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969975151"/>
        <w:docPartObj>
          <w:docPartGallery w:val="Cover Pages"/>
          <w:docPartUnique/>
        </w:docPartObj>
      </w:sdtPr>
      <w:sdtEndPr>
        <w:rPr>
          <w:sz w:val="28"/>
          <w:szCs w:val="28"/>
        </w:rPr>
      </w:sdtEndPr>
      <w:sdtContent>
        <w:p w14:paraId="35CC801A" w14:textId="744D06B0" w:rsidR="002B69A3" w:rsidRDefault="002B69A3">
          <w:pPr>
            <w:pStyle w:val="NoSpacing"/>
          </w:pPr>
          <w:r>
            <w:rPr>
              <w:noProof/>
            </w:rPr>
            <mc:AlternateContent>
              <mc:Choice Requires="wpg">
                <w:drawing>
                  <wp:anchor distT="0" distB="0" distL="114300" distR="114300" simplePos="0" relativeHeight="251551232" behindDoc="1" locked="0" layoutInCell="1" allowOverlap="1" wp14:anchorId="015B4283" wp14:editId="1B65C54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F0B289" w14:textId="57A3B359" w:rsidR="002B69A3" w:rsidRDefault="004547E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5B4283" id="Group 1" o:spid="_x0000_s1026" style="position:absolute;margin-left:0;margin-top:0;width:172.8pt;height:718.55pt;z-index:-2517652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F0B289" w14:textId="57A3B359" w:rsidR="002B69A3" w:rsidRDefault="004547E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563520" behindDoc="0" locked="0" layoutInCell="1" allowOverlap="1" wp14:anchorId="6E7CEB7D" wp14:editId="39CBF43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6858" w14:textId="755E4E25" w:rsidR="002B69A3" w:rsidRPr="003B65F1" w:rsidRDefault="00627B6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69A3" w:rsidRPr="003B65F1">
                                      <w:rPr>
                                        <w:color w:val="4472C4" w:themeColor="accent1"/>
                                        <w:sz w:val="40"/>
                                        <w:szCs w:val="40"/>
                                      </w:rPr>
                                      <w:t>Sophie Evans (2108843)</w:t>
                                    </w:r>
                                  </w:sdtContent>
                                </w:sdt>
                              </w:p>
                              <w:p w14:paraId="5C72F5C6" w14:textId="60565F42" w:rsidR="002B69A3" w:rsidRDefault="00627B6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B65F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7CEB7D" id="_x0000_t202" coordsize="21600,21600" o:spt="202" path="m,l,21600r21600,l21600,xe">
                    <v:stroke joinstyle="miter"/>
                    <v:path gradientshapeok="t" o:connecttype="rect"/>
                  </v:shapetype>
                  <v:shape id="Text Box 2" o:spid="_x0000_s1055" type="#_x0000_t202" style="position:absolute;margin-left:0;margin-top:0;width:4in;height:28.8pt;z-index:25156352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69F6858" w14:textId="755E4E25" w:rsidR="002B69A3" w:rsidRPr="003B65F1" w:rsidRDefault="00627B6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69A3" w:rsidRPr="003B65F1">
                                <w:rPr>
                                  <w:color w:val="4472C4" w:themeColor="accent1"/>
                                  <w:sz w:val="40"/>
                                  <w:szCs w:val="40"/>
                                </w:rPr>
                                <w:t>Sophie Evans (2108843)</w:t>
                              </w:r>
                            </w:sdtContent>
                          </w:sdt>
                        </w:p>
                        <w:p w14:paraId="5C72F5C6" w14:textId="60565F42" w:rsidR="002B69A3" w:rsidRDefault="00627B6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B65F1">
                                <w:rPr>
                                  <w:caps/>
                                  <w:color w:val="595959" w:themeColor="text1" w:themeTint="A6"/>
                                  <w:sz w:val="20"/>
                                  <w:szCs w:val="20"/>
                                </w:rPr>
                                <w:t xml:space="preserve">     </w:t>
                              </w:r>
                            </w:sdtContent>
                          </w:sdt>
                        </w:p>
                      </w:txbxContent>
                    </v:textbox>
                    <w10:wrap anchorx="page" anchory="page"/>
                  </v:shape>
                </w:pict>
              </mc:Fallback>
            </mc:AlternateContent>
          </w:r>
        </w:p>
        <w:p w14:paraId="26BC6AE1" w14:textId="4A067111" w:rsidR="00C73A9C" w:rsidRDefault="00DF655B" w:rsidP="00C73A9C">
          <w:r>
            <w:rPr>
              <w:noProof/>
            </w:rPr>
            <mc:AlternateContent>
              <mc:Choice Requires="wps">
                <w:drawing>
                  <wp:anchor distT="0" distB="0" distL="114300" distR="114300" simplePos="0" relativeHeight="251557376" behindDoc="0" locked="0" layoutInCell="1" allowOverlap="1" wp14:anchorId="76A6C16C" wp14:editId="5DF83CC9">
                    <wp:simplePos x="0" y="0"/>
                    <wp:positionH relativeFrom="page">
                      <wp:posOffset>3465558</wp:posOffset>
                    </wp:positionH>
                    <wp:positionV relativeFrom="page">
                      <wp:posOffset>1319621</wp:posOffset>
                    </wp:positionV>
                    <wp:extent cx="3657600" cy="1069340"/>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B86CB" w14:textId="2C1A5791" w:rsidR="002B69A3" w:rsidRDefault="00627B6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47EF">
                                      <w:rPr>
                                        <w:rFonts w:asciiTheme="majorHAnsi" w:eastAsiaTheme="majorEastAsia" w:hAnsiTheme="majorHAnsi" w:cstheme="majorBidi"/>
                                        <w:color w:val="262626" w:themeColor="text1" w:themeTint="D9"/>
                                        <w:sz w:val="72"/>
                                        <w:szCs w:val="72"/>
                                      </w:rPr>
                                      <w:t>Strategies for Resilience and Prosperity (BMSP60</w:t>
                                    </w:r>
                                    <w:r w:rsidR="003B65F1">
                                      <w:rPr>
                                        <w:rFonts w:asciiTheme="majorHAnsi" w:eastAsiaTheme="majorEastAsia" w:hAnsiTheme="majorHAnsi" w:cstheme="majorBidi"/>
                                        <w:color w:val="262626" w:themeColor="text1" w:themeTint="D9"/>
                                        <w:sz w:val="72"/>
                                        <w:szCs w:val="72"/>
                                      </w:rPr>
                                      <w:t>006)</w:t>
                                    </w:r>
                                  </w:sdtContent>
                                </w:sdt>
                              </w:p>
                              <w:p w14:paraId="174ED7DD" w14:textId="044FC75C" w:rsidR="002B69A3" w:rsidRPr="003B65F1" w:rsidRDefault="00627B61">
                                <w:pPr>
                                  <w:spacing w:before="120"/>
                                  <w:rPr>
                                    <w:color w:val="404040" w:themeColor="text1" w:themeTint="BF"/>
                                    <w:sz w:val="96"/>
                                    <w:szCs w:val="96"/>
                                  </w:rPr>
                                </w:pPr>
                                <w:sdt>
                                  <w:sdtPr>
                                    <w:rPr>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65F1" w:rsidRPr="003B65F1">
                                      <w:rPr>
                                        <w:color w:val="404040" w:themeColor="text1" w:themeTint="BF"/>
                                        <w:sz w:val="96"/>
                                        <w:szCs w:val="96"/>
                                      </w:rPr>
                                      <w:t>Samsung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A6C16C" id="Text Box 3" o:spid="_x0000_s1056" type="#_x0000_t202" style="position:absolute;margin-left:272.9pt;margin-top:103.9pt;width:4in;height:84.2pt;z-index:2515573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" filled="f" stroked="f" strokeweight=".5pt">
                    <v:textbox style="mso-fit-shape-to-text:t" inset="0,0,0,0">
                      <w:txbxContent>
                        <w:p w14:paraId="095B86CB" w14:textId="2C1A5791" w:rsidR="002B69A3" w:rsidRDefault="00627B6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47EF">
                                <w:rPr>
                                  <w:rFonts w:asciiTheme="majorHAnsi" w:eastAsiaTheme="majorEastAsia" w:hAnsiTheme="majorHAnsi" w:cstheme="majorBidi"/>
                                  <w:color w:val="262626" w:themeColor="text1" w:themeTint="D9"/>
                                  <w:sz w:val="72"/>
                                  <w:szCs w:val="72"/>
                                </w:rPr>
                                <w:t>Strategies for Resilience and Prosperity (BMSP60</w:t>
                              </w:r>
                              <w:r w:rsidR="003B65F1">
                                <w:rPr>
                                  <w:rFonts w:asciiTheme="majorHAnsi" w:eastAsiaTheme="majorEastAsia" w:hAnsiTheme="majorHAnsi" w:cstheme="majorBidi"/>
                                  <w:color w:val="262626" w:themeColor="text1" w:themeTint="D9"/>
                                  <w:sz w:val="72"/>
                                  <w:szCs w:val="72"/>
                                </w:rPr>
                                <w:t>006)</w:t>
                              </w:r>
                            </w:sdtContent>
                          </w:sdt>
                        </w:p>
                        <w:p w14:paraId="174ED7DD" w14:textId="044FC75C" w:rsidR="002B69A3" w:rsidRPr="003B65F1" w:rsidRDefault="00627B61">
                          <w:pPr>
                            <w:spacing w:before="120"/>
                            <w:rPr>
                              <w:color w:val="404040" w:themeColor="text1" w:themeTint="BF"/>
                              <w:sz w:val="96"/>
                              <w:szCs w:val="96"/>
                            </w:rPr>
                          </w:pPr>
                          <w:sdt>
                            <w:sdtPr>
                              <w:rPr>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65F1" w:rsidRPr="003B65F1">
                                <w:rPr>
                                  <w:color w:val="404040" w:themeColor="text1" w:themeTint="BF"/>
                                  <w:sz w:val="96"/>
                                  <w:szCs w:val="96"/>
                                </w:rPr>
                                <w:t>Samsung</w:t>
                              </w:r>
                            </w:sdtContent>
                          </w:sdt>
                        </w:p>
                      </w:txbxContent>
                    </v:textbox>
                    <w10:wrap anchorx="page" anchory="page"/>
                  </v:shape>
                </w:pict>
              </mc:Fallback>
            </mc:AlternateContent>
          </w:r>
          <w:r w:rsidR="002B69A3">
            <w:br w:type="page"/>
          </w:r>
        </w:p>
        <w:p w14:paraId="68219453" w14:textId="140C573D" w:rsidR="0071785D" w:rsidRDefault="00627B61" w:rsidP="00C07FBB">
          <w:pPr>
            <w:rPr>
              <w:sz w:val="28"/>
              <w:szCs w:val="28"/>
            </w:rPr>
          </w:pPr>
        </w:p>
      </w:sdtContent>
    </w:sdt>
    <w:sdt>
      <w:sdtPr>
        <w:id w:val="-141023173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8D43952" w14:textId="6895CD7B" w:rsidR="00DB3C83" w:rsidRDefault="00DB3C83">
          <w:pPr>
            <w:pStyle w:val="TOCHeading"/>
          </w:pPr>
          <w:r>
            <w:t>Contents</w:t>
          </w:r>
        </w:p>
        <w:p w14:paraId="372EFDAC" w14:textId="46C69096" w:rsidR="00DB3C83" w:rsidRDefault="00DB3C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937503" w:history="1">
            <w:r w:rsidRPr="00283E41">
              <w:rPr>
                <w:rStyle w:val="Hyperlink"/>
                <w:noProof/>
              </w:rPr>
              <w:t>Executive Summary</w:t>
            </w:r>
            <w:r>
              <w:rPr>
                <w:noProof/>
                <w:webHidden/>
              </w:rPr>
              <w:tab/>
            </w:r>
            <w:r>
              <w:rPr>
                <w:noProof/>
                <w:webHidden/>
              </w:rPr>
              <w:fldChar w:fldCharType="begin"/>
            </w:r>
            <w:r>
              <w:rPr>
                <w:noProof/>
                <w:webHidden/>
              </w:rPr>
              <w:instrText xml:space="preserve"> PAGEREF _Toc152937503 \h </w:instrText>
            </w:r>
            <w:r>
              <w:rPr>
                <w:noProof/>
                <w:webHidden/>
              </w:rPr>
            </w:r>
            <w:r>
              <w:rPr>
                <w:noProof/>
                <w:webHidden/>
              </w:rPr>
              <w:fldChar w:fldCharType="separate"/>
            </w:r>
            <w:r>
              <w:rPr>
                <w:noProof/>
                <w:webHidden/>
              </w:rPr>
              <w:t>2</w:t>
            </w:r>
            <w:r>
              <w:rPr>
                <w:noProof/>
                <w:webHidden/>
              </w:rPr>
              <w:fldChar w:fldCharType="end"/>
            </w:r>
          </w:hyperlink>
        </w:p>
        <w:p w14:paraId="20C689B3" w14:textId="6EA88449" w:rsidR="00DB3C83" w:rsidRDefault="00DB3C83">
          <w:pPr>
            <w:pStyle w:val="TOC1"/>
            <w:tabs>
              <w:tab w:val="right" w:leader="dot" w:pos="9016"/>
            </w:tabs>
            <w:rPr>
              <w:rFonts w:eastAsiaTheme="minorEastAsia"/>
              <w:noProof/>
              <w:lang w:eastAsia="en-GB"/>
            </w:rPr>
          </w:pPr>
          <w:hyperlink w:anchor="_Toc152937504" w:history="1">
            <w:r w:rsidRPr="00283E41">
              <w:rPr>
                <w:rStyle w:val="Hyperlink"/>
                <w:noProof/>
              </w:rPr>
              <w:t>Introduction</w:t>
            </w:r>
            <w:r>
              <w:rPr>
                <w:noProof/>
                <w:webHidden/>
              </w:rPr>
              <w:tab/>
            </w:r>
            <w:r>
              <w:rPr>
                <w:noProof/>
                <w:webHidden/>
              </w:rPr>
              <w:fldChar w:fldCharType="begin"/>
            </w:r>
            <w:r>
              <w:rPr>
                <w:noProof/>
                <w:webHidden/>
              </w:rPr>
              <w:instrText xml:space="preserve"> PAGEREF _Toc152937504 \h </w:instrText>
            </w:r>
            <w:r>
              <w:rPr>
                <w:noProof/>
                <w:webHidden/>
              </w:rPr>
            </w:r>
            <w:r>
              <w:rPr>
                <w:noProof/>
                <w:webHidden/>
              </w:rPr>
              <w:fldChar w:fldCharType="separate"/>
            </w:r>
            <w:r>
              <w:rPr>
                <w:noProof/>
                <w:webHidden/>
              </w:rPr>
              <w:t>2</w:t>
            </w:r>
            <w:r>
              <w:rPr>
                <w:noProof/>
                <w:webHidden/>
              </w:rPr>
              <w:fldChar w:fldCharType="end"/>
            </w:r>
          </w:hyperlink>
        </w:p>
        <w:p w14:paraId="7B9D662D" w14:textId="7080A04F" w:rsidR="00DB3C83" w:rsidRDefault="00DB3C83">
          <w:pPr>
            <w:pStyle w:val="TOC2"/>
            <w:tabs>
              <w:tab w:val="right" w:leader="dot" w:pos="9016"/>
            </w:tabs>
            <w:rPr>
              <w:rFonts w:eastAsiaTheme="minorEastAsia"/>
              <w:noProof/>
              <w:lang w:eastAsia="en-GB"/>
            </w:rPr>
          </w:pPr>
          <w:hyperlink w:anchor="_Toc152937505" w:history="1">
            <w:r w:rsidRPr="00283E41">
              <w:rPr>
                <w:rStyle w:val="Hyperlink"/>
                <w:noProof/>
              </w:rPr>
              <w:t>Company Background</w:t>
            </w:r>
            <w:r>
              <w:rPr>
                <w:noProof/>
                <w:webHidden/>
              </w:rPr>
              <w:tab/>
            </w:r>
            <w:r>
              <w:rPr>
                <w:noProof/>
                <w:webHidden/>
              </w:rPr>
              <w:fldChar w:fldCharType="begin"/>
            </w:r>
            <w:r>
              <w:rPr>
                <w:noProof/>
                <w:webHidden/>
              </w:rPr>
              <w:instrText xml:space="preserve"> PAGEREF _Toc152937505 \h </w:instrText>
            </w:r>
            <w:r>
              <w:rPr>
                <w:noProof/>
                <w:webHidden/>
              </w:rPr>
            </w:r>
            <w:r>
              <w:rPr>
                <w:noProof/>
                <w:webHidden/>
              </w:rPr>
              <w:fldChar w:fldCharType="separate"/>
            </w:r>
            <w:r>
              <w:rPr>
                <w:noProof/>
                <w:webHidden/>
              </w:rPr>
              <w:t>2</w:t>
            </w:r>
            <w:r>
              <w:rPr>
                <w:noProof/>
                <w:webHidden/>
              </w:rPr>
              <w:fldChar w:fldCharType="end"/>
            </w:r>
          </w:hyperlink>
        </w:p>
        <w:p w14:paraId="6065B77E" w14:textId="0D9924A4" w:rsidR="00DB3C83" w:rsidRDefault="00DB3C83">
          <w:pPr>
            <w:pStyle w:val="TOC1"/>
            <w:tabs>
              <w:tab w:val="right" w:leader="dot" w:pos="9016"/>
            </w:tabs>
            <w:rPr>
              <w:rFonts w:eastAsiaTheme="minorEastAsia"/>
              <w:noProof/>
              <w:lang w:eastAsia="en-GB"/>
            </w:rPr>
          </w:pPr>
          <w:hyperlink w:anchor="_Toc152937506" w:history="1">
            <w:r w:rsidRPr="00283E41">
              <w:rPr>
                <w:rStyle w:val="Hyperlink"/>
                <w:noProof/>
              </w:rPr>
              <w:t>Objectives of the report</w:t>
            </w:r>
            <w:r>
              <w:rPr>
                <w:noProof/>
                <w:webHidden/>
              </w:rPr>
              <w:tab/>
            </w:r>
            <w:r>
              <w:rPr>
                <w:noProof/>
                <w:webHidden/>
              </w:rPr>
              <w:fldChar w:fldCharType="begin"/>
            </w:r>
            <w:r>
              <w:rPr>
                <w:noProof/>
                <w:webHidden/>
              </w:rPr>
              <w:instrText xml:space="preserve"> PAGEREF _Toc152937506 \h </w:instrText>
            </w:r>
            <w:r>
              <w:rPr>
                <w:noProof/>
                <w:webHidden/>
              </w:rPr>
            </w:r>
            <w:r>
              <w:rPr>
                <w:noProof/>
                <w:webHidden/>
              </w:rPr>
              <w:fldChar w:fldCharType="separate"/>
            </w:r>
            <w:r>
              <w:rPr>
                <w:noProof/>
                <w:webHidden/>
              </w:rPr>
              <w:t>3</w:t>
            </w:r>
            <w:r>
              <w:rPr>
                <w:noProof/>
                <w:webHidden/>
              </w:rPr>
              <w:fldChar w:fldCharType="end"/>
            </w:r>
          </w:hyperlink>
        </w:p>
        <w:p w14:paraId="393D5363" w14:textId="3284737E" w:rsidR="00DB3C83" w:rsidRDefault="00DB3C83">
          <w:pPr>
            <w:pStyle w:val="TOC1"/>
            <w:tabs>
              <w:tab w:val="right" w:leader="dot" w:pos="9016"/>
            </w:tabs>
            <w:rPr>
              <w:rFonts w:eastAsiaTheme="minorEastAsia"/>
              <w:noProof/>
              <w:lang w:eastAsia="en-GB"/>
            </w:rPr>
          </w:pPr>
          <w:hyperlink w:anchor="_Toc152937507" w:history="1">
            <w:r w:rsidRPr="00283E41">
              <w:rPr>
                <w:rStyle w:val="Hyperlink"/>
                <w:noProof/>
              </w:rPr>
              <w:t>Strategy</w:t>
            </w:r>
            <w:r>
              <w:rPr>
                <w:noProof/>
                <w:webHidden/>
              </w:rPr>
              <w:tab/>
            </w:r>
            <w:r>
              <w:rPr>
                <w:noProof/>
                <w:webHidden/>
              </w:rPr>
              <w:fldChar w:fldCharType="begin"/>
            </w:r>
            <w:r>
              <w:rPr>
                <w:noProof/>
                <w:webHidden/>
              </w:rPr>
              <w:instrText xml:space="preserve"> PAGEREF _Toc152937507 \h </w:instrText>
            </w:r>
            <w:r>
              <w:rPr>
                <w:noProof/>
                <w:webHidden/>
              </w:rPr>
            </w:r>
            <w:r>
              <w:rPr>
                <w:noProof/>
                <w:webHidden/>
              </w:rPr>
              <w:fldChar w:fldCharType="separate"/>
            </w:r>
            <w:r>
              <w:rPr>
                <w:noProof/>
                <w:webHidden/>
              </w:rPr>
              <w:t>3</w:t>
            </w:r>
            <w:r>
              <w:rPr>
                <w:noProof/>
                <w:webHidden/>
              </w:rPr>
              <w:fldChar w:fldCharType="end"/>
            </w:r>
          </w:hyperlink>
        </w:p>
        <w:p w14:paraId="00B4C50D" w14:textId="642F4336" w:rsidR="00DB3C83" w:rsidRDefault="00DB3C83">
          <w:pPr>
            <w:pStyle w:val="TOC1"/>
            <w:tabs>
              <w:tab w:val="right" w:leader="dot" w:pos="9016"/>
            </w:tabs>
            <w:rPr>
              <w:rFonts w:eastAsiaTheme="minorEastAsia"/>
              <w:noProof/>
              <w:lang w:eastAsia="en-GB"/>
            </w:rPr>
          </w:pPr>
          <w:hyperlink w:anchor="_Toc152937508" w:history="1">
            <w:r w:rsidRPr="00283E41">
              <w:rPr>
                <w:rStyle w:val="Hyperlink"/>
                <w:noProof/>
              </w:rPr>
              <w:t>Main findings</w:t>
            </w:r>
            <w:r>
              <w:rPr>
                <w:noProof/>
                <w:webHidden/>
              </w:rPr>
              <w:tab/>
            </w:r>
            <w:r>
              <w:rPr>
                <w:noProof/>
                <w:webHidden/>
              </w:rPr>
              <w:fldChar w:fldCharType="begin"/>
            </w:r>
            <w:r>
              <w:rPr>
                <w:noProof/>
                <w:webHidden/>
              </w:rPr>
              <w:instrText xml:space="preserve"> PAGEREF _Toc152937508 \h </w:instrText>
            </w:r>
            <w:r>
              <w:rPr>
                <w:noProof/>
                <w:webHidden/>
              </w:rPr>
            </w:r>
            <w:r>
              <w:rPr>
                <w:noProof/>
                <w:webHidden/>
              </w:rPr>
              <w:fldChar w:fldCharType="separate"/>
            </w:r>
            <w:r>
              <w:rPr>
                <w:noProof/>
                <w:webHidden/>
              </w:rPr>
              <w:t>4</w:t>
            </w:r>
            <w:r>
              <w:rPr>
                <w:noProof/>
                <w:webHidden/>
              </w:rPr>
              <w:fldChar w:fldCharType="end"/>
            </w:r>
          </w:hyperlink>
        </w:p>
        <w:p w14:paraId="31F82D29" w14:textId="2EBF4D15" w:rsidR="00DB3C83" w:rsidRDefault="00DB3C83">
          <w:pPr>
            <w:pStyle w:val="TOC1"/>
            <w:tabs>
              <w:tab w:val="right" w:leader="dot" w:pos="9016"/>
            </w:tabs>
            <w:rPr>
              <w:rFonts w:eastAsiaTheme="minorEastAsia"/>
              <w:noProof/>
              <w:lang w:eastAsia="en-GB"/>
            </w:rPr>
          </w:pPr>
          <w:hyperlink w:anchor="_Toc152937509" w:history="1">
            <w:r w:rsidRPr="00283E41">
              <w:rPr>
                <w:rStyle w:val="Hyperlink"/>
                <w:noProof/>
              </w:rPr>
              <w:t>Bowmans Strategic Clock</w:t>
            </w:r>
            <w:r>
              <w:rPr>
                <w:noProof/>
                <w:webHidden/>
              </w:rPr>
              <w:tab/>
            </w:r>
            <w:r>
              <w:rPr>
                <w:noProof/>
                <w:webHidden/>
              </w:rPr>
              <w:fldChar w:fldCharType="begin"/>
            </w:r>
            <w:r>
              <w:rPr>
                <w:noProof/>
                <w:webHidden/>
              </w:rPr>
              <w:instrText xml:space="preserve"> PAGEREF _Toc152937509 \h </w:instrText>
            </w:r>
            <w:r>
              <w:rPr>
                <w:noProof/>
                <w:webHidden/>
              </w:rPr>
            </w:r>
            <w:r>
              <w:rPr>
                <w:noProof/>
                <w:webHidden/>
              </w:rPr>
              <w:fldChar w:fldCharType="separate"/>
            </w:r>
            <w:r>
              <w:rPr>
                <w:noProof/>
                <w:webHidden/>
              </w:rPr>
              <w:t>4</w:t>
            </w:r>
            <w:r>
              <w:rPr>
                <w:noProof/>
                <w:webHidden/>
              </w:rPr>
              <w:fldChar w:fldCharType="end"/>
            </w:r>
          </w:hyperlink>
        </w:p>
        <w:p w14:paraId="18E94288" w14:textId="540A86D5" w:rsidR="00DB3C83" w:rsidRDefault="00DB3C83">
          <w:pPr>
            <w:pStyle w:val="TOC1"/>
            <w:tabs>
              <w:tab w:val="right" w:leader="dot" w:pos="9016"/>
            </w:tabs>
            <w:rPr>
              <w:rFonts w:eastAsiaTheme="minorEastAsia"/>
              <w:noProof/>
              <w:lang w:eastAsia="en-GB"/>
            </w:rPr>
          </w:pPr>
          <w:hyperlink w:anchor="_Toc152937510" w:history="1">
            <w:r w:rsidRPr="00283E41">
              <w:rPr>
                <w:rStyle w:val="Hyperlink"/>
                <w:noProof/>
              </w:rPr>
              <w:t>Swot Analysis</w:t>
            </w:r>
            <w:r>
              <w:rPr>
                <w:noProof/>
                <w:webHidden/>
              </w:rPr>
              <w:tab/>
            </w:r>
            <w:r>
              <w:rPr>
                <w:noProof/>
                <w:webHidden/>
              </w:rPr>
              <w:fldChar w:fldCharType="begin"/>
            </w:r>
            <w:r>
              <w:rPr>
                <w:noProof/>
                <w:webHidden/>
              </w:rPr>
              <w:instrText xml:space="preserve"> PAGEREF _Toc152937510 \h </w:instrText>
            </w:r>
            <w:r>
              <w:rPr>
                <w:noProof/>
                <w:webHidden/>
              </w:rPr>
            </w:r>
            <w:r>
              <w:rPr>
                <w:noProof/>
                <w:webHidden/>
              </w:rPr>
              <w:fldChar w:fldCharType="separate"/>
            </w:r>
            <w:r>
              <w:rPr>
                <w:noProof/>
                <w:webHidden/>
              </w:rPr>
              <w:t>6</w:t>
            </w:r>
            <w:r>
              <w:rPr>
                <w:noProof/>
                <w:webHidden/>
              </w:rPr>
              <w:fldChar w:fldCharType="end"/>
            </w:r>
          </w:hyperlink>
        </w:p>
        <w:p w14:paraId="47AA2912" w14:textId="6FF3C0FE" w:rsidR="00DB3C83" w:rsidRDefault="00DB3C83">
          <w:pPr>
            <w:pStyle w:val="TOC1"/>
            <w:tabs>
              <w:tab w:val="right" w:leader="dot" w:pos="9016"/>
            </w:tabs>
            <w:rPr>
              <w:rFonts w:eastAsiaTheme="minorEastAsia"/>
              <w:noProof/>
              <w:lang w:eastAsia="en-GB"/>
            </w:rPr>
          </w:pPr>
          <w:hyperlink w:anchor="_Toc152937511" w:history="1">
            <w:r w:rsidRPr="00283E41">
              <w:rPr>
                <w:rStyle w:val="Hyperlink"/>
                <w:noProof/>
              </w:rPr>
              <w:t>Pestle Analysis of Samsung</w:t>
            </w:r>
            <w:r>
              <w:rPr>
                <w:noProof/>
                <w:webHidden/>
              </w:rPr>
              <w:tab/>
            </w:r>
            <w:r>
              <w:rPr>
                <w:noProof/>
                <w:webHidden/>
              </w:rPr>
              <w:fldChar w:fldCharType="begin"/>
            </w:r>
            <w:r>
              <w:rPr>
                <w:noProof/>
                <w:webHidden/>
              </w:rPr>
              <w:instrText xml:space="preserve"> PAGEREF _Toc152937511 \h </w:instrText>
            </w:r>
            <w:r>
              <w:rPr>
                <w:noProof/>
                <w:webHidden/>
              </w:rPr>
            </w:r>
            <w:r>
              <w:rPr>
                <w:noProof/>
                <w:webHidden/>
              </w:rPr>
              <w:fldChar w:fldCharType="separate"/>
            </w:r>
            <w:r>
              <w:rPr>
                <w:noProof/>
                <w:webHidden/>
              </w:rPr>
              <w:t>8</w:t>
            </w:r>
            <w:r>
              <w:rPr>
                <w:noProof/>
                <w:webHidden/>
              </w:rPr>
              <w:fldChar w:fldCharType="end"/>
            </w:r>
          </w:hyperlink>
        </w:p>
        <w:p w14:paraId="65F66892" w14:textId="593BB343" w:rsidR="00DB3C83" w:rsidRDefault="00DB3C83">
          <w:pPr>
            <w:pStyle w:val="TOC1"/>
            <w:tabs>
              <w:tab w:val="right" w:leader="dot" w:pos="9016"/>
            </w:tabs>
            <w:rPr>
              <w:rFonts w:eastAsiaTheme="minorEastAsia"/>
              <w:noProof/>
              <w:lang w:eastAsia="en-GB"/>
            </w:rPr>
          </w:pPr>
          <w:hyperlink w:anchor="_Toc152937512" w:history="1">
            <w:r w:rsidRPr="00283E41">
              <w:rPr>
                <w:rStyle w:val="Hyperlink"/>
                <w:noProof/>
              </w:rPr>
              <w:t>Stakeholder Analysis of Samsung</w:t>
            </w:r>
            <w:r>
              <w:rPr>
                <w:noProof/>
                <w:webHidden/>
              </w:rPr>
              <w:tab/>
            </w:r>
            <w:r>
              <w:rPr>
                <w:noProof/>
                <w:webHidden/>
              </w:rPr>
              <w:fldChar w:fldCharType="begin"/>
            </w:r>
            <w:r>
              <w:rPr>
                <w:noProof/>
                <w:webHidden/>
              </w:rPr>
              <w:instrText xml:space="preserve"> PAGEREF _Toc152937512 \h </w:instrText>
            </w:r>
            <w:r>
              <w:rPr>
                <w:noProof/>
                <w:webHidden/>
              </w:rPr>
            </w:r>
            <w:r>
              <w:rPr>
                <w:noProof/>
                <w:webHidden/>
              </w:rPr>
              <w:fldChar w:fldCharType="separate"/>
            </w:r>
            <w:r>
              <w:rPr>
                <w:noProof/>
                <w:webHidden/>
              </w:rPr>
              <w:t>9</w:t>
            </w:r>
            <w:r>
              <w:rPr>
                <w:noProof/>
                <w:webHidden/>
              </w:rPr>
              <w:fldChar w:fldCharType="end"/>
            </w:r>
          </w:hyperlink>
        </w:p>
        <w:p w14:paraId="3916A712" w14:textId="4AFD2415" w:rsidR="00DB3C83" w:rsidRDefault="00DB3C83">
          <w:pPr>
            <w:pStyle w:val="TOC1"/>
            <w:tabs>
              <w:tab w:val="right" w:leader="dot" w:pos="9016"/>
            </w:tabs>
            <w:rPr>
              <w:rFonts w:eastAsiaTheme="minorEastAsia"/>
              <w:noProof/>
              <w:lang w:eastAsia="en-GB"/>
            </w:rPr>
          </w:pPr>
          <w:hyperlink w:anchor="_Toc152937513" w:history="1">
            <w:r w:rsidRPr="00283E41">
              <w:rPr>
                <w:rStyle w:val="Hyperlink"/>
                <w:noProof/>
              </w:rPr>
              <w:t>Conclusion</w:t>
            </w:r>
            <w:r>
              <w:rPr>
                <w:noProof/>
                <w:webHidden/>
              </w:rPr>
              <w:tab/>
            </w:r>
            <w:r>
              <w:rPr>
                <w:noProof/>
                <w:webHidden/>
              </w:rPr>
              <w:fldChar w:fldCharType="begin"/>
            </w:r>
            <w:r>
              <w:rPr>
                <w:noProof/>
                <w:webHidden/>
              </w:rPr>
              <w:instrText xml:space="preserve"> PAGEREF _Toc152937513 \h </w:instrText>
            </w:r>
            <w:r>
              <w:rPr>
                <w:noProof/>
                <w:webHidden/>
              </w:rPr>
            </w:r>
            <w:r>
              <w:rPr>
                <w:noProof/>
                <w:webHidden/>
              </w:rPr>
              <w:fldChar w:fldCharType="separate"/>
            </w:r>
            <w:r>
              <w:rPr>
                <w:noProof/>
                <w:webHidden/>
              </w:rPr>
              <w:t>12</w:t>
            </w:r>
            <w:r>
              <w:rPr>
                <w:noProof/>
                <w:webHidden/>
              </w:rPr>
              <w:fldChar w:fldCharType="end"/>
            </w:r>
          </w:hyperlink>
        </w:p>
        <w:p w14:paraId="351424F2" w14:textId="7774DB70" w:rsidR="00DB3C83" w:rsidRDefault="00DB3C83">
          <w:pPr>
            <w:pStyle w:val="TOC1"/>
            <w:tabs>
              <w:tab w:val="right" w:leader="dot" w:pos="9016"/>
            </w:tabs>
            <w:rPr>
              <w:rFonts w:eastAsiaTheme="minorEastAsia"/>
              <w:noProof/>
              <w:lang w:eastAsia="en-GB"/>
            </w:rPr>
          </w:pPr>
          <w:hyperlink w:anchor="_Toc152937514" w:history="1">
            <w:r w:rsidRPr="00283E41">
              <w:rPr>
                <w:rStyle w:val="Hyperlink"/>
                <w:noProof/>
              </w:rPr>
              <w:t>References</w:t>
            </w:r>
            <w:r>
              <w:rPr>
                <w:noProof/>
                <w:webHidden/>
              </w:rPr>
              <w:tab/>
            </w:r>
            <w:r>
              <w:rPr>
                <w:noProof/>
                <w:webHidden/>
              </w:rPr>
              <w:fldChar w:fldCharType="begin"/>
            </w:r>
            <w:r>
              <w:rPr>
                <w:noProof/>
                <w:webHidden/>
              </w:rPr>
              <w:instrText xml:space="preserve"> PAGEREF _Toc152937514 \h </w:instrText>
            </w:r>
            <w:r>
              <w:rPr>
                <w:noProof/>
                <w:webHidden/>
              </w:rPr>
            </w:r>
            <w:r>
              <w:rPr>
                <w:noProof/>
                <w:webHidden/>
              </w:rPr>
              <w:fldChar w:fldCharType="separate"/>
            </w:r>
            <w:r>
              <w:rPr>
                <w:noProof/>
                <w:webHidden/>
              </w:rPr>
              <w:t>13</w:t>
            </w:r>
            <w:r>
              <w:rPr>
                <w:noProof/>
                <w:webHidden/>
              </w:rPr>
              <w:fldChar w:fldCharType="end"/>
            </w:r>
          </w:hyperlink>
        </w:p>
        <w:p w14:paraId="60DA35B9" w14:textId="4E206A52" w:rsidR="00DB3C83" w:rsidRDefault="00DB3C83">
          <w:pPr>
            <w:pStyle w:val="TOC1"/>
            <w:tabs>
              <w:tab w:val="right" w:leader="dot" w:pos="9016"/>
            </w:tabs>
            <w:rPr>
              <w:rFonts w:eastAsiaTheme="minorEastAsia"/>
              <w:noProof/>
              <w:lang w:eastAsia="en-GB"/>
            </w:rPr>
          </w:pPr>
          <w:hyperlink w:anchor="_Toc152937515" w:history="1">
            <w:r w:rsidRPr="00283E41">
              <w:rPr>
                <w:rStyle w:val="Hyperlink"/>
                <w:noProof/>
              </w:rPr>
              <w:t>References</w:t>
            </w:r>
            <w:r>
              <w:rPr>
                <w:noProof/>
                <w:webHidden/>
              </w:rPr>
              <w:tab/>
            </w:r>
            <w:r>
              <w:rPr>
                <w:noProof/>
                <w:webHidden/>
              </w:rPr>
              <w:fldChar w:fldCharType="begin"/>
            </w:r>
            <w:r>
              <w:rPr>
                <w:noProof/>
                <w:webHidden/>
              </w:rPr>
              <w:instrText xml:space="preserve"> PAGEREF _Toc152937515 \h </w:instrText>
            </w:r>
            <w:r>
              <w:rPr>
                <w:noProof/>
                <w:webHidden/>
              </w:rPr>
            </w:r>
            <w:r>
              <w:rPr>
                <w:noProof/>
                <w:webHidden/>
              </w:rPr>
              <w:fldChar w:fldCharType="separate"/>
            </w:r>
            <w:r>
              <w:rPr>
                <w:noProof/>
                <w:webHidden/>
              </w:rPr>
              <w:t>13</w:t>
            </w:r>
            <w:r>
              <w:rPr>
                <w:noProof/>
                <w:webHidden/>
              </w:rPr>
              <w:fldChar w:fldCharType="end"/>
            </w:r>
          </w:hyperlink>
        </w:p>
        <w:p w14:paraId="40A7BE8E" w14:textId="2E4BE3EF" w:rsidR="00DB3C83" w:rsidRDefault="00DB3C83">
          <w:r>
            <w:rPr>
              <w:b/>
              <w:bCs/>
              <w:noProof/>
            </w:rPr>
            <w:fldChar w:fldCharType="end"/>
          </w:r>
        </w:p>
      </w:sdtContent>
    </w:sdt>
    <w:p w14:paraId="1DA8684C" w14:textId="77777777" w:rsidR="00577AD4" w:rsidRDefault="00577AD4" w:rsidP="00C07FBB">
      <w:pPr>
        <w:rPr>
          <w:sz w:val="28"/>
          <w:szCs w:val="28"/>
        </w:rPr>
      </w:pPr>
    </w:p>
    <w:p w14:paraId="7EF478BB" w14:textId="77777777" w:rsidR="00577AD4" w:rsidRDefault="00577AD4" w:rsidP="00C07FBB">
      <w:pPr>
        <w:rPr>
          <w:sz w:val="28"/>
          <w:szCs w:val="28"/>
        </w:rPr>
      </w:pPr>
    </w:p>
    <w:p w14:paraId="43504BE9" w14:textId="77777777" w:rsidR="00577AD4" w:rsidRDefault="00577AD4" w:rsidP="00C07FBB">
      <w:pPr>
        <w:rPr>
          <w:sz w:val="28"/>
          <w:szCs w:val="28"/>
        </w:rPr>
      </w:pPr>
    </w:p>
    <w:p w14:paraId="2AA20AB6" w14:textId="77777777" w:rsidR="00577AD4" w:rsidRDefault="00577AD4" w:rsidP="00C07FBB">
      <w:pPr>
        <w:rPr>
          <w:sz w:val="28"/>
          <w:szCs w:val="28"/>
        </w:rPr>
      </w:pPr>
    </w:p>
    <w:p w14:paraId="79601AB2" w14:textId="77777777" w:rsidR="00577AD4" w:rsidRDefault="00577AD4" w:rsidP="00C07FBB">
      <w:pPr>
        <w:rPr>
          <w:sz w:val="28"/>
          <w:szCs w:val="28"/>
        </w:rPr>
      </w:pPr>
    </w:p>
    <w:p w14:paraId="01F3FA55" w14:textId="77777777" w:rsidR="00577AD4" w:rsidRDefault="00577AD4" w:rsidP="00C07FBB">
      <w:pPr>
        <w:rPr>
          <w:sz w:val="28"/>
          <w:szCs w:val="28"/>
        </w:rPr>
      </w:pPr>
    </w:p>
    <w:p w14:paraId="64F492F1" w14:textId="77777777" w:rsidR="00577AD4" w:rsidRDefault="00577AD4" w:rsidP="00C07FBB">
      <w:pPr>
        <w:rPr>
          <w:sz w:val="28"/>
          <w:szCs w:val="28"/>
        </w:rPr>
      </w:pPr>
    </w:p>
    <w:p w14:paraId="063402E4" w14:textId="77777777" w:rsidR="00577AD4" w:rsidRDefault="00577AD4" w:rsidP="00C07FBB">
      <w:pPr>
        <w:rPr>
          <w:sz w:val="28"/>
          <w:szCs w:val="28"/>
        </w:rPr>
      </w:pPr>
    </w:p>
    <w:p w14:paraId="342045F7" w14:textId="77777777" w:rsidR="00577AD4" w:rsidRDefault="00577AD4" w:rsidP="00C07FBB">
      <w:pPr>
        <w:rPr>
          <w:sz w:val="28"/>
          <w:szCs w:val="28"/>
        </w:rPr>
      </w:pPr>
    </w:p>
    <w:p w14:paraId="1A86B48E" w14:textId="77777777" w:rsidR="00577AD4" w:rsidRDefault="00577AD4" w:rsidP="00C07FBB">
      <w:pPr>
        <w:rPr>
          <w:sz w:val="28"/>
          <w:szCs w:val="28"/>
        </w:rPr>
      </w:pPr>
    </w:p>
    <w:p w14:paraId="16A3BFB7" w14:textId="77777777" w:rsidR="00577AD4" w:rsidRDefault="00577AD4" w:rsidP="00C07FBB">
      <w:pPr>
        <w:rPr>
          <w:sz w:val="28"/>
          <w:szCs w:val="28"/>
        </w:rPr>
      </w:pPr>
    </w:p>
    <w:p w14:paraId="1D4570E3" w14:textId="77777777" w:rsidR="00577AD4" w:rsidRDefault="00577AD4" w:rsidP="00C07FBB">
      <w:pPr>
        <w:rPr>
          <w:sz w:val="28"/>
          <w:szCs w:val="28"/>
        </w:rPr>
      </w:pPr>
    </w:p>
    <w:p w14:paraId="3D28D073" w14:textId="77777777" w:rsidR="00577AD4" w:rsidRDefault="00577AD4" w:rsidP="00C07FBB">
      <w:pPr>
        <w:rPr>
          <w:sz w:val="28"/>
          <w:szCs w:val="28"/>
        </w:rPr>
      </w:pPr>
    </w:p>
    <w:p w14:paraId="4477BCCD" w14:textId="77777777" w:rsidR="00577AD4" w:rsidRDefault="00577AD4" w:rsidP="00C07FBB">
      <w:pPr>
        <w:rPr>
          <w:sz w:val="28"/>
          <w:szCs w:val="28"/>
        </w:rPr>
      </w:pPr>
    </w:p>
    <w:p w14:paraId="17B5EF2B" w14:textId="77777777" w:rsidR="00C73A9C" w:rsidRPr="00466A34" w:rsidRDefault="00C73A9C" w:rsidP="00466A34">
      <w:pPr>
        <w:pStyle w:val="Heading1"/>
      </w:pPr>
    </w:p>
    <w:p w14:paraId="5F5E2AE8" w14:textId="673C170D" w:rsidR="00577AD4" w:rsidRPr="00466A34" w:rsidRDefault="00741DC5" w:rsidP="00466A34">
      <w:pPr>
        <w:pStyle w:val="Heading1"/>
      </w:pPr>
      <w:bookmarkStart w:id="0" w:name="_Toc152937503"/>
      <w:r w:rsidRPr="00466A34">
        <w:t>Executive Summary</w:t>
      </w:r>
      <w:bookmarkEnd w:id="0"/>
    </w:p>
    <w:p w14:paraId="36890A43" w14:textId="717CEC73" w:rsidR="002E0E5E" w:rsidRDefault="002E0E5E" w:rsidP="002E0E5E"/>
    <w:p w14:paraId="59A8FC4B" w14:textId="309E780D" w:rsidR="002E0E5E" w:rsidRPr="002E0E5E" w:rsidRDefault="007F6BF6" w:rsidP="002E0E5E">
      <w:pPr>
        <w:rPr>
          <w:sz w:val="28"/>
          <w:szCs w:val="28"/>
        </w:rPr>
      </w:pPr>
      <w:r w:rsidRPr="007F6BF6">
        <w:rPr>
          <w:sz w:val="28"/>
          <w:szCs w:val="28"/>
        </w:rPr>
        <w:t xml:space="preserve">This report analyses Samsungs strategic management and its resilience and prosperity. The research looks at Samsungs current strategies. The report looks at Samsung's internal and external factors by using a swot and pestle analysis. Bowmans strategic clock has been applied to Samsung to help determine its place in the competitive market. In addition, a stakeholder analysis has been conducted to identify Samsungs key stakeholders and to assess their </w:t>
      </w:r>
      <w:r w:rsidR="00742D6A" w:rsidRPr="007F6BF6">
        <w:rPr>
          <w:sz w:val="28"/>
          <w:szCs w:val="28"/>
        </w:rPr>
        <w:t>importance within</w:t>
      </w:r>
      <w:r w:rsidRPr="007F6BF6">
        <w:rPr>
          <w:sz w:val="28"/>
          <w:szCs w:val="28"/>
        </w:rPr>
        <w:t xml:space="preserve"> Samsungs organisation.</w:t>
      </w:r>
    </w:p>
    <w:p w14:paraId="51755CD0" w14:textId="77777777" w:rsidR="00577AD4" w:rsidRDefault="00577AD4" w:rsidP="0079231D">
      <w:pPr>
        <w:pStyle w:val="Heading1"/>
      </w:pPr>
    </w:p>
    <w:p w14:paraId="567F1D48" w14:textId="38E9E0F3" w:rsidR="00577AD4" w:rsidRPr="00466A34" w:rsidRDefault="00577AD4" w:rsidP="00466A34">
      <w:pPr>
        <w:pStyle w:val="Heading1"/>
      </w:pPr>
      <w:bookmarkStart w:id="1" w:name="_Toc152937504"/>
      <w:r w:rsidRPr="00466A34">
        <w:t>Introduction</w:t>
      </w:r>
      <w:bookmarkEnd w:id="1"/>
    </w:p>
    <w:p w14:paraId="6016A821" w14:textId="7E9578A8" w:rsidR="005B44B0" w:rsidRPr="00466A34" w:rsidRDefault="005B44B0" w:rsidP="00466A34">
      <w:pPr>
        <w:pStyle w:val="Heading2"/>
      </w:pPr>
      <w:bookmarkStart w:id="2" w:name="_Toc152937505"/>
      <w:r w:rsidRPr="00466A34">
        <w:t>Com</w:t>
      </w:r>
      <w:r w:rsidR="00D95A08" w:rsidRPr="00466A34">
        <w:t>pany Background</w:t>
      </w:r>
      <w:bookmarkEnd w:id="2"/>
    </w:p>
    <w:p w14:paraId="6E6F48AB" w14:textId="4CADDC84" w:rsidR="007E3BBD" w:rsidRDefault="00DF08BB" w:rsidP="002E3FC8">
      <w:pPr>
        <w:spacing w:before="240"/>
        <w:rPr>
          <w:sz w:val="28"/>
          <w:szCs w:val="28"/>
        </w:rPr>
      </w:pPr>
      <w:r>
        <w:rPr>
          <w:sz w:val="28"/>
          <w:szCs w:val="28"/>
        </w:rPr>
        <w:t xml:space="preserve">According to Burris </w:t>
      </w:r>
      <w:sdt>
        <w:sdtPr>
          <w:rPr>
            <w:sz w:val="28"/>
            <w:szCs w:val="28"/>
          </w:rPr>
          <w:id w:val="-1806224930"/>
          <w:citation/>
        </w:sdtPr>
        <w:sdtEndPr/>
        <w:sdtContent>
          <w:r>
            <w:rPr>
              <w:sz w:val="28"/>
              <w:szCs w:val="28"/>
            </w:rPr>
            <w:fldChar w:fldCharType="begin"/>
          </w:r>
          <w:r>
            <w:rPr>
              <w:sz w:val="28"/>
              <w:szCs w:val="28"/>
            </w:rPr>
            <w:instrText xml:space="preserve">CITATION Mat20 \n  \t  \l 2057 </w:instrText>
          </w:r>
          <w:r>
            <w:rPr>
              <w:sz w:val="28"/>
              <w:szCs w:val="28"/>
            </w:rPr>
            <w:fldChar w:fldCharType="separate"/>
          </w:r>
          <w:r w:rsidRPr="008736DF">
            <w:rPr>
              <w:noProof/>
              <w:sz w:val="28"/>
              <w:szCs w:val="28"/>
            </w:rPr>
            <w:t>(2020)</w:t>
          </w:r>
          <w:r>
            <w:rPr>
              <w:sz w:val="28"/>
              <w:szCs w:val="28"/>
            </w:rPr>
            <w:fldChar w:fldCharType="end"/>
          </w:r>
        </w:sdtContent>
      </w:sdt>
      <w:r>
        <w:rPr>
          <w:sz w:val="28"/>
          <w:szCs w:val="28"/>
        </w:rPr>
        <w:t xml:space="preserve"> </w:t>
      </w:r>
      <w:r w:rsidRPr="005C15CB">
        <w:rPr>
          <w:sz w:val="28"/>
          <w:szCs w:val="28"/>
        </w:rPr>
        <w:t xml:space="preserve">In 1938, Samsung was founded by Lee Byung-chul as a trade corporation located in Taegu. Samsung started off as a </w:t>
      </w:r>
      <w:r w:rsidR="00BC475E">
        <w:rPr>
          <w:sz w:val="28"/>
          <w:szCs w:val="28"/>
        </w:rPr>
        <w:t xml:space="preserve">grocery store </w:t>
      </w:r>
      <w:r w:rsidRPr="005C15CB">
        <w:rPr>
          <w:sz w:val="28"/>
          <w:szCs w:val="28"/>
        </w:rPr>
        <w:t>with 40 workers, trading and exporting commodities made in and around the city.</w:t>
      </w:r>
      <w:r w:rsidR="00BD0261">
        <w:rPr>
          <w:sz w:val="28"/>
          <w:szCs w:val="28"/>
        </w:rPr>
        <w:t xml:space="preserve"> </w:t>
      </w:r>
      <w:r w:rsidR="00D474E5">
        <w:rPr>
          <w:sz w:val="28"/>
          <w:szCs w:val="28"/>
        </w:rPr>
        <w:t xml:space="preserve">Samsung </w:t>
      </w:r>
      <w:r w:rsidR="00E67CE4">
        <w:rPr>
          <w:sz w:val="28"/>
          <w:szCs w:val="28"/>
        </w:rPr>
        <w:t>entered into</w:t>
      </w:r>
      <w:r w:rsidR="00D474E5">
        <w:rPr>
          <w:sz w:val="28"/>
          <w:szCs w:val="28"/>
        </w:rPr>
        <w:t xml:space="preserve"> </w:t>
      </w:r>
      <w:r w:rsidR="002E66A7">
        <w:rPr>
          <w:sz w:val="28"/>
          <w:szCs w:val="28"/>
        </w:rPr>
        <w:t>electronics</w:t>
      </w:r>
      <w:r w:rsidR="007B16FC">
        <w:rPr>
          <w:sz w:val="28"/>
          <w:szCs w:val="28"/>
        </w:rPr>
        <w:t xml:space="preserve"> according to</w:t>
      </w:r>
      <w:r w:rsidR="00F76F4A">
        <w:rPr>
          <w:sz w:val="28"/>
          <w:szCs w:val="28"/>
        </w:rPr>
        <w:t xml:space="preserve"> Rees</w:t>
      </w:r>
      <w:r w:rsidR="007B16FC">
        <w:rPr>
          <w:sz w:val="28"/>
          <w:szCs w:val="28"/>
        </w:rPr>
        <w:t xml:space="preserve"> </w:t>
      </w:r>
      <w:sdt>
        <w:sdtPr>
          <w:rPr>
            <w:sz w:val="28"/>
            <w:szCs w:val="28"/>
          </w:rPr>
          <w:id w:val="426542646"/>
          <w:citation/>
        </w:sdtPr>
        <w:sdtEndPr/>
        <w:sdtContent>
          <w:r w:rsidR="00F76F4A">
            <w:rPr>
              <w:sz w:val="28"/>
              <w:szCs w:val="28"/>
            </w:rPr>
            <w:fldChar w:fldCharType="begin"/>
          </w:r>
          <w:r w:rsidR="00F76F4A">
            <w:rPr>
              <w:sz w:val="28"/>
              <w:szCs w:val="28"/>
            </w:rPr>
            <w:instrText xml:space="preserve">CITATION Kat21 \n  \t  \l 2057 </w:instrText>
          </w:r>
          <w:r w:rsidR="00F76F4A">
            <w:rPr>
              <w:sz w:val="28"/>
              <w:szCs w:val="28"/>
            </w:rPr>
            <w:fldChar w:fldCharType="separate"/>
          </w:r>
          <w:r w:rsidR="00F76F4A" w:rsidRPr="00F76F4A">
            <w:rPr>
              <w:noProof/>
              <w:sz w:val="28"/>
              <w:szCs w:val="28"/>
            </w:rPr>
            <w:t>(2021)</w:t>
          </w:r>
          <w:r w:rsidR="00F76F4A">
            <w:rPr>
              <w:sz w:val="28"/>
              <w:szCs w:val="28"/>
            </w:rPr>
            <w:fldChar w:fldCharType="end"/>
          </w:r>
        </w:sdtContent>
      </w:sdt>
      <w:r w:rsidR="007B16FC">
        <w:rPr>
          <w:sz w:val="28"/>
          <w:szCs w:val="28"/>
        </w:rPr>
        <w:t xml:space="preserve"> </w:t>
      </w:r>
      <w:r w:rsidR="002E66A7">
        <w:rPr>
          <w:sz w:val="28"/>
          <w:szCs w:val="28"/>
        </w:rPr>
        <w:t>in 1969</w:t>
      </w:r>
      <w:r w:rsidR="00AB3D03">
        <w:rPr>
          <w:sz w:val="28"/>
          <w:szCs w:val="28"/>
        </w:rPr>
        <w:t xml:space="preserve"> with the name </w:t>
      </w:r>
      <w:r w:rsidR="001258F6">
        <w:rPr>
          <w:sz w:val="28"/>
          <w:szCs w:val="28"/>
        </w:rPr>
        <w:t>Samsung Electric Industries</w:t>
      </w:r>
      <w:r w:rsidR="007B16FC">
        <w:rPr>
          <w:sz w:val="28"/>
          <w:szCs w:val="28"/>
        </w:rPr>
        <w:t xml:space="preserve"> </w:t>
      </w:r>
      <w:r w:rsidR="000E0CF8">
        <w:rPr>
          <w:sz w:val="28"/>
          <w:szCs w:val="28"/>
        </w:rPr>
        <w:t xml:space="preserve">which </w:t>
      </w:r>
      <w:r w:rsidR="000E0CF8" w:rsidRPr="000E0CF8">
        <w:rPr>
          <w:sz w:val="28"/>
          <w:szCs w:val="28"/>
        </w:rPr>
        <w:t>offered everyday essential technology for that time period, among its initial offerings being a black-and-white television.</w:t>
      </w:r>
      <w:r w:rsidR="002A2EE5">
        <w:rPr>
          <w:sz w:val="28"/>
          <w:szCs w:val="28"/>
        </w:rPr>
        <w:t xml:space="preserve"> </w:t>
      </w:r>
      <w:r w:rsidR="009B533A">
        <w:rPr>
          <w:sz w:val="28"/>
          <w:szCs w:val="28"/>
        </w:rPr>
        <w:t>According to</w:t>
      </w:r>
      <w:r w:rsidR="00362764">
        <w:rPr>
          <w:sz w:val="28"/>
          <w:szCs w:val="28"/>
        </w:rPr>
        <w:t xml:space="preserve"> Bon</w:t>
      </w:r>
      <w:r w:rsidR="0098762F">
        <w:rPr>
          <w:sz w:val="28"/>
          <w:szCs w:val="28"/>
        </w:rPr>
        <w:t>darenko</w:t>
      </w:r>
      <w:r w:rsidR="009B533A">
        <w:rPr>
          <w:sz w:val="28"/>
          <w:szCs w:val="28"/>
        </w:rPr>
        <w:t xml:space="preserve"> </w:t>
      </w:r>
      <w:sdt>
        <w:sdtPr>
          <w:rPr>
            <w:sz w:val="28"/>
            <w:szCs w:val="28"/>
          </w:rPr>
          <w:id w:val="128137546"/>
          <w:citation/>
        </w:sdtPr>
        <w:sdtEndPr/>
        <w:sdtContent>
          <w:r w:rsidR="00362764">
            <w:rPr>
              <w:sz w:val="28"/>
              <w:szCs w:val="28"/>
            </w:rPr>
            <w:fldChar w:fldCharType="begin"/>
          </w:r>
          <w:r w:rsidR="0098762F">
            <w:rPr>
              <w:sz w:val="28"/>
              <w:szCs w:val="28"/>
            </w:rPr>
            <w:instrText xml:space="preserve">CITATION Pet23 \n  \t  \l 2057 </w:instrText>
          </w:r>
          <w:r w:rsidR="00362764">
            <w:rPr>
              <w:sz w:val="28"/>
              <w:szCs w:val="28"/>
            </w:rPr>
            <w:fldChar w:fldCharType="separate"/>
          </w:r>
          <w:r w:rsidR="0098762F" w:rsidRPr="0098762F">
            <w:rPr>
              <w:noProof/>
              <w:sz w:val="28"/>
              <w:szCs w:val="28"/>
            </w:rPr>
            <w:t>(2023)</w:t>
          </w:r>
          <w:r w:rsidR="00362764">
            <w:rPr>
              <w:sz w:val="28"/>
              <w:szCs w:val="28"/>
            </w:rPr>
            <w:fldChar w:fldCharType="end"/>
          </w:r>
        </w:sdtContent>
      </w:sdt>
      <w:r w:rsidR="00362764">
        <w:rPr>
          <w:sz w:val="28"/>
          <w:szCs w:val="28"/>
        </w:rPr>
        <w:t xml:space="preserve"> </w:t>
      </w:r>
      <w:r w:rsidR="001A2D6F" w:rsidRPr="001A2D6F">
        <w:rPr>
          <w:sz w:val="28"/>
          <w:szCs w:val="28"/>
        </w:rPr>
        <w:t>One of the biggest manufacturers of electronics worldwide is Samsung, a South Korean corporation. Digital media players, memory chips, appliances, semiconductors, and integrated systems are just a few of the many consumer and business electronics in which Samsung is an expert. It now ranks among the most recognisable brands in technology and contributes around 5% of all exports from South Korea.</w:t>
      </w:r>
      <w:r w:rsidR="00F52BB7">
        <w:rPr>
          <w:sz w:val="28"/>
          <w:szCs w:val="28"/>
        </w:rPr>
        <w:t xml:space="preserve"> Samsung has advanced well since its origins,</w:t>
      </w:r>
      <w:r w:rsidR="00061431">
        <w:rPr>
          <w:sz w:val="28"/>
          <w:szCs w:val="28"/>
        </w:rPr>
        <w:t xml:space="preserve"> </w:t>
      </w:r>
      <w:r w:rsidR="00B67DC2">
        <w:rPr>
          <w:sz w:val="28"/>
          <w:szCs w:val="28"/>
        </w:rPr>
        <w:t xml:space="preserve">according to </w:t>
      </w:r>
      <w:r w:rsidR="00B26119">
        <w:rPr>
          <w:sz w:val="28"/>
          <w:szCs w:val="28"/>
        </w:rPr>
        <w:t xml:space="preserve">Samsung Electronics </w:t>
      </w:r>
      <w:sdt>
        <w:sdtPr>
          <w:rPr>
            <w:sz w:val="28"/>
            <w:szCs w:val="28"/>
          </w:rPr>
          <w:id w:val="-519012551"/>
          <w:citation/>
        </w:sdtPr>
        <w:sdtEndPr/>
        <w:sdtContent>
          <w:r w:rsidR="001F31A9">
            <w:rPr>
              <w:sz w:val="28"/>
              <w:szCs w:val="28"/>
            </w:rPr>
            <w:fldChar w:fldCharType="begin"/>
          </w:r>
          <w:r w:rsidR="00B26119">
            <w:rPr>
              <w:sz w:val="28"/>
              <w:szCs w:val="28"/>
            </w:rPr>
            <w:instrText xml:space="preserve">CITATION For1 \n  \t  \l 2057 </w:instrText>
          </w:r>
          <w:r w:rsidR="001F31A9">
            <w:rPr>
              <w:sz w:val="28"/>
              <w:szCs w:val="28"/>
            </w:rPr>
            <w:fldChar w:fldCharType="separate"/>
          </w:r>
          <w:r w:rsidR="00B26119" w:rsidRPr="00B26119">
            <w:rPr>
              <w:noProof/>
              <w:sz w:val="28"/>
              <w:szCs w:val="28"/>
            </w:rPr>
            <w:t>(n.d.)</w:t>
          </w:r>
          <w:r w:rsidR="001F31A9">
            <w:rPr>
              <w:sz w:val="28"/>
              <w:szCs w:val="28"/>
            </w:rPr>
            <w:fldChar w:fldCharType="end"/>
          </w:r>
        </w:sdtContent>
      </w:sdt>
      <w:r w:rsidR="00B26119">
        <w:rPr>
          <w:sz w:val="28"/>
          <w:szCs w:val="28"/>
        </w:rPr>
        <w:t xml:space="preserve"> </w:t>
      </w:r>
      <w:r w:rsidR="007E3BBD" w:rsidRPr="007E3BBD">
        <w:rPr>
          <w:sz w:val="28"/>
          <w:szCs w:val="28"/>
        </w:rPr>
        <w:t>With ground-breaking concepts and innovations, Samsung Electronics inspires people worldwide and changes the future. The realms of digital appliances, wearable technology, TVs, tablets, network systems, memory, system LSI, foundry, and LED solutions are all being redefined by this firm.</w:t>
      </w:r>
    </w:p>
    <w:p w14:paraId="43E76383" w14:textId="7865D109" w:rsidR="00342E07" w:rsidRDefault="004C20D6" w:rsidP="002E3FC8">
      <w:pPr>
        <w:spacing w:before="240"/>
        <w:rPr>
          <w:sz w:val="28"/>
          <w:szCs w:val="28"/>
        </w:rPr>
      </w:pPr>
      <w:r>
        <w:rPr>
          <w:sz w:val="28"/>
          <w:szCs w:val="28"/>
        </w:rPr>
        <w:t xml:space="preserve">Samsungs </w:t>
      </w:r>
      <w:r w:rsidR="0008195C">
        <w:rPr>
          <w:sz w:val="28"/>
          <w:szCs w:val="28"/>
        </w:rPr>
        <w:t>mission and approach is to</w:t>
      </w:r>
      <w:r w:rsidR="00A10BF6">
        <w:rPr>
          <w:sz w:val="28"/>
          <w:szCs w:val="28"/>
        </w:rPr>
        <w:t xml:space="preserve"> </w:t>
      </w:r>
      <w:r w:rsidR="00342E07">
        <w:rPr>
          <w:sz w:val="28"/>
          <w:szCs w:val="28"/>
        </w:rPr>
        <w:t xml:space="preserve">“devote its talent and technology to creating superior products and services that contribute </w:t>
      </w:r>
      <w:r w:rsidR="003464F0">
        <w:rPr>
          <w:sz w:val="28"/>
          <w:szCs w:val="28"/>
        </w:rPr>
        <w:t xml:space="preserve">to a better global </w:t>
      </w:r>
      <w:r w:rsidR="003464F0">
        <w:rPr>
          <w:sz w:val="28"/>
          <w:szCs w:val="28"/>
        </w:rPr>
        <w:lastRenderedPageBreak/>
        <w:t xml:space="preserve">society.” </w:t>
      </w:r>
      <w:sdt>
        <w:sdtPr>
          <w:rPr>
            <w:sz w:val="28"/>
            <w:szCs w:val="28"/>
          </w:rPr>
          <w:id w:val="-889110341"/>
          <w:citation/>
        </w:sdtPr>
        <w:sdtEndPr/>
        <w:sdtContent>
          <w:r w:rsidR="003464F0">
            <w:rPr>
              <w:sz w:val="28"/>
              <w:szCs w:val="28"/>
            </w:rPr>
            <w:fldChar w:fldCharType="begin"/>
          </w:r>
          <w:r w:rsidR="003464F0">
            <w:rPr>
              <w:sz w:val="28"/>
              <w:szCs w:val="28"/>
            </w:rPr>
            <w:instrText xml:space="preserve"> CITATION Sam21 \l 2057 </w:instrText>
          </w:r>
          <w:r w:rsidR="003464F0">
            <w:rPr>
              <w:sz w:val="28"/>
              <w:szCs w:val="28"/>
            </w:rPr>
            <w:fldChar w:fldCharType="separate"/>
          </w:r>
          <w:r w:rsidR="003464F0" w:rsidRPr="003464F0">
            <w:rPr>
              <w:noProof/>
              <w:sz w:val="28"/>
              <w:szCs w:val="28"/>
            </w:rPr>
            <w:t>(Samsung, 2021)</w:t>
          </w:r>
          <w:r w:rsidR="003464F0">
            <w:rPr>
              <w:sz w:val="28"/>
              <w:szCs w:val="28"/>
            </w:rPr>
            <w:fldChar w:fldCharType="end"/>
          </w:r>
        </w:sdtContent>
      </w:sdt>
      <w:r w:rsidR="003464F0">
        <w:rPr>
          <w:sz w:val="28"/>
          <w:szCs w:val="28"/>
        </w:rPr>
        <w:t>.</w:t>
      </w:r>
      <w:r w:rsidR="00722A52">
        <w:rPr>
          <w:sz w:val="28"/>
          <w:szCs w:val="28"/>
        </w:rPr>
        <w:t xml:space="preserve"> Whilst its vision statement is </w:t>
      </w:r>
      <w:r w:rsidR="00742D6A">
        <w:rPr>
          <w:sz w:val="28"/>
          <w:szCs w:val="28"/>
        </w:rPr>
        <w:t>to “Inspire the</w:t>
      </w:r>
      <w:r w:rsidR="00D34EB4">
        <w:rPr>
          <w:sz w:val="28"/>
          <w:szCs w:val="28"/>
        </w:rPr>
        <w:t xml:space="preserve"> world with our innovative technologies, products and designs that enrich people`s lives and contribute to social pro</w:t>
      </w:r>
      <w:r w:rsidR="00B36D94">
        <w:rPr>
          <w:sz w:val="28"/>
          <w:szCs w:val="28"/>
        </w:rPr>
        <w:t xml:space="preserve">sperity by creating a new future.” </w:t>
      </w:r>
      <w:sdt>
        <w:sdtPr>
          <w:rPr>
            <w:sz w:val="28"/>
            <w:szCs w:val="28"/>
          </w:rPr>
          <w:id w:val="-715121583"/>
          <w:citation/>
        </w:sdtPr>
        <w:sdtEndPr/>
        <w:sdtContent>
          <w:r w:rsidR="00E91B4C">
            <w:rPr>
              <w:sz w:val="28"/>
              <w:szCs w:val="28"/>
            </w:rPr>
            <w:fldChar w:fldCharType="begin"/>
          </w:r>
          <w:r w:rsidR="00E91B4C">
            <w:rPr>
              <w:sz w:val="28"/>
              <w:szCs w:val="28"/>
            </w:rPr>
            <w:instrText xml:space="preserve"> CITATION Vic23 \l 2057 </w:instrText>
          </w:r>
          <w:r w:rsidR="00E91B4C">
            <w:rPr>
              <w:sz w:val="28"/>
              <w:szCs w:val="28"/>
            </w:rPr>
            <w:fldChar w:fldCharType="separate"/>
          </w:r>
          <w:r w:rsidR="00E91B4C" w:rsidRPr="00E91B4C">
            <w:rPr>
              <w:noProof/>
              <w:sz w:val="28"/>
              <w:szCs w:val="28"/>
            </w:rPr>
            <w:t>(Martin, 2023)</w:t>
          </w:r>
          <w:r w:rsidR="00E91B4C">
            <w:rPr>
              <w:sz w:val="28"/>
              <w:szCs w:val="28"/>
            </w:rPr>
            <w:fldChar w:fldCharType="end"/>
          </w:r>
        </w:sdtContent>
      </w:sdt>
      <w:r w:rsidR="00E91B4C">
        <w:rPr>
          <w:sz w:val="28"/>
          <w:szCs w:val="28"/>
        </w:rPr>
        <w:t>.</w:t>
      </w:r>
    </w:p>
    <w:p w14:paraId="6362E9A6" w14:textId="77777777" w:rsidR="00E91B4C" w:rsidRDefault="00E91B4C" w:rsidP="002E3FC8">
      <w:pPr>
        <w:spacing w:before="240"/>
        <w:rPr>
          <w:sz w:val="28"/>
          <w:szCs w:val="28"/>
        </w:rPr>
      </w:pPr>
    </w:p>
    <w:p w14:paraId="70967D3F" w14:textId="0CAD1715" w:rsidR="00F87DD6" w:rsidRPr="00466A34" w:rsidRDefault="00F87DD6" w:rsidP="00466A34">
      <w:pPr>
        <w:pStyle w:val="Heading1"/>
      </w:pPr>
      <w:bookmarkStart w:id="3" w:name="_Toc152937506"/>
      <w:r w:rsidRPr="00466A34">
        <w:t>Objectives of the report</w:t>
      </w:r>
      <w:bookmarkEnd w:id="3"/>
    </w:p>
    <w:p w14:paraId="44D5C5AC" w14:textId="77777777" w:rsidR="004071FD" w:rsidRPr="004071FD" w:rsidRDefault="004071FD" w:rsidP="004071FD"/>
    <w:p w14:paraId="348DFD4F" w14:textId="7014C363" w:rsidR="003A647B" w:rsidRDefault="00EF7F52" w:rsidP="004E5F9E">
      <w:pPr>
        <w:rPr>
          <w:color w:val="000000" w:themeColor="text1"/>
          <w:sz w:val="28"/>
          <w:szCs w:val="28"/>
        </w:rPr>
      </w:pPr>
      <w:r w:rsidRPr="00EF7F52">
        <w:rPr>
          <w:color w:val="000000" w:themeColor="text1"/>
          <w:sz w:val="28"/>
          <w:szCs w:val="28"/>
        </w:rPr>
        <w:t xml:space="preserve">This report investigates Samsungs internal and external </w:t>
      </w:r>
      <w:r w:rsidR="001D20BE">
        <w:rPr>
          <w:color w:val="000000" w:themeColor="text1"/>
          <w:sz w:val="28"/>
          <w:szCs w:val="28"/>
        </w:rPr>
        <w:t>environment</w:t>
      </w:r>
      <w:r w:rsidR="006815AD">
        <w:rPr>
          <w:color w:val="000000" w:themeColor="text1"/>
          <w:sz w:val="28"/>
          <w:szCs w:val="28"/>
        </w:rPr>
        <w:t>, demonstrating resilience and prosperity within Samsungs organisation</w:t>
      </w:r>
      <w:r w:rsidR="002129DA">
        <w:rPr>
          <w:color w:val="000000" w:themeColor="text1"/>
          <w:sz w:val="28"/>
          <w:szCs w:val="28"/>
        </w:rPr>
        <w:t xml:space="preserve">. </w:t>
      </w:r>
      <w:r w:rsidR="00DF1030">
        <w:rPr>
          <w:color w:val="000000" w:themeColor="text1"/>
          <w:sz w:val="28"/>
          <w:szCs w:val="28"/>
        </w:rPr>
        <w:t xml:space="preserve">Within the report strategic theories </w:t>
      </w:r>
      <w:r w:rsidR="001700D1">
        <w:rPr>
          <w:color w:val="000000" w:themeColor="text1"/>
          <w:sz w:val="28"/>
          <w:szCs w:val="28"/>
        </w:rPr>
        <w:t xml:space="preserve">will be used to analyse </w:t>
      </w:r>
      <w:r w:rsidR="00D53F48">
        <w:rPr>
          <w:color w:val="000000" w:themeColor="text1"/>
          <w:sz w:val="28"/>
          <w:szCs w:val="28"/>
        </w:rPr>
        <w:t>Samsung</w:t>
      </w:r>
      <w:r w:rsidR="001700D1">
        <w:rPr>
          <w:color w:val="000000" w:themeColor="text1"/>
          <w:sz w:val="28"/>
          <w:szCs w:val="28"/>
        </w:rPr>
        <w:t xml:space="preserve"> </w:t>
      </w:r>
      <w:r w:rsidR="00D53F48">
        <w:rPr>
          <w:color w:val="000000" w:themeColor="text1"/>
          <w:sz w:val="28"/>
          <w:szCs w:val="28"/>
        </w:rPr>
        <w:t>strategies</w:t>
      </w:r>
      <w:r w:rsidR="001700D1">
        <w:rPr>
          <w:color w:val="000000" w:themeColor="text1"/>
          <w:sz w:val="28"/>
          <w:szCs w:val="28"/>
        </w:rPr>
        <w:t xml:space="preserve">. </w:t>
      </w:r>
      <w:r w:rsidR="004E5F9E">
        <w:rPr>
          <w:color w:val="000000" w:themeColor="text1"/>
          <w:sz w:val="28"/>
          <w:szCs w:val="28"/>
        </w:rPr>
        <w:t>A</w:t>
      </w:r>
      <w:r w:rsidR="001700D1">
        <w:rPr>
          <w:color w:val="000000" w:themeColor="text1"/>
          <w:sz w:val="28"/>
          <w:szCs w:val="28"/>
        </w:rPr>
        <w:t xml:space="preserve"> Swot and Pestle analysis</w:t>
      </w:r>
      <w:r w:rsidR="008B0942">
        <w:rPr>
          <w:color w:val="000000" w:themeColor="text1"/>
          <w:sz w:val="28"/>
          <w:szCs w:val="28"/>
        </w:rPr>
        <w:t xml:space="preserve"> </w:t>
      </w:r>
      <w:r w:rsidR="004E5F9E">
        <w:rPr>
          <w:color w:val="000000" w:themeColor="text1"/>
          <w:sz w:val="28"/>
          <w:szCs w:val="28"/>
        </w:rPr>
        <w:t xml:space="preserve">will be used to identify Samsungs </w:t>
      </w:r>
      <w:r w:rsidR="008B0942">
        <w:rPr>
          <w:color w:val="000000" w:themeColor="text1"/>
          <w:sz w:val="28"/>
          <w:szCs w:val="28"/>
        </w:rPr>
        <w:t>internal and external factors</w:t>
      </w:r>
      <w:r w:rsidR="004E5F9E">
        <w:rPr>
          <w:color w:val="000000" w:themeColor="text1"/>
          <w:sz w:val="28"/>
          <w:szCs w:val="28"/>
        </w:rPr>
        <w:t>.</w:t>
      </w:r>
      <w:r w:rsidR="00025375">
        <w:rPr>
          <w:color w:val="000000" w:themeColor="text1"/>
          <w:sz w:val="28"/>
          <w:szCs w:val="28"/>
        </w:rPr>
        <w:t xml:space="preserve"> </w:t>
      </w:r>
      <w:r w:rsidR="00025375" w:rsidRPr="00025375">
        <w:rPr>
          <w:color w:val="000000" w:themeColor="text1"/>
          <w:sz w:val="28"/>
          <w:szCs w:val="28"/>
        </w:rPr>
        <w:t>Bowman's strategic clock has been used to identify </w:t>
      </w:r>
      <w:r w:rsidR="00742D6A" w:rsidRPr="00025375">
        <w:rPr>
          <w:color w:val="000000" w:themeColor="text1"/>
          <w:sz w:val="28"/>
          <w:szCs w:val="28"/>
        </w:rPr>
        <w:t>Samsungs position</w:t>
      </w:r>
      <w:r w:rsidR="00025375" w:rsidRPr="00025375">
        <w:rPr>
          <w:color w:val="000000" w:themeColor="text1"/>
          <w:sz w:val="28"/>
          <w:szCs w:val="28"/>
        </w:rPr>
        <w:t xml:space="preserve"> in the competitive market. Furthermore, a stakeholder analysis had been carried out to identify and evaluate the relevance of Samsung's key stakeholders within the company.</w:t>
      </w:r>
    </w:p>
    <w:p w14:paraId="0C1148A6" w14:textId="2B5AC93F" w:rsidR="004E5F9E" w:rsidRDefault="004E5F9E" w:rsidP="004E5F9E">
      <w:pPr>
        <w:rPr>
          <w:sz w:val="28"/>
          <w:szCs w:val="28"/>
        </w:rPr>
      </w:pPr>
    </w:p>
    <w:p w14:paraId="1A9B4E80" w14:textId="19FDB55B" w:rsidR="004A2794" w:rsidRPr="00466A34" w:rsidRDefault="004A2794" w:rsidP="00466A34">
      <w:pPr>
        <w:pStyle w:val="Heading1"/>
      </w:pPr>
      <w:bookmarkStart w:id="4" w:name="_Toc152937507"/>
      <w:r w:rsidRPr="00466A34">
        <w:t>Strategy</w:t>
      </w:r>
      <w:bookmarkEnd w:id="4"/>
    </w:p>
    <w:p w14:paraId="6EBD233E" w14:textId="77777777" w:rsidR="009C4806" w:rsidRDefault="007C1D51" w:rsidP="002E3FC8">
      <w:pPr>
        <w:spacing w:before="240"/>
        <w:rPr>
          <w:sz w:val="28"/>
          <w:szCs w:val="28"/>
        </w:rPr>
      </w:pPr>
      <w:r>
        <w:rPr>
          <w:sz w:val="28"/>
          <w:szCs w:val="28"/>
        </w:rPr>
        <w:t xml:space="preserve">According to </w:t>
      </w:r>
      <w:r w:rsidR="00FA77B5">
        <w:rPr>
          <w:sz w:val="28"/>
          <w:szCs w:val="28"/>
        </w:rPr>
        <w:t>Dieffen</w:t>
      </w:r>
      <w:r w:rsidR="00D81D06">
        <w:rPr>
          <w:sz w:val="28"/>
          <w:szCs w:val="28"/>
        </w:rPr>
        <w:t xml:space="preserve">bacher </w:t>
      </w:r>
      <w:sdt>
        <w:sdtPr>
          <w:rPr>
            <w:sz w:val="28"/>
            <w:szCs w:val="28"/>
          </w:rPr>
          <w:id w:val="1134446302"/>
          <w:citation/>
        </w:sdtPr>
        <w:sdtEndPr/>
        <w:sdtContent>
          <w:r w:rsidR="00D81D06">
            <w:rPr>
              <w:sz w:val="28"/>
              <w:szCs w:val="28"/>
            </w:rPr>
            <w:fldChar w:fldCharType="begin"/>
          </w:r>
          <w:r w:rsidR="00D81D06">
            <w:rPr>
              <w:sz w:val="28"/>
              <w:szCs w:val="28"/>
            </w:rPr>
            <w:instrText xml:space="preserve">CITATION Ste23 \n  \t  \l 2057 </w:instrText>
          </w:r>
          <w:r w:rsidR="00D81D06">
            <w:rPr>
              <w:sz w:val="28"/>
              <w:szCs w:val="28"/>
            </w:rPr>
            <w:fldChar w:fldCharType="separate"/>
          </w:r>
          <w:r w:rsidR="00D81D06" w:rsidRPr="00D81D06">
            <w:rPr>
              <w:noProof/>
              <w:sz w:val="28"/>
              <w:szCs w:val="28"/>
            </w:rPr>
            <w:t>(2023)</w:t>
          </w:r>
          <w:r w:rsidR="00D81D06">
            <w:rPr>
              <w:sz w:val="28"/>
              <w:szCs w:val="28"/>
            </w:rPr>
            <w:fldChar w:fldCharType="end"/>
          </w:r>
        </w:sdtContent>
      </w:sdt>
      <w:r w:rsidR="00D81D06">
        <w:rPr>
          <w:sz w:val="28"/>
          <w:szCs w:val="28"/>
        </w:rPr>
        <w:t xml:space="preserve"> </w:t>
      </w:r>
      <w:r w:rsidR="00046F15">
        <w:rPr>
          <w:sz w:val="28"/>
          <w:szCs w:val="28"/>
        </w:rPr>
        <w:t>b</w:t>
      </w:r>
      <w:r w:rsidR="00A000BC" w:rsidRPr="00A000BC">
        <w:rPr>
          <w:sz w:val="28"/>
          <w:szCs w:val="28"/>
        </w:rPr>
        <w:t>usiness level strategy refers to the strategic planning that a company does in order to create an approach to generate value for consumers that will set it apart from the competition. Attaining a durable competitive advantage and prospering in the market via the execution of that strategy is the ultimate purpose of business level strategy.</w:t>
      </w:r>
    </w:p>
    <w:p w14:paraId="2E6DEB88" w14:textId="3B7289DC" w:rsidR="00AA23B3" w:rsidRPr="009C0082" w:rsidRDefault="009C0082" w:rsidP="002E3FC8">
      <w:pPr>
        <w:spacing w:before="240"/>
        <w:rPr>
          <w:sz w:val="28"/>
          <w:szCs w:val="28"/>
        </w:rPr>
      </w:pPr>
      <w:r w:rsidRPr="009C0082">
        <w:rPr>
          <w:sz w:val="28"/>
          <w:szCs w:val="28"/>
        </w:rPr>
        <w:t>Strategic mana</w:t>
      </w:r>
      <w:r>
        <w:rPr>
          <w:sz w:val="28"/>
          <w:szCs w:val="28"/>
        </w:rPr>
        <w:t>gement is defined as according to</w:t>
      </w:r>
      <w:r w:rsidR="000427F2">
        <w:rPr>
          <w:sz w:val="28"/>
          <w:szCs w:val="28"/>
        </w:rPr>
        <w:t xml:space="preserve"> Kenton</w:t>
      </w:r>
      <w:r w:rsidR="00EA379D">
        <w:rPr>
          <w:sz w:val="28"/>
          <w:szCs w:val="28"/>
        </w:rPr>
        <w:t xml:space="preserve"> </w:t>
      </w:r>
      <w:sdt>
        <w:sdtPr>
          <w:rPr>
            <w:sz w:val="28"/>
            <w:szCs w:val="28"/>
          </w:rPr>
          <w:id w:val="-1930193070"/>
          <w:citation/>
        </w:sdtPr>
        <w:sdtEndPr/>
        <w:sdtContent>
          <w:r w:rsidR="000427F2">
            <w:rPr>
              <w:sz w:val="28"/>
              <w:szCs w:val="28"/>
            </w:rPr>
            <w:fldChar w:fldCharType="begin"/>
          </w:r>
          <w:r w:rsidR="000427F2">
            <w:rPr>
              <w:sz w:val="28"/>
              <w:szCs w:val="28"/>
            </w:rPr>
            <w:instrText xml:space="preserve">CITATION Wil232 \n  \t  \l 2057 </w:instrText>
          </w:r>
          <w:r w:rsidR="000427F2">
            <w:rPr>
              <w:sz w:val="28"/>
              <w:szCs w:val="28"/>
            </w:rPr>
            <w:fldChar w:fldCharType="separate"/>
          </w:r>
          <w:r w:rsidR="000427F2" w:rsidRPr="000427F2">
            <w:rPr>
              <w:noProof/>
              <w:sz w:val="28"/>
              <w:szCs w:val="28"/>
            </w:rPr>
            <w:t>(2023)</w:t>
          </w:r>
          <w:r w:rsidR="000427F2">
            <w:rPr>
              <w:sz w:val="28"/>
              <w:szCs w:val="28"/>
            </w:rPr>
            <w:fldChar w:fldCharType="end"/>
          </w:r>
        </w:sdtContent>
      </w:sdt>
      <w:r w:rsidR="00AA2FB9">
        <w:rPr>
          <w:sz w:val="28"/>
          <w:szCs w:val="28"/>
        </w:rPr>
        <w:t xml:space="preserve"> </w:t>
      </w:r>
      <w:r w:rsidR="000427F2">
        <w:rPr>
          <w:sz w:val="28"/>
          <w:szCs w:val="28"/>
        </w:rPr>
        <w:t>t</w:t>
      </w:r>
      <w:r w:rsidR="00F437AA" w:rsidRPr="00F437AA">
        <w:rPr>
          <w:sz w:val="28"/>
          <w:szCs w:val="28"/>
        </w:rPr>
        <w:t>he process of establishing policies, guidelines, and goals to increase an organization's</w:t>
      </w:r>
      <w:r w:rsidR="001B14AD">
        <w:rPr>
          <w:sz w:val="28"/>
          <w:szCs w:val="28"/>
        </w:rPr>
        <w:t xml:space="preserve"> competitiveness</w:t>
      </w:r>
      <w:r w:rsidR="00F437AA" w:rsidRPr="00F437AA">
        <w:rPr>
          <w:sz w:val="28"/>
          <w:szCs w:val="28"/>
        </w:rPr>
        <w:t>. Strategic management often examines how to best allocate personnel and resources to meet these objectives.</w:t>
      </w:r>
      <w:r w:rsidR="00410077">
        <w:rPr>
          <w:sz w:val="28"/>
          <w:szCs w:val="28"/>
        </w:rPr>
        <w:t xml:space="preserve"> Johnson</w:t>
      </w:r>
      <w:r w:rsidR="009E07BE">
        <w:rPr>
          <w:sz w:val="28"/>
          <w:szCs w:val="28"/>
        </w:rPr>
        <w:t xml:space="preserve"> et al,.</w:t>
      </w:r>
      <w:sdt>
        <w:sdtPr>
          <w:rPr>
            <w:sz w:val="28"/>
            <w:szCs w:val="28"/>
          </w:rPr>
          <w:id w:val="-450250647"/>
          <w:citation/>
        </w:sdtPr>
        <w:sdtEndPr/>
        <w:sdtContent>
          <w:r w:rsidR="004B7EC3">
            <w:rPr>
              <w:sz w:val="28"/>
              <w:szCs w:val="28"/>
            </w:rPr>
            <w:fldChar w:fldCharType="begin"/>
          </w:r>
          <w:r w:rsidR="009E07BE">
            <w:rPr>
              <w:sz w:val="28"/>
              <w:szCs w:val="28"/>
            </w:rPr>
            <w:instrText xml:space="preserve">CITATION Ger08 \p 3 \n  \t  \l 2057 </w:instrText>
          </w:r>
          <w:r w:rsidR="004B7EC3">
            <w:rPr>
              <w:sz w:val="28"/>
              <w:szCs w:val="28"/>
            </w:rPr>
            <w:fldChar w:fldCharType="separate"/>
          </w:r>
          <w:r w:rsidR="009E07BE" w:rsidRPr="009E07BE">
            <w:rPr>
              <w:noProof/>
              <w:sz w:val="28"/>
              <w:szCs w:val="28"/>
            </w:rPr>
            <w:t>(2008, p. 3)</w:t>
          </w:r>
          <w:r w:rsidR="004B7EC3">
            <w:rPr>
              <w:sz w:val="28"/>
              <w:szCs w:val="28"/>
            </w:rPr>
            <w:fldChar w:fldCharType="end"/>
          </w:r>
        </w:sdtContent>
      </w:sdt>
      <w:r w:rsidR="00934ABE">
        <w:rPr>
          <w:sz w:val="28"/>
          <w:szCs w:val="28"/>
        </w:rPr>
        <w:t xml:space="preserve"> mentions that</w:t>
      </w:r>
      <w:r w:rsidR="009E07BE">
        <w:rPr>
          <w:sz w:val="28"/>
          <w:szCs w:val="28"/>
        </w:rPr>
        <w:t xml:space="preserve"> </w:t>
      </w:r>
      <w:r w:rsidR="00934ABE" w:rsidRPr="00934ABE">
        <w:rPr>
          <w:sz w:val="28"/>
          <w:szCs w:val="28"/>
        </w:rPr>
        <w:t>strategy is an organization's long-term direction and scope that is designed to meet stakeholder expectations by strategically allocating resources and competencies to gain an advantage in a dynamic environment.</w:t>
      </w:r>
      <w:r w:rsidR="00C75A3F">
        <w:rPr>
          <w:sz w:val="28"/>
          <w:szCs w:val="28"/>
        </w:rPr>
        <w:t xml:space="preserve"> </w:t>
      </w:r>
      <w:r w:rsidR="005D3DAC">
        <w:rPr>
          <w:sz w:val="28"/>
          <w:szCs w:val="28"/>
        </w:rPr>
        <w:t xml:space="preserve">Moore </w:t>
      </w:r>
      <w:sdt>
        <w:sdtPr>
          <w:rPr>
            <w:sz w:val="28"/>
            <w:szCs w:val="28"/>
          </w:rPr>
          <w:id w:val="-884403960"/>
          <w:citation/>
        </w:sdtPr>
        <w:sdtEndPr/>
        <w:sdtContent>
          <w:r w:rsidR="005D3DAC">
            <w:rPr>
              <w:sz w:val="28"/>
              <w:szCs w:val="28"/>
            </w:rPr>
            <w:fldChar w:fldCharType="begin"/>
          </w:r>
          <w:r w:rsidR="005D3DAC">
            <w:rPr>
              <w:sz w:val="28"/>
              <w:szCs w:val="28"/>
            </w:rPr>
            <w:instrText xml:space="preserve">CITATION Kar11 \n  \t  \l 2057 </w:instrText>
          </w:r>
          <w:r w:rsidR="005D3DAC">
            <w:rPr>
              <w:sz w:val="28"/>
              <w:szCs w:val="28"/>
            </w:rPr>
            <w:fldChar w:fldCharType="separate"/>
          </w:r>
          <w:r w:rsidR="005D3DAC" w:rsidRPr="005D3DAC">
            <w:rPr>
              <w:noProof/>
              <w:sz w:val="28"/>
              <w:szCs w:val="28"/>
            </w:rPr>
            <w:t>(2011)</w:t>
          </w:r>
          <w:r w:rsidR="005D3DAC">
            <w:rPr>
              <w:sz w:val="28"/>
              <w:szCs w:val="28"/>
            </w:rPr>
            <w:fldChar w:fldCharType="end"/>
          </w:r>
        </w:sdtContent>
      </w:sdt>
      <w:r w:rsidR="005D3DAC">
        <w:rPr>
          <w:sz w:val="28"/>
          <w:szCs w:val="28"/>
        </w:rPr>
        <w:t xml:space="preserve"> t</w:t>
      </w:r>
      <w:r w:rsidR="00AA23B3" w:rsidRPr="00AA23B3">
        <w:rPr>
          <w:sz w:val="28"/>
          <w:szCs w:val="28"/>
        </w:rPr>
        <w:t>he theory known as "emergent strategy" holds that plans change over time in response to shifting circumstances and the need to adapt.</w:t>
      </w:r>
      <w:r w:rsidR="00647294">
        <w:rPr>
          <w:sz w:val="28"/>
          <w:szCs w:val="28"/>
        </w:rPr>
        <w:t xml:space="preserve"> </w:t>
      </w:r>
      <w:r w:rsidR="00B138CD">
        <w:rPr>
          <w:sz w:val="28"/>
          <w:szCs w:val="28"/>
        </w:rPr>
        <w:t xml:space="preserve"> </w:t>
      </w:r>
    </w:p>
    <w:p w14:paraId="42B693A6" w14:textId="77777777" w:rsidR="009C0082" w:rsidRDefault="009C0082" w:rsidP="002E3FC8">
      <w:pPr>
        <w:spacing w:before="240"/>
        <w:rPr>
          <w:color w:val="FF0000"/>
          <w:sz w:val="28"/>
          <w:szCs w:val="28"/>
          <w:u w:val="single"/>
        </w:rPr>
      </w:pPr>
    </w:p>
    <w:p w14:paraId="721D69DF" w14:textId="341F9FE7" w:rsidR="002778BB" w:rsidRDefault="00B61CC2" w:rsidP="00466A34">
      <w:pPr>
        <w:pStyle w:val="Heading1"/>
        <w:rPr>
          <w:sz w:val="28"/>
          <w:szCs w:val="28"/>
          <w:u w:val="single"/>
        </w:rPr>
      </w:pPr>
      <w:bookmarkStart w:id="5" w:name="_Toc152937508"/>
      <w:r w:rsidRPr="0028253D">
        <w:rPr>
          <w:rStyle w:val="Heading1Char"/>
        </w:rPr>
        <w:lastRenderedPageBreak/>
        <w:t>Main findings</w:t>
      </w:r>
      <w:bookmarkEnd w:id="5"/>
      <w:r w:rsidR="004E0BB6" w:rsidRPr="0028253D">
        <w:rPr>
          <w:sz w:val="28"/>
          <w:szCs w:val="28"/>
          <w:u w:val="single"/>
        </w:rPr>
        <w:t xml:space="preserve"> </w:t>
      </w:r>
      <w:r w:rsidR="004E0BB6" w:rsidRPr="005926CB">
        <w:rPr>
          <w:color w:val="FF0000"/>
          <w:sz w:val="28"/>
          <w:szCs w:val="28"/>
          <w:u w:val="single"/>
        </w:rPr>
        <w:t xml:space="preserve"> </w:t>
      </w:r>
    </w:p>
    <w:p w14:paraId="0DE6235D" w14:textId="0D651F91" w:rsidR="001F78B8" w:rsidRDefault="002778BB" w:rsidP="002E3FC8">
      <w:pPr>
        <w:spacing w:before="240"/>
        <w:rPr>
          <w:sz w:val="28"/>
          <w:szCs w:val="28"/>
        </w:rPr>
      </w:pPr>
      <w:r w:rsidRPr="002778BB">
        <w:rPr>
          <w:sz w:val="28"/>
          <w:szCs w:val="28"/>
        </w:rPr>
        <w:t>Samsung</w:t>
      </w:r>
      <w:r>
        <w:rPr>
          <w:sz w:val="28"/>
          <w:szCs w:val="28"/>
        </w:rPr>
        <w:t xml:space="preserve"> </w:t>
      </w:r>
      <w:sdt>
        <w:sdtPr>
          <w:rPr>
            <w:sz w:val="28"/>
            <w:szCs w:val="28"/>
          </w:rPr>
          <w:id w:val="1708518889"/>
          <w:citation/>
        </w:sdtPr>
        <w:sdtEndPr/>
        <w:sdtContent>
          <w:r>
            <w:rPr>
              <w:sz w:val="28"/>
              <w:szCs w:val="28"/>
            </w:rPr>
            <w:fldChar w:fldCharType="begin"/>
          </w:r>
          <w:r w:rsidR="00405EA1">
            <w:rPr>
              <w:sz w:val="28"/>
              <w:szCs w:val="28"/>
            </w:rPr>
            <w:instrText xml:space="preserve">CITATION Sam1 \n  \t  \l 2057 </w:instrText>
          </w:r>
          <w:r>
            <w:rPr>
              <w:sz w:val="28"/>
              <w:szCs w:val="28"/>
            </w:rPr>
            <w:fldChar w:fldCharType="separate"/>
          </w:r>
          <w:r w:rsidR="00405EA1" w:rsidRPr="00405EA1">
            <w:rPr>
              <w:noProof/>
              <w:sz w:val="28"/>
              <w:szCs w:val="28"/>
            </w:rPr>
            <w:t>(n.d)</w:t>
          </w:r>
          <w:r>
            <w:rPr>
              <w:sz w:val="28"/>
              <w:szCs w:val="28"/>
            </w:rPr>
            <w:fldChar w:fldCharType="end"/>
          </w:r>
        </w:sdtContent>
      </w:sdt>
      <w:r w:rsidRPr="002778BB">
        <w:rPr>
          <w:sz w:val="28"/>
          <w:szCs w:val="28"/>
        </w:rPr>
        <w:t xml:space="preserve"> st</w:t>
      </w:r>
      <w:r>
        <w:rPr>
          <w:sz w:val="28"/>
          <w:szCs w:val="28"/>
        </w:rPr>
        <w:t xml:space="preserve">ates that </w:t>
      </w:r>
      <w:r w:rsidR="007E5BFA">
        <w:rPr>
          <w:sz w:val="28"/>
          <w:szCs w:val="28"/>
        </w:rPr>
        <w:t xml:space="preserve">their </w:t>
      </w:r>
      <w:r w:rsidR="007E5BFA" w:rsidRPr="002778BB">
        <w:rPr>
          <w:sz w:val="28"/>
          <w:szCs w:val="28"/>
        </w:rPr>
        <w:t>strategy</w:t>
      </w:r>
      <w:r w:rsidRPr="002778BB">
        <w:rPr>
          <w:sz w:val="28"/>
          <w:szCs w:val="28"/>
        </w:rPr>
        <w:t xml:space="preserve"> is to promote open innovation by utilizing outside resources to foster synergies and integrating innovation into the company's corporate culture. By doing so, Samsung advances its efforts to create an ecosystem for the creation of cutting-edge goods that meet the demands of the market, which is evolving quickly.</w:t>
      </w:r>
    </w:p>
    <w:p w14:paraId="7A42FBD9" w14:textId="09968301" w:rsidR="004A4471" w:rsidRDefault="006D037C" w:rsidP="002E3FC8">
      <w:pPr>
        <w:spacing w:before="240"/>
        <w:rPr>
          <w:sz w:val="28"/>
          <w:szCs w:val="28"/>
        </w:rPr>
      </w:pPr>
      <w:r>
        <w:rPr>
          <w:sz w:val="28"/>
          <w:szCs w:val="28"/>
        </w:rPr>
        <w:t>According to</w:t>
      </w:r>
      <w:r w:rsidR="00820251">
        <w:rPr>
          <w:sz w:val="28"/>
          <w:szCs w:val="28"/>
        </w:rPr>
        <w:t xml:space="preserve"> </w:t>
      </w:r>
      <w:r w:rsidR="00D919F1">
        <w:rPr>
          <w:sz w:val="28"/>
          <w:szCs w:val="28"/>
        </w:rPr>
        <w:t xml:space="preserve">Martin </w:t>
      </w:r>
      <w:sdt>
        <w:sdtPr>
          <w:rPr>
            <w:sz w:val="28"/>
            <w:szCs w:val="28"/>
          </w:rPr>
          <w:id w:val="-1165558297"/>
          <w:citation/>
        </w:sdtPr>
        <w:sdtEndPr/>
        <w:sdtContent>
          <w:r w:rsidR="00D919F1">
            <w:rPr>
              <w:sz w:val="28"/>
              <w:szCs w:val="28"/>
            </w:rPr>
            <w:fldChar w:fldCharType="begin"/>
          </w:r>
          <w:r w:rsidR="00D919F1">
            <w:rPr>
              <w:sz w:val="28"/>
              <w:szCs w:val="28"/>
            </w:rPr>
            <w:instrText xml:space="preserve">CITATION Vic232 \n  \t  \l 2057 </w:instrText>
          </w:r>
          <w:r w:rsidR="00D919F1">
            <w:rPr>
              <w:sz w:val="28"/>
              <w:szCs w:val="28"/>
            </w:rPr>
            <w:fldChar w:fldCharType="separate"/>
          </w:r>
          <w:r w:rsidR="00D919F1" w:rsidRPr="00D919F1">
            <w:rPr>
              <w:noProof/>
              <w:sz w:val="28"/>
              <w:szCs w:val="28"/>
            </w:rPr>
            <w:t>(2023)</w:t>
          </w:r>
          <w:r w:rsidR="00D919F1">
            <w:rPr>
              <w:sz w:val="28"/>
              <w:szCs w:val="28"/>
            </w:rPr>
            <w:fldChar w:fldCharType="end"/>
          </w:r>
        </w:sdtContent>
      </w:sdt>
      <w:r>
        <w:rPr>
          <w:sz w:val="28"/>
          <w:szCs w:val="28"/>
        </w:rPr>
        <w:t xml:space="preserve"> </w:t>
      </w:r>
      <w:r w:rsidR="00391C65" w:rsidRPr="00391C65">
        <w:rPr>
          <w:sz w:val="28"/>
          <w:szCs w:val="28"/>
        </w:rPr>
        <w:t>Samsung's general competitive strategy involves broad differentiation</w:t>
      </w:r>
      <w:r w:rsidR="00391C65">
        <w:rPr>
          <w:sz w:val="28"/>
          <w:szCs w:val="28"/>
        </w:rPr>
        <w:t xml:space="preserve">, which is based on Porters </w:t>
      </w:r>
      <w:r w:rsidR="00DC6FE7">
        <w:rPr>
          <w:sz w:val="28"/>
          <w:szCs w:val="28"/>
        </w:rPr>
        <w:t>competitive strategy model.</w:t>
      </w:r>
      <w:r w:rsidR="00F92091">
        <w:rPr>
          <w:sz w:val="28"/>
          <w:szCs w:val="28"/>
        </w:rPr>
        <w:t xml:space="preserve"> </w:t>
      </w:r>
      <w:r w:rsidR="00F92091" w:rsidRPr="00F92091">
        <w:rPr>
          <w:sz w:val="28"/>
          <w:szCs w:val="28"/>
        </w:rPr>
        <w:t>Maintaining a competitive edge through the provision of distinctive (or differentiated) products aimed at a broad market is the strategic goal of broad differentiation.</w:t>
      </w:r>
      <w:r w:rsidR="00820251">
        <w:rPr>
          <w:sz w:val="28"/>
          <w:szCs w:val="28"/>
        </w:rPr>
        <w:t xml:space="preserve"> </w:t>
      </w:r>
      <w:r w:rsidR="00820251" w:rsidRPr="00820251">
        <w:rPr>
          <w:sz w:val="28"/>
          <w:szCs w:val="28"/>
        </w:rPr>
        <w:t>Strategy-wise, Samsung uses differentiation as a general competitive strategy, which implies that it invests in product development.</w:t>
      </w:r>
    </w:p>
    <w:p w14:paraId="799166AD" w14:textId="752BD613" w:rsidR="001233B4" w:rsidRDefault="001A6CFB" w:rsidP="002E3FC8">
      <w:pPr>
        <w:spacing w:before="240"/>
        <w:rPr>
          <w:sz w:val="28"/>
          <w:szCs w:val="28"/>
        </w:rPr>
      </w:pPr>
      <w:r>
        <w:rPr>
          <w:sz w:val="28"/>
          <w:szCs w:val="28"/>
        </w:rPr>
        <w:t>According to</w:t>
      </w:r>
      <w:r w:rsidR="00F2182B">
        <w:rPr>
          <w:sz w:val="28"/>
          <w:szCs w:val="28"/>
        </w:rPr>
        <w:t xml:space="preserve"> Simplilearn</w:t>
      </w:r>
      <w:r w:rsidR="007321AA">
        <w:rPr>
          <w:sz w:val="28"/>
          <w:szCs w:val="28"/>
        </w:rPr>
        <w:t xml:space="preserve"> </w:t>
      </w:r>
      <w:sdt>
        <w:sdtPr>
          <w:rPr>
            <w:sz w:val="28"/>
            <w:szCs w:val="28"/>
          </w:rPr>
          <w:id w:val="-687369042"/>
          <w:citation/>
        </w:sdtPr>
        <w:sdtEndPr/>
        <w:sdtContent>
          <w:r w:rsidR="00F2182B">
            <w:rPr>
              <w:sz w:val="28"/>
              <w:szCs w:val="28"/>
            </w:rPr>
            <w:fldChar w:fldCharType="begin"/>
          </w:r>
          <w:r w:rsidR="00F2182B">
            <w:rPr>
              <w:sz w:val="28"/>
              <w:szCs w:val="28"/>
            </w:rPr>
            <w:instrText xml:space="preserve">CITATION Sim231 \n  \t  \l 2057 </w:instrText>
          </w:r>
          <w:r w:rsidR="00F2182B">
            <w:rPr>
              <w:sz w:val="28"/>
              <w:szCs w:val="28"/>
            </w:rPr>
            <w:fldChar w:fldCharType="separate"/>
          </w:r>
          <w:r w:rsidR="00F2182B" w:rsidRPr="00F2182B">
            <w:rPr>
              <w:noProof/>
              <w:sz w:val="28"/>
              <w:szCs w:val="28"/>
            </w:rPr>
            <w:t>(2023)</w:t>
          </w:r>
          <w:r w:rsidR="00F2182B">
            <w:rPr>
              <w:sz w:val="28"/>
              <w:szCs w:val="28"/>
            </w:rPr>
            <w:fldChar w:fldCharType="end"/>
          </w:r>
        </w:sdtContent>
      </w:sdt>
      <w:r>
        <w:rPr>
          <w:sz w:val="28"/>
          <w:szCs w:val="28"/>
        </w:rPr>
        <w:t xml:space="preserve"> </w:t>
      </w:r>
      <w:r w:rsidR="006717C7">
        <w:rPr>
          <w:sz w:val="28"/>
          <w:szCs w:val="28"/>
        </w:rPr>
        <w:t xml:space="preserve">Samsungs marketing strategy consists of the </w:t>
      </w:r>
      <w:r w:rsidR="00166A2C">
        <w:rPr>
          <w:sz w:val="28"/>
          <w:szCs w:val="28"/>
        </w:rPr>
        <w:t xml:space="preserve">4ps which </w:t>
      </w:r>
      <w:r w:rsidR="007E5BFA">
        <w:rPr>
          <w:sz w:val="28"/>
          <w:szCs w:val="28"/>
        </w:rPr>
        <w:t>are.</w:t>
      </w:r>
      <w:r>
        <w:rPr>
          <w:sz w:val="28"/>
          <w:szCs w:val="28"/>
        </w:rPr>
        <w:t xml:space="preserve"> </w:t>
      </w:r>
    </w:p>
    <w:p w14:paraId="66AB209F" w14:textId="7690F7B4" w:rsidR="001233B4" w:rsidRPr="00061401" w:rsidRDefault="00B961AA" w:rsidP="00061401">
      <w:pPr>
        <w:pStyle w:val="ListParagraph"/>
        <w:numPr>
          <w:ilvl w:val="0"/>
          <w:numId w:val="3"/>
        </w:numPr>
        <w:spacing w:before="240"/>
        <w:rPr>
          <w:sz w:val="28"/>
          <w:szCs w:val="28"/>
        </w:rPr>
      </w:pPr>
      <w:r w:rsidRPr="00061401">
        <w:rPr>
          <w:sz w:val="28"/>
          <w:szCs w:val="28"/>
        </w:rPr>
        <w:t>Product</w:t>
      </w:r>
      <w:r w:rsidR="001A6CFB">
        <w:rPr>
          <w:sz w:val="28"/>
          <w:szCs w:val="28"/>
        </w:rPr>
        <w:t xml:space="preserve"> </w:t>
      </w:r>
    </w:p>
    <w:p w14:paraId="0C813A1D" w14:textId="1B71C4A0" w:rsidR="001233B4" w:rsidRPr="00061401" w:rsidRDefault="001233B4" w:rsidP="00061401">
      <w:pPr>
        <w:pStyle w:val="ListParagraph"/>
        <w:numPr>
          <w:ilvl w:val="0"/>
          <w:numId w:val="3"/>
        </w:numPr>
        <w:spacing w:before="240"/>
        <w:rPr>
          <w:sz w:val="28"/>
          <w:szCs w:val="28"/>
        </w:rPr>
      </w:pPr>
      <w:r w:rsidRPr="00061401">
        <w:rPr>
          <w:sz w:val="28"/>
          <w:szCs w:val="28"/>
        </w:rPr>
        <w:t xml:space="preserve">Price </w:t>
      </w:r>
    </w:p>
    <w:p w14:paraId="46F15F89" w14:textId="5818171D" w:rsidR="001233B4" w:rsidRPr="00061401" w:rsidRDefault="001233B4" w:rsidP="00061401">
      <w:pPr>
        <w:pStyle w:val="ListParagraph"/>
        <w:numPr>
          <w:ilvl w:val="0"/>
          <w:numId w:val="3"/>
        </w:numPr>
        <w:spacing w:before="240"/>
        <w:rPr>
          <w:sz w:val="28"/>
          <w:szCs w:val="28"/>
        </w:rPr>
      </w:pPr>
      <w:r w:rsidRPr="00061401">
        <w:rPr>
          <w:sz w:val="28"/>
          <w:szCs w:val="28"/>
        </w:rPr>
        <w:t>Promotion</w:t>
      </w:r>
    </w:p>
    <w:p w14:paraId="29B36A21" w14:textId="77777777" w:rsidR="009054BB" w:rsidRDefault="00061401" w:rsidP="009054BB">
      <w:pPr>
        <w:pStyle w:val="ListParagraph"/>
        <w:numPr>
          <w:ilvl w:val="0"/>
          <w:numId w:val="3"/>
        </w:numPr>
        <w:spacing w:before="240"/>
        <w:rPr>
          <w:sz w:val="28"/>
          <w:szCs w:val="28"/>
        </w:rPr>
      </w:pPr>
      <w:r w:rsidRPr="00061401">
        <w:rPr>
          <w:sz w:val="28"/>
          <w:szCs w:val="28"/>
        </w:rPr>
        <w:t>Place</w:t>
      </w:r>
    </w:p>
    <w:p w14:paraId="27DD5107" w14:textId="4D3FC8F7" w:rsidR="00C91C52" w:rsidRPr="009054BB" w:rsidRDefault="009054BB" w:rsidP="009054BB">
      <w:pPr>
        <w:spacing w:before="240"/>
        <w:ind w:left="360"/>
        <w:rPr>
          <w:sz w:val="28"/>
          <w:szCs w:val="28"/>
        </w:rPr>
      </w:pPr>
      <w:r>
        <w:rPr>
          <w:sz w:val="28"/>
          <w:szCs w:val="28"/>
        </w:rPr>
        <w:t xml:space="preserve">Evans </w:t>
      </w:r>
      <w:sdt>
        <w:sdtPr>
          <w:rPr>
            <w:sz w:val="28"/>
            <w:szCs w:val="28"/>
          </w:rPr>
          <w:id w:val="-941289758"/>
          <w:citation/>
        </w:sdtPr>
        <w:sdtEndPr/>
        <w:sdtContent>
          <w:r>
            <w:rPr>
              <w:sz w:val="28"/>
              <w:szCs w:val="28"/>
            </w:rPr>
            <w:fldChar w:fldCharType="begin"/>
          </w:r>
          <w:r>
            <w:rPr>
              <w:sz w:val="28"/>
              <w:szCs w:val="28"/>
            </w:rPr>
            <w:instrText xml:space="preserve"> CITATION Len23 \l 2057 </w:instrText>
          </w:r>
          <w:r>
            <w:rPr>
              <w:sz w:val="28"/>
              <w:szCs w:val="28"/>
            </w:rPr>
            <w:fldChar w:fldCharType="separate"/>
          </w:r>
          <w:r w:rsidRPr="009054BB">
            <w:rPr>
              <w:noProof/>
              <w:sz w:val="28"/>
              <w:szCs w:val="28"/>
            </w:rPr>
            <w:t>(Evans, 2023)</w:t>
          </w:r>
          <w:r>
            <w:rPr>
              <w:sz w:val="28"/>
              <w:szCs w:val="28"/>
            </w:rPr>
            <w:fldChar w:fldCharType="end"/>
          </w:r>
        </w:sdtContent>
      </w:sdt>
      <w:r>
        <w:rPr>
          <w:sz w:val="28"/>
          <w:szCs w:val="28"/>
        </w:rPr>
        <w:t xml:space="preserve"> m</w:t>
      </w:r>
      <w:r w:rsidRPr="009054BB">
        <w:rPr>
          <w:sz w:val="28"/>
          <w:szCs w:val="28"/>
        </w:rPr>
        <w:t>entions that Samsung's marketing tactics centre on enhancing its premium branding while aiming its consumer devices at various price points to appeal to a variety of market segments.</w:t>
      </w:r>
    </w:p>
    <w:p w14:paraId="79987CEF" w14:textId="40685DAC" w:rsidR="00176BA7" w:rsidRPr="00C81A2E" w:rsidRDefault="00A075D1" w:rsidP="002E3FC8">
      <w:pPr>
        <w:spacing w:before="240"/>
        <w:rPr>
          <w:sz w:val="28"/>
          <w:szCs w:val="28"/>
        </w:rPr>
      </w:pPr>
      <w:r>
        <w:rPr>
          <w:sz w:val="28"/>
          <w:szCs w:val="28"/>
        </w:rPr>
        <w:t xml:space="preserve">Samsung </w:t>
      </w:r>
      <w:sdt>
        <w:sdtPr>
          <w:rPr>
            <w:sz w:val="28"/>
            <w:szCs w:val="28"/>
          </w:rPr>
          <w:id w:val="-961725196"/>
          <w:citation/>
        </w:sdtPr>
        <w:sdtEndPr/>
        <w:sdtContent>
          <w:r>
            <w:rPr>
              <w:sz w:val="28"/>
              <w:szCs w:val="28"/>
            </w:rPr>
            <w:fldChar w:fldCharType="begin"/>
          </w:r>
          <w:r>
            <w:rPr>
              <w:sz w:val="28"/>
              <w:szCs w:val="28"/>
            </w:rPr>
            <w:instrText xml:space="preserve">CITATION Sam1 \n  \t  \l 2057 </w:instrText>
          </w:r>
          <w:r>
            <w:rPr>
              <w:sz w:val="28"/>
              <w:szCs w:val="28"/>
            </w:rPr>
            <w:fldChar w:fldCharType="separate"/>
          </w:r>
          <w:r w:rsidRPr="00A075D1">
            <w:rPr>
              <w:noProof/>
              <w:sz w:val="28"/>
              <w:szCs w:val="28"/>
            </w:rPr>
            <w:t>(n.d)</w:t>
          </w:r>
          <w:r>
            <w:rPr>
              <w:sz w:val="28"/>
              <w:szCs w:val="28"/>
            </w:rPr>
            <w:fldChar w:fldCharType="end"/>
          </w:r>
        </w:sdtContent>
      </w:sdt>
      <w:r>
        <w:rPr>
          <w:sz w:val="28"/>
          <w:szCs w:val="28"/>
        </w:rPr>
        <w:t xml:space="preserve"> </w:t>
      </w:r>
      <w:r w:rsidR="0017387B">
        <w:rPr>
          <w:sz w:val="28"/>
          <w:szCs w:val="28"/>
        </w:rPr>
        <w:t>mentions t</w:t>
      </w:r>
      <w:r w:rsidRPr="00A075D1">
        <w:rPr>
          <w:sz w:val="28"/>
          <w:szCs w:val="28"/>
        </w:rPr>
        <w:t>hrough its sustainability management, Samsung aims to produce economic, social, and environmental values in addition to societal values, all of which serve to improve global society.</w:t>
      </w:r>
    </w:p>
    <w:p w14:paraId="62399D32" w14:textId="77777777" w:rsidR="00656F77" w:rsidRDefault="00656F77" w:rsidP="002E3FC8">
      <w:pPr>
        <w:spacing w:before="240"/>
        <w:rPr>
          <w:sz w:val="28"/>
          <w:szCs w:val="28"/>
          <w:u w:val="single"/>
        </w:rPr>
      </w:pPr>
    </w:p>
    <w:p w14:paraId="0343940A" w14:textId="629933B9" w:rsidR="007E70BD" w:rsidRPr="00466A34" w:rsidRDefault="003036AB" w:rsidP="00466A34">
      <w:pPr>
        <w:pStyle w:val="Heading1"/>
      </w:pPr>
      <w:bookmarkStart w:id="6" w:name="_Toc152937509"/>
      <w:r w:rsidRPr="00466A34">
        <w:t>Bowmans Strategic Clock</w:t>
      </w:r>
      <w:bookmarkEnd w:id="6"/>
      <w:r w:rsidRPr="00466A34">
        <w:t xml:space="preserve"> </w:t>
      </w:r>
    </w:p>
    <w:p w14:paraId="6C5810BF" w14:textId="49C17643" w:rsidR="007E70BD" w:rsidRDefault="00625A43" w:rsidP="002E3FC8">
      <w:pPr>
        <w:spacing w:before="240"/>
        <w:rPr>
          <w:color w:val="000000" w:themeColor="text1"/>
          <w:sz w:val="28"/>
          <w:szCs w:val="28"/>
        </w:rPr>
      </w:pPr>
      <w:r w:rsidRPr="00625A43">
        <w:rPr>
          <w:color w:val="000000" w:themeColor="text1"/>
          <w:sz w:val="28"/>
          <w:szCs w:val="28"/>
        </w:rPr>
        <w:t xml:space="preserve">According to </w:t>
      </w:r>
      <w:proofErr w:type="spellStart"/>
      <w:r w:rsidR="005B6D8A">
        <w:rPr>
          <w:color w:val="000000" w:themeColor="text1"/>
          <w:sz w:val="28"/>
          <w:szCs w:val="28"/>
        </w:rPr>
        <w:t>Cuofano</w:t>
      </w:r>
      <w:proofErr w:type="spellEnd"/>
      <w:r w:rsidR="005B6D8A">
        <w:rPr>
          <w:color w:val="000000" w:themeColor="text1"/>
          <w:sz w:val="28"/>
          <w:szCs w:val="28"/>
        </w:rPr>
        <w:t xml:space="preserve"> </w:t>
      </w:r>
      <w:sdt>
        <w:sdtPr>
          <w:rPr>
            <w:color w:val="000000" w:themeColor="text1"/>
            <w:sz w:val="28"/>
            <w:szCs w:val="28"/>
          </w:rPr>
          <w:id w:val="1968153457"/>
          <w:citation/>
        </w:sdtPr>
        <w:sdtEndPr/>
        <w:sdtContent>
          <w:r w:rsidR="005B6D8A">
            <w:rPr>
              <w:color w:val="000000" w:themeColor="text1"/>
              <w:sz w:val="28"/>
              <w:szCs w:val="28"/>
            </w:rPr>
            <w:fldChar w:fldCharType="begin"/>
          </w:r>
          <w:r w:rsidR="005B6D8A">
            <w:rPr>
              <w:color w:val="000000" w:themeColor="text1"/>
              <w:sz w:val="28"/>
              <w:szCs w:val="28"/>
            </w:rPr>
            <w:instrText xml:space="preserve">CITATION Gen231 \n  \t  \l 2057 </w:instrText>
          </w:r>
          <w:r w:rsidR="005B6D8A">
            <w:rPr>
              <w:color w:val="000000" w:themeColor="text1"/>
              <w:sz w:val="28"/>
              <w:szCs w:val="28"/>
            </w:rPr>
            <w:fldChar w:fldCharType="separate"/>
          </w:r>
          <w:r w:rsidR="005B6D8A" w:rsidRPr="005B6D8A">
            <w:rPr>
              <w:noProof/>
              <w:color w:val="000000" w:themeColor="text1"/>
              <w:sz w:val="28"/>
              <w:szCs w:val="28"/>
            </w:rPr>
            <w:t>(2023)</w:t>
          </w:r>
          <w:r w:rsidR="005B6D8A">
            <w:rPr>
              <w:color w:val="000000" w:themeColor="text1"/>
              <w:sz w:val="28"/>
              <w:szCs w:val="28"/>
            </w:rPr>
            <w:fldChar w:fldCharType="end"/>
          </w:r>
        </w:sdtContent>
      </w:sdt>
      <w:r w:rsidR="00D01B55">
        <w:rPr>
          <w:color w:val="000000" w:themeColor="text1"/>
          <w:sz w:val="28"/>
          <w:szCs w:val="28"/>
        </w:rPr>
        <w:t xml:space="preserve"> </w:t>
      </w:r>
      <w:r w:rsidR="005B6D8A">
        <w:rPr>
          <w:color w:val="000000" w:themeColor="text1"/>
          <w:sz w:val="28"/>
          <w:szCs w:val="28"/>
        </w:rPr>
        <w:t>a</w:t>
      </w:r>
      <w:r w:rsidR="00D01B55" w:rsidRPr="00D01B55">
        <w:rPr>
          <w:color w:val="000000" w:themeColor="text1"/>
          <w:sz w:val="28"/>
          <w:szCs w:val="28"/>
        </w:rPr>
        <w:t xml:space="preserve"> marketing concept called Bowman's Strategy Clock focuses on strategic positioning. The concept was created by Cliff Bowman and David Faulkner, who maintained that a brand or firm might position a product in a number of ways depending on perceived value and price.</w:t>
      </w:r>
      <w:r w:rsidR="00E36DE0">
        <w:rPr>
          <w:color w:val="000000" w:themeColor="text1"/>
          <w:sz w:val="28"/>
          <w:szCs w:val="28"/>
        </w:rPr>
        <w:t xml:space="preserve"> Study Smarter </w:t>
      </w:r>
      <w:sdt>
        <w:sdtPr>
          <w:rPr>
            <w:color w:val="000000" w:themeColor="text1"/>
            <w:sz w:val="28"/>
            <w:szCs w:val="28"/>
          </w:rPr>
          <w:id w:val="-1128920560"/>
          <w:citation/>
        </w:sdtPr>
        <w:sdtEndPr/>
        <w:sdtContent>
          <w:r w:rsidR="00E36DE0">
            <w:rPr>
              <w:color w:val="000000" w:themeColor="text1"/>
              <w:sz w:val="28"/>
              <w:szCs w:val="28"/>
            </w:rPr>
            <w:fldChar w:fldCharType="begin"/>
          </w:r>
          <w:r w:rsidR="00E36DE0">
            <w:rPr>
              <w:color w:val="000000" w:themeColor="text1"/>
              <w:sz w:val="28"/>
              <w:szCs w:val="28"/>
            </w:rPr>
            <w:instrText xml:space="preserve">CITATION Stu \n  \t  \l 2057 </w:instrText>
          </w:r>
          <w:r w:rsidR="00E36DE0">
            <w:rPr>
              <w:color w:val="000000" w:themeColor="text1"/>
              <w:sz w:val="28"/>
              <w:szCs w:val="28"/>
            </w:rPr>
            <w:fldChar w:fldCharType="separate"/>
          </w:r>
          <w:r w:rsidR="00E36DE0" w:rsidRPr="00E36DE0">
            <w:rPr>
              <w:noProof/>
              <w:color w:val="000000" w:themeColor="text1"/>
              <w:sz w:val="28"/>
              <w:szCs w:val="28"/>
            </w:rPr>
            <w:t>(n.d)</w:t>
          </w:r>
          <w:r w:rsidR="00E36DE0">
            <w:rPr>
              <w:color w:val="000000" w:themeColor="text1"/>
              <w:sz w:val="28"/>
              <w:szCs w:val="28"/>
            </w:rPr>
            <w:fldChar w:fldCharType="end"/>
          </w:r>
        </w:sdtContent>
      </w:sdt>
      <w:r w:rsidR="00644405">
        <w:rPr>
          <w:color w:val="000000" w:themeColor="text1"/>
          <w:sz w:val="28"/>
          <w:szCs w:val="28"/>
        </w:rPr>
        <w:t xml:space="preserve"> </w:t>
      </w:r>
      <w:r w:rsidR="00214A8E">
        <w:rPr>
          <w:color w:val="000000" w:themeColor="text1"/>
          <w:sz w:val="28"/>
          <w:szCs w:val="28"/>
        </w:rPr>
        <w:t>m</w:t>
      </w:r>
      <w:r w:rsidR="00644405">
        <w:rPr>
          <w:color w:val="000000" w:themeColor="text1"/>
          <w:sz w:val="28"/>
          <w:szCs w:val="28"/>
        </w:rPr>
        <w:t>entions tha</w:t>
      </w:r>
      <w:r w:rsidR="00347F56">
        <w:rPr>
          <w:color w:val="000000" w:themeColor="text1"/>
          <w:sz w:val="28"/>
          <w:szCs w:val="28"/>
        </w:rPr>
        <w:t>t t</w:t>
      </w:r>
      <w:r w:rsidR="009C3AC2" w:rsidRPr="009C3AC2">
        <w:rPr>
          <w:color w:val="000000" w:themeColor="text1"/>
          <w:sz w:val="28"/>
          <w:szCs w:val="28"/>
        </w:rPr>
        <w:t xml:space="preserve">he eight positions on the Bowmans </w:t>
      </w:r>
      <w:r w:rsidR="009C3AC2" w:rsidRPr="009C3AC2">
        <w:rPr>
          <w:color w:val="000000" w:themeColor="text1"/>
          <w:sz w:val="28"/>
          <w:szCs w:val="28"/>
        </w:rPr>
        <w:lastRenderedPageBreak/>
        <w:t xml:space="preserve">Clock represent distinct strategies. It seeks to assist in discovering out the best way to position a product to provide the most competitive advantage in the </w:t>
      </w:r>
      <w:r w:rsidR="00610B65">
        <w:rPr>
          <w:noProof/>
        </w:rPr>
        <w:drawing>
          <wp:anchor distT="0" distB="0" distL="114300" distR="114300" simplePos="0" relativeHeight="251769344" behindDoc="1" locked="0" layoutInCell="1" allowOverlap="1" wp14:anchorId="1282771F" wp14:editId="276B0B31">
            <wp:simplePos x="0" y="0"/>
            <wp:positionH relativeFrom="margin">
              <wp:posOffset>-300627</wp:posOffset>
            </wp:positionH>
            <wp:positionV relativeFrom="paragraph">
              <wp:posOffset>881834</wp:posOffset>
            </wp:positionV>
            <wp:extent cx="5731510" cy="4247515"/>
            <wp:effectExtent l="0" t="0" r="2540" b="635"/>
            <wp:wrapTight wrapText="bothSides">
              <wp:wrapPolygon edited="0">
                <wp:start x="0" y="0"/>
                <wp:lineTo x="0" y="21506"/>
                <wp:lineTo x="21538" y="21506"/>
                <wp:lineTo x="21538" y="0"/>
                <wp:lineTo x="0" y="0"/>
              </wp:wrapPolygon>
            </wp:wrapTight>
            <wp:docPr id="490229116" name="Picture 1" descr="A diagram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29116" name="Picture 1" descr="A diagram of a market sh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247515"/>
                    </a:xfrm>
                    <a:prstGeom prst="rect">
                      <a:avLst/>
                    </a:prstGeom>
                  </pic:spPr>
                </pic:pic>
              </a:graphicData>
            </a:graphic>
          </wp:anchor>
        </w:drawing>
      </w:r>
      <w:r w:rsidR="009C3AC2" w:rsidRPr="009C3AC2">
        <w:rPr>
          <w:color w:val="000000" w:themeColor="text1"/>
          <w:sz w:val="28"/>
          <w:szCs w:val="28"/>
        </w:rPr>
        <w:t>market.</w:t>
      </w:r>
      <w:r w:rsidR="00767A15">
        <w:rPr>
          <w:color w:val="000000" w:themeColor="text1"/>
          <w:sz w:val="28"/>
          <w:szCs w:val="28"/>
        </w:rPr>
        <w:t xml:space="preserve"> </w:t>
      </w:r>
    </w:p>
    <w:p w14:paraId="197F99B3" w14:textId="5E9D0B25" w:rsidR="00DB7D30" w:rsidRPr="00641163" w:rsidRDefault="006C6058" w:rsidP="00DB7D30">
      <w:pPr>
        <w:spacing w:before="240"/>
        <w:rPr>
          <w:sz w:val="20"/>
          <w:szCs w:val="20"/>
        </w:rPr>
      </w:pPr>
      <w:r>
        <w:rPr>
          <w:sz w:val="20"/>
          <w:szCs w:val="20"/>
        </w:rPr>
        <w:t xml:space="preserve">    </w:t>
      </w:r>
      <w:r w:rsidR="00DB7D30" w:rsidRPr="00214A8E">
        <w:rPr>
          <w:sz w:val="20"/>
          <w:szCs w:val="20"/>
        </w:rPr>
        <w:t xml:space="preserve">Image - </w:t>
      </w:r>
      <w:sdt>
        <w:sdtPr>
          <w:rPr>
            <w:sz w:val="20"/>
            <w:szCs w:val="20"/>
          </w:rPr>
          <w:id w:val="-35981598"/>
          <w:citation/>
        </w:sdtPr>
        <w:sdtEndPr/>
        <w:sdtContent>
          <w:r w:rsidR="00DB7D30" w:rsidRPr="00214A8E">
            <w:rPr>
              <w:sz w:val="20"/>
              <w:szCs w:val="20"/>
            </w:rPr>
            <w:fldChar w:fldCharType="begin"/>
          </w:r>
          <w:r w:rsidR="00DB7D30" w:rsidRPr="00214A8E">
            <w:rPr>
              <w:sz w:val="20"/>
              <w:szCs w:val="20"/>
            </w:rPr>
            <w:instrText xml:space="preserve"> CITATION Min1 \l 2057 </w:instrText>
          </w:r>
          <w:r w:rsidR="00DB7D30" w:rsidRPr="00214A8E">
            <w:rPr>
              <w:sz w:val="20"/>
              <w:szCs w:val="20"/>
            </w:rPr>
            <w:fldChar w:fldCharType="separate"/>
          </w:r>
          <w:r w:rsidR="00DB7D30" w:rsidRPr="00214A8E">
            <w:rPr>
              <w:noProof/>
              <w:sz w:val="20"/>
              <w:szCs w:val="20"/>
            </w:rPr>
            <w:t>(Mind Tools Concept Team)</w:t>
          </w:r>
          <w:r w:rsidR="00DB7D30" w:rsidRPr="00214A8E">
            <w:rPr>
              <w:sz w:val="20"/>
              <w:szCs w:val="20"/>
            </w:rPr>
            <w:fldChar w:fldCharType="end"/>
          </w:r>
        </w:sdtContent>
      </w:sdt>
      <w:r w:rsidR="00DB7D30">
        <w:rPr>
          <w:sz w:val="20"/>
          <w:szCs w:val="20"/>
        </w:rPr>
        <w:t xml:space="preserve"> </w:t>
      </w:r>
      <w:sdt>
        <w:sdtPr>
          <w:rPr>
            <w:sz w:val="20"/>
            <w:szCs w:val="20"/>
          </w:rPr>
          <w:id w:val="-1896814753"/>
          <w:citation/>
        </w:sdtPr>
        <w:sdtEndPr/>
        <w:sdtContent>
          <w:r>
            <w:rPr>
              <w:sz w:val="20"/>
              <w:szCs w:val="20"/>
            </w:rPr>
            <w:fldChar w:fldCharType="begin"/>
          </w:r>
          <w:r>
            <w:rPr>
              <w:sz w:val="20"/>
              <w:szCs w:val="20"/>
            </w:rPr>
            <w:instrText xml:space="preserve"> CITATION Samnd \l 2057 </w:instrText>
          </w:r>
          <w:r>
            <w:rPr>
              <w:sz w:val="20"/>
              <w:szCs w:val="20"/>
            </w:rPr>
            <w:fldChar w:fldCharType="separate"/>
          </w:r>
          <w:r w:rsidRPr="006C6058">
            <w:rPr>
              <w:noProof/>
              <w:sz w:val="20"/>
              <w:szCs w:val="20"/>
            </w:rPr>
            <w:t>(Samsung, n.d)</w:t>
          </w:r>
          <w:r>
            <w:rPr>
              <w:sz w:val="20"/>
              <w:szCs w:val="20"/>
            </w:rPr>
            <w:fldChar w:fldCharType="end"/>
          </w:r>
        </w:sdtContent>
      </w:sdt>
      <w:r>
        <w:rPr>
          <w:sz w:val="20"/>
          <w:szCs w:val="20"/>
        </w:rPr>
        <w:t xml:space="preserve"> </w:t>
      </w:r>
      <w:sdt>
        <w:sdtPr>
          <w:rPr>
            <w:sz w:val="20"/>
            <w:szCs w:val="20"/>
          </w:rPr>
          <w:id w:val="-1232543794"/>
          <w:citation/>
        </w:sdtPr>
        <w:sdtEndPr/>
        <w:sdtContent>
          <w:r>
            <w:rPr>
              <w:sz w:val="20"/>
              <w:szCs w:val="20"/>
            </w:rPr>
            <w:fldChar w:fldCharType="begin"/>
          </w:r>
          <w:r>
            <w:rPr>
              <w:sz w:val="20"/>
              <w:szCs w:val="20"/>
            </w:rPr>
            <w:instrText xml:space="preserve"> CITATION Jos22 \l 2057 </w:instrText>
          </w:r>
          <w:r>
            <w:rPr>
              <w:sz w:val="20"/>
              <w:szCs w:val="20"/>
            </w:rPr>
            <w:fldChar w:fldCharType="separate"/>
          </w:r>
          <w:r w:rsidRPr="006C6058">
            <w:rPr>
              <w:noProof/>
              <w:sz w:val="20"/>
              <w:szCs w:val="20"/>
            </w:rPr>
            <w:t>(Foley, 2022)</w:t>
          </w:r>
          <w:r>
            <w:rPr>
              <w:sz w:val="20"/>
              <w:szCs w:val="20"/>
            </w:rPr>
            <w:fldChar w:fldCharType="end"/>
          </w:r>
        </w:sdtContent>
      </w:sdt>
    </w:p>
    <w:p w14:paraId="5B51B508" w14:textId="13496344" w:rsidR="00DB7D30" w:rsidRDefault="00DB7D30" w:rsidP="002E3FC8">
      <w:pPr>
        <w:spacing w:before="240"/>
        <w:rPr>
          <w:color w:val="000000" w:themeColor="text1"/>
          <w:sz w:val="28"/>
          <w:szCs w:val="28"/>
        </w:rPr>
      </w:pPr>
    </w:p>
    <w:p w14:paraId="65B2E075" w14:textId="77777777" w:rsidR="0064671B" w:rsidRDefault="00ED4202" w:rsidP="002E3FC8">
      <w:pPr>
        <w:spacing w:before="240"/>
        <w:rPr>
          <w:color w:val="000000" w:themeColor="text1"/>
          <w:sz w:val="28"/>
          <w:szCs w:val="28"/>
        </w:rPr>
      </w:pPr>
      <w:r>
        <w:rPr>
          <w:color w:val="000000" w:themeColor="text1"/>
          <w:sz w:val="28"/>
          <w:szCs w:val="28"/>
        </w:rPr>
        <w:t xml:space="preserve">Using Bowmans strategic clock </w:t>
      </w:r>
      <w:r w:rsidR="00AC24DB">
        <w:rPr>
          <w:color w:val="000000" w:themeColor="text1"/>
          <w:sz w:val="28"/>
          <w:szCs w:val="28"/>
        </w:rPr>
        <w:t>Samsung currently sits</w:t>
      </w:r>
      <w:r>
        <w:rPr>
          <w:color w:val="000000" w:themeColor="text1"/>
          <w:sz w:val="28"/>
          <w:szCs w:val="28"/>
        </w:rPr>
        <w:t xml:space="preserve"> </w:t>
      </w:r>
      <w:r w:rsidR="00AC24DB">
        <w:rPr>
          <w:color w:val="000000" w:themeColor="text1"/>
          <w:sz w:val="28"/>
          <w:szCs w:val="28"/>
        </w:rPr>
        <w:t>between differentiation and focused differentiation</w:t>
      </w:r>
      <w:r w:rsidR="00652C67">
        <w:rPr>
          <w:color w:val="000000" w:themeColor="text1"/>
          <w:sz w:val="28"/>
          <w:szCs w:val="28"/>
        </w:rPr>
        <w:t xml:space="preserve"> </w:t>
      </w:r>
      <w:r w:rsidR="002023F1">
        <w:rPr>
          <w:color w:val="000000" w:themeColor="text1"/>
          <w:sz w:val="28"/>
          <w:szCs w:val="28"/>
        </w:rPr>
        <w:t xml:space="preserve">as differentiation according to </w:t>
      </w:r>
      <w:r w:rsidR="009B3E25">
        <w:rPr>
          <w:color w:val="000000" w:themeColor="text1"/>
          <w:sz w:val="28"/>
          <w:szCs w:val="28"/>
        </w:rPr>
        <w:t xml:space="preserve">Mind Tools Concept Team </w:t>
      </w:r>
      <w:sdt>
        <w:sdtPr>
          <w:rPr>
            <w:color w:val="000000" w:themeColor="text1"/>
            <w:sz w:val="28"/>
            <w:szCs w:val="28"/>
          </w:rPr>
          <w:id w:val="899098579"/>
          <w:citation/>
        </w:sdtPr>
        <w:sdtEndPr/>
        <w:sdtContent>
          <w:r w:rsidR="0027432F">
            <w:rPr>
              <w:color w:val="000000" w:themeColor="text1"/>
              <w:sz w:val="28"/>
              <w:szCs w:val="28"/>
            </w:rPr>
            <w:fldChar w:fldCharType="begin"/>
          </w:r>
          <w:r w:rsidR="0027432F">
            <w:rPr>
              <w:color w:val="000000" w:themeColor="text1"/>
              <w:sz w:val="28"/>
              <w:szCs w:val="28"/>
            </w:rPr>
            <w:instrText xml:space="preserve">CITATION Minnd \n  \t  \l 2057 </w:instrText>
          </w:r>
          <w:r w:rsidR="0027432F">
            <w:rPr>
              <w:color w:val="000000" w:themeColor="text1"/>
              <w:sz w:val="28"/>
              <w:szCs w:val="28"/>
            </w:rPr>
            <w:fldChar w:fldCharType="separate"/>
          </w:r>
          <w:r w:rsidR="0027432F" w:rsidRPr="0027432F">
            <w:rPr>
              <w:noProof/>
              <w:color w:val="000000" w:themeColor="text1"/>
              <w:sz w:val="28"/>
              <w:szCs w:val="28"/>
            </w:rPr>
            <w:t>(n.d)</w:t>
          </w:r>
          <w:r w:rsidR="0027432F">
            <w:rPr>
              <w:color w:val="000000" w:themeColor="text1"/>
              <w:sz w:val="28"/>
              <w:szCs w:val="28"/>
            </w:rPr>
            <w:fldChar w:fldCharType="end"/>
          </w:r>
        </w:sdtContent>
      </w:sdt>
      <w:r w:rsidR="0027432F">
        <w:rPr>
          <w:color w:val="000000" w:themeColor="text1"/>
          <w:sz w:val="28"/>
          <w:szCs w:val="28"/>
        </w:rPr>
        <w:t xml:space="preserve"> b</w:t>
      </w:r>
      <w:r w:rsidR="00216938" w:rsidRPr="00216938">
        <w:rPr>
          <w:color w:val="000000" w:themeColor="text1"/>
          <w:sz w:val="28"/>
          <w:szCs w:val="28"/>
        </w:rPr>
        <w:t>usinesses that differentiate themselves out provide their consumers a strong sense of value</w:t>
      </w:r>
      <w:r w:rsidR="00D95959">
        <w:rPr>
          <w:color w:val="000000" w:themeColor="text1"/>
          <w:sz w:val="28"/>
          <w:szCs w:val="28"/>
        </w:rPr>
        <w:t xml:space="preserve">. </w:t>
      </w:r>
      <w:r w:rsidR="00D95959" w:rsidRPr="00D95959">
        <w:rPr>
          <w:color w:val="000000" w:themeColor="text1"/>
          <w:sz w:val="28"/>
          <w:szCs w:val="28"/>
        </w:rPr>
        <w:t>Companies have two options: they may raise their pricing and maintain bigger profit margins, or they can maintain low prices and aim for a larger market share.</w:t>
      </w:r>
      <w:r w:rsidR="00216938">
        <w:rPr>
          <w:color w:val="000000" w:themeColor="text1"/>
          <w:sz w:val="28"/>
          <w:szCs w:val="28"/>
        </w:rPr>
        <w:t xml:space="preserve"> </w:t>
      </w:r>
      <w:r w:rsidR="00D95959">
        <w:rPr>
          <w:color w:val="000000" w:themeColor="text1"/>
          <w:sz w:val="28"/>
          <w:szCs w:val="28"/>
        </w:rPr>
        <w:t>W</w:t>
      </w:r>
      <w:r w:rsidR="00216938">
        <w:rPr>
          <w:color w:val="000000" w:themeColor="text1"/>
          <w:sz w:val="28"/>
          <w:szCs w:val="28"/>
        </w:rPr>
        <w:t xml:space="preserve">hereas </w:t>
      </w:r>
      <w:r w:rsidR="00275E43">
        <w:rPr>
          <w:color w:val="000000" w:themeColor="text1"/>
          <w:sz w:val="28"/>
          <w:szCs w:val="28"/>
        </w:rPr>
        <w:t xml:space="preserve">focused differentiation </w:t>
      </w:r>
      <w:r w:rsidR="00E109CA" w:rsidRPr="00E109CA">
        <w:rPr>
          <w:color w:val="000000" w:themeColor="text1"/>
          <w:sz w:val="28"/>
          <w:szCs w:val="28"/>
        </w:rPr>
        <w:t xml:space="preserve">elevated costs and a high perceived worth. Simply on the basis of perceived value, consumers will purchase products in this category. </w:t>
      </w:r>
      <w:r w:rsidR="007E5BFA" w:rsidRPr="00E109CA">
        <w:rPr>
          <w:color w:val="000000" w:themeColor="text1"/>
          <w:sz w:val="28"/>
          <w:szCs w:val="28"/>
        </w:rPr>
        <w:t>An</w:t>
      </w:r>
      <w:r w:rsidR="00E109CA" w:rsidRPr="00E109CA">
        <w:rPr>
          <w:color w:val="000000" w:themeColor="text1"/>
          <w:sz w:val="28"/>
          <w:szCs w:val="28"/>
        </w:rPr>
        <w:t xml:space="preserve"> extremely high premium can be charged for a product even if it doesn't necessarily have to have any additional genuine value</w:t>
      </w:r>
      <w:r w:rsidR="00E817C2">
        <w:rPr>
          <w:color w:val="000000" w:themeColor="text1"/>
          <w:sz w:val="28"/>
          <w:szCs w:val="28"/>
        </w:rPr>
        <w:t xml:space="preserve">, Apple for an example fits into the focused differentiation segment. </w:t>
      </w:r>
    </w:p>
    <w:p w14:paraId="51035290" w14:textId="0A687DE8" w:rsidR="00E86C62" w:rsidRPr="0064671B" w:rsidRDefault="007B0085" w:rsidP="002E3FC8">
      <w:pPr>
        <w:spacing w:before="240"/>
        <w:rPr>
          <w:color w:val="000000" w:themeColor="text1"/>
          <w:sz w:val="28"/>
          <w:szCs w:val="28"/>
        </w:rPr>
      </w:pPr>
      <w:r w:rsidRPr="007B0085">
        <w:rPr>
          <w:sz w:val="28"/>
          <w:szCs w:val="28"/>
        </w:rPr>
        <w:lastRenderedPageBreak/>
        <w:t>Bowman's clock is a helpful strategic tool for analy</w:t>
      </w:r>
      <w:r>
        <w:rPr>
          <w:sz w:val="28"/>
          <w:szCs w:val="28"/>
        </w:rPr>
        <w:t>s</w:t>
      </w:r>
      <w:r w:rsidRPr="007B0085">
        <w:rPr>
          <w:sz w:val="28"/>
          <w:szCs w:val="28"/>
        </w:rPr>
        <w:t>ing an organization's strategic position, but it has both advantages and disadvantages. The advantage is that it provides the context on how businesses compete; its disadvantage is that it is limited to competitive markets.</w:t>
      </w:r>
    </w:p>
    <w:p w14:paraId="6564A8F5" w14:textId="77777777" w:rsidR="002C5F12" w:rsidRPr="007B0085" w:rsidRDefault="002C5F12" w:rsidP="002E3FC8">
      <w:pPr>
        <w:spacing w:before="240"/>
        <w:rPr>
          <w:sz w:val="28"/>
          <w:szCs w:val="28"/>
        </w:rPr>
      </w:pPr>
    </w:p>
    <w:p w14:paraId="6D6631B7" w14:textId="4C864911" w:rsidR="001A1B7E" w:rsidRPr="00466A34" w:rsidRDefault="002C5F12" w:rsidP="00466A34">
      <w:pPr>
        <w:pStyle w:val="Heading1"/>
      </w:pPr>
      <w:bookmarkStart w:id="7" w:name="_Toc152937510"/>
      <w:r w:rsidRPr="00466A34">
        <w:t>Swot Analysis</w:t>
      </w:r>
      <w:bookmarkEnd w:id="7"/>
    </w:p>
    <w:p w14:paraId="2F0BE6CB" w14:textId="2A3FD1F3" w:rsidR="005C4216" w:rsidRPr="00495C9A" w:rsidRDefault="001A2053" w:rsidP="002E3FC8">
      <w:pPr>
        <w:spacing w:before="240"/>
        <w:rPr>
          <w:color w:val="000000" w:themeColor="text1"/>
          <w:sz w:val="28"/>
          <w:szCs w:val="28"/>
        </w:rPr>
      </w:pPr>
      <w:r>
        <w:rPr>
          <w:color w:val="000000" w:themeColor="text1"/>
          <w:sz w:val="28"/>
          <w:szCs w:val="28"/>
        </w:rPr>
        <w:t xml:space="preserve">According to </w:t>
      </w:r>
      <w:r w:rsidR="00A0515B">
        <w:rPr>
          <w:color w:val="000000" w:themeColor="text1"/>
          <w:sz w:val="28"/>
          <w:szCs w:val="28"/>
        </w:rPr>
        <w:t xml:space="preserve">Kenton </w:t>
      </w:r>
      <w:sdt>
        <w:sdtPr>
          <w:rPr>
            <w:color w:val="000000" w:themeColor="text1"/>
            <w:sz w:val="28"/>
            <w:szCs w:val="28"/>
          </w:rPr>
          <w:id w:val="623277674"/>
          <w:citation/>
        </w:sdtPr>
        <w:sdtEndPr/>
        <w:sdtContent>
          <w:r w:rsidR="00AF3DA2">
            <w:rPr>
              <w:color w:val="000000" w:themeColor="text1"/>
              <w:sz w:val="28"/>
              <w:szCs w:val="28"/>
            </w:rPr>
            <w:fldChar w:fldCharType="begin"/>
          </w:r>
          <w:r w:rsidR="00F47634">
            <w:rPr>
              <w:color w:val="000000" w:themeColor="text1"/>
              <w:sz w:val="28"/>
              <w:szCs w:val="28"/>
            </w:rPr>
            <w:instrText xml:space="preserve">CITATION Wil231 \n  \t  \l 2057 </w:instrText>
          </w:r>
          <w:r w:rsidR="00AF3DA2">
            <w:rPr>
              <w:color w:val="000000" w:themeColor="text1"/>
              <w:sz w:val="28"/>
              <w:szCs w:val="28"/>
            </w:rPr>
            <w:fldChar w:fldCharType="separate"/>
          </w:r>
          <w:r w:rsidR="00F47634" w:rsidRPr="00F47634">
            <w:rPr>
              <w:noProof/>
              <w:color w:val="000000" w:themeColor="text1"/>
              <w:sz w:val="28"/>
              <w:szCs w:val="28"/>
            </w:rPr>
            <w:t>(2023)</w:t>
          </w:r>
          <w:r w:rsidR="00AF3DA2">
            <w:rPr>
              <w:color w:val="000000" w:themeColor="text1"/>
              <w:sz w:val="28"/>
              <w:szCs w:val="28"/>
            </w:rPr>
            <w:fldChar w:fldCharType="end"/>
          </w:r>
        </w:sdtContent>
      </w:sdt>
      <w:r w:rsidR="00AF3DA2">
        <w:rPr>
          <w:color w:val="000000" w:themeColor="text1"/>
          <w:sz w:val="28"/>
          <w:szCs w:val="28"/>
        </w:rPr>
        <w:t xml:space="preserve"> </w:t>
      </w:r>
      <w:r w:rsidR="00495C9A" w:rsidRPr="00495C9A">
        <w:rPr>
          <w:color w:val="000000" w:themeColor="text1"/>
          <w:sz w:val="28"/>
          <w:szCs w:val="28"/>
        </w:rPr>
        <w:t>Strategic planning and competitive positioning assessments are conducted via the SWOT analysis.  In addition to evaluating possibilities for the future, SWOT analysis evaluates internal and external elements.</w:t>
      </w:r>
    </w:p>
    <w:p w14:paraId="31A4A698" w14:textId="289674CF" w:rsidR="00546EAA" w:rsidRPr="000A6D40" w:rsidRDefault="004E4AAB" w:rsidP="002E3FC8">
      <w:pPr>
        <w:spacing w:before="240"/>
        <w:rPr>
          <w:color w:val="000000" w:themeColor="text1"/>
          <w:sz w:val="28"/>
          <w:szCs w:val="28"/>
          <w:u w:val="single"/>
        </w:rPr>
      </w:pPr>
      <w:r w:rsidRPr="000A6D40">
        <w:rPr>
          <w:color w:val="000000" w:themeColor="text1"/>
          <w:sz w:val="28"/>
          <w:szCs w:val="28"/>
          <w:u w:val="single"/>
        </w:rPr>
        <w:t>A Swot Analysis o</w:t>
      </w:r>
      <w:r w:rsidR="000A6D40" w:rsidRPr="000A6D40">
        <w:rPr>
          <w:color w:val="000000" w:themeColor="text1"/>
          <w:sz w:val="28"/>
          <w:szCs w:val="28"/>
          <w:u w:val="single"/>
        </w:rPr>
        <w:t>f Samsung</w:t>
      </w:r>
    </w:p>
    <w:tbl>
      <w:tblPr>
        <w:tblStyle w:val="TableGrid"/>
        <w:tblW w:w="0" w:type="auto"/>
        <w:tblLook w:val="04A0" w:firstRow="1" w:lastRow="0" w:firstColumn="1" w:lastColumn="0" w:noHBand="0" w:noVBand="1"/>
      </w:tblPr>
      <w:tblGrid>
        <w:gridCol w:w="4508"/>
        <w:gridCol w:w="4508"/>
      </w:tblGrid>
      <w:tr w:rsidR="00546EAA" w14:paraId="2890A16C" w14:textId="77777777" w:rsidTr="00206FF0">
        <w:tc>
          <w:tcPr>
            <w:tcW w:w="4508" w:type="dxa"/>
          </w:tcPr>
          <w:p w14:paraId="2B2B31DE" w14:textId="77777777" w:rsidR="00546EAA" w:rsidRPr="002B7157" w:rsidRDefault="00546EAA" w:rsidP="00206FF0">
            <w:pPr>
              <w:rPr>
                <w:sz w:val="28"/>
                <w:szCs w:val="28"/>
              </w:rPr>
            </w:pPr>
            <w:r w:rsidRPr="002B7157">
              <w:rPr>
                <w:sz w:val="28"/>
                <w:szCs w:val="28"/>
              </w:rPr>
              <w:t>STRENGHTHS</w:t>
            </w:r>
          </w:p>
        </w:tc>
        <w:tc>
          <w:tcPr>
            <w:tcW w:w="4508" w:type="dxa"/>
          </w:tcPr>
          <w:p w14:paraId="3324DF20" w14:textId="77777777" w:rsidR="00546EAA" w:rsidRPr="002B7157" w:rsidRDefault="00546EAA" w:rsidP="00206FF0">
            <w:pPr>
              <w:rPr>
                <w:sz w:val="28"/>
                <w:szCs w:val="28"/>
              </w:rPr>
            </w:pPr>
            <w:r w:rsidRPr="002B7157">
              <w:rPr>
                <w:sz w:val="28"/>
                <w:szCs w:val="28"/>
              </w:rPr>
              <w:t>WEAKNESSES</w:t>
            </w:r>
          </w:p>
        </w:tc>
      </w:tr>
      <w:tr w:rsidR="00546EAA" w14:paraId="419DC094" w14:textId="77777777" w:rsidTr="00206FF0">
        <w:trPr>
          <w:trHeight w:val="2101"/>
        </w:trPr>
        <w:tc>
          <w:tcPr>
            <w:tcW w:w="4508" w:type="dxa"/>
          </w:tcPr>
          <w:p w14:paraId="4F8D7B0F" w14:textId="7A6B6798" w:rsidR="00546EAA" w:rsidRDefault="003F015B" w:rsidP="004D381C">
            <w:pPr>
              <w:pStyle w:val="ListParagraph"/>
              <w:numPr>
                <w:ilvl w:val="0"/>
                <w:numId w:val="4"/>
              </w:numPr>
              <w:rPr>
                <w:sz w:val="28"/>
                <w:szCs w:val="28"/>
              </w:rPr>
            </w:pPr>
            <w:r>
              <w:rPr>
                <w:sz w:val="28"/>
                <w:szCs w:val="28"/>
              </w:rPr>
              <w:t>Dominates the smartphone market</w:t>
            </w:r>
          </w:p>
          <w:p w14:paraId="456BD01E" w14:textId="525A6880" w:rsidR="004D381C" w:rsidRPr="004D381C" w:rsidRDefault="004D381C" w:rsidP="004D381C">
            <w:pPr>
              <w:pStyle w:val="ListParagraph"/>
              <w:numPr>
                <w:ilvl w:val="0"/>
                <w:numId w:val="4"/>
              </w:numPr>
              <w:rPr>
                <w:sz w:val="28"/>
                <w:szCs w:val="28"/>
              </w:rPr>
            </w:pPr>
            <w:r>
              <w:rPr>
                <w:sz w:val="28"/>
                <w:szCs w:val="28"/>
              </w:rPr>
              <w:t>Stronghold in the Asian Markets</w:t>
            </w:r>
          </w:p>
          <w:p w14:paraId="01B6CB97" w14:textId="15F3B053" w:rsidR="00546EAA" w:rsidRPr="009F182F" w:rsidRDefault="00352418" w:rsidP="004D381C">
            <w:pPr>
              <w:pStyle w:val="ListParagraph"/>
              <w:numPr>
                <w:ilvl w:val="0"/>
                <w:numId w:val="4"/>
              </w:numPr>
              <w:rPr>
                <w:sz w:val="28"/>
                <w:szCs w:val="28"/>
              </w:rPr>
            </w:pPr>
            <w:r>
              <w:rPr>
                <w:sz w:val="28"/>
                <w:szCs w:val="28"/>
              </w:rPr>
              <w:t>Eco friendly innovations</w:t>
            </w:r>
          </w:p>
          <w:p w14:paraId="7586A42A" w14:textId="19C087B1" w:rsidR="00546EAA" w:rsidRDefault="00A07C07" w:rsidP="004D381C">
            <w:pPr>
              <w:pStyle w:val="ListParagraph"/>
              <w:numPr>
                <w:ilvl w:val="0"/>
                <w:numId w:val="4"/>
              </w:numPr>
              <w:rPr>
                <w:sz w:val="28"/>
                <w:szCs w:val="28"/>
              </w:rPr>
            </w:pPr>
            <w:r>
              <w:rPr>
                <w:sz w:val="28"/>
                <w:szCs w:val="28"/>
              </w:rPr>
              <w:t>Award winning Brand</w:t>
            </w:r>
          </w:p>
          <w:p w14:paraId="4954D4F8" w14:textId="77777777" w:rsidR="00546EAA" w:rsidRDefault="00546EAA" w:rsidP="00206FF0">
            <w:pPr>
              <w:rPr>
                <w:sz w:val="28"/>
                <w:szCs w:val="28"/>
                <w:u w:val="single"/>
              </w:rPr>
            </w:pPr>
          </w:p>
          <w:p w14:paraId="567B15B8" w14:textId="77777777" w:rsidR="00546EAA" w:rsidRDefault="00546EAA" w:rsidP="00206FF0">
            <w:pPr>
              <w:rPr>
                <w:sz w:val="28"/>
                <w:szCs w:val="28"/>
                <w:u w:val="single"/>
              </w:rPr>
            </w:pPr>
          </w:p>
        </w:tc>
        <w:tc>
          <w:tcPr>
            <w:tcW w:w="4508" w:type="dxa"/>
          </w:tcPr>
          <w:p w14:paraId="6F832B7F" w14:textId="77777777" w:rsidR="00546EAA" w:rsidRDefault="0002037C" w:rsidP="000412E2">
            <w:pPr>
              <w:pStyle w:val="ListParagraph"/>
              <w:numPr>
                <w:ilvl w:val="0"/>
                <w:numId w:val="5"/>
              </w:numPr>
              <w:rPr>
                <w:sz w:val="28"/>
                <w:szCs w:val="28"/>
              </w:rPr>
            </w:pPr>
            <w:r>
              <w:rPr>
                <w:sz w:val="28"/>
                <w:szCs w:val="28"/>
              </w:rPr>
              <w:t>Dependence on American Markets</w:t>
            </w:r>
          </w:p>
          <w:p w14:paraId="315B3E01" w14:textId="64CC4B2F" w:rsidR="000412E2" w:rsidRPr="000412E2" w:rsidRDefault="000412E2" w:rsidP="000412E2">
            <w:pPr>
              <w:pStyle w:val="ListParagraph"/>
              <w:numPr>
                <w:ilvl w:val="0"/>
                <w:numId w:val="5"/>
              </w:numPr>
              <w:rPr>
                <w:sz w:val="28"/>
                <w:szCs w:val="28"/>
              </w:rPr>
            </w:pPr>
            <w:r>
              <w:rPr>
                <w:sz w:val="28"/>
                <w:szCs w:val="28"/>
              </w:rPr>
              <w:t>Dependence on Android Os</w:t>
            </w:r>
          </w:p>
          <w:p w14:paraId="4860352B" w14:textId="77777777" w:rsidR="0002037C" w:rsidRDefault="00C921F9" w:rsidP="000412E2">
            <w:pPr>
              <w:pStyle w:val="ListParagraph"/>
              <w:numPr>
                <w:ilvl w:val="0"/>
                <w:numId w:val="5"/>
              </w:numPr>
              <w:rPr>
                <w:sz w:val="28"/>
                <w:szCs w:val="28"/>
              </w:rPr>
            </w:pPr>
            <w:r>
              <w:rPr>
                <w:sz w:val="28"/>
                <w:szCs w:val="28"/>
              </w:rPr>
              <w:t>Decline in smartphone sales</w:t>
            </w:r>
          </w:p>
          <w:p w14:paraId="72A5E583" w14:textId="77777777" w:rsidR="000412E2" w:rsidRPr="009F182F" w:rsidRDefault="000412E2" w:rsidP="000412E2">
            <w:pPr>
              <w:pStyle w:val="ListParagraph"/>
              <w:numPr>
                <w:ilvl w:val="0"/>
                <w:numId w:val="5"/>
              </w:numPr>
              <w:rPr>
                <w:sz w:val="28"/>
                <w:szCs w:val="28"/>
              </w:rPr>
            </w:pPr>
            <w:r>
              <w:rPr>
                <w:sz w:val="28"/>
                <w:szCs w:val="28"/>
              </w:rPr>
              <w:t>Hereditary Leadership</w:t>
            </w:r>
          </w:p>
          <w:p w14:paraId="6A365668" w14:textId="100FF94F" w:rsidR="000412E2" w:rsidRPr="000412E2" w:rsidRDefault="000412E2" w:rsidP="000412E2">
            <w:pPr>
              <w:ind w:left="360"/>
              <w:rPr>
                <w:sz w:val="28"/>
                <w:szCs w:val="28"/>
              </w:rPr>
            </w:pPr>
          </w:p>
        </w:tc>
      </w:tr>
      <w:tr w:rsidR="00546EAA" w14:paraId="1E5E1B02" w14:textId="77777777" w:rsidTr="00206FF0">
        <w:tc>
          <w:tcPr>
            <w:tcW w:w="4508" w:type="dxa"/>
          </w:tcPr>
          <w:p w14:paraId="5BF1BDB6" w14:textId="77777777" w:rsidR="00546EAA" w:rsidRPr="002B7157" w:rsidRDefault="00546EAA" w:rsidP="00206FF0">
            <w:pPr>
              <w:rPr>
                <w:sz w:val="28"/>
                <w:szCs w:val="28"/>
              </w:rPr>
            </w:pPr>
            <w:r w:rsidRPr="002B7157">
              <w:rPr>
                <w:sz w:val="28"/>
                <w:szCs w:val="28"/>
              </w:rPr>
              <w:t>OPPORTUNITIES</w:t>
            </w:r>
          </w:p>
        </w:tc>
        <w:tc>
          <w:tcPr>
            <w:tcW w:w="4508" w:type="dxa"/>
          </w:tcPr>
          <w:p w14:paraId="6407E80D" w14:textId="77777777" w:rsidR="00546EAA" w:rsidRPr="002B7157" w:rsidRDefault="00546EAA" w:rsidP="00206FF0">
            <w:pPr>
              <w:rPr>
                <w:sz w:val="28"/>
                <w:szCs w:val="28"/>
              </w:rPr>
            </w:pPr>
            <w:r w:rsidRPr="002B7157">
              <w:rPr>
                <w:sz w:val="28"/>
                <w:szCs w:val="28"/>
              </w:rPr>
              <w:t>THREATS</w:t>
            </w:r>
          </w:p>
        </w:tc>
      </w:tr>
      <w:tr w:rsidR="00546EAA" w14:paraId="2214B421" w14:textId="77777777" w:rsidTr="00206FF0">
        <w:tc>
          <w:tcPr>
            <w:tcW w:w="4508" w:type="dxa"/>
          </w:tcPr>
          <w:p w14:paraId="1B3EDEDD" w14:textId="79612BFD" w:rsidR="00546EAA" w:rsidRDefault="002D3429" w:rsidP="008E12E7">
            <w:pPr>
              <w:pStyle w:val="ListParagraph"/>
              <w:numPr>
                <w:ilvl w:val="0"/>
                <w:numId w:val="6"/>
              </w:numPr>
              <w:rPr>
                <w:sz w:val="28"/>
                <w:szCs w:val="28"/>
              </w:rPr>
            </w:pPr>
            <w:r>
              <w:rPr>
                <w:sz w:val="28"/>
                <w:szCs w:val="28"/>
              </w:rPr>
              <w:t>Introduce Innovative Products</w:t>
            </w:r>
          </w:p>
          <w:p w14:paraId="2AAEBEC2" w14:textId="6F51BAF9" w:rsidR="00435458" w:rsidRDefault="00435458" w:rsidP="008E12E7">
            <w:pPr>
              <w:pStyle w:val="ListParagraph"/>
              <w:numPr>
                <w:ilvl w:val="0"/>
                <w:numId w:val="6"/>
              </w:numPr>
              <w:rPr>
                <w:sz w:val="28"/>
                <w:szCs w:val="28"/>
              </w:rPr>
            </w:pPr>
            <w:r>
              <w:rPr>
                <w:sz w:val="28"/>
                <w:szCs w:val="28"/>
              </w:rPr>
              <w:t xml:space="preserve">Growing Demand </w:t>
            </w:r>
            <w:r w:rsidR="007E5BFA">
              <w:rPr>
                <w:sz w:val="28"/>
                <w:szCs w:val="28"/>
              </w:rPr>
              <w:t>for</w:t>
            </w:r>
            <w:r>
              <w:rPr>
                <w:sz w:val="28"/>
                <w:szCs w:val="28"/>
              </w:rPr>
              <w:t xml:space="preserve"> Smartphones</w:t>
            </w:r>
          </w:p>
          <w:p w14:paraId="390CA66A" w14:textId="7B043A4C" w:rsidR="009F5283" w:rsidRDefault="009F5283" w:rsidP="008E12E7">
            <w:pPr>
              <w:pStyle w:val="ListParagraph"/>
              <w:numPr>
                <w:ilvl w:val="0"/>
                <w:numId w:val="6"/>
              </w:numPr>
              <w:rPr>
                <w:sz w:val="28"/>
                <w:szCs w:val="28"/>
              </w:rPr>
            </w:pPr>
            <w:r>
              <w:rPr>
                <w:sz w:val="28"/>
                <w:szCs w:val="28"/>
              </w:rPr>
              <w:t>Strategic Partne</w:t>
            </w:r>
            <w:r w:rsidR="001973B5">
              <w:rPr>
                <w:sz w:val="28"/>
                <w:szCs w:val="28"/>
              </w:rPr>
              <w:t>rships</w:t>
            </w:r>
          </w:p>
          <w:p w14:paraId="3002999D" w14:textId="0A215E5C" w:rsidR="002D3429" w:rsidRDefault="002D3429" w:rsidP="008E12E7">
            <w:pPr>
              <w:pStyle w:val="ListParagraph"/>
              <w:numPr>
                <w:ilvl w:val="0"/>
                <w:numId w:val="6"/>
              </w:numPr>
              <w:rPr>
                <w:sz w:val="28"/>
                <w:szCs w:val="28"/>
              </w:rPr>
            </w:pPr>
            <w:r>
              <w:rPr>
                <w:sz w:val="28"/>
                <w:szCs w:val="28"/>
              </w:rPr>
              <w:t>HR Management</w:t>
            </w:r>
          </w:p>
          <w:p w14:paraId="7D02A5C7" w14:textId="52165B7B" w:rsidR="001E4D44" w:rsidRPr="009F182F" w:rsidRDefault="00C942C7" w:rsidP="008E12E7">
            <w:pPr>
              <w:pStyle w:val="ListParagraph"/>
              <w:numPr>
                <w:ilvl w:val="0"/>
                <w:numId w:val="6"/>
              </w:numPr>
              <w:rPr>
                <w:sz w:val="28"/>
                <w:szCs w:val="28"/>
              </w:rPr>
            </w:pPr>
            <w:r>
              <w:rPr>
                <w:sz w:val="28"/>
                <w:szCs w:val="28"/>
              </w:rPr>
              <w:t>Diversification &amp; Acquisitions</w:t>
            </w:r>
          </w:p>
          <w:p w14:paraId="597161FE" w14:textId="77777777" w:rsidR="00546EAA" w:rsidRPr="001650F7" w:rsidRDefault="00546EAA" w:rsidP="00206FF0">
            <w:pPr>
              <w:rPr>
                <w:sz w:val="28"/>
                <w:szCs w:val="28"/>
              </w:rPr>
            </w:pPr>
          </w:p>
          <w:p w14:paraId="6DC93845" w14:textId="77777777" w:rsidR="00546EAA" w:rsidRDefault="00546EAA" w:rsidP="00206FF0">
            <w:pPr>
              <w:rPr>
                <w:sz w:val="28"/>
                <w:szCs w:val="28"/>
                <w:u w:val="single"/>
              </w:rPr>
            </w:pPr>
          </w:p>
          <w:p w14:paraId="5B809797" w14:textId="77777777" w:rsidR="00546EAA" w:rsidRDefault="00546EAA" w:rsidP="00206FF0">
            <w:pPr>
              <w:rPr>
                <w:sz w:val="28"/>
                <w:szCs w:val="28"/>
                <w:u w:val="single"/>
              </w:rPr>
            </w:pPr>
          </w:p>
          <w:p w14:paraId="6F4464AD" w14:textId="77777777" w:rsidR="00546EAA" w:rsidRDefault="00546EAA" w:rsidP="00206FF0">
            <w:pPr>
              <w:rPr>
                <w:sz w:val="28"/>
                <w:szCs w:val="28"/>
                <w:u w:val="single"/>
              </w:rPr>
            </w:pPr>
          </w:p>
        </w:tc>
        <w:tc>
          <w:tcPr>
            <w:tcW w:w="4508" w:type="dxa"/>
          </w:tcPr>
          <w:p w14:paraId="338C31D6" w14:textId="2C654B83" w:rsidR="00546EAA" w:rsidRDefault="00BE7BF6" w:rsidP="00342434">
            <w:pPr>
              <w:pStyle w:val="ListParagraph"/>
              <w:numPr>
                <w:ilvl w:val="0"/>
                <w:numId w:val="7"/>
              </w:numPr>
              <w:rPr>
                <w:sz w:val="28"/>
                <w:szCs w:val="28"/>
              </w:rPr>
            </w:pPr>
            <w:r>
              <w:rPr>
                <w:sz w:val="28"/>
                <w:szCs w:val="28"/>
              </w:rPr>
              <w:t>Increased Competition</w:t>
            </w:r>
          </w:p>
          <w:p w14:paraId="5AB012BF" w14:textId="77DE3689" w:rsidR="00342434" w:rsidRDefault="00342434" w:rsidP="00342434">
            <w:pPr>
              <w:pStyle w:val="ListParagraph"/>
              <w:numPr>
                <w:ilvl w:val="0"/>
                <w:numId w:val="7"/>
              </w:numPr>
              <w:rPr>
                <w:sz w:val="28"/>
                <w:szCs w:val="28"/>
              </w:rPr>
            </w:pPr>
            <w:r>
              <w:rPr>
                <w:sz w:val="28"/>
                <w:szCs w:val="28"/>
              </w:rPr>
              <w:t>Patent Infringement Controversies</w:t>
            </w:r>
          </w:p>
          <w:p w14:paraId="16122885" w14:textId="77777777" w:rsidR="00BE7BF6" w:rsidRDefault="001A5445" w:rsidP="00342434">
            <w:pPr>
              <w:pStyle w:val="ListParagraph"/>
              <w:numPr>
                <w:ilvl w:val="0"/>
                <w:numId w:val="7"/>
              </w:numPr>
              <w:rPr>
                <w:sz w:val="28"/>
                <w:szCs w:val="28"/>
              </w:rPr>
            </w:pPr>
            <w:r>
              <w:rPr>
                <w:sz w:val="28"/>
                <w:szCs w:val="28"/>
              </w:rPr>
              <w:t>Legal &amp; Regu</w:t>
            </w:r>
            <w:r w:rsidR="00D50875">
              <w:rPr>
                <w:sz w:val="28"/>
                <w:szCs w:val="28"/>
              </w:rPr>
              <w:t>latory Threats</w:t>
            </w:r>
          </w:p>
          <w:p w14:paraId="1606E891" w14:textId="22DF1D5B" w:rsidR="00D50875" w:rsidRPr="002B7157" w:rsidRDefault="00D50875" w:rsidP="00342434">
            <w:pPr>
              <w:pStyle w:val="ListParagraph"/>
              <w:rPr>
                <w:sz w:val="28"/>
                <w:szCs w:val="28"/>
              </w:rPr>
            </w:pPr>
          </w:p>
        </w:tc>
      </w:tr>
    </w:tbl>
    <w:p w14:paraId="6A1CC782" w14:textId="74449978" w:rsidR="008736D8" w:rsidRDefault="00495C9A" w:rsidP="002E3FC8">
      <w:pPr>
        <w:spacing w:before="240"/>
        <w:rPr>
          <w:sz w:val="28"/>
          <w:szCs w:val="28"/>
        </w:rPr>
      </w:pPr>
      <w:r w:rsidRPr="00C62903">
        <w:rPr>
          <w:b/>
          <w:bCs/>
          <w:sz w:val="28"/>
          <w:szCs w:val="28"/>
        </w:rPr>
        <w:t xml:space="preserve">Samsungs </w:t>
      </w:r>
      <w:r w:rsidR="00B148A6" w:rsidRPr="00C62903">
        <w:rPr>
          <w:b/>
          <w:bCs/>
          <w:sz w:val="28"/>
          <w:szCs w:val="28"/>
        </w:rPr>
        <w:t>strengths</w:t>
      </w:r>
      <w:r w:rsidR="00B148A6">
        <w:rPr>
          <w:sz w:val="28"/>
          <w:szCs w:val="28"/>
        </w:rPr>
        <w:t xml:space="preserve"> </w:t>
      </w:r>
      <w:r w:rsidR="00A55045">
        <w:rPr>
          <w:sz w:val="28"/>
          <w:szCs w:val="28"/>
        </w:rPr>
        <w:t>according to</w:t>
      </w:r>
      <w:r w:rsidR="00453786">
        <w:rPr>
          <w:sz w:val="28"/>
          <w:szCs w:val="28"/>
        </w:rPr>
        <w:t xml:space="preserve"> Parker</w:t>
      </w:r>
      <w:r w:rsidR="00757840">
        <w:rPr>
          <w:sz w:val="28"/>
          <w:szCs w:val="28"/>
        </w:rPr>
        <w:t xml:space="preserve"> </w:t>
      </w:r>
      <w:sdt>
        <w:sdtPr>
          <w:rPr>
            <w:sz w:val="28"/>
            <w:szCs w:val="28"/>
          </w:rPr>
          <w:id w:val="1965151968"/>
          <w:citation/>
        </w:sdtPr>
        <w:sdtEndPr/>
        <w:sdtContent>
          <w:r w:rsidR="00453786">
            <w:rPr>
              <w:sz w:val="28"/>
              <w:szCs w:val="28"/>
            </w:rPr>
            <w:fldChar w:fldCharType="begin"/>
          </w:r>
          <w:r w:rsidR="00453786">
            <w:rPr>
              <w:sz w:val="28"/>
              <w:szCs w:val="28"/>
            </w:rPr>
            <w:instrText xml:space="preserve">CITATION Bri23 \n  \t  \l 2057 </w:instrText>
          </w:r>
          <w:r w:rsidR="00453786">
            <w:rPr>
              <w:sz w:val="28"/>
              <w:szCs w:val="28"/>
            </w:rPr>
            <w:fldChar w:fldCharType="separate"/>
          </w:r>
          <w:r w:rsidR="00453786" w:rsidRPr="00453786">
            <w:rPr>
              <w:noProof/>
              <w:sz w:val="28"/>
              <w:szCs w:val="28"/>
            </w:rPr>
            <w:t>(2023)</w:t>
          </w:r>
          <w:r w:rsidR="00453786">
            <w:rPr>
              <w:sz w:val="28"/>
              <w:szCs w:val="28"/>
            </w:rPr>
            <w:fldChar w:fldCharType="end"/>
          </w:r>
        </w:sdtContent>
      </w:sdt>
      <w:r w:rsidR="00757840">
        <w:rPr>
          <w:sz w:val="28"/>
          <w:szCs w:val="28"/>
        </w:rPr>
        <w:t xml:space="preserve"> </w:t>
      </w:r>
      <w:r w:rsidR="00757840" w:rsidRPr="00757840">
        <w:rPr>
          <w:sz w:val="28"/>
          <w:szCs w:val="28"/>
        </w:rPr>
        <w:t>In terms of smartphone sales worldwide in 2021, Samsung held a 19% market share, while Apple came in second with a 16.7% market share.</w:t>
      </w:r>
      <w:r w:rsidR="00453786">
        <w:rPr>
          <w:sz w:val="28"/>
          <w:szCs w:val="28"/>
        </w:rPr>
        <w:t xml:space="preserve"> Parker also mentions that Samsung</w:t>
      </w:r>
      <w:r w:rsidR="00E33F36">
        <w:rPr>
          <w:sz w:val="28"/>
          <w:szCs w:val="28"/>
        </w:rPr>
        <w:t xml:space="preserve"> </w:t>
      </w:r>
      <w:r w:rsidR="00E33F36" w:rsidRPr="00E33F36">
        <w:rPr>
          <w:sz w:val="28"/>
          <w:szCs w:val="28"/>
        </w:rPr>
        <w:t xml:space="preserve">continues to dominate the Asian markets, especially those in China and India. </w:t>
      </w:r>
      <w:r w:rsidR="00E33F36" w:rsidRPr="00E33F36">
        <w:rPr>
          <w:sz w:val="28"/>
          <w:szCs w:val="28"/>
        </w:rPr>
        <w:lastRenderedPageBreak/>
        <w:t>Since the markets in China and India are both expanding rapidly, Samsung has seized the chance and obtained incentives in both nations in line with this growth.</w:t>
      </w:r>
    </w:p>
    <w:p w14:paraId="7704F1E6" w14:textId="7AE63111" w:rsidR="005301C0" w:rsidRDefault="00793B9C" w:rsidP="002E3FC8">
      <w:pPr>
        <w:spacing w:before="240"/>
        <w:rPr>
          <w:sz w:val="28"/>
          <w:szCs w:val="28"/>
        </w:rPr>
      </w:pPr>
      <w:r w:rsidRPr="00C62903">
        <w:rPr>
          <w:b/>
          <w:bCs/>
          <w:sz w:val="28"/>
          <w:szCs w:val="28"/>
        </w:rPr>
        <w:t>Samsungs Weakness</w:t>
      </w:r>
      <w:r>
        <w:rPr>
          <w:sz w:val="28"/>
          <w:szCs w:val="28"/>
        </w:rPr>
        <w:t xml:space="preserve"> </w:t>
      </w:r>
      <w:r w:rsidR="009B301F">
        <w:rPr>
          <w:sz w:val="28"/>
          <w:szCs w:val="28"/>
        </w:rPr>
        <w:t>–</w:t>
      </w:r>
      <w:r w:rsidR="005F6BF8">
        <w:rPr>
          <w:sz w:val="28"/>
          <w:szCs w:val="28"/>
        </w:rPr>
        <w:t xml:space="preserve"> </w:t>
      </w:r>
      <w:r w:rsidR="00F5546F">
        <w:rPr>
          <w:sz w:val="28"/>
          <w:szCs w:val="28"/>
        </w:rPr>
        <w:t xml:space="preserve">Bhasin </w:t>
      </w:r>
      <w:sdt>
        <w:sdtPr>
          <w:rPr>
            <w:sz w:val="28"/>
            <w:szCs w:val="28"/>
          </w:rPr>
          <w:id w:val="-1387252384"/>
          <w:citation/>
        </w:sdtPr>
        <w:sdtEndPr/>
        <w:sdtContent>
          <w:r w:rsidR="00F5546F">
            <w:rPr>
              <w:sz w:val="28"/>
              <w:szCs w:val="28"/>
            </w:rPr>
            <w:fldChar w:fldCharType="begin"/>
          </w:r>
          <w:r w:rsidR="00F5546F">
            <w:rPr>
              <w:sz w:val="28"/>
              <w:szCs w:val="28"/>
            </w:rPr>
            <w:instrText xml:space="preserve">CITATION Hit23 \n  \t  \l 2057 </w:instrText>
          </w:r>
          <w:r w:rsidR="00F5546F">
            <w:rPr>
              <w:sz w:val="28"/>
              <w:szCs w:val="28"/>
            </w:rPr>
            <w:fldChar w:fldCharType="separate"/>
          </w:r>
          <w:r w:rsidR="00F5546F" w:rsidRPr="00F5546F">
            <w:rPr>
              <w:noProof/>
              <w:sz w:val="28"/>
              <w:szCs w:val="28"/>
            </w:rPr>
            <w:t>(2023)</w:t>
          </w:r>
          <w:r w:rsidR="00F5546F">
            <w:rPr>
              <w:sz w:val="28"/>
              <w:szCs w:val="28"/>
            </w:rPr>
            <w:fldChar w:fldCharType="end"/>
          </w:r>
        </w:sdtContent>
      </w:sdt>
      <w:r w:rsidR="005F6BF8">
        <w:rPr>
          <w:sz w:val="28"/>
          <w:szCs w:val="28"/>
        </w:rPr>
        <w:t xml:space="preserve"> </w:t>
      </w:r>
      <w:r w:rsidR="00F5546F">
        <w:rPr>
          <w:sz w:val="28"/>
          <w:szCs w:val="28"/>
        </w:rPr>
        <w:t xml:space="preserve">mentions that </w:t>
      </w:r>
      <w:r w:rsidR="005F6BF8" w:rsidRPr="005F6BF8">
        <w:rPr>
          <w:sz w:val="28"/>
          <w:szCs w:val="28"/>
        </w:rPr>
        <w:t>Samsung has diversified its resources and expanded its operations in Asia, but it still depends mostly on the US market for sales. Samsung's sales and operational resources might be jeopardized by another recession due to the unpredictability and instability of the American economy.</w:t>
      </w:r>
      <w:r w:rsidR="00C62903">
        <w:rPr>
          <w:sz w:val="28"/>
          <w:szCs w:val="28"/>
        </w:rPr>
        <w:t xml:space="preserve"> According to Martin </w:t>
      </w:r>
      <w:sdt>
        <w:sdtPr>
          <w:rPr>
            <w:sz w:val="28"/>
            <w:szCs w:val="28"/>
          </w:rPr>
          <w:id w:val="-1086537445"/>
          <w:citation/>
        </w:sdtPr>
        <w:sdtEndPr/>
        <w:sdtContent>
          <w:r w:rsidR="00C62903">
            <w:rPr>
              <w:sz w:val="28"/>
              <w:szCs w:val="28"/>
            </w:rPr>
            <w:fldChar w:fldCharType="begin"/>
          </w:r>
          <w:r w:rsidR="00C62903">
            <w:rPr>
              <w:sz w:val="28"/>
              <w:szCs w:val="28"/>
            </w:rPr>
            <w:instrText xml:space="preserve">CITATION Vic231 \n  \t  \l 2057 </w:instrText>
          </w:r>
          <w:r w:rsidR="00C62903">
            <w:rPr>
              <w:sz w:val="28"/>
              <w:szCs w:val="28"/>
            </w:rPr>
            <w:fldChar w:fldCharType="separate"/>
          </w:r>
          <w:r w:rsidR="00C62903" w:rsidRPr="00D62F47">
            <w:rPr>
              <w:noProof/>
              <w:sz w:val="28"/>
              <w:szCs w:val="28"/>
            </w:rPr>
            <w:t>(2023)</w:t>
          </w:r>
          <w:r w:rsidR="00C62903">
            <w:rPr>
              <w:sz w:val="28"/>
              <w:szCs w:val="28"/>
            </w:rPr>
            <w:fldChar w:fldCharType="end"/>
          </w:r>
        </w:sdtContent>
      </w:sdt>
      <w:r w:rsidR="00C62903">
        <w:rPr>
          <w:sz w:val="28"/>
          <w:szCs w:val="28"/>
        </w:rPr>
        <w:t xml:space="preserve">  </w:t>
      </w:r>
      <w:r w:rsidR="00C62903" w:rsidRPr="002A03AB">
        <w:rPr>
          <w:sz w:val="28"/>
          <w:szCs w:val="28"/>
        </w:rPr>
        <w:t>A flaw that restricts Samsung's commercial possibilities is its reliance on the Android operating system</w:t>
      </w:r>
      <w:r w:rsidR="00C62903">
        <w:rPr>
          <w:sz w:val="28"/>
          <w:szCs w:val="28"/>
        </w:rPr>
        <w:t xml:space="preserve"> which is restricted due to Googles licensing for android, </w:t>
      </w:r>
      <w:r w:rsidR="00C62903" w:rsidRPr="00896221">
        <w:rPr>
          <w:sz w:val="28"/>
          <w:szCs w:val="28"/>
        </w:rPr>
        <w:t>Samsung's competitive position is further weakened by Google's influence on Android development, as both firms are direct competitors in the market for smartphones and other mobile computing devices.</w:t>
      </w:r>
      <w:r w:rsidR="00C62903">
        <w:rPr>
          <w:sz w:val="28"/>
          <w:szCs w:val="28"/>
        </w:rPr>
        <w:t xml:space="preserve">  </w:t>
      </w:r>
    </w:p>
    <w:p w14:paraId="1301EE62" w14:textId="3EE9263F" w:rsidR="00120D0C" w:rsidRDefault="00120D0C" w:rsidP="002E3FC8">
      <w:pPr>
        <w:spacing w:before="240"/>
        <w:rPr>
          <w:sz w:val="28"/>
          <w:szCs w:val="28"/>
        </w:rPr>
      </w:pPr>
      <w:r w:rsidRPr="0071497E">
        <w:rPr>
          <w:b/>
          <w:bCs/>
          <w:sz w:val="28"/>
          <w:szCs w:val="28"/>
        </w:rPr>
        <w:t>Samsung Opportunities</w:t>
      </w:r>
      <w:r>
        <w:rPr>
          <w:sz w:val="28"/>
          <w:szCs w:val="28"/>
        </w:rPr>
        <w:t xml:space="preserve"> </w:t>
      </w:r>
      <w:r w:rsidR="00ED414C">
        <w:rPr>
          <w:sz w:val="28"/>
          <w:szCs w:val="28"/>
        </w:rPr>
        <w:t>–</w:t>
      </w:r>
      <w:r w:rsidR="001261AB">
        <w:rPr>
          <w:sz w:val="28"/>
          <w:szCs w:val="28"/>
        </w:rPr>
        <w:t>Pereira</w:t>
      </w:r>
      <w:r w:rsidR="00ED414C" w:rsidRPr="00ED414C">
        <w:rPr>
          <w:sz w:val="28"/>
          <w:szCs w:val="28"/>
        </w:rPr>
        <w:t xml:space="preserve"> </w:t>
      </w:r>
      <w:sdt>
        <w:sdtPr>
          <w:rPr>
            <w:sz w:val="28"/>
            <w:szCs w:val="28"/>
          </w:rPr>
          <w:id w:val="-1835519454"/>
          <w:citation/>
        </w:sdtPr>
        <w:sdtEndPr/>
        <w:sdtContent>
          <w:r w:rsidR="001261AB">
            <w:rPr>
              <w:sz w:val="28"/>
              <w:szCs w:val="28"/>
            </w:rPr>
            <w:fldChar w:fldCharType="begin"/>
          </w:r>
          <w:r w:rsidR="001261AB">
            <w:rPr>
              <w:sz w:val="28"/>
              <w:szCs w:val="28"/>
            </w:rPr>
            <w:instrText xml:space="preserve">CITATION Dan231 \n  \t  \l 2057 </w:instrText>
          </w:r>
          <w:r w:rsidR="001261AB">
            <w:rPr>
              <w:sz w:val="28"/>
              <w:szCs w:val="28"/>
            </w:rPr>
            <w:fldChar w:fldCharType="separate"/>
          </w:r>
          <w:r w:rsidR="001261AB" w:rsidRPr="001261AB">
            <w:rPr>
              <w:noProof/>
              <w:sz w:val="28"/>
              <w:szCs w:val="28"/>
            </w:rPr>
            <w:t>(2023)</w:t>
          </w:r>
          <w:r w:rsidR="001261AB">
            <w:rPr>
              <w:sz w:val="28"/>
              <w:szCs w:val="28"/>
            </w:rPr>
            <w:fldChar w:fldCharType="end"/>
          </w:r>
        </w:sdtContent>
      </w:sdt>
      <w:r w:rsidR="001261AB">
        <w:rPr>
          <w:sz w:val="28"/>
          <w:szCs w:val="28"/>
        </w:rPr>
        <w:t xml:space="preserve"> mentions that</w:t>
      </w:r>
      <w:r w:rsidR="00BE6C53">
        <w:rPr>
          <w:sz w:val="28"/>
          <w:szCs w:val="28"/>
        </w:rPr>
        <w:t xml:space="preserve"> </w:t>
      </w:r>
      <w:r w:rsidR="00BE6C53" w:rsidRPr="00BE6C53">
        <w:rPr>
          <w:sz w:val="28"/>
          <w:szCs w:val="28"/>
        </w:rPr>
        <w:t xml:space="preserve">Samsung will remain at the top of its profession if it continues to produce novel and inventive goods. Samsung has the ability to think creatively in the smartphone market, which is its main source of income. The firm may capitalize on the very dynamic smartphone sector by offering its clients astounding innovations that will captivate them </w:t>
      </w:r>
      <w:r w:rsidR="0008650B">
        <w:rPr>
          <w:sz w:val="28"/>
          <w:szCs w:val="28"/>
        </w:rPr>
        <w:t>keep</w:t>
      </w:r>
      <w:r w:rsidR="009517BA" w:rsidRPr="009517BA">
        <w:rPr>
          <w:sz w:val="28"/>
          <w:szCs w:val="28"/>
        </w:rPr>
        <w:t xml:space="preserve"> them interested in returning.</w:t>
      </w:r>
      <w:r w:rsidR="00804663">
        <w:rPr>
          <w:sz w:val="28"/>
          <w:szCs w:val="28"/>
        </w:rPr>
        <w:t xml:space="preserve"> According to</w:t>
      </w:r>
      <w:r w:rsidR="00381F60">
        <w:rPr>
          <w:sz w:val="28"/>
          <w:szCs w:val="28"/>
        </w:rPr>
        <w:t xml:space="preserve"> Ramirez </w:t>
      </w:r>
      <w:sdt>
        <w:sdtPr>
          <w:rPr>
            <w:sz w:val="28"/>
            <w:szCs w:val="28"/>
          </w:rPr>
          <w:id w:val="-396133582"/>
          <w:citation/>
        </w:sdtPr>
        <w:sdtEndPr/>
        <w:sdtContent>
          <w:r w:rsidR="00381F60">
            <w:rPr>
              <w:sz w:val="28"/>
              <w:szCs w:val="28"/>
            </w:rPr>
            <w:fldChar w:fldCharType="begin"/>
          </w:r>
          <w:r w:rsidR="00381F60">
            <w:rPr>
              <w:sz w:val="28"/>
              <w:szCs w:val="28"/>
            </w:rPr>
            <w:instrText xml:space="preserve">CITATION Mat231 \n  \t  \l 2057 </w:instrText>
          </w:r>
          <w:r w:rsidR="00381F60">
            <w:rPr>
              <w:sz w:val="28"/>
              <w:szCs w:val="28"/>
            </w:rPr>
            <w:fldChar w:fldCharType="separate"/>
          </w:r>
          <w:r w:rsidR="00381F60" w:rsidRPr="00381F60">
            <w:rPr>
              <w:noProof/>
              <w:sz w:val="28"/>
              <w:szCs w:val="28"/>
            </w:rPr>
            <w:t>(2023)</w:t>
          </w:r>
          <w:r w:rsidR="00381F60">
            <w:rPr>
              <w:sz w:val="28"/>
              <w:szCs w:val="28"/>
            </w:rPr>
            <w:fldChar w:fldCharType="end"/>
          </w:r>
        </w:sdtContent>
      </w:sdt>
      <w:r w:rsidR="00804663">
        <w:rPr>
          <w:sz w:val="28"/>
          <w:szCs w:val="28"/>
        </w:rPr>
        <w:t xml:space="preserve"> </w:t>
      </w:r>
      <w:r w:rsidR="001E5AFC">
        <w:rPr>
          <w:sz w:val="28"/>
          <w:szCs w:val="28"/>
        </w:rPr>
        <w:t xml:space="preserve">   </w:t>
      </w:r>
      <w:r w:rsidR="00381F60">
        <w:rPr>
          <w:sz w:val="28"/>
          <w:szCs w:val="28"/>
        </w:rPr>
        <w:t>t</w:t>
      </w:r>
      <w:r w:rsidR="001E5AFC" w:rsidRPr="001E5AFC">
        <w:rPr>
          <w:sz w:val="28"/>
          <w:szCs w:val="28"/>
        </w:rPr>
        <w:t xml:space="preserve">he growing demand from consumers for sophisticated features and connection is </w:t>
      </w:r>
      <w:r w:rsidR="00381F60" w:rsidRPr="001E5AFC">
        <w:rPr>
          <w:sz w:val="28"/>
          <w:szCs w:val="28"/>
        </w:rPr>
        <w:t>fuelling</w:t>
      </w:r>
      <w:r w:rsidR="001E5AFC" w:rsidRPr="001E5AFC">
        <w:rPr>
          <w:sz w:val="28"/>
          <w:szCs w:val="28"/>
        </w:rPr>
        <w:t xml:space="preserve"> the growth of the worldwide smartphone industry. Samsung now has the chance to expand its market share and further pierce emerging mark</w:t>
      </w:r>
      <w:r w:rsidR="000B627B">
        <w:rPr>
          <w:sz w:val="28"/>
          <w:szCs w:val="28"/>
        </w:rPr>
        <w:t xml:space="preserve">ets. </w:t>
      </w:r>
      <w:r w:rsidR="004014C6" w:rsidRPr="004014C6">
        <w:rPr>
          <w:sz w:val="28"/>
          <w:szCs w:val="28"/>
        </w:rPr>
        <w:t>Samsung can improve its ecosystem and offer a smooth user experience by working with other businesses, especially in the software and services industry. By doing this, the business may draw in more clients and set itself apart from rivals.</w:t>
      </w:r>
      <w:r w:rsidR="00381F60">
        <w:rPr>
          <w:sz w:val="28"/>
          <w:szCs w:val="28"/>
        </w:rPr>
        <w:t xml:space="preserve"> </w:t>
      </w:r>
      <w:r w:rsidR="00BC0E62">
        <w:rPr>
          <w:sz w:val="28"/>
          <w:szCs w:val="28"/>
        </w:rPr>
        <w:t xml:space="preserve">According to Shaw </w:t>
      </w:r>
      <w:sdt>
        <w:sdtPr>
          <w:rPr>
            <w:sz w:val="28"/>
            <w:szCs w:val="28"/>
          </w:rPr>
          <w:id w:val="1742054480"/>
          <w:citation/>
        </w:sdtPr>
        <w:sdtEndPr/>
        <w:sdtContent>
          <w:r w:rsidR="00BC0E62">
            <w:rPr>
              <w:sz w:val="28"/>
              <w:szCs w:val="28"/>
            </w:rPr>
            <w:fldChar w:fldCharType="begin"/>
          </w:r>
          <w:r w:rsidR="00BC0E62">
            <w:rPr>
              <w:sz w:val="28"/>
              <w:szCs w:val="28"/>
            </w:rPr>
            <w:instrText xml:space="preserve">CITATION Ahs20 \n  \t  \l 2057 </w:instrText>
          </w:r>
          <w:r w:rsidR="00BC0E62">
            <w:rPr>
              <w:sz w:val="28"/>
              <w:szCs w:val="28"/>
            </w:rPr>
            <w:fldChar w:fldCharType="separate"/>
          </w:r>
          <w:r w:rsidR="00BC0E62" w:rsidRPr="00892809">
            <w:rPr>
              <w:noProof/>
              <w:sz w:val="28"/>
              <w:szCs w:val="28"/>
            </w:rPr>
            <w:t>(2020)</w:t>
          </w:r>
          <w:r w:rsidR="00BC0E62">
            <w:rPr>
              <w:sz w:val="28"/>
              <w:szCs w:val="28"/>
            </w:rPr>
            <w:fldChar w:fldCharType="end"/>
          </w:r>
        </w:sdtContent>
      </w:sdt>
      <w:r w:rsidR="00BC0E62">
        <w:rPr>
          <w:sz w:val="28"/>
          <w:szCs w:val="28"/>
        </w:rPr>
        <w:t xml:space="preserve"> Samsung</w:t>
      </w:r>
      <w:r w:rsidR="00BC0E62" w:rsidRPr="00ED414C">
        <w:rPr>
          <w:sz w:val="28"/>
          <w:szCs w:val="28"/>
        </w:rPr>
        <w:t xml:space="preserve"> would gain a competitive advantage over rivals in addition to increasing sales if it allocated some resources to </w:t>
      </w:r>
      <w:r w:rsidR="00BC0E62">
        <w:rPr>
          <w:sz w:val="28"/>
          <w:szCs w:val="28"/>
        </w:rPr>
        <w:t>HR</w:t>
      </w:r>
      <w:r w:rsidR="00BC0E62" w:rsidRPr="00ED414C">
        <w:rPr>
          <w:sz w:val="28"/>
          <w:szCs w:val="28"/>
        </w:rPr>
        <w:t>. Additionally, it would aid in drawing in highly qualified workers, which would boost production and overall performance of the business.</w:t>
      </w:r>
    </w:p>
    <w:p w14:paraId="4408BCF6" w14:textId="73BF6DB2" w:rsidR="00203B8E" w:rsidRDefault="00120D0C" w:rsidP="008E12E7">
      <w:pPr>
        <w:spacing w:before="240"/>
        <w:rPr>
          <w:sz w:val="28"/>
          <w:szCs w:val="28"/>
        </w:rPr>
      </w:pPr>
      <w:r w:rsidRPr="008E12E7">
        <w:rPr>
          <w:b/>
          <w:bCs/>
          <w:sz w:val="28"/>
          <w:szCs w:val="28"/>
        </w:rPr>
        <w:t xml:space="preserve">Samsung Threats </w:t>
      </w:r>
      <w:r w:rsidR="00FE7D04" w:rsidRPr="008E12E7">
        <w:rPr>
          <w:b/>
          <w:bCs/>
          <w:sz w:val="28"/>
          <w:szCs w:val="28"/>
        </w:rPr>
        <w:t>–</w:t>
      </w:r>
      <w:r>
        <w:rPr>
          <w:sz w:val="28"/>
          <w:szCs w:val="28"/>
        </w:rPr>
        <w:t xml:space="preserve"> </w:t>
      </w:r>
      <w:r w:rsidR="00117257">
        <w:rPr>
          <w:sz w:val="28"/>
          <w:szCs w:val="28"/>
        </w:rPr>
        <w:t xml:space="preserve"> </w:t>
      </w:r>
      <w:r w:rsidR="00656E14">
        <w:rPr>
          <w:sz w:val="28"/>
          <w:szCs w:val="28"/>
        </w:rPr>
        <w:t>A</w:t>
      </w:r>
      <w:r w:rsidR="001B0F6C">
        <w:rPr>
          <w:sz w:val="28"/>
          <w:szCs w:val="28"/>
        </w:rPr>
        <w:t xml:space="preserve"> threat to Samsung are its competitors as </w:t>
      </w:r>
      <w:r w:rsidR="008A1D3E">
        <w:rPr>
          <w:sz w:val="28"/>
          <w:szCs w:val="28"/>
        </w:rPr>
        <w:t>according to</w:t>
      </w:r>
      <w:r w:rsidR="00D47F05">
        <w:rPr>
          <w:sz w:val="28"/>
          <w:szCs w:val="28"/>
        </w:rPr>
        <w:t xml:space="preserve"> The Strategy Story</w:t>
      </w:r>
      <w:r w:rsidR="008A1D3E">
        <w:rPr>
          <w:sz w:val="28"/>
          <w:szCs w:val="28"/>
        </w:rPr>
        <w:t xml:space="preserve"> </w:t>
      </w:r>
      <w:sdt>
        <w:sdtPr>
          <w:rPr>
            <w:sz w:val="28"/>
            <w:szCs w:val="28"/>
          </w:rPr>
          <w:id w:val="1940263476"/>
          <w:citation/>
        </w:sdtPr>
        <w:sdtEndPr/>
        <w:sdtContent>
          <w:r w:rsidR="00D47F05">
            <w:rPr>
              <w:sz w:val="28"/>
              <w:szCs w:val="28"/>
            </w:rPr>
            <w:fldChar w:fldCharType="begin"/>
          </w:r>
          <w:r w:rsidR="00D47F05">
            <w:rPr>
              <w:sz w:val="28"/>
              <w:szCs w:val="28"/>
            </w:rPr>
            <w:instrText xml:space="preserve">CITATION The23 \n  \t  \l 2057 </w:instrText>
          </w:r>
          <w:r w:rsidR="00D47F05">
            <w:rPr>
              <w:sz w:val="28"/>
              <w:szCs w:val="28"/>
            </w:rPr>
            <w:fldChar w:fldCharType="separate"/>
          </w:r>
          <w:r w:rsidR="00D47F05" w:rsidRPr="00D47F05">
            <w:rPr>
              <w:noProof/>
              <w:sz w:val="28"/>
              <w:szCs w:val="28"/>
            </w:rPr>
            <w:t>(2023)</w:t>
          </w:r>
          <w:r w:rsidR="00D47F05">
            <w:rPr>
              <w:sz w:val="28"/>
              <w:szCs w:val="28"/>
            </w:rPr>
            <w:fldChar w:fldCharType="end"/>
          </w:r>
        </w:sdtContent>
      </w:sdt>
      <w:r w:rsidR="00825CAF">
        <w:rPr>
          <w:sz w:val="28"/>
          <w:szCs w:val="28"/>
        </w:rPr>
        <w:t xml:space="preserve"> </w:t>
      </w:r>
      <w:r w:rsidR="00825CAF" w:rsidRPr="00825CAF">
        <w:rPr>
          <w:sz w:val="28"/>
          <w:szCs w:val="28"/>
        </w:rPr>
        <w:t xml:space="preserve">Operating in very competitive industries, Samsung may face pressure on its market share, profitability, and pricing tactics from both established companies like Apple, Google, Huawei </w:t>
      </w:r>
      <w:r w:rsidR="00D05EBC" w:rsidRPr="00825CAF">
        <w:rPr>
          <w:sz w:val="28"/>
          <w:szCs w:val="28"/>
        </w:rPr>
        <w:t>a</w:t>
      </w:r>
      <w:r w:rsidR="00D05EBC">
        <w:rPr>
          <w:sz w:val="28"/>
          <w:szCs w:val="28"/>
        </w:rPr>
        <w:t>s well</w:t>
      </w:r>
      <w:r w:rsidR="00FB3E4B">
        <w:rPr>
          <w:sz w:val="28"/>
          <w:szCs w:val="28"/>
        </w:rPr>
        <w:t xml:space="preserve"> as </w:t>
      </w:r>
      <w:r w:rsidR="00F66698">
        <w:rPr>
          <w:sz w:val="28"/>
          <w:szCs w:val="28"/>
        </w:rPr>
        <w:t>up and coming competitors.</w:t>
      </w:r>
      <w:r w:rsidR="00656E14">
        <w:rPr>
          <w:sz w:val="28"/>
          <w:szCs w:val="28"/>
        </w:rPr>
        <w:t xml:space="preserve"> Another threat to Samsung </w:t>
      </w:r>
      <w:r w:rsidR="007E5BFA">
        <w:rPr>
          <w:sz w:val="28"/>
          <w:szCs w:val="28"/>
        </w:rPr>
        <w:t>is</w:t>
      </w:r>
      <w:r w:rsidR="00656E14">
        <w:rPr>
          <w:sz w:val="28"/>
          <w:szCs w:val="28"/>
        </w:rPr>
        <w:t xml:space="preserve"> a</w:t>
      </w:r>
      <w:r w:rsidR="00203B8E">
        <w:rPr>
          <w:sz w:val="28"/>
          <w:szCs w:val="28"/>
        </w:rPr>
        <w:t xml:space="preserve">ccording to Jurevicius </w:t>
      </w:r>
      <w:sdt>
        <w:sdtPr>
          <w:rPr>
            <w:sz w:val="28"/>
            <w:szCs w:val="28"/>
          </w:rPr>
          <w:id w:val="1015807541"/>
          <w:citation/>
        </w:sdtPr>
        <w:sdtEndPr/>
        <w:sdtContent>
          <w:r w:rsidR="00203B8E">
            <w:rPr>
              <w:sz w:val="28"/>
              <w:szCs w:val="28"/>
            </w:rPr>
            <w:fldChar w:fldCharType="begin"/>
          </w:r>
          <w:r w:rsidR="00203B8E">
            <w:rPr>
              <w:sz w:val="28"/>
              <w:szCs w:val="28"/>
            </w:rPr>
            <w:instrText xml:space="preserve">CITATION Ovi23 \n  \t  \l 2057 </w:instrText>
          </w:r>
          <w:r w:rsidR="00203B8E">
            <w:rPr>
              <w:sz w:val="28"/>
              <w:szCs w:val="28"/>
            </w:rPr>
            <w:fldChar w:fldCharType="separate"/>
          </w:r>
          <w:r w:rsidR="00203B8E" w:rsidRPr="001B0F6C">
            <w:rPr>
              <w:noProof/>
              <w:sz w:val="28"/>
              <w:szCs w:val="28"/>
            </w:rPr>
            <w:t>(2023)</w:t>
          </w:r>
          <w:r w:rsidR="00203B8E">
            <w:rPr>
              <w:sz w:val="28"/>
              <w:szCs w:val="28"/>
            </w:rPr>
            <w:fldChar w:fldCharType="end"/>
          </w:r>
        </w:sdtContent>
      </w:sdt>
      <w:r w:rsidR="00203B8E">
        <w:rPr>
          <w:sz w:val="28"/>
          <w:szCs w:val="28"/>
        </w:rPr>
        <w:t xml:space="preserve"> </w:t>
      </w:r>
      <w:r w:rsidR="00203B8E" w:rsidRPr="00117257">
        <w:rPr>
          <w:sz w:val="28"/>
          <w:szCs w:val="28"/>
        </w:rPr>
        <w:t>Samsung works in the technological sector, where patents are frequently used as a basis for competitiveness. Software and design patents in particular are prone to ambiguity, making them easily violated by competitors. Rarely are the outcomes positive, and if infringement businesses lose court actions, they must pay penalties or royalties</w:t>
      </w:r>
    </w:p>
    <w:p w14:paraId="70180D3A" w14:textId="77777777" w:rsidR="008E12E7" w:rsidRPr="002C2AD0" w:rsidRDefault="008E12E7" w:rsidP="008E12E7">
      <w:pPr>
        <w:spacing w:before="240"/>
        <w:rPr>
          <w:sz w:val="28"/>
          <w:szCs w:val="28"/>
          <w:highlight w:val="yellow"/>
        </w:rPr>
      </w:pPr>
    </w:p>
    <w:p w14:paraId="540832F7" w14:textId="582E5B89" w:rsidR="008E1FAD" w:rsidRPr="00E5718D" w:rsidRDefault="008E1FAD" w:rsidP="00E5718D">
      <w:pPr>
        <w:pStyle w:val="Heading1"/>
      </w:pPr>
      <w:bookmarkStart w:id="8" w:name="_Toc152937511"/>
      <w:r w:rsidRPr="00E5718D">
        <w:t>Pestle Analysis of Samsung</w:t>
      </w:r>
      <w:bookmarkEnd w:id="8"/>
    </w:p>
    <w:p w14:paraId="20425936" w14:textId="148B837D" w:rsidR="00A6435A" w:rsidRDefault="00446427" w:rsidP="002E3FC8">
      <w:pPr>
        <w:spacing w:before="240"/>
        <w:rPr>
          <w:sz w:val="28"/>
          <w:szCs w:val="28"/>
        </w:rPr>
      </w:pPr>
      <w:r w:rsidRPr="00446427">
        <w:rPr>
          <w:sz w:val="28"/>
          <w:szCs w:val="28"/>
        </w:rPr>
        <w:t xml:space="preserve">According to </w:t>
      </w:r>
      <w:r w:rsidR="00D30F10">
        <w:rPr>
          <w:sz w:val="28"/>
          <w:szCs w:val="28"/>
        </w:rPr>
        <w:t xml:space="preserve">CIPD </w:t>
      </w:r>
      <w:sdt>
        <w:sdtPr>
          <w:rPr>
            <w:sz w:val="28"/>
            <w:szCs w:val="28"/>
          </w:rPr>
          <w:id w:val="-1930726494"/>
          <w:citation/>
        </w:sdtPr>
        <w:sdtEndPr/>
        <w:sdtContent>
          <w:r w:rsidR="00D30F10">
            <w:rPr>
              <w:sz w:val="28"/>
              <w:szCs w:val="28"/>
            </w:rPr>
            <w:fldChar w:fldCharType="begin"/>
          </w:r>
          <w:r w:rsidR="00D30F10">
            <w:rPr>
              <w:sz w:val="28"/>
              <w:szCs w:val="28"/>
            </w:rPr>
            <w:instrText xml:space="preserve">CITATION CIP23 \n  \t  \l 2057 </w:instrText>
          </w:r>
          <w:r w:rsidR="00D30F10">
            <w:rPr>
              <w:sz w:val="28"/>
              <w:szCs w:val="28"/>
            </w:rPr>
            <w:fldChar w:fldCharType="separate"/>
          </w:r>
          <w:r w:rsidR="00D30F10" w:rsidRPr="00D30F10">
            <w:rPr>
              <w:noProof/>
              <w:sz w:val="28"/>
              <w:szCs w:val="28"/>
            </w:rPr>
            <w:t>(2023)</w:t>
          </w:r>
          <w:r w:rsidR="00D30F10">
            <w:rPr>
              <w:sz w:val="28"/>
              <w:szCs w:val="28"/>
            </w:rPr>
            <w:fldChar w:fldCharType="end"/>
          </w:r>
        </w:sdtContent>
      </w:sdt>
      <w:r w:rsidRPr="00446427">
        <w:rPr>
          <w:sz w:val="28"/>
          <w:szCs w:val="28"/>
        </w:rPr>
        <w:t xml:space="preserve"> </w:t>
      </w:r>
      <w:r w:rsidR="00D30F10">
        <w:rPr>
          <w:sz w:val="28"/>
          <w:szCs w:val="28"/>
        </w:rPr>
        <w:t xml:space="preserve">a </w:t>
      </w:r>
      <w:r w:rsidRPr="00446427">
        <w:rPr>
          <w:sz w:val="28"/>
          <w:szCs w:val="28"/>
        </w:rPr>
        <w:t>P</w:t>
      </w:r>
      <w:r w:rsidR="00D30F10">
        <w:rPr>
          <w:sz w:val="28"/>
          <w:szCs w:val="28"/>
        </w:rPr>
        <w:t>estle</w:t>
      </w:r>
      <w:r w:rsidRPr="00446427">
        <w:rPr>
          <w:sz w:val="28"/>
          <w:szCs w:val="28"/>
        </w:rPr>
        <w:t xml:space="preserve"> analysis is a diagnostic tool and management framework.  The results of the research will assist companies in comprehending external issues that may affect strategy and have an impact on business decisions.</w:t>
      </w:r>
    </w:p>
    <w:tbl>
      <w:tblPr>
        <w:tblStyle w:val="TableGrid"/>
        <w:tblW w:w="0" w:type="auto"/>
        <w:tblLook w:val="04A0" w:firstRow="1" w:lastRow="0" w:firstColumn="1" w:lastColumn="0" w:noHBand="0" w:noVBand="1"/>
      </w:tblPr>
      <w:tblGrid>
        <w:gridCol w:w="1886"/>
        <w:gridCol w:w="7130"/>
      </w:tblGrid>
      <w:tr w:rsidR="00577D22" w14:paraId="103AA1C2" w14:textId="77777777" w:rsidTr="00577D22">
        <w:tc>
          <w:tcPr>
            <w:tcW w:w="1696" w:type="dxa"/>
          </w:tcPr>
          <w:p w14:paraId="7ABD2F74" w14:textId="1F7378C1" w:rsidR="00577D22" w:rsidRDefault="00240C57" w:rsidP="002E3FC8">
            <w:pPr>
              <w:spacing w:before="240"/>
              <w:rPr>
                <w:sz w:val="28"/>
                <w:szCs w:val="28"/>
              </w:rPr>
            </w:pPr>
            <w:r>
              <w:rPr>
                <w:sz w:val="28"/>
                <w:szCs w:val="28"/>
              </w:rPr>
              <w:t>Political</w:t>
            </w:r>
          </w:p>
        </w:tc>
        <w:tc>
          <w:tcPr>
            <w:tcW w:w="7320" w:type="dxa"/>
          </w:tcPr>
          <w:p w14:paraId="46D2635C" w14:textId="48B62FA9" w:rsidR="00577D22" w:rsidRDefault="003651C7" w:rsidP="002E3FC8">
            <w:pPr>
              <w:spacing w:before="240"/>
              <w:rPr>
                <w:sz w:val="28"/>
                <w:szCs w:val="28"/>
              </w:rPr>
            </w:pPr>
            <w:r>
              <w:rPr>
                <w:sz w:val="28"/>
                <w:szCs w:val="28"/>
              </w:rPr>
              <w:t xml:space="preserve">According to </w:t>
            </w:r>
            <w:r w:rsidR="007C3834">
              <w:rPr>
                <w:sz w:val="28"/>
                <w:szCs w:val="28"/>
              </w:rPr>
              <w:t xml:space="preserve">The Strategy Story </w:t>
            </w:r>
            <w:sdt>
              <w:sdtPr>
                <w:rPr>
                  <w:sz w:val="28"/>
                  <w:szCs w:val="28"/>
                </w:rPr>
                <w:id w:val="-1964652228"/>
                <w:citation/>
              </w:sdtPr>
              <w:sdtEndPr/>
              <w:sdtContent>
                <w:r w:rsidR="007C3834">
                  <w:rPr>
                    <w:sz w:val="28"/>
                    <w:szCs w:val="28"/>
                  </w:rPr>
                  <w:fldChar w:fldCharType="begin"/>
                </w:r>
                <w:r w:rsidR="007C3834">
                  <w:rPr>
                    <w:sz w:val="28"/>
                    <w:szCs w:val="28"/>
                  </w:rPr>
                  <w:instrText xml:space="preserve">CITATION The231 \n  \t  \l 2057 </w:instrText>
                </w:r>
                <w:r w:rsidR="007C3834">
                  <w:rPr>
                    <w:sz w:val="28"/>
                    <w:szCs w:val="28"/>
                  </w:rPr>
                  <w:fldChar w:fldCharType="separate"/>
                </w:r>
                <w:r w:rsidR="007C3834" w:rsidRPr="007C3834">
                  <w:rPr>
                    <w:noProof/>
                    <w:sz w:val="28"/>
                    <w:szCs w:val="28"/>
                  </w:rPr>
                  <w:t>(2023)</w:t>
                </w:r>
                <w:r w:rsidR="007C3834">
                  <w:rPr>
                    <w:sz w:val="28"/>
                    <w:szCs w:val="28"/>
                  </w:rPr>
                  <w:fldChar w:fldCharType="end"/>
                </w:r>
              </w:sdtContent>
            </w:sdt>
            <w:r w:rsidR="007C3834">
              <w:rPr>
                <w:sz w:val="28"/>
                <w:szCs w:val="28"/>
              </w:rPr>
              <w:t xml:space="preserve"> </w:t>
            </w:r>
            <w:r w:rsidRPr="003651C7">
              <w:rPr>
                <w:sz w:val="28"/>
                <w:szCs w:val="28"/>
              </w:rPr>
              <w:t>Samsung, as a South Korean firm, gains substantial advantages from the free trade agreements that South Korea maintains with other nations. These deals have the potential to reduce tariffs and increase the global competitiveness of Samsung's products.</w:t>
            </w:r>
          </w:p>
        </w:tc>
      </w:tr>
      <w:tr w:rsidR="00577D22" w14:paraId="02DEEB30" w14:textId="77777777" w:rsidTr="00577D22">
        <w:tc>
          <w:tcPr>
            <w:tcW w:w="1696" w:type="dxa"/>
          </w:tcPr>
          <w:p w14:paraId="345C4115" w14:textId="02D63152" w:rsidR="00577D22" w:rsidRDefault="00692CE1" w:rsidP="002E3FC8">
            <w:pPr>
              <w:spacing w:before="240"/>
              <w:rPr>
                <w:sz w:val="28"/>
                <w:szCs w:val="28"/>
              </w:rPr>
            </w:pPr>
            <w:r>
              <w:rPr>
                <w:sz w:val="28"/>
                <w:szCs w:val="28"/>
              </w:rPr>
              <w:t>Economic</w:t>
            </w:r>
          </w:p>
        </w:tc>
        <w:tc>
          <w:tcPr>
            <w:tcW w:w="7320" w:type="dxa"/>
          </w:tcPr>
          <w:p w14:paraId="52397F8B" w14:textId="5F03A9AD" w:rsidR="00577D22" w:rsidRDefault="00FF1CD7" w:rsidP="002E3FC8">
            <w:pPr>
              <w:spacing w:before="240"/>
              <w:rPr>
                <w:sz w:val="28"/>
                <w:szCs w:val="28"/>
              </w:rPr>
            </w:pPr>
            <w:r>
              <w:rPr>
                <w:sz w:val="28"/>
                <w:szCs w:val="28"/>
              </w:rPr>
              <w:t xml:space="preserve">According to </w:t>
            </w:r>
            <w:r w:rsidR="00985F0B">
              <w:rPr>
                <w:sz w:val="28"/>
                <w:szCs w:val="28"/>
              </w:rPr>
              <w:t xml:space="preserve">Shaw </w:t>
            </w:r>
            <w:sdt>
              <w:sdtPr>
                <w:rPr>
                  <w:sz w:val="28"/>
                  <w:szCs w:val="28"/>
                </w:rPr>
                <w:id w:val="-1648202418"/>
                <w:citation/>
              </w:sdtPr>
              <w:sdtEndPr/>
              <w:sdtContent>
                <w:r w:rsidR="00985F0B">
                  <w:rPr>
                    <w:sz w:val="28"/>
                    <w:szCs w:val="28"/>
                  </w:rPr>
                  <w:fldChar w:fldCharType="begin"/>
                </w:r>
                <w:r w:rsidR="00764CC8">
                  <w:rPr>
                    <w:sz w:val="28"/>
                    <w:szCs w:val="28"/>
                  </w:rPr>
                  <w:instrText xml:space="preserve">CITATION Ahs201 \n  \t  \l 2057 </w:instrText>
                </w:r>
                <w:r w:rsidR="00985F0B">
                  <w:rPr>
                    <w:sz w:val="28"/>
                    <w:szCs w:val="28"/>
                  </w:rPr>
                  <w:fldChar w:fldCharType="separate"/>
                </w:r>
                <w:r w:rsidR="00764CC8" w:rsidRPr="00764CC8">
                  <w:rPr>
                    <w:noProof/>
                    <w:sz w:val="28"/>
                    <w:szCs w:val="28"/>
                  </w:rPr>
                  <w:t>(2020)</w:t>
                </w:r>
                <w:r w:rsidR="00985F0B">
                  <w:rPr>
                    <w:sz w:val="28"/>
                    <w:szCs w:val="28"/>
                  </w:rPr>
                  <w:fldChar w:fldCharType="end"/>
                </w:r>
              </w:sdtContent>
            </w:sdt>
            <w:r w:rsidR="00985F0B">
              <w:rPr>
                <w:sz w:val="28"/>
                <w:szCs w:val="28"/>
              </w:rPr>
              <w:t xml:space="preserve"> </w:t>
            </w:r>
            <w:r w:rsidRPr="00FF1CD7">
              <w:rPr>
                <w:sz w:val="28"/>
                <w:szCs w:val="28"/>
              </w:rPr>
              <w:t>Samsung has established several locations throughout various global regions. In prosperous countries like the US, it was tremendously profitable. However, the developing nations' economic circumstances are not great. In emerging economies, the purchasing power of the average citizen is diminishing. Customers are starting to find Samsung's prices unaffordable.</w:t>
            </w:r>
          </w:p>
        </w:tc>
      </w:tr>
      <w:tr w:rsidR="00577D22" w14:paraId="7BCCAF3C" w14:textId="77777777" w:rsidTr="00577D22">
        <w:tc>
          <w:tcPr>
            <w:tcW w:w="1696" w:type="dxa"/>
          </w:tcPr>
          <w:p w14:paraId="3CF1554C" w14:textId="2A7F3A60" w:rsidR="00577D22" w:rsidRDefault="00692CE1" w:rsidP="002E3FC8">
            <w:pPr>
              <w:spacing w:before="240"/>
              <w:rPr>
                <w:sz w:val="28"/>
                <w:szCs w:val="28"/>
              </w:rPr>
            </w:pPr>
            <w:r>
              <w:rPr>
                <w:sz w:val="28"/>
                <w:szCs w:val="28"/>
              </w:rPr>
              <w:t>Social</w:t>
            </w:r>
          </w:p>
        </w:tc>
        <w:tc>
          <w:tcPr>
            <w:tcW w:w="7320" w:type="dxa"/>
          </w:tcPr>
          <w:p w14:paraId="11621BAE" w14:textId="655370B5" w:rsidR="00577D22" w:rsidRDefault="00942B30" w:rsidP="002E3FC8">
            <w:pPr>
              <w:spacing w:before="240"/>
              <w:rPr>
                <w:sz w:val="28"/>
                <w:szCs w:val="28"/>
              </w:rPr>
            </w:pPr>
            <w:r>
              <w:rPr>
                <w:sz w:val="28"/>
                <w:szCs w:val="28"/>
              </w:rPr>
              <w:t xml:space="preserve">According to Juneja </w:t>
            </w:r>
            <w:sdt>
              <w:sdtPr>
                <w:rPr>
                  <w:sz w:val="28"/>
                  <w:szCs w:val="28"/>
                </w:rPr>
                <w:id w:val="850919566"/>
                <w:citation/>
              </w:sdtPr>
              <w:sdtEndPr/>
              <w:sdtContent>
                <w:r>
                  <w:rPr>
                    <w:sz w:val="28"/>
                    <w:szCs w:val="28"/>
                  </w:rPr>
                  <w:fldChar w:fldCharType="begin"/>
                </w:r>
                <w:r>
                  <w:rPr>
                    <w:sz w:val="28"/>
                    <w:szCs w:val="28"/>
                  </w:rPr>
                  <w:instrText xml:space="preserve">CITATION Pra20 \n  \t  \l 2057 </w:instrText>
                </w:r>
                <w:r>
                  <w:rPr>
                    <w:sz w:val="28"/>
                    <w:szCs w:val="28"/>
                  </w:rPr>
                  <w:fldChar w:fldCharType="separate"/>
                </w:r>
                <w:r w:rsidRPr="00942B30">
                  <w:rPr>
                    <w:noProof/>
                    <w:sz w:val="28"/>
                    <w:szCs w:val="28"/>
                  </w:rPr>
                  <w:t>(2020)</w:t>
                </w:r>
                <w:r>
                  <w:rPr>
                    <w:sz w:val="28"/>
                    <w:szCs w:val="28"/>
                  </w:rPr>
                  <w:fldChar w:fldCharType="end"/>
                </w:r>
              </w:sdtContent>
            </w:sdt>
            <w:r>
              <w:rPr>
                <w:sz w:val="28"/>
                <w:szCs w:val="28"/>
              </w:rPr>
              <w:t xml:space="preserve"> b</w:t>
            </w:r>
            <w:r w:rsidR="00BA72B6" w:rsidRPr="00BA72B6">
              <w:rPr>
                <w:sz w:val="28"/>
                <w:szCs w:val="28"/>
              </w:rPr>
              <w:t>eing a worldwide corporation, Samsung was forced to operate locally, which required it to implement a Glocal strategy in several new regions. Apart from this, Samsung has had to modify its goods to fit the rapidly evolving demands of customers in the several areas in which it conducts business.</w:t>
            </w:r>
          </w:p>
        </w:tc>
      </w:tr>
      <w:tr w:rsidR="00577D22" w14:paraId="1AD75D21" w14:textId="77777777" w:rsidTr="00577D22">
        <w:tc>
          <w:tcPr>
            <w:tcW w:w="1696" w:type="dxa"/>
          </w:tcPr>
          <w:p w14:paraId="766B8682" w14:textId="56EBA594" w:rsidR="00577D22" w:rsidRDefault="00692CE1" w:rsidP="002E3FC8">
            <w:pPr>
              <w:spacing w:before="240"/>
              <w:rPr>
                <w:sz w:val="28"/>
                <w:szCs w:val="28"/>
              </w:rPr>
            </w:pPr>
            <w:r>
              <w:rPr>
                <w:sz w:val="28"/>
                <w:szCs w:val="28"/>
              </w:rPr>
              <w:t>Technological</w:t>
            </w:r>
          </w:p>
        </w:tc>
        <w:tc>
          <w:tcPr>
            <w:tcW w:w="7320" w:type="dxa"/>
          </w:tcPr>
          <w:p w14:paraId="161410DB" w14:textId="2EF16054" w:rsidR="00577D22" w:rsidRDefault="00AF7D59" w:rsidP="002E3FC8">
            <w:pPr>
              <w:spacing w:before="240"/>
              <w:rPr>
                <w:sz w:val="28"/>
                <w:szCs w:val="28"/>
              </w:rPr>
            </w:pPr>
            <w:r>
              <w:rPr>
                <w:sz w:val="28"/>
                <w:szCs w:val="28"/>
              </w:rPr>
              <w:t>According to Jun</w:t>
            </w:r>
            <w:r w:rsidR="00845475">
              <w:rPr>
                <w:sz w:val="28"/>
                <w:szCs w:val="28"/>
              </w:rPr>
              <w:t xml:space="preserve">eja </w:t>
            </w:r>
            <w:sdt>
              <w:sdtPr>
                <w:rPr>
                  <w:sz w:val="28"/>
                  <w:szCs w:val="28"/>
                </w:rPr>
                <w:id w:val="-1679962363"/>
                <w:citation/>
              </w:sdtPr>
              <w:sdtEndPr/>
              <w:sdtContent>
                <w:r w:rsidR="00845475">
                  <w:rPr>
                    <w:sz w:val="28"/>
                    <w:szCs w:val="28"/>
                  </w:rPr>
                  <w:fldChar w:fldCharType="begin"/>
                </w:r>
                <w:r w:rsidR="00845475">
                  <w:rPr>
                    <w:sz w:val="28"/>
                    <w:szCs w:val="28"/>
                  </w:rPr>
                  <w:instrText xml:space="preserve">CITATION Pra20 \n  \t  \l 2057 </w:instrText>
                </w:r>
                <w:r w:rsidR="00845475">
                  <w:rPr>
                    <w:sz w:val="28"/>
                    <w:szCs w:val="28"/>
                  </w:rPr>
                  <w:fldChar w:fldCharType="separate"/>
                </w:r>
                <w:r w:rsidR="00845475" w:rsidRPr="00845475">
                  <w:rPr>
                    <w:noProof/>
                    <w:sz w:val="28"/>
                    <w:szCs w:val="28"/>
                  </w:rPr>
                  <w:t>(2020)</w:t>
                </w:r>
                <w:r w:rsidR="00845475">
                  <w:rPr>
                    <w:sz w:val="28"/>
                    <w:szCs w:val="28"/>
                  </w:rPr>
                  <w:fldChar w:fldCharType="end"/>
                </w:r>
              </w:sdtContent>
            </w:sdt>
            <w:r>
              <w:rPr>
                <w:sz w:val="28"/>
                <w:szCs w:val="28"/>
              </w:rPr>
              <w:t xml:space="preserve"> </w:t>
            </w:r>
            <w:r w:rsidR="00845475">
              <w:rPr>
                <w:sz w:val="28"/>
                <w:szCs w:val="28"/>
              </w:rPr>
              <w:t>w</w:t>
            </w:r>
            <w:r w:rsidRPr="00AF7D59">
              <w:rPr>
                <w:sz w:val="28"/>
                <w:szCs w:val="28"/>
              </w:rPr>
              <w:t xml:space="preserve">ith its ability to use technology and propel innovation for long-term commercial gain, Samsung is regarded as one of the most inventive corporations in the world. Samsung aims to surpass its </w:t>
            </w:r>
            <w:r w:rsidRPr="00AF7D59">
              <w:rPr>
                <w:sz w:val="28"/>
                <w:szCs w:val="28"/>
              </w:rPr>
              <w:lastRenderedPageBreak/>
              <w:t>competition by staying ahead of technology advancements and innovation.</w:t>
            </w:r>
          </w:p>
        </w:tc>
      </w:tr>
      <w:tr w:rsidR="00577D22" w14:paraId="7D6DC2AC" w14:textId="77777777" w:rsidTr="00577D22">
        <w:tc>
          <w:tcPr>
            <w:tcW w:w="1696" w:type="dxa"/>
          </w:tcPr>
          <w:p w14:paraId="531C7DF9" w14:textId="0A1BD3DF" w:rsidR="00577D22" w:rsidRDefault="00692CE1" w:rsidP="002E3FC8">
            <w:pPr>
              <w:spacing w:before="240"/>
              <w:rPr>
                <w:sz w:val="28"/>
                <w:szCs w:val="28"/>
              </w:rPr>
            </w:pPr>
            <w:r>
              <w:rPr>
                <w:sz w:val="28"/>
                <w:szCs w:val="28"/>
              </w:rPr>
              <w:lastRenderedPageBreak/>
              <w:t>Legal</w:t>
            </w:r>
          </w:p>
        </w:tc>
        <w:tc>
          <w:tcPr>
            <w:tcW w:w="7320" w:type="dxa"/>
          </w:tcPr>
          <w:p w14:paraId="0719A223" w14:textId="09186815" w:rsidR="00577D22" w:rsidRDefault="00764CC8" w:rsidP="002E3FC8">
            <w:pPr>
              <w:spacing w:before="240"/>
              <w:rPr>
                <w:sz w:val="28"/>
                <w:szCs w:val="28"/>
              </w:rPr>
            </w:pPr>
            <w:r>
              <w:rPr>
                <w:sz w:val="28"/>
                <w:szCs w:val="28"/>
              </w:rPr>
              <w:t xml:space="preserve">According to Shaw </w:t>
            </w:r>
            <w:sdt>
              <w:sdtPr>
                <w:rPr>
                  <w:sz w:val="28"/>
                  <w:szCs w:val="28"/>
                </w:rPr>
                <w:id w:val="923611921"/>
                <w:citation/>
              </w:sdtPr>
              <w:sdtEndPr/>
              <w:sdtContent>
                <w:r>
                  <w:rPr>
                    <w:sz w:val="28"/>
                    <w:szCs w:val="28"/>
                  </w:rPr>
                  <w:fldChar w:fldCharType="begin"/>
                </w:r>
                <w:r>
                  <w:rPr>
                    <w:sz w:val="28"/>
                    <w:szCs w:val="28"/>
                  </w:rPr>
                  <w:instrText xml:space="preserve">CITATION Ahs201 \n  \t  \l 2057 </w:instrText>
                </w:r>
                <w:r>
                  <w:rPr>
                    <w:sz w:val="28"/>
                    <w:szCs w:val="28"/>
                  </w:rPr>
                  <w:fldChar w:fldCharType="separate"/>
                </w:r>
                <w:r w:rsidRPr="00764CC8">
                  <w:rPr>
                    <w:noProof/>
                    <w:sz w:val="28"/>
                    <w:szCs w:val="28"/>
                  </w:rPr>
                  <w:t>(2020)</w:t>
                </w:r>
                <w:r>
                  <w:rPr>
                    <w:sz w:val="28"/>
                    <w:szCs w:val="28"/>
                  </w:rPr>
                  <w:fldChar w:fldCharType="end"/>
                </w:r>
              </w:sdtContent>
            </w:sdt>
            <w:r>
              <w:rPr>
                <w:sz w:val="28"/>
                <w:szCs w:val="28"/>
              </w:rPr>
              <w:t xml:space="preserve"> </w:t>
            </w:r>
            <w:r w:rsidR="009C3501">
              <w:rPr>
                <w:sz w:val="28"/>
                <w:szCs w:val="28"/>
              </w:rPr>
              <w:t>t</w:t>
            </w:r>
            <w:r w:rsidR="009C3501" w:rsidRPr="009C3501">
              <w:rPr>
                <w:sz w:val="28"/>
                <w:szCs w:val="28"/>
              </w:rPr>
              <w:t>here have been over fifty ongoing cases involving patent and copyright disputes between Samsung and Apple in more than ten different countries.</w:t>
            </w:r>
          </w:p>
        </w:tc>
      </w:tr>
      <w:tr w:rsidR="00577D22" w14:paraId="066296C1" w14:textId="77777777" w:rsidTr="00577D22">
        <w:tc>
          <w:tcPr>
            <w:tcW w:w="1696" w:type="dxa"/>
          </w:tcPr>
          <w:p w14:paraId="76D235E5" w14:textId="407F51A7" w:rsidR="00577D22" w:rsidRDefault="00942A3E" w:rsidP="002E3FC8">
            <w:pPr>
              <w:spacing w:before="240"/>
              <w:rPr>
                <w:sz w:val="28"/>
                <w:szCs w:val="28"/>
              </w:rPr>
            </w:pPr>
            <w:r>
              <w:rPr>
                <w:sz w:val="28"/>
                <w:szCs w:val="28"/>
              </w:rPr>
              <w:t>Environmental</w:t>
            </w:r>
          </w:p>
        </w:tc>
        <w:tc>
          <w:tcPr>
            <w:tcW w:w="7320" w:type="dxa"/>
          </w:tcPr>
          <w:p w14:paraId="796A844E" w14:textId="7426722C" w:rsidR="00577D22" w:rsidRDefault="00332896" w:rsidP="00332896">
            <w:pPr>
              <w:spacing w:before="240"/>
              <w:rPr>
                <w:sz w:val="28"/>
                <w:szCs w:val="28"/>
              </w:rPr>
            </w:pPr>
            <w:r>
              <w:rPr>
                <w:sz w:val="28"/>
                <w:szCs w:val="28"/>
              </w:rPr>
              <w:t xml:space="preserve">According to </w:t>
            </w:r>
            <w:r w:rsidR="008A2F43">
              <w:rPr>
                <w:sz w:val="28"/>
                <w:szCs w:val="28"/>
              </w:rPr>
              <w:t xml:space="preserve">Boardmix </w:t>
            </w:r>
            <w:sdt>
              <w:sdtPr>
                <w:rPr>
                  <w:sz w:val="28"/>
                  <w:szCs w:val="28"/>
                </w:rPr>
                <w:id w:val="-885321459"/>
                <w:citation/>
              </w:sdtPr>
              <w:sdtEndPr/>
              <w:sdtContent>
                <w:r w:rsidR="008A2F43">
                  <w:rPr>
                    <w:sz w:val="28"/>
                    <w:szCs w:val="28"/>
                  </w:rPr>
                  <w:fldChar w:fldCharType="begin"/>
                </w:r>
                <w:r w:rsidR="008A2F43">
                  <w:rPr>
                    <w:sz w:val="28"/>
                    <w:szCs w:val="28"/>
                  </w:rPr>
                  <w:instrText xml:space="preserve">CITATION Boand \n  \t  \l 2057 </w:instrText>
                </w:r>
                <w:r w:rsidR="008A2F43">
                  <w:rPr>
                    <w:sz w:val="28"/>
                    <w:szCs w:val="28"/>
                  </w:rPr>
                  <w:fldChar w:fldCharType="separate"/>
                </w:r>
                <w:r w:rsidR="008A2F43" w:rsidRPr="008A2F43">
                  <w:rPr>
                    <w:noProof/>
                    <w:sz w:val="28"/>
                    <w:szCs w:val="28"/>
                  </w:rPr>
                  <w:t>(n.d)</w:t>
                </w:r>
                <w:r w:rsidR="008A2F43">
                  <w:rPr>
                    <w:sz w:val="28"/>
                    <w:szCs w:val="28"/>
                  </w:rPr>
                  <w:fldChar w:fldCharType="end"/>
                </w:r>
              </w:sdtContent>
            </w:sdt>
            <w:r w:rsidR="008A2F43">
              <w:rPr>
                <w:sz w:val="28"/>
                <w:szCs w:val="28"/>
              </w:rPr>
              <w:t xml:space="preserve"> f</w:t>
            </w:r>
            <w:r w:rsidRPr="00332896">
              <w:rPr>
                <w:sz w:val="28"/>
                <w:szCs w:val="28"/>
              </w:rPr>
              <w:t>or Samsung, sustainability is vital. Their attempts demonstrate their devotion, ranging from large-scale recycling programs to eco-friendly product designs. Their commitment to a sustainable future is demonstrated by their Green Management 2020 project.</w:t>
            </w:r>
          </w:p>
        </w:tc>
      </w:tr>
    </w:tbl>
    <w:p w14:paraId="6D873E75" w14:textId="2EC77D65" w:rsidR="00497C12" w:rsidRDefault="0029015F" w:rsidP="002E3FC8">
      <w:pPr>
        <w:spacing w:before="240"/>
        <w:rPr>
          <w:sz w:val="28"/>
          <w:szCs w:val="28"/>
        </w:rPr>
      </w:pPr>
      <w:r w:rsidRPr="00364FCB">
        <w:rPr>
          <w:sz w:val="28"/>
          <w:szCs w:val="28"/>
        </w:rPr>
        <w:t xml:space="preserve">From </w:t>
      </w:r>
      <w:r w:rsidR="00C8156D">
        <w:rPr>
          <w:sz w:val="28"/>
          <w:szCs w:val="28"/>
        </w:rPr>
        <w:t>Pestel Analysis my main finding were that</w:t>
      </w:r>
      <w:r w:rsidR="00DC7B35" w:rsidRPr="00DC7B35">
        <w:rPr>
          <w:sz w:val="28"/>
          <w:szCs w:val="28"/>
        </w:rPr>
        <w:t xml:space="preserve"> the economic conditions in emerging countries are unfavourable and that consumers are finding Samsung products to be costly.</w:t>
      </w:r>
      <w:r w:rsidR="00291A2E">
        <w:rPr>
          <w:sz w:val="28"/>
          <w:szCs w:val="28"/>
        </w:rPr>
        <w:t xml:space="preserve"> </w:t>
      </w:r>
      <w:r w:rsidR="00CF5F69" w:rsidRPr="00CF5F69">
        <w:rPr>
          <w:sz w:val="28"/>
          <w:szCs w:val="28"/>
        </w:rPr>
        <w:t>Affordable products might provide Samsung with an advantage in developing countries by expanding its market presence and, consequently, growing its client base.</w:t>
      </w:r>
      <w:r w:rsidR="008C04D1">
        <w:rPr>
          <w:sz w:val="28"/>
          <w:szCs w:val="28"/>
        </w:rPr>
        <w:t xml:space="preserve"> </w:t>
      </w:r>
      <w:r w:rsidR="00955B9D">
        <w:rPr>
          <w:sz w:val="28"/>
          <w:szCs w:val="28"/>
        </w:rPr>
        <w:t xml:space="preserve">Another advantage Samsung holds within the Pestle analysis is the free trade agreements South Korea has with other nations which helps with global competitiveness. </w:t>
      </w:r>
    </w:p>
    <w:p w14:paraId="1999A773" w14:textId="345C3020" w:rsidR="00983741" w:rsidRDefault="00983741" w:rsidP="002E3FC8">
      <w:pPr>
        <w:spacing w:before="240"/>
        <w:rPr>
          <w:sz w:val="28"/>
          <w:szCs w:val="28"/>
        </w:rPr>
      </w:pPr>
    </w:p>
    <w:p w14:paraId="0797ED53" w14:textId="484CEE3B" w:rsidR="00E955FF" w:rsidRPr="00E5718D" w:rsidRDefault="00BA02CB" w:rsidP="00E5718D">
      <w:pPr>
        <w:pStyle w:val="Heading1"/>
      </w:pPr>
      <w:bookmarkStart w:id="9" w:name="_Toc152937512"/>
      <w:r w:rsidRPr="00E5718D">
        <w:t>Stakeholder Analysis of Samsung</w:t>
      </w:r>
      <w:bookmarkEnd w:id="9"/>
    </w:p>
    <w:p w14:paraId="601C9657" w14:textId="77777777" w:rsidR="00BA02CB" w:rsidRDefault="00BA02CB" w:rsidP="00C07FBB">
      <w:pPr>
        <w:rPr>
          <w:sz w:val="28"/>
          <w:szCs w:val="28"/>
        </w:rPr>
      </w:pPr>
    </w:p>
    <w:p w14:paraId="16D53A80" w14:textId="2FBBA737" w:rsidR="00172A20" w:rsidRDefault="00C77E16" w:rsidP="00C07FBB">
      <w:pPr>
        <w:rPr>
          <w:sz w:val="28"/>
          <w:szCs w:val="28"/>
        </w:rPr>
      </w:pPr>
      <w:r>
        <w:rPr>
          <w:sz w:val="28"/>
          <w:szCs w:val="28"/>
        </w:rPr>
        <w:t>According to Mind</w:t>
      </w:r>
      <w:r w:rsidR="00234B12">
        <w:rPr>
          <w:sz w:val="28"/>
          <w:szCs w:val="28"/>
        </w:rPr>
        <w:t xml:space="preserve">Tools </w:t>
      </w:r>
      <w:sdt>
        <w:sdtPr>
          <w:rPr>
            <w:sz w:val="28"/>
            <w:szCs w:val="28"/>
          </w:rPr>
          <w:id w:val="-1230761772"/>
          <w:citation/>
        </w:sdtPr>
        <w:sdtEndPr/>
        <w:sdtContent>
          <w:r w:rsidR="00234B12">
            <w:rPr>
              <w:sz w:val="28"/>
              <w:szCs w:val="28"/>
            </w:rPr>
            <w:fldChar w:fldCharType="begin"/>
          </w:r>
          <w:r w:rsidR="00234B12">
            <w:rPr>
              <w:sz w:val="28"/>
              <w:szCs w:val="28"/>
            </w:rPr>
            <w:instrText xml:space="preserve">CITATION Min22 \n  \t  \l 2057 </w:instrText>
          </w:r>
          <w:r w:rsidR="00234B12">
            <w:rPr>
              <w:sz w:val="28"/>
              <w:szCs w:val="28"/>
            </w:rPr>
            <w:fldChar w:fldCharType="separate"/>
          </w:r>
          <w:r w:rsidR="00234B12" w:rsidRPr="00234B12">
            <w:rPr>
              <w:noProof/>
              <w:sz w:val="28"/>
              <w:szCs w:val="28"/>
            </w:rPr>
            <w:t>(2022)</w:t>
          </w:r>
          <w:r w:rsidR="00234B12">
            <w:rPr>
              <w:sz w:val="28"/>
              <w:szCs w:val="28"/>
            </w:rPr>
            <w:fldChar w:fldCharType="end"/>
          </w:r>
        </w:sdtContent>
      </w:sdt>
      <w:r w:rsidR="00234B12">
        <w:rPr>
          <w:sz w:val="28"/>
          <w:szCs w:val="28"/>
        </w:rPr>
        <w:t xml:space="preserve"> </w:t>
      </w:r>
      <w:r w:rsidR="000D4F0A" w:rsidRPr="000D4F0A">
        <w:rPr>
          <w:sz w:val="28"/>
          <w:szCs w:val="28"/>
        </w:rPr>
        <w:t>A crucial procedure that successful individuals employ to get support from others is stakeholder management, of which stakeholder analysis is the first phase.</w:t>
      </w:r>
      <w:r w:rsidR="003F43D3">
        <w:rPr>
          <w:sz w:val="28"/>
          <w:szCs w:val="28"/>
        </w:rPr>
        <w:t xml:space="preserve"> </w:t>
      </w:r>
      <w:r w:rsidR="003F43D3" w:rsidRPr="003F43D3">
        <w:rPr>
          <w:sz w:val="28"/>
          <w:szCs w:val="28"/>
        </w:rPr>
        <w:t>By managing stakeholders, companies may make sure that projects succeed when others would not.</w:t>
      </w:r>
      <w:r w:rsidR="00964D5A">
        <w:rPr>
          <w:sz w:val="28"/>
          <w:szCs w:val="28"/>
        </w:rPr>
        <w:t xml:space="preserve"> With Samsung being a large tech company it will have </w:t>
      </w:r>
      <w:r w:rsidR="0091556A">
        <w:rPr>
          <w:sz w:val="28"/>
          <w:szCs w:val="28"/>
        </w:rPr>
        <w:t>many</w:t>
      </w:r>
      <w:r w:rsidR="00964D5A">
        <w:rPr>
          <w:sz w:val="28"/>
          <w:szCs w:val="28"/>
        </w:rPr>
        <w:t xml:space="preserve"> stakeholders</w:t>
      </w:r>
      <w:r w:rsidR="005C7EDE">
        <w:rPr>
          <w:sz w:val="28"/>
          <w:szCs w:val="28"/>
        </w:rPr>
        <w:t xml:space="preserve"> to </w:t>
      </w:r>
      <w:r w:rsidR="0091556A">
        <w:rPr>
          <w:sz w:val="28"/>
          <w:szCs w:val="28"/>
        </w:rPr>
        <w:t xml:space="preserve">engage with. </w:t>
      </w:r>
      <w:r w:rsidR="00B169B0">
        <w:rPr>
          <w:sz w:val="28"/>
          <w:szCs w:val="28"/>
        </w:rPr>
        <w:t xml:space="preserve">Samsung </w:t>
      </w:r>
      <w:sdt>
        <w:sdtPr>
          <w:rPr>
            <w:sz w:val="28"/>
            <w:szCs w:val="28"/>
          </w:rPr>
          <w:id w:val="-224302923"/>
          <w:citation/>
        </w:sdtPr>
        <w:sdtEndPr/>
        <w:sdtContent>
          <w:r w:rsidR="00640B45">
            <w:rPr>
              <w:sz w:val="28"/>
              <w:szCs w:val="28"/>
            </w:rPr>
            <w:fldChar w:fldCharType="begin"/>
          </w:r>
          <w:r w:rsidR="00640B45">
            <w:rPr>
              <w:sz w:val="28"/>
              <w:szCs w:val="28"/>
            </w:rPr>
            <w:instrText xml:space="preserve">CITATION Sam \n  \t  \l 2057 </w:instrText>
          </w:r>
          <w:r w:rsidR="00640B45">
            <w:rPr>
              <w:sz w:val="28"/>
              <w:szCs w:val="28"/>
            </w:rPr>
            <w:fldChar w:fldCharType="separate"/>
          </w:r>
          <w:r w:rsidR="00640B45" w:rsidRPr="00640B45">
            <w:rPr>
              <w:noProof/>
              <w:sz w:val="28"/>
              <w:szCs w:val="28"/>
            </w:rPr>
            <w:t>(n.d.)</w:t>
          </w:r>
          <w:r w:rsidR="00640B45">
            <w:rPr>
              <w:sz w:val="28"/>
              <w:szCs w:val="28"/>
            </w:rPr>
            <w:fldChar w:fldCharType="end"/>
          </w:r>
        </w:sdtContent>
      </w:sdt>
      <w:r w:rsidR="00854E90">
        <w:rPr>
          <w:sz w:val="28"/>
          <w:szCs w:val="28"/>
        </w:rPr>
        <w:t xml:space="preserve"> states that</w:t>
      </w:r>
      <w:r w:rsidR="00640B45">
        <w:rPr>
          <w:sz w:val="28"/>
          <w:szCs w:val="28"/>
        </w:rPr>
        <w:t xml:space="preserve"> </w:t>
      </w:r>
      <w:r w:rsidR="00312610" w:rsidRPr="00312610">
        <w:rPr>
          <w:sz w:val="28"/>
          <w:szCs w:val="28"/>
        </w:rPr>
        <w:t xml:space="preserve">Samsung must interact with its stakeholders in order to carry out its obligations as a conscientious international business. Samsung works to foster cooperative relationships and increase knowledge of sustainability issues among stakeholders through a variety of initiatives, including surveys, on-site visits, and multi-stakeholder </w:t>
      </w:r>
      <w:r w:rsidR="0039227B">
        <w:rPr>
          <w:sz w:val="28"/>
          <w:szCs w:val="28"/>
        </w:rPr>
        <w:t>forums.</w:t>
      </w:r>
      <w:r w:rsidR="00E6679E">
        <w:rPr>
          <w:sz w:val="28"/>
          <w:szCs w:val="28"/>
        </w:rPr>
        <w:t xml:space="preserve"> </w:t>
      </w:r>
      <w:r w:rsidR="003F1D71" w:rsidRPr="003F1D71">
        <w:rPr>
          <w:sz w:val="28"/>
          <w:szCs w:val="28"/>
        </w:rPr>
        <w:t>Identifying and managing stakeholders is a critical task for every organisation or project. Stakeholders might have an impact on the project or be affected by it.</w:t>
      </w:r>
      <w:r w:rsidR="00ED0B2A">
        <w:rPr>
          <w:sz w:val="28"/>
          <w:szCs w:val="28"/>
        </w:rPr>
        <w:t xml:space="preserve"> </w:t>
      </w:r>
      <w:r w:rsidR="00D60E37">
        <w:rPr>
          <w:sz w:val="28"/>
          <w:szCs w:val="28"/>
        </w:rPr>
        <w:t xml:space="preserve">Indeed Editorial Team </w:t>
      </w:r>
      <w:sdt>
        <w:sdtPr>
          <w:rPr>
            <w:sz w:val="28"/>
            <w:szCs w:val="28"/>
          </w:rPr>
          <w:id w:val="1318542125"/>
          <w:citation/>
        </w:sdtPr>
        <w:sdtEndPr/>
        <w:sdtContent>
          <w:r w:rsidR="00BE578F">
            <w:rPr>
              <w:sz w:val="28"/>
              <w:szCs w:val="28"/>
            </w:rPr>
            <w:fldChar w:fldCharType="begin"/>
          </w:r>
          <w:r w:rsidR="00BE578F">
            <w:rPr>
              <w:sz w:val="28"/>
              <w:szCs w:val="28"/>
            </w:rPr>
            <w:instrText xml:space="preserve">CITATION Ind223 \n  \t  \l 2057 </w:instrText>
          </w:r>
          <w:r w:rsidR="00BE578F">
            <w:rPr>
              <w:sz w:val="28"/>
              <w:szCs w:val="28"/>
            </w:rPr>
            <w:fldChar w:fldCharType="separate"/>
          </w:r>
          <w:r w:rsidR="00BE578F" w:rsidRPr="00BE578F">
            <w:rPr>
              <w:noProof/>
              <w:sz w:val="28"/>
              <w:szCs w:val="28"/>
            </w:rPr>
            <w:t>(2022)</w:t>
          </w:r>
          <w:r w:rsidR="00BE578F">
            <w:rPr>
              <w:sz w:val="28"/>
              <w:szCs w:val="28"/>
            </w:rPr>
            <w:fldChar w:fldCharType="end"/>
          </w:r>
        </w:sdtContent>
      </w:sdt>
      <w:r w:rsidR="00D60E37">
        <w:rPr>
          <w:sz w:val="28"/>
          <w:szCs w:val="28"/>
        </w:rPr>
        <w:t xml:space="preserve">  explains that the use of </w:t>
      </w:r>
      <w:r w:rsidR="00ED0B2A" w:rsidRPr="00ED0B2A">
        <w:rPr>
          <w:sz w:val="28"/>
          <w:szCs w:val="28"/>
        </w:rPr>
        <w:t xml:space="preserve">a </w:t>
      </w:r>
      <w:r w:rsidR="00BB1A7A">
        <w:rPr>
          <w:sz w:val="28"/>
          <w:szCs w:val="28"/>
        </w:rPr>
        <w:t>Mend</w:t>
      </w:r>
      <w:r w:rsidR="00E53373">
        <w:rPr>
          <w:sz w:val="28"/>
          <w:szCs w:val="28"/>
        </w:rPr>
        <w:t>e</w:t>
      </w:r>
      <w:r w:rsidR="00BB1A7A">
        <w:rPr>
          <w:sz w:val="28"/>
          <w:szCs w:val="28"/>
        </w:rPr>
        <w:t>low</w:t>
      </w:r>
      <w:r w:rsidR="00E53373">
        <w:rPr>
          <w:sz w:val="28"/>
          <w:szCs w:val="28"/>
        </w:rPr>
        <w:t>`</w:t>
      </w:r>
      <w:r w:rsidR="00BB1A7A">
        <w:rPr>
          <w:sz w:val="28"/>
          <w:szCs w:val="28"/>
        </w:rPr>
        <w:t xml:space="preserve">s </w:t>
      </w:r>
      <w:r w:rsidR="00ED0B2A" w:rsidRPr="00ED0B2A">
        <w:rPr>
          <w:sz w:val="28"/>
          <w:szCs w:val="28"/>
        </w:rPr>
        <w:t xml:space="preserve">stakeholder </w:t>
      </w:r>
      <w:r w:rsidR="00ED0B2A" w:rsidRPr="00ED0B2A">
        <w:rPr>
          <w:sz w:val="28"/>
          <w:szCs w:val="28"/>
        </w:rPr>
        <w:lastRenderedPageBreak/>
        <w:t xml:space="preserve">matrix is a helpful tool that may </w:t>
      </w:r>
      <w:r w:rsidR="002E7503">
        <w:rPr>
          <w:sz w:val="28"/>
          <w:szCs w:val="28"/>
        </w:rPr>
        <w:t>assist project managers and business analysist</w:t>
      </w:r>
      <w:r w:rsidR="00ED0B2A" w:rsidRPr="00ED0B2A">
        <w:rPr>
          <w:sz w:val="28"/>
          <w:szCs w:val="28"/>
        </w:rPr>
        <w:t xml:space="preserve"> better understand the role and importance of stakeholders in the project and collaborate with them.</w:t>
      </w:r>
      <w:r w:rsidR="00057A37">
        <w:rPr>
          <w:sz w:val="28"/>
          <w:szCs w:val="28"/>
        </w:rPr>
        <w:t xml:space="preserve"> According to Professional Academy </w:t>
      </w:r>
      <w:sdt>
        <w:sdtPr>
          <w:rPr>
            <w:sz w:val="28"/>
            <w:szCs w:val="28"/>
          </w:rPr>
          <w:id w:val="-449772088"/>
          <w:citation/>
        </w:sdtPr>
        <w:sdtEndPr/>
        <w:sdtContent>
          <w:r w:rsidR="00B71F98">
            <w:rPr>
              <w:sz w:val="28"/>
              <w:szCs w:val="28"/>
            </w:rPr>
            <w:fldChar w:fldCharType="begin"/>
          </w:r>
          <w:r w:rsidR="00B71F98">
            <w:rPr>
              <w:sz w:val="28"/>
              <w:szCs w:val="28"/>
            </w:rPr>
            <w:instrText xml:space="preserve">CITATION Pro \n  \t  \l 2057 </w:instrText>
          </w:r>
          <w:r w:rsidR="00B71F98">
            <w:rPr>
              <w:sz w:val="28"/>
              <w:szCs w:val="28"/>
            </w:rPr>
            <w:fldChar w:fldCharType="separate"/>
          </w:r>
          <w:r w:rsidR="00B71F98" w:rsidRPr="00B71F98">
            <w:rPr>
              <w:noProof/>
              <w:sz w:val="28"/>
              <w:szCs w:val="28"/>
            </w:rPr>
            <w:t>(n.d.)</w:t>
          </w:r>
          <w:r w:rsidR="00B71F98">
            <w:rPr>
              <w:sz w:val="28"/>
              <w:szCs w:val="28"/>
            </w:rPr>
            <w:fldChar w:fldCharType="end"/>
          </w:r>
        </w:sdtContent>
      </w:sdt>
      <w:r w:rsidR="00E56252">
        <w:rPr>
          <w:sz w:val="28"/>
          <w:szCs w:val="28"/>
        </w:rPr>
        <w:t xml:space="preserve"> </w:t>
      </w:r>
      <w:r w:rsidR="00DC5DB3" w:rsidRPr="00DC5DB3">
        <w:rPr>
          <w:sz w:val="28"/>
          <w:szCs w:val="28"/>
        </w:rPr>
        <w:t>Measured by interest and power, Mendelow's Matrix was developed in 1991 to assess individual stakeholders. Following that, their possible influence on a significant business decision may be assessed using this informat</w:t>
      </w:r>
      <w:r w:rsidR="000E7517">
        <w:rPr>
          <w:sz w:val="28"/>
          <w:szCs w:val="28"/>
        </w:rPr>
        <w:t>ion.</w:t>
      </w:r>
    </w:p>
    <w:p w14:paraId="7AEDC845" w14:textId="66729E21" w:rsidR="00964D5A" w:rsidRDefault="00964D5A" w:rsidP="00C07FBB">
      <w:pPr>
        <w:rPr>
          <w:sz w:val="28"/>
          <w:szCs w:val="28"/>
        </w:rPr>
      </w:pPr>
    </w:p>
    <w:p w14:paraId="2BC7D9D8" w14:textId="31C2C837" w:rsidR="00964D5A" w:rsidRDefault="00941B8D" w:rsidP="00C07FBB">
      <w:pPr>
        <w:rPr>
          <w:sz w:val="28"/>
          <w:szCs w:val="28"/>
        </w:rPr>
      </w:pPr>
      <w:r>
        <w:rPr>
          <w:sz w:val="28"/>
          <w:szCs w:val="28"/>
        </w:rPr>
        <w:t xml:space="preserve">The fig below </w:t>
      </w:r>
      <w:r w:rsidR="0096231F">
        <w:rPr>
          <w:sz w:val="28"/>
          <w:szCs w:val="28"/>
        </w:rPr>
        <w:t xml:space="preserve">is a </w:t>
      </w:r>
      <w:r w:rsidR="001631E1">
        <w:rPr>
          <w:sz w:val="28"/>
          <w:szCs w:val="28"/>
        </w:rPr>
        <w:t xml:space="preserve">stakeholder analysis of </w:t>
      </w:r>
      <w:r w:rsidR="00742D6A">
        <w:rPr>
          <w:sz w:val="28"/>
          <w:szCs w:val="28"/>
        </w:rPr>
        <w:t>Samsung.</w:t>
      </w:r>
    </w:p>
    <w:p w14:paraId="7C511BE1" w14:textId="54FA4E69" w:rsidR="00964D5A" w:rsidRDefault="0069578E" w:rsidP="00C07FBB">
      <w:pPr>
        <w:rPr>
          <w:sz w:val="28"/>
          <w:szCs w:val="28"/>
        </w:rPr>
      </w:pPr>
      <w:r w:rsidRPr="0069578E">
        <w:rPr>
          <w:noProof/>
          <w:sz w:val="28"/>
          <w:szCs w:val="28"/>
        </w:rPr>
        <mc:AlternateContent>
          <mc:Choice Requires="wps">
            <w:drawing>
              <wp:anchor distT="45720" distB="45720" distL="114300" distR="114300" simplePos="0" relativeHeight="251735552" behindDoc="0" locked="0" layoutInCell="1" allowOverlap="1" wp14:anchorId="6D5DB2E7" wp14:editId="53EF0C01">
                <wp:simplePos x="0" y="0"/>
                <wp:positionH relativeFrom="leftMargin">
                  <wp:align>right</wp:align>
                </wp:positionH>
                <wp:positionV relativeFrom="paragraph">
                  <wp:posOffset>203835</wp:posOffset>
                </wp:positionV>
                <wp:extent cx="716280" cy="342900"/>
                <wp:effectExtent l="0" t="0" r="26670" b="19050"/>
                <wp:wrapSquare wrapText="bothSides"/>
                <wp:docPr id="798174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chemeClr val="bg1"/>
                          </a:solidFill>
                          <a:miter lim="800000"/>
                          <a:headEnd/>
                          <a:tailEnd/>
                        </a:ln>
                      </wps:spPr>
                      <wps:txbx>
                        <w:txbxContent>
                          <w:p w14:paraId="3263E6AD" w14:textId="2B332357" w:rsidR="0069578E" w:rsidRPr="0069578E" w:rsidRDefault="0069578E">
                            <w:pPr>
                              <w:rPr>
                                <w:b/>
                                <w:bCs/>
                              </w:rPr>
                            </w:pPr>
                            <w:r w:rsidRPr="0069578E">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DB2E7" id="_x0000_s1057" type="#_x0000_t202" style="position:absolute;margin-left:5.2pt;margin-top:16.05pt;width:56.4pt;height:27pt;z-index:25173555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" strokecolor="white [3212]">
                <v:textbox>
                  <w:txbxContent>
                    <w:p w14:paraId="3263E6AD" w14:textId="2B332357" w:rsidR="0069578E" w:rsidRPr="0069578E" w:rsidRDefault="0069578E">
                      <w:pPr>
                        <w:rPr>
                          <w:b/>
                          <w:bCs/>
                        </w:rPr>
                      </w:pPr>
                      <w:r w:rsidRPr="0069578E">
                        <w:rPr>
                          <w:b/>
                          <w:bCs/>
                        </w:rPr>
                        <w:t>HIGH</w:t>
                      </w:r>
                    </w:p>
                  </w:txbxContent>
                </v:textbox>
                <w10:wrap type="square" anchorx="margin"/>
              </v:shape>
            </w:pict>
          </mc:Fallback>
        </mc:AlternateContent>
      </w:r>
      <w:r w:rsidR="00FF2224">
        <w:rPr>
          <w:noProof/>
          <w:sz w:val="28"/>
          <w:szCs w:val="28"/>
        </w:rPr>
        <mc:AlternateContent>
          <mc:Choice Requires="wps">
            <w:drawing>
              <wp:anchor distT="0" distB="0" distL="114300" distR="114300" simplePos="0" relativeHeight="251604480" behindDoc="0" locked="0" layoutInCell="1" allowOverlap="1" wp14:anchorId="7EB78E5E" wp14:editId="11867925">
                <wp:simplePos x="0" y="0"/>
                <wp:positionH relativeFrom="margin">
                  <wp:posOffset>2975042</wp:posOffset>
                </wp:positionH>
                <wp:positionV relativeFrom="paragraph">
                  <wp:posOffset>295810</wp:posOffset>
                </wp:positionV>
                <wp:extent cx="2903622" cy="2237874"/>
                <wp:effectExtent l="0" t="0" r="11430" b="10160"/>
                <wp:wrapNone/>
                <wp:docPr id="983152747" name="Rectangle 9"/>
                <wp:cNvGraphicFramePr/>
                <a:graphic xmlns:a="http://schemas.openxmlformats.org/drawingml/2006/main">
                  <a:graphicData uri="http://schemas.microsoft.com/office/word/2010/wordprocessingShape">
                    <wps:wsp>
                      <wps:cNvSpPr/>
                      <wps:spPr>
                        <a:xfrm>
                          <a:off x="0" y="0"/>
                          <a:ext cx="2903622" cy="2237874"/>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E43CF0" id="Rectangle 9" o:spid="_x0000_s1026" style="position:absolute;margin-left:234.25pt;margin-top:23.3pt;width:228.65pt;height:176.2pt;z-index:251604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" fillcolor="#002060" strokecolor="#09101d [484]" strokeweight="1pt">
                <w10:wrap anchorx="margin"/>
              </v:rect>
            </w:pict>
          </mc:Fallback>
        </mc:AlternateContent>
      </w:r>
      <w:r w:rsidR="00FF2224">
        <w:rPr>
          <w:noProof/>
          <w:sz w:val="28"/>
          <w:szCs w:val="28"/>
        </w:rPr>
        <mc:AlternateContent>
          <mc:Choice Requires="wps">
            <w:drawing>
              <wp:anchor distT="0" distB="0" distL="114300" distR="114300" simplePos="0" relativeHeight="251579904" behindDoc="0" locked="0" layoutInCell="1" allowOverlap="1" wp14:anchorId="0C176E92" wp14:editId="6CC3C6B2">
                <wp:simplePos x="0" y="0"/>
                <wp:positionH relativeFrom="margin">
                  <wp:align>left</wp:align>
                </wp:positionH>
                <wp:positionV relativeFrom="paragraph">
                  <wp:posOffset>296779</wp:posOffset>
                </wp:positionV>
                <wp:extent cx="2903220" cy="2237740"/>
                <wp:effectExtent l="0" t="0" r="11430" b="10160"/>
                <wp:wrapSquare wrapText="bothSides"/>
                <wp:docPr id="341011768" name="Rectangle 9"/>
                <wp:cNvGraphicFramePr/>
                <a:graphic xmlns:a="http://schemas.openxmlformats.org/drawingml/2006/main">
                  <a:graphicData uri="http://schemas.microsoft.com/office/word/2010/wordprocessingShape">
                    <wps:wsp>
                      <wps:cNvSpPr/>
                      <wps:spPr>
                        <a:xfrm>
                          <a:off x="0" y="0"/>
                          <a:ext cx="2903220" cy="2237740"/>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D07F2E" id="Rectangle 9" o:spid="_x0000_s1026" style="position:absolute;margin-left:0;margin-top:23.35pt;width:228.6pt;height:176.2pt;z-index:25157990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" fillcolor="#0070c0" strokecolor="#09101d [484]" strokeweight="1pt">
                <w10:wrap type="square" anchorx="margin"/>
              </v:rect>
            </w:pict>
          </mc:Fallback>
        </mc:AlternateContent>
      </w:r>
      <w:r w:rsidR="00BD3D7B" w:rsidRPr="00D835A6">
        <w:rPr>
          <w:noProof/>
          <w:sz w:val="28"/>
          <w:szCs w:val="28"/>
        </w:rPr>
        <mc:AlternateContent>
          <mc:Choice Requires="wps">
            <w:drawing>
              <wp:anchor distT="45720" distB="45720" distL="114300" distR="114300" simplePos="0" relativeHeight="251653632" behindDoc="0" locked="0" layoutInCell="1" allowOverlap="1" wp14:anchorId="04EC8A7B" wp14:editId="0E41B6EA">
                <wp:simplePos x="0" y="0"/>
                <wp:positionH relativeFrom="margin">
                  <wp:posOffset>2494280</wp:posOffset>
                </wp:positionH>
                <wp:positionV relativeFrom="paragraph">
                  <wp:posOffset>296545</wp:posOffset>
                </wp:positionV>
                <wp:extent cx="1106805" cy="280035"/>
                <wp:effectExtent l="0" t="0" r="17145" b="24765"/>
                <wp:wrapSquare wrapText="bothSides"/>
                <wp:docPr id="1428642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80035"/>
                        </a:xfrm>
                        <a:prstGeom prst="rect">
                          <a:avLst/>
                        </a:prstGeom>
                        <a:solidFill>
                          <a:srgbClr val="FFFFFF"/>
                        </a:solidFill>
                        <a:ln w="9525">
                          <a:solidFill>
                            <a:srgbClr val="000000"/>
                          </a:solidFill>
                          <a:miter lim="800000"/>
                          <a:headEnd/>
                          <a:tailEnd/>
                        </a:ln>
                      </wps:spPr>
                      <wps:txbx>
                        <w:txbxContent>
                          <w:p w14:paraId="467A07D7" w14:textId="25BB1764" w:rsidR="00BD3D7B" w:rsidRPr="00D835A6" w:rsidRDefault="00BD3D7B" w:rsidP="00BD3D7B">
                            <w:pPr>
                              <w:rPr>
                                <w:b/>
                                <w:bCs/>
                                <w:sz w:val="24"/>
                                <w:szCs w:val="24"/>
                              </w:rPr>
                            </w:pPr>
                            <w:r>
                              <w:rPr>
                                <w:b/>
                                <w:bCs/>
                                <w:sz w:val="24"/>
                                <w:szCs w:val="24"/>
                              </w:rPr>
                              <w:t xml:space="preserve">  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C8A7B" id="_x0000_s1058" type="#_x0000_t202" style="position:absolute;margin-left:196.4pt;margin-top:23.35pt;width:87.15pt;height:22.05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">
                <v:textbox>
                  <w:txbxContent>
                    <w:p w14:paraId="467A07D7" w14:textId="25BB1764" w:rsidR="00BD3D7B" w:rsidRPr="00D835A6" w:rsidRDefault="00BD3D7B" w:rsidP="00BD3D7B">
                      <w:pPr>
                        <w:rPr>
                          <w:b/>
                          <w:bCs/>
                          <w:sz w:val="24"/>
                          <w:szCs w:val="24"/>
                        </w:rPr>
                      </w:pPr>
                      <w:r>
                        <w:rPr>
                          <w:b/>
                          <w:bCs/>
                          <w:sz w:val="24"/>
                          <w:szCs w:val="24"/>
                        </w:rPr>
                        <w:t xml:space="preserve">  Government</w:t>
                      </w:r>
                    </w:p>
                  </w:txbxContent>
                </v:textbox>
                <w10:wrap type="square" anchorx="margin"/>
              </v:shape>
            </w:pict>
          </mc:Fallback>
        </mc:AlternateContent>
      </w:r>
    </w:p>
    <w:p w14:paraId="45722CD2" w14:textId="6C8F9311" w:rsidR="00E955FF" w:rsidRDefault="0077350D" w:rsidP="00C07FBB">
      <w:pPr>
        <w:rPr>
          <w:sz w:val="28"/>
          <w:szCs w:val="28"/>
        </w:rPr>
      </w:pPr>
      <w:r>
        <w:rPr>
          <w:noProof/>
          <w:sz w:val="28"/>
          <w:szCs w:val="28"/>
        </w:rPr>
        <mc:AlternateContent>
          <mc:Choice Requires="wps">
            <w:drawing>
              <wp:anchor distT="0" distB="0" distL="114300" distR="114300" simplePos="0" relativeHeight="251710976" behindDoc="0" locked="0" layoutInCell="1" allowOverlap="1" wp14:anchorId="55416ACE" wp14:editId="165ED719">
                <wp:simplePos x="0" y="0"/>
                <wp:positionH relativeFrom="leftMargin">
                  <wp:posOffset>121920</wp:posOffset>
                </wp:positionH>
                <wp:positionV relativeFrom="paragraph">
                  <wp:posOffset>222885</wp:posOffset>
                </wp:positionV>
                <wp:extent cx="678180" cy="4141470"/>
                <wp:effectExtent l="19050" t="19050" r="26670" b="11430"/>
                <wp:wrapNone/>
                <wp:docPr id="1616365933" name="Arrow: Down 10"/>
                <wp:cNvGraphicFramePr/>
                <a:graphic xmlns:a="http://schemas.openxmlformats.org/drawingml/2006/main">
                  <a:graphicData uri="http://schemas.microsoft.com/office/word/2010/wordprocessingShape">
                    <wps:wsp>
                      <wps:cNvSpPr/>
                      <wps:spPr>
                        <a:xfrm rot="10800000">
                          <a:off x="0" y="0"/>
                          <a:ext cx="678180" cy="4141470"/>
                        </a:xfrm>
                        <a:prstGeom prst="downArrow">
                          <a:avLst>
                            <a:gd name="adj1" fmla="val 45455"/>
                            <a:gd name="adj2" fmla="val 58656"/>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33AC6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9.6pt;margin-top:17.55pt;width:53.4pt;height:326.1pt;rotation:180;z-index:2517109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" adj="19525,5891" fillcolor="#4472c4 [3204]" strokecolor="#09101d [484]" strokeweight="1pt">
                <w10:wrap anchorx="margin"/>
              </v:shape>
            </w:pict>
          </mc:Fallback>
        </mc:AlternateContent>
      </w:r>
      <w:r w:rsidR="00BD3D7B" w:rsidRPr="00D835A6">
        <w:rPr>
          <w:noProof/>
          <w:sz w:val="28"/>
          <w:szCs w:val="28"/>
        </w:rPr>
        <mc:AlternateContent>
          <mc:Choice Requires="wps">
            <w:drawing>
              <wp:anchor distT="45720" distB="45720" distL="114300" distR="114300" simplePos="0" relativeHeight="251645440" behindDoc="0" locked="0" layoutInCell="1" allowOverlap="1" wp14:anchorId="1D48245E" wp14:editId="650A8BCB">
                <wp:simplePos x="0" y="0"/>
                <wp:positionH relativeFrom="margin">
                  <wp:posOffset>2373630</wp:posOffset>
                </wp:positionH>
                <wp:positionV relativeFrom="paragraph">
                  <wp:posOffset>305435</wp:posOffset>
                </wp:positionV>
                <wp:extent cx="1106805" cy="312420"/>
                <wp:effectExtent l="0" t="0" r="1714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312420"/>
                        </a:xfrm>
                        <a:prstGeom prst="rect">
                          <a:avLst/>
                        </a:prstGeom>
                        <a:solidFill>
                          <a:srgbClr val="FFFFFF"/>
                        </a:solidFill>
                        <a:ln w="9525">
                          <a:solidFill>
                            <a:srgbClr val="000000"/>
                          </a:solidFill>
                          <a:miter lim="800000"/>
                          <a:headEnd/>
                          <a:tailEnd/>
                        </a:ln>
                      </wps:spPr>
                      <wps:txbx>
                        <w:txbxContent>
                          <w:p w14:paraId="52A3D113" w14:textId="37DBBA33" w:rsidR="00D835A6" w:rsidRPr="00D835A6" w:rsidRDefault="00D835A6">
                            <w:pPr>
                              <w:rPr>
                                <w:b/>
                                <w:bCs/>
                                <w:sz w:val="24"/>
                                <w:szCs w:val="24"/>
                              </w:rPr>
                            </w:pPr>
                            <w:r>
                              <w:rPr>
                                <w:b/>
                                <w:bCs/>
                                <w:sz w:val="24"/>
                                <w:szCs w:val="24"/>
                              </w:rPr>
                              <w:t xml:space="preserve">  </w:t>
                            </w:r>
                            <w:r w:rsidRPr="00D835A6">
                              <w:rPr>
                                <w:b/>
                                <w:bCs/>
                                <w:sz w:val="24"/>
                                <w:szCs w:val="24"/>
                              </w:rP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8245E" id="_x0000_s1059" type="#_x0000_t202" style="position:absolute;margin-left:186.9pt;margin-top:24.05pt;width:87.15pt;height:24.6pt;z-index:251645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">
                <v:textbox>
                  <w:txbxContent>
                    <w:p w14:paraId="52A3D113" w14:textId="37DBBA33" w:rsidR="00D835A6" w:rsidRPr="00D835A6" w:rsidRDefault="00D835A6">
                      <w:pPr>
                        <w:rPr>
                          <w:b/>
                          <w:bCs/>
                          <w:sz w:val="24"/>
                          <w:szCs w:val="24"/>
                        </w:rPr>
                      </w:pPr>
                      <w:r>
                        <w:rPr>
                          <w:b/>
                          <w:bCs/>
                          <w:sz w:val="24"/>
                          <w:szCs w:val="24"/>
                        </w:rPr>
                        <w:t xml:space="preserve">  </w:t>
                      </w:r>
                      <w:r w:rsidRPr="00D835A6">
                        <w:rPr>
                          <w:b/>
                          <w:bCs/>
                          <w:sz w:val="24"/>
                          <w:szCs w:val="24"/>
                        </w:rPr>
                        <w:t>Customers</w:t>
                      </w:r>
                    </w:p>
                  </w:txbxContent>
                </v:textbox>
                <w10:wrap type="square" anchorx="margin"/>
              </v:shape>
            </w:pict>
          </mc:Fallback>
        </mc:AlternateContent>
      </w:r>
    </w:p>
    <w:p w14:paraId="7CC87952" w14:textId="01BE96D7" w:rsidR="00000745" w:rsidRDefault="00EA04D8" w:rsidP="00C07FBB">
      <w:pPr>
        <w:rPr>
          <w:sz w:val="28"/>
          <w:szCs w:val="28"/>
        </w:rPr>
      </w:pPr>
      <w:r>
        <w:rPr>
          <w:noProof/>
        </w:rPr>
        <mc:AlternateContent>
          <mc:Choice Requires="wps">
            <w:drawing>
              <wp:anchor distT="0" distB="0" distL="114300" distR="114300" simplePos="0" relativeHeight="251620864" behindDoc="0" locked="0" layoutInCell="1" allowOverlap="1" wp14:anchorId="19336C43" wp14:editId="23B53F6D">
                <wp:simplePos x="0" y="0"/>
                <wp:positionH relativeFrom="column">
                  <wp:posOffset>3039445</wp:posOffset>
                </wp:positionH>
                <wp:positionV relativeFrom="paragraph">
                  <wp:posOffset>258579</wp:posOffset>
                </wp:positionV>
                <wp:extent cx="1828800" cy="1828800"/>
                <wp:effectExtent l="0" t="0" r="0" b="0"/>
                <wp:wrapNone/>
                <wp:docPr id="83972543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2831A6" w14:textId="0FE37FB4" w:rsidR="003F10A7" w:rsidRPr="003F10A7" w:rsidRDefault="00EA04D8" w:rsidP="003F10A7">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Engage &amp; Consult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9336C43" id="Text Box 1" o:spid="_x0000_s1060" type="#_x0000_t202" style="position:absolute;margin-left:239.35pt;margin-top:20.35pt;width:2in;height:2in;z-index:25162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" filled="f" stroked="f">
                <v:textbox style="mso-fit-shape-to-text:t">
                  <w:txbxContent>
                    <w:p w14:paraId="222831A6" w14:textId="0FE37FB4" w:rsidR="003F10A7" w:rsidRPr="003F10A7" w:rsidRDefault="00EA04D8" w:rsidP="003F10A7">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Engage &amp; Consult</w:t>
                      </w:r>
                    </w:p>
                  </w:txbxContent>
                </v:textbox>
              </v:shape>
            </w:pict>
          </mc:Fallback>
        </mc:AlternateContent>
      </w:r>
    </w:p>
    <w:p w14:paraId="77BA9395" w14:textId="54DCBAA6" w:rsidR="00000745" w:rsidRDefault="003F10A7" w:rsidP="00C07FBB">
      <w:pPr>
        <w:rPr>
          <w:sz w:val="28"/>
          <w:szCs w:val="28"/>
        </w:rPr>
      </w:pPr>
      <w:r>
        <w:rPr>
          <w:noProof/>
        </w:rPr>
        <mc:AlternateContent>
          <mc:Choice Requires="wps">
            <w:drawing>
              <wp:anchor distT="0" distB="0" distL="114300" distR="114300" simplePos="0" relativeHeight="251612672" behindDoc="0" locked="0" layoutInCell="1" allowOverlap="1" wp14:anchorId="78C5BE92" wp14:editId="722D6921">
                <wp:simplePos x="0" y="0"/>
                <wp:positionH relativeFrom="column">
                  <wp:posOffset>368735</wp:posOffset>
                </wp:positionH>
                <wp:positionV relativeFrom="paragraph">
                  <wp:posOffset>14605</wp:posOffset>
                </wp:positionV>
                <wp:extent cx="1828800" cy="1828800"/>
                <wp:effectExtent l="0" t="0" r="0" b="0"/>
                <wp:wrapNone/>
                <wp:docPr id="177892804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70D095" w14:textId="5896B70A" w:rsidR="00690D3B" w:rsidRPr="003F10A7" w:rsidRDefault="00690D3B" w:rsidP="00690D3B">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Keep Satisfied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8C5BE92" id="_x0000_s1061" type="#_x0000_t202" style="position:absolute;margin-left:29.05pt;margin-top:1.15pt;width:2in;height:2in;z-index:25161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" filled="f" stroked="f">
                <v:textbox style="mso-fit-shape-to-text:t">
                  <w:txbxContent>
                    <w:p w14:paraId="1C70D095" w14:textId="5896B70A" w:rsidR="00690D3B" w:rsidRPr="003F10A7" w:rsidRDefault="00690D3B" w:rsidP="00690D3B">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Keep Satisfied</w:t>
                      </w:r>
                    </w:p>
                  </w:txbxContent>
                </v:textbox>
              </v:shape>
            </w:pict>
          </mc:Fallback>
        </mc:AlternateContent>
      </w:r>
    </w:p>
    <w:p w14:paraId="238DD07E" w14:textId="58238038" w:rsidR="00000745" w:rsidRDefault="0069578E" w:rsidP="00C07FBB">
      <w:pPr>
        <w:rPr>
          <w:sz w:val="28"/>
          <w:szCs w:val="28"/>
        </w:rPr>
      </w:pPr>
      <w:r w:rsidRPr="0069578E">
        <w:rPr>
          <w:noProof/>
          <w:sz w:val="28"/>
          <w:szCs w:val="28"/>
        </w:rPr>
        <mc:AlternateContent>
          <mc:Choice Requires="wps">
            <w:drawing>
              <wp:anchor distT="45720" distB="45720" distL="114300" distR="114300" simplePos="0" relativeHeight="251743744" behindDoc="0" locked="0" layoutInCell="1" allowOverlap="1" wp14:anchorId="5EF61060" wp14:editId="04C8E6F2">
                <wp:simplePos x="0" y="0"/>
                <wp:positionH relativeFrom="leftMargin">
                  <wp:posOffset>6214110</wp:posOffset>
                </wp:positionH>
                <wp:positionV relativeFrom="paragraph">
                  <wp:posOffset>3726180</wp:posOffset>
                </wp:positionV>
                <wp:extent cx="716280" cy="342900"/>
                <wp:effectExtent l="0" t="0" r="26670" b="19050"/>
                <wp:wrapSquare wrapText="bothSides"/>
                <wp:docPr id="175333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24E8DDC0" w14:textId="77777777" w:rsidR="0069578E" w:rsidRPr="0069578E" w:rsidRDefault="0069578E" w:rsidP="0069578E">
                            <w:pPr>
                              <w:rPr>
                                <w:b/>
                                <w:bCs/>
                              </w:rPr>
                            </w:pPr>
                            <w:r w:rsidRPr="0069578E">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61060" id="_x0000_s1062" type="#_x0000_t202" style="position:absolute;margin-left:489.3pt;margin-top:293.4pt;width:56.4pt;height:27pt;z-index:25174374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nvHgIAADU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" strokecolor="window">
                <v:textbox>
                  <w:txbxContent>
                    <w:p w14:paraId="24E8DDC0" w14:textId="77777777" w:rsidR="0069578E" w:rsidRPr="0069578E" w:rsidRDefault="0069578E" w:rsidP="0069578E">
                      <w:pPr>
                        <w:rPr>
                          <w:b/>
                          <w:bCs/>
                        </w:rPr>
                      </w:pPr>
                      <w:r w:rsidRPr="0069578E">
                        <w:rPr>
                          <w:b/>
                          <w:bCs/>
                        </w:rPr>
                        <w:t>HIGH</w:t>
                      </w:r>
                    </w:p>
                  </w:txbxContent>
                </v:textbox>
                <w10:wrap type="square" anchorx="margin"/>
              </v:shape>
            </w:pict>
          </mc:Fallback>
        </mc:AlternateContent>
      </w:r>
      <w:r w:rsidR="00B36740" w:rsidRPr="008D4924">
        <w:rPr>
          <w:noProof/>
          <w:sz w:val="28"/>
          <w:szCs w:val="28"/>
        </w:rPr>
        <mc:AlternateContent>
          <mc:Choice Requires="wps">
            <w:drawing>
              <wp:anchor distT="45720" distB="45720" distL="114300" distR="114300" simplePos="0" relativeHeight="251727360" behindDoc="0" locked="0" layoutInCell="1" allowOverlap="1" wp14:anchorId="78D868E1" wp14:editId="6C8B28C2">
                <wp:simplePos x="0" y="0"/>
                <wp:positionH relativeFrom="column">
                  <wp:posOffset>-1238250</wp:posOffset>
                </wp:positionH>
                <wp:positionV relativeFrom="paragraph">
                  <wp:posOffset>1051560</wp:posOffset>
                </wp:positionV>
                <wp:extent cx="1630680" cy="274320"/>
                <wp:effectExtent l="0" t="7620" r="19050" b="19050"/>
                <wp:wrapSquare wrapText="bothSides"/>
                <wp:docPr id="4440447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630680" cy="274320"/>
                        </a:xfrm>
                        <a:prstGeom prst="rect">
                          <a:avLst/>
                        </a:prstGeom>
                        <a:solidFill>
                          <a:srgbClr val="4472C4"/>
                        </a:solidFill>
                        <a:ln w="9525">
                          <a:solidFill>
                            <a:srgbClr val="0070C0"/>
                          </a:solidFill>
                          <a:miter lim="800000"/>
                          <a:headEnd/>
                          <a:tailEnd/>
                        </a:ln>
                      </wps:spPr>
                      <wps:txbx>
                        <w:txbxContent>
                          <w:p w14:paraId="19D77790" w14:textId="24D2FAFC" w:rsidR="00B36740" w:rsidRDefault="00B36740" w:rsidP="00B36740">
                            <w:pPr>
                              <w:rPr>
                                <w:b/>
                                <w:bCs/>
                                <w:sz w:val="28"/>
                                <w:szCs w:val="28"/>
                              </w:rPr>
                            </w:pPr>
                            <w:r>
                              <w:rPr>
                                <w:b/>
                                <w:bCs/>
                                <w:sz w:val="28"/>
                                <w:szCs w:val="28"/>
                              </w:rPr>
                              <w:t xml:space="preserve">      POWER</w:t>
                            </w:r>
                          </w:p>
                          <w:p w14:paraId="70898E0F" w14:textId="77777777" w:rsidR="00B36740" w:rsidRDefault="00B36740" w:rsidP="00B36740">
                            <w:pPr>
                              <w:rPr>
                                <w:b/>
                                <w:bCs/>
                                <w:sz w:val="28"/>
                                <w:szCs w:val="28"/>
                              </w:rPr>
                            </w:pPr>
                          </w:p>
                          <w:p w14:paraId="0C90140F" w14:textId="77777777" w:rsidR="00B36740" w:rsidRDefault="00B36740" w:rsidP="00B36740">
                            <w:pPr>
                              <w:rPr>
                                <w:b/>
                                <w:bCs/>
                                <w:sz w:val="28"/>
                                <w:szCs w:val="28"/>
                              </w:rPr>
                            </w:pPr>
                          </w:p>
                          <w:p w14:paraId="5125BFFB" w14:textId="77777777" w:rsidR="00B36740" w:rsidRDefault="00B36740" w:rsidP="00B36740">
                            <w:pPr>
                              <w:rPr>
                                <w:b/>
                                <w:bCs/>
                                <w:sz w:val="28"/>
                                <w:szCs w:val="28"/>
                              </w:rPr>
                            </w:pPr>
                          </w:p>
                          <w:p w14:paraId="12E06541" w14:textId="77777777" w:rsidR="00B36740" w:rsidRPr="008D4924" w:rsidRDefault="00B36740" w:rsidP="00B36740">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868E1" id="_x0000_s1063" type="#_x0000_t202" style="position:absolute;margin-left:-97.5pt;margin-top:82.8pt;width:128.4pt;height:21.6pt;rotation:90;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" fillcolor="#4472c4" strokecolor="#0070c0">
                <v:textbox>
                  <w:txbxContent>
                    <w:p w14:paraId="19D77790" w14:textId="24D2FAFC" w:rsidR="00B36740" w:rsidRDefault="00B36740" w:rsidP="00B36740">
                      <w:pPr>
                        <w:rPr>
                          <w:b/>
                          <w:bCs/>
                          <w:sz w:val="28"/>
                          <w:szCs w:val="28"/>
                        </w:rPr>
                      </w:pPr>
                      <w:r>
                        <w:rPr>
                          <w:b/>
                          <w:bCs/>
                          <w:sz w:val="28"/>
                          <w:szCs w:val="28"/>
                        </w:rPr>
                        <w:t xml:space="preserve">      POWER</w:t>
                      </w:r>
                    </w:p>
                    <w:p w14:paraId="70898E0F" w14:textId="77777777" w:rsidR="00B36740" w:rsidRDefault="00B36740" w:rsidP="00B36740">
                      <w:pPr>
                        <w:rPr>
                          <w:b/>
                          <w:bCs/>
                          <w:sz w:val="28"/>
                          <w:szCs w:val="28"/>
                        </w:rPr>
                      </w:pPr>
                    </w:p>
                    <w:p w14:paraId="0C90140F" w14:textId="77777777" w:rsidR="00B36740" w:rsidRDefault="00B36740" w:rsidP="00B36740">
                      <w:pPr>
                        <w:rPr>
                          <w:b/>
                          <w:bCs/>
                          <w:sz w:val="28"/>
                          <w:szCs w:val="28"/>
                        </w:rPr>
                      </w:pPr>
                    </w:p>
                    <w:p w14:paraId="5125BFFB" w14:textId="77777777" w:rsidR="00B36740" w:rsidRDefault="00B36740" w:rsidP="00B36740">
                      <w:pPr>
                        <w:rPr>
                          <w:b/>
                          <w:bCs/>
                          <w:sz w:val="28"/>
                          <w:szCs w:val="28"/>
                        </w:rPr>
                      </w:pPr>
                    </w:p>
                    <w:p w14:paraId="12E06541" w14:textId="77777777" w:rsidR="00B36740" w:rsidRPr="008D4924" w:rsidRDefault="00B36740" w:rsidP="00B36740">
                      <w:pPr>
                        <w:rPr>
                          <w:b/>
                          <w:bCs/>
                          <w:sz w:val="28"/>
                          <w:szCs w:val="28"/>
                        </w:rPr>
                      </w:pPr>
                    </w:p>
                  </w:txbxContent>
                </v:textbox>
                <w10:wrap type="square"/>
              </v:shape>
            </w:pict>
          </mc:Fallback>
        </mc:AlternateContent>
      </w:r>
      <w:r w:rsidR="008D4924" w:rsidRPr="008D4924">
        <w:rPr>
          <w:noProof/>
          <w:sz w:val="28"/>
          <w:szCs w:val="28"/>
        </w:rPr>
        <mc:AlternateContent>
          <mc:Choice Requires="wps">
            <w:drawing>
              <wp:anchor distT="45720" distB="45720" distL="114300" distR="114300" simplePos="0" relativeHeight="251719168" behindDoc="0" locked="0" layoutInCell="1" allowOverlap="1" wp14:anchorId="3381C102" wp14:editId="0A69F9FA">
                <wp:simplePos x="0" y="0"/>
                <wp:positionH relativeFrom="column">
                  <wp:posOffset>2156460</wp:posOffset>
                </wp:positionH>
                <wp:positionV relativeFrom="paragraph">
                  <wp:posOffset>3760470</wp:posOffset>
                </wp:positionV>
                <wp:extent cx="1630680" cy="274320"/>
                <wp:effectExtent l="0" t="0" r="26670" b="11430"/>
                <wp:wrapSquare wrapText="bothSides"/>
                <wp:docPr id="1895649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274320"/>
                        </a:xfrm>
                        <a:prstGeom prst="rect">
                          <a:avLst/>
                        </a:prstGeom>
                        <a:solidFill>
                          <a:schemeClr val="accent1"/>
                        </a:solidFill>
                        <a:ln w="9525">
                          <a:solidFill>
                            <a:srgbClr val="0070C0"/>
                          </a:solidFill>
                          <a:miter lim="800000"/>
                          <a:headEnd/>
                          <a:tailEnd/>
                        </a:ln>
                      </wps:spPr>
                      <wps:txbx>
                        <w:txbxContent>
                          <w:p w14:paraId="2757E520" w14:textId="1EA791A9" w:rsidR="008D4924" w:rsidRPr="008D4924" w:rsidRDefault="008D4924">
                            <w:pPr>
                              <w:rPr>
                                <w:b/>
                                <w:bCs/>
                                <w:sz w:val="28"/>
                                <w:szCs w:val="28"/>
                              </w:rPr>
                            </w:pPr>
                            <w:r>
                              <w:rPr>
                                <w:b/>
                                <w:bCs/>
                                <w:sz w:val="28"/>
                                <w:szCs w:val="28"/>
                              </w:rPr>
                              <w:t xml:space="preserve">      </w:t>
                            </w:r>
                            <w:r w:rsidRPr="008D4924">
                              <w:rPr>
                                <w:b/>
                                <w:bCs/>
                                <w:sz w:val="28"/>
                                <w:szCs w:val="28"/>
                              </w:rPr>
                              <w:t>INTER</w:t>
                            </w:r>
                            <w:r>
                              <w:rPr>
                                <w:b/>
                                <w:bCs/>
                                <w:sz w:val="28"/>
                                <w:szCs w:val="28"/>
                              </w:rPr>
                              <w:t>E</w:t>
                            </w:r>
                            <w:r w:rsidRPr="008D4924">
                              <w:rPr>
                                <w:b/>
                                <w:bCs/>
                                <w:sz w:val="28"/>
                                <w:szCs w:val="28"/>
                              </w:rPr>
                              <w:t>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1C102" id="_x0000_s1064" type="#_x0000_t202" style="position:absolute;margin-left:169.8pt;margin-top:296.1pt;width:128.4pt;height:21.6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" fillcolor="#4472c4 [3204]" strokecolor="#0070c0">
                <v:textbox>
                  <w:txbxContent>
                    <w:p w14:paraId="2757E520" w14:textId="1EA791A9" w:rsidR="008D4924" w:rsidRPr="008D4924" w:rsidRDefault="008D4924">
                      <w:pPr>
                        <w:rPr>
                          <w:b/>
                          <w:bCs/>
                          <w:sz w:val="28"/>
                          <w:szCs w:val="28"/>
                        </w:rPr>
                      </w:pPr>
                      <w:r>
                        <w:rPr>
                          <w:b/>
                          <w:bCs/>
                          <w:sz w:val="28"/>
                          <w:szCs w:val="28"/>
                        </w:rPr>
                        <w:t xml:space="preserve">      </w:t>
                      </w:r>
                      <w:r w:rsidRPr="008D4924">
                        <w:rPr>
                          <w:b/>
                          <w:bCs/>
                          <w:sz w:val="28"/>
                          <w:szCs w:val="28"/>
                        </w:rPr>
                        <w:t>INTER</w:t>
                      </w:r>
                      <w:r>
                        <w:rPr>
                          <w:b/>
                          <w:bCs/>
                          <w:sz w:val="28"/>
                          <w:szCs w:val="28"/>
                        </w:rPr>
                        <w:t>E</w:t>
                      </w:r>
                      <w:r w:rsidRPr="008D4924">
                        <w:rPr>
                          <w:b/>
                          <w:bCs/>
                          <w:sz w:val="28"/>
                          <w:szCs w:val="28"/>
                        </w:rPr>
                        <w:t>ST</w:t>
                      </w:r>
                    </w:p>
                  </w:txbxContent>
                </v:textbox>
                <w10:wrap type="square"/>
              </v:shape>
            </w:pict>
          </mc:Fallback>
        </mc:AlternateContent>
      </w:r>
      <w:r w:rsidR="008D4924">
        <w:rPr>
          <w:noProof/>
          <w:sz w:val="28"/>
          <w:szCs w:val="28"/>
        </w:rPr>
        <mc:AlternateContent>
          <mc:Choice Requires="wps">
            <w:drawing>
              <wp:anchor distT="0" distB="0" distL="114300" distR="114300" simplePos="0" relativeHeight="251702784" behindDoc="0" locked="0" layoutInCell="1" allowOverlap="1" wp14:anchorId="4BC6C7AC" wp14:editId="27F7C228">
                <wp:simplePos x="0" y="0"/>
                <wp:positionH relativeFrom="column">
                  <wp:posOffset>2637948</wp:posOffset>
                </wp:positionH>
                <wp:positionV relativeFrom="paragraph">
                  <wp:posOffset>1658462</wp:posOffset>
                </wp:positionV>
                <wp:extent cx="715965" cy="4493895"/>
                <wp:effectExtent l="0" t="22225" r="0" b="43180"/>
                <wp:wrapNone/>
                <wp:docPr id="1978498885" name="Arrow: Down 10"/>
                <wp:cNvGraphicFramePr/>
                <a:graphic xmlns:a="http://schemas.openxmlformats.org/drawingml/2006/main">
                  <a:graphicData uri="http://schemas.microsoft.com/office/word/2010/wordprocessingShape">
                    <wps:wsp>
                      <wps:cNvSpPr/>
                      <wps:spPr>
                        <a:xfrm rot="16200000">
                          <a:off x="0" y="0"/>
                          <a:ext cx="715965" cy="4493895"/>
                        </a:xfrm>
                        <a:prstGeom prst="downArrow">
                          <a:avLst>
                            <a:gd name="adj1" fmla="val 45455"/>
                            <a:gd name="adj2" fmla="val 58656"/>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F2A9A" id="Arrow: Down 10" o:spid="_x0000_s1026" type="#_x0000_t67" style="position:absolute;margin-left:207.7pt;margin-top:130.6pt;width:56.4pt;height:353.85pt;rotation:-90;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" adj="19581,5891" fillcolor="#4472c4 [3204]" strokecolor="#09101d [484]" strokeweight="1pt"/>
            </w:pict>
          </mc:Fallback>
        </mc:AlternateContent>
      </w:r>
      <w:r w:rsidR="00741C5C" w:rsidRPr="00D835A6">
        <w:rPr>
          <w:noProof/>
          <w:sz w:val="28"/>
          <w:szCs w:val="28"/>
        </w:rPr>
        <mc:AlternateContent>
          <mc:Choice Requires="wps">
            <w:drawing>
              <wp:anchor distT="45720" distB="45720" distL="114300" distR="114300" simplePos="0" relativeHeight="251678208" behindDoc="0" locked="0" layoutInCell="1" allowOverlap="1" wp14:anchorId="76563581" wp14:editId="7E51AA3C">
                <wp:simplePos x="0" y="0"/>
                <wp:positionH relativeFrom="margin">
                  <wp:posOffset>2390140</wp:posOffset>
                </wp:positionH>
                <wp:positionV relativeFrom="paragraph">
                  <wp:posOffset>1400175</wp:posOffset>
                </wp:positionV>
                <wp:extent cx="1098550" cy="256540"/>
                <wp:effectExtent l="0" t="0" r="25400" b="10160"/>
                <wp:wrapSquare wrapText="bothSides"/>
                <wp:docPr id="127884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56540"/>
                        </a:xfrm>
                        <a:prstGeom prst="rect">
                          <a:avLst/>
                        </a:prstGeom>
                        <a:solidFill>
                          <a:srgbClr val="FFFFFF"/>
                        </a:solidFill>
                        <a:ln w="9525">
                          <a:solidFill>
                            <a:srgbClr val="000000"/>
                          </a:solidFill>
                          <a:miter lim="800000"/>
                          <a:headEnd/>
                          <a:tailEnd/>
                        </a:ln>
                      </wps:spPr>
                      <wps:txbx>
                        <w:txbxContent>
                          <w:p w14:paraId="38C932DE" w14:textId="3A3FFC0C" w:rsidR="00DC6ABB" w:rsidRPr="00D835A6" w:rsidRDefault="00DC6ABB" w:rsidP="00DC6ABB">
                            <w:pPr>
                              <w:rPr>
                                <w:b/>
                                <w:bCs/>
                                <w:sz w:val="24"/>
                                <w:szCs w:val="24"/>
                              </w:rPr>
                            </w:pPr>
                            <w:r>
                              <w:rPr>
                                <w:b/>
                                <w:bCs/>
                                <w:sz w:val="24"/>
                                <w:szCs w:val="24"/>
                              </w:rPr>
                              <w:t xml:space="preserve">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63581" id="_x0000_s1065" type="#_x0000_t202" style="position:absolute;margin-left:188.2pt;margin-top:110.25pt;width:86.5pt;height:20.2pt;z-index:251678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">
                <v:textbox>
                  <w:txbxContent>
                    <w:p w14:paraId="38C932DE" w14:textId="3A3FFC0C" w:rsidR="00DC6ABB" w:rsidRPr="00D835A6" w:rsidRDefault="00DC6ABB" w:rsidP="00DC6ABB">
                      <w:pPr>
                        <w:rPr>
                          <w:b/>
                          <w:bCs/>
                          <w:sz w:val="24"/>
                          <w:szCs w:val="24"/>
                        </w:rPr>
                      </w:pPr>
                      <w:r>
                        <w:rPr>
                          <w:b/>
                          <w:bCs/>
                          <w:sz w:val="24"/>
                          <w:szCs w:val="24"/>
                        </w:rPr>
                        <w:t xml:space="preserve">      Media</w:t>
                      </w:r>
                    </w:p>
                  </w:txbxContent>
                </v:textbox>
                <w10:wrap type="square" anchorx="margin"/>
              </v:shape>
            </w:pict>
          </mc:Fallback>
        </mc:AlternateContent>
      </w:r>
      <w:r w:rsidR="00DC6ABB" w:rsidRPr="00D835A6">
        <w:rPr>
          <w:noProof/>
          <w:sz w:val="28"/>
          <w:szCs w:val="28"/>
        </w:rPr>
        <mc:AlternateContent>
          <mc:Choice Requires="wps">
            <w:drawing>
              <wp:anchor distT="45720" distB="45720" distL="114300" distR="114300" simplePos="0" relativeHeight="251670016" behindDoc="0" locked="0" layoutInCell="1" allowOverlap="1" wp14:anchorId="6B200344" wp14:editId="3624EAF1">
                <wp:simplePos x="0" y="0"/>
                <wp:positionH relativeFrom="margin">
                  <wp:posOffset>1852262</wp:posOffset>
                </wp:positionH>
                <wp:positionV relativeFrom="paragraph">
                  <wp:posOffset>1791034</wp:posOffset>
                </wp:positionV>
                <wp:extent cx="1058545" cy="255905"/>
                <wp:effectExtent l="0" t="0" r="27305" b="10795"/>
                <wp:wrapSquare wrapText="bothSides"/>
                <wp:docPr id="325349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255905"/>
                        </a:xfrm>
                        <a:prstGeom prst="rect">
                          <a:avLst/>
                        </a:prstGeom>
                        <a:solidFill>
                          <a:srgbClr val="FFFFFF"/>
                        </a:solidFill>
                        <a:ln w="9525">
                          <a:solidFill>
                            <a:srgbClr val="000000"/>
                          </a:solidFill>
                          <a:miter lim="800000"/>
                          <a:headEnd/>
                          <a:tailEnd/>
                        </a:ln>
                      </wps:spPr>
                      <wps:txbx>
                        <w:txbxContent>
                          <w:p w14:paraId="1D5709D6" w14:textId="7618E817" w:rsidR="00C82498" w:rsidRPr="00D835A6" w:rsidRDefault="00C82498" w:rsidP="00C82498">
                            <w:pPr>
                              <w:rPr>
                                <w:b/>
                                <w:bCs/>
                                <w:sz w:val="24"/>
                                <w:szCs w:val="24"/>
                              </w:rPr>
                            </w:pPr>
                            <w:r>
                              <w:rPr>
                                <w:b/>
                                <w:bCs/>
                                <w:sz w:val="24"/>
                                <w:szCs w:val="24"/>
                              </w:rPr>
                              <w:t xml:space="preserve">  </w:t>
                            </w:r>
                            <w:r w:rsidRPr="00D835A6">
                              <w:rPr>
                                <w:b/>
                                <w:bCs/>
                                <w:sz w:val="24"/>
                                <w:szCs w:val="24"/>
                              </w:rPr>
                              <w:t>C</w:t>
                            </w:r>
                            <w:r>
                              <w:rPr>
                                <w:b/>
                                <w:bCs/>
                                <w:sz w:val="24"/>
                                <w:szCs w:val="24"/>
                              </w:rPr>
                              <w:t>ompetitors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00344" id="_x0000_s1066" type="#_x0000_t202" style="position:absolute;margin-left:145.85pt;margin-top:141.05pt;width:83.35pt;height:20.1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">
                <v:textbox>
                  <w:txbxContent>
                    <w:p w14:paraId="1D5709D6" w14:textId="7618E817" w:rsidR="00C82498" w:rsidRPr="00D835A6" w:rsidRDefault="00C82498" w:rsidP="00C82498">
                      <w:pPr>
                        <w:rPr>
                          <w:b/>
                          <w:bCs/>
                          <w:sz w:val="24"/>
                          <w:szCs w:val="24"/>
                        </w:rPr>
                      </w:pPr>
                      <w:r>
                        <w:rPr>
                          <w:b/>
                          <w:bCs/>
                          <w:sz w:val="24"/>
                          <w:szCs w:val="24"/>
                        </w:rPr>
                        <w:t xml:space="preserve">  </w:t>
                      </w:r>
                      <w:r w:rsidRPr="00D835A6">
                        <w:rPr>
                          <w:b/>
                          <w:bCs/>
                          <w:sz w:val="24"/>
                          <w:szCs w:val="24"/>
                        </w:rPr>
                        <w:t>C</w:t>
                      </w:r>
                      <w:r>
                        <w:rPr>
                          <w:b/>
                          <w:bCs/>
                          <w:sz w:val="24"/>
                          <w:szCs w:val="24"/>
                        </w:rPr>
                        <w:t>ompetitors</w:t>
                      </w:r>
                    </w:p>
                  </w:txbxContent>
                </v:textbox>
                <w10:wrap type="square" anchorx="margin"/>
              </v:shape>
            </w:pict>
          </mc:Fallback>
        </mc:AlternateContent>
      </w:r>
      <w:r w:rsidR="009A134F">
        <w:rPr>
          <w:noProof/>
          <w:sz w:val="28"/>
          <w:szCs w:val="28"/>
        </w:rPr>
        <mc:AlternateContent>
          <mc:Choice Requires="wps">
            <w:drawing>
              <wp:anchor distT="0" distB="0" distL="114300" distR="114300" simplePos="0" relativeHeight="251588096" behindDoc="0" locked="0" layoutInCell="1" allowOverlap="1" wp14:anchorId="1662AD67" wp14:editId="2A031657">
                <wp:simplePos x="0" y="0"/>
                <wp:positionH relativeFrom="margin">
                  <wp:align>left</wp:align>
                </wp:positionH>
                <wp:positionV relativeFrom="paragraph">
                  <wp:posOffset>1234206</wp:posOffset>
                </wp:positionV>
                <wp:extent cx="2903622" cy="2237874"/>
                <wp:effectExtent l="0" t="0" r="11430" b="10160"/>
                <wp:wrapNone/>
                <wp:docPr id="1278456767" name="Rectangle 9"/>
                <wp:cNvGraphicFramePr/>
                <a:graphic xmlns:a="http://schemas.openxmlformats.org/drawingml/2006/main">
                  <a:graphicData uri="http://schemas.microsoft.com/office/word/2010/wordprocessingShape">
                    <wps:wsp>
                      <wps:cNvSpPr/>
                      <wps:spPr>
                        <a:xfrm>
                          <a:off x="0" y="0"/>
                          <a:ext cx="2903622" cy="2237874"/>
                        </a:xfrm>
                        <a:prstGeom prst="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81A20" id="Rectangle 9" o:spid="_x0000_s1026" style="position:absolute;margin-left:0;margin-top:97.2pt;width:228.65pt;height:176.2pt;z-index:2515880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" fillcolor="#4472c4 [3204]" strokecolor="#09101d [484]" strokeweight="1pt">
                <w10:wrap anchorx="margin"/>
              </v:rect>
            </w:pict>
          </mc:Fallback>
        </mc:AlternateContent>
      </w:r>
      <w:r w:rsidR="00191F53">
        <w:rPr>
          <w:noProof/>
        </w:rPr>
        <mc:AlternateContent>
          <mc:Choice Requires="wps">
            <w:drawing>
              <wp:anchor distT="0" distB="0" distL="114300" distR="114300" simplePos="0" relativeHeight="251637248" behindDoc="0" locked="0" layoutInCell="1" allowOverlap="1" wp14:anchorId="572F7967" wp14:editId="31C71CA3">
                <wp:simplePos x="0" y="0"/>
                <wp:positionH relativeFrom="column">
                  <wp:posOffset>3239970</wp:posOffset>
                </wp:positionH>
                <wp:positionV relativeFrom="paragraph">
                  <wp:posOffset>1905034</wp:posOffset>
                </wp:positionV>
                <wp:extent cx="1828800" cy="1828800"/>
                <wp:effectExtent l="0" t="0" r="0" b="0"/>
                <wp:wrapNone/>
                <wp:docPr id="149859451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65E38D" w14:textId="76996FF8" w:rsidR="00191F53" w:rsidRPr="003F10A7" w:rsidRDefault="00191F53" w:rsidP="00191F5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Keep </w:t>
                            </w: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Informed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2F7967" id="_x0000_s1067" type="#_x0000_t202" style="position:absolute;margin-left:255.1pt;margin-top:150pt;width:2in;height:2in;z-index:2516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9SDgIAACo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" filled="f" stroked="f">
                <v:textbox style="mso-fit-shape-to-text:t">
                  <w:txbxContent>
                    <w:p w14:paraId="3565E38D" w14:textId="76996FF8" w:rsidR="00191F53" w:rsidRPr="003F10A7" w:rsidRDefault="00191F53" w:rsidP="00191F5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Keep </w:t>
                      </w: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Informed</w:t>
                      </w:r>
                    </w:p>
                  </w:txbxContent>
                </v:textbox>
              </v:shape>
            </w:pict>
          </mc:Fallback>
        </mc:AlternateContent>
      </w:r>
      <w:r w:rsidR="00EA04D8">
        <w:rPr>
          <w:noProof/>
        </w:rPr>
        <mc:AlternateContent>
          <mc:Choice Requires="wps">
            <w:drawing>
              <wp:anchor distT="0" distB="0" distL="114300" distR="114300" simplePos="0" relativeHeight="251629056" behindDoc="0" locked="0" layoutInCell="1" allowOverlap="1" wp14:anchorId="0CCF7C72" wp14:editId="45776FEC">
                <wp:simplePos x="0" y="0"/>
                <wp:positionH relativeFrom="column">
                  <wp:posOffset>705284</wp:posOffset>
                </wp:positionH>
                <wp:positionV relativeFrom="paragraph">
                  <wp:posOffset>1927225</wp:posOffset>
                </wp:positionV>
                <wp:extent cx="1828800" cy="1828800"/>
                <wp:effectExtent l="0" t="0" r="0" b="0"/>
                <wp:wrapNone/>
                <wp:docPr id="19710339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85D44D" w14:textId="22B617AE" w:rsidR="00EA04D8" w:rsidRPr="003F10A7" w:rsidRDefault="00191F53" w:rsidP="00EA04D8">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Monitor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CCF7C72" id="_x0000_s1068" type="#_x0000_t202" style="position:absolute;margin-left:55.55pt;margin-top:151.75pt;width:2in;height:2in;z-index:25162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esy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" filled="f" stroked="f">
                <v:textbox style="mso-fit-shape-to-text:t">
                  <w:txbxContent>
                    <w:p w14:paraId="0B85D44D" w14:textId="22B617AE" w:rsidR="00EA04D8" w:rsidRPr="003F10A7" w:rsidRDefault="00191F53" w:rsidP="00EA04D8">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Monitor</w:t>
                      </w:r>
                    </w:p>
                  </w:txbxContent>
                </v:textbox>
              </v:shape>
            </w:pict>
          </mc:Fallback>
        </mc:AlternateContent>
      </w:r>
      <w:r w:rsidR="007F6B03">
        <w:rPr>
          <w:noProof/>
          <w:sz w:val="28"/>
          <w:szCs w:val="28"/>
        </w:rPr>
        <mc:AlternateContent>
          <mc:Choice Requires="wps">
            <w:drawing>
              <wp:anchor distT="0" distB="0" distL="114300" distR="114300" simplePos="0" relativeHeight="251571712" behindDoc="0" locked="0" layoutInCell="1" allowOverlap="1" wp14:anchorId="39C50EDA" wp14:editId="336CB5DC">
                <wp:simplePos x="0" y="0"/>
                <wp:positionH relativeFrom="column">
                  <wp:posOffset>-449179</wp:posOffset>
                </wp:positionH>
                <wp:positionV relativeFrom="paragraph">
                  <wp:posOffset>1103028</wp:posOffset>
                </wp:positionV>
                <wp:extent cx="6777790" cy="8021"/>
                <wp:effectExtent l="0" t="19050" r="42545" b="49530"/>
                <wp:wrapNone/>
                <wp:docPr id="1166927352" name="Straight Connector 8"/>
                <wp:cNvGraphicFramePr/>
                <a:graphic xmlns:a="http://schemas.openxmlformats.org/drawingml/2006/main">
                  <a:graphicData uri="http://schemas.microsoft.com/office/word/2010/wordprocessingShape">
                    <wps:wsp>
                      <wps:cNvCnPr/>
                      <wps:spPr>
                        <a:xfrm>
                          <a:off x="0" y="0"/>
                          <a:ext cx="6777790" cy="8021"/>
                        </a:xfrm>
                        <a:prstGeom prst="line">
                          <a:avLst/>
                        </a:prstGeom>
                        <a:ln w="571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F85ECF" id="Straight Connector 8" o:spid="_x0000_s1026" style="position:absolute;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86.85pt" to="498.3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" strokecolor="white [3212]" strokeweight="4.5pt">
                <v:stroke joinstyle="miter"/>
              </v:line>
            </w:pict>
          </mc:Fallback>
        </mc:AlternateContent>
      </w:r>
    </w:p>
    <w:p w14:paraId="5B746A01" w14:textId="188EEB13" w:rsidR="0069578E" w:rsidRPr="0069578E" w:rsidRDefault="007506DF" w:rsidP="0069578E">
      <w:pPr>
        <w:rPr>
          <w:sz w:val="28"/>
          <w:szCs w:val="28"/>
        </w:rPr>
      </w:pPr>
      <w:r w:rsidRPr="00D835A6">
        <w:rPr>
          <w:noProof/>
          <w:sz w:val="28"/>
          <w:szCs w:val="28"/>
        </w:rPr>
        <mc:AlternateContent>
          <mc:Choice Requires="wps">
            <w:drawing>
              <wp:anchor distT="45720" distB="45720" distL="114300" distR="114300" simplePos="0" relativeHeight="251694592" behindDoc="0" locked="0" layoutInCell="1" allowOverlap="1" wp14:anchorId="3AC7B57F" wp14:editId="2B25565C">
                <wp:simplePos x="0" y="0"/>
                <wp:positionH relativeFrom="margin">
                  <wp:posOffset>1167130</wp:posOffset>
                </wp:positionH>
                <wp:positionV relativeFrom="paragraph">
                  <wp:posOffset>228600</wp:posOffset>
                </wp:positionV>
                <wp:extent cx="1683385" cy="311150"/>
                <wp:effectExtent l="0" t="0" r="12065" b="12700"/>
                <wp:wrapSquare wrapText="bothSides"/>
                <wp:docPr id="2930246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311150"/>
                        </a:xfrm>
                        <a:prstGeom prst="rect">
                          <a:avLst/>
                        </a:prstGeom>
                        <a:solidFill>
                          <a:srgbClr val="FFFFFF"/>
                        </a:solidFill>
                        <a:ln w="9525">
                          <a:solidFill>
                            <a:srgbClr val="000000"/>
                          </a:solidFill>
                          <a:miter lim="800000"/>
                          <a:headEnd/>
                          <a:tailEnd/>
                        </a:ln>
                      </wps:spPr>
                      <wps:txbx>
                        <w:txbxContent>
                          <w:p w14:paraId="01F75E1C" w14:textId="7BE44DF2" w:rsidR="001C7D35" w:rsidRPr="00D835A6" w:rsidRDefault="00103D62" w:rsidP="001C7D35">
                            <w:pPr>
                              <w:rPr>
                                <w:b/>
                                <w:bCs/>
                                <w:sz w:val="24"/>
                                <w:szCs w:val="24"/>
                              </w:rPr>
                            </w:pPr>
                            <w:r>
                              <w:rPr>
                                <w:b/>
                                <w:bCs/>
                                <w:sz w:val="24"/>
                                <w:szCs w:val="24"/>
                              </w:rPr>
                              <w:t>Shareholders</w:t>
                            </w:r>
                            <w:r w:rsidR="00660B13">
                              <w:rPr>
                                <w:b/>
                                <w:bCs/>
                                <w:sz w:val="24"/>
                                <w:szCs w:val="24"/>
                              </w:rPr>
                              <w:t>/Investors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B57F" id="_x0000_s1069" type="#_x0000_t202" style="position:absolute;margin-left:91.9pt;margin-top:18pt;width:132.55pt;height:24.5pt;z-index:25169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">
                <v:textbox>
                  <w:txbxContent>
                    <w:p w14:paraId="01F75E1C" w14:textId="7BE44DF2" w:rsidR="001C7D35" w:rsidRPr="00D835A6" w:rsidRDefault="00103D62" w:rsidP="001C7D35">
                      <w:pPr>
                        <w:rPr>
                          <w:b/>
                          <w:bCs/>
                          <w:sz w:val="24"/>
                          <w:szCs w:val="24"/>
                        </w:rPr>
                      </w:pPr>
                      <w:r>
                        <w:rPr>
                          <w:b/>
                          <w:bCs/>
                          <w:sz w:val="24"/>
                          <w:szCs w:val="24"/>
                        </w:rPr>
                        <w:t>Shareholders</w:t>
                      </w:r>
                      <w:r w:rsidR="00660B13">
                        <w:rPr>
                          <w:b/>
                          <w:bCs/>
                          <w:sz w:val="24"/>
                          <w:szCs w:val="24"/>
                        </w:rPr>
                        <w:t>/Investors</w:t>
                      </w:r>
                    </w:p>
                  </w:txbxContent>
                </v:textbox>
                <w10:wrap type="square" anchorx="margin"/>
              </v:shape>
            </w:pict>
          </mc:Fallback>
        </mc:AlternateContent>
      </w:r>
    </w:p>
    <w:p w14:paraId="3317FAD5" w14:textId="0708B384" w:rsidR="0069578E" w:rsidRPr="0069578E" w:rsidRDefault="00223D6C" w:rsidP="0069578E">
      <w:pPr>
        <w:rPr>
          <w:sz w:val="28"/>
          <w:szCs w:val="28"/>
        </w:rPr>
      </w:pPr>
      <w:r w:rsidRPr="00D835A6">
        <w:rPr>
          <w:noProof/>
          <w:sz w:val="28"/>
          <w:szCs w:val="28"/>
        </w:rPr>
        <mc:AlternateContent>
          <mc:Choice Requires="wps">
            <w:drawing>
              <wp:anchor distT="45720" distB="45720" distL="114300" distR="114300" simplePos="0" relativeHeight="251661824" behindDoc="0" locked="0" layoutInCell="1" allowOverlap="1" wp14:anchorId="172E260B" wp14:editId="2E3C5A2F">
                <wp:simplePos x="0" y="0"/>
                <wp:positionH relativeFrom="margin">
                  <wp:posOffset>2117578</wp:posOffset>
                </wp:positionH>
                <wp:positionV relativeFrom="paragraph">
                  <wp:posOffset>225572</wp:posOffset>
                </wp:positionV>
                <wp:extent cx="1724025" cy="280035"/>
                <wp:effectExtent l="0" t="0" r="28575" b="24765"/>
                <wp:wrapSquare wrapText="bothSides"/>
                <wp:docPr id="954323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80035"/>
                        </a:xfrm>
                        <a:prstGeom prst="rect">
                          <a:avLst/>
                        </a:prstGeom>
                        <a:solidFill>
                          <a:srgbClr val="FFFFFF"/>
                        </a:solidFill>
                        <a:ln w="9525">
                          <a:solidFill>
                            <a:srgbClr val="000000"/>
                          </a:solidFill>
                          <a:miter lim="800000"/>
                          <a:headEnd/>
                          <a:tailEnd/>
                        </a:ln>
                      </wps:spPr>
                      <wps:txbx>
                        <w:txbxContent>
                          <w:p w14:paraId="7A61AD9F" w14:textId="49120E1F" w:rsidR="00E10926" w:rsidRPr="00D835A6" w:rsidRDefault="00E10926" w:rsidP="00E10926">
                            <w:pPr>
                              <w:rPr>
                                <w:b/>
                                <w:bCs/>
                                <w:sz w:val="24"/>
                                <w:szCs w:val="24"/>
                              </w:rPr>
                            </w:pPr>
                            <w:r>
                              <w:rPr>
                                <w:b/>
                                <w:bCs/>
                                <w:sz w:val="24"/>
                                <w:szCs w:val="24"/>
                              </w:rPr>
                              <w:t xml:space="preserve">  Samsungs 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260B" id="_x0000_s1070" type="#_x0000_t202" style="position:absolute;margin-left:166.75pt;margin-top:17.75pt;width:135.75pt;height:22.05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">
                <v:textbox>
                  <w:txbxContent>
                    <w:p w14:paraId="7A61AD9F" w14:textId="49120E1F" w:rsidR="00E10926" w:rsidRPr="00D835A6" w:rsidRDefault="00E10926" w:rsidP="00E10926">
                      <w:pPr>
                        <w:rPr>
                          <w:b/>
                          <w:bCs/>
                          <w:sz w:val="24"/>
                          <w:szCs w:val="24"/>
                        </w:rPr>
                      </w:pPr>
                      <w:r>
                        <w:rPr>
                          <w:b/>
                          <w:bCs/>
                          <w:sz w:val="24"/>
                          <w:szCs w:val="24"/>
                        </w:rPr>
                        <w:t xml:space="preserve">  Samsungs Employees</w:t>
                      </w:r>
                    </w:p>
                  </w:txbxContent>
                </v:textbox>
                <w10:wrap type="square" anchorx="margin"/>
              </v:shape>
            </w:pict>
          </mc:Fallback>
        </mc:AlternateContent>
      </w:r>
    </w:p>
    <w:p w14:paraId="744D0FEC" w14:textId="7920FD5E" w:rsidR="0069578E" w:rsidRPr="0069578E" w:rsidRDefault="00DA1F5E" w:rsidP="0069578E">
      <w:pPr>
        <w:rPr>
          <w:sz w:val="28"/>
          <w:szCs w:val="28"/>
        </w:rPr>
      </w:pPr>
      <w:r>
        <w:rPr>
          <w:noProof/>
          <w:sz w:val="28"/>
          <w:szCs w:val="28"/>
        </w:rPr>
        <mc:AlternateContent>
          <mc:Choice Requires="wps">
            <w:drawing>
              <wp:anchor distT="0" distB="0" distL="114300" distR="114300" simplePos="0" relativeHeight="251596288" behindDoc="0" locked="0" layoutInCell="1" allowOverlap="1" wp14:anchorId="39EB441C" wp14:editId="4FE00924">
                <wp:simplePos x="0" y="0"/>
                <wp:positionH relativeFrom="margin">
                  <wp:posOffset>2967258</wp:posOffset>
                </wp:positionH>
                <wp:positionV relativeFrom="paragraph">
                  <wp:posOffset>214777</wp:posOffset>
                </wp:positionV>
                <wp:extent cx="2903220" cy="2237740"/>
                <wp:effectExtent l="0" t="0" r="11430" b="10160"/>
                <wp:wrapNone/>
                <wp:docPr id="1610502893" name="Rectangle 9"/>
                <wp:cNvGraphicFramePr/>
                <a:graphic xmlns:a="http://schemas.openxmlformats.org/drawingml/2006/main">
                  <a:graphicData uri="http://schemas.microsoft.com/office/word/2010/wordprocessingShape">
                    <wps:wsp>
                      <wps:cNvSpPr/>
                      <wps:spPr>
                        <a:xfrm>
                          <a:off x="0" y="0"/>
                          <a:ext cx="2903220" cy="2237740"/>
                        </a:xfrm>
                        <a:prstGeom prst="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A1ADC48" w14:textId="77777777" w:rsidR="00A6435A" w:rsidRDefault="00A6435A" w:rsidP="00A643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B441C" id="Rectangle 9" o:spid="_x0000_s1071" style="position:absolute;margin-left:233.65pt;margin-top:16.9pt;width:228.6pt;height:176.2pt;z-index:251596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" fillcolor="#00b0f0" strokecolor="#09101d [484]" strokeweight="1pt">
                <v:textbox>
                  <w:txbxContent>
                    <w:p w14:paraId="6A1ADC48" w14:textId="77777777" w:rsidR="00A6435A" w:rsidRDefault="00A6435A" w:rsidP="00A6435A">
                      <w:pPr>
                        <w:jc w:val="center"/>
                      </w:pPr>
                    </w:p>
                  </w:txbxContent>
                </v:textbox>
                <w10:wrap anchorx="margin"/>
              </v:rect>
            </w:pict>
          </mc:Fallback>
        </mc:AlternateContent>
      </w:r>
    </w:p>
    <w:p w14:paraId="0D330F63" w14:textId="62B8A9FF" w:rsidR="0069578E" w:rsidRPr="0069578E" w:rsidRDefault="0069578E" w:rsidP="0069578E">
      <w:pPr>
        <w:rPr>
          <w:sz w:val="28"/>
          <w:szCs w:val="28"/>
        </w:rPr>
      </w:pPr>
    </w:p>
    <w:p w14:paraId="4A3F70FD" w14:textId="76169885" w:rsidR="0069578E" w:rsidRPr="0069578E" w:rsidRDefault="0069578E" w:rsidP="0069578E">
      <w:pPr>
        <w:rPr>
          <w:sz w:val="28"/>
          <w:szCs w:val="28"/>
        </w:rPr>
      </w:pPr>
    </w:p>
    <w:p w14:paraId="3A1EFAFD" w14:textId="77777777" w:rsidR="0069578E" w:rsidRPr="0069578E" w:rsidRDefault="0069578E" w:rsidP="0069578E">
      <w:pPr>
        <w:rPr>
          <w:sz w:val="28"/>
          <w:szCs w:val="28"/>
        </w:rPr>
      </w:pPr>
    </w:p>
    <w:p w14:paraId="09E155E9" w14:textId="52FD3B9D" w:rsidR="0069578E" w:rsidRPr="0069578E" w:rsidRDefault="0069578E" w:rsidP="0069578E">
      <w:pPr>
        <w:rPr>
          <w:sz w:val="28"/>
          <w:szCs w:val="28"/>
        </w:rPr>
      </w:pPr>
    </w:p>
    <w:p w14:paraId="1841BA1F" w14:textId="4144C77B" w:rsidR="0069578E" w:rsidRPr="0069578E" w:rsidRDefault="00E705E4" w:rsidP="0069578E">
      <w:pPr>
        <w:rPr>
          <w:sz w:val="28"/>
          <w:szCs w:val="28"/>
        </w:rPr>
      </w:pPr>
      <w:r w:rsidRPr="00D835A6">
        <w:rPr>
          <w:noProof/>
          <w:sz w:val="28"/>
          <w:szCs w:val="28"/>
        </w:rPr>
        <mc:AlternateContent>
          <mc:Choice Requires="wps">
            <w:drawing>
              <wp:anchor distT="45720" distB="45720" distL="114300" distR="114300" simplePos="0" relativeHeight="251686400" behindDoc="0" locked="0" layoutInCell="1" allowOverlap="1" wp14:anchorId="62292522" wp14:editId="763D0DED">
                <wp:simplePos x="0" y="0"/>
                <wp:positionH relativeFrom="margin">
                  <wp:posOffset>3542140</wp:posOffset>
                </wp:positionH>
                <wp:positionV relativeFrom="paragraph">
                  <wp:posOffset>128450</wp:posOffset>
                </wp:positionV>
                <wp:extent cx="1074420" cy="288290"/>
                <wp:effectExtent l="0" t="0" r="11430" b="16510"/>
                <wp:wrapSquare wrapText="bothSides"/>
                <wp:docPr id="1465951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288290"/>
                        </a:xfrm>
                        <a:prstGeom prst="rect">
                          <a:avLst/>
                        </a:prstGeom>
                        <a:solidFill>
                          <a:srgbClr val="FFFFFF"/>
                        </a:solidFill>
                        <a:ln w="9525">
                          <a:solidFill>
                            <a:srgbClr val="000000"/>
                          </a:solidFill>
                          <a:miter lim="800000"/>
                          <a:headEnd/>
                          <a:tailEnd/>
                        </a:ln>
                      </wps:spPr>
                      <wps:txbx>
                        <w:txbxContent>
                          <w:p w14:paraId="2C1758CF" w14:textId="520B604D" w:rsidR="00741C5C" w:rsidRPr="00D835A6" w:rsidRDefault="00741C5C" w:rsidP="00741C5C">
                            <w:pPr>
                              <w:rPr>
                                <w:b/>
                                <w:bCs/>
                                <w:sz w:val="24"/>
                                <w:szCs w:val="24"/>
                              </w:rPr>
                            </w:pPr>
                            <w:r>
                              <w:rPr>
                                <w:b/>
                                <w:bCs/>
                                <w:sz w:val="24"/>
                                <w:szCs w:val="24"/>
                              </w:rPr>
                              <w:t xml:space="preserve">    </w:t>
                            </w:r>
                            <w:r w:rsidR="005436D0">
                              <w:rPr>
                                <w:b/>
                                <w:bCs/>
                                <w:sz w:val="24"/>
                                <w:szCs w:val="24"/>
                              </w:rPr>
                              <w:t>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92522" id="_x0000_s1072" type="#_x0000_t202" style="position:absolute;margin-left:278.9pt;margin-top:10.1pt;width:84.6pt;height:22.7pt;z-index:25168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">
                <v:textbox>
                  <w:txbxContent>
                    <w:p w14:paraId="2C1758CF" w14:textId="520B604D" w:rsidR="00741C5C" w:rsidRPr="00D835A6" w:rsidRDefault="00741C5C" w:rsidP="00741C5C">
                      <w:pPr>
                        <w:rPr>
                          <w:b/>
                          <w:bCs/>
                          <w:sz w:val="24"/>
                          <w:szCs w:val="24"/>
                        </w:rPr>
                      </w:pPr>
                      <w:r>
                        <w:rPr>
                          <w:b/>
                          <w:bCs/>
                          <w:sz w:val="24"/>
                          <w:szCs w:val="24"/>
                        </w:rPr>
                        <w:t xml:space="preserve">    </w:t>
                      </w:r>
                      <w:r w:rsidR="005436D0">
                        <w:rPr>
                          <w:b/>
                          <w:bCs/>
                          <w:sz w:val="24"/>
                          <w:szCs w:val="24"/>
                        </w:rPr>
                        <w:t>Suppliers</w:t>
                      </w:r>
                    </w:p>
                  </w:txbxContent>
                </v:textbox>
                <w10:wrap type="square" anchorx="margin"/>
              </v:shape>
            </w:pict>
          </mc:Fallback>
        </mc:AlternateContent>
      </w:r>
    </w:p>
    <w:p w14:paraId="5EAF0116" w14:textId="77777777" w:rsidR="0069578E" w:rsidRPr="0069578E" w:rsidRDefault="0069578E" w:rsidP="0069578E">
      <w:pPr>
        <w:rPr>
          <w:sz w:val="28"/>
          <w:szCs w:val="28"/>
        </w:rPr>
      </w:pPr>
    </w:p>
    <w:p w14:paraId="1FF7B3B1" w14:textId="33A4E64A" w:rsidR="0069578E" w:rsidRPr="0069578E" w:rsidRDefault="0069578E" w:rsidP="0069578E">
      <w:pPr>
        <w:rPr>
          <w:sz w:val="28"/>
          <w:szCs w:val="28"/>
        </w:rPr>
      </w:pPr>
      <w:r w:rsidRPr="0069578E">
        <w:rPr>
          <w:noProof/>
          <w:sz w:val="28"/>
          <w:szCs w:val="28"/>
        </w:rPr>
        <mc:AlternateContent>
          <mc:Choice Requires="wps">
            <w:drawing>
              <wp:anchor distT="45720" distB="45720" distL="114300" distR="114300" simplePos="0" relativeHeight="251751936" behindDoc="0" locked="0" layoutInCell="1" allowOverlap="1" wp14:anchorId="6352ADD1" wp14:editId="7FF31FD5">
                <wp:simplePos x="0" y="0"/>
                <wp:positionH relativeFrom="leftMargin">
                  <wp:posOffset>259080</wp:posOffset>
                </wp:positionH>
                <wp:positionV relativeFrom="paragraph">
                  <wp:posOffset>229235</wp:posOffset>
                </wp:positionV>
                <wp:extent cx="716280" cy="342900"/>
                <wp:effectExtent l="0" t="0" r="26670" b="19050"/>
                <wp:wrapSquare wrapText="bothSides"/>
                <wp:docPr id="1900428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4987D449" w14:textId="06B0B153" w:rsidR="0069578E" w:rsidRPr="0069578E" w:rsidRDefault="0069578E" w:rsidP="0069578E">
                            <w:pP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2ADD1" id="_x0000_s1073" type="#_x0000_t202" style="position:absolute;margin-left:20.4pt;margin-top:18.05pt;width:56.4pt;height:27pt;z-index:25175193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i/HwIAADY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" strokecolor="window">
                <v:textbox>
                  <w:txbxContent>
                    <w:p w14:paraId="4987D449" w14:textId="06B0B153" w:rsidR="0069578E" w:rsidRPr="0069578E" w:rsidRDefault="0069578E" w:rsidP="0069578E">
                      <w:pPr>
                        <w:rPr>
                          <w:b/>
                          <w:bCs/>
                        </w:rPr>
                      </w:pPr>
                      <w:r>
                        <w:rPr>
                          <w:b/>
                          <w:bCs/>
                        </w:rPr>
                        <w:t>LOW</w:t>
                      </w:r>
                    </w:p>
                  </w:txbxContent>
                </v:textbox>
                <w10:wrap type="square" anchorx="margin"/>
              </v:shape>
            </w:pict>
          </mc:Fallback>
        </mc:AlternateContent>
      </w:r>
    </w:p>
    <w:p w14:paraId="51A25708" w14:textId="569690FB" w:rsidR="0069578E" w:rsidRDefault="0069578E" w:rsidP="0069578E">
      <w:pPr>
        <w:rPr>
          <w:sz w:val="28"/>
          <w:szCs w:val="28"/>
        </w:rPr>
      </w:pPr>
      <w:r w:rsidRPr="0069578E">
        <w:rPr>
          <w:noProof/>
          <w:sz w:val="28"/>
          <w:szCs w:val="28"/>
        </w:rPr>
        <mc:AlternateContent>
          <mc:Choice Requires="wps">
            <w:drawing>
              <wp:anchor distT="45720" distB="45720" distL="114300" distR="114300" simplePos="0" relativeHeight="251760128" behindDoc="0" locked="0" layoutInCell="1" allowOverlap="1" wp14:anchorId="1493760C" wp14:editId="62A804BC">
                <wp:simplePos x="0" y="0"/>
                <wp:positionH relativeFrom="leftMargin">
                  <wp:posOffset>929640</wp:posOffset>
                </wp:positionH>
                <wp:positionV relativeFrom="paragraph">
                  <wp:posOffset>69215</wp:posOffset>
                </wp:positionV>
                <wp:extent cx="716280" cy="342900"/>
                <wp:effectExtent l="0" t="0" r="26670" b="19050"/>
                <wp:wrapSquare wrapText="bothSides"/>
                <wp:docPr id="553914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438F7C2B" w14:textId="280F4E1B" w:rsidR="0069578E" w:rsidRPr="0069578E" w:rsidRDefault="0069578E" w:rsidP="0069578E">
                            <w:pP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3760C" id="_x0000_s1074" type="#_x0000_t202" style="position:absolute;margin-left:73.2pt;margin-top:5.45pt;width:56.4pt;height:27pt;z-index:25176012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svHwIAADY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" strokecolor="window">
                <v:textbox>
                  <w:txbxContent>
                    <w:p w14:paraId="438F7C2B" w14:textId="280F4E1B" w:rsidR="0069578E" w:rsidRPr="0069578E" w:rsidRDefault="0069578E" w:rsidP="0069578E">
                      <w:pPr>
                        <w:rPr>
                          <w:b/>
                          <w:bCs/>
                        </w:rPr>
                      </w:pPr>
                      <w:r>
                        <w:rPr>
                          <w:b/>
                          <w:bCs/>
                        </w:rPr>
                        <w:t>LOW</w:t>
                      </w:r>
                    </w:p>
                  </w:txbxContent>
                </v:textbox>
                <w10:wrap type="square" anchorx="margin"/>
              </v:shape>
            </w:pict>
          </mc:Fallback>
        </mc:AlternateContent>
      </w:r>
    </w:p>
    <w:p w14:paraId="496BF83C" w14:textId="33C83882" w:rsidR="007E77D8" w:rsidRDefault="0069578E" w:rsidP="0069578E">
      <w:pPr>
        <w:tabs>
          <w:tab w:val="left" w:pos="900"/>
        </w:tabs>
        <w:rPr>
          <w:sz w:val="28"/>
          <w:szCs w:val="28"/>
        </w:rPr>
      </w:pPr>
      <w:r>
        <w:rPr>
          <w:sz w:val="28"/>
          <w:szCs w:val="28"/>
        </w:rPr>
        <w:tab/>
      </w:r>
    </w:p>
    <w:p w14:paraId="5729CE38" w14:textId="77777777" w:rsidR="00A2672F" w:rsidRDefault="00A2672F" w:rsidP="0069578E">
      <w:pPr>
        <w:tabs>
          <w:tab w:val="left" w:pos="900"/>
        </w:tabs>
        <w:rPr>
          <w:b/>
          <w:bCs/>
          <w:sz w:val="28"/>
          <w:szCs w:val="28"/>
        </w:rPr>
      </w:pPr>
    </w:p>
    <w:p w14:paraId="6D535DDD" w14:textId="77777777" w:rsidR="00326E2F" w:rsidRDefault="00326E2F" w:rsidP="0069578E">
      <w:pPr>
        <w:tabs>
          <w:tab w:val="left" w:pos="900"/>
        </w:tabs>
        <w:rPr>
          <w:b/>
          <w:bCs/>
          <w:sz w:val="28"/>
          <w:szCs w:val="28"/>
        </w:rPr>
      </w:pPr>
    </w:p>
    <w:p w14:paraId="122D5B55" w14:textId="2E9A3797" w:rsidR="008E6568" w:rsidRDefault="00742D6A" w:rsidP="0069578E">
      <w:pPr>
        <w:tabs>
          <w:tab w:val="left" w:pos="900"/>
        </w:tabs>
        <w:rPr>
          <w:sz w:val="28"/>
          <w:szCs w:val="28"/>
        </w:rPr>
      </w:pPr>
      <w:r w:rsidRPr="00E706D7">
        <w:rPr>
          <w:b/>
          <w:bCs/>
          <w:sz w:val="28"/>
          <w:szCs w:val="28"/>
        </w:rPr>
        <w:lastRenderedPageBreak/>
        <w:t>Customers</w:t>
      </w:r>
      <w:r>
        <w:rPr>
          <w:sz w:val="28"/>
          <w:szCs w:val="28"/>
        </w:rPr>
        <w:t xml:space="preserve"> are</w:t>
      </w:r>
      <w:r w:rsidR="00642D48">
        <w:rPr>
          <w:sz w:val="28"/>
          <w:szCs w:val="28"/>
        </w:rPr>
        <w:t xml:space="preserve"> </w:t>
      </w:r>
      <w:r w:rsidR="008E6568">
        <w:rPr>
          <w:sz w:val="28"/>
          <w:szCs w:val="28"/>
        </w:rPr>
        <w:t xml:space="preserve">ranked </w:t>
      </w:r>
      <w:r w:rsidR="005C2532">
        <w:rPr>
          <w:sz w:val="28"/>
          <w:szCs w:val="28"/>
        </w:rPr>
        <w:t>highly</w:t>
      </w:r>
      <w:r w:rsidR="00DE21BD">
        <w:rPr>
          <w:sz w:val="28"/>
          <w:szCs w:val="28"/>
        </w:rPr>
        <w:t xml:space="preserve"> on the power index between keeping satisfied an</w:t>
      </w:r>
      <w:r w:rsidR="00A06E1B">
        <w:rPr>
          <w:sz w:val="28"/>
          <w:szCs w:val="28"/>
        </w:rPr>
        <w:t xml:space="preserve">d </w:t>
      </w:r>
      <w:r w:rsidR="00DE21BD">
        <w:rPr>
          <w:sz w:val="28"/>
          <w:szCs w:val="28"/>
        </w:rPr>
        <w:t>engage and consult</w:t>
      </w:r>
      <w:r w:rsidR="008E6568" w:rsidRPr="008E6568">
        <w:rPr>
          <w:sz w:val="28"/>
          <w:szCs w:val="28"/>
        </w:rPr>
        <w:t>. Samsung values its customers since it depends on them to make the purchases that keep the company running. By engaging and consulting with customers through surveys or reviews could improve</w:t>
      </w:r>
      <w:r w:rsidR="005C2532">
        <w:rPr>
          <w:sz w:val="28"/>
          <w:szCs w:val="28"/>
        </w:rPr>
        <w:t xml:space="preserve"> </w:t>
      </w:r>
      <w:r w:rsidR="00EA1CEA">
        <w:rPr>
          <w:sz w:val="28"/>
          <w:szCs w:val="28"/>
        </w:rPr>
        <w:t xml:space="preserve">according to </w:t>
      </w:r>
      <w:r w:rsidR="009A15A2">
        <w:rPr>
          <w:sz w:val="28"/>
          <w:szCs w:val="28"/>
        </w:rPr>
        <w:t xml:space="preserve">Raven 360 Team </w:t>
      </w:r>
      <w:sdt>
        <w:sdtPr>
          <w:rPr>
            <w:sz w:val="28"/>
            <w:szCs w:val="28"/>
          </w:rPr>
          <w:id w:val="837045668"/>
          <w:citation/>
        </w:sdtPr>
        <w:sdtEndPr/>
        <w:sdtContent>
          <w:r w:rsidR="009A15A2">
            <w:rPr>
              <w:sz w:val="28"/>
              <w:szCs w:val="28"/>
            </w:rPr>
            <w:fldChar w:fldCharType="begin"/>
          </w:r>
          <w:r w:rsidR="009A15A2">
            <w:rPr>
              <w:sz w:val="28"/>
              <w:szCs w:val="28"/>
            </w:rPr>
            <w:instrText xml:space="preserve">CITATION Rav23 \n  \t  \l 2057 </w:instrText>
          </w:r>
          <w:r w:rsidR="009A15A2">
            <w:rPr>
              <w:sz w:val="28"/>
              <w:szCs w:val="28"/>
            </w:rPr>
            <w:fldChar w:fldCharType="separate"/>
          </w:r>
          <w:r w:rsidR="009A15A2" w:rsidRPr="009A15A2">
            <w:rPr>
              <w:noProof/>
              <w:sz w:val="28"/>
              <w:szCs w:val="28"/>
            </w:rPr>
            <w:t>(2023)</w:t>
          </w:r>
          <w:r w:rsidR="009A15A2">
            <w:rPr>
              <w:sz w:val="28"/>
              <w:szCs w:val="28"/>
            </w:rPr>
            <w:fldChar w:fldCharType="end"/>
          </w:r>
        </w:sdtContent>
      </w:sdt>
      <w:r w:rsidR="00EA1CEA">
        <w:rPr>
          <w:sz w:val="28"/>
          <w:szCs w:val="28"/>
        </w:rPr>
        <w:t xml:space="preserve"> </w:t>
      </w:r>
      <w:r w:rsidR="00FF3E37" w:rsidRPr="00FF3E37">
        <w:rPr>
          <w:sz w:val="28"/>
          <w:szCs w:val="28"/>
        </w:rPr>
        <w:t>cultivate brand loyalty and enhance important sales statistics.</w:t>
      </w:r>
    </w:p>
    <w:p w14:paraId="42D8BD3C" w14:textId="0AFF50C8" w:rsidR="00ED05FD" w:rsidRPr="000D3F20" w:rsidRDefault="00ED05FD" w:rsidP="0069578E">
      <w:pPr>
        <w:tabs>
          <w:tab w:val="left" w:pos="900"/>
        </w:tabs>
        <w:rPr>
          <w:sz w:val="28"/>
          <w:szCs w:val="28"/>
        </w:rPr>
      </w:pPr>
      <w:r w:rsidRPr="00E706D7">
        <w:rPr>
          <w:b/>
          <w:bCs/>
          <w:sz w:val="28"/>
          <w:szCs w:val="28"/>
        </w:rPr>
        <w:t xml:space="preserve">Government </w:t>
      </w:r>
      <w:r w:rsidR="00742D6A">
        <w:rPr>
          <w:sz w:val="28"/>
          <w:szCs w:val="28"/>
        </w:rPr>
        <w:t>is</w:t>
      </w:r>
      <w:r w:rsidR="000D3F20">
        <w:rPr>
          <w:sz w:val="28"/>
          <w:szCs w:val="28"/>
        </w:rPr>
        <w:t xml:space="preserve"> placed </w:t>
      </w:r>
      <w:r w:rsidR="00BD6977">
        <w:rPr>
          <w:sz w:val="28"/>
          <w:szCs w:val="28"/>
        </w:rPr>
        <w:t>be</w:t>
      </w:r>
      <w:r w:rsidR="005E3626">
        <w:rPr>
          <w:sz w:val="28"/>
          <w:szCs w:val="28"/>
        </w:rPr>
        <w:t xml:space="preserve">tween keep satisfied and engage &amp; consult to ensure </w:t>
      </w:r>
      <w:r w:rsidR="00321713">
        <w:rPr>
          <w:sz w:val="28"/>
          <w:szCs w:val="28"/>
        </w:rPr>
        <w:t xml:space="preserve">all protocols are met that </w:t>
      </w:r>
      <w:r w:rsidR="0023041B">
        <w:rPr>
          <w:sz w:val="28"/>
          <w:szCs w:val="28"/>
        </w:rPr>
        <w:t>won’t</w:t>
      </w:r>
      <w:r w:rsidR="00321713">
        <w:rPr>
          <w:sz w:val="28"/>
          <w:szCs w:val="28"/>
        </w:rPr>
        <w:t xml:space="preserve"> intervene in repercussions for the business.</w:t>
      </w:r>
    </w:p>
    <w:p w14:paraId="752BFFE6" w14:textId="11CA43D8" w:rsidR="00E76966" w:rsidRPr="00E706D7" w:rsidRDefault="00742D6A" w:rsidP="0069578E">
      <w:pPr>
        <w:tabs>
          <w:tab w:val="left" w:pos="900"/>
        </w:tabs>
        <w:rPr>
          <w:b/>
          <w:bCs/>
          <w:sz w:val="28"/>
          <w:szCs w:val="28"/>
        </w:rPr>
      </w:pPr>
      <w:r w:rsidRPr="00430002">
        <w:rPr>
          <w:b/>
          <w:bCs/>
          <w:sz w:val="28"/>
          <w:szCs w:val="28"/>
        </w:rPr>
        <w:t>Suppliers are</w:t>
      </w:r>
      <w:r w:rsidR="00FC72F2" w:rsidRPr="00430002">
        <w:rPr>
          <w:sz w:val="28"/>
          <w:szCs w:val="28"/>
        </w:rPr>
        <w:t xml:space="preserve"> placed </w:t>
      </w:r>
      <w:r w:rsidR="006911C2" w:rsidRPr="00430002">
        <w:rPr>
          <w:sz w:val="28"/>
          <w:szCs w:val="28"/>
        </w:rPr>
        <w:t xml:space="preserve">in keep informed they </w:t>
      </w:r>
      <w:r w:rsidR="00E76966" w:rsidRPr="00430002">
        <w:rPr>
          <w:sz w:val="28"/>
          <w:szCs w:val="28"/>
        </w:rPr>
        <w:t xml:space="preserve">have low power but high interests </w:t>
      </w:r>
      <w:r w:rsidR="00B166C2" w:rsidRPr="00430002">
        <w:rPr>
          <w:sz w:val="28"/>
          <w:szCs w:val="28"/>
        </w:rPr>
        <w:t>towards the company, but with</w:t>
      </w:r>
      <w:r w:rsidR="00585647">
        <w:rPr>
          <w:sz w:val="28"/>
          <w:szCs w:val="28"/>
        </w:rPr>
        <w:t xml:space="preserve"> </w:t>
      </w:r>
      <w:r w:rsidR="00B166C2" w:rsidRPr="00430002">
        <w:rPr>
          <w:sz w:val="28"/>
          <w:szCs w:val="28"/>
        </w:rPr>
        <w:t xml:space="preserve">keeping suppliers informed can help build a </w:t>
      </w:r>
      <w:r w:rsidR="00F90F3D">
        <w:rPr>
          <w:sz w:val="28"/>
          <w:szCs w:val="28"/>
        </w:rPr>
        <w:t xml:space="preserve">healthy </w:t>
      </w:r>
      <w:r w:rsidR="00585647">
        <w:rPr>
          <w:sz w:val="28"/>
          <w:szCs w:val="28"/>
        </w:rPr>
        <w:t>relationship between Samsung and its suppliers</w:t>
      </w:r>
      <w:r w:rsidR="00F90F3D">
        <w:rPr>
          <w:sz w:val="28"/>
          <w:szCs w:val="28"/>
        </w:rPr>
        <w:t xml:space="preserve">. Being kept informed will help with the </w:t>
      </w:r>
      <w:r w:rsidR="00D90CC1">
        <w:rPr>
          <w:sz w:val="28"/>
          <w:szCs w:val="28"/>
        </w:rPr>
        <w:t>knowledge of supply interruptions, supply demand</w:t>
      </w:r>
      <w:r w:rsidR="00A2672F">
        <w:rPr>
          <w:sz w:val="28"/>
          <w:szCs w:val="28"/>
        </w:rPr>
        <w:t xml:space="preserve">s, and price changes. </w:t>
      </w:r>
    </w:p>
    <w:p w14:paraId="4522B395" w14:textId="759E9260" w:rsidR="00717283" w:rsidRPr="00E706D7" w:rsidRDefault="00717283" w:rsidP="0069578E">
      <w:pPr>
        <w:tabs>
          <w:tab w:val="left" w:pos="900"/>
        </w:tabs>
        <w:rPr>
          <w:b/>
          <w:bCs/>
          <w:sz w:val="28"/>
          <w:szCs w:val="28"/>
        </w:rPr>
      </w:pPr>
      <w:r w:rsidRPr="00B71941">
        <w:rPr>
          <w:b/>
          <w:bCs/>
          <w:sz w:val="28"/>
          <w:szCs w:val="28"/>
        </w:rPr>
        <w:t xml:space="preserve">Employees </w:t>
      </w:r>
      <w:r w:rsidR="00223D6C" w:rsidRPr="00B71941">
        <w:rPr>
          <w:sz w:val="28"/>
          <w:szCs w:val="28"/>
        </w:rPr>
        <w:t>are placed</w:t>
      </w:r>
      <w:r w:rsidR="009E0397" w:rsidRPr="00B71941">
        <w:rPr>
          <w:sz w:val="28"/>
          <w:szCs w:val="28"/>
        </w:rPr>
        <w:t xml:space="preserve"> between keep satisfied and engage &amp; consults</w:t>
      </w:r>
      <w:r w:rsidR="00F5335E" w:rsidRPr="00B71941">
        <w:rPr>
          <w:sz w:val="28"/>
          <w:szCs w:val="28"/>
        </w:rPr>
        <w:t xml:space="preserve"> since they carry out the day-to-day operations of the company; without them, business operations would not be possible.</w:t>
      </w:r>
      <w:r w:rsidR="00C970D1" w:rsidRPr="00B71941">
        <w:rPr>
          <w:sz w:val="28"/>
          <w:szCs w:val="28"/>
        </w:rPr>
        <w:t xml:space="preserve"> </w:t>
      </w:r>
      <w:r w:rsidR="00B71941" w:rsidRPr="00B71941">
        <w:rPr>
          <w:sz w:val="28"/>
          <w:szCs w:val="28"/>
        </w:rPr>
        <w:t>To guarantee retention, it is essential to maintain employee satisfaction.</w:t>
      </w:r>
    </w:p>
    <w:p w14:paraId="0C8248C0" w14:textId="46587763" w:rsidR="00EE28D8" w:rsidRPr="00A13151" w:rsidRDefault="00660B13" w:rsidP="0069578E">
      <w:pPr>
        <w:tabs>
          <w:tab w:val="left" w:pos="900"/>
        </w:tabs>
        <w:rPr>
          <w:sz w:val="28"/>
          <w:szCs w:val="28"/>
        </w:rPr>
      </w:pPr>
      <w:r w:rsidRPr="00A13151">
        <w:rPr>
          <w:b/>
          <w:bCs/>
          <w:sz w:val="28"/>
          <w:szCs w:val="28"/>
        </w:rPr>
        <w:t>Shareholders/</w:t>
      </w:r>
      <w:r w:rsidR="00EE28D8" w:rsidRPr="00A13151">
        <w:rPr>
          <w:b/>
          <w:bCs/>
          <w:sz w:val="28"/>
          <w:szCs w:val="28"/>
        </w:rPr>
        <w:t>Investors</w:t>
      </w:r>
      <w:r w:rsidR="00EE28D8" w:rsidRPr="00A13151">
        <w:rPr>
          <w:sz w:val="28"/>
          <w:szCs w:val="28"/>
        </w:rPr>
        <w:t xml:space="preserve"> </w:t>
      </w:r>
      <w:r w:rsidR="00126418" w:rsidRPr="00A13151">
        <w:rPr>
          <w:sz w:val="28"/>
          <w:szCs w:val="28"/>
        </w:rPr>
        <w:t xml:space="preserve">have high power and high interests within an organisation, so </w:t>
      </w:r>
      <w:r w:rsidR="00A13151" w:rsidRPr="00A13151">
        <w:rPr>
          <w:sz w:val="28"/>
          <w:szCs w:val="28"/>
        </w:rPr>
        <w:t xml:space="preserve">by Samsung </w:t>
      </w:r>
      <w:r w:rsidR="00B74C3D" w:rsidRPr="00A13151">
        <w:rPr>
          <w:sz w:val="28"/>
          <w:szCs w:val="28"/>
        </w:rPr>
        <w:t xml:space="preserve">keeping these stakeholders satisfied will </w:t>
      </w:r>
      <w:r w:rsidR="00AC10BB" w:rsidRPr="00A13151">
        <w:rPr>
          <w:sz w:val="28"/>
          <w:szCs w:val="28"/>
        </w:rPr>
        <w:t xml:space="preserve">enable the business success </w:t>
      </w:r>
      <w:r w:rsidR="00A13151" w:rsidRPr="00A13151">
        <w:rPr>
          <w:sz w:val="28"/>
          <w:szCs w:val="28"/>
        </w:rPr>
        <w:t>and further investments.</w:t>
      </w:r>
    </w:p>
    <w:p w14:paraId="0B278103" w14:textId="4280C6EE" w:rsidR="00EE28D8" w:rsidRPr="00E706D7" w:rsidRDefault="00EE28D8" w:rsidP="0069578E">
      <w:pPr>
        <w:tabs>
          <w:tab w:val="left" w:pos="900"/>
        </w:tabs>
        <w:rPr>
          <w:b/>
          <w:bCs/>
          <w:sz w:val="28"/>
          <w:szCs w:val="28"/>
        </w:rPr>
      </w:pPr>
      <w:r w:rsidRPr="00E706D7">
        <w:rPr>
          <w:b/>
          <w:bCs/>
          <w:sz w:val="28"/>
          <w:szCs w:val="28"/>
        </w:rPr>
        <w:t xml:space="preserve">Media – </w:t>
      </w:r>
      <w:r w:rsidR="00344C03" w:rsidRPr="0014554A">
        <w:rPr>
          <w:sz w:val="28"/>
          <w:szCs w:val="28"/>
        </w:rPr>
        <w:t xml:space="preserve">is placed between monitor and keep informed due </w:t>
      </w:r>
      <w:r w:rsidR="008D0904" w:rsidRPr="0014554A">
        <w:rPr>
          <w:sz w:val="28"/>
          <w:szCs w:val="28"/>
        </w:rPr>
        <w:t>to the negativity media can bring upon a business</w:t>
      </w:r>
      <w:r w:rsidR="00A94CAB" w:rsidRPr="0014554A">
        <w:rPr>
          <w:sz w:val="28"/>
          <w:szCs w:val="28"/>
        </w:rPr>
        <w:t>, by monitoring and keeping media informed</w:t>
      </w:r>
      <w:r w:rsidR="006B0FC1" w:rsidRPr="0014554A">
        <w:rPr>
          <w:sz w:val="28"/>
          <w:szCs w:val="28"/>
        </w:rPr>
        <w:t xml:space="preserve"> </w:t>
      </w:r>
      <w:r w:rsidR="0055752D" w:rsidRPr="0014554A">
        <w:rPr>
          <w:sz w:val="28"/>
          <w:szCs w:val="28"/>
        </w:rPr>
        <w:t>helps guarantee that any concerns are handled with effectively.</w:t>
      </w:r>
    </w:p>
    <w:p w14:paraId="472B3532" w14:textId="2C43834A" w:rsidR="00EE28D8" w:rsidRPr="00A14011" w:rsidRDefault="00EE28D8" w:rsidP="0069578E">
      <w:pPr>
        <w:tabs>
          <w:tab w:val="left" w:pos="900"/>
        </w:tabs>
        <w:rPr>
          <w:sz w:val="28"/>
          <w:szCs w:val="28"/>
        </w:rPr>
      </w:pPr>
      <w:r w:rsidRPr="00E706D7">
        <w:rPr>
          <w:b/>
          <w:bCs/>
          <w:sz w:val="28"/>
          <w:szCs w:val="28"/>
        </w:rPr>
        <w:t xml:space="preserve">Competitors </w:t>
      </w:r>
      <w:r w:rsidR="00954B9F" w:rsidRPr="00A14011">
        <w:rPr>
          <w:sz w:val="28"/>
          <w:szCs w:val="28"/>
        </w:rPr>
        <w:t>are placed in monitor</w:t>
      </w:r>
      <w:r w:rsidR="00A14011" w:rsidRPr="00A14011">
        <w:rPr>
          <w:sz w:val="28"/>
          <w:szCs w:val="28"/>
        </w:rPr>
        <w:t xml:space="preserve">, as Samsung can monitor its </w:t>
      </w:r>
      <w:r w:rsidR="00742D6A" w:rsidRPr="00A14011">
        <w:rPr>
          <w:sz w:val="28"/>
          <w:szCs w:val="28"/>
        </w:rPr>
        <w:t>competitor’s</w:t>
      </w:r>
      <w:r w:rsidR="00A14011" w:rsidRPr="00A14011">
        <w:rPr>
          <w:sz w:val="28"/>
          <w:szCs w:val="28"/>
        </w:rPr>
        <w:t xml:space="preserve"> position within the market.</w:t>
      </w:r>
    </w:p>
    <w:p w14:paraId="78564606" w14:textId="77777777" w:rsidR="00717283" w:rsidRDefault="00717283" w:rsidP="0069578E">
      <w:pPr>
        <w:tabs>
          <w:tab w:val="left" w:pos="900"/>
        </w:tabs>
        <w:rPr>
          <w:sz w:val="28"/>
          <w:szCs w:val="28"/>
        </w:rPr>
      </w:pPr>
    </w:p>
    <w:p w14:paraId="7546BDB0" w14:textId="181D5967" w:rsidR="00E52401" w:rsidRPr="007E61E8" w:rsidRDefault="00E52401" w:rsidP="00C11009">
      <w:pPr>
        <w:pStyle w:val="Heading1"/>
        <w:rPr>
          <w:highlight w:val="yellow"/>
        </w:rPr>
      </w:pPr>
    </w:p>
    <w:p w14:paraId="495A65BA" w14:textId="77777777" w:rsidR="007E77D8" w:rsidRDefault="007E77D8" w:rsidP="0069578E">
      <w:pPr>
        <w:tabs>
          <w:tab w:val="left" w:pos="900"/>
        </w:tabs>
        <w:rPr>
          <w:sz w:val="28"/>
          <w:szCs w:val="28"/>
        </w:rPr>
      </w:pPr>
    </w:p>
    <w:p w14:paraId="33021A2A" w14:textId="77777777" w:rsidR="007E77D8" w:rsidRDefault="007E77D8" w:rsidP="0069578E">
      <w:pPr>
        <w:tabs>
          <w:tab w:val="left" w:pos="900"/>
        </w:tabs>
        <w:rPr>
          <w:sz w:val="28"/>
          <w:szCs w:val="28"/>
        </w:rPr>
      </w:pPr>
    </w:p>
    <w:p w14:paraId="30BBC5A6" w14:textId="77777777" w:rsidR="00326E2F" w:rsidRDefault="00326E2F" w:rsidP="0069578E">
      <w:pPr>
        <w:tabs>
          <w:tab w:val="left" w:pos="900"/>
        </w:tabs>
        <w:rPr>
          <w:sz w:val="28"/>
          <w:szCs w:val="28"/>
        </w:rPr>
      </w:pPr>
    </w:p>
    <w:p w14:paraId="45F4476E" w14:textId="77777777" w:rsidR="007E77D8" w:rsidRDefault="007E77D8" w:rsidP="0069578E">
      <w:pPr>
        <w:tabs>
          <w:tab w:val="left" w:pos="900"/>
        </w:tabs>
        <w:rPr>
          <w:sz w:val="28"/>
          <w:szCs w:val="28"/>
        </w:rPr>
      </w:pPr>
    </w:p>
    <w:p w14:paraId="0D85ABB3" w14:textId="77777777" w:rsidR="007E77D8" w:rsidRDefault="007E77D8" w:rsidP="0069578E">
      <w:pPr>
        <w:tabs>
          <w:tab w:val="left" w:pos="900"/>
        </w:tabs>
        <w:rPr>
          <w:sz w:val="28"/>
          <w:szCs w:val="28"/>
        </w:rPr>
      </w:pPr>
    </w:p>
    <w:p w14:paraId="507747F2" w14:textId="1131ADC7" w:rsidR="007E77D8" w:rsidRPr="00E5718D" w:rsidRDefault="0028089A" w:rsidP="00E5718D">
      <w:pPr>
        <w:pStyle w:val="Heading1"/>
      </w:pPr>
      <w:bookmarkStart w:id="10" w:name="_Toc152937513"/>
      <w:r w:rsidRPr="00E5718D">
        <w:lastRenderedPageBreak/>
        <w:t>Conclusion</w:t>
      </w:r>
      <w:bookmarkEnd w:id="10"/>
    </w:p>
    <w:p w14:paraId="56C98AB3" w14:textId="11E594B4" w:rsidR="00DA52E1" w:rsidRDefault="00DA52E1" w:rsidP="0069578E">
      <w:pPr>
        <w:tabs>
          <w:tab w:val="left" w:pos="900"/>
        </w:tabs>
        <w:rPr>
          <w:color w:val="000000" w:themeColor="text1"/>
          <w:sz w:val="28"/>
          <w:szCs w:val="28"/>
          <w:u w:val="single"/>
        </w:rPr>
      </w:pPr>
    </w:p>
    <w:p w14:paraId="20855F96" w14:textId="6C50B4AE" w:rsidR="00C453F9" w:rsidRPr="009D5B9A" w:rsidRDefault="009D5B9A" w:rsidP="0069578E">
      <w:pPr>
        <w:tabs>
          <w:tab w:val="left" w:pos="900"/>
        </w:tabs>
        <w:rPr>
          <w:color w:val="000000" w:themeColor="text1"/>
          <w:sz w:val="28"/>
          <w:szCs w:val="28"/>
        </w:rPr>
      </w:pPr>
      <w:r w:rsidRPr="009D5B9A">
        <w:rPr>
          <w:color w:val="000000" w:themeColor="text1"/>
          <w:sz w:val="28"/>
          <w:szCs w:val="28"/>
        </w:rPr>
        <w:t>To conclude</w:t>
      </w:r>
      <w:r w:rsidR="004D39BD">
        <w:rPr>
          <w:color w:val="000000" w:themeColor="text1"/>
          <w:sz w:val="28"/>
          <w:szCs w:val="28"/>
        </w:rPr>
        <w:t>, this report analysed Samsungs internal and external</w:t>
      </w:r>
      <w:r w:rsidR="003C2757">
        <w:rPr>
          <w:color w:val="000000" w:themeColor="text1"/>
          <w:sz w:val="28"/>
          <w:szCs w:val="28"/>
        </w:rPr>
        <w:t xml:space="preserve"> </w:t>
      </w:r>
      <w:r w:rsidR="004B6CC8">
        <w:rPr>
          <w:color w:val="000000" w:themeColor="text1"/>
          <w:sz w:val="28"/>
          <w:szCs w:val="28"/>
        </w:rPr>
        <w:t>environment</w:t>
      </w:r>
      <w:r w:rsidR="00C4587B">
        <w:rPr>
          <w:color w:val="000000" w:themeColor="text1"/>
          <w:sz w:val="28"/>
          <w:szCs w:val="28"/>
        </w:rPr>
        <w:t xml:space="preserve">. </w:t>
      </w:r>
      <w:r w:rsidR="00AA1183">
        <w:rPr>
          <w:color w:val="000000" w:themeColor="text1"/>
          <w:sz w:val="28"/>
          <w:szCs w:val="28"/>
        </w:rPr>
        <w:t>Samsung is ranked highly for its products and</w:t>
      </w:r>
      <w:r w:rsidR="00626C4D">
        <w:rPr>
          <w:color w:val="000000" w:themeColor="text1"/>
          <w:sz w:val="28"/>
          <w:szCs w:val="28"/>
        </w:rPr>
        <w:t xml:space="preserve"> by utilising Bowmans strategic clock Samsung </w:t>
      </w:r>
      <w:r w:rsidR="00AA1183">
        <w:rPr>
          <w:color w:val="000000" w:themeColor="text1"/>
          <w:sz w:val="28"/>
          <w:szCs w:val="28"/>
        </w:rPr>
        <w:t>sits between differentiation and product differentiation</w:t>
      </w:r>
      <w:r w:rsidR="00103D1B">
        <w:rPr>
          <w:color w:val="000000" w:themeColor="text1"/>
          <w:sz w:val="28"/>
          <w:szCs w:val="28"/>
        </w:rPr>
        <w:t xml:space="preserve"> wh</w:t>
      </w:r>
      <w:r w:rsidR="007C3C8A">
        <w:rPr>
          <w:color w:val="000000" w:themeColor="text1"/>
          <w:sz w:val="28"/>
          <w:szCs w:val="28"/>
        </w:rPr>
        <w:t>ich identifies where it</w:t>
      </w:r>
      <w:r w:rsidR="00ED726A">
        <w:rPr>
          <w:color w:val="000000" w:themeColor="text1"/>
          <w:sz w:val="28"/>
          <w:szCs w:val="28"/>
        </w:rPr>
        <w:t>s current position i</w:t>
      </w:r>
      <w:r w:rsidR="007C3C8A">
        <w:rPr>
          <w:color w:val="000000" w:themeColor="text1"/>
          <w:sz w:val="28"/>
          <w:szCs w:val="28"/>
        </w:rPr>
        <w:t>s in the competitive market</w:t>
      </w:r>
      <w:r w:rsidR="00ED726A">
        <w:rPr>
          <w:color w:val="000000" w:themeColor="text1"/>
          <w:sz w:val="28"/>
          <w:szCs w:val="28"/>
        </w:rPr>
        <w:t>.</w:t>
      </w:r>
      <w:r w:rsidR="00E00A8A">
        <w:rPr>
          <w:color w:val="000000" w:themeColor="text1"/>
          <w:sz w:val="28"/>
          <w:szCs w:val="28"/>
        </w:rPr>
        <w:t xml:space="preserve"> </w:t>
      </w:r>
      <w:r w:rsidR="00ED726A">
        <w:rPr>
          <w:color w:val="000000" w:themeColor="text1"/>
          <w:sz w:val="28"/>
          <w:szCs w:val="28"/>
        </w:rPr>
        <w:t>B</w:t>
      </w:r>
      <w:r w:rsidR="00536FF6">
        <w:rPr>
          <w:color w:val="000000" w:themeColor="text1"/>
          <w:sz w:val="28"/>
          <w:szCs w:val="28"/>
        </w:rPr>
        <w:t xml:space="preserve">y </w:t>
      </w:r>
      <w:r w:rsidR="00DF0F9D">
        <w:rPr>
          <w:color w:val="000000" w:themeColor="text1"/>
          <w:sz w:val="28"/>
          <w:szCs w:val="28"/>
        </w:rPr>
        <w:t>undertaking</w:t>
      </w:r>
      <w:r w:rsidR="00536FF6">
        <w:rPr>
          <w:color w:val="000000" w:themeColor="text1"/>
          <w:sz w:val="28"/>
          <w:szCs w:val="28"/>
        </w:rPr>
        <w:t xml:space="preserve"> a Swot and Pestle </w:t>
      </w:r>
      <w:r w:rsidR="00DF0F9D">
        <w:rPr>
          <w:color w:val="000000" w:themeColor="text1"/>
          <w:sz w:val="28"/>
          <w:szCs w:val="28"/>
        </w:rPr>
        <w:t>analysis</w:t>
      </w:r>
      <w:r w:rsidR="00536FF6">
        <w:rPr>
          <w:color w:val="000000" w:themeColor="text1"/>
          <w:sz w:val="28"/>
          <w:szCs w:val="28"/>
        </w:rPr>
        <w:t xml:space="preserve"> Samsung has </w:t>
      </w:r>
      <w:r w:rsidR="00ED726A">
        <w:rPr>
          <w:color w:val="000000" w:themeColor="text1"/>
          <w:sz w:val="28"/>
          <w:szCs w:val="28"/>
        </w:rPr>
        <w:t>several opportunities that could aid the company in penetrating</w:t>
      </w:r>
      <w:r w:rsidR="00BC6BAE">
        <w:rPr>
          <w:color w:val="000000" w:themeColor="text1"/>
          <w:sz w:val="28"/>
          <w:szCs w:val="28"/>
        </w:rPr>
        <w:t xml:space="preserve"> further markets and </w:t>
      </w:r>
      <w:r w:rsidR="0007525D">
        <w:rPr>
          <w:color w:val="000000" w:themeColor="text1"/>
          <w:sz w:val="28"/>
          <w:szCs w:val="28"/>
        </w:rPr>
        <w:t>creating a new customer base</w:t>
      </w:r>
      <w:r w:rsidR="004169B8">
        <w:rPr>
          <w:color w:val="000000" w:themeColor="text1"/>
          <w:sz w:val="28"/>
          <w:szCs w:val="28"/>
        </w:rPr>
        <w:t xml:space="preserve">, but in turn Samsung products have become unaffordable to developing nations and increase competitiveness from other companies demands from Samsung to differentiate themselves to keep up with consumer needs. </w:t>
      </w:r>
      <w:r w:rsidR="00ED726A">
        <w:rPr>
          <w:color w:val="000000" w:themeColor="text1"/>
          <w:sz w:val="28"/>
          <w:szCs w:val="28"/>
        </w:rPr>
        <w:t xml:space="preserve"> </w:t>
      </w:r>
      <w:r w:rsidR="00717FF6">
        <w:rPr>
          <w:color w:val="000000" w:themeColor="text1"/>
          <w:sz w:val="28"/>
          <w:szCs w:val="28"/>
        </w:rPr>
        <w:t xml:space="preserve">By utilising a </w:t>
      </w:r>
      <w:r w:rsidR="00742D6A">
        <w:rPr>
          <w:color w:val="000000" w:themeColor="text1"/>
          <w:sz w:val="28"/>
          <w:szCs w:val="28"/>
        </w:rPr>
        <w:t>stakeholder’s</w:t>
      </w:r>
      <w:r w:rsidR="00717FF6">
        <w:rPr>
          <w:color w:val="000000" w:themeColor="text1"/>
          <w:sz w:val="28"/>
          <w:szCs w:val="28"/>
        </w:rPr>
        <w:t xml:space="preserve"> matrix can identify the key stakeholders that Samsung needs to focus on to ensure the companies success. </w:t>
      </w:r>
    </w:p>
    <w:p w14:paraId="676CEFB7" w14:textId="77777777" w:rsidR="0028089A" w:rsidRPr="0028089A" w:rsidRDefault="0028089A" w:rsidP="0069578E">
      <w:pPr>
        <w:tabs>
          <w:tab w:val="left" w:pos="900"/>
        </w:tabs>
        <w:rPr>
          <w:color w:val="000000" w:themeColor="text1"/>
          <w:sz w:val="28"/>
          <w:szCs w:val="28"/>
          <w:u w:val="single"/>
        </w:rPr>
      </w:pPr>
    </w:p>
    <w:p w14:paraId="65C88892" w14:textId="77777777" w:rsidR="0028089A" w:rsidRPr="0028089A" w:rsidRDefault="0028089A" w:rsidP="0069578E">
      <w:pPr>
        <w:tabs>
          <w:tab w:val="left" w:pos="900"/>
        </w:tabs>
        <w:rPr>
          <w:color w:val="000000" w:themeColor="text1"/>
          <w:sz w:val="28"/>
          <w:szCs w:val="28"/>
          <w:u w:val="single"/>
        </w:rPr>
      </w:pPr>
    </w:p>
    <w:p w14:paraId="0FC3E693" w14:textId="77777777" w:rsidR="0028089A" w:rsidRDefault="0028089A" w:rsidP="0069578E">
      <w:pPr>
        <w:tabs>
          <w:tab w:val="left" w:pos="900"/>
        </w:tabs>
        <w:rPr>
          <w:color w:val="000000" w:themeColor="text1"/>
          <w:sz w:val="28"/>
          <w:szCs w:val="28"/>
          <w:u w:val="single"/>
        </w:rPr>
      </w:pPr>
    </w:p>
    <w:p w14:paraId="0471F7EA" w14:textId="77777777" w:rsidR="004071FD" w:rsidRDefault="004071FD" w:rsidP="0069578E">
      <w:pPr>
        <w:tabs>
          <w:tab w:val="left" w:pos="900"/>
        </w:tabs>
        <w:rPr>
          <w:color w:val="000000" w:themeColor="text1"/>
          <w:sz w:val="28"/>
          <w:szCs w:val="28"/>
          <w:u w:val="single"/>
        </w:rPr>
      </w:pPr>
    </w:p>
    <w:p w14:paraId="50D92987" w14:textId="77777777" w:rsidR="004071FD" w:rsidRDefault="004071FD" w:rsidP="0069578E">
      <w:pPr>
        <w:tabs>
          <w:tab w:val="left" w:pos="900"/>
        </w:tabs>
        <w:rPr>
          <w:color w:val="000000" w:themeColor="text1"/>
          <w:sz w:val="28"/>
          <w:szCs w:val="28"/>
          <w:u w:val="single"/>
        </w:rPr>
      </w:pPr>
    </w:p>
    <w:p w14:paraId="124783C0" w14:textId="77777777" w:rsidR="004071FD" w:rsidRDefault="004071FD" w:rsidP="0069578E">
      <w:pPr>
        <w:tabs>
          <w:tab w:val="left" w:pos="900"/>
        </w:tabs>
        <w:rPr>
          <w:color w:val="000000" w:themeColor="text1"/>
          <w:sz w:val="28"/>
          <w:szCs w:val="28"/>
          <w:u w:val="single"/>
        </w:rPr>
      </w:pPr>
    </w:p>
    <w:p w14:paraId="1D2EC821" w14:textId="77777777" w:rsidR="004071FD" w:rsidRDefault="004071FD" w:rsidP="0069578E">
      <w:pPr>
        <w:tabs>
          <w:tab w:val="left" w:pos="900"/>
        </w:tabs>
        <w:rPr>
          <w:color w:val="000000" w:themeColor="text1"/>
          <w:sz w:val="28"/>
          <w:szCs w:val="28"/>
          <w:u w:val="single"/>
        </w:rPr>
      </w:pPr>
    </w:p>
    <w:p w14:paraId="6635EC39" w14:textId="77777777" w:rsidR="004071FD" w:rsidRDefault="004071FD" w:rsidP="0069578E">
      <w:pPr>
        <w:tabs>
          <w:tab w:val="left" w:pos="900"/>
        </w:tabs>
        <w:rPr>
          <w:color w:val="000000" w:themeColor="text1"/>
          <w:sz w:val="28"/>
          <w:szCs w:val="28"/>
          <w:u w:val="single"/>
        </w:rPr>
      </w:pPr>
    </w:p>
    <w:p w14:paraId="45AAE139" w14:textId="77777777" w:rsidR="004071FD" w:rsidRDefault="004071FD" w:rsidP="0069578E">
      <w:pPr>
        <w:tabs>
          <w:tab w:val="left" w:pos="900"/>
        </w:tabs>
        <w:rPr>
          <w:color w:val="000000" w:themeColor="text1"/>
          <w:sz w:val="28"/>
          <w:szCs w:val="28"/>
          <w:u w:val="single"/>
        </w:rPr>
      </w:pPr>
    </w:p>
    <w:p w14:paraId="20FD0ABA" w14:textId="77777777" w:rsidR="004071FD" w:rsidRDefault="004071FD" w:rsidP="0069578E">
      <w:pPr>
        <w:tabs>
          <w:tab w:val="left" w:pos="900"/>
        </w:tabs>
        <w:rPr>
          <w:color w:val="000000" w:themeColor="text1"/>
          <w:sz w:val="28"/>
          <w:szCs w:val="28"/>
          <w:u w:val="single"/>
        </w:rPr>
      </w:pPr>
    </w:p>
    <w:p w14:paraId="3787763A" w14:textId="77777777" w:rsidR="004071FD" w:rsidRDefault="004071FD" w:rsidP="0069578E">
      <w:pPr>
        <w:tabs>
          <w:tab w:val="left" w:pos="900"/>
        </w:tabs>
        <w:rPr>
          <w:color w:val="000000" w:themeColor="text1"/>
          <w:sz w:val="28"/>
          <w:szCs w:val="28"/>
          <w:u w:val="single"/>
        </w:rPr>
      </w:pPr>
    </w:p>
    <w:p w14:paraId="3B82529B" w14:textId="77777777" w:rsidR="004071FD" w:rsidRDefault="004071FD" w:rsidP="0069578E">
      <w:pPr>
        <w:tabs>
          <w:tab w:val="left" w:pos="900"/>
        </w:tabs>
        <w:rPr>
          <w:color w:val="000000" w:themeColor="text1"/>
          <w:sz w:val="28"/>
          <w:szCs w:val="28"/>
          <w:u w:val="single"/>
        </w:rPr>
      </w:pPr>
    </w:p>
    <w:p w14:paraId="515A8350" w14:textId="77777777" w:rsidR="004071FD" w:rsidRDefault="004071FD" w:rsidP="0069578E">
      <w:pPr>
        <w:tabs>
          <w:tab w:val="left" w:pos="900"/>
        </w:tabs>
        <w:rPr>
          <w:color w:val="000000" w:themeColor="text1"/>
          <w:sz w:val="28"/>
          <w:szCs w:val="28"/>
          <w:u w:val="single"/>
        </w:rPr>
      </w:pPr>
    </w:p>
    <w:p w14:paraId="09E2C4B1" w14:textId="77777777" w:rsidR="004071FD" w:rsidRDefault="004071FD" w:rsidP="0069578E">
      <w:pPr>
        <w:tabs>
          <w:tab w:val="left" w:pos="900"/>
        </w:tabs>
        <w:rPr>
          <w:color w:val="000000" w:themeColor="text1"/>
          <w:sz w:val="28"/>
          <w:szCs w:val="28"/>
          <w:u w:val="single"/>
        </w:rPr>
      </w:pPr>
    </w:p>
    <w:p w14:paraId="314A7A0B" w14:textId="77777777" w:rsidR="004071FD" w:rsidRDefault="004071FD" w:rsidP="0069578E">
      <w:pPr>
        <w:tabs>
          <w:tab w:val="left" w:pos="900"/>
        </w:tabs>
        <w:rPr>
          <w:color w:val="000000" w:themeColor="text1"/>
          <w:sz w:val="28"/>
          <w:szCs w:val="28"/>
          <w:u w:val="single"/>
        </w:rPr>
      </w:pPr>
    </w:p>
    <w:p w14:paraId="15805173" w14:textId="77777777" w:rsidR="004071FD" w:rsidRPr="0028089A" w:rsidRDefault="004071FD" w:rsidP="0069578E">
      <w:pPr>
        <w:tabs>
          <w:tab w:val="left" w:pos="900"/>
        </w:tabs>
        <w:rPr>
          <w:color w:val="000000" w:themeColor="text1"/>
          <w:sz w:val="28"/>
          <w:szCs w:val="28"/>
          <w:u w:val="single"/>
        </w:rPr>
      </w:pPr>
    </w:p>
    <w:p w14:paraId="3A368F36" w14:textId="10549C32" w:rsidR="0028089A" w:rsidRPr="00E5718D" w:rsidRDefault="0028089A" w:rsidP="00E5718D">
      <w:pPr>
        <w:pStyle w:val="Heading1"/>
      </w:pPr>
      <w:bookmarkStart w:id="11" w:name="_Toc152937514"/>
      <w:r w:rsidRPr="00E5718D">
        <w:lastRenderedPageBreak/>
        <w:t>References</w:t>
      </w:r>
      <w:bookmarkEnd w:id="11"/>
    </w:p>
    <w:bookmarkStart w:id="12" w:name="_Toc152937515" w:displacedByCustomXml="next"/>
    <w:sdt>
      <w:sdtPr>
        <w:id w:val="1235290052"/>
        <w:docPartObj>
          <w:docPartGallery w:val="Bibliographies"/>
          <w:docPartUnique/>
        </w:docPartObj>
      </w:sdtPr>
      <w:sdtEndPr>
        <w:rPr>
          <w:rFonts w:asciiTheme="minorHAnsi" w:eastAsiaTheme="minorHAnsi" w:hAnsiTheme="minorHAnsi" w:cstheme="minorBidi"/>
          <w:color w:val="auto"/>
          <w:sz w:val="22"/>
          <w:szCs w:val="22"/>
        </w:rPr>
      </w:sdtEndPr>
      <w:sdtContent>
        <w:p w14:paraId="35E378F4" w14:textId="4184F5A8" w:rsidR="00A63EF7" w:rsidRDefault="00A63EF7">
          <w:pPr>
            <w:pStyle w:val="Heading1"/>
          </w:pPr>
          <w:r>
            <w:t>References</w:t>
          </w:r>
          <w:bookmarkEnd w:id="12"/>
        </w:p>
        <w:sdt>
          <w:sdtPr>
            <w:id w:val="-573587230"/>
            <w:bibliography/>
          </w:sdtPr>
          <w:sdtContent>
            <w:p w14:paraId="37BA647B" w14:textId="77777777" w:rsidR="00A63EF7" w:rsidRDefault="00A63EF7" w:rsidP="00A63EF7">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Bhasin, H. (2023, May 03). </w:t>
              </w:r>
              <w:r>
                <w:rPr>
                  <w:i/>
                  <w:iCs/>
                  <w:noProof/>
                </w:rPr>
                <w:t>Marketing 91.</w:t>
              </w:r>
              <w:r>
                <w:rPr>
                  <w:noProof/>
                </w:rPr>
                <w:t xml:space="preserve"> Retrieved from SWOT Analysis of Samsung 2023: https://www.marketing91.com/swot-analysis-samsung/</w:t>
              </w:r>
            </w:p>
            <w:p w14:paraId="04AD8B98" w14:textId="77777777" w:rsidR="00A63EF7" w:rsidRDefault="00A63EF7" w:rsidP="00A63EF7">
              <w:pPr>
                <w:pStyle w:val="Bibliography"/>
                <w:ind w:left="720" w:hanging="720"/>
                <w:rPr>
                  <w:noProof/>
                </w:rPr>
              </w:pPr>
              <w:r>
                <w:rPr>
                  <w:noProof/>
                </w:rPr>
                <w:t xml:space="preserve">BoardMix. (n.d). </w:t>
              </w:r>
              <w:r>
                <w:rPr>
                  <w:i/>
                  <w:iCs/>
                  <w:noProof/>
                </w:rPr>
                <w:t>BoardMix</w:t>
              </w:r>
              <w:r>
                <w:rPr>
                  <w:noProof/>
                </w:rPr>
                <w:t>. Retrieved from Samsung PESTLE Analysis: A Comprehensive Overview: https://boardmix.com/analysis/samsung-pestle-analysis/</w:t>
              </w:r>
            </w:p>
            <w:p w14:paraId="10D0EF95" w14:textId="77777777" w:rsidR="00A63EF7" w:rsidRDefault="00A63EF7" w:rsidP="00A63EF7">
              <w:pPr>
                <w:pStyle w:val="Bibliography"/>
                <w:ind w:left="720" w:hanging="720"/>
                <w:rPr>
                  <w:noProof/>
                </w:rPr>
              </w:pPr>
              <w:r>
                <w:rPr>
                  <w:noProof/>
                </w:rPr>
                <w:t xml:space="preserve">Bondarenko, P. (2023, October 28). </w:t>
              </w:r>
              <w:r>
                <w:rPr>
                  <w:i/>
                  <w:iCs/>
                  <w:noProof/>
                </w:rPr>
                <w:t>Britannica</w:t>
              </w:r>
              <w:r>
                <w:rPr>
                  <w:noProof/>
                </w:rPr>
                <w:t>. Retrieved from Samsung: https://www.britannica.com/topic/Samsung-Electronics</w:t>
              </w:r>
            </w:p>
            <w:p w14:paraId="3A83E4CC" w14:textId="77777777" w:rsidR="00A63EF7" w:rsidRDefault="00A63EF7" w:rsidP="00A63EF7">
              <w:pPr>
                <w:pStyle w:val="Bibliography"/>
                <w:ind w:left="720" w:hanging="720"/>
                <w:rPr>
                  <w:noProof/>
                </w:rPr>
              </w:pPr>
              <w:r>
                <w:rPr>
                  <w:noProof/>
                </w:rPr>
                <w:t xml:space="preserve">Burris, M. (2020, December 2). </w:t>
              </w:r>
              <w:r>
                <w:rPr>
                  <w:i/>
                  <w:iCs/>
                  <w:noProof/>
                </w:rPr>
                <w:t>Lifewire</w:t>
              </w:r>
              <w:r>
                <w:rPr>
                  <w:noProof/>
                </w:rPr>
                <w:t>. Retrieved from The History of Samsung (1938-Present): https://www.lifewire.com/history-of-samsung-818809</w:t>
              </w:r>
            </w:p>
            <w:p w14:paraId="70ED2C64" w14:textId="77777777" w:rsidR="00A63EF7" w:rsidRDefault="00A63EF7" w:rsidP="00A63EF7">
              <w:pPr>
                <w:pStyle w:val="Bibliography"/>
                <w:ind w:left="720" w:hanging="720"/>
                <w:rPr>
                  <w:noProof/>
                </w:rPr>
              </w:pPr>
              <w:r>
                <w:rPr>
                  <w:noProof/>
                </w:rPr>
                <w:t xml:space="preserve">CIPD. (2023, March). </w:t>
              </w:r>
              <w:r>
                <w:rPr>
                  <w:i/>
                  <w:iCs/>
                  <w:noProof/>
                </w:rPr>
                <w:t>CIPD</w:t>
              </w:r>
              <w:r>
                <w:rPr>
                  <w:noProof/>
                </w:rPr>
                <w:t>. Retrieved from Pestle Analysis: https://www.cipd.org/uk/knowledge/factsheets/pestle-analysis-factsheet/#what-is-a-pestle-analysis</w:t>
              </w:r>
            </w:p>
            <w:p w14:paraId="55CCE0B4" w14:textId="77777777" w:rsidR="00A63EF7" w:rsidRDefault="00A63EF7" w:rsidP="00A63EF7">
              <w:pPr>
                <w:pStyle w:val="Bibliography"/>
                <w:ind w:left="720" w:hanging="720"/>
                <w:rPr>
                  <w:noProof/>
                </w:rPr>
              </w:pPr>
              <w:r>
                <w:rPr>
                  <w:noProof/>
                </w:rPr>
                <w:t xml:space="preserve">Cuofano, G. (2023). </w:t>
              </w:r>
              <w:r>
                <w:rPr>
                  <w:i/>
                  <w:iCs/>
                  <w:noProof/>
                </w:rPr>
                <w:t>Four Week Mba.</w:t>
              </w:r>
              <w:r>
                <w:rPr>
                  <w:noProof/>
                </w:rPr>
                <w:t xml:space="preserve"> Retrieved from What Is Bowman’s Strategy Clock And Why It Matters In Business: https://fourweekmba.com/bowmans-strategy-clock/#:~:text=Bowman%E2%80%99s%20Strategy%20Clock%20is%20a%20marketing%20model%20concerned,a%20product%20based%20on%20price%20and%20perceived%20value.</w:t>
              </w:r>
            </w:p>
            <w:p w14:paraId="2FD53448" w14:textId="77777777" w:rsidR="00A63EF7" w:rsidRDefault="00A63EF7" w:rsidP="00A63EF7">
              <w:pPr>
                <w:pStyle w:val="Bibliography"/>
                <w:ind w:left="720" w:hanging="720"/>
                <w:rPr>
                  <w:noProof/>
                </w:rPr>
              </w:pPr>
              <w:r>
                <w:rPr>
                  <w:noProof/>
                </w:rPr>
                <w:t xml:space="preserve">Dieffenbacher, S. F. (2023). </w:t>
              </w:r>
              <w:r>
                <w:rPr>
                  <w:i/>
                  <w:iCs/>
                  <w:noProof/>
                </w:rPr>
                <w:t>Digital Leadership</w:t>
              </w:r>
              <w:r>
                <w:rPr>
                  <w:noProof/>
                </w:rPr>
                <w:t>. Retrieved from Business Level Strategy Examples, Types, Definitions &amp; Importance: https://digitalleadership.com/blog/business-level-strategy/</w:t>
              </w:r>
            </w:p>
            <w:p w14:paraId="21436E4C" w14:textId="77777777" w:rsidR="00A63EF7" w:rsidRDefault="00A63EF7" w:rsidP="00A63EF7">
              <w:pPr>
                <w:pStyle w:val="Bibliography"/>
                <w:ind w:left="720" w:hanging="720"/>
                <w:rPr>
                  <w:noProof/>
                </w:rPr>
              </w:pPr>
              <w:r>
                <w:rPr>
                  <w:noProof/>
                </w:rPr>
                <w:t xml:space="preserve">Evans, L. (2023). </w:t>
              </w:r>
              <w:r>
                <w:rPr>
                  <w:i/>
                  <w:iCs/>
                  <w:noProof/>
                </w:rPr>
                <w:t>Panmore Institute</w:t>
              </w:r>
              <w:r>
                <w:rPr>
                  <w:noProof/>
                </w:rPr>
                <w:t>. Retrieved from Samsung’s Marketing Mix: 4P Analysis: https://panmore.com/samsung-marketing-mix-4p-analysis</w:t>
              </w:r>
            </w:p>
            <w:p w14:paraId="32EB1FAB" w14:textId="77777777" w:rsidR="00A63EF7" w:rsidRDefault="00A63EF7" w:rsidP="00A63EF7">
              <w:pPr>
                <w:pStyle w:val="Bibliography"/>
                <w:ind w:left="720" w:hanging="720"/>
                <w:rPr>
                  <w:noProof/>
                </w:rPr>
              </w:pPr>
              <w:r>
                <w:rPr>
                  <w:noProof/>
                </w:rPr>
                <w:t xml:space="preserve">Foley, J. (2022). </w:t>
              </w:r>
              <w:r>
                <w:rPr>
                  <w:i/>
                  <w:iCs/>
                  <w:noProof/>
                </w:rPr>
                <w:t>Creative Blog</w:t>
              </w:r>
              <w:r>
                <w:rPr>
                  <w:noProof/>
                </w:rPr>
                <w:t>. Retrieved from The Apple Logo: a history [IMAGE]: https://www.creativebloq.com/news/apple-logo-history</w:t>
              </w:r>
            </w:p>
            <w:p w14:paraId="012AB698" w14:textId="77777777" w:rsidR="00A63EF7" w:rsidRDefault="00A63EF7" w:rsidP="00A63EF7">
              <w:pPr>
                <w:pStyle w:val="Bibliography"/>
                <w:ind w:left="720" w:hanging="720"/>
                <w:rPr>
                  <w:noProof/>
                </w:rPr>
              </w:pPr>
              <w:r>
                <w:rPr>
                  <w:noProof/>
                </w:rPr>
                <w:t xml:space="preserve">Gerry Johnson, K. S. (2008). </w:t>
              </w:r>
              <w:r>
                <w:rPr>
                  <w:i/>
                  <w:iCs/>
                  <w:noProof/>
                </w:rPr>
                <w:t>Exploring Corporate Strategy Text &amp; Cases</w:t>
              </w:r>
              <w:r>
                <w:rPr>
                  <w:noProof/>
                </w:rPr>
                <w:t xml:space="preserve"> (8th ed.). Financial Times Prentice Hall. Retrieved from https://books.google.co.uk/books?hl=en&amp;lr=&amp;id=8KS4gKNgLysC&amp;oi=fnd&amp;pg=PA1&amp;dq=Johnson+%26%C2%A0Scholes+(2006)%C2%A0definition+of+strategy&amp;ots=ZHSLP39BVw&amp;sig=eZtXYVPicDFjIEedw7chKw7J4nc#v=onepage&amp;q=Johnson%20%26%C2%A0Scholes%20(2006)%C2%A0definition%20of%20s</w:t>
              </w:r>
            </w:p>
            <w:p w14:paraId="5EABA608" w14:textId="77777777" w:rsidR="00A63EF7" w:rsidRDefault="00A63EF7" w:rsidP="00A63EF7">
              <w:pPr>
                <w:pStyle w:val="Bibliography"/>
                <w:ind w:left="720" w:hanging="720"/>
                <w:rPr>
                  <w:noProof/>
                </w:rPr>
              </w:pPr>
              <w:r>
                <w:rPr>
                  <w:noProof/>
                </w:rPr>
                <w:t xml:space="preserve">Indeed Editorial Team. (2022, October 22). </w:t>
              </w:r>
              <w:r>
                <w:rPr>
                  <w:i/>
                  <w:iCs/>
                  <w:noProof/>
                </w:rPr>
                <w:t>Indeed</w:t>
              </w:r>
              <w:r>
                <w:rPr>
                  <w:noProof/>
                </w:rPr>
                <w:t>. Retrieved from What is the Mendelow stakeholder matrix? Plus how to use it: https://uk.indeed.com/career-advice/career-development/mendelow-stakeholder-matrix</w:t>
              </w:r>
            </w:p>
            <w:p w14:paraId="7A0D5F50" w14:textId="77777777" w:rsidR="00A63EF7" w:rsidRDefault="00A63EF7" w:rsidP="00A63EF7">
              <w:pPr>
                <w:pStyle w:val="Bibliography"/>
                <w:ind w:left="720" w:hanging="720"/>
                <w:rPr>
                  <w:noProof/>
                </w:rPr>
              </w:pPr>
              <w:r>
                <w:rPr>
                  <w:noProof/>
                </w:rPr>
                <w:t xml:space="preserve">Juneja, P. (2020). </w:t>
              </w:r>
              <w:r>
                <w:rPr>
                  <w:i/>
                  <w:iCs/>
                  <w:noProof/>
                </w:rPr>
                <w:t>Management Study Guide</w:t>
              </w:r>
              <w:r>
                <w:rPr>
                  <w:noProof/>
                </w:rPr>
                <w:t>. Retrieved from Pestle Analysis of Samsung: https://www.managementstudyguide.com/pestle-analysis-of-samsung.htm</w:t>
              </w:r>
            </w:p>
            <w:p w14:paraId="6E0E86A2" w14:textId="77777777" w:rsidR="00A63EF7" w:rsidRDefault="00A63EF7" w:rsidP="00A63EF7">
              <w:pPr>
                <w:pStyle w:val="Bibliography"/>
                <w:ind w:left="720" w:hanging="720"/>
                <w:rPr>
                  <w:noProof/>
                </w:rPr>
              </w:pPr>
              <w:r>
                <w:rPr>
                  <w:noProof/>
                </w:rPr>
                <w:t xml:space="preserve">Jurevicius, O. (2023, March 30). </w:t>
              </w:r>
              <w:r>
                <w:rPr>
                  <w:i/>
                  <w:iCs/>
                  <w:noProof/>
                </w:rPr>
                <w:t>Strategic Managemnt Insights.</w:t>
              </w:r>
              <w:r>
                <w:rPr>
                  <w:noProof/>
                </w:rPr>
                <w:t xml:space="preserve"> Retrieved from SWOT Analysis of Samsung (6 Key Strengths in 2023): https://strategicmanagementinsight.com/swot-analyses/samsung-swot-analysis/</w:t>
              </w:r>
            </w:p>
            <w:p w14:paraId="3E4FD762" w14:textId="77777777" w:rsidR="00A63EF7" w:rsidRDefault="00A63EF7" w:rsidP="00A63EF7">
              <w:pPr>
                <w:pStyle w:val="Bibliography"/>
                <w:ind w:left="720" w:hanging="720"/>
                <w:rPr>
                  <w:noProof/>
                </w:rPr>
              </w:pPr>
              <w:r>
                <w:rPr>
                  <w:noProof/>
                </w:rPr>
                <w:t xml:space="preserve">Kenton, W. (2023, October 30). </w:t>
              </w:r>
              <w:r>
                <w:rPr>
                  <w:i/>
                  <w:iCs/>
                  <w:noProof/>
                </w:rPr>
                <w:t>Investopedia.</w:t>
              </w:r>
              <w:r>
                <w:rPr>
                  <w:noProof/>
                </w:rPr>
                <w:t xml:space="preserve"> Retrieved from SWOT Analysis: How To With Table and Example: https://www.investopedia.com/terms/s/swot.asp</w:t>
              </w:r>
            </w:p>
            <w:p w14:paraId="18069F0C" w14:textId="77777777" w:rsidR="00A63EF7" w:rsidRDefault="00A63EF7" w:rsidP="00A63EF7">
              <w:pPr>
                <w:pStyle w:val="Bibliography"/>
                <w:ind w:left="720" w:hanging="720"/>
                <w:rPr>
                  <w:noProof/>
                </w:rPr>
              </w:pPr>
              <w:r>
                <w:rPr>
                  <w:noProof/>
                </w:rPr>
                <w:lastRenderedPageBreak/>
                <w:t xml:space="preserve">Kenton, W. (2023, May). </w:t>
              </w:r>
              <w:r>
                <w:rPr>
                  <w:i/>
                  <w:iCs/>
                  <w:noProof/>
                </w:rPr>
                <w:t>Investopedia</w:t>
              </w:r>
              <w:r>
                <w:rPr>
                  <w:noProof/>
                </w:rPr>
                <w:t>. Retrieved from What Is Strategic Management?: https://www.investopedia.com/terms/s/strategic-management.asp</w:t>
              </w:r>
            </w:p>
            <w:p w14:paraId="51105E09" w14:textId="77777777" w:rsidR="00A63EF7" w:rsidRDefault="00A63EF7" w:rsidP="00A63EF7">
              <w:pPr>
                <w:pStyle w:val="Bibliography"/>
                <w:ind w:left="720" w:hanging="720"/>
                <w:rPr>
                  <w:noProof/>
                </w:rPr>
              </w:pPr>
              <w:r>
                <w:rPr>
                  <w:noProof/>
                </w:rPr>
                <w:t xml:space="preserve">Martin, V. (2023, September 23). </w:t>
              </w:r>
              <w:r>
                <w:rPr>
                  <w:i/>
                  <w:iCs/>
                  <w:noProof/>
                </w:rPr>
                <w:t>Panmore Institute</w:t>
              </w:r>
              <w:r>
                <w:rPr>
                  <w:noProof/>
                </w:rPr>
                <w:t>. Retrieved from Samsung’s Mission Statement, Vision Statement &amp; Purpose (An Analysis): https://panmore.com/samsung-corporate-vision-statement-corporate-mission-statement-analysis</w:t>
              </w:r>
            </w:p>
            <w:p w14:paraId="7BF44E77" w14:textId="77777777" w:rsidR="00A63EF7" w:rsidRDefault="00A63EF7" w:rsidP="00A63EF7">
              <w:pPr>
                <w:pStyle w:val="Bibliography"/>
                <w:ind w:left="720" w:hanging="720"/>
                <w:rPr>
                  <w:noProof/>
                </w:rPr>
              </w:pPr>
              <w:r>
                <w:rPr>
                  <w:noProof/>
                </w:rPr>
                <w:t xml:space="preserve">Martin, V. (2023, September 24). </w:t>
              </w:r>
              <w:r>
                <w:rPr>
                  <w:i/>
                  <w:iCs/>
                  <w:noProof/>
                </w:rPr>
                <w:t>Panmore Institute.</w:t>
              </w:r>
              <w:r>
                <w:rPr>
                  <w:noProof/>
                </w:rPr>
                <w:t xml:space="preserve"> Retrieved from Samsung Swot Analysis: https://panmore.com/samsung-swot-analysis-internal-external-factors-recommendations</w:t>
              </w:r>
            </w:p>
            <w:p w14:paraId="66732B35" w14:textId="77777777" w:rsidR="00A63EF7" w:rsidRDefault="00A63EF7" w:rsidP="00A63EF7">
              <w:pPr>
                <w:pStyle w:val="Bibliography"/>
                <w:ind w:left="720" w:hanging="720"/>
                <w:rPr>
                  <w:noProof/>
                </w:rPr>
              </w:pPr>
              <w:r>
                <w:rPr>
                  <w:noProof/>
                </w:rPr>
                <w:t xml:space="preserve">Martin, V. (2023). </w:t>
              </w:r>
              <w:r>
                <w:rPr>
                  <w:i/>
                  <w:iCs/>
                  <w:noProof/>
                </w:rPr>
                <w:t>Panmore Institute</w:t>
              </w:r>
              <w:r>
                <w:rPr>
                  <w:noProof/>
                </w:rPr>
                <w:t>. Retrieved from Samsung’s Generic Competitive Strategy &amp; Growth Strategies: https://panmore.com/samsung-generic-strategy-intensive-growth-strategies-competitive-advantage</w:t>
              </w:r>
            </w:p>
            <w:p w14:paraId="6B4D7362" w14:textId="77777777" w:rsidR="00A63EF7" w:rsidRDefault="00A63EF7" w:rsidP="00A63EF7">
              <w:pPr>
                <w:pStyle w:val="Bibliography"/>
                <w:ind w:left="720" w:hanging="720"/>
                <w:rPr>
                  <w:noProof/>
                </w:rPr>
              </w:pPr>
              <w:r>
                <w:rPr>
                  <w:noProof/>
                </w:rPr>
                <w:t xml:space="preserve">Mind Tools Concept Team. (n.d.). </w:t>
              </w:r>
              <w:r>
                <w:rPr>
                  <w:i/>
                  <w:iCs/>
                  <w:noProof/>
                </w:rPr>
                <w:t>Mindtools.</w:t>
              </w:r>
              <w:r>
                <w:rPr>
                  <w:noProof/>
                </w:rPr>
                <w:t xml:space="preserve"> Retrieved from Bowman's Strategy Clock: https://www.mindtools.com/a2rq300/bowmans-strategy-clock</w:t>
              </w:r>
            </w:p>
            <w:p w14:paraId="15505C5B" w14:textId="77777777" w:rsidR="00A63EF7" w:rsidRDefault="00A63EF7" w:rsidP="00A63EF7">
              <w:pPr>
                <w:pStyle w:val="Bibliography"/>
                <w:ind w:left="720" w:hanging="720"/>
                <w:rPr>
                  <w:noProof/>
                </w:rPr>
              </w:pPr>
              <w:r>
                <w:rPr>
                  <w:noProof/>
                </w:rPr>
                <w:t xml:space="preserve">MindTools. (2022). </w:t>
              </w:r>
              <w:r>
                <w:rPr>
                  <w:i/>
                  <w:iCs/>
                  <w:noProof/>
                </w:rPr>
                <w:t>Mindtools</w:t>
              </w:r>
              <w:r>
                <w:rPr>
                  <w:noProof/>
                </w:rPr>
                <w:t>. Retrieved from Stakeholder Analysis: https://www.mindtools.com/aol0rms/stakeholder-analysis</w:t>
              </w:r>
            </w:p>
            <w:p w14:paraId="46F3DC4F" w14:textId="77777777" w:rsidR="00A63EF7" w:rsidRDefault="00A63EF7" w:rsidP="00A63EF7">
              <w:pPr>
                <w:pStyle w:val="Bibliography"/>
                <w:ind w:left="720" w:hanging="720"/>
                <w:rPr>
                  <w:noProof/>
                </w:rPr>
              </w:pPr>
              <w:r>
                <w:rPr>
                  <w:noProof/>
                </w:rPr>
                <w:t xml:space="preserve">Mindtools Concept Team. (n.d). </w:t>
              </w:r>
              <w:r>
                <w:rPr>
                  <w:i/>
                  <w:iCs/>
                  <w:noProof/>
                </w:rPr>
                <w:t>Mindtools</w:t>
              </w:r>
              <w:r>
                <w:rPr>
                  <w:noProof/>
                </w:rPr>
                <w:t>. Retrieved from Bowman's Strategy Clock: https://www.mindtools.com/a2rq300/bowmans-strategy-clock</w:t>
              </w:r>
            </w:p>
            <w:p w14:paraId="1457A6F5" w14:textId="77777777" w:rsidR="00A63EF7" w:rsidRDefault="00A63EF7" w:rsidP="00A63EF7">
              <w:pPr>
                <w:pStyle w:val="Bibliography"/>
                <w:ind w:left="720" w:hanging="720"/>
                <w:rPr>
                  <w:noProof/>
                </w:rPr>
              </w:pPr>
              <w:r>
                <w:rPr>
                  <w:noProof/>
                </w:rPr>
                <w:t xml:space="preserve">Moore, K. (2011). </w:t>
              </w:r>
              <w:r>
                <w:rPr>
                  <w:i/>
                  <w:iCs/>
                  <w:noProof/>
                </w:rPr>
                <w:t>Ivy Business Journal.</w:t>
              </w:r>
              <w:r>
                <w:rPr>
                  <w:noProof/>
                </w:rPr>
                <w:t xml:space="preserve"> Retrieved from The Emergent Way: How to achieve meaningful growth in an era of flat growth: https://iveybusinessjournal.com/publication/the-emergent-way-how-to-achieve-meaningful-growth-in-an-era-of-flat-growth/</w:t>
              </w:r>
            </w:p>
            <w:p w14:paraId="01ACB9D5" w14:textId="77777777" w:rsidR="00A63EF7" w:rsidRDefault="00A63EF7" w:rsidP="00A63EF7">
              <w:pPr>
                <w:pStyle w:val="Bibliography"/>
                <w:ind w:left="720" w:hanging="720"/>
                <w:rPr>
                  <w:noProof/>
                </w:rPr>
              </w:pPr>
              <w:r>
                <w:rPr>
                  <w:noProof/>
                </w:rPr>
                <w:t xml:space="preserve">Parker, B. (2023, April 03). </w:t>
              </w:r>
              <w:r>
                <w:rPr>
                  <w:i/>
                  <w:iCs/>
                  <w:noProof/>
                </w:rPr>
                <w:t>Business Strategy Hub.</w:t>
              </w:r>
              <w:r>
                <w:rPr>
                  <w:noProof/>
                </w:rPr>
                <w:t xml:space="preserve"> Retrieved from Samsung SWOT Analysis 2023 | SWOT Analysis of Samsung: https://bstrategyhub.com/swot-analysis-of-samsung-2019-samsung-swot-analysis/</w:t>
              </w:r>
            </w:p>
            <w:p w14:paraId="5A61D607" w14:textId="77777777" w:rsidR="00A63EF7" w:rsidRDefault="00A63EF7" w:rsidP="00A63EF7">
              <w:pPr>
                <w:pStyle w:val="Bibliography"/>
                <w:ind w:left="720" w:hanging="720"/>
                <w:rPr>
                  <w:noProof/>
                </w:rPr>
              </w:pPr>
              <w:r>
                <w:rPr>
                  <w:noProof/>
                </w:rPr>
                <w:t xml:space="preserve">Pereira, D. (2023, May 10). </w:t>
              </w:r>
              <w:r>
                <w:rPr>
                  <w:i/>
                  <w:iCs/>
                  <w:noProof/>
                </w:rPr>
                <w:t>The Business Model Analyst.</w:t>
              </w:r>
              <w:r>
                <w:rPr>
                  <w:noProof/>
                </w:rPr>
                <w:t xml:space="preserve"> Retrieved from Samsung Swot Analysis: https://businessmodelanalyst.com/samsung-swot-analysis/</w:t>
              </w:r>
            </w:p>
            <w:p w14:paraId="765CA67B" w14:textId="77777777" w:rsidR="00A63EF7" w:rsidRDefault="00A63EF7" w:rsidP="00A63EF7">
              <w:pPr>
                <w:pStyle w:val="Bibliography"/>
                <w:ind w:left="720" w:hanging="720"/>
                <w:rPr>
                  <w:noProof/>
                </w:rPr>
              </w:pPr>
              <w:r>
                <w:rPr>
                  <w:noProof/>
                </w:rPr>
                <w:t xml:space="preserve">Proffesional Academy. (n.d.). </w:t>
              </w:r>
              <w:r>
                <w:rPr>
                  <w:i/>
                  <w:iCs/>
                  <w:noProof/>
                </w:rPr>
                <w:t>Proffesional Academy</w:t>
              </w:r>
              <w:r>
                <w:rPr>
                  <w:noProof/>
                </w:rPr>
                <w:t>. Retrieved from Mendelow's Matrix - Marketing Theories: https://www.professionalacademy.com/blogs/mendelows-matrix-marketing-theories/#:~:text=Mendelow%27s%20Matrix%20was%20created%20in,on%20a%20big%20business%20decision.</w:t>
              </w:r>
            </w:p>
            <w:p w14:paraId="5B6BA8A7" w14:textId="77777777" w:rsidR="00A63EF7" w:rsidRDefault="00A63EF7" w:rsidP="00A63EF7">
              <w:pPr>
                <w:pStyle w:val="Bibliography"/>
                <w:ind w:left="720" w:hanging="720"/>
                <w:rPr>
                  <w:noProof/>
                </w:rPr>
              </w:pPr>
              <w:r>
                <w:rPr>
                  <w:noProof/>
                </w:rPr>
                <w:t xml:space="preserve">Ramirez, M. (2023). </w:t>
              </w:r>
              <w:r>
                <w:rPr>
                  <w:i/>
                  <w:iCs/>
                  <w:noProof/>
                </w:rPr>
                <w:t>Pitchgrade</w:t>
              </w:r>
              <w:r>
                <w:rPr>
                  <w:noProof/>
                </w:rPr>
                <w:t>. Retrieved from Samsung: Business Model, SWOT Analysis, and Competitors 2023: https://pitchgrade.com/companies/samsung</w:t>
              </w:r>
            </w:p>
            <w:p w14:paraId="4C320521" w14:textId="77777777" w:rsidR="00A63EF7" w:rsidRDefault="00A63EF7" w:rsidP="00A63EF7">
              <w:pPr>
                <w:pStyle w:val="Bibliography"/>
                <w:ind w:left="720" w:hanging="720"/>
                <w:rPr>
                  <w:noProof/>
                </w:rPr>
              </w:pPr>
              <w:r>
                <w:rPr>
                  <w:noProof/>
                </w:rPr>
                <w:t xml:space="preserve">Raven 360 Team. (2023). </w:t>
              </w:r>
              <w:r>
                <w:rPr>
                  <w:i/>
                  <w:iCs/>
                  <w:noProof/>
                </w:rPr>
                <w:t>Raven 360 Team</w:t>
              </w:r>
              <w:r>
                <w:rPr>
                  <w:noProof/>
                </w:rPr>
                <w:t>. Retrieved from Customer engagement strategies: https://www.raven360.com/blog/proven-ways-to-increase-customer-engagement#:~:text=Keeping%20people%20engaged%20throughout%20the,CLV%20(customer%20lifetime%20value).</w:t>
              </w:r>
            </w:p>
            <w:p w14:paraId="35FBA37F" w14:textId="77777777" w:rsidR="00A63EF7" w:rsidRDefault="00A63EF7" w:rsidP="00A63EF7">
              <w:pPr>
                <w:pStyle w:val="Bibliography"/>
                <w:ind w:left="720" w:hanging="720"/>
                <w:rPr>
                  <w:noProof/>
                </w:rPr>
              </w:pPr>
              <w:r>
                <w:rPr>
                  <w:noProof/>
                </w:rPr>
                <w:t xml:space="preserve">Rees, K. (2021, May 18). </w:t>
              </w:r>
              <w:r>
                <w:rPr>
                  <w:i/>
                  <w:iCs/>
                  <w:noProof/>
                </w:rPr>
                <w:t>Make Use Of</w:t>
              </w:r>
              <w:r>
                <w:rPr>
                  <w:noProof/>
                </w:rPr>
                <w:t>. Retrieved from Origins, Growth, and Success: The History of Samsung: https://www.makeuseof.com/origins-growth-and-success-the-history-of-samsung/#:~:text=Samsung%20was%20founded%20in%20January%20of%201969%2C%20under,founder%2C%20Lee%20Byung-Chul%2C%20was%20a%20South%20Korean%20businessman.</w:t>
              </w:r>
            </w:p>
            <w:p w14:paraId="11BC172E" w14:textId="77777777" w:rsidR="00A63EF7" w:rsidRDefault="00A63EF7" w:rsidP="00A63EF7">
              <w:pPr>
                <w:pStyle w:val="Bibliography"/>
                <w:ind w:left="720" w:hanging="720"/>
                <w:rPr>
                  <w:noProof/>
                </w:rPr>
              </w:pPr>
              <w:r>
                <w:rPr>
                  <w:noProof/>
                </w:rPr>
                <w:lastRenderedPageBreak/>
                <w:t xml:space="preserve">Samsung. (2021). </w:t>
              </w:r>
              <w:r>
                <w:rPr>
                  <w:i/>
                  <w:iCs/>
                  <w:noProof/>
                </w:rPr>
                <w:t>Samsung</w:t>
              </w:r>
              <w:r>
                <w:rPr>
                  <w:noProof/>
                </w:rPr>
                <w:t>. Retrieved from Company Info About Us: https://www.samsung.com/uk/about-us/company-info/</w:t>
              </w:r>
            </w:p>
            <w:p w14:paraId="77D20398" w14:textId="77777777" w:rsidR="00A63EF7" w:rsidRDefault="00A63EF7" w:rsidP="00A63EF7">
              <w:pPr>
                <w:pStyle w:val="Bibliography"/>
                <w:ind w:left="720" w:hanging="720"/>
                <w:rPr>
                  <w:noProof/>
                </w:rPr>
              </w:pPr>
              <w:r>
                <w:rPr>
                  <w:noProof/>
                </w:rPr>
                <w:t xml:space="preserve">Samsung Electronics Company Overview &amp; News. (n.d.). </w:t>
              </w:r>
              <w:r>
                <w:rPr>
                  <w:i/>
                  <w:iCs/>
                  <w:noProof/>
                </w:rPr>
                <w:t>Forbes</w:t>
              </w:r>
              <w:r>
                <w:rPr>
                  <w:noProof/>
                </w:rPr>
                <w:t>. Retrieved from Samsung Electronics: https://www.forbes.com/companies/samsung-electronics/#:~:text=Samsung%20Electronics%20inspires%20the%20world,LSI%2C%20foundry%20and%20LED%20solutions.</w:t>
              </w:r>
            </w:p>
            <w:p w14:paraId="4EE0CDC9" w14:textId="77777777" w:rsidR="00A63EF7" w:rsidRDefault="00A63EF7" w:rsidP="00A63EF7">
              <w:pPr>
                <w:pStyle w:val="Bibliography"/>
                <w:ind w:left="720" w:hanging="720"/>
                <w:rPr>
                  <w:noProof/>
                </w:rPr>
              </w:pPr>
              <w:r>
                <w:rPr>
                  <w:noProof/>
                </w:rPr>
                <w:t xml:space="preserve">Samsung. (n.d). </w:t>
              </w:r>
              <w:r>
                <w:rPr>
                  <w:i/>
                  <w:iCs/>
                  <w:noProof/>
                </w:rPr>
                <w:t>Samsung.</w:t>
              </w:r>
              <w:r>
                <w:rPr>
                  <w:noProof/>
                </w:rPr>
                <w:t xml:space="preserve"> Retrieved from Strategyn Our Approach to Sustainability: https://www.samsung.com/us/aboutsamsung/sustainability/strategy/b2bapp/#:~:text=We%20strive%20to%20embed%20innovation,of%20today%27s%20rapidly%2Dshifting%20market.</w:t>
              </w:r>
            </w:p>
            <w:p w14:paraId="214383B2" w14:textId="77777777" w:rsidR="00A63EF7" w:rsidRDefault="00A63EF7" w:rsidP="00A63EF7">
              <w:pPr>
                <w:pStyle w:val="Bibliography"/>
                <w:ind w:left="720" w:hanging="720"/>
                <w:rPr>
                  <w:noProof/>
                </w:rPr>
              </w:pPr>
              <w:r>
                <w:rPr>
                  <w:noProof/>
                </w:rPr>
                <w:t xml:space="preserve">Samsung. (n.d). </w:t>
              </w:r>
              <w:r>
                <w:rPr>
                  <w:i/>
                  <w:iCs/>
                  <w:noProof/>
                </w:rPr>
                <w:t>Samsung</w:t>
              </w:r>
              <w:r>
                <w:rPr>
                  <w:noProof/>
                </w:rPr>
                <w:t>. Retrieved from Simple, iconic, timeless [IMAGE]: https://www.samsung.com/uk/about-us/brand-identity/logo/</w:t>
              </w:r>
            </w:p>
            <w:p w14:paraId="361FF7D1" w14:textId="77777777" w:rsidR="00A63EF7" w:rsidRDefault="00A63EF7" w:rsidP="00A63EF7">
              <w:pPr>
                <w:pStyle w:val="Bibliography"/>
                <w:ind w:left="720" w:hanging="720"/>
                <w:rPr>
                  <w:noProof/>
                </w:rPr>
              </w:pPr>
              <w:r>
                <w:rPr>
                  <w:noProof/>
                </w:rPr>
                <w:t xml:space="preserve">Samsung. (n.d.). </w:t>
              </w:r>
              <w:r>
                <w:rPr>
                  <w:i/>
                  <w:iCs/>
                  <w:noProof/>
                </w:rPr>
                <w:t>Samsung</w:t>
              </w:r>
              <w:r>
                <w:rPr>
                  <w:noProof/>
                </w:rPr>
                <w:t>. Retrieved from Stakeholder Engagement: https://www.samsung.com/global/sustainability/media/pdf/Stakeholder%20Engagement.pdf</w:t>
              </w:r>
            </w:p>
            <w:p w14:paraId="0372D097" w14:textId="77777777" w:rsidR="00A63EF7" w:rsidRDefault="00A63EF7" w:rsidP="00A63EF7">
              <w:pPr>
                <w:pStyle w:val="Bibliography"/>
                <w:ind w:left="720" w:hanging="720"/>
                <w:rPr>
                  <w:noProof/>
                </w:rPr>
              </w:pPr>
              <w:r>
                <w:rPr>
                  <w:noProof/>
                </w:rPr>
                <w:t xml:space="preserve">Shaw, A. A. (2020). </w:t>
              </w:r>
              <w:r>
                <w:rPr>
                  <w:i/>
                  <w:iCs/>
                  <w:noProof/>
                </w:rPr>
                <w:t>Business Management &amp; Marketing.</w:t>
              </w:r>
              <w:r>
                <w:rPr>
                  <w:noProof/>
                </w:rPr>
                <w:t xml:space="preserve"> Retrieved from Swot Analysis of Samsung: https://swotandpestleanalysis.com/swot-analysis-of-samsung/</w:t>
              </w:r>
            </w:p>
            <w:p w14:paraId="66B8E527" w14:textId="77777777" w:rsidR="00A63EF7" w:rsidRDefault="00A63EF7" w:rsidP="00A63EF7">
              <w:pPr>
                <w:pStyle w:val="Bibliography"/>
                <w:ind w:left="720" w:hanging="720"/>
                <w:rPr>
                  <w:noProof/>
                </w:rPr>
              </w:pPr>
              <w:r>
                <w:rPr>
                  <w:noProof/>
                </w:rPr>
                <w:t xml:space="preserve">Shaw, A. A. (2020). </w:t>
              </w:r>
              <w:r>
                <w:rPr>
                  <w:i/>
                  <w:iCs/>
                  <w:noProof/>
                </w:rPr>
                <w:t>Business Management &amp; Marketing</w:t>
              </w:r>
              <w:r>
                <w:rPr>
                  <w:noProof/>
                </w:rPr>
                <w:t>. Retrieved from PESTLE Analysis of Samsung (Smartphones).</w:t>
              </w:r>
            </w:p>
            <w:p w14:paraId="5E3C0120" w14:textId="77777777" w:rsidR="00A63EF7" w:rsidRDefault="00A63EF7" w:rsidP="00A63EF7">
              <w:pPr>
                <w:pStyle w:val="Bibliography"/>
                <w:ind w:left="720" w:hanging="720"/>
                <w:rPr>
                  <w:noProof/>
                </w:rPr>
              </w:pPr>
              <w:r>
                <w:rPr>
                  <w:noProof/>
                </w:rPr>
                <w:t xml:space="preserve">Simplilearn. (2023). </w:t>
              </w:r>
              <w:r>
                <w:rPr>
                  <w:i/>
                  <w:iCs/>
                  <w:noProof/>
                </w:rPr>
                <w:t>Simplilearn</w:t>
              </w:r>
              <w:r>
                <w:rPr>
                  <w:noProof/>
                </w:rPr>
                <w:t>. Retrieved from How Samsung Marketing Strategy Solidifies Its Brand Value: https://www.simplilearn.com/tutorials/marketing-case-studies-tutorial/samsung-marketing-strategy</w:t>
              </w:r>
            </w:p>
            <w:p w14:paraId="3F042169" w14:textId="77777777" w:rsidR="00A63EF7" w:rsidRDefault="00A63EF7" w:rsidP="00A63EF7">
              <w:pPr>
                <w:pStyle w:val="Bibliography"/>
                <w:ind w:left="720" w:hanging="720"/>
                <w:rPr>
                  <w:noProof/>
                </w:rPr>
              </w:pPr>
              <w:r>
                <w:rPr>
                  <w:noProof/>
                </w:rPr>
                <w:t xml:space="preserve">Study Smarter. (n.d). </w:t>
              </w:r>
              <w:r>
                <w:rPr>
                  <w:i/>
                  <w:iCs/>
                  <w:noProof/>
                </w:rPr>
                <w:t>Study Smarter.</w:t>
              </w:r>
              <w:r>
                <w:rPr>
                  <w:noProof/>
                </w:rPr>
                <w:t xml:space="preserve"> Retrieved from Bowman's Strategic Clock theory: https://www.studysmarter.co.uk/explanations/business-studies/strategic-direction/bowmans-strategic-clock/#:~:text=Bowman's%20Strategic%20Clock%20was%20invented,first%20published%20in%201997%20in%E2%80%A6</w:t>
              </w:r>
            </w:p>
            <w:p w14:paraId="1C828B7E" w14:textId="77777777" w:rsidR="00A63EF7" w:rsidRDefault="00A63EF7" w:rsidP="00A63EF7">
              <w:pPr>
                <w:pStyle w:val="Bibliography"/>
                <w:ind w:left="720" w:hanging="720"/>
                <w:rPr>
                  <w:noProof/>
                </w:rPr>
              </w:pPr>
              <w:r>
                <w:rPr>
                  <w:noProof/>
                </w:rPr>
                <w:t xml:space="preserve">The Strategy Story. (2023). </w:t>
              </w:r>
              <w:r>
                <w:rPr>
                  <w:i/>
                  <w:iCs/>
                  <w:noProof/>
                </w:rPr>
                <w:t>The Strategy Story.</w:t>
              </w:r>
              <w:r>
                <w:rPr>
                  <w:noProof/>
                </w:rPr>
                <w:t xml:space="preserve"> Retrieved from Samsung Swot Analyusis: https://thestrategystory.com/blog/samsung-swot-analysis/#:~:text=Intense%20competition%3A%20Samsung%20faces%20fierce,share%2C%20pricing%2C%20and%20innovation.</w:t>
              </w:r>
            </w:p>
            <w:p w14:paraId="572E2C26" w14:textId="77777777" w:rsidR="00A63EF7" w:rsidRDefault="00A63EF7" w:rsidP="00A63EF7">
              <w:pPr>
                <w:pStyle w:val="Bibliography"/>
                <w:ind w:left="720" w:hanging="720"/>
                <w:rPr>
                  <w:noProof/>
                </w:rPr>
              </w:pPr>
              <w:r>
                <w:rPr>
                  <w:noProof/>
                </w:rPr>
                <w:t xml:space="preserve">The Strategy Story. (2023). </w:t>
              </w:r>
              <w:r>
                <w:rPr>
                  <w:i/>
                  <w:iCs/>
                  <w:noProof/>
                </w:rPr>
                <w:t>The Strategy Story</w:t>
              </w:r>
              <w:r>
                <w:rPr>
                  <w:noProof/>
                </w:rPr>
                <w:t>. Retrieved from Samsung Pestel Analysis: https://thestrategystory.com/blog/samsung-pestel-analysis/#google_vignette</w:t>
              </w:r>
            </w:p>
            <w:p w14:paraId="72A3FC1C" w14:textId="56BD9188" w:rsidR="00A63EF7" w:rsidRDefault="00A63EF7" w:rsidP="00A63EF7">
              <w:r>
                <w:rPr>
                  <w:b/>
                  <w:bCs/>
                  <w:noProof/>
                </w:rPr>
                <w:fldChar w:fldCharType="end"/>
              </w:r>
            </w:p>
          </w:sdtContent>
        </w:sdt>
      </w:sdtContent>
    </w:sdt>
    <w:p w14:paraId="2A251711" w14:textId="77777777" w:rsidR="00A63EF7" w:rsidRPr="00A63EF7" w:rsidRDefault="00A63EF7" w:rsidP="00A63EF7"/>
    <w:sectPr w:rsidR="00A63EF7" w:rsidRPr="00A63EF7" w:rsidSect="002B69A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F976C" w14:textId="77777777" w:rsidR="0073604E" w:rsidRDefault="0073604E" w:rsidP="00C94850">
      <w:pPr>
        <w:spacing w:after="0" w:line="240" w:lineRule="auto"/>
      </w:pPr>
      <w:r>
        <w:separator/>
      </w:r>
    </w:p>
  </w:endnote>
  <w:endnote w:type="continuationSeparator" w:id="0">
    <w:p w14:paraId="72D97102" w14:textId="77777777" w:rsidR="0073604E" w:rsidRDefault="0073604E" w:rsidP="00C94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EA067" w14:textId="77777777" w:rsidR="0073604E" w:rsidRDefault="0073604E" w:rsidP="00C94850">
      <w:pPr>
        <w:spacing w:after="0" w:line="240" w:lineRule="auto"/>
      </w:pPr>
      <w:r>
        <w:separator/>
      </w:r>
    </w:p>
  </w:footnote>
  <w:footnote w:type="continuationSeparator" w:id="0">
    <w:p w14:paraId="1D0630A3" w14:textId="77777777" w:rsidR="0073604E" w:rsidRDefault="0073604E" w:rsidP="00C94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6780"/>
    <w:multiLevelType w:val="hybridMultilevel"/>
    <w:tmpl w:val="43B2711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A02A15"/>
    <w:multiLevelType w:val="hybridMultilevel"/>
    <w:tmpl w:val="32F2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953D1"/>
    <w:multiLevelType w:val="hybridMultilevel"/>
    <w:tmpl w:val="09EC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B2005"/>
    <w:multiLevelType w:val="hybridMultilevel"/>
    <w:tmpl w:val="F9829B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B07BE1"/>
    <w:multiLevelType w:val="hybridMultilevel"/>
    <w:tmpl w:val="E96C70F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F26B95"/>
    <w:multiLevelType w:val="hybridMultilevel"/>
    <w:tmpl w:val="9038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B41A3"/>
    <w:multiLevelType w:val="hybridMultilevel"/>
    <w:tmpl w:val="032853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40525891">
    <w:abstractNumId w:val="5"/>
  </w:num>
  <w:num w:numId="2" w16cid:durableId="1043365253">
    <w:abstractNumId w:val="2"/>
  </w:num>
  <w:num w:numId="3" w16cid:durableId="1930768693">
    <w:abstractNumId w:val="1"/>
  </w:num>
  <w:num w:numId="4" w16cid:durableId="1079248528">
    <w:abstractNumId w:val="4"/>
  </w:num>
  <w:num w:numId="5" w16cid:durableId="1650671260">
    <w:abstractNumId w:val="0"/>
  </w:num>
  <w:num w:numId="6" w16cid:durableId="986545223">
    <w:abstractNumId w:val="6"/>
  </w:num>
  <w:num w:numId="7" w16cid:durableId="321012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014"/>
    <w:rsid w:val="00000745"/>
    <w:rsid w:val="000076C0"/>
    <w:rsid w:val="0002037C"/>
    <w:rsid w:val="00024044"/>
    <w:rsid w:val="00025375"/>
    <w:rsid w:val="00027D39"/>
    <w:rsid w:val="00032C5B"/>
    <w:rsid w:val="000351B5"/>
    <w:rsid w:val="000412E2"/>
    <w:rsid w:val="000427F2"/>
    <w:rsid w:val="00045042"/>
    <w:rsid w:val="00046F15"/>
    <w:rsid w:val="00057A37"/>
    <w:rsid w:val="00060BC7"/>
    <w:rsid w:val="00061401"/>
    <w:rsid w:val="00061431"/>
    <w:rsid w:val="00063BE4"/>
    <w:rsid w:val="00064372"/>
    <w:rsid w:val="0007525D"/>
    <w:rsid w:val="0008195C"/>
    <w:rsid w:val="0008650B"/>
    <w:rsid w:val="000A6D40"/>
    <w:rsid w:val="000B46E1"/>
    <w:rsid w:val="000B627B"/>
    <w:rsid w:val="000C2651"/>
    <w:rsid w:val="000C48FA"/>
    <w:rsid w:val="000D3F20"/>
    <w:rsid w:val="000D4F0A"/>
    <w:rsid w:val="000D6B31"/>
    <w:rsid w:val="000E0CF8"/>
    <w:rsid w:val="000E7517"/>
    <w:rsid w:val="000F1C04"/>
    <w:rsid w:val="00103D1B"/>
    <w:rsid w:val="00103D62"/>
    <w:rsid w:val="00117257"/>
    <w:rsid w:val="00120D0C"/>
    <w:rsid w:val="001233B4"/>
    <w:rsid w:val="001258F6"/>
    <w:rsid w:val="001261AB"/>
    <w:rsid w:val="00126418"/>
    <w:rsid w:val="00135422"/>
    <w:rsid w:val="001360AA"/>
    <w:rsid w:val="0014554A"/>
    <w:rsid w:val="001462CD"/>
    <w:rsid w:val="00152217"/>
    <w:rsid w:val="00162B31"/>
    <w:rsid w:val="001631E1"/>
    <w:rsid w:val="00166A2C"/>
    <w:rsid w:val="00167733"/>
    <w:rsid w:val="001700D1"/>
    <w:rsid w:val="00172A20"/>
    <w:rsid w:val="0017334F"/>
    <w:rsid w:val="0017387B"/>
    <w:rsid w:val="00176BA7"/>
    <w:rsid w:val="00181687"/>
    <w:rsid w:val="00181CA6"/>
    <w:rsid w:val="00191F53"/>
    <w:rsid w:val="001973B5"/>
    <w:rsid w:val="001977F9"/>
    <w:rsid w:val="001A1B7E"/>
    <w:rsid w:val="001A2053"/>
    <w:rsid w:val="001A2D6F"/>
    <w:rsid w:val="001A5445"/>
    <w:rsid w:val="001A6CFB"/>
    <w:rsid w:val="001B0F6C"/>
    <w:rsid w:val="001B14AD"/>
    <w:rsid w:val="001B1D61"/>
    <w:rsid w:val="001C67A3"/>
    <w:rsid w:val="001C7D35"/>
    <w:rsid w:val="001D20BE"/>
    <w:rsid w:val="001D5AEB"/>
    <w:rsid w:val="001E4D44"/>
    <w:rsid w:val="001E53CE"/>
    <w:rsid w:val="001E5AFC"/>
    <w:rsid w:val="001F31A9"/>
    <w:rsid w:val="001F36B3"/>
    <w:rsid w:val="001F78B8"/>
    <w:rsid w:val="002009B8"/>
    <w:rsid w:val="002023F1"/>
    <w:rsid w:val="00203B8E"/>
    <w:rsid w:val="00207FF1"/>
    <w:rsid w:val="002129DA"/>
    <w:rsid w:val="00213791"/>
    <w:rsid w:val="00214A8E"/>
    <w:rsid w:val="002158AD"/>
    <w:rsid w:val="00216938"/>
    <w:rsid w:val="00223D6C"/>
    <w:rsid w:val="0023041B"/>
    <w:rsid w:val="00234894"/>
    <w:rsid w:val="00234B12"/>
    <w:rsid w:val="002351FD"/>
    <w:rsid w:val="00240C57"/>
    <w:rsid w:val="00253309"/>
    <w:rsid w:val="002577FE"/>
    <w:rsid w:val="00260C8E"/>
    <w:rsid w:val="00267087"/>
    <w:rsid w:val="00273EAE"/>
    <w:rsid w:val="0027432F"/>
    <w:rsid w:val="00275E43"/>
    <w:rsid w:val="002778BB"/>
    <w:rsid w:val="0028089A"/>
    <w:rsid w:val="0028253D"/>
    <w:rsid w:val="0029015F"/>
    <w:rsid w:val="00290913"/>
    <w:rsid w:val="00291A2E"/>
    <w:rsid w:val="00292F1D"/>
    <w:rsid w:val="00293765"/>
    <w:rsid w:val="002A03AB"/>
    <w:rsid w:val="002A2EE5"/>
    <w:rsid w:val="002B6153"/>
    <w:rsid w:val="002B69A3"/>
    <w:rsid w:val="002C2AD0"/>
    <w:rsid w:val="002C3B2E"/>
    <w:rsid w:val="002C5F12"/>
    <w:rsid w:val="002D1185"/>
    <w:rsid w:val="002D190D"/>
    <w:rsid w:val="002D2EDE"/>
    <w:rsid w:val="002D3429"/>
    <w:rsid w:val="002E0E5E"/>
    <w:rsid w:val="002E3FC8"/>
    <w:rsid w:val="002E5A06"/>
    <w:rsid w:val="002E66A7"/>
    <w:rsid w:val="002E7503"/>
    <w:rsid w:val="002F0D27"/>
    <w:rsid w:val="003004EA"/>
    <w:rsid w:val="00302F4F"/>
    <w:rsid w:val="003036AB"/>
    <w:rsid w:val="00312610"/>
    <w:rsid w:val="003207A4"/>
    <w:rsid w:val="00321713"/>
    <w:rsid w:val="00326400"/>
    <w:rsid w:val="00326E2F"/>
    <w:rsid w:val="003279C7"/>
    <w:rsid w:val="00332896"/>
    <w:rsid w:val="00342434"/>
    <w:rsid w:val="00342E07"/>
    <w:rsid w:val="00344C03"/>
    <w:rsid w:val="00345882"/>
    <w:rsid w:val="003464F0"/>
    <w:rsid w:val="00346AA1"/>
    <w:rsid w:val="00347F56"/>
    <w:rsid w:val="00352418"/>
    <w:rsid w:val="00360605"/>
    <w:rsid w:val="00362422"/>
    <w:rsid w:val="00362764"/>
    <w:rsid w:val="0036478B"/>
    <w:rsid w:val="00364FCB"/>
    <w:rsid w:val="003651C7"/>
    <w:rsid w:val="00366A71"/>
    <w:rsid w:val="00370DE3"/>
    <w:rsid w:val="00380549"/>
    <w:rsid w:val="00381F60"/>
    <w:rsid w:val="00386F65"/>
    <w:rsid w:val="00391C65"/>
    <w:rsid w:val="0039227B"/>
    <w:rsid w:val="003A647B"/>
    <w:rsid w:val="003B65F1"/>
    <w:rsid w:val="003B7206"/>
    <w:rsid w:val="003C2757"/>
    <w:rsid w:val="003F015B"/>
    <w:rsid w:val="003F10A7"/>
    <w:rsid w:val="003F1D71"/>
    <w:rsid w:val="003F43D3"/>
    <w:rsid w:val="00400BD3"/>
    <w:rsid w:val="004014C6"/>
    <w:rsid w:val="0040489A"/>
    <w:rsid w:val="00405EA1"/>
    <w:rsid w:val="004071FD"/>
    <w:rsid w:val="004074A6"/>
    <w:rsid w:val="00410077"/>
    <w:rsid w:val="004110F0"/>
    <w:rsid w:val="004169B8"/>
    <w:rsid w:val="00430002"/>
    <w:rsid w:val="004300D8"/>
    <w:rsid w:val="00434329"/>
    <w:rsid w:val="00435458"/>
    <w:rsid w:val="00440BAD"/>
    <w:rsid w:val="0044296E"/>
    <w:rsid w:val="00442B6E"/>
    <w:rsid w:val="00444E36"/>
    <w:rsid w:val="00446427"/>
    <w:rsid w:val="00453786"/>
    <w:rsid w:val="004547EF"/>
    <w:rsid w:val="00466A34"/>
    <w:rsid w:val="0047291E"/>
    <w:rsid w:val="00475764"/>
    <w:rsid w:val="004848B0"/>
    <w:rsid w:val="00495C9A"/>
    <w:rsid w:val="00497C12"/>
    <w:rsid w:val="004A2794"/>
    <w:rsid w:val="004A4471"/>
    <w:rsid w:val="004B5079"/>
    <w:rsid w:val="004B6CC8"/>
    <w:rsid w:val="004B7EC3"/>
    <w:rsid w:val="004C20D6"/>
    <w:rsid w:val="004C29FE"/>
    <w:rsid w:val="004D381C"/>
    <w:rsid w:val="004D39BD"/>
    <w:rsid w:val="004E0BB6"/>
    <w:rsid w:val="004E4A17"/>
    <w:rsid w:val="004E4AAB"/>
    <w:rsid w:val="004E5F9E"/>
    <w:rsid w:val="004F67EF"/>
    <w:rsid w:val="00511207"/>
    <w:rsid w:val="00513F37"/>
    <w:rsid w:val="005157D6"/>
    <w:rsid w:val="005247DC"/>
    <w:rsid w:val="005301C0"/>
    <w:rsid w:val="00536FF6"/>
    <w:rsid w:val="005436D0"/>
    <w:rsid w:val="00545FCA"/>
    <w:rsid w:val="00546EAA"/>
    <w:rsid w:val="00546F61"/>
    <w:rsid w:val="005556AB"/>
    <w:rsid w:val="0055752D"/>
    <w:rsid w:val="00577AD4"/>
    <w:rsid w:val="00577D22"/>
    <w:rsid w:val="005813E2"/>
    <w:rsid w:val="00585647"/>
    <w:rsid w:val="005870E8"/>
    <w:rsid w:val="005926CB"/>
    <w:rsid w:val="005A058D"/>
    <w:rsid w:val="005A6ABD"/>
    <w:rsid w:val="005B1FC0"/>
    <w:rsid w:val="005B44B0"/>
    <w:rsid w:val="005B6042"/>
    <w:rsid w:val="005B6D8A"/>
    <w:rsid w:val="005C15CB"/>
    <w:rsid w:val="005C2532"/>
    <w:rsid w:val="005C4216"/>
    <w:rsid w:val="005C7EDE"/>
    <w:rsid w:val="005D3DAC"/>
    <w:rsid w:val="005E3626"/>
    <w:rsid w:val="005E39DE"/>
    <w:rsid w:val="005F48CE"/>
    <w:rsid w:val="005F6BF8"/>
    <w:rsid w:val="0060564C"/>
    <w:rsid w:val="00610B65"/>
    <w:rsid w:val="006152C2"/>
    <w:rsid w:val="0061568C"/>
    <w:rsid w:val="00621FF4"/>
    <w:rsid w:val="00625A43"/>
    <w:rsid w:val="00626C4D"/>
    <w:rsid w:val="00626DD2"/>
    <w:rsid w:val="00626F1E"/>
    <w:rsid w:val="00627B61"/>
    <w:rsid w:val="00640B45"/>
    <w:rsid w:val="00641163"/>
    <w:rsid w:val="00642D48"/>
    <w:rsid w:val="00644405"/>
    <w:rsid w:val="0064671B"/>
    <w:rsid w:val="00647294"/>
    <w:rsid w:val="00652C67"/>
    <w:rsid w:val="00656E14"/>
    <w:rsid w:val="00656F77"/>
    <w:rsid w:val="00660B13"/>
    <w:rsid w:val="006628F0"/>
    <w:rsid w:val="006717C7"/>
    <w:rsid w:val="006815AD"/>
    <w:rsid w:val="00681DCA"/>
    <w:rsid w:val="00686991"/>
    <w:rsid w:val="00690D3B"/>
    <w:rsid w:val="006911C2"/>
    <w:rsid w:val="00692CE1"/>
    <w:rsid w:val="0069555D"/>
    <w:rsid w:val="0069578E"/>
    <w:rsid w:val="006976DF"/>
    <w:rsid w:val="006A1657"/>
    <w:rsid w:val="006B0FC1"/>
    <w:rsid w:val="006C6058"/>
    <w:rsid w:val="006D037C"/>
    <w:rsid w:val="006D51B6"/>
    <w:rsid w:val="006E27F5"/>
    <w:rsid w:val="006E5CF6"/>
    <w:rsid w:val="006F4C6A"/>
    <w:rsid w:val="006F5E0D"/>
    <w:rsid w:val="007143EB"/>
    <w:rsid w:val="0071497E"/>
    <w:rsid w:val="00717283"/>
    <w:rsid w:val="0071785D"/>
    <w:rsid w:val="00717FF6"/>
    <w:rsid w:val="00722A52"/>
    <w:rsid w:val="00727BC7"/>
    <w:rsid w:val="007321AA"/>
    <w:rsid w:val="0073604E"/>
    <w:rsid w:val="00740D42"/>
    <w:rsid w:val="00741C5C"/>
    <w:rsid w:val="00741DC5"/>
    <w:rsid w:val="00742D6A"/>
    <w:rsid w:val="007506DF"/>
    <w:rsid w:val="007541ED"/>
    <w:rsid w:val="007575EA"/>
    <w:rsid w:val="00757840"/>
    <w:rsid w:val="007638CC"/>
    <w:rsid w:val="00764CC8"/>
    <w:rsid w:val="00767A15"/>
    <w:rsid w:val="0077350D"/>
    <w:rsid w:val="00776C0A"/>
    <w:rsid w:val="007824EB"/>
    <w:rsid w:val="00787ABA"/>
    <w:rsid w:val="0079231D"/>
    <w:rsid w:val="00793B9C"/>
    <w:rsid w:val="00795081"/>
    <w:rsid w:val="007A057B"/>
    <w:rsid w:val="007B0085"/>
    <w:rsid w:val="007B16FC"/>
    <w:rsid w:val="007B1F31"/>
    <w:rsid w:val="007C1D51"/>
    <w:rsid w:val="007C3834"/>
    <w:rsid w:val="007C3C8A"/>
    <w:rsid w:val="007C4646"/>
    <w:rsid w:val="007E3BBD"/>
    <w:rsid w:val="007E5BFA"/>
    <w:rsid w:val="007E61E8"/>
    <w:rsid w:val="007E70BD"/>
    <w:rsid w:val="007E77D8"/>
    <w:rsid w:val="007F5FFD"/>
    <w:rsid w:val="007F6B03"/>
    <w:rsid w:val="007F6BF6"/>
    <w:rsid w:val="007F756A"/>
    <w:rsid w:val="00801D98"/>
    <w:rsid w:val="00804663"/>
    <w:rsid w:val="00806375"/>
    <w:rsid w:val="00820251"/>
    <w:rsid w:val="00825CAF"/>
    <w:rsid w:val="00831B51"/>
    <w:rsid w:val="0084182C"/>
    <w:rsid w:val="00844674"/>
    <w:rsid w:val="00845475"/>
    <w:rsid w:val="00850ED5"/>
    <w:rsid w:val="00854E90"/>
    <w:rsid w:val="00862736"/>
    <w:rsid w:val="00863E9B"/>
    <w:rsid w:val="0086532B"/>
    <w:rsid w:val="008736D8"/>
    <w:rsid w:val="008736DF"/>
    <w:rsid w:val="0088324E"/>
    <w:rsid w:val="00890D91"/>
    <w:rsid w:val="00891A99"/>
    <w:rsid w:val="00892809"/>
    <w:rsid w:val="00896221"/>
    <w:rsid w:val="008A1D3E"/>
    <w:rsid w:val="008A2F43"/>
    <w:rsid w:val="008B0942"/>
    <w:rsid w:val="008B2F9F"/>
    <w:rsid w:val="008C04D1"/>
    <w:rsid w:val="008D0904"/>
    <w:rsid w:val="008D4924"/>
    <w:rsid w:val="008E12E7"/>
    <w:rsid w:val="008E1FAD"/>
    <w:rsid w:val="008E2CE6"/>
    <w:rsid w:val="008E6568"/>
    <w:rsid w:val="008F6549"/>
    <w:rsid w:val="009054BB"/>
    <w:rsid w:val="0091556A"/>
    <w:rsid w:val="009212FC"/>
    <w:rsid w:val="009229F8"/>
    <w:rsid w:val="00934ABE"/>
    <w:rsid w:val="00941B8D"/>
    <w:rsid w:val="00942A3E"/>
    <w:rsid w:val="00942B30"/>
    <w:rsid w:val="009458C9"/>
    <w:rsid w:val="00946F08"/>
    <w:rsid w:val="009517BA"/>
    <w:rsid w:val="00954B9F"/>
    <w:rsid w:val="00955B9D"/>
    <w:rsid w:val="0096231F"/>
    <w:rsid w:val="00964D5A"/>
    <w:rsid w:val="0096757C"/>
    <w:rsid w:val="00983741"/>
    <w:rsid w:val="00983AD8"/>
    <w:rsid w:val="00985F0B"/>
    <w:rsid w:val="0098762F"/>
    <w:rsid w:val="00987847"/>
    <w:rsid w:val="009916B0"/>
    <w:rsid w:val="009A134F"/>
    <w:rsid w:val="009A15A2"/>
    <w:rsid w:val="009A4610"/>
    <w:rsid w:val="009A5A56"/>
    <w:rsid w:val="009A7D29"/>
    <w:rsid w:val="009B301F"/>
    <w:rsid w:val="009B3E25"/>
    <w:rsid w:val="009B533A"/>
    <w:rsid w:val="009C0082"/>
    <w:rsid w:val="009C3501"/>
    <w:rsid w:val="009C3AC2"/>
    <w:rsid w:val="009C4806"/>
    <w:rsid w:val="009C5625"/>
    <w:rsid w:val="009D5B9A"/>
    <w:rsid w:val="009D76D5"/>
    <w:rsid w:val="009E0397"/>
    <w:rsid w:val="009E07BE"/>
    <w:rsid w:val="009F5283"/>
    <w:rsid w:val="00A000BC"/>
    <w:rsid w:val="00A03AF3"/>
    <w:rsid w:val="00A04AED"/>
    <w:rsid w:val="00A0515B"/>
    <w:rsid w:val="00A06E1B"/>
    <w:rsid w:val="00A075D1"/>
    <w:rsid w:val="00A07C07"/>
    <w:rsid w:val="00A105B8"/>
    <w:rsid w:val="00A10BD5"/>
    <w:rsid w:val="00A10BF6"/>
    <w:rsid w:val="00A13151"/>
    <w:rsid w:val="00A14011"/>
    <w:rsid w:val="00A20084"/>
    <w:rsid w:val="00A22B4F"/>
    <w:rsid w:val="00A2672F"/>
    <w:rsid w:val="00A35AAB"/>
    <w:rsid w:val="00A43482"/>
    <w:rsid w:val="00A4723E"/>
    <w:rsid w:val="00A55045"/>
    <w:rsid w:val="00A63EF7"/>
    <w:rsid w:val="00A6435A"/>
    <w:rsid w:val="00A94CAB"/>
    <w:rsid w:val="00AA1183"/>
    <w:rsid w:val="00AA23B3"/>
    <w:rsid w:val="00AA2FB9"/>
    <w:rsid w:val="00AB067A"/>
    <w:rsid w:val="00AB2CF3"/>
    <w:rsid w:val="00AB3D03"/>
    <w:rsid w:val="00AC10BB"/>
    <w:rsid w:val="00AC24DB"/>
    <w:rsid w:val="00AE0C42"/>
    <w:rsid w:val="00AF3DA2"/>
    <w:rsid w:val="00AF7D59"/>
    <w:rsid w:val="00B046D9"/>
    <w:rsid w:val="00B04E59"/>
    <w:rsid w:val="00B138CD"/>
    <w:rsid w:val="00B148A6"/>
    <w:rsid w:val="00B154FD"/>
    <w:rsid w:val="00B166C2"/>
    <w:rsid w:val="00B169B0"/>
    <w:rsid w:val="00B17381"/>
    <w:rsid w:val="00B2443F"/>
    <w:rsid w:val="00B26119"/>
    <w:rsid w:val="00B332FB"/>
    <w:rsid w:val="00B36740"/>
    <w:rsid w:val="00B36D94"/>
    <w:rsid w:val="00B46137"/>
    <w:rsid w:val="00B56D26"/>
    <w:rsid w:val="00B61CC2"/>
    <w:rsid w:val="00B67DC2"/>
    <w:rsid w:val="00B71941"/>
    <w:rsid w:val="00B71F98"/>
    <w:rsid w:val="00B72B09"/>
    <w:rsid w:val="00B74C3D"/>
    <w:rsid w:val="00B74E76"/>
    <w:rsid w:val="00B7768C"/>
    <w:rsid w:val="00B8714E"/>
    <w:rsid w:val="00B92FEA"/>
    <w:rsid w:val="00B95445"/>
    <w:rsid w:val="00B961AA"/>
    <w:rsid w:val="00BA02CB"/>
    <w:rsid w:val="00BA3783"/>
    <w:rsid w:val="00BA72B6"/>
    <w:rsid w:val="00BB1A7A"/>
    <w:rsid w:val="00BC0E62"/>
    <w:rsid w:val="00BC475E"/>
    <w:rsid w:val="00BC6BAE"/>
    <w:rsid w:val="00BD0261"/>
    <w:rsid w:val="00BD0BA3"/>
    <w:rsid w:val="00BD3039"/>
    <w:rsid w:val="00BD3D7B"/>
    <w:rsid w:val="00BD6977"/>
    <w:rsid w:val="00BE578F"/>
    <w:rsid w:val="00BE6064"/>
    <w:rsid w:val="00BE6C53"/>
    <w:rsid w:val="00BE7BF6"/>
    <w:rsid w:val="00BF1737"/>
    <w:rsid w:val="00C07FBB"/>
    <w:rsid w:val="00C11009"/>
    <w:rsid w:val="00C35907"/>
    <w:rsid w:val="00C44A0C"/>
    <w:rsid w:val="00C453F9"/>
    <w:rsid w:val="00C4587B"/>
    <w:rsid w:val="00C5273C"/>
    <w:rsid w:val="00C62903"/>
    <w:rsid w:val="00C67516"/>
    <w:rsid w:val="00C73A9C"/>
    <w:rsid w:val="00C75A3F"/>
    <w:rsid w:val="00C77E16"/>
    <w:rsid w:val="00C8156D"/>
    <w:rsid w:val="00C81A2E"/>
    <w:rsid w:val="00C82498"/>
    <w:rsid w:val="00C91C52"/>
    <w:rsid w:val="00C921F9"/>
    <w:rsid w:val="00C942C7"/>
    <w:rsid w:val="00C94850"/>
    <w:rsid w:val="00C970D1"/>
    <w:rsid w:val="00CA3BE0"/>
    <w:rsid w:val="00CB051D"/>
    <w:rsid w:val="00CB67CD"/>
    <w:rsid w:val="00CC7BC7"/>
    <w:rsid w:val="00CD2223"/>
    <w:rsid w:val="00CF07C4"/>
    <w:rsid w:val="00CF120B"/>
    <w:rsid w:val="00CF584A"/>
    <w:rsid w:val="00CF5F69"/>
    <w:rsid w:val="00D01B55"/>
    <w:rsid w:val="00D05EBC"/>
    <w:rsid w:val="00D10B35"/>
    <w:rsid w:val="00D13C93"/>
    <w:rsid w:val="00D30F10"/>
    <w:rsid w:val="00D34EB4"/>
    <w:rsid w:val="00D37676"/>
    <w:rsid w:val="00D474E5"/>
    <w:rsid w:val="00D47F05"/>
    <w:rsid w:val="00D50875"/>
    <w:rsid w:val="00D53F48"/>
    <w:rsid w:val="00D60E37"/>
    <w:rsid w:val="00D62F47"/>
    <w:rsid w:val="00D7128B"/>
    <w:rsid w:val="00D750DC"/>
    <w:rsid w:val="00D75FE8"/>
    <w:rsid w:val="00D77115"/>
    <w:rsid w:val="00D779AA"/>
    <w:rsid w:val="00D81D06"/>
    <w:rsid w:val="00D835A6"/>
    <w:rsid w:val="00D84139"/>
    <w:rsid w:val="00D90CC1"/>
    <w:rsid w:val="00D919F1"/>
    <w:rsid w:val="00D93102"/>
    <w:rsid w:val="00D95959"/>
    <w:rsid w:val="00D95A08"/>
    <w:rsid w:val="00D97539"/>
    <w:rsid w:val="00DA1F5E"/>
    <w:rsid w:val="00DA52E1"/>
    <w:rsid w:val="00DB0D6D"/>
    <w:rsid w:val="00DB3C83"/>
    <w:rsid w:val="00DB7D30"/>
    <w:rsid w:val="00DC5DB3"/>
    <w:rsid w:val="00DC6ABB"/>
    <w:rsid w:val="00DC6FE7"/>
    <w:rsid w:val="00DC7B35"/>
    <w:rsid w:val="00DE1DD4"/>
    <w:rsid w:val="00DE21BD"/>
    <w:rsid w:val="00DE7227"/>
    <w:rsid w:val="00DF08BB"/>
    <w:rsid w:val="00DF0F9D"/>
    <w:rsid w:val="00DF1030"/>
    <w:rsid w:val="00DF655B"/>
    <w:rsid w:val="00E00A8A"/>
    <w:rsid w:val="00E10926"/>
    <w:rsid w:val="00E109CA"/>
    <w:rsid w:val="00E111F9"/>
    <w:rsid w:val="00E260C4"/>
    <w:rsid w:val="00E33F36"/>
    <w:rsid w:val="00E3587B"/>
    <w:rsid w:val="00E358BC"/>
    <w:rsid w:val="00E36DE0"/>
    <w:rsid w:val="00E40484"/>
    <w:rsid w:val="00E52401"/>
    <w:rsid w:val="00E53373"/>
    <w:rsid w:val="00E560FE"/>
    <w:rsid w:val="00E56252"/>
    <w:rsid w:val="00E56AEF"/>
    <w:rsid w:val="00E5718D"/>
    <w:rsid w:val="00E6679E"/>
    <w:rsid w:val="00E67CE4"/>
    <w:rsid w:val="00E705E4"/>
    <w:rsid w:val="00E706D7"/>
    <w:rsid w:val="00E76966"/>
    <w:rsid w:val="00E817C2"/>
    <w:rsid w:val="00E86C62"/>
    <w:rsid w:val="00E91B4C"/>
    <w:rsid w:val="00E955FF"/>
    <w:rsid w:val="00EA04D8"/>
    <w:rsid w:val="00EA1CEA"/>
    <w:rsid w:val="00EA379D"/>
    <w:rsid w:val="00EA467B"/>
    <w:rsid w:val="00EB2442"/>
    <w:rsid w:val="00EC14D2"/>
    <w:rsid w:val="00EC6B10"/>
    <w:rsid w:val="00EC7BDB"/>
    <w:rsid w:val="00ED05FD"/>
    <w:rsid w:val="00ED0964"/>
    <w:rsid w:val="00ED0B2A"/>
    <w:rsid w:val="00ED414C"/>
    <w:rsid w:val="00ED4202"/>
    <w:rsid w:val="00ED726A"/>
    <w:rsid w:val="00EE28D8"/>
    <w:rsid w:val="00EF65E9"/>
    <w:rsid w:val="00EF7F52"/>
    <w:rsid w:val="00F01EFF"/>
    <w:rsid w:val="00F02CCF"/>
    <w:rsid w:val="00F04405"/>
    <w:rsid w:val="00F067DE"/>
    <w:rsid w:val="00F2100A"/>
    <w:rsid w:val="00F2182B"/>
    <w:rsid w:val="00F36913"/>
    <w:rsid w:val="00F41F4E"/>
    <w:rsid w:val="00F42074"/>
    <w:rsid w:val="00F437AA"/>
    <w:rsid w:val="00F47634"/>
    <w:rsid w:val="00F52BB7"/>
    <w:rsid w:val="00F5335E"/>
    <w:rsid w:val="00F544FE"/>
    <w:rsid w:val="00F5546F"/>
    <w:rsid w:val="00F65B33"/>
    <w:rsid w:val="00F66698"/>
    <w:rsid w:val="00F66CCC"/>
    <w:rsid w:val="00F70BEE"/>
    <w:rsid w:val="00F72689"/>
    <w:rsid w:val="00F76F4A"/>
    <w:rsid w:val="00F82886"/>
    <w:rsid w:val="00F8409A"/>
    <w:rsid w:val="00F87DD6"/>
    <w:rsid w:val="00F90F3D"/>
    <w:rsid w:val="00F91A79"/>
    <w:rsid w:val="00F92091"/>
    <w:rsid w:val="00FA01AE"/>
    <w:rsid w:val="00FA56CE"/>
    <w:rsid w:val="00FA63FA"/>
    <w:rsid w:val="00FA77B5"/>
    <w:rsid w:val="00FB16EF"/>
    <w:rsid w:val="00FB28B9"/>
    <w:rsid w:val="00FB3E4B"/>
    <w:rsid w:val="00FC72F2"/>
    <w:rsid w:val="00FD0014"/>
    <w:rsid w:val="00FD108A"/>
    <w:rsid w:val="00FE4911"/>
    <w:rsid w:val="00FE7D04"/>
    <w:rsid w:val="00FF146B"/>
    <w:rsid w:val="00FF1CD7"/>
    <w:rsid w:val="00FF2224"/>
    <w:rsid w:val="00FF3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136B"/>
  <w15:chartTrackingRefBased/>
  <w15:docId w15:val="{24D3CC0D-A681-41B8-AD40-128ABFF8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1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5A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69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B69A3"/>
    <w:rPr>
      <w:rFonts w:eastAsiaTheme="minorEastAsia"/>
      <w:kern w:val="0"/>
      <w:lang w:val="en-US"/>
      <w14:ligatures w14:val="none"/>
    </w:rPr>
  </w:style>
  <w:style w:type="character" w:customStyle="1" w:styleId="Heading1Char">
    <w:name w:val="Heading 1 Char"/>
    <w:basedOn w:val="DefaultParagraphFont"/>
    <w:link w:val="Heading1"/>
    <w:uiPriority w:val="9"/>
    <w:rsid w:val="007541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32FB"/>
    <w:rPr>
      <w:color w:val="0000FF"/>
      <w:u w:val="single"/>
    </w:rPr>
  </w:style>
  <w:style w:type="paragraph" w:styleId="TOCHeading">
    <w:name w:val="TOC Heading"/>
    <w:basedOn w:val="Heading1"/>
    <w:next w:val="Normal"/>
    <w:uiPriority w:val="39"/>
    <w:unhideWhenUsed/>
    <w:qFormat/>
    <w:rsid w:val="006E27F5"/>
    <w:pPr>
      <w:outlineLvl w:val="9"/>
    </w:pPr>
    <w:rPr>
      <w:kern w:val="0"/>
      <w:lang w:val="en-US"/>
      <w14:ligatures w14:val="none"/>
    </w:rPr>
  </w:style>
  <w:style w:type="paragraph" w:styleId="TOC1">
    <w:name w:val="toc 1"/>
    <w:basedOn w:val="Normal"/>
    <w:next w:val="Normal"/>
    <w:autoRedefine/>
    <w:uiPriority w:val="39"/>
    <w:unhideWhenUsed/>
    <w:rsid w:val="0079231D"/>
    <w:pPr>
      <w:spacing w:after="100"/>
    </w:pPr>
  </w:style>
  <w:style w:type="character" w:styleId="Emphasis">
    <w:name w:val="Emphasis"/>
    <w:basedOn w:val="DefaultParagraphFont"/>
    <w:uiPriority w:val="20"/>
    <w:qFormat/>
    <w:rsid w:val="00722A52"/>
    <w:rPr>
      <w:i/>
      <w:iCs/>
    </w:rPr>
  </w:style>
  <w:style w:type="table" w:styleId="TableGrid">
    <w:name w:val="Table Grid"/>
    <w:basedOn w:val="TableNormal"/>
    <w:uiPriority w:val="39"/>
    <w:rsid w:val="00546EA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EAA"/>
    <w:pPr>
      <w:ind w:left="720"/>
      <w:contextualSpacing/>
    </w:pPr>
    <w:rPr>
      <w:kern w:val="0"/>
      <w14:ligatures w14:val="none"/>
    </w:rPr>
  </w:style>
  <w:style w:type="character" w:styleId="FollowedHyperlink">
    <w:name w:val="FollowedHyperlink"/>
    <w:basedOn w:val="DefaultParagraphFont"/>
    <w:uiPriority w:val="99"/>
    <w:semiHidden/>
    <w:unhideWhenUsed/>
    <w:rsid w:val="00C75A3F"/>
    <w:rPr>
      <w:color w:val="954F72" w:themeColor="followedHyperlink"/>
      <w:u w:val="single"/>
    </w:rPr>
  </w:style>
  <w:style w:type="paragraph" w:styleId="Header">
    <w:name w:val="header"/>
    <w:basedOn w:val="Normal"/>
    <w:link w:val="HeaderChar"/>
    <w:uiPriority w:val="99"/>
    <w:unhideWhenUsed/>
    <w:rsid w:val="00C9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850"/>
  </w:style>
  <w:style w:type="paragraph" w:styleId="Footer">
    <w:name w:val="footer"/>
    <w:basedOn w:val="Normal"/>
    <w:link w:val="FooterChar"/>
    <w:uiPriority w:val="99"/>
    <w:unhideWhenUsed/>
    <w:rsid w:val="00C9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850"/>
  </w:style>
  <w:style w:type="character" w:customStyle="1" w:styleId="Heading2Char">
    <w:name w:val="Heading 2 Char"/>
    <w:basedOn w:val="DefaultParagraphFont"/>
    <w:link w:val="Heading2"/>
    <w:uiPriority w:val="9"/>
    <w:rsid w:val="00D95A0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95A08"/>
    <w:pPr>
      <w:spacing w:after="100"/>
      <w:ind w:left="220"/>
    </w:pPr>
  </w:style>
  <w:style w:type="paragraph" w:styleId="Bibliography">
    <w:name w:val="Bibliography"/>
    <w:basedOn w:val="Normal"/>
    <w:next w:val="Normal"/>
    <w:uiPriority w:val="37"/>
    <w:unhideWhenUsed/>
    <w:rsid w:val="00A63EF7"/>
  </w:style>
  <w:style w:type="paragraph" w:styleId="TOC3">
    <w:name w:val="toc 3"/>
    <w:basedOn w:val="Normal"/>
    <w:next w:val="Normal"/>
    <w:autoRedefine/>
    <w:uiPriority w:val="39"/>
    <w:unhideWhenUsed/>
    <w:rsid w:val="00DB3C83"/>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3404">
      <w:bodyDiv w:val="1"/>
      <w:marLeft w:val="0"/>
      <w:marRight w:val="0"/>
      <w:marTop w:val="0"/>
      <w:marBottom w:val="0"/>
      <w:divBdr>
        <w:top w:val="none" w:sz="0" w:space="0" w:color="auto"/>
        <w:left w:val="none" w:sz="0" w:space="0" w:color="auto"/>
        <w:bottom w:val="none" w:sz="0" w:space="0" w:color="auto"/>
        <w:right w:val="none" w:sz="0" w:space="0" w:color="auto"/>
      </w:divBdr>
    </w:div>
    <w:div w:id="49034974">
      <w:bodyDiv w:val="1"/>
      <w:marLeft w:val="0"/>
      <w:marRight w:val="0"/>
      <w:marTop w:val="0"/>
      <w:marBottom w:val="0"/>
      <w:divBdr>
        <w:top w:val="none" w:sz="0" w:space="0" w:color="auto"/>
        <w:left w:val="none" w:sz="0" w:space="0" w:color="auto"/>
        <w:bottom w:val="none" w:sz="0" w:space="0" w:color="auto"/>
        <w:right w:val="none" w:sz="0" w:space="0" w:color="auto"/>
      </w:divBdr>
    </w:div>
    <w:div w:id="54863435">
      <w:bodyDiv w:val="1"/>
      <w:marLeft w:val="0"/>
      <w:marRight w:val="0"/>
      <w:marTop w:val="0"/>
      <w:marBottom w:val="0"/>
      <w:divBdr>
        <w:top w:val="none" w:sz="0" w:space="0" w:color="auto"/>
        <w:left w:val="none" w:sz="0" w:space="0" w:color="auto"/>
        <w:bottom w:val="none" w:sz="0" w:space="0" w:color="auto"/>
        <w:right w:val="none" w:sz="0" w:space="0" w:color="auto"/>
      </w:divBdr>
    </w:div>
    <w:div w:id="78987816">
      <w:bodyDiv w:val="1"/>
      <w:marLeft w:val="0"/>
      <w:marRight w:val="0"/>
      <w:marTop w:val="0"/>
      <w:marBottom w:val="0"/>
      <w:divBdr>
        <w:top w:val="none" w:sz="0" w:space="0" w:color="auto"/>
        <w:left w:val="none" w:sz="0" w:space="0" w:color="auto"/>
        <w:bottom w:val="none" w:sz="0" w:space="0" w:color="auto"/>
        <w:right w:val="none" w:sz="0" w:space="0" w:color="auto"/>
      </w:divBdr>
    </w:div>
    <w:div w:id="106588339">
      <w:bodyDiv w:val="1"/>
      <w:marLeft w:val="0"/>
      <w:marRight w:val="0"/>
      <w:marTop w:val="0"/>
      <w:marBottom w:val="0"/>
      <w:divBdr>
        <w:top w:val="none" w:sz="0" w:space="0" w:color="auto"/>
        <w:left w:val="none" w:sz="0" w:space="0" w:color="auto"/>
        <w:bottom w:val="none" w:sz="0" w:space="0" w:color="auto"/>
        <w:right w:val="none" w:sz="0" w:space="0" w:color="auto"/>
      </w:divBdr>
    </w:div>
    <w:div w:id="126558035">
      <w:bodyDiv w:val="1"/>
      <w:marLeft w:val="0"/>
      <w:marRight w:val="0"/>
      <w:marTop w:val="0"/>
      <w:marBottom w:val="0"/>
      <w:divBdr>
        <w:top w:val="none" w:sz="0" w:space="0" w:color="auto"/>
        <w:left w:val="none" w:sz="0" w:space="0" w:color="auto"/>
        <w:bottom w:val="none" w:sz="0" w:space="0" w:color="auto"/>
        <w:right w:val="none" w:sz="0" w:space="0" w:color="auto"/>
      </w:divBdr>
    </w:div>
    <w:div w:id="145822882">
      <w:bodyDiv w:val="1"/>
      <w:marLeft w:val="0"/>
      <w:marRight w:val="0"/>
      <w:marTop w:val="0"/>
      <w:marBottom w:val="0"/>
      <w:divBdr>
        <w:top w:val="none" w:sz="0" w:space="0" w:color="auto"/>
        <w:left w:val="none" w:sz="0" w:space="0" w:color="auto"/>
        <w:bottom w:val="none" w:sz="0" w:space="0" w:color="auto"/>
        <w:right w:val="none" w:sz="0" w:space="0" w:color="auto"/>
      </w:divBdr>
    </w:div>
    <w:div w:id="148132862">
      <w:bodyDiv w:val="1"/>
      <w:marLeft w:val="0"/>
      <w:marRight w:val="0"/>
      <w:marTop w:val="0"/>
      <w:marBottom w:val="0"/>
      <w:divBdr>
        <w:top w:val="none" w:sz="0" w:space="0" w:color="auto"/>
        <w:left w:val="none" w:sz="0" w:space="0" w:color="auto"/>
        <w:bottom w:val="none" w:sz="0" w:space="0" w:color="auto"/>
        <w:right w:val="none" w:sz="0" w:space="0" w:color="auto"/>
      </w:divBdr>
    </w:div>
    <w:div w:id="175776374">
      <w:bodyDiv w:val="1"/>
      <w:marLeft w:val="0"/>
      <w:marRight w:val="0"/>
      <w:marTop w:val="0"/>
      <w:marBottom w:val="0"/>
      <w:divBdr>
        <w:top w:val="none" w:sz="0" w:space="0" w:color="auto"/>
        <w:left w:val="none" w:sz="0" w:space="0" w:color="auto"/>
        <w:bottom w:val="none" w:sz="0" w:space="0" w:color="auto"/>
        <w:right w:val="none" w:sz="0" w:space="0" w:color="auto"/>
      </w:divBdr>
    </w:div>
    <w:div w:id="185144574">
      <w:bodyDiv w:val="1"/>
      <w:marLeft w:val="0"/>
      <w:marRight w:val="0"/>
      <w:marTop w:val="0"/>
      <w:marBottom w:val="0"/>
      <w:divBdr>
        <w:top w:val="none" w:sz="0" w:space="0" w:color="auto"/>
        <w:left w:val="none" w:sz="0" w:space="0" w:color="auto"/>
        <w:bottom w:val="none" w:sz="0" w:space="0" w:color="auto"/>
        <w:right w:val="none" w:sz="0" w:space="0" w:color="auto"/>
      </w:divBdr>
    </w:div>
    <w:div w:id="198131551">
      <w:bodyDiv w:val="1"/>
      <w:marLeft w:val="0"/>
      <w:marRight w:val="0"/>
      <w:marTop w:val="0"/>
      <w:marBottom w:val="0"/>
      <w:divBdr>
        <w:top w:val="none" w:sz="0" w:space="0" w:color="auto"/>
        <w:left w:val="none" w:sz="0" w:space="0" w:color="auto"/>
        <w:bottom w:val="none" w:sz="0" w:space="0" w:color="auto"/>
        <w:right w:val="none" w:sz="0" w:space="0" w:color="auto"/>
      </w:divBdr>
    </w:div>
    <w:div w:id="201938597">
      <w:bodyDiv w:val="1"/>
      <w:marLeft w:val="0"/>
      <w:marRight w:val="0"/>
      <w:marTop w:val="0"/>
      <w:marBottom w:val="0"/>
      <w:divBdr>
        <w:top w:val="none" w:sz="0" w:space="0" w:color="auto"/>
        <w:left w:val="none" w:sz="0" w:space="0" w:color="auto"/>
        <w:bottom w:val="none" w:sz="0" w:space="0" w:color="auto"/>
        <w:right w:val="none" w:sz="0" w:space="0" w:color="auto"/>
      </w:divBdr>
    </w:div>
    <w:div w:id="203099269">
      <w:bodyDiv w:val="1"/>
      <w:marLeft w:val="0"/>
      <w:marRight w:val="0"/>
      <w:marTop w:val="0"/>
      <w:marBottom w:val="0"/>
      <w:divBdr>
        <w:top w:val="none" w:sz="0" w:space="0" w:color="auto"/>
        <w:left w:val="none" w:sz="0" w:space="0" w:color="auto"/>
        <w:bottom w:val="none" w:sz="0" w:space="0" w:color="auto"/>
        <w:right w:val="none" w:sz="0" w:space="0" w:color="auto"/>
      </w:divBdr>
    </w:div>
    <w:div w:id="204803104">
      <w:bodyDiv w:val="1"/>
      <w:marLeft w:val="0"/>
      <w:marRight w:val="0"/>
      <w:marTop w:val="0"/>
      <w:marBottom w:val="0"/>
      <w:divBdr>
        <w:top w:val="none" w:sz="0" w:space="0" w:color="auto"/>
        <w:left w:val="none" w:sz="0" w:space="0" w:color="auto"/>
        <w:bottom w:val="none" w:sz="0" w:space="0" w:color="auto"/>
        <w:right w:val="none" w:sz="0" w:space="0" w:color="auto"/>
      </w:divBdr>
    </w:div>
    <w:div w:id="221408436">
      <w:bodyDiv w:val="1"/>
      <w:marLeft w:val="0"/>
      <w:marRight w:val="0"/>
      <w:marTop w:val="0"/>
      <w:marBottom w:val="0"/>
      <w:divBdr>
        <w:top w:val="none" w:sz="0" w:space="0" w:color="auto"/>
        <w:left w:val="none" w:sz="0" w:space="0" w:color="auto"/>
        <w:bottom w:val="none" w:sz="0" w:space="0" w:color="auto"/>
        <w:right w:val="none" w:sz="0" w:space="0" w:color="auto"/>
      </w:divBdr>
    </w:div>
    <w:div w:id="228080491">
      <w:bodyDiv w:val="1"/>
      <w:marLeft w:val="0"/>
      <w:marRight w:val="0"/>
      <w:marTop w:val="0"/>
      <w:marBottom w:val="0"/>
      <w:divBdr>
        <w:top w:val="none" w:sz="0" w:space="0" w:color="auto"/>
        <w:left w:val="none" w:sz="0" w:space="0" w:color="auto"/>
        <w:bottom w:val="none" w:sz="0" w:space="0" w:color="auto"/>
        <w:right w:val="none" w:sz="0" w:space="0" w:color="auto"/>
      </w:divBdr>
    </w:div>
    <w:div w:id="327290716">
      <w:bodyDiv w:val="1"/>
      <w:marLeft w:val="0"/>
      <w:marRight w:val="0"/>
      <w:marTop w:val="0"/>
      <w:marBottom w:val="0"/>
      <w:divBdr>
        <w:top w:val="none" w:sz="0" w:space="0" w:color="auto"/>
        <w:left w:val="none" w:sz="0" w:space="0" w:color="auto"/>
        <w:bottom w:val="none" w:sz="0" w:space="0" w:color="auto"/>
        <w:right w:val="none" w:sz="0" w:space="0" w:color="auto"/>
      </w:divBdr>
    </w:div>
    <w:div w:id="342971819">
      <w:bodyDiv w:val="1"/>
      <w:marLeft w:val="0"/>
      <w:marRight w:val="0"/>
      <w:marTop w:val="0"/>
      <w:marBottom w:val="0"/>
      <w:divBdr>
        <w:top w:val="none" w:sz="0" w:space="0" w:color="auto"/>
        <w:left w:val="none" w:sz="0" w:space="0" w:color="auto"/>
        <w:bottom w:val="none" w:sz="0" w:space="0" w:color="auto"/>
        <w:right w:val="none" w:sz="0" w:space="0" w:color="auto"/>
      </w:divBdr>
    </w:div>
    <w:div w:id="357198047">
      <w:bodyDiv w:val="1"/>
      <w:marLeft w:val="0"/>
      <w:marRight w:val="0"/>
      <w:marTop w:val="0"/>
      <w:marBottom w:val="0"/>
      <w:divBdr>
        <w:top w:val="none" w:sz="0" w:space="0" w:color="auto"/>
        <w:left w:val="none" w:sz="0" w:space="0" w:color="auto"/>
        <w:bottom w:val="none" w:sz="0" w:space="0" w:color="auto"/>
        <w:right w:val="none" w:sz="0" w:space="0" w:color="auto"/>
      </w:divBdr>
    </w:div>
    <w:div w:id="361709030">
      <w:bodyDiv w:val="1"/>
      <w:marLeft w:val="0"/>
      <w:marRight w:val="0"/>
      <w:marTop w:val="0"/>
      <w:marBottom w:val="0"/>
      <w:divBdr>
        <w:top w:val="none" w:sz="0" w:space="0" w:color="auto"/>
        <w:left w:val="none" w:sz="0" w:space="0" w:color="auto"/>
        <w:bottom w:val="none" w:sz="0" w:space="0" w:color="auto"/>
        <w:right w:val="none" w:sz="0" w:space="0" w:color="auto"/>
      </w:divBdr>
    </w:div>
    <w:div w:id="417559033">
      <w:bodyDiv w:val="1"/>
      <w:marLeft w:val="0"/>
      <w:marRight w:val="0"/>
      <w:marTop w:val="0"/>
      <w:marBottom w:val="0"/>
      <w:divBdr>
        <w:top w:val="none" w:sz="0" w:space="0" w:color="auto"/>
        <w:left w:val="none" w:sz="0" w:space="0" w:color="auto"/>
        <w:bottom w:val="none" w:sz="0" w:space="0" w:color="auto"/>
        <w:right w:val="none" w:sz="0" w:space="0" w:color="auto"/>
      </w:divBdr>
    </w:div>
    <w:div w:id="421073756">
      <w:bodyDiv w:val="1"/>
      <w:marLeft w:val="0"/>
      <w:marRight w:val="0"/>
      <w:marTop w:val="0"/>
      <w:marBottom w:val="0"/>
      <w:divBdr>
        <w:top w:val="none" w:sz="0" w:space="0" w:color="auto"/>
        <w:left w:val="none" w:sz="0" w:space="0" w:color="auto"/>
        <w:bottom w:val="none" w:sz="0" w:space="0" w:color="auto"/>
        <w:right w:val="none" w:sz="0" w:space="0" w:color="auto"/>
      </w:divBdr>
    </w:div>
    <w:div w:id="429468481">
      <w:bodyDiv w:val="1"/>
      <w:marLeft w:val="0"/>
      <w:marRight w:val="0"/>
      <w:marTop w:val="0"/>
      <w:marBottom w:val="0"/>
      <w:divBdr>
        <w:top w:val="none" w:sz="0" w:space="0" w:color="auto"/>
        <w:left w:val="none" w:sz="0" w:space="0" w:color="auto"/>
        <w:bottom w:val="none" w:sz="0" w:space="0" w:color="auto"/>
        <w:right w:val="none" w:sz="0" w:space="0" w:color="auto"/>
      </w:divBdr>
    </w:div>
    <w:div w:id="435028101">
      <w:bodyDiv w:val="1"/>
      <w:marLeft w:val="0"/>
      <w:marRight w:val="0"/>
      <w:marTop w:val="0"/>
      <w:marBottom w:val="0"/>
      <w:divBdr>
        <w:top w:val="none" w:sz="0" w:space="0" w:color="auto"/>
        <w:left w:val="none" w:sz="0" w:space="0" w:color="auto"/>
        <w:bottom w:val="none" w:sz="0" w:space="0" w:color="auto"/>
        <w:right w:val="none" w:sz="0" w:space="0" w:color="auto"/>
      </w:divBdr>
    </w:div>
    <w:div w:id="455871464">
      <w:bodyDiv w:val="1"/>
      <w:marLeft w:val="0"/>
      <w:marRight w:val="0"/>
      <w:marTop w:val="0"/>
      <w:marBottom w:val="0"/>
      <w:divBdr>
        <w:top w:val="none" w:sz="0" w:space="0" w:color="auto"/>
        <w:left w:val="none" w:sz="0" w:space="0" w:color="auto"/>
        <w:bottom w:val="none" w:sz="0" w:space="0" w:color="auto"/>
        <w:right w:val="none" w:sz="0" w:space="0" w:color="auto"/>
      </w:divBdr>
    </w:div>
    <w:div w:id="479463544">
      <w:bodyDiv w:val="1"/>
      <w:marLeft w:val="0"/>
      <w:marRight w:val="0"/>
      <w:marTop w:val="0"/>
      <w:marBottom w:val="0"/>
      <w:divBdr>
        <w:top w:val="none" w:sz="0" w:space="0" w:color="auto"/>
        <w:left w:val="none" w:sz="0" w:space="0" w:color="auto"/>
        <w:bottom w:val="none" w:sz="0" w:space="0" w:color="auto"/>
        <w:right w:val="none" w:sz="0" w:space="0" w:color="auto"/>
      </w:divBdr>
    </w:div>
    <w:div w:id="514465845">
      <w:bodyDiv w:val="1"/>
      <w:marLeft w:val="0"/>
      <w:marRight w:val="0"/>
      <w:marTop w:val="0"/>
      <w:marBottom w:val="0"/>
      <w:divBdr>
        <w:top w:val="none" w:sz="0" w:space="0" w:color="auto"/>
        <w:left w:val="none" w:sz="0" w:space="0" w:color="auto"/>
        <w:bottom w:val="none" w:sz="0" w:space="0" w:color="auto"/>
        <w:right w:val="none" w:sz="0" w:space="0" w:color="auto"/>
      </w:divBdr>
    </w:div>
    <w:div w:id="528688185">
      <w:bodyDiv w:val="1"/>
      <w:marLeft w:val="0"/>
      <w:marRight w:val="0"/>
      <w:marTop w:val="0"/>
      <w:marBottom w:val="0"/>
      <w:divBdr>
        <w:top w:val="none" w:sz="0" w:space="0" w:color="auto"/>
        <w:left w:val="none" w:sz="0" w:space="0" w:color="auto"/>
        <w:bottom w:val="none" w:sz="0" w:space="0" w:color="auto"/>
        <w:right w:val="none" w:sz="0" w:space="0" w:color="auto"/>
      </w:divBdr>
    </w:div>
    <w:div w:id="532615281">
      <w:bodyDiv w:val="1"/>
      <w:marLeft w:val="0"/>
      <w:marRight w:val="0"/>
      <w:marTop w:val="0"/>
      <w:marBottom w:val="0"/>
      <w:divBdr>
        <w:top w:val="none" w:sz="0" w:space="0" w:color="auto"/>
        <w:left w:val="none" w:sz="0" w:space="0" w:color="auto"/>
        <w:bottom w:val="none" w:sz="0" w:space="0" w:color="auto"/>
        <w:right w:val="none" w:sz="0" w:space="0" w:color="auto"/>
      </w:divBdr>
    </w:div>
    <w:div w:id="533544982">
      <w:bodyDiv w:val="1"/>
      <w:marLeft w:val="0"/>
      <w:marRight w:val="0"/>
      <w:marTop w:val="0"/>
      <w:marBottom w:val="0"/>
      <w:divBdr>
        <w:top w:val="none" w:sz="0" w:space="0" w:color="auto"/>
        <w:left w:val="none" w:sz="0" w:space="0" w:color="auto"/>
        <w:bottom w:val="none" w:sz="0" w:space="0" w:color="auto"/>
        <w:right w:val="none" w:sz="0" w:space="0" w:color="auto"/>
      </w:divBdr>
    </w:div>
    <w:div w:id="562640766">
      <w:bodyDiv w:val="1"/>
      <w:marLeft w:val="0"/>
      <w:marRight w:val="0"/>
      <w:marTop w:val="0"/>
      <w:marBottom w:val="0"/>
      <w:divBdr>
        <w:top w:val="none" w:sz="0" w:space="0" w:color="auto"/>
        <w:left w:val="none" w:sz="0" w:space="0" w:color="auto"/>
        <w:bottom w:val="none" w:sz="0" w:space="0" w:color="auto"/>
        <w:right w:val="none" w:sz="0" w:space="0" w:color="auto"/>
      </w:divBdr>
    </w:div>
    <w:div w:id="578251793">
      <w:bodyDiv w:val="1"/>
      <w:marLeft w:val="0"/>
      <w:marRight w:val="0"/>
      <w:marTop w:val="0"/>
      <w:marBottom w:val="0"/>
      <w:divBdr>
        <w:top w:val="none" w:sz="0" w:space="0" w:color="auto"/>
        <w:left w:val="none" w:sz="0" w:space="0" w:color="auto"/>
        <w:bottom w:val="none" w:sz="0" w:space="0" w:color="auto"/>
        <w:right w:val="none" w:sz="0" w:space="0" w:color="auto"/>
      </w:divBdr>
    </w:div>
    <w:div w:id="588001171">
      <w:bodyDiv w:val="1"/>
      <w:marLeft w:val="0"/>
      <w:marRight w:val="0"/>
      <w:marTop w:val="0"/>
      <w:marBottom w:val="0"/>
      <w:divBdr>
        <w:top w:val="none" w:sz="0" w:space="0" w:color="auto"/>
        <w:left w:val="none" w:sz="0" w:space="0" w:color="auto"/>
        <w:bottom w:val="none" w:sz="0" w:space="0" w:color="auto"/>
        <w:right w:val="none" w:sz="0" w:space="0" w:color="auto"/>
      </w:divBdr>
    </w:div>
    <w:div w:id="619267325">
      <w:bodyDiv w:val="1"/>
      <w:marLeft w:val="0"/>
      <w:marRight w:val="0"/>
      <w:marTop w:val="0"/>
      <w:marBottom w:val="0"/>
      <w:divBdr>
        <w:top w:val="none" w:sz="0" w:space="0" w:color="auto"/>
        <w:left w:val="none" w:sz="0" w:space="0" w:color="auto"/>
        <w:bottom w:val="none" w:sz="0" w:space="0" w:color="auto"/>
        <w:right w:val="none" w:sz="0" w:space="0" w:color="auto"/>
      </w:divBdr>
    </w:div>
    <w:div w:id="647977718">
      <w:bodyDiv w:val="1"/>
      <w:marLeft w:val="0"/>
      <w:marRight w:val="0"/>
      <w:marTop w:val="0"/>
      <w:marBottom w:val="0"/>
      <w:divBdr>
        <w:top w:val="none" w:sz="0" w:space="0" w:color="auto"/>
        <w:left w:val="none" w:sz="0" w:space="0" w:color="auto"/>
        <w:bottom w:val="none" w:sz="0" w:space="0" w:color="auto"/>
        <w:right w:val="none" w:sz="0" w:space="0" w:color="auto"/>
      </w:divBdr>
    </w:div>
    <w:div w:id="671376306">
      <w:bodyDiv w:val="1"/>
      <w:marLeft w:val="0"/>
      <w:marRight w:val="0"/>
      <w:marTop w:val="0"/>
      <w:marBottom w:val="0"/>
      <w:divBdr>
        <w:top w:val="none" w:sz="0" w:space="0" w:color="auto"/>
        <w:left w:val="none" w:sz="0" w:space="0" w:color="auto"/>
        <w:bottom w:val="none" w:sz="0" w:space="0" w:color="auto"/>
        <w:right w:val="none" w:sz="0" w:space="0" w:color="auto"/>
      </w:divBdr>
    </w:div>
    <w:div w:id="689066268">
      <w:bodyDiv w:val="1"/>
      <w:marLeft w:val="0"/>
      <w:marRight w:val="0"/>
      <w:marTop w:val="0"/>
      <w:marBottom w:val="0"/>
      <w:divBdr>
        <w:top w:val="none" w:sz="0" w:space="0" w:color="auto"/>
        <w:left w:val="none" w:sz="0" w:space="0" w:color="auto"/>
        <w:bottom w:val="none" w:sz="0" w:space="0" w:color="auto"/>
        <w:right w:val="none" w:sz="0" w:space="0" w:color="auto"/>
      </w:divBdr>
    </w:div>
    <w:div w:id="712310879">
      <w:bodyDiv w:val="1"/>
      <w:marLeft w:val="0"/>
      <w:marRight w:val="0"/>
      <w:marTop w:val="0"/>
      <w:marBottom w:val="0"/>
      <w:divBdr>
        <w:top w:val="none" w:sz="0" w:space="0" w:color="auto"/>
        <w:left w:val="none" w:sz="0" w:space="0" w:color="auto"/>
        <w:bottom w:val="none" w:sz="0" w:space="0" w:color="auto"/>
        <w:right w:val="none" w:sz="0" w:space="0" w:color="auto"/>
      </w:divBdr>
    </w:div>
    <w:div w:id="712968357">
      <w:bodyDiv w:val="1"/>
      <w:marLeft w:val="0"/>
      <w:marRight w:val="0"/>
      <w:marTop w:val="0"/>
      <w:marBottom w:val="0"/>
      <w:divBdr>
        <w:top w:val="none" w:sz="0" w:space="0" w:color="auto"/>
        <w:left w:val="none" w:sz="0" w:space="0" w:color="auto"/>
        <w:bottom w:val="none" w:sz="0" w:space="0" w:color="auto"/>
        <w:right w:val="none" w:sz="0" w:space="0" w:color="auto"/>
      </w:divBdr>
    </w:div>
    <w:div w:id="720128705">
      <w:bodyDiv w:val="1"/>
      <w:marLeft w:val="0"/>
      <w:marRight w:val="0"/>
      <w:marTop w:val="0"/>
      <w:marBottom w:val="0"/>
      <w:divBdr>
        <w:top w:val="none" w:sz="0" w:space="0" w:color="auto"/>
        <w:left w:val="none" w:sz="0" w:space="0" w:color="auto"/>
        <w:bottom w:val="none" w:sz="0" w:space="0" w:color="auto"/>
        <w:right w:val="none" w:sz="0" w:space="0" w:color="auto"/>
      </w:divBdr>
    </w:div>
    <w:div w:id="755904243">
      <w:bodyDiv w:val="1"/>
      <w:marLeft w:val="0"/>
      <w:marRight w:val="0"/>
      <w:marTop w:val="0"/>
      <w:marBottom w:val="0"/>
      <w:divBdr>
        <w:top w:val="none" w:sz="0" w:space="0" w:color="auto"/>
        <w:left w:val="none" w:sz="0" w:space="0" w:color="auto"/>
        <w:bottom w:val="none" w:sz="0" w:space="0" w:color="auto"/>
        <w:right w:val="none" w:sz="0" w:space="0" w:color="auto"/>
      </w:divBdr>
    </w:div>
    <w:div w:id="797339257">
      <w:bodyDiv w:val="1"/>
      <w:marLeft w:val="0"/>
      <w:marRight w:val="0"/>
      <w:marTop w:val="0"/>
      <w:marBottom w:val="0"/>
      <w:divBdr>
        <w:top w:val="none" w:sz="0" w:space="0" w:color="auto"/>
        <w:left w:val="none" w:sz="0" w:space="0" w:color="auto"/>
        <w:bottom w:val="none" w:sz="0" w:space="0" w:color="auto"/>
        <w:right w:val="none" w:sz="0" w:space="0" w:color="auto"/>
      </w:divBdr>
    </w:div>
    <w:div w:id="839657734">
      <w:bodyDiv w:val="1"/>
      <w:marLeft w:val="0"/>
      <w:marRight w:val="0"/>
      <w:marTop w:val="0"/>
      <w:marBottom w:val="0"/>
      <w:divBdr>
        <w:top w:val="none" w:sz="0" w:space="0" w:color="auto"/>
        <w:left w:val="none" w:sz="0" w:space="0" w:color="auto"/>
        <w:bottom w:val="none" w:sz="0" w:space="0" w:color="auto"/>
        <w:right w:val="none" w:sz="0" w:space="0" w:color="auto"/>
      </w:divBdr>
    </w:div>
    <w:div w:id="926570652">
      <w:bodyDiv w:val="1"/>
      <w:marLeft w:val="0"/>
      <w:marRight w:val="0"/>
      <w:marTop w:val="0"/>
      <w:marBottom w:val="0"/>
      <w:divBdr>
        <w:top w:val="none" w:sz="0" w:space="0" w:color="auto"/>
        <w:left w:val="none" w:sz="0" w:space="0" w:color="auto"/>
        <w:bottom w:val="none" w:sz="0" w:space="0" w:color="auto"/>
        <w:right w:val="none" w:sz="0" w:space="0" w:color="auto"/>
      </w:divBdr>
    </w:div>
    <w:div w:id="926882526">
      <w:bodyDiv w:val="1"/>
      <w:marLeft w:val="0"/>
      <w:marRight w:val="0"/>
      <w:marTop w:val="0"/>
      <w:marBottom w:val="0"/>
      <w:divBdr>
        <w:top w:val="none" w:sz="0" w:space="0" w:color="auto"/>
        <w:left w:val="none" w:sz="0" w:space="0" w:color="auto"/>
        <w:bottom w:val="none" w:sz="0" w:space="0" w:color="auto"/>
        <w:right w:val="none" w:sz="0" w:space="0" w:color="auto"/>
      </w:divBdr>
    </w:div>
    <w:div w:id="945120793">
      <w:bodyDiv w:val="1"/>
      <w:marLeft w:val="0"/>
      <w:marRight w:val="0"/>
      <w:marTop w:val="0"/>
      <w:marBottom w:val="0"/>
      <w:divBdr>
        <w:top w:val="none" w:sz="0" w:space="0" w:color="auto"/>
        <w:left w:val="none" w:sz="0" w:space="0" w:color="auto"/>
        <w:bottom w:val="none" w:sz="0" w:space="0" w:color="auto"/>
        <w:right w:val="none" w:sz="0" w:space="0" w:color="auto"/>
      </w:divBdr>
    </w:div>
    <w:div w:id="992223295">
      <w:bodyDiv w:val="1"/>
      <w:marLeft w:val="0"/>
      <w:marRight w:val="0"/>
      <w:marTop w:val="0"/>
      <w:marBottom w:val="0"/>
      <w:divBdr>
        <w:top w:val="none" w:sz="0" w:space="0" w:color="auto"/>
        <w:left w:val="none" w:sz="0" w:space="0" w:color="auto"/>
        <w:bottom w:val="none" w:sz="0" w:space="0" w:color="auto"/>
        <w:right w:val="none" w:sz="0" w:space="0" w:color="auto"/>
      </w:divBdr>
    </w:div>
    <w:div w:id="999575528">
      <w:bodyDiv w:val="1"/>
      <w:marLeft w:val="0"/>
      <w:marRight w:val="0"/>
      <w:marTop w:val="0"/>
      <w:marBottom w:val="0"/>
      <w:divBdr>
        <w:top w:val="none" w:sz="0" w:space="0" w:color="auto"/>
        <w:left w:val="none" w:sz="0" w:space="0" w:color="auto"/>
        <w:bottom w:val="none" w:sz="0" w:space="0" w:color="auto"/>
        <w:right w:val="none" w:sz="0" w:space="0" w:color="auto"/>
      </w:divBdr>
    </w:div>
    <w:div w:id="1023753328">
      <w:bodyDiv w:val="1"/>
      <w:marLeft w:val="0"/>
      <w:marRight w:val="0"/>
      <w:marTop w:val="0"/>
      <w:marBottom w:val="0"/>
      <w:divBdr>
        <w:top w:val="none" w:sz="0" w:space="0" w:color="auto"/>
        <w:left w:val="none" w:sz="0" w:space="0" w:color="auto"/>
        <w:bottom w:val="none" w:sz="0" w:space="0" w:color="auto"/>
        <w:right w:val="none" w:sz="0" w:space="0" w:color="auto"/>
      </w:divBdr>
    </w:div>
    <w:div w:id="1045713068">
      <w:bodyDiv w:val="1"/>
      <w:marLeft w:val="0"/>
      <w:marRight w:val="0"/>
      <w:marTop w:val="0"/>
      <w:marBottom w:val="0"/>
      <w:divBdr>
        <w:top w:val="none" w:sz="0" w:space="0" w:color="auto"/>
        <w:left w:val="none" w:sz="0" w:space="0" w:color="auto"/>
        <w:bottom w:val="none" w:sz="0" w:space="0" w:color="auto"/>
        <w:right w:val="none" w:sz="0" w:space="0" w:color="auto"/>
      </w:divBdr>
    </w:div>
    <w:div w:id="1064722597">
      <w:bodyDiv w:val="1"/>
      <w:marLeft w:val="0"/>
      <w:marRight w:val="0"/>
      <w:marTop w:val="0"/>
      <w:marBottom w:val="0"/>
      <w:divBdr>
        <w:top w:val="none" w:sz="0" w:space="0" w:color="auto"/>
        <w:left w:val="none" w:sz="0" w:space="0" w:color="auto"/>
        <w:bottom w:val="none" w:sz="0" w:space="0" w:color="auto"/>
        <w:right w:val="none" w:sz="0" w:space="0" w:color="auto"/>
      </w:divBdr>
    </w:div>
    <w:div w:id="1068454107">
      <w:bodyDiv w:val="1"/>
      <w:marLeft w:val="0"/>
      <w:marRight w:val="0"/>
      <w:marTop w:val="0"/>
      <w:marBottom w:val="0"/>
      <w:divBdr>
        <w:top w:val="none" w:sz="0" w:space="0" w:color="auto"/>
        <w:left w:val="none" w:sz="0" w:space="0" w:color="auto"/>
        <w:bottom w:val="none" w:sz="0" w:space="0" w:color="auto"/>
        <w:right w:val="none" w:sz="0" w:space="0" w:color="auto"/>
      </w:divBdr>
    </w:div>
    <w:div w:id="1093862368">
      <w:bodyDiv w:val="1"/>
      <w:marLeft w:val="0"/>
      <w:marRight w:val="0"/>
      <w:marTop w:val="0"/>
      <w:marBottom w:val="0"/>
      <w:divBdr>
        <w:top w:val="none" w:sz="0" w:space="0" w:color="auto"/>
        <w:left w:val="none" w:sz="0" w:space="0" w:color="auto"/>
        <w:bottom w:val="none" w:sz="0" w:space="0" w:color="auto"/>
        <w:right w:val="none" w:sz="0" w:space="0" w:color="auto"/>
      </w:divBdr>
    </w:div>
    <w:div w:id="1098718007">
      <w:bodyDiv w:val="1"/>
      <w:marLeft w:val="0"/>
      <w:marRight w:val="0"/>
      <w:marTop w:val="0"/>
      <w:marBottom w:val="0"/>
      <w:divBdr>
        <w:top w:val="none" w:sz="0" w:space="0" w:color="auto"/>
        <w:left w:val="none" w:sz="0" w:space="0" w:color="auto"/>
        <w:bottom w:val="none" w:sz="0" w:space="0" w:color="auto"/>
        <w:right w:val="none" w:sz="0" w:space="0" w:color="auto"/>
      </w:divBdr>
    </w:div>
    <w:div w:id="1107038383">
      <w:bodyDiv w:val="1"/>
      <w:marLeft w:val="0"/>
      <w:marRight w:val="0"/>
      <w:marTop w:val="0"/>
      <w:marBottom w:val="0"/>
      <w:divBdr>
        <w:top w:val="none" w:sz="0" w:space="0" w:color="auto"/>
        <w:left w:val="none" w:sz="0" w:space="0" w:color="auto"/>
        <w:bottom w:val="none" w:sz="0" w:space="0" w:color="auto"/>
        <w:right w:val="none" w:sz="0" w:space="0" w:color="auto"/>
      </w:divBdr>
    </w:div>
    <w:div w:id="1158419419">
      <w:bodyDiv w:val="1"/>
      <w:marLeft w:val="0"/>
      <w:marRight w:val="0"/>
      <w:marTop w:val="0"/>
      <w:marBottom w:val="0"/>
      <w:divBdr>
        <w:top w:val="none" w:sz="0" w:space="0" w:color="auto"/>
        <w:left w:val="none" w:sz="0" w:space="0" w:color="auto"/>
        <w:bottom w:val="none" w:sz="0" w:space="0" w:color="auto"/>
        <w:right w:val="none" w:sz="0" w:space="0" w:color="auto"/>
      </w:divBdr>
    </w:div>
    <w:div w:id="1158686740">
      <w:bodyDiv w:val="1"/>
      <w:marLeft w:val="0"/>
      <w:marRight w:val="0"/>
      <w:marTop w:val="0"/>
      <w:marBottom w:val="0"/>
      <w:divBdr>
        <w:top w:val="none" w:sz="0" w:space="0" w:color="auto"/>
        <w:left w:val="none" w:sz="0" w:space="0" w:color="auto"/>
        <w:bottom w:val="none" w:sz="0" w:space="0" w:color="auto"/>
        <w:right w:val="none" w:sz="0" w:space="0" w:color="auto"/>
      </w:divBdr>
    </w:div>
    <w:div w:id="1183934146">
      <w:bodyDiv w:val="1"/>
      <w:marLeft w:val="0"/>
      <w:marRight w:val="0"/>
      <w:marTop w:val="0"/>
      <w:marBottom w:val="0"/>
      <w:divBdr>
        <w:top w:val="none" w:sz="0" w:space="0" w:color="auto"/>
        <w:left w:val="none" w:sz="0" w:space="0" w:color="auto"/>
        <w:bottom w:val="none" w:sz="0" w:space="0" w:color="auto"/>
        <w:right w:val="none" w:sz="0" w:space="0" w:color="auto"/>
      </w:divBdr>
    </w:div>
    <w:div w:id="1200043710">
      <w:bodyDiv w:val="1"/>
      <w:marLeft w:val="0"/>
      <w:marRight w:val="0"/>
      <w:marTop w:val="0"/>
      <w:marBottom w:val="0"/>
      <w:divBdr>
        <w:top w:val="none" w:sz="0" w:space="0" w:color="auto"/>
        <w:left w:val="none" w:sz="0" w:space="0" w:color="auto"/>
        <w:bottom w:val="none" w:sz="0" w:space="0" w:color="auto"/>
        <w:right w:val="none" w:sz="0" w:space="0" w:color="auto"/>
      </w:divBdr>
    </w:div>
    <w:div w:id="1210337032">
      <w:bodyDiv w:val="1"/>
      <w:marLeft w:val="0"/>
      <w:marRight w:val="0"/>
      <w:marTop w:val="0"/>
      <w:marBottom w:val="0"/>
      <w:divBdr>
        <w:top w:val="none" w:sz="0" w:space="0" w:color="auto"/>
        <w:left w:val="none" w:sz="0" w:space="0" w:color="auto"/>
        <w:bottom w:val="none" w:sz="0" w:space="0" w:color="auto"/>
        <w:right w:val="none" w:sz="0" w:space="0" w:color="auto"/>
      </w:divBdr>
    </w:div>
    <w:div w:id="1218125369">
      <w:bodyDiv w:val="1"/>
      <w:marLeft w:val="0"/>
      <w:marRight w:val="0"/>
      <w:marTop w:val="0"/>
      <w:marBottom w:val="0"/>
      <w:divBdr>
        <w:top w:val="none" w:sz="0" w:space="0" w:color="auto"/>
        <w:left w:val="none" w:sz="0" w:space="0" w:color="auto"/>
        <w:bottom w:val="none" w:sz="0" w:space="0" w:color="auto"/>
        <w:right w:val="none" w:sz="0" w:space="0" w:color="auto"/>
      </w:divBdr>
    </w:div>
    <w:div w:id="1250119697">
      <w:bodyDiv w:val="1"/>
      <w:marLeft w:val="0"/>
      <w:marRight w:val="0"/>
      <w:marTop w:val="0"/>
      <w:marBottom w:val="0"/>
      <w:divBdr>
        <w:top w:val="none" w:sz="0" w:space="0" w:color="auto"/>
        <w:left w:val="none" w:sz="0" w:space="0" w:color="auto"/>
        <w:bottom w:val="none" w:sz="0" w:space="0" w:color="auto"/>
        <w:right w:val="none" w:sz="0" w:space="0" w:color="auto"/>
      </w:divBdr>
    </w:div>
    <w:div w:id="1255288523">
      <w:bodyDiv w:val="1"/>
      <w:marLeft w:val="0"/>
      <w:marRight w:val="0"/>
      <w:marTop w:val="0"/>
      <w:marBottom w:val="0"/>
      <w:divBdr>
        <w:top w:val="none" w:sz="0" w:space="0" w:color="auto"/>
        <w:left w:val="none" w:sz="0" w:space="0" w:color="auto"/>
        <w:bottom w:val="none" w:sz="0" w:space="0" w:color="auto"/>
        <w:right w:val="none" w:sz="0" w:space="0" w:color="auto"/>
      </w:divBdr>
    </w:div>
    <w:div w:id="1278486866">
      <w:bodyDiv w:val="1"/>
      <w:marLeft w:val="0"/>
      <w:marRight w:val="0"/>
      <w:marTop w:val="0"/>
      <w:marBottom w:val="0"/>
      <w:divBdr>
        <w:top w:val="none" w:sz="0" w:space="0" w:color="auto"/>
        <w:left w:val="none" w:sz="0" w:space="0" w:color="auto"/>
        <w:bottom w:val="none" w:sz="0" w:space="0" w:color="auto"/>
        <w:right w:val="none" w:sz="0" w:space="0" w:color="auto"/>
      </w:divBdr>
    </w:div>
    <w:div w:id="1281953037">
      <w:bodyDiv w:val="1"/>
      <w:marLeft w:val="0"/>
      <w:marRight w:val="0"/>
      <w:marTop w:val="0"/>
      <w:marBottom w:val="0"/>
      <w:divBdr>
        <w:top w:val="none" w:sz="0" w:space="0" w:color="auto"/>
        <w:left w:val="none" w:sz="0" w:space="0" w:color="auto"/>
        <w:bottom w:val="none" w:sz="0" w:space="0" w:color="auto"/>
        <w:right w:val="none" w:sz="0" w:space="0" w:color="auto"/>
      </w:divBdr>
    </w:div>
    <w:div w:id="1299074090">
      <w:bodyDiv w:val="1"/>
      <w:marLeft w:val="0"/>
      <w:marRight w:val="0"/>
      <w:marTop w:val="0"/>
      <w:marBottom w:val="0"/>
      <w:divBdr>
        <w:top w:val="none" w:sz="0" w:space="0" w:color="auto"/>
        <w:left w:val="none" w:sz="0" w:space="0" w:color="auto"/>
        <w:bottom w:val="none" w:sz="0" w:space="0" w:color="auto"/>
        <w:right w:val="none" w:sz="0" w:space="0" w:color="auto"/>
      </w:divBdr>
    </w:div>
    <w:div w:id="1301693482">
      <w:bodyDiv w:val="1"/>
      <w:marLeft w:val="0"/>
      <w:marRight w:val="0"/>
      <w:marTop w:val="0"/>
      <w:marBottom w:val="0"/>
      <w:divBdr>
        <w:top w:val="none" w:sz="0" w:space="0" w:color="auto"/>
        <w:left w:val="none" w:sz="0" w:space="0" w:color="auto"/>
        <w:bottom w:val="none" w:sz="0" w:space="0" w:color="auto"/>
        <w:right w:val="none" w:sz="0" w:space="0" w:color="auto"/>
      </w:divBdr>
    </w:div>
    <w:div w:id="1317566864">
      <w:bodyDiv w:val="1"/>
      <w:marLeft w:val="0"/>
      <w:marRight w:val="0"/>
      <w:marTop w:val="0"/>
      <w:marBottom w:val="0"/>
      <w:divBdr>
        <w:top w:val="none" w:sz="0" w:space="0" w:color="auto"/>
        <w:left w:val="none" w:sz="0" w:space="0" w:color="auto"/>
        <w:bottom w:val="none" w:sz="0" w:space="0" w:color="auto"/>
        <w:right w:val="none" w:sz="0" w:space="0" w:color="auto"/>
      </w:divBdr>
    </w:div>
    <w:div w:id="1336493388">
      <w:bodyDiv w:val="1"/>
      <w:marLeft w:val="0"/>
      <w:marRight w:val="0"/>
      <w:marTop w:val="0"/>
      <w:marBottom w:val="0"/>
      <w:divBdr>
        <w:top w:val="none" w:sz="0" w:space="0" w:color="auto"/>
        <w:left w:val="none" w:sz="0" w:space="0" w:color="auto"/>
        <w:bottom w:val="none" w:sz="0" w:space="0" w:color="auto"/>
        <w:right w:val="none" w:sz="0" w:space="0" w:color="auto"/>
      </w:divBdr>
    </w:div>
    <w:div w:id="1337999640">
      <w:bodyDiv w:val="1"/>
      <w:marLeft w:val="0"/>
      <w:marRight w:val="0"/>
      <w:marTop w:val="0"/>
      <w:marBottom w:val="0"/>
      <w:divBdr>
        <w:top w:val="none" w:sz="0" w:space="0" w:color="auto"/>
        <w:left w:val="none" w:sz="0" w:space="0" w:color="auto"/>
        <w:bottom w:val="none" w:sz="0" w:space="0" w:color="auto"/>
        <w:right w:val="none" w:sz="0" w:space="0" w:color="auto"/>
      </w:divBdr>
    </w:div>
    <w:div w:id="1363241290">
      <w:bodyDiv w:val="1"/>
      <w:marLeft w:val="0"/>
      <w:marRight w:val="0"/>
      <w:marTop w:val="0"/>
      <w:marBottom w:val="0"/>
      <w:divBdr>
        <w:top w:val="none" w:sz="0" w:space="0" w:color="auto"/>
        <w:left w:val="none" w:sz="0" w:space="0" w:color="auto"/>
        <w:bottom w:val="none" w:sz="0" w:space="0" w:color="auto"/>
        <w:right w:val="none" w:sz="0" w:space="0" w:color="auto"/>
      </w:divBdr>
    </w:div>
    <w:div w:id="1369648944">
      <w:bodyDiv w:val="1"/>
      <w:marLeft w:val="0"/>
      <w:marRight w:val="0"/>
      <w:marTop w:val="0"/>
      <w:marBottom w:val="0"/>
      <w:divBdr>
        <w:top w:val="none" w:sz="0" w:space="0" w:color="auto"/>
        <w:left w:val="none" w:sz="0" w:space="0" w:color="auto"/>
        <w:bottom w:val="none" w:sz="0" w:space="0" w:color="auto"/>
        <w:right w:val="none" w:sz="0" w:space="0" w:color="auto"/>
      </w:divBdr>
    </w:div>
    <w:div w:id="1382053481">
      <w:bodyDiv w:val="1"/>
      <w:marLeft w:val="0"/>
      <w:marRight w:val="0"/>
      <w:marTop w:val="0"/>
      <w:marBottom w:val="0"/>
      <w:divBdr>
        <w:top w:val="none" w:sz="0" w:space="0" w:color="auto"/>
        <w:left w:val="none" w:sz="0" w:space="0" w:color="auto"/>
        <w:bottom w:val="none" w:sz="0" w:space="0" w:color="auto"/>
        <w:right w:val="none" w:sz="0" w:space="0" w:color="auto"/>
      </w:divBdr>
    </w:div>
    <w:div w:id="1383748522">
      <w:bodyDiv w:val="1"/>
      <w:marLeft w:val="0"/>
      <w:marRight w:val="0"/>
      <w:marTop w:val="0"/>
      <w:marBottom w:val="0"/>
      <w:divBdr>
        <w:top w:val="none" w:sz="0" w:space="0" w:color="auto"/>
        <w:left w:val="none" w:sz="0" w:space="0" w:color="auto"/>
        <w:bottom w:val="none" w:sz="0" w:space="0" w:color="auto"/>
        <w:right w:val="none" w:sz="0" w:space="0" w:color="auto"/>
      </w:divBdr>
    </w:div>
    <w:div w:id="1393961029">
      <w:bodyDiv w:val="1"/>
      <w:marLeft w:val="0"/>
      <w:marRight w:val="0"/>
      <w:marTop w:val="0"/>
      <w:marBottom w:val="0"/>
      <w:divBdr>
        <w:top w:val="none" w:sz="0" w:space="0" w:color="auto"/>
        <w:left w:val="none" w:sz="0" w:space="0" w:color="auto"/>
        <w:bottom w:val="none" w:sz="0" w:space="0" w:color="auto"/>
        <w:right w:val="none" w:sz="0" w:space="0" w:color="auto"/>
      </w:divBdr>
    </w:div>
    <w:div w:id="1431778288">
      <w:bodyDiv w:val="1"/>
      <w:marLeft w:val="0"/>
      <w:marRight w:val="0"/>
      <w:marTop w:val="0"/>
      <w:marBottom w:val="0"/>
      <w:divBdr>
        <w:top w:val="none" w:sz="0" w:space="0" w:color="auto"/>
        <w:left w:val="none" w:sz="0" w:space="0" w:color="auto"/>
        <w:bottom w:val="none" w:sz="0" w:space="0" w:color="auto"/>
        <w:right w:val="none" w:sz="0" w:space="0" w:color="auto"/>
      </w:divBdr>
    </w:div>
    <w:div w:id="1491284712">
      <w:bodyDiv w:val="1"/>
      <w:marLeft w:val="0"/>
      <w:marRight w:val="0"/>
      <w:marTop w:val="0"/>
      <w:marBottom w:val="0"/>
      <w:divBdr>
        <w:top w:val="none" w:sz="0" w:space="0" w:color="auto"/>
        <w:left w:val="none" w:sz="0" w:space="0" w:color="auto"/>
        <w:bottom w:val="none" w:sz="0" w:space="0" w:color="auto"/>
        <w:right w:val="none" w:sz="0" w:space="0" w:color="auto"/>
      </w:divBdr>
    </w:div>
    <w:div w:id="1508667708">
      <w:bodyDiv w:val="1"/>
      <w:marLeft w:val="0"/>
      <w:marRight w:val="0"/>
      <w:marTop w:val="0"/>
      <w:marBottom w:val="0"/>
      <w:divBdr>
        <w:top w:val="none" w:sz="0" w:space="0" w:color="auto"/>
        <w:left w:val="none" w:sz="0" w:space="0" w:color="auto"/>
        <w:bottom w:val="none" w:sz="0" w:space="0" w:color="auto"/>
        <w:right w:val="none" w:sz="0" w:space="0" w:color="auto"/>
      </w:divBdr>
    </w:div>
    <w:div w:id="1513032559">
      <w:bodyDiv w:val="1"/>
      <w:marLeft w:val="0"/>
      <w:marRight w:val="0"/>
      <w:marTop w:val="0"/>
      <w:marBottom w:val="0"/>
      <w:divBdr>
        <w:top w:val="none" w:sz="0" w:space="0" w:color="auto"/>
        <w:left w:val="none" w:sz="0" w:space="0" w:color="auto"/>
        <w:bottom w:val="none" w:sz="0" w:space="0" w:color="auto"/>
        <w:right w:val="none" w:sz="0" w:space="0" w:color="auto"/>
      </w:divBdr>
    </w:div>
    <w:div w:id="1579947208">
      <w:bodyDiv w:val="1"/>
      <w:marLeft w:val="0"/>
      <w:marRight w:val="0"/>
      <w:marTop w:val="0"/>
      <w:marBottom w:val="0"/>
      <w:divBdr>
        <w:top w:val="none" w:sz="0" w:space="0" w:color="auto"/>
        <w:left w:val="none" w:sz="0" w:space="0" w:color="auto"/>
        <w:bottom w:val="none" w:sz="0" w:space="0" w:color="auto"/>
        <w:right w:val="none" w:sz="0" w:space="0" w:color="auto"/>
      </w:divBdr>
    </w:div>
    <w:div w:id="1580673344">
      <w:bodyDiv w:val="1"/>
      <w:marLeft w:val="0"/>
      <w:marRight w:val="0"/>
      <w:marTop w:val="0"/>
      <w:marBottom w:val="0"/>
      <w:divBdr>
        <w:top w:val="none" w:sz="0" w:space="0" w:color="auto"/>
        <w:left w:val="none" w:sz="0" w:space="0" w:color="auto"/>
        <w:bottom w:val="none" w:sz="0" w:space="0" w:color="auto"/>
        <w:right w:val="none" w:sz="0" w:space="0" w:color="auto"/>
      </w:divBdr>
    </w:div>
    <w:div w:id="1608807744">
      <w:bodyDiv w:val="1"/>
      <w:marLeft w:val="0"/>
      <w:marRight w:val="0"/>
      <w:marTop w:val="0"/>
      <w:marBottom w:val="0"/>
      <w:divBdr>
        <w:top w:val="none" w:sz="0" w:space="0" w:color="auto"/>
        <w:left w:val="none" w:sz="0" w:space="0" w:color="auto"/>
        <w:bottom w:val="none" w:sz="0" w:space="0" w:color="auto"/>
        <w:right w:val="none" w:sz="0" w:space="0" w:color="auto"/>
      </w:divBdr>
    </w:div>
    <w:div w:id="1622690902">
      <w:bodyDiv w:val="1"/>
      <w:marLeft w:val="0"/>
      <w:marRight w:val="0"/>
      <w:marTop w:val="0"/>
      <w:marBottom w:val="0"/>
      <w:divBdr>
        <w:top w:val="none" w:sz="0" w:space="0" w:color="auto"/>
        <w:left w:val="none" w:sz="0" w:space="0" w:color="auto"/>
        <w:bottom w:val="none" w:sz="0" w:space="0" w:color="auto"/>
        <w:right w:val="none" w:sz="0" w:space="0" w:color="auto"/>
      </w:divBdr>
    </w:div>
    <w:div w:id="1638298158">
      <w:bodyDiv w:val="1"/>
      <w:marLeft w:val="0"/>
      <w:marRight w:val="0"/>
      <w:marTop w:val="0"/>
      <w:marBottom w:val="0"/>
      <w:divBdr>
        <w:top w:val="none" w:sz="0" w:space="0" w:color="auto"/>
        <w:left w:val="none" w:sz="0" w:space="0" w:color="auto"/>
        <w:bottom w:val="none" w:sz="0" w:space="0" w:color="auto"/>
        <w:right w:val="none" w:sz="0" w:space="0" w:color="auto"/>
      </w:divBdr>
    </w:div>
    <w:div w:id="1642538071">
      <w:bodyDiv w:val="1"/>
      <w:marLeft w:val="0"/>
      <w:marRight w:val="0"/>
      <w:marTop w:val="0"/>
      <w:marBottom w:val="0"/>
      <w:divBdr>
        <w:top w:val="none" w:sz="0" w:space="0" w:color="auto"/>
        <w:left w:val="none" w:sz="0" w:space="0" w:color="auto"/>
        <w:bottom w:val="none" w:sz="0" w:space="0" w:color="auto"/>
        <w:right w:val="none" w:sz="0" w:space="0" w:color="auto"/>
      </w:divBdr>
    </w:div>
    <w:div w:id="1646619630">
      <w:bodyDiv w:val="1"/>
      <w:marLeft w:val="0"/>
      <w:marRight w:val="0"/>
      <w:marTop w:val="0"/>
      <w:marBottom w:val="0"/>
      <w:divBdr>
        <w:top w:val="none" w:sz="0" w:space="0" w:color="auto"/>
        <w:left w:val="none" w:sz="0" w:space="0" w:color="auto"/>
        <w:bottom w:val="none" w:sz="0" w:space="0" w:color="auto"/>
        <w:right w:val="none" w:sz="0" w:space="0" w:color="auto"/>
      </w:divBdr>
    </w:div>
    <w:div w:id="1653947632">
      <w:bodyDiv w:val="1"/>
      <w:marLeft w:val="0"/>
      <w:marRight w:val="0"/>
      <w:marTop w:val="0"/>
      <w:marBottom w:val="0"/>
      <w:divBdr>
        <w:top w:val="none" w:sz="0" w:space="0" w:color="auto"/>
        <w:left w:val="none" w:sz="0" w:space="0" w:color="auto"/>
        <w:bottom w:val="none" w:sz="0" w:space="0" w:color="auto"/>
        <w:right w:val="none" w:sz="0" w:space="0" w:color="auto"/>
      </w:divBdr>
    </w:div>
    <w:div w:id="1692754273">
      <w:bodyDiv w:val="1"/>
      <w:marLeft w:val="0"/>
      <w:marRight w:val="0"/>
      <w:marTop w:val="0"/>
      <w:marBottom w:val="0"/>
      <w:divBdr>
        <w:top w:val="none" w:sz="0" w:space="0" w:color="auto"/>
        <w:left w:val="none" w:sz="0" w:space="0" w:color="auto"/>
        <w:bottom w:val="none" w:sz="0" w:space="0" w:color="auto"/>
        <w:right w:val="none" w:sz="0" w:space="0" w:color="auto"/>
      </w:divBdr>
    </w:div>
    <w:div w:id="1714233202">
      <w:bodyDiv w:val="1"/>
      <w:marLeft w:val="0"/>
      <w:marRight w:val="0"/>
      <w:marTop w:val="0"/>
      <w:marBottom w:val="0"/>
      <w:divBdr>
        <w:top w:val="none" w:sz="0" w:space="0" w:color="auto"/>
        <w:left w:val="none" w:sz="0" w:space="0" w:color="auto"/>
        <w:bottom w:val="none" w:sz="0" w:space="0" w:color="auto"/>
        <w:right w:val="none" w:sz="0" w:space="0" w:color="auto"/>
      </w:divBdr>
    </w:div>
    <w:div w:id="1754038178">
      <w:bodyDiv w:val="1"/>
      <w:marLeft w:val="0"/>
      <w:marRight w:val="0"/>
      <w:marTop w:val="0"/>
      <w:marBottom w:val="0"/>
      <w:divBdr>
        <w:top w:val="none" w:sz="0" w:space="0" w:color="auto"/>
        <w:left w:val="none" w:sz="0" w:space="0" w:color="auto"/>
        <w:bottom w:val="none" w:sz="0" w:space="0" w:color="auto"/>
        <w:right w:val="none" w:sz="0" w:space="0" w:color="auto"/>
      </w:divBdr>
    </w:div>
    <w:div w:id="1794909856">
      <w:bodyDiv w:val="1"/>
      <w:marLeft w:val="0"/>
      <w:marRight w:val="0"/>
      <w:marTop w:val="0"/>
      <w:marBottom w:val="0"/>
      <w:divBdr>
        <w:top w:val="none" w:sz="0" w:space="0" w:color="auto"/>
        <w:left w:val="none" w:sz="0" w:space="0" w:color="auto"/>
        <w:bottom w:val="none" w:sz="0" w:space="0" w:color="auto"/>
        <w:right w:val="none" w:sz="0" w:space="0" w:color="auto"/>
      </w:divBdr>
    </w:div>
    <w:div w:id="1828356051">
      <w:bodyDiv w:val="1"/>
      <w:marLeft w:val="0"/>
      <w:marRight w:val="0"/>
      <w:marTop w:val="0"/>
      <w:marBottom w:val="0"/>
      <w:divBdr>
        <w:top w:val="none" w:sz="0" w:space="0" w:color="auto"/>
        <w:left w:val="none" w:sz="0" w:space="0" w:color="auto"/>
        <w:bottom w:val="none" w:sz="0" w:space="0" w:color="auto"/>
        <w:right w:val="none" w:sz="0" w:space="0" w:color="auto"/>
      </w:divBdr>
    </w:div>
    <w:div w:id="1841505527">
      <w:bodyDiv w:val="1"/>
      <w:marLeft w:val="0"/>
      <w:marRight w:val="0"/>
      <w:marTop w:val="0"/>
      <w:marBottom w:val="0"/>
      <w:divBdr>
        <w:top w:val="none" w:sz="0" w:space="0" w:color="auto"/>
        <w:left w:val="none" w:sz="0" w:space="0" w:color="auto"/>
        <w:bottom w:val="none" w:sz="0" w:space="0" w:color="auto"/>
        <w:right w:val="none" w:sz="0" w:space="0" w:color="auto"/>
      </w:divBdr>
    </w:div>
    <w:div w:id="1901477024">
      <w:bodyDiv w:val="1"/>
      <w:marLeft w:val="0"/>
      <w:marRight w:val="0"/>
      <w:marTop w:val="0"/>
      <w:marBottom w:val="0"/>
      <w:divBdr>
        <w:top w:val="none" w:sz="0" w:space="0" w:color="auto"/>
        <w:left w:val="none" w:sz="0" w:space="0" w:color="auto"/>
        <w:bottom w:val="none" w:sz="0" w:space="0" w:color="auto"/>
        <w:right w:val="none" w:sz="0" w:space="0" w:color="auto"/>
      </w:divBdr>
    </w:div>
    <w:div w:id="1913852427">
      <w:bodyDiv w:val="1"/>
      <w:marLeft w:val="0"/>
      <w:marRight w:val="0"/>
      <w:marTop w:val="0"/>
      <w:marBottom w:val="0"/>
      <w:divBdr>
        <w:top w:val="none" w:sz="0" w:space="0" w:color="auto"/>
        <w:left w:val="none" w:sz="0" w:space="0" w:color="auto"/>
        <w:bottom w:val="none" w:sz="0" w:space="0" w:color="auto"/>
        <w:right w:val="none" w:sz="0" w:space="0" w:color="auto"/>
      </w:divBdr>
    </w:div>
    <w:div w:id="1918512236">
      <w:bodyDiv w:val="1"/>
      <w:marLeft w:val="0"/>
      <w:marRight w:val="0"/>
      <w:marTop w:val="0"/>
      <w:marBottom w:val="0"/>
      <w:divBdr>
        <w:top w:val="none" w:sz="0" w:space="0" w:color="auto"/>
        <w:left w:val="none" w:sz="0" w:space="0" w:color="auto"/>
        <w:bottom w:val="none" w:sz="0" w:space="0" w:color="auto"/>
        <w:right w:val="none" w:sz="0" w:space="0" w:color="auto"/>
      </w:divBdr>
    </w:div>
    <w:div w:id="1943150033">
      <w:bodyDiv w:val="1"/>
      <w:marLeft w:val="0"/>
      <w:marRight w:val="0"/>
      <w:marTop w:val="0"/>
      <w:marBottom w:val="0"/>
      <w:divBdr>
        <w:top w:val="none" w:sz="0" w:space="0" w:color="auto"/>
        <w:left w:val="none" w:sz="0" w:space="0" w:color="auto"/>
        <w:bottom w:val="none" w:sz="0" w:space="0" w:color="auto"/>
        <w:right w:val="none" w:sz="0" w:space="0" w:color="auto"/>
      </w:divBdr>
    </w:div>
    <w:div w:id="1951887579">
      <w:bodyDiv w:val="1"/>
      <w:marLeft w:val="0"/>
      <w:marRight w:val="0"/>
      <w:marTop w:val="0"/>
      <w:marBottom w:val="0"/>
      <w:divBdr>
        <w:top w:val="none" w:sz="0" w:space="0" w:color="auto"/>
        <w:left w:val="none" w:sz="0" w:space="0" w:color="auto"/>
        <w:bottom w:val="none" w:sz="0" w:space="0" w:color="auto"/>
        <w:right w:val="none" w:sz="0" w:space="0" w:color="auto"/>
      </w:divBdr>
    </w:div>
    <w:div w:id="1953240817">
      <w:bodyDiv w:val="1"/>
      <w:marLeft w:val="0"/>
      <w:marRight w:val="0"/>
      <w:marTop w:val="0"/>
      <w:marBottom w:val="0"/>
      <w:divBdr>
        <w:top w:val="none" w:sz="0" w:space="0" w:color="auto"/>
        <w:left w:val="none" w:sz="0" w:space="0" w:color="auto"/>
        <w:bottom w:val="none" w:sz="0" w:space="0" w:color="auto"/>
        <w:right w:val="none" w:sz="0" w:space="0" w:color="auto"/>
      </w:divBdr>
    </w:div>
    <w:div w:id="1994142383">
      <w:bodyDiv w:val="1"/>
      <w:marLeft w:val="0"/>
      <w:marRight w:val="0"/>
      <w:marTop w:val="0"/>
      <w:marBottom w:val="0"/>
      <w:divBdr>
        <w:top w:val="none" w:sz="0" w:space="0" w:color="auto"/>
        <w:left w:val="none" w:sz="0" w:space="0" w:color="auto"/>
        <w:bottom w:val="none" w:sz="0" w:space="0" w:color="auto"/>
        <w:right w:val="none" w:sz="0" w:space="0" w:color="auto"/>
      </w:divBdr>
    </w:div>
    <w:div w:id="2025980689">
      <w:bodyDiv w:val="1"/>
      <w:marLeft w:val="0"/>
      <w:marRight w:val="0"/>
      <w:marTop w:val="0"/>
      <w:marBottom w:val="0"/>
      <w:divBdr>
        <w:top w:val="none" w:sz="0" w:space="0" w:color="auto"/>
        <w:left w:val="none" w:sz="0" w:space="0" w:color="auto"/>
        <w:bottom w:val="none" w:sz="0" w:space="0" w:color="auto"/>
        <w:right w:val="none" w:sz="0" w:space="0" w:color="auto"/>
      </w:divBdr>
    </w:div>
    <w:div w:id="2097167021">
      <w:bodyDiv w:val="1"/>
      <w:marLeft w:val="0"/>
      <w:marRight w:val="0"/>
      <w:marTop w:val="0"/>
      <w:marBottom w:val="0"/>
      <w:divBdr>
        <w:top w:val="none" w:sz="0" w:space="0" w:color="auto"/>
        <w:left w:val="none" w:sz="0" w:space="0" w:color="auto"/>
        <w:bottom w:val="none" w:sz="0" w:space="0" w:color="auto"/>
        <w:right w:val="none" w:sz="0" w:space="0" w:color="auto"/>
      </w:divBdr>
    </w:div>
    <w:div w:id="2125297099">
      <w:bodyDiv w:val="1"/>
      <w:marLeft w:val="0"/>
      <w:marRight w:val="0"/>
      <w:marTop w:val="0"/>
      <w:marBottom w:val="0"/>
      <w:divBdr>
        <w:top w:val="none" w:sz="0" w:space="0" w:color="auto"/>
        <w:left w:val="none" w:sz="0" w:space="0" w:color="auto"/>
        <w:bottom w:val="none" w:sz="0" w:space="0" w:color="auto"/>
        <w:right w:val="none" w:sz="0" w:space="0" w:color="auto"/>
      </w:divBdr>
    </w:div>
    <w:div w:id="2126846565">
      <w:bodyDiv w:val="1"/>
      <w:marLeft w:val="0"/>
      <w:marRight w:val="0"/>
      <w:marTop w:val="0"/>
      <w:marBottom w:val="0"/>
      <w:divBdr>
        <w:top w:val="none" w:sz="0" w:space="0" w:color="auto"/>
        <w:left w:val="none" w:sz="0" w:space="0" w:color="auto"/>
        <w:bottom w:val="none" w:sz="0" w:space="0" w:color="auto"/>
        <w:right w:val="none" w:sz="0" w:space="0" w:color="auto"/>
      </w:divBdr>
    </w:div>
    <w:div w:id="213073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154cf7b387203b5f292042d471e3393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a0d802d89cdf1a4ab8c4a40bc08530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Pet23</b:Tag>
    <b:SourceType>InternetSite</b:SourceType>
    <b:Guid>{EA0C1AB2-DD36-4767-8AA7-EB87D0EA8CCB}</b:Guid>
    <b:Author>
      <b:Author>
        <b:NameList>
          <b:Person>
            <b:Last>Bondarenko</b:Last>
            <b:First>Peter</b:First>
          </b:Person>
        </b:NameList>
      </b:Author>
    </b:Author>
    <b:Title>Britannica</b:Title>
    <b:InternetSiteTitle>Samsung</b:InternetSiteTitle>
    <b:Year>2023</b:Year>
    <b:Month>October</b:Month>
    <b:Day>28</b:Day>
    <b:URL>https://www.britannica.com/topic/Samsung-Electronics</b:URL>
    <b:RefOrder>3</b:RefOrder>
  </b:Source>
  <b:Source>
    <b:Tag>Sam21</b:Tag>
    <b:SourceType>InternetSite</b:SourceType>
    <b:Guid>{7F2C92FC-8F62-4AA4-A6CE-E4768F7FA31F}</b:Guid>
    <b:Author>
      <b:Author>
        <b:Corporate>Samsung</b:Corporate>
      </b:Author>
    </b:Author>
    <b:Title>Samsung</b:Title>
    <b:InternetSiteTitle>Company Info About Us</b:InternetSiteTitle>
    <b:Year>2021</b:Year>
    <b:URL>https://www.samsung.com/uk/about-us/company-info/</b:URL>
    <b:RefOrder>5</b:RefOrder>
  </b:Source>
  <b:Source>
    <b:Tag>Mat20</b:Tag>
    <b:SourceType>InternetSite</b:SourceType>
    <b:Guid>{87386BF9-D55B-46AB-9100-008CFE52AEB7}</b:Guid>
    <b:Author>
      <b:Author>
        <b:NameList>
          <b:Person>
            <b:Last>Burris</b:Last>
            <b:First>Matthew</b:First>
          </b:Person>
        </b:NameList>
      </b:Author>
    </b:Author>
    <b:Title>Lifewire</b:Title>
    <b:InternetSiteTitle>The History of Samsung (1938-Present)</b:InternetSiteTitle>
    <b:Year>2020</b:Year>
    <b:Month>December</b:Month>
    <b:Day>2</b:Day>
    <b:URL>https://www.lifewire.com/history-of-samsung-818809</b:URL>
    <b:RefOrder>1</b:RefOrder>
  </b:Source>
  <b:Source>
    <b:Tag>Kat21</b:Tag>
    <b:SourceType>InternetSite</b:SourceType>
    <b:Guid>{CD6ECDBA-11C6-4D03-9F3E-FF26420C90A6}</b:Guid>
    <b:Author>
      <b:Author>
        <b:NameList>
          <b:Person>
            <b:Last>Rees</b:Last>
            <b:First>Katie</b:First>
          </b:Person>
        </b:NameList>
      </b:Author>
    </b:Author>
    <b:Title>Make Use Of</b:Title>
    <b:InternetSiteTitle>Origins, Growth, and Success: The History of Samsung</b:InternetSiteTitle>
    <b:Year>2021</b:Year>
    <b:Month>May</b:Month>
    <b:Day>18</b:Day>
    <b:URL>https://www.makeuseof.com/origins-growth-and-success-the-history-of-samsung/#:~:text=Samsung%20was%20founded%20in%20January%20of%201969%2C%20under,founder%2C%20Lee%20Byung-Chul%2C%20was%20a%20South%20Korean%20businessman.</b:URL>
    <b:RefOrder>2</b:RefOrder>
  </b:Source>
  <b:Source>
    <b:Tag>For1</b:Tag>
    <b:SourceType>InternetSite</b:SourceType>
    <b:Guid>{19E5E0A0-82D4-413A-B76D-4E0874420D99}</b:Guid>
    <b:Author>
      <b:Author>
        <b:Corporate>Samsung Electronics Company Overview &amp; News</b:Corporate>
      </b:Author>
    </b:Author>
    <b:Title>Forbes</b:Title>
    <b:InternetSiteTitle>Samsung Electronics</b:InternetSiteTitle>
    <b:URL>https://www.forbes.com/companies/samsung-electronics/#:~:text=Samsung%20Electronics%20inspires%20the%20world,LSI%2C%20foundry%20and%20LED%20solutions.</b:URL>
    <b:RefOrder>4</b:RefOrder>
  </b:Source>
  <b:Source>
    <b:Tag>Vic23</b:Tag>
    <b:SourceType>InternetSite</b:SourceType>
    <b:Guid>{407FE36E-404D-4D32-86D9-301942365F36}</b:Guid>
    <b:Author>
      <b:Author>
        <b:NameList>
          <b:Person>
            <b:Last>Martin</b:Last>
            <b:First>Victoria</b:First>
          </b:Person>
        </b:NameList>
      </b:Author>
    </b:Author>
    <b:Title>Panmore Institute</b:Title>
    <b:InternetSiteTitle>Samsung’s Mission Statement, Vision Statement &amp; Purpose (An Analysis)</b:InternetSiteTitle>
    <b:Year>2023</b:Year>
    <b:Month>September</b:Month>
    <b:Day>23</b:Day>
    <b:URL>https://panmore.com/samsung-corporate-vision-statement-corporate-mission-statement-analysis</b:URL>
    <b:RefOrder>6</b:RefOrder>
  </b:Source>
  <b:Source>
    <b:Tag>Min22</b:Tag>
    <b:SourceType>InternetSite</b:SourceType>
    <b:Guid>{25077C39-CE26-404B-8E8A-8297672CACF7}</b:Guid>
    <b:Author>
      <b:Author>
        <b:Corporate>MindTools</b:Corporate>
      </b:Author>
    </b:Author>
    <b:Title>Mindtools</b:Title>
    <b:InternetSiteTitle>Stakeholder Analysis</b:InternetSiteTitle>
    <b:Year>2022</b:Year>
    <b:URL>https://www.mindtools.com/aol0rms/stakeholder-analysis</b:URL>
    <b:RefOrder>35</b:RefOrder>
  </b:Source>
  <b:Source>
    <b:Tag>Sam</b:Tag>
    <b:SourceType>InternetSite</b:SourceType>
    <b:Guid>{4896452A-0C05-4753-B702-A3465048387D}</b:Guid>
    <b:Author>
      <b:Author>
        <b:Corporate>Samsung</b:Corporate>
      </b:Author>
    </b:Author>
    <b:Title>Samsung</b:Title>
    <b:InternetSiteTitle>Stakeholder Engagement</b:InternetSiteTitle>
    <b:URL>https://www.samsung.com/global/sustainability/media/pdf/Stakeholder%20Engagement.pdf</b:URL>
    <b:RefOrder>36</b:RefOrder>
  </b:Source>
  <b:Source>
    <b:Tag>Ind223</b:Tag>
    <b:SourceType>InternetSite</b:SourceType>
    <b:Guid>{EE439E17-A801-4460-836E-5DA2815F9F3A}</b:Guid>
    <b:Author>
      <b:Author>
        <b:Corporate>Indeed Editorial Team</b:Corporate>
      </b:Author>
    </b:Author>
    <b:Title>Indeed</b:Title>
    <b:InternetSiteTitle>What is the Mendelow stakeholder matrix? Plus how to use it</b:InternetSiteTitle>
    <b:Year>2022</b:Year>
    <b:Month>October</b:Month>
    <b:Day>22</b:Day>
    <b:URL>https://uk.indeed.com/career-advice/career-development/mendelow-stakeholder-matrix</b:URL>
    <b:RefOrder>37</b:RefOrder>
  </b:Source>
  <b:Source>
    <b:Tag>Pro</b:Tag>
    <b:SourceType>InternetSite</b:SourceType>
    <b:Guid>{F88DE815-CFDD-48C0-B394-E7FBD2525168}</b:Guid>
    <b:Author>
      <b:Author>
        <b:Corporate>Proffesional Academy</b:Corporate>
      </b:Author>
    </b:Author>
    <b:Title>Proffesional Academy</b:Title>
    <b:InternetSiteTitle>Mendelow's Matrix - Marketing Theories</b:InternetSiteTitle>
    <b:URL>https://www.professionalacademy.com/blogs/mendelows-matrix-marketing-theories/#:~:text=Mendelow%27s%20Matrix%20was%20created%20in,on%20a%20big%20business%20decision.</b:URL>
    <b:RefOrder>38</b:RefOrder>
  </b:Source>
  <b:Source>
    <b:Tag>Wil231</b:Tag>
    <b:SourceType>DocumentFromInternetSite</b:SourceType>
    <b:Guid>{816AC68E-C94A-4486-92EB-9823E3AE9A8E}</b:Guid>
    <b:Author>
      <b:Author>
        <b:NameList>
          <b:Person>
            <b:Last>Kenton</b:Last>
            <b:First>Will</b:First>
          </b:Person>
        </b:NameList>
      </b:Author>
    </b:Author>
    <b:Title>Investopedia</b:Title>
    <b:InternetSiteTitle>SWOT Analysis: How To With Table and Example</b:InternetSiteTitle>
    <b:Year>2023</b:Year>
    <b:Month>October</b:Month>
    <b:Day>30</b:Day>
    <b:URL>https://www.investopedia.com/terms/s/swot.asp</b:URL>
    <b:RefOrder>21</b:RefOrder>
  </b:Source>
  <b:Source>
    <b:Tag>Bri23</b:Tag>
    <b:SourceType>DocumentFromInternetSite</b:SourceType>
    <b:Guid>{F8355101-A82A-4861-B669-7272C2F6C570}</b:Guid>
    <b:Author>
      <b:Author>
        <b:NameList>
          <b:Person>
            <b:Last>Parker</b:Last>
            <b:First>Brianna</b:First>
          </b:Person>
        </b:NameList>
      </b:Author>
    </b:Author>
    <b:Title>Business Strategy Hub</b:Title>
    <b:InternetSiteTitle>Samsung SWOT Analysis 2023 | SWOT Analysis of Samsung</b:InternetSiteTitle>
    <b:Year>2023</b:Year>
    <b:Month>April</b:Month>
    <b:Day>03</b:Day>
    <b:URL>https://bstrategyhub.com/swot-analysis-of-samsung-2019-samsung-swot-analysis/</b:URL>
    <b:RefOrder>22</b:RefOrder>
  </b:Source>
  <b:Source>
    <b:Tag>Ahs20</b:Tag>
    <b:SourceType>DocumentFromInternetSite</b:SourceType>
    <b:Guid>{2637C295-73D0-4704-AB6F-9B52FD5D8E52}</b:Guid>
    <b:Author>
      <b:Author>
        <b:NameList>
          <b:Person>
            <b:Last>Shaw</b:Last>
            <b:First>Ahsan</b:First>
            <b:Middle>Ali</b:Middle>
          </b:Person>
        </b:NameList>
      </b:Author>
    </b:Author>
    <b:Title>Business Management &amp; Marketing</b:Title>
    <b:InternetSiteTitle>Swot Analysis of Samsung</b:InternetSiteTitle>
    <b:Year>2020</b:Year>
    <b:URL>https://swotandpestleanalysis.com/swot-analysis-of-samsung/</b:URL>
    <b:RefOrder>27</b:RefOrder>
  </b:Source>
  <b:Source>
    <b:Tag>Dan231</b:Tag>
    <b:SourceType>DocumentFromInternetSite</b:SourceType>
    <b:Guid>{5919B186-8AD5-462B-B720-1881325C9FF0}</b:Guid>
    <b:Author>
      <b:Author>
        <b:NameList>
          <b:Person>
            <b:Last>Pereira</b:Last>
            <b:First>Daniel</b:First>
          </b:Person>
        </b:NameList>
      </b:Author>
    </b:Author>
    <b:Title>The Business Model Analyst</b:Title>
    <b:InternetSiteTitle>Samsung Swot Analysis</b:InternetSiteTitle>
    <b:Year>2023</b:Year>
    <b:Month>May</b:Month>
    <b:Day>10</b:Day>
    <b:URL>https://businessmodelanalyst.com/samsung-swot-analysis/</b:URL>
    <b:RefOrder>25</b:RefOrder>
  </b:Source>
  <b:Source>
    <b:Tag>Ovi23</b:Tag>
    <b:SourceType>DocumentFromInternetSite</b:SourceType>
    <b:Guid>{F819C514-217D-4405-B478-88A6D34BA590}</b:Guid>
    <b:Author>
      <b:Author>
        <b:NameList>
          <b:Person>
            <b:Last>Jurevicius</b:Last>
            <b:First>Ovidijus</b:First>
          </b:Person>
        </b:NameList>
      </b:Author>
    </b:Author>
    <b:Title>Strategic Managemnt Insights</b:Title>
    <b:InternetSiteTitle>SWOT Analysis of Samsung (6 Key Strengths in 2023)</b:InternetSiteTitle>
    <b:Year>2023</b:Year>
    <b:Month>March</b:Month>
    <b:Day>30</b:Day>
    <b:URL>https://strategicmanagementinsight.com/swot-analyses/samsung-swot-analysis/</b:URL>
    <b:RefOrder>29</b:RefOrder>
  </b:Source>
  <b:Source>
    <b:Tag>The23</b:Tag>
    <b:SourceType>DocumentFromInternetSite</b:SourceType>
    <b:Guid>{E339DECB-A9DA-4129-A9AD-816905B52FEA}</b:Guid>
    <b:Author>
      <b:Author>
        <b:Corporate>The Strategy Story</b:Corporate>
      </b:Author>
    </b:Author>
    <b:Title>The Strategy Story</b:Title>
    <b:InternetSiteTitle>Samsung Swot Analyusis</b:InternetSiteTitle>
    <b:Year>2023</b:Year>
    <b:URL>https://thestrategystory.com/blog/samsung-swot-analysis/#:~:text=Intense%20competition%3A%20Samsung%20faces%20fierce,share%2C%20pricing%2C%20and%20innovation.</b:URL>
    <b:RefOrder>28</b:RefOrder>
  </b:Source>
  <b:Source>
    <b:Tag>Vic231</b:Tag>
    <b:SourceType>DocumentFromInternetSite</b:SourceType>
    <b:Guid>{E620B33D-28DB-4044-B40A-9E69932F2C70}</b:Guid>
    <b:Author>
      <b:Author>
        <b:NameList>
          <b:Person>
            <b:Last>Martin</b:Last>
            <b:First>Victoria</b:First>
          </b:Person>
        </b:NameList>
      </b:Author>
    </b:Author>
    <b:Title>Panmore Institute</b:Title>
    <b:InternetSiteTitle>Samsung Swot Analysis</b:InternetSiteTitle>
    <b:Year>2023</b:Year>
    <b:Month>September</b:Month>
    <b:Day>24</b:Day>
    <b:URL>https://panmore.com/samsung-swot-analysis-internal-external-factors-recommendations</b:URL>
    <b:RefOrder>24</b:RefOrder>
  </b:Source>
  <b:Source>
    <b:Tag>Hit23</b:Tag>
    <b:SourceType>DocumentFromInternetSite</b:SourceType>
    <b:Guid>{5F8DD9E6-1C95-45A3-B4AC-DA7F1F613999}</b:Guid>
    <b:Author>
      <b:Author>
        <b:NameList>
          <b:Person>
            <b:Last>Bhasin</b:Last>
            <b:First>Hitesh</b:First>
          </b:Person>
        </b:NameList>
      </b:Author>
    </b:Author>
    <b:Title>Marketing 91</b:Title>
    <b:InternetSiteTitle>SWOT Analysis of Samsung 2023</b:InternetSiteTitle>
    <b:Year>2023</b:Year>
    <b:Month>May</b:Month>
    <b:Day>03</b:Day>
    <b:URL>https://www.marketing91.com/swot-analysis-samsung/</b:URL>
    <b:RefOrder>23</b:RefOrder>
  </b:Source>
  <b:Source>
    <b:Tag>Ger08</b:Tag>
    <b:SourceType>Book</b:SourceType>
    <b:Guid>{295587C8-33A7-443F-BEB2-3F2667E50E92}</b:Guid>
    <b:Title>Exploring Corporate Strategy  Text &amp; Cases</b:Title>
    <b:Year>2008</b:Year>
    <b:URL>https://books.google.co.uk/books?hl=en&amp;lr=&amp;id=8KS4gKNgLysC&amp;oi=fnd&amp;pg=PA1&amp;dq=Johnson+%26%C2%A0Scholes+(2006)%C2%A0definition+of+strategy&amp;ots=ZHSLP39BVw&amp;sig=eZtXYVPicDFjIEedw7chKw7J4nc#v=onepage&amp;q=Johnson%20%26%C2%A0Scholes%20(2006)%C2%A0definition%20of%20s</b:URL>
    <b:Pages>3</b:Pages>
    <b:Publisher>Financial Times Prentice Hall</b:Publisher>
    <b:Author>
      <b:Author>
        <b:NameList>
          <b:Person>
            <b:Last>Gerry Johnson</b:Last>
            <b:First>Kevan</b:First>
            <b:Middle>Scholes &amp; Richard Whittington</b:Middle>
          </b:Person>
        </b:NameList>
      </b:Author>
    </b:Author>
    <b:Edition>8th</b:Edition>
    <b:RefOrder>9</b:RefOrder>
  </b:Source>
  <b:Source>
    <b:Tag>Wil232</b:Tag>
    <b:SourceType>InternetSite</b:SourceType>
    <b:Guid>{722C61D5-FD6C-47EC-A2A5-15FF870A6EE0}</b:Guid>
    <b:Title>Investopedia</b:Title>
    <b:Year>2023</b:Year>
    <b:InternetSiteTitle>What Is Strategic Management?</b:InternetSiteTitle>
    <b:Month>May</b:Month>
    <b:URL>https://www.investopedia.com/terms/s/strategic-management.asp</b:URL>
    <b:Author>
      <b:Author>
        <b:NameList>
          <b:Person>
            <b:Last>Kenton</b:Last>
            <b:First>Will</b:First>
          </b:Person>
        </b:NameList>
      </b:Author>
    </b:Author>
    <b:RefOrder>8</b:RefOrder>
  </b:Source>
  <b:Source>
    <b:Tag>Min1</b:Tag>
    <b:SourceType>DocumentFromInternetSite</b:SourceType>
    <b:Guid>{3CCA96A5-CCD9-4D64-A5D5-FEAFD829A5E1}</b:Guid>
    <b:Author>
      <b:Author>
        <b:Corporate>Mind Tools Concept Team</b:Corporate>
      </b:Author>
    </b:Author>
    <b:Title>Mindtools</b:Title>
    <b:InternetSiteTitle>Bowman's Strategy Clock</b:InternetSiteTitle>
    <b:URL>https://www.mindtools.com/a2rq300/bowmans-strategy-clock</b:URL>
    <b:RefOrder>17</b:RefOrder>
  </b:Source>
  <b:Source>
    <b:Tag>Gen231</b:Tag>
    <b:SourceType>DocumentFromInternetSite</b:SourceType>
    <b:Guid>{9D00549A-53D6-4B8F-9411-3A821F6A66CF}</b:Guid>
    <b:Author>
      <b:Author>
        <b:NameList>
          <b:Person>
            <b:Last>Cuofano</b:Last>
            <b:First>Gennaro</b:First>
          </b:Person>
        </b:NameList>
      </b:Author>
    </b:Author>
    <b:Title>Four Week Mba</b:Title>
    <b:InternetSiteTitle>What Is Bowman’s Strategy Clock And Why It Matters In Business</b:InternetSiteTitle>
    <b:Year>2023</b:Year>
    <b:URL>https://fourweekmba.com/bowmans-strategy-clock/#:~:text=Bowman%E2%80%99s%20Strategy%20Clock%20is%20a%20marketing%20model%20concerned,a%20product%20based%20on%20price%20and%20perceived%20value.</b:URL>
    <b:RefOrder>15</b:RefOrder>
  </b:Source>
  <b:Source>
    <b:Tag>Stu</b:Tag>
    <b:SourceType>DocumentFromInternetSite</b:SourceType>
    <b:Guid>{F7D1C76B-F3BC-41CC-A520-B48ABF51BC47}</b:Guid>
    <b:Author>
      <b:Author>
        <b:Corporate>Study Smarter</b:Corporate>
      </b:Author>
    </b:Author>
    <b:Title>Study Smarter</b:Title>
    <b:InternetSiteTitle>Bowman's Strategic Clock theory</b:InternetSiteTitle>
    <b:URL>https://www.studysmarter.co.uk/explanations/business-studies/strategic-direction/bowmans-strategic-clock/#:~:text=Bowman's%20Strategic%20Clock%20was%20invented,first%20published%20in%201997%20in%E2%80%A6</b:URL>
    <b:Year>n.d</b:Year>
    <b:RefOrder>16</b:RefOrder>
  </b:Source>
  <b:Source>
    <b:Tag>Sam1</b:Tag>
    <b:SourceType>DocumentFromInternetSite</b:SourceType>
    <b:Guid>{D5D9094E-5D31-4730-B2BC-899437FA4F65}</b:Guid>
    <b:Author>
      <b:Author>
        <b:Corporate>Samsung</b:Corporate>
      </b:Author>
    </b:Author>
    <b:Title>Samsung</b:Title>
    <b:InternetSiteTitle>Strategyn Our Approach to Sustainability</b:InternetSiteTitle>
    <b:URL>https://www.samsung.com/us/aboutsamsung/sustainability/strategy/b2bapp/#:~:text=We%20strive%20to%20embed%20innovation,of%20today%27s%20rapidly%2Dshifting%20market.</b:URL>
    <b:Year>n.d</b:Year>
    <b:RefOrder>11</b:RefOrder>
  </b:Source>
  <b:Source>
    <b:Tag>Kar11</b:Tag>
    <b:SourceType>DocumentFromInternetSite</b:SourceType>
    <b:Guid>{59933095-3B89-4953-A053-89012F3DDD8A}</b:Guid>
    <b:Author>
      <b:Author>
        <b:NameList>
          <b:Person>
            <b:Last>Moore</b:Last>
            <b:First>Karl</b:First>
          </b:Person>
        </b:NameList>
      </b:Author>
    </b:Author>
    <b:Title>Ivy Business Journal</b:Title>
    <b:InternetSiteTitle>The Emergent Way: How to achieve meaningful growth in an era of flat growth</b:InternetSiteTitle>
    <b:Year>2011</b:Year>
    <b:URL>https://iveybusinessjournal.com/publication/the-emergent-way-how-to-achieve-meaningful-growth-in-an-era-of-flat-growth/</b:URL>
    <b:RefOrder>10</b:RefOrder>
  </b:Source>
  <b:Source>
    <b:Tag>CIP23</b:Tag>
    <b:SourceType>InternetSite</b:SourceType>
    <b:Guid>{B5028DD3-3D7C-4FCF-9663-6042D9CCCB82}</b:Guid>
    <b:Author>
      <b:Author>
        <b:Corporate>CIPD</b:Corporate>
      </b:Author>
    </b:Author>
    <b:Title>CIPD</b:Title>
    <b:InternetSiteTitle>Pestle Analysis</b:InternetSiteTitle>
    <b:Year>2023</b:Year>
    <b:Month>March</b:Month>
    <b:URL>https://www.cipd.org/uk/knowledge/factsheets/pestle-analysis-factsheet/#what-is-a-pestle-analysis</b:URL>
    <b:RefOrder>30</b:RefOrder>
  </b:Source>
  <b:Source>
    <b:Tag>Pra20</b:Tag>
    <b:SourceType>InternetSite</b:SourceType>
    <b:Guid>{DFDF3292-BDE7-450D-A126-74FB5A603820}</b:Guid>
    <b:Author>
      <b:Author>
        <b:NameList>
          <b:Person>
            <b:Last>Juneja</b:Last>
            <b:First>Prachi</b:First>
          </b:Person>
        </b:NameList>
      </b:Author>
    </b:Author>
    <b:Title>Management Study Guide</b:Title>
    <b:InternetSiteTitle>Pestle Analysis of Samsung</b:InternetSiteTitle>
    <b:Year>2020</b:Year>
    <b:URL>https://www.managementstudyguide.com/pestle-analysis-of-samsung.htm</b:URL>
    <b:RefOrder>33</b:RefOrder>
  </b:Source>
  <b:Source>
    <b:Tag>The231</b:Tag>
    <b:SourceType>InternetSite</b:SourceType>
    <b:Guid>{070AE547-A413-41D4-9377-F628AD0D77D2}</b:Guid>
    <b:Author>
      <b:Author>
        <b:Corporate>The Strategy Story</b:Corporate>
      </b:Author>
    </b:Author>
    <b:Title>The Strategy Story</b:Title>
    <b:InternetSiteTitle>Samsung Pestel Analysis</b:InternetSiteTitle>
    <b:Year>2023</b:Year>
    <b:URL>https://thestrategystory.com/blog/samsung-pestel-analysis/#google_vignette</b:URL>
    <b:RefOrder>31</b:RefOrder>
  </b:Source>
  <b:Source>
    <b:Tag>Boand</b:Tag>
    <b:SourceType>InternetSite</b:SourceType>
    <b:Guid>{0036133F-7741-4294-9E74-35D3EDC3CAB5}</b:Guid>
    <b:Author>
      <b:Author>
        <b:Corporate>BoardMix</b:Corporate>
      </b:Author>
    </b:Author>
    <b:Title>BoardMix</b:Title>
    <b:InternetSiteTitle>Samsung PESTLE Analysis: A Comprehensive Overview</b:InternetSiteTitle>
    <b:Year>n.d</b:Year>
    <b:URL>https://boardmix.com/analysis/samsung-pestle-analysis/</b:URL>
    <b:RefOrder>34</b:RefOrder>
  </b:Source>
  <b:Source>
    <b:Tag>Ahs201</b:Tag>
    <b:SourceType>InternetSite</b:SourceType>
    <b:Guid>{61BE5194-FA41-4B5A-ACB8-EDB5F184B726}</b:Guid>
    <b:Author>
      <b:Author>
        <b:NameList>
          <b:Person>
            <b:Last>Shaw</b:Last>
            <b:First>Ahsan</b:First>
            <b:Middle>Ali</b:Middle>
          </b:Person>
        </b:NameList>
      </b:Author>
    </b:Author>
    <b:Title>Business Management &amp; Marketing</b:Title>
    <b:InternetSiteTitle>PESTLE Analysis of Samsung (Smartphones)</b:InternetSiteTitle>
    <b:Year>2020</b:Year>
    <b:RefOrder>32</b:RefOrder>
  </b:Source>
  <b:Source>
    <b:Tag>Rav23</b:Tag>
    <b:SourceType>InternetSite</b:SourceType>
    <b:Guid>{B69376A6-B962-4E48-9F12-8C74B24D5497}</b:Guid>
    <b:Author>
      <b:Author>
        <b:Corporate>Raven 360 Team</b:Corporate>
      </b:Author>
    </b:Author>
    <b:Title>Raven 360 Team</b:Title>
    <b:InternetSiteTitle>Customer engagement strategies</b:InternetSiteTitle>
    <b:Year>2023</b:Year>
    <b:URL>https://www.raven360.com/blog/proven-ways-to-increase-customer-engagement#:~:text=Keeping%20people%20engaged%20throughout%20the,CLV%20(customer%20lifetime%20value).</b:URL>
    <b:RefOrder>39</b:RefOrder>
  </b:Source>
  <b:Source>
    <b:Tag>Ste23</b:Tag>
    <b:SourceType>InternetSite</b:SourceType>
    <b:Guid>{A88C5EAA-280E-4172-8C88-263618315527}</b:Guid>
    <b:Author>
      <b:Author>
        <b:NameList>
          <b:Person>
            <b:Last>Dieffenbacher</b:Last>
            <b:First>Stefan</b:First>
            <b:Middle>F.</b:Middle>
          </b:Person>
        </b:NameList>
      </b:Author>
    </b:Author>
    <b:Title>Digital Leadership</b:Title>
    <b:InternetSiteTitle>Business Level Strategy Examples, Types, Definitions &amp; Importance</b:InternetSiteTitle>
    <b:Year>2023</b:Year>
    <b:URL>https://digitalleadership.com/blog/business-level-strategy/</b:URL>
    <b:RefOrder>7</b:RefOrder>
  </b:Source>
  <b:Source>
    <b:Tag>Sim231</b:Tag>
    <b:SourceType>InternetSite</b:SourceType>
    <b:Guid>{7634370C-7DA0-49A1-9123-D1DC51BA5A5E}</b:Guid>
    <b:Author>
      <b:Author>
        <b:Corporate>Simplilearn</b:Corporate>
      </b:Author>
    </b:Author>
    <b:Title>Simplilearn</b:Title>
    <b:InternetSiteTitle>How Samsung Marketing Strategy Solidifies Its Brand Value</b:InternetSiteTitle>
    <b:Year>2023</b:Year>
    <b:URL>https://www.simplilearn.com/tutorials/marketing-case-studies-tutorial/samsung-marketing-strategy</b:URL>
    <b:RefOrder>13</b:RefOrder>
  </b:Source>
  <b:Source>
    <b:Tag>Vic232</b:Tag>
    <b:SourceType>InternetSite</b:SourceType>
    <b:Guid>{75FFACF8-578F-40B5-8A5B-14A37365CE48}</b:Guid>
    <b:Author>
      <b:Author>
        <b:NameList>
          <b:Person>
            <b:Last>Martin</b:Last>
            <b:First>Victoria</b:First>
          </b:Person>
        </b:NameList>
      </b:Author>
    </b:Author>
    <b:Title>Panmore Institute</b:Title>
    <b:InternetSiteTitle>Samsung’s Generic Competitive Strategy &amp; Growth Strategies</b:InternetSiteTitle>
    <b:Year>2023</b:Year>
    <b:URL>https://panmore.com/samsung-generic-strategy-intensive-growth-strategies-competitive-advantage</b:URL>
    <b:RefOrder>12</b:RefOrder>
  </b:Source>
  <b:Source>
    <b:Tag>Len23</b:Tag>
    <b:SourceType>InternetSite</b:SourceType>
    <b:Guid>{510615F8-777C-4393-B76D-3E1A363C66CC}</b:Guid>
    <b:Author>
      <b:Author>
        <b:NameList>
          <b:Person>
            <b:Last>Evans</b:Last>
            <b:First>Lenord</b:First>
          </b:Person>
        </b:NameList>
      </b:Author>
    </b:Author>
    <b:Title>Panmore Institute</b:Title>
    <b:InternetSiteTitle>Samsung’s Marketing Mix: 4P Analysis</b:InternetSiteTitle>
    <b:Year>2023</b:Year>
    <b:URL>https://panmore.com/samsung-marketing-mix-4p-analysis</b:URL>
    <b:RefOrder>14</b:RefOrder>
  </b:Source>
  <b:Source>
    <b:Tag>Minnd</b:Tag>
    <b:SourceType>InternetSite</b:SourceType>
    <b:Guid>{DE51BADF-0294-41A7-AB74-D7F7B9A4CC1E}</b:Guid>
    <b:Author>
      <b:Author>
        <b:Corporate>Mindtools Concept Team</b:Corporate>
      </b:Author>
    </b:Author>
    <b:Title>Mindtools</b:Title>
    <b:InternetSiteTitle>Bowman's Strategy Clock</b:InternetSiteTitle>
    <b:Year>n.d</b:Year>
    <b:URL>https://www.mindtools.com/a2rq300/bowmans-strategy-clock</b:URL>
    <b:RefOrder>20</b:RefOrder>
  </b:Source>
  <b:Source>
    <b:Tag>Samnd</b:Tag>
    <b:SourceType>InternetSite</b:SourceType>
    <b:Guid>{05C32C17-7A1F-4C10-925F-78435940F5D0}</b:Guid>
    <b:Author>
      <b:Author>
        <b:Corporate>Samsung</b:Corporate>
      </b:Author>
    </b:Author>
    <b:Title>Samsung</b:Title>
    <b:InternetSiteTitle>Simple, iconic, timeless [IMAGE]</b:InternetSiteTitle>
    <b:Year>n.d</b:Year>
    <b:URL>https://www.samsung.com/uk/about-us/brand-identity/logo/</b:URL>
    <b:RefOrder>18</b:RefOrder>
  </b:Source>
  <b:Source>
    <b:Tag>Jos22</b:Tag>
    <b:SourceType>InternetSite</b:SourceType>
    <b:Guid>{AF90F4D4-1999-425A-95C7-219D7937AEA2}</b:Guid>
    <b:Author>
      <b:Author>
        <b:NameList>
          <b:Person>
            <b:Last>Foley</b:Last>
            <b:First>Joseph</b:First>
          </b:Person>
        </b:NameList>
      </b:Author>
    </b:Author>
    <b:Title>Creative Blog</b:Title>
    <b:InternetSiteTitle>The Apple Logo: a history [IMAGE]</b:InternetSiteTitle>
    <b:Year>2022</b:Year>
    <b:URL>https://www.creativebloq.com/news/apple-logo-history</b:URL>
    <b:RefOrder>19</b:RefOrder>
  </b:Source>
  <b:Source>
    <b:Tag>Mat231</b:Tag>
    <b:SourceType>InternetSite</b:SourceType>
    <b:Guid>{59BD2414-E8D8-417C-BD01-1BE17A7A9EF9}</b:Guid>
    <b:Author>
      <b:Author>
        <b:NameList>
          <b:Person>
            <b:Last>Ramirez</b:Last>
            <b:First>Matthewe</b:First>
          </b:Person>
        </b:NameList>
      </b:Author>
    </b:Author>
    <b:Title>Pitchgrade</b:Title>
    <b:InternetSiteTitle>Samsung: Business Model, SWOT Analysis, and Competitors 2023</b:InternetSiteTitle>
    <b:Year>2023</b:Year>
    <b:URL>https://pitchgrade.com/companies/samsung</b:URL>
    <b:RefOrder>26</b:RefOrder>
  </b:Source>
</b:Sources>
</file>

<file path=customXml/itemProps1.xml><?xml version="1.0" encoding="utf-8"?>
<ds:datastoreItem xmlns:ds="http://schemas.openxmlformats.org/officeDocument/2006/customXml" ds:itemID="{ED22E730-E574-4499-AFA9-FFADF38F0820}">
  <ds:schemaRefs>
    <ds:schemaRef ds:uri="http://purl.org/dc/terms/"/>
    <ds:schemaRef ds:uri="http://schemas.microsoft.com/office/2006/metadata/properties"/>
    <ds:schemaRef ds:uri="90b58af8-24e5-4252-ab67-b2f2985aee88"/>
    <ds:schemaRef ds:uri="http://purl.org/dc/dcmitype/"/>
    <ds:schemaRef ds:uri="http://schemas.microsoft.com/office/2006/documentManagement/types"/>
    <ds:schemaRef ds:uri="http://purl.org/dc/elements/1.1/"/>
    <ds:schemaRef ds:uri="be49ff73-cec0-4379-9da8-63ff3cc411bb"/>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B42A3CB-B035-4B82-8C79-2739114E5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1FF1DE-3CF4-4BD8-ABB1-7019A8E8969D}">
  <ds:schemaRefs>
    <ds:schemaRef ds:uri="http://schemas.microsoft.com/sharepoint/v3/contenttype/forms"/>
  </ds:schemaRefs>
</ds:datastoreItem>
</file>

<file path=customXml/itemProps4.xml><?xml version="1.0" encoding="utf-8"?>
<ds:datastoreItem xmlns:ds="http://schemas.openxmlformats.org/officeDocument/2006/customXml" ds:itemID="{27B0E47D-CF2A-4A58-9656-2713EF13D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4102</Words>
  <Characters>23383</Characters>
  <Application>Microsoft Office Word</Application>
  <DocSecurity>0</DocSecurity>
  <Lines>194</Lines>
  <Paragraphs>54</Paragraphs>
  <ScaleCrop>false</ScaleCrop>
  <Company/>
  <LinksUpToDate>false</LinksUpToDate>
  <CharactersWithSpaces>27431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(BMSP60006)</dc:title>
  <dc:subject>Samsung</dc:subject>
  <dc:creator>Sophie Evans (2108843)</dc:creator>
  <cp:keywords/>
  <dc:description/>
  <cp:lastModifiedBy>Sophie Evans (2108843)</cp:lastModifiedBy>
  <cp:revision>2</cp:revision>
  <dcterms:created xsi:type="dcterms:W3CDTF">2023-12-08T14:18:00Z</dcterms:created>
  <dcterms:modified xsi:type="dcterms:W3CDTF">2023-12-08T14:18:00Z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