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EBCED" w14:textId="7EE60CBE" w:rsidR="00721C67" w:rsidRDefault="00721C67" w:rsidP="00721C67">
      <w:pPr>
        <w:jc w:val="both"/>
        <w:rPr>
          <w:rFonts w:asciiTheme="minorBidi" w:hAnsiTheme="minorBidi"/>
          <w:sz w:val="28"/>
          <w:szCs w:val="28"/>
        </w:rPr>
      </w:pPr>
      <w:r>
        <w:rPr>
          <w:rFonts w:asciiTheme="minorBidi" w:hAnsiTheme="minorBidi"/>
          <w:sz w:val="28"/>
          <w:szCs w:val="28"/>
        </w:rPr>
        <w:t xml:space="preserve">Name: </w:t>
      </w:r>
      <w:r>
        <w:rPr>
          <w:rFonts w:asciiTheme="minorBidi" w:hAnsiTheme="minorBidi"/>
          <w:sz w:val="28"/>
          <w:szCs w:val="28"/>
        </w:rPr>
        <w:t>Mavis Frimpomaa</w:t>
      </w:r>
    </w:p>
    <w:p w14:paraId="2042BCF9" w14:textId="0D92D089" w:rsidR="00721C67" w:rsidRDefault="00721C67" w:rsidP="00721C67">
      <w:pPr>
        <w:jc w:val="both"/>
        <w:rPr>
          <w:rFonts w:asciiTheme="minorBidi" w:hAnsiTheme="minorBidi"/>
          <w:sz w:val="28"/>
          <w:szCs w:val="28"/>
        </w:rPr>
      </w:pPr>
      <w:r>
        <w:rPr>
          <w:rFonts w:asciiTheme="minorBidi" w:hAnsiTheme="minorBidi"/>
          <w:sz w:val="28"/>
          <w:szCs w:val="28"/>
        </w:rPr>
        <w:t xml:space="preserve">Student ID: </w:t>
      </w:r>
      <w:r>
        <w:rPr>
          <w:rFonts w:ascii="Arial" w:hAnsi="Arial" w:cs="Arial"/>
          <w:color w:val="242130"/>
          <w:shd w:val="clear" w:color="auto" w:fill="FFFFFF"/>
        </w:rPr>
        <w:t>2439611</w:t>
      </w:r>
    </w:p>
    <w:p w14:paraId="3B584D16" w14:textId="475C6B7A" w:rsidR="00721C67" w:rsidRDefault="00721C67" w:rsidP="00721C67">
      <w:pPr>
        <w:jc w:val="both"/>
        <w:rPr>
          <w:rFonts w:asciiTheme="minorBidi" w:hAnsiTheme="minorBidi"/>
          <w:sz w:val="28"/>
          <w:szCs w:val="28"/>
        </w:rPr>
      </w:pPr>
      <w:r>
        <w:rPr>
          <w:rFonts w:asciiTheme="minorBidi" w:hAnsiTheme="minorBidi"/>
          <w:sz w:val="28"/>
          <w:szCs w:val="28"/>
        </w:rPr>
        <w:t xml:space="preserve">Module Code: </w:t>
      </w:r>
      <w:r w:rsidR="00B366C0">
        <w:rPr>
          <w:rFonts w:asciiTheme="minorBidi" w:hAnsiTheme="minorBidi"/>
          <w:sz w:val="28"/>
          <w:szCs w:val="28"/>
        </w:rPr>
        <w:t>LCHS4001_BRIM</w:t>
      </w:r>
    </w:p>
    <w:p w14:paraId="45921A69" w14:textId="185AAE07" w:rsidR="00721C67" w:rsidRDefault="00721C67" w:rsidP="00721C67">
      <w:pPr>
        <w:jc w:val="both"/>
        <w:rPr>
          <w:rFonts w:asciiTheme="minorBidi" w:hAnsiTheme="minorBidi"/>
          <w:sz w:val="28"/>
          <w:szCs w:val="28"/>
        </w:rPr>
      </w:pPr>
      <w:r>
        <w:rPr>
          <w:rFonts w:asciiTheme="minorBidi" w:hAnsiTheme="minorBidi"/>
          <w:sz w:val="28"/>
          <w:szCs w:val="28"/>
        </w:rPr>
        <w:t xml:space="preserve">Module: </w:t>
      </w:r>
      <w:r w:rsidR="00B366C0">
        <w:rPr>
          <w:rFonts w:asciiTheme="minorBidi" w:hAnsiTheme="minorBidi"/>
          <w:sz w:val="28"/>
          <w:szCs w:val="28"/>
        </w:rPr>
        <w:t>Academic and Employability Skills</w:t>
      </w:r>
    </w:p>
    <w:p w14:paraId="110C0AAF" w14:textId="77833D81" w:rsidR="00721C67" w:rsidRDefault="00721C67" w:rsidP="00721C67">
      <w:pPr>
        <w:jc w:val="both"/>
        <w:rPr>
          <w:rFonts w:asciiTheme="minorBidi" w:hAnsiTheme="minorBidi"/>
          <w:sz w:val="28"/>
          <w:szCs w:val="28"/>
        </w:rPr>
      </w:pPr>
      <w:r>
        <w:rPr>
          <w:rFonts w:asciiTheme="minorBidi" w:hAnsiTheme="minorBidi"/>
          <w:sz w:val="28"/>
          <w:szCs w:val="28"/>
        </w:rPr>
        <w:t xml:space="preserve">Lecturer: </w:t>
      </w:r>
      <w:r w:rsidR="00B366C0">
        <w:rPr>
          <w:rFonts w:asciiTheme="minorBidi" w:hAnsiTheme="minorBidi"/>
          <w:sz w:val="28"/>
          <w:szCs w:val="28"/>
        </w:rPr>
        <w:t>Charissa Brain</w:t>
      </w:r>
    </w:p>
    <w:p w14:paraId="2D015CA9" w14:textId="77777777" w:rsidR="00721C67" w:rsidRDefault="00721C67" w:rsidP="00196922">
      <w:pPr>
        <w:jc w:val="center"/>
        <w:rPr>
          <w:b/>
          <w:bCs/>
          <w:sz w:val="28"/>
          <w:szCs w:val="28"/>
        </w:rPr>
      </w:pPr>
    </w:p>
    <w:p w14:paraId="44BF904C" w14:textId="670ECDC2" w:rsidR="00CE00B0" w:rsidRDefault="00196922" w:rsidP="00B366C0">
      <w:pPr>
        <w:jc w:val="center"/>
        <w:rPr>
          <w:b/>
          <w:bCs/>
          <w:sz w:val="28"/>
          <w:szCs w:val="28"/>
        </w:rPr>
      </w:pPr>
      <w:r>
        <w:rPr>
          <w:b/>
          <w:bCs/>
          <w:sz w:val="28"/>
          <w:szCs w:val="28"/>
        </w:rPr>
        <w:t>WRITTEN REPORT</w:t>
      </w:r>
    </w:p>
    <w:p w14:paraId="59EF7EBF" w14:textId="77777777" w:rsidR="00196922" w:rsidRPr="002976D4" w:rsidRDefault="00196922" w:rsidP="00196922">
      <w:pPr>
        <w:pStyle w:val="Heading2"/>
        <w:rPr>
          <w:color w:val="156082" w:themeColor="accent1"/>
        </w:rPr>
      </w:pPr>
      <w:bookmarkStart w:id="0" w:name="_Toc212100518"/>
      <w:r w:rsidRPr="002976D4">
        <w:rPr>
          <w:color w:val="156082" w:themeColor="accent1"/>
        </w:rPr>
        <w:t>1.1 Introduction</w:t>
      </w:r>
      <w:bookmarkEnd w:id="0"/>
    </w:p>
    <w:p w14:paraId="6AEA2B43" w14:textId="1F3EECE1" w:rsidR="00196922" w:rsidRDefault="00196922" w:rsidP="00BD1A9A">
      <w:pPr>
        <w:spacing w:line="360" w:lineRule="auto"/>
        <w:jc w:val="center"/>
        <w:rPr>
          <w:sz w:val="28"/>
          <w:szCs w:val="28"/>
        </w:rPr>
      </w:pPr>
      <w:r>
        <w:rPr>
          <w:sz w:val="28"/>
          <w:szCs w:val="28"/>
        </w:rPr>
        <w:t xml:space="preserve">This report </w:t>
      </w:r>
      <w:r w:rsidR="002B7E3B">
        <w:rPr>
          <w:sz w:val="28"/>
          <w:szCs w:val="28"/>
        </w:rPr>
        <w:t xml:space="preserve">will </w:t>
      </w:r>
      <w:r>
        <w:rPr>
          <w:sz w:val="28"/>
          <w:szCs w:val="28"/>
        </w:rPr>
        <w:t>be about Mental Health Nurse. The reason for this chosen role is because, the job plays very important role in the NHS and can save lives from depression, suicidal syndrome</w:t>
      </w:r>
      <w:r w:rsidR="002B7E3B">
        <w:rPr>
          <w:sz w:val="28"/>
          <w:szCs w:val="28"/>
        </w:rPr>
        <w:t xml:space="preserve"> and grief.</w:t>
      </w:r>
      <w:r w:rsidR="003D7244">
        <w:rPr>
          <w:sz w:val="28"/>
          <w:szCs w:val="28"/>
        </w:rPr>
        <w:t xml:space="preserve"> Mental Health Nurse is a high-quality care to people of all ages who are experiencing a range of difficulties, emotional distress and mental illness. </w:t>
      </w:r>
    </w:p>
    <w:p w14:paraId="4DBDE996" w14:textId="05D326B4" w:rsidR="00196922" w:rsidRDefault="00196922" w:rsidP="00BD1A9A">
      <w:pPr>
        <w:spacing w:line="360" w:lineRule="auto"/>
        <w:jc w:val="center"/>
        <w:rPr>
          <w:sz w:val="28"/>
          <w:szCs w:val="28"/>
        </w:rPr>
      </w:pPr>
      <w:r>
        <w:rPr>
          <w:sz w:val="28"/>
          <w:szCs w:val="28"/>
        </w:rPr>
        <w:t>This report will include the description of, background, the skills needed to preform as Mental Health Nurse and the strategies to improve these skills as a Mental Health Nurse.</w:t>
      </w:r>
    </w:p>
    <w:p w14:paraId="2DD672B9" w14:textId="77777777" w:rsidR="00196922" w:rsidRDefault="00196922" w:rsidP="00BD1A9A">
      <w:pPr>
        <w:spacing w:line="360" w:lineRule="auto"/>
        <w:jc w:val="center"/>
        <w:rPr>
          <w:sz w:val="28"/>
          <w:szCs w:val="28"/>
        </w:rPr>
      </w:pPr>
    </w:p>
    <w:p w14:paraId="7AEC6D6C" w14:textId="62992AA5" w:rsidR="00394E44" w:rsidRDefault="00394E44" w:rsidP="00BD1A9A">
      <w:pPr>
        <w:pStyle w:val="Heading2"/>
        <w:spacing w:line="360" w:lineRule="auto"/>
        <w:rPr>
          <w:color w:val="156082" w:themeColor="accent1"/>
          <w:szCs w:val="24"/>
        </w:rPr>
      </w:pPr>
      <w:bookmarkStart w:id="1" w:name="_Toc212100519"/>
      <w:r w:rsidRPr="002976D4">
        <w:rPr>
          <w:color w:val="156082" w:themeColor="accent1"/>
          <w:szCs w:val="24"/>
        </w:rPr>
        <w:t xml:space="preserve">1.2 Description of, and background </w:t>
      </w:r>
      <w:r>
        <w:rPr>
          <w:color w:val="156082" w:themeColor="accent1"/>
          <w:szCs w:val="24"/>
        </w:rPr>
        <w:t>of Mental Health Nurse</w:t>
      </w:r>
      <w:r w:rsidRPr="002976D4">
        <w:rPr>
          <w:color w:val="156082" w:themeColor="accent1"/>
          <w:szCs w:val="24"/>
        </w:rPr>
        <w:t xml:space="preserve"> in Healthcare</w:t>
      </w:r>
      <w:bookmarkEnd w:id="1"/>
      <w:r>
        <w:rPr>
          <w:color w:val="156082" w:themeColor="accent1"/>
          <w:szCs w:val="24"/>
        </w:rPr>
        <w:t>.</w:t>
      </w:r>
    </w:p>
    <w:p w14:paraId="6488E5F1" w14:textId="5BC84BA2" w:rsidR="00394E44" w:rsidRDefault="000846C6" w:rsidP="00BD1A9A">
      <w:pPr>
        <w:spacing w:line="360" w:lineRule="auto"/>
      </w:pPr>
      <w:r>
        <w:t>The duties and the most important role as Mentel Health Nurse are these:</w:t>
      </w:r>
    </w:p>
    <w:p w14:paraId="0DFA3853" w14:textId="604ABFCF" w:rsidR="000846C6" w:rsidRDefault="000846C6" w:rsidP="00BD1A9A">
      <w:pPr>
        <w:pStyle w:val="ListParagraph"/>
        <w:numPr>
          <w:ilvl w:val="0"/>
          <w:numId w:val="1"/>
        </w:numPr>
        <w:spacing w:line="360" w:lineRule="auto"/>
      </w:pPr>
      <w:r>
        <w:t>Listen to the service user</w:t>
      </w:r>
    </w:p>
    <w:p w14:paraId="489A41FE" w14:textId="03550DB1" w:rsidR="000846C6" w:rsidRDefault="000846C6" w:rsidP="00BD1A9A">
      <w:pPr>
        <w:pStyle w:val="ListParagraph"/>
        <w:numPr>
          <w:ilvl w:val="0"/>
          <w:numId w:val="1"/>
        </w:numPr>
        <w:spacing w:line="360" w:lineRule="auto"/>
      </w:pPr>
      <w:r>
        <w:t>Taken time to make a judgement- gather all facts first.</w:t>
      </w:r>
    </w:p>
    <w:p w14:paraId="64FE9C73" w14:textId="07B5EBE1" w:rsidR="000846C6" w:rsidRDefault="000846C6" w:rsidP="00BD1A9A">
      <w:pPr>
        <w:pStyle w:val="ListParagraph"/>
        <w:numPr>
          <w:ilvl w:val="0"/>
          <w:numId w:val="1"/>
        </w:numPr>
        <w:spacing w:line="360" w:lineRule="auto"/>
      </w:pPr>
      <w:r>
        <w:t>Counselling support</w:t>
      </w:r>
    </w:p>
    <w:p w14:paraId="12F3C9B4" w14:textId="09DCD43A" w:rsidR="00B50C61" w:rsidRDefault="00B50C61" w:rsidP="00BD1A9A">
      <w:pPr>
        <w:pStyle w:val="ListParagraph"/>
        <w:numPr>
          <w:ilvl w:val="0"/>
          <w:numId w:val="1"/>
        </w:numPr>
        <w:spacing w:line="360" w:lineRule="auto"/>
      </w:pPr>
      <w:r>
        <w:t>Be mindful and sensitive of confidentiality and privacy when information is share</w:t>
      </w:r>
      <w:r w:rsidR="0047378B">
        <w:t>.</w:t>
      </w:r>
    </w:p>
    <w:p w14:paraId="0F8C0CB8" w14:textId="316CF729" w:rsidR="0047378B" w:rsidRDefault="0047378B" w:rsidP="00BD1A9A">
      <w:pPr>
        <w:pStyle w:val="ListParagraph"/>
        <w:numPr>
          <w:ilvl w:val="0"/>
          <w:numId w:val="1"/>
        </w:numPr>
        <w:spacing w:line="360" w:lineRule="auto"/>
      </w:pPr>
      <w:r>
        <w:t>Commitment to quality of care.</w:t>
      </w:r>
    </w:p>
    <w:p w14:paraId="4CE89041" w14:textId="767A6B67" w:rsidR="0047378B" w:rsidRDefault="0047378B" w:rsidP="00BD1A9A">
      <w:pPr>
        <w:pStyle w:val="ListParagraph"/>
        <w:numPr>
          <w:ilvl w:val="0"/>
          <w:numId w:val="1"/>
        </w:numPr>
        <w:spacing w:line="360" w:lineRule="auto"/>
      </w:pPr>
      <w:r>
        <w:lastRenderedPageBreak/>
        <w:t xml:space="preserve">Respect and dignity. </w:t>
      </w:r>
    </w:p>
    <w:p w14:paraId="5026862B" w14:textId="77777777" w:rsidR="00C116EE" w:rsidRDefault="00C116EE" w:rsidP="00C116EE">
      <w:pPr>
        <w:pStyle w:val="ListParagraph"/>
        <w:numPr>
          <w:ilvl w:val="0"/>
          <w:numId w:val="1"/>
        </w:numPr>
        <w:spacing w:line="360" w:lineRule="auto"/>
      </w:pPr>
      <w:r>
        <w:t>Be respectful</w:t>
      </w:r>
    </w:p>
    <w:p w14:paraId="39047FA8" w14:textId="07003476" w:rsidR="00C116EE" w:rsidRDefault="00C116EE" w:rsidP="00C116EE">
      <w:pPr>
        <w:pStyle w:val="ListParagraph"/>
        <w:numPr>
          <w:ilvl w:val="0"/>
          <w:numId w:val="1"/>
        </w:numPr>
        <w:spacing w:line="360" w:lineRule="auto"/>
      </w:pPr>
      <w:r>
        <w:t>Be honest</w:t>
      </w:r>
    </w:p>
    <w:p w14:paraId="5E2595AB" w14:textId="022798F6" w:rsidR="00C116EE" w:rsidRDefault="0047378B" w:rsidP="00C116EE">
      <w:pPr>
        <w:pStyle w:val="ListParagraph"/>
        <w:numPr>
          <w:ilvl w:val="0"/>
          <w:numId w:val="1"/>
        </w:numPr>
        <w:spacing w:line="360" w:lineRule="auto"/>
      </w:pPr>
      <w:r>
        <w:t>Problem-solving abilities: Mental Health Nurses often face complex</w:t>
      </w:r>
      <w:r w:rsidR="00C116EE">
        <w:t>.</w:t>
      </w:r>
    </w:p>
    <w:p w14:paraId="31CFAE9A" w14:textId="321A5D26" w:rsidR="00B50C61" w:rsidRDefault="00B50C61" w:rsidP="00C116EE">
      <w:pPr>
        <w:pStyle w:val="ListParagraph"/>
        <w:numPr>
          <w:ilvl w:val="0"/>
          <w:numId w:val="1"/>
        </w:numPr>
        <w:spacing w:line="360" w:lineRule="auto"/>
      </w:pPr>
      <w:r>
        <w:rPr>
          <w:rFonts w:ascii="Roboto" w:hAnsi="Roboto"/>
          <w:color w:val="202A30"/>
          <w:shd w:val="clear" w:color="auto" w:fill="FFFFFF"/>
        </w:rPr>
        <w:t>E</w:t>
      </w:r>
      <w:r w:rsidRPr="00B50C61">
        <w:rPr>
          <w:rFonts w:ascii="Roboto" w:hAnsi="Roboto"/>
          <w:color w:val="202A30"/>
          <w:shd w:val="clear" w:color="auto" w:fill="FFFFFF"/>
        </w:rPr>
        <w:t>nsure people are not inadvertently excluded because of service thresholds, positive risk and/or diagnosis. The mental health nurse must uphold hope, highlighting the person’s unique strengths and contribution.</w:t>
      </w:r>
    </w:p>
    <w:p w14:paraId="27D40C20" w14:textId="4C123F0A" w:rsidR="00B50C61" w:rsidRDefault="00B50C61" w:rsidP="00BD1A9A">
      <w:pPr>
        <w:pStyle w:val="ListParagraph"/>
        <w:numPr>
          <w:ilvl w:val="0"/>
          <w:numId w:val="1"/>
        </w:numPr>
        <w:spacing w:line="360" w:lineRule="auto"/>
      </w:pPr>
      <w:r>
        <w:t>Have a high level of knowledge about issues, treatments and resources</w:t>
      </w:r>
      <w:r w:rsidR="003D7244">
        <w:t>.</w:t>
      </w:r>
    </w:p>
    <w:p w14:paraId="47897B4A" w14:textId="080314B3" w:rsidR="003D7244" w:rsidRDefault="003D7244" w:rsidP="003D7244">
      <w:pPr>
        <w:spacing w:line="360" w:lineRule="auto"/>
      </w:pPr>
      <w:r>
        <w:t xml:space="preserve">Mental Health Nurse requires humility, passion, and commitment to deliver care </w:t>
      </w:r>
      <w:r w:rsidR="00D57B6C">
        <w:t>using evidence-based interventions combined with personal attributes, insights, perceptions and judgements.</w:t>
      </w:r>
    </w:p>
    <w:p w14:paraId="167533FD" w14:textId="47B74987" w:rsidR="00E30BA8" w:rsidRDefault="00E30BA8" w:rsidP="003D7244">
      <w:pPr>
        <w:spacing w:line="360" w:lineRule="auto"/>
      </w:pPr>
      <w:r>
        <w:t xml:space="preserve">A good mental health nurse combines clinical competence with deep empathy, resilience, and strong interpersonal skills. Such as Emotional resilience, ethical judgement and integrity. Cultural humility and sensitivity. Advocacy mindset. </w:t>
      </w:r>
    </w:p>
    <w:p w14:paraId="037F42B9" w14:textId="77777777" w:rsidR="00C116EE" w:rsidRDefault="00D57B6C" w:rsidP="003D7244">
      <w:pPr>
        <w:spacing w:line="360" w:lineRule="auto"/>
      </w:pPr>
      <w:r>
        <w:t xml:space="preserve">Observation skills in Mental Health Nursing include noticing even small things and seeing the person, not just the mental heath diagnosis. </w:t>
      </w:r>
    </w:p>
    <w:p w14:paraId="540CD755" w14:textId="62EB99FC" w:rsidR="00D57B6C" w:rsidRDefault="00D57B6C" w:rsidP="003D7244">
      <w:pPr>
        <w:spacing w:line="360" w:lineRule="auto"/>
      </w:pPr>
      <w:r>
        <w:t>As a Mental Health Nurse, offering sound, practical advice is one of the essential qualities</w:t>
      </w:r>
      <w:r w:rsidR="00AA06D5">
        <w:t>. Patients will ask about advice, information, and support around a wide range of mental health issues.</w:t>
      </w:r>
    </w:p>
    <w:p w14:paraId="317C9E7A" w14:textId="77777777" w:rsidR="00AA06D5" w:rsidRDefault="00AA06D5" w:rsidP="003D7244">
      <w:pPr>
        <w:spacing w:line="360" w:lineRule="auto"/>
      </w:pPr>
    </w:p>
    <w:p w14:paraId="6FECBFBB" w14:textId="77777777" w:rsidR="00B50C61" w:rsidRDefault="00B50C61" w:rsidP="00BD1A9A">
      <w:pPr>
        <w:pStyle w:val="ListParagraph"/>
        <w:spacing w:after="0" w:line="360" w:lineRule="auto"/>
        <w:jc w:val="both"/>
        <w:rPr>
          <w:color w:val="156082" w:themeColor="accent1"/>
          <w:sz w:val="28"/>
          <w:szCs w:val="28"/>
        </w:rPr>
      </w:pPr>
    </w:p>
    <w:p w14:paraId="7A55132B" w14:textId="77777777" w:rsidR="00B50C61" w:rsidRPr="00B50C61" w:rsidRDefault="00B50C61" w:rsidP="00BD1A9A">
      <w:pPr>
        <w:pStyle w:val="ListParagraph"/>
        <w:spacing w:after="0" w:line="360" w:lineRule="auto"/>
        <w:jc w:val="both"/>
        <w:rPr>
          <w:color w:val="156082" w:themeColor="accent1"/>
          <w:sz w:val="28"/>
          <w:szCs w:val="28"/>
        </w:rPr>
      </w:pPr>
    </w:p>
    <w:p w14:paraId="3E3D39F5" w14:textId="091BC780" w:rsidR="00B50C61" w:rsidRPr="00B50C61" w:rsidRDefault="00B50C61" w:rsidP="00BD1A9A">
      <w:pPr>
        <w:pStyle w:val="ListParagraph"/>
        <w:numPr>
          <w:ilvl w:val="0"/>
          <w:numId w:val="1"/>
        </w:numPr>
        <w:spacing w:after="0" w:line="360" w:lineRule="auto"/>
        <w:jc w:val="both"/>
        <w:rPr>
          <w:color w:val="156082" w:themeColor="accent1"/>
          <w:sz w:val="28"/>
          <w:szCs w:val="28"/>
        </w:rPr>
      </w:pPr>
      <w:r w:rsidRPr="00B50C61">
        <w:rPr>
          <w:color w:val="156082" w:themeColor="accent1"/>
          <w:sz w:val="28"/>
          <w:szCs w:val="28"/>
        </w:rPr>
        <w:t xml:space="preserve">1.3 Evaluation of the skills needed for </w:t>
      </w:r>
      <w:r>
        <w:rPr>
          <w:color w:val="156082" w:themeColor="accent1"/>
          <w:sz w:val="28"/>
          <w:szCs w:val="28"/>
        </w:rPr>
        <w:t>Mental Health Nurse</w:t>
      </w:r>
      <w:r w:rsidRPr="00B50C61">
        <w:rPr>
          <w:color w:val="156082" w:themeColor="accent1"/>
          <w:sz w:val="28"/>
          <w:szCs w:val="28"/>
        </w:rPr>
        <w:t xml:space="preserve"> in Healthcare</w:t>
      </w:r>
    </w:p>
    <w:p w14:paraId="0B4C1F86" w14:textId="17529F52" w:rsidR="00B50C61" w:rsidRDefault="00B84E4F" w:rsidP="00BD1A9A">
      <w:pPr>
        <w:pStyle w:val="ListParagraph"/>
        <w:numPr>
          <w:ilvl w:val="0"/>
          <w:numId w:val="1"/>
        </w:numPr>
        <w:spacing w:line="360" w:lineRule="auto"/>
      </w:pPr>
      <w:r>
        <w:t>Therapeutic relationship is at the heart of everything Mental Health Nurse do in practice. This can be explained as a partnership that promotes safe engagement and constructive, respectful, and non-judgmental intervention.</w:t>
      </w:r>
    </w:p>
    <w:p w14:paraId="1870C896" w14:textId="6F241BBD" w:rsidR="00B84E4F" w:rsidRDefault="00B84E4F" w:rsidP="00BD1A9A">
      <w:pPr>
        <w:pStyle w:val="ListParagraph"/>
        <w:numPr>
          <w:ilvl w:val="0"/>
          <w:numId w:val="1"/>
        </w:numPr>
        <w:spacing w:line="360" w:lineRule="auto"/>
      </w:pPr>
      <w:r>
        <w:lastRenderedPageBreak/>
        <w:t>Connectedness: An ability to listen, empathise with and validate the person experience and feelings</w:t>
      </w:r>
    </w:p>
    <w:p w14:paraId="290CEAD5" w14:textId="11667B24" w:rsidR="00B84E4F" w:rsidRDefault="00B84E4F" w:rsidP="00BD1A9A">
      <w:pPr>
        <w:pStyle w:val="ListParagraph"/>
        <w:numPr>
          <w:ilvl w:val="0"/>
          <w:numId w:val="1"/>
        </w:numPr>
        <w:spacing w:line="360" w:lineRule="auto"/>
      </w:pPr>
      <w:r>
        <w:t>Supportive: being emotionally attuned with the patients experience, encouraging, and providing a message of hope.</w:t>
      </w:r>
    </w:p>
    <w:p w14:paraId="379BA37C" w14:textId="73197402" w:rsidR="00B84E4F" w:rsidRDefault="00B84E4F" w:rsidP="00BD1A9A">
      <w:pPr>
        <w:pStyle w:val="ListParagraph"/>
        <w:numPr>
          <w:ilvl w:val="0"/>
          <w:numId w:val="1"/>
        </w:numPr>
        <w:spacing w:line="360" w:lineRule="auto"/>
      </w:pPr>
      <w:r>
        <w:t>Influential: inspiring and capable of helping a service user work towards and make positive change.</w:t>
      </w:r>
      <w:r w:rsidR="0032113D">
        <w:t xml:space="preserve"> </w:t>
      </w:r>
    </w:p>
    <w:p w14:paraId="1C635E01" w14:textId="0506BFFE" w:rsidR="0032113D" w:rsidRDefault="0032113D" w:rsidP="0032113D">
      <w:pPr>
        <w:pStyle w:val="ListParagraph"/>
        <w:spacing w:line="360" w:lineRule="auto"/>
      </w:pPr>
      <w:r>
        <w:t xml:space="preserve">These are essential skills because it gives meaning to the job role and the outcome of having these skills is rewarding. </w:t>
      </w:r>
    </w:p>
    <w:p w14:paraId="5E061BF8" w14:textId="77777777" w:rsidR="00C116EE" w:rsidRDefault="00C116EE" w:rsidP="0032113D">
      <w:pPr>
        <w:pStyle w:val="ListParagraph"/>
        <w:spacing w:line="360" w:lineRule="auto"/>
      </w:pPr>
    </w:p>
    <w:p w14:paraId="2ABB847E" w14:textId="17A2AB50" w:rsidR="00C84035" w:rsidRDefault="00C84035" w:rsidP="00C116EE">
      <w:pPr>
        <w:pStyle w:val="ListParagraph"/>
        <w:numPr>
          <w:ilvl w:val="0"/>
          <w:numId w:val="1"/>
        </w:numPr>
        <w:spacing w:line="360" w:lineRule="auto"/>
      </w:pPr>
      <w:r>
        <w:t>A Lack of essential skills, such as communication, empathy, and problem-solving means therapeutic relationships, which are crucial for effective mental health care, can not be built or maintained. Without a trusting alliance, patients are less likely to engage with service, impacting their long-term recovery and beneficial outcomes.</w:t>
      </w:r>
    </w:p>
    <w:p w14:paraId="59C62C14" w14:textId="70E32632" w:rsidR="00C84035" w:rsidRDefault="00C84035" w:rsidP="00C116EE">
      <w:pPr>
        <w:pStyle w:val="ListParagraph"/>
        <w:numPr>
          <w:ilvl w:val="0"/>
          <w:numId w:val="1"/>
        </w:numPr>
        <w:spacing w:line="360" w:lineRule="auto"/>
      </w:pPr>
      <w:r>
        <w:t xml:space="preserve">Lacking knowledge of pharmacology, medication side effects, and interactions can lead to severe or fatal errors in </w:t>
      </w:r>
      <w:r w:rsidR="00710EE8">
        <w:t>administering treatment.</w:t>
      </w:r>
    </w:p>
    <w:p w14:paraId="425B3F4A" w14:textId="2B53F943" w:rsidR="00710EE8" w:rsidRDefault="00710EE8" w:rsidP="00C116EE">
      <w:pPr>
        <w:pStyle w:val="ListParagraph"/>
        <w:numPr>
          <w:ilvl w:val="0"/>
          <w:numId w:val="1"/>
        </w:numPr>
        <w:spacing w:line="360" w:lineRule="auto"/>
      </w:pPr>
      <w:r>
        <w:t>Ineffective or non-empathetic interactions can make patients feel judged or not listened to, reinforcing stigma and making them hesitant to seek help.</w:t>
      </w:r>
    </w:p>
    <w:p w14:paraId="0978B776" w14:textId="1644F3EF" w:rsidR="00145ADD" w:rsidRDefault="00145ADD" w:rsidP="00C116EE">
      <w:pPr>
        <w:pStyle w:val="ListParagraph"/>
        <w:numPr>
          <w:ilvl w:val="0"/>
          <w:numId w:val="1"/>
        </w:numPr>
        <w:spacing w:line="360" w:lineRule="auto"/>
      </w:pPr>
      <w:r>
        <w:t>Unskilled nurses may feel overwhelmed and unprepared for the demands of the role, leading to high levels of occupational stress, anxiety, and burnout.</w:t>
      </w:r>
    </w:p>
    <w:p w14:paraId="63CDED1F" w14:textId="5A228081" w:rsidR="00145ADD" w:rsidRDefault="00145ADD" w:rsidP="00C116EE">
      <w:pPr>
        <w:pStyle w:val="ListParagraph"/>
        <w:numPr>
          <w:ilvl w:val="0"/>
          <w:numId w:val="1"/>
        </w:numPr>
        <w:spacing w:line="360" w:lineRule="auto"/>
      </w:pPr>
      <w:r>
        <w:t>Nurses who lack the drive for continuous professional development and do not update their knowledge risk falling behind their peers and limiting their career progression.</w:t>
      </w:r>
    </w:p>
    <w:p w14:paraId="12470A67" w14:textId="6FC84B2E" w:rsidR="00BD1A9A" w:rsidRDefault="00BD1A9A" w:rsidP="00C116EE">
      <w:pPr>
        <w:pStyle w:val="ListParagraph"/>
        <w:numPr>
          <w:ilvl w:val="0"/>
          <w:numId w:val="1"/>
        </w:numPr>
        <w:spacing w:line="360" w:lineRule="auto"/>
      </w:pPr>
      <w:r>
        <w:t>The absence of key skills in mental health nursing creates a high-risk environment where patients safety is jeopardized and the nurse’s career is in peril.</w:t>
      </w:r>
    </w:p>
    <w:p w14:paraId="78FAA21C" w14:textId="7450878E" w:rsidR="00E30BA8" w:rsidRDefault="003F169D" w:rsidP="00C116EE">
      <w:pPr>
        <w:pStyle w:val="ListParagraph"/>
        <w:numPr>
          <w:ilvl w:val="0"/>
          <w:numId w:val="1"/>
        </w:numPr>
        <w:spacing w:line="360" w:lineRule="auto"/>
      </w:pPr>
      <w:r>
        <w:t>Demonstrating an unacceptable low standard of professional performance due to a lack of competence can lead to allegations of a nurse being impaired, which can result in investigation and sanction.</w:t>
      </w:r>
    </w:p>
    <w:p w14:paraId="3B753796" w14:textId="3AA9A136" w:rsidR="00C116EE" w:rsidRDefault="0089544A" w:rsidP="00814B49">
      <w:pPr>
        <w:pStyle w:val="ListParagraph"/>
        <w:numPr>
          <w:ilvl w:val="0"/>
          <w:numId w:val="1"/>
        </w:numPr>
        <w:spacing w:line="360" w:lineRule="auto"/>
      </w:pPr>
      <w:r>
        <w:t>A lack of skill can lead to conflicts with colleagues regarding the quality of care, differences in clinical judgment, and a breakdown in team suppo</w:t>
      </w:r>
      <w:r w:rsidR="00814B49">
        <w:t>rt.</w:t>
      </w:r>
    </w:p>
    <w:p w14:paraId="762B8AC7" w14:textId="77777777" w:rsidR="0032113D" w:rsidRDefault="0032113D" w:rsidP="00BD1A9A">
      <w:pPr>
        <w:spacing w:line="360" w:lineRule="auto"/>
      </w:pPr>
    </w:p>
    <w:p w14:paraId="1A2C3D8D" w14:textId="05D323F7" w:rsidR="0032113D" w:rsidRDefault="0032113D" w:rsidP="0032113D">
      <w:pPr>
        <w:pStyle w:val="Heading2"/>
        <w:rPr>
          <w:color w:val="156082" w:themeColor="accent1"/>
          <w:szCs w:val="24"/>
        </w:rPr>
      </w:pPr>
      <w:bookmarkStart w:id="2" w:name="_Toc212100520"/>
      <w:r w:rsidRPr="002976D4">
        <w:rPr>
          <w:color w:val="156082" w:themeColor="accent1"/>
          <w:szCs w:val="24"/>
        </w:rPr>
        <w:t xml:space="preserve">1.4 </w:t>
      </w:r>
      <w:r>
        <w:rPr>
          <w:color w:val="156082" w:themeColor="accent1"/>
          <w:szCs w:val="24"/>
        </w:rPr>
        <w:t>Strategies to improve the skills</w:t>
      </w:r>
      <w:r w:rsidRPr="002976D4">
        <w:rPr>
          <w:color w:val="156082" w:themeColor="accent1"/>
          <w:szCs w:val="24"/>
        </w:rPr>
        <w:t xml:space="preserve"> for </w:t>
      </w:r>
      <w:bookmarkEnd w:id="2"/>
      <w:r>
        <w:rPr>
          <w:color w:val="156082" w:themeColor="accent1"/>
          <w:szCs w:val="24"/>
        </w:rPr>
        <w:t>Mental Health Nurse.</w:t>
      </w:r>
    </w:p>
    <w:p w14:paraId="6B7BF4FD" w14:textId="6CBF41CC" w:rsidR="0032113D" w:rsidRDefault="00CC68AE" w:rsidP="0032113D">
      <w:r>
        <w:t>Adaptability and willingness improvement changes to suit different conditions. And is necessary in an ever-changing work environment, particularly in nursing.</w:t>
      </w:r>
    </w:p>
    <w:p w14:paraId="7B0D8300" w14:textId="77777777" w:rsidR="002B7E3B" w:rsidRDefault="00CC68AE" w:rsidP="0032113D">
      <w:r>
        <w:t xml:space="preserve">Kindness and genuine sympathy </w:t>
      </w:r>
      <w:r w:rsidR="00B70158">
        <w:t>make</w:t>
      </w:r>
      <w:r>
        <w:t xml:space="preserve"> a difference in a patient's day.</w:t>
      </w:r>
    </w:p>
    <w:p w14:paraId="798DD479" w14:textId="77777777" w:rsidR="00617361" w:rsidRDefault="00B70158" w:rsidP="0032113D">
      <w:r>
        <w:t xml:space="preserve"> Clinical skills improvement needs to be updated ones or twice in a year, for example to be able to administer medication as prescribed, within professional guidelines, and be familiar with the use of emergency medica</w:t>
      </w:r>
      <w:r w:rsidR="00617361">
        <w:t>l support.</w:t>
      </w:r>
    </w:p>
    <w:p w14:paraId="6E356F8D" w14:textId="7C4D9249" w:rsidR="00617361" w:rsidRDefault="00617361" w:rsidP="0032113D">
      <w:r>
        <w:t xml:space="preserve">A good mental health nurse must have </w:t>
      </w:r>
      <w:r w:rsidR="00721C67">
        <w:t>strong analytical and deductive skills. Mental Health Nurse needs to identify patterns in behaviours and thoughts in your patients and then use these observations to create customised healthcare treatment plans.</w:t>
      </w:r>
    </w:p>
    <w:p w14:paraId="2D8B80D2" w14:textId="506D4CCB" w:rsidR="002B7E3B" w:rsidRDefault="002B7E3B" w:rsidP="0032113D">
      <w:r>
        <w:t>These three strategies are chosen to give high quality performance and a better understanding of the job role as Mental Health Nurse. It also equips you to become better at the job and be successful in the workplace.</w:t>
      </w:r>
      <w:r w:rsidR="003F169D">
        <w:t xml:space="preserve"> </w:t>
      </w:r>
    </w:p>
    <w:p w14:paraId="743BA1E1" w14:textId="77777777" w:rsidR="00C116EE" w:rsidRDefault="00C116EE" w:rsidP="0032113D"/>
    <w:p w14:paraId="157FF8CE" w14:textId="77777777" w:rsidR="00C116EE" w:rsidRPr="002976D4" w:rsidRDefault="00C116EE" w:rsidP="00C116EE">
      <w:pPr>
        <w:pStyle w:val="Heading2"/>
        <w:rPr>
          <w:color w:val="156082" w:themeColor="accent1"/>
          <w:szCs w:val="24"/>
        </w:rPr>
      </w:pPr>
      <w:bookmarkStart w:id="3" w:name="_Toc212100521"/>
      <w:r w:rsidRPr="002976D4">
        <w:rPr>
          <w:color w:val="156082" w:themeColor="accent1"/>
          <w:szCs w:val="24"/>
        </w:rPr>
        <w:t>1.4 Conclusion</w:t>
      </w:r>
      <w:bookmarkEnd w:id="3"/>
    </w:p>
    <w:p w14:paraId="511BDDA5" w14:textId="789614C2" w:rsidR="00C116EE" w:rsidRDefault="00C116EE" w:rsidP="0032113D">
      <w:r>
        <w:t xml:space="preserve">The role of </w:t>
      </w:r>
      <w:r w:rsidR="00874E75">
        <w:t xml:space="preserve">a </w:t>
      </w:r>
      <w:r>
        <w:t xml:space="preserve">Mental Health Nurse </w:t>
      </w:r>
      <w:r w:rsidR="00874E75">
        <w:t>is multifaceted and requires a combination of personal characteristics and professional skills. By embodying these qualities, mental health nurse can effectively support their patients, promote recovery, and contribute to positively to the mental health care system.</w:t>
      </w:r>
    </w:p>
    <w:p w14:paraId="1F44DC7E" w14:textId="193074C0" w:rsidR="00874E75" w:rsidRDefault="00874E75" w:rsidP="0032113D">
      <w:r>
        <w:t>These are some of the challenges that a Mental Health Nurse go through on their daily bases:</w:t>
      </w:r>
    </w:p>
    <w:p w14:paraId="3BFEF265" w14:textId="3CCC1FBC" w:rsidR="00874E75" w:rsidRDefault="00874E75" w:rsidP="0032113D">
      <w:r>
        <w:t xml:space="preserve">Workplace stress: working long hours, the demanding nature of their </w:t>
      </w:r>
      <w:r w:rsidR="00814B49">
        <w:t>work,</w:t>
      </w:r>
      <w:r>
        <w:t xml:space="preserve"> coupled with exposure to trauma</w:t>
      </w:r>
      <w:r w:rsidR="00814B49">
        <w:t>, complex patient needs, and resource limitations, contributes to elevated stress levels.</w:t>
      </w:r>
    </w:p>
    <w:p w14:paraId="6411ECB5" w14:textId="418A1C90" w:rsidR="00814B49" w:rsidRDefault="00814B49" w:rsidP="0032113D">
      <w:r>
        <w:t xml:space="preserve">Safety concerns: from managing aggressive or violent behaviours to preventing self-harm, and ensuring the safety of both patients and staff, mental health nurse must navigate a wide range of challenges in </w:t>
      </w:r>
      <w:r>
        <w:t>day to day lives</w:t>
      </w:r>
      <w:r>
        <w:t xml:space="preserve">. </w:t>
      </w:r>
    </w:p>
    <w:p w14:paraId="57AE4CB0" w14:textId="77777777" w:rsidR="00814B49" w:rsidRDefault="00814B49" w:rsidP="0032113D"/>
    <w:p w14:paraId="5A3078AB" w14:textId="77777777" w:rsidR="00814B49" w:rsidRPr="002976D4" w:rsidRDefault="00814B49" w:rsidP="00814B49">
      <w:pPr>
        <w:pStyle w:val="Heading2"/>
        <w:rPr>
          <w:color w:val="156082" w:themeColor="accent1"/>
          <w:szCs w:val="24"/>
        </w:rPr>
      </w:pPr>
      <w:bookmarkStart w:id="4" w:name="_Toc212100522"/>
      <w:r w:rsidRPr="002976D4">
        <w:rPr>
          <w:color w:val="156082" w:themeColor="accent1"/>
          <w:szCs w:val="24"/>
        </w:rPr>
        <w:t>1.5 Reference List</w:t>
      </w:r>
      <w:bookmarkEnd w:id="4"/>
    </w:p>
    <w:p w14:paraId="059C5C0C" w14:textId="27D0E26F" w:rsidR="00814B49" w:rsidRDefault="00814B49" w:rsidP="0032113D">
      <w:pPr>
        <w:rPr>
          <w:rFonts w:ascii="Helvetica" w:hAnsi="Helvetica"/>
          <w:color w:val="002F49"/>
          <w:sz w:val="21"/>
          <w:szCs w:val="21"/>
          <w:shd w:val="clear" w:color="auto" w:fill="FFFFFF"/>
        </w:rPr>
      </w:pPr>
      <w:r>
        <w:rPr>
          <w:rFonts w:ascii="Helvetica" w:hAnsi="Helvetica"/>
          <w:color w:val="002F49"/>
          <w:sz w:val="21"/>
          <w:szCs w:val="21"/>
          <w:shd w:val="clear" w:color="auto" w:fill="FFFFFF"/>
        </w:rPr>
        <w:t>10 skills and qualities of an outstanding mental health nurse</w:t>
      </w:r>
      <w:r>
        <w:rPr>
          <w:rFonts w:ascii="Helvetica" w:hAnsi="Helvetica"/>
          <w:color w:val="002F49"/>
          <w:sz w:val="21"/>
          <w:szCs w:val="21"/>
          <w:shd w:val="clear" w:color="auto" w:fill="FFFFFF"/>
        </w:rPr>
        <w:t xml:space="preserve"> </w:t>
      </w:r>
      <w:r w:rsidR="00680029">
        <w:rPr>
          <w:rFonts w:ascii="Helvetica" w:hAnsi="Helvetica"/>
          <w:color w:val="002F49"/>
          <w:sz w:val="21"/>
          <w:szCs w:val="21"/>
          <w:shd w:val="clear" w:color="auto" w:fill="FFFFFF"/>
        </w:rPr>
        <w:t>(Thornbury</w:t>
      </w:r>
      <w:r>
        <w:rPr>
          <w:rFonts w:ascii="Helvetica" w:hAnsi="Helvetica"/>
          <w:color w:val="002F49"/>
          <w:sz w:val="21"/>
          <w:szCs w:val="21"/>
          <w:shd w:val="clear" w:color="auto" w:fill="FFFFFF"/>
        </w:rPr>
        <w:t xml:space="preserve"> Nursing </w:t>
      </w:r>
      <w:r w:rsidR="00680029">
        <w:rPr>
          <w:rFonts w:ascii="Helvetica" w:hAnsi="Helvetica"/>
          <w:color w:val="002F49"/>
          <w:sz w:val="21"/>
          <w:szCs w:val="21"/>
          <w:shd w:val="clear" w:color="auto" w:fill="FFFFFF"/>
        </w:rPr>
        <w:t>Serves)</w:t>
      </w:r>
    </w:p>
    <w:p w14:paraId="6949A640" w14:textId="55918F23" w:rsidR="00680029" w:rsidRDefault="00680029" w:rsidP="0032113D">
      <w:pPr>
        <w:rPr>
          <w:rFonts w:ascii="Helvetica" w:hAnsi="Helvetica"/>
          <w:color w:val="002F49"/>
          <w:sz w:val="21"/>
          <w:szCs w:val="21"/>
          <w:shd w:val="clear" w:color="auto" w:fill="FFFFFF"/>
        </w:rPr>
      </w:pPr>
      <w:r>
        <w:rPr>
          <w:rFonts w:ascii="Helvetica" w:hAnsi="Helvetica"/>
          <w:color w:val="002F49"/>
          <w:sz w:val="21"/>
          <w:szCs w:val="21"/>
          <w:shd w:val="clear" w:color="auto" w:fill="FFFFFF"/>
        </w:rPr>
        <w:t>NHS: The Mental Health Nurses handbook (15. Aug.2023)</w:t>
      </w:r>
    </w:p>
    <w:p w14:paraId="147DA18B" w14:textId="77777777" w:rsidR="00680029" w:rsidRDefault="00680029" w:rsidP="0032113D">
      <w:pPr>
        <w:rPr>
          <w:rFonts w:ascii="Helvetica" w:hAnsi="Helvetica"/>
          <w:color w:val="002F49"/>
          <w:sz w:val="21"/>
          <w:szCs w:val="21"/>
          <w:shd w:val="clear" w:color="auto" w:fill="FFFFFF"/>
        </w:rPr>
      </w:pPr>
    </w:p>
    <w:p w14:paraId="12AACD75" w14:textId="77777777" w:rsidR="00680029" w:rsidRDefault="00680029" w:rsidP="0032113D"/>
    <w:p w14:paraId="3CAD4AEF" w14:textId="77777777" w:rsidR="00B70158" w:rsidRDefault="00B70158" w:rsidP="0032113D"/>
    <w:p w14:paraId="1AA6F0D8" w14:textId="77777777" w:rsidR="00B70158" w:rsidRPr="0032113D" w:rsidRDefault="00B70158" w:rsidP="0032113D"/>
    <w:p w14:paraId="371C8732" w14:textId="77777777" w:rsidR="0032113D" w:rsidRDefault="0032113D" w:rsidP="00BD1A9A">
      <w:pPr>
        <w:spacing w:line="360" w:lineRule="auto"/>
      </w:pPr>
    </w:p>
    <w:p w14:paraId="43AD1B3E" w14:textId="77777777" w:rsidR="00BD1A9A" w:rsidRDefault="00BD1A9A" w:rsidP="00BD1A9A">
      <w:pPr>
        <w:spacing w:line="360" w:lineRule="auto"/>
      </w:pPr>
    </w:p>
    <w:p w14:paraId="7ADE5C9D" w14:textId="77777777" w:rsidR="00BD1A9A" w:rsidRDefault="00BD1A9A" w:rsidP="00BD1A9A">
      <w:pPr>
        <w:spacing w:line="360" w:lineRule="auto"/>
      </w:pPr>
    </w:p>
    <w:p w14:paraId="30459A25" w14:textId="77777777" w:rsidR="000846C6" w:rsidRPr="00394E44" w:rsidRDefault="000846C6" w:rsidP="00BD1A9A">
      <w:pPr>
        <w:spacing w:line="360" w:lineRule="auto"/>
      </w:pPr>
    </w:p>
    <w:p w14:paraId="225429EA" w14:textId="77777777" w:rsidR="00394E44" w:rsidRPr="00196922" w:rsidRDefault="00394E44" w:rsidP="00BD1A9A">
      <w:pPr>
        <w:spacing w:line="360" w:lineRule="auto"/>
        <w:jc w:val="center"/>
        <w:rPr>
          <w:sz w:val="28"/>
          <w:szCs w:val="28"/>
        </w:rPr>
      </w:pPr>
    </w:p>
    <w:sectPr w:rsidR="00394E44" w:rsidRPr="00196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BB526D"/>
    <w:multiLevelType w:val="hybridMultilevel"/>
    <w:tmpl w:val="A2701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243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22"/>
    <w:rsid w:val="000846C6"/>
    <w:rsid w:val="000D339B"/>
    <w:rsid w:val="00145ADD"/>
    <w:rsid w:val="00196922"/>
    <w:rsid w:val="002B7E3B"/>
    <w:rsid w:val="0032113D"/>
    <w:rsid w:val="00394E44"/>
    <w:rsid w:val="003D7244"/>
    <w:rsid w:val="003F169D"/>
    <w:rsid w:val="003F73C7"/>
    <w:rsid w:val="0047378B"/>
    <w:rsid w:val="00526148"/>
    <w:rsid w:val="005E67AE"/>
    <w:rsid w:val="00617361"/>
    <w:rsid w:val="00680029"/>
    <w:rsid w:val="00710EE8"/>
    <w:rsid w:val="00721C67"/>
    <w:rsid w:val="00814B49"/>
    <w:rsid w:val="00874E75"/>
    <w:rsid w:val="0089544A"/>
    <w:rsid w:val="00AA06D5"/>
    <w:rsid w:val="00AA0F23"/>
    <w:rsid w:val="00B366C0"/>
    <w:rsid w:val="00B50C61"/>
    <w:rsid w:val="00B70158"/>
    <w:rsid w:val="00B84E4F"/>
    <w:rsid w:val="00BD1A9A"/>
    <w:rsid w:val="00BE7406"/>
    <w:rsid w:val="00C116EE"/>
    <w:rsid w:val="00C84035"/>
    <w:rsid w:val="00CC68AE"/>
    <w:rsid w:val="00CE00B0"/>
    <w:rsid w:val="00D57B6C"/>
    <w:rsid w:val="00E30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E7741"/>
  <w15:chartTrackingRefBased/>
  <w15:docId w15:val="{11B4DAB0-4B5F-47AD-B3AF-7B3D96C11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6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6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6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6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922"/>
    <w:rPr>
      <w:rFonts w:eastAsiaTheme="majorEastAsia" w:cstheme="majorBidi"/>
      <w:color w:val="272727" w:themeColor="text1" w:themeTint="D8"/>
    </w:rPr>
  </w:style>
  <w:style w:type="paragraph" w:styleId="Title">
    <w:name w:val="Title"/>
    <w:basedOn w:val="Normal"/>
    <w:next w:val="Normal"/>
    <w:link w:val="TitleChar"/>
    <w:uiPriority w:val="10"/>
    <w:qFormat/>
    <w:rsid w:val="00196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922"/>
    <w:pPr>
      <w:spacing w:before="160"/>
      <w:jc w:val="center"/>
    </w:pPr>
    <w:rPr>
      <w:i/>
      <w:iCs/>
      <w:color w:val="404040" w:themeColor="text1" w:themeTint="BF"/>
    </w:rPr>
  </w:style>
  <w:style w:type="character" w:customStyle="1" w:styleId="QuoteChar">
    <w:name w:val="Quote Char"/>
    <w:basedOn w:val="DefaultParagraphFont"/>
    <w:link w:val="Quote"/>
    <w:uiPriority w:val="29"/>
    <w:rsid w:val="00196922"/>
    <w:rPr>
      <w:i/>
      <w:iCs/>
      <w:color w:val="404040" w:themeColor="text1" w:themeTint="BF"/>
    </w:rPr>
  </w:style>
  <w:style w:type="paragraph" w:styleId="ListParagraph">
    <w:name w:val="List Paragraph"/>
    <w:basedOn w:val="Normal"/>
    <w:uiPriority w:val="34"/>
    <w:qFormat/>
    <w:rsid w:val="00196922"/>
    <w:pPr>
      <w:ind w:left="720"/>
      <w:contextualSpacing/>
    </w:pPr>
  </w:style>
  <w:style w:type="character" w:styleId="IntenseEmphasis">
    <w:name w:val="Intense Emphasis"/>
    <w:basedOn w:val="DefaultParagraphFont"/>
    <w:uiPriority w:val="21"/>
    <w:qFormat/>
    <w:rsid w:val="00196922"/>
    <w:rPr>
      <w:i/>
      <w:iCs/>
      <w:color w:val="0F4761" w:themeColor="accent1" w:themeShade="BF"/>
    </w:rPr>
  </w:style>
  <w:style w:type="paragraph" w:styleId="IntenseQuote">
    <w:name w:val="Intense Quote"/>
    <w:basedOn w:val="Normal"/>
    <w:next w:val="Normal"/>
    <w:link w:val="IntenseQuoteChar"/>
    <w:uiPriority w:val="30"/>
    <w:qFormat/>
    <w:rsid w:val="00196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922"/>
    <w:rPr>
      <w:i/>
      <w:iCs/>
      <w:color w:val="0F4761" w:themeColor="accent1" w:themeShade="BF"/>
    </w:rPr>
  </w:style>
  <w:style w:type="character" w:styleId="IntenseReference">
    <w:name w:val="Intense Reference"/>
    <w:basedOn w:val="DefaultParagraphFont"/>
    <w:uiPriority w:val="32"/>
    <w:qFormat/>
    <w:rsid w:val="001969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954</Words>
  <Characters>5443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2</cp:revision>
  <dcterms:created xsi:type="dcterms:W3CDTF">2025-11-20T19:13:00Z</dcterms:created>
  <dcterms:modified xsi:type="dcterms:W3CDTF">2025-11-20T19:13:00Z</dcterms:modified>
</cp:coreProperties>
</file>