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29072" w14:textId="72226168" w:rsidR="00112B53" w:rsidRPr="00F43CEA" w:rsidRDefault="009D581E" w:rsidP="009D581E">
      <w:pPr>
        <w:rPr>
          <w:b/>
          <w:bCs/>
          <w:i/>
          <w:iCs/>
          <w:u w:val="single"/>
        </w:rPr>
      </w:pPr>
      <w:r w:rsidRPr="009D581E">
        <w:rPr>
          <w:b/>
          <w:bCs/>
          <w:i/>
          <w:iCs/>
          <w:u w:val="single"/>
          <w:lang w:val="cy-GB"/>
        </w:rPr>
        <w:t>SUT I FEIRNIADU ERTHYGL CYLCHGRAWN</w:t>
      </w:r>
    </w:p>
    <w:p w14:paraId="791032CA" w14:textId="3647F24D" w:rsidR="00112B53" w:rsidRDefault="009D581E" w:rsidP="009D581E">
      <w:r w:rsidRPr="009D581E">
        <w:rPr>
          <w:lang w:val="cy-GB"/>
        </w:rPr>
        <w:t>Felly, eich aseiniad y</w:t>
      </w:r>
      <w:r w:rsidR="00E3018A">
        <w:rPr>
          <w:lang w:val="cy-GB"/>
        </w:rPr>
        <w:t xml:space="preserve">dy </w:t>
      </w:r>
      <w:r w:rsidRPr="009D581E">
        <w:rPr>
          <w:lang w:val="cy-GB"/>
        </w:rPr>
        <w:t>beirniadu erthygl cylchgrawn.</w:t>
      </w:r>
      <w:r w:rsidR="00112B53" w:rsidRPr="00F43CEA">
        <w:t xml:space="preserve"> </w:t>
      </w:r>
    </w:p>
    <w:p w14:paraId="38640C19" w14:textId="1D1BCEAD" w:rsidR="00112B53" w:rsidRDefault="009D581E" w:rsidP="009D581E">
      <w:r w:rsidRPr="009D581E">
        <w:rPr>
          <w:lang w:val="cy-GB"/>
        </w:rPr>
        <w:t>Bydd y daflen hon yn rhoi ychydig o ganllawiau i’w dilyn wrth i chi fynd ymlaen.</w:t>
      </w:r>
      <w:r w:rsidR="00112B53" w:rsidRPr="00F43CEA">
        <w:t xml:space="preserve"> </w:t>
      </w:r>
    </w:p>
    <w:p w14:paraId="336193EA" w14:textId="4B038A65" w:rsidR="00112B53" w:rsidRDefault="009D581E" w:rsidP="009D581E">
      <w:r w:rsidRPr="009D581E">
        <w:rPr>
          <w:lang w:val="cy-GB"/>
        </w:rPr>
        <w:t>Ond arhoswch, pa fath o erthygl cylchgrawn y</w:t>
      </w:r>
      <w:r w:rsidR="00E22E91">
        <w:rPr>
          <w:lang w:val="cy-GB"/>
        </w:rPr>
        <w:t>dy</w:t>
      </w:r>
      <w:r w:rsidRPr="009D581E">
        <w:rPr>
          <w:lang w:val="cy-GB"/>
        </w:rPr>
        <w:t xml:space="preserve"> hi: erthygl empirig/ymchwil ynteu adolygiad llenyddiaeth?</w:t>
      </w:r>
      <w:r w:rsidR="00112B53" w:rsidRPr="00F43CEA">
        <w:t xml:space="preserve"> </w:t>
      </w:r>
      <w:r w:rsidRPr="009D581E">
        <w:rPr>
          <w:lang w:val="cy-GB"/>
        </w:rPr>
        <w:t>Bydd rhai o’r canllawiau a gynigir yma yn berthnasol i feirniadaethau o erthyglau o bob math, ond gall pob math o erthygl godi cwestiynau sydd yn enwedig o berthnasol i’r math hwnnw yn unig.</w:t>
      </w:r>
      <w:r w:rsidR="00112B53" w:rsidRPr="00F43CEA">
        <w:t xml:space="preserve"> </w:t>
      </w:r>
      <w:r w:rsidR="00112B53">
        <w:t xml:space="preserve"> </w:t>
      </w:r>
    </w:p>
    <w:p w14:paraId="254F90B2" w14:textId="580E5FA2" w:rsidR="00112B53" w:rsidRPr="00F43CEA" w:rsidRDefault="009D581E" w:rsidP="009D581E">
      <w:r w:rsidRPr="009D581E">
        <w:rPr>
          <w:lang w:val="cy-GB"/>
        </w:rPr>
        <w:t>Yn gyntaf oll, yn achos erthygl cylchgrawn o unrhyw fath, dylai’ch beirniadaeth gynnwys gwybodaeth sylfaenol:</w:t>
      </w:r>
    </w:p>
    <w:p w14:paraId="43EC2E2F" w14:textId="1AEF2D8D" w:rsidR="00112B53" w:rsidRPr="00F43CEA" w:rsidRDefault="00112B53" w:rsidP="00B53F1D">
      <w:r>
        <w:t xml:space="preserve">1. </w:t>
      </w:r>
      <w:r w:rsidR="00B53F1D" w:rsidRPr="00B53F1D">
        <w:rPr>
          <w:lang w:val="cy-GB"/>
        </w:rPr>
        <w:t>Enw(</w:t>
      </w:r>
      <w:proofErr w:type="spellStart"/>
      <w:r w:rsidR="00B53F1D" w:rsidRPr="00B53F1D">
        <w:rPr>
          <w:lang w:val="cy-GB"/>
        </w:rPr>
        <w:t>au</w:t>
      </w:r>
      <w:proofErr w:type="spellEnd"/>
      <w:r w:rsidR="00B53F1D" w:rsidRPr="00B53F1D">
        <w:rPr>
          <w:lang w:val="cy-GB"/>
        </w:rPr>
        <w:t>) yr awdur(</w:t>
      </w:r>
      <w:proofErr w:type="spellStart"/>
      <w:r w:rsidR="00B53F1D" w:rsidRPr="00B53F1D">
        <w:rPr>
          <w:lang w:val="cy-GB"/>
        </w:rPr>
        <w:t>on</w:t>
      </w:r>
      <w:proofErr w:type="spellEnd"/>
      <w:r w:rsidR="00B53F1D" w:rsidRPr="00B53F1D">
        <w:rPr>
          <w:lang w:val="cy-GB"/>
        </w:rPr>
        <w:t>)</w:t>
      </w:r>
    </w:p>
    <w:p w14:paraId="69969574" w14:textId="4D902849" w:rsidR="00112B53" w:rsidRDefault="00112B53" w:rsidP="00B53F1D">
      <w:r>
        <w:t xml:space="preserve">2. </w:t>
      </w:r>
      <w:r w:rsidR="00B53F1D" w:rsidRPr="00B53F1D">
        <w:rPr>
          <w:lang w:val="cy-GB"/>
        </w:rPr>
        <w:t>Teitl yr erthygl</w:t>
      </w:r>
      <w:r w:rsidRPr="00F43CEA">
        <w:t xml:space="preserve"> </w:t>
      </w:r>
    </w:p>
    <w:p w14:paraId="33CF30F4" w14:textId="775B163A" w:rsidR="00112B53" w:rsidRDefault="00112B53" w:rsidP="00B53F1D">
      <w:r>
        <w:t xml:space="preserve">3. </w:t>
      </w:r>
      <w:r w:rsidR="00B53F1D" w:rsidRPr="00B53F1D">
        <w:rPr>
          <w:lang w:val="cy-GB"/>
        </w:rPr>
        <w:t>Teitl y cylchgrawn, rhifyn, dyddiad, mis a rhifau’r tudalennau</w:t>
      </w:r>
      <w:r w:rsidRPr="00F43CEA">
        <w:t xml:space="preserve"> </w:t>
      </w:r>
    </w:p>
    <w:p w14:paraId="46F9A633" w14:textId="048A0348" w:rsidR="00112B53" w:rsidRDefault="00112B53" w:rsidP="00B53F1D">
      <w:r>
        <w:t xml:space="preserve">4. </w:t>
      </w:r>
      <w:r w:rsidR="00B53F1D" w:rsidRPr="00B53F1D">
        <w:rPr>
          <w:lang w:val="cy-GB"/>
        </w:rPr>
        <w:t>Datganiad o’r broblem neu’r mater a drafodwyd</w:t>
      </w:r>
      <w:r w:rsidRPr="00F43CEA">
        <w:t xml:space="preserve"> </w:t>
      </w:r>
    </w:p>
    <w:p w14:paraId="5F310B10" w14:textId="1D8DB15D" w:rsidR="00112B53" w:rsidRDefault="00112B53" w:rsidP="00B53F1D">
      <w:r>
        <w:t xml:space="preserve">5. </w:t>
      </w:r>
      <w:r w:rsidR="00B53F1D" w:rsidRPr="00B53F1D">
        <w:rPr>
          <w:lang w:val="cy-GB"/>
        </w:rPr>
        <w:t>Nod, agwedd neu ddull yr awdur, hypothesis, a’r prif gasgliadau.</w:t>
      </w:r>
      <w:r w:rsidRPr="00F43CEA">
        <w:t xml:space="preserve"> </w:t>
      </w:r>
    </w:p>
    <w:p w14:paraId="5AB5DDD2" w14:textId="51704FEF" w:rsidR="00112B53" w:rsidRDefault="00B53F1D" w:rsidP="00B53F1D">
      <w:r w:rsidRPr="00B53F1D">
        <w:rPr>
          <w:lang w:val="cy-GB"/>
        </w:rPr>
        <w:t>Dylai rhan fwyaf eich beirniadaeth, fodd bynnag, gynnwys eich barn gymwys am yr erthygl.</w:t>
      </w:r>
      <w:r w:rsidR="00112B53" w:rsidRPr="00F43CEA">
        <w:t xml:space="preserve"> </w:t>
      </w:r>
    </w:p>
    <w:p w14:paraId="7186ED69" w14:textId="01AF1116" w:rsidR="00112B53" w:rsidRDefault="00B53F1D" w:rsidP="00B53F1D">
      <w:r w:rsidRPr="00B53F1D">
        <w:rPr>
          <w:lang w:val="cy-GB"/>
        </w:rPr>
        <w:t>Darllenwch yr erthygl rydych yn mynd i’w beirniadu unwaith er mwyn cael trosolwg.</w:t>
      </w:r>
      <w:r w:rsidR="00112B53" w:rsidRPr="00F43CEA">
        <w:t xml:space="preserve"> </w:t>
      </w:r>
      <w:r w:rsidRPr="00B53F1D">
        <w:rPr>
          <w:lang w:val="cy-GB"/>
        </w:rPr>
        <w:t>Wedyn, darllenwch hi eto, yn feirniadol.</w:t>
      </w:r>
      <w:r w:rsidR="00112B53" w:rsidRPr="00F43CEA">
        <w:t xml:space="preserve"> </w:t>
      </w:r>
    </w:p>
    <w:p w14:paraId="4BA645B7" w14:textId="597B0330" w:rsidR="00112B53" w:rsidRDefault="00B53F1D" w:rsidP="00B53F1D">
      <w:r w:rsidRPr="00B53F1D">
        <w:rPr>
          <w:lang w:val="cy-GB"/>
        </w:rPr>
        <w:t>Erbyn cyrraedd y pwynt yma efallai yr hoffech wneud nodiadau i’ch hunan ar eich copi chi (nid copi’r llyfrgell, os gwelwch yn dda).</w:t>
      </w:r>
      <w:r w:rsidR="00112B53" w:rsidRPr="00F43CEA">
        <w:t xml:space="preserve"> </w:t>
      </w:r>
    </w:p>
    <w:p w14:paraId="16C67D81" w14:textId="367C81AD" w:rsidR="00112B53" w:rsidRDefault="00500840" w:rsidP="00500840">
      <w:r w:rsidRPr="00500840">
        <w:rPr>
          <w:lang w:val="cy-GB"/>
        </w:rPr>
        <w:t xml:space="preserve">Mae’r canlynol yn rhai cwestiynau y byddwch efallai am fynd i’r afael </w:t>
      </w:r>
      <w:r w:rsidRPr="00500840">
        <w:rPr>
          <w:rFonts w:cstheme="minorHAnsi"/>
          <w:lang w:val="cy-GB"/>
        </w:rPr>
        <w:t>â</w:t>
      </w:r>
      <w:r w:rsidRPr="00500840">
        <w:rPr>
          <w:lang w:val="cy-GB"/>
        </w:rPr>
        <w:t xml:space="preserve"> nhw yn eich beirniadaeth ni waeth pa fath o erthygl rydych yn ei beirniadu.</w:t>
      </w:r>
      <w:r w:rsidR="00112B53" w:rsidRPr="00F43CEA">
        <w:t xml:space="preserve"> </w:t>
      </w:r>
      <w:r w:rsidRPr="00500840">
        <w:rPr>
          <w:lang w:val="cy-GB"/>
        </w:rPr>
        <w:t>(Defnyddiwch eich disgresiwn.</w:t>
      </w:r>
      <w:r w:rsidR="00112B53" w:rsidRPr="00F43CEA">
        <w:t xml:space="preserve"> </w:t>
      </w:r>
      <w:r w:rsidRPr="00500840">
        <w:rPr>
          <w:lang w:val="cy-GB"/>
        </w:rPr>
        <w:t>Nid oes angen i’r pwyntiau hyn gael eu trafod yn y drefn hon, ac efallai na fydd rhai yn berthnasol i’ch erthygl benodol chi .)</w:t>
      </w:r>
      <w:r w:rsidR="00112B53" w:rsidRPr="00F43CEA">
        <w:t xml:space="preserve"> </w:t>
      </w:r>
    </w:p>
    <w:p w14:paraId="67867755" w14:textId="7822F1C7" w:rsidR="00112B53" w:rsidRDefault="00112B53" w:rsidP="00500840">
      <w:r>
        <w:t xml:space="preserve">1. </w:t>
      </w:r>
      <w:r w:rsidR="00500840" w:rsidRPr="00500840">
        <w:rPr>
          <w:lang w:val="cy-GB"/>
        </w:rPr>
        <w:t>Ydy teitl yr erthygl yn briodol ac yn glir?</w:t>
      </w:r>
      <w:r w:rsidRPr="00F43CEA">
        <w:t xml:space="preserve"> </w:t>
      </w:r>
    </w:p>
    <w:p w14:paraId="1C6A74DD" w14:textId="18349BF1" w:rsidR="00112B53" w:rsidRDefault="00112B53" w:rsidP="00500840">
      <w:r>
        <w:t xml:space="preserve">2. </w:t>
      </w:r>
      <w:r w:rsidR="00500840" w:rsidRPr="00500840">
        <w:rPr>
          <w:lang w:val="cy-GB"/>
        </w:rPr>
        <w:t>Ydy’r crynodeb yn benodol, yn nodweddiadol o’r erthygl, ac yn y ffurf gywir?</w:t>
      </w:r>
      <w:r w:rsidRPr="00F43CEA">
        <w:t xml:space="preserve"> </w:t>
      </w:r>
    </w:p>
    <w:p w14:paraId="3E8C034B" w14:textId="42DCAFED" w:rsidR="00112B53" w:rsidRDefault="00112B53" w:rsidP="00500840">
      <w:r>
        <w:t xml:space="preserve">3. </w:t>
      </w:r>
      <w:r w:rsidR="00500840" w:rsidRPr="00500840">
        <w:rPr>
          <w:lang w:val="cy-GB"/>
        </w:rPr>
        <w:t>Ydy pwrpas yr erthygl wedi ei esbonio’n glir yn y cyflwyniad?</w:t>
      </w:r>
      <w:r w:rsidRPr="00F43CEA">
        <w:t xml:space="preserve"> </w:t>
      </w:r>
    </w:p>
    <w:p w14:paraId="3AF5CF78" w14:textId="69609A26" w:rsidR="00112B53" w:rsidRDefault="00112B53" w:rsidP="00122370">
      <w:r>
        <w:t xml:space="preserve">4. </w:t>
      </w:r>
      <w:r w:rsidR="00500840" w:rsidRPr="00122370">
        <w:rPr>
          <w:lang w:val="cy-GB"/>
        </w:rPr>
        <w:t>Ydych chi’n gweld gwallau yn y ffeithiau a’r dehongliad?</w:t>
      </w:r>
      <w:r w:rsidRPr="00F43CEA">
        <w:t xml:space="preserve"> </w:t>
      </w:r>
      <w:r w:rsidR="00122370" w:rsidRPr="00122370">
        <w:rPr>
          <w:lang w:val="cy-GB"/>
        </w:rPr>
        <w:t>(Mae hyn yn un da!</w:t>
      </w:r>
      <w:r w:rsidRPr="00F43CEA">
        <w:t xml:space="preserve"> </w:t>
      </w:r>
      <w:r w:rsidR="00122370" w:rsidRPr="00122370">
        <w:rPr>
          <w:lang w:val="cy-GB"/>
        </w:rPr>
        <w:t xml:space="preserve">Chredwch chi byth pa mor aml mae awduron yn camddehongli neu’n </w:t>
      </w:r>
      <w:proofErr w:type="spellStart"/>
      <w:r w:rsidR="00122370" w:rsidRPr="00122370">
        <w:rPr>
          <w:lang w:val="cy-GB"/>
        </w:rPr>
        <w:t>camfynegi</w:t>
      </w:r>
      <w:proofErr w:type="spellEnd"/>
      <w:r w:rsidR="00122370" w:rsidRPr="00122370">
        <w:rPr>
          <w:lang w:val="cy-GB"/>
        </w:rPr>
        <w:t xml:space="preserve"> gwaith pobl eraill.</w:t>
      </w:r>
      <w:r w:rsidRPr="00F43CEA">
        <w:t xml:space="preserve"> </w:t>
      </w:r>
      <w:r w:rsidR="00122370" w:rsidRPr="00122370">
        <w:rPr>
          <w:lang w:val="cy-GB"/>
        </w:rPr>
        <w:t>Cewch wirio hyn drwy chwilio dros eich hunan am y cyfeiriadau mae’r awdur yn eu dyfynnu.)</w:t>
      </w:r>
      <w:r w:rsidRPr="00F43CEA">
        <w:t xml:space="preserve"> </w:t>
      </w:r>
    </w:p>
    <w:p w14:paraId="3F3CF66F" w14:textId="43CED5CF" w:rsidR="00112B53" w:rsidRDefault="00112B53" w:rsidP="00122370">
      <w:r>
        <w:t xml:space="preserve">5. </w:t>
      </w:r>
      <w:r w:rsidR="00122370" w:rsidRPr="00122370">
        <w:rPr>
          <w:lang w:val="cy-GB"/>
        </w:rPr>
        <w:t>Ydy’r drafodaeth i gyd yn berthnasol?</w:t>
      </w:r>
      <w:r w:rsidRPr="00F43CEA">
        <w:t xml:space="preserve"> </w:t>
      </w:r>
    </w:p>
    <w:p w14:paraId="09CBAD7E" w14:textId="3867A8DD" w:rsidR="00112B53" w:rsidRDefault="00112B53" w:rsidP="00122370">
      <w:r>
        <w:t xml:space="preserve">6. </w:t>
      </w:r>
      <w:r w:rsidR="00122370" w:rsidRPr="00122370">
        <w:rPr>
          <w:lang w:val="cy-GB"/>
        </w:rPr>
        <w:t>Ydy’r awdur wedi dyfynnu’r llenyddiaeth berthnasol, a’r llenyddiaeth berthnasol yn unig?</w:t>
      </w:r>
      <w:r w:rsidRPr="00F43CEA">
        <w:t xml:space="preserve"> </w:t>
      </w:r>
      <w:r w:rsidR="00122370" w:rsidRPr="00122370">
        <w:rPr>
          <w:lang w:val="cy-GB"/>
        </w:rPr>
        <w:t>Os ydy’r awdur wedi cynnwys cyfeiriadau dibwys, neu rai sydd ddim yn berthnasol, awgrymwch y dylid eu dileu.</w:t>
      </w:r>
      <w:r w:rsidRPr="00F43CEA">
        <w:t xml:space="preserve"> </w:t>
      </w:r>
    </w:p>
    <w:p w14:paraId="4AE6812D" w14:textId="5842ECC9" w:rsidR="00112B53" w:rsidRPr="00F43CEA" w:rsidRDefault="00112B53" w:rsidP="00122370">
      <w:r>
        <w:t xml:space="preserve">7. </w:t>
      </w:r>
      <w:r w:rsidR="00122370" w:rsidRPr="00122370">
        <w:rPr>
          <w:lang w:val="cy-GB"/>
        </w:rPr>
        <w:t xml:space="preserve">Oes unrhyw syniadau sy wedi cael eu gorbwysleisio neu eu </w:t>
      </w:r>
      <w:proofErr w:type="spellStart"/>
      <w:r w:rsidR="00122370" w:rsidRPr="00122370">
        <w:rPr>
          <w:lang w:val="cy-GB"/>
        </w:rPr>
        <w:t>tanbwysleisio</w:t>
      </w:r>
      <w:proofErr w:type="spellEnd"/>
      <w:r w:rsidR="00122370" w:rsidRPr="00122370">
        <w:rPr>
          <w:lang w:val="cy-GB"/>
        </w:rPr>
        <w:t>?</w:t>
      </w:r>
      <w:r w:rsidRPr="00F43CEA">
        <w:t xml:space="preserve"> </w:t>
      </w:r>
      <w:r w:rsidR="00122370" w:rsidRPr="00122370">
        <w:rPr>
          <w:lang w:val="cy-GB"/>
        </w:rPr>
        <w:t>Awgrymwch adolygiadau penodol.</w:t>
      </w:r>
    </w:p>
    <w:p w14:paraId="71468FD0" w14:textId="23D1488D" w:rsidR="00112B53" w:rsidRDefault="00112B53" w:rsidP="00122370">
      <w:r>
        <w:t xml:space="preserve">8. </w:t>
      </w:r>
      <w:r w:rsidR="00122370" w:rsidRPr="00122370">
        <w:rPr>
          <w:lang w:val="cy-GB"/>
        </w:rPr>
        <w:t>Ddylai rhai adrannau o’r llawysgrif gael eu hehangu, eu crynhoi neu eu hepgor?</w:t>
      </w:r>
      <w:r w:rsidRPr="00F43CEA">
        <w:t xml:space="preserve"> </w:t>
      </w:r>
    </w:p>
    <w:p w14:paraId="42297005" w14:textId="5BA82612" w:rsidR="00112B53" w:rsidRDefault="00112B53" w:rsidP="00122370">
      <w:r>
        <w:lastRenderedPageBreak/>
        <w:t xml:space="preserve">9. </w:t>
      </w:r>
      <w:r w:rsidR="00122370" w:rsidRPr="00122370">
        <w:rPr>
          <w:lang w:val="cy-GB"/>
        </w:rPr>
        <w:t>Ydy datganiadau’r awdur yn glir?</w:t>
      </w:r>
      <w:r w:rsidRPr="00F43CEA">
        <w:t xml:space="preserve"> </w:t>
      </w:r>
      <w:r w:rsidR="00122370" w:rsidRPr="00122370">
        <w:rPr>
          <w:lang w:val="cy-GB"/>
        </w:rPr>
        <w:t>Heriwch ddatganiadau amwys.</w:t>
      </w:r>
      <w:r w:rsidRPr="00F43CEA">
        <w:t xml:space="preserve"> </w:t>
      </w:r>
      <w:r w:rsidR="00122370" w:rsidRPr="00122370">
        <w:rPr>
          <w:lang w:val="cy-GB"/>
        </w:rPr>
        <w:t>Awgrymwch</w:t>
      </w:r>
      <w:r w:rsidR="00E22E91">
        <w:rPr>
          <w:lang w:val="cy-GB"/>
        </w:rPr>
        <w:t xml:space="preserve">, </w:t>
      </w:r>
      <w:r w:rsidR="00122370" w:rsidRPr="00122370">
        <w:rPr>
          <w:lang w:val="cy-GB"/>
        </w:rPr>
        <w:t>drwy enghreifftiau</w:t>
      </w:r>
      <w:r w:rsidR="00E22E91">
        <w:rPr>
          <w:lang w:val="cy-GB"/>
        </w:rPr>
        <w:t xml:space="preserve">, </w:t>
      </w:r>
      <w:r w:rsidR="00122370" w:rsidRPr="00122370">
        <w:rPr>
          <w:lang w:val="cy-GB"/>
        </w:rPr>
        <w:t xml:space="preserve">sut y gellir bod yn eglur, ond peidiwch </w:t>
      </w:r>
      <w:r w:rsidR="00122370" w:rsidRPr="00122370">
        <w:rPr>
          <w:rFonts w:cstheme="minorHAnsi"/>
          <w:lang w:val="cy-GB"/>
        </w:rPr>
        <w:t>â</w:t>
      </w:r>
      <w:r w:rsidR="00122370" w:rsidRPr="00122370">
        <w:rPr>
          <w:lang w:val="cy-GB"/>
        </w:rPr>
        <w:t xml:space="preserve"> rhoi’ch arddull chi yn unig yn lle un yr awdur.</w:t>
      </w:r>
      <w:r w:rsidRPr="00F43CEA">
        <w:t xml:space="preserve"> </w:t>
      </w:r>
    </w:p>
    <w:p w14:paraId="0FB7902E" w14:textId="0347B744" w:rsidR="00112B53" w:rsidRDefault="00112B53" w:rsidP="00122370">
      <w:r>
        <w:t xml:space="preserve">10. </w:t>
      </w:r>
      <w:r w:rsidR="00122370" w:rsidRPr="00122370">
        <w:rPr>
          <w:lang w:val="cy-GB"/>
        </w:rPr>
        <w:t>Pa dybiaethau sylfaenol sy gan yr awdur?</w:t>
      </w:r>
      <w:r w:rsidRPr="00F43CEA">
        <w:t xml:space="preserve"> </w:t>
      </w:r>
    </w:p>
    <w:p w14:paraId="2457D788" w14:textId="6CF79C08" w:rsidR="00940BEE" w:rsidRPr="00F43CEA" w:rsidRDefault="00112B53" w:rsidP="00122370">
      <w:r>
        <w:t xml:space="preserve">11. </w:t>
      </w:r>
      <w:r w:rsidR="00122370" w:rsidRPr="00122370">
        <w:rPr>
          <w:lang w:val="cy-GB"/>
        </w:rPr>
        <w:t>Ydy’r awdur wedi bod yn wrthrychol wrth drafod y pwnc?</w:t>
      </w:r>
    </w:p>
    <w:p w14:paraId="23A065AF" w14:textId="6C38C55C" w:rsidR="00112B53" w:rsidRPr="00F43CEA" w:rsidRDefault="00122370" w:rsidP="00122370">
      <w:r w:rsidRPr="00122370">
        <w:rPr>
          <w:lang w:val="cy-GB"/>
        </w:rPr>
        <w:t>Yn ogystal, dyma rai cwestiynau sy’n fwy penodol i erthyglau empirig/ymchwil.</w:t>
      </w:r>
      <w:r w:rsidR="00112B53" w:rsidRPr="00F43CEA">
        <w:t xml:space="preserve"> </w:t>
      </w:r>
      <w:r w:rsidRPr="00122370">
        <w:rPr>
          <w:lang w:val="cy-GB"/>
        </w:rPr>
        <w:t>(Unwaith eto, defnyddiwch eich disgresiwn.)</w:t>
      </w:r>
    </w:p>
    <w:p w14:paraId="4F172335" w14:textId="48FBF1D8" w:rsidR="00112B53" w:rsidRDefault="00112B53" w:rsidP="00122370">
      <w:r>
        <w:t xml:space="preserve">1. </w:t>
      </w:r>
      <w:r w:rsidR="00122370" w:rsidRPr="00122370">
        <w:rPr>
          <w:lang w:val="cy-GB"/>
        </w:rPr>
        <w:t>Ydy amcan yr arbrawf neu amcan y sylwadau yn bwysig i’r maes?</w:t>
      </w:r>
      <w:r w:rsidRPr="00F43CEA">
        <w:t xml:space="preserve"> </w:t>
      </w:r>
    </w:p>
    <w:p w14:paraId="531DB741" w14:textId="502A4521" w:rsidR="00112B53" w:rsidRDefault="00112B53" w:rsidP="00122370">
      <w:r>
        <w:t xml:space="preserve">2. </w:t>
      </w:r>
      <w:r w:rsidR="00122370" w:rsidRPr="00122370">
        <w:rPr>
          <w:lang w:val="cy-GB"/>
        </w:rPr>
        <w:t>Ydy’r dulliau arbrofi wedi eu disgrifio’n ddigonol?</w:t>
      </w:r>
      <w:r w:rsidRPr="00F43CEA">
        <w:t xml:space="preserve"> </w:t>
      </w:r>
    </w:p>
    <w:p w14:paraId="09FB88FF" w14:textId="47C94973" w:rsidR="00112B53" w:rsidRDefault="00112B53" w:rsidP="00122370">
      <w:r>
        <w:t xml:space="preserve">3. </w:t>
      </w:r>
      <w:r w:rsidR="00122370" w:rsidRPr="00122370">
        <w:rPr>
          <w:lang w:val="cy-GB"/>
        </w:rPr>
        <w:t>Ydy cynllun a dulliau’r astudiaeth yn briodol i ddibenion yr astudiaeth?</w:t>
      </w:r>
      <w:r w:rsidRPr="00F43CEA">
        <w:t xml:space="preserve"> </w:t>
      </w:r>
    </w:p>
    <w:p w14:paraId="0B6EA884" w14:textId="01DF63BC" w:rsidR="00112B53" w:rsidRDefault="00112B53" w:rsidP="00122370">
      <w:r>
        <w:t xml:space="preserve">4. </w:t>
      </w:r>
      <w:r w:rsidR="00122370" w:rsidRPr="00122370">
        <w:rPr>
          <w:lang w:val="cy-GB"/>
        </w:rPr>
        <w:t>Ydy’r gweithdrefnau wedi cael eu cyflwyno’n ddigon manwl fel y gall y darllenydd eu dyblygu?</w:t>
      </w:r>
      <w:r w:rsidRPr="00F43CEA">
        <w:t xml:space="preserve"> </w:t>
      </w:r>
      <w:r w:rsidR="00122370" w:rsidRPr="00122370">
        <w:rPr>
          <w:lang w:val="cy-GB"/>
        </w:rPr>
        <w:t>(Dyma un da arall!</w:t>
      </w:r>
      <w:r w:rsidRPr="00F43CEA">
        <w:t xml:space="preserve"> </w:t>
      </w:r>
      <w:r w:rsidR="00122370" w:rsidRPr="00122370">
        <w:rPr>
          <w:lang w:val="cy-GB"/>
        </w:rPr>
        <w:t>Byddai’n syndod i chi gael gwybod faint o ymchwilwyr uchel eu parch sy’n torri corneli yn eu gwaith o ran y pwynt hwn.)</w:t>
      </w:r>
      <w:r w:rsidRPr="00F43CEA">
        <w:t xml:space="preserve"> </w:t>
      </w:r>
    </w:p>
    <w:p w14:paraId="4B3E4E55" w14:textId="04DA257D" w:rsidR="00112B53" w:rsidRPr="00F43CEA" w:rsidRDefault="00112B53" w:rsidP="00122370">
      <w:r>
        <w:t xml:space="preserve">5. </w:t>
      </w:r>
      <w:r w:rsidR="00122370" w:rsidRPr="00122370">
        <w:rPr>
          <w:lang w:val="cy-GB"/>
        </w:rPr>
        <w:t>Sganiwch a gwiriwch gyfrifiadau yn y fan a’r lle.</w:t>
      </w:r>
      <w:r w:rsidRPr="00F43CEA">
        <w:t xml:space="preserve"> </w:t>
      </w:r>
      <w:r w:rsidR="00122370" w:rsidRPr="00122370">
        <w:rPr>
          <w:lang w:val="cy-GB"/>
        </w:rPr>
        <w:t>Ydy’r dulliau ystadegol yn addas?</w:t>
      </w:r>
    </w:p>
    <w:p w14:paraId="63F4C4D3" w14:textId="09B16FD3" w:rsidR="00112B53" w:rsidRDefault="00112B53" w:rsidP="00122370">
      <w:r>
        <w:t xml:space="preserve">6. </w:t>
      </w:r>
      <w:r w:rsidR="00122370" w:rsidRPr="00122370">
        <w:rPr>
          <w:lang w:val="cy-GB"/>
        </w:rPr>
        <w:t>Ddaethoch chi o hyd i unrhyw gynnwys sy wedi eu hailadrodd neu eu dyblygu?</w:t>
      </w:r>
      <w:r w:rsidRPr="00F43CEA">
        <w:t xml:space="preserve"> </w:t>
      </w:r>
      <w:r w:rsidR="00122370" w:rsidRPr="00122370">
        <w:rPr>
          <w:lang w:val="cy-GB"/>
        </w:rPr>
        <w:t xml:space="preserve">Gwendid cyffredin ydy ailadrodd yn y testun </w:t>
      </w:r>
      <w:r w:rsidR="00E22E91">
        <w:rPr>
          <w:lang w:val="cy-GB"/>
        </w:rPr>
        <w:t>d</w:t>
      </w:r>
      <w:r w:rsidR="00122370" w:rsidRPr="00122370">
        <w:rPr>
          <w:lang w:val="cy-GB"/>
        </w:rPr>
        <w:t>data sy mewn tablau neu ffigurau.</w:t>
      </w:r>
      <w:r w:rsidRPr="00F43CEA">
        <w:t xml:space="preserve"> </w:t>
      </w:r>
      <w:r w:rsidR="00122370" w:rsidRPr="00122370">
        <w:rPr>
          <w:lang w:val="cy-GB"/>
        </w:rPr>
        <w:t>Awgrymwch y dylai data tablaidd gael ei ddehongli neu ei grynhoi yn y testun, nid ei ailadrodd yn unig.</w:t>
      </w:r>
      <w:r w:rsidRPr="00F43CEA">
        <w:t xml:space="preserve"> </w:t>
      </w:r>
    </w:p>
    <w:p w14:paraId="2FBD1193" w14:textId="364AC8FE" w:rsidR="00112B53" w:rsidRPr="00DD3868" w:rsidRDefault="00122370" w:rsidP="00DD3868">
      <w:r w:rsidRPr="00122370">
        <w:rPr>
          <w:lang w:val="cy-GB"/>
        </w:rPr>
        <w:t>Gair am eich arddull chi: gadewch i’ch cyflwyniad fod wedi ei resymu’n dda ac yn wrthrychol.</w:t>
      </w:r>
      <w:r w:rsidR="00112B53" w:rsidRPr="00F43CEA">
        <w:t xml:space="preserve"> </w:t>
      </w:r>
      <w:r w:rsidRPr="00DD3868">
        <w:rPr>
          <w:lang w:val="cy-GB"/>
        </w:rPr>
        <w:t xml:space="preserve">Os anghytunwch (neu os cytunwch) yn angerddol </w:t>
      </w:r>
      <w:r w:rsidRPr="00DD3868">
        <w:rPr>
          <w:rFonts w:cstheme="minorHAnsi"/>
          <w:lang w:val="cy-GB"/>
        </w:rPr>
        <w:t>â</w:t>
      </w:r>
      <w:r w:rsidRPr="00DD3868">
        <w:rPr>
          <w:lang w:val="cy-GB"/>
        </w:rPr>
        <w:t>’r awdur, gadewch i’ch angerdd eich ysbrydoli i uchderau newydd o ymchwil trylwyr a dadl resymedig</w:t>
      </w:r>
    </w:p>
    <w:sectPr w:rsidR="00112B53" w:rsidRPr="00DD38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4AA3E" w14:textId="77777777" w:rsidR="00F43CEA" w:rsidRDefault="00F43CEA" w:rsidP="00F43CEA">
      <w:pPr>
        <w:spacing w:after="0" w:line="240" w:lineRule="auto"/>
      </w:pPr>
      <w:r>
        <w:separator/>
      </w:r>
    </w:p>
  </w:endnote>
  <w:endnote w:type="continuationSeparator" w:id="0">
    <w:p w14:paraId="780CD8E3" w14:textId="77777777" w:rsidR="00F43CEA" w:rsidRDefault="00F43CEA" w:rsidP="00F43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C47A8" w14:textId="77777777" w:rsidR="00F43CEA" w:rsidRDefault="00F43C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009D1" w14:textId="77777777" w:rsidR="00F43CEA" w:rsidRDefault="00F43C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E11E2" w14:textId="77777777" w:rsidR="00F43CEA" w:rsidRDefault="00F43C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1AE5C" w14:textId="77777777" w:rsidR="00F43CEA" w:rsidRDefault="00F43CEA" w:rsidP="00F43CEA">
      <w:pPr>
        <w:spacing w:after="0" w:line="240" w:lineRule="auto"/>
      </w:pPr>
      <w:r>
        <w:separator/>
      </w:r>
    </w:p>
  </w:footnote>
  <w:footnote w:type="continuationSeparator" w:id="0">
    <w:p w14:paraId="4F2FA46A" w14:textId="77777777" w:rsidR="00F43CEA" w:rsidRDefault="00F43CEA" w:rsidP="00F43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93BA" w14:textId="77777777" w:rsidR="00F43CEA" w:rsidRDefault="00F43C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D6BE" w14:textId="77777777" w:rsidR="00F43CEA" w:rsidRDefault="00F43C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9751B" w14:textId="77777777" w:rsidR="00F43CEA" w:rsidRDefault="00F43C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B53"/>
    <w:rsid w:val="00057B90"/>
    <w:rsid w:val="00071C19"/>
    <w:rsid w:val="00112B53"/>
    <w:rsid w:val="00122370"/>
    <w:rsid w:val="00151C1F"/>
    <w:rsid w:val="001C2EAF"/>
    <w:rsid w:val="00377725"/>
    <w:rsid w:val="003A6BD9"/>
    <w:rsid w:val="003C1DAD"/>
    <w:rsid w:val="00500840"/>
    <w:rsid w:val="009D581E"/>
    <w:rsid w:val="00B53F1D"/>
    <w:rsid w:val="00B91A31"/>
    <w:rsid w:val="00DC04B0"/>
    <w:rsid w:val="00DD3868"/>
    <w:rsid w:val="00E22E91"/>
    <w:rsid w:val="00E3018A"/>
    <w:rsid w:val="00E848C1"/>
    <w:rsid w:val="00F43CEA"/>
    <w:rsid w:val="00FD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E7511"/>
  <w15:chartTrackingRefBased/>
  <w15:docId w15:val="{664B98E1-3FF2-4819-857F-0C90571D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CEA"/>
  </w:style>
  <w:style w:type="paragraph" w:styleId="Footer">
    <w:name w:val="footer"/>
    <w:basedOn w:val="Normal"/>
    <w:link w:val="FooterChar"/>
    <w:uiPriority w:val="99"/>
    <w:unhideWhenUsed/>
    <w:rsid w:val="00F4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2</cp:revision>
  <dcterms:created xsi:type="dcterms:W3CDTF">2022-08-16T13:41:00Z</dcterms:created>
  <dcterms:modified xsi:type="dcterms:W3CDTF">2022-08-16T13:41:00Z</dcterms:modified>
</cp:coreProperties>
</file>