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B4C6E7" w:themeColor="accent5" w:themeTint="66"/>
  <w:body>
    <w:p w:rsidR="00C1580B" w:rsidRDefault="00C1580B" w:rsidP="00A330F1">
      <w:pPr>
        <w:rPr>
          <w:rFonts w:ascii="High Tower Text" w:hAnsi="High Tower Text" w:cstheme="majorHAnsi"/>
          <w:b/>
          <w:sz w:val="56"/>
          <w:u w:val="single"/>
          <w:lang w:val="en-US"/>
        </w:rPr>
      </w:pPr>
      <w:r>
        <w:rPr>
          <w:rFonts w:ascii="High Tower Text" w:hAnsi="High Tower Text" w:cstheme="majorHAnsi"/>
          <w:b/>
          <w:noProof/>
          <w:sz w:val="56"/>
          <w:u w:val="single"/>
          <w:lang w:eastAsia="en-GB"/>
        </w:rPr>
        <mc:AlternateContent>
          <mc:Choice Requires="wps">
            <w:drawing>
              <wp:anchor distT="0" distB="0" distL="114300" distR="114300" simplePos="0" relativeHeight="251659264" behindDoc="0" locked="0" layoutInCell="1" allowOverlap="1">
                <wp:simplePos x="0" y="0"/>
                <wp:positionH relativeFrom="column">
                  <wp:posOffset>-968738</wp:posOffset>
                </wp:positionH>
                <wp:positionV relativeFrom="paragraph">
                  <wp:posOffset>-173627</wp:posOffset>
                </wp:positionV>
                <wp:extent cx="5116286" cy="6368142"/>
                <wp:effectExtent l="19050" t="19050" r="27305" b="13970"/>
                <wp:wrapNone/>
                <wp:docPr id="1" name="Text Box 1"/>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chemeClr val="accent5">
                            <a:lumMod val="40000"/>
                            <a:lumOff val="60000"/>
                          </a:schemeClr>
                        </a:solidFill>
                        <a:ln w="38100">
                          <a:solidFill>
                            <a:schemeClr val="accent5">
                              <a:lumMod val="50000"/>
                            </a:schemeClr>
                          </a:solidFill>
                        </a:ln>
                        <a:effectLst/>
                      </wps:spPr>
                      <wps:style>
                        <a:lnRef idx="0">
                          <a:schemeClr val="accent1"/>
                        </a:lnRef>
                        <a:fillRef idx="0">
                          <a:schemeClr val="accent1"/>
                        </a:fillRef>
                        <a:effectRef idx="0">
                          <a:schemeClr val="accent1"/>
                        </a:effectRef>
                        <a:fontRef idx="minor">
                          <a:schemeClr val="dk1"/>
                        </a:fontRef>
                      </wps:style>
                      <wps:txbx>
                        <w:txbxContent>
                          <w:p w:rsidR="00133A7B" w:rsidRPr="00133A7B" w:rsidRDefault="00133A7B" w:rsidP="00133A7B">
                            <w:pPr>
                              <w:jc w:val="center"/>
                              <w:rPr>
                                <w:rFonts w:ascii="High Tower Text" w:hAnsi="High Tower Text"/>
                                <w:b/>
                                <w:i/>
                                <w:sz w:val="56"/>
                                <w:lang w:val="en-US"/>
                              </w:rPr>
                            </w:pPr>
                            <w:r w:rsidRPr="00133A7B">
                              <w:rPr>
                                <w:rFonts w:ascii="High Tower Text" w:hAnsi="High Tower Text"/>
                                <w:b/>
                                <w:i/>
                                <w:sz w:val="56"/>
                                <w:lang w:val="en-US"/>
                              </w:rPr>
                              <w:t>Berlins Jewish History</w:t>
                            </w: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Pr="00133A7B" w:rsidRDefault="00133A7B" w:rsidP="00133A7B">
                            <w:pPr>
                              <w:jc w:val="center"/>
                              <w:rPr>
                                <w:rFonts w:ascii="High Tower Text" w:hAnsi="High Tower Text"/>
                                <w:b/>
                                <w:i/>
                                <w:sz w:val="40"/>
                                <w:lang w:val="en-US"/>
                              </w:rPr>
                            </w:pPr>
                            <w:r>
                              <w:rPr>
                                <w:rFonts w:ascii="High Tower Text" w:hAnsi="High Tower Text"/>
                                <w:b/>
                                <w:i/>
                                <w:sz w:val="40"/>
                                <w:lang w:val="en-US"/>
                              </w:rPr>
                              <w:t>A Study Guide for tourists who are exp</w:t>
                            </w:r>
                            <w:r w:rsidR="004B4214">
                              <w:rPr>
                                <w:rFonts w:ascii="High Tower Text" w:hAnsi="High Tower Text"/>
                                <w:b/>
                                <w:i/>
                                <w:sz w:val="40"/>
                                <w:lang w:val="en-US"/>
                              </w:rPr>
                              <w:t>loring Berlin to visit German Jewish memorials and museums.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76.3pt;margin-top:-13.65pt;width:402.85pt;height:501.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" fillcolor="#b4c6e7 [1304]" strokecolor="#1f3763 [1608]" strokeweight="3pt">
                <v:textbox>
                  <w:txbxContent>
                    <w:p w:rsidR="00133A7B" w:rsidRPr="00133A7B" w:rsidRDefault="00133A7B" w:rsidP="00133A7B">
                      <w:pPr>
                        <w:jc w:val="center"/>
                        <w:rPr>
                          <w:rFonts w:ascii="High Tower Text" w:hAnsi="High Tower Text"/>
                          <w:b/>
                          <w:i/>
                          <w:sz w:val="56"/>
                          <w:lang w:val="en-US"/>
                        </w:rPr>
                      </w:pPr>
                      <w:r w:rsidRPr="00133A7B">
                        <w:rPr>
                          <w:rFonts w:ascii="High Tower Text" w:hAnsi="High Tower Text"/>
                          <w:b/>
                          <w:i/>
                          <w:sz w:val="56"/>
                          <w:lang w:val="en-US"/>
                        </w:rPr>
                        <w:t>Berlins Jewish History</w:t>
                      </w: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Default="00133A7B" w:rsidP="00133A7B">
                      <w:pPr>
                        <w:jc w:val="center"/>
                        <w:rPr>
                          <w:rFonts w:ascii="High Tower Text" w:hAnsi="High Tower Text"/>
                          <w:b/>
                          <w:i/>
                          <w:sz w:val="52"/>
                          <w:lang w:val="en-US"/>
                        </w:rPr>
                      </w:pPr>
                    </w:p>
                    <w:p w:rsidR="00133A7B" w:rsidRPr="00133A7B" w:rsidRDefault="00133A7B" w:rsidP="00133A7B">
                      <w:pPr>
                        <w:jc w:val="center"/>
                        <w:rPr>
                          <w:rFonts w:ascii="High Tower Text" w:hAnsi="High Tower Text"/>
                          <w:b/>
                          <w:i/>
                          <w:sz w:val="40"/>
                          <w:lang w:val="en-US"/>
                        </w:rPr>
                      </w:pPr>
                      <w:r>
                        <w:rPr>
                          <w:rFonts w:ascii="High Tower Text" w:hAnsi="High Tower Text"/>
                          <w:b/>
                          <w:i/>
                          <w:sz w:val="40"/>
                          <w:lang w:val="en-US"/>
                        </w:rPr>
                        <w:t>A Study Guide for tourists who are exp</w:t>
                      </w:r>
                      <w:r w:rsidR="004B4214">
                        <w:rPr>
                          <w:rFonts w:ascii="High Tower Text" w:hAnsi="High Tower Text"/>
                          <w:b/>
                          <w:i/>
                          <w:sz w:val="40"/>
                          <w:lang w:val="en-US"/>
                        </w:rPr>
                        <w:t>loring Berlin to visit German Jewish memorials and museums.</w:t>
                      </w:r>
                    </w:p>
                  </w:txbxContent>
                </v:textbox>
              </v:shape>
            </w:pict>
          </mc:Fallback>
        </mc:AlternateContent>
      </w:r>
      <w:r w:rsidR="00133A7B">
        <w:rPr>
          <w:rFonts w:ascii="High Tower Text" w:hAnsi="High Tower Text" w:cstheme="majorHAnsi"/>
          <w:b/>
          <w:noProof/>
          <w:sz w:val="56"/>
          <w:u w:val="single"/>
          <w:lang w:eastAsia="en-GB"/>
        </w:rPr>
        <mc:AlternateContent>
          <mc:Choice Requires="wps">
            <w:drawing>
              <wp:anchor distT="0" distB="0" distL="114300" distR="114300" simplePos="0" relativeHeight="251662336" behindDoc="0" locked="0" layoutInCell="1" allowOverlap="1" wp14:anchorId="3AEA67BE" wp14:editId="4D9AC5CE">
                <wp:simplePos x="0" y="0"/>
                <wp:positionH relativeFrom="column">
                  <wp:posOffset>4266837</wp:posOffset>
                </wp:positionH>
                <wp:positionV relativeFrom="paragraph">
                  <wp:posOffset>-176530</wp:posOffset>
                </wp:positionV>
                <wp:extent cx="5116286" cy="6368142"/>
                <wp:effectExtent l="19050" t="19050" r="27305" b="13970"/>
                <wp:wrapNone/>
                <wp:docPr id="3" name="Text Box 3"/>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802595" w:rsidRDefault="00802595" w:rsidP="00802595">
                            <w:pPr>
                              <w:jc w:val="center"/>
                              <w:rPr>
                                <w:rFonts w:ascii="High Tower Text" w:hAnsi="High Tower Text"/>
                                <w:b/>
                                <w:i/>
                                <w:sz w:val="40"/>
                                <w:u w:val="single"/>
                                <w:lang w:val="en-US"/>
                              </w:rPr>
                            </w:pPr>
                            <w:r w:rsidRPr="00802595">
                              <w:rPr>
                                <w:rFonts w:ascii="High Tower Text" w:hAnsi="High Tower Text"/>
                                <w:b/>
                                <w:i/>
                                <w:sz w:val="40"/>
                                <w:u w:val="single"/>
                                <w:lang w:val="en-US"/>
                              </w:rPr>
                              <w:t>Purpose of Study Guide</w:t>
                            </w:r>
                          </w:p>
                          <w:p w:rsidR="009B3512" w:rsidRDefault="00802595" w:rsidP="009534A0">
                            <w:pPr>
                              <w:spacing w:line="276" w:lineRule="auto"/>
                              <w:rPr>
                                <w:rFonts w:ascii="High Tower Text" w:hAnsi="High Tower Text"/>
                                <w:sz w:val="24"/>
                                <w:lang w:val="en-US"/>
                              </w:rPr>
                            </w:pPr>
                            <w:r>
                              <w:rPr>
                                <w:rFonts w:ascii="High Tower Text" w:hAnsi="High Tower Text"/>
                                <w:sz w:val="24"/>
                                <w:lang w:val="en-US"/>
                              </w:rPr>
                              <w:t xml:space="preserve">The purpose of this handbook is to act as a guide for students who are studying religious studies or simply just have an interest in Jewish history. It will give key information regarding many locations within the vast beautiful city of Berlin which have a significance to Judaism. </w:t>
                            </w:r>
                          </w:p>
                          <w:p w:rsidR="009B3512" w:rsidRDefault="009B3512" w:rsidP="009534A0">
                            <w:pPr>
                              <w:spacing w:line="276" w:lineRule="auto"/>
                              <w:rPr>
                                <w:rFonts w:ascii="High Tower Text" w:hAnsi="High Tower Text"/>
                                <w:sz w:val="24"/>
                                <w:lang w:val="en-US"/>
                              </w:rPr>
                            </w:pPr>
                            <w:r>
                              <w:rPr>
                                <w:rFonts w:ascii="High Tower Text" w:hAnsi="High Tower Text"/>
                                <w:sz w:val="24"/>
                                <w:lang w:val="en-US"/>
                              </w:rPr>
                              <w:t xml:space="preserve">To make sure that the study guide is an effective guide for students visiting Berlin, it will contain a variety of different information regarding the locations that they would be attending </w:t>
                            </w:r>
                            <w:r w:rsidR="00442EB9">
                              <w:rPr>
                                <w:rFonts w:ascii="High Tower Text" w:hAnsi="High Tower Text"/>
                                <w:sz w:val="24"/>
                                <w:lang w:val="en-US"/>
                              </w:rPr>
                              <w:t>on their visit. It will contain</w:t>
                            </w:r>
                            <w:r w:rsidR="009534A0">
                              <w:rPr>
                                <w:rFonts w:ascii="High Tower Text" w:hAnsi="High Tower Text"/>
                                <w:sz w:val="24"/>
                                <w:lang w:val="en-US"/>
                              </w:rPr>
                              <w:t xml:space="preserve"> descriptions regarding the locations so that those who are visiting have plenty of background information prior to their visit. </w:t>
                            </w:r>
                          </w:p>
                          <w:p w:rsidR="009534A0" w:rsidRDefault="009534A0" w:rsidP="009534A0">
                            <w:pPr>
                              <w:spacing w:line="276" w:lineRule="auto"/>
                              <w:rPr>
                                <w:rFonts w:ascii="High Tower Text" w:hAnsi="High Tower Text"/>
                                <w:sz w:val="24"/>
                                <w:lang w:val="en-US"/>
                              </w:rPr>
                            </w:pPr>
                            <w:r>
                              <w:rPr>
                                <w:rFonts w:ascii="High Tower Text" w:hAnsi="High Tower Text"/>
                                <w:sz w:val="24"/>
                                <w:lang w:val="en-US"/>
                              </w:rPr>
                              <w:t xml:space="preserve">The study guide will also contain travel information for the students who are visiting so that they will have an easier time to navigate throughout the city of Berlin and to make sure that they arrive safely to these sites of importance within the German Jewish community. </w:t>
                            </w:r>
                          </w:p>
                          <w:p w:rsidR="00700D65" w:rsidRDefault="001D2EE4" w:rsidP="009534A0">
                            <w:pPr>
                              <w:spacing w:line="276" w:lineRule="auto"/>
                              <w:rPr>
                                <w:rFonts w:ascii="High Tower Text" w:hAnsi="High Tower Text"/>
                                <w:sz w:val="24"/>
                                <w:lang w:val="en-US"/>
                              </w:rPr>
                            </w:pPr>
                            <w:r>
                              <w:rPr>
                                <w:rFonts w:ascii="High Tower Text" w:hAnsi="High Tower Text"/>
                                <w:sz w:val="24"/>
                                <w:lang w:val="en-US"/>
                              </w:rPr>
                              <w:t>The city of Berlin is scattered with many Jewish memorials and museums open for the public to visit. The three main visits which I will</w:t>
                            </w:r>
                            <w:r w:rsidR="002D20CD">
                              <w:rPr>
                                <w:rFonts w:ascii="High Tower Text" w:hAnsi="High Tower Text"/>
                                <w:sz w:val="24"/>
                                <w:lang w:val="en-US"/>
                              </w:rPr>
                              <w:t xml:space="preserve"> be discussing in this study guide will be the Memorial to the Murdered Jews of Europe, the Jewish Museum Berlin and the Sachsenhausen Concentration Camp which is located shortly outside of Berlin. </w:t>
                            </w:r>
                          </w:p>
                          <w:p w:rsidR="00F754C2" w:rsidRDefault="00F754C2" w:rsidP="009534A0">
                            <w:pPr>
                              <w:spacing w:line="276" w:lineRule="auto"/>
                              <w:rPr>
                                <w:rFonts w:ascii="High Tower Text" w:hAnsi="High Tower Text"/>
                                <w:sz w:val="24"/>
                                <w:lang w:val="en-US"/>
                              </w:rPr>
                            </w:pPr>
                            <w:r>
                              <w:rPr>
                                <w:rFonts w:ascii="High Tower Text" w:hAnsi="High Tower Text"/>
                                <w:sz w:val="24"/>
                                <w:lang w:val="en-US"/>
                              </w:rPr>
                              <w:t xml:space="preserve">Alongside the number of Jewish places of interest throughout the city of Berlin, there are </w:t>
                            </w:r>
                            <w:r w:rsidR="001C1A33">
                              <w:rPr>
                                <w:rFonts w:ascii="High Tower Text" w:hAnsi="High Tower Text"/>
                                <w:sz w:val="24"/>
                                <w:lang w:val="en-US"/>
                              </w:rPr>
                              <w:t xml:space="preserve">a number of other historical places of importance for the students to visit which also hold a rich history of religion. </w:t>
                            </w:r>
                            <w:r w:rsidR="00442EB9">
                              <w:rPr>
                                <w:rFonts w:ascii="High Tower Text" w:hAnsi="High Tower Text"/>
                                <w:sz w:val="24"/>
                                <w:lang w:val="en-US"/>
                              </w:rPr>
                              <w:t>For example this can be seen via the Berliner Dom (A Christian cathedral located on Museum Island).</w:t>
                            </w:r>
                          </w:p>
                          <w:p w:rsidR="002D20CD" w:rsidRDefault="002D20CD" w:rsidP="009534A0">
                            <w:pPr>
                              <w:spacing w:line="276" w:lineRule="auto"/>
                              <w:rPr>
                                <w:rFonts w:ascii="High Tower Text" w:hAnsi="High Tower Text"/>
                                <w:sz w:val="24"/>
                                <w:lang w:val="en-US"/>
                              </w:rPr>
                            </w:pPr>
                          </w:p>
                          <w:p w:rsidR="009534A0" w:rsidRPr="00802595" w:rsidRDefault="009534A0" w:rsidP="009534A0">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A67BE" id="Text Box 3" o:spid="_x0000_s1027" type="#_x0000_t202" style="position:absolute;margin-left:335.95pt;margin-top:-13.9pt;width:402.85pt;height:50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" fillcolor="#b4c7e7" strokecolor="#203864" strokeweight="3pt">
                <v:textbox>
                  <w:txbxContent>
                    <w:p w:rsidR="00802595" w:rsidRDefault="00802595" w:rsidP="00802595">
                      <w:pPr>
                        <w:jc w:val="center"/>
                        <w:rPr>
                          <w:rFonts w:ascii="High Tower Text" w:hAnsi="High Tower Text"/>
                          <w:b/>
                          <w:i/>
                          <w:sz w:val="40"/>
                          <w:u w:val="single"/>
                          <w:lang w:val="en-US"/>
                        </w:rPr>
                      </w:pPr>
                      <w:r w:rsidRPr="00802595">
                        <w:rPr>
                          <w:rFonts w:ascii="High Tower Text" w:hAnsi="High Tower Text"/>
                          <w:b/>
                          <w:i/>
                          <w:sz w:val="40"/>
                          <w:u w:val="single"/>
                          <w:lang w:val="en-US"/>
                        </w:rPr>
                        <w:t>Purpose of Study Guide</w:t>
                      </w:r>
                    </w:p>
                    <w:p w:rsidR="009B3512" w:rsidRDefault="00802595" w:rsidP="009534A0">
                      <w:pPr>
                        <w:spacing w:line="276" w:lineRule="auto"/>
                        <w:rPr>
                          <w:rFonts w:ascii="High Tower Text" w:hAnsi="High Tower Text"/>
                          <w:sz w:val="24"/>
                          <w:lang w:val="en-US"/>
                        </w:rPr>
                      </w:pPr>
                      <w:r>
                        <w:rPr>
                          <w:rFonts w:ascii="High Tower Text" w:hAnsi="High Tower Text"/>
                          <w:sz w:val="24"/>
                          <w:lang w:val="en-US"/>
                        </w:rPr>
                        <w:t xml:space="preserve">The purpose of this handbook is to act as a guide for students who are studying religious studies or simply just have an interest in Jewish history. It will give key information regarding many locations within the vast beautiful city of Berlin which have a significance to Judaism. </w:t>
                      </w:r>
                    </w:p>
                    <w:p w:rsidR="009B3512" w:rsidRDefault="009B3512" w:rsidP="009534A0">
                      <w:pPr>
                        <w:spacing w:line="276" w:lineRule="auto"/>
                        <w:rPr>
                          <w:rFonts w:ascii="High Tower Text" w:hAnsi="High Tower Text"/>
                          <w:sz w:val="24"/>
                          <w:lang w:val="en-US"/>
                        </w:rPr>
                      </w:pPr>
                      <w:r>
                        <w:rPr>
                          <w:rFonts w:ascii="High Tower Text" w:hAnsi="High Tower Text"/>
                          <w:sz w:val="24"/>
                          <w:lang w:val="en-US"/>
                        </w:rPr>
                        <w:t xml:space="preserve">To make sure that the study guide is an effective guide for students visiting Berlin, it will contain a variety of different information regarding the locations that they would be attending </w:t>
                      </w:r>
                      <w:r w:rsidR="00442EB9">
                        <w:rPr>
                          <w:rFonts w:ascii="High Tower Text" w:hAnsi="High Tower Text"/>
                          <w:sz w:val="24"/>
                          <w:lang w:val="en-US"/>
                        </w:rPr>
                        <w:t>on their visit. It will contain</w:t>
                      </w:r>
                      <w:r w:rsidR="009534A0">
                        <w:rPr>
                          <w:rFonts w:ascii="High Tower Text" w:hAnsi="High Tower Text"/>
                          <w:sz w:val="24"/>
                          <w:lang w:val="en-US"/>
                        </w:rPr>
                        <w:t xml:space="preserve"> descriptions regarding the locations so that those who are visiting have plenty of background information prior to their visit. </w:t>
                      </w:r>
                    </w:p>
                    <w:p w:rsidR="009534A0" w:rsidRDefault="009534A0" w:rsidP="009534A0">
                      <w:pPr>
                        <w:spacing w:line="276" w:lineRule="auto"/>
                        <w:rPr>
                          <w:rFonts w:ascii="High Tower Text" w:hAnsi="High Tower Text"/>
                          <w:sz w:val="24"/>
                          <w:lang w:val="en-US"/>
                        </w:rPr>
                      </w:pPr>
                      <w:r>
                        <w:rPr>
                          <w:rFonts w:ascii="High Tower Text" w:hAnsi="High Tower Text"/>
                          <w:sz w:val="24"/>
                          <w:lang w:val="en-US"/>
                        </w:rPr>
                        <w:t xml:space="preserve">The study guide will also contain travel information for the students who are visiting so that they will have an easier time to navigate throughout the city of Berlin and to make sure that they arrive safely to these sites of importance within the German Jewish community. </w:t>
                      </w:r>
                    </w:p>
                    <w:p w:rsidR="00700D65" w:rsidRDefault="001D2EE4" w:rsidP="009534A0">
                      <w:pPr>
                        <w:spacing w:line="276" w:lineRule="auto"/>
                        <w:rPr>
                          <w:rFonts w:ascii="High Tower Text" w:hAnsi="High Tower Text"/>
                          <w:sz w:val="24"/>
                          <w:lang w:val="en-US"/>
                        </w:rPr>
                      </w:pPr>
                      <w:r>
                        <w:rPr>
                          <w:rFonts w:ascii="High Tower Text" w:hAnsi="High Tower Text"/>
                          <w:sz w:val="24"/>
                          <w:lang w:val="en-US"/>
                        </w:rPr>
                        <w:t>The city of Berlin is scattered with many Jewish memorials and museums open for the public to visit. The three main visits which I will</w:t>
                      </w:r>
                      <w:r w:rsidR="002D20CD">
                        <w:rPr>
                          <w:rFonts w:ascii="High Tower Text" w:hAnsi="High Tower Text"/>
                          <w:sz w:val="24"/>
                          <w:lang w:val="en-US"/>
                        </w:rPr>
                        <w:t xml:space="preserve"> be discussing in this study guide will be the Memorial to the Murdered Jews of Europe, the Jewish Museum Berlin and the Sachsenhausen Concentration Camp which is located shortly outside of Berlin. </w:t>
                      </w:r>
                    </w:p>
                    <w:p w:rsidR="00F754C2" w:rsidRDefault="00F754C2" w:rsidP="009534A0">
                      <w:pPr>
                        <w:spacing w:line="276" w:lineRule="auto"/>
                        <w:rPr>
                          <w:rFonts w:ascii="High Tower Text" w:hAnsi="High Tower Text"/>
                          <w:sz w:val="24"/>
                          <w:lang w:val="en-US"/>
                        </w:rPr>
                      </w:pPr>
                      <w:r>
                        <w:rPr>
                          <w:rFonts w:ascii="High Tower Text" w:hAnsi="High Tower Text"/>
                          <w:sz w:val="24"/>
                          <w:lang w:val="en-US"/>
                        </w:rPr>
                        <w:t xml:space="preserve">Alongside the number of Jewish places of interest throughout the city of Berlin, there are </w:t>
                      </w:r>
                      <w:r w:rsidR="001C1A33">
                        <w:rPr>
                          <w:rFonts w:ascii="High Tower Text" w:hAnsi="High Tower Text"/>
                          <w:sz w:val="24"/>
                          <w:lang w:val="en-US"/>
                        </w:rPr>
                        <w:t xml:space="preserve">a number of other historical places of importance for the students to visit which also hold a rich history of religion. </w:t>
                      </w:r>
                      <w:r w:rsidR="00442EB9">
                        <w:rPr>
                          <w:rFonts w:ascii="High Tower Text" w:hAnsi="High Tower Text"/>
                          <w:sz w:val="24"/>
                          <w:lang w:val="en-US"/>
                        </w:rPr>
                        <w:t>For example this can be seen via the Berliner Dom (A Christian cathedral located on Museum Island).</w:t>
                      </w:r>
                    </w:p>
                    <w:p w:rsidR="002D20CD" w:rsidRDefault="002D20CD" w:rsidP="009534A0">
                      <w:pPr>
                        <w:spacing w:line="276" w:lineRule="auto"/>
                        <w:rPr>
                          <w:rFonts w:ascii="High Tower Text" w:hAnsi="High Tower Text"/>
                          <w:sz w:val="24"/>
                          <w:lang w:val="en-US"/>
                        </w:rPr>
                      </w:pPr>
                    </w:p>
                    <w:p w:rsidR="009534A0" w:rsidRPr="00802595" w:rsidRDefault="009534A0" w:rsidP="009534A0">
                      <w:pPr>
                        <w:spacing w:line="276" w:lineRule="auto"/>
                        <w:rPr>
                          <w:rFonts w:ascii="High Tower Text" w:hAnsi="High Tower Text"/>
                          <w:sz w:val="24"/>
                          <w:lang w:val="en-US"/>
                        </w:rPr>
                      </w:pPr>
                    </w:p>
                  </w:txbxContent>
                </v:textbox>
              </v:shape>
            </w:pict>
          </mc:Fallback>
        </mc:AlternateContent>
      </w:r>
      <w:r w:rsidR="00133A7B" w:rsidRPr="00133A7B">
        <w:rPr>
          <w:rFonts w:ascii="High Tower Text" w:hAnsi="High Tower Text" w:cstheme="majorHAnsi"/>
          <w:b/>
          <w:noProof/>
          <w:sz w:val="56"/>
          <w:u w:val="single"/>
          <w:lang w:eastAsia="en-GB"/>
        </w:rPr>
        <w:drawing>
          <wp:anchor distT="0" distB="0" distL="114300" distR="114300" simplePos="0" relativeHeight="251660288" behindDoc="0" locked="0" layoutInCell="1" allowOverlap="1">
            <wp:simplePos x="0" y="0"/>
            <wp:positionH relativeFrom="margin">
              <wp:posOffset>205740</wp:posOffset>
            </wp:positionH>
            <wp:positionV relativeFrom="paragraph">
              <wp:posOffset>588826</wp:posOffset>
            </wp:positionV>
            <wp:extent cx="2873828" cy="3831771"/>
            <wp:effectExtent l="76200" t="76200" r="136525" b="130810"/>
            <wp:wrapSquare wrapText="bothSides"/>
            <wp:docPr id="2" name="Picture 2" descr="https://scontent-lht6-1.xx.fbcdn.net/v/t1.15752-9/32769725_2149966501710122_1280390022213664768_n.jpg?_nc_cat=0&amp;oh=d3311b88eeb3f8ee939867f290f85c13&amp;oe=5B94B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32769725_2149966501710122_1280390022213664768_n.jpg?_nc_cat=0&amp;oh=d3311b88eeb3f8ee939867f290f85c13&amp;oe=5B94B52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3828" cy="38317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rsidR="00C1580B" w:rsidRPr="00C1580B" w:rsidRDefault="00C1580B" w:rsidP="00C1580B">
      <w:pPr>
        <w:rPr>
          <w:rFonts w:ascii="High Tower Text" w:hAnsi="High Tower Text" w:cstheme="majorHAnsi"/>
          <w:sz w:val="56"/>
          <w:lang w:val="en-US"/>
        </w:rPr>
      </w:pPr>
    </w:p>
    <w:p w:rsidR="00C1580B" w:rsidRPr="00C1580B" w:rsidRDefault="00C1580B" w:rsidP="00C1580B">
      <w:pPr>
        <w:rPr>
          <w:rFonts w:ascii="High Tower Text" w:hAnsi="High Tower Text" w:cstheme="majorHAnsi"/>
          <w:sz w:val="56"/>
          <w:lang w:val="en-US"/>
        </w:rPr>
      </w:pPr>
    </w:p>
    <w:p w:rsidR="00C1580B" w:rsidRPr="00C1580B" w:rsidRDefault="00C1580B" w:rsidP="00C1580B">
      <w:pPr>
        <w:rPr>
          <w:rFonts w:ascii="High Tower Text" w:hAnsi="High Tower Text" w:cstheme="majorHAnsi"/>
          <w:sz w:val="56"/>
          <w:lang w:val="en-US"/>
        </w:rPr>
      </w:pPr>
    </w:p>
    <w:p w:rsidR="00C1580B" w:rsidRPr="00C1580B" w:rsidRDefault="00C1580B" w:rsidP="00C1580B">
      <w:pPr>
        <w:rPr>
          <w:rFonts w:ascii="High Tower Text" w:hAnsi="High Tower Text" w:cstheme="majorHAnsi"/>
          <w:sz w:val="56"/>
          <w:lang w:val="en-US"/>
        </w:rPr>
      </w:pPr>
    </w:p>
    <w:p w:rsidR="00C1580B" w:rsidRPr="00C1580B" w:rsidRDefault="00C1580B" w:rsidP="00C1580B">
      <w:pPr>
        <w:rPr>
          <w:rFonts w:ascii="High Tower Text" w:hAnsi="High Tower Text" w:cstheme="majorHAnsi"/>
          <w:sz w:val="56"/>
          <w:lang w:val="en-US"/>
        </w:rPr>
      </w:pPr>
    </w:p>
    <w:p w:rsidR="00C1580B" w:rsidRPr="00C1580B" w:rsidRDefault="00C1580B" w:rsidP="00C1580B">
      <w:pPr>
        <w:rPr>
          <w:rFonts w:ascii="High Tower Text" w:hAnsi="High Tower Text" w:cstheme="majorHAnsi"/>
          <w:sz w:val="56"/>
          <w:lang w:val="en-US"/>
        </w:rPr>
      </w:pPr>
    </w:p>
    <w:p w:rsidR="00C1580B" w:rsidRP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51007E" w:rsidRDefault="00A36C90" w:rsidP="00C1580B">
      <w:pPr>
        <w:rPr>
          <w:rFonts w:ascii="High Tower Text" w:hAnsi="High Tower Text" w:cstheme="majorHAnsi"/>
          <w:sz w:val="56"/>
          <w:lang w:val="en-US"/>
        </w:rPr>
      </w:pPr>
    </w:p>
    <w:p w:rsidR="00C1580B" w:rsidRDefault="00F64966" w:rsidP="00C1580B">
      <w:pPr>
        <w:rPr>
          <w:rFonts w:ascii="High Tower Text" w:hAnsi="High Tower Text" w:cstheme="majorHAnsi"/>
          <w:sz w:val="56"/>
          <w:lang w:val="en-US"/>
        </w:rPr>
      </w:pPr>
      <w:r>
        <w:rPr>
          <w:rFonts w:ascii="High Tower Text" w:hAnsi="High Tower Text" w:cstheme="majorHAnsi"/>
          <w:noProof/>
          <w:sz w:val="72"/>
          <w:lang w:eastAsia="en-GB"/>
        </w:rPr>
        <w:lastRenderedPageBreak/>
        <mc:AlternateContent>
          <mc:Choice Requires="wps">
            <w:drawing>
              <wp:anchor distT="0" distB="0" distL="114300" distR="114300" simplePos="0" relativeHeight="251671552" behindDoc="0" locked="0" layoutInCell="1" allowOverlap="1">
                <wp:simplePos x="0" y="0"/>
                <wp:positionH relativeFrom="column">
                  <wp:posOffset>7178040</wp:posOffset>
                </wp:positionH>
                <wp:positionV relativeFrom="paragraph">
                  <wp:posOffset>243840</wp:posOffset>
                </wp:positionV>
                <wp:extent cx="2324100" cy="288036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324100" cy="288036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9423FF" w:rsidRPr="00504A3E" w:rsidRDefault="009423FF">
                            <w:pPr>
                              <w:rPr>
                                <w:lang w:val="en-US"/>
                              </w:rPr>
                            </w:pPr>
                            <w:r w:rsidRPr="00504A3E">
                              <w:rPr>
                                <w:lang w:val="en-US"/>
                              </w:rPr>
                              <w:t>Located underneath the Memorial to the Murdered Jews of Europ</w:t>
                            </w:r>
                            <w:r w:rsidR="00CE6AEE">
                              <w:rPr>
                                <w:lang w:val="en-US"/>
                              </w:rPr>
                              <w:t>e there is an information centre</w:t>
                            </w:r>
                            <w:r w:rsidRPr="00504A3E">
                              <w:rPr>
                                <w:lang w:val="en-US"/>
                              </w:rPr>
                              <w:t xml:space="preserve"> which i</w:t>
                            </w:r>
                            <w:r w:rsidR="000968D3" w:rsidRPr="00504A3E">
                              <w:rPr>
                                <w:lang w:val="en-US"/>
                              </w:rPr>
                              <w:t>s free for the public to enter</w:t>
                            </w:r>
                            <w:r w:rsidR="004F331F">
                              <w:rPr>
                                <w:lang w:val="en-US"/>
                              </w:rPr>
                              <w:t>,</w:t>
                            </w:r>
                            <w:r w:rsidR="000968D3" w:rsidRPr="00504A3E">
                              <w:rPr>
                                <w:lang w:val="en-US"/>
                              </w:rPr>
                              <w:t xml:space="preserve"> this year round exhibition is dedicated to providing detailed information regarding how the Nationalist Socialist party tried to exterminate the Jews of Europe. Due to security checks members of the public must have their bags checked and stored away in a cloakroom during the time of the exhibition.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28" type="#_x0000_t202" style="position:absolute;margin-left:565.2pt;margin-top:19.2pt;width:183pt;height:226.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" fillcolor="#b4c6e7 [1304]" stroked="f" strokeweight=".5pt">
                <v:textbox>
                  <w:txbxContent>
                    <w:p w:rsidR="009423FF" w:rsidRPr="00504A3E" w:rsidRDefault="009423FF">
                      <w:pPr>
                        <w:rPr>
                          <w:lang w:val="en-US"/>
                        </w:rPr>
                      </w:pPr>
                      <w:r w:rsidRPr="00504A3E">
                        <w:rPr>
                          <w:lang w:val="en-US"/>
                        </w:rPr>
                        <w:t>Located underneath the Memorial to the Murdered Jews of Europ</w:t>
                      </w:r>
                      <w:r w:rsidR="00CE6AEE">
                        <w:rPr>
                          <w:lang w:val="en-US"/>
                        </w:rPr>
                        <w:t>e there is an information centre</w:t>
                      </w:r>
                      <w:r w:rsidRPr="00504A3E">
                        <w:rPr>
                          <w:lang w:val="en-US"/>
                        </w:rPr>
                        <w:t xml:space="preserve"> which i</w:t>
                      </w:r>
                      <w:r w:rsidR="000968D3" w:rsidRPr="00504A3E">
                        <w:rPr>
                          <w:lang w:val="en-US"/>
                        </w:rPr>
                        <w:t>s free for the public to enter</w:t>
                      </w:r>
                      <w:r w:rsidR="004F331F">
                        <w:rPr>
                          <w:lang w:val="en-US"/>
                        </w:rPr>
                        <w:t>,</w:t>
                      </w:r>
                      <w:r w:rsidR="000968D3" w:rsidRPr="00504A3E">
                        <w:rPr>
                          <w:lang w:val="en-US"/>
                        </w:rPr>
                        <w:t xml:space="preserve"> this year round exhibition is dedicated to providing detailed information regarding how the Nationalist Socialist party tried to exterminate the Jews of Europe. Due to security checks members of the public must have their bags checked and stored away in a cloakroom during the time of the exhibition.</w:t>
                      </w:r>
                    </w:p>
                  </w:txbxContent>
                </v:textbox>
              </v:shape>
            </w:pict>
          </mc:Fallback>
        </mc:AlternateContent>
      </w:r>
      <w:r w:rsidR="009423FF">
        <w:rPr>
          <w:rFonts w:ascii="High Tower Text" w:hAnsi="High Tower Text" w:cstheme="majorHAnsi"/>
          <w:b/>
          <w:noProof/>
          <w:sz w:val="56"/>
          <w:u w:val="single"/>
          <w:lang w:eastAsia="en-GB"/>
        </w:rPr>
        <mc:AlternateContent>
          <mc:Choice Requires="wps">
            <w:drawing>
              <wp:anchor distT="0" distB="0" distL="114300" distR="114300" simplePos="0" relativeHeight="251666432" behindDoc="0" locked="0" layoutInCell="1" allowOverlap="1" wp14:anchorId="32410FA3" wp14:editId="0501B0EB">
                <wp:simplePos x="0" y="0"/>
                <wp:positionH relativeFrom="page">
                  <wp:posOffset>5425440</wp:posOffset>
                </wp:positionH>
                <wp:positionV relativeFrom="paragraph">
                  <wp:posOffset>-205740</wp:posOffset>
                </wp:positionV>
                <wp:extent cx="5116195" cy="6370320"/>
                <wp:effectExtent l="19050" t="19050" r="27305" b="11430"/>
                <wp:wrapNone/>
                <wp:docPr id="5" name="Text Box 5"/>
                <wp:cNvGraphicFramePr/>
                <a:graphic xmlns:a="http://schemas.openxmlformats.org/drawingml/2006/main">
                  <a:graphicData uri="http://schemas.microsoft.com/office/word/2010/wordprocessingShape">
                    <wps:wsp>
                      <wps:cNvSpPr txBox="1"/>
                      <wps:spPr>
                        <a:xfrm>
                          <a:off x="0" y="0"/>
                          <a:ext cx="5116195" cy="6370320"/>
                        </a:xfrm>
                        <a:prstGeom prst="rect">
                          <a:avLst/>
                        </a:prstGeom>
                        <a:solidFill>
                          <a:srgbClr val="4472C4">
                            <a:lumMod val="40000"/>
                            <a:lumOff val="60000"/>
                          </a:srgbClr>
                        </a:solidFill>
                        <a:ln w="38100">
                          <a:solidFill>
                            <a:srgbClr val="4472C4">
                              <a:lumMod val="50000"/>
                            </a:srgbClr>
                          </a:solidFill>
                        </a:ln>
                        <a:effectLst/>
                      </wps:spPr>
                      <wps:txbx>
                        <w:txbxContent>
                          <w:p w:rsidR="00C1580B" w:rsidRPr="00226F4C" w:rsidRDefault="00226F4C" w:rsidP="00F64966">
                            <w:pPr>
                              <w:spacing w:line="276" w:lineRule="auto"/>
                              <w:jc w:val="center"/>
                              <w:rPr>
                                <w:rFonts w:ascii="High Tower Text" w:hAnsi="High Tower Text"/>
                                <w:b/>
                                <w:sz w:val="28"/>
                                <w:u w:val="single"/>
                                <w:lang w:val="en-US"/>
                              </w:rPr>
                            </w:pPr>
                            <w:r w:rsidRPr="00226F4C">
                              <w:rPr>
                                <w:rFonts w:ascii="High Tower Text" w:hAnsi="High Tower Text"/>
                                <w:b/>
                                <w:sz w:val="28"/>
                                <w:u w:val="single"/>
                                <w:lang w:val="en-US"/>
                              </w:rPr>
                              <w:t>Information Center</w:t>
                            </w:r>
                          </w:p>
                          <w:p w:rsidR="00226F4C" w:rsidRPr="00226F4C" w:rsidRDefault="009423FF" w:rsidP="009423FF">
                            <w:pPr>
                              <w:spacing w:line="276" w:lineRule="auto"/>
                              <w:rPr>
                                <w:rFonts w:ascii="High Tower Text" w:hAnsi="High Tower Text"/>
                                <w:sz w:val="32"/>
                                <w:lang w:val="en-US"/>
                              </w:rPr>
                            </w:pPr>
                            <w:r w:rsidRPr="00A80CE5">
                              <w:rPr>
                                <w:rFonts w:ascii="High Tower Text" w:hAnsi="High Tower Text"/>
                                <w:noProof/>
                                <w:sz w:val="24"/>
                                <w:lang w:eastAsia="en-GB"/>
                              </w:rPr>
                              <w:drawing>
                                <wp:inline distT="0" distB="0" distL="0" distR="0" wp14:anchorId="4D926506" wp14:editId="043A869A">
                                  <wp:extent cx="2352000" cy="1764000"/>
                                  <wp:effectExtent l="76200" t="76200" r="125095" b="141605"/>
                                  <wp:docPr id="72" name="Picture 72" descr="https://scontent-lhr3-1.xx.fbcdn.net/v/t1.15752-9/32807509_2151283414911764_7737023622534922240_n.jpg?_nc_cat=0&amp;oh=3b6e9e75b69512f554912d6c96db0094&amp;oe=5B9B4EA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scontent-lhr3-1.xx.fbcdn.net/v/t1.15752-9/32807509_2151283414911764_7737023622534922240_n.jpg?_nc_cat=0&amp;oh=3b6e9e75b69512f554912d6c96db0094&amp;oe=5B9B4EA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52000" cy="1764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1580B" w:rsidRPr="00802595" w:rsidRDefault="00C1580B" w:rsidP="00C1580B">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410FA3" id="Text Box 5" o:spid="_x0000_s1029" type="#_x0000_t202" style="position:absolute;margin-left:427.2pt;margin-top:-16.2pt;width:402.85pt;height:501.6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" fillcolor="#b4c7e7" strokecolor="#203864" strokeweight="3pt">
                <v:textbox>
                  <w:txbxContent>
                    <w:p w:rsidR="00C1580B" w:rsidRPr="00226F4C" w:rsidRDefault="00226F4C" w:rsidP="00F64966">
                      <w:pPr>
                        <w:spacing w:line="276" w:lineRule="auto"/>
                        <w:jc w:val="center"/>
                        <w:rPr>
                          <w:rFonts w:ascii="High Tower Text" w:hAnsi="High Tower Text"/>
                          <w:b/>
                          <w:sz w:val="28"/>
                          <w:u w:val="single"/>
                          <w:lang w:val="en-US"/>
                        </w:rPr>
                      </w:pPr>
                      <w:r w:rsidRPr="00226F4C">
                        <w:rPr>
                          <w:rFonts w:ascii="High Tower Text" w:hAnsi="High Tower Text"/>
                          <w:b/>
                          <w:sz w:val="28"/>
                          <w:u w:val="single"/>
                          <w:lang w:val="en-US"/>
                        </w:rPr>
                        <w:t>Information Center</w:t>
                      </w:r>
                    </w:p>
                    <w:p w:rsidR="00226F4C" w:rsidRPr="00226F4C" w:rsidRDefault="009423FF" w:rsidP="009423FF">
                      <w:pPr>
                        <w:spacing w:line="276" w:lineRule="auto"/>
                        <w:rPr>
                          <w:rFonts w:ascii="High Tower Text" w:hAnsi="High Tower Text"/>
                          <w:sz w:val="32"/>
                          <w:lang w:val="en-US"/>
                        </w:rPr>
                      </w:pPr>
                      <w:r w:rsidRPr="00A80CE5">
                        <w:rPr>
                          <w:rFonts w:ascii="High Tower Text" w:hAnsi="High Tower Text"/>
                          <w:noProof/>
                          <w:sz w:val="24"/>
                          <w:lang w:eastAsia="en-GB"/>
                        </w:rPr>
                        <w:drawing>
                          <wp:inline distT="0" distB="0" distL="0" distR="0" wp14:anchorId="4D926506" wp14:editId="043A869A">
                            <wp:extent cx="2352000" cy="1764000"/>
                            <wp:effectExtent l="76200" t="76200" r="125095" b="141605"/>
                            <wp:docPr id="72" name="Picture 72" descr="https://scontent-lhr3-1.xx.fbcdn.net/v/t1.15752-9/32807509_2151283414911764_7737023622534922240_n.jpg?_nc_cat=0&amp;oh=3b6e9e75b69512f554912d6c96db0094&amp;oe=5B9B4EA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scontent-lhr3-1.xx.fbcdn.net/v/t1.15752-9/32807509_2151283414911764_7737023622534922240_n.jpg?_nc_cat=0&amp;oh=3b6e9e75b69512f554912d6c96db0094&amp;oe=5B9B4EA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52000" cy="1764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1580B" w:rsidRPr="00802595" w:rsidRDefault="00C1580B" w:rsidP="00C1580B">
                      <w:pPr>
                        <w:spacing w:line="276" w:lineRule="auto"/>
                        <w:rPr>
                          <w:rFonts w:ascii="High Tower Text" w:hAnsi="High Tower Text"/>
                          <w:sz w:val="24"/>
                          <w:lang w:val="en-US"/>
                        </w:rPr>
                      </w:pPr>
                    </w:p>
                  </w:txbxContent>
                </v:textbox>
                <w10:wrap anchorx="page"/>
              </v:shape>
            </w:pict>
          </mc:Fallback>
        </mc:AlternateContent>
      </w:r>
      <w:r w:rsidR="0073168B">
        <w:rPr>
          <w:rFonts w:ascii="High Tower Text" w:hAnsi="High Tower Text" w:cstheme="majorHAnsi"/>
          <w:noProof/>
          <w:sz w:val="56"/>
          <w:lang w:eastAsia="en-GB"/>
        </w:rPr>
        <mc:AlternateContent>
          <mc:Choice Requires="wps">
            <w:drawing>
              <wp:anchor distT="0" distB="0" distL="114300" distR="114300" simplePos="0" relativeHeight="251668480" behindDoc="0" locked="0" layoutInCell="1" allowOverlap="1">
                <wp:simplePos x="0" y="0"/>
                <wp:positionH relativeFrom="column">
                  <wp:posOffset>1722120</wp:posOffset>
                </wp:positionH>
                <wp:positionV relativeFrom="paragraph">
                  <wp:posOffset>320040</wp:posOffset>
                </wp:positionV>
                <wp:extent cx="2537460" cy="25527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537460" cy="25527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3168B" w:rsidRPr="0073168B" w:rsidRDefault="0073168B">
                            <w:pPr>
                              <w:rPr>
                                <w:sz w:val="24"/>
                                <w:lang w:val="en-US"/>
                              </w:rPr>
                            </w:pPr>
                            <w:r>
                              <w:rPr>
                                <w:sz w:val="24"/>
                                <w:lang w:val="en-US"/>
                              </w:rPr>
                              <w:t>The Memorial to the Murdered Jews of Europe is one of the most popular tourist destinations located in the city of Berlin. It can be found in the government district located in central Berlin, this is a short distance to other popular tourist destinations such as the Reichstag building (This is the building in which the German assembly will meet and discuss politics) and the famous Brandenburg Gate.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0" type="#_x0000_t202" style="position:absolute;margin-left:135.6pt;margin-top:25.2pt;width:199.8pt;height:20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" fillcolor="#b4c6e7 [1304]" stroked="f" strokeweight=".5pt">
                <v:textbox>
                  <w:txbxContent>
                    <w:p w:rsidR="0073168B" w:rsidRPr="0073168B" w:rsidRDefault="0073168B">
                      <w:pPr>
                        <w:rPr>
                          <w:sz w:val="24"/>
                          <w:lang w:val="en-US"/>
                        </w:rPr>
                      </w:pPr>
                      <w:r>
                        <w:rPr>
                          <w:sz w:val="24"/>
                          <w:lang w:val="en-US"/>
                        </w:rPr>
                        <w:t>The Memorial to the Murdered Jews of Europe is one of the most popular tourist destinations located in the city of Berlin. It can be found in the government district located in central Berlin, this is a short distance to other popular tourist destinations such as the Reichstag building (This is the building in which the German assembly will meet and discuss politics) and the famous Brandenburg Gate.</w:t>
                      </w:r>
                    </w:p>
                  </w:txbxContent>
                </v:textbox>
              </v:shape>
            </w:pict>
          </mc:Fallback>
        </mc:AlternateContent>
      </w:r>
      <w:r w:rsidR="002C41DC" w:rsidRPr="002C41DC">
        <w:rPr>
          <w:rFonts w:ascii="High Tower Text" w:hAnsi="High Tower Text" w:cstheme="majorHAnsi"/>
          <w:noProof/>
          <w:sz w:val="56"/>
          <w:lang w:eastAsia="en-GB"/>
        </w:rPr>
        <w:drawing>
          <wp:anchor distT="0" distB="0" distL="114300" distR="114300" simplePos="0" relativeHeight="251665407" behindDoc="1" locked="0" layoutInCell="1" allowOverlap="1">
            <wp:simplePos x="0" y="0"/>
            <wp:positionH relativeFrom="column">
              <wp:posOffset>-598442</wp:posOffset>
            </wp:positionH>
            <wp:positionV relativeFrom="paragraph">
              <wp:posOffset>325574</wp:posOffset>
            </wp:positionV>
            <wp:extent cx="2209800" cy="1774190"/>
            <wp:effectExtent l="76200" t="76200" r="133350" b="130810"/>
            <wp:wrapSquare wrapText="bothSides"/>
            <wp:docPr id="8" name="Picture 8" descr="Denkmal fÃ¼r die Ermordeten Juden Europas | Memorial to the Murdered Jews of Europe Berlin  Germ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nkmal fÃ¼r die Ermordeten Juden Europas | Memorial to the Murdered Jews of Europe Berlin  German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09800" cy="1774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C1580B">
        <w:rPr>
          <w:rFonts w:ascii="High Tower Text" w:hAnsi="High Tower Text" w:cstheme="majorHAnsi"/>
          <w:b/>
          <w:noProof/>
          <w:sz w:val="56"/>
          <w:u w:val="single"/>
          <w:lang w:eastAsia="en-GB"/>
        </w:rPr>
        <mc:AlternateContent>
          <mc:Choice Requires="wps">
            <w:drawing>
              <wp:anchor distT="0" distB="0" distL="114300" distR="114300" simplePos="0" relativeHeight="251664384" behindDoc="0" locked="0" layoutInCell="1" allowOverlap="1" wp14:anchorId="5DD846E8" wp14:editId="4D2518EF">
                <wp:simplePos x="0" y="0"/>
                <wp:positionH relativeFrom="column">
                  <wp:posOffset>-761365</wp:posOffset>
                </wp:positionH>
                <wp:positionV relativeFrom="paragraph">
                  <wp:posOffset>-198665</wp:posOffset>
                </wp:positionV>
                <wp:extent cx="5116286" cy="6368142"/>
                <wp:effectExtent l="19050" t="19050" r="27305" b="13970"/>
                <wp:wrapNone/>
                <wp:docPr id="4" name="Text Box 4"/>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C1580B" w:rsidRDefault="00C1580B" w:rsidP="00C1580B">
                            <w:pPr>
                              <w:spacing w:line="276" w:lineRule="auto"/>
                              <w:jc w:val="center"/>
                              <w:rPr>
                                <w:rFonts w:ascii="High Tower Text" w:hAnsi="High Tower Text"/>
                                <w:sz w:val="24"/>
                                <w:lang w:val="en-US"/>
                              </w:rPr>
                            </w:pPr>
                            <w:r>
                              <w:rPr>
                                <w:rFonts w:ascii="High Tower Text" w:hAnsi="High Tower Text"/>
                                <w:b/>
                                <w:i/>
                                <w:sz w:val="40"/>
                                <w:u w:val="single"/>
                                <w:lang w:val="en-US"/>
                              </w:rPr>
                              <w:t>Memorial to the Murdered Jews of Europe</w:t>
                            </w:r>
                          </w:p>
                          <w:p w:rsidR="00C1580B" w:rsidRDefault="002C41DC" w:rsidP="00C1580B">
                            <w:pPr>
                              <w:spacing w:line="276" w:lineRule="auto"/>
                              <w:rPr>
                                <w:rFonts w:ascii="High Tower Text" w:hAnsi="High Tower Text"/>
                                <w:sz w:val="24"/>
                                <w:lang w:val="en-US"/>
                              </w:rPr>
                            </w:pPr>
                            <w:r>
                              <w:rPr>
                                <w:rFonts w:ascii="High Tower Text" w:hAnsi="High Tower Text"/>
                                <w:sz w:val="24"/>
                                <w:lang w:val="en-US"/>
                              </w:rPr>
                              <w:t xml:space="preserve">                                                                 </w:t>
                            </w:r>
                          </w:p>
                          <w:p w:rsidR="002C41DC" w:rsidRDefault="002C41DC" w:rsidP="00C1580B">
                            <w:pPr>
                              <w:spacing w:line="276" w:lineRule="auto"/>
                              <w:rPr>
                                <w:rFonts w:ascii="High Tower Text" w:hAnsi="High Tower Text"/>
                                <w:sz w:val="24"/>
                                <w:lang w:val="en-US"/>
                              </w:rPr>
                            </w:pPr>
                          </w:p>
                          <w:p w:rsidR="002C41DC" w:rsidRDefault="002C41DC" w:rsidP="00C1580B">
                            <w:pPr>
                              <w:spacing w:line="276" w:lineRule="auto"/>
                              <w:rPr>
                                <w:rFonts w:ascii="High Tower Text" w:hAnsi="High Tower Text"/>
                                <w:sz w:val="24"/>
                                <w:lang w:val="en-US"/>
                              </w:rPr>
                            </w:pPr>
                          </w:p>
                          <w:p w:rsidR="002C41DC" w:rsidRPr="00802595" w:rsidRDefault="002C41DC" w:rsidP="00C1580B">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D846E8" id="Text Box 4" o:spid="_x0000_s1031" type="#_x0000_t202" style="position:absolute;margin-left:-59.95pt;margin-top:-15.65pt;width:402.85pt;height:50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" fillcolor="#b4c7e7" strokecolor="#203864" strokeweight="3pt">
                <v:textbox>
                  <w:txbxContent>
                    <w:p w:rsidR="00C1580B" w:rsidRDefault="00C1580B" w:rsidP="00C1580B">
                      <w:pPr>
                        <w:spacing w:line="276" w:lineRule="auto"/>
                        <w:jc w:val="center"/>
                        <w:rPr>
                          <w:rFonts w:ascii="High Tower Text" w:hAnsi="High Tower Text"/>
                          <w:sz w:val="24"/>
                          <w:lang w:val="en-US"/>
                        </w:rPr>
                      </w:pPr>
                      <w:r>
                        <w:rPr>
                          <w:rFonts w:ascii="High Tower Text" w:hAnsi="High Tower Text"/>
                          <w:b/>
                          <w:i/>
                          <w:sz w:val="40"/>
                          <w:u w:val="single"/>
                          <w:lang w:val="en-US"/>
                        </w:rPr>
                        <w:t>Memorial to the Murdered Jews of Europe</w:t>
                      </w:r>
                    </w:p>
                    <w:p w:rsidR="00C1580B" w:rsidRDefault="002C41DC" w:rsidP="00C1580B">
                      <w:pPr>
                        <w:spacing w:line="276" w:lineRule="auto"/>
                        <w:rPr>
                          <w:rFonts w:ascii="High Tower Text" w:hAnsi="High Tower Text"/>
                          <w:sz w:val="24"/>
                          <w:lang w:val="en-US"/>
                        </w:rPr>
                      </w:pPr>
                      <w:r>
                        <w:rPr>
                          <w:rFonts w:ascii="High Tower Text" w:hAnsi="High Tower Text"/>
                          <w:sz w:val="24"/>
                          <w:lang w:val="en-US"/>
                        </w:rPr>
                        <w:t xml:space="preserve">                                                                 </w:t>
                      </w:r>
                    </w:p>
                    <w:p w:rsidR="002C41DC" w:rsidRDefault="002C41DC" w:rsidP="00C1580B">
                      <w:pPr>
                        <w:spacing w:line="276" w:lineRule="auto"/>
                        <w:rPr>
                          <w:rFonts w:ascii="High Tower Text" w:hAnsi="High Tower Text"/>
                          <w:sz w:val="24"/>
                          <w:lang w:val="en-US"/>
                        </w:rPr>
                      </w:pPr>
                    </w:p>
                    <w:p w:rsidR="002C41DC" w:rsidRDefault="002C41DC" w:rsidP="00C1580B">
                      <w:pPr>
                        <w:spacing w:line="276" w:lineRule="auto"/>
                        <w:rPr>
                          <w:rFonts w:ascii="High Tower Text" w:hAnsi="High Tower Text"/>
                          <w:sz w:val="24"/>
                          <w:lang w:val="en-US"/>
                        </w:rPr>
                      </w:pPr>
                    </w:p>
                    <w:p w:rsidR="002C41DC" w:rsidRPr="00802595" w:rsidRDefault="002C41DC" w:rsidP="00C1580B">
                      <w:pPr>
                        <w:spacing w:line="276" w:lineRule="auto"/>
                        <w:rPr>
                          <w:rFonts w:ascii="High Tower Text" w:hAnsi="High Tower Text"/>
                          <w:sz w:val="24"/>
                          <w:lang w:val="en-US"/>
                        </w:rPr>
                      </w:pPr>
                    </w:p>
                  </w:txbxContent>
                </v:textbox>
              </v:shape>
            </w:pict>
          </mc:Fallback>
        </mc:AlternateContent>
      </w:r>
    </w:p>
    <w:p w:rsidR="00C1580B" w:rsidRPr="002C41DC" w:rsidRDefault="00C1580B" w:rsidP="00C1580B">
      <w:pPr>
        <w:rPr>
          <w:rFonts w:ascii="High Tower Text" w:hAnsi="High Tower Text" w:cstheme="majorHAnsi"/>
          <w:sz w:val="72"/>
          <w:lang w:val="en-US"/>
        </w:rPr>
      </w:pPr>
    </w:p>
    <w:p w:rsidR="00C1580B" w:rsidRDefault="00C1580B" w:rsidP="00C1580B">
      <w:pPr>
        <w:rPr>
          <w:rFonts w:ascii="High Tower Text" w:hAnsi="High Tower Text" w:cstheme="majorHAnsi"/>
          <w:sz w:val="56"/>
          <w:lang w:val="en-US"/>
        </w:rPr>
      </w:pPr>
    </w:p>
    <w:p w:rsidR="00C1580B" w:rsidRDefault="00F64966" w:rsidP="00C1580B">
      <w:pPr>
        <w:rPr>
          <w:rFonts w:ascii="High Tower Text" w:hAnsi="High Tower Text" w:cstheme="majorHAnsi"/>
          <w:sz w:val="56"/>
          <w:lang w:val="en-US"/>
        </w:rPr>
      </w:pPr>
      <w:r>
        <w:rPr>
          <w:rFonts w:ascii="High Tower Text" w:hAnsi="High Tower Text" w:cstheme="majorHAnsi"/>
          <w:noProof/>
          <w:sz w:val="72"/>
          <w:lang w:eastAsia="en-GB"/>
        </w:rPr>
        <mc:AlternateContent>
          <mc:Choice Requires="wps">
            <w:drawing>
              <wp:anchor distT="0" distB="0" distL="114300" distR="114300" simplePos="0" relativeHeight="251670528" behindDoc="0" locked="0" layoutInCell="1" allowOverlap="1">
                <wp:simplePos x="0" y="0"/>
                <wp:positionH relativeFrom="column">
                  <wp:posOffset>4751705</wp:posOffset>
                </wp:positionH>
                <wp:positionV relativeFrom="paragraph">
                  <wp:posOffset>407670</wp:posOffset>
                </wp:positionV>
                <wp:extent cx="2286000" cy="426720"/>
                <wp:effectExtent l="0" t="0" r="19050" b="11430"/>
                <wp:wrapSquare wrapText="bothSides"/>
                <wp:docPr id="14" name="Text Box 14"/>
                <wp:cNvGraphicFramePr/>
                <a:graphic xmlns:a="http://schemas.openxmlformats.org/drawingml/2006/main">
                  <a:graphicData uri="http://schemas.microsoft.com/office/word/2010/wordprocessingShape">
                    <wps:wsp>
                      <wps:cNvSpPr txBox="1"/>
                      <wps:spPr>
                        <a:xfrm>
                          <a:off x="0" y="0"/>
                          <a:ext cx="2286000" cy="426720"/>
                        </a:xfrm>
                        <a:prstGeom prst="rect">
                          <a:avLst/>
                        </a:prstGeom>
                        <a:solidFill>
                          <a:schemeClr val="accent5">
                            <a:lumMod val="40000"/>
                            <a:lumOff val="60000"/>
                          </a:schemeClr>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rsidR="009423FF" w:rsidRPr="009423FF" w:rsidRDefault="009423FF">
                            <w:pPr>
                              <w:rPr>
                                <w:lang w:val="en-US"/>
                              </w:rPr>
                            </w:pPr>
                            <w:r>
                              <w:rPr>
                                <w:lang w:val="en-US"/>
                              </w:rPr>
                              <w:t>Figure 2: Map showing all Nazi death camps located throughout Europe.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2" type="#_x0000_t202" style="position:absolute;margin-left:374.15pt;margin-top:32.1pt;width:180pt;height:33.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" fillcolor="#b4c6e7 [1304]" strokecolor="black [3213]" strokeweight=".5pt">
                <v:textbox>
                  <w:txbxContent>
                    <w:p w:rsidR="009423FF" w:rsidRPr="009423FF" w:rsidRDefault="009423FF">
                      <w:pPr>
                        <w:rPr>
                          <w:lang w:val="en-US"/>
                        </w:rPr>
                      </w:pPr>
                      <w:r>
                        <w:rPr>
                          <w:lang w:val="en-US"/>
                        </w:rPr>
                        <w:t>Figure 2: Map showing all Nazi death camps located throughout Europe.</w:t>
                      </w:r>
                    </w:p>
                  </w:txbxContent>
                </v:textbox>
                <w10:wrap type="square"/>
              </v:shape>
            </w:pict>
          </mc:Fallback>
        </mc:AlternateContent>
      </w:r>
      <w:r w:rsidR="002C41DC">
        <w:rPr>
          <w:rFonts w:ascii="High Tower Text" w:hAnsi="High Tower Text" w:cstheme="majorHAnsi"/>
          <w:noProof/>
          <w:sz w:val="56"/>
          <w:lang w:eastAsia="en-GB"/>
        </w:rPr>
        <mc:AlternateContent>
          <mc:Choice Requires="wps">
            <w:drawing>
              <wp:anchor distT="0" distB="0" distL="114300" distR="114300" simplePos="0" relativeHeight="251667456" behindDoc="0" locked="0" layoutInCell="1" allowOverlap="1">
                <wp:simplePos x="0" y="0"/>
                <wp:positionH relativeFrom="column">
                  <wp:posOffset>-566057</wp:posOffset>
                </wp:positionH>
                <wp:positionV relativeFrom="paragraph">
                  <wp:posOffset>438150</wp:posOffset>
                </wp:positionV>
                <wp:extent cx="2013857" cy="272143"/>
                <wp:effectExtent l="0" t="0" r="24765" b="13970"/>
                <wp:wrapSquare wrapText="bothSides"/>
                <wp:docPr id="9" name="Text Box 9"/>
                <wp:cNvGraphicFramePr/>
                <a:graphic xmlns:a="http://schemas.openxmlformats.org/drawingml/2006/main">
                  <a:graphicData uri="http://schemas.microsoft.com/office/word/2010/wordprocessingShape">
                    <wps:wsp>
                      <wps:cNvSpPr txBox="1"/>
                      <wps:spPr>
                        <a:xfrm>
                          <a:off x="0" y="0"/>
                          <a:ext cx="2013857" cy="272143"/>
                        </a:xfrm>
                        <a:prstGeom prst="rect">
                          <a:avLst/>
                        </a:prstGeom>
                        <a:solidFill>
                          <a:schemeClr val="accent5">
                            <a:lumMod val="40000"/>
                            <a:lumOff val="60000"/>
                          </a:schemeClr>
                        </a:solidFill>
                        <a:ln w="6350">
                          <a:solidFill>
                            <a:schemeClr val="tx1">
                              <a:lumMod val="50000"/>
                              <a:lumOff val="50000"/>
                            </a:schemeClr>
                          </a:solidFill>
                        </a:ln>
                        <a:effectLst/>
                      </wps:spPr>
                      <wps:style>
                        <a:lnRef idx="0">
                          <a:schemeClr val="accent1"/>
                        </a:lnRef>
                        <a:fillRef idx="0">
                          <a:schemeClr val="accent1"/>
                        </a:fillRef>
                        <a:effectRef idx="0">
                          <a:schemeClr val="accent1"/>
                        </a:effectRef>
                        <a:fontRef idx="minor">
                          <a:schemeClr val="dk1"/>
                        </a:fontRef>
                      </wps:style>
                      <wps:txbx>
                        <w:txbxContent>
                          <w:p w:rsidR="002C41DC" w:rsidRPr="002C41DC" w:rsidRDefault="002C41DC">
                            <w:pPr>
                              <w:rPr>
                                <w:lang w:val="en-US"/>
                              </w:rPr>
                            </w:pPr>
                            <w:r>
                              <w:rPr>
                                <w:lang w:val="en-US"/>
                              </w:rPr>
                              <w:t>Figure 1: Pillars at the Memorial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3" type="#_x0000_t202" style="position:absolute;margin-left:-44.55pt;margin-top:34.5pt;width:158.55pt;height:2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" fillcolor="#b4c6e7 [1304]" strokecolor="gray [1629]" strokeweight=".5pt">
                <v:textbox>
                  <w:txbxContent>
                    <w:p w:rsidR="002C41DC" w:rsidRPr="002C41DC" w:rsidRDefault="002C41DC">
                      <w:pPr>
                        <w:rPr>
                          <w:lang w:val="en-US"/>
                        </w:rPr>
                      </w:pPr>
                      <w:r>
                        <w:rPr>
                          <w:lang w:val="en-US"/>
                        </w:rPr>
                        <w:t>Figure 1: Pillars at the Memorial</w:t>
                      </w:r>
                    </w:p>
                  </w:txbxContent>
                </v:textbox>
                <w10:wrap type="square"/>
              </v:shape>
            </w:pict>
          </mc:Fallback>
        </mc:AlternateContent>
      </w:r>
    </w:p>
    <w:p w:rsidR="00C1580B" w:rsidRDefault="00F64966"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672576" behindDoc="0" locked="0" layoutInCell="1" allowOverlap="1">
                <wp:simplePos x="0" y="0"/>
                <wp:positionH relativeFrom="column">
                  <wp:posOffset>4663440</wp:posOffset>
                </wp:positionH>
                <wp:positionV relativeFrom="paragraph">
                  <wp:posOffset>407670</wp:posOffset>
                </wp:positionV>
                <wp:extent cx="4846320" cy="332232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4846320" cy="332232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968D3" w:rsidRPr="00504A3E" w:rsidRDefault="000968D3" w:rsidP="00F64966">
                            <w:pPr>
                              <w:spacing w:line="240" w:lineRule="auto"/>
                              <w:rPr>
                                <w:lang w:val="en-US"/>
                              </w:rPr>
                            </w:pPr>
                            <w:r w:rsidRPr="00504A3E">
                              <w:rPr>
                                <w:lang w:val="en-US"/>
                              </w:rPr>
                              <w:t xml:space="preserve">The Information center is divided into six main sections which you can enter. The </w:t>
                            </w:r>
                            <w:r w:rsidRPr="00504A3E">
                              <w:rPr>
                                <w:b/>
                                <w:lang w:val="en-US"/>
                              </w:rPr>
                              <w:t>beginning</w:t>
                            </w:r>
                            <w:r w:rsidRPr="00504A3E">
                              <w:rPr>
                                <w:lang w:val="en-US"/>
                              </w:rPr>
                              <w:t xml:space="preserve"> section</w:t>
                            </w:r>
                            <w:r w:rsidR="00504A3E" w:rsidRPr="00504A3E">
                              <w:rPr>
                                <w:lang w:val="en-US"/>
                              </w:rPr>
                              <w:t xml:space="preserve"> of the exhibition gives you a detailed timeline of how the Adolf Hitler and the Nationalist Socialist party terrorized the Jews living in both Germany and Europe between 1933 to 1945. The </w:t>
                            </w:r>
                            <w:r w:rsidR="00504A3E" w:rsidRPr="00504A3E">
                              <w:rPr>
                                <w:b/>
                                <w:lang w:val="en-US"/>
                              </w:rPr>
                              <w:t>second</w:t>
                            </w:r>
                            <w:r w:rsidR="00504A3E" w:rsidRPr="00504A3E">
                              <w:rPr>
                                <w:lang w:val="en-US"/>
                              </w:rPr>
                              <w:t xml:space="preserve"> section is named the room of Dimensions, it contains a number of different letters and diary entries written by Jews who were persecuted during this period. The </w:t>
                            </w:r>
                            <w:r w:rsidR="00504A3E" w:rsidRPr="00504A3E">
                              <w:rPr>
                                <w:b/>
                                <w:lang w:val="en-US"/>
                              </w:rPr>
                              <w:t>third</w:t>
                            </w:r>
                            <w:r w:rsidR="00504A3E" w:rsidRPr="00504A3E">
                              <w:rPr>
                                <w:lang w:val="en-US"/>
                              </w:rPr>
                              <w:t xml:space="preserve"> section is the Room of Families, it portrays 15 different Jewish families via a number of images and documents. The aim of this room was to show how diverse European Jews were prior to the event of the Holocaust. </w:t>
                            </w:r>
                            <w:r w:rsidR="00504A3E">
                              <w:rPr>
                                <w:lang w:val="en-US"/>
                              </w:rPr>
                              <w:t xml:space="preserve">The </w:t>
                            </w:r>
                            <w:r w:rsidR="00504A3E" w:rsidRPr="00504A3E">
                              <w:rPr>
                                <w:b/>
                                <w:lang w:val="en-US"/>
                              </w:rPr>
                              <w:t>fourth</w:t>
                            </w:r>
                            <w:r w:rsidR="00504A3E">
                              <w:rPr>
                                <w:lang w:val="en-US"/>
                              </w:rPr>
                              <w:t xml:space="preserve"> section is the Room of Names, this is an area where the public can sit and listen to recorded audio clips of biographies of Jews who were murdered during this period. According to the information center it would take a total of six years, seven months and twenty seven days to read all of these biographies in full via audio clips. The </w:t>
                            </w:r>
                            <w:r w:rsidR="00504A3E" w:rsidRPr="00504A3E">
                              <w:rPr>
                                <w:b/>
                                <w:lang w:val="en-US"/>
                              </w:rPr>
                              <w:t>fifth</w:t>
                            </w:r>
                            <w:r w:rsidR="00504A3E">
                              <w:rPr>
                                <w:lang w:val="en-US"/>
                              </w:rPr>
                              <w:t xml:space="preserve"> section is the Room of Sites, it provides maps and locations of Europe where Jews were tortured and killed (See figure 2 as an example). The </w:t>
                            </w:r>
                            <w:r w:rsidR="00504A3E" w:rsidRPr="00504A3E">
                              <w:rPr>
                                <w:b/>
                                <w:lang w:val="en-US"/>
                              </w:rPr>
                              <w:t>Sixth</w:t>
                            </w:r>
                            <w:r w:rsidR="00504A3E">
                              <w:rPr>
                                <w:lang w:val="en-US"/>
                              </w:rPr>
                              <w:t xml:space="preserve"> and final section gives the public access to different computers sand terminals to access further information regarding the murder of the European Jews during the Second World War.</w:t>
                            </w:r>
                            <w:r w:rsidR="0036321E">
                              <w:rPr>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4" type="#_x0000_t202" style="position:absolute;margin-left:367.2pt;margin-top:32.1pt;width:381.6pt;height:261.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" fillcolor="#b4c6e7 [1304]" stroked="f" strokeweight=".5pt">
                <v:textbox>
                  <w:txbxContent>
                    <w:p w:rsidR="000968D3" w:rsidRPr="00504A3E" w:rsidRDefault="000968D3" w:rsidP="00F64966">
                      <w:pPr>
                        <w:spacing w:line="240" w:lineRule="auto"/>
                        <w:rPr>
                          <w:lang w:val="en-US"/>
                        </w:rPr>
                      </w:pPr>
                      <w:r w:rsidRPr="00504A3E">
                        <w:rPr>
                          <w:lang w:val="en-US"/>
                        </w:rPr>
                        <w:t xml:space="preserve">The Information center is divided into six main sections which you can enter. The </w:t>
                      </w:r>
                      <w:r w:rsidRPr="00504A3E">
                        <w:rPr>
                          <w:b/>
                          <w:lang w:val="en-US"/>
                        </w:rPr>
                        <w:t>beginning</w:t>
                      </w:r>
                      <w:r w:rsidRPr="00504A3E">
                        <w:rPr>
                          <w:lang w:val="en-US"/>
                        </w:rPr>
                        <w:t xml:space="preserve"> section</w:t>
                      </w:r>
                      <w:r w:rsidR="00504A3E" w:rsidRPr="00504A3E">
                        <w:rPr>
                          <w:lang w:val="en-US"/>
                        </w:rPr>
                        <w:t xml:space="preserve"> of the exhibition gives you a detailed timeline of how the Adolf Hitler and the Nationalist Socialist party terrorized the Jews living in both Germany and Europe between 1933 to 1945. The </w:t>
                      </w:r>
                      <w:r w:rsidR="00504A3E" w:rsidRPr="00504A3E">
                        <w:rPr>
                          <w:b/>
                          <w:lang w:val="en-US"/>
                        </w:rPr>
                        <w:t>second</w:t>
                      </w:r>
                      <w:r w:rsidR="00504A3E" w:rsidRPr="00504A3E">
                        <w:rPr>
                          <w:lang w:val="en-US"/>
                        </w:rPr>
                        <w:t xml:space="preserve"> section is named the room of Dimensions, it contains a number of different letters and diary entries written by Jews who were persecuted during this period. The </w:t>
                      </w:r>
                      <w:r w:rsidR="00504A3E" w:rsidRPr="00504A3E">
                        <w:rPr>
                          <w:b/>
                          <w:lang w:val="en-US"/>
                        </w:rPr>
                        <w:t>third</w:t>
                      </w:r>
                      <w:r w:rsidR="00504A3E" w:rsidRPr="00504A3E">
                        <w:rPr>
                          <w:lang w:val="en-US"/>
                        </w:rPr>
                        <w:t xml:space="preserve"> section is the Room of Families, it portrays 15 different Jewish families via a number of images and documents. The aim of this room was to show how diverse European Jews were prior to the event of the Holocaust. </w:t>
                      </w:r>
                      <w:r w:rsidR="00504A3E">
                        <w:rPr>
                          <w:lang w:val="en-US"/>
                        </w:rPr>
                        <w:t xml:space="preserve">The </w:t>
                      </w:r>
                      <w:r w:rsidR="00504A3E" w:rsidRPr="00504A3E">
                        <w:rPr>
                          <w:b/>
                          <w:lang w:val="en-US"/>
                        </w:rPr>
                        <w:t>fourth</w:t>
                      </w:r>
                      <w:r w:rsidR="00504A3E">
                        <w:rPr>
                          <w:lang w:val="en-US"/>
                        </w:rPr>
                        <w:t xml:space="preserve"> section is the Room of Names, this is an area where the public can sit and listen to recorded audio clips of biographies of Jews who were murdered during this period. According to the information center it would take a total of six years, seven months and twenty seven days to read all of these biographies in full via audio clips. The </w:t>
                      </w:r>
                      <w:r w:rsidR="00504A3E" w:rsidRPr="00504A3E">
                        <w:rPr>
                          <w:b/>
                          <w:lang w:val="en-US"/>
                        </w:rPr>
                        <w:t>fifth</w:t>
                      </w:r>
                      <w:r w:rsidR="00504A3E">
                        <w:rPr>
                          <w:lang w:val="en-US"/>
                        </w:rPr>
                        <w:t xml:space="preserve"> section is the Room of Sites, it provides maps and locations of Europe where Jews were tortured and killed (See figure 2 as an example). The </w:t>
                      </w:r>
                      <w:r w:rsidR="00504A3E" w:rsidRPr="00504A3E">
                        <w:rPr>
                          <w:b/>
                          <w:lang w:val="en-US"/>
                        </w:rPr>
                        <w:t>Sixth</w:t>
                      </w:r>
                      <w:r w:rsidR="00504A3E">
                        <w:rPr>
                          <w:lang w:val="en-US"/>
                        </w:rPr>
                        <w:t xml:space="preserve"> and final section gives the public access to different computers sand terminals to access further information regarding the murder of the European Jews during the Second World War.</w:t>
                      </w:r>
                      <w:r w:rsidR="0036321E">
                        <w:rPr>
                          <w:lang w:val="en-US"/>
                        </w:rPr>
                        <w:t>(2)</w:t>
                      </w:r>
                    </w:p>
                  </w:txbxContent>
                </v:textbox>
              </v:shape>
            </w:pict>
          </mc:Fallback>
        </mc:AlternateContent>
      </w:r>
      <w:r w:rsidR="001E4A81">
        <w:rPr>
          <w:rFonts w:ascii="High Tower Text" w:hAnsi="High Tower Text" w:cstheme="majorHAnsi"/>
          <w:noProof/>
          <w:sz w:val="56"/>
          <w:lang w:eastAsia="en-GB"/>
        </w:rPr>
        <mc:AlternateContent>
          <mc:Choice Requires="wps">
            <w:drawing>
              <wp:anchor distT="0" distB="0" distL="114300" distR="114300" simplePos="0" relativeHeight="251669504" behindDoc="0" locked="0" layoutInCell="1" allowOverlap="1">
                <wp:simplePos x="0" y="0"/>
                <wp:positionH relativeFrom="column">
                  <wp:posOffset>-640080</wp:posOffset>
                </wp:positionH>
                <wp:positionV relativeFrom="paragraph">
                  <wp:posOffset>499110</wp:posOffset>
                </wp:positionV>
                <wp:extent cx="4937760" cy="324612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937760" cy="324612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1E4A81" w:rsidRDefault="001E4A81">
                            <w:pPr>
                              <w:rPr>
                                <w:sz w:val="24"/>
                                <w:lang w:val="en-US"/>
                              </w:rPr>
                            </w:pPr>
                            <w:r>
                              <w:rPr>
                                <w:sz w:val="24"/>
                                <w:lang w:val="en-US"/>
                              </w:rPr>
                              <w:t>When you arrive at the Memorial to the Murdered Jews of Europe the first feature that you will notice is the high amount of large pillars scattered in the area creating a form of labyrinth for tourists to walk through. This memorial was designed by the American architect Peter Eisenman from New York City</w:t>
                            </w:r>
                            <w:r w:rsidR="00E74389">
                              <w:rPr>
                                <w:sz w:val="24"/>
                                <w:lang w:val="en-US"/>
                              </w:rPr>
                              <w:t xml:space="preserve"> (1)</w:t>
                            </w:r>
                            <w:r>
                              <w:rPr>
                                <w:sz w:val="24"/>
                                <w:lang w:val="en-US"/>
                              </w:rPr>
                              <w:t xml:space="preserve">. The aim for this </w:t>
                            </w:r>
                            <w:r w:rsidR="00226F4C">
                              <w:rPr>
                                <w:sz w:val="24"/>
                                <w:lang w:val="en-US"/>
                              </w:rPr>
                              <w:t xml:space="preserve">labyrinth of over 2,700 stone pillars </w:t>
                            </w:r>
                            <w:r>
                              <w:rPr>
                                <w:sz w:val="24"/>
                                <w:lang w:val="en-US"/>
                              </w:rPr>
                              <w:t xml:space="preserve">was to create the effect </w:t>
                            </w:r>
                            <w:r w:rsidR="00226F4C">
                              <w:rPr>
                                <w:sz w:val="24"/>
                                <w:lang w:val="en-US"/>
                              </w:rPr>
                              <w:t xml:space="preserve">of distortion when you walk throughout it, this is to symbolize how the Jews felt during the Second World War when they were attacked and hunted down by the National Socialist Party. </w:t>
                            </w:r>
                          </w:p>
                          <w:p w:rsidR="00226F4C" w:rsidRPr="001E4A81" w:rsidRDefault="00D57031">
                            <w:pPr>
                              <w:rPr>
                                <w:sz w:val="24"/>
                                <w:lang w:val="en-US"/>
                              </w:rPr>
                            </w:pPr>
                            <w:r>
                              <w:rPr>
                                <w:sz w:val="24"/>
                                <w:lang w:val="en-US"/>
                              </w:rPr>
                              <w:t xml:space="preserve">The idea of this memorial originally dates back to the 1980’s when a citizen initiative led by the German publicist Lea Rosh and the German historian Eberhard </w:t>
                            </w:r>
                            <w:r w:rsidRPr="00D57031">
                              <w:rPr>
                                <w:sz w:val="24"/>
                                <w:lang w:val="en-US"/>
                              </w:rPr>
                              <w:t>Jäckel</w:t>
                            </w:r>
                            <w:r w:rsidR="004F331F">
                              <w:rPr>
                                <w:sz w:val="24"/>
                                <w:lang w:val="en-US"/>
                              </w:rPr>
                              <w:t xml:space="preserve"> aimed</w:t>
                            </w:r>
                            <w:r>
                              <w:rPr>
                                <w:sz w:val="24"/>
                                <w:lang w:val="en-US"/>
                              </w:rPr>
                              <w:t xml:space="preserve"> to create the memorial. The plans for the memorial was later approved and backed by the German Bundestag on June the 25</w:t>
                            </w:r>
                            <w:r w:rsidRPr="00D57031">
                              <w:rPr>
                                <w:sz w:val="24"/>
                                <w:vertAlign w:val="superscript"/>
                                <w:lang w:val="en-US"/>
                              </w:rPr>
                              <w:t>th</w:t>
                            </w:r>
                            <w:r>
                              <w:rPr>
                                <w:sz w:val="24"/>
                                <w:vertAlign w:val="superscript"/>
                                <w:lang w:val="en-US"/>
                              </w:rPr>
                              <w:t>,</w:t>
                            </w:r>
                            <w:r>
                              <w:rPr>
                                <w:sz w:val="24"/>
                                <w:lang w:val="en-US"/>
                              </w:rPr>
                              <w:t xml:space="preserve"> 1999. It opened to the public on May 12</w:t>
                            </w:r>
                            <w:r w:rsidRPr="00D57031">
                              <w:rPr>
                                <w:sz w:val="24"/>
                                <w:vertAlign w:val="superscript"/>
                                <w:lang w:val="en-US"/>
                              </w:rPr>
                              <w:t>th</w:t>
                            </w:r>
                            <w:r>
                              <w:rPr>
                                <w:sz w:val="24"/>
                                <w:lang w:val="en-US"/>
                              </w:rPr>
                              <w:t>, 2005</w:t>
                            </w:r>
                            <w:r w:rsidR="00E74389">
                              <w:rPr>
                                <w:sz w:val="24"/>
                                <w:lang w:val="en-US"/>
                              </w:rPr>
                              <w:t xml:space="preserve"> (</w:t>
                            </w:r>
                            <w:r w:rsidR="0036321E">
                              <w:rPr>
                                <w:sz w:val="24"/>
                                <w:lang w:val="en-US"/>
                              </w:rPr>
                              <w:t>2</w:t>
                            </w:r>
                            <w:r w:rsidR="00E74389">
                              <w:rPr>
                                <w:sz w:val="24"/>
                                <w:lang w:val="en-US"/>
                              </w:rPr>
                              <w:t>)</w:t>
                            </w:r>
                            <w:r>
                              <w:rPr>
                                <w:sz w:val="24"/>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 o:spid="_x0000_s1035" type="#_x0000_t202" style="position:absolute;margin-left:-50.4pt;margin-top:39.3pt;width:388.8pt;height:255.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" fillcolor="#b4c6e7 [1304]" stroked="f" strokeweight=".5pt">
                <v:textbox>
                  <w:txbxContent>
                    <w:p w:rsidR="001E4A81" w:rsidRDefault="001E4A81">
                      <w:pPr>
                        <w:rPr>
                          <w:sz w:val="24"/>
                          <w:lang w:val="en-US"/>
                        </w:rPr>
                      </w:pPr>
                      <w:r>
                        <w:rPr>
                          <w:sz w:val="24"/>
                          <w:lang w:val="en-US"/>
                        </w:rPr>
                        <w:t>When you arrive at the Memorial to the Murdered Jews of Europe the first feature that you will notice is the high amount of large pillars scattered in the area creating a form of labyrinth for tourists to walk through. This memorial was designed by the American architect Peter Eisenman from New York City</w:t>
                      </w:r>
                      <w:r w:rsidR="00E74389">
                        <w:rPr>
                          <w:sz w:val="24"/>
                          <w:lang w:val="en-US"/>
                        </w:rPr>
                        <w:t xml:space="preserve"> (1)</w:t>
                      </w:r>
                      <w:r>
                        <w:rPr>
                          <w:sz w:val="24"/>
                          <w:lang w:val="en-US"/>
                        </w:rPr>
                        <w:t xml:space="preserve">. The aim for this </w:t>
                      </w:r>
                      <w:r w:rsidR="00226F4C">
                        <w:rPr>
                          <w:sz w:val="24"/>
                          <w:lang w:val="en-US"/>
                        </w:rPr>
                        <w:t xml:space="preserve">labyrinth of over 2,700 stone pillars </w:t>
                      </w:r>
                      <w:r>
                        <w:rPr>
                          <w:sz w:val="24"/>
                          <w:lang w:val="en-US"/>
                        </w:rPr>
                        <w:t xml:space="preserve">was to create the effect </w:t>
                      </w:r>
                      <w:r w:rsidR="00226F4C">
                        <w:rPr>
                          <w:sz w:val="24"/>
                          <w:lang w:val="en-US"/>
                        </w:rPr>
                        <w:t xml:space="preserve">of distortion when you walk throughout it, this is to symbolize how the Jews felt during the Second World War when they were attacked and hunted down by the National Socialist Party. </w:t>
                      </w:r>
                    </w:p>
                    <w:p w:rsidR="00226F4C" w:rsidRPr="001E4A81" w:rsidRDefault="00D57031">
                      <w:pPr>
                        <w:rPr>
                          <w:sz w:val="24"/>
                          <w:lang w:val="en-US"/>
                        </w:rPr>
                      </w:pPr>
                      <w:r>
                        <w:rPr>
                          <w:sz w:val="24"/>
                          <w:lang w:val="en-US"/>
                        </w:rPr>
                        <w:t xml:space="preserve">The idea of this memorial originally dates back to the 1980’s when a citizen initiative led by the German publicist Lea Rosh and the German historian Eberhard </w:t>
                      </w:r>
                      <w:r w:rsidRPr="00D57031">
                        <w:rPr>
                          <w:sz w:val="24"/>
                          <w:lang w:val="en-US"/>
                        </w:rPr>
                        <w:t>Jäckel</w:t>
                      </w:r>
                      <w:r w:rsidR="004F331F">
                        <w:rPr>
                          <w:sz w:val="24"/>
                          <w:lang w:val="en-US"/>
                        </w:rPr>
                        <w:t xml:space="preserve"> aimed</w:t>
                      </w:r>
                      <w:r>
                        <w:rPr>
                          <w:sz w:val="24"/>
                          <w:lang w:val="en-US"/>
                        </w:rPr>
                        <w:t xml:space="preserve"> to create the memorial. The plans for the memorial was later approved and backed by the German Bundestag on June the 25</w:t>
                      </w:r>
                      <w:r w:rsidRPr="00D57031">
                        <w:rPr>
                          <w:sz w:val="24"/>
                          <w:vertAlign w:val="superscript"/>
                          <w:lang w:val="en-US"/>
                        </w:rPr>
                        <w:t>th</w:t>
                      </w:r>
                      <w:r>
                        <w:rPr>
                          <w:sz w:val="24"/>
                          <w:vertAlign w:val="superscript"/>
                          <w:lang w:val="en-US"/>
                        </w:rPr>
                        <w:t>,</w:t>
                      </w:r>
                      <w:r>
                        <w:rPr>
                          <w:sz w:val="24"/>
                          <w:lang w:val="en-US"/>
                        </w:rPr>
                        <w:t xml:space="preserve"> 1999. It opened to the public on May 12</w:t>
                      </w:r>
                      <w:r w:rsidRPr="00D57031">
                        <w:rPr>
                          <w:sz w:val="24"/>
                          <w:vertAlign w:val="superscript"/>
                          <w:lang w:val="en-US"/>
                        </w:rPr>
                        <w:t>th</w:t>
                      </w:r>
                      <w:r>
                        <w:rPr>
                          <w:sz w:val="24"/>
                          <w:lang w:val="en-US"/>
                        </w:rPr>
                        <w:t>, 2005</w:t>
                      </w:r>
                      <w:r w:rsidR="00E74389">
                        <w:rPr>
                          <w:sz w:val="24"/>
                          <w:lang w:val="en-US"/>
                        </w:rPr>
                        <w:t xml:space="preserve"> (</w:t>
                      </w:r>
                      <w:r w:rsidR="0036321E">
                        <w:rPr>
                          <w:sz w:val="24"/>
                          <w:lang w:val="en-US"/>
                        </w:rPr>
                        <w:t>2</w:t>
                      </w:r>
                      <w:r w:rsidR="00E74389">
                        <w:rPr>
                          <w:sz w:val="24"/>
                          <w:lang w:val="en-US"/>
                        </w:rPr>
                        <w:t>)</w:t>
                      </w:r>
                      <w:r>
                        <w:rPr>
                          <w:sz w:val="24"/>
                          <w:lang w:val="en-US"/>
                        </w:rPr>
                        <w:t xml:space="preserve">. </w:t>
                      </w:r>
                    </w:p>
                  </w:txbxContent>
                </v:textbox>
              </v:shape>
            </w:pict>
          </mc:Fallback>
        </mc:AlternateContent>
      </w:r>
    </w:p>
    <w:p w:rsid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C1580B" w:rsidRDefault="0036321E"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93408" behindDoc="0" locked="0" layoutInCell="1" allowOverlap="1">
                <wp:simplePos x="0" y="0"/>
                <wp:positionH relativeFrom="column">
                  <wp:posOffset>4680857</wp:posOffset>
                </wp:positionH>
                <wp:positionV relativeFrom="paragraph">
                  <wp:posOffset>1176564</wp:posOffset>
                </wp:positionV>
                <wp:extent cx="4844143" cy="381000"/>
                <wp:effectExtent l="0" t="0" r="0" b="0"/>
                <wp:wrapNone/>
                <wp:docPr id="121" name="Text Box 121"/>
                <wp:cNvGraphicFramePr/>
                <a:graphic xmlns:a="http://schemas.openxmlformats.org/drawingml/2006/main">
                  <a:graphicData uri="http://schemas.microsoft.com/office/word/2010/wordprocessingShape">
                    <wps:wsp>
                      <wps:cNvSpPr txBox="1"/>
                      <wps:spPr>
                        <a:xfrm>
                          <a:off x="0" y="0"/>
                          <a:ext cx="4844143" cy="3810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6321E" w:rsidRPr="0036321E" w:rsidRDefault="0036321E">
                            <w:pPr>
                              <w:rPr>
                                <w:sz w:val="16"/>
                                <w:lang w:val="en-US"/>
                              </w:rPr>
                            </w:pPr>
                            <w:r>
                              <w:rPr>
                                <w:sz w:val="16"/>
                                <w:lang w:val="en-US"/>
                              </w:rPr>
                              <w:t xml:space="preserve">(2) Field of Stelae and information center. </w:t>
                            </w:r>
                            <w:r>
                              <w:rPr>
                                <w:i/>
                                <w:sz w:val="16"/>
                                <w:lang w:val="en-US"/>
                              </w:rPr>
                              <w:t>Memorial to the murdered Jews of Europe</w:t>
                            </w:r>
                            <w:r>
                              <w:rPr>
                                <w:sz w:val="16"/>
                                <w:lang w:val="en-US"/>
                              </w:rPr>
                              <w:t xml:space="preserve">. [Leaflet from the Memorials information center}. </w:t>
                            </w:r>
                            <w:r w:rsidR="000C38F5">
                              <w:rPr>
                                <w:sz w:val="16"/>
                                <w:lang w:val="en-US"/>
                              </w:rPr>
                              <w:t>27</w:t>
                            </w:r>
                            <w:r w:rsidR="000C38F5" w:rsidRPr="000C38F5">
                              <w:rPr>
                                <w:sz w:val="16"/>
                                <w:vertAlign w:val="superscript"/>
                                <w:lang w:val="en-US"/>
                              </w:rPr>
                              <w:t>th</w:t>
                            </w:r>
                            <w:r w:rsidR="000C38F5">
                              <w:rPr>
                                <w:sz w:val="16"/>
                                <w:lang w:val="en-US"/>
                              </w:rPr>
                              <w:t xml:space="preserve"> February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21" o:spid="_x0000_s1036" type="#_x0000_t202" style="position:absolute;margin-left:368.55pt;margin-top:92.65pt;width:381.45pt;height:30pt;z-index:251793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" fillcolor="#b4c6e7 [1304]" stroked="f" strokeweight=".5pt">
                <v:textbox>
                  <w:txbxContent>
                    <w:p w:rsidR="0036321E" w:rsidRPr="0036321E" w:rsidRDefault="0036321E">
                      <w:pPr>
                        <w:rPr>
                          <w:sz w:val="16"/>
                          <w:lang w:val="en-US"/>
                        </w:rPr>
                      </w:pPr>
                      <w:r>
                        <w:rPr>
                          <w:sz w:val="16"/>
                          <w:lang w:val="en-US"/>
                        </w:rPr>
                        <w:t xml:space="preserve">(2) Field of Stelae and information center. </w:t>
                      </w:r>
                      <w:r>
                        <w:rPr>
                          <w:i/>
                          <w:sz w:val="16"/>
                          <w:lang w:val="en-US"/>
                        </w:rPr>
                        <w:t>Memorial to the murdered Jews of Europe</w:t>
                      </w:r>
                      <w:r>
                        <w:rPr>
                          <w:sz w:val="16"/>
                          <w:lang w:val="en-US"/>
                        </w:rPr>
                        <w:t xml:space="preserve">. [Leaflet from the Memorials information center}. </w:t>
                      </w:r>
                      <w:r w:rsidR="000C38F5">
                        <w:rPr>
                          <w:sz w:val="16"/>
                          <w:lang w:val="en-US"/>
                        </w:rPr>
                        <w:t>27</w:t>
                      </w:r>
                      <w:r w:rsidR="000C38F5" w:rsidRPr="000C38F5">
                        <w:rPr>
                          <w:sz w:val="16"/>
                          <w:vertAlign w:val="superscript"/>
                          <w:lang w:val="en-US"/>
                        </w:rPr>
                        <w:t>th</w:t>
                      </w:r>
                      <w:r w:rsidR="000C38F5">
                        <w:rPr>
                          <w:sz w:val="16"/>
                          <w:lang w:val="en-US"/>
                        </w:rPr>
                        <w:t xml:space="preserve"> February 2018</w:t>
                      </w:r>
                    </w:p>
                  </w:txbxContent>
                </v:textbox>
              </v:shape>
            </w:pict>
          </mc:Fallback>
        </mc:AlternateContent>
      </w:r>
      <w:r w:rsidR="00E74389">
        <w:rPr>
          <w:rFonts w:ascii="High Tower Text" w:hAnsi="High Tower Text" w:cstheme="majorHAnsi"/>
          <w:noProof/>
          <w:sz w:val="56"/>
          <w:lang w:eastAsia="en-GB"/>
        </w:rPr>
        <mc:AlternateContent>
          <mc:Choice Requires="wps">
            <w:drawing>
              <wp:anchor distT="0" distB="0" distL="114300" distR="114300" simplePos="0" relativeHeight="251792384" behindDoc="0" locked="0" layoutInCell="1" allowOverlap="1">
                <wp:simplePos x="0" y="0"/>
                <wp:positionH relativeFrom="column">
                  <wp:posOffset>-740229</wp:posOffset>
                </wp:positionH>
                <wp:positionV relativeFrom="paragraph">
                  <wp:posOffset>1143907</wp:posOffset>
                </wp:positionV>
                <wp:extent cx="5127172" cy="370114"/>
                <wp:effectExtent l="0" t="0" r="0" b="0"/>
                <wp:wrapNone/>
                <wp:docPr id="120" name="Text Box 120"/>
                <wp:cNvGraphicFramePr/>
                <a:graphic xmlns:a="http://schemas.openxmlformats.org/drawingml/2006/main">
                  <a:graphicData uri="http://schemas.microsoft.com/office/word/2010/wordprocessingShape">
                    <wps:wsp>
                      <wps:cNvSpPr txBox="1"/>
                      <wps:spPr>
                        <a:xfrm>
                          <a:off x="0" y="0"/>
                          <a:ext cx="5127172" cy="370114"/>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E74389" w:rsidRPr="0036321E" w:rsidRDefault="0036321E" w:rsidP="0036321E">
                            <w:pPr>
                              <w:pStyle w:val="ListParagraph"/>
                              <w:numPr>
                                <w:ilvl w:val="0"/>
                                <w:numId w:val="4"/>
                              </w:numPr>
                              <w:rPr>
                                <w:sz w:val="16"/>
                                <w:lang w:val="en-US"/>
                              </w:rPr>
                            </w:pPr>
                            <w:r w:rsidRPr="0036321E">
                              <w:rPr>
                                <w:sz w:val="16"/>
                                <w:lang w:val="en-US"/>
                              </w:rPr>
                              <w:t>AFAR. 2018. Memorial to the Murdered Jews of Europe. [ONLINE] Available at: https://bit.ly/2Lf4OhN. [Accessed 16 May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20" o:spid="_x0000_s1037" type="#_x0000_t202" style="position:absolute;margin-left:-58.3pt;margin-top:90.05pt;width:403.7pt;height:29.15pt;z-index:251792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" fillcolor="#b4c6e7 [1304]" stroked="f" strokeweight=".5pt">
                <v:textbox>
                  <w:txbxContent>
                    <w:p w:rsidR="00E74389" w:rsidRPr="0036321E" w:rsidRDefault="0036321E" w:rsidP="0036321E">
                      <w:pPr>
                        <w:pStyle w:val="ListParagraph"/>
                        <w:numPr>
                          <w:ilvl w:val="0"/>
                          <w:numId w:val="4"/>
                        </w:numPr>
                        <w:rPr>
                          <w:sz w:val="16"/>
                          <w:lang w:val="en-US"/>
                        </w:rPr>
                      </w:pPr>
                      <w:r w:rsidRPr="0036321E">
                        <w:rPr>
                          <w:sz w:val="16"/>
                          <w:lang w:val="en-US"/>
                        </w:rPr>
                        <w:t>AFAR. 2018. Memorial to the Murdered Jews of Europe. [ONLINE] Available at: https://bit.ly/2Lf4OhN. [Accessed 16 May 2018].</w:t>
                      </w:r>
                    </w:p>
                  </w:txbxContent>
                </v:textbox>
              </v:shape>
            </w:pict>
          </mc:Fallback>
        </mc:AlternateContent>
      </w:r>
    </w:p>
    <w:p w:rsidR="00C1580B" w:rsidRDefault="000C38F5" w:rsidP="002C41DC">
      <w:pPr>
        <w:tabs>
          <w:tab w:val="left" w:pos="2211"/>
        </w:tabs>
        <w:rPr>
          <w:rFonts w:ascii="High Tower Text" w:hAnsi="High Tower Text" w:cstheme="majorHAnsi"/>
          <w:sz w:val="56"/>
          <w:lang w:val="en-US"/>
        </w:rPr>
      </w:pPr>
      <w:r>
        <w:rPr>
          <w:rFonts w:ascii="High Tower Text" w:hAnsi="High Tower Text" w:cstheme="majorHAnsi"/>
          <w:b/>
          <w:noProof/>
          <w:sz w:val="56"/>
          <w:u w:val="single"/>
          <w:lang w:eastAsia="en-GB"/>
        </w:rPr>
        <w:lastRenderedPageBreak/>
        <mc:AlternateContent>
          <mc:Choice Requires="wps">
            <w:drawing>
              <wp:anchor distT="0" distB="0" distL="114300" distR="114300" simplePos="0" relativeHeight="251679744" behindDoc="0" locked="0" layoutInCell="1" allowOverlap="1">
                <wp:simplePos x="0" y="0"/>
                <wp:positionH relativeFrom="column">
                  <wp:posOffset>33292</wp:posOffset>
                </wp:positionH>
                <wp:positionV relativeFrom="paragraph">
                  <wp:posOffset>217533</wp:posOffset>
                </wp:positionV>
                <wp:extent cx="3004457" cy="1883228"/>
                <wp:effectExtent l="0" t="0" r="24765" b="22225"/>
                <wp:wrapNone/>
                <wp:docPr id="21" name="Text Box 21"/>
                <wp:cNvGraphicFramePr/>
                <a:graphic xmlns:a="http://schemas.openxmlformats.org/drawingml/2006/main">
                  <a:graphicData uri="http://schemas.microsoft.com/office/word/2010/wordprocessingShape">
                    <wps:wsp>
                      <wps:cNvSpPr txBox="1"/>
                      <wps:spPr>
                        <a:xfrm>
                          <a:off x="0" y="0"/>
                          <a:ext cx="3004457" cy="1883228"/>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4DC0" w:rsidRDefault="00434DC0" w:rsidP="00434DC0">
                            <w:pPr>
                              <w:jc w:val="center"/>
                              <w:rPr>
                                <w:b/>
                                <w:sz w:val="24"/>
                                <w:u w:val="single"/>
                                <w:lang w:val="en-US"/>
                              </w:rPr>
                            </w:pPr>
                            <w:r>
                              <w:rPr>
                                <w:b/>
                                <w:sz w:val="24"/>
                                <w:u w:val="single"/>
                                <w:lang w:val="en-US"/>
                              </w:rPr>
                              <w:t>Opening Times</w:t>
                            </w:r>
                          </w:p>
                          <w:p w:rsidR="00434DC0" w:rsidRDefault="00434DC0" w:rsidP="00434DC0">
                            <w:pPr>
                              <w:rPr>
                                <w:b/>
                                <w:sz w:val="24"/>
                                <w:lang w:val="en-US"/>
                              </w:rPr>
                            </w:pPr>
                            <w:r>
                              <w:rPr>
                                <w:b/>
                                <w:sz w:val="24"/>
                                <w:lang w:val="en-US"/>
                              </w:rPr>
                              <w:t>Information Center:</w:t>
                            </w:r>
                          </w:p>
                          <w:p w:rsidR="00C15E54" w:rsidRDefault="00C15E54" w:rsidP="00434DC0">
                            <w:pPr>
                              <w:rPr>
                                <w:sz w:val="24"/>
                                <w:lang w:val="en-US"/>
                              </w:rPr>
                            </w:pPr>
                            <w:r w:rsidRPr="00C15E54">
                              <w:rPr>
                                <w:sz w:val="24"/>
                                <w:lang w:val="en-US"/>
                              </w:rPr>
                              <w:t>Spring – Summer Period (April to September)</w:t>
                            </w:r>
                            <w:r>
                              <w:rPr>
                                <w:sz w:val="24"/>
                                <w:lang w:val="en-US"/>
                              </w:rPr>
                              <w:t xml:space="preserve"> </w:t>
                            </w:r>
                          </w:p>
                          <w:p w:rsidR="00C15E54" w:rsidRDefault="00C15E54" w:rsidP="00434DC0">
                            <w:pPr>
                              <w:rPr>
                                <w:sz w:val="24"/>
                                <w:lang w:val="en-US"/>
                              </w:rPr>
                            </w:pPr>
                            <w:r>
                              <w:rPr>
                                <w:sz w:val="24"/>
                                <w:lang w:val="en-US"/>
                              </w:rPr>
                              <w:t>Tuesday – Sundays 10am – 8pm</w:t>
                            </w:r>
                          </w:p>
                          <w:p w:rsidR="00C15E54" w:rsidRDefault="00C15E54" w:rsidP="00434DC0">
                            <w:pPr>
                              <w:rPr>
                                <w:sz w:val="24"/>
                                <w:lang w:val="en-US"/>
                              </w:rPr>
                            </w:pPr>
                            <w:r>
                              <w:rPr>
                                <w:sz w:val="24"/>
                                <w:lang w:val="en-US"/>
                              </w:rPr>
                              <w:t>Autumn – Winter Period (October to March)</w:t>
                            </w:r>
                          </w:p>
                          <w:p w:rsidR="00C15E54" w:rsidRPr="00C15E54" w:rsidRDefault="00C15E54" w:rsidP="00434DC0">
                            <w:pPr>
                              <w:rPr>
                                <w:sz w:val="24"/>
                                <w:lang w:val="en-US"/>
                              </w:rPr>
                            </w:pPr>
                            <w:r>
                              <w:rPr>
                                <w:sz w:val="24"/>
                                <w:lang w:val="en-US"/>
                              </w:rPr>
                              <w:t>Tuesday – Sundays 10am – 7pm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 o:spid="_x0000_s1038" type="#_x0000_t202" style="position:absolute;margin-left:2.6pt;margin-top:17.15pt;width:236.55pt;height:148.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" fillcolor="#b4c6e7 [1304]" strokeweight=".5pt">
                <v:textbox>
                  <w:txbxContent>
                    <w:p w:rsidR="00434DC0" w:rsidRDefault="00434DC0" w:rsidP="00434DC0">
                      <w:pPr>
                        <w:jc w:val="center"/>
                        <w:rPr>
                          <w:b/>
                          <w:sz w:val="24"/>
                          <w:u w:val="single"/>
                          <w:lang w:val="en-US"/>
                        </w:rPr>
                      </w:pPr>
                      <w:r>
                        <w:rPr>
                          <w:b/>
                          <w:sz w:val="24"/>
                          <w:u w:val="single"/>
                          <w:lang w:val="en-US"/>
                        </w:rPr>
                        <w:t>Opening Times</w:t>
                      </w:r>
                    </w:p>
                    <w:p w:rsidR="00434DC0" w:rsidRDefault="00434DC0" w:rsidP="00434DC0">
                      <w:pPr>
                        <w:rPr>
                          <w:b/>
                          <w:sz w:val="24"/>
                          <w:lang w:val="en-US"/>
                        </w:rPr>
                      </w:pPr>
                      <w:r>
                        <w:rPr>
                          <w:b/>
                          <w:sz w:val="24"/>
                          <w:lang w:val="en-US"/>
                        </w:rPr>
                        <w:t>Information Center:</w:t>
                      </w:r>
                    </w:p>
                    <w:p w:rsidR="00C15E54" w:rsidRDefault="00C15E54" w:rsidP="00434DC0">
                      <w:pPr>
                        <w:rPr>
                          <w:sz w:val="24"/>
                          <w:lang w:val="en-US"/>
                        </w:rPr>
                      </w:pPr>
                      <w:r w:rsidRPr="00C15E54">
                        <w:rPr>
                          <w:sz w:val="24"/>
                          <w:lang w:val="en-US"/>
                        </w:rPr>
                        <w:t>Spring – Summer Period (April to September)</w:t>
                      </w:r>
                      <w:r>
                        <w:rPr>
                          <w:sz w:val="24"/>
                          <w:lang w:val="en-US"/>
                        </w:rPr>
                        <w:t xml:space="preserve"> </w:t>
                      </w:r>
                    </w:p>
                    <w:p w:rsidR="00C15E54" w:rsidRDefault="00C15E54" w:rsidP="00434DC0">
                      <w:pPr>
                        <w:rPr>
                          <w:sz w:val="24"/>
                          <w:lang w:val="en-US"/>
                        </w:rPr>
                      </w:pPr>
                      <w:r>
                        <w:rPr>
                          <w:sz w:val="24"/>
                          <w:lang w:val="en-US"/>
                        </w:rPr>
                        <w:t>Tuesday – Sundays 10am – 8pm</w:t>
                      </w:r>
                    </w:p>
                    <w:p w:rsidR="00C15E54" w:rsidRDefault="00C15E54" w:rsidP="00434DC0">
                      <w:pPr>
                        <w:rPr>
                          <w:sz w:val="24"/>
                          <w:lang w:val="en-US"/>
                        </w:rPr>
                      </w:pPr>
                      <w:r>
                        <w:rPr>
                          <w:sz w:val="24"/>
                          <w:lang w:val="en-US"/>
                        </w:rPr>
                        <w:t>Autumn – Winter Period (October to March)</w:t>
                      </w:r>
                    </w:p>
                    <w:p w:rsidR="00C15E54" w:rsidRPr="00C15E54" w:rsidRDefault="00C15E54" w:rsidP="00434DC0">
                      <w:pPr>
                        <w:rPr>
                          <w:sz w:val="24"/>
                          <w:lang w:val="en-US"/>
                        </w:rPr>
                      </w:pPr>
                      <w:r>
                        <w:rPr>
                          <w:sz w:val="24"/>
                          <w:lang w:val="en-US"/>
                        </w:rPr>
                        <w:t>Tuesday – Sundays 10am – 7pm</w:t>
                      </w:r>
                    </w:p>
                  </w:txbxContent>
                </v:textbox>
              </v:shape>
            </w:pict>
          </mc:Fallback>
        </mc:AlternateContent>
      </w:r>
      <w:r>
        <w:rPr>
          <w:rFonts w:ascii="High Tower Text" w:hAnsi="High Tower Text" w:cstheme="majorHAnsi"/>
          <w:b/>
          <w:noProof/>
          <w:sz w:val="56"/>
          <w:u w:val="single"/>
          <w:lang w:eastAsia="en-GB"/>
        </w:rPr>
        <mc:AlternateContent>
          <mc:Choice Requires="wps">
            <w:drawing>
              <wp:anchor distT="0" distB="0" distL="114300" distR="114300" simplePos="0" relativeHeight="251682816" behindDoc="0" locked="0" layoutInCell="1" allowOverlap="1">
                <wp:simplePos x="0" y="0"/>
                <wp:positionH relativeFrom="column">
                  <wp:posOffset>5409565</wp:posOffset>
                </wp:positionH>
                <wp:positionV relativeFrom="paragraph">
                  <wp:posOffset>21317</wp:posOffset>
                </wp:positionV>
                <wp:extent cx="2841172" cy="53340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841172" cy="5334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15E54" w:rsidRPr="00C15E54" w:rsidRDefault="00C15E54" w:rsidP="00C15E54">
                            <w:pPr>
                              <w:jc w:val="center"/>
                              <w:rPr>
                                <w:b/>
                                <w:sz w:val="36"/>
                                <w:u w:val="single"/>
                                <w:lang w:val="en-US"/>
                              </w:rPr>
                            </w:pPr>
                            <w:r w:rsidRPr="00C15E54">
                              <w:rPr>
                                <w:b/>
                                <w:sz w:val="28"/>
                                <w:u w:val="single"/>
                                <w:lang w:val="en-US"/>
                              </w:rPr>
                              <w:t>Map to where the Memorial is located in Berlin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5" o:spid="_x0000_s1039" type="#_x0000_t202" style="position:absolute;margin-left:425.95pt;margin-top:1.7pt;width:223.7pt;height:42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" fillcolor="#b4c6e7 [1304]" stroked="f" strokeweight=".5pt">
                <v:textbox>
                  <w:txbxContent>
                    <w:p w:rsidR="00C15E54" w:rsidRPr="00C15E54" w:rsidRDefault="00C15E54" w:rsidP="00C15E54">
                      <w:pPr>
                        <w:jc w:val="center"/>
                        <w:rPr>
                          <w:b/>
                          <w:sz w:val="36"/>
                          <w:u w:val="single"/>
                          <w:lang w:val="en-US"/>
                        </w:rPr>
                      </w:pPr>
                      <w:r w:rsidRPr="00C15E54">
                        <w:rPr>
                          <w:b/>
                          <w:sz w:val="28"/>
                          <w:u w:val="single"/>
                          <w:lang w:val="en-US"/>
                        </w:rPr>
                        <w:t>Map to where the Memorial is located in Berlin</w:t>
                      </w:r>
                    </w:p>
                  </w:txbxContent>
                </v:textbox>
              </v:shape>
            </w:pict>
          </mc:Fallback>
        </mc:AlternateContent>
      </w:r>
      <w:r>
        <w:rPr>
          <w:rFonts w:ascii="High Tower Text" w:hAnsi="High Tower Text" w:cstheme="majorHAnsi"/>
          <w:b/>
          <w:noProof/>
          <w:sz w:val="56"/>
          <w:u w:val="single"/>
          <w:lang w:eastAsia="en-GB"/>
        </w:rPr>
        <mc:AlternateContent>
          <mc:Choice Requires="wps">
            <w:drawing>
              <wp:anchor distT="0" distB="0" distL="114300" distR="114300" simplePos="0" relativeHeight="251676672" behindDoc="0" locked="0" layoutInCell="1" allowOverlap="1" wp14:anchorId="56E5DD7E" wp14:editId="4B6F15FF">
                <wp:simplePos x="0" y="0"/>
                <wp:positionH relativeFrom="column">
                  <wp:posOffset>4140653</wp:posOffset>
                </wp:positionH>
                <wp:positionV relativeFrom="paragraph">
                  <wp:posOffset>-217170</wp:posOffset>
                </wp:positionV>
                <wp:extent cx="5116286" cy="6368142"/>
                <wp:effectExtent l="19050" t="19050" r="27305" b="13970"/>
                <wp:wrapNone/>
                <wp:docPr id="18" name="Text Box 18"/>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F64966" w:rsidRDefault="00F64966" w:rsidP="00F64966">
                            <w:pPr>
                              <w:spacing w:line="276" w:lineRule="auto"/>
                              <w:rPr>
                                <w:rFonts w:ascii="High Tower Text" w:hAnsi="High Tower Text"/>
                                <w:sz w:val="24"/>
                                <w:lang w:val="en-US"/>
                              </w:rPr>
                            </w:pPr>
                          </w:p>
                          <w:p w:rsidR="00F64966" w:rsidRPr="00802595" w:rsidRDefault="00F64966" w:rsidP="00F64966">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5DD7E" id="Text Box 18" o:spid="_x0000_s1040" type="#_x0000_t202" style="position:absolute;margin-left:326.05pt;margin-top:-17.1pt;width:402.85pt;height:501.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" fillcolor="#b4c7e7" strokecolor="#203864" strokeweight="3pt">
                <v:textbox>
                  <w:txbxContent>
                    <w:p w:rsidR="00F64966" w:rsidRDefault="00F64966" w:rsidP="00F64966">
                      <w:pPr>
                        <w:spacing w:line="276" w:lineRule="auto"/>
                        <w:rPr>
                          <w:rFonts w:ascii="High Tower Text" w:hAnsi="High Tower Text"/>
                          <w:sz w:val="24"/>
                          <w:lang w:val="en-US"/>
                        </w:rPr>
                      </w:pPr>
                    </w:p>
                    <w:p w:rsidR="00F64966" w:rsidRPr="00802595" w:rsidRDefault="00F64966" w:rsidP="00F64966">
                      <w:pPr>
                        <w:spacing w:line="276" w:lineRule="auto"/>
                        <w:rPr>
                          <w:rFonts w:ascii="High Tower Text" w:hAnsi="High Tower Text"/>
                          <w:sz w:val="24"/>
                          <w:lang w:val="en-US"/>
                        </w:rPr>
                      </w:pPr>
                    </w:p>
                  </w:txbxContent>
                </v:textbox>
              </v:shape>
            </w:pict>
          </mc:Fallback>
        </mc:AlternateContent>
      </w:r>
      <w:r>
        <w:rPr>
          <w:rFonts w:ascii="High Tower Text" w:hAnsi="High Tower Text" w:cstheme="majorHAnsi"/>
          <w:b/>
          <w:noProof/>
          <w:sz w:val="56"/>
          <w:u w:val="single"/>
          <w:lang w:eastAsia="en-GB"/>
        </w:rPr>
        <mc:AlternateContent>
          <mc:Choice Requires="wps">
            <w:drawing>
              <wp:anchor distT="0" distB="0" distL="114300" distR="114300" simplePos="0" relativeHeight="251674624" behindDoc="0" locked="0" layoutInCell="1" allowOverlap="1" wp14:anchorId="56E5DD7E" wp14:editId="4B6F15FF">
                <wp:simplePos x="0" y="0"/>
                <wp:positionH relativeFrom="column">
                  <wp:posOffset>-1021080</wp:posOffset>
                </wp:positionH>
                <wp:positionV relativeFrom="paragraph">
                  <wp:posOffset>-221071</wp:posOffset>
                </wp:positionV>
                <wp:extent cx="5116286" cy="6368142"/>
                <wp:effectExtent l="19050" t="19050" r="27305" b="13970"/>
                <wp:wrapNone/>
                <wp:docPr id="17" name="Text Box 17"/>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F64966" w:rsidRPr="00F64966" w:rsidRDefault="00F64966" w:rsidP="00F64966">
                            <w:pPr>
                              <w:spacing w:line="276" w:lineRule="auto"/>
                              <w:jc w:val="center"/>
                              <w:rPr>
                                <w:rFonts w:ascii="High Tower Text" w:hAnsi="High Tower Text"/>
                                <w:b/>
                                <w:sz w:val="28"/>
                                <w:u w:val="single"/>
                                <w:lang w:val="en-US"/>
                              </w:rPr>
                            </w:pPr>
                            <w:r>
                              <w:rPr>
                                <w:rFonts w:ascii="High Tower Text" w:hAnsi="High Tower Text"/>
                                <w:b/>
                                <w:sz w:val="28"/>
                                <w:u w:val="single"/>
                                <w:lang w:val="en-US"/>
                              </w:rPr>
                              <w:t>Additional Information</w:t>
                            </w:r>
                          </w:p>
                          <w:p w:rsidR="00F64966" w:rsidRPr="00802595" w:rsidRDefault="00F64966" w:rsidP="00F64966">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5DD7E" id="Text Box 17" o:spid="_x0000_s1041" type="#_x0000_t202" style="position:absolute;margin-left:-80.4pt;margin-top:-17.4pt;width:402.85pt;height:501.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" fillcolor="#b4c7e7" strokecolor="#203864" strokeweight="3pt">
                <v:textbox>
                  <w:txbxContent>
                    <w:p w:rsidR="00F64966" w:rsidRPr="00F64966" w:rsidRDefault="00F64966" w:rsidP="00F64966">
                      <w:pPr>
                        <w:spacing w:line="276" w:lineRule="auto"/>
                        <w:jc w:val="center"/>
                        <w:rPr>
                          <w:rFonts w:ascii="High Tower Text" w:hAnsi="High Tower Text"/>
                          <w:b/>
                          <w:sz w:val="28"/>
                          <w:u w:val="single"/>
                          <w:lang w:val="en-US"/>
                        </w:rPr>
                      </w:pPr>
                      <w:r>
                        <w:rPr>
                          <w:rFonts w:ascii="High Tower Text" w:hAnsi="High Tower Text"/>
                          <w:b/>
                          <w:sz w:val="28"/>
                          <w:u w:val="single"/>
                          <w:lang w:val="en-US"/>
                        </w:rPr>
                        <w:t>Additional Information</w:t>
                      </w:r>
                    </w:p>
                    <w:p w:rsidR="00F64966" w:rsidRPr="00802595" w:rsidRDefault="00F64966" w:rsidP="00F64966">
                      <w:pPr>
                        <w:spacing w:line="276" w:lineRule="auto"/>
                        <w:rPr>
                          <w:rFonts w:ascii="High Tower Text" w:hAnsi="High Tower Text"/>
                          <w:sz w:val="24"/>
                          <w:lang w:val="en-US"/>
                        </w:rPr>
                      </w:pPr>
                    </w:p>
                  </w:txbxContent>
                </v:textbox>
              </v:shape>
            </w:pict>
          </mc:Fallback>
        </mc:AlternateContent>
      </w:r>
      <w:r w:rsidR="002C41DC">
        <w:rPr>
          <w:rFonts w:ascii="High Tower Text" w:hAnsi="High Tower Text" w:cstheme="majorHAnsi"/>
          <w:sz w:val="56"/>
          <w:lang w:val="en-US"/>
        </w:rPr>
        <w:tab/>
      </w:r>
    </w:p>
    <w:p w:rsidR="00C1580B" w:rsidRDefault="00C1580B" w:rsidP="00C1580B">
      <w:pPr>
        <w:rPr>
          <w:rFonts w:ascii="High Tower Text" w:hAnsi="High Tower Text" w:cstheme="majorHAnsi"/>
          <w:sz w:val="56"/>
          <w:lang w:val="en-US"/>
        </w:rPr>
      </w:pPr>
    </w:p>
    <w:p w:rsidR="00C1580B" w:rsidRDefault="000C38F5" w:rsidP="00C1580B">
      <w:pPr>
        <w:rPr>
          <w:rFonts w:ascii="High Tower Text" w:hAnsi="High Tower Text" w:cstheme="majorHAnsi"/>
          <w:sz w:val="56"/>
          <w:lang w:val="en-US"/>
        </w:rPr>
      </w:pPr>
      <w:r>
        <w:rPr>
          <w:noProof/>
          <w:lang w:eastAsia="en-GB"/>
        </w:rPr>
        <w:drawing>
          <wp:anchor distT="0" distB="0" distL="114300" distR="114300" simplePos="0" relativeHeight="251677696" behindDoc="0" locked="0" layoutInCell="1" allowOverlap="1">
            <wp:simplePos x="0" y="0"/>
            <wp:positionH relativeFrom="column">
              <wp:posOffset>4337050</wp:posOffset>
            </wp:positionH>
            <wp:positionV relativeFrom="paragraph">
              <wp:posOffset>434340</wp:posOffset>
            </wp:positionV>
            <wp:extent cx="4946650" cy="2990215"/>
            <wp:effectExtent l="6667"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2062" t="10354" b="5870"/>
                    <a:stretch/>
                  </pic:blipFill>
                  <pic:spPr bwMode="auto">
                    <a:xfrm rot="16200000">
                      <a:off x="0" y="0"/>
                      <a:ext cx="4946650" cy="2990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1580B" w:rsidRDefault="00C1580B" w:rsidP="00C1580B">
      <w:pPr>
        <w:rPr>
          <w:rFonts w:ascii="High Tower Text" w:hAnsi="High Tower Text" w:cstheme="majorHAnsi"/>
          <w:sz w:val="56"/>
          <w:lang w:val="en-US"/>
        </w:rPr>
      </w:pPr>
    </w:p>
    <w:p w:rsidR="00C1580B" w:rsidRDefault="00C15E54" w:rsidP="00C1580B">
      <w:pPr>
        <w:rPr>
          <w:rFonts w:ascii="High Tower Text" w:hAnsi="High Tower Text" w:cstheme="majorHAnsi"/>
          <w:sz w:val="56"/>
          <w:lang w:val="en-US"/>
        </w:rPr>
      </w:pPr>
      <w:r w:rsidRPr="00C15E54">
        <w:rPr>
          <w:rFonts w:ascii="High Tower Text" w:hAnsi="High Tower Text" w:cstheme="majorHAnsi"/>
          <w:noProof/>
          <w:sz w:val="56"/>
          <w:lang w:eastAsia="en-GB"/>
        </w:rPr>
        <w:drawing>
          <wp:anchor distT="0" distB="0" distL="114300" distR="114300" simplePos="0" relativeHeight="251680768" behindDoc="0" locked="0" layoutInCell="1" allowOverlap="1">
            <wp:simplePos x="0" y="0"/>
            <wp:positionH relativeFrom="margin">
              <wp:posOffset>86360</wp:posOffset>
            </wp:positionH>
            <wp:positionV relativeFrom="paragraph">
              <wp:posOffset>82096</wp:posOffset>
            </wp:positionV>
            <wp:extent cx="3016250" cy="1697355"/>
            <wp:effectExtent l="76200" t="76200" r="127000" b="131445"/>
            <wp:wrapSquare wrapText="bothSides"/>
            <wp:docPr id="23" name="Picture 23" descr="File:Memorial to the Murdered Jews of Europeabo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ile:Memorial to the Murdered Jews of Europeabove.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16250" cy="16973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rsid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C1580B" w:rsidRDefault="000C38F5"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681792" behindDoc="0" locked="0" layoutInCell="1" allowOverlap="1">
                <wp:simplePos x="0" y="0"/>
                <wp:positionH relativeFrom="column">
                  <wp:posOffset>608965</wp:posOffset>
                </wp:positionH>
                <wp:positionV relativeFrom="paragraph">
                  <wp:posOffset>385989</wp:posOffset>
                </wp:positionV>
                <wp:extent cx="2035628" cy="257901"/>
                <wp:effectExtent l="0" t="0" r="22225" b="27940"/>
                <wp:wrapNone/>
                <wp:docPr id="24" name="Text Box 24"/>
                <wp:cNvGraphicFramePr/>
                <a:graphic xmlns:a="http://schemas.openxmlformats.org/drawingml/2006/main">
                  <a:graphicData uri="http://schemas.microsoft.com/office/word/2010/wordprocessingShape">
                    <wps:wsp>
                      <wps:cNvSpPr txBox="1"/>
                      <wps:spPr>
                        <a:xfrm>
                          <a:off x="0" y="0"/>
                          <a:ext cx="2035628" cy="257901"/>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15E54" w:rsidRPr="00C15E54" w:rsidRDefault="00C15E54">
                            <w:pPr>
                              <w:rPr>
                                <w:lang w:val="en-US"/>
                              </w:rPr>
                            </w:pPr>
                            <w:r>
                              <w:rPr>
                                <w:lang w:val="en-US"/>
                              </w:rPr>
                              <w:t>Figure 3: View of the Memorial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4" o:spid="_x0000_s1042" type="#_x0000_t202" style="position:absolute;margin-left:47.95pt;margin-top:30.4pt;width:160.3pt;height:20.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" fillcolor="#b4c6e7 [1304]" strokeweight=".5pt">
                <v:textbox>
                  <w:txbxContent>
                    <w:p w:rsidR="00C15E54" w:rsidRPr="00C15E54" w:rsidRDefault="00C15E54">
                      <w:pPr>
                        <w:rPr>
                          <w:lang w:val="en-US"/>
                        </w:rPr>
                      </w:pPr>
                      <w:r>
                        <w:rPr>
                          <w:lang w:val="en-US"/>
                        </w:rPr>
                        <w:t>Figure 3: View of the Memorial</w:t>
                      </w:r>
                    </w:p>
                  </w:txbxContent>
                </v:textbox>
              </v:shape>
            </w:pict>
          </mc:Fallback>
        </mc:AlternateContent>
      </w:r>
    </w:p>
    <w:p w:rsidR="00C1580B" w:rsidRDefault="000C38F5"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678720" behindDoc="0" locked="0" layoutInCell="1" allowOverlap="1">
                <wp:simplePos x="0" y="0"/>
                <wp:positionH relativeFrom="column">
                  <wp:posOffset>-532583</wp:posOffset>
                </wp:positionH>
                <wp:positionV relativeFrom="paragraph">
                  <wp:posOffset>272415</wp:posOffset>
                </wp:positionV>
                <wp:extent cx="4332514" cy="1099457"/>
                <wp:effectExtent l="0" t="0" r="11430" b="24765"/>
                <wp:wrapNone/>
                <wp:docPr id="20" name="Text Box 20"/>
                <wp:cNvGraphicFramePr/>
                <a:graphic xmlns:a="http://schemas.openxmlformats.org/drawingml/2006/main">
                  <a:graphicData uri="http://schemas.microsoft.com/office/word/2010/wordprocessingShape">
                    <wps:wsp>
                      <wps:cNvSpPr txBox="1"/>
                      <wps:spPr>
                        <a:xfrm>
                          <a:off x="0" y="0"/>
                          <a:ext cx="4332514" cy="1099457"/>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5A55" w:rsidRDefault="00C35A55" w:rsidP="00C35A55">
                            <w:pPr>
                              <w:jc w:val="center"/>
                              <w:rPr>
                                <w:b/>
                                <w:sz w:val="24"/>
                                <w:u w:val="single"/>
                                <w:lang w:val="en-US"/>
                              </w:rPr>
                            </w:pPr>
                            <w:r>
                              <w:rPr>
                                <w:b/>
                                <w:sz w:val="24"/>
                                <w:u w:val="single"/>
                                <w:lang w:val="en-US"/>
                              </w:rPr>
                              <w:t>Contact Information</w:t>
                            </w:r>
                          </w:p>
                          <w:p w:rsidR="00C35A55" w:rsidRDefault="00C35A55" w:rsidP="00C35A55">
                            <w:pPr>
                              <w:rPr>
                                <w:sz w:val="24"/>
                                <w:lang w:val="en-US"/>
                              </w:rPr>
                            </w:pPr>
                            <w:r>
                              <w:rPr>
                                <w:sz w:val="24"/>
                                <w:lang w:val="en-US"/>
                              </w:rPr>
                              <w:t xml:space="preserve">Phone: </w:t>
                            </w:r>
                            <w:r w:rsidRPr="00434DC0">
                              <w:rPr>
                                <w:b/>
                                <w:sz w:val="24"/>
                                <w:lang w:val="en-US"/>
                              </w:rPr>
                              <w:t>+49 – (0)30 -26 39 43 -36</w:t>
                            </w:r>
                          </w:p>
                          <w:p w:rsidR="00C35A55" w:rsidRPr="00C35A55" w:rsidRDefault="00C35A55" w:rsidP="00C35A55">
                            <w:pPr>
                              <w:rPr>
                                <w:sz w:val="24"/>
                                <w:lang w:val="en-US"/>
                              </w:rPr>
                            </w:pPr>
                            <w:r>
                              <w:rPr>
                                <w:sz w:val="24"/>
                                <w:lang w:val="en-US"/>
                              </w:rPr>
                              <w:t xml:space="preserve">Email: </w:t>
                            </w:r>
                            <w:r w:rsidRPr="00434DC0">
                              <w:rPr>
                                <w:b/>
                                <w:sz w:val="24"/>
                                <w:lang w:val="en-US"/>
                              </w:rPr>
                              <w:t>besuchservice@stiftung-denkmal.de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0" o:spid="_x0000_s1043" type="#_x0000_t202" style="position:absolute;margin-left:-41.95pt;margin-top:21.45pt;width:341.15pt;height:86.5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" fillcolor="#b4c6e7 [1304]" strokeweight=".5pt">
                <v:textbox>
                  <w:txbxContent>
                    <w:p w:rsidR="00C35A55" w:rsidRDefault="00C35A55" w:rsidP="00C35A55">
                      <w:pPr>
                        <w:jc w:val="center"/>
                        <w:rPr>
                          <w:b/>
                          <w:sz w:val="24"/>
                          <w:u w:val="single"/>
                          <w:lang w:val="en-US"/>
                        </w:rPr>
                      </w:pPr>
                      <w:r>
                        <w:rPr>
                          <w:b/>
                          <w:sz w:val="24"/>
                          <w:u w:val="single"/>
                          <w:lang w:val="en-US"/>
                        </w:rPr>
                        <w:t>Contact Information</w:t>
                      </w:r>
                    </w:p>
                    <w:p w:rsidR="00C35A55" w:rsidRDefault="00C35A55" w:rsidP="00C35A55">
                      <w:pPr>
                        <w:rPr>
                          <w:sz w:val="24"/>
                          <w:lang w:val="en-US"/>
                        </w:rPr>
                      </w:pPr>
                      <w:r>
                        <w:rPr>
                          <w:sz w:val="24"/>
                          <w:lang w:val="en-US"/>
                        </w:rPr>
                        <w:t xml:space="preserve">Phone: </w:t>
                      </w:r>
                      <w:r w:rsidRPr="00434DC0">
                        <w:rPr>
                          <w:b/>
                          <w:sz w:val="24"/>
                          <w:lang w:val="en-US"/>
                        </w:rPr>
                        <w:t>+49 – (0)30 -26 39 43 -36</w:t>
                      </w:r>
                    </w:p>
                    <w:p w:rsidR="00C35A55" w:rsidRPr="00C35A55" w:rsidRDefault="00C35A55" w:rsidP="00C35A55">
                      <w:pPr>
                        <w:rPr>
                          <w:sz w:val="24"/>
                          <w:lang w:val="en-US"/>
                        </w:rPr>
                      </w:pPr>
                      <w:r>
                        <w:rPr>
                          <w:sz w:val="24"/>
                          <w:lang w:val="en-US"/>
                        </w:rPr>
                        <w:t xml:space="preserve">Email: </w:t>
                      </w:r>
                      <w:r w:rsidRPr="00434DC0">
                        <w:rPr>
                          <w:b/>
                          <w:sz w:val="24"/>
                          <w:lang w:val="en-US"/>
                        </w:rPr>
                        <w:t>besuchservice@stiftung-denkmal.de</w:t>
                      </w:r>
                    </w:p>
                  </w:txbxContent>
                </v:textbox>
              </v:shape>
            </w:pict>
          </mc:Fallback>
        </mc:AlternateContent>
      </w:r>
    </w:p>
    <w:p w:rsidR="00C1580B" w:rsidRDefault="00C15E54"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683840" behindDoc="0" locked="0" layoutInCell="1" allowOverlap="1">
                <wp:simplePos x="0" y="0"/>
                <wp:positionH relativeFrom="column">
                  <wp:posOffset>5496379</wp:posOffset>
                </wp:positionH>
                <wp:positionV relativeFrom="paragraph">
                  <wp:posOffset>781050</wp:posOffset>
                </wp:positionV>
                <wp:extent cx="2808515" cy="272143"/>
                <wp:effectExtent l="0" t="0" r="0" b="0"/>
                <wp:wrapNone/>
                <wp:docPr id="26" name="Text Box 26"/>
                <wp:cNvGraphicFramePr/>
                <a:graphic xmlns:a="http://schemas.openxmlformats.org/drawingml/2006/main">
                  <a:graphicData uri="http://schemas.microsoft.com/office/word/2010/wordprocessingShape">
                    <wps:wsp>
                      <wps:cNvSpPr txBox="1"/>
                      <wps:spPr>
                        <a:xfrm>
                          <a:off x="0" y="0"/>
                          <a:ext cx="2808515" cy="272143"/>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15E54" w:rsidRPr="00C15E54" w:rsidRDefault="00C15E54" w:rsidP="00C15E54">
                            <w:pPr>
                              <w:jc w:val="center"/>
                              <w:rPr>
                                <w:lang w:val="en-US"/>
                              </w:rPr>
                            </w:pPr>
                            <w:r>
                              <w:rPr>
                                <w:lang w:val="en-US"/>
                              </w:rP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6" o:spid="_x0000_s1044" type="#_x0000_t202" style="position:absolute;margin-left:432.8pt;margin-top:61.5pt;width:221.15pt;height:21.4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" fillcolor="#b4c6e7 [1304]" stroked="f" strokeweight=".5pt">
                <v:textbox>
                  <w:txbxContent>
                    <w:p w:rsidR="00C15E54" w:rsidRPr="00C15E54" w:rsidRDefault="00C15E54" w:rsidP="00C15E54">
                      <w:pPr>
                        <w:jc w:val="center"/>
                        <w:rPr>
                          <w:lang w:val="en-US"/>
                        </w:rPr>
                      </w:pPr>
                      <w:r>
                        <w:rPr>
                          <w:lang w:val="en-US"/>
                        </w:rPr>
                        <w:t>Figure 4</w:t>
                      </w:r>
                    </w:p>
                  </w:txbxContent>
                </v:textbox>
              </v:shape>
            </w:pict>
          </mc:Fallback>
        </mc:AlternateContent>
      </w:r>
    </w:p>
    <w:p w:rsidR="00C1580B" w:rsidRDefault="005E05D4" w:rsidP="00C1580B">
      <w:pPr>
        <w:rPr>
          <w:rFonts w:ascii="High Tower Text" w:hAnsi="High Tower Text" w:cstheme="majorHAnsi"/>
          <w:sz w:val="56"/>
          <w:lang w:val="en-US"/>
        </w:rPr>
      </w:pPr>
      <w:r>
        <w:rPr>
          <w:rFonts w:ascii="High Tower Text" w:hAnsi="High Tower Text" w:cstheme="majorHAnsi"/>
          <w:noProof/>
          <w:sz w:val="56"/>
          <w:lang w:eastAsia="en-GB"/>
        </w:rPr>
        <w:lastRenderedPageBreak/>
        <mc:AlternateContent>
          <mc:Choice Requires="wps">
            <w:drawing>
              <wp:anchor distT="0" distB="0" distL="114300" distR="114300" simplePos="0" relativeHeight="251695104" behindDoc="0" locked="0" layoutInCell="1" allowOverlap="1">
                <wp:simplePos x="0" y="0"/>
                <wp:positionH relativeFrom="column">
                  <wp:posOffset>7282543</wp:posOffset>
                </wp:positionH>
                <wp:positionV relativeFrom="paragraph">
                  <wp:posOffset>293914</wp:posOffset>
                </wp:positionV>
                <wp:extent cx="2253343" cy="2862943"/>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253343" cy="2862943"/>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E05D4" w:rsidRPr="005E05D4" w:rsidRDefault="005E05D4">
                            <w:pPr>
                              <w:rPr>
                                <w:sz w:val="24"/>
                                <w:lang w:val="en-US"/>
                              </w:rPr>
                            </w:pPr>
                            <w:r>
                              <w:rPr>
                                <w:sz w:val="24"/>
                                <w:lang w:val="en-US"/>
                              </w:rPr>
                              <w:t>The ‘Welcome to Berlin’ exhibition is one of the largest and main exhibitions which can be found at the Jewish Museum Berlin. It opened on the 11</w:t>
                            </w:r>
                            <w:r w:rsidRPr="005E05D4">
                              <w:rPr>
                                <w:sz w:val="24"/>
                                <w:vertAlign w:val="superscript"/>
                                <w:lang w:val="en-US"/>
                              </w:rPr>
                              <w:t>th</w:t>
                            </w:r>
                            <w:r>
                              <w:rPr>
                                <w:sz w:val="24"/>
                                <w:lang w:val="en-US"/>
                              </w:rPr>
                              <w:t xml:space="preserve"> of December 2017 and will close on the 30</w:t>
                            </w:r>
                            <w:r w:rsidRPr="005E05D4">
                              <w:rPr>
                                <w:sz w:val="24"/>
                                <w:vertAlign w:val="superscript"/>
                                <w:lang w:val="en-US"/>
                              </w:rPr>
                              <w:t>th</w:t>
                            </w:r>
                            <w:r>
                              <w:rPr>
                                <w:sz w:val="24"/>
                                <w:lang w:val="en-US"/>
                              </w:rPr>
                              <w:t xml:space="preserve"> of April 2019. The goal of this exhibition is to show how the city of Jerusalem has evolved from its origins, its period when the Second Temple belonging to the Jews was active until how it is in the modern world.</w:t>
                            </w:r>
                            <w:r w:rsidR="000C38F5">
                              <w:rPr>
                                <w:sz w:val="24"/>
                                <w:lang w:val="en-US"/>
                              </w:rPr>
                              <w:t xml:space="preserv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 o:spid="_x0000_s1045" type="#_x0000_t202" style="position:absolute;margin-left:573.45pt;margin-top:23.15pt;width:177.45pt;height:225.4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" fillcolor="#b4c6e7 [1304]" stroked="f" strokeweight=".5pt">
                <v:textbox>
                  <w:txbxContent>
                    <w:p w:rsidR="005E05D4" w:rsidRPr="005E05D4" w:rsidRDefault="005E05D4">
                      <w:pPr>
                        <w:rPr>
                          <w:sz w:val="24"/>
                          <w:lang w:val="en-US"/>
                        </w:rPr>
                      </w:pPr>
                      <w:r>
                        <w:rPr>
                          <w:sz w:val="24"/>
                          <w:lang w:val="en-US"/>
                        </w:rPr>
                        <w:t>The ‘Welcome to Berlin’ exhibition is one of the largest and main exhibitions which can be found at the Jewish Museum Berlin. It opened on the 11</w:t>
                      </w:r>
                      <w:r w:rsidRPr="005E05D4">
                        <w:rPr>
                          <w:sz w:val="24"/>
                          <w:vertAlign w:val="superscript"/>
                          <w:lang w:val="en-US"/>
                        </w:rPr>
                        <w:t>th</w:t>
                      </w:r>
                      <w:r>
                        <w:rPr>
                          <w:sz w:val="24"/>
                          <w:lang w:val="en-US"/>
                        </w:rPr>
                        <w:t xml:space="preserve"> of December 2017 and will close on the 30</w:t>
                      </w:r>
                      <w:r w:rsidRPr="005E05D4">
                        <w:rPr>
                          <w:sz w:val="24"/>
                          <w:vertAlign w:val="superscript"/>
                          <w:lang w:val="en-US"/>
                        </w:rPr>
                        <w:t>th</w:t>
                      </w:r>
                      <w:r>
                        <w:rPr>
                          <w:sz w:val="24"/>
                          <w:lang w:val="en-US"/>
                        </w:rPr>
                        <w:t xml:space="preserve"> of April 2019. The goal of this exhibition is to show how the city of Jerusalem has evolved from its origins, its period when the Second Temple belonging to the Jews was active until how it is in the modern world.</w:t>
                      </w:r>
                      <w:r w:rsidR="000C38F5">
                        <w:rPr>
                          <w:sz w:val="24"/>
                          <w:lang w:val="en-US"/>
                        </w:rPr>
                        <w:t xml:space="preserve"> (4)</w:t>
                      </w:r>
                    </w:p>
                  </w:txbxContent>
                </v:textbox>
              </v:shape>
            </w:pict>
          </mc:Fallback>
        </mc:AlternateContent>
      </w:r>
      <w:r w:rsidRPr="005E05D4">
        <w:rPr>
          <w:rFonts w:ascii="High Tower Text" w:hAnsi="High Tower Text" w:cstheme="majorHAnsi"/>
          <w:noProof/>
          <w:sz w:val="56"/>
          <w:lang w:eastAsia="en-GB"/>
        </w:rPr>
        <w:drawing>
          <wp:anchor distT="0" distB="0" distL="114300" distR="114300" simplePos="0" relativeHeight="251693056" behindDoc="0" locked="0" layoutInCell="1" allowOverlap="1">
            <wp:simplePos x="0" y="0"/>
            <wp:positionH relativeFrom="column">
              <wp:posOffset>4691470</wp:posOffset>
            </wp:positionH>
            <wp:positionV relativeFrom="paragraph">
              <wp:posOffset>369570</wp:posOffset>
            </wp:positionV>
            <wp:extent cx="2444115" cy="1836420"/>
            <wp:effectExtent l="76200" t="76200" r="127635" b="125730"/>
            <wp:wrapSquare wrapText="bothSides"/>
            <wp:docPr id="33" name="Picture 33" descr="https://www.jmberlin.de/sites/default/files/styles/jmb_gallery_slide/public/welcome-to-jerusalem-modell-klagemauer-galleryimage.jpg?itok=eI36kBt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www.jmberlin.de/sites/default/files/styles/jmb_gallery_slide/public/welcome-to-jerusalem-modell-klagemauer-galleryimage.jpg?itok=eI36kBtu"/>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44115" cy="1836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7B1E06">
        <w:rPr>
          <w:rFonts w:ascii="High Tower Text" w:hAnsi="High Tower Text" w:cstheme="majorHAnsi"/>
          <w:noProof/>
          <w:sz w:val="56"/>
          <w:lang w:eastAsia="en-GB"/>
        </w:rPr>
        <mc:AlternateContent>
          <mc:Choice Requires="wps">
            <w:drawing>
              <wp:anchor distT="0" distB="0" distL="114300" distR="114300" simplePos="0" relativeHeight="251691008" behindDoc="0" locked="0" layoutInCell="1" allowOverlap="1">
                <wp:simplePos x="0" y="0"/>
                <wp:positionH relativeFrom="column">
                  <wp:posOffset>2536371</wp:posOffset>
                </wp:positionH>
                <wp:positionV relativeFrom="paragraph">
                  <wp:posOffset>348343</wp:posOffset>
                </wp:positionV>
                <wp:extent cx="1763486" cy="2993571"/>
                <wp:effectExtent l="0" t="0" r="8255" b="0"/>
                <wp:wrapNone/>
                <wp:docPr id="31" name="Text Box 31"/>
                <wp:cNvGraphicFramePr/>
                <a:graphic xmlns:a="http://schemas.openxmlformats.org/drawingml/2006/main">
                  <a:graphicData uri="http://schemas.microsoft.com/office/word/2010/wordprocessingShape">
                    <wps:wsp>
                      <wps:cNvSpPr txBox="1"/>
                      <wps:spPr>
                        <a:xfrm>
                          <a:off x="0" y="0"/>
                          <a:ext cx="1763486" cy="2993571"/>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B1E06" w:rsidRPr="007B1E06" w:rsidRDefault="007B1E06">
                            <w:pPr>
                              <w:rPr>
                                <w:sz w:val="24"/>
                                <w:lang w:val="en-US"/>
                              </w:rPr>
                            </w:pPr>
                            <w:r>
                              <w:rPr>
                                <w:sz w:val="24"/>
                                <w:lang w:val="en-US"/>
                              </w:rPr>
                              <w:t xml:space="preserve">The modern Jewish Museum Berlin is </w:t>
                            </w:r>
                            <w:r w:rsidR="00E74389">
                              <w:rPr>
                                <w:sz w:val="24"/>
                                <w:lang w:val="en-US"/>
                              </w:rPr>
                              <w:t>located</w:t>
                            </w:r>
                            <w:r>
                              <w:rPr>
                                <w:sz w:val="24"/>
                                <w:lang w:val="en-US"/>
                              </w:rPr>
                              <w:t xml:space="preserve"> near Kreuzberg, Berlin. It is one of the most popular Jewish Museums throughout the world with its large vast exhibitions accessible to the public. The museum also hosts a library with a rich selection of different books and writings for the public to access and read during their visit.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46" type="#_x0000_t202" style="position:absolute;margin-left:199.7pt;margin-top:27.45pt;width:138.85pt;height:235.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" fillcolor="#b4c6e7 [1304]" stroked="f" strokeweight=".5pt">
                <v:textbox>
                  <w:txbxContent>
                    <w:p w:rsidR="007B1E06" w:rsidRPr="007B1E06" w:rsidRDefault="007B1E06">
                      <w:pPr>
                        <w:rPr>
                          <w:sz w:val="24"/>
                          <w:lang w:val="en-US"/>
                        </w:rPr>
                      </w:pPr>
                      <w:r>
                        <w:rPr>
                          <w:sz w:val="24"/>
                          <w:lang w:val="en-US"/>
                        </w:rPr>
                        <w:t xml:space="preserve">The modern Jewish Museum Berlin is </w:t>
                      </w:r>
                      <w:r w:rsidR="00E74389">
                        <w:rPr>
                          <w:sz w:val="24"/>
                          <w:lang w:val="en-US"/>
                        </w:rPr>
                        <w:t>located</w:t>
                      </w:r>
                      <w:r>
                        <w:rPr>
                          <w:sz w:val="24"/>
                          <w:lang w:val="en-US"/>
                        </w:rPr>
                        <w:t xml:space="preserve"> near Kreuzberg, Berlin. It is one of the most popular Jewish Museums throughout the world with its large vast exhibitions accessible to the public. The museum also hosts a library with a rich selection of different books and writings for the public to access and read during their visit.</w:t>
                      </w:r>
                    </w:p>
                  </w:txbxContent>
                </v:textbox>
              </v:shape>
            </w:pict>
          </mc:Fallback>
        </mc:AlternateContent>
      </w:r>
      <w:r w:rsidR="007B1E06" w:rsidRPr="007B1E06">
        <w:rPr>
          <w:rFonts w:ascii="High Tower Text" w:hAnsi="High Tower Text" w:cstheme="majorHAnsi"/>
          <w:noProof/>
          <w:sz w:val="56"/>
          <w:lang w:eastAsia="en-GB"/>
        </w:rPr>
        <w:drawing>
          <wp:anchor distT="0" distB="0" distL="114300" distR="114300" simplePos="0" relativeHeight="251688960" behindDoc="0" locked="0" layoutInCell="1" allowOverlap="1">
            <wp:simplePos x="0" y="0"/>
            <wp:positionH relativeFrom="margin">
              <wp:posOffset>-631190</wp:posOffset>
            </wp:positionH>
            <wp:positionV relativeFrom="paragraph">
              <wp:posOffset>405946</wp:posOffset>
            </wp:positionV>
            <wp:extent cx="3091180" cy="2062480"/>
            <wp:effectExtent l="76200" t="76200" r="128270" b="128270"/>
            <wp:wrapSquare wrapText="bothSides"/>
            <wp:docPr id="29" name="Picture 29" descr="Jewish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Jewish Muse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91180" cy="20624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D150EE">
        <w:rPr>
          <w:rFonts w:ascii="High Tower Text" w:hAnsi="High Tower Text" w:cstheme="majorHAnsi"/>
          <w:b/>
          <w:noProof/>
          <w:sz w:val="56"/>
          <w:u w:val="single"/>
          <w:lang w:eastAsia="en-GB"/>
        </w:rPr>
        <mc:AlternateContent>
          <mc:Choice Requires="wps">
            <w:drawing>
              <wp:anchor distT="0" distB="0" distL="114300" distR="114300" simplePos="0" relativeHeight="251687936" behindDoc="0" locked="0" layoutInCell="1" allowOverlap="1" wp14:anchorId="576E500F" wp14:editId="3E022970">
                <wp:simplePos x="0" y="0"/>
                <wp:positionH relativeFrom="column">
                  <wp:posOffset>4484370</wp:posOffset>
                </wp:positionH>
                <wp:positionV relativeFrom="paragraph">
                  <wp:posOffset>-92710</wp:posOffset>
                </wp:positionV>
                <wp:extent cx="5116286" cy="6368142"/>
                <wp:effectExtent l="19050" t="19050" r="27305" b="13970"/>
                <wp:wrapNone/>
                <wp:docPr id="28" name="Text Box 28"/>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D150EE" w:rsidRDefault="005E05D4" w:rsidP="005E05D4">
                            <w:pPr>
                              <w:spacing w:line="276" w:lineRule="auto"/>
                              <w:jc w:val="center"/>
                              <w:rPr>
                                <w:rFonts w:ascii="High Tower Text" w:hAnsi="High Tower Text"/>
                                <w:b/>
                                <w:sz w:val="28"/>
                                <w:u w:val="single"/>
                                <w:lang w:val="en-US"/>
                              </w:rPr>
                            </w:pPr>
                            <w:r w:rsidRPr="005E05D4">
                              <w:rPr>
                                <w:rFonts w:ascii="High Tower Text" w:hAnsi="High Tower Text"/>
                                <w:b/>
                                <w:sz w:val="28"/>
                                <w:u w:val="single"/>
                                <w:lang w:val="en-US"/>
                              </w:rPr>
                              <w:t>Welcome to Jerusalem Exhibition</w:t>
                            </w:r>
                          </w:p>
                          <w:p w:rsidR="005E05D4" w:rsidRPr="005E05D4" w:rsidRDefault="005E05D4" w:rsidP="005E05D4">
                            <w:pPr>
                              <w:spacing w:line="276" w:lineRule="auto"/>
                              <w:rPr>
                                <w:rFonts w:ascii="High Tower Text" w:hAnsi="High Tower Text"/>
                                <w:sz w:val="24"/>
                                <w:lang w:val="en-US"/>
                              </w:rPr>
                            </w:pPr>
                          </w:p>
                          <w:p w:rsidR="005E05D4" w:rsidRPr="005E05D4" w:rsidRDefault="005E05D4" w:rsidP="005E05D4">
                            <w:pPr>
                              <w:spacing w:line="276" w:lineRule="auto"/>
                              <w:jc w:val="center"/>
                              <w:rPr>
                                <w:rFonts w:ascii="High Tower Text" w:hAnsi="High Tower Text"/>
                                <w:b/>
                                <w:sz w:val="24"/>
                                <w:u w:val="single"/>
                                <w:lang w:val="en-US"/>
                              </w:rPr>
                            </w:pPr>
                          </w:p>
                          <w:p w:rsidR="00D150EE" w:rsidRDefault="00D150EE" w:rsidP="00D150EE">
                            <w:pPr>
                              <w:spacing w:line="276" w:lineRule="auto"/>
                              <w:rPr>
                                <w:rFonts w:ascii="High Tower Text" w:hAnsi="High Tower Text"/>
                                <w:sz w:val="24"/>
                                <w:lang w:val="en-US"/>
                              </w:rPr>
                            </w:pPr>
                          </w:p>
                          <w:p w:rsidR="00D150EE" w:rsidRDefault="00D150EE" w:rsidP="00D150EE">
                            <w:pPr>
                              <w:spacing w:line="276" w:lineRule="auto"/>
                              <w:rPr>
                                <w:rFonts w:ascii="High Tower Text" w:hAnsi="High Tower Text"/>
                                <w:sz w:val="24"/>
                                <w:lang w:val="en-US"/>
                              </w:rPr>
                            </w:pPr>
                          </w:p>
                          <w:p w:rsidR="00D150EE" w:rsidRPr="00802595" w:rsidRDefault="00D150EE" w:rsidP="00D150EE">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E500F" id="Text Box 28" o:spid="_x0000_s1047" type="#_x0000_t202" style="position:absolute;margin-left:353.1pt;margin-top:-7.3pt;width:402.85pt;height:501.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" fillcolor="#b4c7e7" strokecolor="#203864" strokeweight="3pt">
                <v:textbox>
                  <w:txbxContent>
                    <w:p w:rsidR="00D150EE" w:rsidRDefault="005E05D4" w:rsidP="005E05D4">
                      <w:pPr>
                        <w:spacing w:line="276" w:lineRule="auto"/>
                        <w:jc w:val="center"/>
                        <w:rPr>
                          <w:rFonts w:ascii="High Tower Text" w:hAnsi="High Tower Text"/>
                          <w:b/>
                          <w:sz w:val="28"/>
                          <w:u w:val="single"/>
                          <w:lang w:val="en-US"/>
                        </w:rPr>
                      </w:pPr>
                      <w:r w:rsidRPr="005E05D4">
                        <w:rPr>
                          <w:rFonts w:ascii="High Tower Text" w:hAnsi="High Tower Text"/>
                          <w:b/>
                          <w:sz w:val="28"/>
                          <w:u w:val="single"/>
                          <w:lang w:val="en-US"/>
                        </w:rPr>
                        <w:t>Welcome to Jerusalem Exhibition</w:t>
                      </w:r>
                    </w:p>
                    <w:p w:rsidR="005E05D4" w:rsidRPr="005E05D4" w:rsidRDefault="005E05D4" w:rsidP="005E05D4">
                      <w:pPr>
                        <w:spacing w:line="276" w:lineRule="auto"/>
                        <w:rPr>
                          <w:rFonts w:ascii="High Tower Text" w:hAnsi="High Tower Text"/>
                          <w:sz w:val="24"/>
                          <w:lang w:val="en-US"/>
                        </w:rPr>
                      </w:pPr>
                    </w:p>
                    <w:p w:rsidR="005E05D4" w:rsidRPr="005E05D4" w:rsidRDefault="005E05D4" w:rsidP="005E05D4">
                      <w:pPr>
                        <w:spacing w:line="276" w:lineRule="auto"/>
                        <w:jc w:val="center"/>
                        <w:rPr>
                          <w:rFonts w:ascii="High Tower Text" w:hAnsi="High Tower Text"/>
                          <w:b/>
                          <w:sz w:val="24"/>
                          <w:u w:val="single"/>
                          <w:lang w:val="en-US"/>
                        </w:rPr>
                      </w:pPr>
                    </w:p>
                    <w:p w:rsidR="00D150EE" w:rsidRDefault="00D150EE" w:rsidP="00D150EE">
                      <w:pPr>
                        <w:spacing w:line="276" w:lineRule="auto"/>
                        <w:rPr>
                          <w:rFonts w:ascii="High Tower Text" w:hAnsi="High Tower Text"/>
                          <w:sz w:val="24"/>
                          <w:lang w:val="en-US"/>
                        </w:rPr>
                      </w:pPr>
                    </w:p>
                    <w:p w:rsidR="00D150EE" w:rsidRDefault="00D150EE" w:rsidP="00D150EE">
                      <w:pPr>
                        <w:spacing w:line="276" w:lineRule="auto"/>
                        <w:rPr>
                          <w:rFonts w:ascii="High Tower Text" w:hAnsi="High Tower Text"/>
                          <w:sz w:val="24"/>
                          <w:lang w:val="en-US"/>
                        </w:rPr>
                      </w:pPr>
                    </w:p>
                    <w:p w:rsidR="00D150EE" w:rsidRPr="00802595" w:rsidRDefault="00D150EE" w:rsidP="00D150EE">
                      <w:pPr>
                        <w:spacing w:line="276" w:lineRule="auto"/>
                        <w:rPr>
                          <w:rFonts w:ascii="High Tower Text" w:hAnsi="High Tower Text"/>
                          <w:sz w:val="24"/>
                          <w:lang w:val="en-US"/>
                        </w:rPr>
                      </w:pPr>
                    </w:p>
                  </w:txbxContent>
                </v:textbox>
              </v:shape>
            </w:pict>
          </mc:Fallback>
        </mc:AlternateContent>
      </w:r>
      <w:r w:rsidR="00D150EE">
        <w:rPr>
          <w:rFonts w:ascii="High Tower Text" w:hAnsi="High Tower Text" w:cstheme="majorHAnsi"/>
          <w:b/>
          <w:noProof/>
          <w:sz w:val="56"/>
          <w:u w:val="single"/>
          <w:lang w:eastAsia="en-GB"/>
        </w:rPr>
        <mc:AlternateContent>
          <mc:Choice Requires="wps">
            <w:drawing>
              <wp:anchor distT="0" distB="0" distL="114300" distR="114300" simplePos="0" relativeHeight="251685888" behindDoc="0" locked="0" layoutInCell="1" allowOverlap="1" wp14:anchorId="576E500F" wp14:editId="3E022970">
                <wp:simplePos x="0" y="0"/>
                <wp:positionH relativeFrom="column">
                  <wp:posOffset>-761909</wp:posOffset>
                </wp:positionH>
                <wp:positionV relativeFrom="paragraph">
                  <wp:posOffset>-96520</wp:posOffset>
                </wp:positionV>
                <wp:extent cx="5116286" cy="6368142"/>
                <wp:effectExtent l="19050" t="19050" r="27305" b="13970"/>
                <wp:wrapNone/>
                <wp:docPr id="27" name="Text Box 27"/>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D150EE" w:rsidRDefault="007B1E06" w:rsidP="007B1E06">
                            <w:pPr>
                              <w:spacing w:line="276" w:lineRule="auto"/>
                              <w:jc w:val="center"/>
                              <w:rPr>
                                <w:rFonts w:ascii="High Tower Text" w:hAnsi="High Tower Text"/>
                                <w:sz w:val="24"/>
                                <w:lang w:val="en-US"/>
                              </w:rPr>
                            </w:pPr>
                            <w:r>
                              <w:rPr>
                                <w:rFonts w:ascii="High Tower Text" w:hAnsi="High Tower Text"/>
                                <w:b/>
                                <w:i/>
                                <w:sz w:val="40"/>
                                <w:u w:val="single"/>
                                <w:lang w:val="en-US"/>
                              </w:rPr>
                              <w:t>The Jewish Museum Berlin</w:t>
                            </w:r>
                          </w:p>
                          <w:p w:rsidR="00D150EE" w:rsidRDefault="00D150EE" w:rsidP="00D150EE">
                            <w:pPr>
                              <w:spacing w:line="276" w:lineRule="auto"/>
                              <w:rPr>
                                <w:rFonts w:ascii="High Tower Text" w:hAnsi="High Tower Text"/>
                                <w:sz w:val="24"/>
                                <w:lang w:val="en-US"/>
                              </w:rPr>
                            </w:pPr>
                          </w:p>
                          <w:p w:rsidR="00D150EE" w:rsidRDefault="00D150EE" w:rsidP="00D150EE">
                            <w:pPr>
                              <w:spacing w:line="276" w:lineRule="auto"/>
                              <w:rPr>
                                <w:rFonts w:ascii="High Tower Text" w:hAnsi="High Tower Text"/>
                                <w:sz w:val="24"/>
                                <w:lang w:val="en-US"/>
                              </w:rPr>
                            </w:pPr>
                          </w:p>
                          <w:p w:rsidR="00D150EE" w:rsidRPr="00802595" w:rsidRDefault="00D150EE" w:rsidP="00D150EE">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E500F" id="Text Box 27" o:spid="_x0000_s1048" type="#_x0000_t202" style="position:absolute;margin-left:-60pt;margin-top:-7.6pt;width:402.85pt;height:501.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" fillcolor="#b4c7e7" strokecolor="#203864" strokeweight="3pt">
                <v:textbox>
                  <w:txbxContent>
                    <w:p w:rsidR="00D150EE" w:rsidRDefault="007B1E06" w:rsidP="007B1E06">
                      <w:pPr>
                        <w:spacing w:line="276" w:lineRule="auto"/>
                        <w:jc w:val="center"/>
                        <w:rPr>
                          <w:rFonts w:ascii="High Tower Text" w:hAnsi="High Tower Text"/>
                          <w:sz w:val="24"/>
                          <w:lang w:val="en-US"/>
                        </w:rPr>
                      </w:pPr>
                      <w:r>
                        <w:rPr>
                          <w:rFonts w:ascii="High Tower Text" w:hAnsi="High Tower Text"/>
                          <w:b/>
                          <w:i/>
                          <w:sz w:val="40"/>
                          <w:u w:val="single"/>
                          <w:lang w:val="en-US"/>
                        </w:rPr>
                        <w:t>The Jewish Museum Berlin</w:t>
                      </w:r>
                    </w:p>
                    <w:p w:rsidR="00D150EE" w:rsidRDefault="00D150EE" w:rsidP="00D150EE">
                      <w:pPr>
                        <w:spacing w:line="276" w:lineRule="auto"/>
                        <w:rPr>
                          <w:rFonts w:ascii="High Tower Text" w:hAnsi="High Tower Text"/>
                          <w:sz w:val="24"/>
                          <w:lang w:val="en-US"/>
                        </w:rPr>
                      </w:pPr>
                    </w:p>
                    <w:p w:rsidR="00D150EE" w:rsidRDefault="00D150EE" w:rsidP="00D150EE">
                      <w:pPr>
                        <w:spacing w:line="276" w:lineRule="auto"/>
                        <w:rPr>
                          <w:rFonts w:ascii="High Tower Text" w:hAnsi="High Tower Text"/>
                          <w:sz w:val="24"/>
                          <w:lang w:val="en-US"/>
                        </w:rPr>
                      </w:pPr>
                    </w:p>
                    <w:p w:rsidR="00D150EE" w:rsidRPr="00802595" w:rsidRDefault="00D150EE" w:rsidP="00D150EE">
                      <w:pPr>
                        <w:spacing w:line="276" w:lineRule="auto"/>
                        <w:rPr>
                          <w:rFonts w:ascii="High Tower Text" w:hAnsi="High Tower Text"/>
                          <w:sz w:val="24"/>
                          <w:lang w:val="en-US"/>
                        </w:rPr>
                      </w:pPr>
                    </w:p>
                  </w:txbxContent>
                </v:textbox>
              </v:shape>
            </w:pict>
          </mc:Fallback>
        </mc:AlternateContent>
      </w:r>
    </w:p>
    <w:p w:rsidR="00C1580B" w:rsidRDefault="00C1580B" w:rsidP="00C1580B">
      <w:pPr>
        <w:rPr>
          <w:rFonts w:ascii="High Tower Text" w:hAnsi="High Tower Text" w:cstheme="majorHAnsi"/>
          <w:sz w:val="56"/>
          <w:lang w:val="en-US"/>
        </w:rPr>
      </w:pPr>
    </w:p>
    <w:p w:rsidR="00C1580B" w:rsidRDefault="00C35A55" w:rsidP="00C35A55">
      <w:pPr>
        <w:tabs>
          <w:tab w:val="left" w:pos="3384"/>
        </w:tabs>
        <w:rPr>
          <w:rFonts w:ascii="High Tower Text" w:hAnsi="High Tower Text" w:cstheme="majorHAnsi"/>
          <w:sz w:val="56"/>
          <w:lang w:val="en-US"/>
        </w:rPr>
      </w:pPr>
      <w:r>
        <w:rPr>
          <w:rFonts w:ascii="High Tower Text" w:hAnsi="High Tower Text" w:cstheme="majorHAnsi"/>
          <w:sz w:val="56"/>
          <w:lang w:val="en-US"/>
        </w:rPr>
        <w:tab/>
      </w:r>
    </w:p>
    <w:p w:rsidR="00C1580B" w:rsidRDefault="00C1580B" w:rsidP="00C1580B">
      <w:pPr>
        <w:rPr>
          <w:rFonts w:ascii="High Tower Text" w:hAnsi="High Tower Text" w:cstheme="majorHAnsi"/>
          <w:sz w:val="56"/>
          <w:lang w:val="en-US"/>
        </w:rPr>
      </w:pPr>
    </w:p>
    <w:p w:rsidR="00C1580B" w:rsidRDefault="005E05D4"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694080" behindDoc="0" locked="0" layoutInCell="1" allowOverlap="1">
                <wp:simplePos x="0" y="0"/>
                <wp:positionH relativeFrom="column">
                  <wp:posOffset>4734923</wp:posOffset>
                </wp:positionH>
                <wp:positionV relativeFrom="paragraph">
                  <wp:posOffset>114935</wp:posOffset>
                </wp:positionV>
                <wp:extent cx="2367915" cy="457200"/>
                <wp:effectExtent l="0" t="0" r="13335" b="19050"/>
                <wp:wrapNone/>
                <wp:docPr id="34" name="Text Box 34"/>
                <wp:cNvGraphicFramePr/>
                <a:graphic xmlns:a="http://schemas.openxmlformats.org/drawingml/2006/main">
                  <a:graphicData uri="http://schemas.microsoft.com/office/word/2010/wordprocessingShape">
                    <wps:wsp>
                      <wps:cNvSpPr txBox="1"/>
                      <wps:spPr>
                        <a:xfrm>
                          <a:off x="0" y="0"/>
                          <a:ext cx="2367915" cy="4572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E05D4" w:rsidRPr="005E05D4" w:rsidRDefault="005E05D4">
                            <w:pPr>
                              <w:rPr>
                                <w:lang w:val="en-US"/>
                              </w:rPr>
                            </w:pPr>
                            <w:r>
                              <w:rPr>
                                <w:lang w:val="en-US"/>
                              </w:rPr>
                              <w:t>Figure 6: Model of the Wailing Wall, located at the Exhibition.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 o:spid="_x0000_s1049" type="#_x0000_t202" style="position:absolute;margin-left:372.85pt;margin-top:9.05pt;width:186.45pt;height:3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" fillcolor="#b4c6e7 [1304]" strokeweight=".5pt">
                <v:textbox>
                  <w:txbxContent>
                    <w:p w:rsidR="005E05D4" w:rsidRPr="005E05D4" w:rsidRDefault="005E05D4">
                      <w:pPr>
                        <w:rPr>
                          <w:lang w:val="en-US"/>
                        </w:rPr>
                      </w:pPr>
                      <w:r>
                        <w:rPr>
                          <w:lang w:val="en-US"/>
                        </w:rPr>
                        <w:t>Figure 6: Model of the Wailing Wall, located at the Exhibition.</w:t>
                      </w:r>
                    </w:p>
                  </w:txbxContent>
                </v:textbox>
              </v:shape>
            </w:pict>
          </mc:Fallback>
        </mc:AlternateContent>
      </w:r>
      <w:r w:rsidR="007B1E06">
        <w:rPr>
          <w:rFonts w:ascii="High Tower Text" w:hAnsi="High Tower Text" w:cstheme="majorHAnsi"/>
          <w:noProof/>
          <w:sz w:val="56"/>
          <w:lang w:eastAsia="en-GB"/>
        </w:rPr>
        <mc:AlternateContent>
          <mc:Choice Requires="wps">
            <w:drawing>
              <wp:anchor distT="0" distB="0" distL="114300" distR="114300" simplePos="0" relativeHeight="251689984" behindDoc="0" locked="0" layoutInCell="1" allowOverlap="1">
                <wp:simplePos x="0" y="0"/>
                <wp:positionH relativeFrom="column">
                  <wp:posOffset>-380547</wp:posOffset>
                </wp:positionH>
                <wp:positionV relativeFrom="paragraph">
                  <wp:posOffset>364762</wp:posOffset>
                </wp:positionV>
                <wp:extent cx="2623457" cy="283028"/>
                <wp:effectExtent l="0" t="0" r="24765" b="22225"/>
                <wp:wrapNone/>
                <wp:docPr id="30" name="Text Box 30"/>
                <wp:cNvGraphicFramePr/>
                <a:graphic xmlns:a="http://schemas.openxmlformats.org/drawingml/2006/main">
                  <a:graphicData uri="http://schemas.microsoft.com/office/word/2010/wordprocessingShape">
                    <wps:wsp>
                      <wps:cNvSpPr txBox="1"/>
                      <wps:spPr>
                        <a:xfrm>
                          <a:off x="0" y="0"/>
                          <a:ext cx="2623457" cy="283028"/>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B1E06" w:rsidRPr="007B1E06" w:rsidRDefault="007B1E06" w:rsidP="007B1E06">
                            <w:pPr>
                              <w:jc w:val="center"/>
                              <w:rPr>
                                <w:lang w:val="en-US"/>
                              </w:rPr>
                            </w:pPr>
                            <w:r>
                              <w:rPr>
                                <w:lang w:val="en-US"/>
                              </w:rPr>
                              <w:t>Figure 5: The front of the Jewish Museum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50" type="#_x0000_t202" style="position:absolute;margin-left:-29.95pt;margin-top:28.7pt;width:206.55pt;height:22.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" fillcolor="#b4c6e7 [1304]" strokeweight=".5pt">
                <v:textbox>
                  <w:txbxContent>
                    <w:p w:rsidR="007B1E06" w:rsidRPr="007B1E06" w:rsidRDefault="007B1E06" w:rsidP="007B1E06">
                      <w:pPr>
                        <w:jc w:val="center"/>
                        <w:rPr>
                          <w:lang w:val="en-US"/>
                        </w:rPr>
                      </w:pPr>
                      <w:r>
                        <w:rPr>
                          <w:lang w:val="en-US"/>
                        </w:rPr>
                        <w:t>Figure 5: The front of the Jewish Museum</w:t>
                      </w:r>
                    </w:p>
                  </w:txbxContent>
                </v:textbox>
              </v:shape>
            </w:pict>
          </mc:Fallback>
        </mc:AlternateContent>
      </w:r>
    </w:p>
    <w:p w:rsidR="00C1580B" w:rsidRDefault="00086D09"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696128" behindDoc="0" locked="0" layoutInCell="1" allowOverlap="1">
                <wp:simplePos x="0" y="0"/>
                <wp:positionH relativeFrom="column">
                  <wp:posOffset>4582614</wp:posOffset>
                </wp:positionH>
                <wp:positionV relativeFrom="paragraph">
                  <wp:posOffset>459105</wp:posOffset>
                </wp:positionV>
                <wp:extent cx="4865915" cy="2982777"/>
                <wp:effectExtent l="0" t="0" r="0" b="8255"/>
                <wp:wrapNone/>
                <wp:docPr id="36" name="Text Box 36"/>
                <wp:cNvGraphicFramePr/>
                <a:graphic xmlns:a="http://schemas.openxmlformats.org/drawingml/2006/main">
                  <a:graphicData uri="http://schemas.microsoft.com/office/word/2010/wordprocessingShape">
                    <wps:wsp>
                      <wps:cNvSpPr txBox="1"/>
                      <wps:spPr>
                        <a:xfrm>
                          <a:off x="0" y="0"/>
                          <a:ext cx="4865915" cy="2982777"/>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86D09" w:rsidRDefault="00A76F91">
                            <w:pPr>
                              <w:rPr>
                                <w:sz w:val="24"/>
                                <w:lang w:val="en-US"/>
                              </w:rPr>
                            </w:pPr>
                            <w:r w:rsidRPr="008A3539">
                              <w:rPr>
                                <w:sz w:val="24"/>
                                <w:lang w:val="en-US"/>
                              </w:rPr>
                              <w:t xml:space="preserve">The exhibition shows how the city of Jerusalem is seen as being the most Holy City within all the three major monotheistic religions across the world. </w:t>
                            </w:r>
                            <w:r w:rsidR="00D516CB" w:rsidRPr="008A3539">
                              <w:rPr>
                                <w:sz w:val="24"/>
                                <w:lang w:val="en-US"/>
                              </w:rPr>
                              <w:t>Jerusalem is seen as being the most important</w:t>
                            </w:r>
                            <w:r w:rsidR="006A28C9" w:rsidRPr="008A3539">
                              <w:rPr>
                                <w:sz w:val="24"/>
                                <w:lang w:val="en-US"/>
                              </w:rPr>
                              <w:t xml:space="preserve"> location within Judaism due to it being the location where the Temples were built, as well as it being located in the land of Israel which the Jews were given to by God during the covenant. </w:t>
                            </w:r>
                          </w:p>
                          <w:p w:rsidR="008A3539" w:rsidRPr="008A3539" w:rsidRDefault="008A3539">
                            <w:pPr>
                              <w:rPr>
                                <w:sz w:val="24"/>
                                <w:lang w:val="en-US"/>
                              </w:rPr>
                            </w:pPr>
                            <w:r>
                              <w:rPr>
                                <w:sz w:val="24"/>
                                <w:lang w:val="en-US"/>
                              </w:rPr>
                              <w:t>Instead of solely focusing on the historical aspects like many other museum exhibits, the ‘Welcome to Jerusalem’ exhibition also contains a section dedicated to showing visitors how it is like to live in modern Jerusalem. To do this they show a documentary called ‘24h Jerusalem’ by th</w:t>
                            </w:r>
                            <w:r w:rsidR="000C38F5">
                              <w:rPr>
                                <w:sz w:val="24"/>
                                <w:lang w:val="en-US"/>
                              </w:rPr>
                              <w:t>e German filmmaker Volker Heise (4).</w:t>
                            </w:r>
                            <w:r>
                              <w:rPr>
                                <w:sz w:val="24"/>
                                <w:lang w:val="en-US"/>
                              </w:rPr>
                              <w:t xml:space="preserve"> It follows the lives of ninety different Jerusalem citizens who come from different backgrounds and cultures within the city. This documentary shows how diverse the city of Jerusalem is and gives a close glance to how these people live their everyday lives.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6" o:spid="_x0000_s1051" type="#_x0000_t202" style="position:absolute;margin-left:360.85pt;margin-top:36.15pt;width:383.15pt;height:234.8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" fillcolor="#b4c6e7 [1304]" stroked="f" strokeweight=".5pt">
                <v:textbox>
                  <w:txbxContent>
                    <w:p w:rsidR="00086D09" w:rsidRDefault="00A76F91">
                      <w:pPr>
                        <w:rPr>
                          <w:sz w:val="24"/>
                          <w:lang w:val="en-US"/>
                        </w:rPr>
                      </w:pPr>
                      <w:r w:rsidRPr="008A3539">
                        <w:rPr>
                          <w:sz w:val="24"/>
                          <w:lang w:val="en-US"/>
                        </w:rPr>
                        <w:t xml:space="preserve">The exhibition shows how the city of Jerusalem is seen as being the most Holy City within all the three major monotheistic religions across the world. </w:t>
                      </w:r>
                      <w:r w:rsidR="00D516CB" w:rsidRPr="008A3539">
                        <w:rPr>
                          <w:sz w:val="24"/>
                          <w:lang w:val="en-US"/>
                        </w:rPr>
                        <w:t>Jerusalem is seen as being the most important</w:t>
                      </w:r>
                      <w:r w:rsidR="006A28C9" w:rsidRPr="008A3539">
                        <w:rPr>
                          <w:sz w:val="24"/>
                          <w:lang w:val="en-US"/>
                        </w:rPr>
                        <w:t xml:space="preserve"> location within Judaism due to it being the location where the Temples were built, as well as it being located in the land of Israel which the Jews were given to by God during the covenant. </w:t>
                      </w:r>
                    </w:p>
                    <w:p w:rsidR="008A3539" w:rsidRPr="008A3539" w:rsidRDefault="008A3539">
                      <w:pPr>
                        <w:rPr>
                          <w:sz w:val="24"/>
                          <w:lang w:val="en-US"/>
                        </w:rPr>
                      </w:pPr>
                      <w:r>
                        <w:rPr>
                          <w:sz w:val="24"/>
                          <w:lang w:val="en-US"/>
                        </w:rPr>
                        <w:t>Instead of solely focusing on the historical aspects like many other museum exhibits, the ‘Welcome to Jerusalem’ exhibition also contains a section dedicated to showing visitors how it is like to live in modern Jerusalem. To do this they show a documentary called ‘24h Jerusalem’ by th</w:t>
                      </w:r>
                      <w:r w:rsidR="000C38F5">
                        <w:rPr>
                          <w:sz w:val="24"/>
                          <w:lang w:val="en-US"/>
                        </w:rPr>
                        <w:t>e German filmmaker Volker Heise (4).</w:t>
                      </w:r>
                      <w:r>
                        <w:rPr>
                          <w:sz w:val="24"/>
                          <w:lang w:val="en-US"/>
                        </w:rPr>
                        <w:t xml:space="preserve"> It follows the lives of ninety different Jerusalem citizens who come from different backgrounds and cultures within the city. This documentary shows how diverse the city of Jerusalem is and gives a close glance to how these people live their everyday lives.</w:t>
                      </w:r>
                    </w:p>
                  </w:txbxContent>
                </v:textbox>
              </v:shape>
            </w:pict>
          </mc:Fallback>
        </mc:AlternateContent>
      </w:r>
      <w:r w:rsidR="007B1E06">
        <w:rPr>
          <w:rFonts w:ascii="High Tower Text" w:hAnsi="High Tower Text" w:cstheme="majorHAnsi"/>
          <w:noProof/>
          <w:sz w:val="56"/>
          <w:lang w:eastAsia="en-GB"/>
        </w:rPr>
        <mc:AlternateContent>
          <mc:Choice Requires="wps">
            <w:drawing>
              <wp:anchor distT="0" distB="0" distL="114300" distR="114300" simplePos="0" relativeHeight="251692032" behindDoc="0" locked="0" layoutInCell="1" allowOverlap="1">
                <wp:simplePos x="0" y="0"/>
                <wp:positionH relativeFrom="column">
                  <wp:posOffset>-685800</wp:posOffset>
                </wp:positionH>
                <wp:positionV relativeFrom="paragraph">
                  <wp:posOffset>568597</wp:posOffset>
                </wp:positionV>
                <wp:extent cx="4963795" cy="2852057"/>
                <wp:effectExtent l="0" t="0" r="8255" b="5715"/>
                <wp:wrapNone/>
                <wp:docPr id="32" name="Text Box 32"/>
                <wp:cNvGraphicFramePr/>
                <a:graphic xmlns:a="http://schemas.openxmlformats.org/drawingml/2006/main">
                  <a:graphicData uri="http://schemas.microsoft.com/office/word/2010/wordprocessingShape">
                    <wps:wsp>
                      <wps:cNvSpPr txBox="1"/>
                      <wps:spPr>
                        <a:xfrm>
                          <a:off x="0" y="0"/>
                          <a:ext cx="4963795" cy="2852057"/>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B1E06" w:rsidRPr="007B1E06" w:rsidRDefault="007B1E06">
                            <w:pPr>
                              <w:rPr>
                                <w:sz w:val="24"/>
                                <w:lang w:val="en-US"/>
                              </w:rPr>
                            </w:pPr>
                            <w:r>
                              <w:rPr>
                                <w:sz w:val="24"/>
                                <w:lang w:val="en-US"/>
                              </w:rPr>
                              <w:t>The Jewish Museum Berlin was opened to the public back on the 13</w:t>
                            </w:r>
                            <w:r w:rsidRPr="007B1E06">
                              <w:rPr>
                                <w:sz w:val="24"/>
                                <w:vertAlign w:val="superscript"/>
                                <w:lang w:val="en-US"/>
                              </w:rPr>
                              <w:t>th</w:t>
                            </w:r>
                            <w:r>
                              <w:rPr>
                                <w:sz w:val="24"/>
                                <w:lang w:val="en-US"/>
                              </w:rPr>
                              <w:t xml:space="preserve"> of September, 2001. The vision to create and open a Jewish museum can be traced back</w:t>
                            </w:r>
                            <w:r w:rsidR="001804AB">
                              <w:rPr>
                                <w:sz w:val="24"/>
                                <w:lang w:val="en-US"/>
                              </w:rPr>
                              <w:t xml:space="preserve"> to when Berlin was separated into two territories during the Cold War between the Western countries like the United States of America and the Eastern countries like Russia. The German born – American W. Michael Blumenthal was appointed director of the museum project during 1997 till September 2014. His idea was to change the museum from solely focusing on Berlin Jews to the entire history of German Judaism</w:t>
                            </w:r>
                            <w:r w:rsidR="000C38F5">
                              <w:rPr>
                                <w:sz w:val="24"/>
                                <w:lang w:val="en-US"/>
                              </w:rPr>
                              <w:t xml:space="preserve"> (3)</w:t>
                            </w:r>
                            <w:r w:rsidR="001804AB">
                              <w:rPr>
                                <w:sz w:val="24"/>
                                <w:lang w:val="en-US"/>
                              </w:rPr>
                              <w:t xml:space="preserve">. This allowed for the museum to open more exhibits relating to other important subjects regarding the history of the Jews. </w:t>
                            </w:r>
                            <w:r w:rsidR="00C27054">
                              <w:rPr>
                                <w:sz w:val="24"/>
                                <w:lang w:val="en-US"/>
                              </w:rPr>
                              <w:t xml:space="preserve">Currently the Museum is under the supervision of the German federal government where they are funded by an annual grant. The museum is also open to donations to help with its budget from the public and any visitors who wish to do so.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2" o:spid="_x0000_s1052" type="#_x0000_t202" style="position:absolute;margin-left:-54pt;margin-top:44.75pt;width:390.85pt;height:224.5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" fillcolor="#b4c6e7 [1304]" stroked="f" strokeweight=".5pt">
                <v:textbox>
                  <w:txbxContent>
                    <w:p w:rsidR="007B1E06" w:rsidRPr="007B1E06" w:rsidRDefault="007B1E06">
                      <w:pPr>
                        <w:rPr>
                          <w:sz w:val="24"/>
                          <w:lang w:val="en-US"/>
                        </w:rPr>
                      </w:pPr>
                      <w:r>
                        <w:rPr>
                          <w:sz w:val="24"/>
                          <w:lang w:val="en-US"/>
                        </w:rPr>
                        <w:t>The Jewish Museum Berlin was opened to the public back on the 13</w:t>
                      </w:r>
                      <w:r w:rsidRPr="007B1E06">
                        <w:rPr>
                          <w:sz w:val="24"/>
                          <w:vertAlign w:val="superscript"/>
                          <w:lang w:val="en-US"/>
                        </w:rPr>
                        <w:t>th</w:t>
                      </w:r>
                      <w:r>
                        <w:rPr>
                          <w:sz w:val="24"/>
                          <w:lang w:val="en-US"/>
                        </w:rPr>
                        <w:t xml:space="preserve"> of September, 2001. The vision to create and open a Jewish museum can be traced back</w:t>
                      </w:r>
                      <w:r w:rsidR="001804AB">
                        <w:rPr>
                          <w:sz w:val="24"/>
                          <w:lang w:val="en-US"/>
                        </w:rPr>
                        <w:t xml:space="preserve"> to when Berlin was separated into two territories during the Cold War between the Western countries like the United States of America and the Eastern countries like Russia. The German born – American W. Michael Blumenthal was appointed director of the museum project during 1997 till September 2014. His idea was to change the museum from solely focusing on Berlin Jews to the entire history of German Judaism</w:t>
                      </w:r>
                      <w:r w:rsidR="000C38F5">
                        <w:rPr>
                          <w:sz w:val="24"/>
                          <w:lang w:val="en-US"/>
                        </w:rPr>
                        <w:t xml:space="preserve"> (3)</w:t>
                      </w:r>
                      <w:r w:rsidR="001804AB">
                        <w:rPr>
                          <w:sz w:val="24"/>
                          <w:lang w:val="en-US"/>
                        </w:rPr>
                        <w:t xml:space="preserve">. This allowed for the museum to open more exhibits relating to other important subjects regarding the history of the Jews. </w:t>
                      </w:r>
                      <w:r w:rsidR="00C27054">
                        <w:rPr>
                          <w:sz w:val="24"/>
                          <w:lang w:val="en-US"/>
                        </w:rPr>
                        <w:t xml:space="preserve">Currently the Museum is under the supervision of the German federal government where they are funded by an annual grant. The museum is also open to donations to help with its budget from the public and any visitors who wish to do so. </w:t>
                      </w:r>
                    </w:p>
                  </w:txbxContent>
                </v:textbox>
              </v:shape>
            </w:pict>
          </mc:Fallback>
        </mc:AlternateContent>
      </w:r>
    </w:p>
    <w:p w:rsid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C1580B" w:rsidRDefault="000C38F5"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95456" behindDoc="0" locked="0" layoutInCell="1" allowOverlap="1">
                <wp:simplePos x="0" y="0"/>
                <wp:positionH relativeFrom="column">
                  <wp:posOffset>4582886</wp:posOffset>
                </wp:positionH>
                <wp:positionV relativeFrom="paragraph">
                  <wp:posOffset>1402171</wp:posOffset>
                </wp:positionV>
                <wp:extent cx="5040085" cy="217170"/>
                <wp:effectExtent l="0" t="0" r="8255" b="0"/>
                <wp:wrapNone/>
                <wp:docPr id="123" name="Text Box 123"/>
                <wp:cNvGraphicFramePr/>
                <a:graphic xmlns:a="http://schemas.openxmlformats.org/drawingml/2006/main">
                  <a:graphicData uri="http://schemas.microsoft.com/office/word/2010/wordprocessingShape">
                    <wps:wsp>
                      <wps:cNvSpPr txBox="1"/>
                      <wps:spPr>
                        <a:xfrm>
                          <a:off x="0" y="0"/>
                          <a:ext cx="5040085" cy="21717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C38F5" w:rsidRPr="000C38F5" w:rsidRDefault="000C38F5">
                            <w:pPr>
                              <w:rPr>
                                <w:sz w:val="16"/>
                                <w:lang w:val="en-US"/>
                              </w:rPr>
                            </w:pPr>
                            <w:r>
                              <w:rPr>
                                <w:sz w:val="16"/>
                                <w:lang w:val="en-US"/>
                              </w:rPr>
                              <w:t>(4) JMBerlin.de.</w:t>
                            </w:r>
                            <w:r w:rsidRPr="000C38F5">
                              <w:rPr>
                                <w:sz w:val="16"/>
                                <w:lang w:val="en-US"/>
                              </w:rPr>
                              <w:t xml:space="preserve"> Welcome to Berlin. [ONLINE] Available at: https://bit.ly/2KAcOc4. [Accessed 16 May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3" o:spid="_x0000_s1053" type="#_x0000_t202" style="position:absolute;margin-left:360.85pt;margin-top:110.4pt;width:396.85pt;height:17.1pt;z-index:251795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" fillcolor="#b4c6e7 [1304]" stroked="f" strokeweight=".5pt">
                <v:textbox>
                  <w:txbxContent>
                    <w:p w:rsidR="000C38F5" w:rsidRPr="000C38F5" w:rsidRDefault="000C38F5">
                      <w:pPr>
                        <w:rPr>
                          <w:sz w:val="16"/>
                          <w:lang w:val="en-US"/>
                        </w:rPr>
                      </w:pPr>
                      <w:r>
                        <w:rPr>
                          <w:sz w:val="16"/>
                          <w:lang w:val="en-US"/>
                        </w:rPr>
                        <w:t>(4) JMBerlin.de.</w:t>
                      </w:r>
                      <w:r w:rsidRPr="000C38F5">
                        <w:rPr>
                          <w:sz w:val="16"/>
                          <w:lang w:val="en-US"/>
                        </w:rPr>
                        <w:t xml:space="preserve"> Welcome to Berlin. [ONLINE] Available at: https://bit.ly/2KAcOc4. [Accessed 16 May 2018].</w:t>
                      </w:r>
                    </w:p>
                  </w:txbxContent>
                </v:textbox>
              </v:shape>
            </w:pict>
          </mc:Fallback>
        </mc:AlternateContent>
      </w:r>
      <w:r>
        <w:rPr>
          <w:rFonts w:ascii="High Tower Text" w:hAnsi="High Tower Text" w:cstheme="majorHAnsi"/>
          <w:noProof/>
          <w:sz w:val="56"/>
          <w:lang w:eastAsia="en-GB"/>
        </w:rPr>
        <mc:AlternateContent>
          <mc:Choice Requires="wps">
            <w:drawing>
              <wp:anchor distT="0" distB="0" distL="114300" distR="114300" simplePos="0" relativeHeight="251794432" behindDoc="0" locked="0" layoutInCell="1" allowOverlap="1">
                <wp:simplePos x="0" y="0"/>
                <wp:positionH relativeFrom="column">
                  <wp:posOffset>-750570</wp:posOffset>
                </wp:positionH>
                <wp:positionV relativeFrom="paragraph">
                  <wp:posOffset>1402080</wp:posOffset>
                </wp:positionV>
                <wp:extent cx="5138057" cy="217714"/>
                <wp:effectExtent l="0" t="0" r="5715" b="0"/>
                <wp:wrapNone/>
                <wp:docPr id="122" name="Text Box 122"/>
                <wp:cNvGraphicFramePr/>
                <a:graphic xmlns:a="http://schemas.openxmlformats.org/drawingml/2006/main">
                  <a:graphicData uri="http://schemas.microsoft.com/office/word/2010/wordprocessingShape">
                    <wps:wsp>
                      <wps:cNvSpPr txBox="1"/>
                      <wps:spPr>
                        <a:xfrm>
                          <a:off x="0" y="0"/>
                          <a:ext cx="5138057" cy="217714"/>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C38F5" w:rsidRPr="000C38F5" w:rsidRDefault="000C38F5">
                            <w:pPr>
                              <w:rPr>
                                <w:sz w:val="16"/>
                                <w:lang w:val="en-US"/>
                              </w:rPr>
                            </w:pPr>
                            <w:r>
                              <w:rPr>
                                <w:sz w:val="16"/>
                                <w:lang w:val="en-US"/>
                              </w:rPr>
                              <w:t>(3) JMBerlin.de..</w:t>
                            </w:r>
                            <w:r w:rsidRPr="000C38F5">
                              <w:rPr>
                                <w:sz w:val="16"/>
                                <w:lang w:val="en-US"/>
                              </w:rPr>
                              <w:t>W. Michael Blumenthal. [ONLINE] Available at: https://bit.ly/2LebMU7. [Accessed 16 May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2" o:spid="_x0000_s1054" type="#_x0000_t202" style="position:absolute;margin-left:-59.1pt;margin-top:110.4pt;width:404.55pt;height:17.15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" fillcolor="#b4c6e7 [1304]" stroked="f" strokeweight=".5pt">
                <v:textbox>
                  <w:txbxContent>
                    <w:p w:rsidR="000C38F5" w:rsidRPr="000C38F5" w:rsidRDefault="000C38F5">
                      <w:pPr>
                        <w:rPr>
                          <w:sz w:val="16"/>
                          <w:lang w:val="en-US"/>
                        </w:rPr>
                      </w:pPr>
                      <w:r>
                        <w:rPr>
                          <w:sz w:val="16"/>
                          <w:lang w:val="en-US"/>
                        </w:rPr>
                        <w:t>(3) JMBerlin.de..</w:t>
                      </w:r>
                      <w:r w:rsidRPr="000C38F5">
                        <w:rPr>
                          <w:sz w:val="16"/>
                          <w:lang w:val="en-US"/>
                        </w:rPr>
                        <w:t>W. Michael Blumenthal. [ONLINE] Available at: https://bit.ly/2LebMU7. [Accessed 16 May 2018].</w:t>
                      </w:r>
                    </w:p>
                  </w:txbxContent>
                </v:textbox>
              </v:shape>
            </w:pict>
          </mc:Fallback>
        </mc:AlternateContent>
      </w:r>
    </w:p>
    <w:p w:rsidR="00C1580B" w:rsidRDefault="00355744" w:rsidP="005E05D4">
      <w:pPr>
        <w:tabs>
          <w:tab w:val="left" w:pos="2160"/>
        </w:tabs>
        <w:rPr>
          <w:rFonts w:ascii="High Tower Text" w:hAnsi="High Tower Text" w:cstheme="majorHAnsi"/>
          <w:sz w:val="56"/>
          <w:lang w:val="en-US"/>
        </w:rPr>
      </w:pPr>
      <w:r>
        <w:rPr>
          <w:rFonts w:ascii="High Tower Text" w:hAnsi="High Tower Text" w:cstheme="majorHAnsi"/>
          <w:noProof/>
          <w:sz w:val="56"/>
          <w:lang w:eastAsia="en-GB"/>
        </w:rPr>
        <w:lastRenderedPageBreak/>
        <mc:AlternateContent>
          <mc:Choice Requires="wps">
            <w:drawing>
              <wp:anchor distT="0" distB="0" distL="114300" distR="114300" simplePos="0" relativeHeight="251709440" behindDoc="0" locked="0" layoutInCell="1" allowOverlap="1">
                <wp:simplePos x="0" y="0"/>
                <wp:positionH relativeFrom="column">
                  <wp:posOffset>6196012</wp:posOffset>
                </wp:positionH>
                <wp:positionV relativeFrom="paragraph">
                  <wp:posOffset>138113</wp:posOffset>
                </wp:positionV>
                <wp:extent cx="3114675" cy="3086100"/>
                <wp:effectExtent l="0" t="0" r="9525" b="0"/>
                <wp:wrapNone/>
                <wp:docPr id="73" name="Text Box 73"/>
                <wp:cNvGraphicFramePr/>
                <a:graphic xmlns:a="http://schemas.openxmlformats.org/drawingml/2006/main">
                  <a:graphicData uri="http://schemas.microsoft.com/office/word/2010/wordprocessingShape">
                    <wps:wsp>
                      <wps:cNvSpPr txBox="1"/>
                      <wps:spPr>
                        <a:xfrm>
                          <a:off x="0" y="0"/>
                          <a:ext cx="3114675" cy="30861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E4FF9" w:rsidRPr="005E4FF9" w:rsidRDefault="005E4FF9">
                            <w:pPr>
                              <w:rPr>
                                <w:sz w:val="24"/>
                                <w:lang w:val="en-US"/>
                              </w:rPr>
                            </w:pPr>
                            <w:r>
                              <w:rPr>
                                <w:sz w:val="24"/>
                                <w:lang w:val="en-US"/>
                              </w:rPr>
                              <w:t xml:space="preserve">Another interesting part of the exhibition just outside of the Libeskind building is the Garden of Exile. </w:t>
                            </w:r>
                            <w:r w:rsidR="00E87F6A">
                              <w:rPr>
                                <w:sz w:val="24"/>
                                <w:lang w:val="en-US"/>
                              </w:rPr>
                              <w:t xml:space="preserve">This area contains over forty-nine concrete slabs similar to the ones located at the Memorial to the Murdered Jews of Europe. Also like the memorial the Garden of Exile aims to give people a sense of disorientation while walking through it. One of the most fascinating features that the designer Daniel Libeskind added to Garden of Exile is the olive bushes which lay atop the stone pillars. The Purpose of these bushes is </w:t>
                            </w:r>
                            <w:r w:rsidR="00B14267">
                              <w:rPr>
                                <w:sz w:val="24"/>
                                <w:lang w:val="en-US"/>
                              </w:rPr>
                              <w:t xml:space="preserve">to symbolize that there is always hope no matter what disorientating situation that you are now in e.g. </w:t>
                            </w:r>
                            <w:r w:rsidR="00355744">
                              <w:rPr>
                                <w:sz w:val="24"/>
                                <w:lang w:val="en-US"/>
                              </w:rPr>
                              <w:t>the pillars inside the garden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3" o:spid="_x0000_s1055" type="#_x0000_t202" style="position:absolute;margin-left:487.85pt;margin-top:10.9pt;width:245.25pt;height:243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" fillcolor="#b4c6e7 [1304]" stroked="f" strokeweight=".5pt">
                <v:textbox>
                  <w:txbxContent>
                    <w:p w:rsidR="005E4FF9" w:rsidRPr="005E4FF9" w:rsidRDefault="005E4FF9">
                      <w:pPr>
                        <w:rPr>
                          <w:sz w:val="24"/>
                          <w:lang w:val="en-US"/>
                        </w:rPr>
                      </w:pPr>
                      <w:r>
                        <w:rPr>
                          <w:sz w:val="24"/>
                          <w:lang w:val="en-US"/>
                        </w:rPr>
                        <w:t xml:space="preserve">Another interesting part of the exhibition just outside of the Libeskind building is the Garden of Exile. </w:t>
                      </w:r>
                      <w:r w:rsidR="00E87F6A">
                        <w:rPr>
                          <w:sz w:val="24"/>
                          <w:lang w:val="en-US"/>
                        </w:rPr>
                        <w:t xml:space="preserve">This area contains over forty-nine concrete slabs similar to the ones located at the Memorial to the Murdered Jews of Europe. Also like the memorial the Garden of Exile aims to give people a sense of disorientation while walking through it. One of the most fascinating features that the designer Daniel Libeskind added to Garden of Exile is the olive bushes which lay atop the stone pillars. The Purpose of these bushes is </w:t>
                      </w:r>
                      <w:r w:rsidR="00B14267">
                        <w:rPr>
                          <w:sz w:val="24"/>
                          <w:lang w:val="en-US"/>
                        </w:rPr>
                        <w:t xml:space="preserve">to symbolize that there is always hope no matter what disorientating situation that you are now in e.g. </w:t>
                      </w:r>
                      <w:r w:rsidR="00355744">
                        <w:rPr>
                          <w:sz w:val="24"/>
                          <w:lang w:val="en-US"/>
                        </w:rPr>
                        <w:t>the pillars inside the garden (6).</w:t>
                      </w:r>
                    </w:p>
                  </w:txbxContent>
                </v:textbox>
              </v:shape>
            </w:pict>
          </mc:Fallback>
        </mc:AlternateContent>
      </w:r>
      <w:r w:rsidR="00B14267" w:rsidRPr="003D5DDA">
        <w:rPr>
          <w:rFonts w:ascii="High Tower Text" w:hAnsi="High Tower Text" w:cstheme="majorHAnsi"/>
          <w:noProof/>
          <w:sz w:val="56"/>
          <w:lang w:eastAsia="en-GB"/>
        </w:rPr>
        <w:drawing>
          <wp:anchor distT="0" distB="0" distL="114300" distR="114300" simplePos="0" relativeHeight="251704320" behindDoc="0" locked="0" layoutInCell="1" allowOverlap="1">
            <wp:simplePos x="0" y="0"/>
            <wp:positionH relativeFrom="column">
              <wp:posOffset>4406900</wp:posOffset>
            </wp:positionH>
            <wp:positionV relativeFrom="paragraph">
              <wp:posOffset>268605</wp:posOffset>
            </wp:positionV>
            <wp:extent cx="1663700" cy="2268220"/>
            <wp:effectExtent l="76200" t="76200" r="127000" b="132080"/>
            <wp:wrapSquare wrapText="bothSides"/>
            <wp:docPr id="44" name="Picture 44" descr="https://scontent-lhr3-1.xx.fbcdn.net/v/t1.15752-9/32805080_2151516414888464_1032526957050331136_n.jpg?_nc_cat=0&amp;oh=80a766880c08aaafc37cce480a2dd53b&amp;oe=5B807D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scontent-lhr3-1.xx.fbcdn.net/v/t1.15752-9/32805080_2151516414888464_1032526957050331136_n.jpg?_nc_cat=0&amp;oh=80a766880c08aaafc37cce480a2dd53b&amp;oe=5B807DE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63700" cy="22682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3D5DDA">
        <w:rPr>
          <w:rFonts w:ascii="High Tower Text" w:hAnsi="High Tower Text" w:cstheme="majorHAnsi"/>
          <w:noProof/>
          <w:sz w:val="56"/>
          <w:lang w:eastAsia="en-GB"/>
        </w:rPr>
        <mc:AlternateContent>
          <mc:Choice Requires="wps">
            <w:drawing>
              <wp:anchor distT="0" distB="0" distL="114300" distR="114300" simplePos="0" relativeHeight="251702272" behindDoc="0" locked="0" layoutInCell="1" allowOverlap="1">
                <wp:simplePos x="0" y="0"/>
                <wp:positionH relativeFrom="column">
                  <wp:posOffset>1663700</wp:posOffset>
                </wp:positionH>
                <wp:positionV relativeFrom="paragraph">
                  <wp:posOffset>481965</wp:posOffset>
                </wp:positionV>
                <wp:extent cx="2286000" cy="28956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2286000" cy="28956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23F7D" w:rsidRPr="00B23F7D" w:rsidRDefault="00B23F7D">
                            <w:pPr>
                              <w:rPr>
                                <w:lang w:val="en-US"/>
                              </w:rPr>
                            </w:pPr>
                            <w:r>
                              <w:rPr>
                                <w:lang w:val="en-US"/>
                              </w:rPr>
                              <w:t>One of the most interesting exhibitions at the Jewish Museum Berlin can be located within the Libeskind building. This zigzagged shaped building designed by the American architect Daniel Libeskind has become one of the most popular attractions for tourists who come to visit the museum. To access this building guests must enter an underground passageway from the main museum building. Once inside you can follow the many passageway lines which lead to different areas of this exhibition.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1" o:spid="_x0000_s1056" type="#_x0000_t202" style="position:absolute;margin-left:131pt;margin-top:37.95pt;width:180pt;height:22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" fillcolor="#b4c6e7 [1304]" stroked="f" strokeweight=".5pt">
                <v:textbox>
                  <w:txbxContent>
                    <w:p w:rsidR="00B23F7D" w:rsidRPr="00B23F7D" w:rsidRDefault="00B23F7D">
                      <w:pPr>
                        <w:rPr>
                          <w:lang w:val="en-US"/>
                        </w:rPr>
                      </w:pPr>
                      <w:r>
                        <w:rPr>
                          <w:lang w:val="en-US"/>
                        </w:rPr>
                        <w:t>One of the most interesting exhibitions at the Jewish Museum Berlin can be located within the Libeskind building. This zigzagged shaped building designed by the American architect Daniel Libeskind has become one of the most popular attractions for tourists who come to visit the museum. To access this building guests must enter an underground passageway from the main museum building. Once inside you can follow the many passageway lines which lead to different areas of this exhibition.</w:t>
                      </w:r>
                    </w:p>
                  </w:txbxContent>
                </v:textbox>
              </v:shape>
            </w:pict>
          </mc:Fallback>
        </mc:AlternateContent>
      </w:r>
      <w:r w:rsidR="00B23F7D" w:rsidRPr="00B23F7D">
        <w:rPr>
          <w:rFonts w:ascii="High Tower Text" w:hAnsi="High Tower Text" w:cstheme="majorHAnsi"/>
          <w:noProof/>
          <w:sz w:val="56"/>
          <w:lang w:eastAsia="en-GB"/>
        </w:rPr>
        <w:drawing>
          <wp:anchor distT="0" distB="0" distL="114300" distR="114300" simplePos="0" relativeHeight="251701248" behindDoc="0" locked="0" layoutInCell="1" allowOverlap="1">
            <wp:simplePos x="0" y="0"/>
            <wp:positionH relativeFrom="column">
              <wp:posOffset>-660400</wp:posOffset>
            </wp:positionH>
            <wp:positionV relativeFrom="paragraph">
              <wp:posOffset>533400</wp:posOffset>
            </wp:positionV>
            <wp:extent cx="2133600" cy="2844165"/>
            <wp:effectExtent l="76200" t="76200" r="133350" b="127635"/>
            <wp:wrapSquare wrapText="bothSides"/>
            <wp:docPr id="40" name="Picture 40" descr="https://scontent-lhr3-1.xx.fbcdn.net/v/t1.15752-9/32725592_2151500024890103_4643610046482087936_n.jpg?_nc_cat=0&amp;oh=b70ff4bd8ac4dbdab1dce4131b4ffdab&amp;oe=5B828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scontent-lhr3-1.xx.fbcdn.net/v/t1.15752-9/32725592_2151500024890103_4643610046482087936_n.jpg?_nc_cat=0&amp;oh=b70ff4bd8ac4dbdab1dce4131b4ffdab&amp;oe=5B82820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33600" cy="2844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8A3539">
        <w:rPr>
          <w:rFonts w:ascii="High Tower Text" w:hAnsi="High Tower Text" w:cstheme="majorHAnsi"/>
          <w:b/>
          <w:noProof/>
          <w:sz w:val="56"/>
          <w:u w:val="single"/>
          <w:lang w:eastAsia="en-GB"/>
        </w:rPr>
        <mc:AlternateContent>
          <mc:Choice Requires="wps">
            <w:drawing>
              <wp:anchor distT="0" distB="0" distL="114300" distR="114300" simplePos="0" relativeHeight="251700224" behindDoc="0" locked="0" layoutInCell="1" allowOverlap="1" wp14:anchorId="441FF4C9" wp14:editId="18FE8F60">
                <wp:simplePos x="0" y="0"/>
                <wp:positionH relativeFrom="page">
                  <wp:posOffset>5396230</wp:posOffset>
                </wp:positionH>
                <wp:positionV relativeFrom="paragraph">
                  <wp:posOffset>26670</wp:posOffset>
                </wp:positionV>
                <wp:extent cx="5116286" cy="6368142"/>
                <wp:effectExtent l="19050" t="19050" r="27305" b="13970"/>
                <wp:wrapNone/>
                <wp:docPr id="39" name="Text Box 39"/>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8A3539" w:rsidRDefault="008A3539" w:rsidP="008A3539">
                            <w:pPr>
                              <w:spacing w:line="276" w:lineRule="auto"/>
                              <w:rPr>
                                <w:rFonts w:ascii="High Tower Text" w:hAnsi="High Tower Text"/>
                                <w:sz w:val="24"/>
                                <w:lang w:val="en-US"/>
                              </w:rPr>
                            </w:pPr>
                          </w:p>
                          <w:p w:rsidR="008A3539" w:rsidRDefault="008A3539" w:rsidP="008A3539">
                            <w:pPr>
                              <w:spacing w:line="276" w:lineRule="auto"/>
                              <w:rPr>
                                <w:rFonts w:ascii="High Tower Text" w:hAnsi="High Tower Text"/>
                                <w:sz w:val="24"/>
                                <w:lang w:val="en-US"/>
                              </w:rPr>
                            </w:pPr>
                          </w:p>
                          <w:p w:rsidR="008A3539" w:rsidRPr="00802595" w:rsidRDefault="008A3539" w:rsidP="008A3539">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FF4C9" id="Text Box 39" o:spid="_x0000_s1057" type="#_x0000_t202" style="position:absolute;margin-left:424.9pt;margin-top:2.1pt;width:402.85pt;height:501.45pt;z-index:251700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" fillcolor="#b4c7e7" strokecolor="#203864" strokeweight="3pt">
                <v:textbox>
                  <w:txbxContent>
                    <w:p w:rsidR="008A3539" w:rsidRDefault="008A3539" w:rsidP="008A3539">
                      <w:pPr>
                        <w:spacing w:line="276" w:lineRule="auto"/>
                        <w:rPr>
                          <w:rFonts w:ascii="High Tower Text" w:hAnsi="High Tower Text"/>
                          <w:sz w:val="24"/>
                          <w:lang w:val="en-US"/>
                        </w:rPr>
                      </w:pPr>
                    </w:p>
                    <w:p w:rsidR="008A3539" w:rsidRDefault="008A3539" w:rsidP="008A3539">
                      <w:pPr>
                        <w:spacing w:line="276" w:lineRule="auto"/>
                        <w:rPr>
                          <w:rFonts w:ascii="High Tower Text" w:hAnsi="High Tower Text"/>
                          <w:sz w:val="24"/>
                          <w:lang w:val="en-US"/>
                        </w:rPr>
                      </w:pPr>
                    </w:p>
                    <w:p w:rsidR="008A3539" w:rsidRPr="00802595" w:rsidRDefault="008A3539" w:rsidP="008A3539">
                      <w:pPr>
                        <w:spacing w:line="276" w:lineRule="auto"/>
                        <w:rPr>
                          <w:rFonts w:ascii="High Tower Text" w:hAnsi="High Tower Text"/>
                          <w:sz w:val="24"/>
                          <w:lang w:val="en-US"/>
                        </w:rPr>
                      </w:pPr>
                    </w:p>
                  </w:txbxContent>
                </v:textbox>
                <w10:wrap anchorx="page"/>
              </v:shape>
            </w:pict>
          </mc:Fallback>
        </mc:AlternateContent>
      </w:r>
      <w:r w:rsidR="008A3539">
        <w:rPr>
          <w:rFonts w:ascii="High Tower Text" w:hAnsi="High Tower Text" w:cstheme="majorHAnsi"/>
          <w:b/>
          <w:noProof/>
          <w:sz w:val="56"/>
          <w:u w:val="single"/>
          <w:lang w:eastAsia="en-GB"/>
        </w:rPr>
        <mc:AlternateContent>
          <mc:Choice Requires="wps">
            <w:drawing>
              <wp:anchor distT="0" distB="0" distL="114300" distR="114300" simplePos="0" relativeHeight="251698176" behindDoc="0" locked="0" layoutInCell="1" allowOverlap="1" wp14:anchorId="3CBA1CF6" wp14:editId="4AF5D5B8">
                <wp:simplePos x="0" y="0"/>
                <wp:positionH relativeFrom="column">
                  <wp:posOffset>-990600</wp:posOffset>
                </wp:positionH>
                <wp:positionV relativeFrom="paragraph">
                  <wp:posOffset>37465</wp:posOffset>
                </wp:positionV>
                <wp:extent cx="5116286" cy="6368142"/>
                <wp:effectExtent l="19050" t="19050" r="27305" b="13970"/>
                <wp:wrapNone/>
                <wp:docPr id="37" name="Text Box 37"/>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8A3539" w:rsidRDefault="008A3539" w:rsidP="008A3539">
                            <w:pPr>
                              <w:spacing w:line="276" w:lineRule="auto"/>
                              <w:jc w:val="center"/>
                              <w:rPr>
                                <w:rFonts w:ascii="High Tower Text" w:hAnsi="High Tower Text"/>
                                <w:b/>
                                <w:i/>
                                <w:sz w:val="32"/>
                                <w:u w:val="single"/>
                                <w:lang w:val="en-US"/>
                              </w:rPr>
                            </w:pPr>
                            <w:r w:rsidRPr="008944FA">
                              <w:rPr>
                                <w:rFonts w:ascii="High Tower Text" w:hAnsi="High Tower Text"/>
                                <w:b/>
                                <w:i/>
                                <w:sz w:val="32"/>
                                <w:u w:val="single"/>
                                <w:lang w:val="en-US"/>
                              </w:rPr>
                              <w:t xml:space="preserve">The </w:t>
                            </w:r>
                            <w:r w:rsidR="008944FA" w:rsidRPr="008944FA">
                              <w:rPr>
                                <w:rFonts w:ascii="High Tower Text" w:hAnsi="High Tower Text"/>
                                <w:b/>
                                <w:i/>
                                <w:sz w:val="32"/>
                                <w:u w:val="single"/>
                                <w:lang w:val="en-US"/>
                              </w:rPr>
                              <w:t>Libeskind Building</w:t>
                            </w:r>
                          </w:p>
                          <w:p w:rsidR="008944FA" w:rsidRPr="008944FA" w:rsidRDefault="008944FA" w:rsidP="008944FA">
                            <w:pPr>
                              <w:spacing w:line="276" w:lineRule="auto"/>
                              <w:rPr>
                                <w:rFonts w:ascii="High Tower Text" w:hAnsi="High Tower Text"/>
                                <w:sz w:val="20"/>
                                <w:lang w:val="en-US"/>
                              </w:rPr>
                            </w:pPr>
                          </w:p>
                          <w:p w:rsidR="008A3539" w:rsidRDefault="008A3539" w:rsidP="008A3539">
                            <w:pPr>
                              <w:spacing w:line="276" w:lineRule="auto"/>
                              <w:rPr>
                                <w:rFonts w:ascii="High Tower Text" w:hAnsi="High Tower Text"/>
                                <w:sz w:val="24"/>
                                <w:lang w:val="en-US"/>
                              </w:rPr>
                            </w:pPr>
                          </w:p>
                          <w:p w:rsidR="008A3539" w:rsidRDefault="008A3539" w:rsidP="008A3539">
                            <w:pPr>
                              <w:spacing w:line="276" w:lineRule="auto"/>
                              <w:rPr>
                                <w:rFonts w:ascii="High Tower Text" w:hAnsi="High Tower Text"/>
                                <w:sz w:val="24"/>
                                <w:lang w:val="en-US"/>
                              </w:rPr>
                            </w:pPr>
                          </w:p>
                          <w:p w:rsidR="008A3539" w:rsidRPr="00802595" w:rsidRDefault="008A3539" w:rsidP="008A3539">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BA1CF6" id="Text Box 37" o:spid="_x0000_s1058" type="#_x0000_t202" style="position:absolute;margin-left:-78pt;margin-top:2.95pt;width:402.85pt;height:501.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" fillcolor="#b4c7e7" strokecolor="#203864" strokeweight="3pt">
                <v:textbox>
                  <w:txbxContent>
                    <w:p w:rsidR="008A3539" w:rsidRDefault="008A3539" w:rsidP="008A3539">
                      <w:pPr>
                        <w:spacing w:line="276" w:lineRule="auto"/>
                        <w:jc w:val="center"/>
                        <w:rPr>
                          <w:rFonts w:ascii="High Tower Text" w:hAnsi="High Tower Text"/>
                          <w:b/>
                          <w:i/>
                          <w:sz w:val="32"/>
                          <w:u w:val="single"/>
                          <w:lang w:val="en-US"/>
                        </w:rPr>
                      </w:pPr>
                      <w:r w:rsidRPr="008944FA">
                        <w:rPr>
                          <w:rFonts w:ascii="High Tower Text" w:hAnsi="High Tower Text"/>
                          <w:b/>
                          <w:i/>
                          <w:sz w:val="32"/>
                          <w:u w:val="single"/>
                          <w:lang w:val="en-US"/>
                        </w:rPr>
                        <w:t xml:space="preserve">The </w:t>
                      </w:r>
                      <w:r w:rsidR="008944FA" w:rsidRPr="008944FA">
                        <w:rPr>
                          <w:rFonts w:ascii="High Tower Text" w:hAnsi="High Tower Text"/>
                          <w:b/>
                          <w:i/>
                          <w:sz w:val="32"/>
                          <w:u w:val="single"/>
                          <w:lang w:val="en-US"/>
                        </w:rPr>
                        <w:t>Libeskind Building</w:t>
                      </w:r>
                    </w:p>
                    <w:p w:rsidR="008944FA" w:rsidRPr="008944FA" w:rsidRDefault="008944FA" w:rsidP="008944FA">
                      <w:pPr>
                        <w:spacing w:line="276" w:lineRule="auto"/>
                        <w:rPr>
                          <w:rFonts w:ascii="High Tower Text" w:hAnsi="High Tower Text"/>
                          <w:sz w:val="20"/>
                          <w:lang w:val="en-US"/>
                        </w:rPr>
                      </w:pPr>
                    </w:p>
                    <w:p w:rsidR="008A3539" w:rsidRDefault="008A3539" w:rsidP="008A3539">
                      <w:pPr>
                        <w:spacing w:line="276" w:lineRule="auto"/>
                        <w:rPr>
                          <w:rFonts w:ascii="High Tower Text" w:hAnsi="High Tower Text"/>
                          <w:sz w:val="24"/>
                          <w:lang w:val="en-US"/>
                        </w:rPr>
                      </w:pPr>
                    </w:p>
                    <w:p w:rsidR="008A3539" w:rsidRDefault="008A3539" w:rsidP="008A3539">
                      <w:pPr>
                        <w:spacing w:line="276" w:lineRule="auto"/>
                        <w:rPr>
                          <w:rFonts w:ascii="High Tower Text" w:hAnsi="High Tower Text"/>
                          <w:sz w:val="24"/>
                          <w:lang w:val="en-US"/>
                        </w:rPr>
                      </w:pPr>
                    </w:p>
                    <w:p w:rsidR="008A3539" w:rsidRPr="00802595" w:rsidRDefault="008A3539" w:rsidP="008A3539">
                      <w:pPr>
                        <w:spacing w:line="276" w:lineRule="auto"/>
                        <w:rPr>
                          <w:rFonts w:ascii="High Tower Text" w:hAnsi="High Tower Text"/>
                          <w:sz w:val="24"/>
                          <w:lang w:val="en-US"/>
                        </w:rPr>
                      </w:pPr>
                    </w:p>
                  </w:txbxContent>
                </v:textbox>
              </v:shape>
            </w:pict>
          </mc:Fallback>
        </mc:AlternateContent>
      </w:r>
      <w:r w:rsidR="005E05D4">
        <w:rPr>
          <w:rFonts w:ascii="High Tower Text" w:hAnsi="High Tower Text" w:cstheme="majorHAnsi"/>
          <w:sz w:val="56"/>
          <w:lang w:val="en-US"/>
        </w:rPr>
        <w:tab/>
      </w:r>
    </w:p>
    <w:p w:rsid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C1580B" w:rsidRDefault="00B14267"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05344" behindDoc="0" locked="0" layoutInCell="1" allowOverlap="1">
                <wp:simplePos x="0" y="0"/>
                <wp:positionH relativeFrom="column">
                  <wp:posOffset>4394200</wp:posOffset>
                </wp:positionH>
                <wp:positionV relativeFrom="paragraph">
                  <wp:posOffset>525145</wp:posOffset>
                </wp:positionV>
                <wp:extent cx="1714500" cy="292100"/>
                <wp:effectExtent l="0" t="0" r="19050" b="12700"/>
                <wp:wrapNone/>
                <wp:docPr id="45" name="Text Box 45"/>
                <wp:cNvGraphicFramePr/>
                <a:graphic xmlns:a="http://schemas.openxmlformats.org/drawingml/2006/main">
                  <a:graphicData uri="http://schemas.microsoft.com/office/word/2010/wordprocessingShape">
                    <wps:wsp>
                      <wps:cNvSpPr txBox="1"/>
                      <wps:spPr>
                        <a:xfrm>
                          <a:off x="0" y="0"/>
                          <a:ext cx="1714500" cy="2921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5DDA" w:rsidRPr="003D5DDA" w:rsidRDefault="005E4FF9">
                            <w:pPr>
                              <w:rPr>
                                <w:lang w:val="en-US"/>
                              </w:rPr>
                            </w:pPr>
                            <w:r>
                              <w:rPr>
                                <w:lang w:val="en-US"/>
                              </w:rPr>
                              <w:t>Figure 9</w:t>
                            </w:r>
                            <w:r w:rsidR="003D5DDA">
                              <w:rPr>
                                <w:lang w:val="en-US"/>
                              </w:rPr>
                              <w:t>: Garden of Exile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5" o:spid="_x0000_s1059" type="#_x0000_t202" style="position:absolute;margin-left:346pt;margin-top:41.35pt;width:135pt;height:23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" fillcolor="#b4c6e7 [1304]" strokeweight=".5pt">
                <v:textbox>
                  <w:txbxContent>
                    <w:p w:rsidR="003D5DDA" w:rsidRPr="003D5DDA" w:rsidRDefault="005E4FF9">
                      <w:pPr>
                        <w:rPr>
                          <w:lang w:val="en-US"/>
                        </w:rPr>
                      </w:pPr>
                      <w:r>
                        <w:rPr>
                          <w:lang w:val="en-US"/>
                        </w:rPr>
                        <w:t>Figure 9</w:t>
                      </w:r>
                      <w:r w:rsidR="003D5DDA">
                        <w:rPr>
                          <w:lang w:val="en-US"/>
                        </w:rPr>
                        <w:t>: Garden of Exile</w:t>
                      </w:r>
                    </w:p>
                  </w:txbxContent>
                </v:textbox>
              </v:shape>
            </w:pict>
          </mc:Fallback>
        </mc:AlternateContent>
      </w:r>
    </w:p>
    <w:p w:rsidR="00C1580B" w:rsidRDefault="00C1580B" w:rsidP="00C1580B">
      <w:pPr>
        <w:rPr>
          <w:rFonts w:ascii="High Tower Text" w:hAnsi="High Tower Text" w:cstheme="majorHAnsi"/>
          <w:sz w:val="56"/>
          <w:lang w:val="en-US"/>
        </w:rPr>
      </w:pPr>
    </w:p>
    <w:p w:rsidR="00C1580B" w:rsidRDefault="000E411A"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11488" behindDoc="0" locked="0" layoutInCell="1" allowOverlap="1">
                <wp:simplePos x="0" y="0"/>
                <wp:positionH relativeFrom="column">
                  <wp:posOffset>4445000</wp:posOffset>
                </wp:positionH>
                <wp:positionV relativeFrom="paragraph">
                  <wp:posOffset>508635</wp:posOffset>
                </wp:positionV>
                <wp:extent cx="2641600" cy="1079500"/>
                <wp:effectExtent l="0" t="0" r="25400" b="25400"/>
                <wp:wrapNone/>
                <wp:docPr id="7" name="Text Box 7"/>
                <wp:cNvGraphicFramePr/>
                <a:graphic xmlns:a="http://schemas.openxmlformats.org/drawingml/2006/main">
                  <a:graphicData uri="http://schemas.microsoft.com/office/word/2010/wordprocessingShape">
                    <wps:wsp>
                      <wps:cNvSpPr txBox="1"/>
                      <wps:spPr>
                        <a:xfrm>
                          <a:off x="0" y="0"/>
                          <a:ext cx="2641600" cy="10795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E411A" w:rsidRDefault="000E411A" w:rsidP="000E411A">
                            <w:pPr>
                              <w:jc w:val="center"/>
                              <w:rPr>
                                <w:b/>
                                <w:sz w:val="24"/>
                                <w:u w:val="single"/>
                                <w:lang w:val="en-US"/>
                              </w:rPr>
                            </w:pPr>
                            <w:r>
                              <w:rPr>
                                <w:b/>
                                <w:sz w:val="24"/>
                                <w:u w:val="single"/>
                                <w:lang w:val="en-US"/>
                              </w:rPr>
                              <w:t>Contact Information</w:t>
                            </w:r>
                          </w:p>
                          <w:p w:rsidR="000E411A" w:rsidRDefault="000E411A" w:rsidP="000E411A">
                            <w:pPr>
                              <w:rPr>
                                <w:sz w:val="24"/>
                                <w:lang w:val="en-US"/>
                              </w:rPr>
                            </w:pPr>
                            <w:r>
                              <w:rPr>
                                <w:sz w:val="24"/>
                                <w:lang w:val="en-US"/>
                              </w:rPr>
                              <w:t xml:space="preserve">Phone: </w:t>
                            </w:r>
                            <w:r w:rsidRPr="000E411A">
                              <w:rPr>
                                <w:b/>
                                <w:sz w:val="24"/>
                                <w:lang w:val="en-US"/>
                              </w:rPr>
                              <w:t>+49 (0)30 259 93 300</w:t>
                            </w:r>
                          </w:p>
                          <w:p w:rsidR="000E411A" w:rsidRPr="000E411A" w:rsidRDefault="000E411A" w:rsidP="000E411A">
                            <w:pPr>
                              <w:rPr>
                                <w:sz w:val="24"/>
                                <w:lang w:val="en-US"/>
                              </w:rPr>
                            </w:pPr>
                            <w:r>
                              <w:rPr>
                                <w:sz w:val="24"/>
                                <w:lang w:val="en-US"/>
                              </w:rPr>
                              <w:t xml:space="preserve">Address: </w:t>
                            </w:r>
                            <w:r w:rsidRPr="000E411A">
                              <w:rPr>
                                <w:b/>
                                <w:sz w:val="24"/>
                                <w:lang w:val="en-US"/>
                              </w:rPr>
                              <w:t>Jewish Museum Berlin, Lindenstraße 9-14, 10969 Berlin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60" type="#_x0000_t202" style="position:absolute;margin-left:350pt;margin-top:40.05pt;width:208pt;height:8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" fillcolor="#b4c6e7 [1304]" strokeweight=".5pt">
                <v:textbox>
                  <w:txbxContent>
                    <w:p w:rsidR="000E411A" w:rsidRDefault="000E411A" w:rsidP="000E411A">
                      <w:pPr>
                        <w:jc w:val="center"/>
                        <w:rPr>
                          <w:b/>
                          <w:sz w:val="24"/>
                          <w:u w:val="single"/>
                          <w:lang w:val="en-US"/>
                        </w:rPr>
                      </w:pPr>
                      <w:r>
                        <w:rPr>
                          <w:b/>
                          <w:sz w:val="24"/>
                          <w:u w:val="single"/>
                          <w:lang w:val="en-US"/>
                        </w:rPr>
                        <w:t>Contact Information</w:t>
                      </w:r>
                    </w:p>
                    <w:p w:rsidR="000E411A" w:rsidRDefault="000E411A" w:rsidP="000E411A">
                      <w:pPr>
                        <w:rPr>
                          <w:sz w:val="24"/>
                          <w:lang w:val="en-US"/>
                        </w:rPr>
                      </w:pPr>
                      <w:r>
                        <w:rPr>
                          <w:sz w:val="24"/>
                          <w:lang w:val="en-US"/>
                        </w:rPr>
                        <w:t xml:space="preserve">Phone: </w:t>
                      </w:r>
                      <w:r w:rsidRPr="000E411A">
                        <w:rPr>
                          <w:b/>
                          <w:sz w:val="24"/>
                          <w:lang w:val="en-US"/>
                        </w:rPr>
                        <w:t>+49 (0)30 259 93 300</w:t>
                      </w:r>
                    </w:p>
                    <w:p w:rsidR="000E411A" w:rsidRPr="000E411A" w:rsidRDefault="000E411A" w:rsidP="000E411A">
                      <w:pPr>
                        <w:rPr>
                          <w:sz w:val="24"/>
                          <w:lang w:val="en-US"/>
                        </w:rPr>
                      </w:pPr>
                      <w:r>
                        <w:rPr>
                          <w:sz w:val="24"/>
                          <w:lang w:val="en-US"/>
                        </w:rPr>
                        <w:t xml:space="preserve">Address: </w:t>
                      </w:r>
                      <w:r w:rsidRPr="000E411A">
                        <w:rPr>
                          <w:b/>
                          <w:sz w:val="24"/>
                          <w:lang w:val="en-US"/>
                        </w:rPr>
                        <w:t>Jewish Museum Berlin, Lindenstraße 9-14, 10969 Berlin</w:t>
                      </w:r>
                    </w:p>
                  </w:txbxContent>
                </v:textbox>
              </v:shape>
            </w:pict>
          </mc:Fallback>
        </mc:AlternateContent>
      </w:r>
      <w:r>
        <w:rPr>
          <w:rFonts w:ascii="High Tower Text" w:hAnsi="High Tower Text" w:cstheme="majorHAnsi"/>
          <w:noProof/>
          <w:sz w:val="56"/>
          <w:lang w:eastAsia="en-GB"/>
        </w:rPr>
        <mc:AlternateContent>
          <mc:Choice Requires="wps">
            <w:drawing>
              <wp:anchor distT="0" distB="0" distL="114300" distR="114300" simplePos="0" relativeHeight="251710464" behindDoc="0" locked="0" layoutInCell="1" allowOverlap="1">
                <wp:simplePos x="0" y="0"/>
                <wp:positionH relativeFrom="column">
                  <wp:posOffset>5829300</wp:posOffset>
                </wp:positionH>
                <wp:positionV relativeFrom="paragraph">
                  <wp:posOffset>51435</wp:posOffset>
                </wp:positionV>
                <wp:extent cx="2209800" cy="3048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2209800" cy="3048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E411A" w:rsidRPr="000E411A" w:rsidRDefault="000E411A" w:rsidP="000E411A">
                            <w:pPr>
                              <w:jc w:val="center"/>
                              <w:rPr>
                                <w:b/>
                                <w:sz w:val="24"/>
                                <w:u w:val="single"/>
                                <w:lang w:val="en-US"/>
                              </w:rPr>
                            </w:pPr>
                            <w:r>
                              <w:rPr>
                                <w:b/>
                                <w:sz w:val="24"/>
                                <w:u w:val="single"/>
                                <w:lang w:val="en-US"/>
                              </w:rPr>
                              <w:t>Additional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 o:spid="_x0000_s1061" type="#_x0000_t202" style="position:absolute;margin-left:459pt;margin-top:4.05pt;width:174pt;height:24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" fillcolor="#b4c6e7 [1304]" strokeweight=".5pt">
                <v:textbox>
                  <w:txbxContent>
                    <w:p w:rsidR="000E411A" w:rsidRPr="000E411A" w:rsidRDefault="000E411A" w:rsidP="000E411A">
                      <w:pPr>
                        <w:jc w:val="center"/>
                        <w:rPr>
                          <w:b/>
                          <w:sz w:val="24"/>
                          <w:u w:val="single"/>
                          <w:lang w:val="en-US"/>
                        </w:rPr>
                      </w:pPr>
                      <w:r>
                        <w:rPr>
                          <w:b/>
                          <w:sz w:val="24"/>
                          <w:u w:val="single"/>
                          <w:lang w:val="en-US"/>
                        </w:rPr>
                        <w:t>Additional Information</w:t>
                      </w:r>
                    </w:p>
                  </w:txbxContent>
                </v:textbox>
              </v:shape>
            </w:pict>
          </mc:Fallback>
        </mc:AlternateContent>
      </w:r>
      <w:r w:rsidR="005E4FF9" w:rsidRPr="005E4FF9">
        <w:rPr>
          <w:rFonts w:ascii="High Tower Text" w:hAnsi="High Tower Text" w:cstheme="majorHAnsi"/>
          <w:noProof/>
          <w:sz w:val="56"/>
          <w:lang w:eastAsia="en-GB"/>
        </w:rPr>
        <w:drawing>
          <wp:anchor distT="0" distB="0" distL="114300" distR="114300" simplePos="0" relativeHeight="251707392" behindDoc="0" locked="0" layoutInCell="1" allowOverlap="1">
            <wp:simplePos x="0" y="0"/>
            <wp:positionH relativeFrom="column">
              <wp:posOffset>2311400</wp:posOffset>
            </wp:positionH>
            <wp:positionV relativeFrom="paragraph">
              <wp:posOffset>325120</wp:posOffset>
            </wp:positionV>
            <wp:extent cx="1485900" cy="1982186"/>
            <wp:effectExtent l="76200" t="76200" r="133350" b="132715"/>
            <wp:wrapSquare wrapText="bothSides"/>
            <wp:docPr id="47" name="Picture 47" descr="https://scontent-lhr3-1.xx.fbcdn.net/v/t1.15752-9/32853945_2151921364847969_1633622091280416768_n.jpg?_nc_cat=0&amp;oh=85966c7147af43f7aa4264ae2160ba90&amp;oe=5B8DB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s://scontent-lhr3-1.xx.fbcdn.net/v/t1.15752-9/32853945_2151921364847969_1633622091280416768_n.jpg?_nc_cat=0&amp;oh=85966c7147af43f7aa4264ae2160ba90&amp;oe=5B8DB0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85900" cy="19821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3D5DDA">
        <w:rPr>
          <w:rFonts w:ascii="High Tower Text" w:hAnsi="High Tower Text" w:cstheme="majorHAnsi"/>
          <w:noProof/>
          <w:sz w:val="56"/>
          <w:lang w:eastAsia="en-GB"/>
        </w:rPr>
        <mc:AlternateContent>
          <mc:Choice Requires="wps">
            <w:drawing>
              <wp:anchor distT="0" distB="0" distL="114300" distR="114300" simplePos="0" relativeHeight="251706368" behindDoc="0" locked="0" layoutInCell="1" allowOverlap="1">
                <wp:simplePos x="0" y="0"/>
                <wp:positionH relativeFrom="column">
                  <wp:posOffset>-800100</wp:posOffset>
                </wp:positionH>
                <wp:positionV relativeFrom="paragraph">
                  <wp:posOffset>635635</wp:posOffset>
                </wp:positionV>
                <wp:extent cx="2895600" cy="2336800"/>
                <wp:effectExtent l="0" t="0" r="0" b="6350"/>
                <wp:wrapNone/>
                <wp:docPr id="46" name="Text Box 46"/>
                <wp:cNvGraphicFramePr/>
                <a:graphic xmlns:a="http://schemas.openxmlformats.org/drawingml/2006/main">
                  <a:graphicData uri="http://schemas.microsoft.com/office/word/2010/wordprocessingShape">
                    <wps:wsp>
                      <wps:cNvSpPr txBox="1"/>
                      <wps:spPr>
                        <a:xfrm>
                          <a:off x="0" y="0"/>
                          <a:ext cx="2895600" cy="23368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D5DDA" w:rsidRPr="003D5DDA" w:rsidRDefault="003D5DDA">
                            <w:pPr>
                              <w:rPr>
                                <w:sz w:val="24"/>
                                <w:lang w:val="en-US"/>
                              </w:rPr>
                            </w:pPr>
                            <w:r>
                              <w:rPr>
                                <w:sz w:val="24"/>
                                <w:lang w:val="en-US"/>
                              </w:rPr>
                              <w:t xml:space="preserve">The </w:t>
                            </w:r>
                            <w:r w:rsidRPr="003D5DDA">
                              <w:rPr>
                                <w:i/>
                                <w:sz w:val="24"/>
                                <w:lang w:val="en-US"/>
                              </w:rPr>
                              <w:t>Shalekhet</w:t>
                            </w:r>
                            <w:r>
                              <w:rPr>
                                <w:sz w:val="24"/>
                                <w:lang w:val="en-US"/>
                              </w:rPr>
                              <w:t xml:space="preserve"> installation is seen as being one of the most interesting parts of the exhibition in the Libeskind building. The reason for this is that this vast empty void in the building is filled with over 10,000 faces which are cut from plates of iron, this eerie display is meant to symbolize the victims which were murdered during the Shoah. Guests are also allowed to walk across this display and get a firsthand glimpse of this saddening installation.</w:t>
                            </w:r>
                            <w:r w:rsidR="00F31CC9">
                              <w:rPr>
                                <w:sz w:val="24"/>
                                <w:lang w:val="en-US"/>
                              </w:rPr>
                              <w:t xml:space="preserv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6" o:spid="_x0000_s1062" type="#_x0000_t202" style="position:absolute;margin-left:-63pt;margin-top:50.05pt;width:228pt;height:184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" fillcolor="#b4c6e7 [1304]" stroked="f" strokeweight=".5pt">
                <v:textbox>
                  <w:txbxContent>
                    <w:p w:rsidR="003D5DDA" w:rsidRPr="003D5DDA" w:rsidRDefault="003D5DDA">
                      <w:pPr>
                        <w:rPr>
                          <w:sz w:val="24"/>
                          <w:lang w:val="en-US"/>
                        </w:rPr>
                      </w:pPr>
                      <w:r>
                        <w:rPr>
                          <w:sz w:val="24"/>
                          <w:lang w:val="en-US"/>
                        </w:rPr>
                        <w:t xml:space="preserve">The </w:t>
                      </w:r>
                      <w:r w:rsidRPr="003D5DDA">
                        <w:rPr>
                          <w:i/>
                          <w:sz w:val="24"/>
                          <w:lang w:val="en-US"/>
                        </w:rPr>
                        <w:t>Shalekhet</w:t>
                      </w:r>
                      <w:r>
                        <w:rPr>
                          <w:sz w:val="24"/>
                          <w:lang w:val="en-US"/>
                        </w:rPr>
                        <w:t xml:space="preserve"> installation is seen as being one of the most interesting parts of the exhibition in the Libeskind building. The reason for this is that this vast empty void in the building is filled with over 10,000 faces which are cut from plates of iron, this eerie display is meant to symbolize the victims which were murdered during the Shoah. Guests are also allowed to walk across this display and get a firsthand glimpse of this saddening installation.</w:t>
                      </w:r>
                      <w:r w:rsidR="00F31CC9">
                        <w:rPr>
                          <w:sz w:val="24"/>
                          <w:lang w:val="en-US"/>
                        </w:rPr>
                        <w:t xml:space="preserve"> (5)</w:t>
                      </w:r>
                    </w:p>
                  </w:txbxContent>
                </v:textbox>
              </v:shape>
            </w:pict>
          </mc:Fallback>
        </mc:AlternateContent>
      </w:r>
      <w:r w:rsidR="00B23F7D">
        <w:rPr>
          <w:rFonts w:ascii="High Tower Text" w:hAnsi="High Tower Text" w:cstheme="majorHAnsi"/>
          <w:noProof/>
          <w:sz w:val="56"/>
          <w:lang w:eastAsia="en-GB"/>
        </w:rPr>
        <mc:AlternateContent>
          <mc:Choice Requires="wps">
            <w:drawing>
              <wp:anchor distT="0" distB="0" distL="114300" distR="114300" simplePos="0" relativeHeight="251703296" behindDoc="0" locked="0" layoutInCell="1" allowOverlap="1">
                <wp:simplePos x="0" y="0"/>
                <wp:positionH relativeFrom="column">
                  <wp:posOffset>-711200</wp:posOffset>
                </wp:positionH>
                <wp:positionV relativeFrom="paragraph">
                  <wp:posOffset>203835</wp:posOffset>
                </wp:positionV>
                <wp:extent cx="2247900" cy="279400"/>
                <wp:effectExtent l="0" t="0" r="19050" b="25400"/>
                <wp:wrapNone/>
                <wp:docPr id="42" name="Text Box 42"/>
                <wp:cNvGraphicFramePr/>
                <a:graphic xmlns:a="http://schemas.openxmlformats.org/drawingml/2006/main">
                  <a:graphicData uri="http://schemas.microsoft.com/office/word/2010/wordprocessingShape">
                    <wps:wsp>
                      <wps:cNvSpPr txBox="1"/>
                      <wps:spPr>
                        <a:xfrm>
                          <a:off x="0" y="0"/>
                          <a:ext cx="2247900" cy="2794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23F7D" w:rsidRPr="00B23F7D" w:rsidRDefault="00B23F7D">
                            <w:pPr>
                              <w:rPr>
                                <w:lang w:val="en-US"/>
                              </w:rPr>
                            </w:pPr>
                            <w:r>
                              <w:rPr>
                                <w:lang w:val="en-US"/>
                              </w:rPr>
                              <w:t xml:space="preserve">Figure 7: The </w:t>
                            </w:r>
                            <w:r w:rsidRPr="00B23F7D">
                              <w:rPr>
                                <w:i/>
                                <w:lang w:val="en-US"/>
                              </w:rPr>
                              <w:t>Schalechet</w:t>
                            </w:r>
                            <w:r>
                              <w:rPr>
                                <w:lang w:val="en-US"/>
                              </w:rPr>
                              <w:t xml:space="preserve"> installation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2" o:spid="_x0000_s1063" type="#_x0000_t202" style="position:absolute;margin-left:-56pt;margin-top:16.05pt;width:177pt;height:2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" fillcolor="#b4c6e7 [1304]" strokeweight=".5pt">
                <v:textbox>
                  <w:txbxContent>
                    <w:p w:rsidR="00B23F7D" w:rsidRPr="00B23F7D" w:rsidRDefault="00B23F7D">
                      <w:pPr>
                        <w:rPr>
                          <w:lang w:val="en-US"/>
                        </w:rPr>
                      </w:pPr>
                      <w:r>
                        <w:rPr>
                          <w:lang w:val="en-US"/>
                        </w:rPr>
                        <w:t xml:space="preserve">Figure 7: The </w:t>
                      </w:r>
                      <w:r w:rsidRPr="00B23F7D">
                        <w:rPr>
                          <w:i/>
                          <w:lang w:val="en-US"/>
                        </w:rPr>
                        <w:t>Schalechet</w:t>
                      </w:r>
                      <w:r>
                        <w:rPr>
                          <w:lang w:val="en-US"/>
                        </w:rPr>
                        <w:t xml:space="preserve"> installation </w:t>
                      </w:r>
                    </w:p>
                  </w:txbxContent>
                </v:textbox>
              </v:shape>
            </w:pict>
          </mc:Fallback>
        </mc:AlternateContent>
      </w:r>
    </w:p>
    <w:p w:rsidR="00C1580B" w:rsidRDefault="00387C9E"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13536" behindDoc="0" locked="0" layoutInCell="1" allowOverlap="1">
                <wp:simplePos x="0" y="0"/>
                <wp:positionH relativeFrom="column">
                  <wp:posOffset>7327900</wp:posOffset>
                </wp:positionH>
                <wp:positionV relativeFrom="paragraph">
                  <wp:posOffset>24130</wp:posOffset>
                </wp:positionV>
                <wp:extent cx="1892300" cy="2400300"/>
                <wp:effectExtent l="0" t="0" r="12700" b="19050"/>
                <wp:wrapNone/>
                <wp:docPr id="13" name="Text Box 13"/>
                <wp:cNvGraphicFramePr/>
                <a:graphic xmlns:a="http://schemas.openxmlformats.org/drawingml/2006/main">
                  <a:graphicData uri="http://schemas.microsoft.com/office/word/2010/wordprocessingShape">
                    <wps:wsp>
                      <wps:cNvSpPr txBox="1"/>
                      <wps:spPr>
                        <a:xfrm>
                          <a:off x="0" y="0"/>
                          <a:ext cx="1892300" cy="24003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87C9E" w:rsidRDefault="00387C9E" w:rsidP="00387C9E">
                            <w:pPr>
                              <w:jc w:val="center"/>
                              <w:rPr>
                                <w:b/>
                                <w:sz w:val="24"/>
                                <w:u w:val="single"/>
                                <w:lang w:val="en-US"/>
                              </w:rPr>
                            </w:pPr>
                            <w:r>
                              <w:rPr>
                                <w:b/>
                                <w:sz w:val="24"/>
                                <w:u w:val="single"/>
                                <w:lang w:val="en-US"/>
                              </w:rPr>
                              <w:t>Prices</w:t>
                            </w:r>
                          </w:p>
                          <w:p w:rsidR="00387C9E" w:rsidRDefault="00387C9E" w:rsidP="00387C9E">
                            <w:pPr>
                              <w:jc w:val="both"/>
                              <w:rPr>
                                <w:sz w:val="24"/>
                                <w:lang w:val="en-US"/>
                              </w:rPr>
                            </w:pPr>
                            <w:r>
                              <w:rPr>
                                <w:sz w:val="24"/>
                                <w:lang w:val="en-US"/>
                              </w:rPr>
                              <w:t xml:space="preserve">Ticket for all exhibitions: </w:t>
                            </w:r>
                            <w:r w:rsidRPr="00387C9E">
                              <w:rPr>
                                <w:sz w:val="24"/>
                                <w:lang w:val="en-US"/>
                              </w:rPr>
                              <w:t>€</w:t>
                            </w:r>
                            <w:r>
                              <w:rPr>
                                <w:sz w:val="24"/>
                                <w:lang w:val="en-US"/>
                              </w:rPr>
                              <w:t xml:space="preserve"> 8</w:t>
                            </w:r>
                          </w:p>
                          <w:p w:rsidR="00387C9E" w:rsidRDefault="00387C9E" w:rsidP="00387C9E">
                            <w:pPr>
                              <w:jc w:val="both"/>
                              <w:rPr>
                                <w:sz w:val="24"/>
                                <w:lang w:val="en-US"/>
                              </w:rPr>
                            </w:pPr>
                            <w:r>
                              <w:rPr>
                                <w:sz w:val="24"/>
                                <w:lang w:val="en-US"/>
                              </w:rPr>
                              <w:t xml:space="preserve">Can be reduced to </w:t>
                            </w:r>
                            <w:r w:rsidRPr="00387C9E">
                              <w:rPr>
                                <w:sz w:val="24"/>
                                <w:lang w:val="en-US"/>
                              </w:rPr>
                              <w:t>€</w:t>
                            </w:r>
                            <w:r>
                              <w:rPr>
                                <w:sz w:val="24"/>
                                <w:lang w:val="en-US"/>
                              </w:rPr>
                              <w:t>3 if shown student card.</w:t>
                            </w:r>
                          </w:p>
                          <w:p w:rsidR="00387C9E" w:rsidRDefault="00387C9E" w:rsidP="00387C9E">
                            <w:pPr>
                              <w:jc w:val="both"/>
                              <w:rPr>
                                <w:sz w:val="24"/>
                                <w:lang w:val="en-US"/>
                              </w:rPr>
                            </w:pPr>
                            <w:r>
                              <w:rPr>
                                <w:sz w:val="24"/>
                                <w:lang w:val="en-US"/>
                              </w:rPr>
                              <w:t xml:space="preserve">Family ticket: </w:t>
                            </w:r>
                            <w:r w:rsidRPr="00387C9E">
                              <w:rPr>
                                <w:sz w:val="24"/>
                                <w:lang w:val="en-US"/>
                              </w:rPr>
                              <w:t>€</w:t>
                            </w:r>
                            <w:r>
                              <w:rPr>
                                <w:sz w:val="24"/>
                                <w:lang w:val="en-US"/>
                              </w:rPr>
                              <w:t>14</w:t>
                            </w:r>
                          </w:p>
                          <w:p w:rsidR="00387C9E" w:rsidRDefault="00387C9E" w:rsidP="00387C9E">
                            <w:pPr>
                              <w:jc w:val="both"/>
                              <w:rPr>
                                <w:sz w:val="24"/>
                                <w:lang w:val="en-US"/>
                              </w:rPr>
                            </w:pPr>
                            <w:r>
                              <w:rPr>
                                <w:sz w:val="24"/>
                                <w:lang w:val="en-US"/>
                              </w:rPr>
                              <w:t>(Family – 2 adults with up to 4 children)</w:t>
                            </w:r>
                          </w:p>
                          <w:p w:rsidR="00387C9E" w:rsidRPr="00387C9E" w:rsidRDefault="00387C9E" w:rsidP="00387C9E">
                            <w:pPr>
                              <w:jc w:val="both"/>
                              <w:rPr>
                                <w:sz w:val="24"/>
                                <w:lang w:val="en-US"/>
                              </w:rPr>
                            </w:pPr>
                            <w:r>
                              <w:rPr>
                                <w:sz w:val="24"/>
                                <w:lang w:val="en-US"/>
                              </w:rPr>
                              <w:t>Free admission for children under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64" type="#_x0000_t202" style="position:absolute;margin-left:577pt;margin-top:1.9pt;width:149pt;height:189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" fillcolor="#b4c6e7 [1304]" strokeweight=".5pt">
                <v:textbox>
                  <w:txbxContent>
                    <w:p w:rsidR="00387C9E" w:rsidRDefault="00387C9E" w:rsidP="00387C9E">
                      <w:pPr>
                        <w:jc w:val="center"/>
                        <w:rPr>
                          <w:b/>
                          <w:sz w:val="24"/>
                          <w:u w:val="single"/>
                          <w:lang w:val="en-US"/>
                        </w:rPr>
                      </w:pPr>
                      <w:r>
                        <w:rPr>
                          <w:b/>
                          <w:sz w:val="24"/>
                          <w:u w:val="single"/>
                          <w:lang w:val="en-US"/>
                        </w:rPr>
                        <w:t>Prices</w:t>
                      </w:r>
                    </w:p>
                    <w:p w:rsidR="00387C9E" w:rsidRDefault="00387C9E" w:rsidP="00387C9E">
                      <w:pPr>
                        <w:jc w:val="both"/>
                        <w:rPr>
                          <w:sz w:val="24"/>
                          <w:lang w:val="en-US"/>
                        </w:rPr>
                      </w:pPr>
                      <w:r>
                        <w:rPr>
                          <w:sz w:val="24"/>
                          <w:lang w:val="en-US"/>
                        </w:rPr>
                        <w:t xml:space="preserve">Ticket for all exhibitions: </w:t>
                      </w:r>
                      <w:r w:rsidRPr="00387C9E">
                        <w:rPr>
                          <w:sz w:val="24"/>
                          <w:lang w:val="en-US"/>
                        </w:rPr>
                        <w:t>€</w:t>
                      </w:r>
                      <w:r>
                        <w:rPr>
                          <w:sz w:val="24"/>
                          <w:lang w:val="en-US"/>
                        </w:rPr>
                        <w:t xml:space="preserve"> 8</w:t>
                      </w:r>
                    </w:p>
                    <w:p w:rsidR="00387C9E" w:rsidRDefault="00387C9E" w:rsidP="00387C9E">
                      <w:pPr>
                        <w:jc w:val="both"/>
                        <w:rPr>
                          <w:sz w:val="24"/>
                          <w:lang w:val="en-US"/>
                        </w:rPr>
                      </w:pPr>
                      <w:r>
                        <w:rPr>
                          <w:sz w:val="24"/>
                          <w:lang w:val="en-US"/>
                        </w:rPr>
                        <w:t xml:space="preserve">Can be reduced to </w:t>
                      </w:r>
                      <w:r w:rsidRPr="00387C9E">
                        <w:rPr>
                          <w:sz w:val="24"/>
                          <w:lang w:val="en-US"/>
                        </w:rPr>
                        <w:t>€</w:t>
                      </w:r>
                      <w:r>
                        <w:rPr>
                          <w:sz w:val="24"/>
                          <w:lang w:val="en-US"/>
                        </w:rPr>
                        <w:t>3 if shown student card.</w:t>
                      </w:r>
                    </w:p>
                    <w:p w:rsidR="00387C9E" w:rsidRDefault="00387C9E" w:rsidP="00387C9E">
                      <w:pPr>
                        <w:jc w:val="both"/>
                        <w:rPr>
                          <w:sz w:val="24"/>
                          <w:lang w:val="en-US"/>
                        </w:rPr>
                      </w:pPr>
                      <w:r>
                        <w:rPr>
                          <w:sz w:val="24"/>
                          <w:lang w:val="en-US"/>
                        </w:rPr>
                        <w:t xml:space="preserve">Family ticket: </w:t>
                      </w:r>
                      <w:r w:rsidRPr="00387C9E">
                        <w:rPr>
                          <w:sz w:val="24"/>
                          <w:lang w:val="en-US"/>
                        </w:rPr>
                        <w:t>€</w:t>
                      </w:r>
                      <w:r>
                        <w:rPr>
                          <w:sz w:val="24"/>
                          <w:lang w:val="en-US"/>
                        </w:rPr>
                        <w:t>14</w:t>
                      </w:r>
                    </w:p>
                    <w:p w:rsidR="00387C9E" w:rsidRDefault="00387C9E" w:rsidP="00387C9E">
                      <w:pPr>
                        <w:jc w:val="both"/>
                        <w:rPr>
                          <w:sz w:val="24"/>
                          <w:lang w:val="en-US"/>
                        </w:rPr>
                      </w:pPr>
                      <w:r>
                        <w:rPr>
                          <w:sz w:val="24"/>
                          <w:lang w:val="en-US"/>
                        </w:rPr>
                        <w:t>(Family – 2 adults with up to 4 children)</w:t>
                      </w:r>
                    </w:p>
                    <w:p w:rsidR="00387C9E" w:rsidRPr="00387C9E" w:rsidRDefault="00387C9E" w:rsidP="00387C9E">
                      <w:pPr>
                        <w:jc w:val="both"/>
                        <w:rPr>
                          <w:sz w:val="24"/>
                          <w:lang w:val="en-US"/>
                        </w:rPr>
                      </w:pPr>
                      <w:r>
                        <w:rPr>
                          <w:sz w:val="24"/>
                          <w:lang w:val="en-US"/>
                        </w:rPr>
                        <w:t>Free admission for children under 6.</w:t>
                      </w:r>
                    </w:p>
                  </w:txbxContent>
                </v:textbox>
              </v:shape>
            </w:pict>
          </mc:Fallback>
        </mc:AlternateContent>
      </w:r>
    </w:p>
    <w:p w:rsidR="00C1580B" w:rsidRDefault="00C1580B" w:rsidP="00C1580B">
      <w:pPr>
        <w:rPr>
          <w:rFonts w:ascii="High Tower Text" w:hAnsi="High Tower Text" w:cstheme="majorHAnsi"/>
          <w:sz w:val="56"/>
          <w:lang w:val="en-US"/>
        </w:rPr>
      </w:pPr>
    </w:p>
    <w:p w:rsidR="00C1580B" w:rsidRDefault="00B85309"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97504" behindDoc="0" locked="0" layoutInCell="1" allowOverlap="1">
                <wp:simplePos x="0" y="0"/>
                <wp:positionH relativeFrom="column">
                  <wp:posOffset>4267200</wp:posOffset>
                </wp:positionH>
                <wp:positionV relativeFrom="paragraph">
                  <wp:posOffset>1496060</wp:posOffset>
                </wp:positionV>
                <wp:extent cx="5214938" cy="185738"/>
                <wp:effectExtent l="0" t="0" r="5080" b="5080"/>
                <wp:wrapNone/>
                <wp:docPr id="125" name="Text Box 125"/>
                <wp:cNvGraphicFramePr/>
                <a:graphic xmlns:a="http://schemas.openxmlformats.org/drawingml/2006/main">
                  <a:graphicData uri="http://schemas.microsoft.com/office/word/2010/wordprocessingShape">
                    <wps:wsp>
                      <wps:cNvSpPr txBox="1"/>
                      <wps:spPr>
                        <a:xfrm>
                          <a:off x="0" y="0"/>
                          <a:ext cx="5214938" cy="185738"/>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85309" w:rsidRPr="00B85309" w:rsidRDefault="00B85309">
                            <w:pPr>
                              <w:rPr>
                                <w:sz w:val="14"/>
                                <w:lang w:val="en-US"/>
                              </w:rPr>
                            </w:pPr>
                            <w:r>
                              <w:rPr>
                                <w:sz w:val="14"/>
                                <w:lang w:val="en-US"/>
                              </w:rPr>
                              <w:t>(6) JMBerlin.de.</w:t>
                            </w:r>
                            <w:r w:rsidRPr="00B85309">
                              <w:rPr>
                                <w:sz w:val="14"/>
                                <w:lang w:val="en-US"/>
                              </w:rPr>
                              <w:t xml:space="preserve"> Libeskind Building. [ONLINE] Available at: https://bit.ly/2wmsjy2. [Accessed 16 May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5" o:spid="_x0000_s1065" type="#_x0000_t202" style="position:absolute;margin-left:336pt;margin-top:117.8pt;width:410.65pt;height:14.65pt;z-index:251797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" fillcolor="#b4c6e7 [1304]" stroked="f" strokeweight=".5pt">
                <v:textbox>
                  <w:txbxContent>
                    <w:p w:rsidR="00B85309" w:rsidRPr="00B85309" w:rsidRDefault="00B85309">
                      <w:pPr>
                        <w:rPr>
                          <w:sz w:val="14"/>
                          <w:lang w:val="en-US"/>
                        </w:rPr>
                      </w:pPr>
                      <w:r>
                        <w:rPr>
                          <w:sz w:val="14"/>
                          <w:lang w:val="en-US"/>
                        </w:rPr>
                        <w:t>(6) JMBerlin.de.</w:t>
                      </w:r>
                      <w:r w:rsidRPr="00B85309">
                        <w:rPr>
                          <w:sz w:val="14"/>
                          <w:lang w:val="en-US"/>
                        </w:rPr>
                        <w:t xml:space="preserve"> Libeskind Building. [ONLINE] Available at: https://bit.ly/2wmsjy2. [Accessed 16 May 2018]</w:t>
                      </w:r>
                    </w:p>
                  </w:txbxContent>
                </v:textbox>
              </v:shape>
            </w:pict>
          </mc:Fallback>
        </mc:AlternateContent>
      </w:r>
      <w:r w:rsidR="00F31CC9">
        <w:rPr>
          <w:rFonts w:ascii="High Tower Text" w:hAnsi="High Tower Text" w:cstheme="majorHAnsi"/>
          <w:noProof/>
          <w:sz w:val="56"/>
          <w:lang w:eastAsia="en-GB"/>
        </w:rPr>
        <mc:AlternateContent>
          <mc:Choice Requires="wps">
            <w:drawing>
              <wp:anchor distT="0" distB="0" distL="114300" distR="114300" simplePos="0" relativeHeight="251796480" behindDoc="0" locked="0" layoutInCell="1" allowOverlap="1">
                <wp:simplePos x="0" y="0"/>
                <wp:positionH relativeFrom="column">
                  <wp:posOffset>-1045029</wp:posOffset>
                </wp:positionH>
                <wp:positionV relativeFrom="paragraph">
                  <wp:posOffset>1489256</wp:posOffset>
                </wp:positionV>
                <wp:extent cx="5203281" cy="206829"/>
                <wp:effectExtent l="0" t="0" r="0" b="3175"/>
                <wp:wrapNone/>
                <wp:docPr id="124" name="Text Box 124"/>
                <wp:cNvGraphicFramePr/>
                <a:graphic xmlns:a="http://schemas.openxmlformats.org/drawingml/2006/main">
                  <a:graphicData uri="http://schemas.microsoft.com/office/word/2010/wordprocessingShape">
                    <wps:wsp>
                      <wps:cNvSpPr txBox="1"/>
                      <wps:spPr>
                        <a:xfrm>
                          <a:off x="0" y="0"/>
                          <a:ext cx="5203281" cy="206829"/>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31CC9" w:rsidRPr="00F31CC9" w:rsidRDefault="00F31CC9">
                            <w:pPr>
                              <w:rPr>
                                <w:sz w:val="14"/>
                                <w:lang w:val="en-US"/>
                              </w:rPr>
                            </w:pPr>
                            <w:r w:rsidRPr="00F31CC9">
                              <w:rPr>
                                <w:sz w:val="14"/>
                                <w:lang w:val="en-US"/>
                              </w:rPr>
                              <w:t>(5)</w:t>
                            </w:r>
                            <w:r w:rsidR="005C6AFE">
                              <w:rPr>
                                <w:sz w:val="14"/>
                                <w:lang w:val="en-US"/>
                              </w:rPr>
                              <w:t xml:space="preserve"> JMBerlin.de.</w:t>
                            </w:r>
                            <w:r w:rsidR="005C6AFE" w:rsidRPr="005C6AFE">
                              <w:rPr>
                                <w:sz w:val="14"/>
                                <w:lang w:val="en-US"/>
                              </w:rPr>
                              <w:t xml:space="preserve"> Shalekhet - Fallen Leaves. [ONLINE] Available at: https://bit.ly/2g4jDWa. [Accessed 16 May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4" o:spid="_x0000_s1066" type="#_x0000_t202" style="position:absolute;margin-left:-82.3pt;margin-top:117.25pt;width:409.7pt;height:16.3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" fillcolor="#b4c6e7 [1304]" stroked="f" strokeweight=".5pt">
                <v:textbox>
                  <w:txbxContent>
                    <w:p w:rsidR="00F31CC9" w:rsidRPr="00F31CC9" w:rsidRDefault="00F31CC9">
                      <w:pPr>
                        <w:rPr>
                          <w:sz w:val="14"/>
                          <w:lang w:val="en-US"/>
                        </w:rPr>
                      </w:pPr>
                      <w:r w:rsidRPr="00F31CC9">
                        <w:rPr>
                          <w:sz w:val="14"/>
                          <w:lang w:val="en-US"/>
                        </w:rPr>
                        <w:t>(5)</w:t>
                      </w:r>
                      <w:r w:rsidR="005C6AFE">
                        <w:rPr>
                          <w:sz w:val="14"/>
                          <w:lang w:val="en-US"/>
                        </w:rPr>
                        <w:t xml:space="preserve"> JMBerlin.de.</w:t>
                      </w:r>
                      <w:r w:rsidR="005C6AFE" w:rsidRPr="005C6AFE">
                        <w:rPr>
                          <w:sz w:val="14"/>
                          <w:lang w:val="en-US"/>
                        </w:rPr>
                        <w:t xml:space="preserve"> Shalekhet - Fallen Leaves. [ONLINE] Available at: https://bit.ly/2g4jDWa. [Accessed 16 May 2018].</w:t>
                      </w:r>
                    </w:p>
                  </w:txbxContent>
                </v:textbox>
              </v:shape>
            </w:pict>
          </mc:Fallback>
        </mc:AlternateContent>
      </w:r>
      <w:r w:rsidR="000E411A">
        <w:rPr>
          <w:rFonts w:ascii="High Tower Text" w:hAnsi="High Tower Text" w:cstheme="majorHAnsi"/>
          <w:noProof/>
          <w:sz w:val="56"/>
          <w:lang w:eastAsia="en-GB"/>
        </w:rPr>
        <mc:AlternateContent>
          <mc:Choice Requires="wps">
            <w:drawing>
              <wp:anchor distT="0" distB="0" distL="114300" distR="114300" simplePos="0" relativeHeight="251712512" behindDoc="0" locked="0" layoutInCell="1" allowOverlap="1">
                <wp:simplePos x="0" y="0"/>
                <wp:positionH relativeFrom="column">
                  <wp:posOffset>4394200</wp:posOffset>
                </wp:positionH>
                <wp:positionV relativeFrom="paragraph">
                  <wp:posOffset>95885</wp:posOffset>
                </wp:positionV>
                <wp:extent cx="2730500" cy="1295400"/>
                <wp:effectExtent l="0" t="0" r="12700" b="19050"/>
                <wp:wrapNone/>
                <wp:docPr id="12" name="Text Box 12"/>
                <wp:cNvGraphicFramePr/>
                <a:graphic xmlns:a="http://schemas.openxmlformats.org/drawingml/2006/main">
                  <a:graphicData uri="http://schemas.microsoft.com/office/word/2010/wordprocessingShape">
                    <wps:wsp>
                      <wps:cNvSpPr txBox="1"/>
                      <wps:spPr>
                        <a:xfrm>
                          <a:off x="0" y="0"/>
                          <a:ext cx="2730500" cy="12954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E411A" w:rsidRDefault="000E411A" w:rsidP="000E411A">
                            <w:pPr>
                              <w:jc w:val="center"/>
                              <w:rPr>
                                <w:b/>
                                <w:sz w:val="24"/>
                                <w:u w:val="single"/>
                                <w:lang w:val="en-US"/>
                              </w:rPr>
                            </w:pPr>
                            <w:r>
                              <w:rPr>
                                <w:b/>
                                <w:sz w:val="24"/>
                                <w:u w:val="single"/>
                                <w:lang w:val="en-US"/>
                              </w:rPr>
                              <w:t xml:space="preserve">Opening Times: </w:t>
                            </w:r>
                          </w:p>
                          <w:p w:rsidR="000E411A" w:rsidRDefault="000E411A" w:rsidP="000E411A">
                            <w:pPr>
                              <w:rPr>
                                <w:sz w:val="24"/>
                                <w:lang w:val="en-US"/>
                              </w:rPr>
                            </w:pPr>
                            <w:r>
                              <w:rPr>
                                <w:sz w:val="24"/>
                                <w:lang w:val="en-US"/>
                              </w:rPr>
                              <w:t xml:space="preserve">Opens </w:t>
                            </w:r>
                            <w:r w:rsidRPr="00387C9E">
                              <w:rPr>
                                <w:b/>
                                <w:sz w:val="24"/>
                                <w:lang w:val="en-US"/>
                              </w:rPr>
                              <w:t>10am – 8pm</w:t>
                            </w:r>
                          </w:p>
                          <w:p w:rsidR="000E411A" w:rsidRPr="000E411A" w:rsidRDefault="000E411A" w:rsidP="000E411A">
                            <w:pPr>
                              <w:rPr>
                                <w:sz w:val="24"/>
                                <w:lang w:val="en-US"/>
                              </w:rPr>
                            </w:pPr>
                            <w:r>
                              <w:rPr>
                                <w:sz w:val="24"/>
                                <w:lang w:val="en-US"/>
                              </w:rPr>
                              <w:t xml:space="preserve">Closed on: </w:t>
                            </w:r>
                            <w:r w:rsidR="00387C9E" w:rsidRPr="00387C9E">
                              <w:rPr>
                                <w:b/>
                                <w:sz w:val="24"/>
                                <w:lang w:val="en-US"/>
                              </w:rPr>
                              <w:t xml:space="preserve">Rosh Hashanah </w:t>
                            </w:r>
                            <w:r w:rsidR="00387C9E" w:rsidRPr="00387C9E">
                              <w:rPr>
                                <w:sz w:val="24"/>
                                <w:lang w:val="en-US"/>
                              </w:rPr>
                              <w:t xml:space="preserve">(10 &amp; 11 September), </w:t>
                            </w:r>
                            <w:r w:rsidR="00387C9E" w:rsidRPr="00387C9E">
                              <w:rPr>
                                <w:b/>
                                <w:sz w:val="24"/>
                                <w:lang w:val="en-US"/>
                              </w:rPr>
                              <w:t>Yom Kippur</w:t>
                            </w:r>
                            <w:r w:rsidR="00387C9E" w:rsidRPr="00387C9E">
                              <w:rPr>
                                <w:sz w:val="24"/>
                                <w:lang w:val="en-US"/>
                              </w:rPr>
                              <w:t xml:space="preserve"> (19 December), and </w:t>
                            </w:r>
                            <w:r w:rsidR="00387C9E" w:rsidRPr="00387C9E">
                              <w:rPr>
                                <w:b/>
                                <w:sz w:val="24"/>
                                <w:lang w:val="en-US"/>
                              </w:rPr>
                              <w:t>Christmas Eve</w:t>
                            </w:r>
                            <w:r w:rsidR="00387C9E" w:rsidRPr="00387C9E">
                              <w:rPr>
                                <w:sz w:val="24"/>
                                <w:lang w:val="en-US"/>
                              </w:rPr>
                              <w:t xml:space="preserve"> (24</w:t>
                            </w:r>
                            <w:r w:rsidR="00387C9E" w:rsidRPr="00387C9E">
                              <w:rPr>
                                <w:sz w:val="24"/>
                                <w:vertAlign w:val="superscript"/>
                                <w:lang w:val="en-US"/>
                              </w:rPr>
                              <w:t>th</w:t>
                            </w:r>
                            <w:r w:rsidR="00387C9E" w:rsidRPr="00387C9E">
                              <w:rPr>
                                <w:sz w:val="24"/>
                                <w:lang w:val="en-US"/>
                              </w:rPr>
                              <w:t xml:space="preserve"> December).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67" type="#_x0000_t202" style="position:absolute;margin-left:346pt;margin-top:7.55pt;width:215pt;height:102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" fillcolor="#b4c6e7 [1304]" strokeweight=".5pt">
                <v:textbox>
                  <w:txbxContent>
                    <w:p w:rsidR="000E411A" w:rsidRDefault="000E411A" w:rsidP="000E411A">
                      <w:pPr>
                        <w:jc w:val="center"/>
                        <w:rPr>
                          <w:b/>
                          <w:sz w:val="24"/>
                          <w:u w:val="single"/>
                          <w:lang w:val="en-US"/>
                        </w:rPr>
                      </w:pPr>
                      <w:r>
                        <w:rPr>
                          <w:b/>
                          <w:sz w:val="24"/>
                          <w:u w:val="single"/>
                          <w:lang w:val="en-US"/>
                        </w:rPr>
                        <w:t xml:space="preserve">Opening Times: </w:t>
                      </w:r>
                    </w:p>
                    <w:p w:rsidR="000E411A" w:rsidRDefault="000E411A" w:rsidP="000E411A">
                      <w:pPr>
                        <w:rPr>
                          <w:sz w:val="24"/>
                          <w:lang w:val="en-US"/>
                        </w:rPr>
                      </w:pPr>
                      <w:r>
                        <w:rPr>
                          <w:sz w:val="24"/>
                          <w:lang w:val="en-US"/>
                        </w:rPr>
                        <w:t xml:space="preserve">Opens </w:t>
                      </w:r>
                      <w:r w:rsidRPr="00387C9E">
                        <w:rPr>
                          <w:b/>
                          <w:sz w:val="24"/>
                          <w:lang w:val="en-US"/>
                        </w:rPr>
                        <w:t>10am – 8pm</w:t>
                      </w:r>
                    </w:p>
                    <w:p w:rsidR="000E411A" w:rsidRPr="000E411A" w:rsidRDefault="000E411A" w:rsidP="000E411A">
                      <w:pPr>
                        <w:rPr>
                          <w:sz w:val="24"/>
                          <w:lang w:val="en-US"/>
                        </w:rPr>
                      </w:pPr>
                      <w:r>
                        <w:rPr>
                          <w:sz w:val="24"/>
                          <w:lang w:val="en-US"/>
                        </w:rPr>
                        <w:t xml:space="preserve">Closed on: </w:t>
                      </w:r>
                      <w:r w:rsidR="00387C9E" w:rsidRPr="00387C9E">
                        <w:rPr>
                          <w:b/>
                          <w:sz w:val="24"/>
                          <w:lang w:val="en-US"/>
                        </w:rPr>
                        <w:t xml:space="preserve">Rosh Hashanah </w:t>
                      </w:r>
                      <w:r w:rsidR="00387C9E" w:rsidRPr="00387C9E">
                        <w:rPr>
                          <w:sz w:val="24"/>
                          <w:lang w:val="en-US"/>
                        </w:rPr>
                        <w:t xml:space="preserve">(10 &amp; 11 September), </w:t>
                      </w:r>
                      <w:r w:rsidR="00387C9E" w:rsidRPr="00387C9E">
                        <w:rPr>
                          <w:b/>
                          <w:sz w:val="24"/>
                          <w:lang w:val="en-US"/>
                        </w:rPr>
                        <w:t>Yom Kippur</w:t>
                      </w:r>
                      <w:r w:rsidR="00387C9E" w:rsidRPr="00387C9E">
                        <w:rPr>
                          <w:sz w:val="24"/>
                          <w:lang w:val="en-US"/>
                        </w:rPr>
                        <w:t xml:space="preserve"> (19 December), and </w:t>
                      </w:r>
                      <w:r w:rsidR="00387C9E" w:rsidRPr="00387C9E">
                        <w:rPr>
                          <w:b/>
                          <w:sz w:val="24"/>
                          <w:lang w:val="en-US"/>
                        </w:rPr>
                        <w:t>Christmas Eve</w:t>
                      </w:r>
                      <w:r w:rsidR="00387C9E" w:rsidRPr="00387C9E">
                        <w:rPr>
                          <w:sz w:val="24"/>
                          <w:lang w:val="en-US"/>
                        </w:rPr>
                        <w:t xml:space="preserve"> (24</w:t>
                      </w:r>
                      <w:r w:rsidR="00387C9E" w:rsidRPr="00387C9E">
                        <w:rPr>
                          <w:sz w:val="24"/>
                          <w:vertAlign w:val="superscript"/>
                          <w:lang w:val="en-US"/>
                        </w:rPr>
                        <w:t>th</w:t>
                      </w:r>
                      <w:r w:rsidR="00387C9E" w:rsidRPr="00387C9E">
                        <w:rPr>
                          <w:sz w:val="24"/>
                          <w:lang w:val="en-US"/>
                        </w:rPr>
                        <w:t xml:space="preserve"> December).</w:t>
                      </w:r>
                    </w:p>
                  </w:txbxContent>
                </v:textbox>
              </v:shape>
            </w:pict>
          </mc:Fallback>
        </mc:AlternateContent>
      </w:r>
      <w:r w:rsidR="005E4FF9">
        <w:rPr>
          <w:rFonts w:ascii="High Tower Text" w:hAnsi="High Tower Text" w:cstheme="majorHAnsi"/>
          <w:noProof/>
          <w:sz w:val="56"/>
          <w:lang w:eastAsia="en-GB"/>
        </w:rPr>
        <mc:AlternateContent>
          <mc:Choice Requires="wps">
            <w:drawing>
              <wp:anchor distT="0" distB="0" distL="114300" distR="114300" simplePos="0" relativeHeight="251708416" behindDoc="0" locked="0" layoutInCell="1" allowOverlap="1">
                <wp:simplePos x="0" y="0"/>
                <wp:positionH relativeFrom="column">
                  <wp:posOffset>2260600</wp:posOffset>
                </wp:positionH>
                <wp:positionV relativeFrom="paragraph">
                  <wp:posOffset>768985</wp:posOffset>
                </wp:positionV>
                <wp:extent cx="1752600" cy="444500"/>
                <wp:effectExtent l="0" t="0" r="19050" b="12700"/>
                <wp:wrapNone/>
                <wp:docPr id="48" name="Text Box 48"/>
                <wp:cNvGraphicFramePr/>
                <a:graphic xmlns:a="http://schemas.openxmlformats.org/drawingml/2006/main">
                  <a:graphicData uri="http://schemas.microsoft.com/office/word/2010/wordprocessingShape">
                    <wps:wsp>
                      <wps:cNvSpPr txBox="1"/>
                      <wps:spPr>
                        <a:xfrm>
                          <a:off x="0" y="0"/>
                          <a:ext cx="1752600" cy="4445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E4FF9" w:rsidRPr="005E4FF9" w:rsidRDefault="005E4FF9">
                            <w:pPr>
                              <w:rPr>
                                <w:lang w:val="en-US"/>
                              </w:rPr>
                            </w:pPr>
                            <w:r>
                              <w:rPr>
                                <w:lang w:val="en-US"/>
                              </w:rPr>
                              <w:t xml:space="preserve">Figure 8: The iron faces at the </w:t>
                            </w:r>
                            <w:r>
                              <w:rPr>
                                <w:i/>
                                <w:lang w:val="en-US"/>
                              </w:rPr>
                              <w:t xml:space="preserve">Schalechet </w:t>
                            </w:r>
                            <w:r>
                              <w:rPr>
                                <w:lang w:val="en-US"/>
                              </w:rPr>
                              <w:t xml:space="preserve">installation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8" o:spid="_x0000_s1068" type="#_x0000_t202" style="position:absolute;margin-left:178pt;margin-top:60.55pt;width:138pt;height:3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" fillcolor="#b4c6e7 [1304]" strokeweight=".5pt">
                <v:textbox>
                  <w:txbxContent>
                    <w:p w:rsidR="005E4FF9" w:rsidRPr="005E4FF9" w:rsidRDefault="005E4FF9">
                      <w:pPr>
                        <w:rPr>
                          <w:lang w:val="en-US"/>
                        </w:rPr>
                      </w:pPr>
                      <w:r>
                        <w:rPr>
                          <w:lang w:val="en-US"/>
                        </w:rPr>
                        <w:t xml:space="preserve">Figure 8: The iron faces at the </w:t>
                      </w:r>
                      <w:r>
                        <w:rPr>
                          <w:i/>
                          <w:lang w:val="en-US"/>
                        </w:rPr>
                        <w:t xml:space="preserve">Schalechet </w:t>
                      </w:r>
                      <w:r>
                        <w:rPr>
                          <w:lang w:val="en-US"/>
                        </w:rPr>
                        <w:t xml:space="preserve">installation </w:t>
                      </w:r>
                    </w:p>
                  </w:txbxContent>
                </v:textbox>
              </v:shape>
            </w:pict>
          </mc:Fallback>
        </mc:AlternateContent>
      </w:r>
    </w:p>
    <w:p w:rsidR="00C1580B" w:rsidRDefault="00B156E7" w:rsidP="00B23F7D">
      <w:pPr>
        <w:tabs>
          <w:tab w:val="left" w:pos="2280"/>
        </w:tabs>
        <w:rPr>
          <w:rFonts w:ascii="High Tower Text" w:hAnsi="High Tower Text" w:cstheme="majorHAnsi"/>
          <w:sz w:val="56"/>
          <w:lang w:val="en-US"/>
        </w:rPr>
      </w:pPr>
      <w:r w:rsidRPr="008C103E">
        <w:rPr>
          <w:rFonts w:ascii="High Tower Text" w:hAnsi="High Tower Text" w:cstheme="majorHAnsi"/>
          <w:sz w:val="56"/>
        </w:rPr>
        <w:lastRenderedPageBreak/>
        <w:drawing>
          <wp:anchor distT="0" distB="0" distL="114300" distR="114300" simplePos="0" relativeHeight="251722752" behindDoc="0" locked="0" layoutInCell="1" allowOverlap="1">
            <wp:simplePos x="0" y="0"/>
            <wp:positionH relativeFrom="column">
              <wp:posOffset>507365</wp:posOffset>
            </wp:positionH>
            <wp:positionV relativeFrom="paragraph">
              <wp:posOffset>-50800</wp:posOffset>
            </wp:positionV>
            <wp:extent cx="2449195" cy="3265805"/>
            <wp:effectExtent l="0" t="8255" r="0" b="0"/>
            <wp:wrapSquare wrapText="bothSides"/>
            <wp:docPr id="52" name="Picture 52" descr="https://scontent-lhr3-1.xx.fbcdn.net/v/t1.15752-9/32806929_2151975168175922_4975891862079406080_n.jpg?_nc_cat=0&amp;oh=7c4eecab653fb1a366e9280c681d5802&amp;oe=5B984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32806929_2151975168175922_4975891862079406080_n.jpg?_nc_cat=0&amp;oh=7c4eecab653fb1a366e9280c681d5802&amp;oe=5B98452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16200000">
                      <a:off x="0" y="0"/>
                      <a:ext cx="2449195" cy="3265805"/>
                    </a:xfrm>
                    <a:prstGeom prst="rect">
                      <a:avLst/>
                    </a:prstGeom>
                    <a:noFill/>
                    <a:ln>
                      <a:noFill/>
                    </a:ln>
                  </pic:spPr>
                </pic:pic>
              </a:graphicData>
            </a:graphic>
            <wp14:sizeRelH relativeFrom="page">
              <wp14:pctWidth>0</wp14:pctWidth>
            </wp14:sizeRelH>
            <wp14:sizeRelV relativeFrom="page">
              <wp14:pctHeight>0</wp14:pctHeight>
            </wp14:sizeRelV>
          </wp:anchor>
        </w:drawing>
      </w:r>
      <w:r w:rsidR="008C103E">
        <w:rPr>
          <w:rFonts w:ascii="High Tower Text" w:hAnsi="High Tower Text" w:cstheme="majorHAnsi"/>
          <w:b/>
          <w:noProof/>
          <w:sz w:val="56"/>
          <w:u w:val="single"/>
          <w:lang w:eastAsia="en-GB"/>
        </w:rPr>
        <mc:AlternateContent>
          <mc:Choice Requires="wps">
            <w:drawing>
              <wp:anchor distT="0" distB="0" distL="114300" distR="114300" simplePos="0" relativeHeight="251721728" behindDoc="0" locked="0" layoutInCell="1" allowOverlap="1">
                <wp:simplePos x="0" y="0"/>
                <wp:positionH relativeFrom="column">
                  <wp:posOffset>800100</wp:posOffset>
                </wp:positionH>
                <wp:positionV relativeFrom="paragraph">
                  <wp:posOffset>0</wp:posOffset>
                </wp:positionV>
                <wp:extent cx="1993900" cy="431800"/>
                <wp:effectExtent l="0" t="0" r="6350" b="6350"/>
                <wp:wrapNone/>
                <wp:docPr id="51" name="Text Box 51"/>
                <wp:cNvGraphicFramePr/>
                <a:graphic xmlns:a="http://schemas.openxmlformats.org/drawingml/2006/main">
                  <a:graphicData uri="http://schemas.microsoft.com/office/word/2010/wordprocessingShape">
                    <wps:wsp>
                      <wps:cNvSpPr txBox="1"/>
                      <wps:spPr>
                        <a:xfrm>
                          <a:off x="0" y="0"/>
                          <a:ext cx="1993900" cy="4318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C103E" w:rsidRPr="008C103E" w:rsidRDefault="008C103E" w:rsidP="008C103E">
                            <w:pPr>
                              <w:rPr>
                                <w:b/>
                                <w:sz w:val="28"/>
                                <w:u w:val="single"/>
                                <w:lang w:val="en-US"/>
                              </w:rPr>
                            </w:pPr>
                            <w:r>
                              <w:rPr>
                                <w:b/>
                                <w:sz w:val="28"/>
                                <w:u w:val="single"/>
                                <w:lang w:val="en-US"/>
                              </w:rPr>
                              <w:t>Layout of the Museum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1" o:spid="_x0000_s1069" type="#_x0000_t202" style="position:absolute;margin-left:63pt;margin-top:0;width:157pt;height:34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" fillcolor="#b4c6e7 [1304]" stroked="f" strokeweight=".5pt">
                <v:textbox>
                  <w:txbxContent>
                    <w:p w:rsidR="008C103E" w:rsidRPr="008C103E" w:rsidRDefault="008C103E" w:rsidP="008C103E">
                      <w:pPr>
                        <w:rPr>
                          <w:b/>
                          <w:sz w:val="28"/>
                          <w:u w:val="single"/>
                          <w:lang w:val="en-US"/>
                        </w:rPr>
                      </w:pPr>
                      <w:r>
                        <w:rPr>
                          <w:b/>
                          <w:sz w:val="28"/>
                          <w:u w:val="single"/>
                          <w:lang w:val="en-US"/>
                        </w:rPr>
                        <w:t>Layout of the Museum</w:t>
                      </w:r>
                    </w:p>
                  </w:txbxContent>
                </v:textbox>
              </v:shape>
            </w:pict>
          </mc:Fallback>
        </mc:AlternateContent>
      </w:r>
      <w:r w:rsidR="008C103E">
        <w:rPr>
          <w:rFonts w:ascii="High Tower Text" w:hAnsi="High Tower Text" w:cstheme="majorHAnsi"/>
          <w:b/>
          <w:noProof/>
          <w:sz w:val="56"/>
          <w:u w:val="single"/>
          <w:lang w:eastAsia="en-GB"/>
        </w:rPr>
        <mc:AlternateContent>
          <mc:Choice Requires="wps">
            <w:drawing>
              <wp:anchor distT="0" distB="0" distL="114300" distR="114300" simplePos="0" relativeHeight="251719680" behindDoc="0" locked="0" layoutInCell="1" allowOverlap="1">
                <wp:simplePos x="0" y="0"/>
                <wp:positionH relativeFrom="margin">
                  <wp:align>right</wp:align>
                </wp:positionH>
                <wp:positionV relativeFrom="paragraph">
                  <wp:posOffset>63500</wp:posOffset>
                </wp:positionV>
                <wp:extent cx="3162300" cy="63500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162300" cy="6350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C103E" w:rsidRPr="008C103E" w:rsidRDefault="008C103E" w:rsidP="008C103E">
                            <w:pPr>
                              <w:jc w:val="center"/>
                              <w:rPr>
                                <w:b/>
                                <w:sz w:val="28"/>
                                <w:u w:val="single"/>
                                <w:lang w:val="en-US"/>
                              </w:rPr>
                            </w:pPr>
                            <w:r>
                              <w:rPr>
                                <w:b/>
                                <w:sz w:val="28"/>
                                <w:u w:val="single"/>
                                <w:lang w:val="en-US"/>
                              </w:rPr>
                              <w:t>Map of where the Museum is located in Berlin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9" o:spid="_x0000_s1070" type="#_x0000_t202" style="position:absolute;margin-left:197.8pt;margin-top:5pt;width:249pt;height:50pt;z-index:2517196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" fillcolor="#b4c6e7 [1304]" stroked="f" strokeweight=".5pt">
                <v:textbox>
                  <w:txbxContent>
                    <w:p w:rsidR="008C103E" w:rsidRPr="008C103E" w:rsidRDefault="008C103E" w:rsidP="008C103E">
                      <w:pPr>
                        <w:jc w:val="center"/>
                        <w:rPr>
                          <w:b/>
                          <w:sz w:val="28"/>
                          <w:u w:val="single"/>
                          <w:lang w:val="en-US"/>
                        </w:rPr>
                      </w:pPr>
                      <w:r>
                        <w:rPr>
                          <w:b/>
                          <w:sz w:val="28"/>
                          <w:u w:val="single"/>
                          <w:lang w:val="en-US"/>
                        </w:rPr>
                        <w:t>Map of where the Museum is located in Berlin</w:t>
                      </w:r>
                    </w:p>
                  </w:txbxContent>
                </v:textbox>
                <w10:wrap anchorx="margin"/>
              </v:shape>
            </w:pict>
          </mc:Fallback>
        </mc:AlternateContent>
      </w:r>
      <w:r w:rsidR="0053032B">
        <w:rPr>
          <w:rFonts w:ascii="High Tower Text" w:hAnsi="High Tower Text" w:cstheme="majorHAnsi"/>
          <w:b/>
          <w:noProof/>
          <w:sz w:val="56"/>
          <w:u w:val="single"/>
          <w:lang w:eastAsia="en-GB"/>
        </w:rPr>
        <mc:AlternateContent>
          <mc:Choice Requires="wps">
            <w:drawing>
              <wp:anchor distT="0" distB="0" distL="114300" distR="114300" simplePos="0" relativeHeight="251717632" behindDoc="0" locked="0" layoutInCell="1" allowOverlap="1" wp14:anchorId="652B15CB" wp14:editId="40EFEC0E">
                <wp:simplePos x="0" y="0"/>
                <wp:positionH relativeFrom="column">
                  <wp:posOffset>4457700</wp:posOffset>
                </wp:positionH>
                <wp:positionV relativeFrom="paragraph">
                  <wp:posOffset>-200025</wp:posOffset>
                </wp:positionV>
                <wp:extent cx="5116286" cy="6368142"/>
                <wp:effectExtent l="19050" t="19050" r="27305" b="13970"/>
                <wp:wrapNone/>
                <wp:docPr id="38" name="Text Box 38"/>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53032B" w:rsidRPr="008944FA" w:rsidRDefault="0053032B" w:rsidP="0053032B">
                            <w:pPr>
                              <w:spacing w:line="276" w:lineRule="auto"/>
                              <w:rPr>
                                <w:rFonts w:ascii="High Tower Text" w:hAnsi="High Tower Text"/>
                                <w:sz w:val="20"/>
                                <w:lang w:val="en-US"/>
                              </w:rPr>
                            </w:pPr>
                          </w:p>
                          <w:p w:rsidR="0053032B" w:rsidRDefault="0053032B" w:rsidP="0053032B">
                            <w:pPr>
                              <w:spacing w:line="276" w:lineRule="auto"/>
                              <w:rPr>
                                <w:rFonts w:ascii="High Tower Text" w:hAnsi="High Tower Text"/>
                                <w:sz w:val="24"/>
                                <w:lang w:val="en-US"/>
                              </w:rPr>
                            </w:pPr>
                          </w:p>
                          <w:p w:rsidR="0053032B" w:rsidRDefault="0053032B" w:rsidP="0053032B">
                            <w:pPr>
                              <w:spacing w:line="276" w:lineRule="auto"/>
                              <w:rPr>
                                <w:rFonts w:ascii="High Tower Text" w:hAnsi="High Tower Text"/>
                                <w:sz w:val="24"/>
                                <w:lang w:val="en-US"/>
                              </w:rPr>
                            </w:pPr>
                          </w:p>
                          <w:p w:rsidR="0053032B" w:rsidRPr="00802595" w:rsidRDefault="0053032B" w:rsidP="0053032B">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2B15CB" id="Text Box 38" o:spid="_x0000_s1071" type="#_x0000_t202" style="position:absolute;margin-left:351pt;margin-top:-15.75pt;width:402.85pt;height:501.4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" fillcolor="#b4c7e7" strokecolor="#203864" strokeweight="3pt">
                <v:textbox>
                  <w:txbxContent>
                    <w:p w:rsidR="0053032B" w:rsidRPr="008944FA" w:rsidRDefault="0053032B" w:rsidP="0053032B">
                      <w:pPr>
                        <w:spacing w:line="276" w:lineRule="auto"/>
                        <w:rPr>
                          <w:rFonts w:ascii="High Tower Text" w:hAnsi="High Tower Text"/>
                          <w:sz w:val="20"/>
                          <w:lang w:val="en-US"/>
                        </w:rPr>
                      </w:pPr>
                    </w:p>
                    <w:p w:rsidR="0053032B" w:rsidRDefault="0053032B" w:rsidP="0053032B">
                      <w:pPr>
                        <w:spacing w:line="276" w:lineRule="auto"/>
                        <w:rPr>
                          <w:rFonts w:ascii="High Tower Text" w:hAnsi="High Tower Text"/>
                          <w:sz w:val="24"/>
                          <w:lang w:val="en-US"/>
                        </w:rPr>
                      </w:pPr>
                    </w:p>
                    <w:p w:rsidR="0053032B" w:rsidRDefault="0053032B" w:rsidP="0053032B">
                      <w:pPr>
                        <w:spacing w:line="276" w:lineRule="auto"/>
                        <w:rPr>
                          <w:rFonts w:ascii="High Tower Text" w:hAnsi="High Tower Text"/>
                          <w:sz w:val="24"/>
                          <w:lang w:val="en-US"/>
                        </w:rPr>
                      </w:pPr>
                    </w:p>
                    <w:p w:rsidR="0053032B" w:rsidRPr="00802595" w:rsidRDefault="0053032B" w:rsidP="0053032B">
                      <w:pPr>
                        <w:spacing w:line="276" w:lineRule="auto"/>
                        <w:rPr>
                          <w:rFonts w:ascii="High Tower Text" w:hAnsi="High Tower Text"/>
                          <w:sz w:val="24"/>
                          <w:lang w:val="en-US"/>
                        </w:rPr>
                      </w:pPr>
                    </w:p>
                  </w:txbxContent>
                </v:textbox>
              </v:shape>
            </w:pict>
          </mc:Fallback>
        </mc:AlternateContent>
      </w:r>
      <w:r w:rsidR="0053032B">
        <w:rPr>
          <w:rFonts w:ascii="High Tower Text" w:hAnsi="High Tower Text" w:cstheme="majorHAnsi"/>
          <w:b/>
          <w:noProof/>
          <w:sz w:val="56"/>
          <w:u w:val="single"/>
          <w:lang w:eastAsia="en-GB"/>
        </w:rPr>
        <mc:AlternateContent>
          <mc:Choice Requires="wps">
            <w:drawing>
              <wp:anchor distT="0" distB="0" distL="114300" distR="114300" simplePos="0" relativeHeight="251715584" behindDoc="0" locked="0" layoutInCell="1" allowOverlap="1" wp14:anchorId="652B15CB" wp14:editId="40EFEC0E">
                <wp:simplePos x="0" y="0"/>
                <wp:positionH relativeFrom="margin">
                  <wp:posOffset>-793750</wp:posOffset>
                </wp:positionH>
                <wp:positionV relativeFrom="paragraph">
                  <wp:posOffset>-193040</wp:posOffset>
                </wp:positionV>
                <wp:extent cx="5116286" cy="6368142"/>
                <wp:effectExtent l="19050" t="19050" r="27305" b="13970"/>
                <wp:wrapNone/>
                <wp:docPr id="22" name="Text Box 22"/>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53032B" w:rsidRPr="008944FA" w:rsidRDefault="0053032B" w:rsidP="0053032B">
                            <w:pPr>
                              <w:spacing w:line="276" w:lineRule="auto"/>
                              <w:rPr>
                                <w:rFonts w:ascii="High Tower Text" w:hAnsi="High Tower Text"/>
                                <w:sz w:val="20"/>
                                <w:lang w:val="en-US"/>
                              </w:rPr>
                            </w:pPr>
                          </w:p>
                          <w:p w:rsidR="0053032B" w:rsidRDefault="0053032B" w:rsidP="0053032B">
                            <w:pPr>
                              <w:spacing w:line="276" w:lineRule="auto"/>
                              <w:rPr>
                                <w:rFonts w:ascii="High Tower Text" w:hAnsi="High Tower Text"/>
                                <w:sz w:val="24"/>
                                <w:lang w:val="en-US"/>
                              </w:rPr>
                            </w:pPr>
                          </w:p>
                          <w:p w:rsidR="0053032B" w:rsidRDefault="0053032B" w:rsidP="0053032B">
                            <w:pPr>
                              <w:spacing w:line="276" w:lineRule="auto"/>
                              <w:rPr>
                                <w:rFonts w:ascii="High Tower Text" w:hAnsi="High Tower Text"/>
                                <w:sz w:val="24"/>
                                <w:lang w:val="en-US"/>
                              </w:rPr>
                            </w:pPr>
                          </w:p>
                          <w:p w:rsidR="0053032B" w:rsidRPr="00802595" w:rsidRDefault="0053032B" w:rsidP="0053032B">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2B15CB" id="Text Box 22" o:spid="_x0000_s1072" type="#_x0000_t202" style="position:absolute;margin-left:-62.5pt;margin-top:-15.2pt;width:402.85pt;height:501.4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" fillcolor="#b4c7e7" strokecolor="#203864" strokeweight="3pt">
                <v:textbox>
                  <w:txbxContent>
                    <w:p w:rsidR="0053032B" w:rsidRPr="008944FA" w:rsidRDefault="0053032B" w:rsidP="0053032B">
                      <w:pPr>
                        <w:spacing w:line="276" w:lineRule="auto"/>
                        <w:rPr>
                          <w:rFonts w:ascii="High Tower Text" w:hAnsi="High Tower Text"/>
                          <w:sz w:val="20"/>
                          <w:lang w:val="en-US"/>
                        </w:rPr>
                      </w:pPr>
                    </w:p>
                    <w:p w:rsidR="0053032B" w:rsidRDefault="0053032B" w:rsidP="0053032B">
                      <w:pPr>
                        <w:spacing w:line="276" w:lineRule="auto"/>
                        <w:rPr>
                          <w:rFonts w:ascii="High Tower Text" w:hAnsi="High Tower Text"/>
                          <w:sz w:val="24"/>
                          <w:lang w:val="en-US"/>
                        </w:rPr>
                      </w:pPr>
                    </w:p>
                    <w:p w:rsidR="0053032B" w:rsidRDefault="0053032B" w:rsidP="0053032B">
                      <w:pPr>
                        <w:spacing w:line="276" w:lineRule="auto"/>
                        <w:rPr>
                          <w:rFonts w:ascii="High Tower Text" w:hAnsi="High Tower Text"/>
                          <w:sz w:val="24"/>
                          <w:lang w:val="en-US"/>
                        </w:rPr>
                      </w:pPr>
                    </w:p>
                    <w:p w:rsidR="0053032B" w:rsidRPr="00802595" w:rsidRDefault="0053032B" w:rsidP="0053032B">
                      <w:pPr>
                        <w:spacing w:line="276" w:lineRule="auto"/>
                        <w:rPr>
                          <w:rFonts w:ascii="High Tower Text" w:hAnsi="High Tower Text"/>
                          <w:sz w:val="24"/>
                          <w:lang w:val="en-US"/>
                        </w:rPr>
                      </w:pPr>
                    </w:p>
                  </w:txbxContent>
                </v:textbox>
                <w10:wrap anchorx="margin"/>
              </v:shape>
            </w:pict>
          </mc:Fallback>
        </mc:AlternateContent>
      </w:r>
      <w:r w:rsidR="00B23F7D">
        <w:rPr>
          <w:rFonts w:ascii="High Tower Text" w:hAnsi="High Tower Text" w:cstheme="majorHAnsi"/>
          <w:sz w:val="56"/>
          <w:lang w:val="en-US"/>
        </w:rPr>
        <w:tab/>
      </w:r>
    </w:p>
    <w:p w:rsidR="00C1580B" w:rsidRDefault="003D5DDA" w:rsidP="003D5DDA">
      <w:pPr>
        <w:tabs>
          <w:tab w:val="left" w:pos="2700"/>
        </w:tabs>
        <w:rPr>
          <w:rFonts w:ascii="High Tower Text" w:hAnsi="High Tower Text" w:cstheme="majorHAnsi"/>
          <w:sz w:val="56"/>
          <w:lang w:val="en-US"/>
        </w:rPr>
      </w:pPr>
      <w:r>
        <w:rPr>
          <w:rFonts w:ascii="High Tower Text" w:hAnsi="High Tower Text" w:cstheme="majorHAnsi"/>
          <w:sz w:val="56"/>
          <w:lang w:val="en-US"/>
        </w:rPr>
        <w:tab/>
      </w:r>
    </w:p>
    <w:p w:rsidR="00C1580B" w:rsidRDefault="00C1580B" w:rsidP="00C1580B">
      <w:pPr>
        <w:rPr>
          <w:rFonts w:ascii="High Tower Text" w:hAnsi="High Tower Text" w:cstheme="majorHAnsi"/>
          <w:sz w:val="56"/>
          <w:lang w:val="en-US"/>
        </w:rPr>
      </w:pPr>
    </w:p>
    <w:p w:rsidR="00C1580B" w:rsidRDefault="008C103E" w:rsidP="00C1580B">
      <w:pPr>
        <w:rPr>
          <w:rFonts w:ascii="High Tower Text" w:hAnsi="High Tower Text" w:cstheme="majorHAnsi"/>
          <w:sz w:val="56"/>
          <w:lang w:val="en-US"/>
        </w:rPr>
      </w:pPr>
      <w:r>
        <w:rPr>
          <w:noProof/>
          <w:lang w:eastAsia="en-GB"/>
        </w:rPr>
        <w:drawing>
          <wp:anchor distT="0" distB="0" distL="114300" distR="114300" simplePos="0" relativeHeight="251718656" behindDoc="0" locked="0" layoutInCell="1" allowOverlap="1">
            <wp:simplePos x="0" y="0"/>
            <wp:positionH relativeFrom="column">
              <wp:posOffset>4582160</wp:posOffset>
            </wp:positionH>
            <wp:positionV relativeFrom="paragraph">
              <wp:posOffset>22860</wp:posOffset>
            </wp:positionV>
            <wp:extent cx="4824730" cy="3028315"/>
            <wp:effectExtent l="79057" t="73343" r="131128" b="131127"/>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1620" t="9936" r="2927" b="5870"/>
                    <a:stretch/>
                  </pic:blipFill>
                  <pic:spPr bwMode="auto">
                    <a:xfrm rot="16200000">
                      <a:off x="0" y="0"/>
                      <a:ext cx="4824730" cy="30283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1580B" w:rsidRDefault="00B156E7"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23776" behindDoc="0" locked="0" layoutInCell="1" allowOverlap="1">
                <wp:simplePos x="0" y="0"/>
                <wp:positionH relativeFrom="column">
                  <wp:posOffset>1270000</wp:posOffset>
                </wp:positionH>
                <wp:positionV relativeFrom="paragraph">
                  <wp:posOffset>702945</wp:posOffset>
                </wp:positionV>
                <wp:extent cx="850900" cy="279400"/>
                <wp:effectExtent l="0" t="0" r="25400" b="25400"/>
                <wp:wrapNone/>
                <wp:docPr id="53" name="Text Box 53"/>
                <wp:cNvGraphicFramePr/>
                <a:graphic xmlns:a="http://schemas.openxmlformats.org/drawingml/2006/main">
                  <a:graphicData uri="http://schemas.microsoft.com/office/word/2010/wordprocessingShape">
                    <wps:wsp>
                      <wps:cNvSpPr txBox="1"/>
                      <wps:spPr>
                        <a:xfrm>
                          <a:off x="0" y="0"/>
                          <a:ext cx="850900" cy="2794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156E7" w:rsidRPr="00B156E7" w:rsidRDefault="00B156E7">
                            <w:pPr>
                              <w:rPr>
                                <w:sz w:val="24"/>
                                <w:lang w:val="en-US"/>
                              </w:rPr>
                            </w:pPr>
                            <w:r w:rsidRPr="00B156E7">
                              <w:rPr>
                                <w:sz w:val="24"/>
                                <w:lang w:val="en-US"/>
                              </w:rPr>
                              <w:t>Figure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3" o:spid="_x0000_s1073" type="#_x0000_t202" style="position:absolute;margin-left:100pt;margin-top:55.35pt;width:67pt;height:22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" fillcolor="#b4c6e7 [1304]" strokeweight=".5pt">
                <v:textbox>
                  <w:txbxContent>
                    <w:p w:rsidR="00B156E7" w:rsidRPr="00B156E7" w:rsidRDefault="00B156E7">
                      <w:pPr>
                        <w:rPr>
                          <w:sz w:val="24"/>
                          <w:lang w:val="en-US"/>
                        </w:rPr>
                      </w:pPr>
                      <w:r w:rsidRPr="00B156E7">
                        <w:rPr>
                          <w:sz w:val="24"/>
                          <w:lang w:val="en-US"/>
                        </w:rPr>
                        <w:t>Figure 10</w:t>
                      </w:r>
                    </w:p>
                  </w:txbxContent>
                </v:textbox>
              </v:shape>
            </w:pict>
          </mc:Fallback>
        </mc:AlternateContent>
      </w:r>
      <w:r>
        <w:rPr>
          <w:rFonts w:ascii="High Tower Text" w:hAnsi="High Tower Text" w:cstheme="majorHAnsi"/>
          <w:noProof/>
          <w:sz w:val="56"/>
          <w:lang w:eastAsia="en-GB"/>
        </w:rPr>
        <mc:AlternateContent>
          <mc:Choice Requires="wps">
            <w:drawing>
              <wp:anchor distT="0" distB="0" distL="114300" distR="114300" simplePos="0" relativeHeight="251725824" behindDoc="0" locked="0" layoutInCell="1" allowOverlap="1">
                <wp:simplePos x="0" y="0"/>
                <wp:positionH relativeFrom="column">
                  <wp:posOffset>1536700</wp:posOffset>
                </wp:positionH>
                <wp:positionV relativeFrom="paragraph">
                  <wp:posOffset>3420745</wp:posOffset>
                </wp:positionV>
                <wp:extent cx="787400" cy="304800"/>
                <wp:effectExtent l="0" t="0" r="12700" b="19050"/>
                <wp:wrapNone/>
                <wp:docPr id="56" name="Text Box 56"/>
                <wp:cNvGraphicFramePr/>
                <a:graphic xmlns:a="http://schemas.openxmlformats.org/drawingml/2006/main">
                  <a:graphicData uri="http://schemas.microsoft.com/office/word/2010/wordprocessingShape">
                    <wps:wsp>
                      <wps:cNvSpPr txBox="1"/>
                      <wps:spPr>
                        <a:xfrm>
                          <a:off x="0" y="0"/>
                          <a:ext cx="787400" cy="304800"/>
                        </a:xfrm>
                        <a:prstGeom prst="rect">
                          <a:avLst/>
                        </a:prstGeom>
                        <a:solidFill>
                          <a:schemeClr val="accent5">
                            <a:lumMod val="40000"/>
                            <a:lumOff val="60000"/>
                          </a:schemeClr>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rsidR="00B156E7" w:rsidRPr="00B156E7" w:rsidRDefault="00B156E7">
                            <w:pPr>
                              <w:rPr>
                                <w:sz w:val="28"/>
                                <w:lang w:val="en-US"/>
                              </w:rPr>
                            </w:pPr>
                            <w:r>
                              <w:rPr>
                                <w:sz w:val="24"/>
                                <w:lang w:val="en-US"/>
                              </w:rPr>
                              <w:t>Figure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6" o:spid="_x0000_s1074" type="#_x0000_t202" style="position:absolute;margin-left:121pt;margin-top:269.35pt;width:62pt;height:24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" fillcolor="#b4c6e7 [1304]" strokecolor="black [3213]" strokeweight=".5pt">
                <v:textbox>
                  <w:txbxContent>
                    <w:p w:rsidR="00B156E7" w:rsidRPr="00B156E7" w:rsidRDefault="00B156E7">
                      <w:pPr>
                        <w:rPr>
                          <w:sz w:val="28"/>
                          <w:lang w:val="en-US"/>
                        </w:rPr>
                      </w:pPr>
                      <w:r>
                        <w:rPr>
                          <w:sz w:val="24"/>
                          <w:lang w:val="en-US"/>
                        </w:rPr>
                        <w:t>Figure 11</w:t>
                      </w:r>
                    </w:p>
                  </w:txbxContent>
                </v:textbox>
              </v:shape>
            </w:pict>
          </mc:Fallback>
        </mc:AlternateContent>
      </w:r>
      <w:r w:rsidRPr="00B156E7">
        <w:rPr>
          <w:rFonts w:ascii="High Tower Text" w:hAnsi="High Tower Text" w:cstheme="majorHAnsi"/>
          <w:sz w:val="56"/>
        </w:rPr>
        <w:drawing>
          <wp:anchor distT="0" distB="0" distL="114300" distR="114300" simplePos="0" relativeHeight="251724800" behindDoc="0" locked="0" layoutInCell="1" allowOverlap="1">
            <wp:simplePos x="0" y="0"/>
            <wp:positionH relativeFrom="margin">
              <wp:posOffset>696595</wp:posOffset>
            </wp:positionH>
            <wp:positionV relativeFrom="paragraph">
              <wp:posOffset>805815</wp:posOffset>
            </wp:positionV>
            <wp:extent cx="2198370" cy="2931160"/>
            <wp:effectExtent l="0" t="4445" r="6985" b="6985"/>
            <wp:wrapSquare wrapText="bothSides"/>
            <wp:docPr id="54" name="Picture 54" descr="https://scontent-lhr3-1.xx.fbcdn.net/v/t1.15752-9/32843096_2151975161509256_7653255624070791168_n.jpg?_nc_cat=0&amp;oh=b6fcb7650c0e44126cf48ef2224ecf45&amp;oe=5B7E5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32843096_2151975161509256_7653255624070791168_n.jpg?_nc_cat=0&amp;oh=b6fcb7650c0e44126cf48ef2224ecf45&amp;oe=5B7E544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6200000">
                      <a:off x="0" y="0"/>
                      <a:ext cx="2198370" cy="2931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103E">
        <w:rPr>
          <w:rFonts w:ascii="High Tower Text" w:hAnsi="High Tower Text" w:cstheme="majorHAnsi"/>
          <w:noProof/>
          <w:sz w:val="56"/>
          <w:lang w:eastAsia="en-GB"/>
        </w:rPr>
        <mc:AlternateContent>
          <mc:Choice Requires="wps">
            <w:drawing>
              <wp:anchor distT="0" distB="0" distL="114300" distR="114300" simplePos="0" relativeHeight="251720704" behindDoc="0" locked="0" layoutInCell="1" allowOverlap="1">
                <wp:simplePos x="0" y="0"/>
                <wp:positionH relativeFrom="column">
                  <wp:posOffset>6616700</wp:posOffset>
                </wp:positionH>
                <wp:positionV relativeFrom="paragraph">
                  <wp:posOffset>3522345</wp:posOffset>
                </wp:positionV>
                <wp:extent cx="838200" cy="304800"/>
                <wp:effectExtent l="0" t="0" r="19050" b="19050"/>
                <wp:wrapNone/>
                <wp:docPr id="50" name="Text Box 50"/>
                <wp:cNvGraphicFramePr/>
                <a:graphic xmlns:a="http://schemas.openxmlformats.org/drawingml/2006/main">
                  <a:graphicData uri="http://schemas.microsoft.com/office/word/2010/wordprocessingShape">
                    <wps:wsp>
                      <wps:cNvSpPr txBox="1"/>
                      <wps:spPr>
                        <a:xfrm>
                          <a:off x="0" y="0"/>
                          <a:ext cx="838200" cy="3048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C103E" w:rsidRPr="008C103E" w:rsidRDefault="00B156E7">
                            <w:pPr>
                              <w:rPr>
                                <w:sz w:val="24"/>
                                <w:lang w:val="en-US"/>
                              </w:rPr>
                            </w:pPr>
                            <w:r>
                              <w:rPr>
                                <w:sz w:val="24"/>
                                <w:lang w:val="en-US"/>
                              </w:rPr>
                              <w:t>Figure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0" o:spid="_x0000_s1075" type="#_x0000_t202" style="position:absolute;margin-left:521pt;margin-top:277.35pt;width:66pt;height:24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" fillcolor="#b4c6e7 [1304]" strokeweight=".5pt">
                <v:textbox>
                  <w:txbxContent>
                    <w:p w:rsidR="008C103E" w:rsidRPr="008C103E" w:rsidRDefault="00B156E7">
                      <w:pPr>
                        <w:rPr>
                          <w:sz w:val="24"/>
                          <w:lang w:val="en-US"/>
                        </w:rPr>
                      </w:pPr>
                      <w:r>
                        <w:rPr>
                          <w:sz w:val="24"/>
                          <w:lang w:val="en-US"/>
                        </w:rPr>
                        <w:t>Figure 12</w:t>
                      </w:r>
                    </w:p>
                  </w:txbxContent>
                </v:textbox>
              </v:shape>
            </w:pict>
          </mc:Fallback>
        </mc:AlternateContent>
      </w:r>
    </w:p>
    <w:p w:rsidR="00C1580B" w:rsidRDefault="00CE6D7F" w:rsidP="0053032B">
      <w:pPr>
        <w:tabs>
          <w:tab w:val="left" w:pos="9160"/>
        </w:tabs>
        <w:rPr>
          <w:rFonts w:ascii="High Tower Text" w:hAnsi="High Tower Text" w:cstheme="majorHAnsi"/>
          <w:sz w:val="56"/>
          <w:lang w:val="en-US"/>
        </w:rPr>
      </w:pPr>
      <w:r>
        <w:rPr>
          <w:rFonts w:ascii="High Tower Text" w:hAnsi="High Tower Text" w:cstheme="majorHAnsi"/>
          <w:b/>
          <w:noProof/>
          <w:sz w:val="56"/>
          <w:u w:val="single"/>
          <w:lang w:eastAsia="en-GB"/>
        </w:rPr>
        <w:lastRenderedPageBreak/>
        <mc:AlternateContent>
          <mc:Choice Requires="wps">
            <w:drawing>
              <wp:anchor distT="0" distB="0" distL="114300" distR="114300" simplePos="0" relativeHeight="251735040" behindDoc="0" locked="0" layoutInCell="1" allowOverlap="1">
                <wp:simplePos x="0" y="0"/>
                <wp:positionH relativeFrom="column">
                  <wp:posOffset>6210300</wp:posOffset>
                </wp:positionH>
                <wp:positionV relativeFrom="paragraph">
                  <wp:posOffset>-114300</wp:posOffset>
                </wp:positionV>
                <wp:extent cx="1397000" cy="444500"/>
                <wp:effectExtent l="0" t="0" r="0" b="0"/>
                <wp:wrapNone/>
                <wp:docPr id="65" name="Text Box 65"/>
                <wp:cNvGraphicFramePr/>
                <a:graphic xmlns:a="http://schemas.openxmlformats.org/drawingml/2006/main">
                  <a:graphicData uri="http://schemas.microsoft.com/office/word/2010/wordprocessingShape">
                    <wps:wsp>
                      <wps:cNvSpPr txBox="1"/>
                      <wps:spPr>
                        <a:xfrm>
                          <a:off x="0" y="0"/>
                          <a:ext cx="1397000" cy="4445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E6D7F" w:rsidRPr="00CE6D7F" w:rsidRDefault="00CE6D7F">
                            <w:pPr>
                              <w:rPr>
                                <w:rFonts w:ascii="High Tower Text" w:hAnsi="High Tower Text"/>
                                <w:b/>
                                <w:sz w:val="36"/>
                                <w:u w:val="single"/>
                                <w:lang w:val="en-US"/>
                              </w:rPr>
                            </w:pPr>
                            <w:r w:rsidRPr="00CE6D7F">
                              <w:rPr>
                                <w:rFonts w:ascii="High Tower Text" w:hAnsi="High Tower Text"/>
                                <w:b/>
                                <w:sz w:val="36"/>
                                <w:u w:val="single"/>
                                <w:lang w:val="en-US"/>
                              </w:rPr>
                              <w:t>The Camp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5" o:spid="_x0000_s1076" type="#_x0000_t202" style="position:absolute;margin-left:489pt;margin-top:-9pt;width:110pt;height:3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" fillcolor="#b4c6e7 [1304]" stroked="f" strokeweight=".5pt">
                <v:textbox>
                  <w:txbxContent>
                    <w:p w:rsidR="00CE6D7F" w:rsidRPr="00CE6D7F" w:rsidRDefault="00CE6D7F">
                      <w:pPr>
                        <w:rPr>
                          <w:rFonts w:ascii="High Tower Text" w:hAnsi="High Tower Text"/>
                          <w:b/>
                          <w:sz w:val="36"/>
                          <w:u w:val="single"/>
                          <w:lang w:val="en-US"/>
                        </w:rPr>
                      </w:pPr>
                      <w:r w:rsidRPr="00CE6D7F">
                        <w:rPr>
                          <w:rFonts w:ascii="High Tower Text" w:hAnsi="High Tower Text"/>
                          <w:b/>
                          <w:sz w:val="36"/>
                          <w:u w:val="single"/>
                          <w:lang w:val="en-US"/>
                        </w:rPr>
                        <w:t>The Camp</w:t>
                      </w:r>
                    </w:p>
                  </w:txbxContent>
                </v:textbox>
              </v:shape>
            </w:pict>
          </mc:Fallback>
        </mc:AlternateContent>
      </w:r>
      <w:r w:rsidR="00FD3A51">
        <w:rPr>
          <w:rFonts w:ascii="High Tower Text" w:hAnsi="High Tower Text" w:cstheme="majorHAnsi"/>
          <w:b/>
          <w:noProof/>
          <w:sz w:val="56"/>
          <w:u w:val="single"/>
          <w:lang w:eastAsia="en-GB"/>
        </w:rPr>
        <mc:AlternateContent>
          <mc:Choice Requires="wps">
            <w:drawing>
              <wp:anchor distT="0" distB="0" distL="114300" distR="114300" simplePos="0" relativeHeight="251730944" behindDoc="0" locked="0" layoutInCell="1" allowOverlap="1">
                <wp:simplePos x="0" y="0"/>
                <wp:positionH relativeFrom="margin">
                  <wp:align>left</wp:align>
                </wp:positionH>
                <wp:positionV relativeFrom="paragraph">
                  <wp:posOffset>-177800</wp:posOffset>
                </wp:positionV>
                <wp:extent cx="3594100" cy="749300"/>
                <wp:effectExtent l="0" t="0" r="6350" b="0"/>
                <wp:wrapNone/>
                <wp:docPr id="59" name="Text Box 59"/>
                <wp:cNvGraphicFramePr/>
                <a:graphic xmlns:a="http://schemas.openxmlformats.org/drawingml/2006/main">
                  <a:graphicData uri="http://schemas.microsoft.com/office/word/2010/wordprocessingShape">
                    <wps:wsp>
                      <wps:cNvSpPr txBox="1"/>
                      <wps:spPr>
                        <a:xfrm>
                          <a:off x="0" y="0"/>
                          <a:ext cx="3594100" cy="7493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D3A51" w:rsidRPr="00FD3A51" w:rsidRDefault="00FD3A51" w:rsidP="00FD3A51">
                            <w:pPr>
                              <w:jc w:val="center"/>
                              <w:rPr>
                                <w:rFonts w:ascii="High Tower Text" w:hAnsi="High Tower Text"/>
                                <w:b/>
                                <w:sz w:val="40"/>
                                <w:u w:val="single"/>
                                <w:lang w:val="en-US"/>
                              </w:rPr>
                            </w:pPr>
                            <w:r w:rsidRPr="00FD3A51">
                              <w:rPr>
                                <w:rFonts w:ascii="High Tower Text" w:hAnsi="High Tower Text"/>
                                <w:b/>
                                <w:sz w:val="40"/>
                                <w:u w:val="single"/>
                                <w:lang w:val="en-US"/>
                              </w:rPr>
                              <w:t>Sachsenhausen Concentration Camp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9" o:spid="_x0000_s1077" type="#_x0000_t202" style="position:absolute;margin-left:0;margin-top:-14pt;width:283pt;height:59pt;z-index:2517309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" fillcolor="#b4c6e7 [1304]" stroked="f" strokeweight=".5pt">
                <v:textbox>
                  <w:txbxContent>
                    <w:p w:rsidR="00FD3A51" w:rsidRPr="00FD3A51" w:rsidRDefault="00FD3A51" w:rsidP="00FD3A51">
                      <w:pPr>
                        <w:jc w:val="center"/>
                        <w:rPr>
                          <w:rFonts w:ascii="High Tower Text" w:hAnsi="High Tower Text"/>
                          <w:b/>
                          <w:sz w:val="40"/>
                          <w:u w:val="single"/>
                          <w:lang w:val="en-US"/>
                        </w:rPr>
                      </w:pPr>
                      <w:r w:rsidRPr="00FD3A51">
                        <w:rPr>
                          <w:rFonts w:ascii="High Tower Text" w:hAnsi="High Tower Text"/>
                          <w:b/>
                          <w:sz w:val="40"/>
                          <w:u w:val="single"/>
                          <w:lang w:val="en-US"/>
                        </w:rPr>
                        <w:t>Sachsenhausen Concentration Camp</w:t>
                      </w:r>
                    </w:p>
                  </w:txbxContent>
                </v:textbox>
                <w10:wrap anchorx="margin"/>
              </v:shape>
            </w:pict>
          </mc:Fallback>
        </mc:AlternateContent>
      </w:r>
      <w:r w:rsidR="00FD3A51">
        <w:rPr>
          <w:rFonts w:ascii="High Tower Text" w:hAnsi="High Tower Text" w:cstheme="majorHAnsi"/>
          <w:b/>
          <w:noProof/>
          <w:sz w:val="56"/>
          <w:u w:val="single"/>
          <w:lang w:eastAsia="en-GB"/>
        </w:rPr>
        <mc:AlternateContent>
          <mc:Choice Requires="wps">
            <w:drawing>
              <wp:anchor distT="0" distB="0" distL="114300" distR="114300" simplePos="0" relativeHeight="251727872" behindDoc="0" locked="0" layoutInCell="1" allowOverlap="1" wp14:anchorId="020670AF" wp14:editId="4C1DADD5">
                <wp:simplePos x="0" y="0"/>
                <wp:positionH relativeFrom="margin">
                  <wp:posOffset>-977900</wp:posOffset>
                </wp:positionH>
                <wp:positionV relativeFrom="paragraph">
                  <wp:posOffset>-307340</wp:posOffset>
                </wp:positionV>
                <wp:extent cx="5116286" cy="6368142"/>
                <wp:effectExtent l="19050" t="19050" r="27305" b="13970"/>
                <wp:wrapNone/>
                <wp:docPr id="57" name="Text Box 57"/>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FD3A51" w:rsidRPr="008944FA" w:rsidRDefault="00FD3A51" w:rsidP="00FD3A51">
                            <w:pPr>
                              <w:spacing w:line="276" w:lineRule="auto"/>
                              <w:rPr>
                                <w:rFonts w:ascii="High Tower Text" w:hAnsi="High Tower Text"/>
                                <w:sz w:val="20"/>
                                <w:lang w:val="en-US"/>
                              </w:rPr>
                            </w:pPr>
                          </w:p>
                          <w:p w:rsidR="00FD3A51" w:rsidRDefault="00FD3A51" w:rsidP="00FD3A51">
                            <w:pPr>
                              <w:spacing w:line="276" w:lineRule="auto"/>
                              <w:rPr>
                                <w:rFonts w:ascii="High Tower Text" w:hAnsi="High Tower Text"/>
                                <w:sz w:val="24"/>
                                <w:lang w:val="en-US"/>
                              </w:rPr>
                            </w:pPr>
                          </w:p>
                          <w:p w:rsidR="00FD3A51" w:rsidRDefault="00FD3A51" w:rsidP="00FD3A51">
                            <w:pPr>
                              <w:spacing w:line="276" w:lineRule="auto"/>
                              <w:rPr>
                                <w:rFonts w:ascii="High Tower Text" w:hAnsi="High Tower Text"/>
                                <w:sz w:val="24"/>
                                <w:lang w:val="en-US"/>
                              </w:rPr>
                            </w:pPr>
                          </w:p>
                          <w:p w:rsidR="00FD3A51" w:rsidRPr="00802595" w:rsidRDefault="00FD3A51" w:rsidP="00FD3A51">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670AF" id="Text Box 57" o:spid="_x0000_s1078" type="#_x0000_t202" style="position:absolute;margin-left:-77pt;margin-top:-24.2pt;width:402.85pt;height:501.4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" fillcolor="#b4c7e7" strokecolor="#203864" strokeweight="3pt">
                <v:textbox>
                  <w:txbxContent>
                    <w:p w:rsidR="00FD3A51" w:rsidRPr="008944FA" w:rsidRDefault="00FD3A51" w:rsidP="00FD3A51">
                      <w:pPr>
                        <w:spacing w:line="276" w:lineRule="auto"/>
                        <w:rPr>
                          <w:rFonts w:ascii="High Tower Text" w:hAnsi="High Tower Text"/>
                          <w:sz w:val="20"/>
                          <w:lang w:val="en-US"/>
                        </w:rPr>
                      </w:pPr>
                    </w:p>
                    <w:p w:rsidR="00FD3A51" w:rsidRDefault="00FD3A51" w:rsidP="00FD3A51">
                      <w:pPr>
                        <w:spacing w:line="276" w:lineRule="auto"/>
                        <w:rPr>
                          <w:rFonts w:ascii="High Tower Text" w:hAnsi="High Tower Text"/>
                          <w:sz w:val="24"/>
                          <w:lang w:val="en-US"/>
                        </w:rPr>
                      </w:pPr>
                    </w:p>
                    <w:p w:rsidR="00FD3A51" w:rsidRDefault="00FD3A51" w:rsidP="00FD3A51">
                      <w:pPr>
                        <w:spacing w:line="276" w:lineRule="auto"/>
                        <w:rPr>
                          <w:rFonts w:ascii="High Tower Text" w:hAnsi="High Tower Text"/>
                          <w:sz w:val="24"/>
                          <w:lang w:val="en-US"/>
                        </w:rPr>
                      </w:pPr>
                    </w:p>
                    <w:p w:rsidR="00FD3A51" w:rsidRPr="00802595" w:rsidRDefault="00FD3A51" w:rsidP="00FD3A51">
                      <w:pPr>
                        <w:spacing w:line="276" w:lineRule="auto"/>
                        <w:rPr>
                          <w:rFonts w:ascii="High Tower Text" w:hAnsi="High Tower Text"/>
                          <w:sz w:val="24"/>
                          <w:lang w:val="en-US"/>
                        </w:rPr>
                      </w:pPr>
                    </w:p>
                  </w:txbxContent>
                </v:textbox>
                <w10:wrap anchorx="margin"/>
              </v:shape>
            </w:pict>
          </mc:Fallback>
        </mc:AlternateContent>
      </w:r>
      <w:r w:rsidR="00FD3A51">
        <w:rPr>
          <w:rFonts w:ascii="High Tower Text" w:hAnsi="High Tower Text" w:cstheme="majorHAnsi"/>
          <w:b/>
          <w:noProof/>
          <w:sz w:val="56"/>
          <w:u w:val="single"/>
          <w:lang w:eastAsia="en-GB"/>
        </w:rPr>
        <mc:AlternateContent>
          <mc:Choice Requires="wps">
            <w:drawing>
              <wp:anchor distT="0" distB="0" distL="114300" distR="114300" simplePos="0" relativeHeight="251729920" behindDoc="0" locked="0" layoutInCell="1" allowOverlap="1" wp14:anchorId="020670AF" wp14:editId="4C1DADD5">
                <wp:simplePos x="0" y="0"/>
                <wp:positionH relativeFrom="margin">
                  <wp:posOffset>4254500</wp:posOffset>
                </wp:positionH>
                <wp:positionV relativeFrom="paragraph">
                  <wp:posOffset>-307340</wp:posOffset>
                </wp:positionV>
                <wp:extent cx="5116286" cy="6368142"/>
                <wp:effectExtent l="19050" t="19050" r="27305" b="13970"/>
                <wp:wrapNone/>
                <wp:docPr id="58" name="Text Box 58"/>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FD3A51" w:rsidRPr="008944FA" w:rsidRDefault="00FD3A51" w:rsidP="00FD3A51">
                            <w:pPr>
                              <w:spacing w:line="276" w:lineRule="auto"/>
                              <w:rPr>
                                <w:rFonts w:ascii="High Tower Text" w:hAnsi="High Tower Text"/>
                                <w:sz w:val="20"/>
                                <w:lang w:val="en-US"/>
                              </w:rPr>
                            </w:pPr>
                          </w:p>
                          <w:p w:rsidR="00FD3A51" w:rsidRDefault="00FD3A51" w:rsidP="00FD3A51">
                            <w:pPr>
                              <w:spacing w:line="276" w:lineRule="auto"/>
                              <w:rPr>
                                <w:rFonts w:ascii="High Tower Text" w:hAnsi="High Tower Text"/>
                                <w:sz w:val="24"/>
                                <w:lang w:val="en-US"/>
                              </w:rPr>
                            </w:pPr>
                          </w:p>
                          <w:p w:rsidR="00FD3A51" w:rsidRDefault="00FD3A51" w:rsidP="00FD3A51">
                            <w:pPr>
                              <w:spacing w:line="276" w:lineRule="auto"/>
                              <w:rPr>
                                <w:rFonts w:ascii="High Tower Text" w:hAnsi="High Tower Text"/>
                                <w:sz w:val="24"/>
                                <w:lang w:val="en-US"/>
                              </w:rPr>
                            </w:pPr>
                          </w:p>
                          <w:p w:rsidR="00FD3A51" w:rsidRPr="00802595" w:rsidRDefault="00CE6D7F" w:rsidP="00FD3A51">
                            <w:pPr>
                              <w:spacing w:line="276" w:lineRule="auto"/>
                              <w:rPr>
                                <w:rFonts w:ascii="High Tower Text" w:hAnsi="High Tower Text"/>
                                <w:sz w:val="24"/>
                                <w:lang w:val="en-US"/>
                              </w:rPr>
                            </w:pPr>
                            <w:r>
                              <w:rPr>
                                <w:noProof/>
                                <w:lang w:eastAsia="en-GB"/>
                              </w:rPr>
                              <w:drawing>
                                <wp:inline distT="0" distB="0" distL="0" distR="0" wp14:anchorId="3B93A707" wp14:editId="617F6E88">
                                  <wp:extent cx="2844800" cy="2019300"/>
                                  <wp:effectExtent l="76200" t="76200" r="127000" b="133350"/>
                                  <wp:docPr id="66" name="Picture 66" descr="https://scontent-lhr3-1.xx.fbcdn.net/v/t34.0-12/29547189_2076559965717443_1030769904_n.jpg?_nc_cat=0&amp;oh=5d0d559a1e2f3b4214911ce5c653582d&amp;oe=5ABAADD9"/>
                                  <wp:cNvGraphicFramePr/>
                                  <a:graphic xmlns:a="http://schemas.openxmlformats.org/drawingml/2006/main">
                                    <a:graphicData uri="http://schemas.openxmlformats.org/drawingml/2006/picture">
                                      <pic:pic xmlns:pic="http://schemas.openxmlformats.org/drawingml/2006/picture">
                                        <pic:nvPicPr>
                                          <pic:cNvPr id="3" name="Picture 3" descr="https://scontent-lhr3-1.xx.fbcdn.net/v/t34.0-12/29547189_2076559965717443_1030769904_n.jpg?_nc_cat=0&amp;oh=5d0d559a1e2f3b4214911ce5c653582d&amp;oe=5ABAADD9"/>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44800" cy="2019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670AF" id="Text Box 58" o:spid="_x0000_s1079" type="#_x0000_t202" style="position:absolute;margin-left:335pt;margin-top:-24.2pt;width:402.85pt;height:501.4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" fillcolor="#b4c7e7" strokecolor="#203864" strokeweight="3pt">
                <v:textbox>
                  <w:txbxContent>
                    <w:p w:rsidR="00FD3A51" w:rsidRPr="008944FA" w:rsidRDefault="00FD3A51" w:rsidP="00FD3A51">
                      <w:pPr>
                        <w:spacing w:line="276" w:lineRule="auto"/>
                        <w:rPr>
                          <w:rFonts w:ascii="High Tower Text" w:hAnsi="High Tower Text"/>
                          <w:sz w:val="20"/>
                          <w:lang w:val="en-US"/>
                        </w:rPr>
                      </w:pPr>
                    </w:p>
                    <w:p w:rsidR="00FD3A51" w:rsidRDefault="00FD3A51" w:rsidP="00FD3A51">
                      <w:pPr>
                        <w:spacing w:line="276" w:lineRule="auto"/>
                        <w:rPr>
                          <w:rFonts w:ascii="High Tower Text" w:hAnsi="High Tower Text"/>
                          <w:sz w:val="24"/>
                          <w:lang w:val="en-US"/>
                        </w:rPr>
                      </w:pPr>
                    </w:p>
                    <w:p w:rsidR="00FD3A51" w:rsidRDefault="00FD3A51" w:rsidP="00FD3A51">
                      <w:pPr>
                        <w:spacing w:line="276" w:lineRule="auto"/>
                        <w:rPr>
                          <w:rFonts w:ascii="High Tower Text" w:hAnsi="High Tower Text"/>
                          <w:sz w:val="24"/>
                          <w:lang w:val="en-US"/>
                        </w:rPr>
                      </w:pPr>
                    </w:p>
                    <w:p w:rsidR="00FD3A51" w:rsidRPr="00802595" w:rsidRDefault="00CE6D7F" w:rsidP="00FD3A51">
                      <w:pPr>
                        <w:spacing w:line="276" w:lineRule="auto"/>
                        <w:rPr>
                          <w:rFonts w:ascii="High Tower Text" w:hAnsi="High Tower Text"/>
                          <w:sz w:val="24"/>
                          <w:lang w:val="en-US"/>
                        </w:rPr>
                      </w:pPr>
                      <w:r>
                        <w:rPr>
                          <w:noProof/>
                          <w:lang w:eastAsia="en-GB"/>
                        </w:rPr>
                        <w:drawing>
                          <wp:inline distT="0" distB="0" distL="0" distR="0" wp14:anchorId="3B93A707" wp14:editId="617F6E88">
                            <wp:extent cx="2844800" cy="2019300"/>
                            <wp:effectExtent l="76200" t="76200" r="127000" b="133350"/>
                            <wp:docPr id="66" name="Picture 66" descr="https://scontent-lhr3-1.xx.fbcdn.net/v/t34.0-12/29547189_2076559965717443_1030769904_n.jpg?_nc_cat=0&amp;oh=5d0d559a1e2f3b4214911ce5c653582d&amp;oe=5ABAADD9"/>
                            <wp:cNvGraphicFramePr/>
                            <a:graphic xmlns:a="http://schemas.openxmlformats.org/drawingml/2006/main">
                              <a:graphicData uri="http://schemas.openxmlformats.org/drawingml/2006/picture">
                                <pic:pic xmlns:pic="http://schemas.openxmlformats.org/drawingml/2006/picture">
                                  <pic:nvPicPr>
                                    <pic:cNvPr id="3" name="Picture 3" descr="https://scontent-lhr3-1.xx.fbcdn.net/v/t34.0-12/29547189_2076559965717443_1030769904_n.jpg?_nc_cat=0&amp;oh=5d0d559a1e2f3b4214911ce5c653582d&amp;oe=5ABAADD9"/>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44800" cy="2019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w10:wrap anchorx="margin"/>
              </v:shape>
            </w:pict>
          </mc:Fallback>
        </mc:AlternateContent>
      </w:r>
      <w:r w:rsidR="0053032B">
        <w:rPr>
          <w:rFonts w:ascii="High Tower Text" w:hAnsi="High Tower Text" w:cstheme="majorHAnsi"/>
          <w:sz w:val="56"/>
          <w:lang w:val="en-US"/>
        </w:rPr>
        <w:tab/>
      </w:r>
    </w:p>
    <w:p w:rsidR="00C1580B" w:rsidRDefault="00CE6D7F"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36064" behindDoc="0" locked="0" layoutInCell="1" allowOverlap="1">
                <wp:simplePos x="0" y="0"/>
                <wp:positionH relativeFrom="column">
                  <wp:posOffset>7404100</wp:posOffset>
                </wp:positionH>
                <wp:positionV relativeFrom="paragraph">
                  <wp:posOffset>10795</wp:posOffset>
                </wp:positionV>
                <wp:extent cx="1917700" cy="2514600"/>
                <wp:effectExtent l="0" t="0" r="6350" b="0"/>
                <wp:wrapNone/>
                <wp:docPr id="67" name="Text Box 67"/>
                <wp:cNvGraphicFramePr/>
                <a:graphic xmlns:a="http://schemas.openxmlformats.org/drawingml/2006/main">
                  <a:graphicData uri="http://schemas.microsoft.com/office/word/2010/wordprocessingShape">
                    <wps:wsp>
                      <wps:cNvSpPr txBox="1"/>
                      <wps:spPr>
                        <a:xfrm>
                          <a:off x="0" y="0"/>
                          <a:ext cx="1917700" cy="25146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E6D7F" w:rsidRPr="00CE6D7F" w:rsidRDefault="00CE6D7F">
                            <w:pPr>
                              <w:rPr>
                                <w:sz w:val="24"/>
                                <w:lang w:val="en-US"/>
                              </w:rPr>
                            </w:pPr>
                            <w:r w:rsidRPr="00CE6D7F">
                              <w:rPr>
                                <w:sz w:val="24"/>
                                <w:lang w:val="en-US"/>
                              </w:rPr>
                              <w:t xml:space="preserve">The camp was constructed by the SS under the leadership of the </w:t>
                            </w:r>
                            <w:r w:rsidRPr="00CE6D7F">
                              <w:rPr>
                                <w:i/>
                                <w:sz w:val="24"/>
                                <w:lang w:val="en-US"/>
                              </w:rPr>
                              <w:t xml:space="preserve">Reichsfuhrer </w:t>
                            </w:r>
                            <w:r w:rsidRPr="00CE6D7F">
                              <w:rPr>
                                <w:sz w:val="24"/>
                                <w:lang w:val="en-US"/>
                              </w:rPr>
                              <w:t xml:space="preserve">Heinrich Himmler. Himmler was responsible for the construction and design of many of the major concentration camps which the Nazi party had built throughout the Second World </w:t>
                            </w:r>
                            <w:r w:rsidR="00F6711E">
                              <w:rPr>
                                <w:sz w:val="24"/>
                                <w:lang w:val="en-US"/>
                              </w:rPr>
                              <w:t>War.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7" o:spid="_x0000_s1080" type="#_x0000_t202" style="position:absolute;margin-left:583pt;margin-top:.85pt;width:151pt;height:198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" fillcolor="#b4c6e7 [1304]" stroked="f" strokeweight=".5pt">
                <v:textbox>
                  <w:txbxContent>
                    <w:p w:rsidR="00CE6D7F" w:rsidRPr="00CE6D7F" w:rsidRDefault="00CE6D7F">
                      <w:pPr>
                        <w:rPr>
                          <w:sz w:val="24"/>
                          <w:lang w:val="en-US"/>
                        </w:rPr>
                      </w:pPr>
                      <w:r w:rsidRPr="00CE6D7F">
                        <w:rPr>
                          <w:sz w:val="24"/>
                          <w:lang w:val="en-US"/>
                        </w:rPr>
                        <w:t xml:space="preserve">The camp was constructed by the SS under the leadership of the </w:t>
                      </w:r>
                      <w:r w:rsidRPr="00CE6D7F">
                        <w:rPr>
                          <w:i/>
                          <w:sz w:val="24"/>
                          <w:lang w:val="en-US"/>
                        </w:rPr>
                        <w:t xml:space="preserve">Reichsfuhrer </w:t>
                      </w:r>
                      <w:r w:rsidRPr="00CE6D7F">
                        <w:rPr>
                          <w:sz w:val="24"/>
                          <w:lang w:val="en-US"/>
                        </w:rPr>
                        <w:t xml:space="preserve">Heinrich Himmler. Himmler was responsible for the construction and design of many of the major concentration camps which the Nazi party had built throughout the Second World </w:t>
                      </w:r>
                      <w:r w:rsidR="00F6711E">
                        <w:rPr>
                          <w:sz w:val="24"/>
                          <w:lang w:val="en-US"/>
                        </w:rPr>
                        <w:t>War.</w:t>
                      </w:r>
                    </w:p>
                  </w:txbxContent>
                </v:textbox>
              </v:shape>
            </w:pict>
          </mc:Fallback>
        </mc:AlternateContent>
      </w:r>
      <w:r w:rsidR="002E0572" w:rsidRPr="002E0572">
        <w:rPr>
          <w:rFonts w:ascii="High Tower Text" w:hAnsi="High Tower Text" w:cstheme="majorHAnsi"/>
          <w:sz w:val="56"/>
        </w:rPr>
        <w:drawing>
          <wp:anchor distT="0" distB="0" distL="114300" distR="114300" simplePos="0" relativeHeight="251731968" behindDoc="0" locked="0" layoutInCell="1" allowOverlap="1">
            <wp:simplePos x="0" y="0"/>
            <wp:positionH relativeFrom="margin">
              <wp:posOffset>88900</wp:posOffset>
            </wp:positionH>
            <wp:positionV relativeFrom="paragraph">
              <wp:posOffset>138430</wp:posOffset>
            </wp:positionV>
            <wp:extent cx="3300095" cy="2475230"/>
            <wp:effectExtent l="76200" t="76200" r="128905" b="134620"/>
            <wp:wrapSquare wrapText="bothSides"/>
            <wp:docPr id="61" name="Picture 61" descr="https://scontent-lhr3-1.xx.fbcdn.net/v/t1.15752-9/32752059_2151996261507146_2469574103204364288_n.jpg?_nc_cat=0&amp;oh=0801270a39058a2211d25bc76158525d&amp;oe=5B81D3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scontent-lhr3-1.xx.fbcdn.net/v/t1.15752-9/32752059_2151996261507146_2469574103204364288_n.jpg?_nc_cat=0&amp;oh=0801270a39058a2211d25bc76158525d&amp;oe=5B81D3FC"/>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00095" cy="24752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rsidR="00C1580B" w:rsidRDefault="00C1580B" w:rsidP="00C1580B">
      <w:pPr>
        <w:rPr>
          <w:rFonts w:ascii="High Tower Text" w:hAnsi="High Tower Text" w:cstheme="majorHAnsi"/>
          <w:sz w:val="56"/>
          <w:lang w:val="en-US"/>
        </w:rPr>
      </w:pPr>
    </w:p>
    <w:p w:rsidR="00C1580B" w:rsidRDefault="00B156E7" w:rsidP="00B156E7">
      <w:pPr>
        <w:tabs>
          <w:tab w:val="left" w:pos="2460"/>
        </w:tabs>
        <w:rPr>
          <w:rFonts w:ascii="High Tower Text" w:hAnsi="High Tower Text" w:cstheme="majorHAnsi"/>
          <w:sz w:val="56"/>
          <w:lang w:val="en-US"/>
        </w:rPr>
      </w:pPr>
      <w:r>
        <w:rPr>
          <w:rFonts w:ascii="High Tower Text" w:hAnsi="High Tower Text" w:cstheme="majorHAnsi"/>
          <w:sz w:val="56"/>
          <w:lang w:val="en-US"/>
        </w:rPr>
        <w:tab/>
      </w:r>
    </w:p>
    <w:p w:rsidR="00C1580B" w:rsidRDefault="00C1580B" w:rsidP="00C1580B">
      <w:pPr>
        <w:rPr>
          <w:rFonts w:ascii="High Tower Text" w:hAnsi="High Tower Text" w:cstheme="majorHAnsi"/>
          <w:sz w:val="56"/>
          <w:lang w:val="en-US"/>
        </w:rPr>
      </w:pPr>
    </w:p>
    <w:p w:rsidR="00C1580B" w:rsidRDefault="00CE6D7F"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38112" behindDoc="0" locked="0" layoutInCell="1" allowOverlap="1">
                <wp:simplePos x="0" y="0"/>
                <wp:positionH relativeFrom="column">
                  <wp:posOffset>4343400</wp:posOffset>
                </wp:positionH>
                <wp:positionV relativeFrom="paragraph">
                  <wp:posOffset>535940</wp:posOffset>
                </wp:positionV>
                <wp:extent cx="4953000" cy="2679700"/>
                <wp:effectExtent l="0" t="0" r="0" b="6350"/>
                <wp:wrapNone/>
                <wp:docPr id="69" name="Text Box 69"/>
                <wp:cNvGraphicFramePr/>
                <a:graphic xmlns:a="http://schemas.openxmlformats.org/drawingml/2006/main">
                  <a:graphicData uri="http://schemas.microsoft.com/office/word/2010/wordprocessingShape">
                    <wps:wsp>
                      <wps:cNvSpPr txBox="1"/>
                      <wps:spPr>
                        <a:xfrm>
                          <a:off x="0" y="0"/>
                          <a:ext cx="4953000" cy="26797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E6D7F" w:rsidRPr="00CE6D7F" w:rsidRDefault="00CE6D7F">
                            <w:pPr>
                              <w:rPr>
                                <w:sz w:val="24"/>
                                <w:lang w:val="en-US"/>
                              </w:rPr>
                            </w:pPr>
                            <w:r>
                              <w:rPr>
                                <w:sz w:val="24"/>
                                <w:lang w:val="en-US"/>
                              </w:rPr>
                              <w:t xml:space="preserve">The Sachsenhausen Concentration Camp was one of the largest and most important camps to be constructed by the Nazi party during the Second World War. Due to its location so closely to the capital of Germany, it was decided that it would become the home base of the SS. Although there were many SS facilities built around the prison camp such as vehicle depots and training facilities, only the camp and other important facilities within the camps walls are available for tourists to come and visit. Figure 14 gives an overview of the complete layout of what the Sachsenhausen Concentration Camp looked like during the Second World War. </w:t>
                            </w:r>
                            <w:r w:rsidR="00C70305">
                              <w:rPr>
                                <w:sz w:val="24"/>
                                <w:lang w:val="en-US"/>
                              </w:rPr>
                              <w:t>Throughout the camp you can find important pieces of information which give you an insight into how the prisoners lived their daily lives and how the guards performed their duties.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69" o:spid="_x0000_s1081" type="#_x0000_t202" style="position:absolute;margin-left:342pt;margin-top:42.2pt;width:390pt;height:211pt;z-index:251738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" fillcolor="#b4c6e7 [1304]" stroked="f" strokeweight=".5pt">
                <v:textbox>
                  <w:txbxContent>
                    <w:p w:rsidR="00CE6D7F" w:rsidRPr="00CE6D7F" w:rsidRDefault="00CE6D7F">
                      <w:pPr>
                        <w:rPr>
                          <w:sz w:val="24"/>
                          <w:lang w:val="en-US"/>
                        </w:rPr>
                      </w:pPr>
                      <w:r>
                        <w:rPr>
                          <w:sz w:val="24"/>
                          <w:lang w:val="en-US"/>
                        </w:rPr>
                        <w:t xml:space="preserve">The Sachsenhausen Concentration Camp was one of the largest and most important camps to be constructed by the Nazi party during the Second World War. Due to its location so closely to the capital of Germany, it was decided that it would become the home base of the SS. Although there were many SS facilities built around the prison camp such as vehicle depots and training facilities, only the camp and other important facilities within the camps walls are available for tourists to come and visit. Figure 14 gives an overview of the complete layout of what the Sachsenhausen Concentration Camp looked like during the Second World War. </w:t>
                      </w:r>
                      <w:r w:rsidR="00C70305">
                        <w:rPr>
                          <w:sz w:val="24"/>
                          <w:lang w:val="en-US"/>
                        </w:rPr>
                        <w:t>Throughout the camp you can find important pieces of information which give you an insight into how the prisoners lived their daily lives and how the guards performed their duties.</w:t>
                      </w:r>
                    </w:p>
                  </w:txbxContent>
                </v:textbox>
              </v:shape>
            </w:pict>
          </mc:Fallback>
        </mc:AlternateContent>
      </w:r>
      <w:r>
        <w:rPr>
          <w:rFonts w:ascii="High Tower Text" w:hAnsi="High Tower Text" w:cstheme="majorHAnsi"/>
          <w:noProof/>
          <w:sz w:val="56"/>
          <w:lang w:eastAsia="en-GB"/>
        </w:rPr>
        <mc:AlternateContent>
          <mc:Choice Requires="wps">
            <w:drawing>
              <wp:anchor distT="0" distB="0" distL="114300" distR="114300" simplePos="0" relativeHeight="251737088" behindDoc="0" locked="0" layoutInCell="1" allowOverlap="1">
                <wp:simplePos x="0" y="0"/>
                <wp:positionH relativeFrom="column">
                  <wp:posOffset>4762500</wp:posOffset>
                </wp:positionH>
                <wp:positionV relativeFrom="paragraph">
                  <wp:posOffset>66040</wp:posOffset>
                </wp:positionV>
                <wp:extent cx="1955800" cy="317500"/>
                <wp:effectExtent l="0" t="0" r="25400" b="25400"/>
                <wp:wrapNone/>
                <wp:docPr id="68" name="Text Box 68"/>
                <wp:cNvGraphicFramePr/>
                <a:graphic xmlns:a="http://schemas.openxmlformats.org/drawingml/2006/main">
                  <a:graphicData uri="http://schemas.microsoft.com/office/word/2010/wordprocessingShape">
                    <wps:wsp>
                      <wps:cNvSpPr txBox="1"/>
                      <wps:spPr>
                        <a:xfrm>
                          <a:off x="0" y="0"/>
                          <a:ext cx="1955800" cy="317500"/>
                        </a:xfrm>
                        <a:prstGeom prst="rect">
                          <a:avLst/>
                        </a:prstGeom>
                        <a:solidFill>
                          <a:schemeClr val="accent5">
                            <a:lumMod val="40000"/>
                            <a:lumOff val="60000"/>
                          </a:schemeClr>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rsidR="00CE6D7F" w:rsidRPr="00CE6D7F" w:rsidRDefault="00CE6D7F">
                            <w:pPr>
                              <w:rPr>
                                <w:lang w:val="en-US"/>
                              </w:rPr>
                            </w:pPr>
                            <w:r>
                              <w:rPr>
                                <w:lang w:val="en-US"/>
                              </w:rPr>
                              <w:t>Figure 14: Model of the Camp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8" o:spid="_x0000_s1082" type="#_x0000_t202" style="position:absolute;margin-left:375pt;margin-top:5.2pt;width:154pt;height:2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" fillcolor="#b4c6e7 [1304]" strokecolor="black [3213]" strokeweight=".5pt">
                <v:textbox>
                  <w:txbxContent>
                    <w:p w:rsidR="00CE6D7F" w:rsidRPr="00CE6D7F" w:rsidRDefault="00CE6D7F">
                      <w:pPr>
                        <w:rPr>
                          <w:lang w:val="en-US"/>
                        </w:rPr>
                      </w:pPr>
                      <w:r>
                        <w:rPr>
                          <w:lang w:val="en-US"/>
                        </w:rPr>
                        <w:t>Figure 14: Model of the Camp</w:t>
                      </w:r>
                    </w:p>
                  </w:txbxContent>
                </v:textbox>
              </v:shape>
            </w:pict>
          </mc:Fallback>
        </mc:AlternateContent>
      </w:r>
      <w:r w:rsidR="002E0572">
        <w:rPr>
          <w:rFonts w:ascii="High Tower Text" w:hAnsi="High Tower Text" w:cstheme="majorHAnsi"/>
          <w:noProof/>
          <w:sz w:val="56"/>
          <w:lang w:eastAsia="en-GB"/>
        </w:rPr>
        <mc:AlternateContent>
          <mc:Choice Requires="wps">
            <w:drawing>
              <wp:anchor distT="0" distB="0" distL="114300" distR="114300" simplePos="0" relativeHeight="251734016" behindDoc="0" locked="0" layoutInCell="1" allowOverlap="1">
                <wp:simplePos x="0" y="0"/>
                <wp:positionH relativeFrom="column">
                  <wp:posOffset>1371600</wp:posOffset>
                </wp:positionH>
                <wp:positionV relativeFrom="paragraph">
                  <wp:posOffset>472440</wp:posOffset>
                </wp:positionV>
                <wp:extent cx="825500" cy="304800"/>
                <wp:effectExtent l="0" t="0" r="12700" b="19050"/>
                <wp:wrapNone/>
                <wp:docPr id="63" name="Text Box 63"/>
                <wp:cNvGraphicFramePr/>
                <a:graphic xmlns:a="http://schemas.openxmlformats.org/drawingml/2006/main">
                  <a:graphicData uri="http://schemas.microsoft.com/office/word/2010/wordprocessingShape">
                    <wps:wsp>
                      <wps:cNvSpPr txBox="1"/>
                      <wps:spPr>
                        <a:xfrm>
                          <a:off x="0" y="0"/>
                          <a:ext cx="825500" cy="3048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E0572" w:rsidRPr="002E0572" w:rsidRDefault="002E0572">
                            <w:pPr>
                              <w:rPr>
                                <w:sz w:val="28"/>
                                <w:lang w:val="en-US"/>
                              </w:rPr>
                            </w:pPr>
                            <w:r w:rsidRPr="002E0572">
                              <w:rPr>
                                <w:sz w:val="24"/>
                                <w:lang w:val="en-US"/>
                              </w:rPr>
                              <w:t>Figure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3" o:spid="_x0000_s1083" type="#_x0000_t202" style="position:absolute;margin-left:108pt;margin-top:37.2pt;width:65pt;height:24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" fillcolor="#b4c6e7 [1304]" strokeweight=".5pt">
                <v:textbox>
                  <w:txbxContent>
                    <w:p w:rsidR="002E0572" w:rsidRPr="002E0572" w:rsidRDefault="002E0572">
                      <w:pPr>
                        <w:rPr>
                          <w:sz w:val="28"/>
                          <w:lang w:val="en-US"/>
                        </w:rPr>
                      </w:pPr>
                      <w:r w:rsidRPr="002E0572">
                        <w:rPr>
                          <w:sz w:val="24"/>
                          <w:lang w:val="en-US"/>
                        </w:rPr>
                        <w:t>Figure 13</w:t>
                      </w:r>
                    </w:p>
                  </w:txbxContent>
                </v:textbox>
              </v:shape>
            </w:pict>
          </mc:Fallback>
        </mc:AlternateContent>
      </w:r>
    </w:p>
    <w:p w:rsidR="00C1580B" w:rsidRDefault="002E0572"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32992" behindDoc="0" locked="0" layoutInCell="1" allowOverlap="1">
                <wp:simplePos x="0" y="0"/>
                <wp:positionH relativeFrom="column">
                  <wp:posOffset>-889000</wp:posOffset>
                </wp:positionH>
                <wp:positionV relativeFrom="paragraph">
                  <wp:posOffset>432435</wp:posOffset>
                </wp:positionV>
                <wp:extent cx="4978400" cy="21717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4978400" cy="21717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2E0572" w:rsidRPr="002E0572" w:rsidRDefault="002E0572">
                            <w:pPr>
                              <w:rPr>
                                <w:sz w:val="24"/>
                                <w:lang w:val="en-US"/>
                              </w:rPr>
                            </w:pPr>
                            <w:r>
                              <w:rPr>
                                <w:sz w:val="24"/>
                                <w:lang w:val="en-US"/>
                              </w:rPr>
                              <w:t>The Sachsenhausen Concentration Camp is only a short journey outside of the city of Berlin, it is located on the outskirts of the town of Oranienburg. This concentration camp was active prior and throughout the Second World War by the Nationalist Socialist party who imprisoned and killed thousands of innocent lives. The camp now serves as both a memorial and a museum for people to visit and view how Nazi prisoners had to live their lives under</w:t>
                            </w:r>
                            <w:r w:rsidR="005C111D">
                              <w:rPr>
                                <w:sz w:val="24"/>
                                <w:lang w:val="en-US"/>
                              </w:rPr>
                              <w:t xml:space="preserve">neath the Nazi regime. It gives access to the buildings which prisoners had to live inside, it also gives access to the offices in which the Nazi prison officers would watch and in some scenarios shoot the prisoners who would be scattered throughout the camp.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2" o:spid="_x0000_s1084" type="#_x0000_t202" style="position:absolute;margin-left:-70pt;margin-top:34.05pt;width:392pt;height:171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" fillcolor="#b4c6e7 [1304]" stroked="f" strokeweight=".5pt">
                <v:textbox>
                  <w:txbxContent>
                    <w:p w:rsidR="002E0572" w:rsidRPr="002E0572" w:rsidRDefault="002E0572">
                      <w:pPr>
                        <w:rPr>
                          <w:sz w:val="24"/>
                          <w:lang w:val="en-US"/>
                        </w:rPr>
                      </w:pPr>
                      <w:r>
                        <w:rPr>
                          <w:sz w:val="24"/>
                          <w:lang w:val="en-US"/>
                        </w:rPr>
                        <w:t>The Sachsenhausen Concentration Camp is only a short journey outside of the city of Berlin, it is located on the outskirts of the town of Oranienburg. This concentration camp was active prior and throughout the Second World War by the Nationalist Socialist party who imprisoned and killed thousands of innocent lives. The camp now serves as both a memorial and a museum for people to visit and view how Nazi prisoners had to live their lives under</w:t>
                      </w:r>
                      <w:r w:rsidR="005C111D">
                        <w:rPr>
                          <w:sz w:val="24"/>
                          <w:lang w:val="en-US"/>
                        </w:rPr>
                        <w:t xml:space="preserve">neath the Nazi regime. It gives access to the buildings which prisoners had to live inside, it also gives access to the offices in which the Nazi prison officers would watch and in some scenarios shoot the prisoners who would be scattered throughout the camp. </w:t>
                      </w:r>
                    </w:p>
                  </w:txbxContent>
                </v:textbox>
              </v:shape>
            </w:pict>
          </mc:Fallback>
        </mc:AlternateContent>
      </w:r>
    </w:p>
    <w:p w:rsid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C1580B" w:rsidRDefault="00FF02A5" w:rsidP="00C1580B">
      <w:pPr>
        <w:rPr>
          <w:rFonts w:ascii="High Tower Text" w:hAnsi="High Tower Text" w:cstheme="majorHAnsi"/>
          <w:sz w:val="56"/>
          <w:lang w:val="en-US"/>
        </w:rPr>
      </w:pPr>
      <w:r>
        <w:rPr>
          <w:rFonts w:ascii="High Tower Text" w:hAnsi="High Tower Text" w:cstheme="majorHAnsi"/>
          <w:noProof/>
          <w:sz w:val="56"/>
          <w:lang w:eastAsia="en-GB"/>
        </w:rPr>
        <w:lastRenderedPageBreak/>
        <mc:AlternateContent>
          <mc:Choice Requires="wps">
            <w:drawing>
              <wp:anchor distT="0" distB="0" distL="114300" distR="114300" simplePos="0" relativeHeight="251751424" behindDoc="0" locked="0" layoutInCell="1" allowOverlap="1">
                <wp:simplePos x="0" y="0"/>
                <wp:positionH relativeFrom="column">
                  <wp:posOffset>6819900</wp:posOffset>
                </wp:positionH>
                <wp:positionV relativeFrom="paragraph">
                  <wp:posOffset>342900</wp:posOffset>
                </wp:positionV>
                <wp:extent cx="2692400" cy="3187700"/>
                <wp:effectExtent l="0" t="0" r="0" b="0"/>
                <wp:wrapNone/>
                <wp:docPr id="82" name="Text Box 82"/>
                <wp:cNvGraphicFramePr/>
                <a:graphic xmlns:a="http://schemas.openxmlformats.org/drawingml/2006/main">
                  <a:graphicData uri="http://schemas.microsoft.com/office/word/2010/wordprocessingShape">
                    <wps:wsp>
                      <wps:cNvSpPr txBox="1"/>
                      <wps:spPr>
                        <a:xfrm>
                          <a:off x="0" y="0"/>
                          <a:ext cx="2692400" cy="31877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F02A5" w:rsidRPr="00FF02A5" w:rsidRDefault="00FF02A5">
                            <w:pPr>
                              <w:rPr>
                                <w:sz w:val="24"/>
                                <w:lang w:val="en-US"/>
                              </w:rPr>
                            </w:pPr>
                            <w:r>
                              <w:rPr>
                                <w:sz w:val="24"/>
                                <w:lang w:val="en-US"/>
                              </w:rPr>
                              <w:t xml:space="preserve">Throughout the Sachsenhausen Concentration Camp there are many different memorials built to honour and remember those who were imprisoned and those who died there. One of the largest and most noticeable memorials at the camp is the ‘Sachsenhausen National Memorial’ seen in figure 17. </w:t>
                            </w:r>
                            <w:r w:rsidR="00EA1C19">
                              <w:rPr>
                                <w:sz w:val="24"/>
                                <w:lang w:val="en-US"/>
                              </w:rPr>
                              <w:t>This memorial was originally from the Sachsenhausen national memorial from 1961 when this area of Germany was occupied by the Soviet Union. Although many aspects of the camp have been updated, this memorial remains due to its historical importance to the camp.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2" o:spid="_x0000_s1085" type="#_x0000_t202" style="position:absolute;margin-left:537pt;margin-top:27pt;width:212pt;height:251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" fillcolor="#b4c6e7 [1304]" stroked="f" strokeweight=".5pt">
                <v:textbox>
                  <w:txbxContent>
                    <w:p w:rsidR="00FF02A5" w:rsidRPr="00FF02A5" w:rsidRDefault="00FF02A5">
                      <w:pPr>
                        <w:rPr>
                          <w:sz w:val="24"/>
                          <w:lang w:val="en-US"/>
                        </w:rPr>
                      </w:pPr>
                      <w:r>
                        <w:rPr>
                          <w:sz w:val="24"/>
                          <w:lang w:val="en-US"/>
                        </w:rPr>
                        <w:t xml:space="preserve">Throughout the Sachsenhausen Concentration Camp there are many different memorials built to honour and remember those who were imprisoned and those who died there. One of the largest and most noticeable memorials at the camp is the ‘Sachsenhausen National Memorial’ seen in figure 17. </w:t>
                      </w:r>
                      <w:r w:rsidR="00EA1C19">
                        <w:rPr>
                          <w:sz w:val="24"/>
                          <w:lang w:val="en-US"/>
                        </w:rPr>
                        <w:t>This memorial was originally from the Sachsenhausen national memorial from 1961 when this area of Germany was occupied by the Soviet Union. Although many aspects of the camp have been updated, this memorial remains due to its historical importance to the camp.</w:t>
                      </w:r>
                    </w:p>
                  </w:txbxContent>
                </v:textbox>
              </v:shape>
            </w:pict>
          </mc:Fallback>
        </mc:AlternateContent>
      </w:r>
      <w:r w:rsidRPr="00FF02A5">
        <w:rPr>
          <w:rFonts w:ascii="High Tower Text" w:hAnsi="High Tower Text" w:cstheme="majorHAnsi"/>
          <w:sz w:val="56"/>
        </w:rPr>
        <w:drawing>
          <wp:anchor distT="0" distB="0" distL="114300" distR="114300" simplePos="0" relativeHeight="251748352" behindDoc="0" locked="0" layoutInCell="1" allowOverlap="1">
            <wp:simplePos x="0" y="0"/>
            <wp:positionH relativeFrom="column">
              <wp:posOffset>4686300</wp:posOffset>
            </wp:positionH>
            <wp:positionV relativeFrom="paragraph">
              <wp:posOffset>463550</wp:posOffset>
            </wp:positionV>
            <wp:extent cx="1892300" cy="2522855"/>
            <wp:effectExtent l="76200" t="76200" r="127000" b="125095"/>
            <wp:wrapSquare wrapText="bothSides"/>
            <wp:docPr id="80" name="Picture 80" descr="https://scontent-lhr3-1.xx.fbcdn.net/v/t1.15752-9/32802211_2152197671487005_3157037172876378112_n.jpg?_nc_cat=0&amp;oh=61286765cf71014ada8c1ffff4a7602f&amp;oe=5B93B15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scontent-lhr3-1.xx.fbcdn.net/v/t1.15752-9/32802211_2152197671487005_3157037172876378112_n.jpg?_nc_cat=0&amp;oh=61286765cf71014ada8c1ffff4a7602f&amp;oe=5B93B15B"/>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92300" cy="25228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rFonts w:ascii="High Tower Text" w:hAnsi="High Tower Text" w:cstheme="majorHAnsi"/>
          <w:noProof/>
          <w:sz w:val="56"/>
          <w:lang w:eastAsia="en-GB"/>
        </w:rPr>
        <mc:AlternateContent>
          <mc:Choice Requires="wps">
            <w:drawing>
              <wp:anchor distT="0" distB="0" distL="114300" distR="114300" simplePos="0" relativeHeight="251747328" behindDoc="0" locked="0" layoutInCell="1" allowOverlap="1">
                <wp:simplePos x="0" y="0"/>
                <wp:positionH relativeFrom="margin">
                  <wp:posOffset>6120130</wp:posOffset>
                </wp:positionH>
                <wp:positionV relativeFrom="paragraph">
                  <wp:posOffset>-38100</wp:posOffset>
                </wp:positionV>
                <wp:extent cx="1739900" cy="571500"/>
                <wp:effectExtent l="0" t="0" r="0" b="0"/>
                <wp:wrapNone/>
                <wp:docPr id="79" name="Text Box 79"/>
                <wp:cNvGraphicFramePr/>
                <a:graphic xmlns:a="http://schemas.openxmlformats.org/drawingml/2006/main">
                  <a:graphicData uri="http://schemas.microsoft.com/office/word/2010/wordprocessingShape">
                    <wps:wsp>
                      <wps:cNvSpPr txBox="1"/>
                      <wps:spPr>
                        <a:xfrm>
                          <a:off x="0" y="0"/>
                          <a:ext cx="1739900" cy="5715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F02A5" w:rsidRPr="00FF02A5" w:rsidRDefault="00FF02A5" w:rsidP="00FF02A5">
                            <w:pPr>
                              <w:jc w:val="center"/>
                              <w:rPr>
                                <w:rFonts w:ascii="High Tower Text" w:hAnsi="High Tower Text"/>
                                <w:b/>
                                <w:sz w:val="32"/>
                                <w:u w:val="single"/>
                                <w:lang w:val="en-US"/>
                              </w:rPr>
                            </w:pPr>
                            <w:r w:rsidRPr="00FF02A5">
                              <w:rPr>
                                <w:rFonts w:ascii="High Tower Text" w:hAnsi="High Tower Text"/>
                                <w:b/>
                                <w:sz w:val="32"/>
                                <w:u w:val="single"/>
                                <w:lang w:val="en-US"/>
                              </w:rPr>
                              <w:t>The Memorials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79" o:spid="_x0000_s1086" type="#_x0000_t202" style="position:absolute;margin-left:481.9pt;margin-top:-3pt;width:137pt;height:45pt;z-index:2517473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" fillcolor="#b4c6e7 [1304]" stroked="f" strokeweight=".5pt">
                <v:textbox>
                  <w:txbxContent>
                    <w:p w:rsidR="00FF02A5" w:rsidRPr="00FF02A5" w:rsidRDefault="00FF02A5" w:rsidP="00FF02A5">
                      <w:pPr>
                        <w:jc w:val="center"/>
                        <w:rPr>
                          <w:rFonts w:ascii="High Tower Text" w:hAnsi="High Tower Text"/>
                          <w:b/>
                          <w:sz w:val="32"/>
                          <w:u w:val="single"/>
                          <w:lang w:val="en-US"/>
                        </w:rPr>
                      </w:pPr>
                      <w:r w:rsidRPr="00FF02A5">
                        <w:rPr>
                          <w:rFonts w:ascii="High Tower Text" w:hAnsi="High Tower Text"/>
                          <w:b/>
                          <w:sz w:val="32"/>
                          <w:u w:val="single"/>
                          <w:lang w:val="en-US"/>
                        </w:rPr>
                        <w:t>The Memorials</w:t>
                      </w:r>
                    </w:p>
                  </w:txbxContent>
                </v:textbox>
                <w10:wrap anchorx="margin"/>
              </v:shape>
            </w:pict>
          </mc:Fallback>
        </mc:AlternateContent>
      </w:r>
      <w:r w:rsidR="001E527B" w:rsidRPr="001E527B">
        <w:rPr>
          <w:rFonts w:ascii="High Tower Text" w:hAnsi="High Tower Text" w:cstheme="majorHAnsi"/>
          <w:sz w:val="56"/>
        </w:rPr>
        <w:drawing>
          <wp:anchor distT="0" distB="0" distL="114300" distR="114300" simplePos="0" relativeHeight="251743232" behindDoc="1" locked="0" layoutInCell="1" allowOverlap="1">
            <wp:simplePos x="0" y="0"/>
            <wp:positionH relativeFrom="margin">
              <wp:posOffset>558800</wp:posOffset>
            </wp:positionH>
            <wp:positionV relativeFrom="paragraph">
              <wp:posOffset>76200</wp:posOffset>
            </wp:positionV>
            <wp:extent cx="2603500" cy="1952625"/>
            <wp:effectExtent l="76200" t="76200" r="139700" b="142875"/>
            <wp:wrapSquare wrapText="bothSides"/>
            <wp:docPr id="75" name="Picture 75" descr="https://scontent-lhr3-1.xx.fbcdn.net/v/t1.15752-9/32939088_2152160138157425_2001546070940712960_n.jpg?_nc_cat=0&amp;oh=d5d47e256bf43225402cd3e62f817076&amp;oe=5B8B7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content-lhr3-1.xx.fbcdn.net/v/t1.15752-9/32939088_2152160138157425_2001546070940712960_n.jpg?_nc_cat=0&amp;oh=d5d47e256bf43225402cd3e62f817076&amp;oe=5B8B709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03500" cy="1952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C70305">
        <w:rPr>
          <w:rFonts w:ascii="High Tower Text" w:hAnsi="High Tower Text" w:cstheme="majorHAnsi"/>
          <w:b/>
          <w:noProof/>
          <w:sz w:val="56"/>
          <w:u w:val="single"/>
          <w:lang w:eastAsia="en-GB"/>
        </w:rPr>
        <mc:AlternateContent>
          <mc:Choice Requires="wps">
            <w:drawing>
              <wp:anchor distT="0" distB="0" distL="114300" distR="114300" simplePos="0" relativeHeight="251742208" behindDoc="0" locked="0" layoutInCell="1" allowOverlap="1" wp14:anchorId="56B928D1" wp14:editId="185FBFAE">
                <wp:simplePos x="0" y="0"/>
                <wp:positionH relativeFrom="page">
                  <wp:posOffset>5370830</wp:posOffset>
                </wp:positionH>
                <wp:positionV relativeFrom="paragraph">
                  <wp:posOffset>-247650</wp:posOffset>
                </wp:positionV>
                <wp:extent cx="5116286" cy="6368142"/>
                <wp:effectExtent l="19050" t="19050" r="27305" b="13970"/>
                <wp:wrapNone/>
                <wp:docPr id="71" name="Text Box 71"/>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C70305" w:rsidRPr="008944FA" w:rsidRDefault="00C70305" w:rsidP="00C70305">
                            <w:pPr>
                              <w:spacing w:line="276" w:lineRule="auto"/>
                              <w:rPr>
                                <w:rFonts w:ascii="High Tower Text" w:hAnsi="High Tower Text"/>
                                <w:sz w:val="20"/>
                                <w:lang w:val="en-US"/>
                              </w:rPr>
                            </w:pPr>
                          </w:p>
                          <w:p w:rsidR="00C70305" w:rsidRDefault="00C70305" w:rsidP="00C70305">
                            <w:pPr>
                              <w:spacing w:line="276" w:lineRule="auto"/>
                              <w:rPr>
                                <w:rFonts w:ascii="High Tower Text" w:hAnsi="High Tower Text"/>
                                <w:sz w:val="24"/>
                                <w:lang w:val="en-US"/>
                              </w:rPr>
                            </w:pPr>
                          </w:p>
                          <w:p w:rsidR="00C70305" w:rsidRDefault="00C70305" w:rsidP="00C70305">
                            <w:pPr>
                              <w:spacing w:line="276" w:lineRule="auto"/>
                              <w:rPr>
                                <w:rFonts w:ascii="High Tower Text" w:hAnsi="High Tower Text"/>
                                <w:sz w:val="24"/>
                                <w:lang w:val="en-US"/>
                              </w:rPr>
                            </w:pPr>
                          </w:p>
                          <w:p w:rsidR="00C70305" w:rsidRPr="00802595" w:rsidRDefault="00C70305" w:rsidP="00C70305">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928D1" id="Text Box 71" o:spid="_x0000_s1087" type="#_x0000_t202" style="position:absolute;margin-left:422.9pt;margin-top:-19.5pt;width:402.85pt;height:501.45pt;z-index:2517422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" fillcolor="#b4c7e7" strokecolor="#203864" strokeweight="3pt">
                <v:textbox>
                  <w:txbxContent>
                    <w:p w:rsidR="00C70305" w:rsidRPr="008944FA" w:rsidRDefault="00C70305" w:rsidP="00C70305">
                      <w:pPr>
                        <w:spacing w:line="276" w:lineRule="auto"/>
                        <w:rPr>
                          <w:rFonts w:ascii="High Tower Text" w:hAnsi="High Tower Text"/>
                          <w:sz w:val="20"/>
                          <w:lang w:val="en-US"/>
                        </w:rPr>
                      </w:pPr>
                    </w:p>
                    <w:p w:rsidR="00C70305" w:rsidRDefault="00C70305" w:rsidP="00C70305">
                      <w:pPr>
                        <w:spacing w:line="276" w:lineRule="auto"/>
                        <w:rPr>
                          <w:rFonts w:ascii="High Tower Text" w:hAnsi="High Tower Text"/>
                          <w:sz w:val="24"/>
                          <w:lang w:val="en-US"/>
                        </w:rPr>
                      </w:pPr>
                    </w:p>
                    <w:p w:rsidR="00C70305" w:rsidRDefault="00C70305" w:rsidP="00C70305">
                      <w:pPr>
                        <w:spacing w:line="276" w:lineRule="auto"/>
                        <w:rPr>
                          <w:rFonts w:ascii="High Tower Text" w:hAnsi="High Tower Text"/>
                          <w:sz w:val="24"/>
                          <w:lang w:val="en-US"/>
                        </w:rPr>
                      </w:pPr>
                    </w:p>
                    <w:p w:rsidR="00C70305" w:rsidRPr="00802595" w:rsidRDefault="00C70305" w:rsidP="00C70305">
                      <w:pPr>
                        <w:spacing w:line="276" w:lineRule="auto"/>
                        <w:rPr>
                          <w:rFonts w:ascii="High Tower Text" w:hAnsi="High Tower Text"/>
                          <w:sz w:val="24"/>
                          <w:lang w:val="en-US"/>
                        </w:rPr>
                      </w:pPr>
                    </w:p>
                  </w:txbxContent>
                </v:textbox>
                <w10:wrap anchorx="page"/>
              </v:shape>
            </w:pict>
          </mc:Fallback>
        </mc:AlternateContent>
      </w:r>
      <w:r w:rsidR="00C70305">
        <w:rPr>
          <w:rFonts w:ascii="High Tower Text" w:hAnsi="High Tower Text" w:cstheme="majorHAnsi"/>
          <w:b/>
          <w:noProof/>
          <w:sz w:val="56"/>
          <w:u w:val="single"/>
          <w:lang w:eastAsia="en-GB"/>
        </w:rPr>
        <mc:AlternateContent>
          <mc:Choice Requires="wps">
            <w:drawing>
              <wp:anchor distT="0" distB="0" distL="114300" distR="114300" simplePos="0" relativeHeight="251740160" behindDoc="0" locked="0" layoutInCell="1" allowOverlap="1" wp14:anchorId="56B928D1" wp14:editId="185FBFAE">
                <wp:simplePos x="0" y="0"/>
                <wp:positionH relativeFrom="margin">
                  <wp:posOffset>-787400</wp:posOffset>
                </wp:positionH>
                <wp:positionV relativeFrom="paragraph">
                  <wp:posOffset>-252730</wp:posOffset>
                </wp:positionV>
                <wp:extent cx="5116286" cy="6368142"/>
                <wp:effectExtent l="19050" t="19050" r="27305" b="13970"/>
                <wp:wrapNone/>
                <wp:docPr id="70" name="Text Box 70"/>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C70305" w:rsidRPr="008944FA" w:rsidRDefault="00C70305" w:rsidP="00C70305">
                            <w:pPr>
                              <w:spacing w:line="276" w:lineRule="auto"/>
                              <w:rPr>
                                <w:rFonts w:ascii="High Tower Text" w:hAnsi="High Tower Text"/>
                                <w:sz w:val="20"/>
                                <w:lang w:val="en-US"/>
                              </w:rPr>
                            </w:pPr>
                          </w:p>
                          <w:p w:rsidR="00C70305" w:rsidRDefault="00C70305" w:rsidP="00C70305">
                            <w:pPr>
                              <w:spacing w:line="276" w:lineRule="auto"/>
                              <w:rPr>
                                <w:rFonts w:ascii="High Tower Text" w:hAnsi="High Tower Text"/>
                                <w:sz w:val="24"/>
                                <w:lang w:val="en-US"/>
                              </w:rPr>
                            </w:pPr>
                          </w:p>
                          <w:p w:rsidR="00C70305" w:rsidRDefault="00C70305" w:rsidP="00C70305">
                            <w:pPr>
                              <w:spacing w:line="276" w:lineRule="auto"/>
                              <w:rPr>
                                <w:rFonts w:ascii="High Tower Text" w:hAnsi="High Tower Text"/>
                                <w:sz w:val="24"/>
                                <w:lang w:val="en-US"/>
                              </w:rPr>
                            </w:pPr>
                          </w:p>
                          <w:p w:rsidR="00C70305" w:rsidRPr="00802595" w:rsidRDefault="00C70305" w:rsidP="00C70305">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928D1" id="Text Box 70" o:spid="_x0000_s1088" type="#_x0000_t202" style="position:absolute;margin-left:-62pt;margin-top:-19.9pt;width:402.85pt;height:501.4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" fillcolor="#b4c7e7" strokecolor="#203864" strokeweight="3pt">
                <v:textbox>
                  <w:txbxContent>
                    <w:p w:rsidR="00C70305" w:rsidRPr="008944FA" w:rsidRDefault="00C70305" w:rsidP="00C70305">
                      <w:pPr>
                        <w:spacing w:line="276" w:lineRule="auto"/>
                        <w:rPr>
                          <w:rFonts w:ascii="High Tower Text" w:hAnsi="High Tower Text"/>
                          <w:sz w:val="20"/>
                          <w:lang w:val="en-US"/>
                        </w:rPr>
                      </w:pPr>
                    </w:p>
                    <w:p w:rsidR="00C70305" w:rsidRDefault="00C70305" w:rsidP="00C70305">
                      <w:pPr>
                        <w:spacing w:line="276" w:lineRule="auto"/>
                        <w:rPr>
                          <w:rFonts w:ascii="High Tower Text" w:hAnsi="High Tower Text"/>
                          <w:sz w:val="24"/>
                          <w:lang w:val="en-US"/>
                        </w:rPr>
                      </w:pPr>
                    </w:p>
                    <w:p w:rsidR="00C70305" w:rsidRDefault="00C70305" w:rsidP="00C70305">
                      <w:pPr>
                        <w:spacing w:line="276" w:lineRule="auto"/>
                        <w:rPr>
                          <w:rFonts w:ascii="High Tower Text" w:hAnsi="High Tower Text"/>
                          <w:sz w:val="24"/>
                          <w:lang w:val="en-US"/>
                        </w:rPr>
                      </w:pPr>
                    </w:p>
                    <w:p w:rsidR="00C70305" w:rsidRPr="00802595" w:rsidRDefault="00C70305" w:rsidP="00C70305">
                      <w:pPr>
                        <w:spacing w:line="276" w:lineRule="auto"/>
                        <w:rPr>
                          <w:rFonts w:ascii="High Tower Text" w:hAnsi="High Tower Text"/>
                          <w:sz w:val="24"/>
                          <w:lang w:val="en-US"/>
                        </w:rPr>
                      </w:pPr>
                    </w:p>
                  </w:txbxContent>
                </v:textbox>
                <w10:wrap anchorx="margin"/>
              </v:shape>
            </w:pict>
          </mc:Fallback>
        </mc:AlternateContent>
      </w:r>
    </w:p>
    <w:p w:rsid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C1580B" w:rsidRDefault="00F167DE"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81120" behindDoc="0" locked="0" layoutInCell="1" allowOverlap="1">
                <wp:simplePos x="0" y="0"/>
                <wp:positionH relativeFrom="column">
                  <wp:posOffset>1077686</wp:posOffset>
                </wp:positionH>
                <wp:positionV relativeFrom="paragraph">
                  <wp:posOffset>445406</wp:posOffset>
                </wp:positionV>
                <wp:extent cx="2111828" cy="272143"/>
                <wp:effectExtent l="0" t="0" r="22225" b="13970"/>
                <wp:wrapNone/>
                <wp:docPr id="110" name="Text Box 110"/>
                <wp:cNvGraphicFramePr/>
                <a:graphic xmlns:a="http://schemas.openxmlformats.org/drawingml/2006/main">
                  <a:graphicData uri="http://schemas.microsoft.com/office/word/2010/wordprocessingShape">
                    <wps:wsp>
                      <wps:cNvSpPr txBox="1"/>
                      <wps:spPr>
                        <a:xfrm>
                          <a:off x="0" y="0"/>
                          <a:ext cx="2111828" cy="272143"/>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67DE" w:rsidRPr="00F167DE" w:rsidRDefault="00F167DE">
                            <w:pPr>
                              <w:rPr>
                                <w:lang w:val="en-US"/>
                              </w:rPr>
                            </w:pPr>
                            <w:r>
                              <w:rPr>
                                <w:lang w:val="en-US"/>
                              </w:rPr>
                              <w:t>Figure 15: Tower ‘A’ at the camp.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0" o:spid="_x0000_s1089" type="#_x0000_t202" style="position:absolute;margin-left:84.85pt;margin-top:35.05pt;width:166.3pt;height:21.4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" fillcolor="#b4c6e7 [1304]" strokeweight=".5pt">
                <v:textbox>
                  <w:txbxContent>
                    <w:p w:rsidR="00F167DE" w:rsidRPr="00F167DE" w:rsidRDefault="00F167DE">
                      <w:pPr>
                        <w:rPr>
                          <w:lang w:val="en-US"/>
                        </w:rPr>
                      </w:pPr>
                      <w:r>
                        <w:rPr>
                          <w:lang w:val="en-US"/>
                        </w:rPr>
                        <w:t>Figure 15: Tower ‘A’ at the camp.</w:t>
                      </w:r>
                    </w:p>
                  </w:txbxContent>
                </v:textbox>
              </v:shape>
            </w:pict>
          </mc:Fallback>
        </mc:AlternateContent>
      </w:r>
      <w:r w:rsidR="00572D5C" w:rsidRPr="001E527B">
        <w:rPr>
          <w:rFonts w:ascii="High Tower Text" w:hAnsi="High Tower Text" w:cstheme="majorHAnsi"/>
          <w:sz w:val="56"/>
        </w:rPr>
        <w:drawing>
          <wp:anchor distT="0" distB="0" distL="114300" distR="114300" simplePos="0" relativeHeight="251744256" behindDoc="0" locked="0" layoutInCell="1" allowOverlap="1">
            <wp:simplePos x="0" y="0"/>
            <wp:positionH relativeFrom="column">
              <wp:posOffset>-419100</wp:posOffset>
            </wp:positionH>
            <wp:positionV relativeFrom="paragraph">
              <wp:posOffset>641350</wp:posOffset>
            </wp:positionV>
            <wp:extent cx="1358900" cy="1488440"/>
            <wp:effectExtent l="76200" t="76200" r="127000" b="130810"/>
            <wp:wrapSquare wrapText="bothSides"/>
            <wp:docPr id="76" name="Picture 76" descr="https://scontent-lhr3-1.xx.fbcdn.net/v/t1.15752-9/32750562_2152160181490754_5028596342071492608_n.jpg?_nc_cat=0&amp;oh=ed75e86a70552db869ba5f7bdc1dd8f2&amp;oe=5B9CD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scontent-lhr3-1.xx.fbcdn.net/v/t1.15752-9/32750562_2152160181490754_5028596342071492608_n.jpg?_nc_cat=0&amp;oh=ed75e86a70552db869ba5f7bdc1dd8f2&amp;oe=5B9CD771"/>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10653" b="7173"/>
                    <a:stretch/>
                  </pic:blipFill>
                  <pic:spPr bwMode="auto">
                    <a:xfrm>
                      <a:off x="0" y="0"/>
                      <a:ext cx="1358900" cy="14884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1580B" w:rsidRDefault="00572D5C"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46304" behindDoc="0" locked="0" layoutInCell="1" allowOverlap="1">
                <wp:simplePos x="0" y="0"/>
                <wp:positionH relativeFrom="column">
                  <wp:posOffset>1131570</wp:posOffset>
                </wp:positionH>
                <wp:positionV relativeFrom="paragraph">
                  <wp:posOffset>212906</wp:posOffset>
                </wp:positionV>
                <wp:extent cx="3073400" cy="3450772"/>
                <wp:effectExtent l="0" t="0" r="0" b="0"/>
                <wp:wrapNone/>
                <wp:docPr id="78" name="Text Box 78"/>
                <wp:cNvGraphicFramePr/>
                <a:graphic xmlns:a="http://schemas.openxmlformats.org/drawingml/2006/main">
                  <a:graphicData uri="http://schemas.microsoft.com/office/word/2010/wordprocessingShape">
                    <wps:wsp>
                      <wps:cNvSpPr txBox="1"/>
                      <wps:spPr>
                        <a:xfrm>
                          <a:off x="0" y="0"/>
                          <a:ext cx="3073400" cy="3450772"/>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72D5C" w:rsidRDefault="00572D5C">
                            <w:pPr>
                              <w:rPr>
                                <w:sz w:val="24"/>
                                <w:lang w:val="en-US"/>
                              </w:rPr>
                            </w:pPr>
                            <w:r>
                              <w:rPr>
                                <w:sz w:val="24"/>
                                <w:lang w:val="en-US"/>
                              </w:rPr>
                              <w:t xml:space="preserve">Inside of the camp you have the ability to enter into the towers which the SS guards were situated during the years the camp was active. Once inside these towers like the one shown in Figure 15, you have a clear view of the camp as well as the remaining prisoner huts where all the prisoners were placed. </w:t>
                            </w:r>
                          </w:p>
                          <w:p w:rsidR="00572D5C" w:rsidRPr="00572D5C" w:rsidRDefault="00572D5C">
                            <w:pPr>
                              <w:rPr>
                                <w:sz w:val="24"/>
                                <w:lang w:val="en-US"/>
                              </w:rPr>
                            </w:pPr>
                            <w:r>
                              <w:rPr>
                                <w:sz w:val="24"/>
                                <w:lang w:val="en-US"/>
                              </w:rPr>
                              <w:t xml:space="preserve">Inside the guard tower shown above in figure 15, there are a numerous amount of display cases which show tourists the equipment and weapons the guards used against the prisoners placed in the camp. In figure 16 you can see some of the display cases showing such weapons as </w:t>
                            </w:r>
                            <w:r w:rsidR="00FF02A5">
                              <w:rPr>
                                <w:sz w:val="24"/>
                                <w:lang w:val="en-US"/>
                              </w:rPr>
                              <w:t xml:space="preserve">the MP41 rifle and the numerous amount of striking weapons used to beat prisoners.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8" o:spid="_x0000_s1090" type="#_x0000_t202" style="position:absolute;margin-left:89.1pt;margin-top:16.75pt;width:242pt;height:271.7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" fillcolor="#b4c6e7 [1304]" stroked="f" strokeweight=".5pt">
                <v:textbox>
                  <w:txbxContent>
                    <w:p w:rsidR="00572D5C" w:rsidRDefault="00572D5C">
                      <w:pPr>
                        <w:rPr>
                          <w:sz w:val="24"/>
                          <w:lang w:val="en-US"/>
                        </w:rPr>
                      </w:pPr>
                      <w:r>
                        <w:rPr>
                          <w:sz w:val="24"/>
                          <w:lang w:val="en-US"/>
                        </w:rPr>
                        <w:t xml:space="preserve">Inside of the camp you have the ability to enter into the towers which the SS guards were situated during the years the camp was active. Once inside these towers like the one shown in Figure 15, you have a clear view of the camp as well as the remaining prisoner huts where all the prisoners were placed. </w:t>
                      </w:r>
                    </w:p>
                    <w:p w:rsidR="00572D5C" w:rsidRPr="00572D5C" w:rsidRDefault="00572D5C">
                      <w:pPr>
                        <w:rPr>
                          <w:sz w:val="24"/>
                          <w:lang w:val="en-US"/>
                        </w:rPr>
                      </w:pPr>
                      <w:r>
                        <w:rPr>
                          <w:sz w:val="24"/>
                          <w:lang w:val="en-US"/>
                        </w:rPr>
                        <w:t xml:space="preserve">Inside the guard tower shown above in figure 15, there are a numerous amount of display cases which show tourists the equipment and weapons the guards used against the prisoners placed in the camp. In figure 16 you can see some of the display cases showing such weapons as </w:t>
                      </w:r>
                      <w:r w:rsidR="00FF02A5">
                        <w:rPr>
                          <w:sz w:val="24"/>
                          <w:lang w:val="en-US"/>
                        </w:rPr>
                        <w:t xml:space="preserve">the MP41 rifle and the numerous amount of striking weapons used to beat prisoners. </w:t>
                      </w:r>
                    </w:p>
                  </w:txbxContent>
                </v:textbox>
              </v:shape>
            </w:pict>
          </mc:Fallback>
        </mc:AlternateContent>
      </w:r>
    </w:p>
    <w:p w:rsidR="00C1580B" w:rsidRDefault="00F167DE"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83168" behindDoc="0" locked="0" layoutInCell="1" allowOverlap="1">
                <wp:simplePos x="0" y="0"/>
                <wp:positionH relativeFrom="column">
                  <wp:posOffset>4713513</wp:posOffset>
                </wp:positionH>
                <wp:positionV relativeFrom="paragraph">
                  <wp:posOffset>350883</wp:posOffset>
                </wp:positionV>
                <wp:extent cx="1807029" cy="457200"/>
                <wp:effectExtent l="0" t="0" r="22225" b="19050"/>
                <wp:wrapNone/>
                <wp:docPr id="112" name="Text Box 112"/>
                <wp:cNvGraphicFramePr/>
                <a:graphic xmlns:a="http://schemas.openxmlformats.org/drawingml/2006/main">
                  <a:graphicData uri="http://schemas.microsoft.com/office/word/2010/wordprocessingShape">
                    <wps:wsp>
                      <wps:cNvSpPr txBox="1"/>
                      <wps:spPr>
                        <a:xfrm>
                          <a:off x="0" y="0"/>
                          <a:ext cx="1807029" cy="4572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67DE" w:rsidRPr="00F167DE" w:rsidRDefault="00F167DE">
                            <w:pPr>
                              <w:rPr>
                                <w:lang w:val="en-US"/>
                              </w:rPr>
                            </w:pPr>
                            <w:r>
                              <w:rPr>
                                <w:lang w:val="en-US"/>
                              </w:rPr>
                              <w:t>Figure 17: Sachsenhausen Memorial.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2" o:spid="_x0000_s1091" type="#_x0000_t202" style="position:absolute;margin-left:371.15pt;margin-top:27.65pt;width:142.3pt;height:36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" fillcolor="#b4c6e7 [1304]" strokeweight=".5pt">
                <v:textbox>
                  <w:txbxContent>
                    <w:p w:rsidR="00F167DE" w:rsidRPr="00F167DE" w:rsidRDefault="00F167DE">
                      <w:pPr>
                        <w:rPr>
                          <w:lang w:val="en-US"/>
                        </w:rPr>
                      </w:pPr>
                      <w:r>
                        <w:rPr>
                          <w:lang w:val="en-US"/>
                        </w:rPr>
                        <w:t>Figure 17: Sachsenhausen Memorial.</w:t>
                      </w:r>
                    </w:p>
                  </w:txbxContent>
                </v:textbox>
              </v:shape>
            </w:pict>
          </mc:Fallback>
        </mc:AlternateContent>
      </w:r>
    </w:p>
    <w:p w:rsidR="00C1580B" w:rsidRDefault="00F167DE" w:rsidP="00C1580B">
      <w:pPr>
        <w:rPr>
          <w:rFonts w:ascii="High Tower Text" w:hAnsi="High Tower Text" w:cstheme="majorHAnsi"/>
          <w:sz w:val="56"/>
          <w:lang w:val="en-US"/>
        </w:rPr>
      </w:pPr>
      <w:r w:rsidRPr="003F4CDC">
        <w:rPr>
          <w:rFonts w:asciiTheme="majorHAnsi" w:hAnsiTheme="majorHAnsi" w:cstheme="majorHAnsi"/>
          <w:noProof/>
          <w:sz w:val="24"/>
          <w:lang w:eastAsia="en-GB"/>
        </w:rPr>
        <w:drawing>
          <wp:anchor distT="0" distB="0" distL="114300" distR="114300" simplePos="0" relativeHeight="251750400" behindDoc="0" locked="0" layoutInCell="1" allowOverlap="1" wp14:anchorId="4045A62A" wp14:editId="4B0482AE">
            <wp:simplePos x="0" y="0"/>
            <wp:positionH relativeFrom="margin">
              <wp:posOffset>7144658</wp:posOffset>
            </wp:positionH>
            <wp:positionV relativeFrom="paragraph">
              <wp:posOffset>384175</wp:posOffset>
            </wp:positionV>
            <wp:extent cx="2273300" cy="1908927"/>
            <wp:effectExtent l="76200" t="76200" r="127000" b="129540"/>
            <wp:wrapSquare wrapText="bothSides"/>
            <wp:docPr id="81" name="Picture 81" descr="https://scontent-lhr3-1.xx.fbcdn.net/v/t35.0-12/29527337_2076790045694435_644908802_o.jpg?_nc_cat=0&amp;oh=dae753c89203b864c0ec71f2e14178d7&amp;oe=5ABAD9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35.0-12/29527337_2076790045694435_644908802_o.jpg?_nc_cat=0&amp;oh=dae753c89203b864c0ec71f2e14178d7&amp;oe=5ABAD9E3"/>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24870" t="23837" r="28238" b="23652"/>
                    <a:stretch/>
                  </pic:blipFill>
                  <pic:spPr bwMode="auto">
                    <a:xfrm>
                      <a:off x="0" y="0"/>
                      <a:ext cx="2273300" cy="19089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1C19">
        <w:rPr>
          <w:rFonts w:asciiTheme="majorHAnsi" w:hAnsiTheme="majorHAnsi" w:cstheme="majorHAnsi"/>
          <w:noProof/>
          <w:sz w:val="24"/>
          <w:lang w:eastAsia="en-GB"/>
        </w:rPr>
        <mc:AlternateContent>
          <mc:Choice Requires="wps">
            <w:drawing>
              <wp:anchor distT="0" distB="0" distL="114300" distR="114300" simplePos="0" relativeHeight="251752448" behindDoc="0" locked="0" layoutInCell="1" allowOverlap="1">
                <wp:simplePos x="0" y="0"/>
                <wp:positionH relativeFrom="column">
                  <wp:posOffset>4533900</wp:posOffset>
                </wp:positionH>
                <wp:positionV relativeFrom="paragraph">
                  <wp:posOffset>343535</wp:posOffset>
                </wp:positionV>
                <wp:extent cx="2565400" cy="2070100"/>
                <wp:effectExtent l="0" t="0" r="6350" b="6350"/>
                <wp:wrapNone/>
                <wp:docPr id="83" name="Text Box 83"/>
                <wp:cNvGraphicFramePr/>
                <a:graphic xmlns:a="http://schemas.openxmlformats.org/drawingml/2006/main">
                  <a:graphicData uri="http://schemas.microsoft.com/office/word/2010/wordprocessingShape">
                    <wps:wsp>
                      <wps:cNvSpPr txBox="1"/>
                      <wps:spPr>
                        <a:xfrm>
                          <a:off x="0" y="0"/>
                          <a:ext cx="2565400" cy="20701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EA1C19" w:rsidRPr="00EA1C19" w:rsidRDefault="00EA1C19">
                            <w:pPr>
                              <w:rPr>
                                <w:sz w:val="24"/>
                                <w:lang w:val="en-US"/>
                              </w:rPr>
                            </w:pPr>
                            <w:r>
                              <w:rPr>
                                <w:sz w:val="24"/>
                                <w:lang w:val="en-US"/>
                              </w:rPr>
                              <w:t xml:space="preserve">You will also come across a number of other different smaller memorials scattered throughout the camp. </w:t>
                            </w:r>
                            <w:r w:rsidR="00B13E26">
                              <w:rPr>
                                <w:sz w:val="24"/>
                                <w:lang w:val="en-US"/>
                              </w:rPr>
                              <w:t>Located in between the infirm</w:t>
                            </w:r>
                            <w:r w:rsidR="009E67F1">
                              <w:rPr>
                                <w:sz w:val="24"/>
                                <w:lang w:val="en-US"/>
                              </w:rPr>
                              <w:t xml:space="preserve">ary barracks and the main </w:t>
                            </w:r>
                            <w:r w:rsidR="008F6BC6">
                              <w:rPr>
                                <w:sz w:val="24"/>
                                <w:lang w:val="en-US"/>
                              </w:rPr>
                              <w:t xml:space="preserve">tower, you come across a small </w:t>
                            </w:r>
                            <w:r w:rsidR="009E67F1">
                              <w:rPr>
                                <w:sz w:val="24"/>
                                <w:lang w:val="en-US"/>
                              </w:rPr>
                              <w:t>memorial to the fallen Jehovah’s witnesses who perish</w:t>
                            </w:r>
                            <w:r w:rsidR="008F6BC6">
                              <w:rPr>
                                <w:sz w:val="24"/>
                                <w:lang w:val="en-US"/>
                              </w:rPr>
                              <w:t>ed at the camp. This shows that there were many diverse groups imprisoned</w:t>
                            </w:r>
                            <w:r w:rsidR="00B93C6C">
                              <w:rPr>
                                <w:sz w:val="24"/>
                                <w:lang w:val="en-US"/>
                              </w:rPr>
                              <w:t xml:space="preserve"> at Sachsenhausen.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3" o:spid="_x0000_s1092" type="#_x0000_t202" style="position:absolute;margin-left:357pt;margin-top:27.05pt;width:202pt;height:163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" fillcolor="#b4c6e7 [1304]" stroked="f" strokeweight=".5pt">
                <v:textbox>
                  <w:txbxContent>
                    <w:p w:rsidR="00EA1C19" w:rsidRPr="00EA1C19" w:rsidRDefault="00EA1C19">
                      <w:pPr>
                        <w:rPr>
                          <w:sz w:val="24"/>
                          <w:lang w:val="en-US"/>
                        </w:rPr>
                      </w:pPr>
                      <w:r>
                        <w:rPr>
                          <w:sz w:val="24"/>
                          <w:lang w:val="en-US"/>
                        </w:rPr>
                        <w:t xml:space="preserve">You will also come across a number of other different smaller memorials scattered throughout the camp. </w:t>
                      </w:r>
                      <w:r w:rsidR="00B13E26">
                        <w:rPr>
                          <w:sz w:val="24"/>
                          <w:lang w:val="en-US"/>
                        </w:rPr>
                        <w:t>Located in between the infirm</w:t>
                      </w:r>
                      <w:r w:rsidR="009E67F1">
                        <w:rPr>
                          <w:sz w:val="24"/>
                          <w:lang w:val="en-US"/>
                        </w:rPr>
                        <w:t xml:space="preserve">ary barracks and the main </w:t>
                      </w:r>
                      <w:r w:rsidR="008F6BC6">
                        <w:rPr>
                          <w:sz w:val="24"/>
                          <w:lang w:val="en-US"/>
                        </w:rPr>
                        <w:t xml:space="preserve">tower, you come across a small </w:t>
                      </w:r>
                      <w:r w:rsidR="009E67F1">
                        <w:rPr>
                          <w:sz w:val="24"/>
                          <w:lang w:val="en-US"/>
                        </w:rPr>
                        <w:t>memorial to the fallen Jehovah’s witnesses who perish</w:t>
                      </w:r>
                      <w:r w:rsidR="008F6BC6">
                        <w:rPr>
                          <w:sz w:val="24"/>
                          <w:lang w:val="en-US"/>
                        </w:rPr>
                        <w:t>ed at the camp. This shows that there were many diverse groups imprisoned</w:t>
                      </w:r>
                      <w:r w:rsidR="00B93C6C">
                        <w:rPr>
                          <w:sz w:val="24"/>
                          <w:lang w:val="en-US"/>
                        </w:rPr>
                        <w:t xml:space="preserve"> at Sachsenhausen.</w:t>
                      </w:r>
                    </w:p>
                  </w:txbxContent>
                </v:textbox>
              </v:shape>
            </w:pict>
          </mc:Fallback>
        </mc:AlternateContent>
      </w:r>
    </w:p>
    <w:p w:rsidR="00C1580B" w:rsidRDefault="00C1580B" w:rsidP="00C1580B">
      <w:pPr>
        <w:rPr>
          <w:rFonts w:ascii="High Tower Text" w:hAnsi="High Tower Text" w:cstheme="majorHAnsi"/>
          <w:sz w:val="56"/>
          <w:lang w:val="en-US"/>
        </w:rPr>
      </w:pPr>
    </w:p>
    <w:p w:rsidR="00C1580B" w:rsidRDefault="00C1580B" w:rsidP="00C1580B">
      <w:pPr>
        <w:rPr>
          <w:rFonts w:ascii="High Tower Text" w:hAnsi="High Tower Text" w:cstheme="majorHAnsi"/>
          <w:sz w:val="56"/>
          <w:lang w:val="en-US"/>
        </w:rPr>
      </w:pPr>
    </w:p>
    <w:p w:rsidR="00C1580B" w:rsidRDefault="00F167DE"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84192" behindDoc="0" locked="0" layoutInCell="1" allowOverlap="1">
                <wp:simplePos x="0" y="0"/>
                <wp:positionH relativeFrom="column">
                  <wp:posOffset>7119257</wp:posOffset>
                </wp:positionH>
                <wp:positionV relativeFrom="paragraph">
                  <wp:posOffset>770799</wp:posOffset>
                </wp:positionV>
                <wp:extent cx="2294709" cy="283029"/>
                <wp:effectExtent l="0" t="0" r="10795" b="22225"/>
                <wp:wrapNone/>
                <wp:docPr id="113" name="Text Box 113"/>
                <wp:cNvGraphicFramePr/>
                <a:graphic xmlns:a="http://schemas.openxmlformats.org/drawingml/2006/main">
                  <a:graphicData uri="http://schemas.microsoft.com/office/word/2010/wordprocessingShape">
                    <wps:wsp>
                      <wps:cNvSpPr txBox="1"/>
                      <wps:spPr>
                        <a:xfrm>
                          <a:off x="0" y="0"/>
                          <a:ext cx="2294709" cy="283029"/>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67DE" w:rsidRPr="00F167DE" w:rsidRDefault="00F167DE">
                            <w:pPr>
                              <w:rPr>
                                <w:lang w:val="en-US"/>
                              </w:rPr>
                            </w:pPr>
                            <w:r w:rsidRPr="00F167DE">
                              <w:rPr>
                                <w:sz w:val="20"/>
                                <w:lang w:val="en-US"/>
                              </w:rPr>
                              <w:t xml:space="preserve">Figure 18: Jehovah’s Witness </w:t>
                            </w:r>
                            <w:r>
                              <w:rPr>
                                <w:lang w:val="en-US"/>
                              </w:rPr>
                              <w:t>memorial.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3" o:spid="_x0000_s1093" type="#_x0000_t202" style="position:absolute;margin-left:560.55pt;margin-top:60.7pt;width:180.7pt;height:22.3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" fillcolor="#b4c6e7 [1304]" strokeweight=".5pt">
                <v:textbox>
                  <w:txbxContent>
                    <w:p w:rsidR="00F167DE" w:rsidRPr="00F167DE" w:rsidRDefault="00F167DE">
                      <w:pPr>
                        <w:rPr>
                          <w:lang w:val="en-US"/>
                        </w:rPr>
                      </w:pPr>
                      <w:r w:rsidRPr="00F167DE">
                        <w:rPr>
                          <w:sz w:val="20"/>
                          <w:lang w:val="en-US"/>
                        </w:rPr>
                        <w:t xml:space="preserve">Figure 18: Jehovah’s Witness </w:t>
                      </w:r>
                      <w:r>
                        <w:rPr>
                          <w:lang w:val="en-US"/>
                        </w:rPr>
                        <w:t>memorial.</w:t>
                      </w:r>
                    </w:p>
                  </w:txbxContent>
                </v:textbox>
              </v:shape>
            </w:pict>
          </mc:Fallback>
        </mc:AlternateContent>
      </w:r>
      <w:r>
        <w:rPr>
          <w:rFonts w:ascii="High Tower Text" w:hAnsi="High Tower Text" w:cstheme="majorHAnsi"/>
          <w:noProof/>
          <w:sz w:val="56"/>
          <w:lang w:eastAsia="en-GB"/>
        </w:rPr>
        <mc:AlternateContent>
          <mc:Choice Requires="wps">
            <w:drawing>
              <wp:anchor distT="0" distB="0" distL="114300" distR="114300" simplePos="0" relativeHeight="251782144" behindDoc="0" locked="0" layoutInCell="1" allowOverlap="1">
                <wp:simplePos x="0" y="0"/>
                <wp:positionH relativeFrom="column">
                  <wp:posOffset>-631371</wp:posOffset>
                </wp:positionH>
                <wp:positionV relativeFrom="paragraph">
                  <wp:posOffset>727256</wp:posOffset>
                </wp:positionV>
                <wp:extent cx="1621971" cy="402772"/>
                <wp:effectExtent l="0" t="0" r="16510" b="16510"/>
                <wp:wrapNone/>
                <wp:docPr id="111" name="Text Box 111"/>
                <wp:cNvGraphicFramePr/>
                <a:graphic xmlns:a="http://schemas.openxmlformats.org/drawingml/2006/main">
                  <a:graphicData uri="http://schemas.microsoft.com/office/word/2010/wordprocessingShape">
                    <wps:wsp>
                      <wps:cNvSpPr txBox="1"/>
                      <wps:spPr>
                        <a:xfrm>
                          <a:off x="0" y="0"/>
                          <a:ext cx="1621971" cy="402772"/>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67DE" w:rsidRPr="00F167DE" w:rsidRDefault="00F167DE">
                            <w:pPr>
                              <w:rPr>
                                <w:sz w:val="20"/>
                                <w:lang w:val="en-US"/>
                              </w:rPr>
                            </w:pPr>
                            <w:r w:rsidRPr="00F167DE">
                              <w:rPr>
                                <w:sz w:val="20"/>
                                <w:lang w:val="en-US"/>
                              </w:rPr>
                              <w:t>Figure 16: Weapons and equipment used</w:t>
                            </w:r>
                            <w:r>
                              <w:rPr>
                                <w:sz w:val="20"/>
                                <w:lang w:val="en-US"/>
                              </w:rPr>
                              <w:t xml:space="preserve"> by guards.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1" o:spid="_x0000_s1094" type="#_x0000_t202" style="position:absolute;margin-left:-49.7pt;margin-top:57.25pt;width:127.7pt;height:31.7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" fillcolor="#b4c6e7 [1304]" strokeweight=".5pt">
                <v:textbox>
                  <w:txbxContent>
                    <w:p w:rsidR="00F167DE" w:rsidRPr="00F167DE" w:rsidRDefault="00F167DE">
                      <w:pPr>
                        <w:rPr>
                          <w:sz w:val="20"/>
                          <w:lang w:val="en-US"/>
                        </w:rPr>
                      </w:pPr>
                      <w:r w:rsidRPr="00F167DE">
                        <w:rPr>
                          <w:sz w:val="20"/>
                          <w:lang w:val="en-US"/>
                        </w:rPr>
                        <w:t>Figure 16: Weapons and equipment used</w:t>
                      </w:r>
                      <w:r>
                        <w:rPr>
                          <w:sz w:val="20"/>
                          <w:lang w:val="en-US"/>
                        </w:rPr>
                        <w:t xml:space="preserve"> by guards.</w:t>
                      </w:r>
                    </w:p>
                  </w:txbxContent>
                </v:textbox>
              </v:shape>
            </w:pict>
          </mc:Fallback>
        </mc:AlternateContent>
      </w:r>
      <w:r w:rsidR="00572D5C" w:rsidRPr="00572D5C">
        <w:rPr>
          <w:rFonts w:ascii="High Tower Text" w:hAnsi="High Tower Text" w:cstheme="majorHAnsi"/>
          <w:sz w:val="56"/>
        </w:rPr>
        <w:drawing>
          <wp:anchor distT="0" distB="0" distL="114300" distR="114300" simplePos="0" relativeHeight="251745280" behindDoc="0" locked="0" layoutInCell="1" allowOverlap="1">
            <wp:simplePos x="0" y="0"/>
            <wp:positionH relativeFrom="margin">
              <wp:posOffset>-377825</wp:posOffset>
            </wp:positionH>
            <wp:positionV relativeFrom="paragraph">
              <wp:posOffset>-1014730</wp:posOffset>
            </wp:positionV>
            <wp:extent cx="1257300" cy="1675765"/>
            <wp:effectExtent l="76200" t="76200" r="133350" b="133985"/>
            <wp:wrapSquare wrapText="bothSides"/>
            <wp:docPr id="77" name="Picture 77" descr="https://scontent-lhr3-1.xx.fbcdn.net/v/t1.15752-9/33021176_2152160124824093_4303764767706710016_n.jpg?_nc_cat=0&amp;oh=18024172808a259d75601246338ad03a&amp;oe=5B9985D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scontent-lhr3-1.xx.fbcdn.net/v/t1.15752-9/33021176_2152160124824093_4303764767706710016_n.jpg?_nc_cat=0&amp;oh=18024172808a259d75601246338ad03a&amp;oe=5B9985D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257300" cy="16757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rsidR="00C1580B" w:rsidRDefault="00253F32" w:rsidP="00C1580B">
      <w:pPr>
        <w:rPr>
          <w:rFonts w:ascii="High Tower Text" w:hAnsi="High Tower Text" w:cstheme="majorHAnsi"/>
          <w:sz w:val="56"/>
          <w:lang w:val="en-US"/>
        </w:rPr>
      </w:pPr>
      <w:r>
        <w:rPr>
          <w:rFonts w:ascii="High Tower Text" w:hAnsi="High Tower Text" w:cstheme="majorHAnsi"/>
          <w:b/>
          <w:noProof/>
          <w:sz w:val="56"/>
          <w:u w:val="single"/>
          <w:lang w:eastAsia="en-GB"/>
        </w:rPr>
        <w:lastRenderedPageBreak/>
        <mc:AlternateContent>
          <mc:Choice Requires="wps">
            <w:drawing>
              <wp:anchor distT="0" distB="0" distL="114300" distR="114300" simplePos="0" relativeHeight="251757568" behindDoc="0" locked="0" layoutInCell="1" allowOverlap="1">
                <wp:simplePos x="0" y="0"/>
                <wp:positionH relativeFrom="column">
                  <wp:posOffset>393700</wp:posOffset>
                </wp:positionH>
                <wp:positionV relativeFrom="paragraph">
                  <wp:posOffset>-114300</wp:posOffset>
                </wp:positionV>
                <wp:extent cx="2781300" cy="520700"/>
                <wp:effectExtent l="0" t="0" r="0" b="0"/>
                <wp:wrapNone/>
                <wp:docPr id="86" name="Text Box 86"/>
                <wp:cNvGraphicFramePr/>
                <a:graphic xmlns:a="http://schemas.openxmlformats.org/drawingml/2006/main">
                  <a:graphicData uri="http://schemas.microsoft.com/office/word/2010/wordprocessingShape">
                    <wps:wsp>
                      <wps:cNvSpPr txBox="1"/>
                      <wps:spPr>
                        <a:xfrm>
                          <a:off x="0" y="0"/>
                          <a:ext cx="2781300" cy="5207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A0C5A" w:rsidRPr="004A0C5A" w:rsidRDefault="004A0C5A">
                            <w:pPr>
                              <w:rPr>
                                <w:rFonts w:ascii="High Tower Text" w:hAnsi="High Tower Text"/>
                                <w:b/>
                                <w:sz w:val="36"/>
                                <w:u w:val="single"/>
                                <w:lang w:val="en-US"/>
                              </w:rPr>
                            </w:pPr>
                            <w:r>
                              <w:rPr>
                                <w:rFonts w:ascii="High Tower Text" w:hAnsi="High Tower Text"/>
                                <w:b/>
                                <w:sz w:val="36"/>
                                <w:u w:val="single"/>
                                <w:lang w:val="en-US"/>
                              </w:rPr>
                              <w:t>Additional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6" o:spid="_x0000_s1095" type="#_x0000_t202" style="position:absolute;margin-left:31pt;margin-top:-9pt;width:219pt;height:41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" fillcolor="#b4c6e7 [1304]" stroked="f" strokeweight=".5pt">
                <v:textbox>
                  <w:txbxContent>
                    <w:p w:rsidR="004A0C5A" w:rsidRPr="004A0C5A" w:rsidRDefault="004A0C5A">
                      <w:pPr>
                        <w:rPr>
                          <w:rFonts w:ascii="High Tower Text" w:hAnsi="High Tower Text"/>
                          <w:b/>
                          <w:sz w:val="36"/>
                          <w:u w:val="single"/>
                          <w:lang w:val="en-US"/>
                        </w:rPr>
                      </w:pPr>
                      <w:r>
                        <w:rPr>
                          <w:rFonts w:ascii="High Tower Text" w:hAnsi="High Tower Text"/>
                          <w:b/>
                          <w:sz w:val="36"/>
                          <w:u w:val="single"/>
                          <w:lang w:val="en-US"/>
                        </w:rPr>
                        <w:t>Additional Information</w:t>
                      </w:r>
                    </w:p>
                  </w:txbxContent>
                </v:textbox>
              </v:shape>
            </w:pict>
          </mc:Fallback>
        </mc:AlternateContent>
      </w:r>
      <w:r>
        <w:rPr>
          <w:rFonts w:ascii="High Tower Text" w:hAnsi="High Tower Text" w:cstheme="majorHAnsi"/>
          <w:b/>
          <w:noProof/>
          <w:sz w:val="56"/>
          <w:u w:val="single"/>
          <w:lang w:eastAsia="en-GB"/>
        </w:rPr>
        <mc:AlternateContent>
          <mc:Choice Requires="wps">
            <w:drawing>
              <wp:anchor distT="0" distB="0" distL="114300" distR="114300" simplePos="0" relativeHeight="251759616" behindDoc="0" locked="0" layoutInCell="1" allowOverlap="1">
                <wp:simplePos x="0" y="0"/>
                <wp:positionH relativeFrom="margin">
                  <wp:posOffset>482600</wp:posOffset>
                </wp:positionH>
                <wp:positionV relativeFrom="paragraph">
                  <wp:posOffset>393700</wp:posOffset>
                </wp:positionV>
                <wp:extent cx="2273300" cy="1752600"/>
                <wp:effectExtent l="0" t="0" r="12700" b="19050"/>
                <wp:wrapNone/>
                <wp:docPr id="88" name="Text Box 88"/>
                <wp:cNvGraphicFramePr/>
                <a:graphic xmlns:a="http://schemas.openxmlformats.org/drawingml/2006/main">
                  <a:graphicData uri="http://schemas.microsoft.com/office/word/2010/wordprocessingShape">
                    <wps:wsp>
                      <wps:cNvSpPr txBox="1"/>
                      <wps:spPr>
                        <a:xfrm>
                          <a:off x="0" y="0"/>
                          <a:ext cx="2273300" cy="17526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17088" w:rsidRDefault="00317088" w:rsidP="00317088">
                            <w:pPr>
                              <w:jc w:val="center"/>
                              <w:rPr>
                                <w:b/>
                                <w:sz w:val="24"/>
                                <w:u w:val="single"/>
                                <w:lang w:val="en-US"/>
                              </w:rPr>
                            </w:pPr>
                            <w:r>
                              <w:rPr>
                                <w:b/>
                                <w:sz w:val="24"/>
                                <w:u w:val="single"/>
                                <w:lang w:val="en-US"/>
                              </w:rPr>
                              <w:t>Opening Times</w:t>
                            </w:r>
                          </w:p>
                          <w:p w:rsidR="00317088" w:rsidRDefault="00317088" w:rsidP="00317088">
                            <w:pPr>
                              <w:rPr>
                                <w:sz w:val="24"/>
                                <w:lang w:val="en-US"/>
                              </w:rPr>
                            </w:pPr>
                            <w:r>
                              <w:rPr>
                                <w:sz w:val="24"/>
                                <w:lang w:val="en-US"/>
                              </w:rPr>
                              <w:t>March 15</w:t>
                            </w:r>
                            <w:r w:rsidRPr="00317088">
                              <w:rPr>
                                <w:sz w:val="24"/>
                                <w:vertAlign w:val="superscript"/>
                                <w:lang w:val="en-US"/>
                              </w:rPr>
                              <w:t>th</w:t>
                            </w:r>
                            <w:r>
                              <w:rPr>
                                <w:sz w:val="24"/>
                                <w:lang w:val="en-US"/>
                              </w:rPr>
                              <w:t xml:space="preserve"> – October 14</w:t>
                            </w:r>
                            <w:r w:rsidRPr="00317088">
                              <w:rPr>
                                <w:sz w:val="24"/>
                                <w:vertAlign w:val="superscript"/>
                                <w:lang w:val="en-US"/>
                              </w:rPr>
                              <w:t>th</w:t>
                            </w:r>
                            <w:r>
                              <w:rPr>
                                <w:sz w:val="24"/>
                                <w:lang w:val="en-US"/>
                              </w:rPr>
                              <w:t xml:space="preserve">: </w:t>
                            </w:r>
                          </w:p>
                          <w:p w:rsidR="00317088" w:rsidRDefault="00317088" w:rsidP="00317088">
                            <w:pPr>
                              <w:rPr>
                                <w:sz w:val="24"/>
                                <w:lang w:val="en-US"/>
                              </w:rPr>
                            </w:pPr>
                            <w:r>
                              <w:rPr>
                                <w:sz w:val="24"/>
                                <w:lang w:val="en-US"/>
                              </w:rPr>
                              <w:t>Everyday 8:30 – 18:00</w:t>
                            </w:r>
                          </w:p>
                          <w:p w:rsidR="00317088" w:rsidRDefault="00317088" w:rsidP="00317088">
                            <w:pPr>
                              <w:rPr>
                                <w:sz w:val="24"/>
                                <w:lang w:val="en-US"/>
                              </w:rPr>
                            </w:pPr>
                            <w:r>
                              <w:rPr>
                                <w:sz w:val="24"/>
                                <w:lang w:val="en-US"/>
                              </w:rPr>
                              <w:t>October 15</w:t>
                            </w:r>
                            <w:r w:rsidRPr="00317088">
                              <w:rPr>
                                <w:sz w:val="24"/>
                                <w:vertAlign w:val="superscript"/>
                                <w:lang w:val="en-US"/>
                              </w:rPr>
                              <w:t>th</w:t>
                            </w:r>
                            <w:r>
                              <w:rPr>
                                <w:sz w:val="24"/>
                                <w:lang w:val="en-US"/>
                              </w:rPr>
                              <w:t xml:space="preserve"> – March 14</w:t>
                            </w:r>
                            <w:r w:rsidRPr="00317088">
                              <w:rPr>
                                <w:sz w:val="24"/>
                                <w:vertAlign w:val="superscript"/>
                                <w:lang w:val="en-US"/>
                              </w:rPr>
                              <w:t>th</w:t>
                            </w:r>
                            <w:r>
                              <w:rPr>
                                <w:sz w:val="24"/>
                                <w:lang w:val="en-US"/>
                              </w:rPr>
                              <w:t>:</w:t>
                            </w:r>
                          </w:p>
                          <w:p w:rsidR="00317088" w:rsidRPr="00317088" w:rsidRDefault="00317088" w:rsidP="00317088">
                            <w:pPr>
                              <w:rPr>
                                <w:sz w:val="24"/>
                                <w:lang w:val="en-US"/>
                              </w:rPr>
                            </w:pPr>
                            <w:r>
                              <w:rPr>
                                <w:sz w:val="24"/>
                                <w:lang w:val="en-US"/>
                              </w:rPr>
                              <w:t>Everyday 8:30 – 16:30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88" o:spid="_x0000_s1096" type="#_x0000_t202" style="position:absolute;margin-left:38pt;margin-top:31pt;width:179pt;height:138pt;z-index:2517596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" fillcolor="#b4c6e7 [1304]" strokeweight=".5pt">
                <v:textbox>
                  <w:txbxContent>
                    <w:p w:rsidR="00317088" w:rsidRDefault="00317088" w:rsidP="00317088">
                      <w:pPr>
                        <w:jc w:val="center"/>
                        <w:rPr>
                          <w:b/>
                          <w:sz w:val="24"/>
                          <w:u w:val="single"/>
                          <w:lang w:val="en-US"/>
                        </w:rPr>
                      </w:pPr>
                      <w:r>
                        <w:rPr>
                          <w:b/>
                          <w:sz w:val="24"/>
                          <w:u w:val="single"/>
                          <w:lang w:val="en-US"/>
                        </w:rPr>
                        <w:t>Opening Times</w:t>
                      </w:r>
                    </w:p>
                    <w:p w:rsidR="00317088" w:rsidRDefault="00317088" w:rsidP="00317088">
                      <w:pPr>
                        <w:rPr>
                          <w:sz w:val="24"/>
                          <w:lang w:val="en-US"/>
                        </w:rPr>
                      </w:pPr>
                      <w:r>
                        <w:rPr>
                          <w:sz w:val="24"/>
                          <w:lang w:val="en-US"/>
                        </w:rPr>
                        <w:t>March 15</w:t>
                      </w:r>
                      <w:r w:rsidRPr="00317088">
                        <w:rPr>
                          <w:sz w:val="24"/>
                          <w:vertAlign w:val="superscript"/>
                          <w:lang w:val="en-US"/>
                        </w:rPr>
                        <w:t>th</w:t>
                      </w:r>
                      <w:r>
                        <w:rPr>
                          <w:sz w:val="24"/>
                          <w:lang w:val="en-US"/>
                        </w:rPr>
                        <w:t xml:space="preserve"> – October 14</w:t>
                      </w:r>
                      <w:r w:rsidRPr="00317088">
                        <w:rPr>
                          <w:sz w:val="24"/>
                          <w:vertAlign w:val="superscript"/>
                          <w:lang w:val="en-US"/>
                        </w:rPr>
                        <w:t>th</w:t>
                      </w:r>
                      <w:r>
                        <w:rPr>
                          <w:sz w:val="24"/>
                          <w:lang w:val="en-US"/>
                        </w:rPr>
                        <w:t xml:space="preserve">: </w:t>
                      </w:r>
                    </w:p>
                    <w:p w:rsidR="00317088" w:rsidRDefault="00317088" w:rsidP="00317088">
                      <w:pPr>
                        <w:rPr>
                          <w:sz w:val="24"/>
                          <w:lang w:val="en-US"/>
                        </w:rPr>
                      </w:pPr>
                      <w:r>
                        <w:rPr>
                          <w:sz w:val="24"/>
                          <w:lang w:val="en-US"/>
                        </w:rPr>
                        <w:t>Everyday 8:30 – 18:00</w:t>
                      </w:r>
                    </w:p>
                    <w:p w:rsidR="00317088" w:rsidRDefault="00317088" w:rsidP="00317088">
                      <w:pPr>
                        <w:rPr>
                          <w:sz w:val="24"/>
                          <w:lang w:val="en-US"/>
                        </w:rPr>
                      </w:pPr>
                      <w:r>
                        <w:rPr>
                          <w:sz w:val="24"/>
                          <w:lang w:val="en-US"/>
                        </w:rPr>
                        <w:t>October 15</w:t>
                      </w:r>
                      <w:r w:rsidRPr="00317088">
                        <w:rPr>
                          <w:sz w:val="24"/>
                          <w:vertAlign w:val="superscript"/>
                          <w:lang w:val="en-US"/>
                        </w:rPr>
                        <w:t>th</w:t>
                      </w:r>
                      <w:r>
                        <w:rPr>
                          <w:sz w:val="24"/>
                          <w:lang w:val="en-US"/>
                        </w:rPr>
                        <w:t xml:space="preserve"> – March 14</w:t>
                      </w:r>
                      <w:r w:rsidRPr="00317088">
                        <w:rPr>
                          <w:sz w:val="24"/>
                          <w:vertAlign w:val="superscript"/>
                          <w:lang w:val="en-US"/>
                        </w:rPr>
                        <w:t>th</w:t>
                      </w:r>
                      <w:r>
                        <w:rPr>
                          <w:sz w:val="24"/>
                          <w:lang w:val="en-US"/>
                        </w:rPr>
                        <w:t>:</w:t>
                      </w:r>
                    </w:p>
                    <w:p w:rsidR="00317088" w:rsidRPr="00317088" w:rsidRDefault="00317088" w:rsidP="00317088">
                      <w:pPr>
                        <w:rPr>
                          <w:sz w:val="24"/>
                          <w:lang w:val="en-US"/>
                        </w:rPr>
                      </w:pPr>
                      <w:r>
                        <w:rPr>
                          <w:sz w:val="24"/>
                          <w:lang w:val="en-US"/>
                        </w:rPr>
                        <w:t>Everyday 8:30 – 16:30</w:t>
                      </w:r>
                    </w:p>
                  </w:txbxContent>
                </v:textbox>
                <w10:wrap anchorx="margin"/>
              </v:shape>
            </w:pict>
          </mc:Fallback>
        </mc:AlternateContent>
      </w:r>
      <w:r w:rsidR="00CD52F2">
        <w:rPr>
          <w:rFonts w:ascii="High Tower Text" w:hAnsi="High Tower Text" w:cstheme="majorHAnsi"/>
          <w:b/>
          <w:noProof/>
          <w:sz w:val="56"/>
          <w:u w:val="single"/>
          <w:lang w:eastAsia="en-GB"/>
        </w:rPr>
        <mc:AlternateContent>
          <mc:Choice Requires="wps">
            <w:drawing>
              <wp:anchor distT="0" distB="0" distL="114300" distR="114300" simplePos="0" relativeHeight="251756544" behindDoc="0" locked="0" layoutInCell="1" allowOverlap="1" wp14:anchorId="3F3F62BF" wp14:editId="7DBC1CBD">
                <wp:simplePos x="0" y="0"/>
                <wp:positionH relativeFrom="margin">
                  <wp:posOffset>4457700</wp:posOffset>
                </wp:positionH>
                <wp:positionV relativeFrom="paragraph">
                  <wp:posOffset>-241300</wp:posOffset>
                </wp:positionV>
                <wp:extent cx="4927600" cy="6405880"/>
                <wp:effectExtent l="19050" t="19050" r="25400" b="13970"/>
                <wp:wrapNone/>
                <wp:docPr id="85" name="Text Box 85"/>
                <wp:cNvGraphicFramePr/>
                <a:graphic xmlns:a="http://schemas.openxmlformats.org/drawingml/2006/main">
                  <a:graphicData uri="http://schemas.microsoft.com/office/word/2010/wordprocessingShape">
                    <wps:wsp>
                      <wps:cNvSpPr txBox="1"/>
                      <wps:spPr>
                        <a:xfrm>
                          <a:off x="0" y="0"/>
                          <a:ext cx="4927600" cy="6405880"/>
                        </a:xfrm>
                        <a:prstGeom prst="rect">
                          <a:avLst/>
                        </a:prstGeom>
                        <a:solidFill>
                          <a:srgbClr val="4472C4">
                            <a:lumMod val="40000"/>
                            <a:lumOff val="60000"/>
                          </a:srgbClr>
                        </a:solidFill>
                        <a:ln w="38100">
                          <a:solidFill>
                            <a:srgbClr val="4472C4">
                              <a:lumMod val="50000"/>
                            </a:srgbClr>
                          </a:solidFill>
                        </a:ln>
                        <a:effectLst/>
                      </wps:spPr>
                      <wps:txbx>
                        <w:txbxContent>
                          <w:p w:rsidR="004A0C5A" w:rsidRPr="008944FA" w:rsidRDefault="004A0C5A" w:rsidP="004A0C5A">
                            <w:pPr>
                              <w:spacing w:line="276" w:lineRule="auto"/>
                              <w:rPr>
                                <w:rFonts w:ascii="High Tower Text" w:hAnsi="High Tower Text"/>
                                <w:sz w:val="20"/>
                                <w:lang w:val="en-US"/>
                              </w:rPr>
                            </w:pPr>
                          </w:p>
                          <w:p w:rsidR="004A0C5A" w:rsidRDefault="004A0C5A" w:rsidP="004A0C5A">
                            <w:pPr>
                              <w:spacing w:line="276" w:lineRule="auto"/>
                              <w:rPr>
                                <w:rFonts w:ascii="High Tower Text" w:hAnsi="High Tower Text"/>
                                <w:sz w:val="24"/>
                                <w:lang w:val="en-US"/>
                              </w:rPr>
                            </w:pPr>
                          </w:p>
                          <w:p w:rsidR="004A0C5A" w:rsidRDefault="004A0C5A" w:rsidP="004A0C5A">
                            <w:pPr>
                              <w:spacing w:line="276" w:lineRule="auto"/>
                              <w:rPr>
                                <w:rFonts w:ascii="High Tower Text" w:hAnsi="High Tower Text"/>
                                <w:sz w:val="24"/>
                                <w:lang w:val="en-US"/>
                              </w:rPr>
                            </w:pPr>
                          </w:p>
                          <w:p w:rsidR="004A0C5A" w:rsidRPr="00802595" w:rsidRDefault="004A0C5A" w:rsidP="004A0C5A">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F62BF" id="Text Box 85" o:spid="_x0000_s1097" type="#_x0000_t202" style="position:absolute;margin-left:351pt;margin-top:-19pt;width:388pt;height:504.4pt;z-index:251756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" fillcolor="#b4c7e7" strokecolor="#203864" strokeweight="3pt">
                <v:textbox>
                  <w:txbxContent>
                    <w:p w:rsidR="004A0C5A" w:rsidRPr="008944FA" w:rsidRDefault="004A0C5A" w:rsidP="004A0C5A">
                      <w:pPr>
                        <w:spacing w:line="276" w:lineRule="auto"/>
                        <w:rPr>
                          <w:rFonts w:ascii="High Tower Text" w:hAnsi="High Tower Text"/>
                          <w:sz w:val="20"/>
                          <w:lang w:val="en-US"/>
                        </w:rPr>
                      </w:pPr>
                    </w:p>
                    <w:p w:rsidR="004A0C5A" w:rsidRDefault="004A0C5A" w:rsidP="004A0C5A">
                      <w:pPr>
                        <w:spacing w:line="276" w:lineRule="auto"/>
                        <w:rPr>
                          <w:rFonts w:ascii="High Tower Text" w:hAnsi="High Tower Text"/>
                          <w:sz w:val="24"/>
                          <w:lang w:val="en-US"/>
                        </w:rPr>
                      </w:pPr>
                    </w:p>
                    <w:p w:rsidR="004A0C5A" w:rsidRDefault="004A0C5A" w:rsidP="004A0C5A">
                      <w:pPr>
                        <w:spacing w:line="276" w:lineRule="auto"/>
                        <w:rPr>
                          <w:rFonts w:ascii="High Tower Text" w:hAnsi="High Tower Text"/>
                          <w:sz w:val="24"/>
                          <w:lang w:val="en-US"/>
                        </w:rPr>
                      </w:pPr>
                    </w:p>
                    <w:p w:rsidR="004A0C5A" w:rsidRPr="00802595" w:rsidRDefault="004A0C5A" w:rsidP="004A0C5A">
                      <w:pPr>
                        <w:spacing w:line="276" w:lineRule="auto"/>
                        <w:rPr>
                          <w:rFonts w:ascii="High Tower Text" w:hAnsi="High Tower Text"/>
                          <w:sz w:val="24"/>
                          <w:lang w:val="en-US"/>
                        </w:rPr>
                      </w:pPr>
                    </w:p>
                  </w:txbxContent>
                </v:textbox>
                <w10:wrap anchorx="margin"/>
              </v:shape>
            </w:pict>
          </mc:Fallback>
        </mc:AlternateContent>
      </w:r>
      <w:r w:rsidR="00904ACB">
        <w:rPr>
          <w:rFonts w:ascii="High Tower Text" w:hAnsi="High Tower Text" w:cstheme="majorHAnsi"/>
          <w:b/>
          <w:noProof/>
          <w:sz w:val="56"/>
          <w:u w:val="single"/>
          <w:lang w:eastAsia="en-GB"/>
        </w:rPr>
        <mc:AlternateContent>
          <mc:Choice Requires="wps">
            <w:drawing>
              <wp:anchor distT="0" distB="0" distL="114300" distR="114300" simplePos="0" relativeHeight="251761664" behindDoc="0" locked="0" layoutInCell="1" allowOverlap="1">
                <wp:simplePos x="0" y="0"/>
                <wp:positionH relativeFrom="column">
                  <wp:posOffset>5359400</wp:posOffset>
                </wp:positionH>
                <wp:positionV relativeFrom="paragraph">
                  <wp:posOffset>-12700</wp:posOffset>
                </wp:positionV>
                <wp:extent cx="3035300" cy="584200"/>
                <wp:effectExtent l="0" t="0" r="0" b="6350"/>
                <wp:wrapNone/>
                <wp:docPr id="90" name="Text Box 90"/>
                <wp:cNvGraphicFramePr/>
                <a:graphic xmlns:a="http://schemas.openxmlformats.org/drawingml/2006/main">
                  <a:graphicData uri="http://schemas.microsoft.com/office/word/2010/wordprocessingShape">
                    <wps:wsp>
                      <wps:cNvSpPr txBox="1"/>
                      <wps:spPr>
                        <a:xfrm>
                          <a:off x="0" y="0"/>
                          <a:ext cx="3035300" cy="5842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904ACB" w:rsidRPr="00904ACB" w:rsidRDefault="00904ACB" w:rsidP="00904ACB">
                            <w:pPr>
                              <w:jc w:val="center"/>
                              <w:rPr>
                                <w:rFonts w:ascii="High Tower Text" w:hAnsi="High Tower Text"/>
                                <w:b/>
                                <w:sz w:val="36"/>
                                <w:u w:val="single"/>
                                <w:lang w:val="en-US"/>
                              </w:rPr>
                            </w:pPr>
                            <w:r>
                              <w:rPr>
                                <w:rFonts w:ascii="High Tower Text" w:hAnsi="High Tower Text"/>
                                <w:b/>
                                <w:sz w:val="36"/>
                                <w:u w:val="single"/>
                                <w:lang w:val="en-US"/>
                              </w:rPr>
                              <w:t>Travel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0" o:spid="_x0000_s1098" type="#_x0000_t202" style="position:absolute;margin-left:422pt;margin-top:-1pt;width:239pt;height:46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" fillcolor="#b4c6e7 [1304]" stroked="f" strokeweight=".5pt">
                <v:textbox>
                  <w:txbxContent>
                    <w:p w:rsidR="00904ACB" w:rsidRPr="00904ACB" w:rsidRDefault="00904ACB" w:rsidP="00904ACB">
                      <w:pPr>
                        <w:jc w:val="center"/>
                        <w:rPr>
                          <w:rFonts w:ascii="High Tower Text" w:hAnsi="High Tower Text"/>
                          <w:b/>
                          <w:sz w:val="36"/>
                          <w:u w:val="single"/>
                          <w:lang w:val="en-US"/>
                        </w:rPr>
                      </w:pPr>
                      <w:r>
                        <w:rPr>
                          <w:rFonts w:ascii="High Tower Text" w:hAnsi="High Tower Text"/>
                          <w:b/>
                          <w:sz w:val="36"/>
                          <w:u w:val="single"/>
                          <w:lang w:val="en-US"/>
                        </w:rPr>
                        <w:t>Travel Information</w:t>
                      </w:r>
                    </w:p>
                  </w:txbxContent>
                </v:textbox>
              </v:shape>
            </w:pict>
          </mc:Fallback>
        </mc:AlternateContent>
      </w:r>
      <w:r w:rsidR="004A0C5A">
        <w:rPr>
          <w:rFonts w:ascii="High Tower Text" w:hAnsi="High Tower Text" w:cstheme="majorHAnsi"/>
          <w:b/>
          <w:noProof/>
          <w:sz w:val="56"/>
          <w:u w:val="single"/>
          <w:lang w:eastAsia="en-GB"/>
        </w:rPr>
        <mc:AlternateContent>
          <mc:Choice Requires="wps">
            <w:drawing>
              <wp:anchor distT="0" distB="0" distL="114300" distR="114300" simplePos="0" relativeHeight="251754496" behindDoc="0" locked="0" layoutInCell="1" allowOverlap="1" wp14:anchorId="3F3F62BF" wp14:editId="7DBC1CBD">
                <wp:simplePos x="0" y="0"/>
                <wp:positionH relativeFrom="margin">
                  <wp:posOffset>-977900</wp:posOffset>
                </wp:positionH>
                <wp:positionV relativeFrom="paragraph">
                  <wp:posOffset>-254635</wp:posOffset>
                </wp:positionV>
                <wp:extent cx="5116286" cy="6368142"/>
                <wp:effectExtent l="19050" t="19050" r="27305" b="13970"/>
                <wp:wrapNone/>
                <wp:docPr id="84" name="Text Box 84"/>
                <wp:cNvGraphicFramePr/>
                <a:graphic xmlns:a="http://schemas.openxmlformats.org/drawingml/2006/main">
                  <a:graphicData uri="http://schemas.microsoft.com/office/word/2010/wordprocessingShape">
                    <wps:wsp>
                      <wps:cNvSpPr txBox="1"/>
                      <wps:spPr>
                        <a:xfrm>
                          <a:off x="0" y="0"/>
                          <a:ext cx="5116286" cy="6368142"/>
                        </a:xfrm>
                        <a:prstGeom prst="rect">
                          <a:avLst/>
                        </a:prstGeom>
                        <a:solidFill>
                          <a:srgbClr val="4472C4">
                            <a:lumMod val="40000"/>
                            <a:lumOff val="60000"/>
                          </a:srgbClr>
                        </a:solidFill>
                        <a:ln w="38100">
                          <a:solidFill>
                            <a:srgbClr val="4472C4">
                              <a:lumMod val="50000"/>
                            </a:srgbClr>
                          </a:solidFill>
                        </a:ln>
                        <a:effectLst/>
                      </wps:spPr>
                      <wps:txbx>
                        <w:txbxContent>
                          <w:p w:rsidR="004A0C5A" w:rsidRPr="008944FA" w:rsidRDefault="004A0C5A" w:rsidP="004A0C5A">
                            <w:pPr>
                              <w:spacing w:line="276" w:lineRule="auto"/>
                              <w:rPr>
                                <w:rFonts w:ascii="High Tower Text" w:hAnsi="High Tower Text"/>
                                <w:sz w:val="20"/>
                                <w:lang w:val="en-US"/>
                              </w:rPr>
                            </w:pPr>
                          </w:p>
                          <w:p w:rsidR="004A0C5A" w:rsidRDefault="004A0C5A" w:rsidP="004A0C5A">
                            <w:pPr>
                              <w:spacing w:line="276" w:lineRule="auto"/>
                              <w:rPr>
                                <w:rFonts w:ascii="High Tower Text" w:hAnsi="High Tower Text"/>
                                <w:sz w:val="24"/>
                                <w:lang w:val="en-US"/>
                              </w:rPr>
                            </w:pPr>
                          </w:p>
                          <w:p w:rsidR="004A0C5A" w:rsidRDefault="004A0C5A" w:rsidP="004A0C5A">
                            <w:pPr>
                              <w:spacing w:line="276" w:lineRule="auto"/>
                              <w:rPr>
                                <w:rFonts w:ascii="High Tower Text" w:hAnsi="High Tower Text"/>
                                <w:sz w:val="24"/>
                                <w:lang w:val="en-US"/>
                              </w:rPr>
                            </w:pPr>
                          </w:p>
                          <w:p w:rsidR="004A0C5A" w:rsidRPr="00802595" w:rsidRDefault="004A0C5A" w:rsidP="004A0C5A">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F62BF" id="Text Box 84" o:spid="_x0000_s1099" type="#_x0000_t202" style="position:absolute;margin-left:-77pt;margin-top:-20.05pt;width:402.85pt;height:501.45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" fillcolor="#b4c7e7" strokecolor="#203864" strokeweight="3pt">
                <v:textbox>
                  <w:txbxContent>
                    <w:p w:rsidR="004A0C5A" w:rsidRPr="008944FA" w:rsidRDefault="004A0C5A" w:rsidP="004A0C5A">
                      <w:pPr>
                        <w:spacing w:line="276" w:lineRule="auto"/>
                        <w:rPr>
                          <w:rFonts w:ascii="High Tower Text" w:hAnsi="High Tower Text"/>
                          <w:sz w:val="20"/>
                          <w:lang w:val="en-US"/>
                        </w:rPr>
                      </w:pPr>
                    </w:p>
                    <w:p w:rsidR="004A0C5A" w:rsidRDefault="004A0C5A" w:rsidP="004A0C5A">
                      <w:pPr>
                        <w:spacing w:line="276" w:lineRule="auto"/>
                        <w:rPr>
                          <w:rFonts w:ascii="High Tower Text" w:hAnsi="High Tower Text"/>
                          <w:sz w:val="24"/>
                          <w:lang w:val="en-US"/>
                        </w:rPr>
                      </w:pPr>
                    </w:p>
                    <w:p w:rsidR="004A0C5A" w:rsidRDefault="004A0C5A" w:rsidP="004A0C5A">
                      <w:pPr>
                        <w:spacing w:line="276" w:lineRule="auto"/>
                        <w:rPr>
                          <w:rFonts w:ascii="High Tower Text" w:hAnsi="High Tower Text"/>
                          <w:sz w:val="24"/>
                          <w:lang w:val="en-US"/>
                        </w:rPr>
                      </w:pPr>
                    </w:p>
                    <w:p w:rsidR="004A0C5A" w:rsidRPr="00802595" w:rsidRDefault="004A0C5A" w:rsidP="004A0C5A">
                      <w:pPr>
                        <w:spacing w:line="276" w:lineRule="auto"/>
                        <w:rPr>
                          <w:rFonts w:ascii="High Tower Text" w:hAnsi="High Tower Text"/>
                          <w:sz w:val="24"/>
                          <w:lang w:val="en-US"/>
                        </w:rPr>
                      </w:pPr>
                    </w:p>
                  </w:txbxContent>
                </v:textbox>
                <w10:wrap anchorx="margin"/>
              </v:shape>
            </w:pict>
          </mc:Fallback>
        </mc:AlternateContent>
      </w:r>
    </w:p>
    <w:p w:rsidR="00C1580B" w:rsidRDefault="00CD52F2" w:rsidP="00572D5C">
      <w:pPr>
        <w:tabs>
          <w:tab w:val="left" w:pos="4820"/>
        </w:tabs>
        <w:rPr>
          <w:rFonts w:ascii="High Tower Text" w:hAnsi="High Tower Text" w:cstheme="majorHAnsi"/>
          <w:sz w:val="56"/>
          <w:lang w:val="en-US"/>
        </w:rPr>
      </w:pPr>
      <w:r w:rsidRPr="00CD52F2">
        <w:rPr>
          <w:rFonts w:ascii="High Tower Text" w:hAnsi="High Tower Text" w:cstheme="majorHAnsi"/>
          <w:sz w:val="56"/>
        </w:rPr>
        <w:drawing>
          <wp:anchor distT="0" distB="0" distL="114300" distR="114300" simplePos="0" relativeHeight="251762688" behindDoc="0" locked="0" layoutInCell="1" allowOverlap="1">
            <wp:simplePos x="0" y="0"/>
            <wp:positionH relativeFrom="margin">
              <wp:posOffset>5219700</wp:posOffset>
            </wp:positionH>
            <wp:positionV relativeFrom="paragraph">
              <wp:posOffset>23495</wp:posOffset>
            </wp:positionV>
            <wp:extent cx="3329305" cy="2145665"/>
            <wp:effectExtent l="0" t="0" r="4445" b="6985"/>
            <wp:wrapSquare wrapText="bothSides"/>
            <wp:docPr id="91" name="Picture 91" descr="http://static-v3a.raileurope-world.com/local/cache-gd2/f4f96abc680d19933d885a6e66c97b5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tatic-v3a.raileurope-world.com/local/cache-gd2/f4f96abc680d19933d885a6e66c97b5a.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29305" cy="2145665"/>
                    </a:xfrm>
                    <a:prstGeom prst="rect">
                      <a:avLst/>
                    </a:prstGeom>
                    <a:noFill/>
                    <a:ln>
                      <a:noFill/>
                    </a:ln>
                  </pic:spPr>
                </pic:pic>
              </a:graphicData>
            </a:graphic>
            <wp14:sizeRelH relativeFrom="page">
              <wp14:pctWidth>0</wp14:pctWidth>
            </wp14:sizeRelH>
            <wp14:sizeRelV relativeFrom="page">
              <wp14:pctHeight>0</wp14:pctHeight>
            </wp14:sizeRelV>
          </wp:anchor>
        </w:drawing>
      </w:r>
      <w:r w:rsidR="00572D5C">
        <w:rPr>
          <w:rFonts w:ascii="High Tower Text" w:hAnsi="High Tower Text" w:cstheme="majorHAnsi"/>
          <w:sz w:val="56"/>
          <w:lang w:val="en-US"/>
        </w:rPr>
        <w:tab/>
      </w:r>
    </w:p>
    <w:p w:rsidR="00C1580B" w:rsidRDefault="00FF02A5" w:rsidP="00FF02A5">
      <w:pPr>
        <w:tabs>
          <w:tab w:val="left" w:pos="4820"/>
        </w:tabs>
        <w:rPr>
          <w:rFonts w:ascii="High Tower Text" w:hAnsi="High Tower Text" w:cstheme="majorHAnsi"/>
          <w:sz w:val="56"/>
          <w:lang w:val="en-US"/>
        </w:rPr>
      </w:pPr>
      <w:r>
        <w:rPr>
          <w:rFonts w:ascii="High Tower Text" w:hAnsi="High Tower Text" w:cstheme="majorHAnsi"/>
          <w:sz w:val="56"/>
          <w:lang w:val="en-US"/>
        </w:rPr>
        <w:tab/>
      </w:r>
    </w:p>
    <w:p w:rsidR="00C1580B" w:rsidRDefault="00C1580B" w:rsidP="00C1580B">
      <w:pPr>
        <w:rPr>
          <w:rFonts w:ascii="High Tower Text" w:hAnsi="High Tower Text" w:cstheme="majorHAnsi"/>
          <w:sz w:val="56"/>
          <w:lang w:val="en-US"/>
        </w:rPr>
      </w:pPr>
    </w:p>
    <w:p w:rsidR="00C1580B" w:rsidRDefault="00317088"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60640" behindDoc="0" locked="0" layoutInCell="1" allowOverlap="1">
                <wp:simplePos x="0" y="0"/>
                <wp:positionH relativeFrom="column">
                  <wp:posOffset>-355600</wp:posOffset>
                </wp:positionH>
                <wp:positionV relativeFrom="paragraph">
                  <wp:posOffset>194945</wp:posOffset>
                </wp:positionV>
                <wp:extent cx="3848100" cy="1739900"/>
                <wp:effectExtent l="0" t="0" r="19050" b="12700"/>
                <wp:wrapNone/>
                <wp:docPr id="89" name="Text Box 89"/>
                <wp:cNvGraphicFramePr/>
                <a:graphic xmlns:a="http://schemas.openxmlformats.org/drawingml/2006/main">
                  <a:graphicData uri="http://schemas.microsoft.com/office/word/2010/wordprocessingShape">
                    <wps:wsp>
                      <wps:cNvSpPr txBox="1"/>
                      <wps:spPr>
                        <a:xfrm>
                          <a:off x="0" y="0"/>
                          <a:ext cx="3848100" cy="17399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17088" w:rsidRDefault="00317088" w:rsidP="00317088">
                            <w:pPr>
                              <w:jc w:val="center"/>
                              <w:rPr>
                                <w:b/>
                                <w:sz w:val="24"/>
                                <w:u w:val="single"/>
                                <w:lang w:val="en-US"/>
                              </w:rPr>
                            </w:pPr>
                            <w:r>
                              <w:rPr>
                                <w:b/>
                                <w:sz w:val="24"/>
                                <w:u w:val="single"/>
                                <w:lang w:val="en-US"/>
                              </w:rPr>
                              <w:t>Cost</w:t>
                            </w:r>
                          </w:p>
                          <w:p w:rsidR="00317088" w:rsidRDefault="00B50B73" w:rsidP="00317088">
                            <w:pPr>
                              <w:rPr>
                                <w:sz w:val="24"/>
                                <w:lang w:val="en-US"/>
                              </w:rPr>
                            </w:pPr>
                            <w:r>
                              <w:rPr>
                                <w:b/>
                                <w:sz w:val="24"/>
                                <w:lang w:val="en-US"/>
                              </w:rPr>
                              <w:t xml:space="preserve">General Admission: </w:t>
                            </w:r>
                            <w:r>
                              <w:rPr>
                                <w:sz w:val="24"/>
                                <w:lang w:val="en-US"/>
                              </w:rPr>
                              <w:t>Free to the public</w:t>
                            </w:r>
                          </w:p>
                          <w:p w:rsidR="00B50B73" w:rsidRPr="00B50B73" w:rsidRDefault="00B50B73" w:rsidP="00317088">
                            <w:pPr>
                              <w:rPr>
                                <w:sz w:val="24"/>
                                <w:lang w:val="en-US"/>
                              </w:rPr>
                            </w:pPr>
                            <w:r>
                              <w:rPr>
                                <w:b/>
                                <w:sz w:val="24"/>
                                <w:lang w:val="en-US"/>
                              </w:rPr>
                              <w:t>Guided Tours</w:t>
                            </w:r>
                            <w:r>
                              <w:rPr>
                                <w:sz w:val="24"/>
                                <w:lang w:val="en-US"/>
                              </w:rPr>
                              <w:t xml:space="preserve">: For those who are interested in having a guided tour of the camp, the prices for 15 guests will be </w:t>
                            </w:r>
                            <w:r w:rsidRPr="00B50B73">
                              <w:rPr>
                                <w:sz w:val="24"/>
                                <w:lang w:val="en-US"/>
                              </w:rPr>
                              <w:t>€</w:t>
                            </w:r>
                            <w:r>
                              <w:rPr>
                                <w:sz w:val="24"/>
                                <w:lang w:val="en-US"/>
                              </w:rPr>
                              <w:t xml:space="preserve">15. The maximum amount of guests which are allowed for the guided tour is 30. The price for this amount of people is </w:t>
                            </w:r>
                            <w:r w:rsidRPr="00B50B73">
                              <w:rPr>
                                <w:sz w:val="24"/>
                                <w:lang w:val="en-US"/>
                              </w:rPr>
                              <w:t>€</w:t>
                            </w:r>
                            <w:r>
                              <w:rPr>
                                <w:sz w:val="24"/>
                                <w:lang w:val="en-US"/>
                              </w:rPr>
                              <w:t xml:space="preserve">25.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9" o:spid="_x0000_s1100" type="#_x0000_t202" style="position:absolute;margin-left:-28pt;margin-top:15.35pt;width:303pt;height:137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" fillcolor="#b4c6e7 [1304]" strokeweight=".5pt">
                <v:textbox>
                  <w:txbxContent>
                    <w:p w:rsidR="00317088" w:rsidRDefault="00317088" w:rsidP="00317088">
                      <w:pPr>
                        <w:jc w:val="center"/>
                        <w:rPr>
                          <w:b/>
                          <w:sz w:val="24"/>
                          <w:u w:val="single"/>
                          <w:lang w:val="en-US"/>
                        </w:rPr>
                      </w:pPr>
                      <w:r>
                        <w:rPr>
                          <w:b/>
                          <w:sz w:val="24"/>
                          <w:u w:val="single"/>
                          <w:lang w:val="en-US"/>
                        </w:rPr>
                        <w:t>Cost</w:t>
                      </w:r>
                    </w:p>
                    <w:p w:rsidR="00317088" w:rsidRDefault="00B50B73" w:rsidP="00317088">
                      <w:pPr>
                        <w:rPr>
                          <w:sz w:val="24"/>
                          <w:lang w:val="en-US"/>
                        </w:rPr>
                      </w:pPr>
                      <w:r>
                        <w:rPr>
                          <w:b/>
                          <w:sz w:val="24"/>
                          <w:lang w:val="en-US"/>
                        </w:rPr>
                        <w:t xml:space="preserve">General Admission: </w:t>
                      </w:r>
                      <w:r>
                        <w:rPr>
                          <w:sz w:val="24"/>
                          <w:lang w:val="en-US"/>
                        </w:rPr>
                        <w:t>Free to the public</w:t>
                      </w:r>
                    </w:p>
                    <w:p w:rsidR="00B50B73" w:rsidRPr="00B50B73" w:rsidRDefault="00B50B73" w:rsidP="00317088">
                      <w:pPr>
                        <w:rPr>
                          <w:sz w:val="24"/>
                          <w:lang w:val="en-US"/>
                        </w:rPr>
                      </w:pPr>
                      <w:r>
                        <w:rPr>
                          <w:b/>
                          <w:sz w:val="24"/>
                          <w:lang w:val="en-US"/>
                        </w:rPr>
                        <w:t>Guided Tours</w:t>
                      </w:r>
                      <w:r>
                        <w:rPr>
                          <w:sz w:val="24"/>
                          <w:lang w:val="en-US"/>
                        </w:rPr>
                        <w:t xml:space="preserve">: For those who are interested in having a guided tour of the camp, the prices for 15 guests will be </w:t>
                      </w:r>
                      <w:r w:rsidRPr="00B50B73">
                        <w:rPr>
                          <w:sz w:val="24"/>
                          <w:lang w:val="en-US"/>
                        </w:rPr>
                        <w:t>€</w:t>
                      </w:r>
                      <w:r>
                        <w:rPr>
                          <w:sz w:val="24"/>
                          <w:lang w:val="en-US"/>
                        </w:rPr>
                        <w:t xml:space="preserve">15. The maximum amount of guests which are allowed for the guided tour is 30. The price for this amount of people is </w:t>
                      </w:r>
                      <w:r w:rsidRPr="00B50B73">
                        <w:rPr>
                          <w:sz w:val="24"/>
                          <w:lang w:val="en-US"/>
                        </w:rPr>
                        <w:t>€</w:t>
                      </w:r>
                      <w:r>
                        <w:rPr>
                          <w:sz w:val="24"/>
                          <w:lang w:val="en-US"/>
                        </w:rPr>
                        <w:t xml:space="preserve">25. </w:t>
                      </w:r>
                    </w:p>
                  </w:txbxContent>
                </v:textbox>
              </v:shape>
            </w:pict>
          </mc:Fallback>
        </mc:AlternateContent>
      </w:r>
    </w:p>
    <w:p w:rsidR="00CD52F2" w:rsidRDefault="00CD52F2" w:rsidP="00C1580B">
      <w:pPr>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63712" behindDoc="0" locked="0" layoutInCell="1" allowOverlap="1">
                <wp:simplePos x="0" y="0"/>
                <wp:positionH relativeFrom="column">
                  <wp:posOffset>5461000</wp:posOffset>
                </wp:positionH>
                <wp:positionV relativeFrom="paragraph">
                  <wp:posOffset>40640</wp:posOffset>
                </wp:positionV>
                <wp:extent cx="2870200" cy="317500"/>
                <wp:effectExtent l="0" t="0" r="25400" b="25400"/>
                <wp:wrapNone/>
                <wp:docPr id="92" name="Text Box 92"/>
                <wp:cNvGraphicFramePr/>
                <a:graphic xmlns:a="http://schemas.openxmlformats.org/drawingml/2006/main">
                  <a:graphicData uri="http://schemas.microsoft.com/office/word/2010/wordprocessingShape">
                    <wps:wsp>
                      <wps:cNvSpPr txBox="1"/>
                      <wps:spPr>
                        <a:xfrm>
                          <a:off x="0" y="0"/>
                          <a:ext cx="2870200" cy="3175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D52F2" w:rsidRPr="00CD52F2" w:rsidRDefault="00CD52F2" w:rsidP="00CD52F2">
                            <w:pPr>
                              <w:jc w:val="center"/>
                              <w:rPr>
                                <w:b/>
                                <w:sz w:val="24"/>
                                <w:lang w:val="en-US"/>
                              </w:rPr>
                            </w:pPr>
                            <w:r>
                              <w:rPr>
                                <w:b/>
                                <w:sz w:val="24"/>
                                <w:lang w:val="en-US"/>
                              </w:rPr>
                              <w:t>Figure 19: Berlin Central Station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2" o:spid="_x0000_s1101" type="#_x0000_t202" style="position:absolute;margin-left:430pt;margin-top:3.2pt;width:226pt;height:25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" fillcolor="#b4c6e7 [1304]" strokeweight=".5pt">
                <v:textbox>
                  <w:txbxContent>
                    <w:p w:rsidR="00CD52F2" w:rsidRPr="00CD52F2" w:rsidRDefault="00CD52F2" w:rsidP="00CD52F2">
                      <w:pPr>
                        <w:jc w:val="center"/>
                        <w:rPr>
                          <w:b/>
                          <w:sz w:val="24"/>
                          <w:lang w:val="en-US"/>
                        </w:rPr>
                      </w:pPr>
                      <w:r>
                        <w:rPr>
                          <w:b/>
                          <w:sz w:val="24"/>
                          <w:lang w:val="en-US"/>
                        </w:rPr>
                        <w:t>Figure 19: Berlin Central Station</w:t>
                      </w:r>
                    </w:p>
                  </w:txbxContent>
                </v:textbox>
              </v:shape>
            </w:pict>
          </mc:Fallback>
        </mc:AlternateContent>
      </w:r>
      <w:r w:rsidR="00331EA9">
        <w:rPr>
          <w:rFonts w:ascii="High Tower Text" w:hAnsi="High Tower Text" w:cstheme="majorHAnsi"/>
          <w:noProof/>
          <w:sz w:val="56"/>
          <w:lang w:eastAsia="en-GB"/>
        </w:rPr>
        <mc:AlternateContent>
          <mc:Choice Requires="wps">
            <w:drawing>
              <wp:anchor distT="0" distB="0" distL="114300" distR="114300" simplePos="0" relativeHeight="251758592" behindDoc="0" locked="0" layoutInCell="1" allowOverlap="1">
                <wp:simplePos x="0" y="0"/>
                <wp:positionH relativeFrom="column">
                  <wp:posOffset>-723900</wp:posOffset>
                </wp:positionH>
                <wp:positionV relativeFrom="paragraph">
                  <wp:posOffset>1615440</wp:posOffset>
                </wp:positionV>
                <wp:extent cx="4622800" cy="1574800"/>
                <wp:effectExtent l="0" t="0" r="25400" b="25400"/>
                <wp:wrapNone/>
                <wp:docPr id="87" name="Text Box 87"/>
                <wp:cNvGraphicFramePr/>
                <a:graphic xmlns:a="http://schemas.openxmlformats.org/drawingml/2006/main">
                  <a:graphicData uri="http://schemas.microsoft.com/office/word/2010/wordprocessingShape">
                    <wps:wsp>
                      <wps:cNvSpPr txBox="1"/>
                      <wps:spPr>
                        <a:xfrm>
                          <a:off x="0" y="0"/>
                          <a:ext cx="4622800" cy="15748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31EA9" w:rsidRDefault="00317088" w:rsidP="00331EA9">
                            <w:pPr>
                              <w:jc w:val="center"/>
                              <w:rPr>
                                <w:b/>
                                <w:sz w:val="24"/>
                                <w:u w:val="single"/>
                                <w:lang w:val="en-US"/>
                              </w:rPr>
                            </w:pPr>
                            <w:r>
                              <w:rPr>
                                <w:b/>
                                <w:sz w:val="24"/>
                                <w:u w:val="single"/>
                                <w:lang w:val="en-US"/>
                              </w:rPr>
                              <w:t>Contact Information</w:t>
                            </w:r>
                          </w:p>
                          <w:p w:rsidR="00317088" w:rsidRDefault="00317088" w:rsidP="00317088">
                            <w:pPr>
                              <w:rPr>
                                <w:b/>
                                <w:sz w:val="24"/>
                                <w:lang w:val="en-US"/>
                              </w:rPr>
                            </w:pPr>
                            <w:r>
                              <w:rPr>
                                <w:b/>
                                <w:sz w:val="24"/>
                                <w:lang w:val="en-US"/>
                              </w:rPr>
                              <w:t>Telephone Number: +49- (0)3301-200-0</w:t>
                            </w:r>
                          </w:p>
                          <w:p w:rsidR="00317088" w:rsidRDefault="00317088" w:rsidP="00317088">
                            <w:pPr>
                              <w:rPr>
                                <w:b/>
                                <w:sz w:val="24"/>
                                <w:lang w:val="en-US"/>
                              </w:rPr>
                            </w:pPr>
                            <w:r>
                              <w:rPr>
                                <w:b/>
                                <w:sz w:val="24"/>
                                <w:lang w:val="en-US"/>
                              </w:rPr>
                              <w:t>Visitor Information: ++49-(0)3301-200-200</w:t>
                            </w:r>
                          </w:p>
                          <w:p w:rsidR="00317088" w:rsidRPr="00317088" w:rsidRDefault="00317088" w:rsidP="00317088">
                            <w:pPr>
                              <w:rPr>
                                <w:sz w:val="24"/>
                                <w:lang w:val="en-US"/>
                              </w:rPr>
                            </w:pPr>
                            <w:r>
                              <w:rPr>
                                <w:b/>
                                <w:sz w:val="24"/>
                                <w:lang w:val="en-US"/>
                              </w:rPr>
                              <w:t>Email: besucherdienst@gedenkstaette-sachsenhausen.de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7" o:spid="_x0000_s1102" type="#_x0000_t202" style="position:absolute;margin-left:-57pt;margin-top:127.2pt;width:364pt;height:124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" fillcolor="#b4c6e7 [1304]" strokeweight=".5pt">
                <v:textbox>
                  <w:txbxContent>
                    <w:p w:rsidR="00331EA9" w:rsidRDefault="00317088" w:rsidP="00331EA9">
                      <w:pPr>
                        <w:jc w:val="center"/>
                        <w:rPr>
                          <w:b/>
                          <w:sz w:val="24"/>
                          <w:u w:val="single"/>
                          <w:lang w:val="en-US"/>
                        </w:rPr>
                      </w:pPr>
                      <w:r>
                        <w:rPr>
                          <w:b/>
                          <w:sz w:val="24"/>
                          <w:u w:val="single"/>
                          <w:lang w:val="en-US"/>
                        </w:rPr>
                        <w:t>Contact Information</w:t>
                      </w:r>
                    </w:p>
                    <w:p w:rsidR="00317088" w:rsidRDefault="00317088" w:rsidP="00317088">
                      <w:pPr>
                        <w:rPr>
                          <w:b/>
                          <w:sz w:val="24"/>
                          <w:lang w:val="en-US"/>
                        </w:rPr>
                      </w:pPr>
                      <w:r>
                        <w:rPr>
                          <w:b/>
                          <w:sz w:val="24"/>
                          <w:lang w:val="en-US"/>
                        </w:rPr>
                        <w:t>Telephone Number: +49- (0)3301-200-0</w:t>
                      </w:r>
                    </w:p>
                    <w:p w:rsidR="00317088" w:rsidRDefault="00317088" w:rsidP="00317088">
                      <w:pPr>
                        <w:rPr>
                          <w:b/>
                          <w:sz w:val="24"/>
                          <w:lang w:val="en-US"/>
                        </w:rPr>
                      </w:pPr>
                      <w:r>
                        <w:rPr>
                          <w:b/>
                          <w:sz w:val="24"/>
                          <w:lang w:val="en-US"/>
                        </w:rPr>
                        <w:t>Visitor Information: ++49-(0)3301-200-200</w:t>
                      </w:r>
                    </w:p>
                    <w:p w:rsidR="00317088" w:rsidRPr="00317088" w:rsidRDefault="00317088" w:rsidP="00317088">
                      <w:pPr>
                        <w:rPr>
                          <w:sz w:val="24"/>
                          <w:lang w:val="en-US"/>
                        </w:rPr>
                      </w:pPr>
                      <w:r>
                        <w:rPr>
                          <w:b/>
                          <w:sz w:val="24"/>
                          <w:lang w:val="en-US"/>
                        </w:rPr>
                        <w:t>Email: besucherdienst@gedenkstaette-sachsenhausen.de</w:t>
                      </w:r>
                    </w:p>
                  </w:txbxContent>
                </v:textbox>
              </v:shape>
            </w:pict>
          </mc:Fallback>
        </mc:AlternateContent>
      </w:r>
    </w:p>
    <w:p w:rsidR="00C1580B" w:rsidRDefault="00CD52F2" w:rsidP="00CD52F2">
      <w:pPr>
        <w:tabs>
          <w:tab w:val="left" w:pos="9660"/>
        </w:tabs>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64736" behindDoc="0" locked="0" layoutInCell="1" allowOverlap="1">
                <wp:simplePos x="0" y="0"/>
                <wp:positionH relativeFrom="column">
                  <wp:posOffset>4660900</wp:posOffset>
                </wp:positionH>
                <wp:positionV relativeFrom="paragraph">
                  <wp:posOffset>13335</wp:posOffset>
                </wp:positionV>
                <wp:extent cx="4622800" cy="2514600"/>
                <wp:effectExtent l="0" t="0" r="25400" b="19050"/>
                <wp:wrapNone/>
                <wp:docPr id="93" name="Text Box 93"/>
                <wp:cNvGraphicFramePr/>
                <a:graphic xmlns:a="http://schemas.openxmlformats.org/drawingml/2006/main">
                  <a:graphicData uri="http://schemas.microsoft.com/office/word/2010/wordprocessingShape">
                    <wps:wsp>
                      <wps:cNvSpPr txBox="1"/>
                      <wps:spPr>
                        <a:xfrm>
                          <a:off x="0" y="0"/>
                          <a:ext cx="4622800" cy="25146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D52F2" w:rsidRPr="00253F32" w:rsidRDefault="007B62C9">
                            <w:pPr>
                              <w:rPr>
                                <w:sz w:val="24"/>
                                <w:lang w:val="en-US"/>
                              </w:rPr>
                            </w:pPr>
                            <w:r w:rsidRPr="00253F32">
                              <w:rPr>
                                <w:sz w:val="24"/>
                                <w:lang w:val="en-US"/>
                              </w:rPr>
                              <w:t xml:space="preserve">One of the benefits of the city of Berlin is the easy access to using public transport to travel. Both locals and tourists have the options of using trams, buses, taxis as well as the trains which are located throughout the city. The easiest and most accessible way to get to the memorials listed above in the guide would be by both using the </w:t>
                            </w:r>
                            <w:r w:rsidRPr="00253F32">
                              <w:rPr>
                                <w:b/>
                                <w:sz w:val="24"/>
                                <w:lang w:val="en-US"/>
                              </w:rPr>
                              <w:t>U-Bahn</w:t>
                            </w:r>
                            <w:r w:rsidRPr="00253F32">
                              <w:rPr>
                                <w:sz w:val="24"/>
                                <w:lang w:val="en-US"/>
                              </w:rPr>
                              <w:t xml:space="preserve"> (underground train) and by using the </w:t>
                            </w:r>
                            <w:r w:rsidRPr="00253F32">
                              <w:rPr>
                                <w:b/>
                                <w:sz w:val="24"/>
                                <w:lang w:val="en-US"/>
                              </w:rPr>
                              <w:t>S-Bahn</w:t>
                            </w:r>
                            <w:r w:rsidRPr="00253F32">
                              <w:rPr>
                                <w:sz w:val="24"/>
                                <w:lang w:val="en-US"/>
                              </w:rPr>
                              <w:t xml:space="preserve"> (local railway). </w:t>
                            </w:r>
                          </w:p>
                          <w:p w:rsidR="00253F32" w:rsidRPr="00253F32" w:rsidRDefault="00253F32">
                            <w:pPr>
                              <w:rPr>
                                <w:sz w:val="24"/>
                                <w:lang w:val="en-US"/>
                              </w:rPr>
                            </w:pPr>
                            <w:r w:rsidRPr="00253F32">
                              <w:rPr>
                                <w:sz w:val="24"/>
                                <w:lang w:val="en-US"/>
                              </w:rPr>
                              <w:t xml:space="preserve">For students and travelers who are visiting Berlin for a short period, the best option would be purchasing a Berlin WelcomeCard. This card allows tourists to be able to use the train services scattered throughout the city as much as they want within the time period they have paid for.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3" o:spid="_x0000_s1103" type="#_x0000_t202" style="position:absolute;margin-left:367pt;margin-top:1.05pt;width:364pt;height:198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" fillcolor="#b4c6e7 [1304]" strokeweight=".5pt">
                <v:textbox>
                  <w:txbxContent>
                    <w:p w:rsidR="00CD52F2" w:rsidRPr="00253F32" w:rsidRDefault="007B62C9">
                      <w:pPr>
                        <w:rPr>
                          <w:sz w:val="24"/>
                          <w:lang w:val="en-US"/>
                        </w:rPr>
                      </w:pPr>
                      <w:r w:rsidRPr="00253F32">
                        <w:rPr>
                          <w:sz w:val="24"/>
                          <w:lang w:val="en-US"/>
                        </w:rPr>
                        <w:t xml:space="preserve">One of the benefits of the city of Berlin is the easy access to using public transport to travel. Both locals and tourists have the options of using trams, buses, taxis as well as the trains which are located throughout the city. The easiest and most accessible way to get to the memorials listed above in the guide would be by both using the </w:t>
                      </w:r>
                      <w:r w:rsidRPr="00253F32">
                        <w:rPr>
                          <w:b/>
                          <w:sz w:val="24"/>
                          <w:lang w:val="en-US"/>
                        </w:rPr>
                        <w:t>U-Bahn</w:t>
                      </w:r>
                      <w:r w:rsidRPr="00253F32">
                        <w:rPr>
                          <w:sz w:val="24"/>
                          <w:lang w:val="en-US"/>
                        </w:rPr>
                        <w:t xml:space="preserve"> (underground train) and by using the </w:t>
                      </w:r>
                      <w:r w:rsidRPr="00253F32">
                        <w:rPr>
                          <w:b/>
                          <w:sz w:val="24"/>
                          <w:lang w:val="en-US"/>
                        </w:rPr>
                        <w:t>S-Bahn</w:t>
                      </w:r>
                      <w:r w:rsidRPr="00253F32">
                        <w:rPr>
                          <w:sz w:val="24"/>
                          <w:lang w:val="en-US"/>
                        </w:rPr>
                        <w:t xml:space="preserve"> (local railway). </w:t>
                      </w:r>
                    </w:p>
                    <w:p w:rsidR="00253F32" w:rsidRPr="00253F32" w:rsidRDefault="00253F32">
                      <w:pPr>
                        <w:rPr>
                          <w:sz w:val="24"/>
                          <w:lang w:val="en-US"/>
                        </w:rPr>
                      </w:pPr>
                      <w:r w:rsidRPr="00253F32">
                        <w:rPr>
                          <w:sz w:val="24"/>
                          <w:lang w:val="en-US"/>
                        </w:rPr>
                        <w:t xml:space="preserve">For students and travelers who are visiting Berlin for a short period, the best option would be purchasing a Berlin WelcomeCard. This card allows tourists to be able to use the train services scattered throughout the city as much as they want within the time period they have paid for. </w:t>
                      </w:r>
                    </w:p>
                  </w:txbxContent>
                </v:textbox>
              </v:shape>
            </w:pict>
          </mc:Fallback>
        </mc:AlternateContent>
      </w:r>
      <w:r>
        <w:rPr>
          <w:rFonts w:ascii="High Tower Text" w:hAnsi="High Tower Text" w:cstheme="majorHAnsi"/>
          <w:sz w:val="56"/>
          <w:lang w:val="en-US"/>
        </w:rPr>
        <w:tab/>
      </w:r>
    </w:p>
    <w:p w:rsidR="00CD52F2" w:rsidRDefault="00CD52F2" w:rsidP="00CD52F2">
      <w:pPr>
        <w:tabs>
          <w:tab w:val="left" w:pos="9660"/>
        </w:tabs>
        <w:rPr>
          <w:rFonts w:ascii="High Tower Text" w:hAnsi="High Tower Text" w:cstheme="majorHAnsi"/>
          <w:sz w:val="56"/>
          <w:lang w:val="en-US"/>
        </w:rPr>
      </w:pPr>
    </w:p>
    <w:p w:rsidR="00CD52F2" w:rsidRDefault="00CD52F2" w:rsidP="00CD52F2">
      <w:pPr>
        <w:tabs>
          <w:tab w:val="left" w:pos="9660"/>
        </w:tabs>
        <w:rPr>
          <w:rFonts w:ascii="High Tower Text" w:hAnsi="High Tower Text" w:cstheme="majorHAnsi"/>
          <w:sz w:val="56"/>
          <w:lang w:val="en-US"/>
        </w:rPr>
      </w:pPr>
    </w:p>
    <w:p w:rsidR="00CD52F2" w:rsidRDefault="00CD52F2" w:rsidP="00CD52F2">
      <w:pPr>
        <w:tabs>
          <w:tab w:val="left" w:pos="9660"/>
        </w:tabs>
        <w:rPr>
          <w:rFonts w:ascii="High Tower Text" w:hAnsi="High Tower Text" w:cstheme="majorHAnsi"/>
          <w:sz w:val="56"/>
          <w:lang w:val="en-US"/>
        </w:rPr>
      </w:pPr>
    </w:p>
    <w:p w:rsidR="00CD52F2" w:rsidRDefault="004B4214" w:rsidP="00CD52F2">
      <w:pPr>
        <w:tabs>
          <w:tab w:val="left" w:pos="9660"/>
        </w:tabs>
        <w:rPr>
          <w:rFonts w:ascii="High Tower Text" w:hAnsi="High Tower Text" w:cstheme="majorHAnsi"/>
          <w:sz w:val="56"/>
          <w:lang w:val="en-US"/>
        </w:rPr>
      </w:pPr>
      <w:r>
        <w:rPr>
          <w:rFonts w:ascii="High Tower Text" w:hAnsi="High Tower Text" w:cstheme="majorHAnsi"/>
          <w:noProof/>
          <w:sz w:val="56"/>
          <w:lang w:eastAsia="en-GB"/>
        </w:rPr>
        <w:lastRenderedPageBreak/>
        <mc:AlternateContent>
          <mc:Choice Requires="wps">
            <w:drawing>
              <wp:anchor distT="0" distB="0" distL="114300" distR="114300" simplePos="0" relativeHeight="251770880" behindDoc="0" locked="0" layoutInCell="1" allowOverlap="1">
                <wp:simplePos x="0" y="0"/>
                <wp:positionH relativeFrom="margin">
                  <wp:posOffset>-215900</wp:posOffset>
                </wp:positionH>
                <wp:positionV relativeFrom="paragraph">
                  <wp:posOffset>558800</wp:posOffset>
                </wp:positionV>
                <wp:extent cx="1930400" cy="3632200"/>
                <wp:effectExtent l="0" t="0" r="12700" b="25400"/>
                <wp:wrapNone/>
                <wp:docPr id="98" name="Text Box 98"/>
                <wp:cNvGraphicFramePr/>
                <a:graphic xmlns:a="http://schemas.openxmlformats.org/drawingml/2006/main">
                  <a:graphicData uri="http://schemas.microsoft.com/office/word/2010/wordprocessingShape">
                    <wps:wsp>
                      <wps:cNvSpPr txBox="1"/>
                      <wps:spPr>
                        <a:xfrm>
                          <a:off x="0" y="0"/>
                          <a:ext cx="1930400" cy="36322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53F32" w:rsidRPr="004B4214" w:rsidRDefault="004B4214" w:rsidP="004B4214">
                            <w:pPr>
                              <w:jc w:val="center"/>
                              <w:rPr>
                                <w:b/>
                                <w:sz w:val="28"/>
                                <w:u w:val="single"/>
                                <w:lang w:val="en-US"/>
                              </w:rPr>
                            </w:pPr>
                            <w:r w:rsidRPr="004B4214">
                              <w:rPr>
                                <w:b/>
                                <w:sz w:val="28"/>
                                <w:u w:val="single"/>
                                <w:lang w:val="en-US"/>
                              </w:rPr>
                              <w:t>Ticket Prices</w:t>
                            </w:r>
                          </w:p>
                          <w:p w:rsidR="004B4214" w:rsidRDefault="004B4214" w:rsidP="004B4214">
                            <w:pPr>
                              <w:rPr>
                                <w:sz w:val="24"/>
                                <w:lang w:val="en-US"/>
                              </w:rPr>
                            </w:pPr>
                          </w:p>
                          <w:p w:rsidR="004B4214" w:rsidRDefault="004B4214" w:rsidP="004B4214">
                            <w:pPr>
                              <w:rPr>
                                <w:b/>
                                <w:sz w:val="24"/>
                                <w:lang w:val="en-US"/>
                              </w:rPr>
                            </w:pPr>
                            <w:r w:rsidRPr="004B4214">
                              <w:rPr>
                                <w:b/>
                                <w:sz w:val="24"/>
                                <w:lang w:val="en-US"/>
                              </w:rPr>
                              <w:t xml:space="preserve">Berlin fare zone AB: </w:t>
                            </w:r>
                          </w:p>
                          <w:p w:rsidR="004B4214" w:rsidRDefault="004B4214" w:rsidP="004B4214">
                            <w:pPr>
                              <w:pStyle w:val="ListParagraph"/>
                              <w:numPr>
                                <w:ilvl w:val="0"/>
                                <w:numId w:val="2"/>
                              </w:numPr>
                              <w:rPr>
                                <w:sz w:val="24"/>
                                <w:lang w:val="en-US"/>
                              </w:rPr>
                            </w:pPr>
                            <w:r>
                              <w:rPr>
                                <w:sz w:val="24"/>
                                <w:lang w:val="en-US"/>
                              </w:rPr>
                              <w:t xml:space="preserve">48 Hours = </w:t>
                            </w:r>
                            <w:r w:rsidRPr="004B4214">
                              <w:rPr>
                                <w:sz w:val="24"/>
                                <w:lang w:val="en-US"/>
                              </w:rPr>
                              <w:t>€</w:t>
                            </w:r>
                            <w:r>
                              <w:rPr>
                                <w:sz w:val="24"/>
                                <w:lang w:val="en-US"/>
                              </w:rPr>
                              <w:t>19.90</w:t>
                            </w:r>
                          </w:p>
                          <w:p w:rsidR="004B4214" w:rsidRDefault="004B4214" w:rsidP="004B4214">
                            <w:pPr>
                              <w:pStyle w:val="ListParagraph"/>
                              <w:numPr>
                                <w:ilvl w:val="0"/>
                                <w:numId w:val="2"/>
                              </w:numPr>
                              <w:rPr>
                                <w:sz w:val="24"/>
                                <w:lang w:val="en-US"/>
                              </w:rPr>
                            </w:pPr>
                            <w:r>
                              <w:rPr>
                                <w:sz w:val="24"/>
                                <w:lang w:val="en-US"/>
                              </w:rPr>
                              <w:t xml:space="preserve">72 Hours = </w:t>
                            </w:r>
                            <w:r w:rsidRPr="00B50B73">
                              <w:rPr>
                                <w:sz w:val="24"/>
                                <w:lang w:val="en-US"/>
                              </w:rPr>
                              <w:t>€</w:t>
                            </w:r>
                            <w:r>
                              <w:rPr>
                                <w:sz w:val="24"/>
                                <w:lang w:val="en-US"/>
                              </w:rPr>
                              <w:t>28.90</w:t>
                            </w:r>
                          </w:p>
                          <w:p w:rsidR="004B4214" w:rsidRDefault="004B4214" w:rsidP="004B4214">
                            <w:pPr>
                              <w:pStyle w:val="ListParagraph"/>
                              <w:numPr>
                                <w:ilvl w:val="0"/>
                                <w:numId w:val="2"/>
                              </w:numPr>
                              <w:rPr>
                                <w:sz w:val="24"/>
                                <w:lang w:val="en-US"/>
                              </w:rPr>
                            </w:pPr>
                            <w:r>
                              <w:rPr>
                                <w:sz w:val="24"/>
                                <w:lang w:val="en-US"/>
                              </w:rPr>
                              <w:t xml:space="preserve">4 Days = </w:t>
                            </w:r>
                            <w:r w:rsidRPr="00B50B73">
                              <w:rPr>
                                <w:sz w:val="24"/>
                                <w:lang w:val="en-US"/>
                              </w:rPr>
                              <w:t>€</w:t>
                            </w:r>
                            <w:r>
                              <w:rPr>
                                <w:sz w:val="24"/>
                                <w:lang w:val="en-US"/>
                              </w:rPr>
                              <w:t>33.50</w:t>
                            </w:r>
                          </w:p>
                          <w:p w:rsidR="004B4214" w:rsidRDefault="004B4214" w:rsidP="004B4214">
                            <w:pPr>
                              <w:pStyle w:val="ListParagraph"/>
                              <w:numPr>
                                <w:ilvl w:val="0"/>
                                <w:numId w:val="2"/>
                              </w:numPr>
                              <w:rPr>
                                <w:sz w:val="24"/>
                                <w:lang w:val="en-US"/>
                              </w:rPr>
                            </w:pPr>
                            <w:r>
                              <w:rPr>
                                <w:sz w:val="24"/>
                                <w:lang w:val="en-US"/>
                              </w:rPr>
                              <w:t xml:space="preserve">5 days = </w:t>
                            </w:r>
                            <w:r w:rsidRPr="00B50B73">
                              <w:rPr>
                                <w:sz w:val="24"/>
                                <w:lang w:val="en-US"/>
                              </w:rPr>
                              <w:t>€</w:t>
                            </w:r>
                            <w:r>
                              <w:rPr>
                                <w:sz w:val="24"/>
                                <w:lang w:val="en-US"/>
                              </w:rPr>
                              <w:t>36.90</w:t>
                            </w:r>
                          </w:p>
                          <w:p w:rsidR="004B4214" w:rsidRDefault="004B4214" w:rsidP="004B4214">
                            <w:pPr>
                              <w:pStyle w:val="ListParagraph"/>
                              <w:numPr>
                                <w:ilvl w:val="0"/>
                                <w:numId w:val="2"/>
                              </w:numPr>
                              <w:rPr>
                                <w:sz w:val="24"/>
                                <w:lang w:val="en-US"/>
                              </w:rPr>
                            </w:pPr>
                            <w:r>
                              <w:rPr>
                                <w:sz w:val="24"/>
                                <w:lang w:val="en-US"/>
                              </w:rPr>
                              <w:t xml:space="preserve">6 days = </w:t>
                            </w:r>
                            <w:r w:rsidRPr="00B50B73">
                              <w:rPr>
                                <w:sz w:val="24"/>
                                <w:lang w:val="en-US"/>
                              </w:rPr>
                              <w:t>€</w:t>
                            </w:r>
                            <w:r>
                              <w:rPr>
                                <w:sz w:val="24"/>
                                <w:lang w:val="en-US"/>
                              </w:rPr>
                              <w:t>42.50</w:t>
                            </w:r>
                          </w:p>
                          <w:p w:rsidR="004B4214" w:rsidRDefault="004B4214" w:rsidP="004B4214">
                            <w:pPr>
                              <w:rPr>
                                <w:b/>
                                <w:sz w:val="24"/>
                                <w:lang w:val="en-US"/>
                              </w:rPr>
                            </w:pPr>
                            <w:r>
                              <w:rPr>
                                <w:b/>
                                <w:sz w:val="24"/>
                                <w:lang w:val="en-US"/>
                              </w:rPr>
                              <w:t>Berlin fare zone ABC:</w:t>
                            </w:r>
                          </w:p>
                          <w:p w:rsidR="004B4214" w:rsidRDefault="004B4214" w:rsidP="004B4214">
                            <w:pPr>
                              <w:pStyle w:val="ListParagraph"/>
                              <w:numPr>
                                <w:ilvl w:val="0"/>
                                <w:numId w:val="3"/>
                              </w:numPr>
                              <w:rPr>
                                <w:sz w:val="24"/>
                                <w:lang w:val="en-US"/>
                              </w:rPr>
                            </w:pPr>
                            <w:r>
                              <w:rPr>
                                <w:sz w:val="24"/>
                                <w:lang w:val="en-US"/>
                              </w:rPr>
                              <w:t xml:space="preserve">48 Hours = </w:t>
                            </w:r>
                            <w:r w:rsidRPr="00B50B73">
                              <w:rPr>
                                <w:sz w:val="24"/>
                                <w:lang w:val="en-US"/>
                              </w:rPr>
                              <w:t>€</w:t>
                            </w:r>
                            <w:r>
                              <w:rPr>
                                <w:sz w:val="24"/>
                                <w:lang w:val="en-US"/>
                              </w:rPr>
                              <w:t>22.90</w:t>
                            </w:r>
                          </w:p>
                          <w:p w:rsidR="004B4214" w:rsidRDefault="004B4214" w:rsidP="004B4214">
                            <w:pPr>
                              <w:pStyle w:val="ListParagraph"/>
                              <w:numPr>
                                <w:ilvl w:val="0"/>
                                <w:numId w:val="3"/>
                              </w:numPr>
                              <w:rPr>
                                <w:sz w:val="24"/>
                                <w:lang w:val="en-US"/>
                              </w:rPr>
                            </w:pPr>
                            <w:r>
                              <w:rPr>
                                <w:sz w:val="24"/>
                                <w:lang w:val="en-US"/>
                              </w:rPr>
                              <w:t xml:space="preserve">72 hours = </w:t>
                            </w:r>
                            <w:r w:rsidRPr="00B50B73">
                              <w:rPr>
                                <w:sz w:val="24"/>
                                <w:lang w:val="en-US"/>
                              </w:rPr>
                              <w:t>€</w:t>
                            </w:r>
                            <w:r>
                              <w:rPr>
                                <w:sz w:val="24"/>
                                <w:lang w:val="en-US"/>
                              </w:rPr>
                              <w:t>30.90</w:t>
                            </w:r>
                          </w:p>
                          <w:p w:rsidR="004B4214" w:rsidRDefault="004B4214" w:rsidP="004B4214">
                            <w:pPr>
                              <w:pStyle w:val="ListParagraph"/>
                              <w:numPr>
                                <w:ilvl w:val="0"/>
                                <w:numId w:val="3"/>
                              </w:numPr>
                              <w:rPr>
                                <w:sz w:val="24"/>
                                <w:lang w:val="en-US"/>
                              </w:rPr>
                            </w:pPr>
                            <w:r>
                              <w:rPr>
                                <w:sz w:val="24"/>
                                <w:lang w:val="en-US"/>
                              </w:rPr>
                              <w:t xml:space="preserve">4 days = </w:t>
                            </w:r>
                            <w:r w:rsidRPr="00B50B73">
                              <w:rPr>
                                <w:sz w:val="24"/>
                                <w:lang w:val="en-US"/>
                              </w:rPr>
                              <w:t>€</w:t>
                            </w:r>
                            <w:r>
                              <w:rPr>
                                <w:sz w:val="24"/>
                                <w:lang w:val="en-US"/>
                              </w:rPr>
                              <w:t>35.90</w:t>
                            </w:r>
                          </w:p>
                          <w:p w:rsidR="004B4214" w:rsidRDefault="004B4214" w:rsidP="004B4214">
                            <w:pPr>
                              <w:pStyle w:val="ListParagraph"/>
                              <w:numPr>
                                <w:ilvl w:val="0"/>
                                <w:numId w:val="3"/>
                              </w:numPr>
                              <w:rPr>
                                <w:sz w:val="24"/>
                                <w:lang w:val="en-US"/>
                              </w:rPr>
                            </w:pPr>
                            <w:r>
                              <w:rPr>
                                <w:sz w:val="24"/>
                                <w:lang w:val="en-US"/>
                              </w:rPr>
                              <w:t xml:space="preserve">5 days = </w:t>
                            </w:r>
                            <w:r w:rsidRPr="00B50B73">
                              <w:rPr>
                                <w:sz w:val="24"/>
                                <w:lang w:val="en-US"/>
                              </w:rPr>
                              <w:t>€</w:t>
                            </w:r>
                            <w:r>
                              <w:rPr>
                                <w:sz w:val="24"/>
                                <w:lang w:val="en-US"/>
                              </w:rPr>
                              <w:t>41.50</w:t>
                            </w:r>
                          </w:p>
                          <w:p w:rsidR="004B4214" w:rsidRPr="004B4214" w:rsidRDefault="004B4214" w:rsidP="004B4214">
                            <w:pPr>
                              <w:pStyle w:val="ListParagraph"/>
                              <w:numPr>
                                <w:ilvl w:val="0"/>
                                <w:numId w:val="3"/>
                              </w:numPr>
                              <w:rPr>
                                <w:sz w:val="24"/>
                                <w:lang w:val="en-US"/>
                              </w:rPr>
                            </w:pPr>
                            <w:r>
                              <w:rPr>
                                <w:sz w:val="24"/>
                                <w:lang w:val="en-US"/>
                              </w:rPr>
                              <w:t xml:space="preserve">6 days = </w:t>
                            </w:r>
                            <w:r w:rsidRPr="00B50B73">
                              <w:rPr>
                                <w:sz w:val="24"/>
                                <w:lang w:val="en-US"/>
                              </w:rPr>
                              <w:t>€</w:t>
                            </w:r>
                            <w:r>
                              <w:rPr>
                                <w:sz w:val="24"/>
                                <w:lang w:val="en-US"/>
                              </w:rPr>
                              <w:t>46.50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8" o:spid="_x0000_s1104" type="#_x0000_t202" style="position:absolute;margin-left:-17pt;margin-top:44pt;width:152pt;height:286pt;z-index:251770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" fillcolor="#b4c6e7 [1304]" strokeweight=".5pt">
                <v:textbox>
                  <w:txbxContent>
                    <w:p w:rsidR="00253F32" w:rsidRPr="004B4214" w:rsidRDefault="004B4214" w:rsidP="004B4214">
                      <w:pPr>
                        <w:jc w:val="center"/>
                        <w:rPr>
                          <w:b/>
                          <w:sz w:val="28"/>
                          <w:u w:val="single"/>
                          <w:lang w:val="en-US"/>
                        </w:rPr>
                      </w:pPr>
                      <w:r w:rsidRPr="004B4214">
                        <w:rPr>
                          <w:b/>
                          <w:sz w:val="28"/>
                          <w:u w:val="single"/>
                          <w:lang w:val="en-US"/>
                        </w:rPr>
                        <w:t>Ticket Prices</w:t>
                      </w:r>
                    </w:p>
                    <w:p w:rsidR="004B4214" w:rsidRDefault="004B4214" w:rsidP="004B4214">
                      <w:pPr>
                        <w:rPr>
                          <w:sz w:val="24"/>
                          <w:lang w:val="en-US"/>
                        </w:rPr>
                      </w:pPr>
                    </w:p>
                    <w:p w:rsidR="004B4214" w:rsidRDefault="004B4214" w:rsidP="004B4214">
                      <w:pPr>
                        <w:rPr>
                          <w:b/>
                          <w:sz w:val="24"/>
                          <w:lang w:val="en-US"/>
                        </w:rPr>
                      </w:pPr>
                      <w:r w:rsidRPr="004B4214">
                        <w:rPr>
                          <w:b/>
                          <w:sz w:val="24"/>
                          <w:lang w:val="en-US"/>
                        </w:rPr>
                        <w:t xml:space="preserve">Berlin fare zone AB: </w:t>
                      </w:r>
                    </w:p>
                    <w:p w:rsidR="004B4214" w:rsidRDefault="004B4214" w:rsidP="004B4214">
                      <w:pPr>
                        <w:pStyle w:val="ListParagraph"/>
                        <w:numPr>
                          <w:ilvl w:val="0"/>
                          <w:numId w:val="2"/>
                        </w:numPr>
                        <w:rPr>
                          <w:sz w:val="24"/>
                          <w:lang w:val="en-US"/>
                        </w:rPr>
                      </w:pPr>
                      <w:r>
                        <w:rPr>
                          <w:sz w:val="24"/>
                          <w:lang w:val="en-US"/>
                        </w:rPr>
                        <w:t xml:space="preserve">48 Hours = </w:t>
                      </w:r>
                      <w:r w:rsidRPr="004B4214">
                        <w:rPr>
                          <w:sz w:val="24"/>
                          <w:lang w:val="en-US"/>
                        </w:rPr>
                        <w:t>€</w:t>
                      </w:r>
                      <w:r>
                        <w:rPr>
                          <w:sz w:val="24"/>
                          <w:lang w:val="en-US"/>
                        </w:rPr>
                        <w:t>19.90</w:t>
                      </w:r>
                    </w:p>
                    <w:p w:rsidR="004B4214" w:rsidRDefault="004B4214" w:rsidP="004B4214">
                      <w:pPr>
                        <w:pStyle w:val="ListParagraph"/>
                        <w:numPr>
                          <w:ilvl w:val="0"/>
                          <w:numId w:val="2"/>
                        </w:numPr>
                        <w:rPr>
                          <w:sz w:val="24"/>
                          <w:lang w:val="en-US"/>
                        </w:rPr>
                      </w:pPr>
                      <w:r>
                        <w:rPr>
                          <w:sz w:val="24"/>
                          <w:lang w:val="en-US"/>
                        </w:rPr>
                        <w:t xml:space="preserve">72 Hours = </w:t>
                      </w:r>
                      <w:r w:rsidRPr="00B50B73">
                        <w:rPr>
                          <w:sz w:val="24"/>
                          <w:lang w:val="en-US"/>
                        </w:rPr>
                        <w:t>€</w:t>
                      </w:r>
                      <w:r>
                        <w:rPr>
                          <w:sz w:val="24"/>
                          <w:lang w:val="en-US"/>
                        </w:rPr>
                        <w:t>28.90</w:t>
                      </w:r>
                    </w:p>
                    <w:p w:rsidR="004B4214" w:rsidRDefault="004B4214" w:rsidP="004B4214">
                      <w:pPr>
                        <w:pStyle w:val="ListParagraph"/>
                        <w:numPr>
                          <w:ilvl w:val="0"/>
                          <w:numId w:val="2"/>
                        </w:numPr>
                        <w:rPr>
                          <w:sz w:val="24"/>
                          <w:lang w:val="en-US"/>
                        </w:rPr>
                      </w:pPr>
                      <w:r>
                        <w:rPr>
                          <w:sz w:val="24"/>
                          <w:lang w:val="en-US"/>
                        </w:rPr>
                        <w:t xml:space="preserve">4 Days = </w:t>
                      </w:r>
                      <w:r w:rsidRPr="00B50B73">
                        <w:rPr>
                          <w:sz w:val="24"/>
                          <w:lang w:val="en-US"/>
                        </w:rPr>
                        <w:t>€</w:t>
                      </w:r>
                      <w:r>
                        <w:rPr>
                          <w:sz w:val="24"/>
                          <w:lang w:val="en-US"/>
                        </w:rPr>
                        <w:t>33.50</w:t>
                      </w:r>
                    </w:p>
                    <w:p w:rsidR="004B4214" w:rsidRDefault="004B4214" w:rsidP="004B4214">
                      <w:pPr>
                        <w:pStyle w:val="ListParagraph"/>
                        <w:numPr>
                          <w:ilvl w:val="0"/>
                          <w:numId w:val="2"/>
                        </w:numPr>
                        <w:rPr>
                          <w:sz w:val="24"/>
                          <w:lang w:val="en-US"/>
                        </w:rPr>
                      </w:pPr>
                      <w:r>
                        <w:rPr>
                          <w:sz w:val="24"/>
                          <w:lang w:val="en-US"/>
                        </w:rPr>
                        <w:t xml:space="preserve">5 days = </w:t>
                      </w:r>
                      <w:r w:rsidRPr="00B50B73">
                        <w:rPr>
                          <w:sz w:val="24"/>
                          <w:lang w:val="en-US"/>
                        </w:rPr>
                        <w:t>€</w:t>
                      </w:r>
                      <w:r>
                        <w:rPr>
                          <w:sz w:val="24"/>
                          <w:lang w:val="en-US"/>
                        </w:rPr>
                        <w:t>36.90</w:t>
                      </w:r>
                    </w:p>
                    <w:p w:rsidR="004B4214" w:rsidRDefault="004B4214" w:rsidP="004B4214">
                      <w:pPr>
                        <w:pStyle w:val="ListParagraph"/>
                        <w:numPr>
                          <w:ilvl w:val="0"/>
                          <w:numId w:val="2"/>
                        </w:numPr>
                        <w:rPr>
                          <w:sz w:val="24"/>
                          <w:lang w:val="en-US"/>
                        </w:rPr>
                      </w:pPr>
                      <w:r>
                        <w:rPr>
                          <w:sz w:val="24"/>
                          <w:lang w:val="en-US"/>
                        </w:rPr>
                        <w:t xml:space="preserve">6 days = </w:t>
                      </w:r>
                      <w:r w:rsidRPr="00B50B73">
                        <w:rPr>
                          <w:sz w:val="24"/>
                          <w:lang w:val="en-US"/>
                        </w:rPr>
                        <w:t>€</w:t>
                      </w:r>
                      <w:r>
                        <w:rPr>
                          <w:sz w:val="24"/>
                          <w:lang w:val="en-US"/>
                        </w:rPr>
                        <w:t>42.50</w:t>
                      </w:r>
                    </w:p>
                    <w:p w:rsidR="004B4214" w:rsidRDefault="004B4214" w:rsidP="004B4214">
                      <w:pPr>
                        <w:rPr>
                          <w:b/>
                          <w:sz w:val="24"/>
                          <w:lang w:val="en-US"/>
                        </w:rPr>
                      </w:pPr>
                      <w:r>
                        <w:rPr>
                          <w:b/>
                          <w:sz w:val="24"/>
                          <w:lang w:val="en-US"/>
                        </w:rPr>
                        <w:t>Berlin fare zone ABC:</w:t>
                      </w:r>
                    </w:p>
                    <w:p w:rsidR="004B4214" w:rsidRDefault="004B4214" w:rsidP="004B4214">
                      <w:pPr>
                        <w:pStyle w:val="ListParagraph"/>
                        <w:numPr>
                          <w:ilvl w:val="0"/>
                          <w:numId w:val="3"/>
                        </w:numPr>
                        <w:rPr>
                          <w:sz w:val="24"/>
                          <w:lang w:val="en-US"/>
                        </w:rPr>
                      </w:pPr>
                      <w:r>
                        <w:rPr>
                          <w:sz w:val="24"/>
                          <w:lang w:val="en-US"/>
                        </w:rPr>
                        <w:t xml:space="preserve">48 Hours = </w:t>
                      </w:r>
                      <w:r w:rsidRPr="00B50B73">
                        <w:rPr>
                          <w:sz w:val="24"/>
                          <w:lang w:val="en-US"/>
                        </w:rPr>
                        <w:t>€</w:t>
                      </w:r>
                      <w:r>
                        <w:rPr>
                          <w:sz w:val="24"/>
                          <w:lang w:val="en-US"/>
                        </w:rPr>
                        <w:t>22.90</w:t>
                      </w:r>
                    </w:p>
                    <w:p w:rsidR="004B4214" w:rsidRDefault="004B4214" w:rsidP="004B4214">
                      <w:pPr>
                        <w:pStyle w:val="ListParagraph"/>
                        <w:numPr>
                          <w:ilvl w:val="0"/>
                          <w:numId w:val="3"/>
                        </w:numPr>
                        <w:rPr>
                          <w:sz w:val="24"/>
                          <w:lang w:val="en-US"/>
                        </w:rPr>
                      </w:pPr>
                      <w:r>
                        <w:rPr>
                          <w:sz w:val="24"/>
                          <w:lang w:val="en-US"/>
                        </w:rPr>
                        <w:t xml:space="preserve">72 hours = </w:t>
                      </w:r>
                      <w:r w:rsidRPr="00B50B73">
                        <w:rPr>
                          <w:sz w:val="24"/>
                          <w:lang w:val="en-US"/>
                        </w:rPr>
                        <w:t>€</w:t>
                      </w:r>
                      <w:r>
                        <w:rPr>
                          <w:sz w:val="24"/>
                          <w:lang w:val="en-US"/>
                        </w:rPr>
                        <w:t>30.90</w:t>
                      </w:r>
                    </w:p>
                    <w:p w:rsidR="004B4214" w:rsidRDefault="004B4214" w:rsidP="004B4214">
                      <w:pPr>
                        <w:pStyle w:val="ListParagraph"/>
                        <w:numPr>
                          <w:ilvl w:val="0"/>
                          <w:numId w:val="3"/>
                        </w:numPr>
                        <w:rPr>
                          <w:sz w:val="24"/>
                          <w:lang w:val="en-US"/>
                        </w:rPr>
                      </w:pPr>
                      <w:r>
                        <w:rPr>
                          <w:sz w:val="24"/>
                          <w:lang w:val="en-US"/>
                        </w:rPr>
                        <w:t xml:space="preserve">4 days = </w:t>
                      </w:r>
                      <w:r w:rsidRPr="00B50B73">
                        <w:rPr>
                          <w:sz w:val="24"/>
                          <w:lang w:val="en-US"/>
                        </w:rPr>
                        <w:t>€</w:t>
                      </w:r>
                      <w:r>
                        <w:rPr>
                          <w:sz w:val="24"/>
                          <w:lang w:val="en-US"/>
                        </w:rPr>
                        <w:t>35.90</w:t>
                      </w:r>
                    </w:p>
                    <w:p w:rsidR="004B4214" w:rsidRDefault="004B4214" w:rsidP="004B4214">
                      <w:pPr>
                        <w:pStyle w:val="ListParagraph"/>
                        <w:numPr>
                          <w:ilvl w:val="0"/>
                          <w:numId w:val="3"/>
                        </w:numPr>
                        <w:rPr>
                          <w:sz w:val="24"/>
                          <w:lang w:val="en-US"/>
                        </w:rPr>
                      </w:pPr>
                      <w:r>
                        <w:rPr>
                          <w:sz w:val="24"/>
                          <w:lang w:val="en-US"/>
                        </w:rPr>
                        <w:t xml:space="preserve">5 days = </w:t>
                      </w:r>
                      <w:r w:rsidRPr="00B50B73">
                        <w:rPr>
                          <w:sz w:val="24"/>
                          <w:lang w:val="en-US"/>
                        </w:rPr>
                        <w:t>€</w:t>
                      </w:r>
                      <w:r>
                        <w:rPr>
                          <w:sz w:val="24"/>
                          <w:lang w:val="en-US"/>
                        </w:rPr>
                        <w:t>41.50</w:t>
                      </w:r>
                    </w:p>
                    <w:p w:rsidR="004B4214" w:rsidRPr="004B4214" w:rsidRDefault="004B4214" w:rsidP="004B4214">
                      <w:pPr>
                        <w:pStyle w:val="ListParagraph"/>
                        <w:numPr>
                          <w:ilvl w:val="0"/>
                          <w:numId w:val="3"/>
                        </w:numPr>
                        <w:rPr>
                          <w:sz w:val="24"/>
                          <w:lang w:val="en-US"/>
                        </w:rPr>
                      </w:pPr>
                      <w:r>
                        <w:rPr>
                          <w:sz w:val="24"/>
                          <w:lang w:val="en-US"/>
                        </w:rPr>
                        <w:t xml:space="preserve">6 days = </w:t>
                      </w:r>
                      <w:r w:rsidRPr="00B50B73">
                        <w:rPr>
                          <w:sz w:val="24"/>
                          <w:lang w:val="en-US"/>
                        </w:rPr>
                        <w:t>€</w:t>
                      </w:r>
                      <w:r>
                        <w:rPr>
                          <w:sz w:val="24"/>
                          <w:lang w:val="en-US"/>
                        </w:rPr>
                        <w:t>46.50</w:t>
                      </w:r>
                    </w:p>
                  </w:txbxContent>
                </v:textbox>
                <w10:wrap anchorx="margin"/>
              </v:shape>
            </w:pict>
          </mc:Fallback>
        </mc:AlternateContent>
      </w:r>
      <w:r w:rsidR="00253F32">
        <w:rPr>
          <w:rFonts w:ascii="High Tower Text" w:hAnsi="High Tower Text" w:cstheme="majorHAnsi"/>
          <w:b/>
          <w:noProof/>
          <w:sz w:val="56"/>
          <w:u w:val="single"/>
          <w:lang w:eastAsia="en-GB"/>
        </w:rPr>
        <mc:AlternateContent>
          <mc:Choice Requires="wps">
            <w:drawing>
              <wp:anchor distT="0" distB="0" distL="114300" distR="114300" simplePos="0" relativeHeight="251769856" behindDoc="0" locked="0" layoutInCell="1" allowOverlap="1">
                <wp:simplePos x="0" y="0"/>
                <wp:positionH relativeFrom="column">
                  <wp:posOffset>1079500</wp:posOffset>
                </wp:positionH>
                <wp:positionV relativeFrom="paragraph">
                  <wp:posOffset>12700</wp:posOffset>
                </wp:positionV>
                <wp:extent cx="2527300" cy="533400"/>
                <wp:effectExtent l="0" t="0" r="6350" b="0"/>
                <wp:wrapNone/>
                <wp:docPr id="97" name="Text Box 97"/>
                <wp:cNvGraphicFramePr/>
                <a:graphic xmlns:a="http://schemas.openxmlformats.org/drawingml/2006/main">
                  <a:graphicData uri="http://schemas.microsoft.com/office/word/2010/wordprocessingShape">
                    <wps:wsp>
                      <wps:cNvSpPr txBox="1"/>
                      <wps:spPr>
                        <a:xfrm>
                          <a:off x="0" y="0"/>
                          <a:ext cx="2527300" cy="5334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253F32" w:rsidRPr="00253F32" w:rsidRDefault="00253F32">
                            <w:pPr>
                              <w:rPr>
                                <w:rFonts w:ascii="High Tower Text" w:hAnsi="High Tower Text"/>
                                <w:b/>
                                <w:sz w:val="40"/>
                                <w:u w:val="single"/>
                                <w:lang w:val="en-US"/>
                              </w:rPr>
                            </w:pPr>
                            <w:r w:rsidRPr="00253F32">
                              <w:rPr>
                                <w:rFonts w:ascii="High Tower Text" w:hAnsi="High Tower Text"/>
                                <w:b/>
                                <w:sz w:val="32"/>
                                <w:u w:val="single"/>
                                <w:lang w:val="en-US"/>
                              </w:rPr>
                              <w:t>Travel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7" o:spid="_x0000_s1105" type="#_x0000_t202" style="position:absolute;margin-left:85pt;margin-top:1pt;width:199pt;height:42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" fillcolor="#b4c6e7 [1304]" stroked="f" strokeweight=".5pt">
                <v:textbox>
                  <w:txbxContent>
                    <w:p w:rsidR="00253F32" w:rsidRPr="00253F32" w:rsidRDefault="00253F32">
                      <w:pPr>
                        <w:rPr>
                          <w:rFonts w:ascii="High Tower Text" w:hAnsi="High Tower Text"/>
                          <w:b/>
                          <w:sz w:val="40"/>
                          <w:u w:val="single"/>
                          <w:lang w:val="en-US"/>
                        </w:rPr>
                      </w:pPr>
                      <w:r w:rsidRPr="00253F32">
                        <w:rPr>
                          <w:rFonts w:ascii="High Tower Text" w:hAnsi="High Tower Text"/>
                          <w:b/>
                          <w:sz w:val="32"/>
                          <w:u w:val="single"/>
                          <w:lang w:val="en-US"/>
                        </w:rPr>
                        <w:t>Travel Information</w:t>
                      </w:r>
                    </w:p>
                  </w:txbxContent>
                </v:textbox>
              </v:shape>
            </w:pict>
          </mc:Fallback>
        </mc:AlternateContent>
      </w:r>
      <w:r w:rsidR="00253F32">
        <w:rPr>
          <w:rFonts w:ascii="High Tower Text" w:hAnsi="High Tower Text" w:cstheme="majorHAnsi"/>
          <w:b/>
          <w:noProof/>
          <w:sz w:val="56"/>
          <w:u w:val="single"/>
          <w:lang w:eastAsia="en-GB"/>
        </w:rPr>
        <mc:AlternateContent>
          <mc:Choice Requires="wps">
            <w:drawing>
              <wp:anchor distT="0" distB="0" distL="114300" distR="114300" simplePos="0" relativeHeight="251768832" behindDoc="0" locked="0" layoutInCell="1" allowOverlap="1" wp14:anchorId="06E8A377" wp14:editId="25D3CA93">
                <wp:simplePos x="0" y="0"/>
                <wp:positionH relativeFrom="margin">
                  <wp:posOffset>4559300</wp:posOffset>
                </wp:positionH>
                <wp:positionV relativeFrom="paragraph">
                  <wp:posOffset>-156845</wp:posOffset>
                </wp:positionV>
                <wp:extent cx="4927600" cy="6405880"/>
                <wp:effectExtent l="19050" t="19050" r="25400" b="13970"/>
                <wp:wrapNone/>
                <wp:docPr id="95" name="Text Box 95"/>
                <wp:cNvGraphicFramePr/>
                <a:graphic xmlns:a="http://schemas.openxmlformats.org/drawingml/2006/main">
                  <a:graphicData uri="http://schemas.microsoft.com/office/word/2010/wordprocessingShape">
                    <wps:wsp>
                      <wps:cNvSpPr txBox="1"/>
                      <wps:spPr>
                        <a:xfrm>
                          <a:off x="0" y="0"/>
                          <a:ext cx="4927600" cy="6405880"/>
                        </a:xfrm>
                        <a:prstGeom prst="rect">
                          <a:avLst/>
                        </a:prstGeom>
                        <a:solidFill>
                          <a:srgbClr val="4472C4">
                            <a:lumMod val="40000"/>
                            <a:lumOff val="60000"/>
                          </a:srgbClr>
                        </a:solidFill>
                        <a:ln w="38100">
                          <a:solidFill>
                            <a:srgbClr val="4472C4">
                              <a:lumMod val="50000"/>
                            </a:srgbClr>
                          </a:solidFill>
                        </a:ln>
                        <a:effectLst/>
                      </wps:spPr>
                      <wps:txbx>
                        <w:txbxContent>
                          <w:p w:rsidR="00253F32" w:rsidRPr="008944FA" w:rsidRDefault="00253F32" w:rsidP="00253F32">
                            <w:pPr>
                              <w:spacing w:line="276" w:lineRule="auto"/>
                              <w:rPr>
                                <w:rFonts w:ascii="High Tower Text" w:hAnsi="High Tower Text"/>
                                <w:sz w:val="20"/>
                                <w:lang w:val="en-US"/>
                              </w:rPr>
                            </w:pPr>
                          </w:p>
                          <w:p w:rsidR="00253F32" w:rsidRDefault="00253F32" w:rsidP="00253F32">
                            <w:pPr>
                              <w:spacing w:line="276" w:lineRule="auto"/>
                              <w:rPr>
                                <w:rFonts w:ascii="High Tower Text" w:hAnsi="High Tower Text"/>
                                <w:sz w:val="24"/>
                                <w:lang w:val="en-US"/>
                              </w:rPr>
                            </w:pPr>
                          </w:p>
                          <w:p w:rsidR="00253F32" w:rsidRDefault="00253F32" w:rsidP="00253F32">
                            <w:pPr>
                              <w:spacing w:line="276" w:lineRule="auto"/>
                              <w:rPr>
                                <w:rFonts w:ascii="High Tower Text" w:hAnsi="High Tower Text"/>
                                <w:sz w:val="24"/>
                                <w:lang w:val="en-US"/>
                              </w:rPr>
                            </w:pPr>
                          </w:p>
                          <w:p w:rsidR="00253F32" w:rsidRPr="00802595" w:rsidRDefault="00253F32" w:rsidP="00253F32">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E8A377" id="Text Box 95" o:spid="_x0000_s1106" type="#_x0000_t202" style="position:absolute;margin-left:359pt;margin-top:-12.35pt;width:388pt;height:504.4pt;z-index:251768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" fillcolor="#b4c7e7" strokecolor="#203864" strokeweight="3pt">
                <v:textbox>
                  <w:txbxContent>
                    <w:p w:rsidR="00253F32" w:rsidRPr="008944FA" w:rsidRDefault="00253F32" w:rsidP="00253F32">
                      <w:pPr>
                        <w:spacing w:line="276" w:lineRule="auto"/>
                        <w:rPr>
                          <w:rFonts w:ascii="High Tower Text" w:hAnsi="High Tower Text"/>
                          <w:sz w:val="20"/>
                          <w:lang w:val="en-US"/>
                        </w:rPr>
                      </w:pPr>
                    </w:p>
                    <w:p w:rsidR="00253F32" w:rsidRDefault="00253F32" w:rsidP="00253F32">
                      <w:pPr>
                        <w:spacing w:line="276" w:lineRule="auto"/>
                        <w:rPr>
                          <w:rFonts w:ascii="High Tower Text" w:hAnsi="High Tower Text"/>
                          <w:sz w:val="24"/>
                          <w:lang w:val="en-US"/>
                        </w:rPr>
                      </w:pPr>
                    </w:p>
                    <w:p w:rsidR="00253F32" w:rsidRDefault="00253F32" w:rsidP="00253F32">
                      <w:pPr>
                        <w:spacing w:line="276" w:lineRule="auto"/>
                        <w:rPr>
                          <w:rFonts w:ascii="High Tower Text" w:hAnsi="High Tower Text"/>
                          <w:sz w:val="24"/>
                          <w:lang w:val="en-US"/>
                        </w:rPr>
                      </w:pPr>
                    </w:p>
                    <w:p w:rsidR="00253F32" w:rsidRPr="00802595" w:rsidRDefault="00253F32" w:rsidP="00253F32">
                      <w:pPr>
                        <w:spacing w:line="276" w:lineRule="auto"/>
                        <w:rPr>
                          <w:rFonts w:ascii="High Tower Text" w:hAnsi="High Tower Text"/>
                          <w:sz w:val="24"/>
                          <w:lang w:val="en-US"/>
                        </w:rPr>
                      </w:pPr>
                    </w:p>
                  </w:txbxContent>
                </v:textbox>
                <w10:wrap anchorx="margin"/>
              </v:shape>
            </w:pict>
          </mc:Fallback>
        </mc:AlternateContent>
      </w:r>
      <w:r w:rsidR="00253F32">
        <w:rPr>
          <w:rFonts w:ascii="High Tower Text" w:hAnsi="High Tower Text" w:cstheme="majorHAnsi"/>
          <w:b/>
          <w:noProof/>
          <w:sz w:val="56"/>
          <w:u w:val="single"/>
          <w:lang w:eastAsia="en-GB"/>
        </w:rPr>
        <mc:AlternateContent>
          <mc:Choice Requires="wps">
            <w:drawing>
              <wp:anchor distT="0" distB="0" distL="114300" distR="114300" simplePos="0" relativeHeight="251766784" behindDoc="0" locked="0" layoutInCell="1" allowOverlap="1" wp14:anchorId="06E8A377" wp14:editId="25D3CA93">
                <wp:simplePos x="0" y="0"/>
                <wp:positionH relativeFrom="margin">
                  <wp:posOffset>-546100</wp:posOffset>
                </wp:positionH>
                <wp:positionV relativeFrom="paragraph">
                  <wp:posOffset>-167640</wp:posOffset>
                </wp:positionV>
                <wp:extent cx="4927600" cy="6405880"/>
                <wp:effectExtent l="19050" t="19050" r="25400" b="13970"/>
                <wp:wrapNone/>
                <wp:docPr id="94" name="Text Box 94"/>
                <wp:cNvGraphicFramePr/>
                <a:graphic xmlns:a="http://schemas.openxmlformats.org/drawingml/2006/main">
                  <a:graphicData uri="http://schemas.microsoft.com/office/word/2010/wordprocessingShape">
                    <wps:wsp>
                      <wps:cNvSpPr txBox="1"/>
                      <wps:spPr>
                        <a:xfrm>
                          <a:off x="0" y="0"/>
                          <a:ext cx="4927600" cy="6405880"/>
                        </a:xfrm>
                        <a:prstGeom prst="rect">
                          <a:avLst/>
                        </a:prstGeom>
                        <a:solidFill>
                          <a:srgbClr val="4472C4">
                            <a:lumMod val="40000"/>
                            <a:lumOff val="60000"/>
                          </a:srgbClr>
                        </a:solidFill>
                        <a:ln w="38100">
                          <a:solidFill>
                            <a:srgbClr val="4472C4">
                              <a:lumMod val="50000"/>
                            </a:srgbClr>
                          </a:solidFill>
                        </a:ln>
                        <a:effectLst/>
                      </wps:spPr>
                      <wps:txbx>
                        <w:txbxContent>
                          <w:p w:rsidR="00253F32" w:rsidRPr="008944FA" w:rsidRDefault="00253F32" w:rsidP="00253F32">
                            <w:pPr>
                              <w:spacing w:line="276" w:lineRule="auto"/>
                              <w:rPr>
                                <w:rFonts w:ascii="High Tower Text" w:hAnsi="High Tower Text"/>
                                <w:sz w:val="20"/>
                                <w:lang w:val="en-US"/>
                              </w:rPr>
                            </w:pPr>
                          </w:p>
                          <w:p w:rsidR="00253F32" w:rsidRDefault="00253F32" w:rsidP="00253F32">
                            <w:pPr>
                              <w:spacing w:line="276" w:lineRule="auto"/>
                              <w:rPr>
                                <w:rFonts w:ascii="High Tower Text" w:hAnsi="High Tower Text"/>
                                <w:sz w:val="24"/>
                                <w:lang w:val="en-US"/>
                              </w:rPr>
                            </w:pPr>
                          </w:p>
                          <w:p w:rsidR="00253F32" w:rsidRDefault="00253F32" w:rsidP="00253F32">
                            <w:pPr>
                              <w:spacing w:line="276" w:lineRule="auto"/>
                              <w:rPr>
                                <w:rFonts w:ascii="High Tower Text" w:hAnsi="High Tower Text"/>
                                <w:sz w:val="24"/>
                                <w:lang w:val="en-US"/>
                              </w:rPr>
                            </w:pPr>
                          </w:p>
                          <w:p w:rsidR="00253F32" w:rsidRPr="00802595" w:rsidRDefault="00253F32" w:rsidP="00253F32">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E8A377" id="Text Box 94" o:spid="_x0000_s1107" type="#_x0000_t202" style="position:absolute;margin-left:-43pt;margin-top:-13.2pt;width:388pt;height:504.4pt;z-index:251766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" fillcolor="#b4c7e7" strokecolor="#203864" strokeweight="3pt">
                <v:textbox>
                  <w:txbxContent>
                    <w:p w:rsidR="00253F32" w:rsidRPr="008944FA" w:rsidRDefault="00253F32" w:rsidP="00253F32">
                      <w:pPr>
                        <w:spacing w:line="276" w:lineRule="auto"/>
                        <w:rPr>
                          <w:rFonts w:ascii="High Tower Text" w:hAnsi="High Tower Text"/>
                          <w:sz w:val="20"/>
                          <w:lang w:val="en-US"/>
                        </w:rPr>
                      </w:pPr>
                    </w:p>
                    <w:p w:rsidR="00253F32" w:rsidRDefault="00253F32" w:rsidP="00253F32">
                      <w:pPr>
                        <w:spacing w:line="276" w:lineRule="auto"/>
                        <w:rPr>
                          <w:rFonts w:ascii="High Tower Text" w:hAnsi="High Tower Text"/>
                          <w:sz w:val="24"/>
                          <w:lang w:val="en-US"/>
                        </w:rPr>
                      </w:pPr>
                    </w:p>
                    <w:p w:rsidR="00253F32" w:rsidRDefault="00253F32" w:rsidP="00253F32">
                      <w:pPr>
                        <w:spacing w:line="276" w:lineRule="auto"/>
                        <w:rPr>
                          <w:rFonts w:ascii="High Tower Text" w:hAnsi="High Tower Text"/>
                          <w:sz w:val="24"/>
                          <w:lang w:val="en-US"/>
                        </w:rPr>
                      </w:pPr>
                    </w:p>
                    <w:p w:rsidR="00253F32" w:rsidRPr="00802595" w:rsidRDefault="00253F32" w:rsidP="00253F32">
                      <w:pPr>
                        <w:spacing w:line="276" w:lineRule="auto"/>
                        <w:rPr>
                          <w:rFonts w:ascii="High Tower Text" w:hAnsi="High Tower Text"/>
                          <w:sz w:val="24"/>
                          <w:lang w:val="en-US"/>
                        </w:rPr>
                      </w:pPr>
                    </w:p>
                  </w:txbxContent>
                </v:textbox>
                <w10:wrap anchorx="margin"/>
              </v:shape>
            </w:pict>
          </mc:Fallback>
        </mc:AlternateContent>
      </w:r>
    </w:p>
    <w:p w:rsidR="00CD52F2" w:rsidRDefault="00F167DE" w:rsidP="00CD52F2">
      <w:pPr>
        <w:tabs>
          <w:tab w:val="left" w:pos="9660"/>
        </w:tabs>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79072" behindDoc="0" locked="0" layoutInCell="1" allowOverlap="1">
                <wp:simplePos x="0" y="0"/>
                <wp:positionH relativeFrom="column">
                  <wp:posOffset>8479971</wp:posOffset>
                </wp:positionH>
                <wp:positionV relativeFrom="paragraph">
                  <wp:posOffset>7166</wp:posOffset>
                </wp:positionV>
                <wp:extent cx="893354" cy="2133600"/>
                <wp:effectExtent l="0" t="0" r="21590" b="19050"/>
                <wp:wrapNone/>
                <wp:docPr id="108" name="Text Box 108"/>
                <wp:cNvGraphicFramePr/>
                <a:graphic xmlns:a="http://schemas.openxmlformats.org/drawingml/2006/main">
                  <a:graphicData uri="http://schemas.microsoft.com/office/word/2010/wordprocessingShape">
                    <wps:wsp>
                      <wps:cNvSpPr txBox="1"/>
                      <wps:spPr>
                        <a:xfrm>
                          <a:off x="0" y="0"/>
                          <a:ext cx="893354" cy="21336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67DE" w:rsidRPr="00F167DE" w:rsidRDefault="00F167DE">
                            <w:pPr>
                              <w:rPr>
                                <w:sz w:val="24"/>
                                <w:lang w:val="en-US"/>
                              </w:rPr>
                            </w:pPr>
                            <w:r>
                              <w:rPr>
                                <w:sz w:val="24"/>
                                <w:lang w:val="en-US"/>
                              </w:rPr>
                              <w:t>This is where the Jewish Museum Berlin is located. It takes a total of 19 minutes via train.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8" o:spid="_x0000_s1108" type="#_x0000_t202" style="position:absolute;margin-left:667.7pt;margin-top:.55pt;width:70.35pt;height:168pt;z-index:251779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" fillcolor="#b4c6e7 [1304]" strokeweight=".5pt">
                <v:textbox>
                  <w:txbxContent>
                    <w:p w:rsidR="00F167DE" w:rsidRPr="00F167DE" w:rsidRDefault="00F167DE">
                      <w:pPr>
                        <w:rPr>
                          <w:sz w:val="24"/>
                          <w:lang w:val="en-US"/>
                        </w:rPr>
                      </w:pPr>
                      <w:r>
                        <w:rPr>
                          <w:sz w:val="24"/>
                          <w:lang w:val="en-US"/>
                        </w:rPr>
                        <w:t>This is where the Jewish Museum Berlin is located. It takes a total of 19 minutes via train.</w:t>
                      </w:r>
                    </w:p>
                  </w:txbxContent>
                </v:textbox>
              </v:shape>
            </w:pict>
          </mc:Fallback>
        </mc:AlternateContent>
      </w:r>
      <w:r w:rsidR="004B4214">
        <w:rPr>
          <w:rFonts w:ascii="High Tower Text" w:hAnsi="High Tower Text" w:cstheme="majorHAnsi"/>
          <w:noProof/>
          <w:sz w:val="56"/>
          <w:lang w:eastAsia="en-GB"/>
        </w:rPr>
        <mc:AlternateContent>
          <mc:Choice Requires="wps">
            <w:drawing>
              <wp:anchor distT="0" distB="0" distL="114300" distR="114300" simplePos="0" relativeHeight="251772928" behindDoc="0" locked="0" layoutInCell="1" allowOverlap="1">
                <wp:simplePos x="0" y="0"/>
                <wp:positionH relativeFrom="column">
                  <wp:posOffset>2108200</wp:posOffset>
                </wp:positionH>
                <wp:positionV relativeFrom="paragraph">
                  <wp:posOffset>23495</wp:posOffset>
                </wp:positionV>
                <wp:extent cx="2159000" cy="3619500"/>
                <wp:effectExtent l="0" t="0" r="12700" b="19050"/>
                <wp:wrapNone/>
                <wp:docPr id="101" name="Text Box 101"/>
                <wp:cNvGraphicFramePr/>
                <a:graphic xmlns:a="http://schemas.openxmlformats.org/drawingml/2006/main">
                  <a:graphicData uri="http://schemas.microsoft.com/office/word/2010/wordprocessingShape">
                    <wps:wsp>
                      <wps:cNvSpPr txBox="1"/>
                      <wps:spPr>
                        <a:xfrm>
                          <a:off x="0" y="0"/>
                          <a:ext cx="2159000" cy="36195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B4214" w:rsidRDefault="004B4214" w:rsidP="004B4214">
                            <w:pPr>
                              <w:jc w:val="center"/>
                              <w:rPr>
                                <w:b/>
                                <w:sz w:val="24"/>
                                <w:u w:val="single"/>
                                <w:lang w:val="en-US"/>
                              </w:rPr>
                            </w:pPr>
                            <w:r>
                              <w:rPr>
                                <w:b/>
                                <w:sz w:val="24"/>
                                <w:u w:val="single"/>
                                <w:lang w:val="en-US"/>
                              </w:rPr>
                              <w:t>Which Fare zone to purchase</w:t>
                            </w:r>
                          </w:p>
                          <w:p w:rsidR="004B4214" w:rsidRPr="004B4214" w:rsidRDefault="004B4214" w:rsidP="004B4214">
                            <w:pPr>
                              <w:rPr>
                                <w:sz w:val="24"/>
                                <w:lang w:val="en-US"/>
                              </w:rPr>
                            </w:pPr>
                            <w:r>
                              <w:rPr>
                                <w:sz w:val="24"/>
                                <w:lang w:val="en-US"/>
                              </w:rPr>
                              <w:t xml:space="preserve">For those who are aiming to travel in the inner districts of the city of Berlin, then the AB fare zone ticket will be the most suitable. </w:t>
                            </w:r>
                            <w:r w:rsidR="00CA571C">
                              <w:rPr>
                                <w:sz w:val="24"/>
                                <w:lang w:val="en-US"/>
                              </w:rPr>
                              <w:t>If travelers are aiming to just visit the Jewish museum and the Memorial to the Murdered Jews of Europe then the AB fare zone ticket will be the most suitable option. However those who purchase the ABC fare zone ticket have access to the outer districts of the city such as Oranienburg and the Berlin-Sch</w:t>
                            </w:r>
                            <w:r w:rsidR="00CA571C" w:rsidRPr="00CA571C">
                              <w:rPr>
                                <w:sz w:val="24"/>
                                <w:lang w:val="en-US"/>
                              </w:rPr>
                              <w:t>ö</w:t>
                            </w:r>
                            <w:r w:rsidR="00CA571C">
                              <w:rPr>
                                <w:sz w:val="24"/>
                                <w:lang w:val="en-US"/>
                              </w:rPr>
                              <w:t>nefeld Airport.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1" o:spid="_x0000_s1109" type="#_x0000_t202" style="position:absolute;margin-left:166pt;margin-top:1.85pt;width:170pt;height:28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" fillcolor="#b4c6e7 [1304]" strokeweight=".5pt">
                <v:textbox>
                  <w:txbxContent>
                    <w:p w:rsidR="004B4214" w:rsidRDefault="004B4214" w:rsidP="004B4214">
                      <w:pPr>
                        <w:jc w:val="center"/>
                        <w:rPr>
                          <w:b/>
                          <w:sz w:val="24"/>
                          <w:u w:val="single"/>
                          <w:lang w:val="en-US"/>
                        </w:rPr>
                      </w:pPr>
                      <w:r>
                        <w:rPr>
                          <w:b/>
                          <w:sz w:val="24"/>
                          <w:u w:val="single"/>
                          <w:lang w:val="en-US"/>
                        </w:rPr>
                        <w:t>Which Fare zone to purchase</w:t>
                      </w:r>
                    </w:p>
                    <w:p w:rsidR="004B4214" w:rsidRPr="004B4214" w:rsidRDefault="004B4214" w:rsidP="004B4214">
                      <w:pPr>
                        <w:rPr>
                          <w:sz w:val="24"/>
                          <w:lang w:val="en-US"/>
                        </w:rPr>
                      </w:pPr>
                      <w:r>
                        <w:rPr>
                          <w:sz w:val="24"/>
                          <w:lang w:val="en-US"/>
                        </w:rPr>
                        <w:t xml:space="preserve">For those who are aiming to travel in the inner districts of the city of Berlin, then the AB fare zone ticket will be the most suitable. </w:t>
                      </w:r>
                      <w:r w:rsidR="00CA571C">
                        <w:rPr>
                          <w:sz w:val="24"/>
                          <w:lang w:val="en-US"/>
                        </w:rPr>
                        <w:t>If travelers are aiming to just visit the Jewish museum and the Memorial to the Murdered Jews of Europe then the AB fare zone ticket will be the most suitable option. However those who purchase the ABC fare zone ticket have access to the outer districts of the city such as Oranienburg and the Berlin-Sch</w:t>
                      </w:r>
                      <w:r w:rsidR="00CA571C" w:rsidRPr="00CA571C">
                        <w:rPr>
                          <w:sz w:val="24"/>
                          <w:lang w:val="en-US"/>
                        </w:rPr>
                        <w:t>ö</w:t>
                      </w:r>
                      <w:r w:rsidR="00CA571C">
                        <w:rPr>
                          <w:sz w:val="24"/>
                          <w:lang w:val="en-US"/>
                        </w:rPr>
                        <w:t>nefeld Airport.</w:t>
                      </w:r>
                    </w:p>
                  </w:txbxContent>
                </v:textbox>
              </v:shape>
            </w:pict>
          </mc:Fallback>
        </mc:AlternateContent>
      </w:r>
    </w:p>
    <w:p w:rsidR="00CD52F2" w:rsidRDefault="00CD52F2" w:rsidP="00CD52F2">
      <w:pPr>
        <w:tabs>
          <w:tab w:val="left" w:pos="9660"/>
        </w:tabs>
        <w:rPr>
          <w:rFonts w:ascii="High Tower Text" w:hAnsi="High Tower Text" w:cstheme="majorHAnsi"/>
          <w:sz w:val="56"/>
          <w:lang w:val="en-US"/>
        </w:rPr>
      </w:pPr>
    </w:p>
    <w:p w:rsidR="00CD52F2" w:rsidRDefault="00F167DE" w:rsidP="00CD52F2">
      <w:pPr>
        <w:tabs>
          <w:tab w:val="left" w:pos="9660"/>
        </w:tabs>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77024" behindDoc="0" locked="0" layoutInCell="1" allowOverlap="1">
                <wp:simplePos x="0" y="0"/>
                <wp:positionH relativeFrom="column">
                  <wp:posOffset>7444371</wp:posOffset>
                </wp:positionH>
                <wp:positionV relativeFrom="paragraph">
                  <wp:posOffset>126362</wp:posOffset>
                </wp:positionV>
                <wp:extent cx="1077564" cy="679327"/>
                <wp:effectExtent l="38100" t="0" r="27940" b="64135"/>
                <wp:wrapNone/>
                <wp:docPr id="106" name="Straight Arrow Connector 106"/>
                <wp:cNvGraphicFramePr/>
                <a:graphic xmlns:a="http://schemas.openxmlformats.org/drawingml/2006/main">
                  <a:graphicData uri="http://schemas.microsoft.com/office/word/2010/wordprocessingShape">
                    <wps:wsp>
                      <wps:cNvCnPr/>
                      <wps:spPr>
                        <a:xfrm flipH="1">
                          <a:off x="0" y="0"/>
                          <a:ext cx="1077564" cy="679327"/>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F18782" id="_x0000_t32" coordsize="21600,21600" o:spt="32" o:oned="t" path="m,l21600,21600e" filled="f">
                <v:path arrowok="t" fillok="f" o:connecttype="none"/>
                <o:lock v:ext="edit" shapetype="t"/>
              </v:shapetype>
              <v:shape id="Straight Arrow Connector 106" o:spid="_x0000_s1026" type="#_x0000_t32" style="position:absolute;margin-left:586.15pt;margin-top:9.95pt;width:84.85pt;height:53.5pt;flip:x;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" strokecolor="#ed7d31 [3205]" strokeweight="1pt">
                <v:stroke endarrow="block" joinstyle="miter"/>
              </v:shape>
            </w:pict>
          </mc:Fallback>
        </mc:AlternateContent>
      </w:r>
    </w:p>
    <w:p w:rsidR="00CD52F2" w:rsidRDefault="00F167DE" w:rsidP="00CD52F2">
      <w:pPr>
        <w:tabs>
          <w:tab w:val="left" w:pos="9660"/>
        </w:tabs>
        <w:rPr>
          <w:rFonts w:ascii="High Tower Text" w:hAnsi="High Tower Text" w:cstheme="majorHAnsi"/>
          <w:sz w:val="56"/>
          <w:lang w:val="en-US"/>
        </w:rPr>
      </w:pPr>
      <w:r>
        <w:rPr>
          <w:noProof/>
          <w:lang w:eastAsia="en-GB"/>
        </w:rPr>
        <w:drawing>
          <wp:anchor distT="0" distB="0" distL="114300" distR="114300" simplePos="0" relativeHeight="251773952" behindDoc="0" locked="0" layoutInCell="1" allowOverlap="1">
            <wp:simplePos x="0" y="0"/>
            <wp:positionH relativeFrom="margin">
              <wp:posOffset>4233545</wp:posOffset>
            </wp:positionH>
            <wp:positionV relativeFrom="paragraph">
              <wp:posOffset>-469265</wp:posOffset>
            </wp:positionV>
            <wp:extent cx="5473700" cy="2536190"/>
            <wp:effectExtent l="1905" t="0" r="0" b="0"/>
            <wp:wrapSquare wrapText="bothSides"/>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21768" t="30854" r="-147" b="4562"/>
                    <a:stretch/>
                  </pic:blipFill>
                  <pic:spPr bwMode="auto">
                    <a:xfrm rot="16200000">
                      <a:off x="0" y="0"/>
                      <a:ext cx="5473700" cy="2536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D52F2" w:rsidRDefault="00F167DE" w:rsidP="00CD52F2">
      <w:pPr>
        <w:tabs>
          <w:tab w:val="left" w:pos="9660"/>
        </w:tabs>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80096" behindDoc="0" locked="0" layoutInCell="1" allowOverlap="1">
                <wp:simplePos x="0" y="0"/>
                <wp:positionH relativeFrom="column">
                  <wp:posOffset>8425543</wp:posOffset>
                </wp:positionH>
                <wp:positionV relativeFrom="paragraph">
                  <wp:posOffset>274683</wp:posOffset>
                </wp:positionV>
                <wp:extent cx="978444" cy="2514600"/>
                <wp:effectExtent l="0" t="0" r="12700" b="19050"/>
                <wp:wrapNone/>
                <wp:docPr id="109" name="Text Box 109"/>
                <wp:cNvGraphicFramePr/>
                <a:graphic xmlns:a="http://schemas.openxmlformats.org/drawingml/2006/main">
                  <a:graphicData uri="http://schemas.microsoft.com/office/word/2010/wordprocessingShape">
                    <wps:wsp>
                      <wps:cNvSpPr txBox="1"/>
                      <wps:spPr>
                        <a:xfrm>
                          <a:off x="0" y="0"/>
                          <a:ext cx="978444" cy="25146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67DE" w:rsidRPr="00F167DE" w:rsidRDefault="00F167DE">
                            <w:pPr>
                              <w:rPr>
                                <w:sz w:val="24"/>
                                <w:lang w:val="en-US"/>
                              </w:rPr>
                            </w:pPr>
                            <w:r>
                              <w:rPr>
                                <w:sz w:val="24"/>
                                <w:lang w:val="en-US"/>
                              </w:rPr>
                              <w:t>This is where the Memorial to the Murdered Jews of Europe is located. It takes a total of 6 minutes via train to arrive.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9" o:spid="_x0000_s1110" type="#_x0000_t202" style="position:absolute;margin-left:663.45pt;margin-top:21.65pt;width:77.05pt;height:198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" fillcolor="#b4c6e7 [1304]" strokeweight=".5pt">
                <v:textbox>
                  <w:txbxContent>
                    <w:p w:rsidR="00F167DE" w:rsidRPr="00F167DE" w:rsidRDefault="00F167DE">
                      <w:pPr>
                        <w:rPr>
                          <w:sz w:val="24"/>
                          <w:lang w:val="en-US"/>
                        </w:rPr>
                      </w:pPr>
                      <w:r>
                        <w:rPr>
                          <w:sz w:val="24"/>
                          <w:lang w:val="en-US"/>
                        </w:rPr>
                        <w:t>This is where the Memorial to the Murdered Jews of Europe is located. It takes a total of 6 minutes via train to arrive.</w:t>
                      </w:r>
                    </w:p>
                  </w:txbxContent>
                </v:textbox>
              </v:shape>
            </w:pict>
          </mc:Fallback>
        </mc:AlternateContent>
      </w:r>
      <w:r>
        <w:rPr>
          <w:rFonts w:ascii="High Tower Text" w:hAnsi="High Tower Text" w:cstheme="majorHAnsi"/>
          <w:noProof/>
          <w:sz w:val="56"/>
          <w:lang w:eastAsia="en-GB"/>
        </w:rPr>
        <mc:AlternateContent>
          <mc:Choice Requires="wps">
            <w:drawing>
              <wp:anchor distT="0" distB="0" distL="114300" distR="114300" simplePos="0" relativeHeight="251776000" behindDoc="0" locked="0" layoutInCell="1" allowOverlap="1">
                <wp:simplePos x="0" y="0"/>
                <wp:positionH relativeFrom="column">
                  <wp:posOffset>6665942</wp:posOffset>
                </wp:positionH>
                <wp:positionV relativeFrom="paragraph">
                  <wp:posOffset>356063</wp:posOffset>
                </wp:positionV>
                <wp:extent cx="1754016" cy="81582"/>
                <wp:effectExtent l="38100" t="0" r="17780" b="90170"/>
                <wp:wrapNone/>
                <wp:docPr id="105" name="Straight Arrow Connector 105"/>
                <wp:cNvGraphicFramePr/>
                <a:graphic xmlns:a="http://schemas.openxmlformats.org/drawingml/2006/main">
                  <a:graphicData uri="http://schemas.microsoft.com/office/word/2010/wordprocessingShape">
                    <wps:wsp>
                      <wps:cNvCnPr/>
                      <wps:spPr>
                        <a:xfrm flipH="1">
                          <a:off x="0" y="0"/>
                          <a:ext cx="1754016" cy="81582"/>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20772537" id="Straight Arrow Connector 105" o:spid="_x0000_s1026" type="#_x0000_t32" style="position:absolute;margin-left:524.9pt;margin-top:28.05pt;width:138.1pt;height:6.4pt;flip:x;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" strokecolor="#ed7d31 [3205]" strokeweight="1pt">
                <v:stroke endarrow="block" joinstyle="miter"/>
              </v:shape>
            </w:pict>
          </mc:Fallback>
        </mc:AlternateContent>
      </w:r>
    </w:p>
    <w:p w:rsidR="00CD52F2" w:rsidRDefault="00F167DE" w:rsidP="00CD52F2">
      <w:pPr>
        <w:tabs>
          <w:tab w:val="left" w:pos="9660"/>
        </w:tabs>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78048" behindDoc="0" locked="0" layoutInCell="1" allowOverlap="1">
                <wp:simplePos x="0" y="0"/>
                <wp:positionH relativeFrom="column">
                  <wp:posOffset>4659086</wp:posOffset>
                </wp:positionH>
                <wp:positionV relativeFrom="paragraph">
                  <wp:posOffset>85906</wp:posOffset>
                </wp:positionV>
                <wp:extent cx="838200" cy="1317172"/>
                <wp:effectExtent l="0" t="0" r="19050" b="16510"/>
                <wp:wrapNone/>
                <wp:docPr id="107" name="Text Box 107"/>
                <wp:cNvGraphicFramePr/>
                <a:graphic xmlns:a="http://schemas.openxmlformats.org/drawingml/2006/main">
                  <a:graphicData uri="http://schemas.microsoft.com/office/word/2010/wordprocessingShape">
                    <wps:wsp>
                      <wps:cNvSpPr txBox="1"/>
                      <wps:spPr>
                        <a:xfrm>
                          <a:off x="0" y="0"/>
                          <a:ext cx="838200" cy="1317172"/>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167DE" w:rsidRPr="00F167DE" w:rsidRDefault="00F167DE">
                            <w:pPr>
                              <w:rPr>
                                <w:sz w:val="24"/>
                                <w:lang w:val="en-US"/>
                              </w:rPr>
                            </w:pPr>
                            <w:r>
                              <w:rPr>
                                <w:sz w:val="24"/>
                                <w:lang w:val="en-US"/>
                              </w:rPr>
                              <w:t>This is where the Berlin Central Station is located.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7" o:spid="_x0000_s1111" type="#_x0000_t202" style="position:absolute;margin-left:366.85pt;margin-top:6.75pt;width:66pt;height:103.7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" fillcolor="#b4c6e7 [1304]" strokeweight=".5pt">
                <v:textbox>
                  <w:txbxContent>
                    <w:p w:rsidR="00F167DE" w:rsidRPr="00F167DE" w:rsidRDefault="00F167DE">
                      <w:pPr>
                        <w:rPr>
                          <w:sz w:val="24"/>
                          <w:lang w:val="en-US"/>
                        </w:rPr>
                      </w:pPr>
                      <w:r>
                        <w:rPr>
                          <w:sz w:val="24"/>
                          <w:lang w:val="en-US"/>
                        </w:rPr>
                        <w:t>This is where the Berlin Central Station is located.</w:t>
                      </w:r>
                    </w:p>
                  </w:txbxContent>
                </v:textbox>
              </v:shape>
            </w:pict>
          </mc:Fallback>
        </mc:AlternateContent>
      </w:r>
      <w:r>
        <w:rPr>
          <w:rFonts w:ascii="High Tower Text" w:hAnsi="High Tower Text" w:cstheme="majorHAnsi"/>
          <w:noProof/>
          <w:sz w:val="56"/>
          <w:lang w:eastAsia="en-GB"/>
        </w:rPr>
        <mc:AlternateContent>
          <mc:Choice Requires="wps">
            <w:drawing>
              <wp:anchor distT="0" distB="0" distL="114300" distR="114300" simplePos="0" relativeHeight="251774976" behindDoc="0" locked="0" layoutInCell="1" allowOverlap="1">
                <wp:simplePos x="0" y="0"/>
                <wp:positionH relativeFrom="column">
                  <wp:posOffset>5499997</wp:posOffset>
                </wp:positionH>
                <wp:positionV relativeFrom="paragraph">
                  <wp:posOffset>324744</wp:posOffset>
                </wp:positionV>
                <wp:extent cx="394040" cy="278739"/>
                <wp:effectExtent l="0" t="38100" r="63500" b="26670"/>
                <wp:wrapNone/>
                <wp:docPr id="103" name="Straight Arrow Connector 103"/>
                <wp:cNvGraphicFramePr/>
                <a:graphic xmlns:a="http://schemas.openxmlformats.org/drawingml/2006/main">
                  <a:graphicData uri="http://schemas.microsoft.com/office/word/2010/wordprocessingShape">
                    <wps:wsp>
                      <wps:cNvCnPr/>
                      <wps:spPr>
                        <a:xfrm flipV="1">
                          <a:off x="0" y="0"/>
                          <a:ext cx="394040" cy="278739"/>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BAA037" id="Straight Arrow Connector 103" o:spid="_x0000_s1026" type="#_x0000_t32" style="position:absolute;margin-left:433.05pt;margin-top:25.55pt;width:31.05pt;height:21.95pt;flip:y;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" strokecolor="#ed7d31 [3205]" strokeweight="1pt">
                <v:stroke endarrow="block" joinstyle="miter"/>
              </v:shape>
            </w:pict>
          </mc:Fallback>
        </mc:AlternateContent>
      </w:r>
    </w:p>
    <w:p w:rsidR="00CD52F2" w:rsidRDefault="00CD52F2" w:rsidP="00CD52F2">
      <w:pPr>
        <w:tabs>
          <w:tab w:val="left" w:pos="9660"/>
        </w:tabs>
        <w:rPr>
          <w:rFonts w:ascii="High Tower Text" w:hAnsi="High Tower Text" w:cstheme="majorHAnsi"/>
          <w:sz w:val="56"/>
          <w:lang w:val="en-US"/>
        </w:rPr>
      </w:pPr>
    </w:p>
    <w:p w:rsidR="00CD52F2" w:rsidRDefault="004B4214" w:rsidP="00CD52F2">
      <w:pPr>
        <w:tabs>
          <w:tab w:val="left" w:pos="9660"/>
        </w:tabs>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71904" behindDoc="0" locked="0" layoutInCell="1" allowOverlap="1">
                <wp:simplePos x="0" y="0"/>
                <wp:positionH relativeFrom="column">
                  <wp:posOffset>-330200</wp:posOffset>
                </wp:positionH>
                <wp:positionV relativeFrom="paragraph">
                  <wp:posOffset>135890</wp:posOffset>
                </wp:positionV>
                <wp:extent cx="4584700" cy="1422400"/>
                <wp:effectExtent l="0" t="0" r="25400" b="25400"/>
                <wp:wrapNone/>
                <wp:docPr id="100" name="Text Box 100"/>
                <wp:cNvGraphicFramePr/>
                <a:graphic xmlns:a="http://schemas.openxmlformats.org/drawingml/2006/main">
                  <a:graphicData uri="http://schemas.microsoft.com/office/word/2010/wordprocessingShape">
                    <wps:wsp>
                      <wps:cNvSpPr txBox="1"/>
                      <wps:spPr>
                        <a:xfrm>
                          <a:off x="0" y="0"/>
                          <a:ext cx="4584700" cy="142240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B4214" w:rsidRDefault="004B4214" w:rsidP="004B4214">
                            <w:pPr>
                              <w:jc w:val="center"/>
                              <w:rPr>
                                <w:b/>
                                <w:sz w:val="28"/>
                                <w:u w:val="single"/>
                                <w:lang w:val="en-US"/>
                              </w:rPr>
                            </w:pPr>
                            <w:r>
                              <w:rPr>
                                <w:b/>
                                <w:sz w:val="28"/>
                                <w:u w:val="single"/>
                                <w:lang w:val="en-US"/>
                              </w:rPr>
                              <w:t>Contact Information</w:t>
                            </w:r>
                          </w:p>
                          <w:p w:rsidR="004B4214" w:rsidRDefault="004B4214" w:rsidP="004B4214">
                            <w:pPr>
                              <w:rPr>
                                <w:sz w:val="24"/>
                                <w:lang w:val="en-US"/>
                              </w:rPr>
                            </w:pPr>
                            <w:r w:rsidRPr="004B4214">
                              <w:rPr>
                                <w:b/>
                                <w:sz w:val="24"/>
                                <w:lang w:val="en-US"/>
                              </w:rPr>
                              <w:t>Phone Number</w:t>
                            </w:r>
                            <w:r>
                              <w:rPr>
                                <w:b/>
                                <w:sz w:val="24"/>
                                <w:lang w:val="en-US"/>
                              </w:rPr>
                              <w:t xml:space="preserve">: </w:t>
                            </w:r>
                            <w:r>
                              <w:rPr>
                                <w:sz w:val="24"/>
                                <w:lang w:val="en-US"/>
                              </w:rPr>
                              <w:t>+49 (0) 30 – 25 00 23 33</w:t>
                            </w:r>
                          </w:p>
                          <w:p w:rsidR="004B4214" w:rsidRPr="004B4214" w:rsidRDefault="004B4214" w:rsidP="004B4214">
                            <w:pPr>
                              <w:rPr>
                                <w:sz w:val="24"/>
                                <w:lang w:val="en-US"/>
                              </w:rPr>
                            </w:pPr>
                            <w:r>
                              <w:rPr>
                                <w:b/>
                                <w:sz w:val="24"/>
                                <w:lang w:val="en-US"/>
                              </w:rPr>
                              <w:t xml:space="preserve">Service Center times: </w:t>
                            </w:r>
                            <w:r>
                              <w:rPr>
                                <w:sz w:val="24"/>
                                <w:lang w:val="en-US"/>
                              </w:rPr>
                              <w:t>Monday – Friday: 9am – 6pm</w:t>
                            </w:r>
                          </w:p>
                          <w:p w:rsidR="004B4214" w:rsidRDefault="004B4214" w:rsidP="004B4214">
                            <w:pPr>
                              <w:rPr>
                                <w:sz w:val="24"/>
                                <w:lang w:val="en-US"/>
                              </w:rPr>
                            </w:pPr>
                            <w:r>
                              <w:rPr>
                                <w:b/>
                                <w:sz w:val="24"/>
                                <w:lang w:val="en-US"/>
                              </w:rPr>
                              <w:t xml:space="preserve">E-mail: </w:t>
                            </w:r>
                            <w:hyperlink r:id="rId30" w:history="1">
                              <w:r w:rsidR="00F167DE" w:rsidRPr="00240559">
                                <w:rPr>
                                  <w:rStyle w:val="Hyperlink"/>
                                  <w:sz w:val="24"/>
                                  <w:lang w:val="en-US"/>
                                </w:rPr>
                                <w:t>info@visitBerlin.de</w:t>
                              </w:r>
                            </w:hyperlink>
                            <w:r w:rsidR="00F167DE">
                              <w:rPr>
                                <w:sz w:val="24"/>
                                <w:lang w:val="en-US"/>
                              </w:rPr>
                              <w:t xml:space="preserve"> </w:t>
                            </w:r>
                          </w:p>
                          <w:p w:rsidR="004B4214" w:rsidRPr="004B4214" w:rsidRDefault="004B4214" w:rsidP="004B4214">
                            <w:pPr>
                              <w:rPr>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0" o:spid="_x0000_s1112" type="#_x0000_t202" style="position:absolute;margin-left:-26pt;margin-top:10.7pt;width:361pt;height:112pt;z-index:251771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" fillcolor="#b4c6e7 [1304]" strokeweight=".5pt">
                <v:textbox>
                  <w:txbxContent>
                    <w:p w:rsidR="004B4214" w:rsidRDefault="004B4214" w:rsidP="004B4214">
                      <w:pPr>
                        <w:jc w:val="center"/>
                        <w:rPr>
                          <w:b/>
                          <w:sz w:val="28"/>
                          <w:u w:val="single"/>
                          <w:lang w:val="en-US"/>
                        </w:rPr>
                      </w:pPr>
                      <w:r>
                        <w:rPr>
                          <w:b/>
                          <w:sz w:val="28"/>
                          <w:u w:val="single"/>
                          <w:lang w:val="en-US"/>
                        </w:rPr>
                        <w:t>Contact Information</w:t>
                      </w:r>
                    </w:p>
                    <w:p w:rsidR="004B4214" w:rsidRDefault="004B4214" w:rsidP="004B4214">
                      <w:pPr>
                        <w:rPr>
                          <w:sz w:val="24"/>
                          <w:lang w:val="en-US"/>
                        </w:rPr>
                      </w:pPr>
                      <w:r w:rsidRPr="004B4214">
                        <w:rPr>
                          <w:b/>
                          <w:sz w:val="24"/>
                          <w:lang w:val="en-US"/>
                        </w:rPr>
                        <w:t>Phone Number</w:t>
                      </w:r>
                      <w:r>
                        <w:rPr>
                          <w:b/>
                          <w:sz w:val="24"/>
                          <w:lang w:val="en-US"/>
                        </w:rPr>
                        <w:t xml:space="preserve">: </w:t>
                      </w:r>
                      <w:r>
                        <w:rPr>
                          <w:sz w:val="24"/>
                          <w:lang w:val="en-US"/>
                        </w:rPr>
                        <w:t>+49 (0) 30 – 25 00 23 33</w:t>
                      </w:r>
                    </w:p>
                    <w:p w:rsidR="004B4214" w:rsidRPr="004B4214" w:rsidRDefault="004B4214" w:rsidP="004B4214">
                      <w:pPr>
                        <w:rPr>
                          <w:sz w:val="24"/>
                          <w:lang w:val="en-US"/>
                        </w:rPr>
                      </w:pPr>
                      <w:r>
                        <w:rPr>
                          <w:b/>
                          <w:sz w:val="24"/>
                          <w:lang w:val="en-US"/>
                        </w:rPr>
                        <w:t xml:space="preserve">Service Center times: </w:t>
                      </w:r>
                      <w:r>
                        <w:rPr>
                          <w:sz w:val="24"/>
                          <w:lang w:val="en-US"/>
                        </w:rPr>
                        <w:t>Monday – Friday: 9am – 6pm</w:t>
                      </w:r>
                    </w:p>
                    <w:p w:rsidR="004B4214" w:rsidRDefault="004B4214" w:rsidP="004B4214">
                      <w:pPr>
                        <w:rPr>
                          <w:sz w:val="24"/>
                          <w:lang w:val="en-US"/>
                        </w:rPr>
                      </w:pPr>
                      <w:r>
                        <w:rPr>
                          <w:b/>
                          <w:sz w:val="24"/>
                          <w:lang w:val="en-US"/>
                        </w:rPr>
                        <w:t xml:space="preserve">E-mail: </w:t>
                      </w:r>
                      <w:hyperlink r:id="rId31" w:history="1">
                        <w:r w:rsidR="00F167DE" w:rsidRPr="00240559">
                          <w:rPr>
                            <w:rStyle w:val="Hyperlink"/>
                            <w:sz w:val="24"/>
                            <w:lang w:val="en-US"/>
                          </w:rPr>
                          <w:t>info@visitBerlin.de</w:t>
                        </w:r>
                      </w:hyperlink>
                      <w:r w:rsidR="00F167DE">
                        <w:rPr>
                          <w:sz w:val="24"/>
                          <w:lang w:val="en-US"/>
                        </w:rPr>
                        <w:t xml:space="preserve"> </w:t>
                      </w:r>
                    </w:p>
                    <w:p w:rsidR="004B4214" w:rsidRPr="004B4214" w:rsidRDefault="004B4214" w:rsidP="004B4214">
                      <w:pPr>
                        <w:rPr>
                          <w:sz w:val="24"/>
                          <w:lang w:val="en-US"/>
                        </w:rPr>
                      </w:pPr>
                    </w:p>
                  </w:txbxContent>
                </v:textbox>
              </v:shape>
            </w:pict>
          </mc:Fallback>
        </mc:AlternateContent>
      </w:r>
    </w:p>
    <w:p w:rsidR="00CD52F2" w:rsidRDefault="00056DB3" w:rsidP="00CD52F2">
      <w:pPr>
        <w:tabs>
          <w:tab w:val="left" w:pos="9660"/>
        </w:tabs>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91360" behindDoc="0" locked="0" layoutInCell="1" allowOverlap="1">
                <wp:simplePos x="0" y="0"/>
                <wp:positionH relativeFrom="column">
                  <wp:posOffset>6422208</wp:posOffset>
                </wp:positionH>
                <wp:positionV relativeFrom="paragraph">
                  <wp:posOffset>814161</wp:posOffset>
                </wp:positionV>
                <wp:extent cx="848813" cy="261258"/>
                <wp:effectExtent l="0" t="0" r="27940" b="24765"/>
                <wp:wrapNone/>
                <wp:docPr id="119" name="Text Box 119"/>
                <wp:cNvGraphicFramePr/>
                <a:graphic xmlns:a="http://schemas.openxmlformats.org/drawingml/2006/main">
                  <a:graphicData uri="http://schemas.microsoft.com/office/word/2010/wordprocessingShape">
                    <wps:wsp>
                      <wps:cNvSpPr txBox="1"/>
                      <wps:spPr>
                        <a:xfrm>
                          <a:off x="0" y="0"/>
                          <a:ext cx="848813" cy="261258"/>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56DB3" w:rsidRPr="00056DB3" w:rsidRDefault="00056DB3" w:rsidP="00056DB3">
                            <w:pPr>
                              <w:jc w:val="center"/>
                              <w:rPr>
                                <w:lang w:val="en-US"/>
                              </w:rPr>
                            </w:pPr>
                            <w:r>
                              <w:rPr>
                                <w:lang w:val="en-US"/>
                              </w:rPr>
                              <w:t>Figure 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9" o:spid="_x0000_s1113" type="#_x0000_t202" style="position:absolute;margin-left:505.7pt;margin-top:64.1pt;width:66.85pt;height:20.55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" fillcolor="#b4c6e7 [1304]" strokeweight=".5pt">
                <v:textbox>
                  <w:txbxContent>
                    <w:p w:rsidR="00056DB3" w:rsidRPr="00056DB3" w:rsidRDefault="00056DB3" w:rsidP="00056DB3">
                      <w:pPr>
                        <w:jc w:val="center"/>
                        <w:rPr>
                          <w:lang w:val="en-US"/>
                        </w:rPr>
                      </w:pPr>
                      <w:r>
                        <w:rPr>
                          <w:lang w:val="en-US"/>
                        </w:rPr>
                        <w:t>Figure 20</w:t>
                      </w:r>
                    </w:p>
                  </w:txbxContent>
                </v:textbox>
              </v:shape>
            </w:pict>
          </mc:Fallback>
        </mc:AlternateContent>
      </w:r>
    </w:p>
    <w:p w:rsidR="00CD52F2" w:rsidRDefault="00F6711E" w:rsidP="00CD52F2">
      <w:pPr>
        <w:tabs>
          <w:tab w:val="left" w:pos="9660"/>
        </w:tabs>
        <w:rPr>
          <w:rFonts w:ascii="High Tower Text" w:hAnsi="High Tower Text" w:cstheme="majorHAnsi"/>
          <w:sz w:val="56"/>
          <w:lang w:val="en-US"/>
        </w:rPr>
      </w:pPr>
      <w:r>
        <w:rPr>
          <w:rFonts w:ascii="High Tower Text" w:hAnsi="High Tower Text" w:cstheme="majorHAnsi"/>
          <w:b/>
          <w:noProof/>
          <w:sz w:val="56"/>
          <w:u w:val="single"/>
          <w:lang w:eastAsia="en-GB"/>
        </w:rPr>
        <w:lastRenderedPageBreak/>
        <mc:AlternateContent>
          <mc:Choice Requires="wps">
            <w:drawing>
              <wp:anchor distT="0" distB="0" distL="114300" distR="114300" simplePos="0" relativeHeight="251800576" behindDoc="0" locked="0" layoutInCell="1" allowOverlap="1">
                <wp:simplePos x="0" y="0"/>
                <wp:positionH relativeFrom="column">
                  <wp:posOffset>5417820</wp:posOffset>
                </wp:positionH>
                <wp:positionV relativeFrom="paragraph">
                  <wp:posOffset>0</wp:posOffset>
                </wp:positionV>
                <wp:extent cx="2411730" cy="400050"/>
                <wp:effectExtent l="0" t="0" r="7620" b="0"/>
                <wp:wrapNone/>
                <wp:docPr id="128" name="Text Box 128"/>
                <wp:cNvGraphicFramePr/>
                <a:graphic xmlns:a="http://schemas.openxmlformats.org/drawingml/2006/main">
                  <a:graphicData uri="http://schemas.microsoft.com/office/word/2010/wordprocessingShape">
                    <wps:wsp>
                      <wps:cNvSpPr txBox="1"/>
                      <wps:spPr>
                        <a:xfrm>
                          <a:off x="0" y="0"/>
                          <a:ext cx="2411730" cy="40005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6711E" w:rsidRPr="00F6711E" w:rsidRDefault="00F6711E" w:rsidP="00F6711E">
                            <w:pPr>
                              <w:jc w:val="center"/>
                              <w:rPr>
                                <w:rFonts w:ascii="High Tower Text" w:hAnsi="High Tower Text"/>
                                <w:b/>
                                <w:sz w:val="36"/>
                                <w:u w:val="single"/>
                                <w:lang w:val="en-US"/>
                              </w:rPr>
                            </w:pPr>
                            <w:r>
                              <w:rPr>
                                <w:rFonts w:ascii="High Tower Text" w:hAnsi="High Tower Text"/>
                                <w:b/>
                                <w:sz w:val="36"/>
                                <w:u w:val="single"/>
                                <w:lang w:val="en-US"/>
                              </w:rPr>
                              <w:t>Bibliography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8" o:spid="_x0000_s1114" type="#_x0000_t202" style="position:absolute;margin-left:426.6pt;margin-top:0;width:189.9pt;height:31.5pt;z-index:251800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" fillcolor="#b4c6e7 [1304]" stroked="f" strokeweight=".5pt">
                <v:textbox>
                  <w:txbxContent>
                    <w:p w:rsidR="00F6711E" w:rsidRPr="00F6711E" w:rsidRDefault="00F6711E" w:rsidP="00F6711E">
                      <w:pPr>
                        <w:jc w:val="center"/>
                        <w:rPr>
                          <w:rFonts w:ascii="High Tower Text" w:hAnsi="High Tower Text"/>
                          <w:b/>
                          <w:sz w:val="36"/>
                          <w:u w:val="single"/>
                          <w:lang w:val="en-US"/>
                        </w:rPr>
                      </w:pPr>
                      <w:r>
                        <w:rPr>
                          <w:rFonts w:ascii="High Tower Text" w:hAnsi="High Tower Text"/>
                          <w:b/>
                          <w:sz w:val="36"/>
                          <w:u w:val="single"/>
                          <w:lang w:val="en-US"/>
                        </w:rPr>
                        <w:t>Bibliography</w:t>
                      </w:r>
                    </w:p>
                  </w:txbxContent>
                </v:textbox>
              </v:shape>
            </w:pict>
          </mc:Fallback>
        </mc:AlternateContent>
      </w:r>
      <w:r>
        <w:rPr>
          <w:rFonts w:ascii="High Tower Text" w:hAnsi="High Tower Text" w:cstheme="majorHAnsi"/>
          <w:b/>
          <w:noProof/>
          <w:sz w:val="56"/>
          <w:u w:val="single"/>
          <w:lang w:eastAsia="en-GB"/>
        </w:rPr>
        <mc:AlternateContent>
          <mc:Choice Requires="wps">
            <w:drawing>
              <wp:anchor distT="0" distB="0" distL="114300" distR="114300" simplePos="0" relativeHeight="251799552" behindDoc="0" locked="0" layoutInCell="1" allowOverlap="1" wp14:anchorId="64D1D310" wp14:editId="609AF93B">
                <wp:simplePos x="0" y="0"/>
                <wp:positionH relativeFrom="margin">
                  <wp:posOffset>4175125</wp:posOffset>
                </wp:positionH>
                <wp:positionV relativeFrom="paragraph">
                  <wp:posOffset>-232410</wp:posOffset>
                </wp:positionV>
                <wp:extent cx="4927600" cy="6405880"/>
                <wp:effectExtent l="19050" t="19050" r="25400" b="13970"/>
                <wp:wrapNone/>
                <wp:docPr id="127" name="Text Box 127"/>
                <wp:cNvGraphicFramePr/>
                <a:graphic xmlns:a="http://schemas.openxmlformats.org/drawingml/2006/main">
                  <a:graphicData uri="http://schemas.microsoft.com/office/word/2010/wordprocessingShape">
                    <wps:wsp>
                      <wps:cNvSpPr txBox="1"/>
                      <wps:spPr>
                        <a:xfrm>
                          <a:off x="0" y="0"/>
                          <a:ext cx="4927600" cy="6405880"/>
                        </a:xfrm>
                        <a:prstGeom prst="rect">
                          <a:avLst/>
                        </a:prstGeom>
                        <a:solidFill>
                          <a:srgbClr val="4472C4">
                            <a:lumMod val="40000"/>
                            <a:lumOff val="60000"/>
                          </a:srgbClr>
                        </a:solidFill>
                        <a:ln w="38100">
                          <a:solidFill>
                            <a:srgbClr val="4472C4">
                              <a:lumMod val="50000"/>
                            </a:srgbClr>
                          </a:solidFill>
                        </a:ln>
                        <a:effectLst/>
                      </wps:spPr>
                      <wps:txbx>
                        <w:txbxContent>
                          <w:p w:rsidR="00F6711E" w:rsidRPr="008944FA" w:rsidRDefault="00F6711E" w:rsidP="00F6711E">
                            <w:pPr>
                              <w:spacing w:line="276" w:lineRule="auto"/>
                              <w:rPr>
                                <w:rFonts w:ascii="High Tower Text" w:hAnsi="High Tower Text"/>
                                <w:sz w:val="20"/>
                                <w:lang w:val="en-US"/>
                              </w:rPr>
                            </w:pPr>
                          </w:p>
                          <w:p w:rsidR="00F6711E" w:rsidRDefault="00F6711E" w:rsidP="00F6711E">
                            <w:pPr>
                              <w:spacing w:line="276" w:lineRule="auto"/>
                              <w:rPr>
                                <w:rFonts w:ascii="High Tower Text" w:hAnsi="High Tower Text"/>
                                <w:sz w:val="24"/>
                                <w:lang w:val="en-US"/>
                              </w:rPr>
                            </w:pPr>
                          </w:p>
                          <w:p w:rsidR="00F6711E" w:rsidRDefault="00F6711E" w:rsidP="00F6711E">
                            <w:pPr>
                              <w:spacing w:line="276" w:lineRule="auto"/>
                              <w:rPr>
                                <w:rFonts w:ascii="High Tower Text" w:hAnsi="High Tower Text"/>
                                <w:sz w:val="24"/>
                                <w:lang w:val="en-US"/>
                              </w:rPr>
                            </w:pPr>
                          </w:p>
                          <w:p w:rsidR="00F6711E" w:rsidRPr="00802595" w:rsidRDefault="00F6711E" w:rsidP="00F6711E">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1D310" id="Text Box 127" o:spid="_x0000_s1115" type="#_x0000_t202" style="position:absolute;margin-left:328.75pt;margin-top:-18.3pt;width:388pt;height:504.4pt;z-index:251799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" fillcolor="#b4c7e7" strokecolor="#203864" strokeweight="3pt">
                <v:textbox>
                  <w:txbxContent>
                    <w:p w:rsidR="00F6711E" w:rsidRPr="008944FA" w:rsidRDefault="00F6711E" w:rsidP="00F6711E">
                      <w:pPr>
                        <w:spacing w:line="276" w:lineRule="auto"/>
                        <w:rPr>
                          <w:rFonts w:ascii="High Tower Text" w:hAnsi="High Tower Text"/>
                          <w:sz w:val="20"/>
                          <w:lang w:val="en-US"/>
                        </w:rPr>
                      </w:pPr>
                    </w:p>
                    <w:p w:rsidR="00F6711E" w:rsidRDefault="00F6711E" w:rsidP="00F6711E">
                      <w:pPr>
                        <w:spacing w:line="276" w:lineRule="auto"/>
                        <w:rPr>
                          <w:rFonts w:ascii="High Tower Text" w:hAnsi="High Tower Text"/>
                          <w:sz w:val="24"/>
                          <w:lang w:val="en-US"/>
                        </w:rPr>
                      </w:pPr>
                    </w:p>
                    <w:p w:rsidR="00F6711E" w:rsidRDefault="00F6711E" w:rsidP="00F6711E">
                      <w:pPr>
                        <w:spacing w:line="276" w:lineRule="auto"/>
                        <w:rPr>
                          <w:rFonts w:ascii="High Tower Text" w:hAnsi="High Tower Text"/>
                          <w:sz w:val="24"/>
                          <w:lang w:val="en-US"/>
                        </w:rPr>
                      </w:pPr>
                    </w:p>
                    <w:p w:rsidR="00F6711E" w:rsidRPr="00802595" w:rsidRDefault="00F6711E" w:rsidP="00F6711E">
                      <w:pPr>
                        <w:spacing w:line="276" w:lineRule="auto"/>
                        <w:rPr>
                          <w:rFonts w:ascii="High Tower Text" w:hAnsi="High Tower Text"/>
                          <w:sz w:val="24"/>
                          <w:lang w:val="en-US"/>
                        </w:rPr>
                      </w:pPr>
                    </w:p>
                  </w:txbxContent>
                </v:textbox>
                <w10:wrap anchorx="margin"/>
              </v:shape>
            </w:pict>
          </mc:Fallback>
        </mc:AlternateContent>
      </w:r>
      <w:r w:rsidR="00056DB3">
        <w:rPr>
          <w:rFonts w:ascii="High Tower Text" w:hAnsi="High Tower Text" w:cstheme="majorHAnsi"/>
          <w:b/>
          <w:noProof/>
          <w:sz w:val="56"/>
          <w:u w:val="single"/>
          <w:lang w:eastAsia="en-GB"/>
        </w:rPr>
        <mc:AlternateContent>
          <mc:Choice Requires="wps">
            <w:drawing>
              <wp:anchor distT="0" distB="0" distL="114300" distR="114300" simplePos="0" relativeHeight="251788288" behindDoc="0" locked="0" layoutInCell="1" allowOverlap="1">
                <wp:simplePos x="0" y="0"/>
                <wp:positionH relativeFrom="column">
                  <wp:posOffset>217714</wp:posOffset>
                </wp:positionH>
                <wp:positionV relativeFrom="paragraph">
                  <wp:posOffset>-21771</wp:posOffset>
                </wp:positionV>
                <wp:extent cx="2612571" cy="304800"/>
                <wp:effectExtent l="0" t="0" r="0" b="0"/>
                <wp:wrapNone/>
                <wp:docPr id="116" name="Text Box 116"/>
                <wp:cNvGraphicFramePr/>
                <a:graphic xmlns:a="http://schemas.openxmlformats.org/drawingml/2006/main">
                  <a:graphicData uri="http://schemas.microsoft.com/office/word/2010/wordprocessingShape">
                    <wps:wsp>
                      <wps:cNvSpPr txBox="1"/>
                      <wps:spPr>
                        <a:xfrm>
                          <a:off x="0" y="0"/>
                          <a:ext cx="2612571" cy="3048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56DB3" w:rsidRPr="00056DB3" w:rsidRDefault="00056DB3" w:rsidP="00056DB3">
                            <w:pPr>
                              <w:jc w:val="center"/>
                              <w:rPr>
                                <w:rFonts w:ascii="High Tower Text" w:hAnsi="High Tower Text"/>
                                <w:b/>
                                <w:sz w:val="28"/>
                                <w:u w:val="single"/>
                                <w:lang w:val="en-US"/>
                              </w:rPr>
                            </w:pPr>
                            <w:r w:rsidRPr="00056DB3">
                              <w:rPr>
                                <w:rFonts w:ascii="High Tower Text" w:hAnsi="High Tower Text"/>
                                <w:b/>
                                <w:sz w:val="28"/>
                                <w:u w:val="single"/>
                                <w:lang w:val="en-US"/>
                              </w:rPr>
                              <w:t>Travel to Sachsenhausen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6" o:spid="_x0000_s1116" type="#_x0000_t202" style="position:absolute;margin-left:17.15pt;margin-top:-1.7pt;width:205.7pt;height:24pt;z-index:251788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" fillcolor="#b4c6e7 [1304]" stroked="f" strokeweight=".5pt">
                <v:textbox>
                  <w:txbxContent>
                    <w:p w:rsidR="00056DB3" w:rsidRPr="00056DB3" w:rsidRDefault="00056DB3" w:rsidP="00056DB3">
                      <w:pPr>
                        <w:jc w:val="center"/>
                        <w:rPr>
                          <w:rFonts w:ascii="High Tower Text" w:hAnsi="High Tower Text"/>
                          <w:b/>
                          <w:sz w:val="28"/>
                          <w:u w:val="single"/>
                          <w:lang w:val="en-US"/>
                        </w:rPr>
                      </w:pPr>
                      <w:r w:rsidRPr="00056DB3">
                        <w:rPr>
                          <w:rFonts w:ascii="High Tower Text" w:hAnsi="High Tower Text"/>
                          <w:b/>
                          <w:sz w:val="28"/>
                          <w:u w:val="single"/>
                          <w:lang w:val="en-US"/>
                        </w:rPr>
                        <w:t>Travel to Sachsenhausen</w:t>
                      </w:r>
                    </w:p>
                  </w:txbxContent>
                </v:textbox>
              </v:shape>
            </w:pict>
          </mc:Fallback>
        </mc:AlternateContent>
      </w:r>
      <w:r w:rsidR="00F167DE">
        <w:rPr>
          <w:rFonts w:ascii="High Tower Text" w:hAnsi="High Tower Text" w:cstheme="majorHAnsi"/>
          <w:b/>
          <w:noProof/>
          <w:sz w:val="56"/>
          <w:u w:val="single"/>
          <w:lang w:eastAsia="en-GB"/>
        </w:rPr>
        <mc:AlternateContent>
          <mc:Choice Requires="wps">
            <w:drawing>
              <wp:anchor distT="0" distB="0" distL="114300" distR="114300" simplePos="0" relativeHeight="251786240" behindDoc="0" locked="0" layoutInCell="1" allowOverlap="1" wp14:anchorId="4849F099" wp14:editId="579FF2C6">
                <wp:simplePos x="0" y="0"/>
                <wp:positionH relativeFrom="margin">
                  <wp:posOffset>-849086</wp:posOffset>
                </wp:positionH>
                <wp:positionV relativeFrom="paragraph">
                  <wp:posOffset>-238215</wp:posOffset>
                </wp:positionV>
                <wp:extent cx="4927600" cy="6405880"/>
                <wp:effectExtent l="19050" t="19050" r="25400" b="13970"/>
                <wp:wrapNone/>
                <wp:docPr id="114" name="Text Box 114"/>
                <wp:cNvGraphicFramePr/>
                <a:graphic xmlns:a="http://schemas.openxmlformats.org/drawingml/2006/main">
                  <a:graphicData uri="http://schemas.microsoft.com/office/word/2010/wordprocessingShape">
                    <wps:wsp>
                      <wps:cNvSpPr txBox="1"/>
                      <wps:spPr>
                        <a:xfrm>
                          <a:off x="0" y="0"/>
                          <a:ext cx="4927600" cy="6405880"/>
                        </a:xfrm>
                        <a:prstGeom prst="rect">
                          <a:avLst/>
                        </a:prstGeom>
                        <a:solidFill>
                          <a:srgbClr val="4472C4">
                            <a:lumMod val="40000"/>
                            <a:lumOff val="60000"/>
                          </a:srgbClr>
                        </a:solidFill>
                        <a:ln w="38100">
                          <a:solidFill>
                            <a:srgbClr val="4472C4">
                              <a:lumMod val="50000"/>
                            </a:srgbClr>
                          </a:solidFill>
                        </a:ln>
                        <a:effectLst/>
                      </wps:spPr>
                      <wps:txbx>
                        <w:txbxContent>
                          <w:p w:rsidR="00F167DE" w:rsidRPr="008944FA" w:rsidRDefault="00F167DE" w:rsidP="00F167DE">
                            <w:pPr>
                              <w:spacing w:line="276" w:lineRule="auto"/>
                              <w:rPr>
                                <w:rFonts w:ascii="High Tower Text" w:hAnsi="High Tower Text"/>
                                <w:sz w:val="20"/>
                                <w:lang w:val="en-US"/>
                              </w:rPr>
                            </w:pPr>
                          </w:p>
                          <w:p w:rsidR="00F167DE" w:rsidRDefault="00F167DE" w:rsidP="00F167DE">
                            <w:pPr>
                              <w:spacing w:line="276" w:lineRule="auto"/>
                              <w:rPr>
                                <w:rFonts w:ascii="High Tower Text" w:hAnsi="High Tower Text"/>
                                <w:sz w:val="24"/>
                                <w:lang w:val="en-US"/>
                              </w:rPr>
                            </w:pPr>
                          </w:p>
                          <w:p w:rsidR="00F167DE" w:rsidRDefault="00F167DE" w:rsidP="00F167DE">
                            <w:pPr>
                              <w:spacing w:line="276" w:lineRule="auto"/>
                              <w:rPr>
                                <w:rFonts w:ascii="High Tower Text" w:hAnsi="High Tower Text"/>
                                <w:sz w:val="24"/>
                                <w:lang w:val="en-US"/>
                              </w:rPr>
                            </w:pPr>
                          </w:p>
                          <w:p w:rsidR="00F167DE" w:rsidRPr="00802595" w:rsidRDefault="00F167DE" w:rsidP="00F167DE">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9F099" id="Text Box 114" o:spid="_x0000_s1117" type="#_x0000_t202" style="position:absolute;margin-left:-66.85pt;margin-top:-18.75pt;width:388pt;height:504.4pt;z-index:251786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" fillcolor="#b4c7e7" strokecolor="#203864" strokeweight="3pt">
                <v:textbox>
                  <w:txbxContent>
                    <w:p w:rsidR="00F167DE" w:rsidRPr="008944FA" w:rsidRDefault="00F167DE" w:rsidP="00F167DE">
                      <w:pPr>
                        <w:spacing w:line="276" w:lineRule="auto"/>
                        <w:rPr>
                          <w:rFonts w:ascii="High Tower Text" w:hAnsi="High Tower Text"/>
                          <w:sz w:val="20"/>
                          <w:lang w:val="en-US"/>
                        </w:rPr>
                      </w:pPr>
                    </w:p>
                    <w:p w:rsidR="00F167DE" w:rsidRDefault="00F167DE" w:rsidP="00F167DE">
                      <w:pPr>
                        <w:spacing w:line="276" w:lineRule="auto"/>
                        <w:rPr>
                          <w:rFonts w:ascii="High Tower Text" w:hAnsi="High Tower Text"/>
                          <w:sz w:val="24"/>
                          <w:lang w:val="en-US"/>
                        </w:rPr>
                      </w:pPr>
                    </w:p>
                    <w:p w:rsidR="00F167DE" w:rsidRDefault="00F167DE" w:rsidP="00F167DE">
                      <w:pPr>
                        <w:spacing w:line="276" w:lineRule="auto"/>
                        <w:rPr>
                          <w:rFonts w:ascii="High Tower Text" w:hAnsi="High Tower Text"/>
                          <w:sz w:val="24"/>
                          <w:lang w:val="en-US"/>
                        </w:rPr>
                      </w:pPr>
                    </w:p>
                    <w:p w:rsidR="00F167DE" w:rsidRPr="00802595" w:rsidRDefault="00F167DE" w:rsidP="00F167DE">
                      <w:pPr>
                        <w:spacing w:line="276" w:lineRule="auto"/>
                        <w:rPr>
                          <w:rFonts w:ascii="High Tower Text" w:hAnsi="High Tower Text"/>
                          <w:sz w:val="24"/>
                          <w:lang w:val="en-US"/>
                        </w:rPr>
                      </w:pPr>
                    </w:p>
                  </w:txbxContent>
                </v:textbox>
                <w10:wrap anchorx="margin"/>
              </v:shape>
            </w:pict>
          </mc:Fallback>
        </mc:AlternateContent>
      </w:r>
    </w:p>
    <w:p w:rsidR="00CD52F2" w:rsidRDefault="00F6711E" w:rsidP="00CD52F2">
      <w:pPr>
        <w:tabs>
          <w:tab w:val="left" w:pos="9660"/>
        </w:tabs>
        <w:rPr>
          <w:rFonts w:ascii="High Tower Text" w:hAnsi="High Tower Text" w:cstheme="majorHAnsi"/>
          <w:sz w:val="56"/>
          <w:lang w:val="en-US"/>
        </w:rPr>
      </w:pPr>
      <w:r>
        <w:rPr>
          <w:noProof/>
          <w:lang w:eastAsia="en-GB"/>
        </w:rPr>
        <mc:AlternateContent>
          <mc:Choice Requires="wps">
            <w:drawing>
              <wp:anchor distT="0" distB="0" distL="114300" distR="114300" simplePos="0" relativeHeight="251801600" behindDoc="0" locked="0" layoutInCell="1" allowOverlap="1">
                <wp:simplePos x="0" y="0"/>
                <wp:positionH relativeFrom="column">
                  <wp:posOffset>4377690</wp:posOffset>
                </wp:positionH>
                <wp:positionV relativeFrom="paragraph">
                  <wp:posOffset>80645</wp:posOffset>
                </wp:positionV>
                <wp:extent cx="4480560" cy="4023360"/>
                <wp:effectExtent l="0" t="0" r="0" b="0"/>
                <wp:wrapNone/>
                <wp:docPr id="129" name="Text Box 129"/>
                <wp:cNvGraphicFramePr/>
                <a:graphic xmlns:a="http://schemas.openxmlformats.org/drawingml/2006/main">
                  <a:graphicData uri="http://schemas.microsoft.com/office/word/2010/wordprocessingShape">
                    <wps:wsp>
                      <wps:cNvSpPr txBox="1"/>
                      <wps:spPr>
                        <a:xfrm>
                          <a:off x="0" y="0"/>
                          <a:ext cx="4480560" cy="402336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6711E" w:rsidRDefault="00F6711E">
                            <w:pPr>
                              <w:rPr>
                                <w:sz w:val="28"/>
                              </w:rPr>
                            </w:pPr>
                            <w:r>
                              <w:rPr>
                                <w:sz w:val="28"/>
                              </w:rPr>
                              <w:t xml:space="preserve">AFAR. </w:t>
                            </w:r>
                            <w:r w:rsidRPr="00F6711E">
                              <w:rPr>
                                <w:i/>
                                <w:sz w:val="28"/>
                              </w:rPr>
                              <w:t xml:space="preserve"> Memorial to the Murdered Jews of Europe</w:t>
                            </w:r>
                            <w:r w:rsidRPr="00F6711E">
                              <w:rPr>
                                <w:sz w:val="28"/>
                              </w:rPr>
                              <w:t>. [ONLINE] Available at: https://bit.ly/2Lf4OhN. [Accessed 16 May 2018].</w:t>
                            </w:r>
                          </w:p>
                          <w:p w:rsidR="00F6711E" w:rsidRDefault="00F6711E">
                            <w:pPr>
                              <w:rPr>
                                <w:sz w:val="28"/>
                              </w:rPr>
                            </w:pPr>
                            <w:r w:rsidRPr="00F6711E">
                              <w:rPr>
                                <w:sz w:val="28"/>
                              </w:rPr>
                              <w:t>Fi</w:t>
                            </w:r>
                            <w:r>
                              <w:rPr>
                                <w:sz w:val="28"/>
                              </w:rPr>
                              <w:t xml:space="preserve">eld of Stelae and information </w:t>
                            </w:r>
                            <w:r w:rsidR="00CE6AEE">
                              <w:rPr>
                                <w:sz w:val="28"/>
                              </w:rPr>
                              <w:t>Ce</w:t>
                            </w:r>
                            <w:r w:rsidR="00CE6AEE" w:rsidRPr="00F6711E">
                              <w:rPr>
                                <w:sz w:val="28"/>
                              </w:rPr>
                              <w:t>ntre</w:t>
                            </w:r>
                            <w:r w:rsidRPr="00F6711E">
                              <w:rPr>
                                <w:i/>
                                <w:sz w:val="28"/>
                              </w:rPr>
                              <w:t>. Memorial to the murdered Jews of Europe.</w:t>
                            </w:r>
                            <w:r w:rsidRPr="00F6711E">
                              <w:rPr>
                                <w:sz w:val="28"/>
                              </w:rPr>
                              <w:t xml:space="preserve"> [Leaflet from the Memorials information </w:t>
                            </w:r>
                            <w:r w:rsidR="00CE6AEE" w:rsidRPr="00F6711E">
                              <w:rPr>
                                <w:sz w:val="28"/>
                              </w:rPr>
                              <w:t>centre</w:t>
                            </w:r>
                            <w:r w:rsidRPr="00F6711E">
                              <w:rPr>
                                <w:sz w:val="28"/>
                              </w:rPr>
                              <w:t>}. 27th February 2018</w:t>
                            </w:r>
                            <w:r w:rsidR="00CE6AEE">
                              <w:rPr>
                                <w:sz w:val="28"/>
                              </w:rPr>
                              <w:t>.</w:t>
                            </w:r>
                          </w:p>
                          <w:p w:rsidR="00CE6AEE" w:rsidRDefault="00CE6AEE">
                            <w:pPr>
                              <w:rPr>
                                <w:sz w:val="28"/>
                              </w:rPr>
                            </w:pPr>
                            <w:r w:rsidRPr="00CE6AEE">
                              <w:rPr>
                                <w:sz w:val="28"/>
                              </w:rPr>
                              <w:t xml:space="preserve">JMBerlin.de. </w:t>
                            </w:r>
                            <w:r w:rsidRPr="00CE6AEE">
                              <w:rPr>
                                <w:i/>
                                <w:sz w:val="28"/>
                              </w:rPr>
                              <w:t>Libeskind Building</w:t>
                            </w:r>
                            <w:r w:rsidRPr="00CE6AEE">
                              <w:rPr>
                                <w:sz w:val="28"/>
                              </w:rPr>
                              <w:t>. [ONLINE] Available at: https://bit.ly/2wmsjy2. [Accessed 16 May 2018]</w:t>
                            </w:r>
                          </w:p>
                          <w:p w:rsidR="00CE6AEE" w:rsidRDefault="00CE6AEE">
                            <w:pPr>
                              <w:rPr>
                                <w:sz w:val="28"/>
                              </w:rPr>
                            </w:pPr>
                            <w:r w:rsidRPr="00CE6AEE">
                              <w:rPr>
                                <w:sz w:val="28"/>
                              </w:rPr>
                              <w:t>JMBerlin.de</w:t>
                            </w:r>
                            <w:r w:rsidRPr="00CE6AEE">
                              <w:rPr>
                                <w:i/>
                                <w:sz w:val="28"/>
                              </w:rPr>
                              <w:t>. Shalekhet - Fallen Leaves</w:t>
                            </w:r>
                            <w:r w:rsidRPr="00CE6AEE">
                              <w:rPr>
                                <w:sz w:val="28"/>
                              </w:rPr>
                              <w:t>. [ONLINE] Available at: https://bit.ly/2g4jDWa. [Accessed 16 May 2018].</w:t>
                            </w:r>
                          </w:p>
                          <w:p w:rsidR="00CE6AEE" w:rsidRDefault="00CE6AEE">
                            <w:pPr>
                              <w:rPr>
                                <w:sz w:val="28"/>
                              </w:rPr>
                            </w:pPr>
                            <w:r>
                              <w:rPr>
                                <w:sz w:val="28"/>
                              </w:rPr>
                              <w:t xml:space="preserve">JMBerlin.de. </w:t>
                            </w:r>
                            <w:r w:rsidRPr="00CE6AEE">
                              <w:rPr>
                                <w:i/>
                                <w:sz w:val="28"/>
                              </w:rPr>
                              <w:t>W. Michael Blumenthal</w:t>
                            </w:r>
                            <w:r w:rsidRPr="00CE6AEE">
                              <w:rPr>
                                <w:sz w:val="28"/>
                              </w:rPr>
                              <w:t>. [ONLINE] Available at: https://bit.ly/2LebMU7. [Accessed 16 May 2018].</w:t>
                            </w:r>
                          </w:p>
                          <w:p w:rsidR="00CE6AEE" w:rsidRDefault="00CE6AEE">
                            <w:pPr>
                              <w:rPr>
                                <w:sz w:val="28"/>
                              </w:rPr>
                            </w:pPr>
                            <w:r w:rsidRPr="00CE6AEE">
                              <w:rPr>
                                <w:sz w:val="28"/>
                              </w:rPr>
                              <w:t>JMBerlin.de</w:t>
                            </w:r>
                            <w:r w:rsidRPr="00CE6AEE">
                              <w:rPr>
                                <w:i/>
                                <w:sz w:val="28"/>
                              </w:rPr>
                              <w:t>. Welcome to Berlin</w:t>
                            </w:r>
                            <w:r w:rsidRPr="00CE6AEE">
                              <w:rPr>
                                <w:sz w:val="28"/>
                              </w:rPr>
                              <w:t>. [ONLINE] Available at: https://bit.ly/2KAcOc4. [Accessed 16 May 2018].</w:t>
                            </w:r>
                          </w:p>
                          <w:p w:rsidR="00CE6AEE" w:rsidRDefault="00CE6AEE">
                            <w:pPr>
                              <w:rPr>
                                <w:sz w:val="28"/>
                              </w:rPr>
                            </w:pPr>
                          </w:p>
                          <w:p w:rsidR="00CE6AEE" w:rsidRDefault="00CE6AEE">
                            <w:pPr>
                              <w:rPr>
                                <w:sz w:val="28"/>
                              </w:rPr>
                            </w:pPr>
                          </w:p>
                          <w:p w:rsidR="00F6711E" w:rsidRPr="00F6711E" w:rsidRDefault="00F6711E">
                            <w:pPr>
                              <w:rPr>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29" o:spid="_x0000_s1118" type="#_x0000_t202" style="position:absolute;margin-left:344.7pt;margin-top:6.35pt;width:352.8pt;height:316.8pt;z-index:251801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" fillcolor="#b4c6e7 [1304]" stroked="f" strokeweight=".5pt">
                <v:textbox>
                  <w:txbxContent>
                    <w:p w:rsidR="00F6711E" w:rsidRDefault="00F6711E">
                      <w:pPr>
                        <w:rPr>
                          <w:sz w:val="28"/>
                        </w:rPr>
                      </w:pPr>
                      <w:r>
                        <w:rPr>
                          <w:sz w:val="28"/>
                        </w:rPr>
                        <w:t xml:space="preserve">AFAR. </w:t>
                      </w:r>
                      <w:r w:rsidRPr="00F6711E">
                        <w:rPr>
                          <w:i/>
                          <w:sz w:val="28"/>
                        </w:rPr>
                        <w:t xml:space="preserve"> Memorial to the Murdered Jews of Europe</w:t>
                      </w:r>
                      <w:r w:rsidRPr="00F6711E">
                        <w:rPr>
                          <w:sz w:val="28"/>
                        </w:rPr>
                        <w:t>. [ONLINE] Available at: https://bit.ly/2Lf4OhN. [Accessed 16 May 2018].</w:t>
                      </w:r>
                    </w:p>
                    <w:p w:rsidR="00F6711E" w:rsidRDefault="00F6711E">
                      <w:pPr>
                        <w:rPr>
                          <w:sz w:val="28"/>
                        </w:rPr>
                      </w:pPr>
                      <w:r w:rsidRPr="00F6711E">
                        <w:rPr>
                          <w:sz w:val="28"/>
                        </w:rPr>
                        <w:t>Fi</w:t>
                      </w:r>
                      <w:r>
                        <w:rPr>
                          <w:sz w:val="28"/>
                        </w:rPr>
                        <w:t xml:space="preserve">eld of Stelae and information </w:t>
                      </w:r>
                      <w:r w:rsidR="00CE6AEE">
                        <w:rPr>
                          <w:sz w:val="28"/>
                        </w:rPr>
                        <w:t>Ce</w:t>
                      </w:r>
                      <w:r w:rsidR="00CE6AEE" w:rsidRPr="00F6711E">
                        <w:rPr>
                          <w:sz w:val="28"/>
                        </w:rPr>
                        <w:t>ntre</w:t>
                      </w:r>
                      <w:r w:rsidRPr="00F6711E">
                        <w:rPr>
                          <w:i/>
                          <w:sz w:val="28"/>
                        </w:rPr>
                        <w:t>. Memorial to the murdered Jews of Europe.</w:t>
                      </w:r>
                      <w:r w:rsidRPr="00F6711E">
                        <w:rPr>
                          <w:sz w:val="28"/>
                        </w:rPr>
                        <w:t xml:space="preserve"> [Leaflet from the Memorials information </w:t>
                      </w:r>
                      <w:r w:rsidR="00CE6AEE" w:rsidRPr="00F6711E">
                        <w:rPr>
                          <w:sz w:val="28"/>
                        </w:rPr>
                        <w:t>centre</w:t>
                      </w:r>
                      <w:r w:rsidRPr="00F6711E">
                        <w:rPr>
                          <w:sz w:val="28"/>
                        </w:rPr>
                        <w:t>}. 27th February 2018</w:t>
                      </w:r>
                      <w:r w:rsidR="00CE6AEE">
                        <w:rPr>
                          <w:sz w:val="28"/>
                        </w:rPr>
                        <w:t>.</w:t>
                      </w:r>
                    </w:p>
                    <w:p w:rsidR="00CE6AEE" w:rsidRDefault="00CE6AEE">
                      <w:pPr>
                        <w:rPr>
                          <w:sz w:val="28"/>
                        </w:rPr>
                      </w:pPr>
                      <w:r w:rsidRPr="00CE6AEE">
                        <w:rPr>
                          <w:sz w:val="28"/>
                        </w:rPr>
                        <w:t xml:space="preserve">JMBerlin.de. </w:t>
                      </w:r>
                      <w:r w:rsidRPr="00CE6AEE">
                        <w:rPr>
                          <w:i/>
                          <w:sz w:val="28"/>
                        </w:rPr>
                        <w:t>Libeskind Building</w:t>
                      </w:r>
                      <w:r w:rsidRPr="00CE6AEE">
                        <w:rPr>
                          <w:sz w:val="28"/>
                        </w:rPr>
                        <w:t>. [ONLINE] Available at: https://bit.ly/2wmsjy2. [Accessed 16 May 2018]</w:t>
                      </w:r>
                    </w:p>
                    <w:p w:rsidR="00CE6AEE" w:rsidRDefault="00CE6AEE">
                      <w:pPr>
                        <w:rPr>
                          <w:sz w:val="28"/>
                        </w:rPr>
                      </w:pPr>
                      <w:r w:rsidRPr="00CE6AEE">
                        <w:rPr>
                          <w:sz w:val="28"/>
                        </w:rPr>
                        <w:t>JMBerlin.de</w:t>
                      </w:r>
                      <w:r w:rsidRPr="00CE6AEE">
                        <w:rPr>
                          <w:i/>
                          <w:sz w:val="28"/>
                        </w:rPr>
                        <w:t>. Shalekhet - Fallen Leaves</w:t>
                      </w:r>
                      <w:r w:rsidRPr="00CE6AEE">
                        <w:rPr>
                          <w:sz w:val="28"/>
                        </w:rPr>
                        <w:t>. [ONLINE] Available at: https://bit.ly/2g4jDWa. [Accessed 16 May 2018].</w:t>
                      </w:r>
                    </w:p>
                    <w:p w:rsidR="00CE6AEE" w:rsidRDefault="00CE6AEE">
                      <w:pPr>
                        <w:rPr>
                          <w:sz w:val="28"/>
                        </w:rPr>
                      </w:pPr>
                      <w:r>
                        <w:rPr>
                          <w:sz w:val="28"/>
                        </w:rPr>
                        <w:t xml:space="preserve">JMBerlin.de. </w:t>
                      </w:r>
                      <w:r w:rsidRPr="00CE6AEE">
                        <w:rPr>
                          <w:i/>
                          <w:sz w:val="28"/>
                        </w:rPr>
                        <w:t>W. Michael Blumenthal</w:t>
                      </w:r>
                      <w:r w:rsidRPr="00CE6AEE">
                        <w:rPr>
                          <w:sz w:val="28"/>
                        </w:rPr>
                        <w:t>. [ONLINE] Available at: https://bit.ly/2LebMU7. [Accessed 16 May 2018].</w:t>
                      </w:r>
                    </w:p>
                    <w:p w:rsidR="00CE6AEE" w:rsidRDefault="00CE6AEE">
                      <w:pPr>
                        <w:rPr>
                          <w:sz w:val="28"/>
                        </w:rPr>
                      </w:pPr>
                      <w:r w:rsidRPr="00CE6AEE">
                        <w:rPr>
                          <w:sz w:val="28"/>
                        </w:rPr>
                        <w:t>JMBerlin.de</w:t>
                      </w:r>
                      <w:r w:rsidRPr="00CE6AEE">
                        <w:rPr>
                          <w:i/>
                          <w:sz w:val="28"/>
                        </w:rPr>
                        <w:t>. Welcome to Berlin</w:t>
                      </w:r>
                      <w:r w:rsidRPr="00CE6AEE">
                        <w:rPr>
                          <w:sz w:val="28"/>
                        </w:rPr>
                        <w:t>. [ONLINE] Available at: https://bit.ly/2KAcOc4. [Accessed 16 May 2018].</w:t>
                      </w:r>
                    </w:p>
                    <w:p w:rsidR="00CE6AEE" w:rsidRDefault="00CE6AEE">
                      <w:pPr>
                        <w:rPr>
                          <w:sz w:val="28"/>
                        </w:rPr>
                      </w:pPr>
                    </w:p>
                    <w:p w:rsidR="00CE6AEE" w:rsidRDefault="00CE6AEE">
                      <w:pPr>
                        <w:rPr>
                          <w:sz w:val="28"/>
                        </w:rPr>
                      </w:pPr>
                    </w:p>
                    <w:p w:rsidR="00F6711E" w:rsidRPr="00F6711E" w:rsidRDefault="00F6711E">
                      <w:pPr>
                        <w:rPr>
                          <w:sz w:val="28"/>
                        </w:rPr>
                      </w:pPr>
                    </w:p>
                  </w:txbxContent>
                </v:textbox>
              </v:shape>
            </w:pict>
          </mc:Fallback>
        </mc:AlternateContent>
      </w:r>
      <w:r w:rsidR="00056DB3">
        <w:rPr>
          <w:noProof/>
          <w:lang w:eastAsia="en-GB"/>
        </w:rPr>
        <w:drawing>
          <wp:anchor distT="0" distB="0" distL="114300" distR="114300" simplePos="0" relativeHeight="251787264" behindDoc="0" locked="0" layoutInCell="1" allowOverlap="1">
            <wp:simplePos x="0" y="0"/>
            <wp:positionH relativeFrom="margin">
              <wp:posOffset>-652780</wp:posOffset>
            </wp:positionH>
            <wp:positionV relativeFrom="paragraph">
              <wp:posOffset>320675</wp:posOffset>
            </wp:positionV>
            <wp:extent cx="4500245" cy="3326130"/>
            <wp:effectExtent l="0" t="3492" r="0" b="0"/>
            <wp:wrapSquare wrapText="bothSides"/>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27612" t="10084" r="7569" b="4742"/>
                    <a:stretch/>
                  </pic:blipFill>
                  <pic:spPr bwMode="auto">
                    <a:xfrm rot="16200000">
                      <a:off x="0" y="0"/>
                      <a:ext cx="4500245" cy="3326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D52F2" w:rsidRDefault="00CD52F2" w:rsidP="00CD52F2">
      <w:pPr>
        <w:tabs>
          <w:tab w:val="left" w:pos="9660"/>
        </w:tabs>
        <w:rPr>
          <w:rFonts w:ascii="High Tower Text" w:hAnsi="High Tower Text" w:cstheme="majorHAnsi"/>
          <w:sz w:val="56"/>
          <w:lang w:val="en-US"/>
        </w:rPr>
      </w:pPr>
    </w:p>
    <w:p w:rsidR="00CD52F2" w:rsidRDefault="00CD52F2" w:rsidP="00CD52F2">
      <w:pPr>
        <w:tabs>
          <w:tab w:val="left" w:pos="9660"/>
        </w:tabs>
        <w:rPr>
          <w:rFonts w:ascii="High Tower Text" w:hAnsi="High Tower Text" w:cstheme="majorHAnsi"/>
          <w:sz w:val="56"/>
          <w:lang w:val="en-US"/>
        </w:rPr>
      </w:pPr>
    </w:p>
    <w:p w:rsidR="00CD52F2" w:rsidRDefault="00CD52F2" w:rsidP="00CD52F2">
      <w:pPr>
        <w:tabs>
          <w:tab w:val="left" w:pos="9660"/>
        </w:tabs>
        <w:rPr>
          <w:rFonts w:ascii="High Tower Text" w:hAnsi="High Tower Text" w:cstheme="majorHAnsi"/>
          <w:sz w:val="56"/>
          <w:lang w:val="en-US"/>
        </w:rPr>
      </w:pPr>
    </w:p>
    <w:p w:rsidR="00CD52F2" w:rsidRDefault="00CD52F2" w:rsidP="00CD52F2">
      <w:pPr>
        <w:tabs>
          <w:tab w:val="left" w:pos="9660"/>
        </w:tabs>
        <w:rPr>
          <w:rFonts w:ascii="High Tower Text" w:hAnsi="High Tower Text" w:cstheme="majorHAnsi"/>
          <w:sz w:val="56"/>
          <w:lang w:val="en-US"/>
        </w:rPr>
      </w:pPr>
    </w:p>
    <w:p w:rsidR="00CD52F2" w:rsidRDefault="00CD52F2" w:rsidP="00CD52F2">
      <w:pPr>
        <w:tabs>
          <w:tab w:val="left" w:pos="9660"/>
        </w:tabs>
        <w:rPr>
          <w:rFonts w:ascii="High Tower Text" w:hAnsi="High Tower Text" w:cstheme="majorHAnsi"/>
          <w:sz w:val="56"/>
          <w:lang w:val="en-US"/>
        </w:rPr>
      </w:pPr>
    </w:p>
    <w:p w:rsidR="00CD52F2" w:rsidRDefault="00CD52F2" w:rsidP="00CD52F2">
      <w:pPr>
        <w:tabs>
          <w:tab w:val="left" w:pos="9660"/>
        </w:tabs>
        <w:rPr>
          <w:rFonts w:ascii="High Tower Text" w:hAnsi="High Tower Text" w:cstheme="majorHAnsi"/>
          <w:sz w:val="56"/>
          <w:lang w:val="en-US"/>
        </w:rPr>
      </w:pPr>
    </w:p>
    <w:p w:rsidR="00CD52F2" w:rsidRDefault="00056DB3" w:rsidP="00CD52F2">
      <w:pPr>
        <w:tabs>
          <w:tab w:val="left" w:pos="9660"/>
        </w:tabs>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90336" behindDoc="0" locked="0" layoutInCell="1" allowOverlap="1">
                <wp:simplePos x="0" y="0"/>
                <wp:positionH relativeFrom="column">
                  <wp:posOffset>1305741</wp:posOffset>
                </wp:positionH>
                <wp:positionV relativeFrom="paragraph">
                  <wp:posOffset>447494</wp:posOffset>
                </wp:positionV>
                <wp:extent cx="751115" cy="261257"/>
                <wp:effectExtent l="0" t="0" r="11430" b="24765"/>
                <wp:wrapNone/>
                <wp:docPr id="118" name="Text Box 118"/>
                <wp:cNvGraphicFramePr/>
                <a:graphic xmlns:a="http://schemas.openxmlformats.org/drawingml/2006/main">
                  <a:graphicData uri="http://schemas.microsoft.com/office/word/2010/wordprocessingShape">
                    <wps:wsp>
                      <wps:cNvSpPr txBox="1"/>
                      <wps:spPr>
                        <a:xfrm>
                          <a:off x="0" y="0"/>
                          <a:ext cx="751115" cy="261257"/>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56DB3" w:rsidRPr="00056DB3" w:rsidRDefault="00056DB3">
                            <w:pPr>
                              <w:rPr>
                                <w:sz w:val="20"/>
                                <w:lang w:val="en-US"/>
                              </w:rPr>
                            </w:pPr>
                            <w:r>
                              <w:rPr>
                                <w:sz w:val="20"/>
                                <w:lang w:val="en-US"/>
                              </w:rPr>
                              <w:t>Figure 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8" o:spid="_x0000_s1119" type="#_x0000_t202" style="position:absolute;margin-left:102.8pt;margin-top:35.25pt;width:59.15pt;height:20.55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" fillcolor="#b4c6e7 [1304]" strokeweight=".5pt">
                <v:textbox>
                  <w:txbxContent>
                    <w:p w:rsidR="00056DB3" w:rsidRPr="00056DB3" w:rsidRDefault="00056DB3">
                      <w:pPr>
                        <w:rPr>
                          <w:sz w:val="20"/>
                          <w:lang w:val="en-US"/>
                        </w:rPr>
                      </w:pPr>
                      <w:r>
                        <w:rPr>
                          <w:sz w:val="20"/>
                          <w:lang w:val="en-US"/>
                        </w:rPr>
                        <w:t>Figure 21</w:t>
                      </w:r>
                    </w:p>
                  </w:txbxContent>
                </v:textbox>
              </v:shape>
            </w:pict>
          </mc:Fallback>
        </mc:AlternateContent>
      </w:r>
    </w:p>
    <w:p w:rsidR="00CD52F2" w:rsidRDefault="00056DB3" w:rsidP="00CD52F2">
      <w:pPr>
        <w:tabs>
          <w:tab w:val="left" w:pos="9660"/>
        </w:tabs>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789312" behindDoc="0" locked="0" layoutInCell="1" allowOverlap="1">
                <wp:simplePos x="0" y="0"/>
                <wp:positionH relativeFrom="column">
                  <wp:posOffset>-402046</wp:posOffset>
                </wp:positionH>
                <wp:positionV relativeFrom="paragraph">
                  <wp:posOffset>258626</wp:posOffset>
                </wp:positionV>
                <wp:extent cx="4125686" cy="870858"/>
                <wp:effectExtent l="0" t="0" r="27305" b="24765"/>
                <wp:wrapNone/>
                <wp:docPr id="117" name="Text Box 117"/>
                <wp:cNvGraphicFramePr/>
                <a:graphic xmlns:a="http://schemas.openxmlformats.org/drawingml/2006/main">
                  <a:graphicData uri="http://schemas.microsoft.com/office/word/2010/wordprocessingShape">
                    <wps:wsp>
                      <wps:cNvSpPr txBox="1"/>
                      <wps:spPr>
                        <a:xfrm>
                          <a:off x="0" y="0"/>
                          <a:ext cx="4125686" cy="870858"/>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56DB3" w:rsidRPr="00056DB3" w:rsidRDefault="00056DB3">
                            <w:pPr>
                              <w:rPr>
                                <w:lang w:val="en-US"/>
                              </w:rPr>
                            </w:pPr>
                            <w:r>
                              <w:rPr>
                                <w:lang w:val="en-US"/>
                              </w:rPr>
                              <w:t xml:space="preserve">Unlike the other two places discussed in this guide, the trip to visit Sachsenhausen takes a longer time via the use of train due to it being located outside of Berlin in the town of Oranienburg. From the central station it will take approximately 45 -55 minutes to arrive.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7" o:spid="_x0000_s1120" type="#_x0000_t202" style="position:absolute;margin-left:-31.65pt;margin-top:20.35pt;width:324.85pt;height:68.55pt;z-index:251789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" fillcolor="#b4c6e7 [1304]" strokeweight=".5pt">
                <v:textbox>
                  <w:txbxContent>
                    <w:p w:rsidR="00056DB3" w:rsidRPr="00056DB3" w:rsidRDefault="00056DB3">
                      <w:pPr>
                        <w:rPr>
                          <w:lang w:val="en-US"/>
                        </w:rPr>
                      </w:pPr>
                      <w:r>
                        <w:rPr>
                          <w:lang w:val="en-US"/>
                        </w:rPr>
                        <w:t xml:space="preserve">Unlike the other two places discussed in this guide, the trip to visit Sachsenhausen takes a longer time via the use of train due to it being located outside of Berlin in the town of Oranienburg. From the central station it will take approximately 45 -55 minutes to arrive. </w:t>
                      </w:r>
                    </w:p>
                  </w:txbxContent>
                </v:textbox>
              </v:shape>
            </w:pict>
          </mc:Fallback>
        </mc:AlternateContent>
      </w:r>
    </w:p>
    <w:p w:rsidR="00CD52F2" w:rsidRDefault="00CE6AEE" w:rsidP="00CD52F2">
      <w:pPr>
        <w:tabs>
          <w:tab w:val="left" w:pos="9660"/>
        </w:tabs>
        <w:rPr>
          <w:rFonts w:ascii="High Tower Text" w:hAnsi="High Tower Text" w:cstheme="majorHAnsi"/>
          <w:sz w:val="56"/>
          <w:lang w:val="en-US"/>
        </w:rPr>
      </w:pPr>
      <w:r>
        <w:rPr>
          <w:rFonts w:ascii="High Tower Text" w:hAnsi="High Tower Text" w:cstheme="majorHAnsi"/>
          <w:noProof/>
          <w:sz w:val="56"/>
          <w:lang w:eastAsia="en-GB"/>
        </w:rPr>
        <w:lastRenderedPageBreak/>
        <mc:AlternateContent>
          <mc:Choice Requires="wps">
            <w:drawing>
              <wp:anchor distT="0" distB="0" distL="114300" distR="114300" simplePos="0" relativeHeight="251807744" behindDoc="0" locked="0" layoutInCell="1" allowOverlap="1">
                <wp:simplePos x="0" y="0"/>
                <wp:positionH relativeFrom="column">
                  <wp:posOffset>-342900</wp:posOffset>
                </wp:positionH>
                <wp:positionV relativeFrom="paragraph">
                  <wp:posOffset>628650</wp:posOffset>
                </wp:positionV>
                <wp:extent cx="4446270" cy="5509260"/>
                <wp:effectExtent l="0" t="0" r="0" b="0"/>
                <wp:wrapNone/>
                <wp:docPr id="133" name="Text Box 133"/>
                <wp:cNvGraphicFramePr/>
                <a:graphic xmlns:a="http://schemas.openxmlformats.org/drawingml/2006/main">
                  <a:graphicData uri="http://schemas.microsoft.com/office/word/2010/wordprocessingShape">
                    <wps:wsp>
                      <wps:cNvSpPr txBox="1"/>
                      <wps:spPr>
                        <a:xfrm>
                          <a:off x="0" y="0"/>
                          <a:ext cx="4446270" cy="550926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E6AEE" w:rsidRDefault="00CE6AEE">
                            <w:pPr>
                              <w:rPr>
                                <w:sz w:val="24"/>
                                <w:lang w:val="en-US"/>
                              </w:rPr>
                            </w:pPr>
                            <w:r>
                              <w:rPr>
                                <w:sz w:val="24"/>
                                <w:lang w:val="en-US"/>
                              </w:rPr>
                              <w:t xml:space="preserve">Cover Image - </w:t>
                            </w:r>
                            <w:r w:rsidRPr="00CE6AEE">
                              <w:rPr>
                                <w:sz w:val="24"/>
                                <w:lang w:val="en-US"/>
                              </w:rPr>
                              <w:t>Phillips, M. 2018. Taken at Sachsenhausen Memorial and Museum. Taken on the 1st of March 2018</w:t>
                            </w:r>
                            <w:r>
                              <w:rPr>
                                <w:sz w:val="24"/>
                                <w:lang w:val="en-US"/>
                              </w:rPr>
                              <w:t>.</w:t>
                            </w:r>
                          </w:p>
                          <w:p w:rsidR="00CE6AEE" w:rsidRDefault="00CE6AEE">
                            <w:pPr>
                              <w:rPr>
                                <w:sz w:val="24"/>
                                <w:lang w:val="en-US"/>
                              </w:rPr>
                            </w:pPr>
                            <w:r>
                              <w:rPr>
                                <w:sz w:val="24"/>
                                <w:lang w:val="en-US"/>
                              </w:rPr>
                              <w:t xml:space="preserve">Figure 1 - Unknown author, </w:t>
                            </w:r>
                            <w:r w:rsidRPr="00CE6AEE">
                              <w:rPr>
                                <w:i/>
                                <w:sz w:val="24"/>
                                <w:lang w:val="en-US"/>
                              </w:rPr>
                              <w:t>Memorial to the Murdered Jews of Europe</w:t>
                            </w:r>
                            <w:r w:rsidRPr="00CE6AEE">
                              <w:rPr>
                                <w:sz w:val="24"/>
                                <w:lang w:val="en-US"/>
                              </w:rPr>
                              <w:t xml:space="preserve"> [ONLINE]. Available at: https://bit.ly/2Lf4OhN [Accessed 16 May 2018].</w:t>
                            </w:r>
                          </w:p>
                          <w:p w:rsidR="00CE6AEE" w:rsidRDefault="00CE6AEE">
                            <w:pPr>
                              <w:rPr>
                                <w:sz w:val="24"/>
                                <w:lang w:val="en-US"/>
                              </w:rPr>
                            </w:pPr>
                            <w:r>
                              <w:rPr>
                                <w:sz w:val="24"/>
                                <w:lang w:val="en-US"/>
                              </w:rPr>
                              <w:t>Figure 2 – Phillips, M. 2018. Taken at the Memorial to the Murdered Jews of Europe Information Centre. Taken on the 27</w:t>
                            </w:r>
                            <w:r w:rsidRPr="00CE6AEE">
                              <w:rPr>
                                <w:sz w:val="24"/>
                                <w:vertAlign w:val="superscript"/>
                                <w:lang w:val="en-US"/>
                              </w:rPr>
                              <w:t>th</w:t>
                            </w:r>
                            <w:r>
                              <w:rPr>
                                <w:sz w:val="24"/>
                                <w:lang w:val="en-US"/>
                              </w:rPr>
                              <w:t xml:space="preserve"> of February 2018.</w:t>
                            </w:r>
                          </w:p>
                          <w:p w:rsidR="00CE6AEE" w:rsidRDefault="00CE6AEE">
                            <w:pPr>
                              <w:rPr>
                                <w:sz w:val="24"/>
                              </w:rPr>
                            </w:pPr>
                            <w:r>
                              <w:rPr>
                                <w:sz w:val="24"/>
                                <w:lang w:val="en-US"/>
                              </w:rPr>
                              <w:t xml:space="preserve">Figure 3 - </w:t>
                            </w:r>
                            <w:r w:rsidRPr="00CE6AEE">
                              <w:rPr>
                                <w:sz w:val="24"/>
                              </w:rPr>
                              <w:t>Orator, (2016), </w:t>
                            </w:r>
                            <w:r w:rsidRPr="00CE6AEE">
                              <w:rPr>
                                <w:i/>
                                <w:iCs/>
                                <w:sz w:val="24"/>
                              </w:rPr>
                              <w:t>Memorial to the Murdered Jews of Europe</w:t>
                            </w:r>
                            <w:r w:rsidRPr="00CE6AEE">
                              <w:rPr>
                                <w:sz w:val="24"/>
                              </w:rPr>
                              <w:t> [ONLINE]. Available at: </w:t>
                            </w:r>
                            <w:r w:rsidRPr="00CE6AEE">
                              <w:rPr>
                                <w:sz w:val="24"/>
                                <w:u w:val="single"/>
                              </w:rPr>
                              <w:t>https://bit.ly/2kcimy9</w:t>
                            </w:r>
                            <w:r w:rsidRPr="00CE6AEE">
                              <w:rPr>
                                <w:sz w:val="24"/>
                              </w:rPr>
                              <w:t>[Accessed 16 May 2018].</w:t>
                            </w:r>
                          </w:p>
                          <w:p w:rsidR="00CE6AEE" w:rsidRDefault="00CE6AEE">
                            <w:pPr>
                              <w:rPr>
                                <w:sz w:val="24"/>
                              </w:rPr>
                            </w:pPr>
                            <w:r>
                              <w:rPr>
                                <w:sz w:val="24"/>
                              </w:rPr>
                              <w:t xml:space="preserve">Figure 4 - </w:t>
                            </w:r>
                            <w:r w:rsidR="00BE37BB" w:rsidRPr="00BE37BB">
                              <w:rPr>
                                <w:sz w:val="24"/>
                              </w:rPr>
                              <w:t>Google, (2018</w:t>
                            </w:r>
                            <w:r w:rsidR="00BE37BB" w:rsidRPr="00D82F8E">
                              <w:rPr>
                                <w:i/>
                                <w:sz w:val="24"/>
                              </w:rPr>
                              <w:t>), Memorial to the Murdered Jews of Europe</w:t>
                            </w:r>
                            <w:r w:rsidR="00BE37BB" w:rsidRPr="00BE37BB">
                              <w:rPr>
                                <w:sz w:val="24"/>
                              </w:rPr>
                              <w:t xml:space="preserve"> [ONLINE]. Available at: https://bit.ly/2k65Xfo [Accessed 16 May 2018]</w:t>
                            </w:r>
                          </w:p>
                          <w:p w:rsidR="00D82F8E" w:rsidRDefault="00D82F8E">
                            <w:pPr>
                              <w:rPr>
                                <w:sz w:val="24"/>
                              </w:rPr>
                            </w:pPr>
                            <w:r>
                              <w:rPr>
                                <w:sz w:val="24"/>
                              </w:rPr>
                              <w:t xml:space="preserve">Figure 5 – </w:t>
                            </w:r>
                            <w:r w:rsidRPr="00D82F8E">
                              <w:rPr>
                                <w:sz w:val="24"/>
                              </w:rPr>
                              <w:t>Mark B. Schlemmer, (2018), </w:t>
                            </w:r>
                            <w:r w:rsidRPr="00D82F8E">
                              <w:rPr>
                                <w:i/>
                                <w:iCs/>
                                <w:sz w:val="24"/>
                              </w:rPr>
                              <w:t>Jewish Museum</w:t>
                            </w:r>
                            <w:r w:rsidRPr="00D82F8E">
                              <w:rPr>
                                <w:sz w:val="24"/>
                              </w:rPr>
                              <w:t> [ONLINE]. Available at: </w:t>
                            </w:r>
                            <w:r w:rsidRPr="00D82F8E">
                              <w:rPr>
                                <w:sz w:val="24"/>
                                <w:u w:val="single"/>
                              </w:rPr>
                              <w:t>https://ab.co/2GvZ7sm</w:t>
                            </w:r>
                            <w:r w:rsidRPr="00D82F8E">
                              <w:rPr>
                                <w:sz w:val="24"/>
                              </w:rPr>
                              <w:t> [Accessed 16 May 2018]</w:t>
                            </w:r>
                          </w:p>
                          <w:p w:rsidR="00D82F8E" w:rsidRDefault="00D82F8E">
                            <w:pPr>
                              <w:rPr>
                                <w:sz w:val="24"/>
                              </w:rPr>
                            </w:pPr>
                            <w:r>
                              <w:rPr>
                                <w:sz w:val="24"/>
                              </w:rPr>
                              <w:t xml:space="preserve">Figure 6 – </w:t>
                            </w:r>
                            <w:r w:rsidRPr="00D82F8E">
                              <w:rPr>
                                <w:sz w:val="24"/>
                              </w:rPr>
                              <w:t>Dieter Cöllen, (2018</w:t>
                            </w:r>
                            <w:r w:rsidRPr="00D82F8E">
                              <w:rPr>
                                <w:i/>
                                <w:sz w:val="24"/>
                              </w:rPr>
                              <w:t>), Cork model of the Wailing Wall</w:t>
                            </w:r>
                            <w:r w:rsidRPr="00D82F8E">
                              <w:rPr>
                                <w:sz w:val="24"/>
                              </w:rPr>
                              <w:t xml:space="preserve"> [ONLINE]. Available at: https://bit.ly/2KAcOc4 [Accessed 16 May 2018].</w:t>
                            </w:r>
                          </w:p>
                          <w:p w:rsidR="00D82F8E" w:rsidRDefault="00D82F8E">
                            <w:pPr>
                              <w:rPr>
                                <w:sz w:val="24"/>
                              </w:rPr>
                            </w:pPr>
                            <w:r>
                              <w:rPr>
                                <w:sz w:val="24"/>
                              </w:rPr>
                              <w:t>Figure 7 – 11: Phillips, M. 2018. Taken at the Libreskind building. Taken on the 28</w:t>
                            </w:r>
                            <w:r w:rsidRPr="00D82F8E">
                              <w:rPr>
                                <w:sz w:val="24"/>
                                <w:vertAlign w:val="superscript"/>
                              </w:rPr>
                              <w:t>th</w:t>
                            </w:r>
                            <w:r>
                              <w:rPr>
                                <w:sz w:val="24"/>
                              </w:rPr>
                              <w:t xml:space="preserve"> of February 2018.</w:t>
                            </w:r>
                          </w:p>
                          <w:p w:rsidR="00D82F8E" w:rsidRPr="00D82F8E" w:rsidRDefault="00D82F8E">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3" o:spid="_x0000_s1121" type="#_x0000_t202" style="position:absolute;margin-left:-27pt;margin-top:49.5pt;width:350.1pt;height:433.8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" fillcolor="#b4c6e7 [1304]" stroked="f" strokeweight=".5pt">
                <v:textbox>
                  <w:txbxContent>
                    <w:p w:rsidR="00CE6AEE" w:rsidRDefault="00CE6AEE">
                      <w:pPr>
                        <w:rPr>
                          <w:sz w:val="24"/>
                          <w:lang w:val="en-US"/>
                        </w:rPr>
                      </w:pPr>
                      <w:r>
                        <w:rPr>
                          <w:sz w:val="24"/>
                          <w:lang w:val="en-US"/>
                        </w:rPr>
                        <w:t xml:space="preserve">Cover Image - </w:t>
                      </w:r>
                      <w:r w:rsidRPr="00CE6AEE">
                        <w:rPr>
                          <w:sz w:val="24"/>
                          <w:lang w:val="en-US"/>
                        </w:rPr>
                        <w:t>Phillips, M. 2018. Taken at Sachsenhausen Memorial and Museum. Taken on the 1st of March 2018</w:t>
                      </w:r>
                      <w:r>
                        <w:rPr>
                          <w:sz w:val="24"/>
                          <w:lang w:val="en-US"/>
                        </w:rPr>
                        <w:t>.</w:t>
                      </w:r>
                    </w:p>
                    <w:p w:rsidR="00CE6AEE" w:rsidRDefault="00CE6AEE">
                      <w:pPr>
                        <w:rPr>
                          <w:sz w:val="24"/>
                          <w:lang w:val="en-US"/>
                        </w:rPr>
                      </w:pPr>
                      <w:r>
                        <w:rPr>
                          <w:sz w:val="24"/>
                          <w:lang w:val="en-US"/>
                        </w:rPr>
                        <w:t xml:space="preserve">Figure 1 - Unknown author, </w:t>
                      </w:r>
                      <w:r w:rsidRPr="00CE6AEE">
                        <w:rPr>
                          <w:i/>
                          <w:sz w:val="24"/>
                          <w:lang w:val="en-US"/>
                        </w:rPr>
                        <w:t>Memorial to the Murdered Jews of Europe</w:t>
                      </w:r>
                      <w:r w:rsidRPr="00CE6AEE">
                        <w:rPr>
                          <w:sz w:val="24"/>
                          <w:lang w:val="en-US"/>
                        </w:rPr>
                        <w:t xml:space="preserve"> [ONLINE]. Available at: https://bit.ly/2Lf4OhN [Accessed 16 May 2018].</w:t>
                      </w:r>
                    </w:p>
                    <w:p w:rsidR="00CE6AEE" w:rsidRDefault="00CE6AEE">
                      <w:pPr>
                        <w:rPr>
                          <w:sz w:val="24"/>
                          <w:lang w:val="en-US"/>
                        </w:rPr>
                      </w:pPr>
                      <w:r>
                        <w:rPr>
                          <w:sz w:val="24"/>
                          <w:lang w:val="en-US"/>
                        </w:rPr>
                        <w:t>Figure 2 – Phillips, M. 2018. Taken at the Memorial to the Murdered Jews of Europe Information Centre. Taken on the 27</w:t>
                      </w:r>
                      <w:r w:rsidRPr="00CE6AEE">
                        <w:rPr>
                          <w:sz w:val="24"/>
                          <w:vertAlign w:val="superscript"/>
                          <w:lang w:val="en-US"/>
                        </w:rPr>
                        <w:t>th</w:t>
                      </w:r>
                      <w:r>
                        <w:rPr>
                          <w:sz w:val="24"/>
                          <w:lang w:val="en-US"/>
                        </w:rPr>
                        <w:t xml:space="preserve"> of February 2018.</w:t>
                      </w:r>
                    </w:p>
                    <w:p w:rsidR="00CE6AEE" w:rsidRDefault="00CE6AEE">
                      <w:pPr>
                        <w:rPr>
                          <w:sz w:val="24"/>
                        </w:rPr>
                      </w:pPr>
                      <w:r>
                        <w:rPr>
                          <w:sz w:val="24"/>
                          <w:lang w:val="en-US"/>
                        </w:rPr>
                        <w:t xml:space="preserve">Figure 3 - </w:t>
                      </w:r>
                      <w:r w:rsidRPr="00CE6AEE">
                        <w:rPr>
                          <w:sz w:val="24"/>
                        </w:rPr>
                        <w:t>Orator, (2016), </w:t>
                      </w:r>
                      <w:r w:rsidRPr="00CE6AEE">
                        <w:rPr>
                          <w:i/>
                          <w:iCs/>
                          <w:sz w:val="24"/>
                        </w:rPr>
                        <w:t>Memorial to the Murdered Jews of Europe</w:t>
                      </w:r>
                      <w:r w:rsidRPr="00CE6AEE">
                        <w:rPr>
                          <w:sz w:val="24"/>
                        </w:rPr>
                        <w:t> [ONLINE]. Available at: </w:t>
                      </w:r>
                      <w:r w:rsidRPr="00CE6AEE">
                        <w:rPr>
                          <w:sz w:val="24"/>
                          <w:u w:val="single"/>
                        </w:rPr>
                        <w:t>https://bit.ly/2kcimy9</w:t>
                      </w:r>
                      <w:r w:rsidRPr="00CE6AEE">
                        <w:rPr>
                          <w:sz w:val="24"/>
                        </w:rPr>
                        <w:t>[Accessed 16 May 2018].</w:t>
                      </w:r>
                    </w:p>
                    <w:p w:rsidR="00CE6AEE" w:rsidRDefault="00CE6AEE">
                      <w:pPr>
                        <w:rPr>
                          <w:sz w:val="24"/>
                        </w:rPr>
                      </w:pPr>
                      <w:r>
                        <w:rPr>
                          <w:sz w:val="24"/>
                        </w:rPr>
                        <w:t xml:space="preserve">Figure 4 - </w:t>
                      </w:r>
                      <w:r w:rsidR="00BE37BB" w:rsidRPr="00BE37BB">
                        <w:rPr>
                          <w:sz w:val="24"/>
                        </w:rPr>
                        <w:t>Google, (2018</w:t>
                      </w:r>
                      <w:r w:rsidR="00BE37BB" w:rsidRPr="00D82F8E">
                        <w:rPr>
                          <w:i/>
                          <w:sz w:val="24"/>
                        </w:rPr>
                        <w:t>), Memorial to the Murdered Jews of Europe</w:t>
                      </w:r>
                      <w:r w:rsidR="00BE37BB" w:rsidRPr="00BE37BB">
                        <w:rPr>
                          <w:sz w:val="24"/>
                        </w:rPr>
                        <w:t xml:space="preserve"> [ONLINE]. Available at: https://bit.ly/2k65Xfo [Accessed 16 May 2018]</w:t>
                      </w:r>
                    </w:p>
                    <w:p w:rsidR="00D82F8E" w:rsidRDefault="00D82F8E">
                      <w:pPr>
                        <w:rPr>
                          <w:sz w:val="24"/>
                        </w:rPr>
                      </w:pPr>
                      <w:r>
                        <w:rPr>
                          <w:sz w:val="24"/>
                        </w:rPr>
                        <w:t xml:space="preserve">Figure 5 – </w:t>
                      </w:r>
                      <w:r w:rsidRPr="00D82F8E">
                        <w:rPr>
                          <w:sz w:val="24"/>
                        </w:rPr>
                        <w:t>Mark B. Schlemmer, (2018), </w:t>
                      </w:r>
                      <w:r w:rsidRPr="00D82F8E">
                        <w:rPr>
                          <w:i/>
                          <w:iCs/>
                          <w:sz w:val="24"/>
                        </w:rPr>
                        <w:t>Jewish Museum</w:t>
                      </w:r>
                      <w:r w:rsidRPr="00D82F8E">
                        <w:rPr>
                          <w:sz w:val="24"/>
                        </w:rPr>
                        <w:t> [ONLINE]. Available at: </w:t>
                      </w:r>
                      <w:r w:rsidRPr="00D82F8E">
                        <w:rPr>
                          <w:sz w:val="24"/>
                          <w:u w:val="single"/>
                        </w:rPr>
                        <w:t>https://ab.co/2GvZ7sm</w:t>
                      </w:r>
                      <w:r w:rsidRPr="00D82F8E">
                        <w:rPr>
                          <w:sz w:val="24"/>
                        </w:rPr>
                        <w:t> [Accessed 16 May 2018]</w:t>
                      </w:r>
                    </w:p>
                    <w:p w:rsidR="00D82F8E" w:rsidRDefault="00D82F8E">
                      <w:pPr>
                        <w:rPr>
                          <w:sz w:val="24"/>
                        </w:rPr>
                      </w:pPr>
                      <w:r>
                        <w:rPr>
                          <w:sz w:val="24"/>
                        </w:rPr>
                        <w:t xml:space="preserve">Figure 6 – </w:t>
                      </w:r>
                      <w:r w:rsidRPr="00D82F8E">
                        <w:rPr>
                          <w:sz w:val="24"/>
                        </w:rPr>
                        <w:t>Dieter Cöllen, (2018</w:t>
                      </w:r>
                      <w:r w:rsidRPr="00D82F8E">
                        <w:rPr>
                          <w:i/>
                          <w:sz w:val="24"/>
                        </w:rPr>
                        <w:t>), Cork model of the Wailing Wall</w:t>
                      </w:r>
                      <w:r w:rsidRPr="00D82F8E">
                        <w:rPr>
                          <w:sz w:val="24"/>
                        </w:rPr>
                        <w:t xml:space="preserve"> [ONLINE]. Available at: https://bit.ly/2KAcOc4 [Accessed 16 May 2018].</w:t>
                      </w:r>
                    </w:p>
                    <w:p w:rsidR="00D82F8E" w:rsidRDefault="00D82F8E">
                      <w:pPr>
                        <w:rPr>
                          <w:sz w:val="24"/>
                        </w:rPr>
                      </w:pPr>
                      <w:r>
                        <w:rPr>
                          <w:sz w:val="24"/>
                        </w:rPr>
                        <w:t>Figure 7 – 11: Phillips, M. 2018. Taken at the Libreskind building. Taken on the 28</w:t>
                      </w:r>
                      <w:r w:rsidRPr="00D82F8E">
                        <w:rPr>
                          <w:sz w:val="24"/>
                          <w:vertAlign w:val="superscript"/>
                        </w:rPr>
                        <w:t>th</w:t>
                      </w:r>
                      <w:r>
                        <w:rPr>
                          <w:sz w:val="24"/>
                        </w:rPr>
                        <w:t xml:space="preserve"> of February 2018.</w:t>
                      </w:r>
                    </w:p>
                    <w:p w:rsidR="00D82F8E" w:rsidRPr="00D82F8E" w:rsidRDefault="00D82F8E">
                      <w:pPr>
                        <w:rPr>
                          <w:sz w:val="24"/>
                        </w:rPr>
                      </w:pPr>
                    </w:p>
                  </w:txbxContent>
                </v:textbox>
              </v:shape>
            </w:pict>
          </mc:Fallback>
        </mc:AlternateContent>
      </w:r>
      <w:r>
        <w:rPr>
          <w:rFonts w:ascii="High Tower Text" w:hAnsi="High Tower Text" w:cstheme="majorHAnsi"/>
          <w:b/>
          <w:noProof/>
          <w:sz w:val="56"/>
          <w:u w:val="single"/>
          <w:lang w:eastAsia="en-GB"/>
        </w:rPr>
        <mc:AlternateContent>
          <mc:Choice Requires="wps">
            <w:drawing>
              <wp:anchor distT="0" distB="0" distL="114300" distR="114300" simplePos="0" relativeHeight="251806720" behindDoc="0" locked="0" layoutInCell="1" allowOverlap="1">
                <wp:simplePos x="0" y="0"/>
                <wp:positionH relativeFrom="column">
                  <wp:posOffset>525780</wp:posOffset>
                </wp:positionH>
                <wp:positionV relativeFrom="paragraph">
                  <wp:posOffset>-22860</wp:posOffset>
                </wp:positionV>
                <wp:extent cx="2971800" cy="651510"/>
                <wp:effectExtent l="0" t="0" r="0" b="0"/>
                <wp:wrapNone/>
                <wp:docPr id="132" name="Text Box 132"/>
                <wp:cNvGraphicFramePr/>
                <a:graphic xmlns:a="http://schemas.openxmlformats.org/drawingml/2006/main">
                  <a:graphicData uri="http://schemas.microsoft.com/office/word/2010/wordprocessingShape">
                    <wps:wsp>
                      <wps:cNvSpPr txBox="1"/>
                      <wps:spPr>
                        <a:xfrm>
                          <a:off x="0" y="0"/>
                          <a:ext cx="2971800" cy="65151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E6AEE" w:rsidRPr="00CE6AEE" w:rsidRDefault="00CE6AEE" w:rsidP="00CE6AEE">
                            <w:pPr>
                              <w:jc w:val="center"/>
                              <w:rPr>
                                <w:rFonts w:ascii="High Tower Text" w:hAnsi="High Tower Text"/>
                                <w:b/>
                                <w:sz w:val="36"/>
                                <w:u w:val="single"/>
                                <w:lang w:val="en-US"/>
                              </w:rPr>
                            </w:pPr>
                            <w:r w:rsidRPr="00CE6AEE">
                              <w:rPr>
                                <w:rFonts w:ascii="High Tower Text" w:hAnsi="High Tower Text"/>
                                <w:b/>
                                <w:sz w:val="36"/>
                                <w:u w:val="single"/>
                                <w:lang w:val="en-US"/>
                              </w:rPr>
                              <w:t>Image 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2" o:spid="_x0000_s1122" type="#_x0000_t202" style="position:absolute;margin-left:41.4pt;margin-top:-1.8pt;width:234pt;height:51.3pt;z-index:251806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" fillcolor="#b4c6e7 [1304]" stroked="f" strokeweight=".5pt">
                <v:textbox>
                  <w:txbxContent>
                    <w:p w:rsidR="00CE6AEE" w:rsidRPr="00CE6AEE" w:rsidRDefault="00CE6AEE" w:rsidP="00CE6AEE">
                      <w:pPr>
                        <w:jc w:val="center"/>
                        <w:rPr>
                          <w:rFonts w:ascii="High Tower Text" w:hAnsi="High Tower Text"/>
                          <w:b/>
                          <w:sz w:val="36"/>
                          <w:u w:val="single"/>
                          <w:lang w:val="en-US"/>
                        </w:rPr>
                      </w:pPr>
                      <w:r w:rsidRPr="00CE6AEE">
                        <w:rPr>
                          <w:rFonts w:ascii="High Tower Text" w:hAnsi="High Tower Text"/>
                          <w:b/>
                          <w:sz w:val="36"/>
                          <w:u w:val="single"/>
                          <w:lang w:val="en-US"/>
                        </w:rPr>
                        <w:t>Image References</w:t>
                      </w:r>
                    </w:p>
                  </w:txbxContent>
                </v:textbox>
              </v:shape>
            </w:pict>
          </mc:Fallback>
        </mc:AlternateContent>
      </w:r>
      <w:r>
        <w:rPr>
          <w:rFonts w:ascii="High Tower Text" w:hAnsi="High Tower Text" w:cstheme="majorHAnsi"/>
          <w:b/>
          <w:noProof/>
          <w:sz w:val="56"/>
          <w:u w:val="single"/>
          <w:lang w:eastAsia="en-GB"/>
        </w:rPr>
        <mc:AlternateContent>
          <mc:Choice Requires="wps">
            <w:drawing>
              <wp:anchor distT="0" distB="0" distL="114300" distR="114300" simplePos="0" relativeHeight="251805696" behindDoc="0" locked="0" layoutInCell="1" allowOverlap="1" wp14:anchorId="2013C50F" wp14:editId="317BA44C">
                <wp:simplePos x="0" y="0"/>
                <wp:positionH relativeFrom="margin">
                  <wp:posOffset>4526280</wp:posOffset>
                </wp:positionH>
                <wp:positionV relativeFrom="paragraph">
                  <wp:posOffset>-164465</wp:posOffset>
                </wp:positionV>
                <wp:extent cx="4927600" cy="6405880"/>
                <wp:effectExtent l="19050" t="19050" r="25400" b="13970"/>
                <wp:wrapNone/>
                <wp:docPr id="131" name="Text Box 131"/>
                <wp:cNvGraphicFramePr/>
                <a:graphic xmlns:a="http://schemas.openxmlformats.org/drawingml/2006/main">
                  <a:graphicData uri="http://schemas.microsoft.com/office/word/2010/wordprocessingShape">
                    <wps:wsp>
                      <wps:cNvSpPr txBox="1"/>
                      <wps:spPr>
                        <a:xfrm>
                          <a:off x="0" y="0"/>
                          <a:ext cx="4927600" cy="6405880"/>
                        </a:xfrm>
                        <a:prstGeom prst="rect">
                          <a:avLst/>
                        </a:prstGeom>
                        <a:solidFill>
                          <a:srgbClr val="4472C4">
                            <a:lumMod val="40000"/>
                            <a:lumOff val="60000"/>
                          </a:srgbClr>
                        </a:solidFill>
                        <a:ln w="38100">
                          <a:solidFill>
                            <a:srgbClr val="4472C4">
                              <a:lumMod val="50000"/>
                            </a:srgbClr>
                          </a:solidFill>
                        </a:ln>
                        <a:effectLst/>
                      </wps:spPr>
                      <wps:txbx>
                        <w:txbxContent>
                          <w:p w:rsidR="00CE6AEE" w:rsidRPr="008944FA" w:rsidRDefault="00CE6AEE" w:rsidP="00CE6AEE">
                            <w:pPr>
                              <w:spacing w:line="276" w:lineRule="auto"/>
                              <w:rPr>
                                <w:rFonts w:ascii="High Tower Text" w:hAnsi="High Tower Text"/>
                                <w:sz w:val="20"/>
                                <w:lang w:val="en-US"/>
                              </w:rPr>
                            </w:pPr>
                          </w:p>
                          <w:p w:rsidR="00CE6AEE" w:rsidRDefault="00CE6AEE" w:rsidP="00CE6AEE">
                            <w:pPr>
                              <w:spacing w:line="276" w:lineRule="auto"/>
                              <w:rPr>
                                <w:rFonts w:ascii="High Tower Text" w:hAnsi="High Tower Text"/>
                                <w:sz w:val="24"/>
                                <w:lang w:val="en-US"/>
                              </w:rPr>
                            </w:pPr>
                          </w:p>
                          <w:p w:rsidR="00CE6AEE" w:rsidRDefault="00CE6AEE" w:rsidP="00CE6AEE">
                            <w:pPr>
                              <w:spacing w:line="276" w:lineRule="auto"/>
                              <w:rPr>
                                <w:rFonts w:ascii="High Tower Text" w:hAnsi="High Tower Text"/>
                                <w:sz w:val="24"/>
                                <w:lang w:val="en-US"/>
                              </w:rPr>
                            </w:pPr>
                          </w:p>
                          <w:p w:rsidR="00CE6AEE" w:rsidRPr="00802595" w:rsidRDefault="00CE6AEE" w:rsidP="00CE6AEE">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13C50F" id="Text Box 131" o:spid="_x0000_s1123" type="#_x0000_t202" style="position:absolute;margin-left:356.4pt;margin-top:-12.95pt;width:388pt;height:504.4pt;z-index:251805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" fillcolor="#b4c7e7" strokecolor="#203864" strokeweight="3pt">
                <v:textbox>
                  <w:txbxContent>
                    <w:p w:rsidR="00CE6AEE" w:rsidRPr="008944FA" w:rsidRDefault="00CE6AEE" w:rsidP="00CE6AEE">
                      <w:pPr>
                        <w:spacing w:line="276" w:lineRule="auto"/>
                        <w:rPr>
                          <w:rFonts w:ascii="High Tower Text" w:hAnsi="High Tower Text"/>
                          <w:sz w:val="20"/>
                          <w:lang w:val="en-US"/>
                        </w:rPr>
                      </w:pPr>
                    </w:p>
                    <w:p w:rsidR="00CE6AEE" w:rsidRDefault="00CE6AEE" w:rsidP="00CE6AEE">
                      <w:pPr>
                        <w:spacing w:line="276" w:lineRule="auto"/>
                        <w:rPr>
                          <w:rFonts w:ascii="High Tower Text" w:hAnsi="High Tower Text"/>
                          <w:sz w:val="24"/>
                          <w:lang w:val="en-US"/>
                        </w:rPr>
                      </w:pPr>
                    </w:p>
                    <w:p w:rsidR="00CE6AEE" w:rsidRDefault="00CE6AEE" w:rsidP="00CE6AEE">
                      <w:pPr>
                        <w:spacing w:line="276" w:lineRule="auto"/>
                        <w:rPr>
                          <w:rFonts w:ascii="High Tower Text" w:hAnsi="High Tower Text"/>
                          <w:sz w:val="24"/>
                          <w:lang w:val="en-US"/>
                        </w:rPr>
                      </w:pPr>
                    </w:p>
                    <w:p w:rsidR="00CE6AEE" w:rsidRPr="00802595" w:rsidRDefault="00CE6AEE" w:rsidP="00CE6AEE">
                      <w:pPr>
                        <w:spacing w:line="276" w:lineRule="auto"/>
                        <w:rPr>
                          <w:rFonts w:ascii="High Tower Text" w:hAnsi="High Tower Text"/>
                          <w:sz w:val="24"/>
                          <w:lang w:val="en-US"/>
                        </w:rPr>
                      </w:pPr>
                    </w:p>
                  </w:txbxContent>
                </v:textbox>
                <w10:wrap anchorx="margin"/>
              </v:shape>
            </w:pict>
          </mc:Fallback>
        </mc:AlternateContent>
      </w:r>
      <w:r>
        <w:rPr>
          <w:rFonts w:ascii="High Tower Text" w:hAnsi="High Tower Text" w:cstheme="majorHAnsi"/>
          <w:b/>
          <w:noProof/>
          <w:sz w:val="56"/>
          <w:u w:val="single"/>
          <w:lang w:eastAsia="en-GB"/>
        </w:rPr>
        <mc:AlternateContent>
          <mc:Choice Requires="wps">
            <w:drawing>
              <wp:anchor distT="0" distB="0" distL="114300" distR="114300" simplePos="0" relativeHeight="251803648" behindDoc="0" locked="0" layoutInCell="1" allowOverlap="1" wp14:anchorId="2013C50F" wp14:editId="317BA44C">
                <wp:simplePos x="0" y="0"/>
                <wp:positionH relativeFrom="margin">
                  <wp:posOffset>-560070</wp:posOffset>
                </wp:positionH>
                <wp:positionV relativeFrom="paragraph">
                  <wp:posOffset>-175260</wp:posOffset>
                </wp:positionV>
                <wp:extent cx="4927600" cy="6405880"/>
                <wp:effectExtent l="19050" t="19050" r="25400" b="13970"/>
                <wp:wrapNone/>
                <wp:docPr id="130" name="Text Box 130"/>
                <wp:cNvGraphicFramePr/>
                <a:graphic xmlns:a="http://schemas.openxmlformats.org/drawingml/2006/main">
                  <a:graphicData uri="http://schemas.microsoft.com/office/word/2010/wordprocessingShape">
                    <wps:wsp>
                      <wps:cNvSpPr txBox="1"/>
                      <wps:spPr>
                        <a:xfrm>
                          <a:off x="0" y="0"/>
                          <a:ext cx="4927600" cy="6405880"/>
                        </a:xfrm>
                        <a:prstGeom prst="rect">
                          <a:avLst/>
                        </a:prstGeom>
                        <a:solidFill>
                          <a:srgbClr val="4472C4">
                            <a:lumMod val="40000"/>
                            <a:lumOff val="60000"/>
                          </a:srgbClr>
                        </a:solidFill>
                        <a:ln w="38100">
                          <a:solidFill>
                            <a:srgbClr val="4472C4">
                              <a:lumMod val="50000"/>
                            </a:srgbClr>
                          </a:solidFill>
                        </a:ln>
                        <a:effectLst/>
                      </wps:spPr>
                      <wps:txbx>
                        <w:txbxContent>
                          <w:p w:rsidR="00CE6AEE" w:rsidRPr="008944FA" w:rsidRDefault="00CE6AEE" w:rsidP="00CE6AEE">
                            <w:pPr>
                              <w:spacing w:line="276" w:lineRule="auto"/>
                              <w:rPr>
                                <w:rFonts w:ascii="High Tower Text" w:hAnsi="High Tower Text"/>
                                <w:sz w:val="20"/>
                                <w:lang w:val="en-US"/>
                              </w:rPr>
                            </w:pPr>
                          </w:p>
                          <w:p w:rsidR="00CE6AEE" w:rsidRDefault="00CE6AEE" w:rsidP="00CE6AEE">
                            <w:pPr>
                              <w:spacing w:line="276" w:lineRule="auto"/>
                              <w:rPr>
                                <w:rFonts w:ascii="High Tower Text" w:hAnsi="High Tower Text"/>
                                <w:sz w:val="24"/>
                                <w:lang w:val="en-US"/>
                              </w:rPr>
                            </w:pPr>
                          </w:p>
                          <w:p w:rsidR="00CE6AEE" w:rsidRDefault="00CE6AEE" w:rsidP="00CE6AEE">
                            <w:pPr>
                              <w:spacing w:line="276" w:lineRule="auto"/>
                              <w:rPr>
                                <w:rFonts w:ascii="High Tower Text" w:hAnsi="High Tower Text"/>
                                <w:sz w:val="24"/>
                                <w:lang w:val="en-US"/>
                              </w:rPr>
                            </w:pPr>
                          </w:p>
                          <w:p w:rsidR="00CE6AEE" w:rsidRPr="00802595" w:rsidRDefault="00CE6AEE" w:rsidP="00CE6AEE">
                            <w:pPr>
                              <w:spacing w:line="276" w:lineRule="auto"/>
                              <w:rPr>
                                <w:rFonts w:ascii="High Tower Text" w:hAnsi="High Tower Text"/>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13C50F" id="Text Box 130" o:spid="_x0000_s1124" type="#_x0000_t202" style="position:absolute;margin-left:-44.1pt;margin-top:-13.8pt;width:388pt;height:504.4pt;z-index:251803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" fillcolor="#b4c7e7" strokecolor="#203864" strokeweight="3pt">
                <v:textbox>
                  <w:txbxContent>
                    <w:p w:rsidR="00CE6AEE" w:rsidRPr="008944FA" w:rsidRDefault="00CE6AEE" w:rsidP="00CE6AEE">
                      <w:pPr>
                        <w:spacing w:line="276" w:lineRule="auto"/>
                        <w:rPr>
                          <w:rFonts w:ascii="High Tower Text" w:hAnsi="High Tower Text"/>
                          <w:sz w:val="20"/>
                          <w:lang w:val="en-US"/>
                        </w:rPr>
                      </w:pPr>
                    </w:p>
                    <w:p w:rsidR="00CE6AEE" w:rsidRDefault="00CE6AEE" w:rsidP="00CE6AEE">
                      <w:pPr>
                        <w:spacing w:line="276" w:lineRule="auto"/>
                        <w:rPr>
                          <w:rFonts w:ascii="High Tower Text" w:hAnsi="High Tower Text"/>
                          <w:sz w:val="24"/>
                          <w:lang w:val="en-US"/>
                        </w:rPr>
                      </w:pPr>
                    </w:p>
                    <w:p w:rsidR="00CE6AEE" w:rsidRDefault="00CE6AEE" w:rsidP="00CE6AEE">
                      <w:pPr>
                        <w:spacing w:line="276" w:lineRule="auto"/>
                        <w:rPr>
                          <w:rFonts w:ascii="High Tower Text" w:hAnsi="High Tower Text"/>
                          <w:sz w:val="24"/>
                          <w:lang w:val="en-US"/>
                        </w:rPr>
                      </w:pPr>
                    </w:p>
                    <w:p w:rsidR="00CE6AEE" w:rsidRPr="00802595" w:rsidRDefault="00CE6AEE" w:rsidP="00CE6AEE">
                      <w:pPr>
                        <w:spacing w:line="276" w:lineRule="auto"/>
                        <w:rPr>
                          <w:rFonts w:ascii="High Tower Text" w:hAnsi="High Tower Text"/>
                          <w:sz w:val="24"/>
                          <w:lang w:val="en-US"/>
                        </w:rPr>
                      </w:pPr>
                    </w:p>
                  </w:txbxContent>
                </v:textbox>
                <w10:wrap anchorx="margin"/>
              </v:shape>
            </w:pict>
          </mc:Fallback>
        </mc:AlternateContent>
      </w:r>
    </w:p>
    <w:p w:rsidR="00CD52F2" w:rsidRDefault="00D82F8E" w:rsidP="00CD52F2">
      <w:pPr>
        <w:tabs>
          <w:tab w:val="left" w:pos="9660"/>
        </w:tabs>
        <w:rPr>
          <w:rFonts w:ascii="High Tower Text" w:hAnsi="High Tower Text" w:cstheme="majorHAnsi"/>
          <w:sz w:val="56"/>
          <w:lang w:val="en-US"/>
        </w:rPr>
      </w:pPr>
      <w:r>
        <w:rPr>
          <w:rFonts w:ascii="High Tower Text" w:hAnsi="High Tower Text" w:cstheme="majorHAnsi"/>
          <w:noProof/>
          <w:sz w:val="56"/>
          <w:lang w:eastAsia="en-GB"/>
        </w:rPr>
        <mc:AlternateContent>
          <mc:Choice Requires="wps">
            <w:drawing>
              <wp:anchor distT="0" distB="0" distL="114300" distR="114300" simplePos="0" relativeHeight="251808768" behindDoc="0" locked="0" layoutInCell="1" allowOverlap="1">
                <wp:simplePos x="0" y="0"/>
                <wp:positionH relativeFrom="column">
                  <wp:posOffset>4663440</wp:posOffset>
                </wp:positionH>
                <wp:positionV relativeFrom="paragraph">
                  <wp:posOffset>34925</wp:posOffset>
                </wp:positionV>
                <wp:extent cx="4606290" cy="5440680"/>
                <wp:effectExtent l="0" t="0" r="3810" b="7620"/>
                <wp:wrapNone/>
                <wp:docPr id="134" name="Text Box 134"/>
                <wp:cNvGraphicFramePr/>
                <a:graphic xmlns:a="http://schemas.openxmlformats.org/drawingml/2006/main">
                  <a:graphicData uri="http://schemas.microsoft.com/office/word/2010/wordprocessingShape">
                    <wps:wsp>
                      <wps:cNvSpPr txBox="1"/>
                      <wps:spPr>
                        <a:xfrm>
                          <a:off x="0" y="0"/>
                          <a:ext cx="4606290" cy="544068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D82F8E" w:rsidRDefault="00D82F8E" w:rsidP="00D82F8E">
                            <w:pPr>
                              <w:rPr>
                                <w:sz w:val="24"/>
                                <w:lang w:val="en-US"/>
                              </w:rPr>
                            </w:pPr>
                            <w:r>
                              <w:rPr>
                                <w:sz w:val="24"/>
                                <w:lang w:val="en-US"/>
                              </w:rPr>
                              <w:t xml:space="preserve">Figure 12 – Google, (2018), </w:t>
                            </w:r>
                            <w:r>
                              <w:rPr>
                                <w:i/>
                                <w:sz w:val="24"/>
                                <w:lang w:val="en-US"/>
                              </w:rPr>
                              <w:t>Jewish Museum Berlin</w:t>
                            </w:r>
                            <w:r>
                              <w:rPr>
                                <w:sz w:val="24"/>
                                <w:lang w:val="en-US"/>
                              </w:rPr>
                              <w:t xml:space="preserve"> [ONLINE]. Available at: </w:t>
                            </w:r>
                            <w:hyperlink r:id="rId33" w:history="1">
                              <w:r w:rsidRPr="00240559">
                                <w:rPr>
                                  <w:rStyle w:val="Hyperlink"/>
                                  <w:sz w:val="24"/>
                                  <w:lang w:val="en-US"/>
                                </w:rPr>
                                <w:t>https://bit.ly/2Iuf2ZX</w:t>
                              </w:r>
                            </w:hyperlink>
                            <w:r>
                              <w:rPr>
                                <w:sz w:val="24"/>
                                <w:lang w:val="en-US"/>
                              </w:rPr>
                              <w:t xml:space="preserve"> [Accessed 16 May 2018].</w:t>
                            </w:r>
                          </w:p>
                          <w:p w:rsidR="00D82F8E" w:rsidRDefault="00D82F8E" w:rsidP="00D82F8E">
                            <w:pPr>
                              <w:rPr>
                                <w:sz w:val="24"/>
                                <w:lang w:val="en-US"/>
                              </w:rPr>
                            </w:pPr>
                            <w:r>
                              <w:rPr>
                                <w:sz w:val="24"/>
                                <w:lang w:val="en-US"/>
                              </w:rPr>
                              <w:t>Figure 13 – 18: Phillips, M. 2018. Taken at the Sachsenhausen Concentration Camp. Taken on the 1</w:t>
                            </w:r>
                            <w:r w:rsidRPr="00D82F8E">
                              <w:rPr>
                                <w:sz w:val="24"/>
                                <w:vertAlign w:val="superscript"/>
                                <w:lang w:val="en-US"/>
                              </w:rPr>
                              <w:t>st</w:t>
                            </w:r>
                            <w:r>
                              <w:rPr>
                                <w:sz w:val="24"/>
                                <w:lang w:val="en-US"/>
                              </w:rPr>
                              <w:t xml:space="preserve"> of March 2018.</w:t>
                            </w:r>
                          </w:p>
                          <w:p w:rsidR="00D82F8E" w:rsidRDefault="00D82F8E" w:rsidP="00D82F8E">
                            <w:pPr>
                              <w:rPr>
                                <w:sz w:val="24"/>
                              </w:rPr>
                            </w:pPr>
                            <w:r>
                              <w:rPr>
                                <w:sz w:val="24"/>
                                <w:lang w:val="en-US"/>
                              </w:rPr>
                              <w:t xml:space="preserve">Figure 19 - </w:t>
                            </w:r>
                            <w:r>
                              <w:rPr>
                                <w:sz w:val="24"/>
                              </w:rPr>
                              <w:t xml:space="preserve">Unknown Author, </w:t>
                            </w:r>
                            <w:r w:rsidRPr="00D82F8E">
                              <w:rPr>
                                <w:i/>
                                <w:iCs/>
                                <w:sz w:val="24"/>
                              </w:rPr>
                              <w:t>Berlin Central train station</w:t>
                            </w:r>
                            <w:r w:rsidRPr="00D82F8E">
                              <w:rPr>
                                <w:sz w:val="24"/>
                              </w:rPr>
                              <w:t> [ONLINE]. Available at: </w:t>
                            </w:r>
                            <w:r w:rsidRPr="00D82F8E">
                              <w:rPr>
                                <w:sz w:val="24"/>
                                <w:u w:val="single"/>
                              </w:rPr>
                              <w:t>https://bit.ly/2IT48QO</w:t>
                            </w:r>
                            <w:r w:rsidRPr="00D82F8E">
                              <w:rPr>
                                <w:sz w:val="24"/>
                              </w:rPr>
                              <w:t>[Accessed 16 May 2018]</w:t>
                            </w:r>
                          </w:p>
                          <w:p w:rsidR="00D82F8E" w:rsidRDefault="00D82F8E" w:rsidP="00D82F8E">
                            <w:pPr>
                              <w:rPr>
                                <w:sz w:val="24"/>
                              </w:rPr>
                            </w:pPr>
                            <w:r>
                              <w:rPr>
                                <w:sz w:val="24"/>
                              </w:rPr>
                              <w:t xml:space="preserve">Figure 20 </w:t>
                            </w:r>
                            <w:r w:rsidR="00905156">
                              <w:rPr>
                                <w:sz w:val="24"/>
                              </w:rPr>
                              <w:t>–</w:t>
                            </w:r>
                            <w:r>
                              <w:rPr>
                                <w:sz w:val="24"/>
                              </w:rPr>
                              <w:t xml:space="preserve"> </w:t>
                            </w:r>
                            <w:r w:rsidR="00905156">
                              <w:rPr>
                                <w:sz w:val="24"/>
                              </w:rPr>
                              <w:t xml:space="preserve">Google (2018), Berlin [ONLINE]. Available at: </w:t>
                            </w:r>
                            <w:hyperlink r:id="rId34" w:history="1">
                              <w:r w:rsidR="00905156" w:rsidRPr="00240559">
                                <w:rPr>
                                  <w:rStyle w:val="Hyperlink"/>
                                  <w:sz w:val="24"/>
                                </w:rPr>
                                <w:t>https://bit.ly/2KEbchD</w:t>
                              </w:r>
                            </w:hyperlink>
                            <w:r w:rsidR="00905156">
                              <w:rPr>
                                <w:sz w:val="24"/>
                              </w:rPr>
                              <w:t xml:space="preserve"> [Accessed 17 May 2018].</w:t>
                            </w:r>
                          </w:p>
                          <w:p w:rsidR="00905156" w:rsidRPr="00D82F8E" w:rsidRDefault="00905156" w:rsidP="00D82F8E">
                            <w:pPr>
                              <w:rPr>
                                <w:sz w:val="24"/>
                                <w:lang w:val="en-US"/>
                              </w:rPr>
                            </w:pPr>
                            <w:r>
                              <w:rPr>
                                <w:sz w:val="24"/>
                              </w:rPr>
                              <w:t xml:space="preserve">Figure 21 </w:t>
                            </w:r>
                            <w:r w:rsidR="00453EF3">
                              <w:rPr>
                                <w:sz w:val="24"/>
                              </w:rPr>
                              <w:t>–</w:t>
                            </w:r>
                            <w:r>
                              <w:rPr>
                                <w:sz w:val="24"/>
                              </w:rPr>
                              <w:t xml:space="preserve"> </w:t>
                            </w:r>
                            <w:r w:rsidR="00453EF3">
                              <w:rPr>
                                <w:sz w:val="24"/>
                              </w:rPr>
                              <w:t xml:space="preserve">Google (2018), Berlin Central Station to Sachsenhausen Concentration Camp Memorial [ONLINE]. Available at: </w:t>
                            </w:r>
                            <w:hyperlink r:id="rId35" w:history="1">
                              <w:r w:rsidR="00453EF3" w:rsidRPr="00240559">
                                <w:rPr>
                                  <w:rStyle w:val="Hyperlink"/>
                                  <w:sz w:val="24"/>
                                </w:rPr>
                                <w:t>https://bit.ly/2Lfs2Vc</w:t>
                              </w:r>
                            </w:hyperlink>
                            <w:r w:rsidR="00453EF3">
                              <w:rPr>
                                <w:sz w:val="24"/>
                              </w:rPr>
                              <w:t xml:space="preserve"> [Accessed 17 May 2018]. </w:t>
                            </w:r>
                            <w:bookmarkStart w:id="0" w:name="_GoBack"/>
                            <w:bookmarkEnd w:id="0"/>
                          </w:p>
                          <w:p w:rsidR="00D82F8E" w:rsidRPr="00D82F8E" w:rsidRDefault="00D82F8E">
                            <w:pPr>
                              <w:rPr>
                                <w:sz w:val="24"/>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4" o:spid="_x0000_s1125" type="#_x0000_t202" style="position:absolute;margin-left:367.2pt;margin-top:2.75pt;width:362.7pt;height:428.4pt;z-index:251808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" fillcolor="#b4c6e7 [1304]" stroked="f" strokeweight=".5pt">
                <v:textbox>
                  <w:txbxContent>
                    <w:p w:rsidR="00D82F8E" w:rsidRDefault="00D82F8E" w:rsidP="00D82F8E">
                      <w:pPr>
                        <w:rPr>
                          <w:sz w:val="24"/>
                          <w:lang w:val="en-US"/>
                        </w:rPr>
                      </w:pPr>
                      <w:r>
                        <w:rPr>
                          <w:sz w:val="24"/>
                          <w:lang w:val="en-US"/>
                        </w:rPr>
                        <w:t xml:space="preserve">Figure 12 – Google, (2018), </w:t>
                      </w:r>
                      <w:r>
                        <w:rPr>
                          <w:i/>
                          <w:sz w:val="24"/>
                          <w:lang w:val="en-US"/>
                        </w:rPr>
                        <w:t>Jewish Museum Berlin</w:t>
                      </w:r>
                      <w:r>
                        <w:rPr>
                          <w:sz w:val="24"/>
                          <w:lang w:val="en-US"/>
                        </w:rPr>
                        <w:t xml:space="preserve"> [ONLINE]. Available at: </w:t>
                      </w:r>
                      <w:hyperlink r:id="rId36" w:history="1">
                        <w:r w:rsidRPr="00240559">
                          <w:rPr>
                            <w:rStyle w:val="Hyperlink"/>
                            <w:sz w:val="24"/>
                            <w:lang w:val="en-US"/>
                          </w:rPr>
                          <w:t>https://bit.ly/2Iuf2ZX</w:t>
                        </w:r>
                      </w:hyperlink>
                      <w:r>
                        <w:rPr>
                          <w:sz w:val="24"/>
                          <w:lang w:val="en-US"/>
                        </w:rPr>
                        <w:t xml:space="preserve"> [Accessed 16 May 2018].</w:t>
                      </w:r>
                    </w:p>
                    <w:p w:rsidR="00D82F8E" w:rsidRDefault="00D82F8E" w:rsidP="00D82F8E">
                      <w:pPr>
                        <w:rPr>
                          <w:sz w:val="24"/>
                          <w:lang w:val="en-US"/>
                        </w:rPr>
                      </w:pPr>
                      <w:r>
                        <w:rPr>
                          <w:sz w:val="24"/>
                          <w:lang w:val="en-US"/>
                        </w:rPr>
                        <w:t>Figure 13 – 18: Phillips, M. 2018. Taken at the Sachsenhausen Concentration Camp. Taken on the 1</w:t>
                      </w:r>
                      <w:r w:rsidRPr="00D82F8E">
                        <w:rPr>
                          <w:sz w:val="24"/>
                          <w:vertAlign w:val="superscript"/>
                          <w:lang w:val="en-US"/>
                        </w:rPr>
                        <w:t>st</w:t>
                      </w:r>
                      <w:r>
                        <w:rPr>
                          <w:sz w:val="24"/>
                          <w:lang w:val="en-US"/>
                        </w:rPr>
                        <w:t xml:space="preserve"> of March 2018.</w:t>
                      </w:r>
                    </w:p>
                    <w:p w:rsidR="00D82F8E" w:rsidRDefault="00D82F8E" w:rsidP="00D82F8E">
                      <w:pPr>
                        <w:rPr>
                          <w:sz w:val="24"/>
                        </w:rPr>
                      </w:pPr>
                      <w:r>
                        <w:rPr>
                          <w:sz w:val="24"/>
                          <w:lang w:val="en-US"/>
                        </w:rPr>
                        <w:t xml:space="preserve">Figure 19 - </w:t>
                      </w:r>
                      <w:r>
                        <w:rPr>
                          <w:sz w:val="24"/>
                        </w:rPr>
                        <w:t xml:space="preserve">Unknown Author, </w:t>
                      </w:r>
                      <w:r w:rsidRPr="00D82F8E">
                        <w:rPr>
                          <w:i/>
                          <w:iCs/>
                          <w:sz w:val="24"/>
                        </w:rPr>
                        <w:t>Berlin Central train station</w:t>
                      </w:r>
                      <w:r w:rsidRPr="00D82F8E">
                        <w:rPr>
                          <w:sz w:val="24"/>
                        </w:rPr>
                        <w:t> [ONLINE]. Available at: </w:t>
                      </w:r>
                      <w:r w:rsidRPr="00D82F8E">
                        <w:rPr>
                          <w:sz w:val="24"/>
                          <w:u w:val="single"/>
                        </w:rPr>
                        <w:t>https://bit.ly/2IT48QO</w:t>
                      </w:r>
                      <w:r w:rsidRPr="00D82F8E">
                        <w:rPr>
                          <w:sz w:val="24"/>
                        </w:rPr>
                        <w:t>[Accessed 16 May 2018]</w:t>
                      </w:r>
                    </w:p>
                    <w:p w:rsidR="00D82F8E" w:rsidRDefault="00D82F8E" w:rsidP="00D82F8E">
                      <w:pPr>
                        <w:rPr>
                          <w:sz w:val="24"/>
                        </w:rPr>
                      </w:pPr>
                      <w:r>
                        <w:rPr>
                          <w:sz w:val="24"/>
                        </w:rPr>
                        <w:t xml:space="preserve">Figure 20 </w:t>
                      </w:r>
                      <w:r w:rsidR="00905156">
                        <w:rPr>
                          <w:sz w:val="24"/>
                        </w:rPr>
                        <w:t>–</w:t>
                      </w:r>
                      <w:r>
                        <w:rPr>
                          <w:sz w:val="24"/>
                        </w:rPr>
                        <w:t xml:space="preserve"> </w:t>
                      </w:r>
                      <w:r w:rsidR="00905156">
                        <w:rPr>
                          <w:sz w:val="24"/>
                        </w:rPr>
                        <w:t xml:space="preserve">Google (2018), Berlin [ONLINE]. Available at: </w:t>
                      </w:r>
                      <w:hyperlink r:id="rId37" w:history="1">
                        <w:r w:rsidR="00905156" w:rsidRPr="00240559">
                          <w:rPr>
                            <w:rStyle w:val="Hyperlink"/>
                            <w:sz w:val="24"/>
                          </w:rPr>
                          <w:t>https://bit.ly/2KEbchD</w:t>
                        </w:r>
                      </w:hyperlink>
                      <w:r w:rsidR="00905156">
                        <w:rPr>
                          <w:sz w:val="24"/>
                        </w:rPr>
                        <w:t xml:space="preserve"> [Accessed 17 May 2018].</w:t>
                      </w:r>
                    </w:p>
                    <w:p w:rsidR="00905156" w:rsidRPr="00D82F8E" w:rsidRDefault="00905156" w:rsidP="00D82F8E">
                      <w:pPr>
                        <w:rPr>
                          <w:sz w:val="24"/>
                          <w:lang w:val="en-US"/>
                        </w:rPr>
                      </w:pPr>
                      <w:r>
                        <w:rPr>
                          <w:sz w:val="24"/>
                        </w:rPr>
                        <w:t xml:space="preserve">Figure 21 </w:t>
                      </w:r>
                      <w:r w:rsidR="00453EF3">
                        <w:rPr>
                          <w:sz w:val="24"/>
                        </w:rPr>
                        <w:t>–</w:t>
                      </w:r>
                      <w:r>
                        <w:rPr>
                          <w:sz w:val="24"/>
                        </w:rPr>
                        <w:t xml:space="preserve"> </w:t>
                      </w:r>
                      <w:r w:rsidR="00453EF3">
                        <w:rPr>
                          <w:sz w:val="24"/>
                        </w:rPr>
                        <w:t xml:space="preserve">Google (2018), Berlin Central Station to Sachsenhausen Concentration Camp Memorial [ONLINE]. Available at: </w:t>
                      </w:r>
                      <w:hyperlink r:id="rId38" w:history="1">
                        <w:r w:rsidR="00453EF3" w:rsidRPr="00240559">
                          <w:rPr>
                            <w:rStyle w:val="Hyperlink"/>
                            <w:sz w:val="24"/>
                          </w:rPr>
                          <w:t>https://bit.ly/2Lfs2Vc</w:t>
                        </w:r>
                      </w:hyperlink>
                      <w:r w:rsidR="00453EF3">
                        <w:rPr>
                          <w:sz w:val="24"/>
                        </w:rPr>
                        <w:t xml:space="preserve"> [Accessed 17 May 2018]. </w:t>
                      </w:r>
                      <w:bookmarkStart w:id="1" w:name="_GoBack"/>
                      <w:bookmarkEnd w:id="1"/>
                    </w:p>
                    <w:p w:rsidR="00D82F8E" w:rsidRPr="00D82F8E" w:rsidRDefault="00D82F8E">
                      <w:pPr>
                        <w:rPr>
                          <w:sz w:val="24"/>
                          <w:lang w:val="en-US"/>
                        </w:rPr>
                      </w:pPr>
                    </w:p>
                  </w:txbxContent>
                </v:textbox>
              </v:shape>
            </w:pict>
          </mc:Fallback>
        </mc:AlternateContent>
      </w:r>
    </w:p>
    <w:p w:rsidR="00CD52F2" w:rsidRDefault="00CD52F2" w:rsidP="00CD52F2">
      <w:pPr>
        <w:tabs>
          <w:tab w:val="left" w:pos="9660"/>
        </w:tabs>
        <w:rPr>
          <w:rFonts w:ascii="High Tower Text" w:hAnsi="High Tower Text" w:cstheme="majorHAnsi"/>
          <w:sz w:val="56"/>
          <w:lang w:val="en-US"/>
        </w:rPr>
      </w:pPr>
    </w:p>
    <w:p w:rsidR="00CD52F2" w:rsidRDefault="00CD52F2" w:rsidP="00CD52F2">
      <w:pPr>
        <w:tabs>
          <w:tab w:val="left" w:pos="9660"/>
        </w:tabs>
        <w:rPr>
          <w:rFonts w:ascii="High Tower Text" w:hAnsi="High Tower Text" w:cstheme="majorHAnsi"/>
          <w:sz w:val="56"/>
          <w:lang w:val="en-US"/>
        </w:rPr>
      </w:pPr>
    </w:p>
    <w:p w:rsidR="00CD52F2" w:rsidRPr="00CD52F2" w:rsidRDefault="00CD52F2" w:rsidP="00CD52F2">
      <w:pPr>
        <w:tabs>
          <w:tab w:val="left" w:pos="9660"/>
        </w:tabs>
        <w:rPr>
          <w:rFonts w:ascii="High Tower Text" w:hAnsi="High Tower Text" w:cstheme="majorHAnsi"/>
          <w:sz w:val="56"/>
          <w:lang w:val="en-US"/>
        </w:rPr>
      </w:pPr>
    </w:p>
    <w:sectPr w:rsidR="00CD52F2" w:rsidRPr="00CD52F2" w:rsidSect="00A330F1">
      <w:headerReference w:type="default" r:id="rId39"/>
      <w:footerReference w:type="default" r:id="rId40"/>
      <w:pgSz w:w="16838" w:h="11906" w:orient="landscape"/>
      <w:pgMar w:top="1440" w:right="144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6C90" w:rsidRDefault="00A36C90" w:rsidP="002E12B8">
      <w:pPr>
        <w:spacing w:after="0" w:line="240" w:lineRule="auto"/>
      </w:pPr>
      <w:r>
        <w:separator/>
      </w:r>
    </w:p>
  </w:endnote>
  <w:endnote w:type="continuationSeparator" w:id="0">
    <w:p w:rsidR="00A36C90" w:rsidRDefault="00A36C90" w:rsidP="002E1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igh Tower Text">
    <w:panose1 w:val="02040502050506030303"/>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A3539" w:rsidRDefault="008A3539">
    <w:pPr>
      <w:pStyle w:val="Footer"/>
    </w:pPr>
  </w:p>
  <w:p w:rsidR="008A3539" w:rsidRDefault="008A35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6C90" w:rsidRDefault="00A36C90" w:rsidP="002E12B8">
      <w:pPr>
        <w:spacing w:after="0" w:line="240" w:lineRule="auto"/>
      </w:pPr>
      <w:r>
        <w:separator/>
      </w:r>
    </w:p>
  </w:footnote>
  <w:footnote w:type="continuationSeparator" w:id="0">
    <w:p w:rsidR="00A36C90" w:rsidRDefault="00A36C90" w:rsidP="002E12B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E12B8" w:rsidRPr="002E12B8" w:rsidRDefault="002E12B8" w:rsidP="002E12B8">
    <w:pPr>
      <w:pStyle w:val="Header"/>
      <w:tabs>
        <w:tab w:val="clear" w:pos="4513"/>
        <w:tab w:val="clear" w:pos="9026"/>
        <w:tab w:val="left" w:pos="7474"/>
      </w:tabs>
      <w:rPr>
        <w:lang w:val="en-US"/>
      </w:rPr>
    </w:pPr>
    <w:r>
      <w:rPr>
        <w:lang w:val="en-US"/>
      </w:rPr>
      <w:t xml:space="preserve">Morgan Llyr Phillips </w:t>
    </w:r>
    <w:r>
      <w:rPr>
        <w:lang w:val="en-US"/>
      </w:rPr>
      <w:tab/>
      <w:t>1600309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56C23"/>
    <w:multiLevelType w:val="hybridMultilevel"/>
    <w:tmpl w:val="AEA81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8B1569"/>
    <w:multiLevelType w:val="hybridMultilevel"/>
    <w:tmpl w:val="FDAC3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554044"/>
    <w:multiLevelType w:val="hybridMultilevel"/>
    <w:tmpl w:val="4386D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A373E5"/>
    <w:multiLevelType w:val="hybridMultilevel"/>
    <w:tmpl w:val="5E1E2B12"/>
    <w:lvl w:ilvl="0" w:tplc="7896A5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7"/>
  <w:displayBackgroundShape/>
  <w:mirrorMargi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12B8"/>
    <w:rsid w:val="00056DB3"/>
    <w:rsid w:val="00086D09"/>
    <w:rsid w:val="000968D3"/>
    <w:rsid w:val="000C38F5"/>
    <w:rsid w:val="000E411A"/>
    <w:rsid w:val="00120926"/>
    <w:rsid w:val="00133A7B"/>
    <w:rsid w:val="001804AB"/>
    <w:rsid w:val="001C1A33"/>
    <w:rsid w:val="001D2EE4"/>
    <w:rsid w:val="001E4A81"/>
    <w:rsid w:val="001E527B"/>
    <w:rsid w:val="00226F4C"/>
    <w:rsid w:val="00253F32"/>
    <w:rsid w:val="002C41DC"/>
    <w:rsid w:val="002D20CD"/>
    <w:rsid w:val="002E0572"/>
    <w:rsid w:val="002E12B8"/>
    <w:rsid w:val="002F65B9"/>
    <w:rsid w:val="00307233"/>
    <w:rsid w:val="00317088"/>
    <w:rsid w:val="00331EA9"/>
    <w:rsid w:val="00355744"/>
    <w:rsid w:val="0036321E"/>
    <w:rsid w:val="00387C9E"/>
    <w:rsid w:val="003D5DDA"/>
    <w:rsid w:val="00434DC0"/>
    <w:rsid w:val="00442EB9"/>
    <w:rsid w:val="00453EF3"/>
    <w:rsid w:val="004A0C5A"/>
    <w:rsid w:val="004B4214"/>
    <w:rsid w:val="004F331F"/>
    <w:rsid w:val="00504A3E"/>
    <w:rsid w:val="0053032B"/>
    <w:rsid w:val="00566E43"/>
    <w:rsid w:val="00572D5C"/>
    <w:rsid w:val="005A09FE"/>
    <w:rsid w:val="005B0907"/>
    <w:rsid w:val="005B2168"/>
    <w:rsid w:val="005C111D"/>
    <w:rsid w:val="005C6AFE"/>
    <w:rsid w:val="005E05D4"/>
    <w:rsid w:val="005E4FF9"/>
    <w:rsid w:val="00665CC7"/>
    <w:rsid w:val="006775AD"/>
    <w:rsid w:val="006A28C9"/>
    <w:rsid w:val="00700D65"/>
    <w:rsid w:val="0073168B"/>
    <w:rsid w:val="007B1E06"/>
    <w:rsid w:val="007B62C9"/>
    <w:rsid w:val="00802595"/>
    <w:rsid w:val="008944FA"/>
    <w:rsid w:val="008A3539"/>
    <w:rsid w:val="008C103E"/>
    <w:rsid w:val="008F6BC6"/>
    <w:rsid w:val="00904ACB"/>
    <w:rsid w:val="00905156"/>
    <w:rsid w:val="0093396B"/>
    <w:rsid w:val="009423FF"/>
    <w:rsid w:val="009534A0"/>
    <w:rsid w:val="009637E9"/>
    <w:rsid w:val="009B3512"/>
    <w:rsid w:val="009E67F1"/>
    <w:rsid w:val="00A330F1"/>
    <w:rsid w:val="00A36C90"/>
    <w:rsid w:val="00A76F91"/>
    <w:rsid w:val="00A80CE5"/>
    <w:rsid w:val="00A91B1F"/>
    <w:rsid w:val="00B13E26"/>
    <w:rsid w:val="00B14267"/>
    <w:rsid w:val="00B156E7"/>
    <w:rsid w:val="00B23F7D"/>
    <w:rsid w:val="00B50B73"/>
    <w:rsid w:val="00B62F13"/>
    <w:rsid w:val="00B85309"/>
    <w:rsid w:val="00B93C6C"/>
    <w:rsid w:val="00BE37BB"/>
    <w:rsid w:val="00C1580B"/>
    <w:rsid w:val="00C15E54"/>
    <w:rsid w:val="00C27054"/>
    <w:rsid w:val="00C35A55"/>
    <w:rsid w:val="00C5044D"/>
    <w:rsid w:val="00C70305"/>
    <w:rsid w:val="00CA571C"/>
    <w:rsid w:val="00CD52F2"/>
    <w:rsid w:val="00CE6AEE"/>
    <w:rsid w:val="00CE6D7F"/>
    <w:rsid w:val="00D150EE"/>
    <w:rsid w:val="00D516CB"/>
    <w:rsid w:val="00D57031"/>
    <w:rsid w:val="00D82F8E"/>
    <w:rsid w:val="00DB4103"/>
    <w:rsid w:val="00E54017"/>
    <w:rsid w:val="00E74389"/>
    <w:rsid w:val="00E87F6A"/>
    <w:rsid w:val="00EA1C19"/>
    <w:rsid w:val="00F167DE"/>
    <w:rsid w:val="00F31CC9"/>
    <w:rsid w:val="00F377B0"/>
    <w:rsid w:val="00F64966"/>
    <w:rsid w:val="00F6711E"/>
    <w:rsid w:val="00F754C2"/>
    <w:rsid w:val="00FD3A51"/>
    <w:rsid w:val="00FF02A5"/>
    <w:rsid w:val="00FF7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03E436A-E0E8-462B-B330-381438F01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3A7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1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2B8"/>
  </w:style>
  <w:style w:type="paragraph" w:styleId="Footer">
    <w:name w:val="footer"/>
    <w:basedOn w:val="Normal"/>
    <w:link w:val="FooterChar"/>
    <w:uiPriority w:val="99"/>
    <w:unhideWhenUsed/>
    <w:rsid w:val="002E1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2B8"/>
  </w:style>
  <w:style w:type="paragraph" w:styleId="ListParagraph">
    <w:name w:val="List Paragraph"/>
    <w:basedOn w:val="Normal"/>
    <w:uiPriority w:val="34"/>
    <w:qFormat/>
    <w:rsid w:val="004B4214"/>
    <w:pPr>
      <w:ind w:left="720"/>
      <w:contextualSpacing/>
    </w:pPr>
  </w:style>
  <w:style w:type="character" w:styleId="Hyperlink">
    <w:name w:val="Hyperlink"/>
    <w:basedOn w:val="DefaultParagraphFont"/>
    <w:uiPriority w:val="99"/>
    <w:unhideWhenUsed/>
    <w:rsid w:val="004B4214"/>
    <w:rPr>
      <w:color w:val="0563C1" w:themeColor="hyperlink"/>
      <w:u w:val="single"/>
    </w:rPr>
  </w:style>
  <w:style w:type="paragraph" w:styleId="FootnoteText">
    <w:name w:val="footnote text"/>
    <w:basedOn w:val="Normal"/>
    <w:link w:val="FootnoteTextChar"/>
    <w:uiPriority w:val="99"/>
    <w:semiHidden/>
    <w:unhideWhenUsed/>
    <w:rsid w:val="00E743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4389"/>
    <w:rPr>
      <w:sz w:val="20"/>
      <w:szCs w:val="20"/>
    </w:rPr>
  </w:style>
  <w:style w:type="character" w:styleId="FootnoteReference">
    <w:name w:val="footnote reference"/>
    <w:basedOn w:val="DefaultParagraphFont"/>
    <w:uiPriority w:val="99"/>
    <w:semiHidden/>
    <w:unhideWhenUsed/>
    <w:rsid w:val="00E7438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hyperlink" Target="https://bit.ly/2KEbchD"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yperlink" Target="https://bit.ly/2Iuf2ZX" TargetMode="External"/><Relationship Id="rId38" Type="http://schemas.openxmlformats.org/officeDocument/2006/relationships/hyperlink" Target="https://bit.ly/2Lfs2Vc"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3.png"/><Relationship Id="rId37" Type="http://schemas.openxmlformats.org/officeDocument/2006/relationships/hyperlink" Target="https://bit.ly/2KEbchD"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hyperlink" Target="https://bit.ly/2Iuf2ZX"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mailto:info@visitBerlin.d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hyperlink" Target="mailto:info@visitBerlin.de" TargetMode="External"/><Relationship Id="rId35" Type="http://schemas.openxmlformats.org/officeDocument/2006/relationships/hyperlink" Target="https://bit.ly/2Lfs2V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22E09FF6-A4E0-4099-B3B7-D9C3DE47E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12</Pages>
  <Words>36</Words>
  <Characters>208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dc:creator>
  <cp:keywords/>
  <dc:description/>
  <cp:lastModifiedBy>Morgan Llyr Phillips</cp:lastModifiedBy>
  <cp:revision>33</cp:revision>
  <dcterms:created xsi:type="dcterms:W3CDTF">2018-05-18T09:29:00Z</dcterms:created>
  <dcterms:modified xsi:type="dcterms:W3CDTF">2018-05-18T21:13:00Z</dcterms:modified>
</cp:coreProperties>
</file>