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item1.xml" ContentType="application/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_rels/item4.xml.rels" ContentType="application/vnd.openxmlformats-package.relationships+xml"/>
  <Override PartName="/customXml/_rels/item3.xml.rels" ContentType="application/vnd.openxmlformats-package.relationships+xml"/>
  <Override PartName="/customXml/_rels/item2.xml.rels" ContentType="application/vnd.openxmlformats-package.relationships+xml"/>
  <Override PartName="/customXml/_rels/item1.xml.rels" ContentType="application/vnd.openxmlformats-package.relationship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Gower College Swansea (Tycoch)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Dr 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Coral Planas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Management, Sustainability and Innovation</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GOEN5001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and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2 x 50%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2024/25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COMPONENT 1 (WEIGHTING: 50 %)</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Ivey</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val="en-US" w:eastAsia="en-US" w:bidi="ar-SA"/>
              </w:rPr>
              <w:t>65%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Matthew Neale</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val="en-US" w:eastAsia="en-US" w:bidi="ar-SA"/>
              </w:rPr>
              <w:t>68%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Logan Roberts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val="en-US" w:eastAsia="en-US" w:bidi="ar-SA"/>
              </w:rPr>
              <w:t>62%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 xml:space="preserve">COMPONENT 2 (WEIGHTING: 50 %) </w:t>
      </w:r>
      <w:r>
        <w:rPr>
          <w:rFonts w:cs="Arial" w:ascii="Arial" w:hAnsi="Arial"/>
          <w:b/>
          <w:bCs/>
          <w:sz w:val="16"/>
          <w:szCs w:val="16"/>
        </w:rPr>
        <w:t>(Note: delete if not applicable)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Ivey</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Matthew Neale</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Logan Roberts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 xml:space="preserve">Rabya Kadhim </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Date:30 May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detailed feedback</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as per feedback design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725"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75"/>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Relationship Id="rId12" Type="http://schemas.openxmlformats.org/officeDocument/2006/relationships/customXml" Target="../customXml/item2.xml"/><Relationship Id="rId13" Type="http://schemas.openxmlformats.org/officeDocument/2006/relationships/customXml" Target="../customXml/item3.xml"/><Relationship Id="rId14" Type="http://schemas.openxmlformats.org/officeDocument/2006/relationships/customXml" Target="../customXml/item4.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6B4B1F-F966-44D7-9BDE-B50EE4BDF65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641AF9-6A7A-4879-BD7F-53B796FC8843}">
  <ds:schemaRefs>
    <ds:schemaRef ds:uri="http://schemas.openxmlformats.org/officeDocument/2006/bibliography"/>
  </ds:schemaRefs>
</ds:datastoreItem>
</file>

<file path=customXml/itemProps3.xml><?xml version="1.0" encoding="utf-8"?>
<ds:datastoreItem xmlns:ds="http://schemas.openxmlformats.org/officeDocument/2006/customXml" ds:itemID="{2C1CAA9D-4E6B-4BC8-9295-A7AA87B502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b040305-4dfc-47f5-a120-43193f524d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F719DE-32C8-4F13-B54D-B9CD0A57BCA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Application>LibreOffice/25.2.5.2$MacOSX_AARCH64 LibreOffice_project/03d19516eb2e1dd5d4ccd751a0d6f35f35e08022</Application>
  <AppVersion>15.0000</AppVersion>
  <Pages>5</Pages>
  <Words>978</Words>
  <Characters>5047</Characters>
  <CharactersWithSpaces>5837</CharactersWithSpaces>
  <Paragraphs>218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2025-06-02T10:10:00Z</dcterms:created>
  <dc:creator>Windows User</dc:creator>
  <dc:description>August 2018</dc:description>
  <dc:language>en-GB</dc:language>
  <cp:lastModifiedBy/>
  <cp:lastPrinted>2014-12-09T15:50:00Z</cp:lastPrinted>
  <dcterms:modified xsi:type="dcterms:W3CDTF">2025-08-01T02:09:04Z</dcterms:modified>
  <cp:revision>6</cp:revision>
  <dc:subject/>
  <dc:title>GA28</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