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42C7" w:rsidRDefault="00B942C7" w:rsidP="0046178D"/>
    <w:p w:rsidR="009020FF" w:rsidRPr="00134904" w:rsidRDefault="00F7766B" w:rsidP="0046178D">
      <w:pPr>
        <w:rPr>
          <w:rFonts w:ascii="Times New Roman" w:hAnsi="Times New Roman" w:cs="Times New Roman"/>
        </w:rPr>
      </w:pPr>
      <w:r w:rsidRPr="00134904">
        <w:rPr>
          <w:rFonts w:ascii="Times New Roman" w:hAnsi="Times New Roman" w:cs="Times New Roman"/>
        </w:rPr>
        <w:t xml:space="preserve">In this assignment the writer will look at the </w:t>
      </w:r>
      <w:r w:rsidR="00206DDB" w:rsidRPr="00134904">
        <w:rPr>
          <w:rFonts w:ascii="Times New Roman" w:hAnsi="Times New Roman" w:cs="Times New Roman"/>
        </w:rPr>
        <w:t>importance of global education</w:t>
      </w:r>
      <w:r w:rsidRPr="00134904">
        <w:rPr>
          <w:rFonts w:ascii="Times New Roman" w:hAnsi="Times New Roman" w:cs="Times New Roman"/>
        </w:rPr>
        <w:t>.</w:t>
      </w:r>
      <w:r w:rsidR="00F76C13" w:rsidRPr="00134904">
        <w:rPr>
          <w:rFonts w:ascii="Times New Roman" w:hAnsi="Times New Roman" w:cs="Times New Roman"/>
        </w:rPr>
        <w:t xml:space="preserve"> The writer will look at the role of governments and international organisations in overcoming the barriers that face children in developi</w:t>
      </w:r>
      <w:r w:rsidR="004B2CD7" w:rsidRPr="00134904">
        <w:rPr>
          <w:rFonts w:ascii="Times New Roman" w:hAnsi="Times New Roman" w:cs="Times New Roman"/>
        </w:rPr>
        <w:t>ng countries. T</w:t>
      </w:r>
      <w:r w:rsidR="00F76C13" w:rsidRPr="00134904">
        <w:rPr>
          <w:rFonts w:ascii="Times New Roman" w:hAnsi="Times New Roman" w:cs="Times New Roman"/>
        </w:rPr>
        <w:t xml:space="preserve">he </w:t>
      </w:r>
      <w:r w:rsidR="004B2CD7" w:rsidRPr="00134904">
        <w:rPr>
          <w:rFonts w:ascii="Times New Roman" w:hAnsi="Times New Roman" w:cs="Times New Roman"/>
        </w:rPr>
        <w:t>writer has chosen to focus on</w:t>
      </w:r>
      <w:r w:rsidR="00F76C13" w:rsidRPr="00134904">
        <w:rPr>
          <w:rFonts w:ascii="Times New Roman" w:hAnsi="Times New Roman" w:cs="Times New Roman"/>
        </w:rPr>
        <w:t xml:space="preserve"> </w:t>
      </w:r>
      <w:r w:rsidR="007620B6" w:rsidRPr="00134904">
        <w:rPr>
          <w:rFonts w:ascii="Times New Roman" w:hAnsi="Times New Roman" w:cs="Times New Roman"/>
        </w:rPr>
        <w:t>Lesotho</w:t>
      </w:r>
      <w:r w:rsidR="00F76C13" w:rsidRPr="00134904">
        <w:rPr>
          <w:rFonts w:ascii="Times New Roman" w:hAnsi="Times New Roman" w:cs="Times New Roman"/>
        </w:rPr>
        <w:t xml:space="preserve"> in Africa.</w:t>
      </w:r>
      <w:r w:rsidR="00E13049" w:rsidRPr="00134904">
        <w:rPr>
          <w:rFonts w:ascii="Times New Roman" w:hAnsi="Times New Roman" w:cs="Times New Roman"/>
        </w:rPr>
        <w:t xml:space="preserve"> The writer will look at policies such as the United Nations Convention on the Rights of the Child (UNCRC) and the African Charter on the Rights and Welfare of the Child (ACRWC)</w:t>
      </w:r>
      <w:r w:rsidR="00206DDB" w:rsidRPr="00134904">
        <w:rPr>
          <w:rFonts w:ascii="Times New Roman" w:hAnsi="Times New Roman" w:cs="Times New Roman"/>
        </w:rPr>
        <w:t xml:space="preserve"> and look at how they have changed the way children are able to access education</w:t>
      </w:r>
      <w:r w:rsidR="00146B54" w:rsidRPr="00134904">
        <w:rPr>
          <w:rFonts w:ascii="Times New Roman" w:hAnsi="Times New Roman" w:cs="Times New Roman"/>
        </w:rPr>
        <w:t xml:space="preserve"> in Africa</w:t>
      </w:r>
      <w:r w:rsidR="00206DDB" w:rsidRPr="00134904">
        <w:rPr>
          <w:rFonts w:ascii="Times New Roman" w:hAnsi="Times New Roman" w:cs="Times New Roman"/>
        </w:rPr>
        <w:t xml:space="preserve">. The </w:t>
      </w:r>
      <w:r w:rsidR="002F746D" w:rsidRPr="00134904">
        <w:rPr>
          <w:rFonts w:ascii="Times New Roman" w:hAnsi="Times New Roman" w:cs="Times New Roman"/>
        </w:rPr>
        <w:t>writer will</w:t>
      </w:r>
      <w:r w:rsidR="00206DDB" w:rsidRPr="00134904">
        <w:rPr>
          <w:rFonts w:ascii="Times New Roman" w:hAnsi="Times New Roman" w:cs="Times New Roman"/>
        </w:rPr>
        <w:t xml:space="preserve"> compare</w:t>
      </w:r>
      <w:r w:rsidR="00F2791C" w:rsidRPr="00134904">
        <w:rPr>
          <w:rFonts w:ascii="Times New Roman" w:hAnsi="Times New Roman" w:cs="Times New Roman"/>
        </w:rPr>
        <w:t xml:space="preserve"> two</w:t>
      </w:r>
      <w:r w:rsidR="002F746D" w:rsidRPr="00134904">
        <w:rPr>
          <w:rFonts w:ascii="Times New Roman" w:hAnsi="Times New Roman" w:cs="Times New Roman"/>
        </w:rPr>
        <w:t xml:space="preserve"> barriers that children face in </w:t>
      </w:r>
      <w:r w:rsidR="007620B6" w:rsidRPr="00134904">
        <w:rPr>
          <w:rFonts w:ascii="Times New Roman" w:hAnsi="Times New Roman" w:cs="Times New Roman"/>
        </w:rPr>
        <w:t>Lesotho</w:t>
      </w:r>
      <w:r w:rsidR="002F746D" w:rsidRPr="00134904">
        <w:rPr>
          <w:rFonts w:ascii="Times New Roman" w:hAnsi="Times New Roman" w:cs="Times New Roman"/>
        </w:rPr>
        <w:t xml:space="preserve"> with</w:t>
      </w:r>
      <w:r w:rsidR="00614885" w:rsidRPr="00134904">
        <w:rPr>
          <w:rFonts w:ascii="Times New Roman" w:hAnsi="Times New Roman" w:cs="Times New Roman"/>
        </w:rPr>
        <w:t xml:space="preserve"> </w:t>
      </w:r>
      <w:r w:rsidR="00B479F8" w:rsidRPr="00134904">
        <w:rPr>
          <w:rFonts w:ascii="Times New Roman" w:hAnsi="Times New Roman" w:cs="Times New Roman"/>
        </w:rPr>
        <w:t>the</w:t>
      </w:r>
      <w:r w:rsidR="0085223E" w:rsidRPr="00134904">
        <w:rPr>
          <w:rFonts w:ascii="Times New Roman" w:hAnsi="Times New Roman" w:cs="Times New Roman"/>
        </w:rPr>
        <w:t xml:space="preserve"> same</w:t>
      </w:r>
      <w:r w:rsidR="00B479F8" w:rsidRPr="00134904">
        <w:rPr>
          <w:rFonts w:ascii="Times New Roman" w:hAnsi="Times New Roman" w:cs="Times New Roman"/>
        </w:rPr>
        <w:t xml:space="preserve"> barriers faced by children in </w:t>
      </w:r>
      <w:r w:rsidR="00614885" w:rsidRPr="00134904">
        <w:rPr>
          <w:rFonts w:ascii="Times New Roman" w:hAnsi="Times New Roman" w:cs="Times New Roman"/>
        </w:rPr>
        <w:t xml:space="preserve">Wales </w:t>
      </w:r>
      <w:r w:rsidR="0093170B" w:rsidRPr="00134904">
        <w:rPr>
          <w:rFonts w:ascii="Times New Roman" w:hAnsi="Times New Roman" w:cs="Times New Roman"/>
        </w:rPr>
        <w:t xml:space="preserve">and will look at </w:t>
      </w:r>
      <w:r w:rsidR="002F746D" w:rsidRPr="00134904">
        <w:rPr>
          <w:rFonts w:ascii="Times New Roman" w:hAnsi="Times New Roman" w:cs="Times New Roman"/>
        </w:rPr>
        <w:t>polic</w:t>
      </w:r>
      <w:r w:rsidR="004B2CD7" w:rsidRPr="00134904">
        <w:rPr>
          <w:rFonts w:ascii="Times New Roman" w:hAnsi="Times New Roman" w:cs="Times New Roman"/>
        </w:rPr>
        <w:t>i</w:t>
      </w:r>
      <w:r w:rsidR="002F746D" w:rsidRPr="00134904">
        <w:rPr>
          <w:rFonts w:ascii="Times New Roman" w:hAnsi="Times New Roman" w:cs="Times New Roman"/>
        </w:rPr>
        <w:t>es</w:t>
      </w:r>
      <w:r w:rsidR="006D1319" w:rsidRPr="00134904">
        <w:rPr>
          <w:rFonts w:ascii="Times New Roman" w:hAnsi="Times New Roman" w:cs="Times New Roman"/>
        </w:rPr>
        <w:t xml:space="preserve"> Wales has</w:t>
      </w:r>
      <w:r w:rsidR="002F746D" w:rsidRPr="00134904">
        <w:rPr>
          <w:rFonts w:ascii="Times New Roman" w:hAnsi="Times New Roman" w:cs="Times New Roman"/>
        </w:rPr>
        <w:t xml:space="preserve"> put in </w:t>
      </w:r>
      <w:r w:rsidR="00614885" w:rsidRPr="00134904">
        <w:rPr>
          <w:rFonts w:ascii="Times New Roman" w:hAnsi="Times New Roman" w:cs="Times New Roman"/>
        </w:rPr>
        <w:t>p</w:t>
      </w:r>
      <w:r w:rsidR="002F746D" w:rsidRPr="00134904">
        <w:rPr>
          <w:rFonts w:ascii="Times New Roman" w:hAnsi="Times New Roman" w:cs="Times New Roman"/>
        </w:rPr>
        <w:t xml:space="preserve">lace to overcome these challenges. </w:t>
      </w:r>
    </w:p>
    <w:p w:rsidR="007620B6" w:rsidRPr="00134904" w:rsidRDefault="007620B6" w:rsidP="007620B6">
      <w:pPr>
        <w:rPr>
          <w:rFonts w:ascii="Times New Roman" w:hAnsi="Times New Roman" w:cs="Times New Roman"/>
        </w:rPr>
      </w:pPr>
      <w:r w:rsidRPr="00134904">
        <w:rPr>
          <w:rFonts w:ascii="Times New Roman" w:hAnsi="Times New Roman" w:cs="Times New Roman"/>
        </w:rPr>
        <w:t xml:space="preserve">Global education is about making it possible for young people to be involved in building a better future for the world; it focuses on the importance of togetherness in human society, of knowing who you are and respecting cultural diversity, with a promise to uphold social justice and human rights, taking responsibility for their actions and seeing themselves as a Global citizen who will commit to making the world a more peaceful, equitable and sustainable world (Global Education, 2012). </w:t>
      </w:r>
    </w:p>
    <w:p w:rsidR="00B41B6D" w:rsidRPr="00134904" w:rsidRDefault="00B41B6D" w:rsidP="0046178D">
      <w:pPr>
        <w:rPr>
          <w:rFonts w:ascii="Times New Roman" w:hAnsi="Times New Roman" w:cs="Times New Roman"/>
        </w:rPr>
      </w:pPr>
      <w:r w:rsidRPr="00134904">
        <w:rPr>
          <w:rFonts w:ascii="Times New Roman" w:hAnsi="Times New Roman" w:cs="Times New Roman"/>
        </w:rPr>
        <w:t>Historically the first movement towards establishing rights for children was in 1924; this was through the Declaration of the rights of the Child also known as the Declaration of Geneva. This was the initial directive that addressed an international focus on children’s rights. I</w:t>
      </w:r>
      <w:r w:rsidR="00B15B3D" w:rsidRPr="00134904">
        <w:rPr>
          <w:rFonts w:ascii="Times New Roman" w:hAnsi="Times New Roman" w:cs="Times New Roman"/>
        </w:rPr>
        <w:t>t was the Save the Children International Union</w:t>
      </w:r>
      <w:r w:rsidRPr="00134904">
        <w:rPr>
          <w:rFonts w:ascii="Times New Roman" w:hAnsi="Times New Roman" w:cs="Times New Roman"/>
        </w:rPr>
        <w:t xml:space="preserve"> </w:t>
      </w:r>
      <w:r w:rsidR="005229B4" w:rsidRPr="00134904">
        <w:rPr>
          <w:rFonts w:ascii="Times New Roman" w:hAnsi="Times New Roman" w:cs="Times New Roman"/>
        </w:rPr>
        <w:t xml:space="preserve">an organisation founded by </w:t>
      </w:r>
      <w:proofErr w:type="spellStart"/>
      <w:r w:rsidR="005229B4" w:rsidRPr="00134904">
        <w:rPr>
          <w:rFonts w:ascii="Times New Roman" w:hAnsi="Times New Roman" w:cs="Times New Roman"/>
          <w:lang w:val="en-IN"/>
        </w:rPr>
        <w:t>Eglantyne</w:t>
      </w:r>
      <w:proofErr w:type="spellEnd"/>
      <w:r w:rsidR="005229B4" w:rsidRPr="00134904">
        <w:rPr>
          <w:rFonts w:ascii="Times New Roman" w:hAnsi="Times New Roman" w:cs="Times New Roman"/>
          <w:lang w:val="en-IN"/>
        </w:rPr>
        <w:t xml:space="preserve"> </w:t>
      </w:r>
      <w:proofErr w:type="spellStart"/>
      <w:r w:rsidR="005229B4" w:rsidRPr="00134904">
        <w:rPr>
          <w:rFonts w:ascii="Times New Roman" w:hAnsi="Times New Roman" w:cs="Times New Roman"/>
          <w:lang w:val="en-IN"/>
        </w:rPr>
        <w:t>Jebb</w:t>
      </w:r>
      <w:proofErr w:type="spellEnd"/>
      <w:r w:rsidR="005229B4" w:rsidRPr="00134904">
        <w:rPr>
          <w:rFonts w:ascii="Times New Roman" w:hAnsi="Times New Roman" w:cs="Times New Roman"/>
          <w:lang w:val="en-IN"/>
        </w:rPr>
        <w:t xml:space="preserve">, </w:t>
      </w:r>
      <w:r w:rsidRPr="00134904">
        <w:rPr>
          <w:rFonts w:ascii="Times New Roman" w:hAnsi="Times New Roman" w:cs="Times New Roman"/>
        </w:rPr>
        <w:t>who compiled the document which was presented to the League of Nations and was officially adopted by them in November 1924 (</w:t>
      </w:r>
      <w:proofErr w:type="spellStart"/>
      <w:r w:rsidRPr="00134904">
        <w:rPr>
          <w:rFonts w:ascii="Times New Roman" w:hAnsi="Times New Roman" w:cs="Times New Roman"/>
        </w:rPr>
        <w:t>Ekundayo</w:t>
      </w:r>
      <w:proofErr w:type="spellEnd"/>
      <w:r w:rsidRPr="00134904">
        <w:rPr>
          <w:rFonts w:ascii="Times New Roman" w:hAnsi="Times New Roman" w:cs="Times New Roman"/>
        </w:rPr>
        <w:t>, 2015). The Declaration was pivotal in that it highlighted the social and economic entitlements of children.</w:t>
      </w:r>
      <w:r w:rsidR="005229B4" w:rsidRPr="00134904">
        <w:rPr>
          <w:rFonts w:ascii="Times New Roman" w:hAnsi="Times New Roman" w:cs="Times New Roman"/>
        </w:rPr>
        <w:t xml:space="preserve"> “The Declaration recognised that mankind owed to children the best that it could give” (UN, 1989)</w:t>
      </w:r>
      <w:r w:rsidR="003946B4" w:rsidRPr="00134904">
        <w:rPr>
          <w:rFonts w:ascii="Times New Roman" w:hAnsi="Times New Roman" w:cs="Times New Roman"/>
        </w:rPr>
        <w:t xml:space="preserve"> which is still </w:t>
      </w:r>
      <w:r w:rsidR="008436F0" w:rsidRPr="00134904">
        <w:rPr>
          <w:rFonts w:ascii="Times New Roman" w:hAnsi="Times New Roman" w:cs="Times New Roman"/>
        </w:rPr>
        <w:t>fundamental</w:t>
      </w:r>
      <w:r w:rsidR="003946B4" w:rsidRPr="00134904">
        <w:rPr>
          <w:rFonts w:ascii="Times New Roman" w:hAnsi="Times New Roman" w:cs="Times New Roman"/>
        </w:rPr>
        <w:t xml:space="preserve"> today as we want the best for our children’s future</w:t>
      </w:r>
      <w:r w:rsidR="005229B4" w:rsidRPr="00134904">
        <w:rPr>
          <w:rFonts w:ascii="Times New Roman" w:hAnsi="Times New Roman" w:cs="Times New Roman"/>
        </w:rPr>
        <w:t>.</w:t>
      </w:r>
      <w:r w:rsidR="0017020F" w:rsidRPr="00134904">
        <w:rPr>
          <w:rFonts w:ascii="Times New Roman" w:hAnsi="Times New Roman" w:cs="Times New Roman"/>
        </w:rPr>
        <w:t xml:space="preserve"> The Declaration consisted of five </w:t>
      </w:r>
      <w:r w:rsidR="003946B4" w:rsidRPr="00134904">
        <w:rPr>
          <w:rFonts w:ascii="Times New Roman" w:hAnsi="Times New Roman" w:cs="Times New Roman"/>
        </w:rPr>
        <w:t xml:space="preserve">principles; a core </w:t>
      </w:r>
      <w:r w:rsidR="0017020F" w:rsidRPr="00134904">
        <w:rPr>
          <w:rFonts w:ascii="Times New Roman" w:hAnsi="Times New Roman" w:cs="Times New Roman"/>
        </w:rPr>
        <w:t>focus</w:t>
      </w:r>
      <w:r w:rsidR="003946B4" w:rsidRPr="00134904">
        <w:rPr>
          <w:rFonts w:ascii="Times New Roman" w:hAnsi="Times New Roman" w:cs="Times New Roman"/>
        </w:rPr>
        <w:t xml:space="preserve"> of the Declaration was for</w:t>
      </w:r>
      <w:r w:rsidR="0017020F" w:rsidRPr="00134904">
        <w:rPr>
          <w:rFonts w:ascii="Times New Roman" w:hAnsi="Times New Roman" w:cs="Times New Roman"/>
        </w:rPr>
        <w:t xml:space="preserve"> the care, protection and welfare of children and </w:t>
      </w:r>
      <w:r w:rsidR="003946B4" w:rsidRPr="00134904">
        <w:rPr>
          <w:rFonts w:ascii="Times New Roman" w:hAnsi="Times New Roman" w:cs="Times New Roman"/>
        </w:rPr>
        <w:t xml:space="preserve">it </w:t>
      </w:r>
      <w:r w:rsidR="0017020F" w:rsidRPr="00134904">
        <w:rPr>
          <w:rFonts w:ascii="Times New Roman" w:hAnsi="Times New Roman" w:cs="Times New Roman"/>
        </w:rPr>
        <w:t xml:space="preserve">made </w:t>
      </w:r>
      <w:r w:rsidR="003946B4" w:rsidRPr="00134904">
        <w:rPr>
          <w:rFonts w:ascii="Times New Roman" w:hAnsi="Times New Roman" w:cs="Times New Roman"/>
        </w:rPr>
        <w:t xml:space="preserve">it </w:t>
      </w:r>
      <w:r w:rsidR="0017020F" w:rsidRPr="00134904">
        <w:rPr>
          <w:rFonts w:ascii="Times New Roman" w:hAnsi="Times New Roman" w:cs="Times New Roman"/>
        </w:rPr>
        <w:t>clear that these were worldwide responsibilities</w:t>
      </w:r>
      <w:r w:rsidR="003946B4" w:rsidRPr="00134904">
        <w:rPr>
          <w:rFonts w:ascii="Times New Roman" w:hAnsi="Times New Roman" w:cs="Times New Roman"/>
        </w:rPr>
        <w:t>, not just the responsibilities of the family and community</w:t>
      </w:r>
      <w:r w:rsidR="0017020F" w:rsidRPr="00134904">
        <w:rPr>
          <w:rFonts w:ascii="Times New Roman" w:hAnsi="Times New Roman" w:cs="Times New Roman"/>
        </w:rPr>
        <w:t>.</w:t>
      </w:r>
      <w:r w:rsidRPr="00134904">
        <w:rPr>
          <w:rFonts w:ascii="Times New Roman" w:hAnsi="Times New Roman" w:cs="Times New Roman"/>
        </w:rPr>
        <w:t xml:space="preserve"> It became the basis for establishing future international standards for children’s rights</w:t>
      </w:r>
      <w:r w:rsidR="0017020F" w:rsidRPr="00134904">
        <w:rPr>
          <w:rFonts w:ascii="Times New Roman" w:hAnsi="Times New Roman" w:cs="Times New Roman"/>
        </w:rPr>
        <w:t xml:space="preserve"> (UN, 1989).</w:t>
      </w:r>
      <w:r w:rsidR="009D6930" w:rsidRPr="00134904">
        <w:rPr>
          <w:rFonts w:ascii="Times New Roman" w:hAnsi="Times New Roman" w:cs="Times New Roman"/>
        </w:rPr>
        <w:t xml:space="preserve"> During 1945 the League of Nations was replaced by the United Nations Organisation, later on in 1959 the UN reviewed the Declaration of Geneva as it was deemed outdated and needed to be brought up to date. The UN expanded the Declaration from five principles to ten and for the first time education was written into the Declaration, it stated that children should have an ‘Entitlement to education, </w:t>
      </w:r>
      <w:r w:rsidR="009D6930" w:rsidRPr="00134904">
        <w:rPr>
          <w:rFonts w:ascii="Times New Roman" w:hAnsi="Times New Roman" w:cs="Times New Roman"/>
        </w:rPr>
        <w:lastRenderedPageBreak/>
        <w:t>which should be free and compulsory, at least in elementa</w:t>
      </w:r>
      <w:r w:rsidR="009E5150" w:rsidRPr="00134904">
        <w:rPr>
          <w:rFonts w:ascii="Times New Roman" w:hAnsi="Times New Roman" w:cs="Times New Roman"/>
        </w:rPr>
        <w:t>ry stages’ (</w:t>
      </w:r>
      <w:r w:rsidR="00C0475F" w:rsidRPr="00134904">
        <w:rPr>
          <w:rFonts w:ascii="Times New Roman" w:hAnsi="Times New Roman" w:cs="Times New Roman"/>
        </w:rPr>
        <w:t>UNICEF</w:t>
      </w:r>
      <w:r w:rsidR="009E5150" w:rsidRPr="00134904">
        <w:rPr>
          <w:rFonts w:ascii="Times New Roman" w:hAnsi="Times New Roman" w:cs="Times New Roman"/>
        </w:rPr>
        <w:t>, no date</w:t>
      </w:r>
      <w:r w:rsidR="009D6930" w:rsidRPr="00134904">
        <w:rPr>
          <w:rFonts w:ascii="Times New Roman" w:hAnsi="Times New Roman" w:cs="Times New Roman"/>
        </w:rPr>
        <w:t>).</w:t>
      </w:r>
      <w:r w:rsidR="0017020F" w:rsidRPr="00134904">
        <w:rPr>
          <w:rFonts w:ascii="Times New Roman" w:hAnsi="Times New Roman" w:cs="Times New Roman"/>
        </w:rPr>
        <w:t xml:space="preserve"> </w:t>
      </w:r>
      <w:r w:rsidR="009E5150" w:rsidRPr="00134904">
        <w:rPr>
          <w:rFonts w:ascii="Times New Roman" w:hAnsi="Times New Roman" w:cs="Times New Roman"/>
        </w:rPr>
        <w:t>Thirty years later the world leaders held another special convention to amend the 1959 Declaration of the Rights of the Child.</w:t>
      </w:r>
    </w:p>
    <w:p w:rsidR="00FF524D" w:rsidRPr="00134904" w:rsidRDefault="00AA12F5" w:rsidP="0046178D">
      <w:pPr>
        <w:rPr>
          <w:rFonts w:ascii="Times New Roman" w:hAnsi="Times New Roman" w:cs="Times New Roman"/>
        </w:rPr>
      </w:pPr>
      <w:r w:rsidRPr="00134904">
        <w:rPr>
          <w:rFonts w:ascii="Times New Roman" w:hAnsi="Times New Roman" w:cs="Times New Roman"/>
        </w:rPr>
        <w:t>In</w:t>
      </w:r>
      <w:r w:rsidR="00FB1A16" w:rsidRPr="00134904">
        <w:rPr>
          <w:rFonts w:ascii="Times New Roman" w:hAnsi="Times New Roman" w:cs="Times New Roman"/>
        </w:rPr>
        <w:t xml:space="preserve"> 1989</w:t>
      </w:r>
      <w:r w:rsidR="00433BC7" w:rsidRPr="00134904">
        <w:rPr>
          <w:rFonts w:ascii="Times New Roman" w:hAnsi="Times New Roman" w:cs="Times New Roman"/>
        </w:rPr>
        <w:t> </w:t>
      </w:r>
      <w:r w:rsidRPr="00134904">
        <w:rPr>
          <w:rFonts w:ascii="Times New Roman" w:hAnsi="Times New Roman" w:cs="Times New Roman"/>
        </w:rPr>
        <w:t xml:space="preserve">the </w:t>
      </w:r>
      <w:r w:rsidR="00433BC7" w:rsidRPr="00134904">
        <w:rPr>
          <w:rFonts w:ascii="Times New Roman" w:hAnsi="Times New Roman" w:cs="Times New Roman"/>
        </w:rPr>
        <w:t>United</w:t>
      </w:r>
      <w:r w:rsidR="00433BC7" w:rsidRPr="00134904">
        <w:rPr>
          <w:rFonts w:ascii="Times New Roman" w:hAnsi="Times New Roman" w:cs="Times New Roman"/>
          <w:b/>
        </w:rPr>
        <w:t xml:space="preserve"> </w:t>
      </w:r>
      <w:r w:rsidR="00433BC7" w:rsidRPr="00134904">
        <w:rPr>
          <w:rFonts w:ascii="Times New Roman" w:hAnsi="Times New Roman" w:cs="Times New Roman"/>
        </w:rPr>
        <w:t>Nations</w:t>
      </w:r>
      <w:r w:rsidR="00433BC7" w:rsidRPr="00134904">
        <w:rPr>
          <w:rFonts w:ascii="Times New Roman" w:hAnsi="Times New Roman" w:cs="Times New Roman"/>
          <w:b/>
        </w:rPr>
        <w:t xml:space="preserve"> </w:t>
      </w:r>
      <w:r w:rsidRPr="00134904">
        <w:rPr>
          <w:rFonts w:ascii="Times New Roman" w:hAnsi="Times New Roman" w:cs="Times New Roman"/>
        </w:rPr>
        <w:t xml:space="preserve">Convention on the Rights of the </w:t>
      </w:r>
      <w:r w:rsidR="00433BC7" w:rsidRPr="00134904">
        <w:rPr>
          <w:rFonts w:ascii="Times New Roman" w:hAnsi="Times New Roman" w:cs="Times New Roman"/>
        </w:rPr>
        <w:t>Child (UNCRC)</w:t>
      </w:r>
      <w:r w:rsidR="00433BC7" w:rsidRPr="00134904">
        <w:rPr>
          <w:rFonts w:ascii="Times New Roman" w:hAnsi="Times New Roman" w:cs="Times New Roman"/>
          <w:b/>
        </w:rPr>
        <w:t> </w:t>
      </w:r>
      <w:r w:rsidRPr="00134904">
        <w:rPr>
          <w:rFonts w:ascii="Times New Roman" w:hAnsi="Times New Roman" w:cs="Times New Roman"/>
        </w:rPr>
        <w:t>produced a</w:t>
      </w:r>
      <w:r w:rsidR="00433BC7" w:rsidRPr="00134904">
        <w:rPr>
          <w:rFonts w:ascii="Times New Roman" w:hAnsi="Times New Roman" w:cs="Times New Roman"/>
        </w:rPr>
        <w:t xml:space="preserve"> </w:t>
      </w:r>
      <w:r w:rsidR="00FB1A16" w:rsidRPr="00134904">
        <w:rPr>
          <w:rFonts w:ascii="Times New Roman" w:hAnsi="Times New Roman" w:cs="Times New Roman"/>
        </w:rPr>
        <w:t>“</w:t>
      </w:r>
      <w:r w:rsidR="00433BC7" w:rsidRPr="00134904">
        <w:rPr>
          <w:rFonts w:ascii="Times New Roman" w:hAnsi="Times New Roman" w:cs="Times New Roman"/>
        </w:rPr>
        <w:t>legally-binding in</w:t>
      </w:r>
      <w:r w:rsidR="00D627E4" w:rsidRPr="00134904">
        <w:rPr>
          <w:rFonts w:ascii="Times New Roman" w:hAnsi="Times New Roman" w:cs="Times New Roman"/>
        </w:rPr>
        <w:t xml:space="preserve">ternational human rights treaty that </w:t>
      </w:r>
      <w:r w:rsidRPr="00134904">
        <w:rPr>
          <w:rFonts w:ascii="Times New Roman" w:hAnsi="Times New Roman" w:cs="Times New Roman"/>
          <w:color w:val="000000"/>
          <w:szCs w:val="24"/>
        </w:rPr>
        <w:t>applied</w:t>
      </w:r>
      <w:r w:rsidR="00D627E4" w:rsidRPr="00134904">
        <w:rPr>
          <w:rFonts w:ascii="Times New Roman" w:hAnsi="Times New Roman" w:cs="Times New Roman"/>
          <w:color w:val="000000"/>
          <w:szCs w:val="24"/>
        </w:rPr>
        <w:t xml:space="preserve"> to children and young people under the age of </w:t>
      </w:r>
      <w:r w:rsidR="00221968" w:rsidRPr="00134904">
        <w:rPr>
          <w:rFonts w:ascii="Times New Roman" w:hAnsi="Times New Roman" w:cs="Times New Roman"/>
          <w:color w:val="000000"/>
          <w:szCs w:val="24"/>
        </w:rPr>
        <w:t>18;</w:t>
      </w:r>
      <w:r w:rsidR="00D627E4" w:rsidRPr="00134904">
        <w:rPr>
          <w:rFonts w:ascii="Times New Roman" w:hAnsi="Times New Roman" w:cs="Times New Roman"/>
          <w:color w:val="000000"/>
          <w:szCs w:val="24"/>
        </w:rPr>
        <w:t xml:space="preserve"> it </w:t>
      </w:r>
      <w:r w:rsidRPr="00134904">
        <w:rPr>
          <w:rFonts w:ascii="Times New Roman" w:hAnsi="Times New Roman" w:cs="Times New Roman"/>
        </w:rPr>
        <w:t>stipulated</w:t>
      </w:r>
      <w:r w:rsidR="00433BC7" w:rsidRPr="00134904">
        <w:rPr>
          <w:rFonts w:ascii="Times New Roman" w:hAnsi="Times New Roman" w:cs="Times New Roman"/>
        </w:rPr>
        <w:t xml:space="preserve"> the civil, political, economic, social</w:t>
      </w:r>
      <w:r w:rsidR="00433BC7" w:rsidRPr="00134904">
        <w:rPr>
          <w:rFonts w:ascii="Times New Roman" w:hAnsi="Times New Roman" w:cs="Times New Roman"/>
          <w:b/>
        </w:rPr>
        <w:t> </w:t>
      </w:r>
      <w:r w:rsidR="00433BC7" w:rsidRPr="00134904">
        <w:rPr>
          <w:rFonts w:ascii="Times New Roman" w:hAnsi="Times New Roman" w:cs="Times New Roman"/>
        </w:rPr>
        <w:t>and cultural rights</w:t>
      </w:r>
      <w:r w:rsidR="00433BC7" w:rsidRPr="00134904">
        <w:rPr>
          <w:rFonts w:ascii="Times New Roman" w:hAnsi="Times New Roman" w:cs="Times New Roman"/>
          <w:b/>
        </w:rPr>
        <w:t> </w:t>
      </w:r>
      <w:r w:rsidR="00433BC7" w:rsidRPr="00134904">
        <w:rPr>
          <w:rFonts w:ascii="Times New Roman" w:hAnsi="Times New Roman" w:cs="Times New Roman"/>
        </w:rPr>
        <w:t>of every child, regardless of their race, religion or abilities</w:t>
      </w:r>
      <w:r w:rsidR="00FB1A16" w:rsidRPr="00134904">
        <w:rPr>
          <w:rFonts w:ascii="Times New Roman" w:hAnsi="Times New Roman" w:cs="Times New Roman"/>
        </w:rPr>
        <w:t>”</w:t>
      </w:r>
      <w:r w:rsidR="00433BC7" w:rsidRPr="00134904">
        <w:rPr>
          <w:rFonts w:ascii="Times New Roman" w:hAnsi="Times New Roman" w:cs="Times New Roman"/>
        </w:rPr>
        <w:t>.</w:t>
      </w:r>
      <w:r w:rsidR="00D627E4" w:rsidRPr="00134904">
        <w:rPr>
          <w:rFonts w:ascii="Times New Roman" w:hAnsi="Times New Roman" w:cs="Times New Roman"/>
        </w:rPr>
        <w:t xml:space="preserve"> The UNCRC treaty includes 54 articles</w:t>
      </w:r>
      <w:r w:rsidR="00221968" w:rsidRPr="00134904">
        <w:rPr>
          <w:rFonts w:ascii="Times New Roman" w:hAnsi="Times New Roman" w:cs="Times New Roman"/>
        </w:rPr>
        <w:t xml:space="preserve"> with regard to </w:t>
      </w:r>
      <w:r w:rsidR="00FB1A16" w:rsidRPr="00134904">
        <w:rPr>
          <w:rFonts w:ascii="Times New Roman" w:hAnsi="Times New Roman" w:cs="Times New Roman"/>
        </w:rPr>
        <w:t>“</w:t>
      </w:r>
      <w:r w:rsidR="00221968" w:rsidRPr="00134904">
        <w:rPr>
          <w:rFonts w:ascii="Times New Roman" w:hAnsi="Times New Roman" w:cs="Times New Roman"/>
        </w:rPr>
        <w:t>children’s rights and how governments should work in unison to make them available to all children</w:t>
      </w:r>
      <w:r w:rsidR="00FB1A16" w:rsidRPr="00134904">
        <w:rPr>
          <w:rFonts w:ascii="Times New Roman" w:hAnsi="Times New Roman" w:cs="Times New Roman"/>
        </w:rPr>
        <w:t>”</w:t>
      </w:r>
      <w:r w:rsidR="00221968" w:rsidRPr="00134904">
        <w:rPr>
          <w:rFonts w:ascii="Times New Roman" w:hAnsi="Times New Roman" w:cs="Times New Roman"/>
        </w:rPr>
        <w:t>. Si</w:t>
      </w:r>
      <w:r w:rsidRPr="00134904">
        <w:rPr>
          <w:rFonts w:ascii="Times New Roman" w:hAnsi="Times New Roman" w:cs="Times New Roman"/>
        </w:rPr>
        <w:t xml:space="preserve">nce it came into force in 1989, </w:t>
      </w:r>
      <w:r w:rsidR="00221968" w:rsidRPr="00134904">
        <w:rPr>
          <w:rFonts w:ascii="Times New Roman" w:hAnsi="Times New Roman" w:cs="Times New Roman"/>
        </w:rPr>
        <w:t>194 countries have signed up to the UNCRC treaty</w:t>
      </w:r>
      <w:r w:rsidR="00E92F78" w:rsidRPr="00134904">
        <w:rPr>
          <w:rFonts w:ascii="Times New Roman" w:hAnsi="Times New Roman" w:cs="Times New Roman"/>
        </w:rPr>
        <w:t xml:space="preserve"> including the United Kingdom and </w:t>
      </w:r>
      <w:r w:rsidR="007620B6" w:rsidRPr="00134904">
        <w:rPr>
          <w:rFonts w:ascii="Times New Roman" w:hAnsi="Times New Roman" w:cs="Times New Roman"/>
        </w:rPr>
        <w:t>Lesotho</w:t>
      </w:r>
      <w:r w:rsidR="00CA1FB3" w:rsidRPr="00134904">
        <w:rPr>
          <w:rFonts w:ascii="Times New Roman" w:hAnsi="Times New Roman" w:cs="Times New Roman"/>
        </w:rPr>
        <w:t xml:space="preserve">, with only the USA and Somalia unwilling to sign. Under the stipulations of the UNCRC, it is compulsory for governments to meet the basic needs of children and help them to fulfil their </w:t>
      </w:r>
      <w:r w:rsidR="00E710C1" w:rsidRPr="00134904">
        <w:rPr>
          <w:rFonts w:ascii="Times New Roman" w:hAnsi="Times New Roman" w:cs="Times New Roman"/>
        </w:rPr>
        <w:t>true</w:t>
      </w:r>
      <w:r w:rsidR="005229B4" w:rsidRPr="00134904">
        <w:rPr>
          <w:rFonts w:ascii="Times New Roman" w:hAnsi="Times New Roman" w:cs="Times New Roman"/>
        </w:rPr>
        <w:t xml:space="preserve"> potential (Save the children, </w:t>
      </w:r>
      <w:r w:rsidR="009E5150" w:rsidRPr="00134904">
        <w:rPr>
          <w:rFonts w:ascii="Times New Roman" w:hAnsi="Times New Roman" w:cs="Times New Roman"/>
        </w:rPr>
        <w:t>no date</w:t>
      </w:r>
      <w:r w:rsidR="00E710C1" w:rsidRPr="00134904">
        <w:rPr>
          <w:rFonts w:ascii="Times New Roman" w:hAnsi="Times New Roman" w:cs="Times New Roman"/>
        </w:rPr>
        <w:t>). This links to Maslow’s</w:t>
      </w:r>
      <w:r w:rsidR="00314F15" w:rsidRPr="00134904">
        <w:rPr>
          <w:rFonts w:ascii="Times New Roman" w:hAnsi="Times New Roman" w:cs="Times New Roman"/>
        </w:rPr>
        <w:t xml:space="preserve"> </w:t>
      </w:r>
      <w:r w:rsidR="00726205" w:rsidRPr="00134904">
        <w:rPr>
          <w:rFonts w:ascii="Times New Roman" w:hAnsi="Times New Roman" w:cs="Times New Roman"/>
        </w:rPr>
        <w:t>(</w:t>
      </w:r>
      <w:r w:rsidR="00314F15" w:rsidRPr="00134904">
        <w:rPr>
          <w:rFonts w:ascii="Times New Roman" w:hAnsi="Times New Roman" w:cs="Times New Roman"/>
        </w:rPr>
        <w:t>1943</w:t>
      </w:r>
      <w:r w:rsidR="00726205" w:rsidRPr="00134904">
        <w:rPr>
          <w:rFonts w:ascii="Times New Roman" w:hAnsi="Times New Roman" w:cs="Times New Roman"/>
        </w:rPr>
        <w:t>)</w:t>
      </w:r>
      <w:r w:rsidR="00E710C1" w:rsidRPr="00134904">
        <w:rPr>
          <w:rFonts w:ascii="Times New Roman" w:hAnsi="Times New Roman" w:cs="Times New Roman"/>
        </w:rPr>
        <w:t xml:space="preserve"> Hierarchy of needs</w:t>
      </w:r>
      <w:r w:rsidR="00F46054" w:rsidRPr="00134904">
        <w:rPr>
          <w:rFonts w:ascii="Times New Roman" w:hAnsi="Times New Roman" w:cs="Times New Roman"/>
        </w:rPr>
        <w:t xml:space="preserve"> theory </w:t>
      </w:r>
      <w:r w:rsidR="00314F15" w:rsidRPr="00134904">
        <w:rPr>
          <w:rFonts w:ascii="Times New Roman" w:hAnsi="Times New Roman" w:cs="Times New Roman"/>
        </w:rPr>
        <w:t xml:space="preserve">which states that </w:t>
      </w:r>
      <w:r w:rsidR="00726205" w:rsidRPr="00134904">
        <w:rPr>
          <w:rFonts w:ascii="Times New Roman" w:hAnsi="Times New Roman" w:cs="Times New Roman"/>
        </w:rPr>
        <w:t>“</w:t>
      </w:r>
      <w:r w:rsidR="00C0683A" w:rsidRPr="00134904">
        <w:rPr>
          <w:rFonts w:ascii="Times New Roman" w:hAnsi="Times New Roman" w:cs="Times New Roman"/>
        </w:rPr>
        <w:t>human behaviour is motivated b</w:t>
      </w:r>
      <w:r w:rsidR="00314F15" w:rsidRPr="00134904">
        <w:rPr>
          <w:rFonts w:ascii="Times New Roman" w:hAnsi="Times New Roman" w:cs="Times New Roman"/>
        </w:rPr>
        <w:t>y human need</w:t>
      </w:r>
      <w:r w:rsidR="00726205" w:rsidRPr="00134904">
        <w:rPr>
          <w:rFonts w:ascii="Times New Roman" w:hAnsi="Times New Roman" w:cs="Times New Roman"/>
        </w:rPr>
        <w:t>”</w:t>
      </w:r>
      <w:r w:rsidR="00C0683A" w:rsidRPr="00134904">
        <w:rPr>
          <w:rFonts w:ascii="Times New Roman" w:hAnsi="Times New Roman" w:cs="Times New Roman"/>
        </w:rPr>
        <w:t xml:space="preserve">. Maslow developed a hierarchy of needs pyramid and believed that there were </w:t>
      </w:r>
      <w:r w:rsidR="00726205" w:rsidRPr="00134904">
        <w:rPr>
          <w:rFonts w:ascii="Times New Roman" w:hAnsi="Times New Roman" w:cs="Times New Roman"/>
        </w:rPr>
        <w:t>“</w:t>
      </w:r>
      <w:r w:rsidR="00C0683A" w:rsidRPr="00134904">
        <w:rPr>
          <w:rFonts w:ascii="Times New Roman" w:hAnsi="Times New Roman" w:cs="Times New Roman"/>
        </w:rPr>
        <w:t>five levels of motivation to human behaviour</w:t>
      </w:r>
      <w:r w:rsidR="00726205" w:rsidRPr="00134904">
        <w:rPr>
          <w:rFonts w:ascii="Times New Roman" w:hAnsi="Times New Roman" w:cs="Times New Roman"/>
        </w:rPr>
        <w:t>”</w:t>
      </w:r>
      <w:r w:rsidR="00C0683A" w:rsidRPr="00134904">
        <w:rPr>
          <w:rFonts w:ascii="Times New Roman" w:hAnsi="Times New Roman" w:cs="Times New Roman"/>
        </w:rPr>
        <w:t xml:space="preserve">. The first level and most important that forms the basis of the pyramid is </w:t>
      </w:r>
      <w:r w:rsidR="00726205" w:rsidRPr="00134904">
        <w:rPr>
          <w:rFonts w:ascii="Times New Roman" w:hAnsi="Times New Roman" w:cs="Times New Roman"/>
        </w:rPr>
        <w:t>“</w:t>
      </w:r>
      <w:r w:rsidR="00C0683A" w:rsidRPr="00134904">
        <w:rPr>
          <w:rFonts w:ascii="Times New Roman" w:hAnsi="Times New Roman" w:cs="Times New Roman"/>
        </w:rPr>
        <w:t>physiological needs which include basic survival needs such as air, food, water, clothes, shelter, warmth and sleep</w:t>
      </w:r>
      <w:r w:rsidR="00726205" w:rsidRPr="00134904">
        <w:rPr>
          <w:rFonts w:ascii="Times New Roman" w:hAnsi="Times New Roman" w:cs="Times New Roman"/>
        </w:rPr>
        <w:t>”</w:t>
      </w:r>
      <w:r w:rsidR="00C0683A" w:rsidRPr="00134904">
        <w:rPr>
          <w:rFonts w:ascii="Times New Roman" w:hAnsi="Times New Roman" w:cs="Times New Roman"/>
        </w:rPr>
        <w:t xml:space="preserve">. </w:t>
      </w:r>
      <w:r w:rsidR="00FF524D" w:rsidRPr="00134904">
        <w:rPr>
          <w:rFonts w:ascii="Times New Roman" w:hAnsi="Times New Roman" w:cs="Times New Roman"/>
        </w:rPr>
        <w:t>Maslow’s</w:t>
      </w:r>
      <w:r w:rsidR="00E83CF8" w:rsidRPr="00134904">
        <w:rPr>
          <w:rFonts w:ascii="Times New Roman" w:hAnsi="Times New Roman" w:cs="Times New Roman"/>
        </w:rPr>
        <w:t xml:space="preserve"> (1943)</w:t>
      </w:r>
      <w:r w:rsidR="00FF524D" w:rsidRPr="00134904">
        <w:rPr>
          <w:rFonts w:ascii="Times New Roman" w:hAnsi="Times New Roman" w:cs="Times New Roman"/>
        </w:rPr>
        <w:t xml:space="preserve"> theory of motivation suggests that </w:t>
      </w:r>
      <w:r w:rsidR="00726205" w:rsidRPr="00134904">
        <w:rPr>
          <w:rFonts w:ascii="Times New Roman" w:hAnsi="Times New Roman" w:cs="Times New Roman"/>
        </w:rPr>
        <w:t>“</w:t>
      </w:r>
      <w:r w:rsidR="00FF524D" w:rsidRPr="00134904">
        <w:rPr>
          <w:rFonts w:ascii="Times New Roman" w:hAnsi="Times New Roman" w:cs="Times New Roman"/>
        </w:rPr>
        <w:t>a person’s basic needs need to be fulfilled before they are motivated to move on to other, more advanced needs and eventually reach self-actualisation</w:t>
      </w:r>
      <w:r w:rsidR="00726205" w:rsidRPr="00134904">
        <w:rPr>
          <w:rFonts w:ascii="Times New Roman" w:hAnsi="Times New Roman" w:cs="Times New Roman"/>
        </w:rPr>
        <w:t>”</w:t>
      </w:r>
      <w:r w:rsidR="00FB1A16" w:rsidRPr="00134904">
        <w:rPr>
          <w:rFonts w:ascii="Times New Roman" w:hAnsi="Times New Roman" w:cs="Times New Roman"/>
        </w:rPr>
        <w:t xml:space="preserve"> </w:t>
      </w:r>
      <w:r w:rsidR="00E83CF8" w:rsidRPr="00134904">
        <w:rPr>
          <w:rFonts w:ascii="Times New Roman" w:hAnsi="Times New Roman" w:cs="Times New Roman"/>
        </w:rPr>
        <w:t>(Cherry,</w:t>
      </w:r>
      <w:r w:rsidR="00FF524D" w:rsidRPr="00134904">
        <w:rPr>
          <w:rFonts w:ascii="Times New Roman" w:hAnsi="Times New Roman" w:cs="Times New Roman"/>
        </w:rPr>
        <w:t xml:space="preserve"> 2017). </w:t>
      </w:r>
    </w:p>
    <w:p w:rsidR="00994D3F" w:rsidRPr="00134904" w:rsidRDefault="005229B4" w:rsidP="0046178D">
      <w:pPr>
        <w:rPr>
          <w:rFonts w:ascii="Times New Roman" w:hAnsi="Times New Roman" w:cs="Times New Roman"/>
        </w:rPr>
      </w:pPr>
      <w:r w:rsidRPr="00134904">
        <w:rPr>
          <w:rFonts w:ascii="Times New Roman" w:hAnsi="Times New Roman" w:cs="Times New Roman"/>
        </w:rPr>
        <w:t xml:space="preserve">According to </w:t>
      </w:r>
      <w:r w:rsidR="00C0475F" w:rsidRPr="00134904">
        <w:rPr>
          <w:rFonts w:ascii="Times New Roman" w:hAnsi="Times New Roman" w:cs="Times New Roman"/>
        </w:rPr>
        <w:t>UNICEF</w:t>
      </w:r>
      <w:r w:rsidRPr="00134904">
        <w:rPr>
          <w:rFonts w:ascii="Times New Roman" w:hAnsi="Times New Roman" w:cs="Times New Roman"/>
        </w:rPr>
        <w:t xml:space="preserve"> (</w:t>
      </w:r>
      <w:r w:rsidR="009E5150" w:rsidRPr="00134904">
        <w:rPr>
          <w:rFonts w:ascii="Times New Roman" w:hAnsi="Times New Roman" w:cs="Times New Roman"/>
        </w:rPr>
        <w:t>no date</w:t>
      </w:r>
      <w:r w:rsidR="004D1EB8" w:rsidRPr="00134904">
        <w:rPr>
          <w:rFonts w:ascii="Times New Roman" w:hAnsi="Times New Roman" w:cs="Times New Roman"/>
        </w:rPr>
        <w:t>)</w:t>
      </w:r>
      <w:r w:rsidR="00730798" w:rsidRPr="00134904">
        <w:rPr>
          <w:rFonts w:ascii="Times New Roman" w:hAnsi="Times New Roman" w:cs="Times New Roman"/>
        </w:rPr>
        <w:t>,</w:t>
      </w:r>
      <w:r w:rsidR="004D1EB8" w:rsidRPr="00134904">
        <w:rPr>
          <w:rFonts w:ascii="Times New Roman" w:hAnsi="Times New Roman" w:cs="Times New Roman"/>
        </w:rPr>
        <w:t xml:space="preserve"> a</w:t>
      </w:r>
      <w:r w:rsidR="00994D3F" w:rsidRPr="00134904">
        <w:rPr>
          <w:rFonts w:ascii="Times New Roman" w:hAnsi="Times New Roman" w:cs="Times New Roman"/>
        </w:rPr>
        <w:t>rticle 28 of the UNCRC states</w:t>
      </w:r>
      <w:r w:rsidR="00FA00ED" w:rsidRPr="00134904">
        <w:rPr>
          <w:rFonts w:ascii="Times New Roman" w:hAnsi="Times New Roman" w:cs="Times New Roman"/>
        </w:rPr>
        <w:t xml:space="preserve"> that</w:t>
      </w:r>
      <w:r w:rsidR="00994D3F" w:rsidRPr="00134904">
        <w:rPr>
          <w:rFonts w:ascii="Times New Roman" w:hAnsi="Times New Roman" w:cs="Times New Roman"/>
        </w:rPr>
        <w:t>:</w:t>
      </w:r>
    </w:p>
    <w:p w:rsidR="00994D3F" w:rsidRPr="00134904" w:rsidRDefault="00BE0852" w:rsidP="00B67159">
      <w:pPr>
        <w:spacing w:line="240" w:lineRule="auto"/>
        <w:ind w:left="567" w:right="828"/>
        <w:rPr>
          <w:rFonts w:ascii="Times New Roman" w:hAnsi="Times New Roman" w:cs="Times New Roman"/>
        </w:rPr>
      </w:pPr>
      <w:r w:rsidRPr="00134904">
        <w:rPr>
          <w:rFonts w:ascii="Times New Roman" w:hAnsi="Times New Roman" w:cs="Times New Roman"/>
        </w:rPr>
        <w:t>‘</w:t>
      </w:r>
      <w:r w:rsidR="00994D3F" w:rsidRPr="00134904">
        <w:rPr>
          <w:rFonts w:ascii="Times New Roman" w:hAnsi="Times New Roman" w:cs="Times New Roman"/>
        </w:rPr>
        <w:t xml:space="preserve">Every child has the right to an education. Primary education must be free. Secondary education must be available for </w:t>
      </w:r>
      <w:r w:rsidR="00C73E0E" w:rsidRPr="00134904">
        <w:rPr>
          <w:rFonts w:ascii="Times New Roman" w:hAnsi="Times New Roman" w:cs="Times New Roman"/>
        </w:rPr>
        <w:t>e</w:t>
      </w:r>
      <w:r w:rsidR="00994D3F" w:rsidRPr="00134904">
        <w:rPr>
          <w:rFonts w:ascii="Times New Roman" w:hAnsi="Times New Roman" w:cs="Times New Roman"/>
        </w:rPr>
        <w:t>very child. Discipline in schools mu</w:t>
      </w:r>
      <w:r w:rsidR="00AA12F5" w:rsidRPr="00134904">
        <w:rPr>
          <w:rFonts w:ascii="Times New Roman" w:hAnsi="Times New Roman" w:cs="Times New Roman"/>
        </w:rPr>
        <w:t>st respect children’s dignity and r</w:t>
      </w:r>
      <w:r w:rsidR="00994D3F" w:rsidRPr="00134904">
        <w:rPr>
          <w:rFonts w:ascii="Times New Roman" w:hAnsi="Times New Roman" w:cs="Times New Roman"/>
        </w:rPr>
        <w:t>icher countries must help</w:t>
      </w:r>
      <w:r w:rsidR="002D46F0" w:rsidRPr="00134904">
        <w:rPr>
          <w:rFonts w:ascii="Times New Roman" w:hAnsi="Times New Roman" w:cs="Times New Roman"/>
        </w:rPr>
        <w:t xml:space="preserve"> poorer countries achieve this.</w:t>
      </w:r>
      <w:r w:rsidR="004D1EB8" w:rsidRPr="00134904">
        <w:rPr>
          <w:rFonts w:ascii="Times New Roman" w:hAnsi="Times New Roman" w:cs="Times New Roman"/>
        </w:rPr>
        <w:t>’</w:t>
      </w:r>
    </w:p>
    <w:p w:rsidR="00422E55" w:rsidRPr="00134904" w:rsidRDefault="001C2AF4" w:rsidP="0046178D">
      <w:pPr>
        <w:rPr>
          <w:rFonts w:ascii="Times New Roman" w:hAnsi="Times New Roman" w:cs="Times New Roman"/>
        </w:rPr>
      </w:pPr>
      <w:r w:rsidRPr="00134904">
        <w:rPr>
          <w:rFonts w:ascii="Times New Roman" w:hAnsi="Times New Roman" w:cs="Times New Roman"/>
        </w:rPr>
        <w:t>Even after the introduction of the UNCRC treaty</w:t>
      </w:r>
      <w:r w:rsidR="00730798" w:rsidRPr="00134904">
        <w:rPr>
          <w:rFonts w:ascii="Times New Roman" w:hAnsi="Times New Roman" w:cs="Times New Roman"/>
        </w:rPr>
        <w:t xml:space="preserve"> there were still many</w:t>
      </w:r>
      <w:r w:rsidR="00BB5635" w:rsidRPr="00134904">
        <w:rPr>
          <w:rFonts w:ascii="Times New Roman" w:hAnsi="Times New Roman" w:cs="Times New Roman"/>
        </w:rPr>
        <w:t xml:space="preserve"> developing</w:t>
      </w:r>
      <w:r w:rsidR="00730798" w:rsidRPr="00134904">
        <w:rPr>
          <w:rFonts w:ascii="Times New Roman" w:hAnsi="Times New Roman" w:cs="Times New Roman"/>
        </w:rPr>
        <w:t xml:space="preserve"> co</w:t>
      </w:r>
      <w:r w:rsidR="00FB445B" w:rsidRPr="00134904">
        <w:rPr>
          <w:rFonts w:ascii="Times New Roman" w:hAnsi="Times New Roman" w:cs="Times New Roman"/>
        </w:rPr>
        <w:t>untries where children were unable to</w:t>
      </w:r>
      <w:r w:rsidR="00730798" w:rsidRPr="00134904">
        <w:rPr>
          <w:rFonts w:ascii="Times New Roman" w:hAnsi="Times New Roman" w:cs="Times New Roman"/>
        </w:rPr>
        <w:t xml:space="preserve"> access a free education</w:t>
      </w:r>
      <w:r w:rsidR="00BB5635" w:rsidRPr="00134904">
        <w:rPr>
          <w:rFonts w:ascii="Times New Roman" w:hAnsi="Times New Roman" w:cs="Times New Roman"/>
        </w:rPr>
        <w:t xml:space="preserve">, this </w:t>
      </w:r>
      <w:r w:rsidR="003321A6" w:rsidRPr="00134904">
        <w:rPr>
          <w:rFonts w:ascii="Times New Roman" w:hAnsi="Times New Roman" w:cs="Times New Roman"/>
        </w:rPr>
        <w:t xml:space="preserve">may have been </w:t>
      </w:r>
      <w:r w:rsidR="00BB5635" w:rsidRPr="00134904">
        <w:rPr>
          <w:rFonts w:ascii="Times New Roman" w:hAnsi="Times New Roman" w:cs="Times New Roman"/>
        </w:rPr>
        <w:t xml:space="preserve">due to poverty, </w:t>
      </w:r>
      <w:r w:rsidR="00EB0FA8" w:rsidRPr="00134904">
        <w:rPr>
          <w:rFonts w:ascii="Times New Roman" w:hAnsi="Times New Roman" w:cs="Times New Roman"/>
        </w:rPr>
        <w:t xml:space="preserve">child labour, </w:t>
      </w:r>
      <w:r w:rsidR="00BB5635" w:rsidRPr="00134904">
        <w:rPr>
          <w:rFonts w:ascii="Times New Roman" w:hAnsi="Times New Roman" w:cs="Times New Roman"/>
        </w:rPr>
        <w:t>disability, military conflict,</w:t>
      </w:r>
      <w:r w:rsidRPr="00134904">
        <w:rPr>
          <w:rFonts w:ascii="Times New Roman" w:hAnsi="Times New Roman" w:cs="Times New Roman"/>
        </w:rPr>
        <w:t xml:space="preserve"> religion,</w:t>
      </w:r>
      <w:r w:rsidR="00BB5635" w:rsidRPr="00134904">
        <w:rPr>
          <w:rFonts w:ascii="Times New Roman" w:hAnsi="Times New Roman" w:cs="Times New Roman"/>
        </w:rPr>
        <w:t xml:space="preserve"> </w:t>
      </w:r>
      <w:r w:rsidRPr="00134904">
        <w:rPr>
          <w:rFonts w:ascii="Times New Roman" w:hAnsi="Times New Roman" w:cs="Times New Roman"/>
        </w:rPr>
        <w:t>children being recruited</w:t>
      </w:r>
      <w:r w:rsidR="00BB5635" w:rsidRPr="00134904">
        <w:rPr>
          <w:rFonts w:ascii="Times New Roman" w:hAnsi="Times New Roman" w:cs="Times New Roman"/>
        </w:rPr>
        <w:t xml:space="preserve"> into armed groups, gender </w:t>
      </w:r>
      <w:r w:rsidRPr="00134904">
        <w:rPr>
          <w:rFonts w:ascii="Times New Roman" w:hAnsi="Times New Roman" w:cs="Times New Roman"/>
        </w:rPr>
        <w:t xml:space="preserve">discrimination </w:t>
      </w:r>
      <w:r w:rsidR="005B69FA" w:rsidRPr="00134904">
        <w:rPr>
          <w:rFonts w:ascii="Times New Roman" w:hAnsi="Times New Roman" w:cs="Times New Roman"/>
        </w:rPr>
        <w:t>or</w:t>
      </w:r>
      <w:r w:rsidR="00BB5635" w:rsidRPr="00134904">
        <w:rPr>
          <w:rFonts w:ascii="Times New Roman" w:hAnsi="Times New Roman" w:cs="Times New Roman"/>
        </w:rPr>
        <w:t xml:space="preserve"> </w:t>
      </w:r>
      <w:r w:rsidRPr="00134904">
        <w:rPr>
          <w:rFonts w:ascii="Times New Roman" w:hAnsi="Times New Roman" w:cs="Times New Roman"/>
        </w:rPr>
        <w:t>being a child bride</w:t>
      </w:r>
      <w:r w:rsidR="00BB5635" w:rsidRPr="00134904">
        <w:rPr>
          <w:rFonts w:ascii="Times New Roman" w:hAnsi="Times New Roman" w:cs="Times New Roman"/>
        </w:rPr>
        <w:t>.</w:t>
      </w:r>
      <w:r w:rsidR="00422E55" w:rsidRPr="00134904">
        <w:rPr>
          <w:rFonts w:ascii="Times New Roman" w:hAnsi="Times New Roman" w:cs="Times New Roman"/>
        </w:rPr>
        <w:t xml:space="preserve"> One criticism of the UNCRC is that it is not wholly universal as it;</w:t>
      </w:r>
    </w:p>
    <w:p w:rsidR="00422E55" w:rsidRPr="00134904" w:rsidRDefault="00422E55" w:rsidP="00B67159">
      <w:pPr>
        <w:spacing w:line="240" w:lineRule="auto"/>
        <w:ind w:left="567" w:right="828"/>
        <w:rPr>
          <w:rFonts w:ascii="Times New Roman" w:hAnsi="Times New Roman" w:cs="Times New Roman"/>
        </w:rPr>
      </w:pPr>
      <w:r w:rsidRPr="00134904">
        <w:rPr>
          <w:rFonts w:ascii="Times New Roman" w:hAnsi="Times New Roman" w:cs="Times New Roman"/>
        </w:rPr>
        <w:t>‘Favours an ethnocentric, Western First World perspective which expects that parents will prioritise education over work and does not recognise the decisions poor families must make around their children’s education and the need for survival’ (Edwards, 2015: 75).</w:t>
      </w:r>
    </w:p>
    <w:p w:rsidR="00BE0852" w:rsidRPr="00134904" w:rsidRDefault="00E92F78" w:rsidP="0046178D">
      <w:pPr>
        <w:rPr>
          <w:rFonts w:ascii="Times New Roman" w:hAnsi="Times New Roman" w:cs="Times New Roman"/>
        </w:rPr>
      </w:pPr>
      <w:r w:rsidRPr="00134904">
        <w:rPr>
          <w:rFonts w:ascii="Times New Roman" w:hAnsi="Times New Roman" w:cs="Times New Roman"/>
        </w:rPr>
        <w:lastRenderedPageBreak/>
        <w:t xml:space="preserve"> </w:t>
      </w:r>
      <w:r w:rsidR="00D948F1" w:rsidRPr="00134904">
        <w:rPr>
          <w:rFonts w:ascii="Times New Roman" w:hAnsi="Times New Roman" w:cs="Times New Roman"/>
        </w:rPr>
        <w:t>Africa felt th</w:t>
      </w:r>
      <w:r w:rsidR="00952226" w:rsidRPr="00134904">
        <w:rPr>
          <w:rFonts w:ascii="Times New Roman" w:hAnsi="Times New Roman" w:cs="Times New Roman"/>
        </w:rPr>
        <w:t>ey were under-represented during the development of the</w:t>
      </w:r>
      <w:r w:rsidR="00D948F1" w:rsidRPr="00134904">
        <w:rPr>
          <w:rFonts w:ascii="Times New Roman" w:hAnsi="Times New Roman" w:cs="Times New Roman"/>
        </w:rPr>
        <w:t xml:space="preserve"> UNCRC and therefor</w:t>
      </w:r>
      <w:r w:rsidR="00A93B2A" w:rsidRPr="00134904">
        <w:rPr>
          <w:rFonts w:ascii="Times New Roman" w:hAnsi="Times New Roman" w:cs="Times New Roman"/>
        </w:rPr>
        <w:t>e</w:t>
      </w:r>
      <w:r w:rsidR="00D948F1" w:rsidRPr="00134904">
        <w:rPr>
          <w:rFonts w:ascii="Times New Roman" w:hAnsi="Times New Roman" w:cs="Times New Roman"/>
        </w:rPr>
        <w:t xml:space="preserve"> founded their own Charter known as the African Charter on the Rights and Welfare of the Child (ACRWC). This was adopted by the African Union on 11</w:t>
      </w:r>
      <w:r w:rsidR="00D948F1" w:rsidRPr="00134904">
        <w:rPr>
          <w:rFonts w:ascii="Times New Roman" w:hAnsi="Times New Roman" w:cs="Times New Roman"/>
          <w:vertAlign w:val="superscript"/>
        </w:rPr>
        <w:t>th</w:t>
      </w:r>
      <w:r w:rsidR="00D948F1" w:rsidRPr="00134904">
        <w:rPr>
          <w:rFonts w:ascii="Times New Roman" w:hAnsi="Times New Roman" w:cs="Times New Roman"/>
        </w:rPr>
        <w:t xml:space="preserve"> July 1990 and came into force on 29</w:t>
      </w:r>
      <w:r w:rsidR="00D948F1" w:rsidRPr="00134904">
        <w:rPr>
          <w:rFonts w:ascii="Times New Roman" w:hAnsi="Times New Roman" w:cs="Times New Roman"/>
          <w:vertAlign w:val="superscript"/>
        </w:rPr>
        <w:t>th</w:t>
      </w:r>
      <w:r w:rsidR="00D948F1" w:rsidRPr="00134904">
        <w:rPr>
          <w:rFonts w:ascii="Times New Roman" w:hAnsi="Times New Roman" w:cs="Times New Roman"/>
        </w:rPr>
        <w:t xml:space="preserve"> November 1999 (World Health Organization, no date).</w:t>
      </w:r>
      <w:r w:rsidR="00A93B2A" w:rsidRPr="00134904">
        <w:rPr>
          <w:rFonts w:ascii="Times New Roman" w:hAnsi="Times New Roman" w:cs="Times New Roman"/>
        </w:rPr>
        <w:t xml:space="preserve"> </w:t>
      </w:r>
      <w:r w:rsidR="00B41CEB" w:rsidRPr="00134904">
        <w:rPr>
          <w:rFonts w:ascii="Times New Roman" w:hAnsi="Times New Roman" w:cs="Times New Roman"/>
        </w:rPr>
        <w:t>The preliminary statement of the ACRWC states that:</w:t>
      </w:r>
    </w:p>
    <w:p w:rsidR="00B41CEB" w:rsidRPr="00134904" w:rsidRDefault="00B41CEB" w:rsidP="00B67159">
      <w:pPr>
        <w:spacing w:line="240" w:lineRule="auto"/>
        <w:ind w:left="567" w:right="828"/>
        <w:rPr>
          <w:rFonts w:ascii="Times New Roman" w:hAnsi="Times New Roman" w:cs="Times New Roman"/>
        </w:rPr>
      </w:pPr>
      <w:r w:rsidRPr="00134904">
        <w:rPr>
          <w:rFonts w:ascii="Times New Roman" w:hAnsi="Times New Roman" w:cs="Times New Roman"/>
        </w:rPr>
        <w:t>‘The situation of most African children remains critical due to the unique factors of their socio-economic, cultural, traditional and developmental circumstances, natural disasters, armed conflicts, exploitation and hunger, and on account of the child’s physical and mental immaturity he or she needs special safeguards and care’(</w:t>
      </w:r>
      <w:proofErr w:type="spellStart"/>
      <w:r w:rsidRPr="00134904">
        <w:rPr>
          <w:rFonts w:ascii="Times New Roman" w:hAnsi="Times New Roman" w:cs="Times New Roman"/>
          <w:lang w:val="en-US"/>
        </w:rPr>
        <w:t>Ekundayo</w:t>
      </w:r>
      <w:proofErr w:type="spellEnd"/>
      <w:r w:rsidRPr="00134904">
        <w:rPr>
          <w:rFonts w:ascii="Times New Roman" w:hAnsi="Times New Roman" w:cs="Times New Roman"/>
          <w:lang w:val="en-US"/>
        </w:rPr>
        <w:t>, 2015).</w:t>
      </w:r>
    </w:p>
    <w:p w:rsidR="00FA527B" w:rsidRPr="00134904" w:rsidRDefault="00B41CEB" w:rsidP="0046178D">
      <w:pPr>
        <w:rPr>
          <w:rFonts w:ascii="Times New Roman" w:hAnsi="Times New Roman" w:cs="Times New Roman"/>
        </w:rPr>
      </w:pPr>
      <w:r w:rsidRPr="00134904">
        <w:rPr>
          <w:rFonts w:ascii="Times New Roman" w:hAnsi="Times New Roman" w:cs="Times New Roman"/>
        </w:rPr>
        <w:t>The ACRWC is the only region specific rights charter of its kind; it is very similar in essence to the UNCRC however it has specific articles added to it to represent the rights and nee</w:t>
      </w:r>
      <w:r w:rsidR="004B2CD7" w:rsidRPr="00134904">
        <w:rPr>
          <w:rFonts w:ascii="Times New Roman" w:hAnsi="Times New Roman" w:cs="Times New Roman"/>
        </w:rPr>
        <w:t>ds of children on the African</w:t>
      </w:r>
      <w:r w:rsidRPr="00134904">
        <w:rPr>
          <w:rFonts w:ascii="Times New Roman" w:hAnsi="Times New Roman" w:cs="Times New Roman"/>
        </w:rPr>
        <w:t xml:space="preserve"> continent (Edwards, 2015). There may be instances where one treaty may provide more protection to children than the other.</w:t>
      </w:r>
      <w:r w:rsidR="00B14B67" w:rsidRPr="00134904">
        <w:rPr>
          <w:rFonts w:ascii="Times New Roman" w:hAnsi="Times New Roman" w:cs="Times New Roman"/>
        </w:rPr>
        <w:t xml:space="preserve"> Some of the articles in the ACRWC that are culture specific to Africa are Article 1: which states that any custom, tradition, cultural or religious practice that is inconsistent with these rights is discouraged, this may include female genital mutilation (FGM)</w:t>
      </w:r>
      <w:r w:rsidR="00084AF5" w:rsidRPr="00134904">
        <w:rPr>
          <w:rFonts w:ascii="Times New Roman" w:hAnsi="Times New Roman" w:cs="Times New Roman"/>
        </w:rPr>
        <w:t xml:space="preserve"> which although </w:t>
      </w:r>
      <w:r w:rsidR="004B2CD7" w:rsidRPr="00134904">
        <w:rPr>
          <w:rFonts w:ascii="Times New Roman" w:hAnsi="Times New Roman" w:cs="Times New Roman"/>
        </w:rPr>
        <w:t xml:space="preserve">it </w:t>
      </w:r>
      <w:r w:rsidR="00084AF5" w:rsidRPr="00134904">
        <w:rPr>
          <w:rFonts w:ascii="Times New Roman" w:hAnsi="Times New Roman" w:cs="Times New Roman"/>
        </w:rPr>
        <w:t>has been made illegal</w:t>
      </w:r>
      <w:r w:rsidR="00952226" w:rsidRPr="00134904">
        <w:rPr>
          <w:rFonts w:ascii="Times New Roman" w:hAnsi="Times New Roman" w:cs="Times New Roman"/>
        </w:rPr>
        <w:t xml:space="preserve"> in most</w:t>
      </w:r>
      <w:r w:rsidR="00084AF5" w:rsidRPr="00134904">
        <w:rPr>
          <w:rFonts w:ascii="Times New Roman" w:hAnsi="Times New Roman" w:cs="Times New Roman"/>
        </w:rPr>
        <w:t xml:space="preserve"> countries in Africa</w:t>
      </w:r>
      <w:r w:rsidR="00514C51">
        <w:rPr>
          <w:rFonts w:ascii="Times New Roman" w:hAnsi="Times New Roman" w:cs="Times New Roman"/>
        </w:rPr>
        <w:t xml:space="preserve">, </w:t>
      </w:r>
      <w:r w:rsidR="004B2CD7" w:rsidRPr="00134904">
        <w:rPr>
          <w:rFonts w:ascii="Times New Roman" w:hAnsi="Times New Roman" w:cs="Times New Roman"/>
        </w:rPr>
        <w:t xml:space="preserve">still takes place </w:t>
      </w:r>
      <w:r w:rsidR="00952226" w:rsidRPr="00134904">
        <w:rPr>
          <w:rFonts w:ascii="Times New Roman" w:hAnsi="Times New Roman" w:cs="Times New Roman"/>
        </w:rPr>
        <w:t>in many places</w:t>
      </w:r>
      <w:r w:rsidR="00084AF5" w:rsidRPr="00134904">
        <w:rPr>
          <w:rFonts w:ascii="Times New Roman" w:hAnsi="Times New Roman" w:cs="Times New Roman"/>
        </w:rPr>
        <w:t xml:space="preserve">. </w:t>
      </w:r>
      <w:r w:rsidR="00B14B67" w:rsidRPr="00134904">
        <w:rPr>
          <w:rFonts w:ascii="Times New Roman" w:hAnsi="Times New Roman" w:cs="Times New Roman"/>
        </w:rPr>
        <w:t>Article 2</w:t>
      </w:r>
      <w:r w:rsidR="009C78E3" w:rsidRPr="00134904">
        <w:rPr>
          <w:rFonts w:ascii="Times New Roman" w:hAnsi="Times New Roman" w:cs="Times New Roman"/>
        </w:rPr>
        <w:t xml:space="preserve"> states that</w:t>
      </w:r>
      <w:r w:rsidR="00B14B67" w:rsidRPr="00134904">
        <w:rPr>
          <w:rFonts w:ascii="Times New Roman" w:hAnsi="Times New Roman" w:cs="Times New Roman"/>
        </w:rPr>
        <w:t>: A child means every human being below the age of 18 years</w:t>
      </w:r>
      <w:r w:rsidR="00C22053" w:rsidRPr="00134904">
        <w:rPr>
          <w:rFonts w:ascii="Times New Roman" w:hAnsi="Times New Roman" w:cs="Times New Roman"/>
        </w:rPr>
        <w:t>;</w:t>
      </w:r>
      <w:r w:rsidR="00B14B67" w:rsidRPr="00134904">
        <w:rPr>
          <w:rFonts w:ascii="Times New Roman" w:hAnsi="Times New Roman" w:cs="Times New Roman"/>
        </w:rPr>
        <w:t xml:space="preserve"> although in a lot of African countries children are considered grown-ups much younger</w:t>
      </w:r>
      <w:r w:rsidR="00A647A7" w:rsidRPr="00134904">
        <w:rPr>
          <w:rFonts w:ascii="Times New Roman" w:hAnsi="Times New Roman" w:cs="Times New Roman"/>
        </w:rPr>
        <w:t xml:space="preserve"> and </w:t>
      </w:r>
      <w:r w:rsidR="00E66B20" w:rsidRPr="00134904">
        <w:rPr>
          <w:rFonts w:ascii="Times New Roman" w:hAnsi="Times New Roman" w:cs="Times New Roman"/>
        </w:rPr>
        <w:t xml:space="preserve">this </w:t>
      </w:r>
      <w:r w:rsidR="00C22053" w:rsidRPr="00134904">
        <w:rPr>
          <w:rFonts w:ascii="Times New Roman" w:hAnsi="Times New Roman" w:cs="Times New Roman"/>
        </w:rPr>
        <w:t xml:space="preserve">may </w:t>
      </w:r>
      <w:r w:rsidR="00E66B20" w:rsidRPr="00134904">
        <w:rPr>
          <w:rFonts w:ascii="Times New Roman" w:hAnsi="Times New Roman" w:cs="Times New Roman"/>
        </w:rPr>
        <w:t>be</w:t>
      </w:r>
      <w:r w:rsidR="00A647A7" w:rsidRPr="00134904">
        <w:rPr>
          <w:rFonts w:ascii="Times New Roman" w:hAnsi="Times New Roman" w:cs="Times New Roman"/>
        </w:rPr>
        <w:t xml:space="preserve"> influenced by a number of factors, for example </w:t>
      </w:r>
      <w:r w:rsidR="00E66B20" w:rsidRPr="00134904">
        <w:rPr>
          <w:rFonts w:ascii="Times New Roman" w:hAnsi="Times New Roman" w:cs="Times New Roman"/>
        </w:rPr>
        <w:t xml:space="preserve">childhood may end </w:t>
      </w:r>
      <w:r w:rsidR="00AD4907" w:rsidRPr="00134904">
        <w:rPr>
          <w:rFonts w:ascii="Times New Roman" w:hAnsi="Times New Roman" w:cs="Times New Roman"/>
        </w:rPr>
        <w:t xml:space="preserve">on reaching </w:t>
      </w:r>
      <w:r w:rsidR="00E66B20" w:rsidRPr="00134904">
        <w:rPr>
          <w:rFonts w:ascii="Times New Roman" w:hAnsi="Times New Roman" w:cs="Times New Roman"/>
        </w:rPr>
        <w:t xml:space="preserve">puberty and girls may be </w:t>
      </w:r>
      <w:r w:rsidR="00AD4907" w:rsidRPr="00134904">
        <w:rPr>
          <w:rFonts w:ascii="Times New Roman" w:hAnsi="Times New Roman" w:cs="Times New Roman"/>
        </w:rPr>
        <w:t>seen</w:t>
      </w:r>
      <w:r w:rsidR="00E66B20" w:rsidRPr="00134904">
        <w:rPr>
          <w:rFonts w:ascii="Times New Roman" w:hAnsi="Times New Roman" w:cs="Times New Roman"/>
        </w:rPr>
        <w:t xml:space="preserve"> as adults </w:t>
      </w:r>
      <w:r w:rsidR="00AD4907" w:rsidRPr="00134904">
        <w:rPr>
          <w:rFonts w:ascii="Times New Roman" w:hAnsi="Times New Roman" w:cs="Times New Roman"/>
        </w:rPr>
        <w:t>upon</w:t>
      </w:r>
      <w:r w:rsidR="00E66B20" w:rsidRPr="00134904">
        <w:rPr>
          <w:rFonts w:ascii="Times New Roman" w:hAnsi="Times New Roman" w:cs="Times New Roman"/>
        </w:rPr>
        <w:t xml:space="preserve"> marriage</w:t>
      </w:r>
      <w:r w:rsidR="009C78E3" w:rsidRPr="00134904">
        <w:rPr>
          <w:rFonts w:ascii="Times New Roman" w:hAnsi="Times New Roman" w:cs="Times New Roman"/>
        </w:rPr>
        <w:t xml:space="preserve"> as early as approximately twelve years of age (</w:t>
      </w:r>
      <w:proofErr w:type="spellStart"/>
      <w:r w:rsidR="009C78E3" w:rsidRPr="00134904">
        <w:rPr>
          <w:rFonts w:ascii="Times New Roman" w:hAnsi="Times New Roman" w:cs="Times New Roman"/>
        </w:rPr>
        <w:t>Smaak</w:t>
      </w:r>
      <w:proofErr w:type="spellEnd"/>
      <w:r w:rsidR="009C78E3" w:rsidRPr="00134904">
        <w:rPr>
          <w:rFonts w:ascii="Times New Roman" w:hAnsi="Times New Roman" w:cs="Times New Roman"/>
        </w:rPr>
        <w:t xml:space="preserve"> &amp; </w:t>
      </w:r>
      <w:proofErr w:type="spellStart"/>
      <w:r w:rsidR="009C78E3" w:rsidRPr="00134904">
        <w:rPr>
          <w:rFonts w:ascii="Times New Roman" w:hAnsi="Times New Roman" w:cs="Times New Roman"/>
        </w:rPr>
        <w:t>Varia</w:t>
      </w:r>
      <w:proofErr w:type="spellEnd"/>
      <w:r w:rsidR="009C78E3" w:rsidRPr="00134904">
        <w:rPr>
          <w:rFonts w:ascii="Times New Roman" w:hAnsi="Times New Roman" w:cs="Times New Roman"/>
        </w:rPr>
        <w:t>, 2015)</w:t>
      </w:r>
      <w:r w:rsidR="0042713E" w:rsidRPr="00134904">
        <w:rPr>
          <w:rFonts w:ascii="Times New Roman" w:hAnsi="Times New Roman" w:cs="Times New Roman"/>
        </w:rPr>
        <w:t xml:space="preserve">, </w:t>
      </w:r>
      <w:r w:rsidR="00C22053" w:rsidRPr="00134904">
        <w:rPr>
          <w:rFonts w:ascii="Times New Roman" w:hAnsi="Times New Roman" w:cs="Times New Roman"/>
        </w:rPr>
        <w:t xml:space="preserve">this is </w:t>
      </w:r>
      <w:r w:rsidR="0042713E" w:rsidRPr="00134904">
        <w:rPr>
          <w:rFonts w:ascii="Times New Roman" w:hAnsi="Times New Roman" w:cs="Times New Roman"/>
        </w:rPr>
        <w:t xml:space="preserve">even though the ACRWC states that </w:t>
      </w:r>
      <w:r w:rsidR="0085223E" w:rsidRPr="00134904">
        <w:rPr>
          <w:rFonts w:ascii="Times New Roman" w:hAnsi="Times New Roman" w:cs="Times New Roman"/>
        </w:rPr>
        <w:t>“</w:t>
      </w:r>
      <w:r w:rsidR="00AD4907" w:rsidRPr="00134904">
        <w:rPr>
          <w:rFonts w:ascii="Times New Roman" w:hAnsi="Times New Roman" w:cs="Times New Roman"/>
        </w:rPr>
        <w:t xml:space="preserve">child marriage and </w:t>
      </w:r>
      <w:r w:rsidR="00C22053" w:rsidRPr="00134904">
        <w:rPr>
          <w:rFonts w:ascii="Times New Roman" w:hAnsi="Times New Roman" w:cs="Times New Roman"/>
        </w:rPr>
        <w:t>prearranged</w:t>
      </w:r>
      <w:r w:rsidR="00AD4907" w:rsidRPr="00134904">
        <w:rPr>
          <w:rFonts w:ascii="Times New Roman" w:hAnsi="Times New Roman" w:cs="Times New Roman"/>
        </w:rPr>
        <w:t xml:space="preserve"> </w:t>
      </w:r>
      <w:r w:rsidR="00C22053" w:rsidRPr="00134904">
        <w:rPr>
          <w:rFonts w:ascii="Times New Roman" w:hAnsi="Times New Roman" w:cs="Times New Roman"/>
        </w:rPr>
        <w:t xml:space="preserve">marriage </w:t>
      </w:r>
      <w:r w:rsidR="00AD4907" w:rsidRPr="00134904">
        <w:rPr>
          <w:rFonts w:ascii="Times New Roman" w:hAnsi="Times New Roman" w:cs="Times New Roman"/>
        </w:rPr>
        <w:t>of girls and boys</w:t>
      </w:r>
      <w:r w:rsidR="00175F1F" w:rsidRPr="00134904">
        <w:rPr>
          <w:rFonts w:ascii="Times New Roman" w:hAnsi="Times New Roman" w:cs="Times New Roman"/>
        </w:rPr>
        <w:t xml:space="preserve"> will be prohibited and that action should be taken to include legislation to specify that the minimum age for marriage is 18 years old and that it should be mad</w:t>
      </w:r>
      <w:r w:rsidR="0083353A" w:rsidRPr="00134904">
        <w:rPr>
          <w:rFonts w:ascii="Times New Roman" w:hAnsi="Times New Roman" w:cs="Times New Roman"/>
        </w:rPr>
        <w:t>e</w:t>
      </w:r>
      <w:r w:rsidR="00175F1F" w:rsidRPr="00134904">
        <w:rPr>
          <w:rFonts w:ascii="Times New Roman" w:hAnsi="Times New Roman" w:cs="Times New Roman"/>
        </w:rPr>
        <w:t xml:space="preserve"> compulsory that all marriages are registered in an official registry</w:t>
      </w:r>
      <w:r w:rsidR="0085223E" w:rsidRPr="00134904">
        <w:rPr>
          <w:rFonts w:ascii="Times New Roman" w:hAnsi="Times New Roman" w:cs="Times New Roman"/>
        </w:rPr>
        <w:t>”</w:t>
      </w:r>
      <w:r w:rsidR="00175F1F" w:rsidRPr="00134904">
        <w:rPr>
          <w:rFonts w:ascii="Times New Roman" w:hAnsi="Times New Roman" w:cs="Times New Roman"/>
        </w:rPr>
        <w:t xml:space="preserve"> (ACRWC,1990).</w:t>
      </w:r>
      <w:r w:rsidR="00E72276" w:rsidRPr="00134904">
        <w:rPr>
          <w:rFonts w:ascii="Times New Roman" w:hAnsi="Times New Roman" w:cs="Times New Roman"/>
        </w:rPr>
        <w:t xml:space="preserve"> </w:t>
      </w:r>
    </w:p>
    <w:p w:rsidR="00FA527B" w:rsidRPr="00134904" w:rsidRDefault="00BB5502" w:rsidP="0046178D">
      <w:pPr>
        <w:rPr>
          <w:rFonts w:ascii="Times New Roman" w:hAnsi="Times New Roman" w:cs="Times New Roman"/>
        </w:rPr>
      </w:pPr>
      <w:r w:rsidRPr="00134904">
        <w:rPr>
          <w:rFonts w:ascii="Times New Roman" w:hAnsi="Times New Roman" w:cs="Times New Roman"/>
        </w:rPr>
        <w:t>Article 11</w:t>
      </w:r>
      <w:r w:rsidR="00FA527B" w:rsidRPr="00134904">
        <w:rPr>
          <w:rFonts w:ascii="Times New Roman" w:hAnsi="Times New Roman" w:cs="Times New Roman"/>
        </w:rPr>
        <w:t xml:space="preserve"> of the ACRWC</w:t>
      </w:r>
      <w:r w:rsidR="00E72276" w:rsidRPr="00134904">
        <w:rPr>
          <w:rFonts w:ascii="Times New Roman" w:hAnsi="Times New Roman" w:cs="Times New Roman"/>
        </w:rPr>
        <w:t xml:space="preserve"> states that</w:t>
      </w:r>
      <w:r w:rsidRPr="00134904">
        <w:rPr>
          <w:rFonts w:ascii="Times New Roman" w:hAnsi="Times New Roman" w:cs="Times New Roman"/>
        </w:rPr>
        <w:t xml:space="preserve">: </w:t>
      </w:r>
    </w:p>
    <w:p w:rsidR="00056BA5" w:rsidRPr="00134904" w:rsidRDefault="00E72276" w:rsidP="00B67159">
      <w:pPr>
        <w:spacing w:line="240" w:lineRule="auto"/>
        <w:ind w:left="567" w:right="828"/>
        <w:rPr>
          <w:rFonts w:ascii="Times New Roman" w:hAnsi="Times New Roman" w:cs="Times New Roman"/>
          <w:b/>
        </w:rPr>
      </w:pPr>
      <w:r w:rsidRPr="00134904">
        <w:rPr>
          <w:rFonts w:ascii="Times New Roman" w:hAnsi="Times New Roman" w:cs="Times New Roman"/>
        </w:rPr>
        <w:t>“</w:t>
      </w:r>
      <w:r w:rsidR="00BB5502" w:rsidRPr="00134904">
        <w:rPr>
          <w:rFonts w:ascii="Times New Roman" w:hAnsi="Times New Roman" w:cs="Times New Roman"/>
        </w:rPr>
        <w:t>Every child has the right to an education, to develop his or her personality, talents and mental and physical abilities to their fullest potential. This education also includes the preservation and strengthening of positive African morals, traditional values and cultures. Governments should also take special measures in respect of</w:t>
      </w:r>
      <w:r w:rsidR="00BB5502" w:rsidRPr="00134904">
        <w:rPr>
          <w:rFonts w:ascii="Times New Roman" w:hAnsi="Times New Roman" w:cs="Times New Roman"/>
          <w:i/>
          <w:iCs/>
        </w:rPr>
        <w:t xml:space="preserve"> </w:t>
      </w:r>
      <w:r w:rsidR="00BB5502" w:rsidRPr="00134904">
        <w:rPr>
          <w:rFonts w:ascii="Times New Roman" w:hAnsi="Times New Roman" w:cs="Times New Roman"/>
          <w:iCs/>
        </w:rPr>
        <w:t>female</w:t>
      </w:r>
      <w:r w:rsidR="00BB5502" w:rsidRPr="00134904">
        <w:rPr>
          <w:rFonts w:ascii="Times New Roman" w:hAnsi="Times New Roman" w:cs="Times New Roman"/>
        </w:rPr>
        <w:t>, gifted and disadvantaged children, to ensure equal access to education for all sections of the community</w:t>
      </w:r>
      <w:r w:rsidRPr="00134904">
        <w:rPr>
          <w:rFonts w:ascii="Times New Roman" w:hAnsi="Times New Roman" w:cs="Times New Roman"/>
        </w:rPr>
        <w:t>” (ACRWC, 1990)</w:t>
      </w:r>
      <w:r w:rsidR="00BB5502" w:rsidRPr="00134904">
        <w:rPr>
          <w:rFonts w:ascii="Times New Roman" w:hAnsi="Times New Roman" w:cs="Times New Roman"/>
        </w:rPr>
        <w:t>.</w:t>
      </w:r>
      <w:r w:rsidR="00BB5502" w:rsidRPr="00134904">
        <w:rPr>
          <w:rFonts w:ascii="Times New Roman" w:hAnsi="Times New Roman" w:cs="Times New Roman"/>
          <w:b/>
        </w:rPr>
        <w:t xml:space="preserve"> </w:t>
      </w:r>
    </w:p>
    <w:p w:rsidR="004A3182" w:rsidRPr="00134904" w:rsidRDefault="00264CA0" w:rsidP="0046178D">
      <w:pPr>
        <w:rPr>
          <w:rFonts w:ascii="Times New Roman" w:hAnsi="Times New Roman" w:cs="Times New Roman"/>
        </w:rPr>
      </w:pPr>
      <w:r w:rsidRPr="00134904">
        <w:rPr>
          <w:rFonts w:ascii="Times New Roman" w:hAnsi="Times New Roman" w:cs="Times New Roman"/>
        </w:rPr>
        <w:t xml:space="preserve">Although the ACRWC came into force in 1999 only 41 out of 54 countries </w:t>
      </w:r>
      <w:r w:rsidR="005B69FA" w:rsidRPr="00134904">
        <w:rPr>
          <w:rFonts w:ascii="Times New Roman" w:hAnsi="Times New Roman" w:cs="Times New Roman"/>
        </w:rPr>
        <w:t xml:space="preserve">had </w:t>
      </w:r>
      <w:r w:rsidRPr="00134904">
        <w:rPr>
          <w:rFonts w:ascii="Times New Roman" w:hAnsi="Times New Roman" w:cs="Times New Roman"/>
        </w:rPr>
        <w:t>signed and ratified the treaty</w:t>
      </w:r>
      <w:r w:rsidR="004A3182" w:rsidRPr="00134904">
        <w:rPr>
          <w:rFonts w:ascii="Times New Roman" w:hAnsi="Times New Roman" w:cs="Times New Roman"/>
        </w:rPr>
        <w:t xml:space="preserve"> by 2006 </w:t>
      </w:r>
      <w:r w:rsidRPr="00134904">
        <w:rPr>
          <w:rFonts w:ascii="Times New Roman" w:hAnsi="Times New Roman" w:cs="Times New Roman"/>
        </w:rPr>
        <w:t>(African Commission on Human and Peoples' Rights, 2018).</w:t>
      </w:r>
      <w:r w:rsidR="00B40992" w:rsidRPr="00134904">
        <w:rPr>
          <w:rFonts w:ascii="Times New Roman" w:hAnsi="Times New Roman" w:cs="Times New Roman"/>
        </w:rPr>
        <w:t xml:space="preserve"> </w:t>
      </w:r>
    </w:p>
    <w:p w:rsidR="00682B52" w:rsidRPr="00134904" w:rsidRDefault="009F2476" w:rsidP="0046178D">
      <w:pPr>
        <w:rPr>
          <w:rFonts w:ascii="Times New Roman" w:hAnsi="Times New Roman" w:cs="Times New Roman"/>
        </w:rPr>
      </w:pPr>
      <w:r w:rsidRPr="00134904">
        <w:rPr>
          <w:rFonts w:ascii="Times New Roman" w:hAnsi="Times New Roman" w:cs="Times New Roman"/>
        </w:rPr>
        <w:lastRenderedPageBreak/>
        <w:t xml:space="preserve">In </w:t>
      </w:r>
      <w:r w:rsidR="005A0BEE" w:rsidRPr="00134904">
        <w:rPr>
          <w:rFonts w:ascii="Times New Roman" w:hAnsi="Times New Roman" w:cs="Times New Roman"/>
        </w:rPr>
        <w:t xml:space="preserve">April </w:t>
      </w:r>
      <w:r w:rsidRPr="00134904">
        <w:rPr>
          <w:rFonts w:ascii="Times New Roman" w:hAnsi="Times New Roman" w:cs="Times New Roman"/>
        </w:rPr>
        <w:t xml:space="preserve">2000 a meeting was held in Dakar, Senegal by the World Education Forum, 164 countries pledged to support Education </w:t>
      </w:r>
      <w:r w:rsidR="003243DA" w:rsidRPr="00134904">
        <w:rPr>
          <w:rFonts w:ascii="Times New Roman" w:hAnsi="Times New Roman" w:cs="Times New Roman"/>
        </w:rPr>
        <w:t>for</w:t>
      </w:r>
      <w:r w:rsidRPr="00134904">
        <w:rPr>
          <w:rFonts w:ascii="Times New Roman" w:hAnsi="Times New Roman" w:cs="Times New Roman"/>
        </w:rPr>
        <w:t xml:space="preserve"> All (EFA) and agreed on a set of goals an</w:t>
      </w:r>
      <w:r w:rsidR="003243DA" w:rsidRPr="00134904">
        <w:rPr>
          <w:rFonts w:ascii="Times New Roman" w:hAnsi="Times New Roman" w:cs="Times New Roman"/>
        </w:rPr>
        <w:t>d</w:t>
      </w:r>
      <w:r w:rsidRPr="00134904">
        <w:rPr>
          <w:rFonts w:ascii="Times New Roman" w:hAnsi="Times New Roman" w:cs="Times New Roman"/>
        </w:rPr>
        <w:t xml:space="preserve"> targets to help every </w:t>
      </w:r>
      <w:r w:rsidR="003E1CDC" w:rsidRPr="00134904">
        <w:rPr>
          <w:rFonts w:ascii="Times New Roman" w:hAnsi="Times New Roman" w:cs="Times New Roman"/>
        </w:rPr>
        <w:t>citizen</w:t>
      </w:r>
      <w:r w:rsidRPr="00134904">
        <w:rPr>
          <w:rFonts w:ascii="Times New Roman" w:hAnsi="Times New Roman" w:cs="Times New Roman"/>
        </w:rPr>
        <w:t xml:space="preserve"> in every country achieve a quality basic education</w:t>
      </w:r>
      <w:r w:rsidR="003E1CDC" w:rsidRPr="00134904">
        <w:rPr>
          <w:rFonts w:ascii="Times New Roman" w:hAnsi="Times New Roman" w:cs="Times New Roman"/>
        </w:rPr>
        <w:t xml:space="preserve"> by 2015</w:t>
      </w:r>
      <w:r w:rsidR="003243DA" w:rsidRPr="00134904">
        <w:rPr>
          <w:rFonts w:ascii="Times New Roman" w:hAnsi="Times New Roman" w:cs="Times New Roman"/>
        </w:rPr>
        <w:t>,</w:t>
      </w:r>
      <w:r w:rsidR="003E1CDC" w:rsidRPr="00134904">
        <w:rPr>
          <w:rFonts w:ascii="Times New Roman" w:hAnsi="Times New Roman" w:cs="Times New Roman"/>
        </w:rPr>
        <w:t xml:space="preserve"> with a special focus on girls’ education</w:t>
      </w:r>
      <w:r w:rsidR="004A3182" w:rsidRPr="00134904">
        <w:rPr>
          <w:rFonts w:ascii="Times New Roman" w:hAnsi="Times New Roman" w:cs="Times New Roman"/>
        </w:rPr>
        <w:t>. It</w:t>
      </w:r>
      <w:r w:rsidR="003243DA" w:rsidRPr="00134904">
        <w:rPr>
          <w:rFonts w:ascii="Times New Roman" w:hAnsi="Times New Roman" w:cs="Times New Roman"/>
        </w:rPr>
        <w:t xml:space="preserve"> was known as The Dakar Framework</w:t>
      </w:r>
      <w:r w:rsidR="004A3182" w:rsidRPr="00134904">
        <w:rPr>
          <w:rFonts w:ascii="Times New Roman" w:hAnsi="Times New Roman" w:cs="Times New Roman"/>
        </w:rPr>
        <w:t xml:space="preserve"> for Action: Education for All</w:t>
      </w:r>
      <w:r w:rsidR="003E1CDC" w:rsidRPr="00134904">
        <w:rPr>
          <w:rFonts w:ascii="Times New Roman" w:hAnsi="Times New Roman" w:cs="Times New Roman"/>
        </w:rPr>
        <w:t xml:space="preserve">. </w:t>
      </w:r>
      <w:r w:rsidR="004A3182" w:rsidRPr="00134904">
        <w:rPr>
          <w:rFonts w:ascii="Times New Roman" w:hAnsi="Times New Roman" w:cs="Times New Roman"/>
        </w:rPr>
        <w:t>It</w:t>
      </w:r>
      <w:r w:rsidR="003E1CDC" w:rsidRPr="00134904">
        <w:rPr>
          <w:rFonts w:ascii="Times New Roman" w:hAnsi="Times New Roman" w:cs="Times New Roman"/>
        </w:rPr>
        <w:t xml:space="preserve"> stated that “education was a fundamental right and the key to sustainable development” (Save the Children, no date).</w:t>
      </w:r>
      <w:r w:rsidR="004A3182" w:rsidRPr="00134904">
        <w:rPr>
          <w:rFonts w:ascii="Times New Roman" w:hAnsi="Times New Roman" w:cs="Times New Roman"/>
        </w:rPr>
        <w:t xml:space="preserve"> Although the Dakar Framework aimed to</w:t>
      </w:r>
      <w:r w:rsidR="00D87855" w:rsidRPr="00134904">
        <w:rPr>
          <w:rFonts w:ascii="Times New Roman" w:hAnsi="Times New Roman" w:cs="Times New Roman"/>
        </w:rPr>
        <w:t xml:space="preserve"> help everyone achieve a quality basic education</w:t>
      </w:r>
      <w:r w:rsidR="00586709" w:rsidRPr="00134904">
        <w:rPr>
          <w:rFonts w:ascii="Times New Roman" w:hAnsi="Times New Roman" w:cs="Times New Roman"/>
        </w:rPr>
        <w:t xml:space="preserve"> there are</w:t>
      </w:r>
      <w:r w:rsidR="00D87855" w:rsidRPr="00134904">
        <w:rPr>
          <w:rFonts w:ascii="Times New Roman" w:hAnsi="Times New Roman" w:cs="Times New Roman"/>
        </w:rPr>
        <w:t xml:space="preserve"> still a number of barriers preventing children in developing countries around the </w:t>
      </w:r>
      <w:r w:rsidR="00586709" w:rsidRPr="00134904">
        <w:rPr>
          <w:rFonts w:ascii="Times New Roman" w:hAnsi="Times New Roman" w:cs="Times New Roman"/>
        </w:rPr>
        <w:t>world from attending</w:t>
      </w:r>
      <w:r w:rsidR="00D87855" w:rsidRPr="00134904">
        <w:rPr>
          <w:rFonts w:ascii="Times New Roman" w:hAnsi="Times New Roman" w:cs="Times New Roman"/>
        </w:rPr>
        <w:t xml:space="preserve"> school. As stated by </w:t>
      </w:r>
      <w:proofErr w:type="spellStart"/>
      <w:r w:rsidR="00D87855" w:rsidRPr="00134904">
        <w:rPr>
          <w:rFonts w:ascii="Times New Roman" w:hAnsi="Times New Roman" w:cs="Times New Roman"/>
        </w:rPr>
        <w:t>Phineas</w:t>
      </w:r>
      <w:proofErr w:type="spellEnd"/>
      <w:r w:rsidR="00D87855" w:rsidRPr="00134904">
        <w:rPr>
          <w:rFonts w:ascii="Times New Roman" w:hAnsi="Times New Roman" w:cs="Times New Roman"/>
        </w:rPr>
        <w:t xml:space="preserve"> </w:t>
      </w:r>
      <w:proofErr w:type="spellStart"/>
      <w:r w:rsidR="00D87855" w:rsidRPr="00134904">
        <w:rPr>
          <w:rFonts w:ascii="Times New Roman" w:hAnsi="Times New Roman" w:cs="Times New Roman"/>
        </w:rPr>
        <w:t>Rueckert</w:t>
      </w:r>
      <w:proofErr w:type="spellEnd"/>
      <w:r w:rsidR="00D87855" w:rsidRPr="00134904">
        <w:rPr>
          <w:rFonts w:ascii="Times New Roman" w:hAnsi="Times New Roman" w:cs="Times New Roman"/>
        </w:rPr>
        <w:t xml:space="preserve"> (2018) increasing access to education can improve the overall health and longevity of a society, grow economies, and even combat climate change. </w:t>
      </w:r>
      <w:r w:rsidR="00C00F0C" w:rsidRPr="00134904">
        <w:rPr>
          <w:rFonts w:ascii="Times New Roman" w:hAnsi="Times New Roman" w:cs="Times New Roman"/>
        </w:rPr>
        <w:t>However</w:t>
      </w:r>
      <w:r w:rsidR="00D87855" w:rsidRPr="00134904">
        <w:rPr>
          <w:rFonts w:ascii="Times New Roman" w:hAnsi="Times New Roman" w:cs="Times New Roman"/>
        </w:rPr>
        <w:t xml:space="preserve"> in many developing countries, children’s access to education can be limited by </w:t>
      </w:r>
      <w:r w:rsidR="00C00F0C" w:rsidRPr="00134904">
        <w:rPr>
          <w:rFonts w:ascii="Times New Roman" w:hAnsi="Times New Roman" w:cs="Times New Roman"/>
        </w:rPr>
        <w:t>various</w:t>
      </w:r>
      <w:r w:rsidR="00586709" w:rsidRPr="00134904">
        <w:rPr>
          <w:rFonts w:ascii="Times New Roman" w:hAnsi="Times New Roman" w:cs="Times New Roman"/>
        </w:rPr>
        <w:t xml:space="preserve"> factors, the ten biggest challenges facing children and stopping them from attending school are</w:t>
      </w:r>
      <w:r w:rsidR="00C00F0C" w:rsidRPr="00134904">
        <w:rPr>
          <w:rFonts w:ascii="Times New Roman" w:hAnsi="Times New Roman" w:cs="Times New Roman"/>
        </w:rPr>
        <w:t>; a lack of funding for education, not having a teacher or having an untrained teacher, no classroom, an insufficient</w:t>
      </w:r>
      <w:r w:rsidR="00586709" w:rsidRPr="00134904">
        <w:rPr>
          <w:rFonts w:ascii="Times New Roman" w:hAnsi="Times New Roman" w:cs="Times New Roman"/>
        </w:rPr>
        <w:t xml:space="preserve"> amount of learning </w:t>
      </w:r>
      <w:r w:rsidR="00C00F0C" w:rsidRPr="00134904">
        <w:rPr>
          <w:rFonts w:ascii="Times New Roman" w:hAnsi="Times New Roman" w:cs="Times New Roman"/>
        </w:rPr>
        <w:t xml:space="preserve">materials/resources, exclusion of children with disabilities, being the wrong gender, </w:t>
      </w:r>
      <w:r w:rsidR="00586709" w:rsidRPr="00134904">
        <w:rPr>
          <w:rFonts w:ascii="Times New Roman" w:hAnsi="Times New Roman" w:cs="Times New Roman"/>
        </w:rPr>
        <w:t>living in a country in conflict or at risk of conflict, too long a distance between home and school, hunger and poor nutrition and education costing too much.</w:t>
      </w:r>
      <w:r w:rsidR="00C35E56" w:rsidRPr="00134904">
        <w:rPr>
          <w:rFonts w:ascii="Times New Roman" w:hAnsi="Times New Roman" w:cs="Times New Roman"/>
        </w:rPr>
        <w:t xml:space="preserve"> To help combat these barriers the Global Partnership for Education (GPE), a worldwide cooperation between over 60 developing countries are working together to improve access to education in these places. The GPE convened in Dakar, Senegal on February 2018 and pledged to raise $3.1billion to help fund education in developing countries.</w:t>
      </w:r>
      <w:r w:rsidR="00FF2CA4" w:rsidRPr="00134904">
        <w:rPr>
          <w:rFonts w:ascii="Times New Roman" w:hAnsi="Times New Roman" w:cs="Times New Roman"/>
        </w:rPr>
        <w:t xml:space="preserve"> </w:t>
      </w:r>
      <w:r w:rsidR="00682B52" w:rsidRPr="00134904">
        <w:rPr>
          <w:rFonts w:ascii="Times New Roman" w:hAnsi="Times New Roman" w:cs="Times New Roman"/>
        </w:rPr>
        <w:t xml:space="preserve"> </w:t>
      </w:r>
    </w:p>
    <w:p w:rsidR="00682B52" w:rsidRPr="00134904" w:rsidRDefault="00682B52" w:rsidP="0046178D">
      <w:pPr>
        <w:rPr>
          <w:rFonts w:ascii="Times New Roman" w:hAnsi="Times New Roman" w:cs="Times New Roman"/>
        </w:rPr>
      </w:pPr>
      <w:r w:rsidRPr="00134904">
        <w:rPr>
          <w:rFonts w:ascii="Times New Roman" w:hAnsi="Times New Roman" w:cs="Times New Roman"/>
        </w:rPr>
        <w:t xml:space="preserve">In September 2000, the leaders from 189 countries held a meeting at the United Nations in New York to discuss a set of eight measurable goals which were to be achieved by 2015. These were known as the Millennium Development Goals (MDG), the goals aimed to halve extreme poverty and hunger, achieve universal primary education, promote gender equality and reduce child mortality, by 2015 (Sustainable Development Goals Fund, no date). </w:t>
      </w:r>
    </w:p>
    <w:p w:rsidR="007620B6" w:rsidRPr="00134904" w:rsidRDefault="00743439" w:rsidP="009D2E97">
      <w:pPr>
        <w:rPr>
          <w:rFonts w:ascii="Times New Roman" w:hAnsi="Times New Roman" w:cs="Times New Roman"/>
        </w:rPr>
      </w:pPr>
      <w:r w:rsidRPr="00134904">
        <w:rPr>
          <w:rFonts w:ascii="Times New Roman" w:hAnsi="Times New Roman" w:cs="Times New Roman"/>
        </w:rPr>
        <w:t xml:space="preserve">The UN </w:t>
      </w:r>
      <w:r w:rsidR="007E1909" w:rsidRPr="00134904">
        <w:rPr>
          <w:rFonts w:ascii="Times New Roman" w:hAnsi="Times New Roman" w:cs="Times New Roman"/>
        </w:rPr>
        <w:t xml:space="preserve">Secretary General, Ban </w:t>
      </w:r>
      <w:proofErr w:type="spellStart"/>
      <w:r w:rsidR="007E1909" w:rsidRPr="00134904">
        <w:rPr>
          <w:rFonts w:ascii="Times New Roman" w:hAnsi="Times New Roman" w:cs="Times New Roman"/>
        </w:rPr>
        <w:t>Ki</w:t>
      </w:r>
      <w:proofErr w:type="spellEnd"/>
      <w:r w:rsidR="007E1909" w:rsidRPr="00134904">
        <w:rPr>
          <w:rFonts w:ascii="Times New Roman" w:hAnsi="Times New Roman" w:cs="Times New Roman"/>
        </w:rPr>
        <w:t xml:space="preserve">-moon </w:t>
      </w:r>
      <w:r w:rsidRPr="00134904">
        <w:rPr>
          <w:rFonts w:ascii="Times New Roman" w:hAnsi="Times New Roman" w:cs="Times New Roman"/>
        </w:rPr>
        <w:t xml:space="preserve">released a report in 2015 stating that the MDGs had been ‘the most successful anti-poverty movement in history’. The number of people living in poverty had reduced from 1.9 billion in 1990 to 836 million in 2015 and that primary education enrolment had risen from 83% in 2000 to 91% in 2015 (The Guardian, 2015). </w:t>
      </w:r>
      <w:r w:rsidR="004466A7" w:rsidRPr="00134904">
        <w:rPr>
          <w:rFonts w:ascii="Times New Roman" w:hAnsi="Times New Roman" w:cs="Times New Roman"/>
        </w:rPr>
        <w:t>Contrary to this</w:t>
      </w:r>
      <w:r w:rsidR="007E1909" w:rsidRPr="00134904">
        <w:rPr>
          <w:rFonts w:ascii="Times New Roman" w:hAnsi="Times New Roman" w:cs="Times New Roman"/>
        </w:rPr>
        <w:t xml:space="preserve"> </w:t>
      </w:r>
      <w:r w:rsidR="00C0475F" w:rsidRPr="00134904">
        <w:rPr>
          <w:rFonts w:ascii="Times New Roman" w:hAnsi="Times New Roman" w:cs="Times New Roman"/>
        </w:rPr>
        <w:t>UNICEF</w:t>
      </w:r>
      <w:r w:rsidR="007E1909" w:rsidRPr="00134904">
        <w:rPr>
          <w:rFonts w:ascii="Times New Roman" w:hAnsi="Times New Roman" w:cs="Times New Roman"/>
        </w:rPr>
        <w:t xml:space="preserve"> warned that regardless of the progress in the reductions of poverty and deprivation among children globally, inequality was still on the increase</w:t>
      </w:r>
      <w:r w:rsidR="004466A7" w:rsidRPr="00134904">
        <w:rPr>
          <w:rFonts w:ascii="Times New Roman" w:hAnsi="Times New Roman" w:cs="Times New Roman"/>
        </w:rPr>
        <w:t xml:space="preserve"> and that gaps between rich and poor were getting wider (The Conversation, 2015).</w:t>
      </w:r>
      <w:r w:rsidR="00C52EF6" w:rsidRPr="00134904">
        <w:rPr>
          <w:rFonts w:ascii="Times New Roman" w:hAnsi="Times New Roman" w:cs="Times New Roman"/>
        </w:rPr>
        <w:t xml:space="preserve"> </w:t>
      </w:r>
      <w:r w:rsidR="00C0475F" w:rsidRPr="00134904">
        <w:rPr>
          <w:rFonts w:ascii="Times New Roman" w:hAnsi="Times New Roman" w:cs="Times New Roman"/>
        </w:rPr>
        <w:t xml:space="preserve">UNICEF (2017) also </w:t>
      </w:r>
      <w:r w:rsidR="00C0475F" w:rsidRPr="00134904">
        <w:rPr>
          <w:rFonts w:ascii="Times New Roman" w:hAnsi="Times New Roman" w:cs="Times New Roman"/>
        </w:rPr>
        <w:lastRenderedPageBreak/>
        <w:t xml:space="preserve">reported that 61 million primary age children (6-11 years old) were not in school. </w:t>
      </w:r>
      <w:r w:rsidR="0046178D" w:rsidRPr="00134904">
        <w:rPr>
          <w:rFonts w:ascii="Times New Roman" w:hAnsi="Times New Roman" w:cs="Times New Roman"/>
        </w:rPr>
        <w:t xml:space="preserve">Following on from this </w:t>
      </w:r>
      <w:r w:rsidR="00C250B6" w:rsidRPr="00134904">
        <w:rPr>
          <w:rFonts w:ascii="Times New Roman" w:hAnsi="Times New Roman" w:cs="Times New Roman"/>
        </w:rPr>
        <w:t xml:space="preserve">the </w:t>
      </w:r>
      <w:r w:rsidR="0046178D" w:rsidRPr="00134904">
        <w:rPr>
          <w:rFonts w:ascii="Times New Roman" w:hAnsi="Times New Roman" w:cs="Times New Roman"/>
        </w:rPr>
        <w:t>United Nations introduced the the 2030 Agenda for Sustainable Development, which was adopted by world leaders in September 2015, it consists of 17 Sustainable Development Goals (SDGs) that universally apply to all</w:t>
      </w:r>
      <w:r w:rsidR="008616D6" w:rsidRPr="00134904">
        <w:rPr>
          <w:rFonts w:ascii="Times New Roman" w:hAnsi="Times New Roman" w:cs="Times New Roman"/>
        </w:rPr>
        <w:t xml:space="preserve">, the global goals aim to build on the MDGs and end all forms of poverty, fight inequalities and tackle climate change, while ensuring that no one is left behind (United Nations, 2018). Goal 4 of the SDGs focuses </w:t>
      </w:r>
      <w:r w:rsidR="009D2E97" w:rsidRPr="00134904">
        <w:rPr>
          <w:rFonts w:ascii="Times New Roman" w:hAnsi="Times New Roman" w:cs="Times New Roman"/>
        </w:rPr>
        <w:t>in on Education; ‘the goal aims to make sure that all girls and boys complete free primary and secondary schooling by 2030. It also aims to provide equal access to affordable vocational training, to eliminate gender and wealth disparities, and achieve universal access to a quality higher education’ (United Nations Development Programme, 2018). The UNDP (2018) believes that ‘</w:t>
      </w:r>
      <w:r w:rsidR="008616D6" w:rsidRPr="00134904">
        <w:rPr>
          <w:rFonts w:ascii="Times New Roman" w:hAnsi="Times New Roman" w:cs="Times New Roman"/>
        </w:rPr>
        <w:t>Achieving inclusive and quality education for all reaffirms the belief that education is one of the most powerful and established vehicles for sustainable development</w:t>
      </w:r>
      <w:r w:rsidR="009D2E97" w:rsidRPr="00134904">
        <w:rPr>
          <w:rFonts w:ascii="Times New Roman" w:hAnsi="Times New Roman" w:cs="Times New Roman"/>
        </w:rPr>
        <w:t>’.</w:t>
      </w:r>
    </w:p>
    <w:p w:rsidR="00C96776" w:rsidRPr="00134904" w:rsidRDefault="007620B6" w:rsidP="009D2E97">
      <w:pPr>
        <w:rPr>
          <w:rFonts w:ascii="Times New Roman" w:hAnsi="Times New Roman" w:cs="Times New Roman"/>
        </w:rPr>
      </w:pPr>
      <w:r w:rsidRPr="00134904">
        <w:rPr>
          <w:rFonts w:ascii="Times New Roman" w:hAnsi="Times New Roman" w:cs="Times New Roman"/>
        </w:rPr>
        <w:t>The writer will focus o</w:t>
      </w:r>
      <w:r w:rsidR="00035E93" w:rsidRPr="00134904">
        <w:rPr>
          <w:rFonts w:ascii="Times New Roman" w:hAnsi="Times New Roman" w:cs="Times New Roman"/>
        </w:rPr>
        <w:t>n</w:t>
      </w:r>
      <w:r w:rsidRPr="00134904">
        <w:rPr>
          <w:rFonts w:ascii="Times New Roman" w:hAnsi="Times New Roman" w:cs="Times New Roman"/>
        </w:rPr>
        <w:t xml:space="preserve"> the</w:t>
      </w:r>
      <w:r w:rsidR="00035E93" w:rsidRPr="00134904">
        <w:rPr>
          <w:rFonts w:ascii="Times New Roman" w:hAnsi="Times New Roman" w:cs="Times New Roman"/>
        </w:rPr>
        <w:t xml:space="preserve"> Africa</w:t>
      </w:r>
      <w:r w:rsidR="00514C51">
        <w:rPr>
          <w:rFonts w:ascii="Times New Roman" w:hAnsi="Times New Roman" w:cs="Times New Roman"/>
        </w:rPr>
        <w:t>n</w:t>
      </w:r>
      <w:r w:rsidR="00035E93" w:rsidRPr="00134904">
        <w:rPr>
          <w:rFonts w:ascii="Times New Roman" w:hAnsi="Times New Roman" w:cs="Times New Roman"/>
        </w:rPr>
        <w:t xml:space="preserve"> country of Lesotho</w:t>
      </w:r>
      <w:r w:rsidRPr="00134904">
        <w:rPr>
          <w:rFonts w:ascii="Times New Roman" w:hAnsi="Times New Roman" w:cs="Times New Roman"/>
        </w:rPr>
        <w:t xml:space="preserve"> </w:t>
      </w:r>
      <w:r w:rsidR="00514C51">
        <w:rPr>
          <w:rFonts w:ascii="Times New Roman" w:hAnsi="Times New Roman" w:cs="Times New Roman"/>
        </w:rPr>
        <w:t xml:space="preserve">with particular emphasis </w:t>
      </w:r>
      <w:r w:rsidR="00035E93" w:rsidRPr="00134904">
        <w:rPr>
          <w:rFonts w:ascii="Times New Roman" w:hAnsi="Times New Roman" w:cs="Times New Roman"/>
        </w:rPr>
        <w:t>on the challenges that face children with regard to hunger and</w:t>
      </w:r>
      <w:r w:rsidRPr="00134904">
        <w:rPr>
          <w:rFonts w:ascii="Times New Roman" w:hAnsi="Times New Roman" w:cs="Times New Roman"/>
        </w:rPr>
        <w:t xml:space="preserve"> </w:t>
      </w:r>
      <w:r w:rsidR="00035E93" w:rsidRPr="00134904">
        <w:rPr>
          <w:rFonts w:ascii="Times New Roman" w:hAnsi="Times New Roman" w:cs="Times New Roman"/>
        </w:rPr>
        <w:t>disability in education. The writer will compare these challenges with those faced in Wales and will look at the policies</w:t>
      </w:r>
      <w:r w:rsidR="00C96776" w:rsidRPr="00134904">
        <w:rPr>
          <w:rFonts w:ascii="Times New Roman" w:hAnsi="Times New Roman" w:cs="Times New Roman"/>
        </w:rPr>
        <w:t xml:space="preserve"> that</w:t>
      </w:r>
      <w:r w:rsidR="00035E93" w:rsidRPr="00134904">
        <w:rPr>
          <w:rFonts w:ascii="Times New Roman" w:hAnsi="Times New Roman" w:cs="Times New Roman"/>
        </w:rPr>
        <w:t xml:space="preserve"> Welsh Government have put in place to combat these barriers.</w:t>
      </w:r>
      <w:r w:rsidR="00C96776" w:rsidRPr="00134904">
        <w:rPr>
          <w:rFonts w:ascii="Times New Roman" w:hAnsi="Times New Roman" w:cs="Times New Roman"/>
        </w:rPr>
        <w:t xml:space="preserve"> </w:t>
      </w:r>
    </w:p>
    <w:p w:rsidR="002D35F0" w:rsidRPr="00134904" w:rsidRDefault="00473CDF" w:rsidP="00674F43">
      <w:pPr>
        <w:rPr>
          <w:rFonts w:ascii="Times New Roman" w:hAnsi="Times New Roman" w:cs="Times New Roman"/>
          <w:color w:val="000000" w:themeColor="text1"/>
          <w:szCs w:val="24"/>
        </w:rPr>
      </w:pPr>
      <w:r w:rsidRPr="00134904">
        <w:rPr>
          <w:rFonts w:ascii="Times New Roman" w:hAnsi="Times New Roman" w:cs="Times New Roman"/>
        </w:rPr>
        <w:t>Lesotho has made notable improvements to its educational system since the</w:t>
      </w:r>
      <w:r w:rsidR="002D35F0" w:rsidRPr="00134904">
        <w:rPr>
          <w:rFonts w:ascii="Times New Roman" w:hAnsi="Times New Roman" w:cs="Times New Roman"/>
        </w:rPr>
        <w:t>y</w:t>
      </w:r>
      <w:r w:rsidRPr="00134904">
        <w:rPr>
          <w:rFonts w:ascii="Times New Roman" w:hAnsi="Times New Roman" w:cs="Times New Roman"/>
        </w:rPr>
        <w:t xml:space="preserve"> sign</w:t>
      </w:r>
      <w:r w:rsidR="002D35F0" w:rsidRPr="00134904">
        <w:rPr>
          <w:rFonts w:ascii="Times New Roman" w:hAnsi="Times New Roman" w:cs="Times New Roman"/>
        </w:rPr>
        <w:t>ed</w:t>
      </w:r>
      <w:r w:rsidRPr="00134904">
        <w:rPr>
          <w:rFonts w:ascii="Times New Roman" w:hAnsi="Times New Roman" w:cs="Times New Roman"/>
        </w:rPr>
        <w:t xml:space="preserve"> the ACRWC in 1999.</w:t>
      </w:r>
      <w:r w:rsidR="007C02C2" w:rsidRPr="00134904">
        <w:rPr>
          <w:rFonts w:ascii="Times New Roman" w:hAnsi="Times New Roman" w:cs="Times New Roman"/>
        </w:rPr>
        <w:t xml:space="preserve"> </w:t>
      </w:r>
      <w:r w:rsidR="00E060E2" w:rsidRPr="00134904">
        <w:rPr>
          <w:rFonts w:ascii="Times New Roman" w:hAnsi="Times New Roman" w:cs="Times New Roman"/>
        </w:rPr>
        <w:t>Before this many young children were unable to attend school as they were sent out to work as either herders or domestic workers due to household poverty (</w:t>
      </w:r>
      <w:proofErr w:type="spellStart"/>
      <w:r w:rsidR="00E060E2" w:rsidRPr="00134904">
        <w:rPr>
          <w:rFonts w:ascii="Times New Roman" w:hAnsi="Times New Roman" w:cs="Times New Roman"/>
        </w:rPr>
        <w:t>Nkhoma</w:t>
      </w:r>
      <w:proofErr w:type="spellEnd"/>
      <w:r w:rsidR="00E060E2" w:rsidRPr="00134904">
        <w:rPr>
          <w:rFonts w:ascii="Times New Roman" w:hAnsi="Times New Roman" w:cs="Times New Roman"/>
        </w:rPr>
        <w:t>, 2013).</w:t>
      </w:r>
      <w:r w:rsidR="007C02C2" w:rsidRPr="00134904">
        <w:rPr>
          <w:rFonts w:ascii="Times New Roman" w:hAnsi="Times New Roman" w:cs="Times New Roman"/>
        </w:rPr>
        <w:t>Lesotho introduced Free Primary Education for children between the ages of 6 and 13 years old</w:t>
      </w:r>
      <w:r w:rsidR="00185825" w:rsidRPr="00134904">
        <w:rPr>
          <w:rFonts w:ascii="Times New Roman" w:hAnsi="Times New Roman" w:cs="Times New Roman"/>
        </w:rPr>
        <w:t xml:space="preserve">, it was a step towards reaching the Education for All </w:t>
      </w:r>
      <w:proofErr w:type="gramStart"/>
      <w:r w:rsidR="00E060E2" w:rsidRPr="00134904">
        <w:rPr>
          <w:rFonts w:ascii="Times New Roman" w:hAnsi="Times New Roman" w:cs="Times New Roman"/>
        </w:rPr>
        <w:t>goal</w:t>
      </w:r>
      <w:proofErr w:type="gramEnd"/>
      <w:r w:rsidR="00185825" w:rsidRPr="00134904">
        <w:rPr>
          <w:rFonts w:ascii="Times New Roman" w:hAnsi="Times New Roman" w:cs="Times New Roman"/>
        </w:rPr>
        <w:t xml:space="preserve">. Education became </w:t>
      </w:r>
      <w:r w:rsidR="007C02C2" w:rsidRPr="00134904">
        <w:rPr>
          <w:rFonts w:ascii="Times New Roman" w:hAnsi="Times New Roman" w:cs="Times New Roman"/>
        </w:rPr>
        <w:t xml:space="preserve">compulsory </w:t>
      </w:r>
      <w:r w:rsidR="00185825" w:rsidRPr="00134904">
        <w:rPr>
          <w:rFonts w:ascii="Times New Roman" w:hAnsi="Times New Roman" w:cs="Times New Roman"/>
        </w:rPr>
        <w:t xml:space="preserve">for children </w:t>
      </w:r>
      <w:r w:rsidR="007C02C2" w:rsidRPr="00134904">
        <w:rPr>
          <w:rFonts w:ascii="Times New Roman" w:hAnsi="Times New Roman" w:cs="Times New Roman"/>
        </w:rPr>
        <w:t xml:space="preserve">in </w:t>
      </w:r>
      <w:r w:rsidR="00185825" w:rsidRPr="00134904">
        <w:rPr>
          <w:rFonts w:ascii="Times New Roman" w:hAnsi="Times New Roman" w:cs="Times New Roman"/>
        </w:rPr>
        <w:t xml:space="preserve">Lesotho in </w:t>
      </w:r>
      <w:r w:rsidR="007C02C2" w:rsidRPr="00134904">
        <w:rPr>
          <w:rFonts w:ascii="Times New Roman" w:hAnsi="Times New Roman" w:cs="Times New Roman"/>
        </w:rPr>
        <w:t>May 2010 after the introduction of the new Education Act 201</w:t>
      </w:r>
      <w:r w:rsidR="00185825" w:rsidRPr="00134904">
        <w:rPr>
          <w:rFonts w:ascii="Times New Roman" w:hAnsi="Times New Roman" w:cs="Times New Roman"/>
        </w:rPr>
        <w:t>0</w:t>
      </w:r>
      <w:r w:rsidR="007C02C2" w:rsidRPr="00134904">
        <w:rPr>
          <w:rFonts w:ascii="Times New Roman" w:hAnsi="Times New Roman" w:cs="Times New Roman"/>
        </w:rPr>
        <w:t xml:space="preserve"> (</w:t>
      </w:r>
      <w:proofErr w:type="spellStart"/>
      <w:proofErr w:type="gramStart"/>
      <w:r w:rsidR="007C02C2" w:rsidRPr="00134904">
        <w:rPr>
          <w:rFonts w:ascii="Times New Roman" w:hAnsi="Times New Roman" w:cs="Times New Roman"/>
        </w:rPr>
        <w:t>Unicef</w:t>
      </w:r>
      <w:proofErr w:type="spellEnd"/>
      <w:proofErr w:type="gramEnd"/>
      <w:r w:rsidR="007C02C2" w:rsidRPr="00134904">
        <w:rPr>
          <w:rFonts w:ascii="Times New Roman" w:hAnsi="Times New Roman" w:cs="Times New Roman"/>
        </w:rPr>
        <w:t xml:space="preserve">, 2010). </w:t>
      </w:r>
      <w:r w:rsidR="00E060E2" w:rsidRPr="00134904">
        <w:rPr>
          <w:rFonts w:ascii="Times New Roman" w:hAnsi="Times New Roman" w:cs="Times New Roman"/>
        </w:rPr>
        <w:t>Due to secondary education not being compulsory in Lesotho many children may only attend school for 7 years which is a stark contrast to children in the UK where it is compulsory for them to attend school between the ages of 5 to 16 years old</w:t>
      </w:r>
      <w:r w:rsidR="00143431" w:rsidRPr="00134904">
        <w:rPr>
          <w:rFonts w:ascii="Times New Roman" w:hAnsi="Times New Roman" w:cs="Times New Roman"/>
        </w:rPr>
        <w:t>, with many starting as young as 3 years old in some nursery’s in Wales, which accumulates to a possible 13 years in education</w:t>
      </w:r>
      <w:r w:rsidR="00FD0C27" w:rsidRPr="00134904">
        <w:rPr>
          <w:rFonts w:ascii="Times New Roman" w:hAnsi="Times New Roman" w:cs="Times New Roman"/>
        </w:rPr>
        <w:t>.</w:t>
      </w:r>
      <w:r w:rsidR="009665D7" w:rsidRPr="00134904">
        <w:rPr>
          <w:rFonts w:ascii="Times New Roman" w:hAnsi="Times New Roman" w:cs="Times New Roman"/>
        </w:rPr>
        <w:t xml:space="preserve"> Lesotho spends a higher amount of their Gross Domestic Product (GDP) 13% on education than any other </w:t>
      </w:r>
      <w:r w:rsidR="00FA1463" w:rsidRPr="00134904">
        <w:rPr>
          <w:rFonts w:ascii="Times New Roman" w:hAnsi="Times New Roman" w:cs="Times New Roman"/>
        </w:rPr>
        <w:t>country in the world and yet there are still poor retention rates in primary education, there are low student learning outcomes and achievements, and this may be due partly to malnutrition. Around 57% of Lesotho lives of</w:t>
      </w:r>
      <w:r w:rsidR="00514C51">
        <w:rPr>
          <w:rFonts w:ascii="Times New Roman" w:hAnsi="Times New Roman" w:cs="Times New Roman"/>
        </w:rPr>
        <w:t>f</w:t>
      </w:r>
      <w:r w:rsidR="00FA1463" w:rsidRPr="00134904">
        <w:rPr>
          <w:rFonts w:ascii="Times New Roman" w:hAnsi="Times New Roman" w:cs="Times New Roman"/>
        </w:rPr>
        <w:t xml:space="preserve"> less than $1 a day, food insecurity has a negative effect on the survival and development of children in Lesotho. “</w:t>
      </w:r>
      <w:r w:rsidR="00314907" w:rsidRPr="00134904">
        <w:rPr>
          <w:rFonts w:ascii="Times New Roman" w:hAnsi="Times New Roman" w:cs="Times New Roman"/>
        </w:rPr>
        <w:t>Malnutrition</w:t>
      </w:r>
      <w:r w:rsidR="00FA1463" w:rsidRPr="00134904">
        <w:rPr>
          <w:rFonts w:ascii="Times New Roman" w:hAnsi="Times New Roman" w:cs="Times New Roman"/>
        </w:rPr>
        <w:t xml:space="preserve"> in children continues to be a significant factor of</w:t>
      </w:r>
      <w:r w:rsidR="00314907" w:rsidRPr="00134904">
        <w:rPr>
          <w:rFonts w:ascii="Times New Roman" w:hAnsi="Times New Roman" w:cs="Times New Roman"/>
        </w:rPr>
        <w:t xml:space="preserve"> child morbidity. On average, 4% of children under 5 are malnourished</w:t>
      </w:r>
      <w:r w:rsidR="00FA1463" w:rsidRPr="00134904">
        <w:rPr>
          <w:rFonts w:ascii="Times New Roman" w:hAnsi="Times New Roman" w:cs="Times New Roman"/>
        </w:rPr>
        <w:t xml:space="preserve">, with </w:t>
      </w:r>
      <w:r w:rsidR="00314907" w:rsidRPr="00134904">
        <w:rPr>
          <w:rFonts w:ascii="Times New Roman" w:hAnsi="Times New Roman" w:cs="Times New Roman"/>
        </w:rPr>
        <w:t xml:space="preserve">1% being severely </w:t>
      </w:r>
      <w:r w:rsidR="00314907" w:rsidRPr="00134904">
        <w:rPr>
          <w:rFonts w:ascii="Times New Roman" w:hAnsi="Times New Roman" w:cs="Times New Roman"/>
        </w:rPr>
        <w:lastRenderedPageBreak/>
        <w:t>malnourished” (</w:t>
      </w:r>
      <w:proofErr w:type="spellStart"/>
      <w:r w:rsidR="00314907" w:rsidRPr="00134904">
        <w:rPr>
          <w:rFonts w:ascii="Times New Roman" w:hAnsi="Times New Roman" w:cs="Times New Roman"/>
        </w:rPr>
        <w:t>Nkhoma</w:t>
      </w:r>
      <w:proofErr w:type="spellEnd"/>
      <w:r w:rsidR="00314907" w:rsidRPr="00134904">
        <w:rPr>
          <w:rFonts w:ascii="Times New Roman" w:hAnsi="Times New Roman" w:cs="Times New Roman"/>
        </w:rPr>
        <w:t xml:space="preserve">, 2013). The World Food Programme provides two meals per day to 250,000 students in primary schools across Lesotho; these meals consist of porridge in the morning, followed by maize, with beans or peas in the </w:t>
      </w:r>
      <w:r w:rsidR="004B2CD7" w:rsidRPr="00134904">
        <w:rPr>
          <w:rFonts w:ascii="Times New Roman" w:hAnsi="Times New Roman" w:cs="Times New Roman"/>
        </w:rPr>
        <w:t xml:space="preserve">afternoon </w:t>
      </w:r>
      <w:r w:rsidR="00314907" w:rsidRPr="00134904">
        <w:rPr>
          <w:rFonts w:ascii="Times New Roman" w:hAnsi="Times New Roman" w:cs="Times New Roman"/>
        </w:rPr>
        <w:t xml:space="preserve">(WFP, no date). </w:t>
      </w:r>
      <w:r w:rsidR="00C87276" w:rsidRPr="00134904">
        <w:rPr>
          <w:rFonts w:ascii="Times New Roman" w:hAnsi="Times New Roman" w:cs="Times New Roman"/>
        </w:rPr>
        <w:t>These meals act as a life line</w:t>
      </w:r>
      <w:r w:rsidR="00314907" w:rsidRPr="00134904">
        <w:rPr>
          <w:rFonts w:ascii="Times New Roman" w:hAnsi="Times New Roman" w:cs="Times New Roman"/>
        </w:rPr>
        <w:t xml:space="preserve"> for c</w:t>
      </w:r>
      <w:r w:rsidR="00D12550" w:rsidRPr="00134904">
        <w:rPr>
          <w:rFonts w:ascii="Times New Roman" w:hAnsi="Times New Roman" w:cs="Times New Roman"/>
        </w:rPr>
        <w:t xml:space="preserve">hildren who face malnutrition. In November 2014, Lesotho’s National School Feeding Policy was introduced. The policy was written by the Ministry of Education and Training along with WFP and looks at the sustainable practice of sourcing produce from local farmers with the added benefit of keeping money in the local community as well as providing </w:t>
      </w:r>
      <w:r w:rsidR="00C87276" w:rsidRPr="00134904">
        <w:rPr>
          <w:rFonts w:ascii="Times New Roman" w:hAnsi="Times New Roman" w:cs="Times New Roman"/>
        </w:rPr>
        <w:t xml:space="preserve">local </w:t>
      </w:r>
      <w:r w:rsidR="00D12550" w:rsidRPr="00134904">
        <w:rPr>
          <w:rFonts w:ascii="Times New Roman" w:hAnsi="Times New Roman" w:cs="Times New Roman"/>
        </w:rPr>
        <w:t xml:space="preserve">children with free school meals. </w:t>
      </w:r>
    </w:p>
    <w:p w:rsidR="00674F43" w:rsidRPr="00134904" w:rsidRDefault="00F903FC" w:rsidP="00674F43">
      <w:pPr>
        <w:rPr>
          <w:rFonts w:ascii="Times New Roman" w:hAnsi="Times New Roman" w:cs="Times New Roman"/>
          <w:color w:val="000000" w:themeColor="text1"/>
          <w:szCs w:val="24"/>
        </w:rPr>
      </w:pPr>
      <w:r w:rsidRPr="00134904">
        <w:rPr>
          <w:rFonts w:ascii="Times New Roman" w:hAnsi="Times New Roman" w:cs="Times New Roman"/>
          <w:color w:val="000000" w:themeColor="text1"/>
          <w:szCs w:val="24"/>
        </w:rPr>
        <w:t xml:space="preserve">Whilst every child in education </w:t>
      </w:r>
      <w:r w:rsidR="00D12550" w:rsidRPr="00134904">
        <w:rPr>
          <w:rFonts w:ascii="Times New Roman" w:hAnsi="Times New Roman" w:cs="Times New Roman"/>
          <w:color w:val="000000" w:themeColor="text1"/>
          <w:szCs w:val="24"/>
        </w:rPr>
        <w:t xml:space="preserve">in Wales </w:t>
      </w:r>
      <w:r w:rsidRPr="00134904">
        <w:rPr>
          <w:rFonts w:ascii="Times New Roman" w:hAnsi="Times New Roman" w:cs="Times New Roman"/>
          <w:color w:val="000000" w:themeColor="text1"/>
          <w:szCs w:val="24"/>
        </w:rPr>
        <w:t xml:space="preserve">has the option of choosing to have a school meal or a packed lunch from home, children living in a socially deprived home would be unable to purchase a school meal and are therefore able to apply for free school meals. </w:t>
      </w:r>
      <w:r w:rsidR="00674F43" w:rsidRPr="00134904">
        <w:rPr>
          <w:rFonts w:ascii="Times New Roman" w:hAnsi="Times New Roman" w:cs="Times New Roman"/>
          <w:color w:val="000000" w:themeColor="text1"/>
          <w:szCs w:val="24"/>
        </w:rPr>
        <w:t>There are approximately 600,000 children living in Wales and one in three or 200,000 of those are living in poverty</w:t>
      </w:r>
      <w:r w:rsidR="00D50FEF" w:rsidRPr="00134904">
        <w:rPr>
          <w:rFonts w:ascii="Times New Roman" w:hAnsi="Times New Roman" w:cs="Times New Roman"/>
          <w:color w:val="000000" w:themeColor="text1"/>
          <w:szCs w:val="24"/>
        </w:rPr>
        <w:t xml:space="preserve"> (Children in Wales, 2006)</w:t>
      </w:r>
      <w:r w:rsidR="00674F43" w:rsidRPr="00134904">
        <w:rPr>
          <w:rFonts w:ascii="Times New Roman" w:hAnsi="Times New Roman" w:cs="Times New Roman"/>
          <w:color w:val="000000" w:themeColor="text1"/>
          <w:szCs w:val="24"/>
        </w:rPr>
        <w:t>. Poverty is seen as not having enough money to meet your basic needs such as food, clothing and shelter. Many of these children may come from households with only one parent, large families with more than 3 children, households where there is no-one in full-time employment, families of some minority ethnic groups and households with a disabled child or adult.</w:t>
      </w:r>
      <w:r w:rsidR="00134904">
        <w:rPr>
          <w:rFonts w:ascii="Times New Roman" w:hAnsi="Times New Roman" w:cs="Times New Roman"/>
          <w:color w:val="000000" w:themeColor="text1"/>
          <w:szCs w:val="24"/>
        </w:rPr>
        <w:t xml:space="preserve"> </w:t>
      </w:r>
      <w:r w:rsidR="00674F43" w:rsidRPr="00134904">
        <w:rPr>
          <w:rFonts w:ascii="Times New Roman" w:hAnsi="Times New Roman" w:cs="Times New Roman"/>
          <w:color w:val="000000" w:themeColor="text1"/>
          <w:szCs w:val="24"/>
        </w:rPr>
        <w:t>The Welsh Assembly Government published the Children and Young People: Rights to Action document in 2004 and one of their core aims was that no child should be disadvantaged by poverty.  There are many provisions available to help disadvantaged families with free school meals being the most well-known. In September 2004</w:t>
      </w:r>
      <w:r w:rsidR="00E974BB" w:rsidRPr="00134904">
        <w:rPr>
          <w:rFonts w:ascii="Times New Roman" w:hAnsi="Times New Roman" w:cs="Times New Roman"/>
          <w:color w:val="000000" w:themeColor="text1"/>
          <w:szCs w:val="24"/>
        </w:rPr>
        <w:t>, the Welsh Government</w:t>
      </w:r>
      <w:r w:rsidR="00674F43" w:rsidRPr="00134904">
        <w:rPr>
          <w:rFonts w:ascii="Times New Roman" w:hAnsi="Times New Roman" w:cs="Times New Roman"/>
          <w:color w:val="000000" w:themeColor="text1"/>
          <w:szCs w:val="24"/>
        </w:rPr>
        <w:t xml:space="preserve"> introduced its Free Breakfast Club Initiative in primary schools. The aim of the initiative was to help improve the health and concentration of children and to assist in the raising of standards of learning and attainment. Breakfast clubs are influenced by Maslow’s Hierarchy of Needs, by providing a child with food you are meeting one of their </w:t>
      </w:r>
      <w:r w:rsidR="00BB55C6" w:rsidRPr="00134904">
        <w:rPr>
          <w:rFonts w:ascii="Times New Roman" w:hAnsi="Times New Roman" w:cs="Times New Roman"/>
          <w:color w:val="000000" w:themeColor="text1"/>
          <w:szCs w:val="24"/>
        </w:rPr>
        <w:t>basic needs. Breakfast clubs and FSM are</w:t>
      </w:r>
      <w:r w:rsidR="00674F43" w:rsidRPr="00134904">
        <w:rPr>
          <w:rFonts w:ascii="Times New Roman" w:hAnsi="Times New Roman" w:cs="Times New Roman"/>
          <w:color w:val="000000" w:themeColor="text1"/>
          <w:szCs w:val="24"/>
        </w:rPr>
        <w:t xml:space="preserve"> important as hunger has been proven to affect a child’s ability to learn</w:t>
      </w:r>
      <w:r w:rsidR="001F2CB4" w:rsidRPr="00134904">
        <w:rPr>
          <w:rFonts w:ascii="Times New Roman" w:hAnsi="Times New Roman" w:cs="Times New Roman"/>
          <w:color w:val="000000" w:themeColor="text1"/>
          <w:szCs w:val="24"/>
        </w:rPr>
        <w:t xml:space="preserve"> (Welsh Government, 2014)</w:t>
      </w:r>
      <w:r w:rsidR="00674F43" w:rsidRPr="00134904">
        <w:rPr>
          <w:rFonts w:ascii="Times New Roman" w:hAnsi="Times New Roman" w:cs="Times New Roman"/>
          <w:color w:val="000000" w:themeColor="text1"/>
          <w:szCs w:val="24"/>
        </w:rPr>
        <w:t xml:space="preserve">. </w:t>
      </w:r>
    </w:p>
    <w:p w:rsidR="00832CC0" w:rsidRPr="00134904" w:rsidRDefault="00E9283C" w:rsidP="00832CC0">
      <w:pPr>
        <w:rPr>
          <w:rFonts w:ascii="Times New Roman" w:hAnsi="Times New Roman" w:cs="Times New Roman"/>
          <w:color w:val="000000" w:themeColor="text1"/>
          <w:szCs w:val="24"/>
        </w:rPr>
      </w:pPr>
      <w:r w:rsidRPr="00134904">
        <w:rPr>
          <w:rFonts w:ascii="Times New Roman" w:hAnsi="Times New Roman" w:cs="Times New Roman"/>
          <w:color w:val="000000" w:themeColor="text1"/>
          <w:szCs w:val="24"/>
        </w:rPr>
        <w:t xml:space="preserve">The second barrier to education in Lesotho that the writer has chosen to focus on is Inclusive Education. According to </w:t>
      </w:r>
      <w:proofErr w:type="spellStart"/>
      <w:r w:rsidRPr="00134904">
        <w:rPr>
          <w:rFonts w:ascii="Times New Roman" w:hAnsi="Times New Roman" w:cs="Times New Roman"/>
          <w:color w:val="000000" w:themeColor="text1"/>
          <w:szCs w:val="24"/>
        </w:rPr>
        <w:t>Eriamiatoe</w:t>
      </w:r>
      <w:proofErr w:type="spellEnd"/>
      <w:r w:rsidRPr="00134904">
        <w:rPr>
          <w:rFonts w:ascii="Times New Roman" w:hAnsi="Times New Roman" w:cs="Times New Roman"/>
          <w:color w:val="000000" w:themeColor="text1"/>
          <w:szCs w:val="24"/>
        </w:rPr>
        <w:t xml:space="preserve"> (2013) around 40% of children with disabilities aged 5-10 are not in primary education, with another 23% of children aged 10-20 not in high school due to their disabilities.  </w:t>
      </w:r>
      <w:r w:rsidR="00832CC0" w:rsidRPr="00134904">
        <w:rPr>
          <w:rFonts w:ascii="Times New Roman" w:hAnsi="Times New Roman" w:cs="Times New Roman"/>
          <w:color w:val="000000" w:themeColor="text1"/>
          <w:szCs w:val="24"/>
        </w:rPr>
        <w:t>Amputations of digits or limbs, congenital paralysis or lameness, blindness, deafness, mental illness and mental retardation are the most frequent types of dis</w:t>
      </w:r>
      <w:r w:rsidRPr="00134904">
        <w:rPr>
          <w:rFonts w:ascii="Times New Roman" w:hAnsi="Times New Roman" w:cs="Times New Roman"/>
          <w:color w:val="000000" w:themeColor="text1"/>
          <w:szCs w:val="24"/>
        </w:rPr>
        <w:t xml:space="preserve">ability found in the population </w:t>
      </w:r>
      <w:r w:rsidRPr="00134904">
        <w:rPr>
          <w:rFonts w:ascii="Times New Roman" w:hAnsi="Times New Roman" w:cs="Times New Roman"/>
        </w:rPr>
        <w:t>(</w:t>
      </w:r>
      <w:proofErr w:type="spellStart"/>
      <w:r w:rsidRPr="00134904">
        <w:rPr>
          <w:rFonts w:ascii="Times New Roman" w:hAnsi="Times New Roman" w:cs="Times New Roman"/>
        </w:rPr>
        <w:t>Nkhoma</w:t>
      </w:r>
      <w:proofErr w:type="spellEnd"/>
      <w:r w:rsidRPr="00134904">
        <w:rPr>
          <w:rFonts w:ascii="Times New Roman" w:hAnsi="Times New Roman" w:cs="Times New Roman"/>
        </w:rPr>
        <w:t xml:space="preserve">, 2013). </w:t>
      </w:r>
      <w:r w:rsidRPr="00134904">
        <w:rPr>
          <w:rFonts w:ascii="Times New Roman" w:hAnsi="Times New Roman" w:cs="Times New Roman"/>
          <w:color w:val="000000" w:themeColor="text1"/>
          <w:szCs w:val="24"/>
        </w:rPr>
        <w:t xml:space="preserve"> </w:t>
      </w:r>
      <w:r w:rsidR="00C31D11" w:rsidRPr="00134904">
        <w:rPr>
          <w:rFonts w:ascii="Times New Roman" w:hAnsi="Times New Roman" w:cs="Times New Roman"/>
          <w:color w:val="000000" w:themeColor="text1"/>
          <w:szCs w:val="24"/>
        </w:rPr>
        <w:t xml:space="preserve"> </w:t>
      </w:r>
      <w:r w:rsidRPr="00134904">
        <w:rPr>
          <w:rFonts w:ascii="Times New Roman" w:hAnsi="Times New Roman" w:cs="Times New Roman"/>
          <w:color w:val="000000" w:themeColor="text1"/>
          <w:szCs w:val="24"/>
        </w:rPr>
        <w:t>Lesotho ratified the United Nation’s convention on the Rights of Perso</w:t>
      </w:r>
      <w:r w:rsidR="00573A22" w:rsidRPr="00134904">
        <w:rPr>
          <w:rFonts w:ascii="Times New Roman" w:hAnsi="Times New Roman" w:cs="Times New Roman"/>
          <w:color w:val="000000" w:themeColor="text1"/>
          <w:szCs w:val="24"/>
        </w:rPr>
        <w:t>ns with Disabilities (</w:t>
      </w:r>
      <w:r w:rsidRPr="00134904">
        <w:rPr>
          <w:rFonts w:ascii="Times New Roman" w:hAnsi="Times New Roman" w:cs="Times New Roman"/>
          <w:color w:val="000000" w:themeColor="text1"/>
          <w:szCs w:val="24"/>
        </w:rPr>
        <w:t>2008</w:t>
      </w:r>
      <w:r w:rsidR="00573A22" w:rsidRPr="00134904">
        <w:rPr>
          <w:rFonts w:ascii="Times New Roman" w:hAnsi="Times New Roman" w:cs="Times New Roman"/>
          <w:color w:val="000000" w:themeColor="text1"/>
          <w:szCs w:val="24"/>
        </w:rPr>
        <w:t>) which states:</w:t>
      </w:r>
    </w:p>
    <w:p w:rsidR="00573A22" w:rsidRPr="00134904" w:rsidRDefault="00573A22" w:rsidP="00573A22">
      <w:pPr>
        <w:spacing w:line="240" w:lineRule="auto"/>
        <w:ind w:left="567" w:right="828"/>
        <w:rPr>
          <w:rFonts w:ascii="Times New Roman" w:hAnsi="Times New Roman" w:cs="Times New Roman"/>
        </w:rPr>
      </w:pPr>
      <w:r w:rsidRPr="00134904">
        <w:rPr>
          <w:rFonts w:ascii="Times New Roman" w:hAnsi="Times New Roman" w:cs="Times New Roman"/>
        </w:rPr>
        <w:lastRenderedPageBreak/>
        <w:t xml:space="preserve">“Persons with disabilities are not excluded from the general education system at all levels on the basis of disabilities and that children with disabilities are not excluded from free and compulsory primary education, or from secondary on the basis of disability” (United Nations Conventions on the Rights of Persons with Disabilities, Article 24). </w:t>
      </w:r>
    </w:p>
    <w:p w:rsidR="00A94EAD" w:rsidRPr="00134904" w:rsidRDefault="00AB0387" w:rsidP="00AB0387">
      <w:pPr>
        <w:rPr>
          <w:rFonts w:ascii="Times New Roman" w:hAnsi="Times New Roman" w:cs="Times New Roman"/>
        </w:rPr>
      </w:pPr>
      <w:r w:rsidRPr="00134904">
        <w:rPr>
          <w:rFonts w:ascii="Times New Roman" w:hAnsi="Times New Roman" w:cs="Times New Roman"/>
        </w:rPr>
        <w:t>In the last 7 years Lesotho has also published a National Disability Policy which stresses the importance of inclusive education for children with disabilities</w:t>
      </w:r>
      <w:r w:rsidR="0007391A" w:rsidRPr="00134904">
        <w:rPr>
          <w:rFonts w:ascii="Times New Roman" w:hAnsi="Times New Roman" w:cs="Times New Roman"/>
        </w:rPr>
        <w:t>. Alt</w:t>
      </w:r>
      <w:r w:rsidRPr="00134904">
        <w:rPr>
          <w:rFonts w:ascii="Times New Roman" w:hAnsi="Times New Roman" w:cs="Times New Roman"/>
        </w:rPr>
        <w:t xml:space="preserve">hough it seems hard to believe that these policies and laws are being implemented with the percentage of disabled children still not accessing education. </w:t>
      </w:r>
      <w:r w:rsidR="0007391A" w:rsidRPr="00134904">
        <w:rPr>
          <w:rFonts w:ascii="Times New Roman" w:hAnsi="Times New Roman" w:cs="Times New Roman"/>
        </w:rPr>
        <w:t>Some of the barriers that are preventing disabled children acce</w:t>
      </w:r>
      <w:r w:rsidR="002864A9" w:rsidRPr="00134904">
        <w:rPr>
          <w:rFonts w:ascii="Times New Roman" w:hAnsi="Times New Roman" w:cs="Times New Roman"/>
        </w:rPr>
        <w:t>ssing education in Lesotho are physical b</w:t>
      </w:r>
      <w:r w:rsidR="0007391A" w:rsidRPr="00134904">
        <w:rPr>
          <w:rFonts w:ascii="Times New Roman" w:hAnsi="Times New Roman" w:cs="Times New Roman"/>
        </w:rPr>
        <w:t>arriers such as, the structure of school building which are not functional for disabled children as a majority of them don’t have ramps or doors wide enough for wheelchair users, there is not enough adequate lighting for children who are visually</w:t>
      </w:r>
      <w:r w:rsidR="00C44035" w:rsidRPr="00134904">
        <w:rPr>
          <w:rFonts w:ascii="Times New Roman" w:hAnsi="Times New Roman" w:cs="Times New Roman"/>
        </w:rPr>
        <w:t xml:space="preserve"> impaired and class rooms are too small with often 80-100 children being the average class size. There is a lack of teachers with the require</w:t>
      </w:r>
      <w:r w:rsidR="00514C51">
        <w:rPr>
          <w:rFonts w:ascii="Times New Roman" w:hAnsi="Times New Roman" w:cs="Times New Roman"/>
        </w:rPr>
        <w:t>d</w:t>
      </w:r>
      <w:r w:rsidR="00C44035" w:rsidRPr="00134904">
        <w:rPr>
          <w:rFonts w:ascii="Times New Roman" w:hAnsi="Times New Roman" w:cs="Times New Roman"/>
        </w:rPr>
        <w:t xml:space="preserve"> skills to teacher visually impaired children and hearing impaired children, </w:t>
      </w:r>
      <w:r w:rsidR="00FF206E" w:rsidRPr="00134904">
        <w:rPr>
          <w:rFonts w:ascii="Times New Roman" w:hAnsi="Times New Roman" w:cs="Times New Roman"/>
        </w:rPr>
        <w:t xml:space="preserve">there is still prejudice surrounding disabled children where some people think they should not be educated, </w:t>
      </w:r>
      <w:r w:rsidR="00C44035" w:rsidRPr="00134904">
        <w:rPr>
          <w:rFonts w:ascii="Times New Roman" w:hAnsi="Times New Roman" w:cs="Times New Roman"/>
        </w:rPr>
        <w:t xml:space="preserve">the distance between home and school can often be several kilometres which makes it difficult for some children with </w:t>
      </w:r>
      <w:r w:rsidR="00FF206E" w:rsidRPr="00134904">
        <w:rPr>
          <w:rFonts w:ascii="Times New Roman" w:hAnsi="Times New Roman" w:cs="Times New Roman"/>
        </w:rPr>
        <w:t>disabilities</w:t>
      </w:r>
      <w:r w:rsidR="00C44035" w:rsidRPr="00134904">
        <w:rPr>
          <w:rFonts w:ascii="Times New Roman" w:hAnsi="Times New Roman" w:cs="Times New Roman"/>
        </w:rPr>
        <w:t xml:space="preserve"> to get to school</w:t>
      </w:r>
      <w:r w:rsidR="00FF206E" w:rsidRPr="00134904">
        <w:rPr>
          <w:rFonts w:ascii="Times New Roman" w:hAnsi="Times New Roman" w:cs="Times New Roman"/>
        </w:rPr>
        <w:t xml:space="preserve"> as they are unable to walk th</w:t>
      </w:r>
      <w:r w:rsidR="00A94EAD" w:rsidRPr="00134904">
        <w:rPr>
          <w:rFonts w:ascii="Times New Roman" w:hAnsi="Times New Roman" w:cs="Times New Roman"/>
        </w:rPr>
        <w:t>e</w:t>
      </w:r>
      <w:r w:rsidR="00FF206E" w:rsidRPr="00134904">
        <w:rPr>
          <w:rFonts w:ascii="Times New Roman" w:hAnsi="Times New Roman" w:cs="Times New Roman"/>
        </w:rPr>
        <w:t xml:space="preserve"> distances and some bus drivers are reluctant to take wheelchairs on board, there are a lack of adequate facilities within the school</w:t>
      </w:r>
      <w:r w:rsidR="00A94EAD" w:rsidRPr="00134904">
        <w:rPr>
          <w:rFonts w:ascii="Times New Roman" w:hAnsi="Times New Roman" w:cs="Times New Roman"/>
        </w:rPr>
        <w:t>, many girls who are disabled are at risk of being assaulted by the person who takes them to the toilet</w:t>
      </w:r>
      <w:r w:rsidR="00FF206E" w:rsidRPr="00134904">
        <w:rPr>
          <w:rFonts w:ascii="Times New Roman" w:hAnsi="Times New Roman" w:cs="Times New Roman"/>
        </w:rPr>
        <w:t xml:space="preserve"> and children with disabilities are expected to fit in rather than have their need</w:t>
      </w:r>
      <w:r w:rsidR="00A94EAD" w:rsidRPr="00134904">
        <w:rPr>
          <w:rFonts w:ascii="Times New Roman" w:hAnsi="Times New Roman" w:cs="Times New Roman"/>
        </w:rPr>
        <w:t xml:space="preserve">s </w:t>
      </w:r>
      <w:r w:rsidR="00FF206E" w:rsidRPr="00134904">
        <w:rPr>
          <w:rFonts w:ascii="Times New Roman" w:hAnsi="Times New Roman" w:cs="Times New Roman"/>
        </w:rPr>
        <w:t>met</w:t>
      </w:r>
      <w:r w:rsidR="00A94EAD" w:rsidRPr="00134904">
        <w:rPr>
          <w:rFonts w:ascii="Times New Roman" w:hAnsi="Times New Roman" w:cs="Times New Roman"/>
        </w:rPr>
        <w:t xml:space="preserve"> by the schools</w:t>
      </w:r>
      <w:r w:rsidR="00FF206E" w:rsidRPr="00134904">
        <w:rPr>
          <w:rFonts w:ascii="Times New Roman" w:hAnsi="Times New Roman" w:cs="Times New Roman"/>
        </w:rPr>
        <w:t xml:space="preserve"> (SAFOD, 2008). </w:t>
      </w:r>
    </w:p>
    <w:p w:rsidR="0093170B" w:rsidRPr="00134904" w:rsidRDefault="002864A9" w:rsidP="00674F43">
      <w:pPr>
        <w:rPr>
          <w:rFonts w:ascii="Times New Roman" w:hAnsi="Times New Roman" w:cs="Times New Roman"/>
        </w:rPr>
      </w:pPr>
      <w:r w:rsidRPr="00134904">
        <w:rPr>
          <w:rFonts w:ascii="Times New Roman" w:hAnsi="Times New Roman" w:cs="Times New Roman"/>
        </w:rPr>
        <w:t xml:space="preserve">In retrospect for </w:t>
      </w:r>
      <w:r w:rsidR="00A94EAD" w:rsidRPr="00134904">
        <w:rPr>
          <w:rFonts w:ascii="Times New Roman" w:hAnsi="Times New Roman" w:cs="Times New Roman"/>
        </w:rPr>
        <w:t xml:space="preserve">many years </w:t>
      </w:r>
      <w:r w:rsidRPr="00134904">
        <w:rPr>
          <w:rFonts w:ascii="Times New Roman" w:hAnsi="Times New Roman" w:cs="Times New Roman"/>
        </w:rPr>
        <w:t>the Welsh Government has been updating and implementing new</w:t>
      </w:r>
      <w:r w:rsidR="00A94EAD" w:rsidRPr="00134904">
        <w:rPr>
          <w:rFonts w:ascii="Times New Roman" w:hAnsi="Times New Roman" w:cs="Times New Roman"/>
        </w:rPr>
        <w:t xml:space="preserve"> policies </w:t>
      </w:r>
      <w:r w:rsidRPr="00134904">
        <w:rPr>
          <w:rFonts w:ascii="Times New Roman" w:hAnsi="Times New Roman" w:cs="Times New Roman"/>
        </w:rPr>
        <w:t xml:space="preserve">to make sure that education is inclusive of all children regardless of their Addition Learning Needs. Most recently Welsh Government has passed the Additional Learning Needs and Education Tribunal (Wales) Act 2018. </w:t>
      </w:r>
      <w:r w:rsidR="001E3ABE" w:rsidRPr="00134904">
        <w:rPr>
          <w:rFonts w:ascii="Times New Roman" w:hAnsi="Times New Roman" w:cs="Times New Roman"/>
        </w:rPr>
        <w:t xml:space="preserve">This Act aims to ‘transform expectations, experiences and outcomes for children and young people with additional learning needs’ in Wales. It will increase the support provided for children with ALN from 0-25 years old, which previously ceased at the age of 16 years old. It aims to make sure that all learners with an ALN are supported to achieve their full potential in life and </w:t>
      </w:r>
      <w:r w:rsidR="00525FB6" w:rsidRPr="00134904">
        <w:rPr>
          <w:rFonts w:ascii="Times New Roman" w:hAnsi="Times New Roman" w:cs="Times New Roman"/>
        </w:rPr>
        <w:t xml:space="preserve">overcome any barriers they may face. All learners will be given an Individual Development Plan which will set out the support that the learners are legally entitled too. The Government will also invest more into the education workforce to make sure teaching staff and learning support assistants are sufficiently trained to support all pupils with ALN. </w:t>
      </w:r>
    </w:p>
    <w:p w:rsidR="00B942C7" w:rsidRPr="00134904" w:rsidRDefault="0093170B" w:rsidP="00674F43">
      <w:pPr>
        <w:rPr>
          <w:rFonts w:ascii="Times New Roman" w:hAnsi="Times New Roman" w:cs="Times New Roman"/>
        </w:rPr>
      </w:pPr>
      <w:r w:rsidRPr="00134904">
        <w:rPr>
          <w:rFonts w:ascii="Times New Roman" w:hAnsi="Times New Roman" w:cs="Times New Roman"/>
        </w:rPr>
        <w:lastRenderedPageBreak/>
        <w:t>To conclude Wales have made great advanc</w:t>
      </w:r>
      <w:r w:rsidR="004103ED" w:rsidRPr="00134904">
        <w:rPr>
          <w:rFonts w:ascii="Times New Roman" w:hAnsi="Times New Roman" w:cs="Times New Roman"/>
        </w:rPr>
        <w:t>ements</w:t>
      </w:r>
      <w:r w:rsidRPr="00134904">
        <w:rPr>
          <w:rFonts w:ascii="Times New Roman" w:hAnsi="Times New Roman" w:cs="Times New Roman"/>
        </w:rPr>
        <w:t xml:space="preserve"> in recent year</w:t>
      </w:r>
      <w:r w:rsidR="004103ED" w:rsidRPr="00134904">
        <w:rPr>
          <w:rFonts w:ascii="Times New Roman" w:hAnsi="Times New Roman" w:cs="Times New Roman"/>
        </w:rPr>
        <w:t>s</w:t>
      </w:r>
      <w:r w:rsidRPr="00134904">
        <w:rPr>
          <w:rFonts w:ascii="Times New Roman" w:hAnsi="Times New Roman" w:cs="Times New Roman"/>
        </w:rPr>
        <w:t xml:space="preserve"> to</w:t>
      </w:r>
      <w:r w:rsidR="004103ED" w:rsidRPr="00134904">
        <w:rPr>
          <w:rFonts w:ascii="Times New Roman" w:hAnsi="Times New Roman" w:cs="Times New Roman"/>
        </w:rPr>
        <w:t xml:space="preserve"> improve their policies to enable every child the right to an education. </w:t>
      </w:r>
      <w:r w:rsidR="004B3AAC" w:rsidRPr="00134904">
        <w:rPr>
          <w:rFonts w:ascii="Times New Roman" w:hAnsi="Times New Roman" w:cs="Times New Roman"/>
        </w:rPr>
        <w:t>Through education children will learn the importance of sustainability. Donaldson’s 2015 Successful Futures report recommends that through the new curriculum in Wales all children and young people will develop as ethical, informed citizens of Wales and the world. To enable Lesotho to have the same opportunities, more needs to be done by developed countries to support educational improvements in Africa.</w:t>
      </w:r>
      <w:r w:rsidR="00BF6810" w:rsidRPr="00134904">
        <w:rPr>
          <w:rFonts w:ascii="Times New Roman" w:hAnsi="Times New Roman" w:cs="Times New Roman"/>
        </w:rPr>
        <w:t xml:space="preserve"> </w:t>
      </w:r>
      <w:r w:rsidR="00B942C7" w:rsidRPr="00134904">
        <w:rPr>
          <w:rFonts w:ascii="Times New Roman" w:hAnsi="Times New Roman" w:cs="Times New Roman"/>
        </w:rPr>
        <w:t xml:space="preserve">To enable education for all there needs to be accountability by the government to ensure that laws are being upheld and </w:t>
      </w:r>
      <w:r w:rsidR="00DA3853" w:rsidRPr="00134904">
        <w:rPr>
          <w:rFonts w:ascii="Times New Roman" w:hAnsi="Times New Roman" w:cs="Times New Roman"/>
        </w:rPr>
        <w:t xml:space="preserve">that </w:t>
      </w:r>
      <w:r w:rsidR="00B942C7" w:rsidRPr="00134904">
        <w:rPr>
          <w:rFonts w:ascii="Times New Roman" w:hAnsi="Times New Roman" w:cs="Times New Roman"/>
        </w:rPr>
        <w:t>a brighter future is achievable for all.</w:t>
      </w:r>
    </w:p>
    <w:p w:rsidR="00B942C7" w:rsidRPr="00134904" w:rsidRDefault="00B942C7" w:rsidP="00674F43">
      <w:pPr>
        <w:rPr>
          <w:rFonts w:ascii="Times New Roman" w:hAnsi="Times New Roman" w:cs="Times New Roman"/>
        </w:rPr>
      </w:pPr>
    </w:p>
    <w:p w:rsidR="00B942C7" w:rsidRPr="00134904" w:rsidRDefault="00B942C7" w:rsidP="00674F43">
      <w:pPr>
        <w:rPr>
          <w:rFonts w:ascii="Times New Roman" w:hAnsi="Times New Roman" w:cs="Times New Roman"/>
        </w:rPr>
      </w:pPr>
    </w:p>
    <w:p w:rsidR="00674F43" w:rsidRPr="00134904" w:rsidRDefault="00674F43" w:rsidP="00674F43">
      <w:pPr>
        <w:rPr>
          <w:rFonts w:ascii="Times New Roman" w:hAnsi="Times New Roman" w:cs="Times New Roman"/>
        </w:rPr>
      </w:pPr>
      <w:r w:rsidRPr="00134904">
        <w:rPr>
          <w:rFonts w:ascii="Times New Roman" w:hAnsi="Times New Roman" w:cs="Times New Roman"/>
          <w:color w:val="000000" w:themeColor="text1"/>
          <w:szCs w:val="24"/>
        </w:rPr>
        <w:tab/>
      </w:r>
    </w:p>
    <w:p w:rsidR="00674F43" w:rsidRPr="00134904" w:rsidRDefault="00674F43" w:rsidP="00674F43">
      <w:pPr>
        <w:rPr>
          <w:rFonts w:ascii="Times New Roman" w:hAnsi="Times New Roman" w:cs="Times New Roman"/>
          <w:color w:val="000000" w:themeColor="text1"/>
          <w:szCs w:val="24"/>
        </w:rPr>
      </w:pPr>
    </w:p>
    <w:p w:rsidR="00F903FC" w:rsidRPr="00134904" w:rsidRDefault="00F903FC" w:rsidP="0046178D">
      <w:pPr>
        <w:rPr>
          <w:rFonts w:ascii="Times New Roman" w:hAnsi="Times New Roman" w:cs="Times New Roman"/>
          <w:color w:val="000000" w:themeColor="text1"/>
          <w:szCs w:val="24"/>
        </w:rPr>
      </w:pPr>
    </w:p>
    <w:p w:rsidR="00F903FC" w:rsidRPr="00134904" w:rsidRDefault="00F903FC" w:rsidP="0046178D">
      <w:pPr>
        <w:rPr>
          <w:rFonts w:ascii="Times New Roman" w:hAnsi="Times New Roman" w:cs="Times New Roman"/>
          <w:color w:val="000000" w:themeColor="text1"/>
          <w:szCs w:val="24"/>
        </w:rPr>
      </w:pPr>
    </w:p>
    <w:p w:rsidR="00743439" w:rsidRPr="00134904" w:rsidRDefault="00743439" w:rsidP="0046178D">
      <w:pPr>
        <w:rPr>
          <w:rFonts w:ascii="Times New Roman" w:hAnsi="Times New Roman" w:cs="Times New Roman"/>
        </w:rPr>
      </w:pPr>
    </w:p>
    <w:p w:rsidR="00682B52" w:rsidRPr="00134904" w:rsidRDefault="00682B52" w:rsidP="0046178D">
      <w:pPr>
        <w:rPr>
          <w:rFonts w:ascii="Times New Roman" w:hAnsi="Times New Roman" w:cs="Times New Roman"/>
        </w:rPr>
      </w:pPr>
    </w:p>
    <w:p w:rsidR="00084AF5" w:rsidRPr="00134904" w:rsidRDefault="003E1CDC" w:rsidP="0046178D">
      <w:pPr>
        <w:rPr>
          <w:rFonts w:ascii="Times New Roman" w:hAnsi="Times New Roman" w:cs="Times New Roman"/>
        </w:rPr>
      </w:pPr>
      <w:r w:rsidRPr="00134904">
        <w:rPr>
          <w:rFonts w:ascii="Times New Roman" w:hAnsi="Times New Roman" w:cs="Times New Roman"/>
        </w:rPr>
        <w:t xml:space="preserve">  </w:t>
      </w:r>
    </w:p>
    <w:p w:rsidR="00EB59E1" w:rsidRPr="00134904" w:rsidRDefault="00EB59E1" w:rsidP="0046178D">
      <w:pPr>
        <w:rPr>
          <w:rFonts w:ascii="Times New Roman" w:hAnsi="Times New Roman" w:cs="Times New Roman"/>
        </w:rPr>
      </w:pPr>
    </w:p>
    <w:p w:rsidR="00FA527B" w:rsidRPr="00134904" w:rsidRDefault="00FA527B" w:rsidP="0046178D">
      <w:pPr>
        <w:rPr>
          <w:rFonts w:ascii="Times New Roman" w:hAnsi="Times New Roman" w:cs="Times New Roman"/>
        </w:rPr>
      </w:pPr>
    </w:p>
    <w:p w:rsidR="00FA527B" w:rsidRPr="00134904" w:rsidRDefault="00FA527B" w:rsidP="0046178D">
      <w:pPr>
        <w:rPr>
          <w:rFonts w:ascii="Times New Roman" w:hAnsi="Times New Roman" w:cs="Times New Roman"/>
        </w:rPr>
      </w:pPr>
    </w:p>
    <w:p w:rsidR="00B41CEB" w:rsidRDefault="00134904" w:rsidP="00134904">
      <w:pPr>
        <w:tabs>
          <w:tab w:val="clear" w:pos="8080"/>
          <w:tab w:val="left" w:pos="5280"/>
        </w:tabs>
        <w:rPr>
          <w:rFonts w:ascii="Times New Roman" w:hAnsi="Times New Roman" w:cs="Times New Roman"/>
        </w:rPr>
      </w:pPr>
      <w:r>
        <w:rPr>
          <w:rFonts w:ascii="Times New Roman" w:hAnsi="Times New Roman" w:cs="Times New Roman"/>
        </w:rPr>
        <w:tab/>
      </w:r>
    </w:p>
    <w:p w:rsidR="00134904" w:rsidRDefault="00134904" w:rsidP="00134904">
      <w:pPr>
        <w:tabs>
          <w:tab w:val="clear" w:pos="8080"/>
          <w:tab w:val="left" w:pos="5280"/>
        </w:tabs>
        <w:rPr>
          <w:rFonts w:ascii="Times New Roman" w:hAnsi="Times New Roman" w:cs="Times New Roman"/>
        </w:rPr>
      </w:pPr>
    </w:p>
    <w:p w:rsidR="00134904" w:rsidRDefault="00134904" w:rsidP="00134904">
      <w:pPr>
        <w:tabs>
          <w:tab w:val="clear" w:pos="8080"/>
          <w:tab w:val="left" w:pos="5280"/>
        </w:tabs>
        <w:rPr>
          <w:rFonts w:ascii="Times New Roman" w:hAnsi="Times New Roman" w:cs="Times New Roman"/>
        </w:rPr>
      </w:pPr>
    </w:p>
    <w:p w:rsidR="00134904" w:rsidRDefault="00134904" w:rsidP="00134904">
      <w:pPr>
        <w:tabs>
          <w:tab w:val="clear" w:pos="8080"/>
          <w:tab w:val="left" w:pos="5280"/>
        </w:tabs>
        <w:rPr>
          <w:rFonts w:ascii="Times New Roman" w:hAnsi="Times New Roman" w:cs="Times New Roman"/>
        </w:rPr>
      </w:pPr>
    </w:p>
    <w:p w:rsidR="00994D3F" w:rsidRPr="00134904" w:rsidRDefault="00994D3F" w:rsidP="0046178D">
      <w:pPr>
        <w:rPr>
          <w:rFonts w:ascii="Times New Roman" w:hAnsi="Times New Roman" w:cs="Times New Roman"/>
        </w:rPr>
      </w:pPr>
    </w:p>
    <w:sectPr w:rsidR="00994D3F" w:rsidRPr="00134904" w:rsidSect="00084AF5">
      <w:headerReference w:type="default" r:id="rId7"/>
      <w:footerReference w:type="default" r:id="rId8"/>
      <w:pgSz w:w="11906" w:h="16838"/>
      <w:pgMar w:top="1418" w:right="1416" w:bottom="1134"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53E6A" w:rsidRDefault="00F53E6A" w:rsidP="0046178D">
      <w:r>
        <w:separator/>
      </w:r>
    </w:p>
  </w:endnote>
  <w:endnote w:type="continuationSeparator" w:id="0">
    <w:p w:rsidR="00F53E6A" w:rsidRDefault="00F53E6A" w:rsidP="0046178D">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99325016"/>
      <w:docPartObj>
        <w:docPartGallery w:val="Page Numbers (Bottom of Page)"/>
        <w:docPartUnique/>
      </w:docPartObj>
    </w:sdtPr>
    <w:sdtContent>
      <w:p w:rsidR="004B3AAC" w:rsidRDefault="00183135" w:rsidP="0046178D">
        <w:pPr>
          <w:pStyle w:val="Footer"/>
        </w:pPr>
        <w:fldSimple w:instr=" PAGE   \* MERGEFORMAT ">
          <w:r w:rsidR="00381FAD">
            <w:rPr>
              <w:noProof/>
            </w:rPr>
            <w:t>8</w:t>
          </w:r>
        </w:fldSimple>
      </w:p>
    </w:sdtContent>
  </w:sdt>
  <w:p w:rsidR="004B3AAC" w:rsidRDefault="004B3AAC" w:rsidP="0046178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53E6A" w:rsidRDefault="00F53E6A" w:rsidP="0046178D">
      <w:r>
        <w:separator/>
      </w:r>
    </w:p>
  </w:footnote>
  <w:footnote w:type="continuationSeparator" w:id="0">
    <w:p w:rsidR="00F53E6A" w:rsidRDefault="00F53E6A" w:rsidP="0046178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3AAC" w:rsidRPr="00691F6C" w:rsidRDefault="004B3AAC" w:rsidP="00691F6C">
    <w:pPr>
      <w:pStyle w:val="Header"/>
      <w:jc w:val="right"/>
      <w:rPr>
        <w:sz w:val="22"/>
      </w:rPr>
    </w:pPr>
    <w:r>
      <w:tab/>
    </w:r>
    <w:r w:rsidRPr="00691F6C">
      <w:rPr>
        <w:sz w:val="22"/>
      </w:rPr>
      <w:t>Student Number: 1402615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0D01F4F"/>
    <w:multiLevelType w:val="hybridMultilevel"/>
    <w:tmpl w:val="C69AA386"/>
    <w:lvl w:ilvl="0" w:tplc="E25A305C">
      <w:start w:val="1"/>
      <w:numFmt w:val="bullet"/>
      <w:lvlText w:val="•"/>
      <w:lvlJc w:val="left"/>
      <w:pPr>
        <w:tabs>
          <w:tab w:val="num" w:pos="720"/>
        </w:tabs>
        <w:ind w:left="720" w:hanging="360"/>
      </w:pPr>
      <w:rPr>
        <w:rFonts w:ascii="Arial" w:hAnsi="Arial" w:hint="default"/>
      </w:rPr>
    </w:lvl>
    <w:lvl w:ilvl="1" w:tplc="B058B1D0" w:tentative="1">
      <w:start w:val="1"/>
      <w:numFmt w:val="bullet"/>
      <w:lvlText w:val="•"/>
      <w:lvlJc w:val="left"/>
      <w:pPr>
        <w:tabs>
          <w:tab w:val="num" w:pos="1440"/>
        </w:tabs>
        <w:ind w:left="1440" w:hanging="360"/>
      </w:pPr>
      <w:rPr>
        <w:rFonts w:ascii="Arial" w:hAnsi="Arial" w:hint="default"/>
      </w:rPr>
    </w:lvl>
    <w:lvl w:ilvl="2" w:tplc="F8C2BD40" w:tentative="1">
      <w:start w:val="1"/>
      <w:numFmt w:val="bullet"/>
      <w:lvlText w:val="•"/>
      <w:lvlJc w:val="left"/>
      <w:pPr>
        <w:tabs>
          <w:tab w:val="num" w:pos="2160"/>
        </w:tabs>
        <w:ind w:left="2160" w:hanging="360"/>
      </w:pPr>
      <w:rPr>
        <w:rFonts w:ascii="Arial" w:hAnsi="Arial" w:hint="default"/>
      </w:rPr>
    </w:lvl>
    <w:lvl w:ilvl="3" w:tplc="BE58E7B8" w:tentative="1">
      <w:start w:val="1"/>
      <w:numFmt w:val="bullet"/>
      <w:lvlText w:val="•"/>
      <w:lvlJc w:val="left"/>
      <w:pPr>
        <w:tabs>
          <w:tab w:val="num" w:pos="2880"/>
        </w:tabs>
        <w:ind w:left="2880" w:hanging="360"/>
      </w:pPr>
      <w:rPr>
        <w:rFonts w:ascii="Arial" w:hAnsi="Arial" w:hint="default"/>
      </w:rPr>
    </w:lvl>
    <w:lvl w:ilvl="4" w:tplc="167CD7F8" w:tentative="1">
      <w:start w:val="1"/>
      <w:numFmt w:val="bullet"/>
      <w:lvlText w:val="•"/>
      <w:lvlJc w:val="left"/>
      <w:pPr>
        <w:tabs>
          <w:tab w:val="num" w:pos="3600"/>
        </w:tabs>
        <w:ind w:left="3600" w:hanging="360"/>
      </w:pPr>
      <w:rPr>
        <w:rFonts w:ascii="Arial" w:hAnsi="Arial" w:hint="default"/>
      </w:rPr>
    </w:lvl>
    <w:lvl w:ilvl="5" w:tplc="F2288FAE" w:tentative="1">
      <w:start w:val="1"/>
      <w:numFmt w:val="bullet"/>
      <w:lvlText w:val="•"/>
      <w:lvlJc w:val="left"/>
      <w:pPr>
        <w:tabs>
          <w:tab w:val="num" w:pos="4320"/>
        </w:tabs>
        <w:ind w:left="4320" w:hanging="360"/>
      </w:pPr>
      <w:rPr>
        <w:rFonts w:ascii="Arial" w:hAnsi="Arial" w:hint="default"/>
      </w:rPr>
    </w:lvl>
    <w:lvl w:ilvl="6" w:tplc="7318CDB4" w:tentative="1">
      <w:start w:val="1"/>
      <w:numFmt w:val="bullet"/>
      <w:lvlText w:val="•"/>
      <w:lvlJc w:val="left"/>
      <w:pPr>
        <w:tabs>
          <w:tab w:val="num" w:pos="5040"/>
        </w:tabs>
        <w:ind w:left="5040" w:hanging="360"/>
      </w:pPr>
      <w:rPr>
        <w:rFonts w:ascii="Arial" w:hAnsi="Arial" w:hint="default"/>
      </w:rPr>
    </w:lvl>
    <w:lvl w:ilvl="7" w:tplc="291C644A" w:tentative="1">
      <w:start w:val="1"/>
      <w:numFmt w:val="bullet"/>
      <w:lvlText w:val="•"/>
      <w:lvlJc w:val="left"/>
      <w:pPr>
        <w:tabs>
          <w:tab w:val="num" w:pos="5760"/>
        </w:tabs>
        <w:ind w:left="5760" w:hanging="360"/>
      </w:pPr>
      <w:rPr>
        <w:rFonts w:ascii="Arial" w:hAnsi="Arial" w:hint="default"/>
      </w:rPr>
    </w:lvl>
    <w:lvl w:ilvl="8" w:tplc="DD222592" w:tentative="1">
      <w:start w:val="1"/>
      <w:numFmt w:val="bullet"/>
      <w:lvlText w:val="•"/>
      <w:lvlJc w:val="left"/>
      <w:pPr>
        <w:tabs>
          <w:tab w:val="num" w:pos="6480"/>
        </w:tabs>
        <w:ind w:left="6480" w:hanging="360"/>
      </w:pPr>
      <w:rPr>
        <w:rFonts w:ascii="Arial" w:hAnsi="Arial" w:hint="default"/>
      </w:rPr>
    </w:lvl>
  </w:abstractNum>
  <w:abstractNum w:abstractNumId="1">
    <w:nsid w:val="51212CA1"/>
    <w:multiLevelType w:val="hybridMultilevel"/>
    <w:tmpl w:val="8DBAA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F7766B"/>
    <w:rsid w:val="00035E93"/>
    <w:rsid w:val="00042C1E"/>
    <w:rsid w:val="00056BA5"/>
    <w:rsid w:val="0007391A"/>
    <w:rsid w:val="00073FEF"/>
    <w:rsid w:val="00084AF5"/>
    <w:rsid w:val="000A7449"/>
    <w:rsid w:val="000C3976"/>
    <w:rsid w:val="000F64A5"/>
    <w:rsid w:val="00134904"/>
    <w:rsid w:val="00143431"/>
    <w:rsid w:val="00146B54"/>
    <w:rsid w:val="0017020F"/>
    <w:rsid w:val="00175F1F"/>
    <w:rsid w:val="00183135"/>
    <w:rsid w:val="00185825"/>
    <w:rsid w:val="00186EA7"/>
    <w:rsid w:val="001B1DC6"/>
    <w:rsid w:val="001C2AF4"/>
    <w:rsid w:val="001E0710"/>
    <w:rsid w:val="001E314A"/>
    <w:rsid w:val="001E3ABE"/>
    <w:rsid w:val="001F1C58"/>
    <w:rsid w:val="001F2CB4"/>
    <w:rsid w:val="00206DDB"/>
    <w:rsid w:val="00221154"/>
    <w:rsid w:val="00221968"/>
    <w:rsid w:val="0023738C"/>
    <w:rsid w:val="002541EB"/>
    <w:rsid w:val="00264CA0"/>
    <w:rsid w:val="00265E48"/>
    <w:rsid w:val="002864A9"/>
    <w:rsid w:val="002930A5"/>
    <w:rsid w:val="002D1D0D"/>
    <w:rsid w:val="002D35F0"/>
    <w:rsid w:val="002D46F0"/>
    <w:rsid w:val="002E73A7"/>
    <w:rsid w:val="002F746D"/>
    <w:rsid w:val="00314907"/>
    <w:rsid w:val="00314F15"/>
    <w:rsid w:val="003243DA"/>
    <w:rsid w:val="0032468C"/>
    <w:rsid w:val="003321A6"/>
    <w:rsid w:val="003355FE"/>
    <w:rsid w:val="00381FAD"/>
    <w:rsid w:val="003946B4"/>
    <w:rsid w:val="003A51C6"/>
    <w:rsid w:val="003D3869"/>
    <w:rsid w:val="003D3A9D"/>
    <w:rsid w:val="003E1CDC"/>
    <w:rsid w:val="004032CB"/>
    <w:rsid w:val="004103ED"/>
    <w:rsid w:val="00422E55"/>
    <w:rsid w:val="0042713E"/>
    <w:rsid w:val="00433BC7"/>
    <w:rsid w:val="0044009A"/>
    <w:rsid w:val="004466A7"/>
    <w:rsid w:val="0046178D"/>
    <w:rsid w:val="004720C7"/>
    <w:rsid w:val="00473CDF"/>
    <w:rsid w:val="004A3182"/>
    <w:rsid w:val="004B2CD7"/>
    <w:rsid w:val="004B3AAC"/>
    <w:rsid w:val="004D1EB8"/>
    <w:rsid w:val="004D57F9"/>
    <w:rsid w:val="004E5320"/>
    <w:rsid w:val="00514C51"/>
    <w:rsid w:val="005229B4"/>
    <w:rsid w:val="00525FB6"/>
    <w:rsid w:val="0054237D"/>
    <w:rsid w:val="00553991"/>
    <w:rsid w:val="00573A22"/>
    <w:rsid w:val="005848F0"/>
    <w:rsid w:val="00585E65"/>
    <w:rsid w:val="00586709"/>
    <w:rsid w:val="005A0BEE"/>
    <w:rsid w:val="005B69FA"/>
    <w:rsid w:val="00614885"/>
    <w:rsid w:val="00674F43"/>
    <w:rsid w:val="00681882"/>
    <w:rsid w:val="00682B52"/>
    <w:rsid w:val="00691F6C"/>
    <w:rsid w:val="006A5CAC"/>
    <w:rsid w:val="006A6314"/>
    <w:rsid w:val="006D1319"/>
    <w:rsid w:val="00726205"/>
    <w:rsid w:val="00730798"/>
    <w:rsid w:val="00743439"/>
    <w:rsid w:val="007520A2"/>
    <w:rsid w:val="00757B5E"/>
    <w:rsid w:val="007620B6"/>
    <w:rsid w:val="007854AD"/>
    <w:rsid w:val="007861FD"/>
    <w:rsid w:val="007C02C2"/>
    <w:rsid w:val="007E1909"/>
    <w:rsid w:val="00816074"/>
    <w:rsid w:val="00832CC0"/>
    <w:rsid w:val="0083353A"/>
    <w:rsid w:val="008436F0"/>
    <w:rsid w:val="0085223E"/>
    <w:rsid w:val="008616D6"/>
    <w:rsid w:val="00880CCA"/>
    <w:rsid w:val="0088121E"/>
    <w:rsid w:val="008B5966"/>
    <w:rsid w:val="009020FF"/>
    <w:rsid w:val="00903CB9"/>
    <w:rsid w:val="00910308"/>
    <w:rsid w:val="0093170B"/>
    <w:rsid w:val="00952226"/>
    <w:rsid w:val="00952591"/>
    <w:rsid w:val="009665D7"/>
    <w:rsid w:val="00994D3F"/>
    <w:rsid w:val="009B64E5"/>
    <w:rsid w:val="009C5E82"/>
    <w:rsid w:val="009C78E3"/>
    <w:rsid w:val="009D2E97"/>
    <w:rsid w:val="009D6930"/>
    <w:rsid w:val="009E5150"/>
    <w:rsid w:val="009F12DE"/>
    <w:rsid w:val="009F2476"/>
    <w:rsid w:val="009F532D"/>
    <w:rsid w:val="00A342CD"/>
    <w:rsid w:val="00A34987"/>
    <w:rsid w:val="00A53817"/>
    <w:rsid w:val="00A647A7"/>
    <w:rsid w:val="00A93B2A"/>
    <w:rsid w:val="00A94EAD"/>
    <w:rsid w:val="00AA0345"/>
    <w:rsid w:val="00AA12F5"/>
    <w:rsid w:val="00AB0387"/>
    <w:rsid w:val="00AC411D"/>
    <w:rsid w:val="00AD4907"/>
    <w:rsid w:val="00B14B67"/>
    <w:rsid w:val="00B15B3D"/>
    <w:rsid w:val="00B40992"/>
    <w:rsid w:val="00B41B6D"/>
    <w:rsid w:val="00B41CEB"/>
    <w:rsid w:val="00B479F8"/>
    <w:rsid w:val="00B67159"/>
    <w:rsid w:val="00B942C7"/>
    <w:rsid w:val="00BB5502"/>
    <w:rsid w:val="00BB55C6"/>
    <w:rsid w:val="00BB5635"/>
    <w:rsid w:val="00BC3781"/>
    <w:rsid w:val="00BE0852"/>
    <w:rsid w:val="00BF6810"/>
    <w:rsid w:val="00C00F0C"/>
    <w:rsid w:val="00C0475F"/>
    <w:rsid w:val="00C0683A"/>
    <w:rsid w:val="00C22053"/>
    <w:rsid w:val="00C250B6"/>
    <w:rsid w:val="00C31D11"/>
    <w:rsid w:val="00C35E56"/>
    <w:rsid w:val="00C44035"/>
    <w:rsid w:val="00C52EF6"/>
    <w:rsid w:val="00C56C85"/>
    <w:rsid w:val="00C62AB9"/>
    <w:rsid w:val="00C73E0E"/>
    <w:rsid w:val="00C87276"/>
    <w:rsid w:val="00C96776"/>
    <w:rsid w:val="00CA1FB3"/>
    <w:rsid w:val="00CA74F5"/>
    <w:rsid w:val="00D06097"/>
    <w:rsid w:val="00D12550"/>
    <w:rsid w:val="00D253E2"/>
    <w:rsid w:val="00D36DD8"/>
    <w:rsid w:val="00D50FEF"/>
    <w:rsid w:val="00D627E4"/>
    <w:rsid w:val="00D760E9"/>
    <w:rsid w:val="00D87855"/>
    <w:rsid w:val="00D948F1"/>
    <w:rsid w:val="00DA3853"/>
    <w:rsid w:val="00E060E2"/>
    <w:rsid w:val="00E13049"/>
    <w:rsid w:val="00E66B20"/>
    <w:rsid w:val="00E710C1"/>
    <w:rsid w:val="00E72276"/>
    <w:rsid w:val="00E83BAC"/>
    <w:rsid w:val="00E83CF8"/>
    <w:rsid w:val="00E9283C"/>
    <w:rsid w:val="00E92F78"/>
    <w:rsid w:val="00E974BB"/>
    <w:rsid w:val="00EB0FA8"/>
    <w:rsid w:val="00EB59E1"/>
    <w:rsid w:val="00F2791C"/>
    <w:rsid w:val="00F46054"/>
    <w:rsid w:val="00F53E6A"/>
    <w:rsid w:val="00F76C13"/>
    <w:rsid w:val="00F7766B"/>
    <w:rsid w:val="00F903FC"/>
    <w:rsid w:val="00FA00ED"/>
    <w:rsid w:val="00FA1463"/>
    <w:rsid w:val="00FA527B"/>
    <w:rsid w:val="00FB1A16"/>
    <w:rsid w:val="00FB445B"/>
    <w:rsid w:val="00FD0C27"/>
    <w:rsid w:val="00FF206E"/>
    <w:rsid w:val="00FF2CA4"/>
    <w:rsid w:val="00FF524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178D"/>
    <w:pPr>
      <w:tabs>
        <w:tab w:val="left" w:pos="8080"/>
      </w:tabs>
      <w:spacing w:line="360" w:lineRule="auto"/>
      <w:ind w:right="-22"/>
    </w:pPr>
    <w:rPr>
      <w:rFonts w:ascii="Arial" w:hAnsi="Arial" w:cs="Arial"/>
      <w:bCs/>
      <w:sz w:val="24"/>
    </w:rPr>
  </w:style>
  <w:style w:type="paragraph" w:styleId="Heading1">
    <w:name w:val="heading 1"/>
    <w:basedOn w:val="Normal"/>
    <w:next w:val="Normal"/>
    <w:link w:val="Heading1Char"/>
    <w:uiPriority w:val="9"/>
    <w:qFormat/>
    <w:rsid w:val="00D87855"/>
    <w:pPr>
      <w:keepNext/>
      <w:keepLines/>
      <w:spacing w:before="480" w:after="0"/>
      <w:outlineLvl w:val="0"/>
    </w:pPr>
    <w:rPr>
      <w:rFonts w:asciiTheme="majorHAnsi" w:eastAsiaTheme="majorEastAsia" w:hAnsiTheme="majorHAnsi" w:cstheme="majorBidi"/>
      <w:b/>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A12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12F5"/>
  </w:style>
  <w:style w:type="paragraph" w:styleId="Footer">
    <w:name w:val="footer"/>
    <w:basedOn w:val="Normal"/>
    <w:link w:val="FooterChar"/>
    <w:uiPriority w:val="99"/>
    <w:unhideWhenUsed/>
    <w:rsid w:val="00AA12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12F5"/>
  </w:style>
  <w:style w:type="paragraph" w:styleId="ListParagraph">
    <w:name w:val="List Paragraph"/>
    <w:basedOn w:val="Normal"/>
    <w:uiPriority w:val="34"/>
    <w:qFormat/>
    <w:rsid w:val="00E72276"/>
    <w:pPr>
      <w:spacing w:after="0" w:line="240" w:lineRule="auto"/>
      <w:ind w:left="720"/>
      <w:contextualSpacing/>
    </w:pPr>
    <w:rPr>
      <w:rFonts w:ascii="Times New Roman" w:eastAsia="Times New Roman" w:hAnsi="Times New Roman" w:cs="Times New Roman"/>
      <w:szCs w:val="24"/>
      <w:lang w:eastAsia="en-GB"/>
    </w:rPr>
  </w:style>
  <w:style w:type="character" w:customStyle="1" w:styleId="Heading1Char">
    <w:name w:val="Heading 1 Char"/>
    <w:basedOn w:val="DefaultParagraphFont"/>
    <w:link w:val="Heading1"/>
    <w:uiPriority w:val="9"/>
    <w:rsid w:val="00D87855"/>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D87855"/>
    <w:rPr>
      <w:color w:val="0000FF" w:themeColor="hyperlink"/>
      <w:u w:val="single"/>
    </w:rPr>
  </w:style>
  <w:style w:type="paragraph" w:styleId="NormalWeb">
    <w:name w:val="Normal (Web)"/>
    <w:basedOn w:val="Normal"/>
    <w:uiPriority w:val="99"/>
    <w:semiHidden/>
    <w:unhideWhenUsed/>
    <w:rsid w:val="00D760E9"/>
    <w:rPr>
      <w:rFonts w:ascii="Times New Roman" w:hAnsi="Times New Roman" w:cs="Times New Roman"/>
      <w:szCs w:val="24"/>
    </w:rPr>
  </w:style>
</w:styles>
</file>

<file path=word/webSettings.xml><?xml version="1.0" encoding="utf-8"?>
<w:webSettings xmlns:r="http://schemas.openxmlformats.org/officeDocument/2006/relationships" xmlns:w="http://schemas.openxmlformats.org/wordprocessingml/2006/main">
  <w:divs>
    <w:div w:id="122231763">
      <w:bodyDiv w:val="1"/>
      <w:marLeft w:val="0"/>
      <w:marRight w:val="0"/>
      <w:marTop w:val="0"/>
      <w:marBottom w:val="0"/>
      <w:divBdr>
        <w:top w:val="none" w:sz="0" w:space="0" w:color="auto"/>
        <w:left w:val="none" w:sz="0" w:space="0" w:color="auto"/>
        <w:bottom w:val="none" w:sz="0" w:space="0" w:color="auto"/>
        <w:right w:val="none" w:sz="0" w:space="0" w:color="auto"/>
      </w:divBdr>
      <w:divsChild>
        <w:div w:id="86465576">
          <w:marLeft w:val="432"/>
          <w:marRight w:val="0"/>
          <w:marTop w:val="360"/>
          <w:marBottom w:val="0"/>
          <w:divBdr>
            <w:top w:val="none" w:sz="0" w:space="0" w:color="auto"/>
            <w:left w:val="none" w:sz="0" w:space="0" w:color="auto"/>
            <w:bottom w:val="none" w:sz="0" w:space="0" w:color="auto"/>
            <w:right w:val="none" w:sz="0" w:space="0" w:color="auto"/>
          </w:divBdr>
        </w:div>
      </w:divsChild>
    </w:div>
    <w:div w:id="503251790">
      <w:bodyDiv w:val="1"/>
      <w:marLeft w:val="0"/>
      <w:marRight w:val="0"/>
      <w:marTop w:val="0"/>
      <w:marBottom w:val="0"/>
      <w:divBdr>
        <w:top w:val="none" w:sz="0" w:space="0" w:color="auto"/>
        <w:left w:val="none" w:sz="0" w:space="0" w:color="auto"/>
        <w:bottom w:val="none" w:sz="0" w:space="0" w:color="auto"/>
        <w:right w:val="none" w:sz="0" w:space="0" w:color="auto"/>
      </w:divBdr>
      <w:divsChild>
        <w:div w:id="1449547069">
          <w:marLeft w:val="432"/>
          <w:marRight w:val="0"/>
          <w:marTop w:val="360"/>
          <w:marBottom w:val="0"/>
          <w:divBdr>
            <w:top w:val="none" w:sz="0" w:space="0" w:color="auto"/>
            <w:left w:val="none" w:sz="0" w:space="0" w:color="auto"/>
            <w:bottom w:val="none" w:sz="0" w:space="0" w:color="auto"/>
            <w:right w:val="none" w:sz="0" w:space="0" w:color="auto"/>
          </w:divBdr>
        </w:div>
      </w:divsChild>
    </w:div>
    <w:div w:id="504593538">
      <w:bodyDiv w:val="1"/>
      <w:marLeft w:val="0"/>
      <w:marRight w:val="0"/>
      <w:marTop w:val="0"/>
      <w:marBottom w:val="0"/>
      <w:divBdr>
        <w:top w:val="none" w:sz="0" w:space="0" w:color="auto"/>
        <w:left w:val="none" w:sz="0" w:space="0" w:color="auto"/>
        <w:bottom w:val="none" w:sz="0" w:space="0" w:color="auto"/>
        <w:right w:val="none" w:sz="0" w:space="0" w:color="auto"/>
      </w:divBdr>
    </w:div>
    <w:div w:id="581328862">
      <w:bodyDiv w:val="1"/>
      <w:marLeft w:val="0"/>
      <w:marRight w:val="0"/>
      <w:marTop w:val="0"/>
      <w:marBottom w:val="0"/>
      <w:divBdr>
        <w:top w:val="none" w:sz="0" w:space="0" w:color="auto"/>
        <w:left w:val="none" w:sz="0" w:space="0" w:color="auto"/>
        <w:bottom w:val="none" w:sz="0" w:space="0" w:color="auto"/>
        <w:right w:val="none" w:sz="0" w:space="0" w:color="auto"/>
      </w:divBdr>
    </w:div>
    <w:div w:id="692344617">
      <w:bodyDiv w:val="1"/>
      <w:marLeft w:val="0"/>
      <w:marRight w:val="0"/>
      <w:marTop w:val="0"/>
      <w:marBottom w:val="0"/>
      <w:divBdr>
        <w:top w:val="none" w:sz="0" w:space="0" w:color="auto"/>
        <w:left w:val="none" w:sz="0" w:space="0" w:color="auto"/>
        <w:bottom w:val="none" w:sz="0" w:space="0" w:color="auto"/>
        <w:right w:val="none" w:sz="0" w:space="0" w:color="auto"/>
      </w:divBdr>
    </w:div>
    <w:div w:id="946427027">
      <w:bodyDiv w:val="1"/>
      <w:marLeft w:val="0"/>
      <w:marRight w:val="0"/>
      <w:marTop w:val="0"/>
      <w:marBottom w:val="0"/>
      <w:divBdr>
        <w:top w:val="none" w:sz="0" w:space="0" w:color="auto"/>
        <w:left w:val="none" w:sz="0" w:space="0" w:color="auto"/>
        <w:bottom w:val="none" w:sz="0" w:space="0" w:color="auto"/>
        <w:right w:val="none" w:sz="0" w:space="0" w:color="auto"/>
      </w:divBdr>
    </w:div>
    <w:div w:id="970791760">
      <w:bodyDiv w:val="1"/>
      <w:marLeft w:val="0"/>
      <w:marRight w:val="0"/>
      <w:marTop w:val="0"/>
      <w:marBottom w:val="0"/>
      <w:divBdr>
        <w:top w:val="none" w:sz="0" w:space="0" w:color="auto"/>
        <w:left w:val="none" w:sz="0" w:space="0" w:color="auto"/>
        <w:bottom w:val="none" w:sz="0" w:space="0" w:color="auto"/>
        <w:right w:val="none" w:sz="0" w:space="0" w:color="auto"/>
      </w:divBdr>
    </w:div>
    <w:div w:id="972639948">
      <w:bodyDiv w:val="1"/>
      <w:marLeft w:val="0"/>
      <w:marRight w:val="0"/>
      <w:marTop w:val="0"/>
      <w:marBottom w:val="0"/>
      <w:divBdr>
        <w:top w:val="none" w:sz="0" w:space="0" w:color="auto"/>
        <w:left w:val="none" w:sz="0" w:space="0" w:color="auto"/>
        <w:bottom w:val="none" w:sz="0" w:space="0" w:color="auto"/>
        <w:right w:val="none" w:sz="0" w:space="0" w:color="auto"/>
      </w:divBdr>
    </w:div>
    <w:div w:id="1043090721">
      <w:bodyDiv w:val="1"/>
      <w:marLeft w:val="0"/>
      <w:marRight w:val="0"/>
      <w:marTop w:val="0"/>
      <w:marBottom w:val="0"/>
      <w:divBdr>
        <w:top w:val="none" w:sz="0" w:space="0" w:color="auto"/>
        <w:left w:val="none" w:sz="0" w:space="0" w:color="auto"/>
        <w:bottom w:val="none" w:sz="0" w:space="0" w:color="auto"/>
        <w:right w:val="none" w:sz="0" w:space="0" w:color="auto"/>
      </w:divBdr>
      <w:divsChild>
        <w:div w:id="1326400421">
          <w:marLeft w:val="432"/>
          <w:marRight w:val="0"/>
          <w:marTop w:val="360"/>
          <w:marBottom w:val="0"/>
          <w:divBdr>
            <w:top w:val="none" w:sz="0" w:space="0" w:color="auto"/>
            <w:left w:val="none" w:sz="0" w:space="0" w:color="auto"/>
            <w:bottom w:val="none" w:sz="0" w:space="0" w:color="auto"/>
            <w:right w:val="none" w:sz="0" w:space="0" w:color="auto"/>
          </w:divBdr>
        </w:div>
      </w:divsChild>
    </w:div>
    <w:div w:id="1045911360">
      <w:bodyDiv w:val="1"/>
      <w:marLeft w:val="0"/>
      <w:marRight w:val="0"/>
      <w:marTop w:val="0"/>
      <w:marBottom w:val="0"/>
      <w:divBdr>
        <w:top w:val="none" w:sz="0" w:space="0" w:color="auto"/>
        <w:left w:val="none" w:sz="0" w:space="0" w:color="auto"/>
        <w:bottom w:val="none" w:sz="0" w:space="0" w:color="auto"/>
        <w:right w:val="none" w:sz="0" w:space="0" w:color="auto"/>
      </w:divBdr>
    </w:div>
    <w:div w:id="1079794035">
      <w:bodyDiv w:val="1"/>
      <w:marLeft w:val="0"/>
      <w:marRight w:val="0"/>
      <w:marTop w:val="0"/>
      <w:marBottom w:val="0"/>
      <w:divBdr>
        <w:top w:val="none" w:sz="0" w:space="0" w:color="auto"/>
        <w:left w:val="none" w:sz="0" w:space="0" w:color="auto"/>
        <w:bottom w:val="none" w:sz="0" w:space="0" w:color="auto"/>
        <w:right w:val="none" w:sz="0" w:space="0" w:color="auto"/>
      </w:divBdr>
    </w:div>
    <w:div w:id="1103112410">
      <w:bodyDiv w:val="1"/>
      <w:marLeft w:val="0"/>
      <w:marRight w:val="0"/>
      <w:marTop w:val="0"/>
      <w:marBottom w:val="0"/>
      <w:divBdr>
        <w:top w:val="none" w:sz="0" w:space="0" w:color="auto"/>
        <w:left w:val="none" w:sz="0" w:space="0" w:color="auto"/>
        <w:bottom w:val="none" w:sz="0" w:space="0" w:color="auto"/>
        <w:right w:val="none" w:sz="0" w:space="0" w:color="auto"/>
      </w:divBdr>
    </w:div>
    <w:div w:id="1104809183">
      <w:bodyDiv w:val="1"/>
      <w:marLeft w:val="0"/>
      <w:marRight w:val="0"/>
      <w:marTop w:val="0"/>
      <w:marBottom w:val="0"/>
      <w:divBdr>
        <w:top w:val="none" w:sz="0" w:space="0" w:color="auto"/>
        <w:left w:val="none" w:sz="0" w:space="0" w:color="auto"/>
        <w:bottom w:val="none" w:sz="0" w:space="0" w:color="auto"/>
        <w:right w:val="none" w:sz="0" w:space="0" w:color="auto"/>
      </w:divBdr>
      <w:divsChild>
        <w:div w:id="1745027410">
          <w:marLeft w:val="432"/>
          <w:marRight w:val="0"/>
          <w:marTop w:val="360"/>
          <w:marBottom w:val="0"/>
          <w:divBdr>
            <w:top w:val="none" w:sz="0" w:space="0" w:color="auto"/>
            <w:left w:val="none" w:sz="0" w:space="0" w:color="auto"/>
            <w:bottom w:val="none" w:sz="0" w:space="0" w:color="auto"/>
            <w:right w:val="none" w:sz="0" w:space="0" w:color="auto"/>
          </w:divBdr>
        </w:div>
      </w:divsChild>
    </w:div>
    <w:div w:id="1141966091">
      <w:bodyDiv w:val="1"/>
      <w:marLeft w:val="0"/>
      <w:marRight w:val="0"/>
      <w:marTop w:val="0"/>
      <w:marBottom w:val="0"/>
      <w:divBdr>
        <w:top w:val="none" w:sz="0" w:space="0" w:color="auto"/>
        <w:left w:val="none" w:sz="0" w:space="0" w:color="auto"/>
        <w:bottom w:val="none" w:sz="0" w:space="0" w:color="auto"/>
        <w:right w:val="none" w:sz="0" w:space="0" w:color="auto"/>
      </w:divBdr>
    </w:div>
    <w:div w:id="1774666480">
      <w:bodyDiv w:val="1"/>
      <w:marLeft w:val="0"/>
      <w:marRight w:val="0"/>
      <w:marTop w:val="0"/>
      <w:marBottom w:val="0"/>
      <w:divBdr>
        <w:top w:val="none" w:sz="0" w:space="0" w:color="auto"/>
        <w:left w:val="none" w:sz="0" w:space="0" w:color="auto"/>
        <w:bottom w:val="none" w:sz="0" w:space="0" w:color="auto"/>
        <w:right w:val="none" w:sz="0" w:space="0" w:color="auto"/>
      </w:divBdr>
    </w:div>
    <w:div w:id="1809280862">
      <w:bodyDiv w:val="1"/>
      <w:marLeft w:val="0"/>
      <w:marRight w:val="0"/>
      <w:marTop w:val="0"/>
      <w:marBottom w:val="0"/>
      <w:divBdr>
        <w:top w:val="none" w:sz="0" w:space="0" w:color="auto"/>
        <w:left w:val="none" w:sz="0" w:space="0" w:color="auto"/>
        <w:bottom w:val="none" w:sz="0" w:space="0" w:color="auto"/>
        <w:right w:val="none" w:sz="0" w:space="0" w:color="auto"/>
      </w:divBdr>
    </w:div>
    <w:div w:id="1811901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3082</Words>
  <Characters>17568</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20609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Evans</dc:creator>
  <cp:lastModifiedBy>Sarah Evans</cp:lastModifiedBy>
  <cp:revision>2</cp:revision>
  <cp:lastPrinted>2018-05-05T18:32:00Z</cp:lastPrinted>
  <dcterms:created xsi:type="dcterms:W3CDTF">2018-05-05T18:57:00Z</dcterms:created>
  <dcterms:modified xsi:type="dcterms:W3CDTF">2018-05-05T18:57:00Z</dcterms:modified>
</cp:coreProperties>
</file>