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A85EE" w14:textId="77777777" w:rsidR="00F02F71" w:rsidRDefault="00F02F71" w:rsidP="003D4AE7">
      <w:pPr>
        <w:rPr>
          <w:b/>
          <w:sz w:val="28"/>
          <w:szCs w:val="28"/>
        </w:rPr>
      </w:pPr>
    </w:p>
    <w:p w14:paraId="0ECCA7E7" w14:textId="77777777" w:rsidR="00F02F71" w:rsidRDefault="00F02F71" w:rsidP="003D4AE7">
      <w:pPr>
        <w:rPr>
          <w:b/>
          <w:sz w:val="28"/>
          <w:szCs w:val="28"/>
        </w:rPr>
      </w:pPr>
    </w:p>
    <w:p w14:paraId="51EA6DBD" w14:textId="77777777" w:rsidR="00F02F71" w:rsidRDefault="00F02F71" w:rsidP="003D4AE7">
      <w:pPr>
        <w:rPr>
          <w:b/>
          <w:sz w:val="28"/>
          <w:szCs w:val="28"/>
        </w:rPr>
      </w:pPr>
    </w:p>
    <w:p w14:paraId="4F222EC5" w14:textId="77777777" w:rsidR="00F02F71" w:rsidRDefault="00F02F71" w:rsidP="003D4AE7">
      <w:pPr>
        <w:rPr>
          <w:b/>
          <w:sz w:val="28"/>
          <w:szCs w:val="28"/>
        </w:rPr>
      </w:pPr>
    </w:p>
    <w:p w14:paraId="75C86D08" w14:textId="77777777" w:rsidR="00F02F71" w:rsidRDefault="00F02F71" w:rsidP="003D4AE7">
      <w:pPr>
        <w:rPr>
          <w:b/>
          <w:sz w:val="28"/>
          <w:szCs w:val="28"/>
        </w:rPr>
      </w:pPr>
    </w:p>
    <w:p w14:paraId="51E4116F" w14:textId="77777777" w:rsidR="00F02F71" w:rsidRDefault="00F02F71" w:rsidP="003D4AE7">
      <w:pPr>
        <w:rPr>
          <w:b/>
          <w:sz w:val="28"/>
          <w:szCs w:val="28"/>
        </w:rPr>
      </w:pPr>
    </w:p>
    <w:p w14:paraId="319B98C0" w14:textId="77777777" w:rsidR="00F02F71" w:rsidRDefault="00F02F71" w:rsidP="003D4AE7">
      <w:pPr>
        <w:rPr>
          <w:b/>
          <w:sz w:val="28"/>
          <w:szCs w:val="28"/>
        </w:rPr>
      </w:pPr>
    </w:p>
    <w:p w14:paraId="5D9297D1" w14:textId="77777777" w:rsidR="00F02F71" w:rsidRDefault="00F02F71" w:rsidP="003D4AE7">
      <w:pPr>
        <w:rPr>
          <w:b/>
          <w:sz w:val="28"/>
          <w:szCs w:val="28"/>
        </w:rPr>
      </w:pPr>
    </w:p>
    <w:p w14:paraId="63D4F73E" w14:textId="77777777" w:rsidR="00F02F71" w:rsidRDefault="00F02F71" w:rsidP="003D4AE7">
      <w:pPr>
        <w:rPr>
          <w:b/>
          <w:sz w:val="28"/>
          <w:szCs w:val="28"/>
        </w:rPr>
      </w:pPr>
    </w:p>
    <w:p w14:paraId="50908A8A" w14:textId="58DC954D" w:rsidR="00C64CA2" w:rsidRDefault="00F02F71" w:rsidP="003D4AE7">
      <w:pPr>
        <w:rPr>
          <w:sz w:val="28"/>
          <w:szCs w:val="28"/>
        </w:rPr>
      </w:pPr>
      <w:r>
        <w:rPr>
          <w:b/>
          <w:sz w:val="28"/>
          <w:szCs w:val="28"/>
        </w:rPr>
        <w:t xml:space="preserve">       </w:t>
      </w:r>
      <w:r w:rsidR="00171209">
        <w:rPr>
          <w:b/>
          <w:sz w:val="28"/>
          <w:szCs w:val="28"/>
        </w:rPr>
        <w:t xml:space="preserve">Assignment Name:    </w:t>
      </w:r>
      <w:r>
        <w:rPr>
          <w:b/>
          <w:sz w:val="28"/>
          <w:szCs w:val="28"/>
        </w:rPr>
        <w:t xml:space="preserve">     </w:t>
      </w:r>
      <w:r w:rsidR="00171209">
        <w:rPr>
          <w:sz w:val="28"/>
          <w:szCs w:val="28"/>
        </w:rPr>
        <w:t>BMSP</w:t>
      </w:r>
      <w:proofErr w:type="gramStart"/>
      <w:r w:rsidR="00171209">
        <w:rPr>
          <w:sz w:val="28"/>
          <w:szCs w:val="28"/>
        </w:rPr>
        <w:t>4004  -</w:t>
      </w:r>
      <w:proofErr w:type="gramEnd"/>
      <w:r w:rsidR="00171209">
        <w:rPr>
          <w:sz w:val="28"/>
          <w:szCs w:val="28"/>
        </w:rPr>
        <w:t xml:space="preserve">  Report</w:t>
      </w:r>
    </w:p>
    <w:p w14:paraId="588AB9FC" w14:textId="5D0DE651" w:rsidR="00171209" w:rsidRDefault="00171209" w:rsidP="003D4AE7">
      <w:pPr>
        <w:rPr>
          <w:sz w:val="28"/>
          <w:szCs w:val="28"/>
        </w:rPr>
      </w:pPr>
    </w:p>
    <w:p w14:paraId="79498F3C" w14:textId="75F273D0" w:rsidR="00171209" w:rsidRDefault="00F02F71" w:rsidP="003D4AE7">
      <w:pPr>
        <w:rPr>
          <w:sz w:val="28"/>
          <w:szCs w:val="28"/>
        </w:rPr>
      </w:pPr>
      <w:r>
        <w:rPr>
          <w:b/>
          <w:sz w:val="28"/>
          <w:szCs w:val="28"/>
        </w:rPr>
        <w:t xml:space="preserve">       </w:t>
      </w:r>
      <w:r w:rsidR="00171209">
        <w:rPr>
          <w:b/>
          <w:sz w:val="28"/>
          <w:szCs w:val="28"/>
        </w:rPr>
        <w:t>Module Name:</w:t>
      </w:r>
      <w:r w:rsidR="00171209">
        <w:rPr>
          <w:b/>
          <w:sz w:val="28"/>
          <w:szCs w:val="28"/>
        </w:rPr>
        <w:tab/>
        <w:t xml:space="preserve">     </w:t>
      </w:r>
      <w:r w:rsidR="00171209">
        <w:rPr>
          <w:sz w:val="28"/>
          <w:szCs w:val="28"/>
        </w:rPr>
        <w:t>BMSP</w:t>
      </w:r>
      <w:proofErr w:type="gramStart"/>
      <w:r w:rsidR="00171209">
        <w:rPr>
          <w:sz w:val="28"/>
          <w:szCs w:val="28"/>
        </w:rPr>
        <w:t>4004  Generating</w:t>
      </w:r>
      <w:proofErr w:type="gramEnd"/>
      <w:r w:rsidR="00171209">
        <w:rPr>
          <w:sz w:val="28"/>
          <w:szCs w:val="28"/>
        </w:rPr>
        <w:t xml:space="preserve"> Business Data and Analysis</w:t>
      </w:r>
    </w:p>
    <w:p w14:paraId="509961E7" w14:textId="274DC6AB" w:rsidR="00171209" w:rsidRDefault="00171209" w:rsidP="003D4AE7">
      <w:pPr>
        <w:rPr>
          <w:sz w:val="28"/>
          <w:szCs w:val="28"/>
        </w:rPr>
      </w:pPr>
    </w:p>
    <w:p w14:paraId="6DCB493D" w14:textId="42D2E161" w:rsidR="00171209" w:rsidRDefault="00F02F71" w:rsidP="003D4AE7">
      <w:pPr>
        <w:rPr>
          <w:sz w:val="28"/>
          <w:szCs w:val="28"/>
        </w:rPr>
      </w:pPr>
      <w:r>
        <w:rPr>
          <w:b/>
          <w:sz w:val="28"/>
          <w:szCs w:val="28"/>
        </w:rPr>
        <w:t xml:space="preserve">       </w:t>
      </w:r>
      <w:r w:rsidR="00171209">
        <w:rPr>
          <w:b/>
          <w:sz w:val="28"/>
          <w:szCs w:val="28"/>
        </w:rPr>
        <w:t>Student Name:</w:t>
      </w:r>
      <w:r w:rsidR="00171209">
        <w:rPr>
          <w:b/>
          <w:sz w:val="28"/>
          <w:szCs w:val="28"/>
        </w:rPr>
        <w:tab/>
        <w:t xml:space="preserve">     </w:t>
      </w:r>
      <w:r>
        <w:rPr>
          <w:sz w:val="28"/>
          <w:szCs w:val="28"/>
        </w:rPr>
        <w:t>Mary Jones</w:t>
      </w:r>
    </w:p>
    <w:p w14:paraId="7B9914A4" w14:textId="3AB9E0C6" w:rsidR="00F02F71" w:rsidRDefault="00F02F71" w:rsidP="003D4AE7">
      <w:pPr>
        <w:rPr>
          <w:sz w:val="28"/>
          <w:szCs w:val="28"/>
        </w:rPr>
      </w:pPr>
    </w:p>
    <w:p w14:paraId="07F0D5E3" w14:textId="1011F0FA" w:rsidR="00F02F71" w:rsidRDefault="00F02F71" w:rsidP="003D4AE7">
      <w:pPr>
        <w:rPr>
          <w:sz w:val="28"/>
          <w:szCs w:val="28"/>
        </w:rPr>
      </w:pPr>
      <w:r>
        <w:rPr>
          <w:b/>
          <w:sz w:val="28"/>
          <w:szCs w:val="28"/>
        </w:rPr>
        <w:t xml:space="preserve">        Student Number:           </w:t>
      </w:r>
      <w:r>
        <w:rPr>
          <w:sz w:val="28"/>
          <w:szCs w:val="28"/>
        </w:rPr>
        <w:t>1809338</w:t>
      </w:r>
    </w:p>
    <w:p w14:paraId="1B565341" w14:textId="59C4B370" w:rsidR="00260ED3" w:rsidRDefault="00260ED3" w:rsidP="003D4AE7">
      <w:pPr>
        <w:rPr>
          <w:sz w:val="28"/>
          <w:szCs w:val="28"/>
        </w:rPr>
      </w:pPr>
    </w:p>
    <w:p w14:paraId="6A24ACD2" w14:textId="1C06EC07" w:rsidR="00260ED3" w:rsidRDefault="00260ED3" w:rsidP="003D4AE7">
      <w:pPr>
        <w:rPr>
          <w:sz w:val="28"/>
          <w:szCs w:val="28"/>
        </w:rPr>
      </w:pPr>
    </w:p>
    <w:p w14:paraId="5099860F" w14:textId="2CB8CC29" w:rsidR="00260ED3" w:rsidRDefault="00260ED3" w:rsidP="003D4AE7">
      <w:pPr>
        <w:rPr>
          <w:sz w:val="28"/>
          <w:szCs w:val="28"/>
        </w:rPr>
      </w:pPr>
    </w:p>
    <w:p w14:paraId="487D0B26" w14:textId="00218ADF" w:rsidR="00260ED3" w:rsidRDefault="00260ED3" w:rsidP="003D4AE7">
      <w:pPr>
        <w:rPr>
          <w:sz w:val="28"/>
          <w:szCs w:val="28"/>
        </w:rPr>
      </w:pPr>
    </w:p>
    <w:p w14:paraId="21D94D3A" w14:textId="2874771A" w:rsidR="00260ED3" w:rsidRDefault="00260ED3" w:rsidP="003D4AE7">
      <w:pPr>
        <w:rPr>
          <w:sz w:val="28"/>
          <w:szCs w:val="28"/>
        </w:rPr>
      </w:pPr>
    </w:p>
    <w:p w14:paraId="1709D7D2" w14:textId="6FA94FAE" w:rsidR="00260ED3" w:rsidRDefault="00260ED3" w:rsidP="003D4AE7">
      <w:pPr>
        <w:rPr>
          <w:sz w:val="28"/>
          <w:szCs w:val="28"/>
        </w:rPr>
      </w:pPr>
    </w:p>
    <w:p w14:paraId="4D62AF7C" w14:textId="5DF309D4" w:rsidR="00260ED3" w:rsidRDefault="00260ED3" w:rsidP="003D4AE7">
      <w:pPr>
        <w:rPr>
          <w:sz w:val="28"/>
          <w:szCs w:val="28"/>
        </w:rPr>
      </w:pPr>
    </w:p>
    <w:p w14:paraId="4FCCE56D" w14:textId="028A7785" w:rsidR="00260ED3" w:rsidRDefault="00260ED3" w:rsidP="003D4AE7">
      <w:pPr>
        <w:rPr>
          <w:sz w:val="28"/>
          <w:szCs w:val="28"/>
        </w:rPr>
      </w:pPr>
    </w:p>
    <w:p w14:paraId="3C165D35" w14:textId="41029E10" w:rsidR="00260ED3" w:rsidRDefault="00260ED3" w:rsidP="003D4AE7">
      <w:pPr>
        <w:rPr>
          <w:sz w:val="28"/>
          <w:szCs w:val="28"/>
        </w:rPr>
      </w:pPr>
    </w:p>
    <w:p w14:paraId="1C769432" w14:textId="0C20077A" w:rsidR="00260ED3" w:rsidRDefault="00260ED3" w:rsidP="003D4AE7">
      <w:pPr>
        <w:rPr>
          <w:sz w:val="28"/>
          <w:szCs w:val="28"/>
        </w:rPr>
      </w:pPr>
    </w:p>
    <w:p w14:paraId="43CB8778" w14:textId="76768594" w:rsidR="00260ED3" w:rsidRPr="00E46049" w:rsidRDefault="007D06AE" w:rsidP="00E46049">
      <w:pPr>
        <w:jc w:val="both"/>
        <w:rPr>
          <w:rFonts w:ascii="Times New Roman" w:hAnsi="Times New Roman" w:cs="Times New Roman"/>
          <w:b/>
          <w:sz w:val="24"/>
          <w:szCs w:val="24"/>
          <w:u w:val="single"/>
        </w:rPr>
      </w:pPr>
      <w:r w:rsidRPr="00E46049">
        <w:rPr>
          <w:rFonts w:ascii="Times New Roman" w:hAnsi="Times New Roman" w:cs="Times New Roman"/>
          <w:b/>
          <w:sz w:val="24"/>
          <w:szCs w:val="24"/>
          <w:u w:val="single"/>
        </w:rPr>
        <w:lastRenderedPageBreak/>
        <w:t>INTRODUCTION</w:t>
      </w:r>
    </w:p>
    <w:p w14:paraId="3BEF211C" w14:textId="77777777" w:rsidR="00AE6653" w:rsidRPr="00E46049" w:rsidRDefault="00AE6653" w:rsidP="00E46049">
      <w:pPr>
        <w:jc w:val="both"/>
        <w:rPr>
          <w:rFonts w:ascii="Times New Roman" w:hAnsi="Times New Roman" w:cs="Times New Roman"/>
          <w:sz w:val="24"/>
          <w:szCs w:val="24"/>
        </w:rPr>
      </w:pPr>
    </w:p>
    <w:p w14:paraId="46DA469F" w14:textId="5FD5FAEC" w:rsidR="007D06AE" w:rsidRPr="00E46049" w:rsidRDefault="00826E18" w:rsidP="00E46049">
      <w:pPr>
        <w:jc w:val="both"/>
        <w:rPr>
          <w:rFonts w:ascii="Times New Roman" w:hAnsi="Times New Roman" w:cs="Times New Roman"/>
          <w:sz w:val="24"/>
          <w:szCs w:val="24"/>
        </w:rPr>
      </w:pPr>
      <w:r w:rsidRPr="00E46049">
        <w:rPr>
          <w:rFonts w:ascii="Times New Roman" w:hAnsi="Times New Roman" w:cs="Times New Roman"/>
          <w:sz w:val="24"/>
          <w:szCs w:val="24"/>
        </w:rPr>
        <w:t>Reports usually have a brief or instructions, giving the requirements of the investigation</w:t>
      </w:r>
      <w:r w:rsidR="009B4155" w:rsidRPr="00E46049">
        <w:rPr>
          <w:rFonts w:ascii="Times New Roman" w:hAnsi="Times New Roman" w:cs="Times New Roman"/>
          <w:sz w:val="24"/>
          <w:szCs w:val="24"/>
        </w:rPr>
        <w:t>.  In a workplace situation the instructions a made by the manager or client which you are expected to follow in order to get desired results.</w:t>
      </w:r>
      <w:r w:rsidR="00AE6653" w:rsidRPr="00E46049">
        <w:rPr>
          <w:rFonts w:ascii="Times New Roman" w:hAnsi="Times New Roman" w:cs="Times New Roman"/>
          <w:sz w:val="24"/>
          <w:szCs w:val="24"/>
        </w:rPr>
        <w:t xml:space="preserve">  In order to receive important </w:t>
      </w:r>
      <w:proofErr w:type="gramStart"/>
      <w:r w:rsidR="00AE6653" w:rsidRPr="00E46049">
        <w:rPr>
          <w:rFonts w:ascii="Times New Roman" w:hAnsi="Times New Roman" w:cs="Times New Roman"/>
          <w:sz w:val="24"/>
          <w:szCs w:val="24"/>
        </w:rPr>
        <w:t>information</w:t>
      </w:r>
      <w:proofErr w:type="gramEnd"/>
      <w:r w:rsidR="00AE6653" w:rsidRPr="00E46049">
        <w:rPr>
          <w:rFonts w:ascii="Times New Roman" w:hAnsi="Times New Roman" w:cs="Times New Roman"/>
          <w:sz w:val="24"/>
          <w:szCs w:val="24"/>
        </w:rPr>
        <w:t xml:space="preserve"> the brief needs to be thoroughly digested, this is the reason why databases are constructed.</w:t>
      </w:r>
    </w:p>
    <w:p w14:paraId="2F082214" w14:textId="361E8B3F" w:rsidR="00AE6653" w:rsidRPr="00E46049" w:rsidRDefault="003D08D7" w:rsidP="00E46049">
      <w:pPr>
        <w:tabs>
          <w:tab w:val="left" w:pos="7620"/>
        </w:tabs>
        <w:jc w:val="both"/>
        <w:rPr>
          <w:rFonts w:ascii="Times New Roman" w:hAnsi="Times New Roman" w:cs="Times New Roman"/>
          <w:sz w:val="24"/>
          <w:szCs w:val="24"/>
        </w:rPr>
      </w:pPr>
      <w:r w:rsidRPr="00E46049">
        <w:rPr>
          <w:rFonts w:ascii="Times New Roman" w:hAnsi="Times New Roman" w:cs="Times New Roman"/>
          <w:sz w:val="24"/>
          <w:szCs w:val="24"/>
        </w:rPr>
        <w:tab/>
      </w:r>
    </w:p>
    <w:p w14:paraId="21A76CB7" w14:textId="77777777" w:rsidR="00D067DB" w:rsidRPr="00E46049" w:rsidRDefault="00AE6653" w:rsidP="00E46049">
      <w:pPr>
        <w:jc w:val="both"/>
        <w:rPr>
          <w:rFonts w:ascii="Times New Roman" w:hAnsi="Times New Roman" w:cs="Times New Roman"/>
          <w:sz w:val="24"/>
          <w:szCs w:val="24"/>
        </w:rPr>
      </w:pPr>
      <w:r w:rsidRPr="00E46049">
        <w:rPr>
          <w:rFonts w:ascii="Times New Roman" w:hAnsi="Times New Roman" w:cs="Times New Roman"/>
          <w:sz w:val="24"/>
          <w:szCs w:val="24"/>
        </w:rPr>
        <w:t>For the purpose of investigation of a scientific experiment</w:t>
      </w:r>
      <w:r w:rsidR="003D08D7" w:rsidRPr="00E46049">
        <w:rPr>
          <w:rFonts w:ascii="Times New Roman" w:hAnsi="Times New Roman" w:cs="Times New Roman"/>
          <w:sz w:val="24"/>
          <w:szCs w:val="24"/>
        </w:rPr>
        <w:t xml:space="preserve">, it is necessary to make a sequence of observations, research into the process or process being used.  There are different types of investigation to be had and you have to tailor </w:t>
      </w:r>
      <w:proofErr w:type="gramStart"/>
      <w:r w:rsidR="003D08D7" w:rsidRPr="00E46049">
        <w:rPr>
          <w:rFonts w:ascii="Times New Roman" w:hAnsi="Times New Roman" w:cs="Times New Roman"/>
          <w:sz w:val="24"/>
          <w:szCs w:val="24"/>
        </w:rPr>
        <w:t>made  them</w:t>
      </w:r>
      <w:proofErr w:type="gramEnd"/>
      <w:r w:rsidR="003D08D7" w:rsidRPr="00E46049">
        <w:rPr>
          <w:rFonts w:ascii="Times New Roman" w:hAnsi="Times New Roman" w:cs="Times New Roman"/>
          <w:sz w:val="24"/>
          <w:szCs w:val="24"/>
        </w:rPr>
        <w:t xml:space="preserve"> in order to create your report.  The report needs to be </w:t>
      </w:r>
      <w:r w:rsidR="00D067DB" w:rsidRPr="00E46049">
        <w:rPr>
          <w:rFonts w:ascii="Times New Roman" w:hAnsi="Times New Roman" w:cs="Times New Roman"/>
          <w:sz w:val="24"/>
          <w:szCs w:val="24"/>
        </w:rPr>
        <w:t xml:space="preserve">                                                   Factual; what you did; how you did; your findings and why your findings were important.</w:t>
      </w:r>
    </w:p>
    <w:p w14:paraId="0A63399A" w14:textId="77777777" w:rsidR="00D067DB" w:rsidRPr="00E46049" w:rsidRDefault="00D067DB" w:rsidP="00E46049">
      <w:pPr>
        <w:jc w:val="both"/>
        <w:rPr>
          <w:rFonts w:ascii="Times New Roman" w:hAnsi="Times New Roman" w:cs="Times New Roman"/>
          <w:sz w:val="24"/>
          <w:szCs w:val="24"/>
        </w:rPr>
      </w:pPr>
    </w:p>
    <w:p w14:paraId="026E154F" w14:textId="77777777" w:rsidR="00C143A6" w:rsidRPr="00E46049" w:rsidRDefault="00D067DB"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To your audience </w:t>
      </w:r>
      <w:r w:rsidR="00BD221B" w:rsidRPr="00E46049">
        <w:rPr>
          <w:rFonts w:ascii="Times New Roman" w:hAnsi="Times New Roman" w:cs="Times New Roman"/>
          <w:sz w:val="24"/>
          <w:szCs w:val="24"/>
        </w:rPr>
        <w:t xml:space="preserve">a report is a piece of informative writing which has an intended audience who will need to find out things from reading the report.  Your brief description should tell you the intended audience and this has an important influence on the content of the report.  The need to tailor the information to suit the need of your audience.  The purpose of report is the reason why </w:t>
      </w:r>
      <w:r w:rsidR="00C143A6" w:rsidRPr="00E46049">
        <w:rPr>
          <w:rFonts w:ascii="Times New Roman" w:hAnsi="Times New Roman" w:cs="Times New Roman"/>
          <w:sz w:val="24"/>
          <w:szCs w:val="24"/>
        </w:rPr>
        <w:t>a database is created.</w:t>
      </w:r>
    </w:p>
    <w:p w14:paraId="71188721" w14:textId="77777777" w:rsidR="00C143A6" w:rsidRPr="00E46049" w:rsidRDefault="00C143A6" w:rsidP="00E46049">
      <w:pPr>
        <w:jc w:val="both"/>
        <w:rPr>
          <w:rFonts w:ascii="Times New Roman" w:hAnsi="Times New Roman" w:cs="Times New Roman"/>
          <w:sz w:val="24"/>
          <w:szCs w:val="24"/>
        </w:rPr>
      </w:pPr>
    </w:p>
    <w:p w14:paraId="4AE07CB3"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Database design:  The Waterfall approach</w:t>
      </w:r>
    </w:p>
    <w:p w14:paraId="766FA0D5"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Database Lifecycle</w:t>
      </w:r>
    </w:p>
    <w:p w14:paraId="3B420605"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          Planning and Analysis</w:t>
      </w:r>
    </w:p>
    <w:p w14:paraId="1548522A"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           Database Design</w:t>
      </w:r>
    </w:p>
    <w:p w14:paraId="7110F503"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           Implementation</w:t>
      </w:r>
    </w:p>
    <w:p w14:paraId="253DE409"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            Maintenance</w:t>
      </w:r>
    </w:p>
    <w:p w14:paraId="31D89EC4" w14:textId="77777777" w:rsidR="00C143A6"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Designer’s View</w:t>
      </w:r>
    </w:p>
    <w:p w14:paraId="3080F011" w14:textId="77777777" w:rsidR="00C143A6" w:rsidRPr="00E46049" w:rsidRDefault="00C143A6" w:rsidP="00E46049">
      <w:pPr>
        <w:jc w:val="both"/>
        <w:rPr>
          <w:rFonts w:ascii="Times New Roman" w:hAnsi="Times New Roman" w:cs="Times New Roman"/>
          <w:sz w:val="24"/>
          <w:szCs w:val="24"/>
        </w:rPr>
      </w:pPr>
    </w:p>
    <w:p w14:paraId="787AFC15" w14:textId="77777777" w:rsidR="001071B8" w:rsidRPr="00E46049" w:rsidRDefault="00C143A6" w:rsidP="00E46049">
      <w:pPr>
        <w:jc w:val="both"/>
        <w:rPr>
          <w:rFonts w:ascii="Times New Roman" w:hAnsi="Times New Roman" w:cs="Times New Roman"/>
          <w:sz w:val="24"/>
          <w:szCs w:val="24"/>
        </w:rPr>
      </w:pPr>
      <w:r w:rsidRPr="00E46049">
        <w:rPr>
          <w:rFonts w:ascii="Times New Roman" w:hAnsi="Times New Roman" w:cs="Times New Roman"/>
          <w:sz w:val="24"/>
          <w:szCs w:val="24"/>
        </w:rPr>
        <w:t>Database</w:t>
      </w:r>
      <w:r w:rsidR="0096404A" w:rsidRPr="00E46049">
        <w:rPr>
          <w:rFonts w:ascii="Times New Roman" w:hAnsi="Times New Roman" w:cs="Times New Roman"/>
          <w:sz w:val="24"/>
          <w:szCs w:val="24"/>
        </w:rPr>
        <w:t xml:space="preserve"> is working towards information for decision making.   The purpose </w:t>
      </w:r>
      <w:r w:rsidR="001071B8" w:rsidRPr="00E46049">
        <w:rPr>
          <w:rFonts w:ascii="Times New Roman" w:hAnsi="Times New Roman" w:cs="Times New Roman"/>
          <w:sz w:val="24"/>
          <w:szCs w:val="24"/>
        </w:rPr>
        <w:t>of database is just to store data, but also to extract information to help the decision makers made by management personnel and various groups within an organisation.</w:t>
      </w:r>
    </w:p>
    <w:p w14:paraId="2D1B9AC7" w14:textId="62A9FF1D" w:rsidR="009059A1" w:rsidRPr="00E46049" w:rsidRDefault="001071B8"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The responsibility of the of the database administrator is:  physical design of the database; </w:t>
      </w:r>
      <w:r w:rsidR="00C6085E" w:rsidRPr="00E46049">
        <w:rPr>
          <w:rFonts w:ascii="Times New Roman" w:hAnsi="Times New Roman" w:cs="Times New Roman"/>
          <w:sz w:val="24"/>
          <w:szCs w:val="24"/>
        </w:rPr>
        <w:t>ensure recovery mechanisms, performing backups at end of every day with examples such as compact zip drives, memory sticks via USB.</w:t>
      </w:r>
      <w:r w:rsidR="009059A1" w:rsidRPr="00E46049">
        <w:rPr>
          <w:rFonts w:ascii="Times New Roman" w:hAnsi="Times New Roman" w:cs="Times New Roman"/>
          <w:sz w:val="24"/>
          <w:szCs w:val="24"/>
        </w:rPr>
        <w:t xml:space="preserve">   Database access control and security by means of secured passwords and known only to the user.  Database security    </w:t>
      </w:r>
    </w:p>
    <w:p w14:paraId="11D3DA8B" w14:textId="2E594B62" w:rsidR="00AE6653" w:rsidRPr="00E46049" w:rsidRDefault="009059A1" w:rsidP="00E46049">
      <w:pPr>
        <w:jc w:val="both"/>
        <w:rPr>
          <w:rFonts w:ascii="Times New Roman" w:hAnsi="Times New Roman" w:cs="Times New Roman"/>
          <w:sz w:val="24"/>
          <w:szCs w:val="24"/>
        </w:rPr>
      </w:pPr>
      <w:r w:rsidRPr="00E46049">
        <w:rPr>
          <w:rFonts w:ascii="Times New Roman" w:hAnsi="Times New Roman" w:cs="Times New Roman"/>
          <w:sz w:val="24"/>
          <w:szCs w:val="24"/>
        </w:rPr>
        <w:t>Legal and ethical issues regarding the right to access certain information –</w:t>
      </w:r>
      <w:r w:rsidR="00C6085E" w:rsidRPr="00E46049">
        <w:rPr>
          <w:rFonts w:ascii="Times New Roman" w:hAnsi="Times New Roman" w:cs="Times New Roman"/>
          <w:sz w:val="24"/>
          <w:szCs w:val="24"/>
        </w:rPr>
        <w:t xml:space="preserve"> </w:t>
      </w:r>
      <w:r w:rsidRPr="00E46049">
        <w:rPr>
          <w:rFonts w:ascii="Times New Roman" w:hAnsi="Times New Roman" w:cs="Times New Roman"/>
          <w:b/>
          <w:sz w:val="24"/>
          <w:szCs w:val="24"/>
        </w:rPr>
        <w:t xml:space="preserve">Data Protection Act 1998.   </w:t>
      </w:r>
      <w:r w:rsidRPr="00E46049">
        <w:rPr>
          <w:rFonts w:ascii="Times New Roman" w:hAnsi="Times New Roman" w:cs="Times New Roman"/>
          <w:sz w:val="24"/>
          <w:szCs w:val="24"/>
        </w:rPr>
        <w:t>System-related issues such as the system levels at which various security functions should be enforced</w:t>
      </w:r>
      <w:r w:rsidR="00650BE6" w:rsidRPr="00E46049">
        <w:rPr>
          <w:rFonts w:ascii="Times New Roman" w:hAnsi="Times New Roman" w:cs="Times New Roman"/>
          <w:sz w:val="24"/>
          <w:szCs w:val="24"/>
        </w:rPr>
        <w:t>.</w:t>
      </w:r>
    </w:p>
    <w:p w14:paraId="21EA497E" w14:textId="77777777" w:rsidR="00650BE6" w:rsidRPr="00E46049" w:rsidRDefault="00650BE6" w:rsidP="00E46049">
      <w:pPr>
        <w:jc w:val="both"/>
        <w:rPr>
          <w:rFonts w:ascii="Times New Roman" w:hAnsi="Times New Roman" w:cs="Times New Roman"/>
          <w:sz w:val="24"/>
          <w:szCs w:val="24"/>
        </w:rPr>
      </w:pPr>
      <w:r w:rsidRPr="00E46049">
        <w:rPr>
          <w:rFonts w:ascii="Times New Roman" w:hAnsi="Times New Roman" w:cs="Times New Roman"/>
          <w:b/>
          <w:sz w:val="24"/>
          <w:szCs w:val="24"/>
        </w:rPr>
        <w:lastRenderedPageBreak/>
        <w:t xml:space="preserve">Freedom of Information Act 2000 </w:t>
      </w:r>
      <w:r w:rsidRPr="00E46049">
        <w:rPr>
          <w:rFonts w:ascii="Times New Roman" w:hAnsi="Times New Roman" w:cs="Times New Roman"/>
          <w:sz w:val="24"/>
          <w:szCs w:val="24"/>
        </w:rPr>
        <w:t xml:space="preserve">provides public access to </w:t>
      </w:r>
      <w:r w:rsidRPr="00E46049">
        <w:rPr>
          <w:rFonts w:ascii="Times New Roman" w:hAnsi="Times New Roman" w:cs="Times New Roman"/>
          <w:b/>
          <w:sz w:val="24"/>
          <w:szCs w:val="24"/>
        </w:rPr>
        <w:t xml:space="preserve">information </w:t>
      </w:r>
      <w:r w:rsidRPr="00E46049">
        <w:rPr>
          <w:rFonts w:ascii="Times New Roman" w:hAnsi="Times New Roman" w:cs="Times New Roman"/>
          <w:sz w:val="24"/>
          <w:szCs w:val="24"/>
        </w:rPr>
        <w:t>held by public authorities.</w:t>
      </w:r>
    </w:p>
    <w:p w14:paraId="32ADC2AC" w14:textId="4B0F08E5" w:rsidR="00650BE6" w:rsidRPr="00E46049" w:rsidRDefault="00650BE6" w:rsidP="00E46049">
      <w:pPr>
        <w:jc w:val="both"/>
        <w:rPr>
          <w:rFonts w:ascii="Times New Roman" w:hAnsi="Times New Roman" w:cs="Times New Roman"/>
          <w:b/>
          <w:sz w:val="24"/>
          <w:szCs w:val="24"/>
        </w:rPr>
      </w:pPr>
      <w:r w:rsidRPr="00E46049">
        <w:rPr>
          <w:rFonts w:ascii="Times New Roman" w:hAnsi="Times New Roman" w:cs="Times New Roman"/>
          <w:sz w:val="24"/>
          <w:szCs w:val="24"/>
        </w:rPr>
        <w:t xml:space="preserve">Policy issues at the governmental, institutional, or corporate level – </w:t>
      </w:r>
      <w:r w:rsidRPr="00E46049">
        <w:rPr>
          <w:rFonts w:ascii="Times New Roman" w:hAnsi="Times New Roman" w:cs="Times New Roman"/>
          <w:b/>
          <w:sz w:val="24"/>
          <w:szCs w:val="24"/>
        </w:rPr>
        <w:t>Well-being of Future Generations (Wales) Act 2015</w:t>
      </w:r>
    </w:p>
    <w:p w14:paraId="7B5FCDB3" w14:textId="1494FC5F" w:rsidR="005E4D89" w:rsidRPr="00E46049" w:rsidRDefault="005E4D89" w:rsidP="00E46049">
      <w:pPr>
        <w:jc w:val="both"/>
        <w:rPr>
          <w:rFonts w:ascii="Times New Roman" w:hAnsi="Times New Roman" w:cs="Times New Roman"/>
          <w:b/>
          <w:sz w:val="24"/>
          <w:szCs w:val="24"/>
        </w:rPr>
      </w:pPr>
    </w:p>
    <w:p w14:paraId="26B0D767" w14:textId="06797AB0" w:rsidR="00966DDA" w:rsidRPr="003E6DB2" w:rsidRDefault="00966DDA" w:rsidP="00E46049">
      <w:pPr>
        <w:jc w:val="both"/>
        <w:rPr>
          <w:rFonts w:ascii="Times New Roman" w:hAnsi="Times New Roman" w:cs="Times New Roman"/>
          <w:sz w:val="24"/>
          <w:szCs w:val="24"/>
        </w:rPr>
      </w:pPr>
      <w:r w:rsidRPr="003E6DB2">
        <w:rPr>
          <w:rFonts w:ascii="Times New Roman" w:hAnsi="Times New Roman" w:cs="Times New Roman"/>
          <w:b/>
          <w:sz w:val="24"/>
          <w:szCs w:val="24"/>
        </w:rPr>
        <w:t xml:space="preserve">Planning and </w:t>
      </w:r>
      <w:proofErr w:type="gramStart"/>
      <w:r w:rsidRPr="003E6DB2">
        <w:rPr>
          <w:rFonts w:ascii="Times New Roman" w:hAnsi="Times New Roman" w:cs="Times New Roman"/>
          <w:b/>
          <w:sz w:val="24"/>
          <w:szCs w:val="24"/>
        </w:rPr>
        <w:t>Analysis  -</w:t>
      </w:r>
      <w:proofErr w:type="gramEnd"/>
      <w:r w:rsidRPr="003E6DB2">
        <w:rPr>
          <w:rFonts w:ascii="Times New Roman" w:hAnsi="Times New Roman" w:cs="Times New Roman"/>
          <w:b/>
          <w:sz w:val="24"/>
          <w:szCs w:val="24"/>
        </w:rPr>
        <w:t xml:space="preserve">  </w:t>
      </w:r>
      <w:r w:rsidRPr="003E6DB2">
        <w:rPr>
          <w:rFonts w:ascii="Times New Roman" w:hAnsi="Times New Roman" w:cs="Times New Roman"/>
          <w:sz w:val="24"/>
          <w:szCs w:val="24"/>
        </w:rPr>
        <w:t>Identify:  Company Objectives; Operations and Structures = what they are, how they function, how they interact; Problems and Constraints; Scope; Boundaries.</w:t>
      </w:r>
    </w:p>
    <w:p w14:paraId="0D79DD5E" w14:textId="77777777" w:rsidR="00C344E0" w:rsidRPr="003E6DB2" w:rsidRDefault="008F7302" w:rsidP="00E46049">
      <w:pPr>
        <w:jc w:val="both"/>
        <w:rPr>
          <w:rFonts w:ascii="Times New Roman" w:hAnsi="Times New Roman" w:cs="Times New Roman"/>
          <w:sz w:val="24"/>
          <w:szCs w:val="24"/>
        </w:rPr>
      </w:pPr>
      <w:r w:rsidRPr="003E6DB2">
        <w:rPr>
          <w:rFonts w:ascii="Times New Roman" w:hAnsi="Times New Roman" w:cs="Times New Roman"/>
          <w:b/>
          <w:sz w:val="24"/>
          <w:szCs w:val="24"/>
        </w:rPr>
        <w:t>Database Life</w:t>
      </w:r>
      <w:r w:rsidR="00051C8B" w:rsidRPr="003E6DB2">
        <w:rPr>
          <w:rFonts w:ascii="Times New Roman" w:hAnsi="Times New Roman" w:cs="Times New Roman"/>
          <w:b/>
          <w:sz w:val="24"/>
          <w:szCs w:val="24"/>
        </w:rPr>
        <w:t xml:space="preserve"> </w:t>
      </w:r>
      <w:r w:rsidRPr="003E6DB2">
        <w:rPr>
          <w:rFonts w:ascii="Times New Roman" w:hAnsi="Times New Roman" w:cs="Times New Roman"/>
          <w:b/>
          <w:sz w:val="24"/>
          <w:szCs w:val="24"/>
        </w:rPr>
        <w:t xml:space="preserve">cycle  </w:t>
      </w:r>
      <w:r w:rsidR="00051C8B" w:rsidRPr="003E6DB2">
        <w:rPr>
          <w:rFonts w:ascii="Times New Roman" w:hAnsi="Times New Roman" w:cs="Times New Roman"/>
          <w:b/>
          <w:sz w:val="24"/>
          <w:szCs w:val="24"/>
        </w:rPr>
        <w:t xml:space="preserve"> </w:t>
      </w:r>
      <w:proofErr w:type="gramStart"/>
      <w:r w:rsidRPr="003E6DB2">
        <w:rPr>
          <w:rFonts w:ascii="Times New Roman" w:hAnsi="Times New Roman" w:cs="Times New Roman"/>
          <w:b/>
          <w:sz w:val="24"/>
          <w:szCs w:val="24"/>
        </w:rPr>
        <w:t xml:space="preserve">-  </w:t>
      </w:r>
      <w:r w:rsidRPr="003E6DB2">
        <w:rPr>
          <w:rFonts w:ascii="Times New Roman" w:hAnsi="Times New Roman" w:cs="Times New Roman"/>
          <w:sz w:val="24"/>
          <w:szCs w:val="24"/>
        </w:rPr>
        <w:t>Database</w:t>
      </w:r>
      <w:proofErr w:type="gramEnd"/>
      <w:r w:rsidRPr="003E6DB2">
        <w:rPr>
          <w:rFonts w:ascii="Times New Roman" w:hAnsi="Times New Roman" w:cs="Times New Roman"/>
          <w:sz w:val="24"/>
          <w:szCs w:val="24"/>
        </w:rPr>
        <w:t xml:space="preserve"> Design :-    Create  Database Model – Conceptual model.  Focus on Data Requirements.   Minimal Data Rule: </w:t>
      </w:r>
      <w:r w:rsidRPr="003E6DB2">
        <w:rPr>
          <w:rFonts w:ascii="Times New Roman" w:hAnsi="Times New Roman" w:cs="Times New Roman"/>
          <w:b/>
          <w:sz w:val="24"/>
          <w:szCs w:val="24"/>
        </w:rPr>
        <w:t xml:space="preserve">“All that is needed is there, and all that is there </w:t>
      </w:r>
      <w:r w:rsidR="00051C8B" w:rsidRPr="003E6DB2">
        <w:rPr>
          <w:rFonts w:ascii="Times New Roman" w:hAnsi="Times New Roman" w:cs="Times New Roman"/>
          <w:b/>
          <w:sz w:val="24"/>
          <w:szCs w:val="24"/>
        </w:rPr>
        <w:t xml:space="preserve">is needed.”  </w:t>
      </w:r>
      <w:r w:rsidR="00051C8B" w:rsidRPr="003E6DB2">
        <w:rPr>
          <w:rFonts w:ascii="Times New Roman" w:hAnsi="Times New Roman" w:cs="Times New Roman"/>
          <w:sz w:val="24"/>
          <w:szCs w:val="24"/>
        </w:rPr>
        <w:t>Data structure.   Data access.   Data to information transformation.</w:t>
      </w:r>
    </w:p>
    <w:p w14:paraId="5E00509F" w14:textId="77777777" w:rsidR="00C344E0" w:rsidRPr="003E6DB2" w:rsidRDefault="00C344E0" w:rsidP="00E46049">
      <w:pPr>
        <w:jc w:val="both"/>
        <w:rPr>
          <w:rFonts w:ascii="Times New Roman" w:hAnsi="Times New Roman" w:cs="Times New Roman"/>
          <w:sz w:val="24"/>
          <w:szCs w:val="24"/>
        </w:rPr>
      </w:pPr>
    </w:p>
    <w:p w14:paraId="7A8E65C8" w14:textId="1209A102" w:rsidR="00966DDA" w:rsidRPr="003E6DB2" w:rsidRDefault="00C344E0" w:rsidP="00E46049">
      <w:pPr>
        <w:jc w:val="both"/>
        <w:rPr>
          <w:rFonts w:ascii="Times New Roman" w:hAnsi="Times New Roman" w:cs="Times New Roman"/>
          <w:sz w:val="24"/>
          <w:szCs w:val="24"/>
        </w:rPr>
      </w:pPr>
      <w:r w:rsidRPr="003E6DB2">
        <w:rPr>
          <w:rFonts w:ascii="Times New Roman" w:hAnsi="Times New Roman" w:cs="Times New Roman"/>
          <w:sz w:val="24"/>
          <w:szCs w:val="24"/>
        </w:rPr>
        <w:t xml:space="preserve">Implementation:  Create the database </w:t>
      </w:r>
      <w:proofErr w:type="gramStart"/>
      <w:r w:rsidRPr="003E6DB2">
        <w:rPr>
          <w:rFonts w:ascii="Times New Roman" w:hAnsi="Times New Roman" w:cs="Times New Roman"/>
          <w:sz w:val="24"/>
          <w:szCs w:val="24"/>
        </w:rPr>
        <w:t xml:space="preserve">- </w:t>
      </w:r>
      <w:r w:rsidR="00051C8B" w:rsidRPr="003E6DB2">
        <w:rPr>
          <w:rFonts w:ascii="Times New Roman" w:hAnsi="Times New Roman" w:cs="Times New Roman"/>
          <w:sz w:val="24"/>
          <w:szCs w:val="24"/>
        </w:rPr>
        <w:t xml:space="preserve"> </w:t>
      </w:r>
      <w:r w:rsidRPr="003E6DB2">
        <w:rPr>
          <w:rFonts w:ascii="Times New Roman" w:hAnsi="Times New Roman" w:cs="Times New Roman"/>
          <w:sz w:val="24"/>
          <w:szCs w:val="24"/>
        </w:rPr>
        <w:t>Tables</w:t>
      </w:r>
      <w:proofErr w:type="gramEnd"/>
      <w:r w:rsidRPr="003E6DB2">
        <w:rPr>
          <w:rFonts w:ascii="Times New Roman" w:hAnsi="Times New Roman" w:cs="Times New Roman"/>
          <w:sz w:val="24"/>
          <w:szCs w:val="24"/>
        </w:rPr>
        <w:t>, forms, queries, reports:  Programming; SQL, VBA:  .   Fine-</w:t>
      </w:r>
      <w:proofErr w:type="gramStart"/>
      <w:r w:rsidRPr="003E6DB2">
        <w:rPr>
          <w:rFonts w:ascii="Times New Roman" w:hAnsi="Times New Roman" w:cs="Times New Roman"/>
          <w:sz w:val="24"/>
          <w:szCs w:val="24"/>
        </w:rPr>
        <w:t>tune  -</w:t>
      </w:r>
      <w:proofErr w:type="gramEnd"/>
      <w:r w:rsidRPr="003E6DB2">
        <w:rPr>
          <w:rFonts w:ascii="Times New Roman" w:hAnsi="Times New Roman" w:cs="Times New Roman"/>
          <w:sz w:val="24"/>
          <w:szCs w:val="24"/>
        </w:rPr>
        <w:t xml:space="preserve">  Repe</w:t>
      </w:r>
      <w:r w:rsidR="000604B3" w:rsidRPr="003E6DB2">
        <w:rPr>
          <w:rFonts w:ascii="Times New Roman" w:hAnsi="Times New Roman" w:cs="Times New Roman"/>
          <w:sz w:val="24"/>
          <w:szCs w:val="24"/>
        </w:rPr>
        <w:t xml:space="preserve">ated testing, debugging and evaluation.   Maintenance – Preventative maintenance – </w:t>
      </w:r>
      <w:proofErr w:type="gramStart"/>
      <w:r w:rsidR="000604B3" w:rsidRPr="003E6DB2">
        <w:rPr>
          <w:rFonts w:ascii="Times New Roman" w:hAnsi="Times New Roman" w:cs="Times New Roman"/>
          <w:sz w:val="24"/>
          <w:szCs w:val="24"/>
        </w:rPr>
        <w:t>to  prevent</w:t>
      </w:r>
      <w:proofErr w:type="gramEnd"/>
      <w:r w:rsidR="000604B3" w:rsidRPr="003E6DB2">
        <w:rPr>
          <w:rFonts w:ascii="Times New Roman" w:hAnsi="Times New Roman" w:cs="Times New Roman"/>
          <w:sz w:val="24"/>
          <w:szCs w:val="24"/>
        </w:rPr>
        <w:t xml:space="preserve"> and prepare for problem situations (e.g. backup).    Corrective maintenance – to </w:t>
      </w:r>
      <w:r w:rsidR="00C86FCB" w:rsidRPr="003E6DB2">
        <w:rPr>
          <w:rFonts w:ascii="Times New Roman" w:hAnsi="Times New Roman" w:cs="Times New Roman"/>
          <w:sz w:val="24"/>
          <w:szCs w:val="24"/>
        </w:rPr>
        <w:t xml:space="preserve">address database system error (e.g. recovery).  Adoptive </w:t>
      </w:r>
      <w:proofErr w:type="gramStart"/>
      <w:r w:rsidR="00C86FCB" w:rsidRPr="003E6DB2">
        <w:rPr>
          <w:rFonts w:ascii="Times New Roman" w:hAnsi="Times New Roman" w:cs="Times New Roman"/>
          <w:sz w:val="24"/>
          <w:szCs w:val="24"/>
        </w:rPr>
        <w:t>maintenance  -</w:t>
      </w:r>
      <w:proofErr w:type="gramEnd"/>
      <w:r w:rsidR="00C86FCB" w:rsidRPr="003E6DB2">
        <w:rPr>
          <w:rFonts w:ascii="Times New Roman" w:hAnsi="Times New Roman" w:cs="Times New Roman"/>
          <w:sz w:val="24"/>
          <w:szCs w:val="24"/>
        </w:rPr>
        <w:t xml:space="preserve">  To adopt to the external changes (e.g.  database update, enhancement, enhancement).  General </w:t>
      </w:r>
      <w:proofErr w:type="gramStart"/>
      <w:r w:rsidR="00C86FCB" w:rsidRPr="003E6DB2">
        <w:rPr>
          <w:rFonts w:ascii="Times New Roman" w:hAnsi="Times New Roman" w:cs="Times New Roman"/>
          <w:sz w:val="24"/>
          <w:szCs w:val="24"/>
        </w:rPr>
        <w:t>maintenance  -</w:t>
      </w:r>
      <w:proofErr w:type="gramEnd"/>
      <w:r w:rsidR="00C86FCB" w:rsidRPr="003E6DB2">
        <w:rPr>
          <w:rFonts w:ascii="Times New Roman" w:hAnsi="Times New Roman" w:cs="Times New Roman"/>
          <w:sz w:val="24"/>
          <w:szCs w:val="24"/>
        </w:rPr>
        <w:t xml:space="preserve">  Security audits, system-usage analysis.</w:t>
      </w:r>
      <w:r w:rsidR="00A8680A" w:rsidRPr="003E6DB2">
        <w:rPr>
          <w:rFonts w:ascii="Times New Roman" w:hAnsi="Times New Roman" w:cs="Times New Roman"/>
          <w:sz w:val="24"/>
          <w:szCs w:val="24"/>
        </w:rPr>
        <w:t xml:space="preserve">   </w:t>
      </w:r>
    </w:p>
    <w:p w14:paraId="167291D0" w14:textId="44508D80" w:rsidR="003600AD" w:rsidRPr="00E46049" w:rsidRDefault="003600AD" w:rsidP="00E46049">
      <w:pPr>
        <w:jc w:val="both"/>
        <w:rPr>
          <w:rFonts w:ascii="Times New Roman" w:hAnsi="Times New Roman" w:cs="Times New Roman"/>
          <w:b/>
          <w:sz w:val="24"/>
          <w:szCs w:val="24"/>
        </w:rPr>
      </w:pPr>
    </w:p>
    <w:p w14:paraId="61513AC8" w14:textId="4B38B3B4" w:rsidR="003600AD" w:rsidRPr="00E46049" w:rsidRDefault="003600AD" w:rsidP="00E46049">
      <w:pPr>
        <w:jc w:val="both"/>
        <w:rPr>
          <w:rFonts w:ascii="Times New Roman" w:hAnsi="Times New Roman" w:cs="Times New Roman"/>
          <w:sz w:val="24"/>
          <w:szCs w:val="24"/>
        </w:rPr>
      </w:pPr>
      <w:r w:rsidRPr="00E46049">
        <w:rPr>
          <w:rFonts w:ascii="Times New Roman" w:hAnsi="Times New Roman" w:cs="Times New Roman"/>
          <w:b/>
          <w:sz w:val="24"/>
          <w:szCs w:val="24"/>
        </w:rPr>
        <w:t xml:space="preserve">DB Design:  </w:t>
      </w:r>
      <w:r w:rsidR="009E1E77" w:rsidRPr="00E46049">
        <w:rPr>
          <w:rFonts w:ascii="Times New Roman" w:hAnsi="Times New Roman" w:cs="Times New Roman"/>
          <w:sz w:val="24"/>
          <w:szCs w:val="24"/>
        </w:rPr>
        <w:t>DBMS Selection</w:t>
      </w:r>
    </w:p>
    <w:p w14:paraId="5952CCAB" w14:textId="3030B562" w:rsidR="009E1E77" w:rsidRPr="00E46049" w:rsidRDefault="009E1E77"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What are the </w:t>
      </w:r>
      <w:proofErr w:type="gramStart"/>
      <w:r w:rsidRPr="00E46049">
        <w:rPr>
          <w:rFonts w:ascii="Times New Roman" w:hAnsi="Times New Roman" w:cs="Times New Roman"/>
          <w:sz w:val="24"/>
          <w:szCs w:val="24"/>
        </w:rPr>
        <w:t>advantages  and</w:t>
      </w:r>
      <w:proofErr w:type="gramEnd"/>
      <w:r w:rsidRPr="00E46049">
        <w:rPr>
          <w:rFonts w:ascii="Times New Roman" w:hAnsi="Times New Roman" w:cs="Times New Roman"/>
          <w:sz w:val="24"/>
          <w:szCs w:val="24"/>
        </w:rPr>
        <w:t xml:space="preserve"> disadvantages</w:t>
      </w:r>
    </w:p>
    <w:p w14:paraId="7DB473D0" w14:textId="5084A161" w:rsidR="003600AD" w:rsidRPr="00E46049" w:rsidRDefault="00C143E9" w:rsidP="00E46049">
      <w:pPr>
        <w:jc w:val="both"/>
        <w:rPr>
          <w:rFonts w:ascii="Times New Roman" w:hAnsi="Times New Roman" w:cs="Times New Roman"/>
          <w:sz w:val="24"/>
          <w:szCs w:val="24"/>
        </w:rPr>
      </w:pPr>
      <w:r w:rsidRPr="00E46049">
        <w:rPr>
          <w:rFonts w:ascii="Times New Roman" w:hAnsi="Times New Roman" w:cs="Times New Roman"/>
          <w:sz w:val="24"/>
          <w:szCs w:val="24"/>
        </w:rPr>
        <w:t xml:space="preserve">         </w:t>
      </w:r>
      <w:r w:rsidR="00DC5315" w:rsidRPr="00E46049">
        <w:rPr>
          <w:rFonts w:ascii="Times New Roman" w:hAnsi="Times New Roman" w:cs="Times New Roman"/>
          <w:b/>
          <w:sz w:val="24"/>
          <w:szCs w:val="24"/>
        </w:rPr>
        <w:t>Cost</w:t>
      </w:r>
      <w:r w:rsidR="00E46049">
        <w:rPr>
          <w:rFonts w:ascii="Times New Roman" w:hAnsi="Times New Roman" w:cs="Times New Roman"/>
          <w:b/>
          <w:sz w:val="24"/>
          <w:szCs w:val="24"/>
        </w:rPr>
        <w:t xml:space="preserve"> </w:t>
      </w:r>
      <w:r w:rsidR="003E6DB2">
        <w:rPr>
          <w:rFonts w:ascii="Times New Roman" w:hAnsi="Times New Roman" w:cs="Times New Roman"/>
          <w:b/>
          <w:sz w:val="24"/>
          <w:szCs w:val="24"/>
        </w:rPr>
        <w:t>-</w:t>
      </w:r>
      <w:r w:rsidR="00DC5315" w:rsidRPr="00E46049">
        <w:rPr>
          <w:rFonts w:ascii="Times New Roman" w:hAnsi="Times New Roman" w:cs="Times New Roman"/>
          <w:b/>
          <w:sz w:val="24"/>
          <w:szCs w:val="24"/>
        </w:rPr>
        <w:t xml:space="preserve"> </w:t>
      </w:r>
      <w:r w:rsidR="00DC5315" w:rsidRPr="00E46049">
        <w:rPr>
          <w:rFonts w:ascii="Times New Roman" w:hAnsi="Times New Roman" w:cs="Times New Roman"/>
          <w:sz w:val="24"/>
          <w:szCs w:val="24"/>
        </w:rPr>
        <w:t>Purchase, maintenance, operational, training, etc.</w:t>
      </w:r>
    </w:p>
    <w:p w14:paraId="0E59514E" w14:textId="17CB9B5B" w:rsidR="00627058" w:rsidRPr="003E6DB2" w:rsidRDefault="00DC5315" w:rsidP="003E6DB2">
      <w:pPr>
        <w:jc w:val="both"/>
        <w:rPr>
          <w:rFonts w:ascii="Times New Roman" w:hAnsi="Times New Roman" w:cs="Times New Roman"/>
          <w:b/>
          <w:sz w:val="24"/>
          <w:szCs w:val="24"/>
        </w:rPr>
      </w:pPr>
      <w:r w:rsidRPr="00E46049">
        <w:rPr>
          <w:rFonts w:ascii="Times New Roman" w:hAnsi="Times New Roman" w:cs="Times New Roman"/>
          <w:sz w:val="24"/>
          <w:szCs w:val="24"/>
        </w:rPr>
        <w:t xml:space="preserve">         </w:t>
      </w:r>
      <w:r w:rsidRPr="00E46049">
        <w:rPr>
          <w:rFonts w:ascii="Times New Roman" w:hAnsi="Times New Roman" w:cs="Times New Roman"/>
          <w:b/>
          <w:sz w:val="24"/>
          <w:szCs w:val="24"/>
        </w:rPr>
        <w:t>Features and Tools</w:t>
      </w:r>
      <w:r w:rsidR="003E6DB2">
        <w:rPr>
          <w:rFonts w:ascii="Times New Roman" w:hAnsi="Times New Roman" w:cs="Times New Roman"/>
          <w:b/>
          <w:sz w:val="24"/>
          <w:szCs w:val="24"/>
        </w:rPr>
        <w:t xml:space="preserve"> - </w:t>
      </w:r>
      <w:r w:rsidRPr="00E46049">
        <w:rPr>
          <w:rFonts w:ascii="Times New Roman" w:hAnsi="Times New Roman" w:cs="Times New Roman"/>
          <w:sz w:val="24"/>
          <w:szCs w:val="24"/>
        </w:rPr>
        <w:t>Ease-of-use</w:t>
      </w:r>
      <w:r w:rsidR="00627058" w:rsidRPr="00E46049">
        <w:rPr>
          <w:rFonts w:ascii="Times New Roman" w:hAnsi="Times New Roman" w:cs="Times New Roman"/>
          <w:sz w:val="24"/>
          <w:szCs w:val="24"/>
        </w:rPr>
        <w:t xml:space="preserve">, performance, DB administration, etc Application </w:t>
      </w:r>
      <w:r w:rsidR="003E6DB2">
        <w:rPr>
          <w:rFonts w:ascii="Times New Roman" w:hAnsi="Times New Roman" w:cs="Times New Roman"/>
          <w:sz w:val="24"/>
          <w:szCs w:val="24"/>
        </w:rPr>
        <w:t xml:space="preserve">              </w:t>
      </w:r>
      <w:r w:rsidR="00627058" w:rsidRPr="00E46049">
        <w:rPr>
          <w:rFonts w:ascii="Times New Roman" w:hAnsi="Times New Roman" w:cs="Times New Roman"/>
          <w:sz w:val="24"/>
          <w:szCs w:val="24"/>
        </w:rPr>
        <w:t>development tools.</w:t>
      </w:r>
    </w:p>
    <w:p w14:paraId="7B38B2F9" w14:textId="2ECADED6" w:rsidR="00627058" w:rsidRPr="003E6DB2" w:rsidRDefault="00627058" w:rsidP="00E46049">
      <w:pPr>
        <w:jc w:val="both"/>
        <w:rPr>
          <w:rFonts w:ascii="Times New Roman" w:hAnsi="Times New Roman" w:cs="Times New Roman"/>
          <w:b/>
          <w:sz w:val="24"/>
          <w:szCs w:val="24"/>
        </w:rPr>
      </w:pPr>
      <w:r w:rsidRPr="00E46049">
        <w:rPr>
          <w:rFonts w:ascii="Times New Roman" w:hAnsi="Times New Roman" w:cs="Times New Roman"/>
          <w:sz w:val="24"/>
          <w:szCs w:val="24"/>
        </w:rPr>
        <w:t xml:space="preserve">          </w:t>
      </w:r>
      <w:r w:rsidRPr="00E46049">
        <w:rPr>
          <w:rFonts w:ascii="Times New Roman" w:hAnsi="Times New Roman" w:cs="Times New Roman"/>
          <w:b/>
          <w:sz w:val="24"/>
          <w:szCs w:val="24"/>
        </w:rPr>
        <w:t>DB Model</w:t>
      </w:r>
      <w:r w:rsidR="003E6DB2">
        <w:rPr>
          <w:rFonts w:ascii="Times New Roman" w:hAnsi="Times New Roman" w:cs="Times New Roman"/>
          <w:b/>
          <w:sz w:val="24"/>
          <w:szCs w:val="24"/>
        </w:rPr>
        <w:t xml:space="preserve"> - </w:t>
      </w:r>
      <w:r w:rsidRPr="00E46049">
        <w:rPr>
          <w:rFonts w:ascii="Times New Roman" w:hAnsi="Times New Roman" w:cs="Times New Roman"/>
          <w:sz w:val="24"/>
          <w:szCs w:val="24"/>
        </w:rPr>
        <w:t>Relational, Object-oriented, etc.</w:t>
      </w:r>
    </w:p>
    <w:p w14:paraId="168A0037" w14:textId="2B650901" w:rsidR="00627058" w:rsidRPr="003E6DB2" w:rsidRDefault="00627058" w:rsidP="00E46049">
      <w:pPr>
        <w:jc w:val="both"/>
        <w:rPr>
          <w:rFonts w:ascii="Times New Roman" w:hAnsi="Times New Roman" w:cs="Times New Roman"/>
          <w:b/>
          <w:sz w:val="24"/>
          <w:szCs w:val="24"/>
        </w:rPr>
      </w:pPr>
      <w:r w:rsidRPr="00E46049">
        <w:rPr>
          <w:rFonts w:ascii="Times New Roman" w:hAnsi="Times New Roman" w:cs="Times New Roman"/>
          <w:sz w:val="24"/>
          <w:szCs w:val="24"/>
        </w:rPr>
        <w:t xml:space="preserve">           </w:t>
      </w:r>
      <w:r w:rsidRPr="00E46049">
        <w:rPr>
          <w:rFonts w:ascii="Times New Roman" w:hAnsi="Times New Roman" w:cs="Times New Roman"/>
          <w:b/>
          <w:sz w:val="24"/>
          <w:szCs w:val="24"/>
        </w:rPr>
        <w:t>Portability</w:t>
      </w:r>
      <w:r w:rsidR="003E6DB2">
        <w:rPr>
          <w:rFonts w:ascii="Times New Roman" w:hAnsi="Times New Roman" w:cs="Times New Roman"/>
          <w:b/>
          <w:sz w:val="24"/>
          <w:szCs w:val="24"/>
        </w:rPr>
        <w:t xml:space="preserve"> - </w:t>
      </w:r>
      <w:r w:rsidRPr="00E46049">
        <w:rPr>
          <w:rFonts w:ascii="Times New Roman" w:hAnsi="Times New Roman" w:cs="Times New Roman"/>
          <w:sz w:val="24"/>
          <w:szCs w:val="24"/>
        </w:rPr>
        <w:t>Accessible across different platforms, SQL</w:t>
      </w:r>
    </w:p>
    <w:p w14:paraId="2434CF56" w14:textId="1E2FA818" w:rsidR="00627058" w:rsidRDefault="00627058" w:rsidP="003E6DB2">
      <w:pPr>
        <w:ind w:firstLine="720"/>
        <w:jc w:val="both"/>
        <w:rPr>
          <w:rFonts w:ascii="Times New Roman" w:hAnsi="Times New Roman" w:cs="Times New Roman"/>
          <w:sz w:val="24"/>
          <w:szCs w:val="24"/>
        </w:rPr>
      </w:pPr>
      <w:r w:rsidRPr="00E46049">
        <w:rPr>
          <w:rFonts w:ascii="Times New Roman" w:hAnsi="Times New Roman" w:cs="Times New Roman"/>
          <w:b/>
          <w:sz w:val="24"/>
          <w:szCs w:val="24"/>
        </w:rPr>
        <w:t>Hardware requiremen</w:t>
      </w:r>
      <w:r w:rsidR="003E6DB2">
        <w:rPr>
          <w:rFonts w:ascii="Times New Roman" w:hAnsi="Times New Roman" w:cs="Times New Roman"/>
          <w:b/>
          <w:sz w:val="24"/>
          <w:szCs w:val="24"/>
        </w:rPr>
        <w:t xml:space="preserve">t </w:t>
      </w:r>
      <w:proofErr w:type="gramStart"/>
      <w:r w:rsidR="003E6DB2">
        <w:rPr>
          <w:rFonts w:ascii="Times New Roman" w:hAnsi="Times New Roman" w:cs="Times New Roman"/>
          <w:b/>
          <w:sz w:val="24"/>
          <w:szCs w:val="24"/>
        </w:rPr>
        <w:t xml:space="preserve">- </w:t>
      </w:r>
      <w:r w:rsidRPr="00E46049">
        <w:rPr>
          <w:rFonts w:ascii="Times New Roman" w:hAnsi="Times New Roman" w:cs="Times New Roman"/>
          <w:sz w:val="24"/>
          <w:szCs w:val="24"/>
        </w:rPr>
        <w:t xml:space="preserve"> Processor</w:t>
      </w:r>
      <w:proofErr w:type="gramEnd"/>
      <w:r w:rsidRPr="00E46049">
        <w:rPr>
          <w:rFonts w:ascii="Times New Roman" w:hAnsi="Times New Roman" w:cs="Times New Roman"/>
          <w:sz w:val="24"/>
          <w:szCs w:val="24"/>
        </w:rPr>
        <w:t xml:space="preserve"> power.</w:t>
      </w:r>
    </w:p>
    <w:p w14:paraId="6892A1B1" w14:textId="46305DB8" w:rsidR="00897A02" w:rsidRDefault="00897A02" w:rsidP="00897A02">
      <w:pPr>
        <w:spacing w:line="240" w:lineRule="auto"/>
        <w:jc w:val="both"/>
        <w:rPr>
          <w:rFonts w:ascii="Times New Roman" w:hAnsi="Times New Roman" w:cs="Times New Roman"/>
          <w:b/>
          <w:sz w:val="24"/>
          <w:szCs w:val="24"/>
        </w:rPr>
      </w:pPr>
    </w:p>
    <w:p w14:paraId="488826B2" w14:textId="646EED02" w:rsidR="00897A02" w:rsidRDefault="00897A02" w:rsidP="00897A02">
      <w:pPr>
        <w:spacing w:line="240" w:lineRule="auto"/>
        <w:jc w:val="both"/>
        <w:rPr>
          <w:rFonts w:ascii="Times New Roman" w:hAnsi="Times New Roman" w:cs="Times New Roman"/>
          <w:b/>
          <w:sz w:val="24"/>
          <w:szCs w:val="24"/>
        </w:rPr>
      </w:pPr>
      <w:r>
        <w:rPr>
          <w:rFonts w:ascii="Times New Roman" w:hAnsi="Times New Roman" w:cs="Times New Roman"/>
          <w:b/>
          <w:sz w:val="24"/>
          <w:szCs w:val="24"/>
        </w:rPr>
        <w:t>TYPES OF DATABASE</w:t>
      </w:r>
    </w:p>
    <w:p w14:paraId="0E874749" w14:textId="76C68206" w:rsidR="00897A02" w:rsidRPr="00897A02" w:rsidRDefault="00897A02" w:rsidP="00897A02">
      <w:pPr>
        <w:spacing w:line="240" w:lineRule="auto"/>
        <w:jc w:val="both"/>
        <w:rPr>
          <w:rFonts w:ascii="Times New Roman" w:hAnsi="Times New Roman" w:cs="Times New Roman"/>
          <w:sz w:val="24"/>
          <w:szCs w:val="24"/>
        </w:rPr>
      </w:pPr>
    </w:p>
    <w:p w14:paraId="71E11E2F" w14:textId="1C7AACA8" w:rsidR="00627058" w:rsidRDefault="00897A02" w:rsidP="00897A02">
      <w:pPr>
        <w:spacing w:line="240" w:lineRule="auto"/>
        <w:jc w:val="both"/>
        <w:rPr>
          <w:rFonts w:ascii="Times New Roman" w:hAnsi="Times New Roman" w:cs="Times New Roman"/>
          <w:sz w:val="24"/>
          <w:szCs w:val="24"/>
        </w:rPr>
      </w:pPr>
      <w:r w:rsidRPr="00897A02">
        <w:rPr>
          <w:rFonts w:ascii="Times New Roman" w:hAnsi="Times New Roman" w:cs="Times New Roman"/>
          <w:sz w:val="24"/>
          <w:szCs w:val="24"/>
        </w:rPr>
        <w:t>There</w:t>
      </w:r>
      <w:r>
        <w:rPr>
          <w:rFonts w:ascii="Times New Roman" w:hAnsi="Times New Roman" w:cs="Times New Roman"/>
          <w:sz w:val="24"/>
          <w:szCs w:val="24"/>
        </w:rPr>
        <w:t xml:space="preserve"> are two types of Database the first one being a flat file database using excel and the </w:t>
      </w:r>
      <w:proofErr w:type="gramStart"/>
      <w:r>
        <w:rPr>
          <w:rFonts w:ascii="Times New Roman" w:hAnsi="Times New Roman" w:cs="Times New Roman"/>
          <w:sz w:val="24"/>
          <w:szCs w:val="24"/>
        </w:rPr>
        <w:t xml:space="preserve">other </w:t>
      </w:r>
      <w:r w:rsidR="002072D2">
        <w:rPr>
          <w:rFonts w:ascii="Times New Roman" w:hAnsi="Times New Roman" w:cs="Times New Roman"/>
          <w:sz w:val="24"/>
          <w:szCs w:val="24"/>
        </w:rPr>
        <w:t xml:space="preserve"> being</w:t>
      </w:r>
      <w:proofErr w:type="gramEnd"/>
      <w:r w:rsidR="002072D2">
        <w:rPr>
          <w:rFonts w:ascii="Times New Roman" w:hAnsi="Times New Roman" w:cs="Times New Roman"/>
          <w:sz w:val="24"/>
          <w:szCs w:val="24"/>
        </w:rPr>
        <w:t xml:space="preserve"> a relational database.</w:t>
      </w:r>
    </w:p>
    <w:p w14:paraId="4E6B06C3" w14:textId="77777777" w:rsidR="00FF64B7" w:rsidRDefault="002072D2" w:rsidP="00897A02">
      <w:pPr>
        <w:spacing w:line="240" w:lineRule="auto"/>
        <w:jc w:val="both"/>
        <w:rPr>
          <w:rFonts w:ascii="Times New Roman" w:hAnsi="Times New Roman" w:cs="Times New Roman"/>
          <w:sz w:val="24"/>
          <w:szCs w:val="24"/>
        </w:rPr>
      </w:pPr>
      <w:r>
        <w:rPr>
          <w:rFonts w:ascii="Times New Roman" w:hAnsi="Times New Roman" w:cs="Times New Roman"/>
          <w:sz w:val="24"/>
          <w:szCs w:val="24"/>
        </w:rPr>
        <w:t>An example of a relational database is Lucid charts databases that import and export data to make it easy to move the work to and from various locations such as MySQL, PostgreSQL and SQL Server.  After importing just drag your custom table onto the canvas</w:t>
      </w:r>
      <w:r w:rsidR="00D67F0A">
        <w:rPr>
          <w:rFonts w:ascii="Times New Roman" w:hAnsi="Times New Roman" w:cs="Times New Roman"/>
          <w:sz w:val="24"/>
          <w:szCs w:val="24"/>
        </w:rPr>
        <w:t xml:space="preserve"> – the relationship will appear automatically.  When you’re finished, generate SQL code for seamless transition.  There is a free database design tool runs entirely online, so you can create and edit your database creations anywhere and on any browser.  Plus, you will never have to worry about </w:t>
      </w:r>
      <w:r w:rsidR="00D67F0A">
        <w:rPr>
          <w:rFonts w:ascii="Times New Roman" w:hAnsi="Times New Roman" w:cs="Times New Roman"/>
          <w:sz w:val="24"/>
          <w:szCs w:val="24"/>
        </w:rPr>
        <w:lastRenderedPageBreak/>
        <w:t xml:space="preserve">installations or updates again.  One such database </w:t>
      </w:r>
      <w:r w:rsidR="00F220FD">
        <w:rPr>
          <w:rFonts w:ascii="Times New Roman" w:hAnsi="Times New Roman" w:cs="Times New Roman"/>
          <w:sz w:val="24"/>
          <w:szCs w:val="24"/>
        </w:rPr>
        <w:t xml:space="preserve">known to </w:t>
      </w:r>
      <w:proofErr w:type="gramStart"/>
      <w:r w:rsidR="00F220FD">
        <w:rPr>
          <w:rFonts w:ascii="Times New Roman" w:hAnsi="Times New Roman" w:cs="Times New Roman"/>
          <w:sz w:val="24"/>
          <w:szCs w:val="24"/>
        </w:rPr>
        <w:t>myself</w:t>
      </w:r>
      <w:proofErr w:type="gramEnd"/>
      <w:r w:rsidR="00F220FD">
        <w:rPr>
          <w:rFonts w:ascii="Times New Roman" w:hAnsi="Times New Roman" w:cs="Times New Roman"/>
          <w:sz w:val="24"/>
          <w:szCs w:val="24"/>
        </w:rPr>
        <w:t xml:space="preserve"> and created for the purpose of Auditors in the pharmaceutical industry where it was essential to keep hard copies of drugs being produced and records stored</w:t>
      </w:r>
      <w:r w:rsidR="00FF64B7">
        <w:rPr>
          <w:rFonts w:ascii="Times New Roman" w:hAnsi="Times New Roman" w:cs="Times New Roman"/>
          <w:sz w:val="24"/>
          <w:szCs w:val="24"/>
        </w:rPr>
        <w:t xml:space="preserve"> for</w:t>
      </w:r>
      <w:r w:rsidR="00F220FD">
        <w:rPr>
          <w:rFonts w:ascii="Times New Roman" w:hAnsi="Times New Roman" w:cs="Times New Roman"/>
          <w:sz w:val="24"/>
          <w:szCs w:val="24"/>
        </w:rPr>
        <w:t xml:space="preserve"> at least six years</w:t>
      </w:r>
      <w:r w:rsidR="00FF64B7">
        <w:rPr>
          <w:rFonts w:ascii="Times New Roman" w:hAnsi="Times New Roman" w:cs="Times New Roman"/>
          <w:sz w:val="24"/>
          <w:szCs w:val="24"/>
        </w:rPr>
        <w:t xml:space="preserve"> and further back. </w:t>
      </w:r>
    </w:p>
    <w:p w14:paraId="2B2D03ED" w14:textId="77777777" w:rsidR="0034598A" w:rsidRDefault="00FF64B7" w:rsidP="00897A0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All recorded on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(access) database.   Recorded on computers with the following information</w:t>
      </w:r>
      <w:r w:rsidR="0034598A">
        <w:rPr>
          <w:rFonts w:ascii="Times New Roman" w:hAnsi="Times New Roman" w:cs="Times New Roman"/>
          <w:sz w:val="24"/>
          <w:szCs w:val="24"/>
        </w:rPr>
        <w:t>:  drug produced, reference code, year produced, components of drugs, shelf life, all relevant information was recorded.</w:t>
      </w:r>
      <w:r>
        <w:rPr>
          <w:rFonts w:ascii="Times New Roman" w:hAnsi="Times New Roman" w:cs="Times New Roman"/>
          <w:sz w:val="24"/>
          <w:szCs w:val="24"/>
        </w:rPr>
        <w:t xml:space="preserve">  Hard copies were archived and kept in a double walled shed and temperature </w:t>
      </w:r>
      <w:proofErr w:type="gramStart"/>
      <w:r>
        <w:rPr>
          <w:rFonts w:ascii="Times New Roman" w:hAnsi="Times New Roman" w:cs="Times New Roman"/>
          <w:sz w:val="24"/>
          <w:szCs w:val="24"/>
        </w:rPr>
        <w:t>controlled  in</w:t>
      </w:r>
      <w:proofErr w:type="gramEnd"/>
      <w:r>
        <w:rPr>
          <w:rFonts w:ascii="Times New Roman" w:hAnsi="Times New Roman" w:cs="Times New Roman"/>
          <w:sz w:val="24"/>
          <w:szCs w:val="24"/>
        </w:rPr>
        <w:t xml:space="preserve"> semi darkness</w:t>
      </w:r>
      <w:r w:rsidR="0034598A">
        <w:rPr>
          <w:rFonts w:ascii="Times New Roman" w:hAnsi="Times New Roman" w:cs="Times New Roman"/>
          <w:sz w:val="24"/>
          <w:szCs w:val="24"/>
        </w:rPr>
        <w:t xml:space="preserve"> in large boxes that recorded the contents and retrieved within a timescale of seven minutes including running across the yard and present the file requested by auditors from countries such as Australia, USA, Scandinavian countries, and Europe.</w:t>
      </w:r>
    </w:p>
    <w:p w14:paraId="2913DD99" w14:textId="77777777" w:rsidR="00D35200" w:rsidRDefault="0034598A" w:rsidP="00897A02">
      <w:pPr>
        <w:spacing w:line="240" w:lineRule="auto"/>
        <w:jc w:val="both"/>
        <w:rPr>
          <w:rFonts w:ascii="Times New Roman" w:hAnsi="Times New Roman" w:cs="Times New Roman"/>
          <w:sz w:val="24"/>
          <w:szCs w:val="24"/>
        </w:rPr>
      </w:pPr>
      <w:r>
        <w:rPr>
          <w:rFonts w:ascii="Times New Roman" w:hAnsi="Times New Roman" w:cs="Times New Roman"/>
          <w:sz w:val="24"/>
          <w:szCs w:val="24"/>
        </w:rPr>
        <w:t>A flat file database (Excel) is designed around a single</w:t>
      </w:r>
      <w:r w:rsidR="0040014A">
        <w:rPr>
          <w:rFonts w:ascii="Times New Roman" w:hAnsi="Times New Roman" w:cs="Times New Roman"/>
          <w:sz w:val="24"/>
          <w:szCs w:val="24"/>
        </w:rPr>
        <w:t xml:space="preserve"> table.  The flat file design puts all database information in one table, or list with fields to represent all parameters.  A flat file may contain many fields, often, with duplicate data that are prone to corruption.  If you decide to merge data between two flat files, you need to copy and paste relevant information from one file to the other.  There is no automation between flat files.  If you have two or more flat files that contain client addresses, for example and a client moved, you would have to manually modify the address parameters in each file that contains that client’s information.  Changing information in one file has no bearing on other files</w:t>
      </w:r>
      <w:r w:rsidR="00D35200">
        <w:rPr>
          <w:rFonts w:ascii="Times New Roman" w:hAnsi="Times New Roman" w:cs="Times New Roman"/>
          <w:sz w:val="24"/>
          <w:szCs w:val="24"/>
        </w:rPr>
        <w:t xml:space="preserve">.  Flat files offer the functionality to store information and exchange information with others, through email and over the internet.   Some flat files may be attached to external files, </w:t>
      </w:r>
      <w:proofErr w:type="gramStart"/>
      <w:r w:rsidR="00D35200">
        <w:rPr>
          <w:rFonts w:ascii="Times New Roman" w:hAnsi="Times New Roman" w:cs="Times New Roman"/>
          <w:sz w:val="24"/>
          <w:szCs w:val="24"/>
        </w:rPr>
        <w:t>such  as</w:t>
      </w:r>
      <w:proofErr w:type="gramEnd"/>
      <w:r w:rsidR="00D35200">
        <w:rPr>
          <w:rFonts w:ascii="Times New Roman" w:hAnsi="Times New Roman" w:cs="Times New Roman"/>
          <w:sz w:val="24"/>
          <w:szCs w:val="24"/>
        </w:rPr>
        <w:t xml:space="preserve"> text editors, to extend functionality and manage related.  Name of database system used by Ceredigion was Academy.</w:t>
      </w:r>
    </w:p>
    <w:p w14:paraId="44752924" w14:textId="77777777" w:rsidR="00D4469E" w:rsidRDefault="00D35200" w:rsidP="00897A0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 – A relational </w:t>
      </w:r>
      <w:proofErr w:type="gramStart"/>
      <w:r>
        <w:rPr>
          <w:rFonts w:ascii="Times New Roman" w:hAnsi="Times New Roman" w:cs="Times New Roman"/>
          <w:sz w:val="24"/>
          <w:szCs w:val="24"/>
        </w:rPr>
        <w:t>database ,</w:t>
      </w:r>
      <w:proofErr w:type="gramEnd"/>
      <w:r>
        <w:rPr>
          <w:rFonts w:ascii="Times New Roman" w:hAnsi="Times New Roman" w:cs="Times New Roman"/>
          <w:sz w:val="24"/>
          <w:szCs w:val="24"/>
        </w:rPr>
        <w:t xml:space="preserve"> on the other hand, incorporates multiple tables</w:t>
      </w:r>
      <w:r w:rsidR="0040014A">
        <w:rPr>
          <w:rFonts w:ascii="Times New Roman" w:hAnsi="Times New Roman" w:cs="Times New Roman"/>
          <w:sz w:val="24"/>
          <w:szCs w:val="24"/>
        </w:rPr>
        <w:t xml:space="preserve"> </w:t>
      </w:r>
      <w:r w:rsidR="00FF64B7">
        <w:rPr>
          <w:rFonts w:ascii="Times New Roman" w:hAnsi="Times New Roman" w:cs="Times New Roman"/>
          <w:sz w:val="24"/>
          <w:szCs w:val="24"/>
        </w:rPr>
        <w:t xml:space="preserve">  </w:t>
      </w:r>
      <w:r w:rsidR="00D67F0A">
        <w:rPr>
          <w:rFonts w:ascii="Times New Roman" w:hAnsi="Times New Roman" w:cs="Times New Roman"/>
          <w:sz w:val="24"/>
          <w:szCs w:val="24"/>
        </w:rPr>
        <w:t xml:space="preserve">  </w:t>
      </w:r>
      <w:r>
        <w:rPr>
          <w:rFonts w:ascii="Times New Roman" w:hAnsi="Times New Roman" w:cs="Times New Roman"/>
          <w:sz w:val="24"/>
          <w:szCs w:val="24"/>
        </w:rPr>
        <w:t xml:space="preserve"> with methods for the tables to work together.  The relationships between table data can be collated, merged and displayed </w:t>
      </w:r>
      <w:r w:rsidR="00D4469E">
        <w:rPr>
          <w:rFonts w:ascii="Times New Roman" w:hAnsi="Times New Roman" w:cs="Times New Roman"/>
          <w:sz w:val="24"/>
          <w:szCs w:val="24"/>
        </w:rPr>
        <w:t>in database forms.  Most relational databases offer functionality to share data:</w:t>
      </w:r>
    </w:p>
    <w:p w14:paraId="3B73B93C" w14:textId="77777777" w:rsidR="00D4469E" w:rsidRDefault="00D4469E" w:rsidP="00D4469E">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Across networks</w:t>
      </w:r>
    </w:p>
    <w:p w14:paraId="1E2BE134" w14:textId="77777777" w:rsidR="00D4469E" w:rsidRDefault="00D4469E" w:rsidP="00D4469E">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Over the internet</w:t>
      </w:r>
    </w:p>
    <w:p w14:paraId="4938CA2E" w14:textId="77777777" w:rsidR="00D4469E" w:rsidRDefault="00D4469E" w:rsidP="00D4469E">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With laptops and other electronic devices, such as palm pilots</w:t>
      </w:r>
    </w:p>
    <w:p w14:paraId="05F22AA3" w14:textId="6DF93BC3" w:rsidR="00D4469E" w:rsidRDefault="00D4469E" w:rsidP="00D4469E">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With other software systems.</w:t>
      </w:r>
    </w:p>
    <w:p w14:paraId="403EDDD6" w14:textId="77777777" w:rsidR="0081278C" w:rsidRDefault="00D4469E"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Designing flat file database is simple and requires little design knowledge.  Flat files can be developed using just about any database engine.  Flat files can be created in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engines by not taking advantage of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design concepts.  Designing a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 takes more planning than flat file database.  With flat files, you may add information, as you deem necessary</w:t>
      </w:r>
      <w:r w:rsidR="0081278C">
        <w:rPr>
          <w:rFonts w:ascii="Times New Roman" w:hAnsi="Times New Roman" w:cs="Times New Roman"/>
          <w:sz w:val="24"/>
          <w:szCs w:val="24"/>
        </w:rPr>
        <w:t xml:space="preserve">.  With </w:t>
      </w:r>
      <w:proofErr w:type="spellStart"/>
      <w:r w:rsidR="0081278C">
        <w:rPr>
          <w:rFonts w:ascii="Times New Roman" w:hAnsi="Times New Roman" w:cs="Times New Roman"/>
          <w:sz w:val="24"/>
          <w:szCs w:val="24"/>
        </w:rPr>
        <w:t>relaltionale</w:t>
      </w:r>
      <w:proofErr w:type="spellEnd"/>
      <w:r w:rsidR="0081278C">
        <w:rPr>
          <w:rFonts w:ascii="Times New Roman" w:hAnsi="Times New Roman" w:cs="Times New Roman"/>
          <w:sz w:val="24"/>
          <w:szCs w:val="24"/>
        </w:rPr>
        <w:t xml:space="preserve"> databases, you must be careful to store data in tables such that the relationships make sense.  Building a relational database is dependant upon your ability </w:t>
      </w:r>
      <w:proofErr w:type="spellStart"/>
      <w:r w:rsidR="0081278C">
        <w:rPr>
          <w:rFonts w:ascii="Times New Roman" w:hAnsi="Times New Roman" w:cs="Times New Roman"/>
          <w:sz w:val="24"/>
          <w:szCs w:val="24"/>
        </w:rPr>
        <w:t>sto</w:t>
      </w:r>
      <w:proofErr w:type="spellEnd"/>
      <w:r w:rsidR="0081278C">
        <w:rPr>
          <w:rFonts w:ascii="Times New Roman" w:hAnsi="Times New Roman" w:cs="Times New Roman"/>
          <w:sz w:val="24"/>
          <w:szCs w:val="24"/>
        </w:rPr>
        <w:t xml:space="preserve"> establish a </w:t>
      </w:r>
      <w:proofErr w:type="spellStart"/>
      <w:r w:rsidR="0081278C">
        <w:rPr>
          <w:rFonts w:ascii="Times New Roman" w:hAnsi="Times New Roman" w:cs="Times New Roman"/>
          <w:sz w:val="24"/>
          <w:szCs w:val="24"/>
        </w:rPr>
        <w:t>relationale</w:t>
      </w:r>
      <w:proofErr w:type="spellEnd"/>
      <w:r w:rsidR="0081278C">
        <w:rPr>
          <w:rFonts w:ascii="Times New Roman" w:hAnsi="Times New Roman" w:cs="Times New Roman"/>
          <w:sz w:val="24"/>
          <w:szCs w:val="24"/>
        </w:rPr>
        <w:t xml:space="preserve"> model.  The model must fully describe how the data is organised, in terms of structure, integrity, querying, manipulation and storage.</w:t>
      </w:r>
    </w:p>
    <w:p w14:paraId="505C8FCB" w14:textId="77777777" w:rsidR="007047E7" w:rsidRDefault="0081278C" w:rsidP="00D4469E">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allow you to define certain record fields, as keys or indexes, to perform search queries, join table records and establish integrity constraints, search queries, are faster and more accurate, when based on indexed values.   </w:t>
      </w:r>
      <w:r w:rsidR="007047E7">
        <w:rPr>
          <w:rFonts w:ascii="Times New Roman" w:hAnsi="Times New Roman" w:cs="Times New Roman"/>
          <w:sz w:val="24"/>
          <w:szCs w:val="24"/>
        </w:rPr>
        <w:t xml:space="preserve">Table records can be easily joined by the indexed value.  Integrity constraints can be established to ensure that table relationships are </w:t>
      </w:r>
      <w:proofErr w:type="gramStart"/>
      <w:r w:rsidR="007047E7">
        <w:rPr>
          <w:rFonts w:ascii="Times New Roman" w:hAnsi="Times New Roman" w:cs="Times New Roman"/>
          <w:sz w:val="24"/>
          <w:szCs w:val="24"/>
        </w:rPr>
        <w:t>valid..</w:t>
      </w:r>
      <w:proofErr w:type="gramEnd"/>
      <w:r w:rsidR="007047E7">
        <w:rPr>
          <w:rFonts w:ascii="Times New Roman" w:hAnsi="Times New Roman" w:cs="Times New Roman"/>
          <w:sz w:val="24"/>
          <w:szCs w:val="24"/>
        </w:rPr>
        <w:t xml:space="preserve">  If you are able to establish a one-to-many relationship in a data tables, you should be using a </w:t>
      </w:r>
      <w:proofErr w:type="spellStart"/>
      <w:r w:rsidR="007047E7">
        <w:rPr>
          <w:rFonts w:ascii="Times New Roman" w:hAnsi="Times New Roman" w:cs="Times New Roman"/>
          <w:sz w:val="24"/>
          <w:szCs w:val="24"/>
        </w:rPr>
        <w:t>relationale</w:t>
      </w:r>
      <w:proofErr w:type="spellEnd"/>
      <w:r w:rsidR="007047E7">
        <w:rPr>
          <w:rFonts w:ascii="Times New Roman" w:hAnsi="Times New Roman" w:cs="Times New Roman"/>
          <w:sz w:val="24"/>
          <w:szCs w:val="24"/>
        </w:rPr>
        <w:t xml:space="preserve"> database because a flat file is not sufficient to handle </w:t>
      </w:r>
      <w:proofErr w:type="gramStart"/>
      <w:r w:rsidR="007047E7">
        <w:rPr>
          <w:rFonts w:ascii="Times New Roman" w:hAnsi="Times New Roman" w:cs="Times New Roman"/>
          <w:sz w:val="24"/>
          <w:szCs w:val="24"/>
        </w:rPr>
        <w:t>you</w:t>
      </w:r>
      <w:proofErr w:type="gramEnd"/>
      <w:r w:rsidR="007047E7">
        <w:rPr>
          <w:rFonts w:ascii="Times New Roman" w:hAnsi="Times New Roman" w:cs="Times New Roman"/>
          <w:sz w:val="24"/>
          <w:szCs w:val="24"/>
        </w:rPr>
        <w:t xml:space="preserve"> data processing needs.</w:t>
      </w:r>
    </w:p>
    <w:p w14:paraId="075E0CE4" w14:textId="77777777" w:rsidR="007047E7" w:rsidRDefault="007047E7" w:rsidP="00D4469E">
      <w:pPr>
        <w:spacing w:line="240" w:lineRule="auto"/>
        <w:jc w:val="both"/>
        <w:rPr>
          <w:rFonts w:ascii="Times New Roman" w:hAnsi="Times New Roman" w:cs="Times New Roman"/>
          <w:sz w:val="24"/>
          <w:szCs w:val="24"/>
        </w:rPr>
      </w:pPr>
    </w:p>
    <w:p w14:paraId="34D633F2" w14:textId="77777777" w:rsidR="005846DA" w:rsidRDefault="007047E7" w:rsidP="00D4469E">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offer more robust reporting with report generators that filter and display selected fields.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offer the capacity to build your own reporting modules.  Most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also offer the capability to import </w:t>
      </w:r>
      <w:r w:rsidR="005846DA">
        <w:rPr>
          <w:rFonts w:ascii="Times New Roman" w:hAnsi="Times New Roman" w:cs="Times New Roman"/>
          <w:sz w:val="24"/>
          <w:szCs w:val="24"/>
        </w:rPr>
        <w:t>and export</w:t>
      </w:r>
      <w:r>
        <w:rPr>
          <w:rFonts w:ascii="Times New Roman" w:hAnsi="Times New Roman" w:cs="Times New Roman"/>
          <w:sz w:val="24"/>
          <w:szCs w:val="24"/>
        </w:rPr>
        <w:t xml:space="preserve"> data from other </w:t>
      </w:r>
      <w:r w:rsidR="005846DA">
        <w:rPr>
          <w:rFonts w:ascii="Times New Roman" w:hAnsi="Times New Roman" w:cs="Times New Roman"/>
          <w:sz w:val="24"/>
          <w:szCs w:val="24"/>
        </w:rPr>
        <w:t>software.</w:t>
      </w:r>
    </w:p>
    <w:p w14:paraId="7DB68911" w14:textId="55636249" w:rsidR="008C476D" w:rsidRDefault="005846DA"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primary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 systems, propriety, open </w:t>
      </w:r>
      <w:proofErr w:type="gramStart"/>
      <w:r>
        <w:rPr>
          <w:rFonts w:ascii="Times New Roman" w:hAnsi="Times New Roman" w:cs="Times New Roman"/>
          <w:sz w:val="24"/>
          <w:szCs w:val="24"/>
        </w:rPr>
        <w:t>source  and</w:t>
      </w:r>
      <w:proofErr w:type="gramEnd"/>
      <w:r>
        <w:rPr>
          <w:rFonts w:ascii="Times New Roman" w:hAnsi="Times New Roman" w:cs="Times New Roman"/>
          <w:sz w:val="24"/>
          <w:szCs w:val="24"/>
        </w:rPr>
        <w:t xml:space="preserve"> embedded.  Propriety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databases require the use </w:t>
      </w:r>
      <w:proofErr w:type="gramStart"/>
      <w:r>
        <w:rPr>
          <w:rFonts w:ascii="Times New Roman" w:hAnsi="Times New Roman" w:cs="Times New Roman"/>
          <w:sz w:val="24"/>
          <w:szCs w:val="24"/>
        </w:rPr>
        <w:t>of  propriety</w:t>
      </w:r>
      <w:proofErr w:type="gramEnd"/>
      <w:r>
        <w:rPr>
          <w:rFonts w:ascii="Times New Roman" w:hAnsi="Times New Roman" w:cs="Times New Roman"/>
          <w:sz w:val="24"/>
          <w:szCs w:val="24"/>
        </w:rPr>
        <w:t xml:space="preserve"> development languages, often times, to complement SQL, Microsoft Access, for example, combines Visual Basic with SQL.  Open source database, such as MySQL, are distributed freely to encourage user development.  Embedded, relational databases are packaged as part of other software packages, such as with tax-preparation software packages.  The vendor supplies </w:t>
      </w:r>
      <w:r w:rsidR="008C476D">
        <w:rPr>
          <w:rFonts w:ascii="Times New Roman" w:hAnsi="Times New Roman" w:cs="Times New Roman"/>
          <w:sz w:val="24"/>
          <w:szCs w:val="24"/>
        </w:rPr>
        <w:t xml:space="preserve">the database structure, and all manipulation tools, to control the database structure.  These databases are </w:t>
      </w:r>
      <w:proofErr w:type="gramStart"/>
      <w:r w:rsidR="008C476D">
        <w:rPr>
          <w:rFonts w:ascii="Times New Roman" w:hAnsi="Times New Roman" w:cs="Times New Roman"/>
          <w:sz w:val="24"/>
          <w:szCs w:val="24"/>
        </w:rPr>
        <w:t>often times</w:t>
      </w:r>
      <w:proofErr w:type="gramEnd"/>
      <w:r w:rsidR="008C476D">
        <w:rPr>
          <w:rFonts w:ascii="Times New Roman" w:hAnsi="Times New Roman" w:cs="Times New Roman"/>
          <w:sz w:val="24"/>
          <w:szCs w:val="24"/>
        </w:rPr>
        <w:t>, accompanied with tools to provide audit trails of transactions.</w:t>
      </w:r>
    </w:p>
    <w:p w14:paraId="4A26EDA2" w14:textId="52773EC9" w:rsidR="008C476D" w:rsidRDefault="008C476D" w:rsidP="00D4469E">
      <w:pPr>
        <w:spacing w:line="240" w:lineRule="auto"/>
        <w:jc w:val="both"/>
        <w:rPr>
          <w:rFonts w:ascii="Times New Roman" w:hAnsi="Times New Roman" w:cs="Times New Roman"/>
          <w:sz w:val="24"/>
          <w:szCs w:val="24"/>
        </w:rPr>
      </w:pPr>
    </w:p>
    <w:p w14:paraId="43B0842E" w14:textId="5489B960" w:rsidR="008C476D" w:rsidRDefault="008C476D" w:rsidP="00D4469E">
      <w:pPr>
        <w:spacing w:line="240" w:lineRule="auto"/>
        <w:jc w:val="both"/>
        <w:rPr>
          <w:rFonts w:ascii="Times New Roman" w:hAnsi="Times New Roman" w:cs="Times New Roman"/>
          <w:b/>
          <w:sz w:val="24"/>
          <w:szCs w:val="24"/>
        </w:rPr>
      </w:pPr>
      <w:r>
        <w:rPr>
          <w:rFonts w:ascii="Times New Roman" w:hAnsi="Times New Roman" w:cs="Times New Roman"/>
          <w:b/>
          <w:sz w:val="24"/>
          <w:szCs w:val="24"/>
        </w:rPr>
        <w:t>SECURITY THROUGH ACTS</w:t>
      </w:r>
    </w:p>
    <w:p w14:paraId="7906E3BB" w14:textId="1C4E2954" w:rsidR="008C476D" w:rsidRDefault="00B906BE" w:rsidP="00D4469E">
      <w:pPr>
        <w:spacing w:line="240" w:lineRule="auto"/>
        <w:jc w:val="both"/>
        <w:rPr>
          <w:rFonts w:ascii="Times New Roman" w:hAnsi="Times New Roman" w:cs="Times New Roman"/>
          <w:sz w:val="24"/>
          <w:szCs w:val="24"/>
        </w:rPr>
      </w:pPr>
      <w:r>
        <w:rPr>
          <w:rFonts w:ascii="Times New Roman" w:hAnsi="Times New Roman" w:cs="Times New Roman"/>
          <w:b/>
          <w:sz w:val="24"/>
          <w:szCs w:val="24"/>
        </w:rPr>
        <w:t xml:space="preserve">Data Protection Act </w:t>
      </w:r>
      <w:proofErr w:type="gramStart"/>
      <w:r>
        <w:rPr>
          <w:rFonts w:ascii="Times New Roman" w:hAnsi="Times New Roman" w:cs="Times New Roman"/>
          <w:b/>
          <w:sz w:val="24"/>
          <w:szCs w:val="24"/>
        </w:rPr>
        <w:t>1998  -</w:t>
      </w:r>
      <w:proofErr w:type="gramEnd"/>
      <w:r>
        <w:rPr>
          <w:rFonts w:ascii="Times New Roman" w:hAnsi="Times New Roman" w:cs="Times New Roman"/>
          <w:b/>
          <w:sz w:val="24"/>
          <w:szCs w:val="24"/>
        </w:rPr>
        <w:t xml:space="preserve">  </w:t>
      </w:r>
      <w:r>
        <w:rPr>
          <w:rFonts w:ascii="Times New Roman" w:hAnsi="Times New Roman" w:cs="Times New Roman"/>
          <w:sz w:val="24"/>
          <w:szCs w:val="24"/>
        </w:rPr>
        <w:t>Eight Data Protection principles for handling personal information under Schedule 1 Part 1 of Data Protection Act 1998:-</w:t>
      </w:r>
    </w:p>
    <w:p w14:paraId="7D942E04" w14:textId="0EBED517"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be fairly and lawfully processed</w:t>
      </w:r>
    </w:p>
    <w:p w14:paraId="4A0195F7" w14:textId="4674CB72"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be </w:t>
      </w:r>
      <w:proofErr w:type="gramStart"/>
      <w:r>
        <w:rPr>
          <w:rFonts w:ascii="Times New Roman" w:hAnsi="Times New Roman" w:cs="Times New Roman"/>
          <w:sz w:val="24"/>
          <w:szCs w:val="24"/>
        </w:rPr>
        <w:t>processed  for</w:t>
      </w:r>
      <w:proofErr w:type="gramEnd"/>
      <w:r>
        <w:rPr>
          <w:rFonts w:ascii="Times New Roman" w:hAnsi="Times New Roman" w:cs="Times New Roman"/>
          <w:sz w:val="24"/>
          <w:szCs w:val="24"/>
        </w:rPr>
        <w:t xml:space="preserve"> limited purposes</w:t>
      </w:r>
    </w:p>
    <w:p w14:paraId="09ADA57D" w14:textId="55B662D1"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be adequate, relevant and not excessive.</w:t>
      </w:r>
    </w:p>
    <w:p w14:paraId="50F9BFB2" w14:textId="30E1B1CB"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be accurate and up to date.</w:t>
      </w:r>
    </w:p>
    <w:p w14:paraId="5D6E9282" w14:textId="3D81A905"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not be kept for longer than is necessary.</w:t>
      </w:r>
    </w:p>
    <w:p w14:paraId="323DF79D" w14:textId="19D826C7" w:rsidR="00B906BE" w:rsidRDefault="00B906BE"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be processed in line</w:t>
      </w:r>
      <w:r w:rsidR="00FE4724">
        <w:rPr>
          <w:rFonts w:ascii="Times New Roman" w:hAnsi="Times New Roman" w:cs="Times New Roman"/>
          <w:sz w:val="24"/>
          <w:szCs w:val="24"/>
        </w:rPr>
        <w:t xml:space="preserve"> with the data subjects’ rights</w:t>
      </w:r>
    </w:p>
    <w:p w14:paraId="14546C20" w14:textId="1EE29AAF" w:rsidR="00FE4724" w:rsidRDefault="00FE4724" w:rsidP="00B906B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w:t>
      </w:r>
      <w:proofErr w:type="gramStart"/>
      <w:r>
        <w:rPr>
          <w:rFonts w:ascii="Times New Roman" w:hAnsi="Times New Roman" w:cs="Times New Roman"/>
          <w:sz w:val="24"/>
          <w:szCs w:val="24"/>
        </w:rPr>
        <w:t>be  secure</w:t>
      </w:r>
      <w:proofErr w:type="gramEnd"/>
      <w:r>
        <w:rPr>
          <w:rFonts w:ascii="Times New Roman" w:hAnsi="Times New Roman" w:cs="Times New Roman"/>
          <w:sz w:val="24"/>
          <w:szCs w:val="24"/>
        </w:rPr>
        <w:t>.</w:t>
      </w:r>
    </w:p>
    <w:p w14:paraId="4F1D5D99" w14:textId="5B472F48" w:rsidR="00FE4724" w:rsidRDefault="00FE4724" w:rsidP="00FE4724">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Personal information must not be transferred to other countries without adequate                                                                                                                                              protection.</w:t>
      </w:r>
    </w:p>
    <w:p w14:paraId="54EDBC50" w14:textId="77777777" w:rsidR="00FE4724" w:rsidRPr="00FE4724" w:rsidRDefault="00FE4724" w:rsidP="00FE4724">
      <w:pPr>
        <w:pStyle w:val="ListParagraph"/>
        <w:spacing w:line="240" w:lineRule="auto"/>
        <w:ind w:left="1080"/>
        <w:jc w:val="both"/>
        <w:rPr>
          <w:rFonts w:ascii="Times New Roman" w:hAnsi="Times New Roman" w:cs="Times New Roman"/>
          <w:sz w:val="24"/>
          <w:szCs w:val="24"/>
        </w:rPr>
      </w:pPr>
    </w:p>
    <w:p w14:paraId="6DD75E5C" w14:textId="5E9F026B" w:rsidR="008C476D" w:rsidRDefault="00FE4724" w:rsidP="00D4469E">
      <w:pPr>
        <w:spacing w:line="240" w:lineRule="auto"/>
        <w:jc w:val="both"/>
        <w:rPr>
          <w:rFonts w:ascii="Times New Roman" w:hAnsi="Times New Roman" w:cs="Times New Roman"/>
          <w:sz w:val="24"/>
          <w:szCs w:val="24"/>
        </w:rPr>
      </w:pPr>
      <w:r>
        <w:rPr>
          <w:rFonts w:ascii="Times New Roman" w:hAnsi="Times New Roman" w:cs="Times New Roman"/>
          <w:b/>
          <w:sz w:val="24"/>
          <w:szCs w:val="24"/>
        </w:rPr>
        <w:t xml:space="preserve">Freedom of Information Act </w:t>
      </w:r>
      <w:proofErr w:type="gramStart"/>
      <w:r>
        <w:rPr>
          <w:rFonts w:ascii="Times New Roman" w:hAnsi="Times New Roman" w:cs="Times New Roman"/>
          <w:b/>
          <w:sz w:val="24"/>
          <w:szCs w:val="24"/>
        </w:rPr>
        <w:t>2000  -</w:t>
      </w:r>
      <w:proofErr w:type="gramEnd"/>
      <w:r>
        <w:rPr>
          <w:rFonts w:ascii="Times New Roman" w:hAnsi="Times New Roman" w:cs="Times New Roman"/>
          <w:b/>
          <w:sz w:val="24"/>
          <w:szCs w:val="24"/>
        </w:rPr>
        <w:t xml:space="preserve">  </w:t>
      </w:r>
      <w:r w:rsidR="008B42F2">
        <w:rPr>
          <w:rFonts w:ascii="Times New Roman" w:hAnsi="Times New Roman" w:cs="Times New Roman"/>
          <w:sz w:val="24"/>
          <w:szCs w:val="24"/>
        </w:rPr>
        <w:t>The following schedules are what is covered by the Act and should be taken into consideration when developing databases.  It is a very long and complex series of documents.</w:t>
      </w:r>
    </w:p>
    <w:p w14:paraId="6AB24595" w14:textId="12E02499" w:rsidR="008B42F2" w:rsidRDefault="008B42F2"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SCHEDULES:</w:t>
      </w:r>
    </w:p>
    <w:p w14:paraId="2CC2A9A6" w14:textId="4E3B30B6" w:rsidR="008B42F2" w:rsidRDefault="008B42F2" w:rsidP="008B42F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Schedule </w:t>
      </w:r>
      <w:proofErr w:type="gramStart"/>
      <w:r>
        <w:rPr>
          <w:rFonts w:ascii="Times New Roman" w:hAnsi="Times New Roman" w:cs="Times New Roman"/>
          <w:sz w:val="24"/>
          <w:szCs w:val="24"/>
        </w:rPr>
        <w:t>1  -</w:t>
      </w:r>
      <w:proofErr w:type="gramEnd"/>
      <w:r>
        <w:rPr>
          <w:rFonts w:ascii="Times New Roman" w:hAnsi="Times New Roman" w:cs="Times New Roman"/>
          <w:sz w:val="24"/>
          <w:szCs w:val="24"/>
        </w:rPr>
        <w:t xml:space="preserve">  Public Authorities</w:t>
      </w:r>
    </w:p>
    <w:p w14:paraId="2D20F99A" w14:textId="4FC89C9E" w:rsidR="004E5669" w:rsidRDefault="008B42F2"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I  -</w:t>
      </w:r>
      <w:proofErr w:type="gramEnd"/>
      <w:r>
        <w:rPr>
          <w:rFonts w:ascii="Times New Roman" w:hAnsi="Times New Roman" w:cs="Times New Roman"/>
          <w:sz w:val="24"/>
          <w:szCs w:val="24"/>
        </w:rPr>
        <w:t xml:space="preserve">  General</w:t>
      </w:r>
    </w:p>
    <w:p w14:paraId="3F737F72" w14:textId="77777777" w:rsidR="005B4AE8" w:rsidRDefault="008B42F2"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II  -</w:t>
      </w:r>
      <w:proofErr w:type="gramEnd"/>
      <w:r>
        <w:rPr>
          <w:rFonts w:ascii="Times New Roman" w:hAnsi="Times New Roman" w:cs="Times New Roman"/>
          <w:sz w:val="24"/>
          <w:szCs w:val="24"/>
        </w:rPr>
        <w:t xml:space="preserve">  Local Government</w:t>
      </w:r>
    </w:p>
    <w:p w14:paraId="67220930" w14:textId="77777777" w:rsidR="005B4AE8"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III  -</w:t>
      </w:r>
      <w:proofErr w:type="gramEnd"/>
      <w:r>
        <w:rPr>
          <w:rFonts w:ascii="Times New Roman" w:hAnsi="Times New Roman" w:cs="Times New Roman"/>
          <w:sz w:val="24"/>
          <w:szCs w:val="24"/>
        </w:rPr>
        <w:t xml:space="preserve">  The National Health Service</w:t>
      </w:r>
    </w:p>
    <w:p w14:paraId="1F888047" w14:textId="77777777" w:rsidR="005B4AE8"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IV  -</w:t>
      </w:r>
      <w:proofErr w:type="gramEnd"/>
      <w:r>
        <w:rPr>
          <w:rFonts w:ascii="Times New Roman" w:hAnsi="Times New Roman" w:cs="Times New Roman"/>
          <w:sz w:val="24"/>
          <w:szCs w:val="24"/>
        </w:rPr>
        <w:t xml:space="preserve">   Maintained schools and other educational institutions</w:t>
      </w:r>
    </w:p>
    <w:p w14:paraId="05F5BA64" w14:textId="77777777" w:rsidR="005B4AE8"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V  -</w:t>
      </w:r>
      <w:proofErr w:type="gramEnd"/>
      <w:r>
        <w:rPr>
          <w:rFonts w:ascii="Times New Roman" w:hAnsi="Times New Roman" w:cs="Times New Roman"/>
          <w:sz w:val="24"/>
          <w:szCs w:val="24"/>
        </w:rPr>
        <w:t xml:space="preserve">  Police</w:t>
      </w:r>
    </w:p>
    <w:p w14:paraId="2928D429" w14:textId="7E7F0E28" w:rsidR="005B4AE8"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VI  -</w:t>
      </w:r>
      <w:proofErr w:type="gramEnd"/>
      <w:r>
        <w:rPr>
          <w:rFonts w:ascii="Times New Roman" w:hAnsi="Times New Roman" w:cs="Times New Roman"/>
          <w:sz w:val="24"/>
          <w:szCs w:val="24"/>
        </w:rPr>
        <w:t xml:space="preserve">  Other public bodies and offices:  general.</w:t>
      </w:r>
    </w:p>
    <w:p w14:paraId="6265C1CC" w14:textId="77777777" w:rsidR="005B4AE8"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w:t>
      </w:r>
      <w:proofErr w:type="gramStart"/>
      <w:r>
        <w:rPr>
          <w:rFonts w:ascii="Times New Roman" w:hAnsi="Times New Roman" w:cs="Times New Roman"/>
          <w:sz w:val="24"/>
          <w:szCs w:val="24"/>
        </w:rPr>
        <w:t>VII  -</w:t>
      </w:r>
      <w:proofErr w:type="gramEnd"/>
      <w:r>
        <w:rPr>
          <w:rFonts w:ascii="Times New Roman" w:hAnsi="Times New Roman" w:cs="Times New Roman"/>
          <w:sz w:val="24"/>
          <w:szCs w:val="24"/>
        </w:rPr>
        <w:t xml:space="preserve">  Other public bodies and offices:  Northern Ireland.</w:t>
      </w:r>
    </w:p>
    <w:p w14:paraId="4AE5E844" w14:textId="77777777" w:rsidR="00455081" w:rsidRDefault="005B4AE8"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A257F6E" w14:textId="54C02674" w:rsidR="00455081" w:rsidRDefault="00455081"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B4AE8">
        <w:rPr>
          <w:rFonts w:ascii="Times New Roman" w:hAnsi="Times New Roman" w:cs="Times New Roman"/>
          <w:sz w:val="24"/>
          <w:szCs w:val="24"/>
        </w:rPr>
        <w:t xml:space="preserve"> </w:t>
      </w:r>
      <w:proofErr w:type="gramStart"/>
      <w:r w:rsidR="005B4AE8">
        <w:rPr>
          <w:rFonts w:ascii="Times New Roman" w:hAnsi="Times New Roman" w:cs="Times New Roman"/>
          <w:sz w:val="24"/>
          <w:szCs w:val="24"/>
        </w:rPr>
        <w:t>Schedule  2</w:t>
      </w:r>
      <w:proofErr w:type="gramEnd"/>
      <w:r w:rsidR="005B4AE8">
        <w:rPr>
          <w:rFonts w:ascii="Times New Roman" w:hAnsi="Times New Roman" w:cs="Times New Roman"/>
          <w:sz w:val="24"/>
          <w:szCs w:val="24"/>
        </w:rPr>
        <w:t xml:space="preserve">   -  The Commissioner</w:t>
      </w:r>
      <w:r>
        <w:rPr>
          <w:rFonts w:ascii="Times New Roman" w:hAnsi="Times New Roman" w:cs="Times New Roman"/>
          <w:sz w:val="24"/>
          <w:szCs w:val="24"/>
        </w:rPr>
        <w:t xml:space="preserve"> and the Tribunal.</w:t>
      </w:r>
    </w:p>
    <w:p w14:paraId="0905A76C" w14:textId="1975378F" w:rsidR="00455081" w:rsidRDefault="00455081" w:rsidP="00D4469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I   </w:t>
      </w:r>
      <w:proofErr w:type="gramStart"/>
      <w:r>
        <w:rPr>
          <w:rFonts w:ascii="Times New Roman" w:hAnsi="Times New Roman" w:cs="Times New Roman"/>
          <w:sz w:val="24"/>
          <w:szCs w:val="24"/>
        </w:rPr>
        <w:t>-</w:t>
      </w:r>
      <w:r w:rsidR="005B4AE8">
        <w:rPr>
          <w:rFonts w:ascii="Times New Roman" w:hAnsi="Times New Roman" w:cs="Times New Roman"/>
          <w:sz w:val="24"/>
          <w:szCs w:val="24"/>
        </w:rPr>
        <w:t xml:space="preserve">  </w:t>
      </w:r>
      <w:r>
        <w:rPr>
          <w:rFonts w:ascii="Times New Roman" w:hAnsi="Times New Roman" w:cs="Times New Roman"/>
          <w:sz w:val="24"/>
          <w:szCs w:val="24"/>
        </w:rPr>
        <w:t>Provision</w:t>
      </w:r>
      <w:proofErr w:type="gramEnd"/>
      <w:r>
        <w:rPr>
          <w:rFonts w:ascii="Times New Roman" w:hAnsi="Times New Roman" w:cs="Times New Roman"/>
          <w:sz w:val="24"/>
          <w:szCs w:val="24"/>
        </w:rPr>
        <w:t xml:space="preserve"> consequential on s. 18(1) and (2)</w:t>
      </w:r>
    </w:p>
    <w:p w14:paraId="4E523F46" w14:textId="40E121D2" w:rsidR="00D4469E" w:rsidRDefault="00455081" w:rsidP="002627F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Part II - Amendments relating to extension of functions of Commissioner           </w:t>
      </w:r>
      <w:r w:rsidR="005B4AE8">
        <w:rPr>
          <w:rFonts w:ascii="Times New Roman" w:hAnsi="Times New Roman" w:cs="Times New Roman"/>
          <w:sz w:val="24"/>
          <w:szCs w:val="24"/>
        </w:rPr>
        <w:t xml:space="preserve"> </w:t>
      </w:r>
      <w:r w:rsidR="007047E7">
        <w:rPr>
          <w:rFonts w:ascii="Times New Roman" w:hAnsi="Times New Roman" w:cs="Times New Roman"/>
          <w:sz w:val="24"/>
          <w:szCs w:val="24"/>
        </w:rPr>
        <w:t xml:space="preserve"> </w:t>
      </w:r>
      <w:r w:rsidR="0081278C">
        <w:rPr>
          <w:rFonts w:ascii="Times New Roman" w:hAnsi="Times New Roman" w:cs="Times New Roman"/>
          <w:sz w:val="24"/>
          <w:szCs w:val="24"/>
        </w:rPr>
        <w:t xml:space="preserve">  </w:t>
      </w:r>
      <w:r w:rsidR="00D4469E">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sidR="002627FD">
        <w:rPr>
          <w:rFonts w:ascii="Times New Roman" w:hAnsi="Times New Roman" w:cs="Times New Roman"/>
          <w:sz w:val="24"/>
          <w:szCs w:val="24"/>
        </w:rPr>
        <w:t xml:space="preserve">                                   and Tribunal.</w:t>
      </w:r>
    </w:p>
    <w:p w14:paraId="34CF11ED" w14:textId="6341E8DD" w:rsidR="00455081" w:rsidRDefault="00455081" w:rsidP="0045508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627FD">
        <w:rPr>
          <w:rFonts w:ascii="Times New Roman" w:hAnsi="Times New Roman" w:cs="Times New Roman"/>
          <w:sz w:val="24"/>
          <w:szCs w:val="24"/>
        </w:rPr>
        <w:t xml:space="preserve"> </w:t>
      </w:r>
      <w:r>
        <w:rPr>
          <w:rFonts w:ascii="Times New Roman" w:hAnsi="Times New Roman" w:cs="Times New Roman"/>
          <w:sz w:val="24"/>
          <w:szCs w:val="24"/>
        </w:rPr>
        <w:t xml:space="preserve"> Schedule 3</w:t>
      </w:r>
      <w:r w:rsidR="002627FD">
        <w:rPr>
          <w:rFonts w:ascii="Times New Roman" w:hAnsi="Times New Roman" w:cs="Times New Roman"/>
          <w:sz w:val="24"/>
          <w:szCs w:val="24"/>
        </w:rPr>
        <w:t xml:space="preserve">     -   Powers of entry and inspection.</w:t>
      </w:r>
    </w:p>
    <w:p w14:paraId="008141A9" w14:textId="30327C95" w:rsidR="00627058" w:rsidRPr="00E46049" w:rsidRDefault="002627FD" w:rsidP="002627F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Schedule 4     -   Appeal proceedings: amendments of schedule 6 to Data Protection                                          </w:t>
      </w:r>
    </w:p>
    <w:p w14:paraId="79B9DD60" w14:textId="0A15A463" w:rsidR="00627058" w:rsidRDefault="00627058" w:rsidP="00E46049">
      <w:pPr>
        <w:jc w:val="both"/>
        <w:rPr>
          <w:rFonts w:ascii="Times New Roman" w:hAnsi="Times New Roman" w:cs="Times New Roman"/>
          <w:sz w:val="24"/>
          <w:szCs w:val="24"/>
        </w:rPr>
      </w:pPr>
      <w:r w:rsidRPr="00E46049">
        <w:rPr>
          <w:rFonts w:ascii="Times New Roman" w:hAnsi="Times New Roman" w:cs="Times New Roman"/>
          <w:sz w:val="24"/>
          <w:szCs w:val="24"/>
        </w:rPr>
        <w:tab/>
        <w:t xml:space="preserve">    </w:t>
      </w:r>
      <w:r w:rsidR="002627FD">
        <w:rPr>
          <w:rFonts w:ascii="Times New Roman" w:hAnsi="Times New Roman" w:cs="Times New Roman"/>
          <w:sz w:val="24"/>
          <w:szCs w:val="24"/>
        </w:rPr>
        <w:t xml:space="preserve">                         </w:t>
      </w:r>
      <w:r w:rsidR="002627FD">
        <w:rPr>
          <w:rFonts w:ascii="Times New Roman" w:hAnsi="Times New Roman" w:cs="Times New Roman"/>
          <w:sz w:val="24"/>
          <w:szCs w:val="24"/>
        </w:rPr>
        <w:t>Act 1998</w:t>
      </w:r>
    </w:p>
    <w:p w14:paraId="7B501725" w14:textId="5F209A81" w:rsidR="002627FD" w:rsidRDefault="002627FD" w:rsidP="00E46049">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Schedule </w:t>
      </w:r>
      <w:r w:rsidR="009416B0">
        <w:rPr>
          <w:rFonts w:ascii="Times New Roman" w:hAnsi="Times New Roman" w:cs="Times New Roman"/>
          <w:sz w:val="24"/>
          <w:szCs w:val="24"/>
        </w:rPr>
        <w:t xml:space="preserve"> </w:t>
      </w:r>
      <w:r>
        <w:rPr>
          <w:rFonts w:ascii="Times New Roman" w:hAnsi="Times New Roman" w:cs="Times New Roman"/>
          <w:sz w:val="24"/>
          <w:szCs w:val="24"/>
        </w:rPr>
        <w:t>5</w:t>
      </w:r>
      <w:proofErr w:type="gramEnd"/>
      <w:r>
        <w:rPr>
          <w:rFonts w:ascii="Times New Roman" w:hAnsi="Times New Roman" w:cs="Times New Roman"/>
          <w:sz w:val="24"/>
          <w:szCs w:val="24"/>
        </w:rPr>
        <w:t xml:space="preserve">     -  Amendment of public records legislation.</w:t>
      </w:r>
    </w:p>
    <w:p w14:paraId="4139E8A3" w14:textId="77777777" w:rsidR="009416B0" w:rsidRDefault="002627FD" w:rsidP="00E46049">
      <w:pPr>
        <w:jc w:val="both"/>
        <w:rPr>
          <w:rFonts w:ascii="Times New Roman" w:hAnsi="Times New Roman" w:cs="Times New Roman"/>
          <w:sz w:val="24"/>
          <w:szCs w:val="24"/>
        </w:rPr>
      </w:pPr>
      <w:r>
        <w:rPr>
          <w:rFonts w:ascii="Times New Roman" w:hAnsi="Times New Roman" w:cs="Times New Roman"/>
          <w:sz w:val="24"/>
          <w:szCs w:val="24"/>
        </w:rPr>
        <w:t xml:space="preserve">                        </w:t>
      </w:r>
      <w:r w:rsidR="009416B0">
        <w:rPr>
          <w:rFonts w:ascii="Times New Roman" w:hAnsi="Times New Roman" w:cs="Times New Roman"/>
          <w:sz w:val="24"/>
          <w:szCs w:val="24"/>
        </w:rPr>
        <w:t>Part I    -   Amendments of Public Records Acts 1958</w:t>
      </w:r>
    </w:p>
    <w:p w14:paraId="0860DBFD" w14:textId="64C5125B" w:rsidR="002627FD" w:rsidRPr="00E46049"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Part II    -   Amendment od Public Records Act (Northern Ireland)1923</w:t>
      </w:r>
    </w:p>
    <w:p w14:paraId="0146974A" w14:textId="45A8C4E5" w:rsidR="00AE6653"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Schedule  6</w:t>
      </w:r>
      <w:proofErr w:type="gramEnd"/>
      <w:r>
        <w:rPr>
          <w:rFonts w:ascii="Times New Roman" w:hAnsi="Times New Roman" w:cs="Times New Roman"/>
          <w:sz w:val="24"/>
          <w:szCs w:val="24"/>
        </w:rPr>
        <w:t xml:space="preserve">    -   Further amendments of Data Protection Act 1998.</w:t>
      </w:r>
    </w:p>
    <w:p w14:paraId="76966BEA" w14:textId="57DE9FAB" w:rsidR="009416B0"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Schedule  7</w:t>
      </w:r>
      <w:proofErr w:type="gramEnd"/>
      <w:r>
        <w:rPr>
          <w:rFonts w:ascii="Times New Roman" w:hAnsi="Times New Roman" w:cs="Times New Roman"/>
          <w:sz w:val="24"/>
          <w:szCs w:val="24"/>
        </w:rPr>
        <w:t xml:space="preserve">    -   Disclosure of information by Ombudsman.</w:t>
      </w:r>
    </w:p>
    <w:p w14:paraId="12A057A3" w14:textId="7B195F29" w:rsidR="009416B0"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Schedule  8</w:t>
      </w:r>
      <w:proofErr w:type="gramEnd"/>
      <w:r>
        <w:rPr>
          <w:rFonts w:ascii="Times New Roman" w:hAnsi="Times New Roman" w:cs="Times New Roman"/>
          <w:sz w:val="24"/>
          <w:szCs w:val="24"/>
        </w:rPr>
        <w:t xml:space="preserve">    -   Repeals</w:t>
      </w:r>
    </w:p>
    <w:p w14:paraId="1764AEEB" w14:textId="2460A857" w:rsidR="009416B0"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Part I    -   Repeal coming into force on passing of Act</w:t>
      </w:r>
    </w:p>
    <w:p w14:paraId="2B26E527" w14:textId="7EF7A90D" w:rsidR="009416B0"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Part II    -   Repeals coming into force in accordance with section 87(2).</w:t>
      </w:r>
    </w:p>
    <w:p w14:paraId="7E1D5F44" w14:textId="3BD84B65" w:rsidR="009416B0" w:rsidRDefault="009416B0" w:rsidP="00E46049">
      <w:pPr>
        <w:jc w:val="both"/>
        <w:rPr>
          <w:rFonts w:ascii="Times New Roman" w:hAnsi="Times New Roman" w:cs="Times New Roman"/>
          <w:sz w:val="24"/>
          <w:szCs w:val="24"/>
        </w:rPr>
      </w:pPr>
      <w:r>
        <w:rPr>
          <w:rFonts w:ascii="Times New Roman" w:hAnsi="Times New Roman" w:cs="Times New Roman"/>
          <w:sz w:val="24"/>
          <w:szCs w:val="24"/>
        </w:rPr>
        <w:t xml:space="preserve">                    </w:t>
      </w:r>
      <w:r w:rsidR="009F65AE">
        <w:rPr>
          <w:rFonts w:ascii="Times New Roman" w:hAnsi="Times New Roman" w:cs="Times New Roman"/>
          <w:sz w:val="24"/>
          <w:szCs w:val="24"/>
        </w:rPr>
        <w:t xml:space="preserve"> </w:t>
      </w:r>
      <w:proofErr w:type="gramStart"/>
      <w:r w:rsidR="009F65AE">
        <w:rPr>
          <w:rFonts w:ascii="Times New Roman" w:hAnsi="Times New Roman" w:cs="Times New Roman"/>
          <w:sz w:val="24"/>
          <w:szCs w:val="24"/>
        </w:rPr>
        <w:t>Part  III</w:t>
      </w:r>
      <w:proofErr w:type="gramEnd"/>
      <w:r w:rsidR="009F65AE">
        <w:rPr>
          <w:rFonts w:ascii="Times New Roman" w:hAnsi="Times New Roman" w:cs="Times New Roman"/>
          <w:sz w:val="24"/>
          <w:szCs w:val="24"/>
        </w:rPr>
        <w:t xml:space="preserve">    -   Repeals coming into force in accordance with section 87(3).</w:t>
      </w:r>
    </w:p>
    <w:p w14:paraId="73D14172" w14:textId="3DC8B7DD" w:rsidR="00E82E55" w:rsidRDefault="00E82E55" w:rsidP="00E46049">
      <w:pPr>
        <w:jc w:val="both"/>
        <w:rPr>
          <w:rFonts w:ascii="Times New Roman" w:hAnsi="Times New Roman" w:cs="Times New Roman"/>
          <w:sz w:val="24"/>
          <w:szCs w:val="24"/>
        </w:rPr>
      </w:pPr>
    </w:p>
    <w:p w14:paraId="58426017" w14:textId="2CBF111C" w:rsidR="00E82E55" w:rsidRDefault="00E82E55" w:rsidP="00E46049">
      <w:pPr>
        <w:jc w:val="both"/>
        <w:rPr>
          <w:rFonts w:ascii="Times New Roman" w:hAnsi="Times New Roman" w:cs="Times New Roman"/>
          <w:sz w:val="24"/>
          <w:szCs w:val="24"/>
        </w:rPr>
      </w:pPr>
      <w:r>
        <w:rPr>
          <w:rFonts w:ascii="Times New Roman" w:hAnsi="Times New Roman" w:cs="Times New Roman"/>
          <w:b/>
          <w:sz w:val="24"/>
          <w:szCs w:val="24"/>
        </w:rPr>
        <w:t>Well-being of Future Generations (Wales</w:t>
      </w:r>
      <w:r w:rsidR="00F71365">
        <w:rPr>
          <w:rFonts w:ascii="Times New Roman" w:hAnsi="Times New Roman" w:cs="Times New Roman"/>
          <w:b/>
          <w:sz w:val="24"/>
          <w:szCs w:val="24"/>
        </w:rPr>
        <w:t xml:space="preserve">) Act 2015   - </w:t>
      </w:r>
      <w:r w:rsidR="00165636">
        <w:rPr>
          <w:rFonts w:ascii="Times New Roman" w:hAnsi="Times New Roman" w:cs="Times New Roman"/>
          <w:b/>
          <w:sz w:val="24"/>
          <w:szCs w:val="24"/>
        </w:rPr>
        <w:t xml:space="preserve">  </w:t>
      </w:r>
      <w:r w:rsidR="00165636" w:rsidRPr="00165636">
        <w:rPr>
          <w:rFonts w:ascii="Times New Roman" w:hAnsi="Times New Roman" w:cs="Times New Roman"/>
          <w:sz w:val="24"/>
          <w:szCs w:val="24"/>
        </w:rPr>
        <w:t>This Act</w:t>
      </w:r>
      <w:r w:rsidR="00165636">
        <w:rPr>
          <w:rFonts w:ascii="Times New Roman" w:hAnsi="Times New Roman" w:cs="Times New Roman"/>
          <w:sz w:val="24"/>
          <w:szCs w:val="24"/>
        </w:rPr>
        <w:t xml:space="preserve"> gives us the ambition, permission and legal obligations to </w:t>
      </w:r>
      <w:proofErr w:type="gramStart"/>
      <w:r w:rsidR="00165636">
        <w:rPr>
          <w:rFonts w:ascii="Times New Roman" w:hAnsi="Times New Roman" w:cs="Times New Roman"/>
          <w:sz w:val="24"/>
          <w:szCs w:val="24"/>
        </w:rPr>
        <w:t>improve  our</w:t>
      </w:r>
      <w:proofErr w:type="gramEnd"/>
      <w:r w:rsidR="00165636">
        <w:rPr>
          <w:rFonts w:ascii="Times New Roman" w:hAnsi="Times New Roman" w:cs="Times New Roman"/>
          <w:sz w:val="24"/>
          <w:szCs w:val="24"/>
        </w:rPr>
        <w:t xml:space="preserve"> social, cultural, environmental and economic well-being.</w:t>
      </w:r>
    </w:p>
    <w:p w14:paraId="39003C15" w14:textId="40BD59D5" w:rsidR="00165636" w:rsidRDefault="00165636" w:rsidP="00E46049">
      <w:pPr>
        <w:jc w:val="both"/>
        <w:rPr>
          <w:rFonts w:ascii="Times New Roman" w:hAnsi="Times New Roman" w:cs="Times New Roman"/>
          <w:sz w:val="24"/>
          <w:szCs w:val="24"/>
        </w:rPr>
      </w:pPr>
      <w:r>
        <w:rPr>
          <w:rFonts w:ascii="Times New Roman" w:hAnsi="Times New Roman" w:cs="Times New Roman"/>
          <w:sz w:val="24"/>
          <w:szCs w:val="24"/>
        </w:rPr>
        <w:t>The Well-being of Future Generations Act requires public bodies in Wales to think about the long-term impact of their decisions, to work better with people, communities and each other, and to prevent persistent problems such as poverty, health inequalities and climate change.</w:t>
      </w:r>
    </w:p>
    <w:p w14:paraId="043C020B" w14:textId="77777777" w:rsidR="00165636" w:rsidRDefault="00165636" w:rsidP="00E46049">
      <w:pPr>
        <w:jc w:val="both"/>
        <w:rPr>
          <w:rFonts w:ascii="Times New Roman" w:hAnsi="Times New Roman" w:cs="Times New Roman"/>
          <w:sz w:val="24"/>
          <w:szCs w:val="24"/>
        </w:rPr>
      </w:pPr>
      <w:r>
        <w:rPr>
          <w:rFonts w:ascii="Times New Roman" w:hAnsi="Times New Roman" w:cs="Times New Roman"/>
          <w:sz w:val="24"/>
          <w:szCs w:val="24"/>
        </w:rPr>
        <w:t>The Act is unique to Wales attracting interest from countries across the world as it offers a huge opportunity to make long-lasting, positive change to current and future generations.</w:t>
      </w:r>
    </w:p>
    <w:p w14:paraId="3B2C2169" w14:textId="2745FBCE" w:rsidR="00165636" w:rsidRDefault="00165636" w:rsidP="00E46049">
      <w:pPr>
        <w:jc w:val="both"/>
        <w:rPr>
          <w:rFonts w:ascii="Times New Roman" w:hAnsi="Times New Roman" w:cs="Times New Roman"/>
          <w:sz w:val="24"/>
          <w:szCs w:val="24"/>
        </w:rPr>
      </w:pPr>
      <w:r>
        <w:rPr>
          <w:rFonts w:ascii="Times New Roman" w:hAnsi="Times New Roman" w:cs="Times New Roman"/>
          <w:i/>
          <w:sz w:val="24"/>
          <w:szCs w:val="24"/>
          <w:u w:val="single"/>
        </w:rPr>
        <w:t>Seven Well</w:t>
      </w:r>
      <w:r w:rsidR="00F21E75">
        <w:rPr>
          <w:rFonts w:ascii="Times New Roman" w:hAnsi="Times New Roman" w:cs="Times New Roman"/>
          <w:i/>
          <w:sz w:val="24"/>
          <w:szCs w:val="24"/>
          <w:u w:val="single"/>
        </w:rPr>
        <w:t>-being Goals</w:t>
      </w:r>
      <w:r>
        <w:rPr>
          <w:rFonts w:ascii="Times New Roman" w:hAnsi="Times New Roman" w:cs="Times New Roman"/>
          <w:sz w:val="24"/>
          <w:szCs w:val="24"/>
        </w:rPr>
        <w:t xml:space="preserve"> </w:t>
      </w:r>
      <w:r w:rsidR="00F21E75">
        <w:rPr>
          <w:rFonts w:ascii="Times New Roman" w:hAnsi="Times New Roman" w:cs="Times New Roman"/>
          <w:sz w:val="24"/>
          <w:szCs w:val="24"/>
        </w:rPr>
        <w:t xml:space="preserve">  </w:t>
      </w:r>
      <w:proofErr w:type="gramStart"/>
      <w:r w:rsidR="00F21E75">
        <w:rPr>
          <w:rFonts w:ascii="Times New Roman" w:hAnsi="Times New Roman" w:cs="Times New Roman"/>
          <w:sz w:val="24"/>
          <w:szCs w:val="24"/>
        </w:rPr>
        <w:t>-  To</w:t>
      </w:r>
      <w:proofErr w:type="gramEnd"/>
      <w:r w:rsidR="00F21E75">
        <w:rPr>
          <w:rFonts w:ascii="Times New Roman" w:hAnsi="Times New Roman" w:cs="Times New Roman"/>
          <w:sz w:val="24"/>
          <w:szCs w:val="24"/>
        </w:rPr>
        <w:t xml:space="preserve"> make sure we are all working towards same purpose the Act puts in place seven well-being goals.  The Act makes it clear the listed public bodies must work to achieve </w:t>
      </w:r>
      <w:proofErr w:type="gramStart"/>
      <w:r w:rsidR="00F21E75">
        <w:rPr>
          <w:rFonts w:ascii="Times New Roman" w:hAnsi="Times New Roman" w:cs="Times New Roman"/>
          <w:sz w:val="24"/>
          <w:szCs w:val="24"/>
        </w:rPr>
        <w:t>all of</w:t>
      </w:r>
      <w:proofErr w:type="gramEnd"/>
      <w:r w:rsidR="00F21E75">
        <w:rPr>
          <w:rFonts w:ascii="Times New Roman" w:hAnsi="Times New Roman" w:cs="Times New Roman"/>
          <w:sz w:val="24"/>
          <w:szCs w:val="24"/>
        </w:rPr>
        <w:t xml:space="preserve"> the goals, not just one or two.  The seven goals are as </w:t>
      </w:r>
      <w:proofErr w:type="gramStart"/>
      <w:r w:rsidR="00F21E75">
        <w:rPr>
          <w:rFonts w:ascii="Times New Roman" w:hAnsi="Times New Roman" w:cs="Times New Roman"/>
          <w:sz w:val="24"/>
          <w:szCs w:val="24"/>
        </w:rPr>
        <w:t>follows :</w:t>
      </w:r>
      <w:proofErr w:type="gramEnd"/>
      <w:r w:rsidR="00F21E75">
        <w:rPr>
          <w:rFonts w:ascii="Times New Roman" w:hAnsi="Times New Roman" w:cs="Times New Roman"/>
          <w:sz w:val="24"/>
          <w:szCs w:val="24"/>
        </w:rPr>
        <w:t>-</w:t>
      </w:r>
    </w:p>
    <w:p w14:paraId="2B335591" w14:textId="4FCC1345"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tab/>
        <w:t>A Prosperous Wales</w:t>
      </w:r>
    </w:p>
    <w:p w14:paraId="630C1967" w14:textId="2609EF75"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tab/>
        <w:t>A Resilient Wales</w:t>
      </w:r>
    </w:p>
    <w:p w14:paraId="663414E6" w14:textId="33C26888"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tab/>
        <w:t>A more Equal Wales</w:t>
      </w:r>
    </w:p>
    <w:p w14:paraId="4430FCF4" w14:textId="2EB8799B"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tab/>
        <w:t>A More Equal Wales</w:t>
      </w:r>
    </w:p>
    <w:p w14:paraId="5043D064" w14:textId="761E0074"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tab/>
        <w:t>A Healthier Wales</w:t>
      </w:r>
    </w:p>
    <w:p w14:paraId="7804577A" w14:textId="273D785A" w:rsidR="00F21E75" w:rsidRDefault="00F21E75" w:rsidP="00E4604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A Wales of Cohesive Communities.</w:t>
      </w:r>
    </w:p>
    <w:p w14:paraId="7C3EE70A" w14:textId="3C814119" w:rsidR="0068436E" w:rsidRDefault="0068436E" w:rsidP="00E46049">
      <w:pPr>
        <w:jc w:val="both"/>
        <w:rPr>
          <w:rFonts w:ascii="Times New Roman" w:hAnsi="Times New Roman" w:cs="Times New Roman"/>
          <w:sz w:val="24"/>
          <w:szCs w:val="24"/>
        </w:rPr>
      </w:pPr>
      <w:r>
        <w:rPr>
          <w:rFonts w:ascii="Times New Roman" w:hAnsi="Times New Roman" w:cs="Times New Roman"/>
          <w:sz w:val="24"/>
          <w:szCs w:val="24"/>
        </w:rPr>
        <w:t xml:space="preserve">            A Wales of Vibrant Culture and Welsh Language.</w:t>
      </w:r>
    </w:p>
    <w:p w14:paraId="45AB27AF" w14:textId="08DE12BB" w:rsidR="0068436E" w:rsidRDefault="0068436E" w:rsidP="00E46049">
      <w:pPr>
        <w:jc w:val="both"/>
        <w:rPr>
          <w:rFonts w:ascii="Times New Roman" w:hAnsi="Times New Roman" w:cs="Times New Roman"/>
          <w:sz w:val="24"/>
          <w:szCs w:val="24"/>
        </w:rPr>
      </w:pPr>
      <w:r>
        <w:rPr>
          <w:rFonts w:ascii="Times New Roman" w:hAnsi="Times New Roman" w:cs="Times New Roman"/>
          <w:sz w:val="24"/>
          <w:szCs w:val="24"/>
        </w:rPr>
        <w:t xml:space="preserve">            A Globally </w:t>
      </w:r>
      <w:proofErr w:type="gramStart"/>
      <w:r>
        <w:rPr>
          <w:rFonts w:ascii="Times New Roman" w:hAnsi="Times New Roman" w:cs="Times New Roman"/>
          <w:sz w:val="24"/>
          <w:szCs w:val="24"/>
        </w:rPr>
        <w:t>Responsive  Wales</w:t>
      </w:r>
      <w:proofErr w:type="gramEnd"/>
      <w:r>
        <w:rPr>
          <w:rFonts w:ascii="Times New Roman" w:hAnsi="Times New Roman" w:cs="Times New Roman"/>
          <w:sz w:val="24"/>
          <w:szCs w:val="24"/>
        </w:rPr>
        <w:t>.</w:t>
      </w:r>
    </w:p>
    <w:p w14:paraId="4A815039" w14:textId="5DEF6EB3" w:rsidR="0068436E" w:rsidRDefault="0068436E" w:rsidP="00E46049">
      <w:pPr>
        <w:jc w:val="both"/>
        <w:rPr>
          <w:rFonts w:ascii="Times New Roman" w:hAnsi="Times New Roman" w:cs="Times New Roman"/>
          <w:sz w:val="24"/>
          <w:szCs w:val="24"/>
        </w:rPr>
      </w:pPr>
    </w:p>
    <w:p w14:paraId="4576BA9E" w14:textId="316B5D0A" w:rsidR="0068436E" w:rsidRDefault="0068436E" w:rsidP="00E46049">
      <w:pPr>
        <w:jc w:val="both"/>
        <w:rPr>
          <w:rFonts w:ascii="Times New Roman" w:hAnsi="Times New Roman" w:cs="Times New Roman"/>
          <w:sz w:val="24"/>
          <w:szCs w:val="24"/>
        </w:rPr>
      </w:pPr>
      <w:r>
        <w:rPr>
          <w:rFonts w:ascii="Times New Roman" w:hAnsi="Times New Roman" w:cs="Times New Roman"/>
          <w:i/>
          <w:sz w:val="24"/>
          <w:szCs w:val="24"/>
          <w:u w:val="single"/>
        </w:rPr>
        <w:t xml:space="preserve">The Five Ways of Working   </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Long term </w:t>
      </w:r>
      <w:r>
        <w:rPr>
          <w:rFonts w:ascii="Times New Roman" w:hAnsi="Times New Roman" w:cs="Times New Roman"/>
          <w:sz w:val="24"/>
          <w:szCs w:val="24"/>
        </w:rPr>
        <w:t>– The importance of balancing short-term needs with the needs to safeguard the ability to also meet long-term needs.</w:t>
      </w:r>
    </w:p>
    <w:p w14:paraId="7EDD06D2" w14:textId="4B6EB6B3" w:rsidR="0068436E" w:rsidRDefault="0068436E" w:rsidP="00E46049">
      <w:pPr>
        <w:jc w:val="both"/>
        <w:rPr>
          <w:rFonts w:ascii="Times New Roman" w:hAnsi="Times New Roman" w:cs="Times New Roman"/>
          <w:sz w:val="24"/>
          <w:szCs w:val="24"/>
        </w:rPr>
      </w:pPr>
      <w:proofErr w:type="gramStart"/>
      <w:r>
        <w:rPr>
          <w:rFonts w:ascii="Times New Roman" w:hAnsi="Times New Roman" w:cs="Times New Roman"/>
          <w:sz w:val="24"/>
          <w:szCs w:val="24"/>
          <w:u w:val="single"/>
        </w:rPr>
        <w:t>Integration  -</w:t>
      </w:r>
      <w:proofErr w:type="gramEnd"/>
      <w:r>
        <w:rPr>
          <w:rFonts w:ascii="Times New Roman" w:hAnsi="Times New Roman" w:cs="Times New Roman"/>
          <w:sz w:val="24"/>
          <w:szCs w:val="24"/>
        </w:rPr>
        <w:t xml:space="preserve">   Considering how </w:t>
      </w:r>
      <w:r w:rsidR="00B051A6">
        <w:rPr>
          <w:rFonts w:ascii="Times New Roman" w:hAnsi="Times New Roman" w:cs="Times New Roman"/>
          <w:sz w:val="24"/>
          <w:szCs w:val="24"/>
        </w:rPr>
        <w:t>the public body’s well-being objectives may impact upon each of the well-being goals, on their objectives, or on the objectives of other public bodies.</w:t>
      </w:r>
    </w:p>
    <w:p w14:paraId="7163BDC0" w14:textId="5EFE7F66" w:rsidR="00B051A6" w:rsidRPr="00B051A6" w:rsidRDefault="00B051A6" w:rsidP="00E46049">
      <w:pPr>
        <w:jc w:val="both"/>
        <w:rPr>
          <w:rFonts w:ascii="Times New Roman" w:hAnsi="Times New Roman" w:cs="Times New Roman"/>
          <w:sz w:val="24"/>
          <w:szCs w:val="24"/>
        </w:rPr>
      </w:pPr>
      <w:proofErr w:type="gramStart"/>
      <w:r w:rsidRPr="00B051A6">
        <w:rPr>
          <w:rFonts w:ascii="Times New Roman" w:hAnsi="Times New Roman" w:cs="Times New Roman"/>
          <w:sz w:val="24"/>
          <w:szCs w:val="24"/>
          <w:u w:val="single"/>
        </w:rPr>
        <w:t xml:space="preserve">Involvement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051A6">
        <w:rPr>
          <w:rFonts w:ascii="Times New Roman" w:hAnsi="Times New Roman" w:cs="Times New Roman"/>
          <w:sz w:val="24"/>
          <w:szCs w:val="24"/>
        </w:rPr>
        <w:t>The</w:t>
      </w:r>
      <w:r>
        <w:rPr>
          <w:rFonts w:ascii="Times New Roman" w:hAnsi="Times New Roman" w:cs="Times New Roman"/>
          <w:sz w:val="24"/>
          <w:szCs w:val="24"/>
        </w:rPr>
        <w:t xml:space="preserve"> importance of involving people with an interest in achieving the well-being goals, and ensuring that those people reflect the diversity of the area which the body serves.</w:t>
      </w:r>
    </w:p>
    <w:p w14:paraId="31732911" w14:textId="3DAE6B1F" w:rsidR="0068436E" w:rsidRDefault="00B051A6" w:rsidP="00E46049">
      <w:pPr>
        <w:jc w:val="both"/>
        <w:rPr>
          <w:rFonts w:ascii="Times New Roman" w:hAnsi="Times New Roman" w:cs="Times New Roman"/>
          <w:sz w:val="24"/>
          <w:szCs w:val="24"/>
        </w:rPr>
      </w:pPr>
      <w:proofErr w:type="gramStart"/>
      <w:r>
        <w:rPr>
          <w:rFonts w:ascii="Times New Roman" w:hAnsi="Times New Roman" w:cs="Times New Roman"/>
          <w:sz w:val="24"/>
          <w:szCs w:val="24"/>
          <w:u w:val="single"/>
        </w:rPr>
        <w:t>Collaboration</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Acting in collaboration with any other persons (or different parts of the body itself) that help the body to meet its well-being objectives.</w:t>
      </w:r>
    </w:p>
    <w:p w14:paraId="2977DF72" w14:textId="77777777" w:rsidR="00C93025" w:rsidRDefault="00B051A6" w:rsidP="00E46049">
      <w:pPr>
        <w:jc w:val="both"/>
        <w:rPr>
          <w:rFonts w:ascii="Times New Roman" w:hAnsi="Times New Roman" w:cs="Times New Roman"/>
          <w:sz w:val="24"/>
          <w:szCs w:val="24"/>
        </w:rPr>
      </w:pPr>
      <w:proofErr w:type="gramStart"/>
      <w:r>
        <w:rPr>
          <w:rFonts w:ascii="Times New Roman" w:hAnsi="Times New Roman" w:cs="Times New Roman"/>
          <w:sz w:val="24"/>
          <w:szCs w:val="24"/>
          <w:u w:val="single"/>
        </w:rPr>
        <w:t xml:space="preserve">Prevention  </w:t>
      </w:r>
      <w:r w:rsidRPr="00C93025">
        <w:rPr>
          <w:rFonts w:ascii="Times New Roman" w:hAnsi="Times New Roman" w:cs="Times New Roman"/>
          <w:sz w:val="24"/>
          <w:szCs w:val="24"/>
        </w:rPr>
        <w:t>-</w:t>
      </w:r>
      <w:proofErr w:type="gramEnd"/>
      <w:r w:rsidRPr="00C93025">
        <w:rPr>
          <w:rFonts w:ascii="Times New Roman" w:hAnsi="Times New Roman" w:cs="Times New Roman"/>
          <w:sz w:val="24"/>
          <w:szCs w:val="24"/>
        </w:rPr>
        <w:t xml:space="preserve">  How acting to prevent problems occurring or getting worse may help</w:t>
      </w:r>
      <w:r w:rsidR="00C93025">
        <w:rPr>
          <w:rFonts w:ascii="Times New Roman" w:hAnsi="Times New Roman" w:cs="Times New Roman"/>
          <w:sz w:val="24"/>
          <w:szCs w:val="24"/>
        </w:rPr>
        <w:t xml:space="preserve"> public bodies meet their objectives.</w:t>
      </w:r>
    </w:p>
    <w:p w14:paraId="562BB98B" w14:textId="77777777" w:rsidR="00C93025" w:rsidRDefault="00C93025" w:rsidP="00E46049">
      <w:pPr>
        <w:jc w:val="both"/>
        <w:rPr>
          <w:rFonts w:ascii="Times New Roman" w:hAnsi="Times New Roman" w:cs="Times New Roman"/>
          <w:sz w:val="24"/>
          <w:szCs w:val="24"/>
        </w:rPr>
      </w:pPr>
    </w:p>
    <w:p w14:paraId="67504ED0" w14:textId="3FF42648" w:rsidR="00B051A6" w:rsidRDefault="00C93025" w:rsidP="00E46049">
      <w:pPr>
        <w:jc w:val="both"/>
        <w:rPr>
          <w:rFonts w:ascii="Times New Roman" w:hAnsi="Times New Roman" w:cs="Times New Roman"/>
          <w:b/>
          <w:sz w:val="24"/>
          <w:szCs w:val="24"/>
        </w:rPr>
      </w:pPr>
      <w:r>
        <w:rPr>
          <w:rFonts w:ascii="Times New Roman" w:hAnsi="Times New Roman" w:cs="Times New Roman"/>
          <w:b/>
          <w:sz w:val="24"/>
          <w:szCs w:val="24"/>
        </w:rPr>
        <w:t>TERMINOLOGY</w:t>
      </w:r>
    </w:p>
    <w:p w14:paraId="146D81CF" w14:textId="48199A05" w:rsidR="00C93025" w:rsidRDefault="00C93025" w:rsidP="00E46049">
      <w:pPr>
        <w:jc w:val="both"/>
        <w:rPr>
          <w:rFonts w:ascii="Times New Roman" w:hAnsi="Times New Roman" w:cs="Times New Roman"/>
          <w:sz w:val="24"/>
          <w:szCs w:val="24"/>
        </w:rPr>
      </w:pPr>
    </w:p>
    <w:p w14:paraId="19369805" w14:textId="7285BC24" w:rsidR="00C93025" w:rsidRDefault="00C93025" w:rsidP="00E46049">
      <w:pPr>
        <w:jc w:val="both"/>
        <w:rPr>
          <w:rFonts w:ascii="Times New Roman" w:hAnsi="Times New Roman" w:cs="Times New Roman"/>
          <w:sz w:val="24"/>
          <w:szCs w:val="24"/>
        </w:rPr>
      </w:pPr>
      <w:r w:rsidRPr="00C93025">
        <w:rPr>
          <w:rFonts w:ascii="Times New Roman" w:hAnsi="Times New Roman" w:cs="Times New Roman"/>
          <w:b/>
          <w:sz w:val="24"/>
          <w:szCs w:val="24"/>
        </w:rPr>
        <w:t>Database</w:t>
      </w:r>
      <w:r>
        <w:rPr>
          <w:rFonts w:ascii="Times New Roman" w:hAnsi="Times New Roman" w:cs="Times New Roman"/>
          <w:sz w:val="24"/>
          <w:szCs w:val="24"/>
        </w:rPr>
        <w:t xml:space="preserve"> -   is collection of related data and its metadata organized in a structured format for optimum information management.</w:t>
      </w:r>
    </w:p>
    <w:p w14:paraId="0F8F9AF5" w14:textId="4D2C028B" w:rsidR="00B84CA4" w:rsidRDefault="00B84CA4" w:rsidP="00E46049">
      <w:pPr>
        <w:jc w:val="both"/>
        <w:rPr>
          <w:rFonts w:ascii="Times New Roman" w:hAnsi="Times New Roman" w:cs="Times New Roman"/>
          <w:sz w:val="24"/>
          <w:szCs w:val="24"/>
        </w:rPr>
      </w:pPr>
      <w:r>
        <w:rPr>
          <w:rFonts w:ascii="Times New Roman" w:hAnsi="Times New Roman" w:cs="Times New Roman"/>
          <w:b/>
          <w:sz w:val="24"/>
          <w:szCs w:val="24"/>
        </w:rPr>
        <w:t xml:space="preserve">Database Management </w:t>
      </w:r>
      <w:proofErr w:type="gramStart"/>
      <w:r>
        <w:rPr>
          <w:rFonts w:ascii="Times New Roman" w:hAnsi="Times New Roman" w:cs="Times New Roman"/>
          <w:b/>
          <w:sz w:val="24"/>
          <w:szCs w:val="24"/>
        </w:rPr>
        <w:t>System  -</w:t>
      </w:r>
      <w:proofErr w:type="gramEnd"/>
      <w:r>
        <w:rPr>
          <w:rFonts w:ascii="Times New Roman" w:hAnsi="Times New Roman" w:cs="Times New Roman"/>
          <w:b/>
          <w:sz w:val="24"/>
          <w:szCs w:val="24"/>
        </w:rPr>
        <w:t xml:space="preserve">  </w:t>
      </w:r>
      <w:r>
        <w:rPr>
          <w:rFonts w:ascii="Times New Roman" w:hAnsi="Times New Roman" w:cs="Times New Roman"/>
          <w:sz w:val="24"/>
          <w:szCs w:val="24"/>
        </w:rPr>
        <w:t>is a software that enables easy creation, access, and modification of databases for efficient and effective database management.</w:t>
      </w:r>
    </w:p>
    <w:p w14:paraId="2C6A7513" w14:textId="116FF747" w:rsidR="00B84CA4" w:rsidRDefault="00B84CA4" w:rsidP="00E46049">
      <w:pPr>
        <w:jc w:val="both"/>
        <w:rPr>
          <w:rFonts w:ascii="Times New Roman" w:hAnsi="Times New Roman" w:cs="Times New Roman"/>
          <w:sz w:val="24"/>
          <w:szCs w:val="24"/>
        </w:rPr>
      </w:pPr>
      <w:r>
        <w:rPr>
          <w:rFonts w:ascii="Times New Roman" w:hAnsi="Times New Roman" w:cs="Times New Roman"/>
          <w:b/>
          <w:sz w:val="24"/>
          <w:szCs w:val="24"/>
        </w:rPr>
        <w:t xml:space="preserve">Flat file </w:t>
      </w:r>
      <w:proofErr w:type="gramStart"/>
      <w:r>
        <w:rPr>
          <w:rFonts w:ascii="Times New Roman" w:hAnsi="Times New Roman" w:cs="Times New Roman"/>
          <w:b/>
          <w:sz w:val="24"/>
          <w:szCs w:val="24"/>
        </w:rPr>
        <w:t>Database  -</w:t>
      </w:r>
      <w:proofErr w:type="gramEnd"/>
      <w:r>
        <w:rPr>
          <w:rFonts w:ascii="Times New Roman" w:hAnsi="Times New Roman" w:cs="Times New Roman"/>
          <w:b/>
          <w:sz w:val="24"/>
          <w:szCs w:val="24"/>
        </w:rPr>
        <w:t xml:space="preserve">  Us</w:t>
      </w:r>
      <w:r>
        <w:rPr>
          <w:rFonts w:ascii="Times New Roman" w:hAnsi="Times New Roman" w:cs="Times New Roman"/>
          <w:sz w:val="24"/>
          <w:szCs w:val="24"/>
        </w:rPr>
        <w:t>ually constructed using Microsoft Excel.</w:t>
      </w:r>
    </w:p>
    <w:p w14:paraId="0F6E0D07" w14:textId="6F8D1782" w:rsidR="00B84CA4" w:rsidRDefault="00B84CA4" w:rsidP="00E46049">
      <w:pPr>
        <w:jc w:val="both"/>
        <w:rPr>
          <w:rFonts w:ascii="Times New Roman" w:hAnsi="Times New Roman" w:cs="Times New Roman"/>
          <w:sz w:val="24"/>
          <w:szCs w:val="24"/>
        </w:rPr>
      </w:pPr>
      <w:r>
        <w:rPr>
          <w:rFonts w:ascii="Times New Roman" w:hAnsi="Times New Roman" w:cs="Times New Roman"/>
          <w:b/>
          <w:sz w:val="24"/>
          <w:szCs w:val="24"/>
        </w:rPr>
        <w:t xml:space="preserve">Relational </w:t>
      </w:r>
      <w:proofErr w:type="gramStart"/>
      <w:r>
        <w:rPr>
          <w:rFonts w:ascii="Times New Roman" w:hAnsi="Times New Roman" w:cs="Times New Roman"/>
          <w:b/>
          <w:sz w:val="24"/>
          <w:szCs w:val="24"/>
        </w:rPr>
        <w:t xml:space="preserve">Database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7847F8">
        <w:rPr>
          <w:rFonts w:ascii="Times New Roman" w:hAnsi="Times New Roman" w:cs="Times New Roman"/>
          <w:sz w:val="24"/>
          <w:szCs w:val="24"/>
        </w:rPr>
        <w:t>Based in Microsoft Database and can be manipulated on one table  and data embedded.</w:t>
      </w:r>
    </w:p>
    <w:p w14:paraId="12CBCE0A" w14:textId="1D35E7C6" w:rsidR="007847F8" w:rsidRDefault="007847F8"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 xml:space="preserve">Character  </w:t>
      </w:r>
      <w:r>
        <w:rPr>
          <w:rFonts w:ascii="Times New Roman" w:hAnsi="Times New Roman" w:cs="Times New Roman"/>
          <w:sz w:val="24"/>
          <w:szCs w:val="24"/>
        </w:rPr>
        <w:t>-</w:t>
      </w:r>
      <w:proofErr w:type="gramEnd"/>
      <w:r>
        <w:rPr>
          <w:rFonts w:ascii="Times New Roman" w:hAnsi="Times New Roman" w:cs="Times New Roman"/>
          <w:sz w:val="24"/>
          <w:szCs w:val="24"/>
        </w:rPr>
        <w:t xml:space="preserve"> Alpha numeric digits</w:t>
      </w:r>
    </w:p>
    <w:p w14:paraId="380960A9" w14:textId="6BA6F42A" w:rsidR="007847F8" w:rsidRDefault="007847F8"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 xml:space="preserve">Field  </w:t>
      </w:r>
      <w:r>
        <w:rPr>
          <w:rFonts w:ascii="Times New Roman" w:hAnsi="Times New Roman" w:cs="Times New Roman"/>
          <w:sz w:val="24"/>
          <w:szCs w:val="24"/>
        </w:rPr>
        <w:t>-</w:t>
      </w:r>
      <w:proofErr w:type="gramEnd"/>
      <w:r>
        <w:rPr>
          <w:rFonts w:ascii="Times New Roman" w:hAnsi="Times New Roman" w:cs="Times New Roman"/>
          <w:sz w:val="24"/>
          <w:szCs w:val="24"/>
        </w:rPr>
        <w:t xml:space="preserve">  Group of characters</w:t>
      </w:r>
    </w:p>
    <w:p w14:paraId="7EF1D9A7" w14:textId="097690CC" w:rsidR="007847F8" w:rsidRDefault="007847F8"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Record</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Collection of fields</w:t>
      </w:r>
    </w:p>
    <w:p w14:paraId="249DA253" w14:textId="1BF0DF7D" w:rsidR="007847F8" w:rsidRDefault="007847F8"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 xml:space="preserve">Table  </w:t>
      </w:r>
      <w:r>
        <w:rPr>
          <w:rFonts w:ascii="Times New Roman" w:hAnsi="Times New Roman" w:cs="Times New Roman"/>
          <w:sz w:val="24"/>
          <w:szCs w:val="24"/>
        </w:rPr>
        <w:t>-</w:t>
      </w:r>
      <w:proofErr w:type="gramEnd"/>
      <w:r>
        <w:rPr>
          <w:rFonts w:ascii="Times New Roman" w:hAnsi="Times New Roman" w:cs="Times New Roman"/>
          <w:sz w:val="24"/>
          <w:szCs w:val="24"/>
        </w:rPr>
        <w:t xml:space="preserve">  Collection of identically structured records</w:t>
      </w:r>
    </w:p>
    <w:p w14:paraId="02BA7DE1" w14:textId="3340C084" w:rsidR="00E11B2F" w:rsidRDefault="00E11B2F"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 xml:space="preserve">Prosumer  </w:t>
      </w:r>
      <w:r>
        <w:rPr>
          <w:rFonts w:ascii="Times New Roman" w:hAnsi="Times New Roman" w:cs="Times New Roman"/>
          <w:sz w:val="24"/>
          <w:szCs w:val="24"/>
        </w:rPr>
        <w:t>-</w:t>
      </w:r>
      <w:proofErr w:type="gramEnd"/>
      <w:r>
        <w:rPr>
          <w:rFonts w:ascii="Times New Roman" w:hAnsi="Times New Roman" w:cs="Times New Roman"/>
          <w:sz w:val="24"/>
          <w:szCs w:val="24"/>
        </w:rPr>
        <w:t xml:space="preserve">  Consumer who share their knowledge with enterprises with the aim of creating values and benefits for enterprises and their own consumption.   Similarly known as “goodwill” is a term used when selling business.</w:t>
      </w:r>
    </w:p>
    <w:p w14:paraId="6449DC3E" w14:textId="77777777" w:rsidR="00427359" w:rsidRDefault="00E11B2F" w:rsidP="00E46049">
      <w:pPr>
        <w:jc w:val="both"/>
        <w:rPr>
          <w:rFonts w:ascii="Times New Roman" w:hAnsi="Times New Roman" w:cs="Times New Roman"/>
          <w:sz w:val="24"/>
          <w:szCs w:val="24"/>
        </w:rPr>
      </w:pPr>
      <w:r>
        <w:rPr>
          <w:rFonts w:ascii="Times New Roman" w:hAnsi="Times New Roman" w:cs="Times New Roman"/>
          <w:b/>
          <w:sz w:val="24"/>
          <w:szCs w:val="24"/>
        </w:rPr>
        <w:t>Dat</w:t>
      </w:r>
      <w:r w:rsidR="00427359">
        <w:rPr>
          <w:rFonts w:ascii="Times New Roman" w:hAnsi="Times New Roman" w:cs="Times New Roman"/>
          <w:b/>
          <w:sz w:val="24"/>
          <w:szCs w:val="24"/>
        </w:rPr>
        <w:t>a</w:t>
      </w:r>
      <w:r>
        <w:rPr>
          <w:rFonts w:ascii="Times New Roman" w:hAnsi="Times New Roman" w:cs="Times New Roman"/>
          <w:b/>
          <w:sz w:val="24"/>
          <w:szCs w:val="24"/>
        </w:rPr>
        <w:t xml:space="preserve"> Redundancies</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00427359">
        <w:rPr>
          <w:rFonts w:ascii="Times New Roman" w:hAnsi="Times New Roman" w:cs="Times New Roman"/>
          <w:sz w:val="24"/>
          <w:szCs w:val="24"/>
        </w:rPr>
        <w:t>data</w:t>
      </w:r>
      <w:proofErr w:type="gramEnd"/>
      <w:r w:rsidR="00427359">
        <w:rPr>
          <w:rFonts w:ascii="Times New Roman" w:hAnsi="Times New Roman" w:cs="Times New Roman"/>
          <w:sz w:val="24"/>
          <w:szCs w:val="24"/>
        </w:rPr>
        <w:t xml:space="preserve"> which is not being used or an empty cell.</w:t>
      </w:r>
    </w:p>
    <w:p w14:paraId="4AD46E2D" w14:textId="77777777" w:rsidR="00427359" w:rsidRDefault="00427359" w:rsidP="00E46049">
      <w:pPr>
        <w:jc w:val="both"/>
        <w:rPr>
          <w:rFonts w:ascii="Times New Roman" w:hAnsi="Times New Roman" w:cs="Times New Roman"/>
          <w:sz w:val="24"/>
          <w:szCs w:val="24"/>
        </w:rPr>
      </w:pPr>
      <w:r>
        <w:rPr>
          <w:rFonts w:ascii="Times New Roman" w:hAnsi="Times New Roman" w:cs="Times New Roman"/>
          <w:b/>
          <w:sz w:val="24"/>
          <w:szCs w:val="24"/>
        </w:rPr>
        <w:t xml:space="preserve">Determinant   </w:t>
      </w:r>
      <w:proofErr w:type="gramStart"/>
      <w:r>
        <w:rPr>
          <w:rFonts w:ascii="Times New Roman" w:hAnsi="Times New Roman" w:cs="Times New Roman"/>
          <w:sz w:val="24"/>
          <w:szCs w:val="24"/>
        </w:rPr>
        <w:t>-  is</w:t>
      </w:r>
      <w:proofErr w:type="gramEnd"/>
      <w:r>
        <w:rPr>
          <w:rFonts w:ascii="Times New Roman" w:hAnsi="Times New Roman" w:cs="Times New Roman"/>
          <w:sz w:val="24"/>
          <w:szCs w:val="24"/>
        </w:rPr>
        <w:t xml:space="preserve"> an attribute on which other attributes are dependent.</w:t>
      </w:r>
    </w:p>
    <w:p w14:paraId="6039FE08" w14:textId="60C07A91" w:rsidR="00427359" w:rsidRDefault="00427359" w:rsidP="00E46049">
      <w:pPr>
        <w:jc w:val="both"/>
        <w:rPr>
          <w:rFonts w:ascii="Times New Roman" w:hAnsi="Times New Roman" w:cs="Times New Roman"/>
          <w:sz w:val="24"/>
          <w:szCs w:val="24"/>
        </w:rPr>
      </w:pPr>
      <w:r>
        <w:rPr>
          <w:rFonts w:ascii="Times New Roman" w:hAnsi="Times New Roman" w:cs="Times New Roman"/>
          <w:b/>
          <w:sz w:val="24"/>
          <w:szCs w:val="24"/>
        </w:rPr>
        <w:lastRenderedPageBreak/>
        <w:t xml:space="preserve">Relationships   </w:t>
      </w:r>
      <w:proofErr w:type="gramStart"/>
      <w:r>
        <w:rPr>
          <w:rFonts w:ascii="Times New Roman" w:hAnsi="Times New Roman" w:cs="Times New Roman"/>
          <w:sz w:val="24"/>
          <w:szCs w:val="24"/>
        </w:rPr>
        <w:t>-  Definition</w:t>
      </w:r>
      <w:proofErr w:type="gramEnd"/>
      <w:r>
        <w:rPr>
          <w:rFonts w:ascii="Times New Roman" w:hAnsi="Times New Roman" w:cs="Times New Roman"/>
          <w:sz w:val="24"/>
          <w:szCs w:val="24"/>
        </w:rPr>
        <w:t xml:space="preserve"> of this term is how data with tables are related and are traceable.</w:t>
      </w:r>
      <w:r w:rsidR="00C42C09">
        <w:rPr>
          <w:rFonts w:ascii="Times New Roman" w:hAnsi="Times New Roman" w:cs="Times New Roman"/>
          <w:sz w:val="24"/>
          <w:szCs w:val="24"/>
        </w:rPr>
        <w:t xml:space="preserve">  A relationship is the way entities interact with one another.</w:t>
      </w:r>
    </w:p>
    <w:p w14:paraId="56265008" w14:textId="457A1727" w:rsidR="00E11B2F" w:rsidRDefault="00427359"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 xml:space="preserve">ERD  </w:t>
      </w:r>
      <w:r>
        <w:rPr>
          <w:rFonts w:ascii="Times New Roman" w:hAnsi="Times New Roman" w:cs="Times New Roman"/>
          <w:sz w:val="24"/>
          <w:szCs w:val="24"/>
        </w:rPr>
        <w:t>-</w:t>
      </w:r>
      <w:proofErr w:type="gramEnd"/>
      <w:r>
        <w:rPr>
          <w:rFonts w:ascii="Times New Roman" w:hAnsi="Times New Roman" w:cs="Times New Roman"/>
          <w:sz w:val="24"/>
          <w:szCs w:val="24"/>
        </w:rPr>
        <w:t xml:space="preserve">   E = A rectangle is used to depict an entity.  R = relationship between two entities is depicted using a diamond.  </w:t>
      </w:r>
      <w:r w:rsidR="00C42C09">
        <w:rPr>
          <w:rFonts w:ascii="Times New Roman" w:hAnsi="Times New Roman" w:cs="Times New Roman"/>
          <w:sz w:val="24"/>
          <w:szCs w:val="24"/>
        </w:rPr>
        <w:t xml:space="preserve">D = The three possible types of relationships are   </w:t>
      </w:r>
      <w:r w:rsidR="00E11B2F">
        <w:rPr>
          <w:rFonts w:ascii="Times New Roman" w:hAnsi="Times New Roman" w:cs="Times New Roman"/>
          <w:sz w:val="24"/>
          <w:szCs w:val="24"/>
        </w:rPr>
        <w:t xml:space="preserve"> </w:t>
      </w:r>
      <w:r w:rsidR="00C42C09">
        <w:rPr>
          <w:rFonts w:ascii="Times New Roman" w:hAnsi="Times New Roman" w:cs="Times New Roman"/>
          <w:sz w:val="24"/>
          <w:szCs w:val="24"/>
        </w:rPr>
        <w:t>usually shown on the lines or arrows that link the different entities.  ERD is useful to capture the data elements in a system.</w:t>
      </w:r>
    </w:p>
    <w:p w14:paraId="106BA18A" w14:textId="0D48E442" w:rsidR="00C42C09" w:rsidRDefault="00C42C09" w:rsidP="00E46049">
      <w:pPr>
        <w:jc w:val="both"/>
        <w:rPr>
          <w:rFonts w:ascii="Times New Roman" w:hAnsi="Times New Roman" w:cs="Times New Roman"/>
          <w:sz w:val="24"/>
          <w:szCs w:val="24"/>
        </w:rPr>
      </w:pPr>
      <w:r>
        <w:rPr>
          <w:rFonts w:ascii="Times New Roman" w:hAnsi="Times New Roman" w:cs="Times New Roman"/>
          <w:b/>
          <w:sz w:val="24"/>
          <w:szCs w:val="24"/>
        </w:rPr>
        <w:t xml:space="preserve">Primary Key   </w:t>
      </w:r>
      <w:proofErr w:type="gramStart"/>
      <w:r>
        <w:rPr>
          <w:rFonts w:ascii="Times New Roman" w:hAnsi="Times New Roman" w:cs="Times New Roman"/>
          <w:sz w:val="24"/>
          <w:szCs w:val="24"/>
        </w:rPr>
        <w:t>-  Primary</w:t>
      </w:r>
      <w:proofErr w:type="gramEnd"/>
      <w:r>
        <w:rPr>
          <w:rFonts w:ascii="Times New Roman" w:hAnsi="Times New Roman" w:cs="Times New Roman"/>
          <w:sz w:val="24"/>
          <w:szCs w:val="24"/>
        </w:rPr>
        <w:t xml:space="preserve"> key – field  which uniquely identifies each record.</w:t>
      </w:r>
    </w:p>
    <w:p w14:paraId="406978CA" w14:textId="097194F2" w:rsidR="00C42C09" w:rsidRDefault="00C42C09" w:rsidP="00E46049">
      <w:pPr>
        <w:jc w:val="both"/>
        <w:rPr>
          <w:rFonts w:ascii="Times New Roman" w:hAnsi="Times New Roman" w:cs="Times New Roman"/>
          <w:sz w:val="24"/>
          <w:szCs w:val="24"/>
        </w:rPr>
      </w:pPr>
      <w:r>
        <w:rPr>
          <w:rFonts w:ascii="Times New Roman" w:hAnsi="Times New Roman" w:cs="Times New Roman"/>
          <w:b/>
          <w:sz w:val="24"/>
          <w:szCs w:val="24"/>
        </w:rPr>
        <w:t xml:space="preserve">Foreign </w:t>
      </w:r>
      <w:proofErr w:type="gramStart"/>
      <w:r>
        <w:rPr>
          <w:rFonts w:ascii="Times New Roman" w:hAnsi="Times New Roman" w:cs="Times New Roman"/>
          <w:b/>
          <w:sz w:val="24"/>
          <w:szCs w:val="24"/>
        </w:rPr>
        <w:t xml:space="preserve">Key  </w:t>
      </w:r>
      <w:r>
        <w:rPr>
          <w:rFonts w:ascii="Times New Roman" w:hAnsi="Times New Roman" w:cs="Times New Roman"/>
          <w:sz w:val="24"/>
          <w:szCs w:val="24"/>
        </w:rPr>
        <w:t>-</w:t>
      </w:r>
      <w:proofErr w:type="gramEnd"/>
      <w:r>
        <w:rPr>
          <w:rFonts w:ascii="Times New Roman" w:hAnsi="Times New Roman" w:cs="Times New Roman"/>
          <w:sz w:val="24"/>
          <w:szCs w:val="24"/>
        </w:rPr>
        <w:t xml:space="preserve">  One or more  columns of a table which draws</w:t>
      </w:r>
      <w:r w:rsidR="0000569F">
        <w:rPr>
          <w:rFonts w:ascii="Times New Roman" w:hAnsi="Times New Roman" w:cs="Times New Roman"/>
          <w:sz w:val="24"/>
          <w:szCs w:val="24"/>
        </w:rPr>
        <w:t xml:space="preserve"> its values from the same domain as the primary key of another table.</w:t>
      </w:r>
    </w:p>
    <w:p w14:paraId="656BCECB" w14:textId="0ADB242F" w:rsidR="0000569F" w:rsidRDefault="0000569F" w:rsidP="00E46049">
      <w:pPr>
        <w:jc w:val="both"/>
        <w:rPr>
          <w:rFonts w:ascii="Times New Roman" w:hAnsi="Times New Roman" w:cs="Times New Roman"/>
          <w:sz w:val="24"/>
          <w:szCs w:val="24"/>
        </w:rPr>
      </w:pPr>
      <w:r>
        <w:rPr>
          <w:rFonts w:ascii="Times New Roman" w:hAnsi="Times New Roman" w:cs="Times New Roman"/>
          <w:b/>
          <w:sz w:val="24"/>
          <w:szCs w:val="24"/>
        </w:rPr>
        <w:t>Attribute</w:t>
      </w:r>
      <w:r>
        <w:rPr>
          <w:rFonts w:ascii="Times New Roman" w:hAnsi="Times New Roman" w:cs="Times New Roman"/>
          <w:sz w:val="24"/>
          <w:szCs w:val="24"/>
        </w:rPr>
        <w:t xml:space="preserve">   </w:t>
      </w:r>
      <w:proofErr w:type="gramStart"/>
      <w:r>
        <w:rPr>
          <w:rFonts w:ascii="Times New Roman" w:hAnsi="Times New Roman" w:cs="Times New Roman"/>
          <w:sz w:val="24"/>
          <w:szCs w:val="24"/>
        </w:rPr>
        <w:t>-  An</w:t>
      </w:r>
      <w:proofErr w:type="gramEnd"/>
      <w:r>
        <w:rPr>
          <w:rFonts w:ascii="Times New Roman" w:hAnsi="Times New Roman" w:cs="Times New Roman"/>
          <w:sz w:val="24"/>
          <w:szCs w:val="24"/>
        </w:rPr>
        <w:t xml:space="preserve"> attribute is  a piece of information at atomic level.  That is, in a form such that it cannot be subdivided into meaningful component pieces.</w:t>
      </w:r>
    </w:p>
    <w:p w14:paraId="1407D21A" w14:textId="19FD6661" w:rsidR="0000569F" w:rsidRPr="0000569F" w:rsidRDefault="0000569F" w:rsidP="00E46049">
      <w:pPr>
        <w:jc w:val="both"/>
        <w:rPr>
          <w:rFonts w:ascii="Times New Roman" w:hAnsi="Times New Roman" w:cs="Times New Roman"/>
          <w:sz w:val="24"/>
          <w:szCs w:val="24"/>
        </w:rPr>
      </w:pPr>
      <w:proofErr w:type="gramStart"/>
      <w:r>
        <w:rPr>
          <w:rFonts w:ascii="Times New Roman" w:hAnsi="Times New Roman" w:cs="Times New Roman"/>
          <w:b/>
          <w:sz w:val="24"/>
          <w:szCs w:val="24"/>
        </w:rPr>
        <w:t>Entity  -</w:t>
      </w:r>
      <w:proofErr w:type="gramEnd"/>
      <w:r>
        <w:rPr>
          <w:rFonts w:ascii="Times New Roman" w:hAnsi="Times New Roman" w:cs="Times New Roman"/>
          <w:b/>
          <w:sz w:val="24"/>
          <w:szCs w:val="24"/>
        </w:rPr>
        <w:t xml:space="preserve">  </w:t>
      </w:r>
      <w:r>
        <w:rPr>
          <w:rFonts w:ascii="Times New Roman" w:hAnsi="Times New Roman" w:cs="Times New Roman"/>
          <w:sz w:val="24"/>
          <w:szCs w:val="24"/>
        </w:rPr>
        <w:t>An entity is a focal point for one or more pieces of information.   Examples of entities are:  department, course, module, lecturer, student</w:t>
      </w:r>
      <w:r w:rsidR="00BF709A">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B35FBF6" w14:textId="77777777" w:rsidR="0000569F" w:rsidRPr="0000569F" w:rsidRDefault="0000569F" w:rsidP="00E46049">
      <w:pPr>
        <w:jc w:val="both"/>
        <w:rPr>
          <w:rFonts w:ascii="Times New Roman" w:hAnsi="Times New Roman" w:cs="Times New Roman"/>
          <w:sz w:val="24"/>
          <w:szCs w:val="24"/>
        </w:rPr>
      </w:pPr>
    </w:p>
    <w:p w14:paraId="34F60CC8" w14:textId="77777777" w:rsidR="00C42C09" w:rsidRPr="00E11B2F" w:rsidRDefault="00C42C09" w:rsidP="00E46049">
      <w:pPr>
        <w:jc w:val="both"/>
        <w:rPr>
          <w:rFonts w:ascii="Times New Roman" w:hAnsi="Times New Roman" w:cs="Times New Roman"/>
          <w:sz w:val="24"/>
          <w:szCs w:val="24"/>
        </w:rPr>
      </w:pPr>
    </w:p>
    <w:p w14:paraId="13853817" w14:textId="77777777" w:rsidR="00C93025" w:rsidRPr="00C93025" w:rsidRDefault="00C93025" w:rsidP="00E46049">
      <w:pPr>
        <w:jc w:val="both"/>
        <w:rPr>
          <w:rFonts w:ascii="Times New Roman" w:hAnsi="Times New Roman" w:cs="Times New Roman"/>
          <w:sz w:val="24"/>
          <w:szCs w:val="24"/>
        </w:rPr>
      </w:pPr>
    </w:p>
    <w:p w14:paraId="3EE52BA7" w14:textId="7D344AC5" w:rsidR="00AE6653" w:rsidRPr="00E46049" w:rsidRDefault="00AE6653" w:rsidP="00E46049">
      <w:pPr>
        <w:jc w:val="both"/>
        <w:rPr>
          <w:rFonts w:ascii="Times New Roman" w:hAnsi="Times New Roman" w:cs="Times New Roman"/>
          <w:sz w:val="24"/>
          <w:szCs w:val="24"/>
        </w:rPr>
      </w:pPr>
    </w:p>
    <w:p w14:paraId="68E363BF" w14:textId="77777777" w:rsidR="007D06AE" w:rsidRPr="00E46049" w:rsidRDefault="007D06AE" w:rsidP="00E46049">
      <w:pPr>
        <w:spacing w:after="120"/>
        <w:jc w:val="both"/>
        <w:rPr>
          <w:rFonts w:ascii="Times New Roman" w:hAnsi="Times New Roman" w:cs="Times New Roman"/>
          <w:sz w:val="24"/>
          <w:szCs w:val="24"/>
        </w:rPr>
      </w:pPr>
    </w:p>
    <w:p w14:paraId="7A2B0F93" w14:textId="61016938" w:rsidR="003D4AE7" w:rsidRPr="00E46049" w:rsidRDefault="003D4AE7" w:rsidP="00E46049">
      <w:pPr>
        <w:jc w:val="both"/>
        <w:rPr>
          <w:rFonts w:ascii="Times New Roman" w:hAnsi="Times New Roman" w:cs="Times New Roman"/>
          <w:sz w:val="24"/>
          <w:szCs w:val="24"/>
        </w:rPr>
      </w:pPr>
    </w:p>
    <w:p w14:paraId="0E2E7C10" w14:textId="285A28D0" w:rsidR="003D4AE7" w:rsidRPr="00E46049" w:rsidRDefault="003D4AE7" w:rsidP="00E46049">
      <w:pPr>
        <w:jc w:val="both"/>
        <w:rPr>
          <w:rFonts w:ascii="Times New Roman" w:hAnsi="Times New Roman" w:cs="Times New Roman"/>
          <w:sz w:val="24"/>
          <w:szCs w:val="24"/>
        </w:rPr>
      </w:pPr>
    </w:p>
    <w:p w14:paraId="25DC737A" w14:textId="1546E6D7" w:rsidR="003D4AE7" w:rsidRPr="00E46049" w:rsidRDefault="003D4AE7" w:rsidP="00E46049">
      <w:pPr>
        <w:jc w:val="both"/>
        <w:rPr>
          <w:rFonts w:ascii="Times New Roman" w:hAnsi="Times New Roman" w:cs="Times New Roman"/>
          <w:sz w:val="24"/>
          <w:szCs w:val="24"/>
        </w:rPr>
      </w:pPr>
    </w:p>
    <w:p w14:paraId="5C127F93" w14:textId="4CB51074" w:rsidR="003D4AE7" w:rsidRPr="00E46049" w:rsidRDefault="003D4AE7" w:rsidP="00E46049">
      <w:pPr>
        <w:jc w:val="both"/>
        <w:rPr>
          <w:rFonts w:ascii="Times New Roman" w:hAnsi="Times New Roman" w:cs="Times New Roman"/>
          <w:sz w:val="24"/>
          <w:szCs w:val="24"/>
        </w:rPr>
      </w:pPr>
    </w:p>
    <w:p w14:paraId="59451B1D" w14:textId="4B2E13BB" w:rsidR="003D4AE7" w:rsidRPr="00E46049" w:rsidRDefault="003D4AE7" w:rsidP="00E46049">
      <w:pPr>
        <w:jc w:val="both"/>
        <w:rPr>
          <w:rFonts w:ascii="Times New Roman" w:hAnsi="Times New Roman" w:cs="Times New Roman"/>
          <w:sz w:val="24"/>
          <w:szCs w:val="24"/>
        </w:rPr>
      </w:pPr>
    </w:p>
    <w:p w14:paraId="41B7D1DD" w14:textId="43FAD876" w:rsidR="003D4AE7" w:rsidRPr="00E46049" w:rsidRDefault="003D4AE7" w:rsidP="00E46049">
      <w:pPr>
        <w:jc w:val="both"/>
        <w:rPr>
          <w:rFonts w:ascii="Times New Roman" w:hAnsi="Times New Roman" w:cs="Times New Roman"/>
          <w:sz w:val="24"/>
          <w:szCs w:val="24"/>
        </w:rPr>
      </w:pPr>
    </w:p>
    <w:p w14:paraId="094F0428" w14:textId="375F2B7A" w:rsidR="003D4AE7" w:rsidRPr="00E46049" w:rsidRDefault="003D4AE7" w:rsidP="00E46049">
      <w:pPr>
        <w:jc w:val="both"/>
        <w:rPr>
          <w:rFonts w:ascii="Times New Roman" w:hAnsi="Times New Roman" w:cs="Times New Roman"/>
          <w:sz w:val="24"/>
          <w:szCs w:val="24"/>
        </w:rPr>
      </w:pPr>
    </w:p>
    <w:p w14:paraId="1771468C" w14:textId="77777777" w:rsidR="00BF709A" w:rsidRDefault="00BF709A" w:rsidP="003D4AE7">
      <w:pPr>
        <w:tabs>
          <w:tab w:val="left" w:pos="2520"/>
        </w:tabs>
      </w:pPr>
    </w:p>
    <w:p w14:paraId="3CE9B153" w14:textId="77777777" w:rsidR="00BF709A" w:rsidRDefault="00BF709A" w:rsidP="003D4AE7">
      <w:pPr>
        <w:tabs>
          <w:tab w:val="left" w:pos="2520"/>
        </w:tabs>
      </w:pPr>
    </w:p>
    <w:p w14:paraId="1B4803A4" w14:textId="77777777" w:rsidR="00BF709A" w:rsidRDefault="00BF709A" w:rsidP="003D4AE7">
      <w:pPr>
        <w:tabs>
          <w:tab w:val="left" w:pos="2520"/>
        </w:tabs>
      </w:pPr>
    </w:p>
    <w:p w14:paraId="5693E656" w14:textId="77777777" w:rsidR="00BF709A" w:rsidRDefault="00BF709A" w:rsidP="003D4AE7">
      <w:pPr>
        <w:tabs>
          <w:tab w:val="left" w:pos="2520"/>
        </w:tabs>
      </w:pPr>
    </w:p>
    <w:p w14:paraId="0EBAC462" w14:textId="77777777" w:rsidR="00BF709A" w:rsidRDefault="00BF709A" w:rsidP="003D4AE7">
      <w:pPr>
        <w:tabs>
          <w:tab w:val="left" w:pos="2520"/>
        </w:tabs>
      </w:pPr>
    </w:p>
    <w:p w14:paraId="370F2048" w14:textId="77777777" w:rsidR="00BF709A" w:rsidRDefault="00BF709A" w:rsidP="003D4AE7">
      <w:pPr>
        <w:tabs>
          <w:tab w:val="left" w:pos="2520"/>
        </w:tabs>
      </w:pPr>
    </w:p>
    <w:p w14:paraId="3D64F5A1" w14:textId="77777777" w:rsidR="00BF709A" w:rsidRDefault="00BF709A" w:rsidP="003D4AE7">
      <w:pPr>
        <w:tabs>
          <w:tab w:val="left" w:pos="2520"/>
        </w:tabs>
      </w:pPr>
    </w:p>
    <w:p w14:paraId="7D95AE00" w14:textId="77777777" w:rsidR="00BF709A" w:rsidRDefault="00BF709A" w:rsidP="003D4AE7">
      <w:pPr>
        <w:tabs>
          <w:tab w:val="left" w:pos="2520"/>
        </w:tabs>
        <w:rPr>
          <w:b/>
          <w:i/>
          <w:sz w:val="24"/>
          <w:szCs w:val="24"/>
        </w:rPr>
      </w:pPr>
    </w:p>
    <w:p w14:paraId="4CDD02A3" w14:textId="77777777" w:rsidR="00BF709A" w:rsidRDefault="00BF709A" w:rsidP="003D4AE7">
      <w:pPr>
        <w:tabs>
          <w:tab w:val="left" w:pos="2520"/>
        </w:tabs>
        <w:rPr>
          <w:b/>
          <w:i/>
          <w:sz w:val="24"/>
          <w:szCs w:val="24"/>
        </w:rPr>
      </w:pPr>
      <w:r>
        <w:rPr>
          <w:b/>
          <w:i/>
          <w:sz w:val="24"/>
          <w:szCs w:val="24"/>
        </w:rPr>
        <w:lastRenderedPageBreak/>
        <w:t>REFERENCES</w:t>
      </w:r>
    </w:p>
    <w:p w14:paraId="02D0C001" w14:textId="0DF67587" w:rsidR="00BF709A" w:rsidRDefault="00BF709A" w:rsidP="003D4AE7">
      <w:pPr>
        <w:tabs>
          <w:tab w:val="left" w:pos="2520"/>
        </w:tabs>
      </w:pPr>
    </w:p>
    <w:p w14:paraId="0042DFF7" w14:textId="69F6BB1E" w:rsidR="00BF709A" w:rsidRDefault="00BF709A" w:rsidP="003D4AE7">
      <w:pPr>
        <w:tabs>
          <w:tab w:val="left" w:pos="2520"/>
        </w:tabs>
        <w:rPr>
          <w:rFonts w:ascii="Times New Roman" w:hAnsi="Times New Roman" w:cs="Times New Roman"/>
          <w:sz w:val="24"/>
          <w:szCs w:val="24"/>
        </w:rPr>
      </w:pPr>
      <w:r w:rsidRPr="00BF709A">
        <w:rPr>
          <w:rFonts w:ascii="Times New Roman" w:hAnsi="Times New Roman" w:cs="Times New Roman"/>
          <w:sz w:val="24"/>
          <w:szCs w:val="24"/>
        </w:rPr>
        <w:t xml:space="preserve">www.Lucidcharts </w:t>
      </w:r>
      <w:r>
        <w:rPr>
          <w:rFonts w:ascii="Times New Roman" w:hAnsi="Times New Roman" w:cs="Times New Roman"/>
          <w:sz w:val="24"/>
          <w:szCs w:val="24"/>
        </w:rPr>
        <w:t>databases</w:t>
      </w:r>
    </w:p>
    <w:p w14:paraId="639ED059" w14:textId="311A8468" w:rsidR="00BF709A" w:rsidRDefault="00BF709A" w:rsidP="003D4AE7">
      <w:pPr>
        <w:tabs>
          <w:tab w:val="left" w:pos="2520"/>
        </w:tabs>
        <w:rPr>
          <w:rFonts w:ascii="Times New Roman" w:hAnsi="Times New Roman" w:cs="Times New Roman"/>
          <w:sz w:val="24"/>
          <w:szCs w:val="24"/>
        </w:rPr>
      </w:pPr>
      <w:r>
        <w:rPr>
          <w:rFonts w:ascii="Times New Roman" w:hAnsi="Times New Roman" w:cs="Times New Roman"/>
          <w:sz w:val="24"/>
          <w:szCs w:val="24"/>
        </w:rPr>
        <w:t>www.databasedev.co.uk/flatfile-vs-rdbms.html</w:t>
      </w:r>
    </w:p>
    <w:p w14:paraId="7F539545" w14:textId="11CC946F" w:rsidR="00B50644" w:rsidRDefault="00B50644" w:rsidP="003D4AE7">
      <w:pPr>
        <w:tabs>
          <w:tab w:val="left" w:pos="2520"/>
        </w:tabs>
        <w:rPr>
          <w:rFonts w:ascii="Times New Roman" w:hAnsi="Times New Roman" w:cs="Times New Roman"/>
          <w:sz w:val="24"/>
          <w:szCs w:val="24"/>
        </w:rPr>
      </w:pPr>
      <w:hyperlink r:id="rId8" w:history="1">
        <w:r w:rsidRPr="00913F6A">
          <w:rPr>
            <w:rStyle w:val="Hyperlink"/>
            <w:rFonts w:ascii="Times New Roman" w:hAnsi="Times New Roman" w:cs="Times New Roman"/>
            <w:sz w:val="24"/>
            <w:szCs w:val="24"/>
          </w:rPr>
          <w:t>www.legislation.gov.uk/ukpga/2000/36/pdfs/ukpga-en.pdf</w:t>
        </w:r>
      </w:hyperlink>
    </w:p>
    <w:p w14:paraId="77C8D837" w14:textId="295667EF" w:rsidR="00B50644" w:rsidRDefault="00B50644" w:rsidP="003D4AE7">
      <w:pPr>
        <w:tabs>
          <w:tab w:val="left" w:pos="2520"/>
        </w:tabs>
        <w:rPr>
          <w:rFonts w:ascii="Times New Roman" w:hAnsi="Times New Roman" w:cs="Times New Roman"/>
          <w:sz w:val="24"/>
          <w:szCs w:val="24"/>
        </w:rPr>
      </w:pPr>
      <w:hyperlink r:id="rId9" w:history="1">
        <w:r w:rsidRPr="00913F6A">
          <w:rPr>
            <w:rStyle w:val="Hyperlink"/>
            <w:rFonts w:ascii="Times New Roman" w:hAnsi="Times New Roman" w:cs="Times New Roman"/>
            <w:sz w:val="24"/>
            <w:szCs w:val="24"/>
          </w:rPr>
          <w:t>www.employeerescue.co.uk/advice/privacy-work-right-personal-files-information/8-data</w:t>
        </w:r>
      </w:hyperlink>
      <w:r>
        <w:rPr>
          <w:rFonts w:ascii="Times New Roman" w:hAnsi="Times New Roman" w:cs="Times New Roman"/>
          <w:sz w:val="24"/>
          <w:szCs w:val="24"/>
        </w:rPr>
        <w:t>....</w:t>
      </w:r>
    </w:p>
    <w:p w14:paraId="4770D4D5" w14:textId="103CD3D3" w:rsidR="00B50644" w:rsidRDefault="00B50644" w:rsidP="003D4AE7">
      <w:pPr>
        <w:tabs>
          <w:tab w:val="left" w:pos="2520"/>
        </w:tabs>
        <w:rPr>
          <w:rFonts w:ascii="Times New Roman" w:hAnsi="Times New Roman" w:cs="Times New Roman"/>
          <w:sz w:val="24"/>
          <w:szCs w:val="24"/>
        </w:rPr>
      </w:pPr>
      <w:hyperlink r:id="rId10" w:history="1">
        <w:r w:rsidRPr="00913F6A">
          <w:rPr>
            <w:rStyle w:val="Hyperlink"/>
            <w:rFonts w:ascii="Times New Roman" w:hAnsi="Times New Roman" w:cs="Times New Roman"/>
            <w:sz w:val="24"/>
            <w:szCs w:val="24"/>
          </w:rPr>
          <w:t>https://futuregeneration.wales/about-us/future-gnerations-act</w:t>
        </w:r>
      </w:hyperlink>
    </w:p>
    <w:p w14:paraId="22BB27A4" w14:textId="77777777" w:rsidR="00B50644" w:rsidRDefault="00B50644" w:rsidP="003D4AE7">
      <w:pPr>
        <w:tabs>
          <w:tab w:val="left" w:pos="2520"/>
        </w:tabs>
        <w:rPr>
          <w:rFonts w:ascii="Times New Roman" w:hAnsi="Times New Roman" w:cs="Times New Roman"/>
          <w:sz w:val="24"/>
          <w:szCs w:val="24"/>
        </w:rPr>
      </w:pPr>
      <w:r>
        <w:rPr>
          <w:rFonts w:ascii="Times New Roman" w:hAnsi="Times New Roman" w:cs="Times New Roman"/>
          <w:sz w:val="24"/>
          <w:szCs w:val="24"/>
        </w:rPr>
        <w:t xml:space="preserve">Databases:  Introduction to Database Access – School pf Education and Widening Access       Summer School </w:t>
      </w:r>
      <w:proofErr w:type="gramStart"/>
      <w:r>
        <w:rPr>
          <w:rFonts w:ascii="Times New Roman" w:hAnsi="Times New Roman" w:cs="Times New Roman"/>
          <w:sz w:val="24"/>
          <w:szCs w:val="24"/>
        </w:rPr>
        <w:t>2009  -</w:t>
      </w:r>
      <w:proofErr w:type="gramEnd"/>
      <w:r>
        <w:rPr>
          <w:rFonts w:ascii="Times New Roman" w:hAnsi="Times New Roman" w:cs="Times New Roman"/>
          <w:sz w:val="24"/>
          <w:szCs w:val="24"/>
        </w:rPr>
        <w:t xml:space="preserve">  UWIC Cardiff</w:t>
      </w:r>
    </w:p>
    <w:p w14:paraId="25757B74" w14:textId="76250813" w:rsidR="00B50644" w:rsidRDefault="00B50644" w:rsidP="003D4AE7">
      <w:pPr>
        <w:tabs>
          <w:tab w:val="left" w:pos="2520"/>
        </w:tabs>
        <w:rPr>
          <w:rFonts w:ascii="Times New Roman" w:hAnsi="Times New Roman" w:cs="Times New Roman"/>
          <w:sz w:val="24"/>
          <w:szCs w:val="24"/>
        </w:rPr>
      </w:pPr>
      <w:r>
        <w:rPr>
          <w:rFonts w:ascii="Times New Roman" w:hAnsi="Times New Roman" w:cs="Times New Roman"/>
          <w:sz w:val="24"/>
          <w:szCs w:val="24"/>
        </w:rPr>
        <w:t>Spreadsheet</w:t>
      </w:r>
      <w:r w:rsidR="00A809AA">
        <w:rPr>
          <w:rFonts w:ascii="Times New Roman" w:hAnsi="Times New Roman" w:cs="Times New Roman"/>
          <w:sz w:val="24"/>
          <w:szCs w:val="24"/>
        </w:rPr>
        <w:t>s</w:t>
      </w:r>
      <w:r>
        <w:rPr>
          <w:rFonts w:ascii="Times New Roman" w:hAnsi="Times New Roman" w:cs="Times New Roman"/>
          <w:sz w:val="24"/>
          <w:szCs w:val="24"/>
        </w:rPr>
        <w:t xml:space="preserve">: Introduction to Microsoft Excel – School of Education and Widening Access Summer School 2009 – </w:t>
      </w:r>
      <w:proofErr w:type="gramStart"/>
      <w:r>
        <w:rPr>
          <w:rFonts w:ascii="Times New Roman" w:hAnsi="Times New Roman" w:cs="Times New Roman"/>
          <w:sz w:val="24"/>
          <w:szCs w:val="24"/>
        </w:rPr>
        <w:t>UWIC  Cardiff</w:t>
      </w:r>
      <w:proofErr w:type="gramEnd"/>
    </w:p>
    <w:p w14:paraId="6082B97D" w14:textId="05B3B2B9" w:rsidR="00A809AA" w:rsidRDefault="00B50644" w:rsidP="003D4AE7">
      <w:pPr>
        <w:tabs>
          <w:tab w:val="left" w:pos="2520"/>
        </w:tabs>
        <w:rPr>
          <w:rFonts w:ascii="Times New Roman" w:hAnsi="Times New Roman" w:cs="Times New Roman"/>
          <w:sz w:val="24"/>
          <w:szCs w:val="24"/>
        </w:rPr>
      </w:pPr>
      <w:r>
        <w:rPr>
          <w:rFonts w:ascii="Times New Roman" w:hAnsi="Times New Roman" w:cs="Times New Roman"/>
          <w:sz w:val="24"/>
          <w:szCs w:val="24"/>
        </w:rPr>
        <w:t xml:space="preserve">Pocket Study Skills – Michelle </w:t>
      </w:r>
      <w:r w:rsidR="00A809AA">
        <w:rPr>
          <w:rFonts w:ascii="Times New Roman" w:hAnsi="Times New Roman" w:cs="Times New Roman"/>
          <w:sz w:val="24"/>
          <w:szCs w:val="24"/>
        </w:rPr>
        <w:t xml:space="preserve">Reid </w:t>
      </w:r>
      <w:proofErr w:type="gramStart"/>
      <w:r w:rsidR="00A809AA">
        <w:rPr>
          <w:rFonts w:ascii="Times New Roman" w:hAnsi="Times New Roman" w:cs="Times New Roman"/>
          <w:sz w:val="24"/>
          <w:szCs w:val="24"/>
        </w:rPr>
        <w:t>-  Report</w:t>
      </w:r>
      <w:proofErr w:type="gramEnd"/>
      <w:r w:rsidR="00A809AA">
        <w:rPr>
          <w:rFonts w:ascii="Times New Roman" w:hAnsi="Times New Roman" w:cs="Times New Roman"/>
          <w:sz w:val="24"/>
          <w:szCs w:val="24"/>
        </w:rPr>
        <w:t xml:space="preserve"> Writing 2</w:t>
      </w:r>
      <w:r w:rsidR="00A809AA" w:rsidRPr="00A809AA">
        <w:rPr>
          <w:rFonts w:ascii="Times New Roman" w:hAnsi="Times New Roman" w:cs="Times New Roman"/>
          <w:sz w:val="24"/>
          <w:szCs w:val="24"/>
          <w:vertAlign w:val="superscript"/>
        </w:rPr>
        <w:t>nd</w:t>
      </w:r>
      <w:r w:rsidR="00A809AA">
        <w:rPr>
          <w:rFonts w:ascii="Times New Roman" w:hAnsi="Times New Roman" w:cs="Times New Roman"/>
          <w:sz w:val="24"/>
          <w:szCs w:val="24"/>
        </w:rPr>
        <w:t xml:space="preserve"> Edition by Palgrave.</w:t>
      </w:r>
    </w:p>
    <w:p w14:paraId="59DC1362" w14:textId="178FB557" w:rsidR="00A809AA" w:rsidRDefault="00A809AA" w:rsidP="003D4AE7">
      <w:pPr>
        <w:tabs>
          <w:tab w:val="left" w:pos="2520"/>
        </w:tabs>
        <w:rPr>
          <w:rFonts w:ascii="Times New Roman" w:hAnsi="Times New Roman" w:cs="Times New Roman"/>
          <w:sz w:val="24"/>
          <w:szCs w:val="24"/>
        </w:rPr>
      </w:pPr>
      <w:r>
        <w:rPr>
          <w:rFonts w:ascii="Times New Roman" w:hAnsi="Times New Roman" w:cs="Times New Roman"/>
          <w:sz w:val="24"/>
          <w:szCs w:val="24"/>
        </w:rPr>
        <w:t xml:space="preserve">Database Systems:   Design, Implementation, and Management:  Rob and Coronel (2014) </w:t>
      </w:r>
      <w:proofErr w:type="gramStart"/>
      <w:r>
        <w:rPr>
          <w:rFonts w:ascii="Times New Roman" w:hAnsi="Times New Roman" w:cs="Times New Roman"/>
          <w:sz w:val="24"/>
          <w:szCs w:val="24"/>
        </w:rPr>
        <w:t>Laudon  (</w:t>
      </w:r>
      <w:proofErr w:type="gramEnd"/>
      <w:r>
        <w:rPr>
          <w:rFonts w:ascii="Times New Roman" w:hAnsi="Times New Roman" w:cs="Times New Roman"/>
          <w:sz w:val="24"/>
          <w:szCs w:val="24"/>
        </w:rPr>
        <w:t>2014)</w:t>
      </w:r>
    </w:p>
    <w:p w14:paraId="7F2C8D23" w14:textId="74A3A594" w:rsidR="00A809AA" w:rsidRDefault="00A809AA" w:rsidP="003D4AE7">
      <w:pPr>
        <w:tabs>
          <w:tab w:val="left" w:pos="2520"/>
        </w:tabs>
        <w:rPr>
          <w:rFonts w:ascii="Times New Roman" w:hAnsi="Times New Roman" w:cs="Times New Roman"/>
          <w:sz w:val="24"/>
          <w:szCs w:val="24"/>
        </w:rPr>
      </w:pPr>
      <w:r>
        <w:rPr>
          <w:rFonts w:ascii="Times New Roman" w:hAnsi="Times New Roman" w:cs="Times New Roman"/>
          <w:sz w:val="24"/>
          <w:szCs w:val="24"/>
        </w:rPr>
        <w:t>Codd, E.F. (1970).  “A Relational Model of Data for large shared Data Banks”.  Communications of the ACM. 13(6): 377-387 doi:10.1145/362384.362685</w:t>
      </w:r>
    </w:p>
    <w:p w14:paraId="740C7847" w14:textId="4C2EAB18" w:rsidR="00A809AA" w:rsidRDefault="00A809AA" w:rsidP="003D4AE7">
      <w:pPr>
        <w:tabs>
          <w:tab w:val="left" w:pos="2520"/>
        </w:tabs>
        <w:rPr>
          <w:rFonts w:ascii="Times New Roman" w:hAnsi="Times New Roman" w:cs="Times New Roman"/>
          <w:sz w:val="24"/>
          <w:szCs w:val="24"/>
        </w:rPr>
      </w:pPr>
      <w:r>
        <w:rPr>
          <w:rFonts w:ascii="Times New Roman" w:hAnsi="Times New Roman" w:cs="Times New Roman"/>
          <w:sz w:val="24"/>
          <w:szCs w:val="24"/>
        </w:rPr>
        <w:t>Ambler, Scott, Relational Databases</w:t>
      </w:r>
      <w:r w:rsidR="00864E6F">
        <w:rPr>
          <w:rFonts w:ascii="Times New Roman" w:hAnsi="Times New Roman" w:cs="Times New Roman"/>
          <w:sz w:val="24"/>
          <w:szCs w:val="24"/>
        </w:rPr>
        <w:t xml:space="preserve"> 101: Looking at the Whole Picture.</w:t>
      </w:r>
    </w:p>
    <w:p w14:paraId="3566A4E4" w14:textId="0CC59EDD" w:rsidR="00864E6F" w:rsidRDefault="00864E6F" w:rsidP="003D4AE7">
      <w:pPr>
        <w:tabs>
          <w:tab w:val="left" w:pos="2520"/>
        </w:tabs>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 Overview</w:t>
      </w:r>
      <w:proofErr w:type="gramStart"/>
      <w:r>
        <w:rPr>
          <w:rFonts w:ascii="Times New Roman" w:hAnsi="Times New Roman" w:cs="Times New Roman"/>
          <w:sz w:val="24"/>
          <w:szCs w:val="24"/>
        </w:rPr>
        <w:t>”.oracle.com</w:t>
      </w:r>
      <w:proofErr w:type="gramEnd"/>
    </w:p>
    <w:p w14:paraId="146C4972" w14:textId="272752AF" w:rsidR="00864E6F" w:rsidRDefault="00864E6F" w:rsidP="003D4AE7">
      <w:pPr>
        <w:tabs>
          <w:tab w:val="left" w:pos="2520"/>
        </w:tabs>
        <w:rPr>
          <w:rFonts w:ascii="Times New Roman" w:hAnsi="Times New Roman" w:cs="Times New Roman"/>
          <w:sz w:val="24"/>
          <w:szCs w:val="24"/>
        </w:rPr>
      </w:pP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xml:space="preserve">, Jim, and Reuter, Andreas, Distributed Transaction Processing: Concepts and Techniques.  Morgan </w:t>
      </w:r>
      <w:proofErr w:type="gramStart"/>
      <w:r>
        <w:rPr>
          <w:rFonts w:ascii="Times New Roman" w:hAnsi="Times New Roman" w:cs="Times New Roman"/>
          <w:sz w:val="24"/>
          <w:szCs w:val="24"/>
        </w:rPr>
        <w:t>Kaufmann,  1993</w:t>
      </w:r>
      <w:proofErr w:type="gramEnd"/>
      <w:r>
        <w:rPr>
          <w:rFonts w:ascii="Times New Roman" w:hAnsi="Times New Roman" w:cs="Times New Roman"/>
          <w:sz w:val="24"/>
          <w:szCs w:val="24"/>
        </w:rPr>
        <w:t>.  ISBN 1-55860-190-2</w:t>
      </w:r>
    </w:p>
    <w:p w14:paraId="31CAA7E5" w14:textId="77777777" w:rsidR="00864E6F" w:rsidRDefault="00864E6F" w:rsidP="003D4AE7">
      <w:pPr>
        <w:tabs>
          <w:tab w:val="left" w:pos="2520"/>
        </w:tabs>
        <w:rPr>
          <w:rFonts w:ascii="Times New Roman" w:hAnsi="Times New Roman" w:cs="Times New Roman"/>
          <w:sz w:val="24"/>
          <w:szCs w:val="24"/>
        </w:rPr>
      </w:pPr>
      <w:proofErr w:type="spellStart"/>
      <w:r>
        <w:rPr>
          <w:rFonts w:ascii="Times New Roman" w:hAnsi="Times New Roman" w:cs="Times New Roman"/>
          <w:sz w:val="24"/>
          <w:szCs w:val="24"/>
        </w:rPr>
        <w:t>Reinsch</w:t>
      </w:r>
      <w:proofErr w:type="spellEnd"/>
      <w:r>
        <w:rPr>
          <w:rFonts w:ascii="Times New Roman" w:hAnsi="Times New Roman" w:cs="Times New Roman"/>
          <w:sz w:val="24"/>
          <w:szCs w:val="24"/>
        </w:rPr>
        <w:t xml:space="preserve">, R. (1988).  “Distributed </w:t>
      </w:r>
      <w:proofErr w:type="gramStart"/>
      <w:r>
        <w:rPr>
          <w:rFonts w:ascii="Times New Roman" w:hAnsi="Times New Roman" w:cs="Times New Roman"/>
          <w:sz w:val="24"/>
          <w:szCs w:val="24"/>
        </w:rPr>
        <w:t>database  for</w:t>
      </w:r>
      <w:proofErr w:type="gramEnd"/>
      <w:r>
        <w:rPr>
          <w:rFonts w:ascii="Times New Roman" w:hAnsi="Times New Roman" w:cs="Times New Roman"/>
          <w:sz w:val="24"/>
          <w:szCs w:val="24"/>
        </w:rPr>
        <w:t xml:space="preserve"> SAA”.  IBM Systems </w:t>
      </w:r>
      <w:proofErr w:type="gramStart"/>
      <w:r>
        <w:rPr>
          <w:rFonts w:ascii="Times New Roman" w:hAnsi="Times New Roman" w:cs="Times New Roman"/>
          <w:sz w:val="24"/>
          <w:szCs w:val="24"/>
        </w:rPr>
        <w:t>Journal .</w:t>
      </w:r>
      <w:proofErr w:type="gramEnd"/>
      <w:r>
        <w:rPr>
          <w:rFonts w:ascii="Times New Roman" w:hAnsi="Times New Roman" w:cs="Times New Roman"/>
          <w:sz w:val="24"/>
          <w:szCs w:val="24"/>
        </w:rPr>
        <w:t xml:space="preserve">  27(3):362-389. Doi: 10.1147/sj273.0362</w:t>
      </w:r>
    </w:p>
    <w:p w14:paraId="55019628" w14:textId="77777777" w:rsidR="00AA1FBA" w:rsidRDefault="00864E6F" w:rsidP="003D4AE7">
      <w:pPr>
        <w:tabs>
          <w:tab w:val="left" w:pos="2520"/>
        </w:tabs>
        <w:rPr>
          <w:rFonts w:ascii="Times New Roman" w:hAnsi="Times New Roman" w:cs="Times New Roman"/>
          <w:sz w:val="24"/>
          <w:szCs w:val="24"/>
        </w:rPr>
      </w:pPr>
      <w:r>
        <w:rPr>
          <w:rFonts w:ascii="Times New Roman" w:hAnsi="Times New Roman" w:cs="Times New Roman"/>
          <w:sz w:val="24"/>
          <w:szCs w:val="24"/>
        </w:rPr>
        <w:t xml:space="preserve">Distributed </w:t>
      </w:r>
      <w:proofErr w:type="spellStart"/>
      <w:r>
        <w:rPr>
          <w:rFonts w:ascii="Times New Roman" w:hAnsi="Times New Roman" w:cs="Times New Roman"/>
          <w:sz w:val="24"/>
          <w:szCs w:val="24"/>
        </w:rPr>
        <w:t>Relationale</w:t>
      </w:r>
      <w:proofErr w:type="spellEnd"/>
      <w:r>
        <w:rPr>
          <w:rFonts w:ascii="Times New Roman" w:hAnsi="Times New Roman" w:cs="Times New Roman"/>
          <w:sz w:val="24"/>
          <w:szCs w:val="24"/>
        </w:rPr>
        <w:t xml:space="preserve"> Database Architecture</w:t>
      </w:r>
      <w:r w:rsidR="00AA1FBA">
        <w:rPr>
          <w:rFonts w:ascii="Times New Roman" w:hAnsi="Times New Roman" w:cs="Times New Roman"/>
          <w:sz w:val="24"/>
          <w:szCs w:val="24"/>
        </w:rPr>
        <w:t xml:space="preserve">   </w:t>
      </w:r>
      <w:proofErr w:type="spellStart"/>
      <w:r w:rsidR="00AA1FBA">
        <w:rPr>
          <w:rFonts w:ascii="Times New Roman" w:hAnsi="Times New Roman" w:cs="Times New Roman"/>
          <w:sz w:val="24"/>
          <w:szCs w:val="24"/>
        </w:rPr>
        <w:t>Reference.IBM</w:t>
      </w:r>
      <w:proofErr w:type="spellEnd"/>
      <w:r w:rsidR="00AA1FBA">
        <w:rPr>
          <w:rFonts w:ascii="Times New Roman" w:hAnsi="Times New Roman" w:cs="Times New Roman"/>
          <w:sz w:val="24"/>
          <w:szCs w:val="24"/>
        </w:rPr>
        <w:t xml:space="preserve"> Corp.SC26-4651-0.1990</w:t>
      </w:r>
    </w:p>
    <w:p w14:paraId="5913C2F5" w14:textId="1B477378" w:rsidR="003D4AE7" w:rsidRPr="00BF709A" w:rsidRDefault="00AA1FBA" w:rsidP="003D4AE7">
      <w:pPr>
        <w:tabs>
          <w:tab w:val="left" w:pos="2520"/>
        </w:tabs>
        <w:rPr>
          <w:rFonts w:ascii="Times New Roman" w:hAnsi="Times New Roman" w:cs="Times New Roman"/>
          <w:sz w:val="24"/>
          <w:szCs w:val="24"/>
        </w:rPr>
      </w:pPr>
      <w:r>
        <w:rPr>
          <w:rFonts w:ascii="Times New Roman" w:hAnsi="Times New Roman" w:cs="Times New Roman"/>
          <w:sz w:val="24"/>
          <w:szCs w:val="24"/>
        </w:rPr>
        <w:t>https://en.wikipedia.org/wiki/Relational_database</w:t>
      </w:r>
      <w:bookmarkStart w:id="0" w:name="_GoBack"/>
      <w:bookmarkEnd w:id="0"/>
      <w:r>
        <w:rPr>
          <w:rFonts w:ascii="Times New Roman" w:hAnsi="Times New Roman" w:cs="Times New Roman"/>
          <w:sz w:val="24"/>
          <w:szCs w:val="24"/>
        </w:rPr>
        <w:t xml:space="preserve"> </w:t>
      </w:r>
      <w:r w:rsidR="003D4AE7" w:rsidRPr="00BF709A">
        <w:rPr>
          <w:rFonts w:ascii="Times New Roman" w:hAnsi="Times New Roman" w:cs="Times New Roman"/>
          <w:sz w:val="24"/>
          <w:szCs w:val="24"/>
        </w:rPr>
        <w:tab/>
      </w:r>
      <w:r w:rsidR="002640A9" w:rsidRPr="00BF709A">
        <w:rPr>
          <w:rFonts w:ascii="Times New Roman" w:hAnsi="Times New Roman" w:cs="Times New Roman"/>
          <w:sz w:val="24"/>
          <w:szCs w:val="24"/>
        </w:rPr>
        <w:t xml:space="preserve"> </w:t>
      </w:r>
    </w:p>
    <w:sectPr w:rsidR="003D4AE7" w:rsidRPr="00BF709A" w:rsidSect="00260ED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37F36" w14:textId="77777777" w:rsidR="00F617F1" w:rsidRDefault="00F617F1" w:rsidP="00DC5315">
      <w:pPr>
        <w:spacing w:after="0" w:line="240" w:lineRule="auto"/>
      </w:pPr>
      <w:r>
        <w:separator/>
      </w:r>
    </w:p>
  </w:endnote>
  <w:endnote w:type="continuationSeparator" w:id="0">
    <w:p w14:paraId="6C01BF48" w14:textId="77777777" w:rsidR="00F617F1" w:rsidRDefault="00F617F1" w:rsidP="00DC5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6C651" w14:textId="77777777" w:rsidR="00F617F1" w:rsidRDefault="00F617F1" w:rsidP="00DC5315">
      <w:pPr>
        <w:spacing w:after="0" w:line="240" w:lineRule="auto"/>
      </w:pPr>
      <w:r>
        <w:separator/>
      </w:r>
    </w:p>
  </w:footnote>
  <w:footnote w:type="continuationSeparator" w:id="0">
    <w:p w14:paraId="21ED0300" w14:textId="77777777" w:rsidR="00F617F1" w:rsidRDefault="00F617F1" w:rsidP="00DC5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020732"/>
    <w:multiLevelType w:val="hybridMultilevel"/>
    <w:tmpl w:val="50A2C7CC"/>
    <w:lvl w:ilvl="0" w:tplc="352C5F5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AE7"/>
    <w:rsid w:val="0000569F"/>
    <w:rsid w:val="000144AF"/>
    <w:rsid w:val="00017775"/>
    <w:rsid w:val="00051C8B"/>
    <w:rsid w:val="000604B3"/>
    <w:rsid w:val="001071B8"/>
    <w:rsid w:val="00165636"/>
    <w:rsid w:val="00171209"/>
    <w:rsid w:val="001A0008"/>
    <w:rsid w:val="002072D2"/>
    <w:rsid w:val="00215A61"/>
    <w:rsid w:val="00260ED3"/>
    <w:rsid w:val="002627FD"/>
    <w:rsid w:val="002640A9"/>
    <w:rsid w:val="0034598A"/>
    <w:rsid w:val="00350910"/>
    <w:rsid w:val="003600AD"/>
    <w:rsid w:val="003D08D7"/>
    <w:rsid w:val="003D4AE7"/>
    <w:rsid w:val="003E6DB2"/>
    <w:rsid w:val="0040014A"/>
    <w:rsid w:val="00427359"/>
    <w:rsid w:val="00455081"/>
    <w:rsid w:val="004E5669"/>
    <w:rsid w:val="005846DA"/>
    <w:rsid w:val="005B4AE8"/>
    <w:rsid w:val="005C28FA"/>
    <w:rsid w:val="005E4D89"/>
    <w:rsid w:val="00627058"/>
    <w:rsid w:val="00650BE6"/>
    <w:rsid w:val="0068436E"/>
    <w:rsid w:val="007047E7"/>
    <w:rsid w:val="007847F8"/>
    <w:rsid w:val="007D06AE"/>
    <w:rsid w:val="00804A2C"/>
    <w:rsid w:val="0081278C"/>
    <w:rsid w:val="00826E18"/>
    <w:rsid w:val="00864E6F"/>
    <w:rsid w:val="00897A02"/>
    <w:rsid w:val="008B42F2"/>
    <w:rsid w:val="008C476D"/>
    <w:rsid w:val="008F7302"/>
    <w:rsid w:val="009059A1"/>
    <w:rsid w:val="009416B0"/>
    <w:rsid w:val="0096404A"/>
    <w:rsid w:val="00966DDA"/>
    <w:rsid w:val="009B4155"/>
    <w:rsid w:val="009E1E77"/>
    <w:rsid w:val="009F65AE"/>
    <w:rsid w:val="00A809AA"/>
    <w:rsid w:val="00A8680A"/>
    <w:rsid w:val="00AA1FBA"/>
    <w:rsid w:val="00AE6653"/>
    <w:rsid w:val="00B051A6"/>
    <w:rsid w:val="00B50644"/>
    <w:rsid w:val="00B84CA4"/>
    <w:rsid w:val="00B906BE"/>
    <w:rsid w:val="00BD221B"/>
    <w:rsid w:val="00BF709A"/>
    <w:rsid w:val="00C143A6"/>
    <w:rsid w:val="00C143E9"/>
    <w:rsid w:val="00C344E0"/>
    <w:rsid w:val="00C42C09"/>
    <w:rsid w:val="00C6085E"/>
    <w:rsid w:val="00C86FCB"/>
    <w:rsid w:val="00C93025"/>
    <w:rsid w:val="00D067DB"/>
    <w:rsid w:val="00D35200"/>
    <w:rsid w:val="00D4469E"/>
    <w:rsid w:val="00D67F0A"/>
    <w:rsid w:val="00DC5315"/>
    <w:rsid w:val="00E11B2F"/>
    <w:rsid w:val="00E46049"/>
    <w:rsid w:val="00E82E55"/>
    <w:rsid w:val="00ED369F"/>
    <w:rsid w:val="00F02F71"/>
    <w:rsid w:val="00F21E75"/>
    <w:rsid w:val="00F220FD"/>
    <w:rsid w:val="00F617F1"/>
    <w:rsid w:val="00F71365"/>
    <w:rsid w:val="00FB64BA"/>
    <w:rsid w:val="00FD5F79"/>
    <w:rsid w:val="00FE4724"/>
    <w:rsid w:val="00FF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D4E1C"/>
  <w15:chartTrackingRefBased/>
  <w15:docId w15:val="{4F8A57C6-4A41-45D9-B0CF-340E0069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0E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ED3"/>
    <w:rPr>
      <w:rFonts w:eastAsiaTheme="minorEastAsia"/>
      <w:lang w:val="en-US"/>
    </w:rPr>
  </w:style>
  <w:style w:type="paragraph" w:styleId="Header">
    <w:name w:val="header"/>
    <w:basedOn w:val="Normal"/>
    <w:link w:val="HeaderChar"/>
    <w:uiPriority w:val="99"/>
    <w:unhideWhenUsed/>
    <w:rsid w:val="00DC5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315"/>
  </w:style>
  <w:style w:type="paragraph" w:styleId="Footer">
    <w:name w:val="footer"/>
    <w:basedOn w:val="Normal"/>
    <w:link w:val="FooterChar"/>
    <w:uiPriority w:val="99"/>
    <w:unhideWhenUsed/>
    <w:rsid w:val="00DC5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315"/>
  </w:style>
  <w:style w:type="paragraph" w:styleId="ListParagraph">
    <w:name w:val="List Paragraph"/>
    <w:basedOn w:val="Normal"/>
    <w:uiPriority w:val="34"/>
    <w:qFormat/>
    <w:rsid w:val="00B906BE"/>
    <w:pPr>
      <w:ind w:left="720"/>
      <w:contextualSpacing/>
    </w:pPr>
  </w:style>
  <w:style w:type="character" w:styleId="Hyperlink">
    <w:name w:val="Hyperlink"/>
    <w:basedOn w:val="DefaultParagraphFont"/>
    <w:uiPriority w:val="99"/>
    <w:unhideWhenUsed/>
    <w:rsid w:val="00B50644"/>
    <w:rPr>
      <w:color w:val="0563C1" w:themeColor="hyperlink"/>
      <w:u w:val="single"/>
    </w:rPr>
  </w:style>
  <w:style w:type="character" w:styleId="UnresolvedMention">
    <w:name w:val="Unresolved Mention"/>
    <w:basedOn w:val="DefaultParagraphFont"/>
    <w:uiPriority w:val="99"/>
    <w:semiHidden/>
    <w:unhideWhenUsed/>
    <w:rsid w:val="00B50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0/36/pdfs/ukpga-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futuregeneration.wales/about-us/future-gnerations-act" TargetMode="External"/><Relationship Id="rId4" Type="http://schemas.openxmlformats.org/officeDocument/2006/relationships/settings" Target="settings.xml"/><Relationship Id="rId9" Type="http://schemas.openxmlformats.org/officeDocument/2006/relationships/hyperlink" Target="http://www.employeerescue.co.uk/advice/privacy-work-right-personal-files-information/8-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ACF70-0BC1-43E1-BBDD-585F1459E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9</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Jones (1809338)</dc:creator>
  <cp:keywords/>
  <dc:description/>
  <cp:lastModifiedBy>Mary Jones (1809338)</cp:lastModifiedBy>
  <cp:revision>9</cp:revision>
  <dcterms:created xsi:type="dcterms:W3CDTF">2019-01-08T21:09:00Z</dcterms:created>
  <dcterms:modified xsi:type="dcterms:W3CDTF">2019-01-16T13:52:00Z</dcterms:modified>
</cp:coreProperties>
</file>