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0564" w:rsidRDefault="00BD615B" w:rsidP="00BD615B">
      <w:pPr>
        <w:spacing w:after="0"/>
      </w:pPr>
      <w:r w:rsidRPr="00BD615B">
        <w:rPr>
          <w:b/>
          <w:bCs/>
        </w:rPr>
        <w:t xml:space="preserve">Contemporary Challenges – Making A Difference </w:t>
      </w:r>
    </w:p>
    <w:p w:rsidR="00BD615B" w:rsidRDefault="00BD615B" w:rsidP="00BD615B">
      <w:pPr>
        <w:spacing w:after="0"/>
      </w:pPr>
      <w:r>
        <w:t>Speaker Note</w:t>
      </w:r>
    </w:p>
    <w:p w:rsidR="00BD615B" w:rsidRDefault="00BD615B" w:rsidP="00BD615B">
      <w:pPr>
        <w:spacing w:after="0"/>
      </w:pPr>
    </w:p>
    <w:p w:rsidR="008376CF" w:rsidRPr="008376CF" w:rsidRDefault="008376CF" w:rsidP="008376CF">
      <w:pPr>
        <w:spacing w:after="0"/>
      </w:pPr>
      <w:r w:rsidRPr="008376CF">
        <w:t xml:space="preserve">Define stage is where you need to state what the needs are and what the problems are. </w:t>
      </w:r>
    </w:p>
    <w:p w:rsidR="008376CF" w:rsidRPr="008376CF" w:rsidRDefault="008376CF" w:rsidP="008376CF">
      <w:pPr>
        <w:spacing w:after="0"/>
      </w:pPr>
      <w:r w:rsidRPr="008376CF">
        <w:t>As the second step in the Design Thinking process, the define stage is where you’ll </w:t>
      </w:r>
      <w:r w:rsidRPr="008376CF">
        <w:rPr>
          <w:b/>
          <w:bCs/>
        </w:rPr>
        <w:t>establish a clear idea of exactly which problem you will solve for the user</w:t>
      </w:r>
      <w:r w:rsidRPr="008376CF">
        <w:t>. You’ll then shape this into a problem statement which will act as your northern star throughout the design process.</w:t>
      </w:r>
      <w:r w:rsidRPr="008376CF">
        <w:rPr>
          <w:b/>
          <w:bCs/>
        </w:rPr>
        <w:t xml:space="preserve"> </w:t>
      </w:r>
    </w:p>
    <w:p w:rsidR="008376CF" w:rsidRDefault="008376CF" w:rsidP="00BD615B">
      <w:pPr>
        <w:spacing w:after="0"/>
      </w:pPr>
    </w:p>
    <w:p w:rsidR="00BD615B" w:rsidRPr="00BD615B" w:rsidRDefault="00BD615B" w:rsidP="00BD615B">
      <w:pPr>
        <w:spacing w:after="0"/>
      </w:pPr>
      <w:r w:rsidRPr="00BD615B">
        <w:t>We will be talking about climate changes in Bangladesh, as a team we have come up with the idea of proving a shelter home for those who are less fortunate during flooding due to climate change.</w:t>
      </w:r>
    </w:p>
    <w:p w:rsidR="00BD615B" w:rsidRDefault="00BD615B" w:rsidP="00BD615B">
      <w:pPr>
        <w:spacing w:after="0"/>
      </w:pPr>
      <w:r w:rsidRPr="00BD615B">
        <w:t>This has an impact as people are having to leave their home and find a new place to live or will stay in the streets, they lose everything that they had e.g. clothes, foods and memories as the floods destroys their homes living them homeless.</w:t>
      </w:r>
    </w:p>
    <w:p w:rsidR="0069006D" w:rsidRDefault="0069006D" w:rsidP="00BD615B">
      <w:pPr>
        <w:spacing w:after="0"/>
      </w:pPr>
    </w:p>
    <w:p w:rsidR="00BD615B" w:rsidRDefault="00BD615B" w:rsidP="00BD615B">
      <w:pPr>
        <w:spacing w:after="0"/>
        <w:rPr>
          <w:rFonts w:ascii="Helvetica" w:hAnsi="Helvetica"/>
          <w:color w:val="626A70"/>
          <w:sz w:val="27"/>
          <w:szCs w:val="27"/>
        </w:rPr>
      </w:pPr>
      <w:r>
        <w:rPr>
          <w:rFonts w:ascii="Helvetica" w:hAnsi="Helvetica"/>
          <w:color w:val="626A70"/>
          <w:sz w:val="27"/>
          <w:szCs w:val="27"/>
        </w:rPr>
        <w:t>The relationship between the empathize and define stages can best be described in terms of analysis and synthesis. In the empathize phase, we use analysis to break down everything we observe and discover about our users into smaller, more manageable components—dividing their actions and behaviour into “what”, “why” and “how” categories, for example. In the define stage, we piece these components back together, synthesising our findings to create a detailed overall picture.</w:t>
      </w:r>
    </w:p>
    <w:p w:rsidR="0069006D" w:rsidRDefault="0069006D" w:rsidP="00BD615B">
      <w:pPr>
        <w:spacing w:after="0"/>
        <w:rPr>
          <w:rFonts w:ascii="Helvetica" w:hAnsi="Helvetica"/>
          <w:color w:val="626A70"/>
          <w:sz w:val="27"/>
          <w:szCs w:val="27"/>
        </w:rPr>
      </w:pPr>
    </w:p>
    <w:p w:rsidR="0069006D" w:rsidRPr="0069006D" w:rsidRDefault="0069006D" w:rsidP="0069006D">
      <w:pPr>
        <w:spacing w:after="0"/>
      </w:pPr>
      <w:r w:rsidRPr="0069006D">
        <w:rPr>
          <w:b/>
          <w:bCs/>
        </w:rPr>
        <w:t>Bangladesh</w:t>
      </w:r>
      <w:r w:rsidRPr="0069006D">
        <w:t> is one of the most flood-prone countries in the world due to its geography and climate. It has about 700 rivers that overflow during monsoon season, inundating large parts of the country and affecting millions of people.</w:t>
      </w:r>
    </w:p>
    <w:p w:rsidR="0069006D" w:rsidRPr="0069006D" w:rsidRDefault="0069006D" w:rsidP="0069006D">
      <w:pPr>
        <w:spacing w:after="0"/>
      </w:pPr>
      <w:r w:rsidRPr="0069006D">
        <w:t xml:space="preserve">The country has a long history of destructive flooding that has had very adverse impacts on lives and property. In the 19th century, six major floods were recorded: 1842, 1858, 1871, 1875, 1885 and 1892. Eighteen major floods occurred in the 20th century. Those of 1951, 1987, 1988 and 1998 were of catastrophic consequence. More recent floods include 2004 and 2010. </w:t>
      </w:r>
    </w:p>
    <w:p w:rsidR="0069006D" w:rsidRDefault="0069006D" w:rsidP="0069006D">
      <w:pPr>
        <w:spacing w:after="0"/>
        <w:rPr>
          <w:lang w:val="en-US"/>
        </w:rPr>
      </w:pPr>
      <w:r w:rsidRPr="0069006D">
        <w:t>The floods have become more frequent, intense and unpredictable in recent years, as climate change alters rainfall patterns and sea levels.</w:t>
      </w:r>
      <w:r w:rsidRPr="0069006D">
        <w:rPr>
          <w:lang w:val="en-US"/>
        </w:rPr>
        <w:t xml:space="preserve"> </w:t>
      </w:r>
    </w:p>
    <w:p w:rsidR="0069006D" w:rsidRDefault="0069006D" w:rsidP="0069006D">
      <w:pPr>
        <w:spacing w:after="0"/>
        <w:rPr>
          <w:lang w:val="en-US"/>
        </w:rPr>
      </w:pPr>
    </w:p>
    <w:p w:rsidR="0069006D" w:rsidRPr="0069006D" w:rsidRDefault="0069006D" w:rsidP="0069006D">
      <w:pPr>
        <w:spacing w:after="0"/>
      </w:pPr>
      <w:r w:rsidRPr="0069006D">
        <w:rPr>
          <w:b/>
          <w:bCs/>
          <w:lang w:val="en-US"/>
        </w:rPr>
        <w:t xml:space="preserve">There are also people who have crops and animals in their home area and when there are floods they are more at risk and they have no source of income. </w:t>
      </w:r>
    </w:p>
    <w:p w:rsidR="0069006D" w:rsidRPr="0069006D" w:rsidRDefault="0069006D" w:rsidP="0069006D">
      <w:pPr>
        <w:spacing w:after="0"/>
      </w:pPr>
      <w:r w:rsidRPr="0069006D">
        <w:rPr>
          <w:b/>
          <w:bCs/>
          <w:lang w:val="en-US"/>
        </w:rPr>
        <w:t xml:space="preserve">There are also families with only women in the household, they have no one to depend on so women with children will require assistance and help to get to a safe place. </w:t>
      </w:r>
    </w:p>
    <w:p w:rsidR="0069006D" w:rsidRPr="0069006D" w:rsidRDefault="0069006D" w:rsidP="0069006D">
      <w:pPr>
        <w:spacing w:after="0"/>
      </w:pPr>
      <w:r w:rsidRPr="0069006D">
        <w:rPr>
          <w:b/>
          <w:bCs/>
          <w:lang w:val="en-US"/>
        </w:rPr>
        <w:t>By proving a shelter for the people in Sylhet its allowing them to be prepared and know that there is a safe place to go if any flooding takes place.</w:t>
      </w:r>
    </w:p>
    <w:p w:rsidR="00BD615B" w:rsidRDefault="00BD615B" w:rsidP="00BD615B">
      <w:pPr>
        <w:spacing w:after="0"/>
      </w:pPr>
    </w:p>
    <w:p w:rsidR="0069006D" w:rsidRDefault="0069006D" w:rsidP="00BD615B">
      <w:pPr>
        <w:spacing w:after="0"/>
      </w:pPr>
    </w:p>
    <w:p w:rsidR="0069006D" w:rsidRDefault="0069006D" w:rsidP="00BD615B">
      <w:pPr>
        <w:spacing w:after="0"/>
      </w:pPr>
    </w:p>
    <w:p w:rsidR="0069006D" w:rsidRDefault="0069006D" w:rsidP="00BD615B">
      <w:pPr>
        <w:spacing w:after="0"/>
      </w:pPr>
    </w:p>
    <w:p w:rsidR="008376CF" w:rsidRDefault="008376CF" w:rsidP="00BD615B">
      <w:pPr>
        <w:spacing w:after="0"/>
      </w:pPr>
      <w:r>
        <w:lastRenderedPageBreak/>
        <w:t>T</w:t>
      </w:r>
      <w:r w:rsidRPr="008376CF">
        <w:t xml:space="preserve">his is the reason why we need to build more shelter home for those who need it as it comes without any warnings. People need to be prepared and know that they have places to go if they have no shelter. Also this we need to make sure it is safe and appropriate for living and people have easy access as many people do not have transport.  </w:t>
      </w:r>
    </w:p>
    <w:sectPr w:rsidR="008376CF" w:rsidSect="00AE0564">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96FD9" w:rsidRDefault="00E96FD9" w:rsidP="00BD615B">
      <w:pPr>
        <w:spacing w:after="0" w:line="240" w:lineRule="auto"/>
      </w:pPr>
      <w:r>
        <w:separator/>
      </w:r>
    </w:p>
  </w:endnote>
  <w:endnote w:type="continuationSeparator" w:id="1">
    <w:p w:rsidR="00E96FD9" w:rsidRDefault="00E96FD9" w:rsidP="00BD61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96FD9" w:rsidRDefault="00E96FD9" w:rsidP="00BD615B">
      <w:pPr>
        <w:spacing w:after="0" w:line="240" w:lineRule="auto"/>
      </w:pPr>
      <w:r>
        <w:separator/>
      </w:r>
    </w:p>
  </w:footnote>
  <w:footnote w:type="continuationSeparator" w:id="1">
    <w:p w:rsidR="00E96FD9" w:rsidRDefault="00E96FD9" w:rsidP="00BD615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D615B" w:rsidRDefault="00BD615B">
    <w:pPr>
      <w:pStyle w:val="Header"/>
    </w:pPr>
    <w:r w:rsidRPr="00BD615B">
      <w:rPr>
        <w:b/>
        <w:bCs/>
      </w:rPr>
      <w:t>Fatiha Yasmin Miah</w:t>
    </w:r>
    <w:r w:rsidRPr="00BD615B">
      <w:rPr>
        <w:b/>
        <w:bCs/>
      </w:rPr>
      <w:br/>
      <w:t>BMSW4007/C</w:t>
    </w:r>
    <w:r w:rsidRPr="00BD615B">
      <w:rPr>
        <w:b/>
        <w:bCs/>
      </w:rPr>
      <w:br/>
      <w:t>2224509</w:t>
    </w:r>
  </w:p>
  <w:p w:rsidR="00BD615B" w:rsidRDefault="00BD615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D615B"/>
    <w:rsid w:val="0069006D"/>
    <w:rsid w:val="008376CF"/>
    <w:rsid w:val="00AE0564"/>
    <w:rsid w:val="00BD615B"/>
    <w:rsid w:val="00E96F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0564"/>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1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15B"/>
  </w:style>
  <w:style w:type="paragraph" w:styleId="Footer">
    <w:name w:val="footer"/>
    <w:basedOn w:val="Normal"/>
    <w:link w:val="FooterChar"/>
    <w:uiPriority w:val="99"/>
    <w:semiHidden/>
    <w:unhideWhenUsed/>
    <w:rsid w:val="00BD615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D615B"/>
  </w:style>
  <w:style w:type="paragraph" w:styleId="BalloonText">
    <w:name w:val="Balloon Text"/>
    <w:basedOn w:val="Normal"/>
    <w:link w:val="BalloonTextChar"/>
    <w:uiPriority w:val="99"/>
    <w:semiHidden/>
    <w:unhideWhenUsed/>
    <w:rsid w:val="00BD61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15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60334847">
      <w:bodyDiv w:val="1"/>
      <w:marLeft w:val="0"/>
      <w:marRight w:val="0"/>
      <w:marTop w:val="0"/>
      <w:marBottom w:val="0"/>
      <w:divBdr>
        <w:top w:val="none" w:sz="0" w:space="0" w:color="auto"/>
        <w:left w:val="none" w:sz="0" w:space="0" w:color="auto"/>
        <w:bottom w:val="none" w:sz="0" w:space="0" w:color="auto"/>
        <w:right w:val="none" w:sz="0" w:space="0" w:color="auto"/>
      </w:divBdr>
    </w:div>
    <w:div w:id="812453434">
      <w:bodyDiv w:val="1"/>
      <w:marLeft w:val="0"/>
      <w:marRight w:val="0"/>
      <w:marTop w:val="0"/>
      <w:marBottom w:val="0"/>
      <w:divBdr>
        <w:top w:val="none" w:sz="0" w:space="0" w:color="auto"/>
        <w:left w:val="none" w:sz="0" w:space="0" w:color="auto"/>
        <w:bottom w:val="none" w:sz="0" w:space="0" w:color="auto"/>
        <w:right w:val="none" w:sz="0" w:space="0" w:color="auto"/>
      </w:divBdr>
    </w:div>
    <w:div w:id="1044789337">
      <w:bodyDiv w:val="1"/>
      <w:marLeft w:val="0"/>
      <w:marRight w:val="0"/>
      <w:marTop w:val="0"/>
      <w:marBottom w:val="0"/>
      <w:divBdr>
        <w:top w:val="none" w:sz="0" w:space="0" w:color="auto"/>
        <w:left w:val="none" w:sz="0" w:space="0" w:color="auto"/>
        <w:bottom w:val="none" w:sz="0" w:space="0" w:color="auto"/>
        <w:right w:val="none" w:sz="0" w:space="0" w:color="auto"/>
      </w:divBdr>
    </w:div>
    <w:div w:id="1047527599">
      <w:bodyDiv w:val="1"/>
      <w:marLeft w:val="0"/>
      <w:marRight w:val="0"/>
      <w:marTop w:val="0"/>
      <w:marBottom w:val="0"/>
      <w:divBdr>
        <w:top w:val="none" w:sz="0" w:space="0" w:color="auto"/>
        <w:left w:val="none" w:sz="0" w:space="0" w:color="auto"/>
        <w:bottom w:val="none" w:sz="0" w:space="0" w:color="auto"/>
        <w:right w:val="none" w:sz="0" w:space="0" w:color="auto"/>
      </w:divBdr>
    </w:div>
    <w:div w:id="2079740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2</Pages>
  <Words>432</Words>
  <Characters>2469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INAYAH</dc:creator>
  <cp:lastModifiedBy>INAYAH</cp:lastModifiedBy>
  <cp:revision>1</cp:revision>
  <dcterms:created xsi:type="dcterms:W3CDTF">2023-07-03T18:33:00Z</dcterms:created>
  <dcterms:modified xsi:type="dcterms:W3CDTF">2023-07-03T19:02:00Z</dcterms:modified>
</cp:coreProperties>
</file>