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7A2F8" w14:textId="77777777" w:rsidR="00D95B0A" w:rsidRPr="00772F4E" w:rsidRDefault="00D95B0A" w:rsidP="000C0C40">
      <w:pPr>
        <w:pStyle w:val="Normal1"/>
        <w:spacing w:line="360" w:lineRule="auto"/>
        <w:jc w:val="center"/>
        <w:rPr>
          <w:rFonts w:eastAsia="Times New Roman"/>
          <w:noProof/>
          <w:color w:val="000000" w:themeColor="text1"/>
          <w:highlight w:val="white"/>
          <w:lang w:val="en-GB"/>
        </w:rPr>
      </w:pPr>
    </w:p>
    <w:p w14:paraId="3983EF2B" w14:textId="77777777" w:rsidR="00D95B0A" w:rsidRPr="00772F4E" w:rsidRDefault="00D95B0A" w:rsidP="000C0C40">
      <w:pPr>
        <w:pStyle w:val="Normal1"/>
        <w:spacing w:line="360" w:lineRule="auto"/>
        <w:jc w:val="center"/>
        <w:rPr>
          <w:rFonts w:eastAsia="Times New Roman"/>
          <w:noProof/>
          <w:color w:val="000000" w:themeColor="text1"/>
          <w:highlight w:val="white"/>
          <w:lang w:val="en-GB"/>
        </w:rPr>
      </w:pPr>
    </w:p>
    <w:p w14:paraId="157B0DC1" w14:textId="77777777" w:rsidR="00D95B0A" w:rsidRPr="00772F4E" w:rsidRDefault="00D95B0A" w:rsidP="000C0C40">
      <w:pPr>
        <w:pStyle w:val="Normal1"/>
        <w:spacing w:line="360" w:lineRule="auto"/>
        <w:jc w:val="center"/>
        <w:rPr>
          <w:rFonts w:eastAsia="Times New Roman"/>
          <w:noProof/>
          <w:color w:val="000000" w:themeColor="text1"/>
          <w:highlight w:val="white"/>
          <w:lang w:val="en-GB"/>
        </w:rPr>
      </w:pPr>
    </w:p>
    <w:p w14:paraId="2CCB6361" w14:textId="77777777" w:rsidR="00D95B0A" w:rsidRPr="00772F4E" w:rsidRDefault="00D95B0A" w:rsidP="000C0C40">
      <w:pPr>
        <w:pStyle w:val="Normal1"/>
        <w:spacing w:line="360" w:lineRule="auto"/>
        <w:jc w:val="center"/>
        <w:rPr>
          <w:rFonts w:eastAsia="Times New Roman"/>
          <w:noProof/>
          <w:color w:val="000000" w:themeColor="text1"/>
          <w:highlight w:val="white"/>
          <w:lang w:val="en-GB"/>
        </w:rPr>
      </w:pPr>
    </w:p>
    <w:p w14:paraId="11B057E8" w14:textId="77777777" w:rsidR="00D95B0A" w:rsidRPr="00772F4E" w:rsidRDefault="00D95B0A" w:rsidP="000C0C40">
      <w:pPr>
        <w:pStyle w:val="Normal1"/>
        <w:spacing w:line="360" w:lineRule="auto"/>
        <w:jc w:val="center"/>
        <w:rPr>
          <w:rFonts w:eastAsia="Times New Roman"/>
          <w:noProof/>
          <w:color w:val="000000" w:themeColor="text1"/>
          <w:highlight w:val="white"/>
          <w:lang w:val="en-GB"/>
        </w:rPr>
      </w:pPr>
    </w:p>
    <w:p w14:paraId="352926B0" w14:textId="77777777" w:rsidR="00D95B0A" w:rsidRPr="00772F4E" w:rsidRDefault="00D95B0A" w:rsidP="000C0C40">
      <w:pPr>
        <w:pStyle w:val="Normal1"/>
        <w:spacing w:line="360" w:lineRule="auto"/>
        <w:jc w:val="center"/>
        <w:rPr>
          <w:rFonts w:eastAsia="Times New Roman"/>
          <w:b/>
          <w:noProof/>
          <w:color w:val="000000" w:themeColor="text1"/>
          <w:sz w:val="32"/>
          <w:szCs w:val="32"/>
          <w:highlight w:val="white"/>
          <w:lang w:val="en-GB"/>
        </w:rPr>
      </w:pPr>
    </w:p>
    <w:p w14:paraId="06BE0BC0" w14:textId="77777777" w:rsidR="00AA3329" w:rsidRPr="00772F4E" w:rsidRDefault="00AA3329" w:rsidP="000C0C40">
      <w:pPr>
        <w:pStyle w:val="Normal1"/>
        <w:spacing w:line="360" w:lineRule="auto"/>
        <w:jc w:val="center"/>
        <w:rPr>
          <w:rFonts w:eastAsia="Times New Roman"/>
          <w:b/>
          <w:noProof/>
          <w:color w:val="000000" w:themeColor="text1"/>
          <w:sz w:val="32"/>
          <w:szCs w:val="32"/>
          <w:highlight w:val="white"/>
          <w:lang w:val="en-GB"/>
        </w:rPr>
      </w:pPr>
    </w:p>
    <w:p w14:paraId="43D5881C" w14:textId="77777777" w:rsidR="00AA3329" w:rsidRPr="00772F4E" w:rsidRDefault="00AA3329" w:rsidP="000C0C40">
      <w:pPr>
        <w:pStyle w:val="Normal1"/>
        <w:spacing w:line="360" w:lineRule="auto"/>
        <w:jc w:val="center"/>
        <w:rPr>
          <w:rFonts w:eastAsia="Times New Roman"/>
          <w:b/>
          <w:noProof/>
          <w:color w:val="000000" w:themeColor="text1"/>
          <w:sz w:val="32"/>
          <w:szCs w:val="32"/>
          <w:highlight w:val="white"/>
          <w:lang w:val="en-GB"/>
        </w:rPr>
      </w:pPr>
    </w:p>
    <w:p w14:paraId="71D37F53" w14:textId="77777777" w:rsidR="00AA3329" w:rsidRPr="00772F4E" w:rsidRDefault="00AA3329" w:rsidP="000C0C40">
      <w:pPr>
        <w:pStyle w:val="Normal1"/>
        <w:spacing w:line="360" w:lineRule="auto"/>
        <w:jc w:val="center"/>
        <w:rPr>
          <w:rFonts w:eastAsia="Times New Roman"/>
          <w:b/>
          <w:noProof/>
          <w:color w:val="000000" w:themeColor="text1"/>
          <w:sz w:val="32"/>
          <w:szCs w:val="32"/>
          <w:highlight w:val="white"/>
          <w:lang w:val="en-GB"/>
        </w:rPr>
      </w:pPr>
    </w:p>
    <w:p w14:paraId="59C8753B" w14:textId="31B2914B" w:rsidR="00D95B0A" w:rsidRDefault="00A54060" w:rsidP="000C0C40">
      <w:pPr>
        <w:pStyle w:val="Normal1"/>
        <w:spacing w:line="360" w:lineRule="auto"/>
        <w:jc w:val="center"/>
        <w:rPr>
          <w:rFonts w:eastAsia="Times New Roman"/>
          <w:b/>
          <w:noProof/>
          <w:color w:val="000000" w:themeColor="text1"/>
          <w:sz w:val="32"/>
          <w:szCs w:val="32"/>
          <w:highlight w:val="white"/>
          <w:lang w:val="en-GB"/>
        </w:rPr>
      </w:pPr>
      <w:r w:rsidRPr="00772F4E">
        <w:rPr>
          <w:rFonts w:eastAsia="Times New Roman"/>
          <w:b/>
          <w:noProof/>
          <w:color w:val="000000" w:themeColor="text1"/>
          <w:sz w:val="32"/>
          <w:szCs w:val="32"/>
          <w:highlight w:val="white"/>
          <w:lang w:val="en-GB"/>
        </w:rPr>
        <w:t>EFFECTIVE TEAM WORKING AND COMMUNICATION</w:t>
      </w:r>
    </w:p>
    <w:p w14:paraId="2A7CC7C2" w14:textId="77777777" w:rsidR="007039B6" w:rsidRPr="00772F4E" w:rsidRDefault="007039B6" w:rsidP="000C0C40">
      <w:pPr>
        <w:pStyle w:val="Normal1"/>
        <w:spacing w:line="360" w:lineRule="auto"/>
        <w:jc w:val="center"/>
        <w:rPr>
          <w:rFonts w:eastAsia="Times New Roman"/>
          <w:b/>
          <w:noProof/>
          <w:color w:val="000000" w:themeColor="text1"/>
          <w:sz w:val="32"/>
          <w:szCs w:val="32"/>
          <w:highlight w:val="white"/>
          <w:lang w:val="en-GB"/>
        </w:rPr>
      </w:pPr>
    </w:p>
    <w:p w14:paraId="7A464FCB" w14:textId="7D7F570C" w:rsidR="00AA3329" w:rsidRPr="00772F4E" w:rsidRDefault="00AA3329" w:rsidP="000C0C40">
      <w:pPr>
        <w:pStyle w:val="Normal1"/>
        <w:spacing w:line="360" w:lineRule="auto"/>
        <w:jc w:val="center"/>
        <w:rPr>
          <w:rFonts w:eastAsia="Times New Roman"/>
          <w:b/>
          <w:noProof/>
          <w:color w:val="000000" w:themeColor="text1"/>
          <w:sz w:val="32"/>
          <w:szCs w:val="32"/>
          <w:highlight w:val="white"/>
          <w:lang w:val="en-GB"/>
        </w:rPr>
      </w:pPr>
      <w:r w:rsidRPr="00772F4E">
        <w:rPr>
          <w:rFonts w:eastAsia="Times New Roman"/>
          <w:b/>
          <w:noProof/>
          <w:color w:val="000000" w:themeColor="text1"/>
          <w:sz w:val="32"/>
          <w:szCs w:val="32"/>
          <w:highlight w:val="white"/>
          <w:lang w:val="en-GB"/>
        </w:rPr>
        <w:t>Name:</w:t>
      </w:r>
      <w:r w:rsidR="007039B6">
        <w:rPr>
          <w:rFonts w:eastAsia="Times New Roman"/>
          <w:b/>
          <w:noProof/>
          <w:color w:val="000000" w:themeColor="text1"/>
          <w:sz w:val="32"/>
          <w:szCs w:val="32"/>
          <w:highlight w:val="white"/>
          <w:lang w:val="en-GB"/>
        </w:rPr>
        <w:t xml:space="preserve">ADAMACHE ANAIDA </w:t>
      </w:r>
    </w:p>
    <w:p w14:paraId="76700625" w14:textId="51F6B8C6" w:rsidR="00AA3329" w:rsidRPr="00772F4E" w:rsidRDefault="00AA3329" w:rsidP="000C0C40">
      <w:pPr>
        <w:pStyle w:val="Normal1"/>
        <w:spacing w:line="360" w:lineRule="auto"/>
        <w:jc w:val="center"/>
        <w:rPr>
          <w:rFonts w:eastAsia="Times New Roman"/>
          <w:b/>
          <w:noProof/>
          <w:color w:val="000000" w:themeColor="text1"/>
          <w:sz w:val="32"/>
          <w:szCs w:val="32"/>
          <w:highlight w:val="white"/>
          <w:lang w:val="en-GB"/>
        </w:rPr>
      </w:pPr>
      <w:r w:rsidRPr="00772F4E">
        <w:rPr>
          <w:rFonts w:eastAsia="Times New Roman"/>
          <w:b/>
          <w:noProof/>
          <w:color w:val="000000" w:themeColor="text1"/>
          <w:sz w:val="32"/>
          <w:szCs w:val="32"/>
          <w:highlight w:val="white"/>
          <w:lang w:val="en-GB"/>
        </w:rPr>
        <w:t xml:space="preserve">Student number: </w:t>
      </w:r>
      <w:r w:rsidR="007039B6">
        <w:rPr>
          <w:rFonts w:eastAsia="Times New Roman"/>
          <w:b/>
          <w:noProof/>
          <w:color w:val="000000" w:themeColor="text1"/>
          <w:sz w:val="32"/>
          <w:szCs w:val="32"/>
          <w:highlight w:val="white"/>
          <w:lang w:val="en-GB"/>
        </w:rPr>
        <w:t>2026381</w:t>
      </w:r>
    </w:p>
    <w:p w14:paraId="42A8ACC2" w14:textId="0E13D2D5" w:rsidR="006F2003" w:rsidRDefault="006F2003" w:rsidP="000C0C40">
      <w:pPr>
        <w:pStyle w:val="Normal1"/>
        <w:spacing w:line="360" w:lineRule="auto"/>
        <w:jc w:val="center"/>
        <w:rPr>
          <w:rFonts w:eastAsia="Times New Roman"/>
          <w:b/>
          <w:noProof/>
          <w:color w:val="000000" w:themeColor="text1"/>
          <w:sz w:val="32"/>
          <w:szCs w:val="32"/>
          <w:highlight w:val="white"/>
          <w:lang w:val="en-GB"/>
        </w:rPr>
      </w:pPr>
      <w:r w:rsidRPr="00772F4E">
        <w:rPr>
          <w:rFonts w:eastAsia="Times New Roman"/>
          <w:b/>
          <w:noProof/>
          <w:color w:val="000000" w:themeColor="text1"/>
          <w:sz w:val="32"/>
          <w:szCs w:val="32"/>
          <w:highlight w:val="white"/>
          <w:lang w:val="en-GB"/>
        </w:rPr>
        <w:t>Module code and title:</w:t>
      </w:r>
      <w:r w:rsidR="007039B6">
        <w:rPr>
          <w:rFonts w:eastAsia="Times New Roman"/>
          <w:b/>
          <w:noProof/>
          <w:color w:val="000000" w:themeColor="text1"/>
          <w:sz w:val="32"/>
          <w:szCs w:val="32"/>
          <w:highlight w:val="white"/>
          <w:lang w:val="en-GB"/>
        </w:rPr>
        <w:t>BMSW4002</w:t>
      </w:r>
    </w:p>
    <w:p w14:paraId="298BFF09" w14:textId="48CE6983" w:rsidR="007039B6" w:rsidRPr="00772F4E" w:rsidRDefault="007039B6" w:rsidP="000C0C40">
      <w:pPr>
        <w:pStyle w:val="Normal1"/>
        <w:spacing w:line="360" w:lineRule="auto"/>
        <w:jc w:val="center"/>
        <w:rPr>
          <w:rFonts w:eastAsia="Times New Roman"/>
          <w:b/>
          <w:noProof/>
          <w:color w:val="000000" w:themeColor="text1"/>
          <w:sz w:val="32"/>
          <w:szCs w:val="32"/>
          <w:highlight w:val="white"/>
          <w:lang w:val="en-GB"/>
        </w:rPr>
      </w:pPr>
      <w:r>
        <w:rPr>
          <w:rFonts w:eastAsia="Times New Roman"/>
          <w:b/>
          <w:noProof/>
          <w:color w:val="000000" w:themeColor="text1"/>
          <w:sz w:val="32"/>
          <w:szCs w:val="32"/>
          <w:highlight w:val="white"/>
          <w:lang w:val="en-GB"/>
        </w:rPr>
        <w:t>COMPONENT 1 Effective Teamworking for team success</w:t>
      </w:r>
    </w:p>
    <w:p w14:paraId="5BF856EE" w14:textId="28B0555D" w:rsidR="006F2003" w:rsidRPr="00772F4E" w:rsidRDefault="006F2003" w:rsidP="007039B6">
      <w:pPr>
        <w:pStyle w:val="Normal1"/>
        <w:pBdr>
          <w:bottom w:val="single" w:sz="4" w:space="1" w:color="auto"/>
        </w:pBdr>
        <w:spacing w:line="360" w:lineRule="auto"/>
        <w:jc w:val="center"/>
        <w:rPr>
          <w:rFonts w:eastAsia="Times New Roman"/>
          <w:b/>
          <w:noProof/>
          <w:color w:val="000000" w:themeColor="text1"/>
          <w:sz w:val="32"/>
          <w:szCs w:val="32"/>
          <w:highlight w:val="white"/>
          <w:lang w:val="en-GB"/>
        </w:rPr>
      </w:pPr>
      <w:r w:rsidRPr="00772F4E">
        <w:rPr>
          <w:rFonts w:eastAsia="Times New Roman"/>
          <w:b/>
          <w:noProof/>
          <w:color w:val="000000" w:themeColor="text1"/>
          <w:sz w:val="32"/>
          <w:szCs w:val="32"/>
          <w:highlight w:val="white"/>
          <w:lang w:val="en-GB"/>
        </w:rPr>
        <w:t>Lecture’s name:</w:t>
      </w:r>
      <w:r w:rsidR="007039B6">
        <w:rPr>
          <w:rFonts w:eastAsia="Times New Roman"/>
          <w:b/>
          <w:noProof/>
          <w:color w:val="000000" w:themeColor="text1"/>
          <w:sz w:val="32"/>
          <w:szCs w:val="32"/>
          <w:highlight w:val="white"/>
          <w:lang w:val="en-GB"/>
        </w:rPr>
        <w:t>Sujeewa Herath</w:t>
      </w:r>
    </w:p>
    <w:p w14:paraId="612BDB19" w14:textId="77777777" w:rsidR="00D95B0A" w:rsidRPr="00772F4E" w:rsidRDefault="00D95B0A" w:rsidP="000C0C40">
      <w:pPr>
        <w:pStyle w:val="Normal1"/>
        <w:spacing w:line="360" w:lineRule="auto"/>
        <w:jc w:val="center"/>
        <w:rPr>
          <w:rFonts w:eastAsia="Times New Roman"/>
          <w:noProof/>
          <w:color w:val="000000" w:themeColor="text1"/>
          <w:sz w:val="32"/>
          <w:szCs w:val="32"/>
          <w:highlight w:val="white"/>
          <w:lang w:val="en-GB"/>
        </w:rPr>
      </w:pPr>
    </w:p>
    <w:p w14:paraId="6A814AD6" w14:textId="77777777" w:rsidR="001300FC" w:rsidRPr="00772F4E" w:rsidRDefault="001300FC" w:rsidP="000C0C40">
      <w:pPr>
        <w:spacing w:line="360" w:lineRule="auto"/>
        <w:rPr>
          <w:color w:val="000000" w:themeColor="text1"/>
        </w:rPr>
      </w:pPr>
      <w:r w:rsidRPr="00772F4E">
        <w:rPr>
          <w:color w:val="000000" w:themeColor="text1"/>
        </w:rPr>
        <w:br w:type="page"/>
      </w:r>
    </w:p>
    <w:p w14:paraId="7D20DE23" w14:textId="77777777" w:rsidR="009A3432" w:rsidRPr="00772F4E" w:rsidRDefault="001300FC" w:rsidP="000C0C40">
      <w:pPr>
        <w:pStyle w:val="Normal1"/>
        <w:spacing w:line="360" w:lineRule="auto"/>
        <w:jc w:val="center"/>
        <w:rPr>
          <w:b/>
          <w:bCs/>
          <w:noProof/>
          <w:color w:val="000000" w:themeColor="text1"/>
          <w:sz w:val="32"/>
          <w:szCs w:val="32"/>
          <w:lang w:val="en-GB"/>
        </w:rPr>
      </w:pPr>
      <w:r w:rsidRPr="00772F4E">
        <w:rPr>
          <w:b/>
          <w:bCs/>
          <w:noProof/>
          <w:color w:val="000000" w:themeColor="text1"/>
          <w:sz w:val="32"/>
          <w:szCs w:val="32"/>
          <w:lang w:val="en-GB"/>
        </w:rPr>
        <w:lastRenderedPageBreak/>
        <w:t xml:space="preserve">Executive summary </w:t>
      </w:r>
    </w:p>
    <w:p w14:paraId="70F6E238" w14:textId="77777777" w:rsidR="009A3432" w:rsidRPr="00772F4E" w:rsidRDefault="009A3432" w:rsidP="000C0C40">
      <w:pPr>
        <w:pStyle w:val="Normal1"/>
        <w:spacing w:line="360" w:lineRule="auto"/>
        <w:jc w:val="both"/>
        <w:rPr>
          <w:rFonts w:eastAsia="Times New Roman"/>
          <w:noProof/>
          <w:color w:val="000000" w:themeColor="text1"/>
          <w:highlight w:val="white"/>
          <w:lang w:val="en-GB"/>
        </w:rPr>
      </w:pPr>
      <w:r w:rsidRPr="00772F4E">
        <w:rPr>
          <w:rFonts w:eastAsia="Times New Roman"/>
          <w:noProof/>
          <w:color w:val="000000" w:themeColor="text1"/>
          <w:highlight w:val="white"/>
          <w:lang w:val="en-GB"/>
        </w:rPr>
        <w:t xml:space="preserve">The report is going on cohesive and effective team working. The process of developing the effective </w:t>
      </w:r>
      <w:r w:rsidR="00D54643" w:rsidRPr="00772F4E">
        <w:rPr>
          <w:rFonts w:eastAsia="Times New Roman"/>
          <w:noProof/>
          <w:color w:val="000000" w:themeColor="text1"/>
          <w:highlight w:val="white"/>
          <w:lang w:val="en-GB"/>
        </w:rPr>
        <w:t>team and assembling the team will be</w:t>
      </w:r>
      <w:r w:rsidRPr="00772F4E">
        <w:rPr>
          <w:rFonts w:eastAsia="Times New Roman"/>
          <w:noProof/>
          <w:color w:val="000000" w:themeColor="text1"/>
          <w:highlight w:val="white"/>
          <w:lang w:val="en-GB"/>
        </w:rPr>
        <w:t xml:space="preserve"> briefly discussed in this report. The Tuckman Team model </w:t>
      </w:r>
      <w:r w:rsidR="00D54643" w:rsidRPr="00772F4E">
        <w:rPr>
          <w:rFonts w:eastAsia="Times New Roman"/>
          <w:noProof/>
          <w:color w:val="000000" w:themeColor="text1"/>
          <w:highlight w:val="white"/>
          <w:lang w:val="en-GB"/>
        </w:rPr>
        <w:t xml:space="preserve">will be </w:t>
      </w:r>
      <w:r w:rsidRPr="00772F4E">
        <w:rPr>
          <w:rFonts w:eastAsia="Times New Roman"/>
          <w:noProof/>
          <w:color w:val="000000" w:themeColor="text1"/>
          <w:highlight w:val="white"/>
          <w:lang w:val="en-GB"/>
        </w:rPr>
        <w:t>mentioned and how the model helps to c</w:t>
      </w:r>
      <w:r w:rsidR="00D54643" w:rsidRPr="00772F4E">
        <w:rPr>
          <w:rFonts w:eastAsia="Times New Roman"/>
          <w:noProof/>
          <w:color w:val="000000" w:themeColor="text1"/>
          <w:highlight w:val="white"/>
          <w:lang w:val="en-GB"/>
        </w:rPr>
        <w:t xml:space="preserve">reate an effective team that will </w:t>
      </w:r>
      <w:r w:rsidRPr="00772F4E">
        <w:rPr>
          <w:rFonts w:eastAsia="Times New Roman"/>
          <w:noProof/>
          <w:color w:val="000000" w:themeColor="text1"/>
          <w:highlight w:val="white"/>
          <w:lang w:val="en-GB"/>
        </w:rPr>
        <w:t xml:space="preserve">mentioned in this report. The impact of team members to create a good effective team to perform the particular project that </w:t>
      </w:r>
      <w:r w:rsidR="00D54643" w:rsidRPr="00772F4E">
        <w:rPr>
          <w:rFonts w:eastAsia="Times New Roman"/>
          <w:noProof/>
          <w:color w:val="000000" w:themeColor="text1"/>
          <w:highlight w:val="white"/>
          <w:lang w:val="en-GB"/>
        </w:rPr>
        <w:t xml:space="preserve">will be </w:t>
      </w:r>
      <w:r w:rsidRPr="00772F4E">
        <w:rPr>
          <w:rFonts w:eastAsia="Times New Roman"/>
          <w:noProof/>
          <w:color w:val="000000" w:themeColor="text1"/>
          <w:highlight w:val="white"/>
          <w:lang w:val="en-GB"/>
        </w:rPr>
        <w:t>discussed. Some barriers are coming to creating the effective and the process of o</w:t>
      </w:r>
      <w:r w:rsidR="00D54643" w:rsidRPr="00772F4E">
        <w:rPr>
          <w:rFonts w:eastAsia="Times New Roman"/>
          <w:noProof/>
          <w:color w:val="000000" w:themeColor="text1"/>
          <w:highlight w:val="white"/>
          <w:lang w:val="en-GB"/>
        </w:rPr>
        <w:t>vercoming the situation that will be</w:t>
      </w:r>
      <w:r w:rsidRPr="00772F4E">
        <w:rPr>
          <w:rFonts w:eastAsia="Times New Roman"/>
          <w:noProof/>
          <w:color w:val="000000" w:themeColor="text1"/>
          <w:highlight w:val="white"/>
          <w:lang w:val="en-GB"/>
        </w:rPr>
        <w:t xml:space="preserve"> mentioned in this report. The type of roles of the team and some different abilities are needed to generate the cohesive effective team, that roles and abilities </w:t>
      </w:r>
      <w:r w:rsidR="00AA3329" w:rsidRPr="00772F4E">
        <w:rPr>
          <w:rFonts w:eastAsia="Times New Roman"/>
          <w:noProof/>
          <w:color w:val="000000" w:themeColor="text1"/>
          <w:lang w:val="en-GB"/>
        </w:rPr>
        <w:t>will be</w:t>
      </w:r>
      <w:r w:rsidRPr="00772F4E">
        <w:rPr>
          <w:rFonts w:eastAsia="Times New Roman"/>
          <w:noProof/>
          <w:color w:val="000000" w:themeColor="text1"/>
          <w:highlight w:val="white"/>
          <w:lang w:val="en-GB"/>
        </w:rPr>
        <w:t xml:space="preserve"> briefly discussed in this report. </w:t>
      </w:r>
    </w:p>
    <w:p w14:paraId="4A5161C6" w14:textId="77777777" w:rsidR="009A3432" w:rsidRPr="00772F4E" w:rsidRDefault="009A3432" w:rsidP="000C0C40">
      <w:pPr>
        <w:spacing w:line="360" w:lineRule="auto"/>
        <w:rPr>
          <w:rFonts w:eastAsia="Times New Roman"/>
          <w:color w:val="000000" w:themeColor="text1"/>
          <w:highlight w:val="white"/>
        </w:rPr>
      </w:pPr>
      <w:r w:rsidRPr="00772F4E">
        <w:rPr>
          <w:rFonts w:eastAsia="Times New Roman"/>
          <w:color w:val="000000" w:themeColor="text1"/>
          <w:highlight w:val="white"/>
        </w:rPr>
        <w:br w:type="page"/>
      </w:r>
    </w:p>
    <w:sdt>
      <w:sdtPr>
        <w:rPr>
          <w:rFonts w:ascii="Arial" w:eastAsia="Arial" w:hAnsi="Arial" w:cs="Arial"/>
          <w:b/>
          <w:bCs/>
          <w:noProof/>
          <w:color w:val="000000" w:themeColor="text1"/>
          <w:sz w:val="22"/>
          <w:szCs w:val="22"/>
          <w:lang w:val="en-GB"/>
        </w:rPr>
        <w:id w:val="104765188"/>
        <w:docPartObj>
          <w:docPartGallery w:val="Table of Contents"/>
          <w:docPartUnique/>
        </w:docPartObj>
      </w:sdtPr>
      <w:sdtEndPr>
        <w:rPr>
          <w:rFonts w:asciiTheme="minorHAnsi" w:eastAsiaTheme="minorEastAsia" w:hAnsiTheme="minorHAnsi" w:cstheme="minorBidi"/>
          <w:b w:val="0"/>
          <w:bCs w:val="0"/>
          <w:noProof w:val="0"/>
          <w:lang w:val="en-US"/>
        </w:rPr>
      </w:sdtEndPr>
      <w:sdtContent>
        <w:p w14:paraId="2F20C445" w14:textId="77777777" w:rsidR="00B24A20" w:rsidRPr="00772F4E" w:rsidRDefault="00B24A20" w:rsidP="000C0C40">
          <w:pPr>
            <w:pStyle w:val="TOCHeading"/>
            <w:spacing w:line="360" w:lineRule="auto"/>
            <w:jc w:val="center"/>
            <w:rPr>
              <w:rFonts w:ascii="Arial" w:hAnsi="Arial" w:cs="Arial"/>
              <w:noProof/>
              <w:color w:val="000000" w:themeColor="text1"/>
              <w:sz w:val="22"/>
              <w:szCs w:val="22"/>
              <w:lang w:val="en-GB"/>
            </w:rPr>
          </w:pPr>
          <w:r w:rsidRPr="00772F4E">
            <w:rPr>
              <w:rFonts w:ascii="Arial" w:hAnsi="Arial" w:cs="Arial"/>
              <w:noProof/>
              <w:color w:val="000000" w:themeColor="text1"/>
              <w:sz w:val="32"/>
              <w:szCs w:val="32"/>
              <w:lang w:val="en-GB"/>
            </w:rPr>
            <w:t>Table of Contents</w:t>
          </w:r>
        </w:p>
        <w:p w14:paraId="17164EA8" w14:textId="6E78C616" w:rsidR="000C0C40" w:rsidRPr="00772F4E" w:rsidRDefault="009B72CE" w:rsidP="000C0C40">
          <w:pPr>
            <w:pStyle w:val="TOC1"/>
            <w:tabs>
              <w:tab w:val="left" w:pos="440"/>
              <w:tab w:val="right" w:leader="dot" w:pos="9350"/>
            </w:tabs>
            <w:spacing w:line="360" w:lineRule="auto"/>
          </w:pPr>
          <w:r w:rsidRPr="00772F4E">
            <w:rPr>
              <w:color w:val="000000" w:themeColor="text1"/>
            </w:rPr>
            <w:fldChar w:fldCharType="begin"/>
          </w:r>
          <w:r w:rsidR="00B24A20" w:rsidRPr="00772F4E">
            <w:rPr>
              <w:color w:val="000000" w:themeColor="text1"/>
            </w:rPr>
            <w:instrText xml:space="preserve"> TOC \o "1-3" \h \z \u </w:instrText>
          </w:r>
          <w:r w:rsidRPr="00772F4E">
            <w:rPr>
              <w:color w:val="000000" w:themeColor="text1"/>
            </w:rPr>
            <w:fldChar w:fldCharType="separate"/>
          </w:r>
          <w:hyperlink w:anchor="_Toc84942553" w:history="1">
            <w:r w:rsidR="000C0C40" w:rsidRPr="00772F4E">
              <w:rPr>
                <w:rStyle w:val="Hyperlink"/>
              </w:rPr>
              <w:t>1</w:t>
            </w:r>
            <w:r w:rsidR="00580358">
              <w:rPr>
                <w:rStyle w:val="Hyperlink"/>
              </w:rPr>
              <w:t>.</w:t>
            </w:r>
            <w:r w:rsidR="000C0C40" w:rsidRPr="00772F4E">
              <w:tab/>
            </w:r>
            <w:r w:rsidR="000C0C40" w:rsidRPr="00772F4E">
              <w:rPr>
                <w:rStyle w:val="Hyperlink"/>
              </w:rPr>
              <w:t>Introduction</w:t>
            </w:r>
            <w:r w:rsidR="000C0C40" w:rsidRPr="00772F4E">
              <w:rPr>
                <w:webHidden/>
              </w:rPr>
              <w:tab/>
            </w:r>
            <w:r w:rsidR="000C0C40" w:rsidRPr="00772F4E">
              <w:rPr>
                <w:webHidden/>
              </w:rPr>
              <w:fldChar w:fldCharType="begin"/>
            </w:r>
            <w:r w:rsidR="000C0C40" w:rsidRPr="00772F4E">
              <w:rPr>
                <w:webHidden/>
              </w:rPr>
              <w:instrText xml:space="preserve"> PAGEREF _Toc84942553 \h </w:instrText>
            </w:r>
            <w:r w:rsidR="000C0C40" w:rsidRPr="00772F4E">
              <w:rPr>
                <w:webHidden/>
              </w:rPr>
            </w:r>
            <w:r w:rsidR="000C0C40" w:rsidRPr="00772F4E">
              <w:rPr>
                <w:webHidden/>
              </w:rPr>
              <w:fldChar w:fldCharType="separate"/>
            </w:r>
            <w:r w:rsidR="000C0C40" w:rsidRPr="00772F4E">
              <w:rPr>
                <w:webHidden/>
              </w:rPr>
              <w:t>5</w:t>
            </w:r>
            <w:r w:rsidR="000C0C40" w:rsidRPr="00772F4E">
              <w:rPr>
                <w:webHidden/>
              </w:rPr>
              <w:fldChar w:fldCharType="end"/>
            </w:r>
          </w:hyperlink>
        </w:p>
        <w:p w14:paraId="4DD4305D" w14:textId="7C46821D" w:rsidR="000C0C40" w:rsidRPr="00772F4E" w:rsidRDefault="00566C9F" w:rsidP="000C0C40">
          <w:pPr>
            <w:pStyle w:val="TOC1"/>
            <w:tabs>
              <w:tab w:val="left" w:pos="440"/>
              <w:tab w:val="right" w:leader="dot" w:pos="9350"/>
            </w:tabs>
            <w:spacing w:line="360" w:lineRule="auto"/>
          </w:pPr>
          <w:hyperlink w:anchor="_Toc84942554" w:history="1">
            <w:r w:rsidR="000C0C40" w:rsidRPr="00772F4E">
              <w:rPr>
                <w:rStyle w:val="Hyperlink"/>
              </w:rPr>
              <w:t>2</w:t>
            </w:r>
            <w:r w:rsidR="00580358">
              <w:rPr>
                <w:rStyle w:val="Hyperlink"/>
              </w:rPr>
              <w:t>.</w:t>
            </w:r>
            <w:r w:rsidR="000C0C40" w:rsidRPr="00772F4E">
              <w:tab/>
            </w:r>
            <w:r w:rsidR="000C0C40" w:rsidRPr="00772F4E">
              <w:rPr>
                <w:rStyle w:val="Hyperlink"/>
              </w:rPr>
              <w:t>Process of developing an effective team</w:t>
            </w:r>
            <w:r w:rsidR="000C0C40" w:rsidRPr="00772F4E">
              <w:rPr>
                <w:webHidden/>
              </w:rPr>
              <w:tab/>
            </w:r>
            <w:r w:rsidR="000C0C40" w:rsidRPr="00772F4E">
              <w:rPr>
                <w:webHidden/>
              </w:rPr>
              <w:fldChar w:fldCharType="begin"/>
            </w:r>
            <w:r w:rsidR="000C0C40" w:rsidRPr="00772F4E">
              <w:rPr>
                <w:webHidden/>
              </w:rPr>
              <w:instrText xml:space="preserve"> PAGEREF _Toc84942554 \h </w:instrText>
            </w:r>
            <w:r w:rsidR="000C0C40" w:rsidRPr="00772F4E">
              <w:rPr>
                <w:webHidden/>
              </w:rPr>
            </w:r>
            <w:r w:rsidR="000C0C40" w:rsidRPr="00772F4E">
              <w:rPr>
                <w:webHidden/>
              </w:rPr>
              <w:fldChar w:fldCharType="separate"/>
            </w:r>
            <w:r w:rsidR="000C0C40" w:rsidRPr="00772F4E">
              <w:rPr>
                <w:webHidden/>
              </w:rPr>
              <w:t>5</w:t>
            </w:r>
            <w:r w:rsidR="000C0C40" w:rsidRPr="00772F4E">
              <w:rPr>
                <w:webHidden/>
              </w:rPr>
              <w:fldChar w:fldCharType="end"/>
            </w:r>
          </w:hyperlink>
        </w:p>
        <w:p w14:paraId="60503580" w14:textId="37FA7DFC" w:rsidR="000C0C40" w:rsidRPr="00772F4E" w:rsidRDefault="00566C9F" w:rsidP="000C0C40">
          <w:pPr>
            <w:pStyle w:val="TOC2"/>
            <w:tabs>
              <w:tab w:val="right" w:leader="dot" w:pos="9350"/>
            </w:tabs>
            <w:spacing w:line="360" w:lineRule="auto"/>
          </w:pPr>
          <w:hyperlink w:anchor="_Toc84942555" w:history="1">
            <w:r w:rsidR="000C0C40" w:rsidRPr="00772F4E">
              <w:rPr>
                <w:rStyle w:val="Hyperlink"/>
              </w:rPr>
              <w:t>2.1 Define the purpose:</w:t>
            </w:r>
            <w:r w:rsidR="000C0C40" w:rsidRPr="00772F4E">
              <w:rPr>
                <w:webHidden/>
              </w:rPr>
              <w:tab/>
            </w:r>
            <w:r w:rsidR="000C0C40" w:rsidRPr="00772F4E">
              <w:rPr>
                <w:webHidden/>
              </w:rPr>
              <w:fldChar w:fldCharType="begin"/>
            </w:r>
            <w:r w:rsidR="000C0C40" w:rsidRPr="00772F4E">
              <w:rPr>
                <w:webHidden/>
              </w:rPr>
              <w:instrText xml:space="preserve"> PAGEREF _Toc84942555 \h </w:instrText>
            </w:r>
            <w:r w:rsidR="000C0C40" w:rsidRPr="00772F4E">
              <w:rPr>
                <w:webHidden/>
              </w:rPr>
            </w:r>
            <w:r w:rsidR="000C0C40" w:rsidRPr="00772F4E">
              <w:rPr>
                <w:webHidden/>
              </w:rPr>
              <w:fldChar w:fldCharType="separate"/>
            </w:r>
            <w:r w:rsidR="000C0C40" w:rsidRPr="00772F4E">
              <w:rPr>
                <w:webHidden/>
              </w:rPr>
              <w:t>6</w:t>
            </w:r>
            <w:r w:rsidR="000C0C40" w:rsidRPr="00772F4E">
              <w:rPr>
                <w:webHidden/>
              </w:rPr>
              <w:fldChar w:fldCharType="end"/>
            </w:r>
          </w:hyperlink>
        </w:p>
        <w:p w14:paraId="002167EA" w14:textId="1FBFF24F" w:rsidR="000C0C40" w:rsidRPr="00772F4E" w:rsidRDefault="00566C9F" w:rsidP="000C0C40">
          <w:pPr>
            <w:pStyle w:val="TOC2"/>
            <w:tabs>
              <w:tab w:val="right" w:leader="dot" w:pos="9350"/>
            </w:tabs>
            <w:spacing w:line="360" w:lineRule="auto"/>
          </w:pPr>
          <w:hyperlink w:anchor="_Toc84942556" w:history="1">
            <w:r w:rsidR="000C0C40" w:rsidRPr="00772F4E">
              <w:rPr>
                <w:rStyle w:val="Hyperlink"/>
              </w:rPr>
              <w:t>2.2 Assemble the team:</w:t>
            </w:r>
            <w:r w:rsidR="000C0C40" w:rsidRPr="00772F4E">
              <w:rPr>
                <w:webHidden/>
              </w:rPr>
              <w:tab/>
            </w:r>
            <w:r w:rsidR="000C0C40" w:rsidRPr="00772F4E">
              <w:rPr>
                <w:webHidden/>
              </w:rPr>
              <w:fldChar w:fldCharType="begin"/>
            </w:r>
            <w:r w:rsidR="000C0C40" w:rsidRPr="00772F4E">
              <w:rPr>
                <w:webHidden/>
              </w:rPr>
              <w:instrText xml:space="preserve"> PAGEREF _Toc84942556 \h </w:instrText>
            </w:r>
            <w:r w:rsidR="000C0C40" w:rsidRPr="00772F4E">
              <w:rPr>
                <w:webHidden/>
              </w:rPr>
            </w:r>
            <w:r w:rsidR="000C0C40" w:rsidRPr="00772F4E">
              <w:rPr>
                <w:webHidden/>
              </w:rPr>
              <w:fldChar w:fldCharType="separate"/>
            </w:r>
            <w:r w:rsidR="000C0C40" w:rsidRPr="00772F4E">
              <w:rPr>
                <w:webHidden/>
              </w:rPr>
              <w:t>6</w:t>
            </w:r>
            <w:r w:rsidR="000C0C40" w:rsidRPr="00772F4E">
              <w:rPr>
                <w:webHidden/>
              </w:rPr>
              <w:fldChar w:fldCharType="end"/>
            </w:r>
          </w:hyperlink>
        </w:p>
        <w:p w14:paraId="1C9C2B84" w14:textId="21BF784C" w:rsidR="000C0C40" w:rsidRPr="00772F4E" w:rsidRDefault="00566C9F" w:rsidP="000C0C40">
          <w:pPr>
            <w:pStyle w:val="TOC2"/>
            <w:tabs>
              <w:tab w:val="right" w:leader="dot" w:pos="9350"/>
            </w:tabs>
            <w:spacing w:line="360" w:lineRule="auto"/>
          </w:pPr>
          <w:hyperlink w:anchor="_Toc84942557" w:history="1">
            <w:r w:rsidR="000C0C40" w:rsidRPr="00772F4E">
              <w:rPr>
                <w:rStyle w:val="Hyperlink"/>
              </w:rPr>
              <w:t>2.3 Providing a good perception:</w:t>
            </w:r>
            <w:r w:rsidR="000C0C40" w:rsidRPr="00772F4E">
              <w:rPr>
                <w:webHidden/>
              </w:rPr>
              <w:tab/>
            </w:r>
            <w:r w:rsidR="000C0C40" w:rsidRPr="00772F4E">
              <w:rPr>
                <w:webHidden/>
              </w:rPr>
              <w:fldChar w:fldCharType="begin"/>
            </w:r>
            <w:r w:rsidR="000C0C40" w:rsidRPr="00772F4E">
              <w:rPr>
                <w:webHidden/>
              </w:rPr>
              <w:instrText xml:space="preserve"> PAGEREF _Toc84942557 \h </w:instrText>
            </w:r>
            <w:r w:rsidR="000C0C40" w:rsidRPr="00772F4E">
              <w:rPr>
                <w:webHidden/>
              </w:rPr>
            </w:r>
            <w:r w:rsidR="000C0C40" w:rsidRPr="00772F4E">
              <w:rPr>
                <w:webHidden/>
              </w:rPr>
              <w:fldChar w:fldCharType="separate"/>
            </w:r>
            <w:r w:rsidR="000C0C40" w:rsidRPr="00772F4E">
              <w:rPr>
                <w:webHidden/>
              </w:rPr>
              <w:t>6</w:t>
            </w:r>
            <w:r w:rsidR="000C0C40" w:rsidRPr="00772F4E">
              <w:rPr>
                <w:webHidden/>
              </w:rPr>
              <w:fldChar w:fldCharType="end"/>
            </w:r>
          </w:hyperlink>
        </w:p>
        <w:p w14:paraId="2E3E2093" w14:textId="4976CCE8" w:rsidR="000C0C40" w:rsidRPr="00772F4E" w:rsidRDefault="00566C9F" w:rsidP="000C0C40">
          <w:pPr>
            <w:pStyle w:val="TOC2"/>
            <w:tabs>
              <w:tab w:val="right" w:leader="dot" w:pos="9350"/>
            </w:tabs>
            <w:spacing w:line="360" w:lineRule="auto"/>
          </w:pPr>
          <w:hyperlink w:anchor="_Toc84942558" w:history="1">
            <w:r w:rsidR="000C0C40" w:rsidRPr="00772F4E">
              <w:rPr>
                <w:rStyle w:val="Hyperlink"/>
              </w:rPr>
              <w:t>2.4 Confidence in work:</w:t>
            </w:r>
            <w:r w:rsidR="000C0C40" w:rsidRPr="00772F4E">
              <w:rPr>
                <w:webHidden/>
              </w:rPr>
              <w:tab/>
            </w:r>
            <w:r w:rsidR="000C0C40" w:rsidRPr="00772F4E">
              <w:rPr>
                <w:webHidden/>
              </w:rPr>
              <w:fldChar w:fldCharType="begin"/>
            </w:r>
            <w:r w:rsidR="000C0C40" w:rsidRPr="00772F4E">
              <w:rPr>
                <w:webHidden/>
              </w:rPr>
              <w:instrText xml:space="preserve"> PAGEREF _Toc84942558 \h </w:instrText>
            </w:r>
            <w:r w:rsidR="000C0C40" w:rsidRPr="00772F4E">
              <w:rPr>
                <w:webHidden/>
              </w:rPr>
            </w:r>
            <w:r w:rsidR="000C0C40" w:rsidRPr="00772F4E">
              <w:rPr>
                <w:webHidden/>
              </w:rPr>
              <w:fldChar w:fldCharType="separate"/>
            </w:r>
            <w:r w:rsidR="000C0C40" w:rsidRPr="00772F4E">
              <w:rPr>
                <w:webHidden/>
              </w:rPr>
              <w:t>6</w:t>
            </w:r>
            <w:r w:rsidR="000C0C40" w:rsidRPr="00772F4E">
              <w:rPr>
                <w:webHidden/>
              </w:rPr>
              <w:fldChar w:fldCharType="end"/>
            </w:r>
          </w:hyperlink>
        </w:p>
        <w:p w14:paraId="2074836B" w14:textId="77777777" w:rsidR="000C0C40" w:rsidRPr="00772F4E" w:rsidRDefault="00566C9F" w:rsidP="000C0C40">
          <w:pPr>
            <w:pStyle w:val="TOC1"/>
            <w:tabs>
              <w:tab w:val="right" w:leader="dot" w:pos="9350"/>
            </w:tabs>
            <w:spacing w:line="360" w:lineRule="auto"/>
          </w:pPr>
          <w:hyperlink w:anchor="_Toc84942559" w:history="1">
            <w:r w:rsidR="000C0C40" w:rsidRPr="00772F4E">
              <w:rPr>
                <w:rStyle w:val="Hyperlink"/>
              </w:rPr>
              <w:t>3) The impact effective team working can have for team success</w:t>
            </w:r>
            <w:r w:rsidR="000C0C40" w:rsidRPr="00772F4E">
              <w:rPr>
                <w:webHidden/>
              </w:rPr>
              <w:tab/>
            </w:r>
            <w:r w:rsidR="000C0C40" w:rsidRPr="00772F4E">
              <w:rPr>
                <w:webHidden/>
              </w:rPr>
              <w:fldChar w:fldCharType="begin"/>
            </w:r>
            <w:r w:rsidR="000C0C40" w:rsidRPr="00772F4E">
              <w:rPr>
                <w:webHidden/>
              </w:rPr>
              <w:instrText xml:space="preserve"> PAGEREF _Toc84942559 \h </w:instrText>
            </w:r>
            <w:r w:rsidR="000C0C40" w:rsidRPr="00772F4E">
              <w:rPr>
                <w:webHidden/>
              </w:rPr>
            </w:r>
            <w:r w:rsidR="000C0C40" w:rsidRPr="00772F4E">
              <w:rPr>
                <w:webHidden/>
              </w:rPr>
              <w:fldChar w:fldCharType="separate"/>
            </w:r>
            <w:r w:rsidR="000C0C40" w:rsidRPr="00772F4E">
              <w:rPr>
                <w:webHidden/>
              </w:rPr>
              <w:t>6</w:t>
            </w:r>
            <w:r w:rsidR="000C0C40" w:rsidRPr="00772F4E">
              <w:rPr>
                <w:webHidden/>
              </w:rPr>
              <w:fldChar w:fldCharType="end"/>
            </w:r>
          </w:hyperlink>
        </w:p>
        <w:p w14:paraId="30E25572" w14:textId="6D9FBD31" w:rsidR="000C0C40" w:rsidRPr="00772F4E" w:rsidRDefault="00566C9F" w:rsidP="000C0C40">
          <w:pPr>
            <w:pStyle w:val="TOC2"/>
            <w:tabs>
              <w:tab w:val="right" w:leader="dot" w:pos="9350"/>
            </w:tabs>
            <w:spacing w:line="360" w:lineRule="auto"/>
          </w:pPr>
          <w:hyperlink w:anchor="_Toc84942560" w:history="1">
            <w:r w:rsidR="000C0C40" w:rsidRPr="00772F4E">
              <w:rPr>
                <w:rStyle w:val="Hyperlink"/>
              </w:rPr>
              <w:t>3.1 The Tuckman Team Model</w:t>
            </w:r>
            <w:r w:rsidR="000C0C40" w:rsidRPr="00772F4E">
              <w:rPr>
                <w:webHidden/>
              </w:rPr>
              <w:tab/>
            </w:r>
            <w:r w:rsidR="000C0C40" w:rsidRPr="00772F4E">
              <w:rPr>
                <w:webHidden/>
              </w:rPr>
              <w:fldChar w:fldCharType="begin"/>
            </w:r>
            <w:r w:rsidR="000C0C40" w:rsidRPr="00772F4E">
              <w:rPr>
                <w:webHidden/>
              </w:rPr>
              <w:instrText xml:space="preserve"> PAGEREF _Toc84942560 \h </w:instrText>
            </w:r>
            <w:r w:rsidR="000C0C40" w:rsidRPr="00772F4E">
              <w:rPr>
                <w:webHidden/>
              </w:rPr>
            </w:r>
            <w:r w:rsidR="000C0C40" w:rsidRPr="00772F4E">
              <w:rPr>
                <w:webHidden/>
              </w:rPr>
              <w:fldChar w:fldCharType="separate"/>
            </w:r>
            <w:r w:rsidR="000C0C40" w:rsidRPr="00772F4E">
              <w:rPr>
                <w:webHidden/>
              </w:rPr>
              <w:t>7</w:t>
            </w:r>
            <w:r w:rsidR="000C0C40" w:rsidRPr="00772F4E">
              <w:rPr>
                <w:webHidden/>
              </w:rPr>
              <w:fldChar w:fldCharType="end"/>
            </w:r>
          </w:hyperlink>
        </w:p>
        <w:p w14:paraId="75F4CB61" w14:textId="267CCE64" w:rsidR="000C0C40" w:rsidRPr="00772F4E" w:rsidRDefault="00566C9F" w:rsidP="000C0C40">
          <w:pPr>
            <w:pStyle w:val="TOC2"/>
            <w:tabs>
              <w:tab w:val="right" w:leader="dot" w:pos="9350"/>
            </w:tabs>
            <w:spacing w:line="360" w:lineRule="auto"/>
          </w:pPr>
          <w:hyperlink w:anchor="_Toc84942561" w:history="1">
            <w:r w:rsidR="000C0C40" w:rsidRPr="00772F4E">
              <w:rPr>
                <w:rStyle w:val="Hyperlink"/>
              </w:rPr>
              <w:t>3.2</w:t>
            </w:r>
            <w:r w:rsidR="00580358">
              <w:rPr>
                <w:rStyle w:val="Hyperlink"/>
              </w:rPr>
              <w:t xml:space="preserve"> </w:t>
            </w:r>
            <w:r w:rsidR="000C0C40" w:rsidRPr="00772F4E">
              <w:rPr>
                <w:rStyle w:val="Hyperlink"/>
              </w:rPr>
              <w:t>Forming:</w:t>
            </w:r>
            <w:r w:rsidR="000C0C40" w:rsidRPr="00772F4E">
              <w:rPr>
                <w:webHidden/>
              </w:rPr>
              <w:tab/>
            </w:r>
            <w:r w:rsidR="000C0C40" w:rsidRPr="00772F4E">
              <w:rPr>
                <w:webHidden/>
              </w:rPr>
              <w:fldChar w:fldCharType="begin"/>
            </w:r>
            <w:r w:rsidR="000C0C40" w:rsidRPr="00772F4E">
              <w:rPr>
                <w:webHidden/>
              </w:rPr>
              <w:instrText xml:space="preserve"> PAGEREF _Toc84942561 \h </w:instrText>
            </w:r>
            <w:r w:rsidR="000C0C40" w:rsidRPr="00772F4E">
              <w:rPr>
                <w:webHidden/>
              </w:rPr>
            </w:r>
            <w:r w:rsidR="000C0C40" w:rsidRPr="00772F4E">
              <w:rPr>
                <w:webHidden/>
              </w:rPr>
              <w:fldChar w:fldCharType="separate"/>
            </w:r>
            <w:r w:rsidR="000C0C40" w:rsidRPr="00772F4E">
              <w:rPr>
                <w:webHidden/>
              </w:rPr>
              <w:t>8</w:t>
            </w:r>
            <w:r w:rsidR="000C0C40" w:rsidRPr="00772F4E">
              <w:rPr>
                <w:webHidden/>
              </w:rPr>
              <w:fldChar w:fldCharType="end"/>
            </w:r>
          </w:hyperlink>
        </w:p>
        <w:p w14:paraId="4B2B47B1" w14:textId="1D06A32E" w:rsidR="000C0C40" w:rsidRPr="00772F4E" w:rsidRDefault="00566C9F" w:rsidP="000C0C40">
          <w:pPr>
            <w:pStyle w:val="TOC2"/>
            <w:tabs>
              <w:tab w:val="right" w:leader="dot" w:pos="9350"/>
            </w:tabs>
            <w:spacing w:line="360" w:lineRule="auto"/>
          </w:pPr>
          <w:hyperlink w:anchor="_Toc84942562" w:history="1">
            <w:r w:rsidR="000C0C40" w:rsidRPr="00772F4E">
              <w:rPr>
                <w:rStyle w:val="Hyperlink"/>
              </w:rPr>
              <w:t>3.3 Storming:</w:t>
            </w:r>
            <w:r w:rsidR="000C0C40" w:rsidRPr="00772F4E">
              <w:rPr>
                <w:webHidden/>
              </w:rPr>
              <w:tab/>
            </w:r>
            <w:r w:rsidR="000C0C40" w:rsidRPr="00772F4E">
              <w:rPr>
                <w:webHidden/>
              </w:rPr>
              <w:fldChar w:fldCharType="begin"/>
            </w:r>
            <w:r w:rsidR="000C0C40" w:rsidRPr="00772F4E">
              <w:rPr>
                <w:webHidden/>
              </w:rPr>
              <w:instrText xml:space="preserve"> PAGEREF _Toc84942562 \h </w:instrText>
            </w:r>
            <w:r w:rsidR="000C0C40" w:rsidRPr="00772F4E">
              <w:rPr>
                <w:webHidden/>
              </w:rPr>
            </w:r>
            <w:r w:rsidR="000C0C40" w:rsidRPr="00772F4E">
              <w:rPr>
                <w:webHidden/>
              </w:rPr>
              <w:fldChar w:fldCharType="separate"/>
            </w:r>
            <w:r w:rsidR="000C0C40" w:rsidRPr="00772F4E">
              <w:rPr>
                <w:webHidden/>
              </w:rPr>
              <w:t>8</w:t>
            </w:r>
            <w:r w:rsidR="000C0C40" w:rsidRPr="00772F4E">
              <w:rPr>
                <w:webHidden/>
              </w:rPr>
              <w:fldChar w:fldCharType="end"/>
            </w:r>
          </w:hyperlink>
        </w:p>
        <w:p w14:paraId="566A2A17" w14:textId="22AECED0" w:rsidR="000C0C40" w:rsidRPr="00772F4E" w:rsidRDefault="00566C9F" w:rsidP="000C0C40">
          <w:pPr>
            <w:pStyle w:val="TOC2"/>
            <w:tabs>
              <w:tab w:val="right" w:leader="dot" w:pos="9350"/>
            </w:tabs>
            <w:spacing w:line="360" w:lineRule="auto"/>
          </w:pPr>
          <w:hyperlink w:anchor="_Toc84942563" w:history="1">
            <w:r w:rsidR="000C0C40" w:rsidRPr="00772F4E">
              <w:rPr>
                <w:rStyle w:val="Hyperlink"/>
              </w:rPr>
              <w:t>3.4 Norming:</w:t>
            </w:r>
            <w:r w:rsidR="000C0C40" w:rsidRPr="00772F4E">
              <w:rPr>
                <w:webHidden/>
              </w:rPr>
              <w:tab/>
            </w:r>
            <w:r w:rsidR="000C0C40" w:rsidRPr="00772F4E">
              <w:rPr>
                <w:webHidden/>
              </w:rPr>
              <w:fldChar w:fldCharType="begin"/>
            </w:r>
            <w:r w:rsidR="000C0C40" w:rsidRPr="00772F4E">
              <w:rPr>
                <w:webHidden/>
              </w:rPr>
              <w:instrText xml:space="preserve"> PAGEREF _Toc84942563 \h </w:instrText>
            </w:r>
            <w:r w:rsidR="000C0C40" w:rsidRPr="00772F4E">
              <w:rPr>
                <w:webHidden/>
              </w:rPr>
            </w:r>
            <w:r w:rsidR="000C0C40" w:rsidRPr="00772F4E">
              <w:rPr>
                <w:webHidden/>
              </w:rPr>
              <w:fldChar w:fldCharType="separate"/>
            </w:r>
            <w:r w:rsidR="000C0C40" w:rsidRPr="00772F4E">
              <w:rPr>
                <w:webHidden/>
              </w:rPr>
              <w:t>8</w:t>
            </w:r>
            <w:r w:rsidR="000C0C40" w:rsidRPr="00772F4E">
              <w:rPr>
                <w:webHidden/>
              </w:rPr>
              <w:fldChar w:fldCharType="end"/>
            </w:r>
          </w:hyperlink>
        </w:p>
        <w:p w14:paraId="41DD9790" w14:textId="2740D6C2" w:rsidR="000C0C40" w:rsidRPr="00772F4E" w:rsidRDefault="00566C9F" w:rsidP="000C0C40">
          <w:pPr>
            <w:pStyle w:val="TOC2"/>
            <w:tabs>
              <w:tab w:val="right" w:leader="dot" w:pos="9350"/>
            </w:tabs>
            <w:spacing w:line="360" w:lineRule="auto"/>
          </w:pPr>
          <w:hyperlink w:anchor="_Toc84942564" w:history="1">
            <w:r w:rsidR="000C0C40" w:rsidRPr="00772F4E">
              <w:rPr>
                <w:rStyle w:val="Hyperlink"/>
              </w:rPr>
              <w:t>3.5 Performing:</w:t>
            </w:r>
            <w:r w:rsidR="000C0C40" w:rsidRPr="00772F4E">
              <w:rPr>
                <w:webHidden/>
              </w:rPr>
              <w:tab/>
            </w:r>
            <w:r w:rsidR="000C0C40" w:rsidRPr="00772F4E">
              <w:rPr>
                <w:webHidden/>
              </w:rPr>
              <w:fldChar w:fldCharType="begin"/>
            </w:r>
            <w:r w:rsidR="000C0C40" w:rsidRPr="00772F4E">
              <w:rPr>
                <w:webHidden/>
              </w:rPr>
              <w:instrText xml:space="preserve"> PAGEREF _Toc84942564 \h </w:instrText>
            </w:r>
            <w:r w:rsidR="000C0C40" w:rsidRPr="00772F4E">
              <w:rPr>
                <w:webHidden/>
              </w:rPr>
            </w:r>
            <w:r w:rsidR="000C0C40" w:rsidRPr="00772F4E">
              <w:rPr>
                <w:webHidden/>
              </w:rPr>
              <w:fldChar w:fldCharType="separate"/>
            </w:r>
            <w:r w:rsidR="000C0C40" w:rsidRPr="00772F4E">
              <w:rPr>
                <w:webHidden/>
              </w:rPr>
              <w:t>8</w:t>
            </w:r>
            <w:r w:rsidR="000C0C40" w:rsidRPr="00772F4E">
              <w:rPr>
                <w:webHidden/>
              </w:rPr>
              <w:fldChar w:fldCharType="end"/>
            </w:r>
          </w:hyperlink>
        </w:p>
        <w:p w14:paraId="6D0C35AB" w14:textId="7D7B981B" w:rsidR="000C0C40" w:rsidRPr="00772F4E" w:rsidRDefault="00566C9F" w:rsidP="000C0C40">
          <w:pPr>
            <w:pStyle w:val="TOC2"/>
            <w:tabs>
              <w:tab w:val="right" w:leader="dot" w:pos="9350"/>
            </w:tabs>
            <w:spacing w:line="360" w:lineRule="auto"/>
          </w:pPr>
          <w:hyperlink w:anchor="_Toc84942565" w:history="1">
            <w:r w:rsidR="000C0C40" w:rsidRPr="00772F4E">
              <w:rPr>
                <w:rStyle w:val="Hyperlink"/>
              </w:rPr>
              <w:t>3.6 Adjourning:</w:t>
            </w:r>
            <w:r w:rsidR="000C0C40" w:rsidRPr="00772F4E">
              <w:rPr>
                <w:webHidden/>
              </w:rPr>
              <w:tab/>
            </w:r>
            <w:r w:rsidR="000C0C40" w:rsidRPr="00772F4E">
              <w:rPr>
                <w:webHidden/>
              </w:rPr>
              <w:fldChar w:fldCharType="begin"/>
            </w:r>
            <w:r w:rsidR="000C0C40" w:rsidRPr="00772F4E">
              <w:rPr>
                <w:webHidden/>
              </w:rPr>
              <w:instrText xml:space="preserve"> PAGEREF _Toc84942565 \h </w:instrText>
            </w:r>
            <w:r w:rsidR="000C0C40" w:rsidRPr="00772F4E">
              <w:rPr>
                <w:webHidden/>
              </w:rPr>
            </w:r>
            <w:r w:rsidR="000C0C40" w:rsidRPr="00772F4E">
              <w:rPr>
                <w:webHidden/>
              </w:rPr>
              <w:fldChar w:fldCharType="separate"/>
            </w:r>
            <w:r w:rsidR="000C0C40" w:rsidRPr="00772F4E">
              <w:rPr>
                <w:webHidden/>
              </w:rPr>
              <w:t>8</w:t>
            </w:r>
            <w:r w:rsidR="000C0C40" w:rsidRPr="00772F4E">
              <w:rPr>
                <w:webHidden/>
              </w:rPr>
              <w:fldChar w:fldCharType="end"/>
            </w:r>
          </w:hyperlink>
        </w:p>
        <w:p w14:paraId="0873D078" w14:textId="77777777" w:rsidR="000C0C40" w:rsidRPr="00772F4E" w:rsidRDefault="00566C9F" w:rsidP="000C0C40">
          <w:pPr>
            <w:pStyle w:val="TOC1"/>
            <w:tabs>
              <w:tab w:val="right" w:leader="dot" w:pos="9350"/>
            </w:tabs>
            <w:spacing w:line="360" w:lineRule="auto"/>
          </w:pPr>
          <w:hyperlink w:anchor="_Toc84942566" w:history="1">
            <w:r w:rsidR="000C0C40" w:rsidRPr="00772F4E">
              <w:rPr>
                <w:rStyle w:val="Hyperlink"/>
              </w:rPr>
              <w:t>4) Barriers to effective teamwork</w:t>
            </w:r>
            <w:r w:rsidR="000C0C40" w:rsidRPr="00772F4E">
              <w:rPr>
                <w:webHidden/>
              </w:rPr>
              <w:tab/>
            </w:r>
            <w:r w:rsidR="000C0C40" w:rsidRPr="00772F4E">
              <w:rPr>
                <w:webHidden/>
              </w:rPr>
              <w:fldChar w:fldCharType="begin"/>
            </w:r>
            <w:r w:rsidR="000C0C40" w:rsidRPr="00772F4E">
              <w:rPr>
                <w:webHidden/>
              </w:rPr>
              <w:instrText xml:space="preserve"> PAGEREF _Toc84942566 \h </w:instrText>
            </w:r>
            <w:r w:rsidR="000C0C40" w:rsidRPr="00772F4E">
              <w:rPr>
                <w:webHidden/>
              </w:rPr>
            </w:r>
            <w:r w:rsidR="000C0C40" w:rsidRPr="00772F4E">
              <w:rPr>
                <w:webHidden/>
              </w:rPr>
              <w:fldChar w:fldCharType="separate"/>
            </w:r>
            <w:r w:rsidR="000C0C40" w:rsidRPr="00772F4E">
              <w:rPr>
                <w:webHidden/>
              </w:rPr>
              <w:t>9</w:t>
            </w:r>
            <w:r w:rsidR="000C0C40" w:rsidRPr="00772F4E">
              <w:rPr>
                <w:webHidden/>
              </w:rPr>
              <w:fldChar w:fldCharType="end"/>
            </w:r>
          </w:hyperlink>
        </w:p>
        <w:p w14:paraId="5E113C12" w14:textId="09873687" w:rsidR="000C0C40" w:rsidRPr="00772F4E" w:rsidRDefault="00566C9F" w:rsidP="000C0C40">
          <w:pPr>
            <w:pStyle w:val="TOC2"/>
            <w:tabs>
              <w:tab w:val="right" w:leader="dot" w:pos="9350"/>
            </w:tabs>
            <w:spacing w:line="360" w:lineRule="auto"/>
          </w:pPr>
          <w:hyperlink w:anchor="_Toc84942567" w:history="1">
            <w:r w:rsidR="000C0C40" w:rsidRPr="00772F4E">
              <w:rPr>
                <w:rStyle w:val="Hyperlink"/>
              </w:rPr>
              <w:t>4.1 Individuals shirking duties:</w:t>
            </w:r>
            <w:r w:rsidR="000C0C40" w:rsidRPr="00772F4E">
              <w:rPr>
                <w:webHidden/>
              </w:rPr>
              <w:tab/>
            </w:r>
            <w:r w:rsidR="000C0C40" w:rsidRPr="00772F4E">
              <w:rPr>
                <w:webHidden/>
              </w:rPr>
              <w:fldChar w:fldCharType="begin"/>
            </w:r>
            <w:r w:rsidR="000C0C40" w:rsidRPr="00772F4E">
              <w:rPr>
                <w:webHidden/>
              </w:rPr>
              <w:instrText xml:space="preserve"> PAGEREF _Toc84942567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563A6C62" w14:textId="2343901E" w:rsidR="000C0C40" w:rsidRPr="00772F4E" w:rsidRDefault="00566C9F" w:rsidP="000C0C40">
          <w:pPr>
            <w:pStyle w:val="TOC2"/>
            <w:tabs>
              <w:tab w:val="right" w:leader="dot" w:pos="9350"/>
            </w:tabs>
            <w:spacing w:line="360" w:lineRule="auto"/>
          </w:pPr>
          <w:hyperlink w:anchor="_Toc84942568" w:history="1">
            <w:r w:rsidR="000C0C40" w:rsidRPr="00772F4E">
              <w:rPr>
                <w:rStyle w:val="Hyperlink"/>
                <w:rFonts w:eastAsia="Times New Roman"/>
              </w:rPr>
              <w:t xml:space="preserve">4.2 </w:t>
            </w:r>
            <w:r w:rsidR="000C0C40" w:rsidRPr="00772F4E">
              <w:rPr>
                <w:rStyle w:val="Hyperlink"/>
              </w:rPr>
              <w:t>Lake of trust:</w:t>
            </w:r>
            <w:r w:rsidR="000C0C40" w:rsidRPr="00772F4E">
              <w:rPr>
                <w:webHidden/>
              </w:rPr>
              <w:tab/>
            </w:r>
            <w:r w:rsidR="000C0C40" w:rsidRPr="00772F4E">
              <w:rPr>
                <w:webHidden/>
              </w:rPr>
              <w:fldChar w:fldCharType="begin"/>
            </w:r>
            <w:r w:rsidR="000C0C40" w:rsidRPr="00772F4E">
              <w:rPr>
                <w:webHidden/>
              </w:rPr>
              <w:instrText xml:space="preserve"> PAGEREF _Toc84942568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1A5CD062" w14:textId="71FC95C7" w:rsidR="000C0C40" w:rsidRPr="00772F4E" w:rsidRDefault="00566C9F" w:rsidP="000C0C40">
          <w:pPr>
            <w:pStyle w:val="TOC2"/>
            <w:tabs>
              <w:tab w:val="right" w:leader="dot" w:pos="9350"/>
            </w:tabs>
            <w:spacing w:line="360" w:lineRule="auto"/>
          </w:pPr>
          <w:hyperlink w:anchor="_Toc84942569" w:history="1">
            <w:r w:rsidR="000C0C40" w:rsidRPr="00772F4E">
              <w:rPr>
                <w:rStyle w:val="Hyperlink"/>
                <w:rFonts w:eastAsia="Times New Roman"/>
              </w:rPr>
              <w:t xml:space="preserve">4.3 </w:t>
            </w:r>
            <w:r w:rsidR="000C0C40" w:rsidRPr="00772F4E">
              <w:rPr>
                <w:rStyle w:val="Hyperlink"/>
              </w:rPr>
              <w:t>Conflicts hamper progress:</w:t>
            </w:r>
            <w:r w:rsidR="000C0C40" w:rsidRPr="00772F4E">
              <w:rPr>
                <w:webHidden/>
              </w:rPr>
              <w:tab/>
            </w:r>
            <w:r w:rsidR="000C0C40" w:rsidRPr="00772F4E">
              <w:rPr>
                <w:webHidden/>
              </w:rPr>
              <w:fldChar w:fldCharType="begin"/>
            </w:r>
            <w:r w:rsidR="000C0C40" w:rsidRPr="00772F4E">
              <w:rPr>
                <w:webHidden/>
              </w:rPr>
              <w:instrText xml:space="preserve"> PAGEREF _Toc84942569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75B2FED7" w14:textId="77777777" w:rsidR="000C0C40" w:rsidRPr="00772F4E" w:rsidRDefault="00566C9F" w:rsidP="000C0C40">
          <w:pPr>
            <w:pStyle w:val="TOC2"/>
            <w:tabs>
              <w:tab w:val="right" w:leader="dot" w:pos="9350"/>
            </w:tabs>
            <w:spacing w:line="360" w:lineRule="auto"/>
          </w:pPr>
          <w:hyperlink w:anchor="_Toc84942570" w:history="1">
            <w:r w:rsidR="000C0C40" w:rsidRPr="00772F4E">
              <w:rPr>
                <w:rStyle w:val="Hyperlink"/>
                <w:rFonts w:eastAsia="Times New Roman"/>
              </w:rPr>
              <w:t xml:space="preserve">4.4) </w:t>
            </w:r>
            <w:r w:rsidR="000C0C40" w:rsidRPr="00772F4E">
              <w:rPr>
                <w:rStyle w:val="Hyperlink"/>
              </w:rPr>
              <w:t>Lack of team and task skills:</w:t>
            </w:r>
            <w:r w:rsidR="000C0C40" w:rsidRPr="00772F4E">
              <w:rPr>
                <w:webHidden/>
              </w:rPr>
              <w:tab/>
            </w:r>
            <w:r w:rsidR="000C0C40" w:rsidRPr="00772F4E">
              <w:rPr>
                <w:webHidden/>
              </w:rPr>
              <w:fldChar w:fldCharType="begin"/>
            </w:r>
            <w:r w:rsidR="000C0C40" w:rsidRPr="00772F4E">
              <w:rPr>
                <w:webHidden/>
              </w:rPr>
              <w:instrText xml:space="preserve"> PAGEREF _Toc84942570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6EE763A1" w14:textId="46D6D81F" w:rsidR="000C0C40" w:rsidRPr="00772F4E" w:rsidRDefault="00566C9F" w:rsidP="000C0C40">
          <w:pPr>
            <w:pStyle w:val="TOC2"/>
            <w:tabs>
              <w:tab w:val="right" w:leader="dot" w:pos="9350"/>
            </w:tabs>
            <w:spacing w:line="360" w:lineRule="auto"/>
          </w:pPr>
          <w:hyperlink w:anchor="_Toc84942571" w:history="1">
            <w:r w:rsidR="000C0C40" w:rsidRPr="00772F4E">
              <w:rPr>
                <w:rStyle w:val="Hyperlink"/>
                <w:rFonts w:eastAsia="Times New Roman"/>
              </w:rPr>
              <w:t xml:space="preserve">4.5 </w:t>
            </w:r>
            <w:r w:rsidR="000C0C40" w:rsidRPr="00772F4E">
              <w:rPr>
                <w:rStyle w:val="Hyperlink"/>
              </w:rPr>
              <w:t>Stuck information:</w:t>
            </w:r>
            <w:r w:rsidR="000C0C40" w:rsidRPr="00772F4E">
              <w:rPr>
                <w:webHidden/>
              </w:rPr>
              <w:tab/>
            </w:r>
            <w:r w:rsidR="000C0C40" w:rsidRPr="00772F4E">
              <w:rPr>
                <w:webHidden/>
              </w:rPr>
              <w:fldChar w:fldCharType="begin"/>
            </w:r>
            <w:r w:rsidR="000C0C40" w:rsidRPr="00772F4E">
              <w:rPr>
                <w:webHidden/>
              </w:rPr>
              <w:instrText xml:space="preserve"> PAGEREF _Toc84942571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3DE61C7D" w14:textId="5D349F79" w:rsidR="000C0C40" w:rsidRPr="00772F4E" w:rsidRDefault="00566C9F" w:rsidP="000C0C40">
          <w:pPr>
            <w:pStyle w:val="TOC2"/>
            <w:tabs>
              <w:tab w:val="right" w:leader="dot" w:pos="9350"/>
            </w:tabs>
            <w:spacing w:line="360" w:lineRule="auto"/>
          </w:pPr>
          <w:hyperlink w:anchor="_Toc84942572" w:history="1">
            <w:r w:rsidR="000C0C40" w:rsidRPr="00772F4E">
              <w:rPr>
                <w:rStyle w:val="Hyperlink"/>
                <w:rFonts w:eastAsia="Times New Roman"/>
              </w:rPr>
              <w:t xml:space="preserve">4.6 </w:t>
            </w:r>
            <w:r w:rsidR="000C0C40" w:rsidRPr="00772F4E">
              <w:rPr>
                <w:rStyle w:val="Hyperlink"/>
              </w:rPr>
              <w:t>Skewed influences over decisions:</w:t>
            </w:r>
            <w:r w:rsidR="000C0C40" w:rsidRPr="00772F4E">
              <w:rPr>
                <w:webHidden/>
              </w:rPr>
              <w:tab/>
            </w:r>
            <w:r w:rsidR="000C0C40" w:rsidRPr="00772F4E">
              <w:rPr>
                <w:webHidden/>
              </w:rPr>
              <w:fldChar w:fldCharType="begin"/>
            </w:r>
            <w:r w:rsidR="000C0C40" w:rsidRPr="00772F4E">
              <w:rPr>
                <w:webHidden/>
              </w:rPr>
              <w:instrText xml:space="preserve"> PAGEREF _Toc84942572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3FDFAAC5" w14:textId="454AAF51" w:rsidR="000C0C40" w:rsidRPr="00772F4E" w:rsidRDefault="00566C9F" w:rsidP="000C0C40">
          <w:pPr>
            <w:pStyle w:val="TOC2"/>
            <w:tabs>
              <w:tab w:val="right" w:leader="dot" w:pos="9350"/>
            </w:tabs>
            <w:spacing w:line="360" w:lineRule="auto"/>
          </w:pPr>
          <w:hyperlink w:anchor="_Toc84942573" w:history="1">
            <w:r w:rsidR="000C0C40" w:rsidRPr="00772F4E">
              <w:rPr>
                <w:rStyle w:val="Hyperlink"/>
                <w:rFonts w:eastAsia="Times New Roman"/>
              </w:rPr>
              <w:t xml:space="preserve">4.7 </w:t>
            </w:r>
            <w:r w:rsidR="000C0C40" w:rsidRPr="00772F4E">
              <w:rPr>
                <w:rStyle w:val="Hyperlink"/>
              </w:rPr>
              <w:t>Too much groupthink:</w:t>
            </w:r>
            <w:r w:rsidR="000C0C40" w:rsidRPr="00772F4E">
              <w:rPr>
                <w:webHidden/>
              </w:rPr>
              <w:tab/>
            </w:r>
            <w:r w:rsidR="000C0C40" w:rsidRPr="00772F4E">
              <w:rPr>
                <w:webHidden/>
              </w:rPr>
              <w:fldChar w:fldCharType="begin"/>
            </w:r>
            <w:r w:rsidR="000C0C40" w:rsidRPr="00772F4E">
              <w:rPr>
                <w:webHidden/>
              </w:rPr>
              <w:instrText xml:space="preserve"> PAGEREF _Toc84942573 \h </w:instrText>
            </w:r>
            <w:r w:rsidR="000C0C40" w:rsidRPr="00772F4E">
              <w:rPr>
                <w:webHidden/>
              </w:rPr>
            </w:r>
            <w:r w:rsidR="000C0C40" w:rsidRPr="00772F4E">
              <w:rPr>
                <w:webHidden/>
              </w:rPr>
              <w:fldChar w:fldCharType="separate"/>
            </w:r>
            <w:r w:rsidR="000C0C40" w:rsidRPr="00772F4E">
              <w:rPr>
                <w:webHidden/>
              </w:rPr>
              <w:t>10</w:t>
            </w:r>
            <w:r w:rsidR="000C0C40" w:rsidRPr="00772F4E">
              <w:rPr>
                <w:webHidden/>
              </w:rPr>
              <w:fldChar w:fldCharType="end"/>
            </w:r>
          </w:hyperlink>
        </w:p>
        <w:p w14:paraId="02A72CB9" w14:textId="77777777" w:rsidR="000C0C40" w:rsidRPr="00772F4E" w:rsidRDefault="00566C9F" w:rsidP="000C0C40">
          <w:pPr>
            <w:pStyle w:val="TOC1"/>
            <w:tabs>
              <w:tab w:val="right" w:leader="dot" w:pos="9350"/>
            </w:tabs>
            <w:spacing w:line="360" w:lineRule="auto"/>
          </w:pPr>
          <w:hyperlink w:anchor="_Toc84942574" w:history="1">
            <w:r w:rsidR="000C0C40" w:rsidRPr="00772F4E">
              <w:rPr>
                <w:rStyle w:val="Hyperlink"/>
              </w:rPr>
              <w:t>5) The types of roles that are needed to create a cohesive and effective team</w:t>
            </w:r>
            <w:r w:rsidR="000C0C40" w:rsidRPr="00772F4E">
              <w:rPr>
                <w:webHidden/>
              </w:rPr>
              <w:tab/>
            </w:r>
            <w:r w:rsidR="000C0C40" w:rsidRPr="00772F4E">
              <w:rPr>
                <w:webHidden/>
              </w:rPr>
              <w:fldChar w:fldCharType="begin"/>
            </w:r>
            <w:r w:rsidR="000C0C40" w:rsidRPr="00772F4E">
              <w:rPr>
                <w:webHidden/>
              </w:rPr>
              <w:instrText xml:space="preserve"> PAGEREF _Toc84942574 \h </w:instrText>
            </w:r>
            <w:r w:rsidR="000C0C40" w:rsidRPr="00772F4E">
              <w:rPr>
                <w:webHidden/>
              </w:rPr>
            </w:r>
            <w:r w:rsidR="000C0C40" w:rsidRPr="00772F4E">
              <w:rPr>
                <w:webHidden/>
              </w:rPr>
              <w:fldChar w:fldCharType="separate"/>
            </w:r>
            <w:r w:rsidR="000C0C40" w:rsidRPr="00772F4E">
              <w:rPr>
                <w:webHidden/>
              </w:rPr>
              <w:t>11</w:t>
            </w:r>
            <w:r w:rsidR="000C0C40" w:rsidRPr="00772F4E">
              <w:rPr>
                <w:webHidden/>
              </w:rPr>
              <w:fldChar w:fldCharType="end"/>
            </w:r>
          </w:hyperlink>
        </w:p>
        <w:p w14:paraId="626B70EC" w14:textId="2446CF3C" w:rsidR="000C0C40" w:rsidRPr="00772F4E" w:rsidRDefault="00566C9F" w:rsidP="000C0C40">
          <w:pPr>
            <w:pStyle w:val="TOC2"/>
            <w:tabs>
              <w:tab w:val="right" w:leader="dot" w:pos="9350"/>
            </w:tabs>
            <w:spacing w:line="360" w:lineRule="auto"/>
          </w:pPr>
          <w:hyperlink w:anchor="_Toc84942575" w:history="1">
            <w:r w:rsidR="000C0C40" w:rsidRPr="00772F4E">
              <w:rPr>
                <w:rStyle w:val="Hyperlink"/>
              </w:rPr>
              <w:t>5.1 Team abilities:</w:t>
            </w:r>
            <w:r w:rsidR="000C0C40" w:rsidRPr="00772F4E">
              <w:rPr>
                <w:webHidden/>
              </w:rPr>
              <w:tab/>
            </w:r>
            <w:r w:rsidR="000C0C40" w:rsidRPr="00772F4E">
              <w:rPr>
                <w:webHidden/>
              </w:rPr>
              <w:fldChar w:fldCharType="begin"/>
            </w:r>
            <w:r w:rsidR="000C0C40" w:rsidRPr="00772F4E">
              <w:rPr>
                <w:webHidden/>
              </w:rPr>
              <w:instrText xml:space="preserve"> PAGEREF _Toc84942575 \h </w:instrText>
            </w:r>
            <w:r w:rsidR="000C0C40" w:rsidRPr="00772F4E">
              <w:rPr>
                <w:webHidden/>
              </w:rPr>
            </w:r>
            <w:r w:rsidR="000C0C40" w:rsidRPr="00772F4E">
              <w:rPr>
                <w:webHidden/>
              </w:rPr>
              <w:fldChar w:fldCharType="separate"/>
            </w:r>
            <w:r w:rsidR="000C0C40" w:rsidRPr="00772F4E">
              <w:rPr>
                <w:webHidden/>
              </w:rPr>
              <w:t>12</w:t>
            </w:r>
            <w:r w:rsidR="000C0C40" w:rsidRPr="00772F4E">
              <w:rPr>
                <w:webHidden/>
              </w:rPr>
              <w:fldChar w:fldCharType="end"/>
            </w:r>
          </w:hyperlink>
        </w:p>
        <w:p w14:paraId="4ED80506" w14:textId="084846C2" w:rsidR="000C0C40" w:rsidRPr="00772F4E" w:rsidRDefault="00566C9F" w:rsidP="000C0C40">
          <w:pPr>
            <w:pStyle w:val="TOC2"/>
            <w:tabs>
              <w:tab w:val="right" w:leader="dot" w:pos="9350"/>
            </w:tabs>
            <w:spacing w:line="360" w:lineRule="auto"/>
          </w:pPr>
          <w:hyperlink w:anchor="_Toc84942576" w:history="1">
            <w:r w:rsidR="000C0C40" w:rsidRPr="00772F4E">
              <w:rPr>
                <w:rStyle w:val="Hyperlink"/>
                <w:rFonts w:eastAsia="Times New Roman"/>
              </w:rPr>
              <w:t xml:space="preserve">5.2 </w:t>
            </w:r>
            <w:r w:rsidR="000C0C40" w:rsidRPr="00772F4E">
              <w:rPr>
                <w:rStyle w:val="Hyperlink"/>
              </w:rPr>
              <w:t>Team roles:</w:t>
            </w:r>
            <w:r w:rsidR="000C0C40" w:rsidRPr="00772F4E">
              <w:rPr>
                <w:webHidden/>
              </w:rPr>
              <w:tab/>
            </w:r>
            <w:r w:rsidR="000C0C40" w:rsidRPr="00772F4E">
              <w:rPr>
                <w:webHidden/>
              </w:rPr>
              <w:fldChar w:fldCharType="begin"/>
            </w:r>
            <w:r w:rsidR="000C0C40" w:rsidRPr="00772F4E">
              <w:rPr>
                <w:webHidden/>
              </w:rPr>
              <w:instrText xml:space="preserve"> PAGEREF _Toc84942576 \h </w:instrText>
            </w:r>
            <w:r w:rsidR="000C0C40" w:rsidRPr="00772F4E">
              <w:rPr>
                <w:webHidden/>
              </w:rPr>
            </w:r>
            <w:r w:rsidR="000C0C40" w:rsidRPr="00772F4E">
              <w:rPr>
                <w:webHidden/>
              </w:rPr>
              <w:fldChar w:fldCharType="separate"/>
            </w:r>
            <w:r w:rsidR="000C0C40" w:rsidRPr="00772F4E">
              <w:rPr>
                <w:webHidden/>
              </w:rPr>
              <w:t>12</w:t>
            </w:r>
            <w:r w:rsidR="000C0C40" w:rsidRPr="00772F4E">
              <w:rPr>
                <w:webHidden/>
              </w:rPr>
              <w:fldChar w:fldCharType="end"/>
            </w:r>
          </w:hyperlink>
        </w:p>
        <w:p w14:paraId="50458840" w14:textId="57CF4303" w:rsidR="000C0C40" w:rsidRPr="00772F4E" w:rsidRDefault="00566C9F" w:rsidP="000C0C40">
          <w:pPr>
            <w:pStyle w:val="TOC2"/>
            <w:tabs>
              <w:tab w:val="right" w:leader="dot" w:pos="9350"/>
            </w:tabs>
            <w:spacing w:line="360" w:lineRule="auto"/>
          </w:pPr>
          <w:hyperlink w:anchor="_Toc84942577" w:history="1">
            <w:r w:rsidR="000C0C40" w:rsidRPr="00772F4E">
              <w:rPr>
                <w:rStyle w:val="Hyperlink"/>
              </w:rPr>
              <w:t>5.3 Team diversity:</w:t>
            </w:r>
            <w:r w:rsidR="000C0C40" w:rsidRPr="00772F4E">
              <w:rPr>
                <w:webHidden/>
              </w:rPr>
              <w:tab/>
            </w:r>
            <w:r w:rsidR="000C0C40" w:rsidRPr="00772F4E">
              <w:rPr>
                <w:webHidden/>
              </w:rPr>
              <w:fldChar w:fldCharType="begin"/>
            </w:r>
            <w:r w:rsidR="000C0C40" w:rsidRPr="00772F4E">
              <w:rPr>
                <w:webHidden/>
              </w:rPr>
              <w:instrText xml:space="preserve"> PAGEREF _Toc84942577 \h </w:instrText>
            </w:r>
            <w:r w:rsidR="000C0C40" w:rsidRPr="00772F4E">
              <w:rPr>
                <w:webHidden/>
              </w:rPr>
            </w:r>
            <w:r w:rsidR="000C0C40" w:rsidRPr="00772F4E">
              <w:rPr>
                <w:webHidden/>
              </w:rPr>
              <w:fldChar w:fldCharType="separate"/>
            </w:r>
            <w:r w:rsidR="000C0C40" w:rsidRPr="00772F4E">
              <w:rPr>
                <w:webHidden/>
              </w:rPr>
              <w:t>12</w:t>
            </w:r>
            <w:r w:rsidR="000C0C40" w:rsidRPr="00772F4E">
              <w:rPr>
                <w:webHidden/>
              </w:rPr>
              <w:fldChar w:fldCharType="end"/>
            </w:r>
          </w:hyperlink>
        </w:p>
        <w:p w14:paraId="1688ED9F" w14:textId="77777777" w:rsidR="000C0C40" w:rsidRPr="00772F4E" w:rsidRDefault="00566C9F" w:rsidP="000C0C40">
          <w:pPr>
            <w:pStyle w:val="TOC2"/>
            <w:tabs>
              <w:tab w:val="right" w:leader="dot" w:pos="9350"/>
            </w:tabs>
            <w:spacing w:line="360" w:lineRule="auto"/>
          </w:pPr>
          <w:hyperlink w:anchor="_Toc84942578" w:history="1">
            <w:r w:rsidR="000C0C40" w:rsidRPr="00772F4E">
              <w:rPr>
                <w:rStyle w:val="Hyperlink"/>
              </w:rPr>
              <w:t>5.4) Work design process:</w:t>
            </w:r>
            <w:r w:rsidR="000C0C40" w:rsidRPr="00772F4E">
              <w:rPr>
                <w:webHidden/>
              </w:rPr>
              <w:tab/>
            </w:r>
            <w:r w:rsidR="000C0C40" w:rsidRPr="00772F4E">
              <w:rPr>
                <w:webHidden/>
              </w:rPr>
              <w:fldChar w:fldCharType="begin"/>
            </w:r>
            <w:r w:rsidR="000C0C40" w:rsidRPr="00772F4E">
              <w:rPr>
                <w:webHidden/>
              </w:rPr>
              <w:instrText xml:space="preserve"> PAGEREF _Toc84942578 \h </w:instrText>
            </w:r>
            <w:r w:rsidR="000C0C40" w:rsidRPr="00772F4E">
              <w:rPr>
                <w:webHidden/>
              </w:rPr>
            </w:r>
            <w:r w:rsidR="000C0C40" w:rsidRPr="00772F4E">
              <w:rPr>
                <w:webHidden/>
              </w:rPr>
              <w:fldChar w:fldCharType="separate"/>
            </w:r>
            <w:r w:rsidR="000C0C40" w:rsidRPr="00772F4E">
              <w:rPr>
                <w:webHidden/>
              </w:rPr>
              <w:t>12</w:t>
            </w:r>
            <w:r w:rsidR="000C0C40" w:rsidRPr="00772F4E">
              <w:rPr>
                <w:webHidden/>
              </w:rPr>
              <w:fldChar w:fldCharType="end"/>
            </w:r>
          </w:hyperlink>
        </w:p>
        <w:p w14:paraId="1E10B598" w14:textId="77777777" w:rsidR="000C0C40" w:rsidRPr="00772F4E" w:rsidRDefault="00566C9F" w:rsidP="000C0C40">
          <w:pPr>
            <w:pStyle w:val="TOC1"/>
            <w:tabs>
              <w:tab w:val="right" w:leader="dot" w:pos="9350"/>
            </w:tabs>
            <w:spacing w:line="360" w:lineRule="auto"/>
          </w:pPr>
          <w:hyperlink w:anchor="_Toc84942579" w:history="1">
            <w:r w:rsidR="000C0C40" w:rsidRPr="00772F4E">
              <w:rPr>
                <w:rStyle w:val="Hyperlink"/>
              </w:rPr>
              <w:t>6) Conclusion</w:t>
            </w:r>
            <w:r w:rsidR="000C0C40" w:rsidRPr="00772F4E">
              <w:rPr>
                <w:webHidden/>
              </w:rPr>
              <w:tab/>
            </w:r>
            <w:r w:rsidR="000C0C40" w:rsidRPr="00772F4E">
              <w:rPr>
                <w:webHidden/>
              </w:rPr>
              <w:fldChar w:fldCharType="begin"/>
            </w:r>
            <w:r w:rsidR="000C0C40" w:rsidRPr="00772F4E">
              <w:rPr>
                <w:webHidden/>
              </w:rPr>
              <w:instrText xml:space="preserve"> PAGEREF _Toc84942579 \h </w:instrText>
            </w:r>
            <w:r w:rsidR="000C0C40" w:rsidRPr="00772F4E">
              <w:rPr>
                <w:webHidden/>
              </w:rPr>
            </w:r>
            <w:r w:rsidR="000C0C40" w:rsidRPr="00772F4E">
              <w:rPr>
                <w:webHidden/>
              </w:rPr>
              <w:fldChar w:fldCharType="separate"/>
            </w:r>
            <w:r w:rsidR="000C0C40" w:rsidRPr="00772F4E">
              <w:rPr>
                <w:webHidden/>
              </w:rPr>
              <w:t>13</w:t>
            </w:r>
            <w:r w:rsidR="000C0C40" w:rsidRPr="00772F4E">
              <w:rPr>
                <w:webHidden/>
              </w:rPr>
              <w:fldChar w:fldCharType="end"/>
            </w:r>
          </w:hyperlink>
        </w:p>
        <w:p w14:paraId="021350FA" w14:textId="77777777" w:rsidR="000C0C40" w:rsidRPr="00772F4E" w:rsidRDefault="00566C9F" w:rsidP="000C0C40">
          <w:pPr>
            <w:pStyle w:val="TOC1"/>
            <w:tabs>
              <w:tab w:val="right" w:leader="dot" w:pos="9350"/>
            </w:tabs>
            <w:spacing w:line="360" w:lineRule="auto"/>
          </w:pPr>
          <w:hyperlink w:anchor="_Toc84942580" w:history="1">
            <w:r w:rsidR="000C0C40" w:rsidRPr="00772F4E">
              <w:rPr>
                <w:rStyle w:val="Hyperlink"/>
                <w:rFonts w:eastAsia="Times New Roman"/>
              </w:rPr>
              <w:t xml:space="preserve">7)  </w:t>
            </w:r>
            <w:r w:rsidR="000C0C40" w:rsidRPr="00772F4E">
              <w:rPr>
                <w:rStyle w:val="Hyperlink"/>
              </w:rPr>
              <w:t>Reference List:</w:t>
            </w:r>
            <w:r w:rsidR="000C0C40" w:rsidRPr="00772F4E">
              <w:rPr>
                <w:webHidden/>
              </w:rPr>
              <w:tab/>
            </w:r>
            <w:r w:rsidR="000C0C40" w:rsidRPr="00772F4E">
              <w:rPr>
                <w:webHidden/>
              </w:rPr>
              <w:fldChar w:fldCharType="begin"/>
            </w:r>
            <w:r w:rsidR="000C0C40" w:rsidRPr="00772F4E">
              <w:rPr>
                <w:webHidden/>
              </w:rPr>
              <w:instrText xml:space="preserve"> PAGEREF _Toc84942580 \h </w:instrText>
            </w:r>
            <w:r w:rsidR="000C0C40" w:rsidRPr="00772F4E">
              <w:rPr>
                <w:webHidden/>
              </w:rPr>
            </w:r>
            <w:r w:rsidR="000C0C40" w:rsidRPr="00772F4E">
              <w:rPr>
                <w:webHidden/>
              </w:rPr>
              <w:fldChar w:fldCharType="separate"/>
            </w:r>
            <w:r w:rsidR="000C0C40" w:rsidRPr="00772F4E">
              <w:rPr>
                <w:webHidden/>
              </w:rPr>
              <w:t>14</w:t>
            </w:r>
            <w:r w:rsidR="000C0C40" w:rsidRPr="00772F4E">
              <w:rPr>
                <w:webHidden/>
              </w:rPr>
              <w:fldChar w:fldCharType="end"/>
            </w:r>
          </w:hyperlink>
        </w:p>
        <w:p w14:paraId="3A16489C" w14:textId="77777777" w:rsidR="000C0C40" w:rsidRPr="00772F4E" w:rsidRDefault="00566C9F" w:rsidP="000C0C40">
          <w:pPr>
            <w:pStyle w:val="TOC1"/>
            <w:tabs>
              <w:tab w:val="right" w:leader="dot" w:pos="9350"/>
            </w:tabs>
            <w:spacing w:line="360" w:lineRule="auto"/>
          </w:pPr>
          <w:hyperlink w:anchor="_Toc84942581" w:history="1">
            <w:r w:rsidR="000C0C40" w:rsidRPr="00772F4E">
              <w:rPr>
                <w:rStyle w:val="Hyperlink"/>
              </w:rPr>
              <w:t>Appendices</w:t>
            </w:r>
            <w:r w:rsidR="000C0C40" w:rsidRPr="00772F4E">
              <w:rPr>
                <w:webHidden/>
              </w:rPr>
              <w:tab/>
            </w:r>
            <w:r w:rsidR="000C0C40" w:rsidRPr="00772F4E">
              <w:rPr>
                <w:webHidden/>
              </w:rPr>
              <w:fldChar w:fldCharType="begin"/>
            </w:r>
            <w:r w:rsidR="000C0C40" w:rsidRPr="00772F4E">
              <w:rPr>
                <w:webHidden/>
              </w:rPr>
              <w:instrText xml:space="preserve"> PAGEREF _Toc84942581 \h </w:instrText>
            </w:r>
            <w:r w:rsidR="000C0C40" w:rsidRPr="00772F4E">
              <w:rPr>
                <w:webHidden/>
              </w:rPr>
            </w:r>
            <w:r w:rsidR="000C0C40" w:rsidRPr="00772F4E">
              <w:rPr>
                <w:webHidden/>
              </w:rPr>
              <w:fldChar w:fldCharType="separate"/>
            </w:r>
            <w:r w:rsidR="000C0C40" w:rsidRPr="00772F4E">
              <w:rPr>
                <w:webHidden/>
              </w:rPr>
              <w:t>16</w:t>
            </w:r>
            <w:r w:rsidR="000C0C40" w:rsidRPr="00772F4E">
              <w:rPr>
                <w:webHidden/>
              </w:rPr>
              <w:fldChar w:fldCharType="end"/>
            </w:r>
          </w:hyperlink>
        </w:p>
        <w:p w14:paraId="03EC4E96" w14:textId="77777777" w:rsidR="000C0C40" w:rsidRPr="00772F4E" w:rsidRDefault="00566C9F" w:rsidP="000C0C40">
          <w:pPr>
            <w:pStyle w:val="TOC2"/>
            <w:tabs>
              <w:tab w:val="right" w:leader="dot" w:pos="9350"/>
            </w:tabs>
            <w:spacing w:line="360" w:lineRule="auto"/>
          </w:pPr>
          <w:hyperlink w:anchor="_Toc84942582" w:history="1">
            <w:r w:rsidR="000C0C40" w:rsidRPr="00772F4E">
              <w:rPr>
                <w:rStyle w:val="Hyperlink"/>
              </w:rPr>
              <w:t>Appendix 1: Process of develop an effective team</w:t>
            </w:r>
            <w:r w:rsidR="000C0C40" w:rsidRPr="00772F4E">
              <w:rPr>
                <w:webHidden/>
              </w:rPr>
              <w:tab/>
            </w:r>
            <w:r w:rsidR="000C0C40" w:rsidRPr="00772F4E">
              <w:rPr>
                <w:webHidden/>
              </w:rPr>
              <w:fldChar w:fldCharType="begin"/>
            </w:r>
            <w:r w:rsidR="000C0C40" w:rsidRPr="00772F4E">
              <w:rPr>
                <w:webHidden/>
              </w:rPr>
              <w:instrText xml:space="preserve"> PAGEREF _Toc84942582 \h </w:instrText>
            </w:r>
            <w:r w:rsidR="000C0C40" w:rsidRPr="00772F4E">
              <w:rPr>
                <w:webHidden/>
              </w:rPr>
            </w:r>
            <w:r w:rsidR="000C0C40" w:rsidRPr="00772F4E">
              <w:rPr>
                <w:webHidden/>
              </w:rPr>
              <w:fldChar w:fldCharType="separate"/>
            </w:r>
            <w:r w:rsidR="000C0C40" w:rsidRPr="00772F4E">
              <w:rPr>
                <w:webHidden/>
              </w:rPr>
              <w:t>16</w:t>
            </w:r>
            <w:r w:rsidR="000C0C40" w:rsidRPr="00772F4E">
              <w:rPr>
                <w:webHidden/>
              </w:rPr>
              <w:fldChar w:fldCharType="end"/>
            </w:r>
          </w:hyperlink>
        </w:p>
        <w:p w14:paraId="1B8F86AB" w14:textId="77777777" w:rsidR="000C0C40" w:rsidRPr="00772F4E" w:rsidRDefault="00566C9F" w:rsidP="000C0C40">
          <w:pPr>
            <w:pStyle w:val="TOC2"/>
            <w:tabs>
              <w:tab w:val="right" w:leader="dot" w:pos="9350"/>
            </w:tabs>
            <w:spacing w:line="360" w:lineRule="auto"/>
          </w:pPr>
          <w:hyperlink w:anchor="_Toc84942583" w:history="1">
            <w:r w:rsidR="000C0C40" w:rsidRPr="00772F4E">
              <w:rPr>
                <w:rStyle w:val="Hyperlink"/>
              </w:rPr>
              <w:t>Appendix 2: The Tuckman Team Model</w:t>
            </w:r>
            <w:r w:rsidR="000C0C40" w:rsidRPr="00772F4E">
              <w:rPr>
                <w:webHidden/>
              </w:rPr>
              <w:tab/>
            </w:r>
            <w:r w:rsidR="000C0C40" w:rsidRPr="00772F4E">
              <w:rPr>
                <w:webHidden/>
              </w:rPr>
              <w:fldChar w:fldCharType="begin"/>
            </w:r>
            <w:r w:rsidR="000C0C40" w:rsidRPr="00772F4E">
              <w:rPr>
                <w:webHidden/>
              </w:rPr>
              <w:instrText xml:space="preserve"> PAGEREF _Toc84942583 \h </w:instrText>
            </w:r>
            <w:r w:rsidR="000C0C40" w:rsidRPr="00772F4E">
              <w:rPr>
                <w:webHidden/>
              </w:rPr>
            </w:r>
            <w:r w:rsidR="000C0C40" w:rsidRPr="00772F4E">
              <w:rPr>
                <w:webHidden/>
              </w:rPr>
              <w:fldChar w:fldCharType="separate"/>
            </w:r>
            <w:r w:rsidR="000C0C40" w:rsidRPr="00772F4E">
              <w:rPr>
                <w:webHidden/>
              </w:rPr>
              <w:t>17</w:t>
            </w:r>
            <w:r w:rsidR="000C0C40" w:rsidRPr="00772F4E">
              <w:rPr>
                <w:webHidden/>
              </w:rPr>
              <w:fldChar w:fldCharType="end"/>
            </w:r>
          </w:hyperlink>
        </w:p>
        <w:p w14:paraId="6C2E0E1C" w14:textId="77777777" w:rsidR="000C0C40" w:rsidRPr="00772F4E" w:rsidRDefault="00566C9F" w:rsidP="000C0C40">
          <w:pPr>
            <w:pStyle w:val="TOC2"/>
            <w:tabs>
              <w:tab w:val="right" w:leader="dot" w:pos="9350"/>
            </w:tabs>
            <w:spacing w:line="360" w:lineRule="auto"/>
          </w:pPr>
          <w:hyperlink w:anchor="_Toc84942584" w:history="1">
            <w:r w:rsidR="000C0C40" w:rsidRPr="00772F4E">
              <w:rPr>
                <w:rStyle w:val="Hyperlink"/>
              </w:rPr>
              <w:t>Appendix 3: Team roles</w:t>
            </w:r>
            <w:r w:rsidR="000C0C40" w:rsidRPr="00772F4E">
              <w:rPr>
                <w:webHidden/>
              </w:rPr>
              <w:tab/>
            </w:r>
            <w:r w:rsidR="000C0C40" w:rsidRPr="00772F4E">
              <w:rPr>
                <w:webHidden/>
              </w:rPr>
              <w:fldChar w:fldCharType="begin"/>
            </w:r>
            <w:r w:rsidR="000C0C40" w:rsidRPr="00772F4E">
              <w:rPr>
                <w:webHidden/>
              </w:rPr>
              <w:instrText xml:space="preserve"> PAGEREF _Toc84942584 \h </w:instrText>
            </w:r>
            <w:r w:rsidR="000C0C40" w:rsidRPr="00772F4E">
              <w:rPr>
                <w:webHidden/>
              </w:rPr>
            </w:r>
            <w:r w:rsidR="000C0C40" w:rsidRPr="00772F4E">
              <w:rPr>
                <w:webHidden/>
              </w:rPr>
              <w:fldChar w:fldCharType="separate"/>
            </w:r>
            <w:r w:rsidR="000C0C40" w:rsidRPr="00772F4E">
              <w:rPr>
                <w:webHidden/>
              </w:rPr>
              <w:t>18</w:t>
            </w:r>
            <w:r w:rsidR="000C0C40" w:rsidRPr="00772F4E">
              <w:rPr>
                <w:webHidden/>
              </w:rPr>
              <w:fldChar w:fldCharType="end"/>
            </w:r>
          </w:hyperlink>
        </w:p>
        <w:p w14:paraId="3DE026A8" w14:textId="77777777" w:rsidR="00B24A20" w:rsidRPr="00772F4E" w:rsidRDefault="009B72CE" w:rsidP="000C0C40">
          <w:pPr>
            <w:spacing w:line="360" w:lineRule="auto"/>
            <w:jc w:val="both"/>
            <w:rPr>
              <w:color w:val="000000" w:themeColor="text1"/>
            </w:rPr>
          </w:pPr>
          <w:r w:rsidRPr="00772F4E">
            <w:rPr>
              <w:color w:val="000000" w:themeColor="text1"/>
            </w:rPr>
            <w:fldChar w:fldCharType="end"/>
          </w:r>
        </w:p>
      </w:sdtContent>
    </w:sdt>
    <w:p w14:paraId="5B37D6D1" w14:textId="77777777" w:rsidR="00D95B0A" w:rsidRPr="00772F4E" w:rsidRDefault="00A54060" w:rsidP="000C0C40">
      <w:pPr>
        <w:pStyle w:val="Normal1"/>
        <w:spacing w:line="360" w:lineRule="auto"/>
        <w:jc w:val="both"/>
        <w:rPr>
          <w:rFonts w:eastAsia="Times New Roman"/>
          <w:noProof/>
          <w:color w:val="000000" w:themeColor="text1"/>
          <w:highlight w:val="white"/>
          <w:lang w:val="en-GB"/>
        </w:rPr>
      </w:pPr>
      <w:r w:rsidRPr="00772F4E">
        <w:rPr>
          <w:noProof/>
          <w:color w:val="000000" w:themeColor="text1"/>
          <w:lang w:val="en-GB"/>
        </w:rPr>
        <w:br w:type="page"/>
      </w:r>
    </w:p>
    <w:p w14:paraId="0838FD53" w14:textId="77777777" w:rsidR="00D95B0A" w:rsidRPr="00772F4E" w:rsidRDefault="00A54060" w:rsidP="000C0C40">
      <w:pPr>
        <w:pStyle w:val="Heading1"/>
        <w:numPr>
          <w:ilvl w:val="0"/>
          <w:numId w:val="13"/>
        </w:numPr>
        <w:rPr>
          <w:noProof/>
          <w:sz w:val="22"/>
          <w:szCs w:val="22"/>
          <w:highlight w:val="white"/>
        </w:rPr>
      </w:pPr>
      <w:bookmarkStart w:id="0" w:name="_Toc84942553"/>
      <w:r w:rsidRPr="00772F4E">
        <w:rPr>
          <w:noProof/>
          <w:sz w:val="22"/>
          <w:szCs w:val="22"/>
          <w:highlight w:val="white"/>
        </w:rPr>
        <w:lastRenderedPageBreak/>
        <w:t>Introduction</w:t>
      </w:r>
      <w:bookmarkEnd w:id="0"/>
      <w:r w:rsidRPr="00772F4E">
        <w:rPr>
          <w:noProof/>
          <w:sz w:val="22"/>
          <w:szCs w:val="22"/>
          <w:highlight w:val="white"/>
        </w:rPr>
        <w:t xml:space="preserve"> </w:t>
      </w:r>
    </w:p>
    <w:p w14:paraId="0D5B1420" w14:textId="77777777" w:rsidR="00D95B0A" w:rsidRPr="00772F4E" w:rsidRDefault="009E029B"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noProof/>
          <w:color w:val="000000" w:themeColor="text1"/>
          <w:lang w:val="en-GB"/>
        </w:rPr>
        <w:t>Effective team working is the process in which the students achieve their targets with the help of the available team in university. It helps to solve the problem of all students, decision making, and get interpersonal and communication skills. The report is going to develop the effective team, a different theory of team building, and barriers to effective teamwork</w:t>
      </w:r>
      <w:r w:rsidR="00A54060" w:rsidRPr="00772F4E">
        <w:rPr>
          <w:rFonts w:eastAsia="Times New Roman"/>
          <w:noProof/>
          <w:color w:val="000000" w:themeColor="text1"/>
          <w:highlight w:val="white"/>
          <w:lang w:val="en-GB"/>
        </w:rPr>
        <w:t xml:space="preserve">.  </w:t>
      </w:r>
    </w:p>
    <w:p w14:paraId="7A1FC139" w14:textId="77777777" w:rsidR="00D95B0A" w:rsidRPr="00772F4E" w:rsidRDefault="00A54060" w:rsidP="000C0C40">
      <w:pPr>
        <w:pStyle w:val="Heading1"/>
        <w:numPr>
          <w:ilvl w:val="0"/>
          <w:numId w:val="13"/>
        </w:numPr>
        <w:rPr>
          <w:noProof/>
          <w:sz w:val="22"/>
          <w:szCs w:val="22"/>
          <w:highlight w:val="white"/>
        </w:rPr>
      </w:pPr>
      <w:bookmarkStart w:id="1" w:name="_Toc84942554"/>
      <w:r w:rsidRPr="00772F4E">
        <w:rPr>
          <w:noProof/>
          <w:sz w:val="22"/>
          <w:szCs w:val="22"/>
          <w:highlight w:val="white"/>
        </w:rPr>
        <w:t>Process of develop</w:t>
      </w:r>
      <w:r w:rsidR="009E029B" w:rsidRPr="00772F4E">
        <w:rPr>
          <w:noProof/>
          <w:sz w:val="22"/>
          <w:szCs w:val="22"/>
          <w:highlight w:val="white"/>
        </w:rPr>
        <w:t>ing</w:t>
      </w:r>
      <w:r w:rsidRPr="00772F4E">
        <w:rPr>
          <w:noProof/>
          <w:sz w:val="22"/>
          <w:szCs w:val="22"/>
          <w:highlight w:val="white"/>
        </w:rPr>
        <w:t xml:space="preserve"> an effective team</w:t>
      </w:r>
      <w:bookmarkEnd w:id="1"/>
    </w:p>
    <w:p w14:paraId="2F44B15A" w14:textId="77777777" w:rsidR="00D95B0A" w:rsidRPr="00772F4E" w:rsidRDefault="00A54060"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noProof/>
          <w:color w:val="000000" w:themeColor="text1"/>
          <w:highlight w:val="white"/>
          <w:lang w:val="en-GB"/>
        </w:rPr>
        <w:t xml:space="preserve">The students can develop an effective team to give high performances in their team and require many intelligent and talented people. The team members should be more effective in their work in the same vision of work and need to share the goals of the projects, committed to each other in team members to succeed in teamwork. </w:t>
      </w:r>
    </w:p>
    <w:p w14:paraId="79549718" w14:textId="77777777" w:rsidR="00E059AF" w:rsidRPr="00772F4E" w:rsidRDefault="00E059AF" w:rsidP="000C0C40">
      <w:pPr>
        <w:pStyle w:val="Normal1"/>
        <w:spacing w:before="240" w:line="360" w:lineRule="auto"/>
        <w:jc w:val="center"/>
        <w:rPr>
          <w:rFonts w:eastAsia="Times New Roman"/>
          <w:noProof/>
          <w:color w:val="000000" w:themeColor="text1"/>
          <w:highlight w:val="white"/>
          <w:lang w:val="en-GB"/>
        </w:rPr>
      </w:pPr>
      <w:r w:rsidRPr="00772F4E">
        <w:rPr>
          <w:rFonts w:eastAsia="Times New Roman"/>
          <w:noProof/>
          <w:color w:val="000000" w:themeColor="text1"/>
        </w:rPr>
        <w:drawing>
          <wp:inline distT="0" distB="0" distL="0" distR="0" wp14:anchorId="29FF9FA5" wp14:editId="4E9C4745">
            <wp:extent cx="4581525" cy="2590800"/>
            <wp:effectExtent l="0" t="0" r="28575"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D3565E9" w14:textId="77777777" w:rsidR="00D412F1" w:rsidRPr="00772F4E" w:rsidRDefault="00D412F1" w:rsidP="000C0C40">
      <w:pPr>
        <w:pStyle w:val="Normal1"/>
        <w:spacing w:before="240" w:line="360" w:lineRule="auto"/>
        <w:jc w:val="center"/>
        <w:rPr>
          <w:rFonts w:eastAsia="Times New Roman"/>
          <w:b/>
          <w:bCs/>
          <w:noProof/>
          <w:color w:val="000000" w:themeColor="text1"/>
          <w:lang w:val="en-GB"/>
        </w:rPr>
      </w:pPr>
      <w:r w:rsidRPr="00772F4E">
        <w:rPr>
          <w:rFonts w:eastAsia="Times New Roman"/>
          <w:b/>
          <w:bCs/>
          <w:noProof/>
          <w:color w:val="000000" w:themeColor="text1"/>
          <w:highlight w:val="white"/>
          <w:lang w:val="en-GB"/>
        </w:rPr>
        <w:t xml:space="preserve">Figure 1: </w:t>
      </w:r>
      <w:r w:rsidRPr="00772F4E">
        <w:rPr>
          <w:rFonts w:eastAsia="Times New Roman"/>
          <w:b/>
          <w:bCs/>
          <w:noProof/>
          <w:color w:val="000000" w:themeColor="text1"/>
          <w:lang w:val="en-GB"/>
        </w:rPr>
        <w:t>Process of develop an effective team</w:t>
      </w:r>
    </w:p>
    <w:p w14:paraId="44936E97" w14:textId="77777777" w:rsidR="00D412F1" w:rsidRPr="00772F4E" w:rsidRDefault="00D412F1" w:rsidP="000C0C40">
      <w:pPr>
        <w:pStyle w:val="Normal1"/>
        <w:spacing w:before="240" w:line="360" w:lineRule="auto"/>
        <w:jc w:val="center"/>
        <w:rPr>
          <w:rFonts w:eastAsia="Times New Roman"/>
          <w:noProof/>
          <w:color w:val="000000" w:themeColor="text1"/>
          <w:highlight w:val="white"/>
          <w:lang w:val="en-GB"/>
        </w:rPr>
      </w:pPr>
      <w:r w:rsidRPr="00772F4E">
        <w:rPr>
          <w:rFonts w:eastAsia="Times New Roman"/>
          <w:noProof/>
          <w:color w:val="000000" w:themeColor="text1"/>
          <w:lang w:val="en-GB"/>
        </w:rPr>
        <w:t xml:space="preserve">(Source: Influenced by </w:t>
      </w:r>
      <w:r w:rsidRPr="00772F4E">
        <w:rPr>
          <w:rFonts w:eastAsia="Times New Roman"/>
          <w:noProof/>
          <w:color w:val="000000" w:themeColor="text1"/>
          <w:highlight w:val="white"/>
          <w:lang w:val="en-GB"/>
        </w:rPr>
        <w:t>Bui et al. 2019</w:t>
      </w:r>
      <w:r w:rsidRPr="00772F4E">
        <w:rPr>
          <w:rFonts w:eastAsia="Times New Roman"/>
          <w:noProof/>
          <w:color w:val="000000" w:themeColor="text1"/>
          <w:lang w:val="en-GB"/>
        </w:rPr>
        <w:t>)</w:t>
      </w:r>
    </w:p>
    <w:p w14:paraId="6706739D" w14:textId="77777777" w:rsidR="00825F67" w:rsidRPr="00772F4E" w:rsidRDefault="00646504" w:rsidP="000C0C40">
      <w:pPr>
        <w:pStyle w:val="Heading2"/>
        <w:rPr>
          <w:sz w:val="22"/>
          <w:szCs w:val="22"/>
        </w:rPr>
      </w:pPr>
      <w:bookmarkStart w:id="2" w:name="_Toc84942555"/>
      <w:r w:rsidRPr="00772F4E">
        <w:rPr>
          <w:noProof/>
          <w:sz w:val="22"/>
          <w:szCs w:val="22"/>
          <w:highlight w:val="white"/>
        </w:rPr>
        <w:lastRenderedPageBreak/>
        <w:t xml:space="preserve">2.1) </w:t>
      </w:r>
      <w:r w:rsidR="00A54060" w:rsidRPr="00772F4E">
        <w:rPr>
          <w:noProof/>
          <w:sz w:val="22"/>
          <w:szCs w:val="22"/>
          <w:highlight w:val="white"/>
        </w:rPr>
        <w:t>Define the purpose:</w:t>
      </w:r>
      <w:bookmarkEnd w:id="2"/>
      <w:r w:rsidR="00A54060" w:rsidRPr="00772F4E">
        <w:rPr>
          <w:noProof/>
          <w:sz w:val="22"/>
          <w:szCs w:val="22"/>
          <w:highlight w:val="white"/>
        </w:rPr>
        <w:t xml:space="preserve"> </w:t>
      </w:r>
    </w:p>
    <w:p w14:paraId="7D8E494A" w14:textId="77777777" w:rsidR="00D95B0A" w:rsidRPr="00772F4E" w:rsidRDefault="009E029B" w:rsidP="000C0C40">
      <w:pPr>
        <w:pStyle w:val="Heading8"/>
        <w:spacing w:line="360" w:lineRule="auto"/>
        <w:rPr>
          <w:rFonts w:ascii="Arial" w:eastAsia="Times New Roman" w:hAnsi="Arial" w:cs="Arial"/>
          <w:color w:val="000000" w:themeColor="text1"/>
          <w:highlight w:val="white"/>
        </w:rPr>
      </w:pPr>
      <w:r w:rsidRPr="00772F4E">
        <w:rPr>
          <w:rFonts w:ascii="Arial" w:hAnsi="Arial" w:cs="Arial"/>
        </w:rPr>
        <w:t>At first, the team members need to define the purpose of the project and during the project, the team members work together. After completing the project the outcome has divided the team members together to achieve. According to Bui </w:t>
      </w:r>
      <w:r w:rsidRPr="00772F4E">
        <w:rPr>
          <w:rStyle w:val="Emphasis"/>
          <w:rFonts w:ascii="Arial" w:hAnsi="Arial" w:cs="Arial"/>
          <w:color w:val="0E101A"/>
        </w:rPr>
        <w:t>et al.</w:t>
      </w:r>
      <w:r w:rsidRPr="00772F4E">
        <w:rPr>
          <w:rFonts w:ascii="Arial" w:hAnsi="Arial" w:cs="Arial"/>
        </w:rPr>
        <w:t> (2019), the main purpose of every team member, changing and improving on the work and defining a particular and clear vision is needed to develop an effective team. Any teammates of the group if faced any problem that time all members of the team need to face that challenge and solve it</w:t>
      </w:r>
      <w:r w:rsidR="00A54060" w:rsidRPr="00772F4E">
        <w:rPr>
          <w:rFonts w:ascii="Arial" w:eastAsia="Times New Roman" w:hAnsi="Arial" w:cs="Arial"/>
          <w:color w:val="000000" w:themeColor="text1"/>
          <w:highlight w:val="white"/>
        </w:rPr>
        <w:t xml:space="preserve">.  </w:t>
      </w:r>
    </w:p>
    <w:p w14:paraId="569E945E" w14:textId="77777777" w:rsidR="00825F67" w:rsidRPr="00772F4E" w:rsidRDefault="00646504" w:rsidP="000C0C40">
      <w:pPr>
        <w:pStyle w:val="Heading2"/>
        <w:rPr>
          <w:rFonts w:eastAsia="Times New Roman"/>
          <w:sz w:val="22"/>
          <w:szCs w:val="22"/>
        </w:rPr>
      </w:pPr>
      <w:bookmarkStart w:id="3" w:name="_Toc84942556"/>
      <w:r w:rsidRPr="00772F4E">
        <w:rPr>
          <w:noProof/>
          <w:sz w:val="22"/>
          <w:szCs w:val="22"/>
          <w:highlight w:val="white"/>
        </w:rPr>
        <w:t xml:space="preserve">2.2) </w:t>
      </w:r>
      <w:r w:rsidR="00A54060" w:rsidRPr="00772F4E">
        <w:rPr>
          <w:noProof/>
          <w:sz w:val="22"/>
          <w:szCs w:val="22"/>
          <w:highlight w:val="white"/>
        </w:rPr>
        <w:t>Assemble the team:</w:t>
      </w:r>
      <w:bookmarkEnd w:id="3"/>
      <w:r w:rsidR="00A54060" w:rsidRPr="00772F4E">
        <w:rPr>
          <w:noProof/>
          <w:sz w:val="22"/>
          <w:szCs w:val="22"/>
          <w:highlight w:val="white"/>
        </w:rPr>
        <w:t xml:space="preserve"> </w:t>
      </w:r>
    </w:p>
    <w:p w14:paraId="1CAEB6FD" w14:textId="77777777" w:rsidR="00D95B0A" w:rsidRPr="00772F4E" w:rsidRDefault="009E029B" w:rsidP="000C0C40">
      <w:pPr>
        <w:pStyle w:val="Heading8"/>
        <w:spacing w:line="360" w:lineRule="auto"/>
        <w:rPr>
          <w:rFonts w:ascii="Arial" w:eastAsia="Times New Roman" w:hAnsi="Arial" w:cs="Arial"/>
          <w:highlight w:val="white"/>
        </w:rPr>
      </w:pPr>
      <w:r w:rsidRPr="00772F4E">
        <w:rPr>
          <w:rFonts w:ascii="Arial" w:eastAsia="Times New Roman" w:hAnsi="Arial" w:cs="Arial"/>
        </w:rPr>
        <w:t>Good performance teams always embrace their work passionately and they believe that their performance is meaningful and can get their best effort in teamwork. As stated by Cass (2020), the team members always respect each other and must trust, support each other in the team. The team members have good communication skills and best performing abilities that are brought to develop the team and good ideas in the team. The team achieve the good balance of team members and enable to perform the work in harmoniously and could challenge each other of the team when they are neede</w:t>
      </w:r>
      <w:r w:rsidR="00A54060" w:rsidRPr="00772F4E">
        <w:rPr>
          <w:rFonts w:ascii="Arial" w:eastAsia="Times New Roman" w:hAnsi="Arial" w:cs="Arial"/>
          <w:highlight w:val="white"/>
        </w:rPr>
        <w:t xml:space="preserve">d. </w:t>
      </w:r>
    </w:p>
    <w:p w14:paraId="75AEBD68" w14:textId="77777777" w:rsidR="00825F67" w:rsidRPr="00772F4E" w:rsidRDefault="00646504" w:rsidP="000C0C40">
      <w:pPr>
        <w:pStyle w:val="Heading2"/>
        <w:rPr>
          <w:rFonts w:eastAsia="Times New Roman"/>
          <w:sz w:val="22"/>
          <w:szCs w:val="22"/>
        </w:rPr>
      </w:pPr>
      <w:bookmarkStart w:id="4" w:name="_Toc84942557"/>
      <w:r w:rsidRPr="00772F4E">
        <w:rPr>
          <w:noProof/>
          <w:sz w:val="22"/>
          <w:szCs w:val="22"/>
          <w:highlight w:val="white"/>
        </w:rPr>
        <w:t xml:space="preserve">2.3) </w:t>
      </w:r>
      <w:r w:rsidR="00A54060" w:rsidRPr="00772F4E">
        <w:rPr>
          <w:noProof/>
          <w:sz w:val="22"/>
          <w:szCs w:val="22"/>
          <w:highlight w:val="white"/>
        </w:rPr>
        <w:t>Providing a good perception:</w:t>
      </w:r>
      <w:bookmarkEnd w:id="4"/>
      <w:r w:rsidR="00A54060" w:rsidRPr="00772F4E">
        <w:rPr>
          <w:noProof/>
          <w:sz w:val="22"/>
          <w:szCs w:val="22"/>
          <w:highlight w:val="white"/>
        </w:rPr>
        <w:t xml:space="preserve"> </w:t>
      </w:r>
    </w:p>
    <w:p w14:paraId="4BA53325" w14:textId="77777777" w:rsidR="00D95B0A" w:rsidRPr="00772F4E" w:rsidRDefault="009E029B" w:rsidP="000C0C40">
      <w:pPr>
        <w:pStyle w:val="Heading8"/>
        <w:spacing w:line="360" w:lineRule="auto"/>
        <w:rPr>
          <w:rFonts w:ascii="Arial" w:eastAsia="Times New Roman" w:hAnsi="Arial" w:cs="Arial"/>
          <w:highlight w:val="white"/>
        </w:rPr>
      </w:pPr>
      <w:r w:rsidRPr="00772F4E">
        <w:rPr>
          <w:rFonts w:ascii="Arial" w:eastAsia="Times New Roman" w:hAnsi="Arial" w:cs="Arial"/>
        </w:rPr>
        <w:t>A good team can see the future of their project. The teammates always approach the team with a good and perfect strategy, that time they can see a good perception of the future of the team. The rules are available and resources will help them to achieve their success. According to De Florio and Pannunzio (2019), all teammates of the team follow rules and communicate with each other. They provide a good vision and that is helpful for being productive and concentrating on their work</w:t>
      </w:r>
      <w:r w:rsidR="00A54060" w:rsidRPr="00772F4E">
        <w:rPr>
          <w:rFonts w:ascii="Arial" w:eastAsia="Times New Roman" w:hAnsi="Arial" w:cs="Arial"/>
          <w:highlight w:val="white"/>
        </w:rPr>
        <w:t xml:space="preserve">. </w:t>
      </w:r>
    </w:p>
    <w:p w14:paraId="1BA7EFBB" w14:textId="77777777" w:rsidR="00825F67" w:rsidRPr="00772F4E" w:rsidRDefault="00646504" w:rsidP="000C0C40">
      <w:pPr>
        <w:pStyle w:val="Heading2"/>
        <w:rPr>
          <w:sz w:val="22"/>
          <w:szCs w:val="22"/>
        </w:rPr>
      </w:pPr>
      <w:bookmarkStart w:id="5" w:name="_Toc84942558"/>
      <w:r w:rsidRPr="00772F4E">
        <w:rPr>
          <w:sz w:val="22"/>
          <w:szCs w:val="22"/>
          <w:highlight w:val="white"/>
        </w:rPr>
        <w:t xml:space="preserve">2.4) </w:t>
      </w:r>
      <w:r w:rsidR="00A54060" w:rsidRPr="00772F4E">
        <w:rPr>
          <w:noProof/>
          <w:sz w:val="22"/>
          <w:szCs w:val="22"/>
          <w:highlight w:val="white"/>
        </w:rPr>
        <w:t>Confidence in work:</w:t>
      </w:r>
      <w:bookmarkEnd w:id="5"/>
      <w:r w:rsidR="00A54060" w:rsidRPr="00772F4E">
        <w:rPr>
          <w:noProof/>
          <w:sz w:val="22"/>
          <w:szCs w:val="22"/>
          <w:highlight w:val="white"/>
        </w:rPr>
        <w:t xml:space="preserve"> </w:t>
      </w:r>
    </w:p>
    <w:p w14:paraId="14A491E2" w14:textId="77777777" w:rsidR="00D95B0A" w:rsidRPr="00772F4E" w:rsidRDefault="009E029B" w:rsidP="000C0C40">
      <w:pPr>
        <w:pStyle w:val="Heading8"/>
        <w:spacing w:line="360" w:lineRule="auto"/>
        <w:rPr>
          <w:rFonts w:ascii="Arial" w:eastAsia="Times New Roman" w:hAnsi="Arial" w:cs="Arial"/>
          <w:color w:val="000000" w:themeColor="text1"/>
          <w:highlight w:val="white"/>
        </w:rPr>
      </w:pPr>
      <w:r w:rsidRPr="00772F4E">
        <w:rPr>
          <w:rFonts w:ascii="Arial" w:hAnsi="Arial" w:cs="Arial"/>
        </w:rPr>
        <w:t>The teammates have positive confidence in their own work and solving different problems. As stated by Cooper-Duffy and Eaker</w:t>
      </w:r>
      <w:r w:rsidRPr="00772F4E">
        <w:rPr>
          <w:rStyle w:val="Emphasis"/>
          <w:rFonts w:ascii="Arial" w:hAnsi="Arial" w:cs="Arial"/>
          <w:color w:val="0E101A"/>
        </w:rPr>
        <w:t> </w:t>
      </w:r>
      <w:r w:rsidRPr="00772F4E">
        <w:rPr>
          <w:rFonts w:ascii="Arial" w:hAnsi="Arial" w:cs="Arial"/>
        </w:rPr>
        <w:t>(2017), this can be improved by working and communicating with the team members and keeping an eye on them all time. This is the right way to approach their problem. The team members always have confidence in their particular work, this is more beneficial to do the work and give the project to the university</w:t>
      </w:r>
      <w:r w:rsidR="00A54060" w:rsidRPr="00772F4E">
        <w:rPr>
          <w:rFonts w:ascii="Arial" w:eastAsia="Times New Roman" w:hAnsi="Arial" w:cs="Arial"/>
          <w:color w:val="000000" w:themeColor="text1"/>
          <w:highlight w:val="white"/>
        </w:rPr>
        <w:t>.</w:t>
      </w:r>
    </w:p>
    <w:p w14:paraId="087D4061" w14:textId="77777777" w:rsidR="00D95B0A" w:rsidRPr="00772F4E" w:rsidRDefault="00A54060" w:rsidP="000C0C40">
      <w:pPr>
        <w:pStyle w:val="Normal1"/>
        <w:spacing w:before="240" w:after="240" w:line="360" w:lineRule="auto"/>
        <w:jc w:val="both"/>
        <w:rPr>
          <w:rFonts w:eastAsia="Times New Roman"/>
          <w:b/>
          <w:noProof/>
          <w:color w:val="000000" w:themeColor="text1"/>
          <w:highlight w:val="white"/>
          <w:lang w:val="en-GB"/>
        </w:rPr>
      </w:pPr>
      <w:r w:rsidRPr="00772F4E">
        <w:rPr>
          <w:rFonts w:eastAsia="Times New Roman"/>
          <w:b/>
          <w:noProof/>
          <w:color w:val="000000" w:themeColor="text1"/>
          <w:highlight w:val="white"/>
          <w:lang w:val="en-GB"/>
        </w:rPr>
        <w:t>[Refer to Appendix</w:t>
      </w:r>
      <w:r w:rsidR="001300FC" w:rsidRPr="00772F4E">
        <w:rPr>
          <w:rFonts w:eastAsia="Times New Roman"/>
          <w:b/>
          <w:noProof/>
          <w:color w:val="000000" w:themeColor="text1"/>
          <w:highlight w:val="white"/>
          <w:lang w:val="en-GB"/>
        </w:rPr>
        <w:t xml:space="preserve"> 1</w:t>
      </w:r>
      <w:r w:rsidRPr="00772F4E">
        <w:rPr>
          <w:rFonts w:eastAsia="Times New Roman"/>
          <w:b/>
          <w:noProof/>
          <w:color w:val="000000" w:themeColor="text1"/>
          <w:highlight w:val="white"/>
          <w:lang w:val="en-GB"/>
        </w:rPr>
        <w:t>]</w:t>
      </w:r>
    </w:p>
    <w:p w14:paraId="481B8255" w14:textId="77777777" w:rsidR="00D95B0A" w:rsidRPr="00772F4E" w:rsidRDefault="00646504" w:rsidP="000C0C40">
      <w:pPr>
        <w:pStyle w:val="Heading1"/>
        <w:rPr>
          <w:noProof/>
          <w:sz w:val="22"/>
          <w:szCs w:val="22"/>
          <w:highlight w:val="white"/>
          <w:lang w:val="en-GB"/>
        </w:rPr>
      </w:pPr>
      <w:bookmarkStart w:id="6" w:name="_Toc84942559"/>
      <w:r w:rsidRPr="00772F4E">
        <w:rPr>
          <w:noProof/>
          <w:sz w:val="22"/>
          <w:szCs w:val="22"/>
          <w:highlight w:val="white"/>
          <w:lang w:val="en-GB"/>
        </w:rPr>
        <w:lastRenderedPageBreak/>
        <w:t xml:space="preserve">3) </w:t>
      </w:r>
      <w:r w:rsidR="00A54060" w:rsidRPr="00772F4E">
        <w:rPr>
          <w:noProof/>
          <w:sz w:val="22"/>
          <w:szCs w:val="22"/>
          <w:highlight w:val="white"/>
          <w:lang w:val="en-GB"/>
        </w:rPr>
        <w:t>The impact effective team working can have for team success</w:t>
      </w:r>
      <w:bookmarkEnd w:id="6"/>
    </w:p>
    <w:p w14:paraId="6263E073" w14:textId="77777777" w:rsidR="00D95B0A" w:rsidRPr="00772F4E" w:rsidRDefault="009E029B"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noProof/>
          <w:color w:val="000000" w:themeColor="text1"/>
          <w:lang w:val="en-GB"/>
        </w:rPr>
        <w:t>Team building depends on some theories and models. The models help to effective team working and get success in the project. The team can follow the theory and models to improve the team and develop a high-performance team</w:t>
      </w:r>
      <w:r w:rsidR="00A54060" w:rsidRPr="00772F4E">
        <w:rPr>
          <w:rFonts w:eastAsia="Times New Roman"/>
          <w:noProof/>
          <w:color w:val="000000" w:themeColor="text1"/>
          <w:highlight w:val="white"/>
          <w:lang w:val="en-GB"/>
        </w:rPr>
        <w:t>.</w:t>
      </w:r>
    </w:p>
    <w:p w14:paraId="2CA6995C" w14:textId="77777777" w:rsidR="009E029B" w:rsidRPr="00772F4E" w:rsidRDefault="009E029B" w:rsidP="000C0C40">
      <w:pPr>
        <w:pStyle w:val="Normal1"/>
        <w:spacing w:before="240" w:line="360" w:lineRule="auto"/>
        <w:jc w:val="both"/>
        <w:rPr>
          <w:rFonts w:eastAsia="Times New Roman"/>
          <w:noProof/>
          <w:color w:val="000000" w:themeColor="text1"/>
          <w:highlight w:val="white"/>
          <w:lang w:val="en-GB"/>
        </w:rPr>
      </w:pPr>
    </w:p>
    <w:p w14:paraId="0E562263" w14:textId="77777777" w:rsidR="00D95B0A" w:rsidRPr="00772F4E" w:rsidRDefault="00646504" w:rsidP="000C0C40">
      <w:pPr>
        <w:pStyle w:val="Heading2"/>
        <w:rPr>
          <w:noProof/>
          <w:sz w:val="22"/>
          <w:szCs w:val="22"/>
          <w:highlight w:val="white"/>
        </w:rPr>
      </w:pPr>
      <w:bookmarkStart w:id="7" w:name="_Toc84942560"/>
      <w:r w:rsidRPr="00772F4E">
        <w:rPr>
          <w:noProof/>
          <w:sz w:val="22"/>
          <w:szCs w:val="22"/>
          <w:highlight w:val="white"/>
        </w:rPr>
        <w:t xml:space="preserve">3.1) </w:t>
      </w:r>
      <w:r w:rsidR="001F63C8" w:rsidRPr="00772F4E">
        <w:rPr>
          <w:noProof/>
          <w:sz w:val="22"/>
          <w:szCs w:val="22"/>
          <w:highlight w:val="white"/>
        </w:rPr>
        <w:t>The T</w:t>
      </w:r>
      <w:r w:rsidR="00A54060" w:rsidRPr="00772F4E">
        <w:rPr>
          <w:noProof/>
          <w:sz w:val="22"/>
          <w:szCs w:val="22"/>
          <w:highlight w:val="white"/>
        </w:rPr>
        <w:t>uckman Team Model</w:t>
      </w:r>
      <w:bookmarkEnd w:id="7"/>
    </w:p>
    <w:p w14:paraId="1971D9C7" w14:textId="77777777" w:rsidR="00D95B0A" w:rsidRDefault="009E029B"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noProof/>
          <w:color w:val="000000" w:themeColor="text1"/>
          <w:lang w:val="en-GB"/>
        </w:rPr>
        <w:t>The theory stages of team development were created by Bruce Tuckman in 1965 (Pressbooks, 2021). The theory has four stages to develop the team. The stages are norming, forming, storming, and performing. There is another stage that was included in theory later, that is adjourning</w:t>
      </w:r>
      <w:r w:rsidR="00A54060" w:rsidRPr="00772F4E">
        <w:rPr>
          <w:rFonts w:eastAsia="Times New Roman"/>
          <w:noProof/>
          <w:color w:val="000000" w:themeColor="text1"/>
          <w:highlight w:val="white"/>
          <w:lang w:val="en-GB"/>
        </w:rPr>
        <w:t>.</w:t>
      </w:r>
    </w:p>
    <w:p w14:paraId="3FBC6868" w14:textId="77777777" w:rsidR="00772F4E" w:rsidRPr="00772F4E" w:rsidRDefault="00772F4E" w:rsidP="00772F4E">
      <w:pPr>
        <w:pStyle w:val="Heading2"/>
        <w:rPr>
          <w:rFonts w:eastAsia="Times New Roman"/>
          <w:sz w:val="22"/>
          <w:szCs w:val="22"/>
          <w:highlight w:val="white"/>
        </w:rPr>
      </w:pPr>
      <w:bookmarkStart w:id="8" w:name="_Toc84942561"/>
      <w:r w:rsidRPr="00772F4E">
        <w:rPr>
          <w:noProof/>
          <w:sz w:val="22"/>
          <w:szCs w:val="22"/>
          <w:highlight w:val="white"/>
        </w:rPr>
        <w:t>3.2) Forming:</w:t>
      </w:r>
      <w:bookmarkEnd w:id="8"/>
      <w:r w:rsidRPr="00772F4E">
        <w:rPr>
          <w:noProof/>
          <w:sz w:val="22"/>
          <w:szCs w:val="22"/>
          <w:highlight w:val="white"/>
        </w:rPr>
        <w:t xml:space="preserve"> </w:t>
      </w:r>
    </w:p>
    <w:p w14:paraId="39FE31B4" w14:textId="77777777" w:rsidR="00772F4E" w:rsidRDefault="00772F4E" w:rsidP="00772F4E">
      <w:pPr>
        <w:pStyle w:val="Heading8"/>
        <w:spacing w:line="360" w:lineRule="auto"/>
        <w:rPr>
          <w:rFonts w:ascii="Arial" w:eastAsia="Times New Roman" w:hAnsi="Arial" w:cs="Arial"/>
          <w:highlight w:val="white"/>
        </w:rPr>
      </w:pPr>
      <w:r w:rsidRPr="00772F4E">
        <w:rPr>
          <w:rFonts w:ascii="Arial" w:eastAsia="Times New Roman" w:hAnsi="Arial" w:cs="Arial"/>
          <w:highlight w:val="white"/>
        </w:rPr>
        <w:t xml:space="preserve">Forming stages has some critical components to communicate with each other in the team. According to Eisenberg et al. (2019), the time when the team members want to know each other and they are trying to build a good relationship is known as forming stages in the theory. The team members create a good idea to create trust in each other and know the weaknesses and strengths of the team members. This stage is the orientation stage and helps to build the boundaries in professional level and exceptions in interpersonal level.   </w:t>
      </w:r>
    </w:p>
    <w:p w14:paraId="67C58AA6" w14:textId="77777777" w:rsidR="00772F4E" w:rsidRPr="00772F4E" w:rsidRDefault="00772F4E" w:rsidP="00772F4E">
      <w:pPr>
        <w:pStyle w:val="Heading2"/>
        <w:rPr>
          <w:sz w:val="22"/>
          <w:szCs w:val="22"/>
          <w:highlight w:val="white"/>
        </w:rPr>
      </w:pPr>
      <w:bookmarkStart w:id="9" w:name="_Toc84942562"/>
      <w:r w:rsidRPr="00772F4E">
        <w:rPr>
          <w:noProof/>
          <w:sz w:val="22"/>
          <w:szCs w:val="22"/>
          <w:highlight w:val="white"/>
        </w:rPr>
        <w:t>3.3) Storming:</w:t>
      </w:r>
      <w:bookmarkEnd w:id="9"/>
      <w:r w:rsidRPr="00772F4E">
        <w:rPr>
          <w:noProof/>
          <w:sz w:val="22"/>
          <w:szCs w:val="22"/>
          <w:highlight w:val="white"/>
        </w:rPr>
        <w:t xml:space="preserve"> </w:t>
      </w:r>
    </w:p>
    <w:p w14:paraId="2064EE5B" w14:textId="77777777" w:rsidR="00772F4E" w:rsidRPr="00772F4E" w:rsidRDefault="00772F4E" w:rsidP="00772F4E">
      <w:pPr>
        <w:pStyle w:val="Heading8"/>
        <w:spacing w:line="360" w:lineRule="auto"/>
        <w:ind w:left="360"/>
        <w:rPr>
          <w:rFonts w:ascii="Arial" w:eastAsia="Times New Roman" w:hAnsi="Arial" w:cs="Arial"/>
          <w:color w:val="000000" w:themeColor="text1"/>
          <w:highlight w:val="white"/>
        </w:rPr>
      </w:pPr>
      <w:r w:rsidRPr="00772F4E">
        <w:rPr>
          <w:rFonts w:ascii="Arial" w:hAnsi="Arial" w:cs="Arial"/>
        </w:rPr>
        <w:t>The storming level is a team conflict and is characterized by exceptions of preliminary. The time when the boundaries and exceptions of the team are challenged in their teamwork and the group members can learn about them individually. As stated by Cooper-Duffy and Eaker</w:t>
      </w:r>
      <w:r w:rsidRPr="00772F4E">
        <w:rPr>
          <w:rStyle w:val="Emphasis"/>
          <w:rFonts w:ascii="Arial" w:hAnsi="Arial" w:cs="Arial"/>
          <w:color w:val="0E101A"/>
        </w:rPr>
        <w:t> </w:t>
      </w:r>
      <w:r w:rsidRPr="00772F4E">
        <w:rPr>
          <w:rFonts w:ascii="Arial" w:hAnsi="Arial" w:cs="Arial"/>
        </w:rPr>
        <w:t>(2017), this stages constraints of the brainstorming stage in the team design process. Each team member can contribute their own idea in the project to potentially improve and focus only on the project</w:t>
      </w:r>
      <w:r w:rsidRPr="00772F4E">
        <w:rPr>
          <w:rFonts w:ascii="Arial" w:eastAsia="Times New Roman" w:hAnsi="Arial" w:cs="Arial"/>
          <w:color w:val="000000" w:themeColor="text1"/>
          <w:highlight w:val="white"/>
        </w:rPr>
        <w:t xml:space="preserve">.  </w:t>
      </w:r>
    </w:p>
    <w:p w14:paraId="5B18C9B0" w14:textId="77777777" w:rsidR="00772F4E" w:rsidRPr="00772F4E" w:rsidRDefault="00772F4E" w:rsidP="000C0C40">
      <w:pPr>
        <w:pStyle w:val="Normal1"/>
        <w:spacing w:before="240" w:line="360" w:lineRule="auto"/>
        <w:jc w:val="both"/>
        <w:rPr>
          <w:rFonts w:eastAsia="Times New Roman"/>
          <w:noProof/>
          <w:color w:val="000000" w:themeColor="text1"/>
          <w:highlight w:val="white"/>
          <w:lang w:val="en-GB"/>
        </w:rPr>
      </w:pPr>
    </w:p>
    <w:p w14:paraId="60FE3A5B" w14:textId="77777777" w:rsidR="00825F67" w:rsidRPr="00772F4E" w:rsidRDefault="00825F67" w:rsidP="000C0C40">
      <w:pPr>
        <w:pStyle w:val="Heading2"/>
        <w:rPr>
          <w:rFonts w:eastAsia="Times New Roman"/>
          <w:sz w:val="22"/>
          <w:szCs w:val="22"/>
          <w:highlight w:val="white"/>
        </w:rPr>
      </w:pPr>
      <w:bookmarkStart w:id="10" w:name="_Toc84942563"/>
      <w:r w:rsidRPr="00772F4E">
        <w:rPr>
          <w:noProof/>
          <w:sz w:val="22"/>
          <w:szCs w:val="22"/>
          <w:highlight w:val="white"/>
        </w:rPr>
        <w:lastRenderedPageBreak/>
        <w:t xml:space="preserve">3.4) </w:t>
      </w:r>
      <w:r w:rsidR="00A54060" w:rsidRPr="00772F4E">
        <w:rPr>
          <w:noProof/>
          <w:sz w:val="22"/>
          <w:szCs w:val="22"/>
          <w:highlight w:val="white"/>
        </w:rPr>
        <w:t>Norming:</w:t>
      </w:r>
      <w:bookmarkEnd w:id="10"/>
      <w:r w:rsidR="00A54060" w:rsidRPr="00772F4E">
        <w:rPr>
          <w:noProof/>
          <w:sz w:val="22"/>
          <w:szCs w:val="22"/>
          <w:highlight w:val="white"/>
        </w:rPr>
        <w:t xml:space="preserve"> </w:t>
      </w:r>
    </w:p>
    <w:p w14:paraId="14119199" w14:textId="77777777" w:rsidR="00D95B0A" w:rsidRPr="00772F4E" w:rsidRDefault="009E029B" w:rsidP="000C0C40">
      <w:pPr>
        <w:pStyle w:val="Heading8"/>
        <w:spacing w:line="360" w:lineRule="auto"/>
        <w:ind w:left="360"/>
        <w:rPr>
          <w:rFonts w:ascii="Arial" w:eastAsia="Times New Roman" w:hAnsi="Arial" w:cs="Arial"/>
          <w:b w:val="0"/>
          <w:highlight w:val="white"/>
        </w:rPr>
      </w:pPr>
      <w:r w:rsidRPr="00772F4E">
        <w:rPr>
          <w:rFonts w:ascii="Arial" w:eastAsia="Times New Roman" w:hAnsi="Arial" w:cs="Arial"/>
        </w:rPr>
        <w:t>The norming stage provides the conflicts of flexible work and during the project time they work independently, particularly this stage. After work, the team members check the project</w:t>
      </w:r>
      <w:r w:rsidR="00A54060" w:rsidRPr="00772F4E">
        <w:rPr>
          <w:rFonts w:ascii="Arial" w:eastAsia="Times New Roman" w:hAnsi="Arial" w:cs="Arial"/>
          <w:highlight w:val="white"/>
        </w:rPr>
        <w:t>.</w:t>
      </w:r>
    </w:p>
    <w:p w14:paraId="010B5A93" w14:textId="77777777" w:rsidR="00825F67" w:rsidRPr="00772F4E" w:rsidRDefault="00825F67" w:rsidP="000C0C40">
      <w:pPr>
        <w:pStyle w:val="Heading2"/>
        <w:rPr>
          <w:sz w:val="22"/>
          <w:szCs w:val="22"/>
          <w:highlight w:val="white"/>
        </w:rPr>
      </w:pPr>
      <w:bookmarkStart w:id="11" w:name="_Toc84942564"/>
      <w:r w:rsidRPr="00772F4E">
        <w:rPr>
          <w:noProof/>
          <w:sz w:val="22"/>
          <w:szCs w:val="22"/>
          <w:highlight w:val="white"/>
        </w:rPr>
        <w:t xml:space="preserve">3.5) </w:t>
      </w:r>
      <w:r w:rsidR="00A54060" w:rsidRPr="00772F4E">
        <w:rPr>
          <w:noProof/>
          <w:sz w:val="22"/>
          <w:szCs w:val="22"/>
          <w:highlight w:val="white"/>
        </w:rPr>
        <w:t>Performing:</w:t>
      </w:r>
      <w:bookmarkEnd w:id="11"/>
      <w:r w:rsidR="00A54060" w:rsidRPr="00772F4E">
        <w:rPr>
          <w:noProof/>
          <w:sz w:val="22"/>
          <w:szCs w:val="22"/>
          <w:highlight w:val="white"/>
        </w:rPr>
        <w:t xml:space="preserve"> </w:t>
      </w:r>
      <w:r w:rsidR="009E029B" w:rsidRPr="00772F4E">
        <w:rPr>
          <w:sz w:val="22"/>
          <w:szCs w:val="22"/>
        </w:rPr>
        <w:t> </w:t>
      </w:r>
    </w:p>
    <w:p w14:paraId="2B9E7186" w14:textId="77777777" w:rsidR="00D95B0A" w:rsidRPr="00772F4E" w:rsidRDefault="009E029B" w:rsidP="000C0C40">
      <w:pPr>
        <w:pStyle w:val="Heading8"/>
        <w:spacing w:line="360" w:lineRule="auto"/>
        <w:ind w:left="360"/>
        <w:rPr>
          <w:rFonts w:ascii="Arial" w:eastAsia="Times New Roman" w:hAnsi="Arial" w:cs="Arial"/>
          <w:b w:val="0"/>
          <w:color w:val="000000" w:themeColor="text1"/>
          <w:highlight w:val="white"/>
        </w:rPr>
      </w:pPr>
      <w:r w:rsidRPr="00772F4E">
        <w:rPr>
          <w:rFonts w:ascii="Arial" w:hAnsi="Arial" w:cs="Arial"/>
        </w:rPr>
        <w:t>The performing stage makes the teamwork effort to improve the performance of their work and objectives. According to Guest </w:t>
      </w:r>
      <w:r w:rsidRPr="00772F4E">
        <w:rPr>
          <w:rStyle w:val="Emphasis"/>
          <w:rFonts w:ascii="Arial" w:hAnsi="Arial" w:cs="Arial"/>
          <w:color w:val="0E101A"/>
        </w:rPr>
        <w:t>et al</w:t>
      </w:r>
      <w:r w:rsidRPr="00772F4E">
        <w:rPr>
          <w:rFonts w:ascii="Arial" w:hAnsi="Arial" w:cs="Arial"/>
        </w:rPr>
        <w:t>. (2020), the relationships between teammates create a pattern to improve coordination and help to solve the problem of work. The team members trust in each other and gave the corporation to achieve success</w:t>
      </w:r>
      <w:r w:rsidR="00A54060" w:rsidRPr="00772F4E">
        <w:rPr>
          <w:rFonts w:ascii="Arial" w:eastAsia="Times New Roman" w:hAnsi="Arial" w:cs="Arial"/>
          <w:color w:val="000000" w:themeColor="text1"/>
          <w:highlight w:val="white"/>
        </w:rPr>
        <w:t xml:space="preserve">. </w:t>
      </w:r>
    </w:p>
    <w:p w14:paraId="7875FD64" w14:textId="77777777" w:rsidR="00825F67" w:rsidRPr="00772F4E" w:rsidRDefault="00825F67" w:rsidP="000C0C40">
      <w:pPr>
        <w:pStyle w:val="Heading2"/>
        <w:rPr>
          <w:rFonts w:eastAsia="Times New Roman"/>
          <w:sz w:val="22"/>
          <w:szCs w:val="22"/>
          <w:highlight w:val="white"/>
        </w:rPr>
      </w:pPr>
      <w:bookmarkStart w:id="12" w:name="_Toc84942565"/>
      <w:r w:rsidRPr="00772F4E">
        <w:rPr>
          <w:noProof/>
          <w:sz w:val="22"/>
          <w:szCs w:val="22"/>
          <w:highlight w:val="white"/>
        </w:rPr>
        <w:t xml:space="preserve">3.6) </w:t>
      </w:r>
      <w:r w:rsidR="00A54060" w:rsidRPr="00772F4E">
        <w:rPr>
          <w:noProof/>
          <w:sz w:val="22"/>
          <w:szCs w:val="22"/>
          <w:highlight w:val="white"/>
        </w:rPr>
        <w:t>Adjourning:</w:t>
      </w:r>
      <w:bookmarkEnd w:id="12"/>
      <w:r w:rsidR="00A54060" w:rsidRPr="00772F4E">
        <w:rPr>
          <w:noProof/>
          <w:sz w:val="22"/>
          <w:szCs w:val="22"/>
          <w:highlight w:val="white"/>
        </w:rPr>
        <w:t xml:space="preserve"> </w:t>
      </w:r>
    </w:p>
    <w:p w14:paraId="6186D741" w14:textId="77777777" w:rsidR="00D95B0A" w:rsidRPr="00772F4E" w:rsidRDefault="009E029B" w:rsidP="000C0C40">
      <w:pPr>
        <w:pStyle w:val="Heading8"/>
        <w:spacing w:line="360" w:lineRule="auto"/>
        <w:ind w:left="360"/>
        <w:rPr>
          <w:rFonts w:ascii="Arial" w:eastAsia="Times New Roman" w:hAnsi="Arial" w:cs="Arial"/>
          <w:b w:val="0"/>
          <w:highlight w:val="white"/>
        </w:rPr>
      </w:pPr>
      <w:r w:rsidRPr="00772F4E">
        <w:rPr>
          <w:rFonts w:ascii="Arial" w:eastAsia="Times New Roman" w:hAnsi="Arial" w:cs="Arial"/>
        </w:rPr>
        <w:t>After completing the project the team members feel fulfilled in the job and the team gets adjourned. The team referred to an adjourned process in their project</w:t>
      </w:r>
      <w:r w:rsidR="00A54060" w:rsidRPr="00772F4E">
        <w:rPr>
          <w:rFonts w:ascii="Arial" w:eastAsia="Times New Roman" w:hAnsi="Arial" w:cs="Arial"/>
          <w:highlight w:val="white"/>
        </w:rPr>
        <w:t xml:space="preserve">. </w:t>
      </w:r>
    </w:p>
    <w:p w14:paraId="0CFCCCD5" w14:textId="77777777" w:rsidR="00D95B0A" w:rsidRPr="00772F4E" w:rsidRDefault="001300FC" w:rsidP="000C0C40">
      <w:pPr>
        <w:pStyle w:val="Normal1"/>
        <w:spacing w:before="240" w:line="360" w:lineRule="auto"/>
        <w:jc w:val="both"/>
        <w:rPr>
          <w:rFonts w:eastAsia="Times New Roman"/>
          <w:b/>
          <w:noProof/>
          <w:color w:val="000000" w:themeColor="text1"/>
          <w:highlight w:val="white"/>
          <w:lang w:val="en-GB"/>
        </w:rPr>
      </w:pPr>
      <w:r w:rsidRPr="00772F4E">
        <w:rPr>
          <w:rFonts w:eastAsia="Times New Roman"/>
          <w:b/>
          <w:noProof/>
          <w:color w:val="000000" w:themeColor="text1"/>
          <w:highlight w:val="white"/>
          <w:lang w:val="en-GB"/>
        </w:rPr>
        <w:t>[Refer to Appendix 2</w:t>
      </w:r>
      <w:r w:rsidR="00A54060" w:rsidRPr="00772F4E">
        <w:rPr>
          <w:rFonts w:eastAsia="Times New Roman"/>
          <w:b/>
          <w:noProof/>
          <w:color w:val="000000" w:themeColor="text1"/>
          <w:highlight w:val="white"/>
          <w:lang w:val="en-GB"/>
        </w:rPr>
        <w:t>]</w:t>
      </w:r>
    </w:p>
    <w:p w14:paraId="594AB04A" w14:textId="77777777" w:rsidR="00D95B0A" w:rsidRPr="00772F4E" w:rsidRDefault="009E029B" w:rsidP="000C0C40">
      <w:pPr>
        <w:pStyle w:val="Normal1"/>
        <w:spacing w:before="240" w:line="360" w:lineRule="auto"/>
        <w:jc w:val="both"/>
        <w:rPr>
          <w:rFonts w:eastAsia="Times New Roman"/>
          <w:b/>
          <w:noProof/>
          <w:color w:val="000000" w:themeColor="text1"/>
          <w:highlight w:val="white"/>
          <w:lang w:val="en-GB"/>
        </w:rPr>
      </w:pPr>
      <w:r w:rsidRPr="00772F4E">
        <w:rPr>
          <w:rFonts w:eastAsia="Times New Roman"/>
          <w:noProof/>
          <w:color w:val="000000" w:themeColor="text1"/>
          <w:lang w:val="en-GB"/>
        </w:rPr>
        <w:t>The model helps to succeed in teamwork and suggests the team mature in the first two stages storming and forming theory. The students can build a good team and relationship with team members. The team members spend the time with the team members and build a good relationship and effort on a good project. The team gets success in the third stage of the theory. It is so difficult and they need more experience to build the team and get success on the project. The team successfully navigated using the storming stage and entered the next stage of the models. The members are working together to get the best result in their work. According to Niebuhr and Michalsky (2019), the impact of effective teamwork are productivity boost, improves the morale of the project, promotes the team members innovation, support the teamwork and network, also established the good relationship with the team members, improving communication skills, enables flexibility, increases knowledge and skills, develops the quality of work and project, get facilities on career progress, improve the services, and expands the project in professional networ</w:t>
      </w:r>
      <w:r w:rsidR="00A54060" w:rsidRPr="00772F4E">
        <w:rPr>
          <w:rFonts w:eastAsia="Times New Roman"/>
          <w:noProof/>
          <w:color w:val="000000" w:themeColor="text1"/>
          <w:highlight w:val="white"/>
          <w:lang w:val="en-GB"/>
        </w:rPr>
        <w:t xml:space="preserve">k.     </w:t>
      </w:r>
    </w:p>
    <w:p w14:paraId="2159E778" w14:textId="77777777" w:rsidR="00D95B0A" w:rsidRPr="00772F4E" w:rsidRDefault="00646504" w:rsidP="00772F4E">
      <w:pPr>
        <w:pStyle w:val="Heading1"/>
        <w:rPr>
          <w:noProof/>
          <w:sz w:val="22"/>
          <w:szCs w:val="22"/>
          <w:highlight w:val="white"/>
        </w:rPr>
      </w:pPr>
      <w:bookmarkStart w:id="13" w:name="_Toc84942566"/>
      <w:r w:rsidRPr="00772F4E">
        <w:rPr>
          <w:noProof/>
          <w:sz w:val="22"/>
          <w:szCs w:val="22"/>
          <w:highlight w:val="white"/>
        </w:rPr>
        <w:lastRenderedPageBreak/>
        <w:t xml:space="preserve">4) </w:t>
      </w:r>
      <w:r w:rsidR="00A54060" w:rsidRPr="00772F4E">
        <w:rPr>
          <w:noProof/>
          <w:sz w:val="22"/>
          <w:szCs w:val="22"/>
          <w:highlight w:val="white"/>
        </w:rPr>
        <w:t>Barriers to effective teamwork</w:t>
      </w:r>
      <w:bookmarkEnd w:id="13"/>
      <w:r w:rsidR="00A54060" w:rsidRPr="00772F4E">
        <w:rPr>
          <w:noProof/>
          <w:sz w:val="22"/>
          <w:szCs w:val="22"/>
          <w:highlight w:val="white"/>
        </w:rPr>
        <w:t xml:space="preserve"> </w:t>
      </w:r>
      <w:r w:rsidR="009E029B" w:rsidRPr="00772F4E">
        <w:rPr>
          <w:rFonts w:eastAsia="Times New Roman"/>
          <w:noProof/>
          <w:sz w:val="22"/>
          <w:szCs w:val="22"/>
          <w:lang w:val="en-GB"/>
        </w:rPr>
        <w:t>Effective teamwork is performed individually in a team and creates different projects. During the project time, there are some barriers in the team, some barriers of teamwork are mentioned below</w:t>
      </w:r>
      <w:r w:rsidR="00A54060" w:rsidRPr="00772F4E">
        <w:rPr>
          <w:rFonts w:eastAsia="Times New Roman"/>
          <w:noProof/>
          <w:sz w:val="22"/>
          <w:szCs w:val="22"/>
          <w:highlight w:val="white"/>
          <w:lang w:val="en-GB"/>
        </w:rPr>
        <w:t>.</w:t>
      </w:r>
    </w:p>
    <w:p w14:paraId="11119F3E" w14:textId="77777777" w:rsidR="00D412F1" w:rsidRPr="00772F4E" w:rsidRDefault="00D412F1" w:rsidP="000C0C40">
      <w:pPr>
        <w:pStyle w:val="Normal1"/>
        <w:spacing w:before="240" w:line="360" w:lineRule="auto"/>
        <w:jc w:val="center"/>
        <w:rPr>
          <w:rFonts w:eastAsia="Times New Roman"/>
          <w:noProof/>
          <w:color w:val="000000" w:themeColor="text1"/>
          <w:highlight w:val="white"/>
          <w:lang w:val="en-GB"/>
        </w:rPr>
      </w:pPr>
      <w:r w:rsidRPr="00772F4E">
        <w:rPr>
          <w:rFonts w:eastAsia="Times New Roman"/>
          <w:noProof/>
          <w:color w:val="000000" w:themeColor="text1"/>
        </w:rPr>
        <w:drawing>
          <wp:inline distT="0" distB="0" distL="0" distR="0" wp14:anchorId="5C670319" wp14:editId="76EEB889">
            <wp:extent cx="4962525" cy="2819400"/>
            <wp:effectExtent l="0" t="0" r="28575" b="19050"/>
            <wp:docPr id="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C16CD49" w14:textId="77777777" w:rsidR="00772F4E" w:rsidRDefault="00D412F1" w:rsidP="00772F4E">
      <w:pPr>
        <w:pStyle w:val="Normal1"/>
        <w:spacing w:before="240" w:line="360" w:lineRule="auto"/>
        <w:jc w:val="center"/>
        <w:rPr>
          <w:rFonts w:eastAsia="Times New Roman"/>
          <w:b/>
          <w:noProof/>
          <w:color w:val="000000" w:themeColor="text1"/>
          <w:lang w:val="en-GB"/>
        </w:rPr>
      </w:pPr>
      <w:r w:rsidRPr="00772F4E">
        <w:rPr>
          <w:rFonts w:eastAsia="Times New Roman"/>
          <w:b/>
          <w:bCs/>
          <w:noProof/>
          <w:color w:val="000000" w:themeColor="text1"/>
          <w:highlight w:val="white"/>
          <w:lang w:val="en-GB"/>
        </w:rPr>
        <w:t xml:space="preserve">Figure </w:t>
      </w:r>
      <w:r w:rsidR="00E7257A" w:rsidRPr="00772F4E">
        <w:rPr>
          <w:rFonts w:eastAsia="Times New Roman"/>
          <w:b/>
          <w:bCs/>
          <w:noProof/>
          <w:color w:val="000000" w:themeColor="text1"/>
          <w:highlight w:val="white"/>
          <w:lang w:val="en-GB"/>
        </w:rPr>
        <w:t>2</w:t>
      </w:r>
      <w:r w:rsidRPr="00772F4E">
        <w:rPr>
          <w:rFonts w:eastAsia="Times New Roman"/>
          <w:b/>
          <w:bCs/>
          <w:noProof/>
          <w:color w:val="000000" w:themeColor="text1"/>
          <w:highlight w:val="white"/>
          <w:lang w:val="en-GB"/>
        </w:rPr>
        <w:t xml:space="preserve">: </w:t>
      </w:r>
      <w:r w:rsidR="000A74F4" w:rsidRPr="00772F4E">
        <w:rPr>
          <w:rFonts w:eastAsia="Times New Roman"/>
          <w:b/>
          <w:noProof/>
          <w:color w:val="000000" w:themeColor="text1"/>
          <w:highlight w:val="white"/>
          <w:lang w:val="en-GB"/>
        </w:rPr>
        <w:t>Barriers to effective teamwork</w:t>
      </w:r>
    </w:p>
    <w:p w14:paraId="41CE5976" w14:textId="77777777" w:rsidR="00D412F1" w:rsidRPr="00772F4E" w:rsidRDefault="00D412F1" w:rsidP="00772F4E">
      <w:pPr>
        <w:pStyle w:val="Normal1"/>
        <w:spacing w:before="240" w:line="360" w:lineRule="auto"/>
        <w:jc w:val="center"/>
        <w:rPr>
          <w:rFonts w:eastAsia="Times New Roman"/>
          <w:b/>
          <w:noProof/>
          <w:color w:val="000000" w:themeColor="text1"/>
          <w:highlight w:val="white"/>
          <w:lang w:val="en-GB"/>
        </w:rPr>
      </w:pPr>
      <w:r w:rsidRPr="00772F4E">
        <w:rPr>
          <w:rFonts w:eastAsia="Times New Roman"/>
          <w:noProof/>
          <w:color w:val="000000" w:themeColor="text1"/>
          <w:lang w:val="en-GB"/>
        </w:rPr>
        <w:t xml:space="preserve">(Source: Influenced by </w:t>
      </w:r>
      <w:r w:rsidR="000A74F4" w:rsidRPr="00772F4E">
        <w:rPr>
          <w:rFonts w:eastAsia="Times New Roman"/>
          <w:noProof/>
          <w:color w:val="000000" w:themeColor="text1"/>
          <w:highlight w:val="white"/>
          <w:lang w:val="en-GB"/>
        </w:rPr>
        <w:t>Petrova et al. 2020</w:t>
      </w:r>
      <w:r w:rsidRPr="00772F4E">
        <w:rPr>
          <w:rFonts w:eastAsia="Times New Roman"/>
          <w:noProof/>
          <w:color w:val="000000" w:themeColor="text1"/>
          <w:lang w:val="en-GB"/>
        </w:rPr>
        <w:t>)</w:t>
      </w:r>
    </w:p>
    <w:p w14:paraId="244AEC18" w14:textId="77777777" w:rsidR="00825F67" w:rsidRPr="00772F4E" w:rsidRDefault="00646504" w:rsidP="000C0C40">
      <w:pPr>
        <w:pStyle w:val="Heading2"/>
        <w:rPr>
          <w:sz w:val="22"/>
          <w:szCs w:val="22"/>
        </w:rPr>
      </w:pPr>
      <w:bookmarkStart w:id="14" w:name="_Toc84942567"/>
      <w:r w:rsidRPr="00772F4E">
        <w:rPr>
          <w:sz w:val="22"/>
          <w:szCs w:val="22"/>
          <w:highlight w:val="white"/>
        </w:rPr>
        <w:lastRenderedPageBreak/>
        <w:t xml:space="preserve">4.1) </w:t>
      </w:r>
      <w:r w:rsidR="00A54060" w:rsidRPr="00772F4E">
        <w:rPr>
          <w:noProof/>
          <w:sz w:val="22"/>
          <w:szCs w:val="22"/>
          <w:highlight w:val="white"/>
        </w:rPr>
        <w:t>Individuals shirking duties:</w:t>
      </w:r>
      <w:bookmarkEnd w:id="14"/>
      <w:r w:rsidR="00A54060" w:rsidRPr="00772F4E">
        <w:rPr>
          <w:noProof/>
          <w:sz w:val="22"/>
          <w:szCs w:val="22"/>
          <w:highlight w:val="white"/>
        </w:rPr>
        <w:t xml:space="preserve"> </w:t>
      </w:r>
    </w:p>
    <w:p w14:paraId="69502198" w14:textId="77777777" w:rsidR="00D95B0A" w:rsidRPr="00772F4E" w:rsidRDefault="009E029B" w:rsidP="000C0C40">
      <w:pPr>
        <w:pStyle w:val="Heading8"/>
        <w:spacing w:line="360" w:lineRule="auto"/>
        <w:rPr>
          <w:rFonts w:ascii="Arial" w:eastAsia="Times New Roman" w:hAnsi="Arial" w:cs="Arial"/>
          <w:b w:val="0"/>
          <w:color w:val="000000" w:themeColor="text1"/>
          <w:highlight w:val="white"/>
        </w:rPr>
      </w:pPr>
      <w:r w:rsidRPr="00772F4E">
        <w:rPr>
          <w:rFonts w:ascii="Arial" w:hAnsi="Arial" w:cs="Arial"/>
        </w:rPr>
        <w:t>The team members can share the project details and add the extra effort in the project which is not performed by him and not contributing any effort to the project. As stated by Petrova </w:t>
      </w:r>
      <w:r w:rsidRPr="00772F4E">
        <w:rPr>
          <w:rStyle w:val="Emphasis"/>
          <w:rFonts w:ascii="Arial" w:hAnsi="Arial" w:cs="Arial"/>
          <w:color w:val="0E101A"/>
        </w:rPr>
        <w:t>et al.</w:t>
      </w:r>
      <w:r w:rsidRPr="00772F4E">
        <w:rPr>
          <w:rFonts w:ascii="Arial" w:hAnsi="Arial" w:cs="Arial"/>
        </w:rPr>
        <w:t> (2020), this type of situation makes negative thinking on team members and makes them a failure in the project. The teams make norms of account to search the individual contribution in team works</w:t>
      </w:r>
      <w:r w:rsidR="00A54060" w:rsidRPr="00772F4E">
        <w:rPr>
          <w:rFonts w:ascii="Arial" w:eastAsia="Times New Roman" w:hAnsi="Arial" w:cs="Arial"/>
          <w:color w:val="000000" w:themeColor="text1"/>
          <w:highlight w:val="white"/>
        </w:rPr>
        <w:t>.</w:t>
      </w:r>
    </w:p>
    <w:p w14:paraId="4225ABFF" w14:textId="77777777" w:rsidR="00825F67" w:rsidRPr="00772F4E" w:rsidRDefault="00646504" w:rsidP="000C0C40">
      <w:pPr>
        <w:pStyle w:val="Heading2"/>
        <w:rPr>
          <w:rFonts w:eastAsia="Times New Roman"/>
          <w:sz w:val="22"/>
          <w:szCs w:val="22"/>
          <w:highlight w:val="white"/>
        </w:rPr>
      </w:pPr>
      <w:bookmarkStart w:id="15" w:name="_Toc84942568"/>
      <w:r w:rsidRPr="00772F4E">
        <w:rPr>
          <w:rFonts w:eastAsia="Times New Roman"/>
          <w:sz w:val="22"/>
          <w:szCs w:val="22"/>
          <w:highlight w:val="white"/>
        </w:rPr>
        <w:t xml:space="preserve">4.2) </w:t>
      </w:r>
      <w:r w:rsidR="00A54060" w:rsidRPr="00772F4E">
        <w:rPr>
          <w:noProof/>
          <w:sz w:val="22"/>
          <w:szCs w:val="22"/>
          <w:highlight w:val="white"/>
        </w:rPr>
        <w:t>Lake of trust:</w:t>
      </w:r>
      <w:bookmarkEnd w:id="15"/>
    </w:p>
    <w:p w14:paraId="3A441F11" w14:textId="77777777" w:rsidR="00D95B0A" w:rsidRPr="00772F4E" w:rsidRDefault="00A54060" w:rsidP="000C0C40">
      <w:pPr>
        <w:pStyle w:val="Heading8"/>
        <w:spacing w:line="360" w:lineRule="auto"/>
        <w:rPr>
          <w:rFonts w:ascii="Arial" w:eastAsia="Times New Roman" w:hAnsi="Arial" w:cs="Arial"/>
          <w:b w:val="0"/>
          <w:highlight w:val="white"/>
        </w:rPr>
      </w:pPr>
      <w:r w:rsidRPr="00772F4E">
        <w:rPr>
          <w:rFonts w:ascii="Arial" w:eastAsia="Times New Roman" w:hAnsi="Arial" w:cs="Arial"/>
          <w:highlight w:val="white"/>
        </w:rPr>
        <w:t xml:space="preserve"> </w:t>
      </w:r>
      <w:r w:rsidR="009E029B" w:rsidRPr="00772F4E">
        <w:rPr>
          <w:rFonts w:ascii="Arial" w:eastAsia="Times New Roman" w:hAnsi="Arial" w:cs="Arial"/>
        </w:rPr>
        <w:t>The effective team requires the confidence and trust of each team member. Every member shares the goals individually. According to Pandey and Karve (2017), when the members are missing their belief in each member that time the team is not perfect and members cannot get comfortable doing their work on a particular project. Lack of trust can miscommunication and create misunderstanding in team members</w:t>
      </w:r>
      <w:r w:rsidRPr="00772F4E">
        <w:rPr>
          <w:rFonts w:ascii="Arial" w:eastAsia="Times New Roman" w:hAnsi="Arial" w:cs="Arial"/>
          <w:highlight w:val="white"/>
        </w:rPr>
        <w:t xml:space="preserve">. </w:t>
      </w:r>
    </w:p>
    <w:p w14:paraId="6268A950" w14:textId="77777777" w:rsidR="00825F67" w:rsidRPr="00772F4E" w:rsidRDefault="00646504" w:rsidP="000C0C40">
      <w:pPr>
        <w:pStyle w:val="Heading2"/>
        <w:rPr>
          <w:rFonts w:eastAsia="Times New Roman"/>
          <w:sz w:val="22"/>
          <w:szCs w:val="22"/>
        </w:rPr>
      </w:pPr>
      <w:bookmarkStart w:id="16" w:name="_Toc84942569"/>
      <w:r w:rsidRPr="00772F4E">
        <w:rPr>
          <w:rFonts w:eastAsia="Times New Roman"/>
          <w:sz w:val="22"/>
          <w:szCs w:val="22"/>
          <w:highlight w:val="white"/>
        </w:rPr>
        <w:t xml:space="preserve">4.3) </w:t>
      </w:r>
      <w:r w:rsidR="00A54060" w:rsidRPr="00772F4E">
        <w:rPr>
          <w:noProof/>
          <w:sz w:val="22"/>
          <w:szCs w:val="22"/>
          <w:highlight w:val="white"/>
        </w:rPr>
        <w:t>Conflicts hamper progress:</w:t>
      </w:r>
      <w:bookmarkEnd w:id="16"/>
      <w:r w:rsidR="00A54060" w:rsidRPr="00772F4E">
        <w:rPr>
          <w:noProof/>
          <w:sz w:val="22"/>
          <w:szCs w:val="22"/>
          <w:highlight w:val="white"/>
        </w:rPr>
        <w:t xml:space="preserve"> </w:t>
      </w:r>
    </w:p>
    <w:p w14:paraId="64344F9B" w14:textId="77777777" w:rsidR="00D95B0A" w:rsidRPr="00772F4E" w:rsidRDefault="009E029B" w:rsidP="000C0C40">
      <w:pPr>
        <w:pStyle w:val="Heading8"/>
        <w:spacing w:line="360" w:lineRule="auto"/>
        <w:rPr>
          <w:rFonts w:ascii="Arial" w:eastAsia="Times New Roman" w:hAnsi="Arial" w:cs="Arial"/>
          <w:b w:val="0"/>
          <w:highlight w:val="white"/>
        </w:rPr>
      </w:pPr>
      <w:r w:rsidRPr="00772F4E">
        <w:rPr>
          <w:rFonts w:ascii="Arial" w:eastAsia="Times New Roman" w:hAnsi="Arial" w:cs="Arial"/>
        </w:rPr>
        <w:t>The team members are not working together on the project and cannot get more benefits in the team. As stated by SHEHZAD (2018), that time creates a negative approach on the team members and its effect on their performance. For this reason, the work is submitted too late and delays getting work done</w:t>
      </w:r>
      <w:r w:rsidR="00A54060" w:rsidRPr="00772F4E">
        <w:rPr>
          <w:rFonts w:ascii="Arial" w:eastAsia="Times New Roman" w:hAnsi="Arial" w:cs="Arial"/>
          <w:highlight w:val="white"/>
        </w:rPr>
        <w:t xml:space="preserve">. </w:t>
      </w:r>
    </w:p>
    <w:p w14:paraId="45DEDC94" w14:textId="77777777" w:rsidR="00825F67" w:rsidRPr="00772F4E" w:rsidRDefault="00646504" w:rsidP="000C0C40">
      <w:pPr>
        <w:pStyle w:val="Heading2"/>
        <w:rPr>
          <w:rFonts w:eastAsia="Times New Roman"/>
          <w:sz w:val="22"/>
          <w:szCs w:val="22"/>
          <w:highlight w:val="white"/>
        </w:rPr>
      </w:pPr>
      <w:bookmarkStart w:id="17" w:name="_Toc84942570"/>
      <w:r w:rsidRPr="00772F4E">
        <w:rPr>
          <w:rFonts w:eastAsia="Times New Roman"/>
          <w:sz w:val="22"/>
          <w:szCs w:val="22"/>
          <w:highlight w:val="white"/>
        </w:rPr>
        <w:t xml:space="preserve">4.4) </w:t>
      </w:r>
      <w:r w:rsidR="00A54060" w:rsidRPr="00772F4E">
        <w:rPr>
          <w:noProof/>
          <w:sz w:val="22"/>
          <w:szCs w:val="22"/>
          <w:highlight w:val="white"/>
        </w:rPr>
        <w:t>Lack of team and task skills:</w:t>
      </w:r>
      <w:bookmarkEnd w:id="17"/>
    </w:p>
    <w:p w14:paraId="11C0E97E" w14:textId="77777777" w:rsidR="00D95B0A" w:rsidRPr="00772F4E" w:rsidRDefault="00A54060" w:rsidP="000C0C40">
      <w:pPr>
        <w:pStyle w:val="Heading8"/>
        <w:spacing w:line="360" w:lineRule="auto"/>
        <w:rPr>
          <w:rFonts w:ascii="Arial" w:eastAsia="Times New Roman" w:hAnsi="Arial" w:cs="Arial"/>
          <w:b w:val="0"/>
          <w:highlight w:val="white"/>
        </w:rPr>
      </w:pPr>
      <w:r w:rsidRPr="00772F4E">
        <w:rPr>
          <w:rFonts w:ascii="Arial" w:eastAsia="Times New Roman" w:hAnsi="Arial" w:cs="Arial"/>
          <w:highlight w:val="white"/>
        </w:rPr>
        <w:t xml:space="preserve"> </w:t>
      </w:r>
      <w:r w:rsidR="009E029B" w:rsidRPr="00772F4E">
        <w:rPr>
          <w:rFonts w:ascii="Arial" w:eastAsia="Times New Roman" w:hAnsi="Arial" w:cs="Arial"/>
        </w:rPr>
        <w:t>The team members need good skills and knowledge on their work. According to Tang and Bradshaw (2020), when the team members did not have the needed skills and the ability to create a project that time the team faced problems with their work. Task skills are a barrier to effective teamwork. The team has not had good knowledge to perform the project and activities. That is created to delay the project and increase the ris</w:t>
      </w:r>
      <w:r w:rsidRPr="00772F4E">
        <w:rPr>
          <w:rFonts w:ascii="Arial" w:eastAsia="Times New Roman" w:hAnsi="Arial" w:cs="Arial"/>
          <w:highlight w:val="white"/>
        </w:rPr>
        <w:t>k.</w:t>
      </w:r>
    </w:p>
    <w:p w14:paraId="30CA4471" w14:textId="77777777" w:rsidR="00825F67" w:rsidRPr="00772F4E" w:rsidRDefault="00646504" w:rsidP="000C0C40">
      <w:pPr>
        <w:pStyle w:val="Heading2"/>
        <w:rPr>
          <w:rFonts w:eastAsia="Times New Roman"/>
          <w:sz w:val="22"/>
          <w:szCs w:val="22"/>
          <w:highlight w:val="white"/>
        </w:rPr>
      </w:pPr>
      <w:bookmarkStart w:id="18" w:name="_Toc84942571"/>
      <w:r w:rsidRPr="00772F4E">
        <w:rPr>
          <w:rFonts w:eastAsia="Times New Roman"/>
          <w:sz w:val="22"/>
          <w:szCs w:val="22"/>
          <w:highlight w:val="white"/>
        </w:rPr>
        <w:t xml:space="preserve">4.5) </w:t>
      </w:r>
      <w:r w:rsidR="009E029B" w:rsidRPr="00772F4E">
        <w:rPr>
          <w:noProof/>
          <w:sz w:val="22"/>
          <w:szCs w:val="22"/>
          <w:highlight w:val="white"/>
        </w:rPr>
        <w:t>Stuck in</w:t>
      </w:r>
      <w:r w:rsidR="00A54060" w:rsidRPr="00772F4E">
        <w:rPr>
          <w:noProof/>
          <w:sz w:val="22"/>
          <w:szCs w:val="22"/>
          <w:highlight w:val="white"/>
        </w:rPr>
        <w:t>formation:</w:t>
      </w:r>
      <w:bookmarkEnd w:id="18"/>
    </w:p>
    <w:p w14:paraId="5AB06955" w14:textId="77777777" w:rsidR="00D95B0A" w:rsidRPr="00772F4E" w:rsidRDefault="00A54060" w:rsidP="000C0C40">
      <w:pPr>
        <w:pStyle w:val="Heading8"/>
        <w:spacing w:line="360" w:lineRule="auto"/>
        <w:rPr>
          <w:rFonts w:ascii="Arial" w:eastAsia="Times New Roman" w:hAnsi="Arial" w:cs="Arial"/>
          <w:b w:val="0"/>
          <w:highlight w:val="white"/>
        </w:rPr>
      </w:pPr>
      <w:r w:rsidRPr="00772F4E">
        <w:rPr>
          <w:rFonts w:ascii="Arial" w:eastAsia="Times New Roman" w:hAnsi="Arial" w:cs="Arial"/>
          <w:highlight w:val="white"/>
        </w:rPr>
        <w:t xml:space="preserve"> </w:t>
      </w:r>
      <w:r w:rsidR="009E029B" w:rsidRPr="00772F4E">
        <w:rPr>
          <w:rFonts w:ascii="Arial" w:eastAsia="Times New Roman" w:hAnsi="Arial" w:cs="Arial"/>
        </w:rPr>
        <w:t>In many times the team cannot understand their project and execute the outline work and priorities. Due to lack of specification tools on the projects, roles and tasks of the members create that problem</w:t>
      </w:r>
      <w:r w:rsidRPr="00772F4E">
        <w:rPr>
          <w:rFonts w:ascii="Arial" w:eastAsia="Times New Roman" w:hAnsi="Arial" w:cs="Arial"/>
          <w:highlight w:val="white"/>
        </w:rPr>
        <w:t xml:space="preserve">. </w:t>
      </w:r>
    </w:p>
    <w:p w14:paraId="3CC5CA41" w14:textId="77777777" w:rsidR="00825F67" w:rsidRPr="00772F4E" w:rsidRDefault="00646504" w:rsidP="000C0C40">
      <w:pPr>
        <w:pStyle w:val="Heading2"/>
        <w:rPr>
          <w:rFonts w:eastAsia="Times New Roman"/>
          <w:sz w:val="22"/>
          <w:szCs w:val="22"/>
        </w:rPr>
      </w:pPr>
      <w:bookmarkStart w:id="19" w:name="_Toc84942572"/>
      <w:r w:rsidRPr="00772F4E">
        <w:rPr>
          <w:rFonts w:eastAsia="Times New Roman"/>
          <w:sz w:val="22"/>
          <w:szCs w:val="22"/>
          <w:highlight w:val="white"/>
        </w:rPr>
        <w:t xml:space="preserve">4.6) </w:t>
      </w:r>
      <w:r w:rsidR="00A54060" w:rsidRPr="00772F4E">
        <w:rPr>
          <w:noProof/>
          <w:sz w:val="22"/>
          <w:szCs w:val="22"/>
          <w:highlight w:val="white"/>
        </w:rPr>
        <w:t>Skewed influences over decisions:</w:t>
      </w:r>
      <w:bookmarkEnd w:id="19"/>
      <w:r w:rsidR="00A54060" w:rsidRPr="00772F4E">
        <w:rPr>
          <w:noProof/>
          <w:sz w:val="22"/>
          <w:szCs w:val="22"/>
          <w:highlight w:val="white"/>
        </w:rPr>
        <w:t xml:space="preserve"> </w:t>
      </w:r>
    </w:p>
    <w:p w14:paraId="0AECFA6E" w14:textId="77777777" w:rsidR="00D95B0A" w:rsidRPr="00772F4E" w:rsidRDefault="009E029B" w:rsidP="000C0C40">
      <w:pPr>
        <w:pStyle w:val="Heading8"/>
        <w:spacing w:line="360" w:lineRule="auto"/>
        <w:rPr>
          <w:rFonts w:ascii="Arial" w:eastAsia="Times New Roman" w:hAnsi="Arial" w:cs="Arial"/>
          <w:b w:val="0"/>
          <w:highlight w:val="white"/>
        </w:rPr>
      </w:pPr>
      <w:r w:rsidRPr="00772F4E">
        <w:rPr>
          <w:rFonts w:ascii="Arial" w:eastAsia="Times New Roman" w:hAnsi="Arial" w:cs="Arial"/>
        </w:rPr>
        <w:t>The lack of team members have faced the problem to perform the project. As stated by SHEHZAD (2018), a small number of members can not dominate easily. The team missed the strong personalities, good ability and individual thinking that created a problem in their project idea and they reduced their work on the project</w:t>
      </w:r>
      <w:r w:rsidR="00A54060" w:rsidRPr="00772F4E">
        <w:rPr>
          <w:rFonts w:ascii="Arial" w:eastAsia="Times New Roman" w:hAnsi="Arial" w:cs="Arial"/>
          <w:highlight w:val="white"/>
        </w:rPr>
        <w:t xml:space="preserve">.   </w:t>
      </w:r>
    </w:p>
    <w:p w14:paraId="40500722" w14:textId="77777777" w:rsidR="00825F67" w:rsidRPr="00772F4E" w:rsidRDefault="00646504" w:rsidP="000C0C40">
      <w:pPr>
        <w:pStyle w:val="Heading2"/>
        <w:rPr>
          <w:rFonts w:eastAsia="Times New Roman"/>
          <w:sz w:val="22"/>
          <w:szCs w:val="22"/>
          <w:highlight w:val="white"/>
        </w:rPr>
      </w:pPr>
      <w:bookmarkStart w:id="20" w:name="_Toc84942573"/>
      <w:r w:rsidRPr="00772F4E">
        <w:rPr>
          <w:rFonts w:eastAsia="Times New Roman"/>
          <w:sz w:val="22"/>
          <w:szCs w:val="22"/>
          <w:highlight w:val="white"/>
        </w:rPr>
        <w:t xml:space="preserve">4.7) </w:t>
      </w:r>
      <w:r w:rsidR="00A54060" w:rsidRPr="00772F4E">
        <w:rPr>
          <w:noProof/>
          <w:sz w:val="22"/>
          <w:szCs w:val="22"/>
          <w:highlight w:val="white"/>
        </w:rPr>
        <w:t>Too much groupthink:</w:t>
      </w:r>
      <w:bookmarkEnd w:id="20"/>
      <w:r w:rsidR="00A54060" w:rsidRPr="00772F4E">
        <w:rPr>
          <w:noProof/>
          <w:sz w:val="22"/>
          <w:szCs w:val="22"/>
          <w:highlight w:val="white"/>
        </w:rPr>
        <w:t xml:space="preserve"> </w:t>
      </w:r>
    </w:p>
    <w:p w14:paraId="592E6D88" w14:textId="77777777" w:rsidR="00D95B0A" w:rsidRPr="00772F4E" w:rsidRDefault="00A54060" w:rsidP="000C0C40">
      <w:pPr>
        <w:pStyle w:val="Heading8"/>
        <w:spacing w:line="360" w:lineRule="auto"/>
        <w:rPr>
          <w:rFonts w:ascii="Arial" w:eastAsia="Times New Roman" w:hAnsi="Arial" w:cs="Arial"/>
          <w:highlight w:val="white"/>
        </w:rPr>
      </w:pPr>
      <w:r w:rsidRPr="00772F4E">
        <w:rPr>
          <w:rFonts w:ascii="Arial" w:eastAsia="Times New Roman" w:hAnsi="Arial" w:cs="Arial"/>
          <w:highlight w:val="white"/>
        </w:rPr>
        <w:lastRenderedPageBreak/>
        <w:t>The team has many numbers of members and the members share their thinking differently. It impacts</w:t>
      </w:r>
      <w:r w:rsidR="00FB202F" w:rsidRPr="00772F4E">
        <w:rPr>
          <w:rFonts w:ascii="Arial" w:eastAsia="Times New Roman" w:hAnsi="Arial" w:cs="Arial"/>
          <w:highlight w:val="white"/>
        </w:rPr>
        <w:t xml:space="preserve"> the team project, the team can</w:t>
      </w:r>
      <w:r w:rsidRPr="00772F4E">
        <w:rPr>
          <w:rFonts w:ascii="Arial" w:eastAsia="Times New Roman" w:hAnsi="Arial" w:cs="Arial"/>
          <w:highlight w:val="white"/>
        </w:rPr>
        <w:t>not make the project perfectly. According to Wotherspoon et al. (2020), the team faced complexity on the</w:t>
      </w:r>
      <w:r w:rsidR="00FB202F" w:rsidRPr="00772F4E">
        <w:rPr>
          <w:rFonts w:ascii="Arial" w:eastAsia="Times New Roman" w:hAnsi="Arial" w:cs="Arial"/>
          <w:highlight w:val="white"/>
        </w:rPr>
        <w:t>ir project and team members can</w:t>
      </w:r>
      <w:r w:rsidRPr="00772F4E">
        <w:rPr>
          <w:rFonts w:ascii="Arial" w:eastAsia="Times New Roman" w:hAnsi="Arial" w:cs="Arial"/>
          <w:highlight w:val="white"/>
        </w:rPr>
        <w:t>not handle the team and as well as their project properly. They faced the problem to solve their work on the project.</w:t>
      </w:r>
    </w:p>
    <w:p w14:paraId="652CCD80" w14:textId="77777777" w:rsidR="00646504" w:rsidRPr="00772F4E" w:rsidRDefault="00646504" w:rsidP="000C0C40">
      <w:pPr>
        <w:spacing w:line="360" w:lineRule="auto"/>
      </w:pPr>
    </w:p>
    <w:p w14:paraId="02D49234" w14:textId="77777777" w:rsidR="00D95B0A" w:rsidRPr="00772F4E" w:rsidRDefault="00646504" w:rsidP="000C0C40">
      <w:pPr>
        <w:pStyle w:val="Heading1"/>
        <w:rPr>
          <w:noProof/>
          <w:sz w:val="22"/>
          <w:szCs w:val="22"/>
          <w:highlight w:val="white"/>
        </w:rPr>
      </w:pPr>
      <w:bookmarkStart w:id="21" w:name="_Toc84942574"/>
      <w:r w:rsidRPr="00772F4E">
        <w:rPr>
          <w:noProof/>
          <w:sz w:val="22"/>
          <w:szCs w:val="22"/>
          <w:highlight w:val="white"/>
        </w:rPr>
        <w:t xml:space="preserve">5) </w:t>
      </w:r>
      <w:r w:rsidR="00A54060" w:rsidRPr="00772F4E">
        <w:rPr>
          <w:noProof/>
          <w:sz w:val="22"/>
          <w:szCs w:val="22"/>
          <w:highlight w:val="white"/>
        </w:rPr>
        <w:t>The types of roles that are needed to create a cohesive and effective team</w:t>
      </w:r>
      <w:bookmarkEnd w:id="21"/>
      <w:r w:rsidR="00A54060" w:rsidRPr="00772F4E">
        <w:rPr>
          <w:noProof/>
          <w:sz w:val="22"/>
          <w:szCs w:val="22"/>
          <w:highlight w:val="white"/>
        </w:rPr>
        <w:t xml:space="preserve"> </w:t>
      </w:r>
    </w:p>
    <w:p w14:paraId="2FF97B2E" w14:textId="77777777" w:rsidR="00D95B0A" w:rsidRPr="00772F4E" w:rsidRDefault="009E029B"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noProof/>
          <w:color w:val="000000" w:themeColor="text1"/>
          <w:lang w:val="en-GB"/>
        </w:rPr>
        <w:t>An effective team has to work on particular projects and jobs. To create an effective team there are some different roles and abilities. These roles and abilities are briefly discussed below</w:t>
      </w:r>
      <w:r w:rsidR="00A54060" w:rsidRPr="00772F4E">
        <w:rPr>
          <w:rFonts w:eastAsia="Times New Roman"/>
          <w:noProof/>
          <w:color w:val="000000" w:themeColor="text1"/>
          <w:highlight w:val="white"/>
          <w:lang w:val="en-GB"/>
        </w:rPr>
        <w:t>.</w:t>
      </w:r>
    </w:p>
    <w:p w14:paraId="10F76696" w14:textId="77777777" w:rsidR="00E7257A" w:rsidRPr="00772F4E" w:rsidRDefault="00E7257A" w:rsidP="000C0C40">
      <w:pPr>
        <w:pStyle w:val="Normal1"/>
        <w:spacing w:before="240" w:line="360" w:lineRule="auto"/>
        <w:jc w:val="center"/>
        <w:rPr>
          <w:rFonts w:eastAsia="Times New Roman"/>
          <w:noProof/>
          <w:color w:val="000000" w:themeColor="text1"/>
          <w:highlight w:val="white"/>
          <w:lang w:val="en-GB"/>
        </w:rPr>
      </w:pPr>
      <w:r w:rsidRPr="00772F4E">
        <w:rPr>
          <w:rFonts w:eastAsia="Times New Roman"/>
          <w:noProof/>
          <w:color w:val="000000" w:themeColor="text1"/>
        </w:rPr>
        <w:drawing>
          <wp:inline distT="0" distB="0" distL="0" distR="0" wp14:anchorId="3F2A5389" wp14:editId="55D37AAC">
            <wp:extent cx="4352925" cy="2066925"/>
            <wp:effectExtent l="0" t="0" r="28575" b="9525"/>
            <wp:docPr id="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E274EEC" w14:textId="77777777" w:rsidR="00E7257A" w:rsidRPr="00772F4E" w:rsidRDefault="00E7257A" w:rsidP="000C0C40">
      <w:pPr>
        <w:pStyle w:val="Normal1"/>
        <w:spacing w:before="240" w:line="360" w:lineRule="auto"/>
        <w:jc w:val="center"/>
        <w:rPr>
          <w:rFonts w:eastAsia="Times New Roman"/>
          <w:b/>
          <w:noProof/>
          <w:color w:val="000000" w:themeColor="text1"/>
          <w:highlight w:val="white"/>
          <w:lang w:val="en-GB"/>
        </w:rPr>
      </w:pPr>
      <w:r w:rsidRPr="00772F4E">
        <w:rPr>
          <w:rFonts w:eastAsia="Times New Roman"/>
          <w:b/>
          <w:bCs/>
          <w:noProof/>
          <w:color w:val="000000" w:themeColor="text1"/>
          <w:highlight w:val="white"/>
          <w:lang w:val="en-GB"/>
        </w:rPr>
        <w:t xml:space="preserve">Figure </w:t>
      </w:r>
      <w:r w:rsidR="00784DFB" w:rsidRPr="00772F4E">
        <w:rPr>
          <w:rFonts w:eastAsia="Times New Roman"/>
          <w:b/>
          <w:bCs/>
          <w:noProof/>
          <w:color w:val="000000" w:themeColor="text1"/>
          <w:highlight w:val="white"/>
          <w:lang w:val="en-GB"/>
        </w:rPr>
        <w:t>3</w:t>
      </w:r>
      <w:r w:rsidRPr="00772F4E">
        <w:rPr>
          <w:rFonts w:eastAsia="Times New Roman"/>
          <w:b/>
          <w:bCs/>
          <w:noProof/>
          <w:color w:val="000000" w:themeColor="text1"/>
          <w:highlight w:val="white"/>
          <w:lang w:val="en-GB"/>
        </w:rPr>
        <w:t xml:space="preserve">: </w:t>
      </w:r>
      <w:r w:rsidRPr="00772F4E">
        <w:rPr>
          <w:rFonts w:eastAsia="Times New Roman"/>
          <w:b/>
          <w:noProof/>
          <w:color w:val="000000" w:themeColor="text1"/>
          <w:lang w:val="en-GB"/>
        </w:rPr>
        <w:t>The types of roles that are needed to create a cohesive and effective team</w:t>
      </w:r>
    </w:p>
    <w:p w14:paraId="450BAA0C" w14:textId="77777777" w:rsidR="00E7257A" w:rsidRPr="00772F4E" w:rsidRDefault="00E7257A" w:rsidP="000C0C40">
      <w:pPr>
        <w:pStyle w:val="Normal1"/>
        <w:spacing w:before="240" w:line="360" w:lineRule="auto"/>
        <w:jc w:val="center"/>
        <w:rPr>
          <w:rFonts w:eastAsia="Times New Roman"/>
          <w:noProof/>
          <w:color w:val="000000" w:themeColor="text1"/>
          <w:highlight w:val="white"/>
          <w:lang w:val="en-GB"/>
        </w:rPr>
      </w:pPr>
      <w:r w:rsidRPr="00772F4E">
        <w:rPr>
          <w:rFonts w:eastAsia="Times New Roman"/>
          <w:noProof/>
          <w:color w:val="000000" w:themeColor="text1"/>
          <w:lang w:val="en-GB"/>
        </w:rPr>
        <w:t xml:space="preserve">(Source: Influenced by </w:t>
      </w:r>
      <w:r w:rsidRPr="00772F4E">
        <w:rPr>
          <w:rFonts w:eastAsia="Times New Roman"/>
          <w:noProof/>
          <w:color w:val="000000" w:themeColor="text1"/>
          <w:highlight w:val="white"/>
          <w:lang w:val="en-GB"/>
        </w:rPr>
        <w:t>Wotherspoon et al. 2020</w:t>
      </w:r>
      <w:r w:rsidRPr="00772F4E">
        <w:rPr>
          <w:rFonts w:eastAsia="Times New Roman"/>
          <w:noProof/>
          <w:color w:val="000000" w:themeColor="text1"/>
          <w:lang w:val="en-GB"/>
        </w:rPr>
        <w:t>)</w:t>
      </w:r>
    </w:p>
    <w:p w14:paraId="6B876101" w14:textId="77777777" w:rsidR="00825F67" w:rsidRPr="00772F4E" w:rsidRDefault="00646504" w:rsidP="000C0C40">
      <w:pPr>
        <w:pStyle w:val="Heading2"/>
        <w:rPr>
          <w:sz w:val="22"/>
          <w:szCs w:val="22"/>
        </w:rPr>
      </w:pPr>
      <w:bookmarkStart w:id="22" w:name="_Toc84942575"/>
      <w:r w:rsidRPr="00772F4E">
        <w:rPr>
          <w:sz w:val="22"/>
          <w:szCs w:val="22"/>
          <w:highlight w:val="white"/>
        </w:rPr>
        <w:lastRenderedPageBreak/>
        <w:t xml:space="preserve">5.1) </w:t>
      </w:r>
      <w:r w:rsidR="00A54060" w:rsidRPr="00772F4E">
        <w:rPr>
          <w:noProof/>
          <w:sz w:val="22"/>
          <w:szCs w:val="22"/>
          <w:highlight w:val="white"/>
        </w:rPr>
        <w:t>Team abilities:</w:t>
      </w:r>
      <w:bookmarkEnd w:id="22"/>
      <w:r w:rsidR="00A54060" w:rsidRPr="00772F4E">
        <w:rPr>
          <w:noProof/>
          <w:sz w:val="22"/>
          <w:szCs w:val="22"/>
          <w:highlight w:val="white"/>
        </w:rPr>
        <w:t xml:space="preserve"> </w:t>
      </w:r>
    </w:p>
    <w:p w14:paraId="43A14A9D" w14:textId="77777777" w:rsidR="00D95B0A" w:rsidRPr="00772F4E" w:rsidRDefault="009E029B" w:rsidP="000C0C40">
      <w:pPr>
        <w:pStyle w:val="Heading8"/>
        <w:spacing w:line="360" w:lineRule="auto"/>
        <w:rPr>
          <w:rFonts w:ascii="Arial" w:eastAsia="Times New Roman" w:hAnsi="Arial" w:cs="Arial"/>
          <w:color w:val="000000" w:themeColor="text1"/>
          <w:highlight w:val="white"/>
        </w:rPr>
      </w:pPr>
      <w:r w:rsidRPr="00772F4E">
        <w:rPr>
          <w:rFonts w:ascii="Arial" w:hAnsi="Arial" w:cs="Arial"/>
        </w:rPr>
        <w:t>Create an effective and cohesive team and need good abilities in the team. An assessment team and team members have the abilities to accomplish the team. A good type of team abilities are needed there and all of the team member’s effort can make a good team and perfect abilities of the team. As stated by Petrova </w:t>
      </w:r>
      <w:r w:rsidRPr="00772F4E">
        <w:rPr>
          <w:rStyle w:val="Emphasis"/>
          <w:rFonts w:ascii="Arial" w:hAnsi="Arial" w:cs="Arial"/>
          <w:color w:val="0E101A"/>
        </w:rPr>
        <w:t>et al.</w:t>
      </w:r>
      <w:r w:rsidRPr="00772F4E">
        <w:rPr>
          <w:rFonts w:ascii="Arial" w:hAnsi="Arial" w:cs="Arial"/>
        </w:rPr>
        <w:t> (2020), different skills and technical skills are needed to perform in a good team. These types of skills help to become a good team and help to create an effective team</w:t>
      </w:r>
      <w:r w:rsidR="00A54060" w:rsidRPr="00772F4E">
        <w:rPr>
          <w:rFonts w:ascii="Arial" w:eastAsia="Times New Roman" w:hAnsi="Arial" w:cs="Arial"/>
          <w:color w:val="000000" w:themeColor="text1"/>
          <w:highlight w:val="white"/>
        </w:rPr>
        <w:t xml:space="preserve">. </w:t>
      </w:r>
    </w:p>
    <w:p w14:paraId="1DB84E91" w14:textId="77777777" w:rsidR="00825F67" w:rsidRPr="00772F4E" w:rsidRDefault="00646504" w:rsidP="000C0C40">
      <w:pPr>
        <w:pStyle w:val="Heading2"/>
        <w:rPr>
          <w:rFonts w:eastAsia="Times New Roman"/>
          <w:sz w:val="22"/>
          <w:szCs w:val="22"/>
          <w:highlight w:val="white"/>
        </w:rPr>
      </w:pPr>
      <w:bookmarkStart w:id="23" w:name="_Toc84942576"/>
      <w:r w:rsidRPr="00772F4E">
        <w:rPr>
          <w:rFonts w:eastAsia="Times New Roman"/>
          <w:sz w:val="22"/>
          <w:szCs w:val="22"/>
          <w:highlight w:val="white"/>
        </w:rPr>
        <w:t xml:space="preserve">5.2) </w:t>
      </w:r>
      <w:r w:rsidR="00A54060" w:rsidRPr="00772F4E">
        <w:rPr>
          <w:noProof/>
          <w:sz w:val="22"/>
          <w:szCs w:val="22"/>
          <w:highlight w:val="white"/>
        </w:rPr>
        <w:t>Team roles:</w:t>
      </w:r>
      <w:bookmarkEnd w:id="23"/>
    </w:p>
    <w:p w14:paraId="42AAC8DF" w14:textId="6AA8D26E" w:rsidR="00D95B0A" w:rsidRPr="00772F4E" w:rsidRDefault="00A54060" w:rsidP="000C0C40">
      <w:pPr>
        <w:pStyle w:val="Heading8"/>
        <w:spacing w:line="360" w:lineRule="auto"/>
        <w:rPr>
          <w:rFonts w:ascii="Arial" w:eastAsia="Times New Roman" w:hAnsi="Arial" w:cs="Arial"/>
          <w:highlight w:val="white"/>
        </w:rPr>
      </w:pPr>
      <w:r w:rsidRPr="00772F4E">
        <w:rPr>
          <w:rFonts w:ascii="Arial" w:eastAsia="Times New Roman" w:hAnsi="Arial" w:cs="Arial"/>
          <w:highlight w:val="white"/>
        </w:rPr>
        <w:t xml:space="preserve"> </w:t>
      </w:r>
      <w:r w:rsidR="009E029B" w:rsidRPr="00772F4E">
        <w:rPr>
          <w:rFonts w:ascii="Arial" w:eastAsia="Times New Roman" w:hAnsi="Arial" w:cs="Arial"/>
        </w:rPr>
        <w:t xml:space="preserve">The team members are needed to select the good roles on the team. The team roles can improve using some abilities. These are the plant, specialist in skills, finisher on the work, resources investigator of work, implementer in a practical way, a good shaper in dynamically, monitor evaluator in strategically, and a good team worker to build the perfect </w:t>
      </w:r>
      <w:r w:rsidR="00FA4D79" w:rsidRPr="00772F4E">
        <w:rPr>
          <w:rFonts w:ascii="Arial" w:eastAsia="Times New Roman" w:hAnsi="Arial" w:cs="Arial"/>
        </w:rPr>
        <w:t>team</w:t>
      </w:r>
      <w:r w:rsidR="00FA4D79">
        <w:rPr>
          <w:rFonts w:ascii="Arial" w:eastAsia="Times New Roman" w:hAnsi="Arial" w:cs="Arial"/>
          <w:highlight w:val="white"/>
        </w:rPr>
        <w:t>. In</w:t>
      </w:r>
      <w:r w:rsidR="00B36164">
        <w:rPr>
          <w:rFonts w:ascii="Arial" w:eastAsia="Times New Roman" w:hAnsi="Arial" w:cs="Arial"/>
          <w:highlight w:val="white"/>
        </w:rPr>
        <w:t xml:space="preserve"> this section I mentioned about </w:t>
      </w:r>
      <w:r w:rsidR="00827C2E">
        <w:rPr>
          <w:rFonts w:ascii="Arial" w:eastAsia="Times New Roman" w:hAnsi="Arial" w:cs="Arial"/>
          <w:highlight w:val="white"/>
        </w:rPr>
        <w:t>Belbin team roles</w:t>
      </w:r>
      <w:r w:rsidR="00DF0A0A">
        <w:rPr>
          <w:rFonts w:ascii="Arial" w:eastAsia="Times New Roman" w:hAnsi="Arial" w:cs="Arial"/>
          <w:highlight w:val="white"/>
        </w:rPr>
        <w:t>,</w:t>
      </w:r>
      <w:r w:rsidR="00DF0A0A" w:rsidRPr="00DF0A0A">
        <w:t xml:space="preserve"> </w:t>
      </w:r>
      <w:r w:rsidR="00DF0A0A" w:rsidRPr="00DF0A0A">
        <w:rPr>
          <w:rFonts w:ascii="Arial" w:eastAsia="Times New Roman" w:hAnsi="Arial" w:cs="Arial"/>
        </w:rPr>
        <w:t xml:space="preserve">Belbin describes a team role as "a tendency to behave, contribute and interrelate with others in a particular way." There are 3 action oriented roles </w:t>
      </w:r>
      <w:r w:rsidR="00AB0CEE">
        <w:rPr>
          <w:rFonts w:ascii="Arial" w:eastAsia="Times New Roman" w:hAnsi="Arial" w:cs="Arial"/>
        </w:rPr>
        <w:t>–</w:t>
      </w:r>
      <w:r w:rsidR="00DF0A0A" w:rsidRPr="00DF0A0A">
        <w:rPr>
          <w:rFonts w:ascii="Arial" w:eastAsia="Times New Roman" w:hAnsi="Arial" w:cs="Arial"/>
        </w:rPr>
        <w:t xml:space="preserve"> Shaper</w:t>
      </w:r>
      <w:r w:rsidR="00AB0CEE">
        <w:rPr>
          <w:rFonts w:ascii="Arial" w:eastAsia="Times New Roman" w:hAnsi="Arial" w:cs="Arial"/>
        </w:rPr>
        <w:t>(</w:t>
      </w:r>
      <w:r w:rsidR="000E575C">
        <w:rPr>
          <w:rFonts w:ascii="Arial" w:eastAsia="Times New Roman" w:hAnsi="Arial" w:cs="Arial"/>
        </w:rPr>
        <w:t>problem solving ,ambition)</w:t>
      </w:r>
      <w:r w:rsidR="00DF0A0A" w:rsidRPr="00DF0A0A">
        <w:rPr>
          <w:rFonts w:ascii="Arial" w:eastAsia="Times New Roman" w:hAnsi="Arial" w:cs="Arial"/>
        </w:rPr>
        <w:t xml:space="preserve"> Implementer</w:t>
      </w:r>
      <w:r w:rsidR="00C02751">
        <w:rPr>
          <w:rFonts w:ascii="Arial" w:eastAsia="Times New Roman" w:hAnsi="Arial" w:cs="Arial"/>
        </w:rPr>
        <w:t>(task completi</w:t>
      </w:r>
      <w:r w:rsidR="009A2797">
        <w:rPr>
          <w:rFonts w:ascii="Arial" w:eastAsia="Times New Roman" w:hAnsi="Arial" w:cs="Arial"/>
        </w:rPr>
        <w:t>on)</w:t>
      </w:r>
      <w:r w:rsidR="00DF0A0A" w:rsidRPr="00DF0A0A">
        <w:rPr>
          <w:rFonts w:ascii="Arial" w:eastAsia="Times New Roman" w:hAnsi="Arial" w:cs="Arial"/>
        </w:rPr>
        <w:t>and Completer Finisher</w:t>
      </w:r>
      <w:r w:rsidR="009A2797">
        <w:rPr>
          <w:rFonts w:ascii="Arial" w:eastAsia="Times New Roman" w:hAnsi="Arial" w:cs="Arial"/>
        </w:rPr>
        <w:t>(meeting deadlines)</w:t>
      </w:r>
      <w:r w:rsidR="00DF0A0A" w:rsidRPr="00DF0A0A">
        <w:rPr>
          <w:rFonts w:ascii="Arial" w:eastAsia="Times New Roman" w:hAnsi="Arial" w:cs="Arial"/>
        </w:rPr>
        <w:t>; 3 people oriented roles - Co-Ordinator, Team worker</w:t>
      </w:r>
      <w:r w:rsidR="005A4CBF">
        <w:rPr>
          <w:rFonts w:ascii="Arial" w:eastAsia="Times New Roman" w:hAnsi="Arial" w:cs="Arial"/>
        </w:rPr>
        <w:t>(</w:t>
      </w:r>
      <w:r w:rsidR="005A4CBF" w:rsidRPr="005A4CBF">
        <w:rPr>
          <w:rFonts w:ascii="Arial" w:eastAsia="Times New Roman" w:hAnsi="Arial" w:cs="Arial"/>
        </w:rPr>
        <w:t>team worker excels in helping colleagues to overcome differences and avoid conflict while striving towards a common goal</w:t>
      </w:r>
      <w:r w:rsidR="005A4CBF">
        <w:rPr>
          <w:rFonts w:ascii="Arial" w:eastAsia="Times New Roman" w:hAnsi="Arial" w:cs="Arial"/>
        </w:rPr>
        <w:t>)</w:t>
      </w:r>
      <w:r w:rsidR="00DF0A0A" w:rsidRPr="00DF0A0A">
        <w:rPr>
          <w:rFonts w:ascii="Arial" w:eastAsia="Times New Roman" w:hAnsi="Arial" w:cs="Arial"/>
        </w:rPr>
        <w:t xml:space="preserve"> and Resource Investigator and 3 cerebral roles - Plant, Monitor Evaluator and Specialist.</w:t>
      </w:r>
    </w:p>
    <w:p w14:paraId="2CE8F5B2" w14:textId="77777777" w:rsidR="00D95B0A" w:rsidRPr="00772F4E" w:rsidRDefault="001300FC" w:rsidP="000C0C40">
      <w:pPr>
        <w:pStyle w:val="Normal1"/>
        <w:spacing w:before="240" w:line="360" w:lineRule="auto"/>
        <w:jc w:val="both"/>
        <w:rPr>
          <w:rFonts w:eastAsia="Times New Roman"/>
          <w:noProof/>
          <w:color w:val="000000" w:themeColor="text1"/>
          <w:highlight w:val="white"/>
          <w:lang w:val="en-GB"/>
        </w:rPr>
      </w:pPr>
      <w:r w:rsidRPr="00772F4E">
        <w:rPr>
          <w:rFonts w:eastAsia="Times New Roman"/>
          <w:b/>
          <w:noProof/>
          <w:color w:val="000000" w:themeColor="text1"/>
          <w:highlight w:val="white"/>
          <w:lang w:val="en-GB"/>
        </w:rPr>
        <w:t>[Refer to Appendix 3</w:t>
      </w:r>
      <w:r w:rsidR="00A54060" w:rsidRPr="00772F4E">
        <w:rPr>
          <w:rFonts w:eastAsia="Times New Roman"/>
          <w:b/>
          <w:noProof/>
          <w:color w:val="000000" w:themeColor="text1"/>
          <w:highlight w:val="white"/>
          <w:lang w:val="en-GB"/>
        </w:rPr>
        <w:t>]</w:t>
      </w:r>
    </w:p>
    <w:p w14:paraId="0026699C" w14:textId="77777777" w:rsidR="00825F67" w:rsidRPr="00772F4E" w:rsidRDefault="00646504" w:rsidP="000C0C40">
      <w:pPr>
        <w:pStyle w:val="Heading2"/>
        <w:rPr>
          <w:sz w:val="22"/>
          <w:szCs w:val="22"/>
        </w:rPr>
      </w:pPr>
      <w:bookmarkStart w:id="24" w:name="_Toc84942577"/>
      <w:r w:rsidRPr="00772F4E">
        <w:rPr>
          <w:sz w:val="22"/>
          <w:szCs w:val="22"/>
          <w:highlight w:val="white"/>
        </w:rPr>
        <w:lastRenderedPageBreak/>
        <w:t xml:space="preserve">5.3) </w:t>
      </w:r>
      <w:r w:rsidR="00A54060" w:rsidRPr="00772F4E">
        <w:rPr>
          <w:noProof/>
          <w:sz w:val="22"/>
          <w:szCs w:val="22"/>
          <w:highlight w:val="white"/>
        </w:rPr>
        <w:t>Team diversity:</w:t>
      </w:r>
      <w:bookmarkEnd w:id="24"/>
      <w:r w:rsidR="00A54060" w:rsidRPr="00772F4E">
        <w:rPr>
          <w:noProof/>
          <w:sz w:val="22"/>
          <w:szCs w:val="22"/>
          <w:highlight w:val="white"/>
        </w:rPr>
        <w:t xml:space="preserve"> </w:t>
      </w:r>
    </w:p>
    <w:p w14:paraId="5CAE4522" w14:textId="77777777" w:rsidR="00D95B0A" w:rsidRPr="00772F4E" w:rsidRDefault="009E029B" w:rsidP="000C0C40">
      <w:pPr>
        <w:pStyle w:val="Heading8"/>
        <w:spacing w:line="360" w:lineRule="auto"/>
        <w:rPr>
          <w:rFonts w:ascii="Arial" w:eastAsia="Times New Roman" w:hAnsi="Arial" w:cs="Arial"/>
          <w:color w:val="000000" w:themeColor="text1"/>
          <w:highlight w:val="white"/>
        </w:rPr>
      </w:pPr>
      <w:r w:rsidRPr="00772F4E">
        <w:rPr>
          <w:rFonts w:ascii="Arial" w:hAnsi="Arial" w:cs="Arial"/>
        </w:rPr>
        <w:t>Team diversity helps to create a successful team. The team members need diversity skills. According to Wotherspoon </w:t>
      </w:r>
      <w:r w:rsidRPr="00772F4E">
        <w:rPr>
          <w:rStyle w:val="Emphasis"/>
          <w:rFonts w:ascii="Arial" w:hAnsi="Arial" w:cs="Arial"/>
          <w:color w:val="0E101A"/>
        </w:rPr>
        <w:t>et al. </w:t>
      </w:r>
      <w:r w:rsidRPr="00772F4E">
        <w:rPr>
          <w:rFonts w:ascii="Arial" w:hAnsi="Arial" w:cs="Arial"/>
        </w:rPr>
        <w:t>(2020), the team needs some features to diversity, these are gender, functional background, age, education, and must experience in work. The team needs a different culture in a particular single team to achieve success and learn the process of work for a long time</w:t>
      </w:r>
      <w:r w:rsidR="00A54060" w:rsidRPr="00772F4E">
        <w:rPr>
          <w:rFonts w:ascii="Arial" w:eastAsia="Times New Roman" w:hAnsi="Arial" w:cs="Arial"/>
          <w:color w:val="000000" w:themeColor="text1"/>
          <w:highlight w:val="white"/>
        </w:rPr>
        <w:t xml:space="preserve">. </w:t>
      </w:r>
    </w:p>
    <w:p w14:paraId="249F23CA" w14:textId="77777777" w:rsidR="00825F67" w:rsidRPr="00772F4E" w:rsidRDefault="00646504" w:rsidP="000C0C40">
      <w:pPr>
        <w:pStyle w:val="Heading2"/>
        <w:rPr>
          <w:sz w:val="22"/>
          <w:szCs w:val="22"/>
        </w:rPr>
      </w:pPr>
      <w:bookmarkStart w:id="25" w:name="_Toc84942578"/>
      <w:r w:rsidRPr="00772F4E">
        <w:rPr>
          <w:sz w:val="22"/>
          <w:szCs w:val="22"/>
          <w:highlight w:val="white"/>
        </w:rPr>
        <w:t xml:space="preserve">5.4) </w:t>
      </w:r>
      <w:r w:rsidR="00A54060" w:rsidRPr="00772F4E">
        <w:rPr>
          <w:noProof/>
          <w:sz w:val="22"/>
          <w:szCs w:val="22"/>
          <w:highlight w:val="white"/>
        </w:rPr>
        <w:t>Work design process:</w:t>
      </w:r>
      <w:bookmarkEnd w:id="25"/>
      <w:r w:rsidR="00A54060" w:rsidRPr="00772F4E">
        <w:rPr>
          <w:noProof/>
          <w:sz w:val="22"/>
          <w:szCs w:val="22"/>
          <w:highlight w:val="white"/>
        </w:rPr>
        <w:t xml:space="preserve"> </w:t>
      </w:r>
    </w:p>
    <w:p w14:paraId="082CB69B" w14:textId="77777777" w:rsidR="00D95B0A" w:rsidRPr="00772F4E" w:rsidRDefault="009E029B" w:rsidP="000C0C40">
      <w:pPr>
        <w:pStyle w:val="Heading8"/>
        <w:spacing w:line="360" w:lineRule="auto"/>
        <w:rPr>
          <w:rFonts w:ascii="Arial" w:eastAsia="Times New Roman" w:hAnsi="Arial" w:cs="Arial"/>
          <w:color w:val="000000" w:themeColor="text1"/>
          <w:highlight w:val="white"/>
        </w:rPr>
      </w:pPr>
      <w:r w:rsidRPr="00772F4E">
        <w:rPr>
          <w:rFonts w:ascii="Arial" w:hAnsi="Arial" w:cs="Arial"/>
        </w:rPr>
        <w:t>The effective team needs to design a good model to motivate the institution on their team and build a strong effective team. As stated by Cooper-Duffy and Eaker</w:t>
      </w:r>
      <w:r w:rsidRPr="00772F4E">
        <w:rPr>
          <w:rStyle w:val="Emphasis"/>
          <w:rFonts w:ascii="Arial" w:hAnsi="Arial" w:cs="Arial"/>
          <w:color w:val="0E101A"/>
        </w:rPr>
        <w:t> </w:t>
      </w:r>
      <w:r w:rsidRPr="00772F4E">
        <w:rPr>
          <w:rFonts w:ascii="Arial" w:hAnsi="Arial" w:cs="Arial"/>
        </w:rPr>
        <w:t>(2017), to design the project the team members need various skills, detect the work significance, and identity of the task. The effective team should follow the process to work perfectly on their project. The process is team efficiency, minimizing the social loafing, detecting the common purpose, managing the level of the conflict. This process helps to create a cohesive effective team</w:t>
      </w:r>
      <w:r w:rsidR="00A54060" w:rsidRPr="00772F4E">
        <w:rPr>
          <w:rFonts w:ascii="Arial" w:eastAsia="Times New Roman" w:hAnsi="Arial" w:cs="Arial"/>
          <w:color w:val="000000" w:themeColor="text1"/>
          <w:highlight w:val="white"/>
        </w:rPr>
        <w:t xml:space="preserve">. </w:t>
      </w:r>
    </w:p>
    <w:p w14:paraId="366610F5" w14:textId="77777777" w:rsidR="000C0C40" w:rsidRPr="00772F4E" w:rsidRDefault="000C0C40" w:rsidP="000C0C40">
      <w:pPr>
        <w:spacing w:line="360" w:lineRule="auto"/>
      </w:pPr>
    </w:p>
    <w:p w14:paraId="04A546C6" w14:textId="77777777" w:rsidR="00D95B0A" w:rsidRPr="00772F4E" w:rsidRDefault="00646504" w:rsidP="000C0C40">
      <w:pPr>
        <w:pStyle w:val="Heading1"/>
        <w:rPr>
          <w:noProof/>
          <w:sz w:val="22"/>
          <w:szCs w:val="22"/>
          <w:highlight w:val="white"/>
        </w:rPr>
      </w:pPr>
      <w:bookmarkStart w:id="26" w:name="_Toc84942579"/>
      <w:r w:rsidRPr="00772F4E">
        <w:rPr>
          <w:noProof/>
          <w:sz w:val="22"/>
          <w:szCs w:val="22"/>
          <w:highlight w:val="white"/>
        </w:rPr>
        <w:t xml:space="preserve">6) </w:t>
      </w:r>
      <w:r w:rsidR="00A54060" w:rsidRPr="00772F4E">
        <w:rPr>
          <w:noProof/>
          <w:sz w:val="22"/>
          <w:szCs w:val="22"/>
          <w:highlight w:val="white"/>
        </w:rPr>
        <w:t>Conclusion</w:t>
      </w:r>
      <w:bookmarkEnd w:id="26"/>
    </w:p>
    <w:p w14:paraId="5398BD25" w14:textId="77777777" w:rsidR="009E029B" w:rsidRPr="00772F4E" w:rsidRDefault="009E029B" w:rsidP="000C0C40">
      <w:pPr>
        <w:spacing w:line="360" w:lineRule="auto"/>
        <w:rPr>
          <w:b/>
        </w:rPr>
      </w:pPr>
      <w:r w:rsidRPr="00772F4E">
        <w:t xml:space="preserve">The report is based on cohesive and effective team working. The process of developing an effective team and assembling the team is briefly discussed in this report. The Tuckman Team model is mentioned and how the model helps to create an effective team that is mentioned in this report. The impact of team members to create a good effective team to perform the particular project that is discussed. Some barriers are coming to creating the effective and the process of overcoming the situation that is mentioned in this report. The type of roles of the team and some different abilities are needed to generate a cohesive effective team, that roles and abilities are briefly discussed in this report. </w:t>
      </w:r>
    </w:p>
    <w:p w14:paraId="259D1C85" w14:textId="77777777" w:rsidR="009E029B" w:rsidRPr="00772F4E" w:rsidRDefault="009E029B" w:rsidP="000C0C40">
      <w:pPr>
        <w:pStyle w:val="Heading1"/>
        <w:rPr>
          <w:rFonts w:eastAsia="Times New Roman"/>
          <w:b/>
          <w:noProof/>
          <w:sz w:val="22"/>
          <w:szCs w:val="22"/>
          <w:lang w:val="en-GB"/>
        </w:rPr>
      </w:pPr>
    </w:p>
    <w:p w14:paraId="175BD942" w14:textId="77777777" w:rsidR="009E029B" w:rsidRPr="00772F4E" w:rsidRDefault="009E029B" w:rsidP="000C0C40">
      <w:pPr>
        <w:pStyle w:val="Normal1"/>
        <w:spacing w:line="360" w:lineRule="auto"/>
        <w:rPr>
          <w:lang w:val="en-GB"/>
        </w:rPr>
      </w:pPr>
    </w:p>
    <w:p w14:paraId="39AA82A2" w14:textId="77777777" w:rsidR="009E029B" w:rsidRPr="00772F4E" w:rsidRDefault="009E029B" w:rsidP="000C0C40">
      <w:pPr>
        <w:pStyle w:val="Normal1"/>
        <w:spacing w:line="360" w:lineRule="auto"/>
        <w:rPr>
          <w:lang w:val="en-GB"/>
        </w:rPr>
      </w:pPr>
    </w:p>
    <w:p w14:paraId="5D624988" w14:textId="77777777" w:rsidR="000C0C40" w:rsidRPr="00772F4E" w:rsidRDefault="000C0C40" w:rsidP="000C0C40">
      <w:pPr>
        <w:pStyle w:val="Normal1"/>
        <w:spacing w:line="360" w:lineRule="auto"/>
        <w:rPr>
          <w:lang w:val="en-GB"/>
        </w:rPr>
      </w:pPr>
    </w:p>
    <w:p w14:paraId="1EABC797" w14:textId="77777777" w:rsidR="000C0C40" w:rsidRPr="00772F4E" w:rsidRDefault="000C0C40" w:rsidP="000C0C40">
      <w:pPr>
        <w:pStyle w:val="Normal1"/>
        <w:spacing w:line="360" w:lineRule="auto"/>
        <w:rPr>
          <w:lang w:val="en-GB"/>
        </w:rPr>
      </w:pPr>
    </w:p>
    <w:p w14:paraId="3F14B5E3" w14:textId="77777777" w:rsidR="000C0C40" w:rsidRPr="00772F4E" w:rsidRDefault="000C0C40" w:rsidP="000C0C40">
      <w:pPr>
        <w:pStyle w:val="Normal1"/>
        <w:spacing w:line="360" w:lineRule="auto"/>
        <w:rPr>
          <w:lang w:val="en-GB"/>
        </w:rPr>
      </w:pPr>
    </w:p>
    <w:p w14:paraId="18928AA0" w14:textId="77777777" w:rsidR="000C0C40" w:rsidRPr="00772F4E" w:rsidRDefault="000C0C40" w:rsidP="000C0C40">
      <w:pPr>
        <w:pStyle w:val="Normal1"/>
        <w:spacing w:line="360" w:lineRule="auto"/>
        <w:rPr>
          <w:lang w:val="en-GB"/>
        </w:rPr>
      </w:pPr>
    </w:p>
    <w:p w14:paraId="48DCE8B4" w14:textId="77777777" w:rsidR="000C0C40" w:rsidRPr="00772F4E" w:rsidRDefault="000C0C40" w:rsidP="000C0C40">
      <w:pPr>
        <w:pStyle w:val="Normal1"/>
        <w:spacing w:line="360" w:lineRule="auto"/>
        <w:rPr>
          <w:lang w:val="en-GB"/>
        </w:rPr>
      </w:pPr>
    </w:p>
    <w:p w14:paraId="5DD80D4B" w14:textId="77777777" w:rsidR="000C0C40" w:rsidRPr="00772F4E" w:rsidRDefault="000C0C40" w:rsidP="000C0C40">
      <w:pPr>
        <w:pStyle w:val="Normal1"/>
        <w:spacing w:line="360" w:lineRule="auto"/>
        <w:rPr>
          <w:lang w:val="en-GB"/>
        </w:rPr>
      </w:pPr>
    </w:p>
    <w:p w14:paraId="4482D029" w14:textId="77777777" w:rsidR="000C0C40" w:rsidRPr="00772F4E" w:rsidRDefault="000C0C40" w:rsidP="000C0C40">
      <w:pPr>
        <w:pStyle w:val="Normal1"/>
        <w:spacing w:line="360" w:lineRule="auto"/>
        <w:rPr>
          <w:lang w:val="en-GB"/>
        </w:rPr>
      </w:pPr>
    </w:p>
    <w:p w14:paraId="69788D88" w14:textId="77777777" w:rsidR="000C0C40" w:rsidRPr="00772F4E" w:rsidRDefault="000C0C40" w:rsidP="000C0C40">
      <w:pPr>
        <w:pStyle w:val="Normal1"/>
        <w:spacing w:line="360" w:lineRule="auto"/>
        <w:rPr>
          <w:lang w:val="en-GB"/>
        </w:rPr>
      </w:pPr>
    </w:p>
    <w:p w14:paraId="50DA960A" w14:textId="77777777" w:rsidR="000C0C40" w:rsidRPr="00772F4E" w:rsidRDefault="000C0C40" w:rsidP="000C0C40">
      <w:pPr>
        <w:pStyle w:val="Normal1"/>
        <w:spacing w:line="360" w:lineRule="auto"/>
        <w:rPr>
          <w:lang w:val="en-GB"/>
        </w:rPr>
      </w:pPr>
    </w:p>
    <w:p w14:paraId="6CBACC3B" w14:textId="77777777" w:rsidR="000C0C40" w:rsidRPr="00772F4E" w:rsidRDefault="000C0C40" w:rsidP="000C0C40">
      <w:pPr>
        <w:pStyle w:val="Normal1"/>
        <w:spacing w:line="360" w:lineRule="auto"/>
        <w:rPr>
          <w:lang w:val="en-GB"/>
        </w:rPr>
      </w:pPr>
    </w:p>
    <w:p w14:paraId="5539E207" w14:textId="77777777" w:rsidR="000C0C40" w:rsidRPr="00772F4E" w:rsidRDefault="000C0C40" w:rsidP="000C0C40">
      <w:pPr>
        <w:pStyle w:val="Normal1"/>
        <w:spacing w:line="360" w:lineRule="auto"/>
        <w:rPr>
          <w:lang w:val="en-GB"/>
        </w:rPr>
      </w:pPr>
    </w:p>
    <w:p w14:paraId="28A10448" w14:textId="77777777" w:rsidR="000C0C40" w:rsidRPr="00772F4E" w:rsidRDefault="000C0C40" w:rsidP="000C0C40">
      <w:pPr>
        <w:pStyle w:val="Normal1"/>
        <w:spacing w:line="360" w:lineRule="auto"/>
        <w:rPr>
          <w:lang w:val="en-GB"/>
        </w:rPr>
      </w:pPr>
    </w:p>
    <w:p w14:paraId="442DFA8C" w14:textId="77777777" w:rsidR="000C0C40" w:rsidRPr="00772F4E" w:rsidRDefault="000C0C40" w:rsidP="000C0C40">
      <w:pPr>
        <w:pStyle w:val="Normal1"/>
        <w:spacing w:line="360" w:lineRule="auto"/>
        <w:rPr>
          <w:lang w:val="en-GB"/>
        </w:rPr>
      </w:pPr>
    </w:p>
    <w:p w14:paraId="32F1B622" w14:textId="77777777" w:rsidR="009E029B" w:rsidRPr="00772F4E" w:rsidRDefault="009E029B" w:rsidP="000C0C40">
      <w:pPr>
        <w:pStyle w:val="Normal1"/>
        <w:spacing w:line="360" w:lineRule="auto"/>
        <w:rPr>
          <w:lang w:val="en-GB"/>
        </w:rPr>
      </w:pPr>
    </w:p>
    <w:p w14:paraId="7DE5180E" w14:textId="77777777" w:rsidR="001300FC" w:rsidRPr="00772F4E" w:rsidRDefault="00646504" w:rsidP="000C0C40">
      <w:pPr>
        <w:pStyle w:val="Heading1"/>
        <w:rPr>
          <w:sz w:val="22"/>
          <w:szCs w:val="22"/>
          <w:highlight w:val="white"/>
        </w:rPr>
      </w:pPr>
      <w:bookmarkStart w:id="27" w:name="_Toc84942580"/>
      <w:r w:rsidRPr="00772F4E">
        <w:rPr>
          <w:rFonts w:eastAsia="Times New Roman"/>
          <w:sz w:val="22"/>
          <w:szCs w:val="22"/>
        </w:rPr>
        <w:t xml:space="preserve">7) </w:t>
      </w:r>
      <w:r w:rsidR="009E029B" w:rsidRPr="00772F4E">
        <w:rPr>
          <w:rFonts w:eastAsia="Times New Roman"/>
          <w:noProof/>
          <w:sz w:val="22"/>
          <w:szCs w:val="22"/>
        </w:rPr>
        <w:t xml:space="preserve"> </w:t>
      </w:r>
      <w:r w:rsidR="001300FC" w:rsidRPr="00772F4E">
        <w:rPr>
          <w:noProof/>
          <w:sz w:val="22"/>
          <w:szCs w:val="22"/>
          <w:highlight w:val="white"/>
        </w:rPr>
        <w:t>Reference List</w:t>
      </w:r>
      <w:r w:rsidRPr="00772F4E">
        <w:rPr>
          <w:sz w:val="22"/>
          <w:szCs w:val="22"/>
          <w:highlight w:val="white"/>
        </w:rPr>
        <w:t>:</w:t>
      </w:r>
      <w:bookmarkEnd w:id="27"/>
    </w:p>
    <w:p w14:paraId="58D8CBE4" w14:textId="77777777" w:rsidR="00646504" w:rsidRPr="00772F4E" w:rsidRDefault="00646504" w:rsidP="000C0C40">
      <w:pPr>
        <w:spacing w:line="360" w:lineRule="auto"/>
      </w:pPr>
    </w:p>
    <w:p w14:paraId="1012DEF2" w14:textId="79146436"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Bui, H., Chau, V.S., Degl'Innocenti, M., Leone, L. and Vicentini, F., </w:t>
      </w:r>
      <w:r w:rsidR="00D8033A">
        <w:rPr>
          <w:color w:val="000000" w:themeColor="text1"/>
          <w:shd w:val="clear" w:color="auto" w:fill="FFFFFF"/>
        </w:rPr>
        <w:t>(</w:t>
      </w:r>
      <w:r w:rsidRPr="00772F4E">
        <w:rPr>
          <w:color w:val="000000" w:themeColor="text1"/>
          <w:shd w:val="clear" w:color="auto" w:fill="FFFFFF"/>
        </w:rPr>
        <w:t>2019</w:t>
      </w:r>
      <w:r w:rsidR="00D8033A">
        <w:rPr>
          <w:color w:val="000000" w:themeColor="text1"/>
          <w:shd w:val="clear" w:color="auto" w:fill="FFFFFF"/>
        </w:rPr>
        <w:t>)</w:t>
      </w:r>
      <w:r w:rsidRPr="00772F4E">
        <w:rPr>
          <w:color w:val="000000" w:themeColor="text1"/>
          <w:shd w:val="clear" w:color="auto" w:fill="FFFFFF"/>
        </w:rPr>
        <w:t xml:space="preserve">. The resilient organisation: </w:t>
      </w:r>
      <w:r w:rsidRPr="00A70076">
        <w:rPr>
          <w:i/>
          <w:iCs/>
          <w:color w:val="000000" w:themeColor="text1"/>
          <w:shd w:val="clear" w:color="auto" w:fill="FFFFFF"/>
        </w:rPr>
        <w:t>A meta</w:t>
      </w:r>
      <w:r w:rsidRPr="00A70076">
        <w:rPr>
          <w:rFonts w:asciiTheme="majorBidi" w:hAnsiTheme="majorBidi"/>
          <w:i/>
          <w:iCs/>
          <w:color w:val="000000" w:themeColor="text1"/>
          <w:shd w:val="clear" w:color="auto" w:fill="FFFFFF"/>
        </w:rPr>
        <w:t>‐</w:t>
      </w:r>
      <w:r w:rsidRPr="00A70076">
        <w:rPr>
          <w:i/>
          <w:iCs/>
          <w:color w:val="000000" w:themeColor="text1"/>
          <w:shd w:val="clear" w:color="auto" w:fill="FFFFFF"/>
        </w:rPr>
        <w:t>analysis of the effect of communication on team diversity and team performance</w:t>
      </w:r>
      <w:r w:rsidRPr="00772F4E">
        <w:rPr>
          <w:color w:val="000000" w:themeColor="text1"/>
          <w:shd w:val="clear" w:color="auto" w:fill="FFFFFF"/>
        </w:rPr>
        <w:t>. </w:t>
      </w:r>
      <w:r w:rsidRPr="00772F4E">
        <w:rPr>
          <w:iCs/>
          <w:color w:val="000000" w:themeColor="text1"/>
          <w:shd w:val="clear" w:color="auto" w:fill="FFFFFF"/>
        </w:rPr>
        <w:t>Applied Psychology</w:t>
      </w:r>
      <w:r w:rsidRPr="00772F4E">
        <w:rPr>
          <w:color w:val="000000" w:themeColor="text1"/>
          <w:shd w:val="clear" w:color="auto" w:fill="FFFFFF"/>
        </w:rPr>
        <w:t>, </w:t>
      </w:r>
      <w:r w:rsidRPr="00772F4E">
        <w:rPr>
          <w:iCs/>
          <w:color w:val="000000" w:themeColor="text1"/>
          <w:shd w:val="clear" w:color="auto" w:fill="FFFFFF"/>
        </w:rPr>
        <w:t>68</w:t>
      </w:r>
      <w:r w:rsidRPr="00772F4E">
        <w:rPr>
          <w:color w:val="000000" w:themeColor="text1"/>
          <w:shd w:val="clear" w:color="auto" w:fill="FFFFFF"/>
        </w:rPr>
        <w:t>(4), pp.621-657.</w:t>
      </w:r>
    </w:p>
    <w:p w14:paraId="3EFF99B8" w14:textId="1D3418DF"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Cass, B., </w:t>
      </w:r>
      <w:r w:rsidR="00380289">
        <w:rPr>
          <w:color w:val="000000" w:themeColor="text1"/>
          <w:shd w:val="clear" w:color="auto" w:fill="FFFFFF"/>
        </w:rPr>
        <w:t>(</w:t>
      </w:r>
      <w:r w:rsidRPr="00772F4E">
        <w:rPr>
          <w:color w:val="000000" w:themeColor="text1"/>
          <w:shd w:val="clear" w:color="auto" w:fill="FFFFFF"/>
        </w:rPr>
        <w:t>2020</w:t>
      </w:r>
      <w:r w:rsidR="00380289">
        <w:rPr>
          <w:color w:val="000000" w:themeColor="text1"/>
          <w:shd w:val="clear" w:color="auto" w:fill="FFFFFF"/>
        </w:rPr>
        <w:t>)</w:t>
      </w:r>
      <w:r w:rsidRPr="00772F4E">
        <w:rPr>
          <w:color w:val="000000" w:themeColor="text1"/>
          <w:shd w:val="clear" w:color="auto" w:fill="FFFFFF"/>
        </w:rPr>
        <w:t xml:space="preserve">. Developing Connectivity, Leadership, and </w:t>
      </w:r>
      <w:r w:rsidRPr="00B524D3">
        <w:rPr>
          <w:b/>
          <w:bCs/>
          <w:i/>
          <w:iCs/>
          <w:color w:val="000000" w:themeColor="text1"/>
          <w:shd w:val="clear" w:color="auto" w:fill="FFFFFF"/>
        </w:rPr>
        <w:t>Effective Team Working Using the Working Styles Model.</w:t>
      </w:r>
      <w:r w:rsidRPr="00025936">
        <w:rPr>
          <w:i/>
          <w:iCs/>
          <w:color w:val="000000" w:themeColor="text1"/>
          <w:shd w:val="clear" w:color="auto" w:fill="FFFFFF"/>
        </w:rPr>
        <w:t xml:space="preserve"> </w:t>
      </w:r>
      <w:r w:rsidRPr="00266857">
        <w:rPr>
          <w:i/>
          <w:iCs/>
          <w:color w:val="000000" w:themeColor="text1"/>
          <w:shd w:val="clear" w:color="auto" w:fill="FFFFFF"/>
        </w:rPr>
        <w:t>In Three Pillars of Organization and Leadership in Disruptive Times</w:t>
      </w:r>
      <w:r w:rsidRPr="00025936">
        <w:rPr>
          <w:i/>
          <w:iCs/>
          <w:color w:val="000000" w:themeColor="text1"/>
          <w:shd w:val="clear" w:color="auto" w:fill="FFFFFF"/>
        </w:rPr>
        <w:t> </w:t>
      </w:r>
      <w:r w:rsidRPr="00772F4E">
        <w:rPr>
          <w:color w:val="000000" w:themeColor="text1"/>
          <w:shd w:val="clear" w:color="auto" w:fill="FFFFFF"/>
        </w:rPr>
        <w:t>(pp. 147-159). Springer, Cham.</w:t>
      </w:r>
    </w:p>
    <w:p w14:paraId="6EB8FD56" w14:textId="45828BC7"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Cooper-Duffy, K. and Eaker, K., </w:t>
      </w:r>
      <w:r w:rsidR="00311338">
        <w:rPr>
          <w:color w:val="000000" w:themeColor="text1"/>
          <w:shd w:val="clear" w:color="auto" w:fill="FFFFFF"/>
        </w:rPr>
        <w:t>(</w:t>
      </w:r>
      <w:r w:rsidRPr="00772F4E">
        <w:rPr>
          <w:color w:val="000000" w:themeColor="text1"/>
          <w:shd w:val="clear" w:color="auto" w:fill="FFFFFF"/>
        </w:rPr>
        <w:t>2017</w:t>
      </w:r>
      <w:r w:rsidR="00311338">
        <w:rPr>
          <w:color w:val="000000" w:themeColor="text1"/>
          <w:shd w:val="clear" w:color="auto" w:fill="FFFFFF"/>
        </w:rPr>
        <w:t>)</w:t>
      </w:r>
      <w:r w:rsidRPr="00772F4E">
        <w:rPr>
          <w:color w:val="000000" w:themeColor="text1"/>
          <w:shd w:val="clear" w:color="auto" w:fill="FFFFFF"/>
        </w:rPr>
        <w:t xml:space="preserve">. </w:t>
      </w:r>
      <w:r w:rsidRPr="00266857">
        <w:rPr>
          <w:b/>
          <w:bCs/>
          <w:color w:val="000000" w:themeColor="text1"/>
          <w:shd w:val="clear" w:color="auto" w:fill="FFFFFF"/>
        </w:rPr>
        <w:t>Effective team practices: Interprofessional contributions to communication issues with a parent's perspective</w:t>
      </w:r>
      <w:r w:rsidRPr="00772F4E">
        <w:rPr>
          <w:color w:val="000000" w:themeColor="text1"/>
          <w:shd w:val="clear" w:color="auto" w:fill="FFFFFF"/>
        </w:rPr>
        <w:t>. </w:t>
      </w:r>
      <w:r w:rsidRPr="00266857">
        <w:rPr>
          <w:i/>
          <w:color w:val="000000" w:themeColor="text1"/>
          <w:shd w:val="clear" w:color="auto" w:fill="FFFFFF"/>
        </w:rPr>
        <w:t>American Journal of Speech-Language Pathology</w:t>
      </w:r>
      <w:r w:rsidRPr="00772F4E">
        <w:rPr>
          <w:color w:val="000000" w:themeColor="text1"/>
          <w:shd w:val="clear" w:color="auto" w:fill="FFFFFF"/>
        </w:rPr>
        <w:t>, </w:t>
      </w:r>
      <w:r w:rsidRPr="00772F4E">
        <w:rPr>
          <w:iCs/>
          <w:color w:val="000000" w:themeColor="text1"/>
          <w:shd w:val="clear" w:color="auto" w:fill="FFFFFF"/>
        </w:rPr>
        <w:t>26</w:t>
      </w:r>
      <w:r w:rsidRPr="00772F4E">
        <w:rPr>
          <w:color w:val="000000" w:themeColor="text1"/>
          <w:shd w:val="clear" w:color="auto" w:fill="FFFFFF"/>
        </w:rPr>
        <w:t>(2), pp.181-192.</w:t>
      </w:r>
    </w:p>
    <w:p w14:paraId="49DBAFBF" w14:textId="1CAD5B2E"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De Florio, G. and Pannunzio, E., </w:t>
      </w:r>
      <w:r w:rsidR="00311338">
        <w:rPr>
          <w:color w:val="000000" w:themeColor="text1"/>
          <w:shd w:val="clear" w:color="auto" w:fill="FFFFFF"/>
        </w:rPr>
        <w:t>(</w:t>
      </w:r>
      <w:r w:rsidRPr="00772F4E">
        <w:rPr>
          <w:color w:val="000000" w:themeColor="text1"/>
          <w:shd w:val="clear" w:color="auto" w:fill="FFFFFF"/>
        </w:rPr>
        <w:t>2020</w:t>
      </w:r>
      <w:r w:rsidR="00311338">
        <w:rPr>
          <w:color w:val="000000" w:themeColor="text1"/>
          <w:shd w:val="clear" w:color="auto" w:fill="FFFFFF"/>
        </w:rPr>
        <w:t>)</w:t>
      </w:r>
      <w:r w:rsidRPr="00772F4E">
        <w:rPr>
          <w:color w:val="000000" w:themeColor="text1"/>
          <w:shd w:val="clear" w:color="auto" w:fill="FFFFFF"/>
        </w:rPr>
        <w:t xml:space="preserve">. Effective Communication and Team Working in the Conservation of Private Buildings: </w:t>
      </w:r>
      <w:r w:rsidRPr="00D540E5">
        <w:rPr>
          <w:i/>
          <w:iCs/>
          <w:color w:val="000000" w:themeColor="text1"/>
          <w:shd w:val="clear" w:color="auto" w:fill="FFFFFF"/>
        </w:rPr>
        <w:t>The Rediscovery of Original Surfaces in the Palazzo Berlendis, Venice. Studies in Conservation</w:t>
      </w:r>
      <w:r w:rsidRPr="00772F4E">
        <w:rPr>
          <w:color w:val="000000" w:themeColor="text1"/>
          <w:shd w:val="clear" w:color="auto" w:fill="FFFFFF"/>
        </w:rPr>
        <w:t>, </w:t>
      </w:r>
      <w:r w:rsidRPr="00772F4E">
        <w:rPr>
          <w:iCs/>
          <w:color w:val="000000" w:themeColor="text1"/>
          <w:shd w:val="clear" w:color="auto" w:fill="FFFFFF"/>
        </w:rPr>
        <w:t>65</w:t>
      </w:r>
      <w:r w:rsidRPr="00772F4E">
        <w:rPr>
          <w:color w:val="000000" w:themeColor="text1"/>
          <w:shd w:val="clear" w:color="auto" w:fill="FFFFFF"/>
        </w:rPr>
        <w:t>(sup1), pp.P63-P66.</w:t>
      </w:r>
    </w:p>
    <w:p w14:paraId="0BF2149F" w14:textId="40DF5929"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lastRenderedPageBreak/>
        <w:t xml:space="preserve">Eisenberg, J., Post, C. and DiTomaso, N., </w:t>
      </w:r>
      <w:r w:rsidR="00311338">
        <w:rPr>
          <w:color w:val="000000" w:themeColor="text1"/>
          <w:shd w:val="clear" w:color="auto" w:fill="FFFFFF"/>
        </w:rPr>
        <w:t>(</w:t>
      </w:r>
      <w:r w:rsidRPr="00772F4E">
        <w:rPr>
          <w:color w:val="000000" w:themeColor="text1"/>
          <w:shd w:val="clear" w:color="auto" w:fill="FFFFFF"/>
        </w:rPr>
        <w:t>2019</w:t>
      </w:r>
      <w:r w:rsidR="00311338">
        <w:rPr>
          <w:color w:val="000000" w:themeColor="text1"/>
          <w:shd w:val="clear" w:color="auto" w:fill="FFFFFF"/>
        </w:rPr>
        <w:t>)</w:t>
      </w:r>
      <w:r w:rsidRPr="00772F4E">
        <w:rPr>
          <w:color w:val="000000" w:themeColor="text1"/>
          <w:shd w:val="clear" w:color="auto" w:fill="FFFFFF"/>
        </w:rPr>
        <w:t xml:space="preserve">. </w:t>
      </w:r>
      <w:r w:rsidRPr="009A4D89">
        <w:rPr>
          <w:i/>
          <w:iCs/>
          <w:color w:val="000000" w:themeColor="text1"/>
          <w:shd w:val="clear" w:color="auto" w:fill="FFFFFF"/>
        </w:rPr>
        <w:t>Team dispersion and performance: The role of team communication and transformational leadership. Small Group Research</w:t>
      </w:r>
      <w:r w:rsidRPr="00772F4E">
        <w:rPr>
          <w:color w:val="000000" w:themeColor="text1"/>
          <w:shd w:val="clear" w:color="auto" w:fill="FFFFFF"/>
        </w:rPr>
        <w:t>, </w:t>
      </w:r>
      <w:r w:rsidRPr="00772F4E">
        <w:rPr>
          <w:iCs/>
          <w:color w:val="000000" w:themeColor="text1"/>
          <w:shd w:val="clear" w:color="auto" w:fill="FFFFFF"/>
        </w:rPr>
        <w:t>50</w:t>
      </w:r>
      <w:r w:rsidRPr="00772F4E">
        <w:rPr>
          <w:color w:val="000000" w:themeColor="text1"/>
          <w:shd w:val="clear" w:color="auto" w:fill="FFFFFF"/>
        </w:rPr>
        <w:t>(3), pp.348-380.</w:t>
      </w:r>
    </w:p>
    <w:p w14:paraId="610DD042" w14:textId="7B73C062"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Guest, T., Ghatnekar, P. and Peres, N., </w:t>
      </w:r>
      <w:r w:rsidR="00311338">
        <w:rPr>
          <w:color w:val="000000" w:themeColor="text1"/>
          <w:shd w:val="clear" w:color="auto" w:fill="FFFFFF"/>
        </w:rPr>
        <w:t>(</w:t>
      </w:r>
      <w:r w:rsidRPr="00772F4E">
        <w:rPr>
          <w:color w:val="000000" w:themeColor="text1"/>
          <w:shd w:val="clear" w:color="auto" w:fill="FFFFFF"/>
        </w:rPr>
        <w:t>2020</w:t>
      </w:r>
      <w:r w:rsidR="00311338">
        <w:rPr>
          <w:color w:val="000000" w:themeColor="text1"/>
          <w:shd w:val="clear" w:color="auto" w:fill="FFFFFF"/>
        </w:rPr>
        <w:t>)</w:t>
      </w:r>
      <w:r w:rsidRPr="00772F4E">
        <w:rPr>
          <w:color w:val="000000" w:themeColor="text1"/>
          <w:shd w:val="clear" w:color="auto" w:fill="FFFFFF"/>
        </w:rPr>
        <w:t>. O2 Team skills development using a gamified virtual reality ‘VR Team Talk’workshop.</w:t>
      </w:r>
    </w:p>
    <w:p w14:paraId="69FB4C2A" w14:textId="3177535D"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Niebuhr, O. and Michalsky, J., </w:t>
      </w:r>
      <w:r w:rsidR="00311338">
        <w:rPr>
          <w:color w:val="000000" w:themeColor="text1"/>
          <w:shd w:val="clear" w:color="auto" w:fill="FFFFFF"/>
        </w:rPr>
        <w:t>(</w:t>
      </w:r>
      <w:r w:rsidRPr="00772F4E">
        <w:rPr>
          <w:color w:val="000000" w:themeColor="text1"/>
          <w:shd w:val="clear" w:color="auto" w:fill="FFFFFF"/>
        </w:rPr>
        <w:t>2019</w:t>
      </w:r>
      <w:r w:rsidR="00311338">
        <w:rPr>
          <w:color w:val="000000" w:themeColor="text1"/>
          <w:shd w:val="clear" w:color="auto" w:fill="FFFFFF"/>
        </w:rPr>
        <w:t>)</w:t>
      </w:r>
      <w:r w:rsidRPr="00772F4E">
        <w:rPr>
          <w:color w:val="000000" w:themeColor="text1"/>
          <w:shd w:val="clear" w:color="auto" w:fill="FFFFFF"/>
        </w:rPr>
        <w:t>, September. PASCAL and DPA: A Pilot Study on Using Prosodic Competence Scores to Predict Communicative Skills for Team Working and Public Speaking. In </w:t>
      </w:r>
      <w:r w:rsidRPr="00772F4E">
        <w:rPr>
          <w:iCs/>
          <w:color w:val="000000" w:themeColor="text1"/>
          <w:shd w:val="clear" w:color="auto" w:fill="FFFFFF"/>
        </w:rPr>
        <w:t>INTERSPEECH</w:t>
      </w:r>
      <w:r w:rsidRPr="00772F4E">
        <w:rPr>
          <w:color w:val="000000" w:themeColor="text1"/>
          <w:shd w:val="clear" w:color="auto" w:fill="FFFFFF"/>
        </w:rPr>
        <w:t> (pp. 306-310).</w:t>
      </w:r>
    </w:p>
    <w:p w14:paraId="68A5DF71" w14:textId="774FB37F"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 xml:space="preserve">Pandey, A. and Karve, S., </w:t>
      </w:r>
      <w:r w:rsidR="00311338">
        <w:rPr>
          <w:color w:val="000000" w:themeColor="text1"/>
          <w:shd w:val="clear" w:color="auto" w:fill="FFFFFF"/>
        </w:rPr>
        <w:t>(</w:t>
      </w:r>
      <w:r w:rsidRPr="00772F4E">
        <w:rPr>
          <w:color w:val="000000" w:themeColor="text1"/>
          <w:shd w:val="clear" w:color="auto" w:fill="FFFFFF"/>
        </w:rPr>
        <w:t>2017</w:t>
      </w:r>
      <w:r w:rsidR="00311338">
        <w:rPr>
          <w:color w:val="000000" w:themeColor="text1"/>
          <w:shd w:val="clear" w:color="auto" w:fill="FFFFFF"/>
        </w:rPr>
        <w:t>)</w:t>
      </w:r>
      <w:r w:rsidRPr="00772F4E">
        <w:rPr>
          <w:color w:val="000000" w:themeColor="text1"/>
          <w:shd w:val="clear" w:color="auto" w:fill="FFFFFF"/>
        </w:rPr>
        <w:t>. Understanding the Relationship of Team Roles and Communication in Team Tasks. </w:t>
      </w:r>
      <w:r w:rsidRPr="00772F4E">
        <w:rPr>
          <w:iCs/>
          <w:color w:val="000000" w:themeColor="text1"/>
          <w:shd w:val="clear" w:color="auto" w:fill="FFFFFF"/>
        </w:rPr>
        <w:t>International Journal of Business Insights &amp; Transformation</w:t>
      </w:r>
      <w:r w:rsidRPr="00772F4E">
        <w:rPr>
          <w:color w:val="000000" w:themeColor="text1"/>
          <w:shd w:val="clear" w:color="auto" w:fill="FFFFFF"/>
        </w:rPr>
        <w:t>, </w:t>
      </w:r>
      <w:r w:rsidRPr="00772F4E">
        <w:rPr>
          <w:iCs/>
          <w:color w:val="000000" w:themeColor="text1"/>
          <w:shd w:val="clear" w:color="auto" w:fill="FFFFFF"/>
        </w:rPr>
        <w:t>11</w:t>
      </w:r>
      <w:r w:rsidRPr="00772F4E">
        <w:rPr>
          <w:color w:val="000000" w:themeColor="text1"/>
          <w:shd w:val="clear" w:color="auto" w:fill="FFFFFF"/>
        </w:rPr>
        <w:t>(1).</w:t>
      </w:r>
    </w:p>
    <w:p w14:paraId="3E79D961" w14:textId="0F8D120F"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Petrova, L.G., Platoshina, V.V. and Volkov, O.V.,</w:t>
      </w:r>
      <w:r w:rsidR="00311338">
        <w:rPr>
          <w:color w:val="000000" w:themeColor="text1"/>
          <w:shd w:val="clear" w:color="auto" w:fill="FFFFFF"/>
        </w:rPr>
        <w:t>(</w:t>
      </w:r>
      <w:r w:rsidRPr="00772F4E">
        <w:rPr>
          <w:color w:val="000000" w:themeColor="text1"/>
          <w:shd w:val="clear" w:color="auto" w:fill="FFFFFF"/>
        </w:rPr>
        <w:t>2020</w:t>
      </w:r>
      <w:r w:rsidR="00311338">
        <w:rPr>
          <w:color w:val="000000" w:themeColor="text1"/>
          <w:shd w:val="clear" w:color="auto" w:fill="FFFFFF"/>
        </w:rPr>
        <w:t>)</w:t>
      </w:r>
      <w:r w:rsidRPr="00772F4E">
        <w:rPr>
          <w:color w:val="000000" w:themeColor="text1"/>
          <w:shd w:val="clear" w:color="auto" w:fill="FFFFFF"/>
        </w:rPr>
        <w:t>. TRAINING FOREIGN RESIDENT-STUDENTS TO EFFECTIVE TEAM COMMUNICATION IN THE RUSSIAN LANGUAGE. </w:t>
      </w:r>
      <w:r w:rsidRPr="00772F4E">
        <w:rPr>
          <w:iCs/>
          <w:color w:val="000000" w:themeColor="text1"/>
          <w:shd w:val="clear" w:color="auto" w:fill="FFFFFF"/>
        </w:rPr>
        <w:t>Проблемы современного педагогического образования</w:t>
      </w:r>
      <w:r w:rsidRPr="00772F4E">
        <w:rPr>
          <w:color w:val="000000" w:themeColor="text1"/>
          <w:shd w:val="clear" w:color="auto" w:fill="FFFFFF"/>
        </w:rPr>
        <w:t>, (67-3), pp.157-159.</w:t>
      </w:r>
    </w:p>
    <w:p w14:paraId="63952438" w14:textId="77777777" w:rsidR="001300FC" w:rsidRPr="00772F4E" w:rsidRDefault="001300FC" w:rsidP="00B5619C">
      <w:pPr>
        <w:rPr>
          <w:shd w:val="clear" w:color="auto" w:fill="FFFFFF"/>
        </w:rPr>
      </w:pPr>
      <w:r w:rsidRPr="00772F4E">
        <w:rPr>
          <w:shd w:val="clear" w:color="auto" w:fill="FFFFFF"/>
        </w:rPr>
        <w:t xml:space="preserve">Pressbooks (2021) </w:t>
      </w:r>
      <w:r w:rsidRPr="00B5619C">
        <w:rPr>
          <w:i/>
          <w:shd w:val="clear" w:color="auto" w:fill="FFFFFF"/>
        </w:rPr>
        <w:t>TEAMWORK AND COMMUNICATION</w:t>
      </w:r>
      <w:r w:rsidRPr="00772F4E">
        <w:rPr>
          <w:iCs/>
          <w:shd w:val="clear" w:color="auto" w:fill="FFFFFF"/>
        </w:rPr>
        <w:t xml:space="preserve">. </w:t>
      </w:r>
      <w:r w:rsidRPr="00772F4E">
        <w:rPr>
          <w:shd w:val="clear" w:color="auto" w:fill="FFFFFF"/>
        </w:rPr>
        <w:t>Available at: https://pressbooks.bccampus.ca/technicalwriting/chapter/understandingteamdynamics/ [Accessed on 29</w:t>
      </w:r>
      <w:r w:rsidRPr="00772F4E">
        <w:rPr>
          <w:shd w:val="clear" w:color="auto" w:fill="FFFFFF"/>
          <w:vertAlign w:val="superscript"/>
        </w:rPr>
        <w:t>th</w:t>
      </w:r>
      <w:r w:rsidRPr="00772F4E">
        <w:rPr>
          <w:shd w:val="clear" w:color="auto" w:fill="FFFFFF"/>
        </w:rPr>
        <w:t xml:space="preserve"> September, 2021]</w:t>
      </w:r>
    </w:p>
    <w:p w14:paraId="6B9B6B35" w14:textId="77777777"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SHEHZAD, N., 2018. </w:t>
      </w:r>
      <w:r w:rsidRPr="00772F4E">
        <w:rPr>
          <w:iCs/>
          <w:color w:val="000000" w:themeColor="text1"/>
          <w:shd w:val="clear" w:color="auto" w:fill="FFFFFF"/>
        </w:rPr>
        <w:t>Effective Team Communication Stimulates Teacher Effectiveness: A Study of a Private College in Attock City, Pakistan</w:t>
      </w:r>
      <w:r w:rsidRPr="00772F4E">
        <w:rPr>
          <w:color w:val="000000" w:themeColor="text1"/>
          <w:shd w:val="clear" w:color="auto" w:fill="FFFFFF"/>
        </w:rPr>
        <w:t> (Doctoral dissertation, The British University in Dubai (BUiD)).</w:t>
      </w:r>
    </w:p>
    <w:p w14:paraId="446CBB8D" w14:textId="77777777"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Tang, C.M. and Bradshaw, A., 2020. Instant messaging or face-to-face? How choice of communication medium affects team collaboration environments. </w:t>
      </w:r>
      <w:r w:rsidRPr="00772F4E">
        <w:rPr>
          <w:iCs/>
          <w:color w:val="000000" w:themeColor="text1"/>
          <w:shd w:val="clear" w:color="auto" w:fill="FFFFFF"/>
        </w:rPr>
        <w:t>E-learning and digital media</w:t>
      </w:r>
      <w:r w:rsidRPr="00772F4E">
        <w:rPr>
          <w:color w:val="000000" w:themeColor="text1"/>
          <w:shd w:val="clear" w:color="auto" w:fill="FFFFFF"/>
        </w:rPr>
        <w:t>, </w:t>
      </w:r>
      <w:r w:rsidRPr="00772F4E">
        <w:rPr>
          <w:iCs/>
          <w:color w:val="000000" w:themeColor="text1"/>
          <w:shd w:val="clear" w:color="auto" w:fill="FFFFFF"/>
        </w:rPr>
        <w:t>17</w:t>
      </w:r>
      <w:r w:rsidRPr="00772F4E">
        <w:rPr>
          <w:color w:val="000000" w:themeColor="text1"/>
          <w:shd w:val="clear" w:color="auto" w:fill="FFFFFF"/>
        </w:rPr>
        <w:t>(2), pp.111-130.</w:t>
      </w:r>
    </w:p>
    <w:p w14:paraId="1A63EE43" w14:textId="77777777" w:rsidR="001300FC" w:rsidRPr="00772F4E" w:rsidRDefault="001300FC" w:rsidP="000C0C40">
      <w:pPr>
        <w:spacing w:line="360" w:lineRule="auto"/>
        <w:jc w:val="both"/>
        <w:rPr>
          <w:color w:val="000000" w:themeColor="text1"/>
          <w:shd w:val="clear" w:color="auto" w:fill="FFFFFF"/>
        </w:rPr>
      </w:pPr>
      <w:r w:rsidRPr="00772F4E">
        <w:rPr>
          <w:color w:val="000000" w:themeColor="text1"/>
          <w:shd w:val="clear" w:color="auto" w:fill="FFFFFF"/>
        </w:rPr>
        <w:t>Wotherspoon, R.J., Mannion, C.J. and Harlow, R.E.A., 2020. Maintaining medical team communication using video conferencing during the COVID-19 lockdown. </w:t>
      </w:r>
      <w:r w:rsidRPr="00772F4E">
        <w:rPr>
          <w:iCs/>
          <w:color w:val="000000" w:themeColor="text1"/>
          <w:shd w:val="clear" w:color="auto" w:fill="FFFFFF"/>
        </w:rPr>
        <w:t>British Journal of Oral and Maxillofacial Surgery</w:t>
      </w:r>
      <w:r w:rsidRPr="00772F4E">
        <w:rPr>
          <w:color w:val="000000" w:themeColor="text1"/>
          <w:shd w:val="clear" w:color="auto" w:fill="FFFFFF"/>
        </w:rPr>
        <w:t>, </w:t>
      </w:r>
      <w:r w:rsidRPr="00772F4E">
        <w:rPr>
          <w:iCs/>
          <w:color w:val="000000" w:themeColor="text1"/>
          <w:shd w:val="clear" w:color="auto" w:fill="FFFFFF"/>
        </w:rPr>
        <w:t>58</w:t>
      </w:r>
      <w:r w:rsidRPr="00772F4E">
        <w:rPr>
          <w:color w:val="000000" w:themeColor="text1"/>
          <w:shd w:val="clear" w:color="auto" w:fill="FFFFFF"/>
        </w:rPr>
        <w:t>(10), pp.e326-e327.</w:t>
      </w:r>
    </w:p>
    <w:p w14:paraId="06B8323F" w14:textId="77777777" w:rsidR="001300FC" w:rsidRPr="00772F4E" w:rsidRDefault="001300FC" w:rsidP="000C0C40">
      <w:pPr>
        <w:spacing w:line="360" w:lineRule="auto"/>
        <w:rPr>
          <w:rFonts w:eastAsia="Times New Roman"/>
          <w:color w:val="000000" w:themeColor="text1"/>
          <w:highlight w:val="white"/>
        </w:rPr>
      </w:pPr>
      <w:r w:rsidRPr="00772F4E">
        <w:rPr>
          <w:rFonts w:eastAsia="Times New Roman"/>
          <w:color w:val="000000" w:themeColor="text1"/>
          <w:highlight w:val="white"/>
        </w:rPr>
        <w:br w:type="page"/>
      </w:r>
    </w:p>
    <w:p w14:paraId="636C4D50" w14:textId="77777777" w:rsidR="001300FC" w:rsidRPr="00772F4E" w:rsidRDefault="001300FC" w:rsidP="000C0C40">
      <w:pPr>
        <w:pStyle w:val="Heading1"/>
        <w:rPr>
          <w:noProof/>
          <w:sz w:val="22"/>
          <w:szCs w:val="22"/>
          <w:highlight w:val="white"/>
          <w:lang w:val="en-GB"/>
        </w:rPr>
      </w:pPr>
      <w:bookmarkStart w:id="28" w:name="_Toc84942581"/>
      <w:r w:rsidRPr="00772F4E">
        <w:rPr>
          <w:noProof/>
          <w:sz w:val="22"/>
          <w:szCs w:val="22"/>
          <w:highlight w:val="white"/>
          <w:lang w:val="en-GB"/>
        </w:rPr>
        <w:lastRenderedPageBreak/>
        <w:t>Appendices</w:t>
      </w:r>
      <w:bookmarkEnd w:id="28"/>
    </w:p>
    <w:p w14:paraId="4CDED944" w14:textId="77777777" w:rsidR="001300FC" w:rsidRPr="00772F4E" w:rsidRDefault="001300FC" w:rsidP="000C0C40">
      <w:pPr>
        <w:pStyle w:val="Heading2"/>
        <w:rPr>
          <w:noProof/>
          <w:sz w:val="22"/>
          <w:szCs w:val="22"/>
          <w:highlight w:val="white"/>
          <w:lang w:val="en-GB"/>
        </w:rPr>
      </w:pPr>
      <w:bookmarkStart w:id="29" w:name="_Toc84942582"/>
      <w:r w:rsidRPr="00772F4E">
        <w:rPr>
          <w:noProof/>
          <w:sz w:val="22"/>
          <w:szCs w:val="22"/>
          <w:highlight w:val="white"/>
          <w:lang w:val="en-GB"/>
        </w:rPr>
        <w:t>Appendix 1: Process of develop an effective team</w:t>
      </w:r>
      <w:bookmarkEnd w:id="29"/>
    </w:p>
    <w:p w14:paraId="1C41F26D" w14:textId="77777777" w:rsidR="001300FC" w:rsidRPr="00772F4E" w:rsidRDefault="001300FC" w:rsidP="000C0C40">
      <w:pPr>
        <w:pStyle w:val="NormalWeb"/>
        <w:spacing w:before="240" w:beforeAutospacing="0" w:after="240" w:afterAutospacing="0" w:line="360" w:lineRule="auto"/>
        <w:jc w:val="center"/>
        <w:rPr>
          <w:rFonts w:ascii="Arial" w:hAnsi="Arial" w:cs="Arial"/>
          <w:color w:val="000000" w:themeColor="text1"/>
          <w:sz w:val="22"/>
          <w:szCs w:val="22"/>
          <w:lang w:val="en-GB"/>
        </w:rPr>
      </w:pPr>
      <w:r w:rsidRPr="00772F4E">
        <w:rPr>
          <w:rFonts w:ascii="Arial" w:hAnsi="Arial" w:cs="Arial"/>
          <w:noProof/>
          <w:color w:val="000000" w:themeColor="text1"/>
          <w:sz w:val="22"/>
          <w:szCs w:val="22"/>
          <w:bdr w:val="none" w:sz="0" w:space="0" w:color="auto" w:frame="1"/>
          <w:shd w:val="clear" w:color="auto" w:fill="FFFFFF"/>
        </w:rPr>
        <w:drawing>
          <wp:inline distT="0" distB="0" distL="0" distR="0" wp14:anchorId="2D15F266" wp14:editId="3E010BB2">
            <wp:extent cx="3524250" cy="1981200"/>
            <wp:effectExtent l="19050" t="0" r="0" b="0"/>
            <wp:docPr id="4" name="Picture 4" descr="https://lh4.googleusercontent.com/ei4IKNEZylLN8V6yjmKJJgiqOfqoAtfXyOrHpnGUfulgGsvPXY_J4PkjVooHea2xDKNrp_SJ85lpzMn7LMgrpknNxsv7uuJm0gLEQRB9Tqf-sCH_ObueXvoTGiIkH_EOvYy43LpP=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ei4IKNEZylLN8V6yjmKJJgiqOfqoAtfXyOrHpnGUfulgGsvPXY_J4PkjVooHea2xDKNrp_SJ85lpzMn7LMgrpknNxsv7uuJm0gLEQRB9Tqf-sCH_ObueXvoTGiIkH_EOvYy43LpP=s0"/>
                    <pic:cNvPicPr>
                      <a:picLocks noChangeAspect="1" noChangeArrowheads="1"/>
                    </pic:cNvPicPr>
                  </pic:nvPicPr>
                  <pic:blipFill>
                    <a:blip r:embed="rId23"/>
                    <a:srcRect/>
                    <a:stretch>
                      <a:fillRect/>
                    </a:stretch>
                  </pic:blipFill>
                  <pic:spPr bwMode="auto">
                    <a:xfrm>
                      <a:off x="0" y="0"/>
                      <a:ext cx="3524250" cy="1981200"/>
                    </a:xfrm>
                    <a:prstGeom prst="rect">
                      <a:avLst/>
                    </a:prstGeom>
                    <a:noFill/>
                    <a:ln w="9525">
                      <a:noFill/>
                      <a:miter lim="800000"/>
                      <a:headEnd/>
                      <a:tailEnd/>
                    </a:ln>
                  </pic:spPr>
                </pic:pic>
              </a:graphicData>
            </a:graphic>
          </wp:inline>
        </w:drawing>
      </w:r>
    </w:p>
    <w:p w14:paraId="28FE0894" w14:textId="77777777" w:rsidR="001300FC" w:rsidRPr="00772F4E" w:rsidRDefault="0092307D" w:rsidP="000C0C40">
      <w:pPr>
        <w:pStyle w:val="NormalWeb"/>
        <w:spacing w:before="240" w:beforeAutospacing="0" w:after="240" w:afterAutospacing="0" w:line="360" w:lineRule="auto"/>
        <w:jc w:val="center"/>
        <w:rPr>
          <w:rFonts w:ascii="Arial" w:hAnsi="Arial" w:cs="Arial"/>
          <w:color w:val="000000" w:themeColor="text1"/>
          <w:sz w:val="22"/>
          <w:szCs w:val="22"/>
          <w:lang w:val="en-GB"/>
        </w:rPr>
      </w:pPr>
      <w:r w:rsidRPr="00772F4E">
        <w:rPr>
          <w:rFonts w:ascii="Arial" w:hAnsi="Arial" w:cs="Arial"/>
          <w:color w:val="000000" w:themeColor="text1"/>
          <w:sz w:val="22"/>
          <w:szCs w:val="22"/>
          <w:shd w:val="clear" w:color="auto" w:fill="FFFFFF"/>
          <w:lang w:val="en-GB"/>
        </w:rPr>
        <w:t xml:space="preserve"> </w:t>
      </w:r>
      <w:r w:rsidR="00F434E3" w:rsidRPr="00772F4E">
        <w:rPr>
          <w:rFonts w:ascii="Arial" w:hAnsi="Arial" w:cs="Arial"/>
          <w:color w:val="000000" w:themeColor="text1"/>
          <w:sz w:val="22"/>
          <w:szCs w:val="22"/>
          <w:shd w:val="clear" w:color="auto" w:fill="FFFFFF"/>
          <w:lang w:val="en-GB"/>
        </w:rPr>
        <w:t>(Source: https://www.michaelpage.ae/sites/michaelpage.ae/files/styles/advice_latest_article/public/legacy/Webp.net-resizeimage%20%2818%29.jpg?itok=c5z_KdoI</w:t>
      </w:r>
      <w:r w:rsidR="001300FC" w:rsidRPr="00772F4E">
        <w:rPr>
          <w:rFonts w:ascii="Arial" w:hAnsi="Arial" w:cs="Arial"/>
          <w:color w:val="000000" w:themeColor="text1"/>
          <w:sz w:val="22"/>
          <w:szCs w:val="22"/>
          <w:shd w:val="clear" w:color="auto" w:fill="FFFFFF"/>
          <w:lang w:val="en-GB"/>
        </w:rPr>
        <w:t>)</w:t>
      </w:r>
    </w:p>
    <w:p w14:paraId="349BEC75" w14:textId="77777777" w:rsidR="00F434E3" w:rsidRPr="00772F4E" w:rsidRDefault="00F434E3" w:rsidP="000C0C40">
      <w:pPr>
        <w:spacing w:line="360" w:lineRule="auto"/>
        <w:rPr>
          <w:rFonts w:eastAsia="Times New Roman"/>
          <w:color w:val="000000" w:themeColor="text1"/>
          <w:highlight w:val="white"/>
        </w:rPr>
      </w:pPr>
      <w:r w:rsidRPr="00772F4E">
        <w:rPr>
          <w:rFonts w:eastAsia="Times New Roman"/>
          <w:color w:val="000000" w:themeColor="text1"/>
          <w:highlight w:val="white"/>
        </w:rPr>
        <w:br w:type="page"/>
      </w:r>
    </w:p>
    <w:p w14:paraId="5CCB2469" w14:textId="77777777" w:rsidR="001300FC" w:rsidRPr="00772F4E" w:rsidRDefault="00F434E3" w:rsidP="000C0C40">
      <w:pPr>
        <w:pStyle w:val="Heading2"/>
        <w:rPr>
          <w:noProof/>
          <w:sz w:val="22"/>
          <w:szCs w:val="22"/>
          <w:highlight w:val="white"/>
          <w:lang w:val="en-GB"/>
        </w:rPr>
      </w:pPr>
      <w:bookmarkStart w:id="30" w:name="_Toc84942583"/>
      <w:r w:rsidRPr="00772F4E">
        <w:rPr>
          <w:noProof/>
          <w:sz w:val="22"/>
          <w:szCs w:val="22"/>
          <w:highlight w:val="white"/>
          <w:lang w:val="en-GB"/>
        </w:rPr>
        <w:lastRenderedPageBreak/>
        <w:t>Appendix 2:</w:t>
      </w:r>
      <w:r w:rsidR="0092307D" w:rsidRPr="00772F4E">
        <w:rPr>
          <w:noProof/>
          <w:sz w:val="22"/>
          <w:szCs w:val="22"/>
          <w:highlight w:val="white"/>
          <w:lang w:val="en-GB"/>
        </w:rPr>
        <w:t xml:space="preserve"> The Tuckman Team Model</w:t>
      </w:r>
      <w:bookmarkEnd w:id="30"/>
    </w:p>
    <w:p w14:paraId="7840BD29" w14:textId="77777777" w:rsidR="0092307D" w:rsidRPr="00772F4E" w:rsidRDefault="0092307D" w:rsidP="000C0C40">
      <w:pPr>
        <w:pStyle w:val="Normal1"/>
        <w:spacing w:line="360" w:lineRule="auto"/>
        <w:jc w:val="center"/>
        <w:rPr>
          <w:rFonts w:eastAsia="Times New Roman"/>
          <w:noProof/>
          <w:color w:val="000000" w:themeColor="text1"/>
          <w:highlight w:val="white"/>
          <w:lang w:val="en-GB"/>
        </w:rPr>
      </w:pPr>
      <w:r w:rsidRPr="00772F4E">
        <w:rPr>
          <w:noProof/>
          <w:color w:val="000000" w:themeColor="text1"/>
        </w:rPr>
        <w:drawing>
          <wp:inline distT="0" distB="0" distL="0" distR="0" wp14:anchorId="492A80EF" wp14:editId="7EA11F6C">
            <wp:extent cx="3895725" cy="3732135"/>
            <wp:effectExtent l="19050" t="0" r="9525" b="0"/>
            <wp:docPr id="1" name="Picture 1" descr="4.2 Five Models for Understanding Team Dynamics – Technical Writing  Ess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 Five Models for Understanding Team Dynamics – Technical Writing  Essentials"/>
                    <pic:cNvPicPr>
                      <a:picLocks noChangeAspect="1" noChangeArrowheads="1"/>
                    </pic:cNvPicPr>
                  </pic:nvPicPr>
                  <pic:blipFill>
                    <a:blip r:embed="rId24"/>
                    <a:srcRect/>
                    <a:stretch>
                      <a:fillRect/>
                    </a:stretch>
                  </pic:blipFill>
                  <pic:spPr bwMode="auto">
                    <a:xfrm>
                      <a:off x="0" y="0"/>
                      <a:ext cx="3895725" cy="3732135"/>
                    </a:xfrm>
                    <a:prstGeom prst="rect">
                      <a:avLst/>
                    </a:prstGeom>
                    <a:noFill/>
                    <a:ln w="9525">
                      <a:noFill/>
                      <a:miter lim="800000"/>
                      <a:headEnd/>
                      <a:tailEnd/>
                    </a:ln>
                  </pic:spPr>
                </pic:pic>
              </a:graphicData>
            </a:graphic>
          </wp:inline>
        </w:drawing>
      </w:r>
    </w:p>
    <w:p w14:paraId="66A5D91C" w14:textId="77777777" w:rsidR="00FE718A" w:rsidRPr="00772F4E" w:rsidRDefault="00FE718A" w:rsidP="000C0C40">
      <w:pPr>
        <w:pStyle w:val="Normal1"/>
        <w:spacing w:line="360" w:lineRule="auto"/>
        <w:jc w:val="center"/>
        <w:rPr>
          <w:rFonts w:eastAsia="Times New Roman"/>
          <w:noProof/>
          <w:color w:val="000000" w:themeColor="text1"/>
          <w:highlight w:val="white"/>
          <w:lang w:val="en-GB"/>
        </w:rPr>
      </w:pPr>
      <w:r w:rsidRPr="00772F4E">
        <w:rPr>
          <w:rFonts w:eastAsia="Times New Roman"/>
          <w:noProof/>
          <w:color w:val="000000" w:themeColor="text1"/>
          <w:highlight w:val="white"/>
          <w:lang w:val="en-GB"/>
        </w:rPr>
        <w:t xml:space="preserve">(Source: </w:t>
      </w:r>
      <w:hyperlink r:id="rId25" w:history="1">
        <w:r w:rsidRPr="00772F4E">
          <w:rPr>
            <w:rStyle w:val="Hyperlink"/>
            <w:rFonts w:eastAsia="Times New Roman"/>
            <w:noProof/>
            <w:color w:val="000000" w:themeColor="text1"/>
            <w:u w:val="none"/>
            <w:lang w:val="en-GB"/>
          </w:rPr>
          <w:t>https://pressbooks.bccampus.ca/technicalwriting/wp-content/uploads/sites/296/2018/05/Tuckman_CC-1024x981.png</w:t>
        </w:r>
      </w:hyperlink>
      <w:r w:rsidRPr="00772F4E">
        <w:rPr>
          <w:rFonts w:eastAsia="Times New Roman"/>
          <w:noProof/>
          <w:color w:val="000000" w:themeColor="text1"/>
          <w:highlight w:val="white"/>
          <w:lang w:val="en-GB"/>
        </w:rPr>
        <w:t>)</w:t>
      </w:r>
    </w:p>
    <w:p w14:paraId="0386F3E6" w14:textId="77777777" w:rsidR="00FE718A" w:rsidRPr="00772F4E" w:rsidRDefault="00FE718A" w:rsidP="000C0C40">
      <w:pPr>
        <w:spacing w:line="360" w:lineRule="auto"/>
        <w:rPr>
          <w:rFonts w:eastAsia="Times New Roman"/>
          <w:color w:val="000000" w:themeColor="text1"/>
          <w:highlight w:val="white"/>
        </w:rPr>
      </w:pPr>
      <w:r w:rsidRPr="00772F4E">
        <w:rPr>
          <w:rFonts w:eastAsia="Times New Roman"/>
          <w:color w:val="000000" w:themeColor="text1"/>
          <w:highlight w:val="white"/>
        </w:rPr>
        <w:br w:type="page"/>
      </w:r>
    </w:p>
    <w:p w14:paraId="6B47612B" w14:textId="77777777" w:rsidR="00FE718A" w:rsidRPr="00772F4E" w:rsidRDefault="00FE718A" w:rsidP="000C0C40">
      <w:pPr>
        <w:pStyle w:val="Heading2"/>
        <w:rPr>
          <w:noProof/>
          <w:sz w:val="22"/>
          <w:szCs w:val="22"/>
          <w:highlight w:val="white"/>
          <w:lang w:val="en-GB"/>
        </w:rPr>
      </w:pPr>
      <w:bookmarkStart w:id="31" w:name="_Toc84942584"/>
      <w:r w:rsidRPr="00772F4E">
        <w:rPr>
          <w:noProof/>
          <w:sz w:val="22"/>
          <w:szCs w:val="22"/>
          <w:highlight w:val="white"/>
          <w:lang w:val="en-GB"/>
        </w:rPr>
        <w:lastRenderedPageBreak/>
        <w:t>Appendix 3: Team roles</w:t>
      </w:r>
      <w:bookmarkEnd w:id="31"/>
    </w:p>
    <w:p w14:paraId="2C67ABAE" w14:textId="77777777" w:rsidR="00FE718A" w:rsidRPr="00772F4E" w:rsidRDefault="00FE718A" w:rsidP="000C0C40">
      <w:pPr>
        <w:pStyle w:val="NormalWeb"/>
        <w:spacing w:before="240" w:beforeAutospacing="0" w:after="0" w:afterAutospacing="0" w:line="360" w:lineRule="auto"/>
        <w:jc w:val="center"/>
        <w:rPr>
          <w:rFonts w:ascii="Arial" w:hAnsi="Arial" w:cs="Arial"/>
          <w:color w:val="000000" w:themeColor="text1"/>
          <w:sz w:val="22"/>
          <w:szCs w:val="22"/>
          <w:lang w:val="en-GB"/>
        </w:rPr>
      </w:pPr>
      <w:r w:rsidRPr="00772F4E">
        <w:rPr>
          <w:rFonts w:ascii="Arial" w:hAnsi="Arial" w:cs="Arial"/>
          <w:noProof/>
          <w:color w:val="000000" w:themeColor="text1"/>
          <w:sz w:val="22"/>
          <w:szCs w:val="22"/>
          <w:bdr w:val="none" w:sz="0" w:space="0" w:color="auto" w:frame="1"/>
          <w:shd w:val="clear" w:color="auto" w:fill="FFFFFF"/>
        </w:rPr>
        <w:drawing>
          <wp:inline distT="0" distB="0" distL="0" distR="0" wp14:anchorId="063F60D5" wp14:editId="487282C0">
            <wp:extent cx="2790825" cy="2733675"/>
            <wp:effectExtent l="0" t="0" r="0" b="0"/>
            <wp:docPr id="3" name="Picture 1" descr="https://lh5.googleusercontent.com/78TTyDnz0X8a0DN2V2Y9ZT3LVO9slDdrgpsPIP95vDDvoYV8Z1j7fKFV_ffkm1ZmSamtyfc-bjX7DFbftTRPlLzo49MqsWWA9E-LOlzREe9yEn4FJqX48p8lAAff3xM55P2uPq1Y=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78TTyDnz0X8a0DN2V2Y9ZT3LVO9slDdrgpsPIP95vDDvoYV8Z1j7fKFV_ffkm1ZmSamtyfc-bjX7DFbftTRPlLzo49MqsWWA9E-LOlzREe9yEn4FJqX48p8lAAff3xM55P2uPq1Y=s0"/>
                    <pic:cNvPicPr>
                      <a:picLocks noChangeAspect="1" noChangeArrowheads="1"/>
                    </pic:cNvPicPr>
                  </pic:nvPicPr>
                  <pic:blipFill>
                    <a:blip r:embed="rId26" cstate="print"/>
                    <a:srcRect/>
                    <a:stretch>
                      <a:fillRect/>
                    </a:stretch>
                  </pic:blipFill>
                  <pic:spPr bwMode="auto">
                    <a:xfrm>
                      <a:off x="0" y="0"/>
                      <a:ext cx="2790825" cy="2733675"/>
                    </a:xfrm>
                    <a:prstGeom prst="rect">
                      <a:avLst/>
                    </a:prstGeom>
                    <a:noFill/>
                    <a:ln w="9525">
                      <a:noFill/>
                      <a:miter lim="800000"/>
                      <a:headEnd/>
                      <a:tailEnd/>
                    </a:ln>
                  </pic:spPr>
                </pic:pic>
              </a:graphicData>
            </a:graphic>
          </wp:inline>
        </w:drawing>
      </w:r>
      <w:r w:rsidRPr="00772F4E">
        <w:rPr>
          <w:rFonts w:ascii="Arial" w:hAnsi="Arial" w:cs="Arial"/>
          <w:color w:val="000000" w:themeColor="text1"/>
          <w:sz w:val="22"/>
          <w:szCs w:val="22"/>
          <w:shd w:val="clear" w:color="auto" w:fill="FFFFFF"/>
          <w:lang w:val="en-GB"/>
        </w:rPr>
        <w:t>  </w:t>
      </w:r>
    </w:p>
    <w:p w14:paraId="2031EBD5" w14:textId="77777777" w:rsidR="00FE718A" w:rsidRPr="00772F4E" w:rsidRDefault="00FE718A" w:rsidP="000C0C40">
      <w:pPr>
        <w:pStyle w:val="NormalWeb"/>
        <w:spacing w:before="240" w:beforeAutospacing="0" w:after="0" w:afterAutospacing="0" w:line="360" w:lineRule="auto"/>
        <w:jc w:val="center"/>
        <w:rPr>
          <w:rFonts w:ascii="Arial" w:hAnsi="Arial" w:cs="Arial"/>
          <w:color w:val="000000" w:themeColor="text1"/>
          <w:sz w:val="22"/>
          <w:szCs w:val="22"/>
          <w:lang w:val="en-GB"/>
        </w:rPr>
      </w:pPr>
      <w:r w:rsidRPr="00772F4E">
        <w:rPr>
          <w:rFonts w:ascii="Arial" w:hAnsi="Arial" w:cs="Arial"/>
          <w:color w:val="000000" w:themeColor="text1"/>
          <w:sz w:val="22"/>
          <w:szCs w:val="22"/>
          <w:shd w:val="clear" w:color="auto" w:fill="FFFFFF"/>
          <w:lang w:val="en-GB"/>
        </w:rPr>
        <w:t xml:space="preserve">(Source: </w:t>
      </w:r>
      <w:r w:rsidR="009A3432" w:rsidRPr="00772F4E">
        <w:rPr>
          <w:rFonts w:ascii="Arial" w:hAnsi="Arial" w:cs="Arial"/>
          <w:color w:val="000000" w:themeColor="text1"/>
          <w:sz w:val="22"/>
          <w:szCs w:val="22"/>
          <w:shd w:val="clear" w:color="auto" w:fill="FFFFFF"/>
          <w:lang w:val="en-GB"/>
        </w:rPr>
        <w:t>https://s3-us-west-2.amazonaws.com/courses-images/wp-content/uploads/sites/4052/2019/03/18212944/TeamRoles_update-768x755.png)</w:t>
      </w:r>
    </w:p>
    <w:p w14:paraId="36311801" w14:textId="77777777" w:rsidR="00FE718A" w:rsidRPr="00772F4E" w:rsidRDefault="00FE718A" w:rsidP="000C0C40">
      <w:pPr>
        <w:pStyle w:val="Normal1"/>
        <w:spacing w:line="360" w:lineRule="auto"/>
        <w:jc w:val="center"/>
        <w:rPr>
          <w:rFonts w:eastAsia="Times New Roman"/>
          <w:noProof/>
          <w:color w:val="000000" w:themeColor="text1"/>
          <w:highlight w:val="white"/>
          <w:lang w:val="en-GB"/>
        </w:rPr>
      </w:pPr>
    </w:p>
    <w:p w14:paraId="1472BF19" w14:textId="77777777" w:rsidR="00FE718A" w:rsidRPr="00772F4E" w:rsidRDefault="00FE718A" w:rsidP="000C0C40">
      <w:pPr>
        <w:pStyle w:val="Normal1"/>
        <w:spacing w:line="360" w:lineRule="auto"/>
        <w:jc w:val="center"/>
        <w:rPr>
          <w:rFonts w:eastAsia="Times New Roman"/>
          <w:noProof/>
          <w:color w:val="000000" w:themeColor="text1"/>
          <w:lang w:val="en-GB"/>
        </w:rPr>
      </w:pPr>
    </w:p>
    <w:p w14:paraId="1119E8AB" w14:textId="77777777" w:rsidR="00772F4E" w:rsidRPr="00772F4E" w:rsidRDefault="00772F4E">
      <w:pPr>
        <w:pStyle w:val="Normal1"/>
        <w:spacing w:line="360" w:lineRule="auto"/>
        <w:jc w:val="center"/>
        <w:rPr>
          <w:rFonts w:eastAsia="Times New Roman"/>
          <w:noProof/>
          <w:color w:val="000000" w:themeColor="text1"/>
          <w:lang w:val="en-GB"/>
        </w:rPr>
      </w:pPr>
    </w:p>
    <w:sectPr w:rsidR="00772F4E" w:rsidRPr="00772F4E" w:rsidSect="00B24A20">
      <w:footerReference w:type="defaul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2A931" w14:textId="77777777" w:rsidR="00566C9F" w:rsidRDefault="00566C9F" w:rsidP="00B24A20">
      <w:pPr>
        <w:spacing w:line="240" w:lineRule="auto"/>
      </w:pPr>
      <w:r>
        <w:separator/>
      </w:r>
    </w:p>
  </w:endnote>
  <w:endnote w:type="continuationSeparator" w:id="0">
    <w:p w14:paraId="52D184E0" w14:textId="77777777" w:rsidR="00566C9F" w:rsidRDefault="00566C9F" w:rsidP="00B24A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65199"/>
      <w:docPartObj>
        <w:docPartGallery w:val="Page Numbers (Bottom of Page)"/>
        <w:docPartUnique/>
      </w:docPartObj>
    </w:sdtPr>
    <w:sdtEndPr/>
    <w:sdtContent>
      <w:p w14:paraId="5BC51BE8" w14:textId="77777777" w:rsidR="00B24A20" w:rsidRDefault="009B72CE" w:rsidP="00B24A20">
        <w:pPr>
          <w:pStyle w:val="Footer"/>
          <w:spacing w:line="360" w:lineRule="auto"/>
          <w:jc w:val="right"/>
        </w:pPr>
        <w:r w:rsidRPr="00B24A20">
          <w:rPr>
            <w:sz w:val="20"/>
            <w:szCs w:val="20"/>
          </w:rPr>
          <w:fldChar w:fldCharType="begin"/>
        </w:r>
        <w:r w:rsidR="00B24A20" w:rsidRPr="00B24A20">
          <w:rPr>
            <w:sz w:val="20"/>
            <w:szCs w:val="20"/>
          </w:rPr>
          <w:instrText xml:space="preserve"> PAGE   \* MERGEFORMAT </w:instrText>
        </w:r>
        <w:r w:rsidRPr="00B24A20">
          <w:rPr>
            <w:sz w:val="20"/>
            <w:szCs w:val="20"/>
          </w:rPr>
          <w:fldChar w:fldCharType="separate"/>
        </w:r>
        <w:r w:rsidR="00772F4E">
          <w:rPr>
            <w:sz w:val="20"/>
            <w:szCs w:val="20"/>
          </w:rPr>
          <w:t>8</w:t>
        </w:r>
        <w:r w:rsidRPr="00B24A20">
          <w:rPr>
            <w:sz w:val="20"/>
            <w:szCs w:val="20"/>
          </w:rPr>
          <w:fldChar w:fldCharType="end"/>
        </w:r>
      </w:p>
    </w:sdtContent>
  </w:sdt>
  <w:p w14:paraId="33CC8B05" w14:textId="77777777" w:rsidR="00B24A20" w:rsidRDefault="00B24A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533B9" w14:textId="77777777" w:rsidR="00566C9F" w:rsidRDefault="00566C9F" w:rsidP="00B24A20">
      <w:pPr>
        <w:spacing w:line="240" w:lineRule="auto"/>
      </w:pPr>
      <w:r>
        <w:separator/>
      </w:r>
    </w:p>
  </w:footnote>
  <w:footnote w:type="continuationSeparator" w:id="0">
    <w:p w14:paraId="336B08CA" w14:textId="77777777" w:rsidR="00566C9F" w:rsidRDefault="00566C9F" w:rsidP="00B24A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4650"/>
    <w:multiLevelType w:val="multilevel"/>
    <w:tmpl w:val="7A2A2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955A2B"/>
    <w:multiLevelType w:val="multilevel"/>
    <w:tmpl w:val="F4A63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4F5C47"/>
    <w:multiLevelType w:val="hybridMultilevel"/>
    <w:tmpl w:val="A5704F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F865D0"/>
    <w:multiLevelType w:val="multilevel"/>
    <w:tmpl w:val="4DF870AA"/>
    <w:lvl w:ilvl="0">
      <w:start w:val="2"/>
      <w:numFmt w:val="decimal"/>
      <w:lvlText w:val="%1."/>
      <w:lvlJc w:val="left"/>
      <w:pPr>
        <w:ind w:left="375" w:hanging="375"/>
      </w:pPr>
      <w:rPr>
        <w:rFonts w:hint="default"/>
        <w:b/>
        <w:i/>
      </w:rPr>
    </w:lvl>
    <w:lvl w:ilvl="1">
      <w:start w:val="4"/>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4" w15:restartNumberingAfterBreak="0">
    <w:nsid w:val="34C17E8A"/>
    <w:multiLevelType w:val="hybridMultilevel"/>
    <w:tmpl w:val="CF12A53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D72CD1"/>
    <w:multiLevelType w:val="multilevel"/>
    <w:tmpl w:val="1BF6FE6E"/>
    <w:lvl w:ilvl="0">
      <w:start w:val="2"/>
      <w:numFmt w:val="decimal"/>
      <w:lvlText w:val="%1."/>
      <w:lvlJc w:val="left"/>
      <w:pPr>
        <w:ind w:left="375" w:hanging="375"/>
      </w:pPr>
      <w:rPr>
        <w:rFonts w:hint="default"/>
        <w:b/>
        <w:i/>
      </w:rPr>
    </w:lvl>
    <w:lvl w:ilvl="1">
      <w:start w:val="4"/>
      <w:numFmt w:val="decimal"/>
      <w:lvlText w:val="%1.%2)"/>
      <w:lvlJc w:val="left"/>
      <w:pPr>
        <w:ind w:left="720" w:hanging="72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1080" w:hanging="108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440" w:hanging="144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800" w:hanging="1800"/>
      </w:pPr>
      <w:rPr>
        <w:rFonts w:hint="default"/>
        <w:b/>
        <w:i/>
      </w:rPr>
    </w:lvl>
    <w:lvl w:ilvl="8">
      <w:start w:val="1"/>
      <w:numFmt w:val="decimal"/>
      <w:lvlText w:val="%1.%2)%3.%4.%5.%6.%7.%8.%9."/>
      <w:lvlJc w:val="left"/>
      <w:pPr>
        <w:ind w:left="1800" w:hanging="1800"/>
      </w:pPr>
      <w:rPr>
        <w:rFonts w:hint="default"/>
        <w:b/>
        <w:i/>
      </w:rPr>
    </w:lvl>
  </w:abstractNum>
  <w:abstractNum w:abstractNumId="6" w15:restartNumberingAfterBreak="0">
    <w:nsid w:val="3C48671C"/>
    <w:multiLevelType w:val="hybridMultilevel"/>
    <w:tmpl w:val="D56E7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284103"/>
    <w:multiLevelType w:val="multilevel"/>
    <w:tmpl w:val="A6466334"/>
    <w:lvl w:ilvl="0">
      <w:start w:val="3"/>
      <w:numFmt w:val="decimal"/>
      <w:lvlText w:val="%1"/>
      <w:lvlJc w:val="left"/>
      <w:pPr>
        <w:ind w:left="375" w:hanging="375"/>
      </w:pPr>
      <w:rPr>
        <w:rFonts w:hint="default"/>
      </w:rPr>
    </w:lvl>
    <w:lvl w:ilvl="1">
      <w:start w:val="5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2121095"/>
    <w:multiLevelType w:val="multilevel"/>
    <w:tmpl w:val="D4FA32EA"/>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643F0428"/>
    <w:multiLevelType w:val="multilevel"/>
    <w:tmpl w:val="6060BC46"/>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64A84271"/>
    <w:multiLevelType w:val="multilevel"/>
    <w:tmpl w:val="71E2748C"/>
    <w:lvl w:ilvl="0">
      <w:start w:val="3"/>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68956244"/>
    <w:multiLevelType w:val="multilevel"/>
    <w:tmpl w:val="0D4C8E82"/>
    <w:lvl w:ilvl="0">
      <w:start w:val="4"/>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4414220"/>
    <w:multiLevelType w:val="multilevel"/>
    <w:tmpl w:val="0726A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12"/>
  </w:num>
  <w:num w:numId="4">
    <w:abstractNumId w:val="2"/>
  </w:num>
  <w:num w:numId="5">
    <w:abstractNumId w:val="5"/>
  </w:num>
  <w:num w:numId="6">
    <w:abstractNumId w:val="3"/>
  </w:num>
  <w:num w:numId="7">
    <w:abstractNumId w:val="10"/>
  </w:num>
  <w:num w:numId="8">
    <w:abstractNumId w:val="8"/>
  </w:num>
  <w:num w:numId="9">
    <w:abstractNumId w:val="7"/>
  </w:num>
  <w:num w:numId="10">
    <w:abstractNumId w:val="11"/>
  </w:num>
  <w:num w:numId="11">
    <w:abstractNumId w:val="6"/>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0A"/>
    <w:rsid w:val="00025936"/>
    <w:rsid w:val="000A74F4"/>
    <w:rsid w:val="000C0C40"/>
    <w:rsid w:val="000E575C"/>
    <w:rsid w:val="001300FC"/>
    <w:rsid w:val="001D7326"/>
    <w:rsid w:val="001F63C8"/>
    <w:rsid w:val="0025138C"/>
    <w:rsid w:val="00266857"/>
    <w:rsid w:val="00311338"/>
    <w:rsid w:val="00323ADF"/>
    <w:rsid w:val="00380289"/>
    <w:rsid w:val="003815BF"/>
    <w:rsid w:val="003A3EDC"/>
    <w:rsid w:val="004A0AB6"/>
    <w:rsid w:val="00503BA4"/>
    <w:rsid w:val="00562E2D"/>
    <w:rsid w:val="00566C9F"/>
    <w:rsid w:val="00580358"/>
    <w:rsid w:val="005A4CBF"/>
    <w:rsid w:val="005B6FB7"/>
    <w:rsid w:val="00646504"/>
    <w:rsid w:val="006466CA"/>
    <w:rsid w:val="006C6EAF"/>
    <w:rsid w:val="006F2003"/>
    <w:rsid w:val="007039B6"/>
    <w:rsid w:val="00772F4E"/>
    <w:rsid w:val="00784DFB"/>
    <w:rsid w:val="008103EB"/>
    <w:rsid w:val="00825F67"/>
    <w:rsid w:val="00827C2E"/>
    <w:rsid w:val="0092307D"/>
    <w:rsid w:val="00980B82"/>
    <w:rsid w:val="009A05AF"/>
    <w:rsid w:val="009A2797"/>
    <w:rsid w:val="009A3432"/>
    <w:rsid w:val="009A4D89"/>
    <w:rsid w:val="009B72CE"/>
    <w:rsid w:val="009D1032"/>
    <w:rsid w:val="009E029B"/>
    <w:rsid w:val="00A54060"/>
    <w:rsid w:val="00A70076"/>
    <w:rsid w:val="00AA3329"/>
    <w:rsid w:val="00AB0CEE"/>
    <w:rsid w:val="00B24A20"/>
    <w:rsid w:val="00B36164"/>
    <w:rsid w:val="00B524D3"/>
    <w:rsid w:val="00B5619C"/>
    <w:rsid w:val="00B74805"/>
    <w:rsid w:val="00BC05FD"/>
    <w:rsid w:val="00BC700F"/>
    <w:rsid w:val="00C02751"/>
    <w:rsid w:val="00C51161"/>
    <w:rsid w:val="00C96878"/>
    <w:rsid w:val="00D412F1"/>
    <w:rsid w:val="00D540E5"/>
    <w:rsid w:val="00D54643"/>
    <w:rsid w:val="00D8033A"/>
    <w:rsid w:val="00D95B0A"/>
    <w:rsid w:val="00DD6CF6"/>
    <w:rsid w:val="00DF0A0A"/>
    <w:rsid w:val="00E059AF"/>
    <w:rsid w:val="00E7257A"/>
    <w:rsid w:val="00E81271"/>
    <w:rsid w:val="00F434E3"/>
    <w:rsid w:val="00F543AE"/>
    <w:rsid w:val="00FA4D79"/>
    <w:rsid w:val="00FB202F"/>
    <w:rsid w:val="00FE7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21FC"/>
  <w15:docId w15:val="{65FB2979-CB2B-423F-B7B7-30422372D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9B6"/>
  </w:style>
  <w:style w:type="paragraph" w:styleId="Heading1">
    <w:name w:val="heading 1"/>
    <w:basedOn w:val="Normal"/>
    <w:next w:val="Normal"/>
    <w:link w:val="Heading1Char"/>
    <w:uiPriority w:val="9"/>
    <w:qFormat/>
    <w:rsid w:val="007039B6"/>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7039B6"/>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7039B6"/>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7039B6"/>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7039B6"/>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7039B6"/>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7039B6"/>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7039B6"/>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7039B6"/>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95B0A"/>
  </w:style>
  <w:style w:type="paragraph" w:styleId="Title">
    <w:name w:val="Title"/>
    <w:basedOn w:val="Normal"/>
    <w:next w:val="Normal"/>
    <w:link w:val="TitleChar"/>
    <w:uiPriority w:val="10"/>
    <w:qFormat/>
    <w:rsid w:val="007039B6"/>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7039B6"/>
    <w:pPr>
      <w:numPr>
        <w:ilvl w:val="1"/>
      </w:numPr>
      <w:spacing w:after="240" w:line="240" w:lineRule="auto"/>
    </w:pPr>
    <w:rPr>
      <w:rFonts w:asciiTheme="majorHAnsi" w:eastAsiaTheme="majorEastAsia" w:hAnsiTheme="majorHAnsi" w:cstheme="majorBidi"/>
      <w:color w:val="4F81BD" w:themeColor="accent1"/>
      <w:sz w:val="28"/>
      <w:szCs w:val="28"/>
    </w:rPr>
  </w:style>
  <w:style w:type="paragraph" w:styleId="CommentText">
    <w:name w:val="annotation text"/>
    <w:basedOn w:val="Normal"/>
    <w:link w:val="CommentTextChar"/>
    <w:uiPriority w:val="99"/>
    <w:semiHidden/>
    <w:unhideWhenUsed/>
    <w:rsid w:val="00D95B0A"/>
    <w:pPr>
      <w:spacing w:line="240" w:lineRule="auto"/>
    </w:pPr>
    <w:rPr>
      <w:sz w:val="20"/>
      <w:szCs w:val="20"/>
    </w:rPr>
  </w:style>
  <w:style w:type="character" w:customStyle="1" w:styleId="CommentTextChar">
    <w:name w:val="Comment Text Char"/>
    <w:basedOn w:val="DefaultParagraphFont"/>
    <w:link w:val="CommentText"/>
    <w:uiPriority w:val="99"/>
    <w:semiHidden/>
    <w:rsid w:val="00D95B0A"/>
    <w:rPr>
      <w:sz w:val="20"/>
      <w:szCs w:val="20"/>
    </w:rPr>
  </w:style>
  <w:style w:type="character" w:styleId="CommentReference">
    <w:name w:val="annotation reference"/>
    <w:basedOn w:val="DefaultParagraphFont"/>
    <w:uiPriority w:val="99"/>
    <w:semiHidden/>
    <w:unhideWhenUsed/>
    <w:rsid w:val="00D95B0A"/>
    <w:rPr>
      <w:sz w:val="16"/>
      <w:szCs w:val="16"/>
    </w:rPr>
  </w:style>
  <w:style w:type="paragraph" w:styleId="BalloonText">
    <w:name w:val="Balloon Text"/>
    <w:basedOn w:val="Normal"/>
    <w:link w:val="BalloonTextChar"/>
    <w:uiPriority w:val="99"/>
    <w:semiHidden/>
    <w:unhideWhenUsed/>
    <w:rsid w:val="001300F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00FC"/>
    <w:rPr>
      <w:rFonts w:ascii="Tahoma" w:hAnsi="Tahoma" w:cs="Tahoma"/>
      <w:sz w:val="16"/>
      <w:szCs w:val="16"/>
    </w:rPr>
  </w:style>
  <w:style w:type="paragraph" w:styleId="NormalWeb">
    <w:name w:val="Normal (Web)"/>
    <w:basedOn w:val="Normal"/>
    <w:uiPriority w:val="99"/>
    <w:semiHidden/>
    <w:unhideWhenUsed/>
    <w:rsid w:val="001300F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E718A"/>
    <w:rPr>
      <w:color w:val="0000FF" w:themeColor="hyperlink"/>
      <w:u w:val="single"/>
    </w:rPr>
  </w:style>
  <w:style w:type="paragraph" w:styleId="TOCHeading">
    <w:name w:val="TOC Heading"/>
    <w:basedOn w:val="Heading1"/>
    <w:next w:val="Normal"/>
    <w:uiPriority w:val="39"/>
    <w:semiHidden/>
    <w:unhideWhenUsed/>
    <w:qFormat/>
    <w:rsid w:val="007039B6"/>
    <w:pPr>
      <w:outlineLvl w:val="9"/>
    </w:pPr>
  </w:style>
  <w:style w:type="paragraph" w:styleId="TOC1">
    <w:name w:val="toc 1"/>
    <w:basedOn w:val="Normal"/>
    <w:next w:val="Normal"/>
    <w:autoRedefine/>
    <w:uiPriority w:val="39"/>
    <w:unhideWhenUsed/>
    <w:rsid w:val="00B24A20"/>
    <w:pPr>
      <w:spacing w:after="100"/>
    </w:pPr>
  </w:style>
  <w:style w:type="paragraph" w:styleId="TOC2">
    <w:name w:val="toc 2"/>
    <w:basedOn w:val="Normal"/>
    <w:next w:val="Normal"/>
    <w:autoRedefine/>
    <w:uiPriority w:val="39"/>
    <w:unhideWhenUsed/>
    <w:rsid w:val="00B24A20"/>
    <w:pPr>
      <w:spacing w:after="100"/>
      <w:ind w:left="220"/>
    </w:pPr>
  </w:style>
  <w:style w:type="paragraph" w:styleId="Header">
    <w:name w:val="header"/>
    <w:basedOn w:val="Normal"/>
    <w:link w:val="HeaderChar"/>
    <w:uiPriority w:val="99"/>
    <w:semiHidden/>
    <w:unhideWhenUsed/>
    <w:rsid w:val="00B24A2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24A20"/>
  </w:style>
  <w:style w:type="paragraph" w:styleId="Footer">
    <w:name w:val="footer"/>
    <w:basedOn w:val="Normal"/>
    <w:link w:val="FooterChar"/>
    <w:uiPriority w:val="99"/>
    <w:unhideWhenUsed/>
    <w:rsid w:val="00B24A20"/>
    <w:pPr>
      <w:tabs>
        <w:tab w:val="center" w:pos="4680"/>
        <w:tab w:val="right" w:pos="9360"/>
      </w:tabs>
      <w:spacing w:line="240" w:lineRule="auto"/>
    </w:pPr>
  </w:style>
  <w:style w:type="character" w:customStyle="1" w:styleId="FooterChar">
    <w:name w:val="Footer Char"/>
    <w:basedOn w:val="DefaultParagraphFont"/>
    <w:link w:val="Footer"/>
    <w:uiPriority w:val="99"/>
    <w:rsid w:val="00B24A20"/>
  </w:style>
  <w:style w:type="character" w:styleId="Emphasis">
    <w:name w:val="Emphasis"/>
    <w:basedOn w:val="DefaultParagraphFont"/>
    <w:uiPriority w:val="20"/>
    <w:qFormat/>
    <w:rsid w:val="007039B6"/>
    <w:rPr>
      <w:i/>
      <w:iCs/>
    </w:rPr>
  </w:style>
  <w:style w:type="character" w:customStyle="1" w:styleId="Heading7Char">
    <w:name w:val="Heading 7 Char"/>
    <w:basedOn w:val="DefaultParagraphFont"/>
    <w:link w:val="Heading7"/>
    <w:uiPriority w:val="9"/>
    <w:rsid w:val="007039B6"/>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7039B6"/>
    <w:rPr>
      <w:rFonts w:asciiTheme="majorHAnsi" w:eastAsiaTheme="majorEastAsia" w:hAnsiTheme="majorHAnsi" w:cstheme="majorBidi"/>
      <w:b/>
      <w:bCs/>
      <w:i/>
      <w:iCs/>
      <w:color w:val="244061" w:themeColor="accent1" w:themeShade="80"/>
    </w:rPr>
  </w:style>
  <w:style w:type="character" w:customStyle="1" w:styleId="Heading1Char">
    <w:name w:val="Heading 1 Char"/>
    <w:basedOn w:val="DefaultParagraphFont"/>
    <w:link w:val="Heading1"/>
    <w:uiPriority w:val="9"/>
    <w:rsid w:val="007039B6"/>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7039B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7039B6"/>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7039B6"/>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7039B6"/>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7039B6"/>
    <w:rPr>
      <w:rFonts w:asciiTheme="majorHAnsi" w:eastAsiaTheme="majorEastAsia" w:hAnsiTheme="majorHAnsi" w:cstheme="majorBidi"/>
      <w:i/>
      <w:iCs/>
      <w:caps/>
      <w:color w:val="244061" w:themeColor="accent1" w:themeShade="80"/>
    </w:rPr>
  </w:style>
  <w:style w:type="character" w:customStyle="1" w:styleId="Heading9Char">
    <w:name w:val="Heading 9 Char"/>
    <w:basedOn w:val="DefaultParagraphFont"/>
    <w:link w:val="Heading9"/>
    <w:uiPriority w:val="9"/>
    <w:semiHidden/>
    <w:rsid w:val="007039B6"/>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7039B6"/>
    <w:pPr>
      <w:spacing w:line="240" w:lineRule="auto"/>
    </w:pPr>
    <w:rPr>
      <w:b/>
      <w:bCs/>
      <w:smallCaps/>
      <w:color w:val="1F497D" w:themeColor="text2"/>
    </w:rPr>
  </w:style>
  <w:style w:type="character" w:customStyle="1" w:styleId="TitleChar">
    <w:name w:val="Title Char"/>
    <w:basedOn w:val="DefaultParagraphFont"/>
    <w:link w:val="Title"/>
    <w:uiPriority w:val="10"/>
    <w:rsid w:val="007039B6"/>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7039B6"/>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7039B6"/>
    <w:rPr>
      <w:b/>
      <w:bCs/>
    </w:rPr>
  </w:style>
  <w:style w:type="paragraph" w:styleId="NoSpacing">
    <w:name w:val="No Spacing"/>
    <w:uiPriority w:val="1"/>
    <w:qFormat/>
    <w:rsid w:val="007039B6"/>
    <w:pPr>
      <w:spacing w:after="0" w:line="240" w:lineRule="auto"/>
    </w:pPr>
  </w:style>
  <w:style w:type="paragraph" w:styleId="Quote">
    <w:name w:val="Quote"/>
    <w:basedOn w:val="Normal"/>
    <w:next w:val="Normal"/>
    <w:link w:val="QuoteChar"/>
    <w:uiPriority w:val="29"/>
    <w:qFormat/>
    <w:rsid w:val="007039B6"/>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7039B6"/>
    <w:rPr>
      <w:color w:val="1F497D" w:themeColor="text2"/>
      <w:sz w:val="24"/>
      <w:szCs w:val="24"/>
    </w:rPr>
  </w:style>
  <w:style w:type="paragraph" w:styleId="IntenseQuote">
    <w:name w:val="Intense Quote"/>
    <w:basedOn w:val="Normal"/>
    <w:next w:val="Normal"/>
    <w:link w:val="IntenseQuoteChar"/>
    <w:uiPriority w:val="30"/>
    <w:qFormat/>
    <w:rsid w:val="007039B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7039B6"/>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7039B6"/>
    <w:rPr>
      <w:i/>
      <w:iCs/>
      <w:color w:val="595959" w:themeColor="text1" w:themeTint="A6"/>
    </w:rPr>
  </w:style>
  <w:style w:type="character" w:styleId="IntenseEmphasis">
    <w:name w:val="Intense Emphasis"/>
    <w:basedOn w:val="DefaultParagraphFont"/>
    <w:uiPriority w:val="21"/>
    <w:qFormat/>
    <w:rsid w:val="007039B6"/>
    <w:rPr>
      <w:b/>
      <w:bCs/>
      <w:i/>
      <w:iCs/>
    </w:rPr>
  </w:style>
  <w:style w:type="character" w:styleId="SubtleReference">
    <w:name w:val="Subtle Reference"/>
    <w:basedOn w:val="DefaultParagraphFont"/>
    <w:uiPriority w:val="31"/>
    <w:qFormat/>
    <w:rsid w:val="007039B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039B6"/>
    <w:rPr>
      <w:b/>
      <w:bCs/>
      <w:smallCaps/>
      <w:color w:val="1F497D" w:themeColor="text2"/>
      <w:u w:val="single"/>
    </w:rPr>
  </w:style>
  <w:style w:type="character" w:styleId="BookTitle">
    <w:name w:val="Book Title"/>
    <w:basedOn w:val="DefaultParagraphFont"/>
    <w:uiPriority w:val="33"/>
    <w:qFormat/>
    <w:rsid w:val="007039B6"/>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pressbooks.bccampus.ca/technicalwriting/wp-content/uploads/sites/296/2018/05/Tuckman_CC-1024x981.png"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24C20B-FC87-4DDB-BC3A-C4E4A0A3B2E0}" type="doc">
      <dgm:prSet loTypeId="urn:microsoft.com/office/officeart/2005/8/layout/list1" loCatId="list" qsTypeId="urn:microsoft.com/office/officeart/2005/8/quickstyle/simple1" qsCatId="simple" csTypeId="urn:microsoft.com/office/officeart/2005/8/colors/colorful1#1" csCatId="colorful" phldr="1"/>
      <dgm:spPr/>
      <dgm:t>
        <a:bodyPr/>
        <a:lstStyle/>
        <a:p>
          <a:endParaRPr lang="en-US"/>
        </a:p>
      </dgm:t>
    </dgm:pt>
    <dgm:pt modelId="{9F73D6FF-0258-4012-8F78-934C53207286}">
      <dgm:prSet phldrT="[Text]" custT="1"/>
      <dgm:spPr/>
      <dgm:t>
        <a:bodyPr/>
        <a:lstStyle/>
        <a:p>
          <a:r>
            <a:rPr lang="en-US" sz="1100" b="1" i="0">
              <a:latin typeface="Arial" pitchFamily="34" charset="0"/>
              <a:cs typeface="Arial" pitchFamily="34" charset="0"/>
            </a:rPr>
            <a:t>Define the purpose</a:t>
          </a:r>
        </a:p>
      </dgm:t>
    </dgm:pt>
    <dgm:pt modelId="{7ED8B357-CF13-455F-B52B-9EEF3A57CF50}" type="parTrans" cxnId="{FAE424D1-425C-4F1D-90A7-A65C50DFCE5E}">
      <dgm:prSet/>
      <dgm:spPr/>
      <dgm:t>
        <a:bodyPr/>
        <a:lstStyle/>
        <a:p>
          <a:endParaRPr lang="en-US"/>
        </a:p>
      </dgm:t>
    </dgm:pt>
    <dgm:pt modelId="{CA982328-380B-495B-BBF7-C933055B538A}" type="sibTrans" cxnId="{FAE424D1-425C-4F1D-90A7-A65C50DFCE5E}">
      <dgm:prSet/>
      <dgm:spPr/>
      <dgm:t>
        <a:bodyPr/>
        <a:lstStyle/>
        <a:p>
          <a:endParaRPr lang="en-US"/>
        </a:p>
      </dgm:t>
    </dgm:pt>
    <dgm:pt modelId="{3315215F-72A9-4C5A-BF40-8C5600E8F7FE}">
      <dgm:prSet custT="1"/>
      <dgm:spPr/>
      <dgm:t>
        <a:bodyPr/>
        <a:lstStyle/>
        <a:p>
          <a:r>
            <a:rPr lang="en-US" sz="1100" b="1" i="0">
              <a:latin typeface="Arial" pitchFamily="34" charset="0"/>
              <a:cs typeface="Arial" pitchFamily="34" charset="0"/>
            </a:rPr>
            <a:t>Assemble the team</a:t>
          </a:r>
        </a:p>
      </dgm:t>
    </dgm:pt>
    <dgm:pt modelId="{83126205-8EEA-4590-B20A-A3E046BAE847}" type="parTrans" cxnId="{67EA1169-0A54-4A31-A643-BC4E9C9F8C1B}">
      <dgm:prSet/>
      <dgm:spPr/>
      <dgm:t>
        <a:bodyPr/>
        <a:lstStyle/>
        <a:p>
          <a:endParaRPr lang="en-US"/>
        </a:p>
      </dgm:t>
    </dgm:pt>
    <dgm:pt modelId="{3400C4B5-C2A4-4BEA-9705-67D0100F3FAC}" type="sibTrans" cxnId="{67EA1169-0A54-4A31-A643-BC4E9C9F8C1B}">
      <dgm:prSet/>
      <dgm:spPr/>
      <dgm:t>
        <a:bodyPr/>
        <a:lstStyle/>
        <a:p>
          <a:endParaRPr lang="en-US"/>
        </a:p>
      </dgm:t>
    </dgm:pt>
    <dgm:pt modelId="{4323FAC8-3D71-4A2D-B03E-7DB0E97A9E44}">
      <dgm:prSet custT="1"/>
      <dgm:spPr/>
      <dgm:t>
        <a:bodyPr/>
        <a:lstStyle/>
        <a:p>
          <a:r>
            <a:rPr lang="en-US" sz="1100" b="1" i="0">
              <a:latin typeface="Arial" pitchFamily="34" charset="0"/>
              <a:cs typeface="Arial" pitchFamily="34" charset="0"/>
            </a:rPr>
            <a:t>Providing a good perception</a:t>
          </a:r>
        </a:p>
      </dgm:t>
    </dgm:pt>
    <dgm:pt modelId="{1D6374E7-2670-4471-8EED-85C45F9E4D95}" type="parTrans" cxnId="{A396B5FD-D8A7-4304-B727-29C7BAEFE9A7}">
      <dgm:prSet/>
      <dgm:spPr/>
      <dgm:t>
        <a:bodyPr/>
        <a:lstStyle/>
        <a:p>
          <a:endParaRPr lang="en-US"/>
        </a:p>
      </dgm:t>
    </dgm:pt>
    <dgm:pt modelId="{7568E20A-9E41-4725-A937-A9E4C9329F8A}" type="sibTrans" cxnId="{A396B5FD-D8A7-4304-B727-29C7BAEFE9A7}">
      <dgm:prSet/>
      <dgm:spPr/>
      <dgm:t>
        <a:bodyPr/>
        <a:lstStyle/>
        <a:p>
          <a:endParaRPr lang="en-US"/>
        </a:p>
      </dgm:t>
    </dgm:pt>
    <dgm:pt modelId="{742F4723-8800-4665-BB1E-4A7EB936E08E}">
      <dgm:prSet custT="1"/>
      <dgm:spPr/>
      <dgm:t>
        <a:bodyPr/>
        <a:lstStyle/>
        <a:p>
          <a:r>
            <a:rPr lang="en-US" sz="1100" b="1" i="0">
              <a:latin typeface="Arial" pitchFamily="34" charset="0"/>
              <a:cs typeface="Arial" pitchFamily="34" charset="0"/>
            </a:rPr>
            <a:t>Confidence in work</a:t>
          </a:r>
        </a:p>
      </dgm:t>
    </dgm:pt>
    <dgm:pt modelId="{9797E795-9BF3-4CD8-ABDE-E1D48049E532}" type="parTrans" cxnId="{CF092A05-6EB5-4999-B1FC-1BBEEA5E24D5}">
      <dgm:prSet/>
      <dgm:spPr/>
      <dgm:t>
        <a:bodyPr/>
        <a:lstStyle/>
        <a:p>
          <a:endParaRPr lang="en-US"/>
        </a:p>
      </dgm:t>
    </dgm:pt>
    <dgm:pt modelId="{0DDA5A84-49A5-4381-9A82-F4FC937452EE}" type="sibTrans" cxnId="{CF092A05-6EB5-4999-B1FC-1BBEEA5E24D5}">
      <dgm:prSet/>
      <dgm:spPr/>
      <dgm:t>
        <a:bodyPr/>
        <a:lstStyle/>
        <a:p>
          <a:endParaRPr lang="en-US"/>
        </a:p>
      </dgm:t>
    </dgm:pt>
    <dgm:pt modelId="{24E28CD2-1FC5-480C-AA36-4370FCF75187}" type="pres">
      <dgm:prSet presAssocID="{EB24C20B-FC87-4DDB-BC3A-C4E4A0A3B2E0}" presName="linear" presStyleCnt="0">
        <dgm:presLayoutVars>
          <dgm:dir/>
          <dgm:animLvl val="lvl"/>
          <dgm:resizeHandles val="exact"/>
        </dgm:presLayoutVars>
      </dgm:prSet>
      <dgm:spPr/>
    </dgm:pt>
    <dgm:pt modelId="{FDB268FF-05D5-4231-9F59-0F7B5FC53D9F}" type="pres">
      <dgm:prSet presAssocID="{9F73D6FF-0258-4012-8F78-934C53207286}" presName="parentLin" presStyleCnt="0"/>
      <dgm:spPr/>
    </dgm:pt>
    <dgm:pt modelId="{0446D8D0-BF6E-49A9-9286-9BB3A9CD1979}" type="pres">
      <dgm:prSet presAssocID="{9F73D6FF-0258-4012-8F78-934C53207286}" presName="parentLeftMargin" presStyleLbl="node1" presStyleIdx="0" presStyleCnt="4"/>
      <dgm:spPr/>
    </dgm:pt>
    <dgm:pt modelId="{86017C0C-EDC2-4CDD-9A2C-48C5DC0FA4C0}" type="pres">
      <dgm:prSet presAssocID="{9F73D6FF-0258-4012-8F78-934C53207286}" presName="parentText" presStyleLbl="node1" presStyleIdx="0" presStyleCnt="4">
        <dgm:presLayoutVars>
          <dgm:chMax val="0"/>
          <dgm:bulletEnabled val="1"/>
        </dgm:presLayoutVars>
      </dgm:prSet>
      <dgm:spPr/>
    </dgm:pt>
    <dgm:pt modelId="{706C9B37-4D12-45F7-B90D-BADCEB7C0854}" type="pres">
      <dgm:prSet presAssocID="{9F73D6FF-0258-4012-8F78-934C53207286}" presName="negativeSpace" presStyleCnt="0"/>
      <dgm:spPr/>
    </dgm:pt>
    <dgm:pt modelId="{83618593-6D44-4A82-8EB0-F8536916B648}" type="pres">
      <dgm:prSet presAssocID="{9F73D6FF-0258-4012-8F78-934C53207286}" presName="childText" presStyleLbl="conFgAcc1" presStyleIdx="0" presStyleCnt="4">
        <dgm:presLayoutVars>
          <dgm:bulletEnabled val="1"/>
        </dgm:presLayoutVars>
      </dgm:prSet>
      <dgm:spPr/>
    </dgm:pt>
    <dgm:pt modelId="{70D982D9-6C4F-44EF-8D8D-61598E8997D6}" type="pres">
      <dgm:prSet presAssocID="{CA982328-380B-495B-BBF7-C933055B538A}" presName="spaceBetweenRectangles" presStyleCnt="0"/>
      <dgm:spPr/>
    </dgm:pt>
    <dgm:pt modelId="{B8AE6A28-580E-4193-B175-4DFFF93E8402}" type="pres">
      <dgm:prSet presAssocID="{3315215F-72A9-4C5A-BF40-8C5600E8F7FE}" presName="parentLin" presStyleCnt="0"/>
      <dgm:spPr/>
    </dgm:pt>
    <dgm:pt modelId="{395B558D-E509-40D9-BFE5-FC41FD5A1D8B}" type="pres">
      <dgm:prSet presAssocID="{3315215F-72A9-4C5A-BF40-8C5600E8F7FE}" presName="parentLeftMargin" presStyleLbl="node1" presStyleIdx="0" presStyleCnt="4"/>
      <dgm:spPr/>
    </dgm:pt>
    <dgm:pt modelId="{04B8AC3C-79D6-4945-97AA-BB5F0140CA9A}" type="pres">
      <dgm:prSet presAssocID="{3315215F-72A9-4C5A-BF40-8C5600E8F7FE}" presName="parentText" presStyleLbl="node1" presStyleIdx="1" presStyleCnt="4">
        <dgm:presLayoutVars>
          <dgm:chMax val="0"/>
          <dgm:bulletEnabled val="1"/>
        </dgm:presLayoutVars>
      </dgm:prSet>
      <dgm:spPr/>
    </dgm:pt>
    <dgm:pt modelId="{CC0EA817-D06D-41E4-9E41-83BBE783696F}" type="pres">
      <dgm:prSet presAssocID="{3315215F-72A9-4C5A-BF40-8C5600E8F7FE}" presName="negativeSpace" presStyleCnt="0"/>
      <dgm:spPr/>
    </dgm:pt>
    <dgm:pt modelId="{61D5FB26-5A9A-4801-A65E-D4F5CBB735AE}" type="pres">
      <dgm:prSet presAssocID="{3315215F-72A9-4C5A-BF40-8C5600E8F7FE}" presName="childText" presStyleLbl="conFgAcc1" presStyleIdx="1" presStyleCnt="4">
        <dgm:presLayoutVars>
          <dgm:bulletEnabled val="1"/>
        </dgm:presLayoutVars>
      </dgm:prSet>
      <dgm:spPr/>
    </dgm:pt>
    <dgm:pt modelId="{985BCDB6-2EBB-499A-B543-FD86913FFB7F}" type="pres">
      <dgm:prSet presAssocID="{3400C4B5-C2A4-4BEA-9705-67D0100F3FAC}" presName="spaceBetweenRectangles" presStyleCnt="0"/>
      <dgm:spPr/>
    </dgm:pt>
    <dgm:pt modelId="{E8D12394-A5A9-4E21-8F00-A7D8F6382AC5}" type="pres">
      <dgm:prSet presAssocID="{4323FAC8-3D71-4A2D-B03E-7DB0E97A9E44}" presName="parentLin" presStyleCnt="0"/>
      <dgm:spPr/>
    </dgm:pt>
    <dgm:pt modelId="{6AB86BC8-BF45-4024-A303-5670BA409FFC}" type="pres">
      <dgm:prSet presAssocID="{4323FAC8-3D71-4A2D-B03E-7DB0E97A9E44}" presName="parentLeftMargin" presStyleLbl="node1" presStyleIdx="1" presStyleCnt="4"/>
      <dgm:spPr/>
    </dgm:pt>
    <dgm:pt modelId="{B21A64FF-9A94-4EF4-9700-F26D88B4C13C}" type="pres">
      <dgm:prSet presAssocID="{4323FAC8-3D71-4A2D-B03E-7DB0E97A9E44}" presName="parentText" presStyleLbl="node1" presStyleIdx="2" presStyleCnt="4">
        <dgm:presLayoutVars>
          <dgm:chMax val="0"/>
          <dgm:bulletEnabled val="1"/>
        </dgm:presLayoutVars>
      </dgm:prSet>
      <dgm:spPr/>
    </dgm:pt>
    <dgm:pt modelId="{0D919B1B-8BD4-479D-97A3-DCA688D5FF6C}" type="pres">
      <dgm:prSet presAssocID="{4323FAC8-3D71-4A2D-B03E-7DB0E97A9E44}" presName="negativeSpace" presStyleCnt="0"/>
      <dgm:spPr/>
    </dgm:pt>
    <dgm:pt modelId="{404D681E-6A24-4456-AEA9-673F71C63C71}" type="pres">
      <dgm:prSet presAssocID="{4323FAC8-3D71-4A2D-B03E-7DB0E97A9E44}" presName="childText" presStyleLbl="conFgAcc1" presStyleIdx="2" presStyleCnt="4">
        <dgm:presLayoutVars>
          <dgm:bulletEnabled val="1"/>
        </dgm:presLayoutVars>
      </dgm:prSet>
      <dgm:spPr/>
    </dgm:pt>
    <dgm:pt modelId="{07A555E5-6CFB-4C84-BFB6-1A5B0B65182F}" type="pres">
      <dgm:prSet presAssocID="{7568E20A-9E41-4725-A937-A9E4C9329F8A}" presName="spaceBetweenRectangles" presStyleCnt="0"/>
      <dgm:spPr/>
    </dgm:pt>
    <dgm:pt modelId="{E3D5B8A7-2ACA-4C06-99F5-8A602543F413}" type="pres">
      <dgm:prSet presAssocID="{742F4723-8800-4665-BB1E-4A7EB936E08E}" presName="parentLin" presStyleCnt="0"/>
      <dgm:spPr/>
    </dgm:pt>
    <dgm:pt modelId="{9D3F7332-9A13-45C6-8602-D02DEABD4968}" type="pres">
      <dgm:prSet presAssocID="{742F4723-8800-4665-BB1E-4A7EB936E08E}" presName="parentLeftMargin" presStyleLbl="node1" presStyleIdx="2" presStyleCnt="4"/>
      <dgm:spPr/>
    </dgm:pt>
    <dgm:pt modelId="{97839691-4E92-4CFE-BB72-2818EE7BEAC0}" type="pres">
      <dgm:prSet presAssocID="{742F4723-8800-4665-BB1E-4A7EB936E08E}" presName="parentText" presStyleLbl="node1" presStyleIdx="3" presStyleCnt="4">
        <dgm:presLayoutVars>
          <dgm:chMax val="0"/>
          <dgm:bulletEnabled val="1"/>
        </dgm:presLayoutVars>
      </dgm:prSet>
      <dgm:spPr/>
    </dgm:pt>
    <dgm:pt modelId="{C36E019E-3B53-41BE-A27B-927460B64310}" type="pres">
      <dgm:prSet presAssocID="{742F4723-8800-4665-BB1E-4A7EB936E08E}" presName="negativeSpace" presStyleCnt="0"/>
      <dgm:spPr/>
    </dgm:pt>
    <dgm:pt modelId="{6886A169-9D69-4A94-9520-4990098CEC82}" type="pres">
      <dgm:prSet presAssocID="{742F4723-8800-4665-BB1E-4A7EB936E08E}" presName="childText" presStyleLbl="conFgAcc1" presStyleIdx="3" presStyleCnt="4">
        <dgm:presLayoutVars>
          <dgm:bulletEnabled val="1"/>
        </dgm:presLayoutVars>
      </dgm:prSet>
      <dgm:spPr/>
    </dgm:pt>
  </dgm:ptLst>
  <dgm:cxnLst>
    <dgm:cxn modelId="{CF092A05-6EB5-4999-B1FC-1BBEEA5E24D5}" srcId="{EB24C20B-FC87-4DDB-BC3A-C4E4A0A3B2E0}" destId="{742F4723-8800-4665-BB1E-4A7EB936E08E}" srcOrd="3" destOrd="0" parTransId="{9797E795-9BF3-4CD8-ABDE-E1D48049E532}" sibTransId="{0DDA5A84-49A5-4381-9A82-F4FC937452EE}"/>
    <dgm:cxn modelId="{0145531D-A008-4975-8D22-F596776CB70C}" type="presOf" srcId="{4323FAC8-3D71-4A2D-B03E-7DB0E97A9E44}" destId="{B21A64FF-9A94-4EF4-9700-F26D88B4C13C}" srcOrd="1" destOrd="0" presId="urn:microsoft.com/office/officeart/2005/8/layout/list1"/>
    <dgm:cxn modelId="{22DDC860-5C8C-4A3D-975D-5B0CA6678787}" type="presOf" srcId="{EB24C20B-FC87-4DDB-BC3A-C4E4A0A3B2E0}" destId="{24E28CD2-1FC5-480C-AA36-4370FCF75187}" srcOrd="0" destOrd="0" presId="urn:microsoft.com/office/officeart/2005/8/layout/list1"/>
    <dgm:cxn modelId="{67EA1169-0A54-4A31-A643-BC4E9C9F8C1B}" srcId="{EB24C20B-FC87-4DDB-BC3A-C4E4A0A3B2E0}" destId="{3315215F-72A9-4C5A-BF40-8C5600E8F7FE}" srcOrd="1" destOrd="0" parTransId="{83126205-8EEA-4590-B20A-A3E046BAE847}" sibTransId="{3400C4B5-C2A4-4BEA-9705-67D0100F3FAC}"/>
    <dgm:cxn modelId="{F9FF0C82-221A-4CC1-9924-6F307EAD944F}" type="presOf" srcId="{742F4723-8800-4665-BB1E-4A7EB936E08E}" destId="{9D3F7332-9A13-45C6-8602-D02DEABD4968}" srcOrd="0" destOrd="0" presId="urn:microsoft.com/office/officeart/2005/8/layout/list1"/>
    <dgm:cxn modelId="{76A42F85-E4E2-4E43-928E-67136BAA3BF8}" type="presOf" srcId="{9F73D6FF-0258-4012-8F78-934C53207286}" destId="{86017C0C-EDC2-4CDD-9A2C-48C5DC0FA4C0}" srcOrd="1" destOrd="0" presId="urn:microsoft.com/office/officeart/2005/8/layout/list1"/>
    <dgm:cxn modelId="{AB73778A-FAEB-4248-A494-18998F17A6B7}" type="presOf" srcId="{4323FAC8-3D71-4A2D-B03E-7DB0E97A9E44}" destId="{6AB86BC8-BF45-4024-A303-5670BA409FFC}" srcOrd="0" destOrd="0" presId="urn:microsoft.com/office/officeart/2005/8/layout/list1"/>
    <dgm:cxn modelId="{4C8C1D98-DA58-4E03-B625-8EBF559232B1}" type="presOf" srcId="{3315215F-72A9-4C5A-BF40-8C5600E8F7FE}" destId="{395B558D-E509-40D9-BFE5-FC41FD5A1D8B}" srcOrd="0" destOrd="0" presId="urn:microsoft.com/office/officeart/2005/8/layout/list1"/>
    <dgm:cxn modelId="{E7A8BE9D-2E79-4CC7-BF2B-5EDE1D03D124}" type="presOf" srcId="{9F73D6FF-0258-4012-8F78-934C53207286}" destId="{0446D8D0-BF6E-49A9-9286-9BB3A9CD1979}" srcOrd="0" destOrd="0" presId="urn:microsoft.com/office/officeart/2005/8/layout/list1"/>
    <dgm:cxn modelId="{FAE424D1-425C-4F1D-90A7-A65C50DFCE5E}" srcId="{EB24C20B-FC87-4DDB-BC3A-C4E4A0A3B2E0}" destId="{9F73D6FF-0258-4012-8F78-934C53207286}" srcOrd="0" destOrd="0" parTransId="{7ED8B357-CF13-455F-B52B-9EEF3A57CF50}" sibTransId="{CA982328-380B-495B-BBF7-C933055B538A}"/>
    <dgm:cxn modelId="{572F0BE8-F9CA-4FD9-9EF7-0ACCBA30218E}" type="presOf" srcId="{3315215F-72A9-4C5A-BF40-8C5600E8F7FE}" destId="{04B8AC3C-79D6-4945-97AA-BB5F0140CA9A}" srcOrd="1" destOrd="0" presId="urn:microsoft.com/office/officeart/2005/8/layout/list1"/>
    <dgm:cxn modelId="{5241AEF8-2DF5-4A00-AD22-07A71EE163EB}" type="presOf" srcId="{742F4723-8800-4665-BB1E-4A7EB936E08E}" destId="{97839691-4E92-4CFE-BB72-2818EE7BEAC0}" srcOrd="1" destOrd="0" presId="urn:microsoft.com/office/officeart/2005/8/layout/list1"/>
    <dgm:cxn modelId="{A396B5FD-D8A7-4304-B727-29C7BAEFE9A7}" srcId="{EB24C20B-FC87-4DDB-BC3A-C4E4A0A3B2E0}" destId="{4323FAC8-3D71-4A2D-B03E-7DB0E97A9E44}" srcOrd="2" destOrd="0" parTransId="{1D6374E7-2670-4471-8EED-85C45F9E4D95}" sibTransId="{7568E20A-9E41-4725-A937-A9E4C9329F8A}"/>
    <dgm:cxn modelId="{68B4FE40-CBAB-4E78-BDE2-1063D52CF194}" type="presParOf" srcId="{24E28CD2-1FC5-480C-AA36-4370FCF75187}" destId="{FDB268FF-05D5-4231-9F59-0F7B5FC53D9F}" srcOrd="0" destOrd="0" presId="urn:microsoft.com/office/officeart/2005/8/layout/list1"/>
    <dgm:cxn modelId="{1469B72C-CDE6-4789-8B6C-0945D7DABC1E}" type="presParOf" srcId="{FDB268FF-05D5-4231-9F59-0F7B5FC53D9F}" destId="{0446D8D0-BF6E-49A9-9286-9BB3A9CD1979}" srcOrd="0" destOrd="0" presId="urn:microsoft.com/office/officeart/2005/8/layout/list1"/>
    <dgm:cxn modelId="{C6A9158C-DCD7-4ACB-9BDB-21884AEDDB85}" type="presParOf" srcId="{FDB268FF-05D5-4231-9F59-0F7B5FC53D9F}" destId="{86017C0C-EDC2-4CDD-9A2C-48C5DC0FA4C0}" srcOrd="1" destOrd="0" presId="urn:microsoft.com/office/officeart/2005/8/layout/list1"/>
    <dgm:cxn modelId="{91FC2660-E1E8-4435-AC82-1D21BCCA33D5}" type="presParOf" srcId="{24E28CD2-1FC5-480C-AA36-4370FCF75187}" destId="{706C9B37-4D12-45F7-B90D-BADCEB7C0854}" srcOrd="1" destOrd="0" presId="urn:microsoft.com/office/officeart/2005/8/layout/list1"/>
    <dgm:cxn modelId="{62CF4C07-61EA-458D-92A8-8BBFD23DEF18}" type="presParOf" srcId="{24E28CD2-1FC5-480C-AA36-4370FCF75187}" destId="{83618593-6D44-4A82-8EB0-F8536916B648}" srcOrd="2" destOrd="0" presId="urn:microsoft.com/office/officeart/2005/8/layout/list1"/>
    <dgm:cxn modelId="{BF4AACF7-8B2E-436A-BFBB-106F52B215D0}" type="presParOf" srcId="{24E28CD2-1FC5-480C-AA36-4370FCF75187}" destId="{70D982D9-6C4F-44EF-8D8D-61598E8997D6}" srcOrd="3" destOrd="0" presId="urn:microsoft.com/office/officeart/2005/8/layout/list1"/>
    <dgm:cxn modelId="{5A0BE999-6A93-4750-BC7B-4F56D5D414DE}" type="presParOf" srcId="{24E28CD2-1FC5-480C-AA36-4370FCF75187}" destId="{B8AE6A28-580E-4193-B175-4DFFF93E8402}" srcOrd="4" destOrd="0" presId="urn:microsoft.com/office/officeart/2005/8/layout/list1"/>
    <dgm:cxn modelId="{AE9F9A8B-AFDC-4FF9-A8B9-5B61648C0A1C}" type="presParOf" srcId="{B8AE6A28-580E-4193-B175-4DFFF93E8402}" destId="{395B558D-E509-40D9-BFE5-FC41FD5A1D8B}" srcOrd="0" destOrd="0" presId="urn:microsoft.com/office/officeart/2005/8/layout/list1"/>
    <dgm:cxn modelId="{46A810E3-E434-4278-A1A4-7C8A3173EB3A}" type="presParOf" srcId="{B8AE6A28-580E-4193-B175-4DFFF93E8402}" destId="{04B8AC3C-79D6-4945-97AA-BB5F0140CA9A}" srcOrd="1" destOrd="0" presId="urn:microsoft.com/office/officeart/2005/8/layout/list1"/>
    <dgm:cxn modelId="{459A4167-CD2A-494E-82CF-88383D2C0A73}" type="presParOf" srcId="{24E28CD2-1FC5-480C-AA36-4370FCF75187}" destId="{CC0EA817-D06D-41E4-9E41-83BBE783696F}" srcOrd="5" destOrd="0" presId="urn:microsoft.com/office/officeart/2005/8/layout/list1"/>
    <dgm:cxn modelId="{C95E1A6E-F94F-4B61-AB70-8238531C8314}" type="presParOf" srcId="{24E28CD2-1FC5-480C-AA36-4370FCF75187}" destId="{61D5FB26-5A9A-4801-A65E-D4F5CBB735AE}" srcOrd="6" destOrd="0" presId="urn:microsoft.com/office/officeart/2005/8/layout/list1"/>
    <dgm:cxn modelId="{A0B00AC7-8C40-4F45-8640-8960BDFE02C2}" type="presParOf" srcId="{24E28CD2-1FC5-480C-AA36-4370FCF75187}" destId="{985BCDB6-2EBB-499A-B543-FD86913FFB7F}" srcOrd="7" destOrd="0" presId="urn:microsoft.com/office/officeart/2005/8/layout/list1"/>
    <dgm:cxn modelId="{DCA9D919-D28F-4CC9-8143-513AB5C298B8}" type="presParOf" srcId="{24E28CD2-1FC5-480C-AA36-4370FCF75187}" destId="{E8D12394-A5A9-4E21-8F00-A7D8F6382AC5}" srcOrd="8" destOrd="0" presId="urn:microsoft.com/office/officeart/2005/8/layout/list1"/>
    <dgm:cxn modelId="{7FC55311-6D5D-439C-A826-BFDE2315C768}" type="presParOf" srcId="{E8D12394-A5A9-4E21-8F00-A7D8F6382AC5}" destId="{6AB86BC8-BF45-4024-A303-5670BA409FFC}" srcOrd="0" destOrd="0" presId="urn:microsoft.com/office/officeart/2005/8/layout/list1"/>
    <dgm:cxn modelId="{CBC4B92B-BFB2-40A0-A527-C7FF8AC353F5}" type="presParOf" srcId="{E8D12394-A5A9-4E21-8F00-A7D8F6382AC5}" destId="{B21A64FF-9A94-4EF4-9700-F26D88B4C13C}" srcOrd="1" destOrd="0" presId="urn:microsoft.com/office/officeart/2005/8/layout/list1"/>
    <dgm:cxn modelId="{7BC8BE8F-14AC-4944-93A0-C1E996DE98EA}" type="presParOf" srcId="{24E28CD2-1FC5-480C-AA36-4370FCF75187}" destId="{0D919B1B-8BD4-479D-97A3-DCA688D5FF6C}" srcOrd="9" destOrd="0" presId="urn:microsoft.com/office/officeart/2005/8/layout/list1"/>
    <dgm:cxn modelId="{714D0C61-ACA5-4BB1-A810-4095130B7FB1}" type="presParOf" srcId="{24E28CD2-1FC5-480C-AA36-4370FCF75187}" destId="{404D681E-6A24-4456-AEA9-673F71C63C71}" srcOrd="10" destOrd="0" presId="urn:microsoft.com/office/officeart/2005/8/layout/list1"/>
    <dgm:cxn modelId="{BF43E9B5-1F76-4F65-8449-019BA9AC45A1}" type="presParOf" srcId="{24E28CD2-1FC5-480C-AA36-4370FCF75187}" destId="{07A555E5-6CFB-4C84-BFB6-1A5B0B65182F}" srcOrd="11" destOrd="0" presId="urn:microsoft.com/office/officeart/2005/8/layout/list1"/>
    <dgm:cxn modelId="{7492E533-C9DB-4FA2-A87B-8CBEE7B0E393}" type="presParOf" srcId="{24E28CD2-1FC5-480C-AA36-4370FCF75187}" destId="{E3D5B8A7-2ACA-4C06-99F5-8A602543F413}" srcOrd="12" destOrd="0" presId="urn:microsoft.com/office/officeart/2005/8/layout/list1"/>
    <dgm:cxn modelId="{3D889624-6FCD-40F9-9F65-2FC9438CABD4}" type="presParOf" srcId="{E3D5B8A7-2ACA-4C06-99F5-8A602543F413}" destId="{9D3F7332-9A13-45C6-8602-D02DEABD4968}" srcOrd="0" destOrd="0" presId="urn:microsoft.com/office/officeart/2005/8/layout/list1"/>
    <dgm:cxn modelId="{8651D80F-55E9-4DC7-883E-0B7D8DC3A8AD}" type="presParOf" srcId="{E3D5B8A7-2ACA-4C06-99F5-8A602543F413}" destId="{97839691-4E92-4CFE-BB72-2818EE7BEAC0}" srcOrd="1" destOrd="0" presId="urn:microsoft.com/office/officeart/2005/8/layout/list1"/>
    <dgm:cxn modelId="{125F5E1A-03E4-4BDA-A575-C3B85255DA76}" type="presParOf" srcId="{24E28CD2-1FC5-480C-AA36-4370FCF75187}" destId="{C36E019E-3B53-41BE-A27B-927460B64310}" srcOrd="13" destOrd="0" presId="urn:microsoft.com/office/officeart/2005/8/layout/list1"/>
    <dgm:cxn modelId="{7F97B3AC-F9C0-4529-9267-9778D2A93004}" type="presParOf" srcId="{24E28CD2-1FC5-480C-AA36-4370FCF75187}" destId="{6886A169-9D69-4A94-9520-4990098CEC82}" srcOrd="14"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24C20B-FC87-4DDB-BC3A-C4E4A0A3B2E0}"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5DAB781E-813E-4798-9527-C2FF98727E32}">
      <dgm:prSet custT="1"/>
      <dgm:spPr/>
      <dgm:t>
        <a:bodyPr/>
        <a:lstStyle/>
        <a:p>
          <a:r>
            <a:rPr lang="en-US" sz="1100" b="1" i="0">
              <a:latin typeface="Arial" pitchFamily="34" charset="0"/>
              <a:cs typeface="Arial" pitchFamily="34" charset="0"/>
            </a:rPr>
            <a:t>Lake of trust</a:t>
          </a:r>
        </a:p>
      </dgm:t>
    </dgm:pt>
    <dgm:pt modelId="{D5CD55C3-2AE5-48A4-A022-1F5C6BCDBC0D}" type="parTrans" cxnId="{B780992A-D3B0-4DCC-B627-B86FD0284D51}">
      <dgm:prSet/>
      <dgm:spPr/>
      <dgm:t>
        <a:bodyPr/>
        <a:lstStyle/>
        <a:p>
          <a:endParaRPr lang="en-US"/>
        </a:p>
      </dgm:t>
    </dgm:pt>
    <dgm:pt modelId="{F633E0D7-9EE9-42F8-A823-8E17AD5D95D9}" type="sibTrans" cxnId="{B780992A-D3B0-4DCC-B627-B86FD0284D51}">
      <dgm:prSet/>
      <dgm:spPr/>
      <dgm:t>
        <a:bodyPr/>
        <a:lstStyle/>
        <a:p>
          <a:endParaRPr lang="en-US"/>
        </a:p>
      </dgm:t>
    </dgm:pt>
    <dgm:pt modelId="{BE8FAE0E-00D9-433F-B811-26CD9D46AD3A}">
      <dgm:prSet custT="1"/>
      <dgm:spPr/>
      <dgm:t>
        <a:bodyPr/>
        <a:lstStyle/>
        <a:p>
          <a:r>
            <a:rPr lang="en-US" sz="1100" b="1" i="0" u="none">
              <a:latin typeface="Arial" pitchFamily="34" charset="0"/>
              <a:cs typeface="Arial" pitchFamily="34" charset="0"/>
            </a:rPr>
            <a:t>Individuals shirking duties</a:t>
          </a:r>
        </a:p>
      </dgm:t>
    </dgm:pt>
    <dgm:pt modelId="{0A48B99A-8851-4DFB-A52D-14AA0DA54249}" type="parTrans" cxnId="{055E03EE-A4A1-4640-AB6B-64088F4A5709}">
      <dgm:prSet/>
      <dgm:spPr/>
      <dgm:t>
        <a:bodyPr/>
        <a:lstStyle/>
        <a:p>
          <a:endParaRPr lang="en-US"/>
        </a:p>
      </dgm:t>
    </dgm:pt>
    <dgm:pt modelId="{7EFADB52-EFB2-41E7-891B-5E9BC7C55089}" type="sibTrans" cxnId="{055E03EE-A4A1-4640-AB6B-64088F4A5709}">
      <dgm:prSet/>
      <dgm:spPr/>
      <dgm:t>
        <a:bodyPr/>
        <a:lstStyle/>
        <a:p>
          <a:endParaRPr lang="en-US"/>
        </a:p>
      </dgm:t>
    </dgm:pt>
    <dgm:pt modelId="{0F174C78-2F42-430B-87B3-EA6A7C2481B6}">
      <dgm:prSet custT="1"/>
      <dgm:spPr/>
      <dgm:t>
        <a:bodyPr/>
        <a:lstStyle/>
        <a:p>
          <a:r>
            <a:rPr lang="en-US" sz="1100" b="1" i="0">
              <a:latin typeface="Arial" pitchFamily="34" charset="0"/>
              <a:cs typeface="Arial" pitchFamily="34" charset="0"/>
            </a:rPr>
            <a:t>Conflicts hamper progress</a:t>
          </a:r>
        </a:p>
      </dgm:t>
    </dgm:pt>
    <dgm:pt modelId="{7191CF7A-2B4E-4C86-B985-1E302C45D9DC}" type="parTrans" cxnId="{1A859F38-56CB-4329-A4C4-2CB2A819B220}">
      <dgm:prSet/>
      <dgm:spPr/>
      <dgm:t>
        <a:bodyPr/>
        <a:lstStyle/>
        <a:p>
          <a:endParaRPr lang="en-US"/>
        </a:p>
      </dgm:t>
    </dgm:pt>
    <dgm:pt modelId="{4A721824-EB44-4E6B-AA6C-CE6379C0A27F}" type="sibTrans" cxnId="{1A859F38-56CB-4329-A4C4-2CB2A819B220}">
      <dgm:prSet/>
      <dgm:spPr/>
      <dgm:t>
        <a:bodyPr/>
        <a:lstStyle/>
        <a:p>
          <a:endParaRPr lang="en-US"/>
        </a:p>
      </dgm:t>
    </dgm:pt>
    <dgm:pt modelId="{36E0A679-6DEB-460E-981A-661F94D15FFD}">
      <dgm:prSet custT="1"/>
      <dgm:spPr/>
      <dgm:t>
        <a:bodyPr/>
        <a:lstStyle/>
        <a:p>
          <a:r>
            <a:rPr lang="en-US" sz="1100" b="1" i="0">
              <a:latin typeface="Arial" pitchFamily="34" charset="0"/>
              <a:cs typeface="Arial" pitchFamily="34" charset="0"/>
            </a:rPr>
            <a:t>Lack of team and task skills</a:t>
          </a:r>
        </a:p>
      </dgm:t>
    </dgm:pt>
    <dgm:pt modelId="{CDE953DB-7B55-4EE6-9AC3-962371D0F350}" type="parTrans" cxnId="{B4AAB73A-1A4B-45BE-80A5-B9B76FA4775E}">
      <dgm:prSet/>
      <dgm:spPr/>
      <dgm:t>
        <a:bodyPr/>
        <a:lstStyle/>
        <a:p>
          <a:endParaRPr lang="en-US"/>
        </a:p>
      </dgm:t>
    </dgm:pt>
    <dgm:pt modelId="{0979C1B3-BF22-4E7D-BA98-11919A9F18E7}" type="sibTrans" cxnId="{B4AAB73A-1A4B-45BE-80A5-B9B76FA4775E}">
      <dgm:prSet/>
      <dgm:spPr/>
      <dgm:t>
        <a:bodyPr/>
        <a:lstStyle/>
        <a:p>
          <a:endParaRPr lang="en-US"/>
        </a:p>
      </dgm:t>
    </dgm:pt>
    <dgm:pt modelId="{FD400DEC-1A2F-42C0-9CF8-D870FE46432B}">
      <dgm:prSet custT="1"/>
      <dgm:spPr/>
      <dgm:t>
        <a:bodyPr/>
        <a:lstStyle/>
        <a:p>
          <a:r>
            <a:rPr lang="en-US" sz="1100" b="1" i="0">
              <a:latin typeface="Arial" pitchFamily="34" charset="0"/>
              <a:cs typeface="Arial" pitchFamily="34" charset="0"/>
            </a:rPr>
            <a:t>Stuck in formation</a:t>
          </a:r>
        </a:p>
      </dgm:t>
    </dgm:pt>
    <dgm:pt modelId="{BA5EB887-6DEA-4F17-9745-9D6B56568577}" type="parTrans" cxnId="{6AC4FA66-FF8C-40C4-9610-5FFF0860F12F}">
      <dgm:prSet/>
      <dgm:spPr/>
      <dgm:t>
        <a:bodyPr/>
        <a:lstStyle/>
        <a:p>
          <a:endParaRPr lang="en-US"/>
        </a:p>
      </dgm:t>
    </dgm:pt>
    <dgm:pt modelId="{35977224-C881-43BD-94D7-6FE190E65467}" type="sibTrans" cxnId="{6AC4FA66-FF8C-40C4-9610-5FFF0860F12F}">
      <dgm:prSet/>
      <dgm:spPr/>
      <dgm:t>
        <a:bodyPr/>
        <a:lstStyle/>
        <a:p>
          <a:endParaRPr lang="en-US"/>
        </a:p>
      </dgm:t>
    </dgm:pt>
    <dgm:pt modelId="{8155D2AF-0520-46C3-8904-29FDD1F9A793}">
      <dgm:prSet custT="1"/>
      <dgm:spPr/>
      <dgm:t>
        <a:bodyPr/>
        <a:lstStyle/>
        <a:p>
          <a:r>
            <a:rPr lang="en-US" sz="1100" b="1" i="0">
              <a:latin typeface="Arial" pitchFamily="34" charset="0"/>
              <a:cs typeface="Arial" pitchFamily="34" charset="0"/>
            </a:rPr>
            <a:t>Skewed influences over decisions</a:t>
          </a:r>
        </a:p>
      </dgm:t>
    </dgm:pt>
    <dgm:pt modelId="{6173228F-999B-4257-AE10-5C7A3903F4B4}" type="parTrans" cxnId="{2DAF754F-16F9-4F31-ABC5-6EE153E5B636}">
      <dgm:prSet/>
      <dgm:spPr/>
      <dgm:t>
        <a:bodyPr/>
        <a:lstStyle/>
        <a:p>
          <a:endParaRPr lang="en-US"/>
        </a:p>
      </dgm:t>
    </dgm:pt>
    <dgm:pt modelId="{2061BB52-4927-4250-A661-EB16373F05A9}" type="sibTrans" cxnId="{2DAF754F-16F9-4F31-ABC5-6EE153E5B636}">
      <dgm:prSet/>
      <dgm:spPr/>
      <dgm:t>
        <a:bodyPr/>
        <a:lstStyle/>
        <a:p>
          <a:endParaRPr lang="en-US"/>
        </a:p>
      </dgm:t>
    </dgm:pt>
    <dgm:pt modelId="{A7B7917D-E4B8-4FFD-9C44-B31DBACA54AA}">
      <dgm:prSet custT="1"/>
      <dgm:spPr/>
      <dgm:t>
        <a:bodyPr/>
        <a:lstStyle/>
        <a:p>
          <a:r>
            <a:rPr lang="en-US" sz="1100" b="1" i="0">
              <a:latin typeface="Arial" pitchFamily="34" charset="0"/>
              <a:cs typeface="Arial" pitchFamily="34" charset="0"/>
            </a:rPr>
            <a:t>Too much groupthink</a:t>
          </a:r>
        </a:p>
      </dgm:t>
    </dgm:pt>
    <dgm:pt modelId="{D863A2B5-B376-40CE-843D-DC2CE7E7E6A4}" type="parTrans" cxnId="{8D78471E-E1A0-45C4-AAFF-39FD4D894817}">
      <dgm:prSet/>
      <dgm:spPr/>
      <dgm:t>
        <a:bodyPr/>
        <a:lstStyle/>
        <a:p>
          <a:endParaRPr lang="en-US"/>
        </a:p>
      </dgm:t>
    </dgm:pt>
    <dgm:pt modelId="{7F25D667-CCBF-43C5-A8AA-944686166A02}" type="sibTrans" cxnId="{8D78471E-E1A0-45C4-AAFF-39FD4D894817}">
      <dgm:prSet/>
      <dgm:spPr/>
      <dgm:t>
        <a:bodyPr/>
        <a:lstStyle/>
        <a:p>
          <a:endParaRPr lang="en-US"/>
        </a:p>
      </dgm:t>
    </dgm:pt>
    <dgm:pt modelId="{8555EFC8-FE20-484D-913A-0CD1FF1E80C0}" type="pres">
      <dgm:prSet presAssocID="{EB24C20B-FC87-4DDB-BC3A-C4E4A0A3B2E0}" presName="linear" presStyleCnt="0">
        <dgm:presLayoutVars>
          <dgm:dir/>
          <dgm:animLvl val="lvl"/>
          <dgm:resizeHandles val="exact"/>
        </dgm:presLayoutVars>
      </dgm:prSet>
      <dgm:spPr/>
    </dgm:pt>
    <dgm:pt modelId="{F9AC18A8-6E1F-412B-91CE-869229C2CAF5}" type="pres">
      <dgm:prSet presAssocID="{5DAB781E-813E-4798-9527-C2FF98727E32}" presName="parentLin" presStyleCnt="0"/>
      <dgm:spPr/>
    </dgm:pt>
    <dgm:pt modelId="{7384106F-ED0C-4854-95B6-D18C84FC30F5}" type="pres">
      <dgm:prSet presAssocID="{5DAB781E-813E-4798-9527-C2FF98727E32}" presName="parentLeftMargin" presStyleLbl="node1" presStyleIdx="0" presStyleCnt="7"/>
      <dgm:spPr/>
    </dgm:pt>
    <dgm:pt modelId="{57B715D5-B50D-4FF1-B103-CF9CABB98BC6}" type="pres">
      <dgm:prSet presAssocID="{5DAB781E-813E-4798-9527-C2FF98727E32}" presName="parentText" presStyleLbl="node1" presStyleIdx="0" presStyleCnt="7">
        <dgm:presLayoutVars>
          <dgm:chMax val="0"/>
          <dgm:bulletEnabled val="1"/>
        </dgm:presLayoutVars>
      </dgm:prSet>
      <dgm:spPr/>
    </dgm:pt>
    <dgm:pt modelId="{2E76B18A-1F4D-48AE-B59F-342348DF10EA}" type="pres">
      <dgm:prSet presAssocID="{5DAB781E-813E-4798-9527-C2FF98727E32}" presName="negativeSpace" presStyleCnt="0"/>
      <dgm:spPr/>
    </dgm:pt>
    <dgm:pt modelId="{9A128F09-E540-46AB-AD9A-4DE6F327EFA2}" type="pres">
      <dgm:prSet presAssocID="{5DAB781E-813E-4798-9527-C2FF98727E32}" presName="childText" presStyleLbl="conFgAcc1" presStyleIdx="0" presStyleCnt="7">
        <dgm:presLayoutVars>
          <dgm:bulletEnabled val="1"/>
        </dgm:presLayoutVars>
      </dgm:prSet>
      <dgm:spPr/>
    </dgm:pt>
    <dgm:pt modelId="{80415587-E813-4E1D-A425-F528A8DDE94C}" type="pres">
      <dgm:prSet presAssocID="{F633E0D7-9EE9-42F8-A823-8E17AD5D95D9}" presName="spaceBetweenRectangles" presStyleCnt="0"/>
      <dgm:spPr/>
    </dgm:pt>
    <dgm:pt modelId="{6AA269CD-D12A-4DBC-B527-1DCD7FD414CE}" type="pres">
      <dgm:prSet presAssocID="{BE8FAE0E-00D9-433F-B811-26CD9D46AD3A}" presName="parentLin" presStyleCnt="0"/>
      <dgm:spPr/>
    </dgm:pt>
    <dgm:pt modelId="{78266F5D-2DF4-434A-BA03-CF857C966B15}" type="pres">
      <dgm:prSet presAssocID="{BE8FAE0E-00D9-433F-B811-26CD9D46AD3A}" presName="parentLeftMargin" presStyleLbl="node1" presStyleIdx="0" presStyleCnt="7"/>
      <dgm:spPr/>
    </dgm:pt>
    <dgm:pt modelId="{82FE728D-2FA7-4F6A-84A4-BB224D8E1828}" type="pres">
      <dgm:prSet presAssocID="{BE8FAE0E-00D9-433F-B811-26CD9D46AD3A}" presName="parentText" presStyleLbl="node1" presStyleIdx="1" presStyleCnt="7">
        <dgm:presLayoutVars>
          <dgm:chMax val="0"/>
          <dgm:bulletEnabled val="1"/>
        </dgm:presLayoutVars>
      </dgm:prSet>
      <dgm:spPr/>
    </dgm:pt>
    <dgm:pt modelId="{18326DA2-B7FF-438F-8DBC-4AF133564E01}" type="pres">
      <dgm:prSet presAssocID="{BE8FAE0E-00D9-433F-B811-26CD9D46AD3A}" presName="negativeSpace" presStyleCnt="0"/>
      <dgm:spPr/>
    </dgm:pt>
    <dgm:pt modelId="{69E1E0A3-37D8-435B-9755-FD60CC9CF82C}" type="pres">
      <dgm:prSet presAssocID="{BE8FAE0E-00D9-433F-B811-26CD9D46AD3A}" presName="childText" presStyleLbl="conFgAcc1" presStyleIdx="1" presStyleCnt="7">
        <dgm:presLayoutVars>
          <dgm:bulletEnabled val="1"/>
        </dgm:presLayoutVars>
      </dgm:prSet>
      <dgm:spPr/>
    </dgm:pt>
    <dgm:pt modelId="{5BAE2DA0-2FA7-4E0A-A64D-96F26BC66257}" type="pres">
      <dgm:prSet presAssocID="{7EFADB52-EFB2-41E7-891B-5E9BC7C55089}" presName="spaceBetweenRectangles" presStyleCnt="0"/>
      <dgm:spPr/>
    </dgm:pt>
    <dgm:pt modelId="{58A84B1D-3BA4-4B78-84B8-5489E5149867}" type="pres">
      <dgm:prSet presAssocID="{0F174C78-2F42-430B-87B3-EA6A7C2481B6}" presName="parentLin" presStyleCnt="0"/>
      <dgm:spPr/>
    </dgm:pt>
    <dgm:pt modelId="{F0A7C04E-0D9F-4BB7-B89E-67B55449E993}" type="pres">
      <dgm:prSet presAssocID="{0F174C78-2F42-430B-87B3-EA6A7C2481B6}" presName="parentLeftMargin" presStyleLbl="node1" presStyleIdx="1" presStyleCnt="7"/>
      <dgm:spPr/>
    </dgm:pt>
    <dgm:pt modelId="{E81544E6-0F4C-4F3C-8A4F-D91C208C6E9B}" type="pres">
      <dgm:prSet presAssocID="{0F174C78-2F42-430B-87B3-EA6A7C2481B6}" presName="parentText" presStyleLbl="node1" presStyleIdx="2" presStyleCnt="7">
        <dgm:presLayoutVars>
          <dgm:chMax val="0"/>
          <dgm:bulletEnabled val="1"/>
        </dgm:presLayoutVars>
      </dgm:prSet>
      <dgm:spPr/>
    </dgm:pt>
    <dgm:pt modelId="{FD766D93-5C4E-4C4B-8274-4D1DBC366153}" type="pres">
      <dgm:prSet presAssocID="{0F174C78-2F42-430B-87B3-EA6A7C2481B6}" presName="negativeSpace" presStyleCnt="0"/>
      <dgm:spPr/>
    </dgm:pt>
    <dgm:pt modelId="{7FD09D70-A9CB-475B-A86F-923D12B1DD42}" type="pres">
      <dgm:prSet presAssocID="{0F174C78-2F42-430B-87B3-EA6A7C2481B6}" presName="childText" presStyleLbl="conFgAcc1" presStyleIdx="2" presStyleCnt="7">
        <dgm:presLayoutVars>
          <dgm:bulletEnabled val="1"/>
        </dgm:presLayoutVars>
      </dgm:prSet>
      <dgm:spPr/>
    </dgm:pt>
    <dgm:pt modelId="{D2846B0F-5C50-4F60-9F65-BA94D9A1BDFA}" type="pres">
      <dgm:prSet presAssocID="{4A721824-EB44-4E6B-AA6C-CE6379C0A27F}" presName="spaceBetweenRectangles" presStyleCnt="0"/>
      <dgm:spPr/>
    </dgm:pt>
    <dgm:pt modelId="{5B87505D-91B4-4754-A714-C16A6F0F3661}" type="pres">
      <dgm:prSet presAssocID="{36E0A679-6DEB-460E-981A-661F94D15FFD}" presName="parentLin" presStyleCnt="0"/>
      <dgm:spPr/>
    </dgm:pt>
    <dgm:pt modelId="{776B86A9-0ECD-41D9-882D-B10A65483144}" type="pres">
      <dgm:prSet presAssocID="{36E0A679-6DEB-460E-981A-661F94D15FFD}" presName="parentLeftMargin" presStyleLbl="node1" presStyleIdx="2" presStyleCnt="7"/>
      <dgm:spPr/>
    </dgm:pt>
    <dgm:pt modelId="{4F69773C-E81C-4FC2-BF96-FDD9249F0C91}" type="pres">
      <dgm:prSet presAssocID="{36E0A679-6DEB-460E-981A-661F94D15FFD}" presName="parentText" presStyleLbl="node1" presStyleIdx="3" presStyleCnt="7">
        <dgm:presLayoutVars>
          <dgm:chMax val="0"/>
          <dgm:bulletEnabled val="1"/>
        </dgm:presLayoutVars>
      </dgm:prSet>
      <dgm:spPr/>
    </dgm:pt>
    <dgm:pt modelId="{75490D03-89FC-45CF-9D0E-A9A4CD9DAE58}" type="pres">
      <dgm:prSet presAssocID="{36E0A679-6DEB-460E-981A-661F94D15FFD}" presName="negativeSpace" presStyleCnt="0"/>
      <dgm:spPr/>
    </dgm:pt>
    <dgm:pt modelId="{47B0EC71-B15F-4522-B40F-500904CBD2FA}" type="pres">
      <dgm:prSet presAssocID="{36E0A679-6DEB-460E-981A-661F94D15FFD}" presName="childText" presStyleLbl="conFgAcc1" presStyleIdx="3" presStyleCnt="7">
        <dgm:presLayoutVars>
          <dgm:bulletEnabled val="1"/>
        </dgm:presLayoutVars>
      </dgm:prSet>
      <dgm:spPr/>
    </dgm:pt>
    <dgm:pt modelId="{B5E80EE6-FEE5-487F-AB7F-61ED850332EF}" type="pres">
      <dgm:prSet presAssocID="{0979C1B3-BF22-4E7D-BA98-11919A9F18E7}" presName="spaceBetweenRectangles" presStyleCnt="0"/>
      <dgm:spPr/>
    </dgm:pt>
    <dgm:pt modelId="{ABB6929F-AF7A-4067-A49E-648EAD7CB561}" type="pres">
      <dgm:prSet presAssocID="{FD400DEC-1A2F-42C0-9CF8-D870FE46432B}" presName="parentLin" presStyleCnt="0"/>
      <dgm:spPr/>
    </dgm:pt>
    <dgm:pt modelId="{CD156DD3-1DA7-42A6-AD70-9B9E50B25D21}" type="pres">
      <dgm:prSet presAssocID="{FD400DEC-1A2F-42C0-9CF8-D870FE46432B}" presName="parentLeftMargin" presStyleLbl="node1" presStyleIdx="3" presStyleCnt="7"/>
      <dgm:spPr/>
    </dgm:pt>
    <dgm:pt modelId="{757EA516-B6B8-48AE-B35A-CE0D6DBF3A77}" type="pres">
      <dgm:prSet presAssocID="{FD400DEC-1A2F-42C0-9CF8-D870FE46432B}" presName="parentText" presStyleLbl="node1" presStyleIdx="4" presStyleCnt="7">
        <dgm:presLayoutVars>
          <dgm:chMax val="0"/>
          <dgm:bulletEnabled val="1"/>
        </dgm:presLayoutVars>
      </dgm:prSet>
      <dgm:spPr/>
    </dgm:pt>
    <dgm:pt modelId="{0B15ED4A-B344-4955-98BF-B1ED2E73E2E9}" type="pres">
      <dgm:prSet presAssocID="{FD400DEC-1A2F-42C0-9CF8-D870FE46432B}" presName="negativeSpace" presStyleCnt="0"/>
      <dgm:spPr/>
    </dgm:pt>
    <dgm:pt modelId="{FC2915AE-7D90-437F-B94E-B70A0279712B}" type="pres">
      <dgm:prSet presAssocID="{FD400DEC-1A2F-42C0-9CF8-D870FE46432B}" presName="childText" presStyleLbl="conFgAcc1" presStyleIdx="4" presStyleCnt="7">
        <dgm:presLayoutVars>
          <dgm:bulletEnabled val="1"/>
        </dgm:presLayoutVars>
      </dgm:prSet>
      <dgm:spPr/>
    </dgm:pt>
    <dgm:pt modelId="{619E2B0B-F927-46FC-8569-052C4129BE20}" type="pres">
      <dgm:prSet presAssocID="{35977224-C881-43BD-94D7-6FE190E65467}" presName="spaceBetweenRectangles" presStyleCnt="0"/>
      <dgm:spPr/>
    </dgm:pt>
    <dgm:pt modelId="{7FE83B46-7EFB-4829-85D9-34277E115C52}" type="pres">
      <dgm:prSet presAssocID="{8155D2AF-0520-46C3-8904-29FDD1F9A793}" presName="parentLin" presStyleCnt="0"/>
      <dgm:spPr/>
    </dgm:pt>
    <dgm:pt modelId="{B22F5FD4-3761-477E-A92E-5A46DEFE0553}" type="pres">
      <dgm:prSet presAssocID="{8155D2AF-0520-46C3-8904-29FDD1F9A793}" presName="parentLeftMargin" presStyleLbl="node1" presStyleIdx="4" presStyleCnt="7"/>
      <dgm:spPr/>
    </dgm:pt>
    <dgm:pt modelId="{40348088-2018-4080-B408-5D15CD8D831A}" type="pres">
      <dgm:prSet presAssocID="{8155D2AF-0520-46C3-8904-29FDD1F9A793}" presName="parentText" presStyleLbl="node1" presStyleIdx="5" presStyleCnt="7">
        <dgm:presLayoutVars>
          <dgm:chMax val="0"/>
          <dgm:bulletEnabled val="1"/>
        </dgm:presLayoutVars>
      </dgm:prSet>
      <dgm:spPr/>
    </dgm:pt>
    <dgm:pt modelId="{85316C14-5AF7-4EFE-882F-7550FE22DA39}" type="pres">
      <dgm:prSet presAssocID="{8155D2AF-0520-46C3-8904-29FDD1F9A793}" presName="negativeSpace" presStyleCnt="0"/>
      <dgm:spPr/>
    </dgm:pt>
    <dgm:pt modelId="{4972115F-DD13-4F80-AE5E-8D9B14F21529}" type="pres">
      <dgm:prSet presAssocID="{8155D2AF-0520-46C3-8904-29FDD1F9A793}" presName="childText" presStyleLbl="conFgAcc1" presStyleIdx="5" presStyleCnt="7">
        <dgm:presLayoutVars>
          <dgm:bulletEnabled val="1"/>
        </dgm:presLayoutVars>
      </dgm:prSet>
      <dgm:spPr/>
    </dgm:pt>
    <dgm:pt modelId="{E2375FA3-E488-4D68-AB5E-85A0518A545D}" type="pres">
      <dgm:prSet presAssocID="{2061BB52-4927-4250-A661-EB16373F05A9}" presName="spaceBetweenRectangles" presStyleCnt="0"/>
      <dgm:spPr/>
    </dgm:pt>
    <dgm:pt modelId="{96A71B0C-75A4-4D70-9FEE-5797667020E9}" type="pres">
      <dgm:prSet presAssocID="{A7B7917D-E4B8-4FFD-9C44-B31DBACA54AA}" presName="parentLin" presStyleCnt="0"/>
      <dgm:spPr/>
    </dgm:pt>
    <dgm:pt modelId="{FB7E1E24-6F12-4F47-AEC5-A4FC9323F5D5}" type="pres">
      <dgm:prSet presAssocID="{A7B7917D-E4B8-4FFD-9C44-B31DBACA54AA}" presName="parentLeftMargin" presStyleLbl="node1" presStyleIdx="5" presStyleCnt="7"/>
      <dgm:spPr/>
    </dgm:pt>
    <dgm:pt modelId="{DD4F8008-A8C1-4ECB-819C-7CD3F003E705}" type="pres">
      <dgm:prSet presAssocID="{A7B7917D-E4B8-4FFD-9C44-B31DBACA54AA}" presName="parentText" presStyleLbl="node1" presStyleIdx="6" presStyleCnt="7">
        <dgm:presLayoutVars>
          <dgm:chMax val="0"/>
          <dgm:bulletEnabled val="1"/>
        </dgm:presLayoutVars>
      </dgm:prSet>
      <dgm:spPr/>
    </dgm:pt>
    <dgm:pt modelId="{62142EE2-A306-49DF-AC7A-F4336EAE3DA3}" type="pres">
      <dgm:prSet presAssocID="{A7B7917D-E4B8-4FFD-9C44-B31DBACA54AA}" presName="negativeSpace" presStyleCnt="0"/>
      <dgm:spPr/>
    </dgm:pt>
    <dgm:pt modelId="{59050084-38FC-488F-9E4A-D4CE980BA664}" type="pres">
      <dgm:prSet presAssocID="{A7B7917D-E4B8-4FFD-9C44-B31DBACA54AA}" presName="childText" presStyleLbl="conFgAcc1" presStyleIdx="6" presStyleCnt="7">
        <dgm:presLayoutVars>
          <dgm:bulletEnabled val="1"/>
        </dgm:presLayoutVars>
      </dgm:prSet>
      <dgm:spPr/>
    </dgm:pt>
  </dgm:ptLst>
  <dgm:cxnLst>
    <dgm:cxn modelId="{A39E600F-0FD5-4E01-92E8-DBE1EF928012}" type="presOf" srcId="{A7B7917D-E4B8-4FFD-9C44-B31DBACA54AA}" destId="{FB7E1E24-6F12-4F47-AEC5-A4FC9323F5D5}" srcOrd="0" destOrd="0" presId="urn:microsoft.com/office/officeart/2005/8/layout/list1"/>
    <dgm:cxn modelId="{8D78471E-E1A0-45C4-AAFF-39FD4D894817}" srcId="{EB24C20B-FC87-4DDB-BC3A-C4E4A0A3B2E0}" destId="{A7B7917D-E4B8-4FFD-9C44-B31DBACA54AA}" srcOrd="6" destOrd="0" parTransId="{D863A2B5-B376-40CE-843D-DC2CE7E7E6A4}" sibTransId="{7F25D667-CCBF-43C5-A8AA-944686166A02}"/>
    <dgm:cxn modelId="{DCC26A25-ADD7-4583-86FA-716160F0F096}" type="presOf" srcId="{8155D2AF-0520-46C3-8904-29FDD1F9A793}" destId="{40348088-2018-4080-B408-5D15CD8D831A}" srcOrd="1" destOrd="0" presId="urn:microsoft.com/office/officeart/2005/8/layout/list1"/>
    <dgm:cxn modelId="{B780992A-D3B0-4DCC-B627-B86FD0284D51}" srcId="{EB24C20B-FC87-4DDB-BC3A-C4E4A0A3B2E0}" destId="{5DAB781E-813E-4798-9527-C2FF98727E32}" srcOrd="0" destOrd="0" parTransId="{D5CD55C3-2AE5-48A4-A022-1F5C6BCDBC0D}" sibTransId="{F633E0D7-9EE9-42F8-A823-8E17AD5D95D9}"/>
    <dgm:cxn modelId="{29AFFF31-F3DB-4EF2-97F7-FAFC5334FDF7}" type="presOf" srcId="{FD400DEC-1A2F-42C0-9CF8-D870FE46432B}" destId="{CD156DD3-1DA7-42A6-AD70-9B9E50B25D21}" srcOrd="0" destOrd="0" presId="urn:microsoft.com/office/officeart/2005/8/layout/list1"/>
    <dgm:cxn modelId="{1A859F38-56CB-4329-A4C4-2CB2A819B220}" srcId="{EB24C20B-FC87-4DDB-BC3A-C4E4A0A3B2E0}" destId="{0F174C78-2F42-430B-87B3-EA6A7C2481B6}" srcOrd="2" destOrd="0" parTransId="{7191CF7A-2B4E-4C86-B985-1E302C45D9DC}" sibTransId="{4A721824-EB44-4E6B-AA6C-CE6379C0A27F}"/>
    <dgm:cxn modelId="{32C0073A-4F50-4A7B-A6FC-106F2D8335F0}" type="presOf" srcId="{36E0A679-6DEB-460E-981A-661F94D15FFD}" destId="{776B86A9-0ECD-41D9-882D-B10A65483144}" srcOrd="0" destOrd="0" presId="urn:microsoft.com/office/officeart/2005/8/layout/list1"/>
    <dgm:cxn modelId="{B4AAB73A-1A4B-45BE-80A5-B9B76FA4775E}" srcId="{EB24C20B-FC87-4DDB-BC3A-C4E4A0A3B2E0}" destId="{36E0A679-6DEB-460E-981A-661F94D15FFD}" srcOrd="3" destOrd="0" parTransId="{CDE953DB-7B55-4EE6-9AC3-962371D0F350}" sibTransId="{0979C1B3-BF22-4E7D-BA98-11919A9F18E7}"/>
    <dgm:cxn modelId="{6AC4FA66-FF8C-40C4-9610-5FFF0860F12F}" srcId="{EB24C20B-FC87-4DDB-BC3A-C4E4A0A3B2E0}" destId="{FD400DEC-1A2F-42C0-9CF8-D870FE46432B}" srcOrd="4" destOrd="0" parTransId="{BA5EB887-6DEA-4F17-9745-9D6B56568577}" sibTransId="{35977224-C881-43BD-94D7-6FE190E65467}"/>
    <dgm:cxn modelId="{2DAF754F-16F9-4F31-ABC5-6EE153E5B636}" srcId="{EB24C20B-FC87-4DDB-BC3A-C4E4A0A3B2E0}" destId="{8155D2AF-0520-46C3-8904-29FDD1F9A793}" srcOrd="5" destOrd="0" parTransId="{6173228F-999B-4257-AE10-5C7A3903F4B4}" sibTransId="{2061BB52-4927-4250-A661-EB16373F05A9}"/>
    <dgm:cxn modelId="{17DED771-FA5A-4C61-B9F8-CE645B8C082B}" type="presOf" srcId="{36E0A679-6DEB-460E-981A-661F94D15FFD}" destId="{4F69773C-E81C-4FC2-BF96-FDD9249F0C91}" srcOrd="1" destOrd="0" presId="urn:microsoft.com/office/officeart/2005/8/layout/list1"/>
    <dgm:cxn modelId="{0E020A8A-0BF0-4549-965D-4471E206EC76}" type="presOf" srcId="{EB24C20B-FC87-4DDB-BC3A-C4E4A0A3B2E0}" destId="{8555EFC8-FE20-484D-913A-0CD1FF1E80C0}" srcOrd="0" destOrd="0" presId="urn:microsoft.com/office/officeart/2005/8/layout/list1"/>
    <dgm:cxn modelId="{BF1174A3-6306-4A9D-9175-FC6F11D2ED72}" type="presOf" srcId="{FD400DEC-1A2F-42C0-9CF8-D870FE46432B}" destId="{757EA516-B6B8-48AE-B35A-CE0D6DBF3A77}" srcOrd="1" destOrd="0" presId="urn:microsoft.com/office/officeart/2005/8/layout/list1"/>
    <dgm:cxn modelId="{6F7001A6-AF88-44DC-A77A-E488EE4E06ED}" type="presOf" srcId="{A7B7917D-E4B8-4FFD-9C44-B31DBACA54AA}" destId="{DD4F8008-A8C1-4ECB-819C-7CD3F003E705}" srcOrd="1" destOrd="0" presId="urn:microsoft.com/office/officeart/2005/8/layout/list1"/>
    <dgm:cxn modelId="{3935CDC2-861E-44DD-913C-5B3DE6446933}" type="presOf" srcId="{BE8FAE0E-00D9-433F-B811-26CD9D46AD3A}" destId="{82FE728D-2FA7-4F6A-84A4-BB224D8E1828}" srcOrd="1" destOrd="0" presId="urn:microsoft.com/office/officeart/2005/8/layout/list1"/>
    <dgm:cxn modelId="{8CCF7DDB-6D7F-4E88-8EA5-4A4C91A32B2F}" type="presOf" srcId="{0F174C78-2F42-430B-87B3-EA6A7C2481B6}" destId="{F0A7C04E-0D9F-4BB7-B89E-67B55449E993}" srcOrd="0" destOrd="0" presId="urn:microsoft.com/office/officeart/2005/8/layout/list1"/>
    <dgm:cxn modelId="{6B1EB7DE-1B11-42A0-B85D-61E6E24B1164}" type="presOf" srcId="{0F174C78-2F42-430B-87B3-EA6A7C2481B6}" destId="{E81544E6-0F4C-4F3C-8A4F-D91C208C6E9B}" srcOrd="1" destOrd="0" presId="urn:microsoft.com/office/officeart/2005/8/layout/list1"/>
    <dgm:cxn modelId="{E9BBD2DF-76D2-4CD8-811A-FEC0F84AB8B0}" type="presOf" srcId="{8155D2AF-0520-46C3-8904-29FDD1F9A793}" destId="{B22F5FD4-3761-477E-A92E-5A46DEFE0553}" srcOrd="0" destOrd="0" presId="urn:microsoft.com/office/officeart/2005/8/layout/list1"/>
    <dgm:cxn modelId="{055E03EE-A4A1-4640-AB6B-64088F4A5709}" srcId="{EB24C20B-FC87-4DDB-BC3A-C4E4A0A3B2E0}" destId="{BE8FAE0E-00D9-433F-B811-26CD9D46AD3A}" srcOrd="1" destOrd="0" parTransId="{0A48B99A-8851-4DFB-A52D-14AA0DA54249}" sibTransId="{7EFADB52-EFB2-41E7-891B-5E9BC7C55089}"/>
    <dgm:cxn modelId="{1F209AF3-C440-4707-A17D-E3207592273A}" type="presOf" srcId="{BE8FAE0E-00D9-433F-B811-26CD9D46AD3A}" destId="{78266F5D-2DF4-434A-BA03-CF857C966B15}" srcOrd="0" destOrd="0" presId="urn:microsoft.com/office/officeart/2005/8/layout/list1"/>
    <dgm:cxn modelId="{802FF6FB-181E-4B3F-8821-E909C56E56D7}" type="presOf" srcId="{5DAB781E-813E-4798-9527-C2FF98727E32}" destId="{57B715D5-B50D-4FF1-B103-CF9CABB98BC6}" srcOrd="1" destOrd="0" presId="urn:microsoft.com/office/officeart/2005/8/layout/list1"/>
    <dgm:cxn modelId="{81C694FD-C24F-48DD-ABD0-F7E6A93818A3}" type="presOf" srcId="{5DAB781E-813E-4798-9527-C2FF98727E32}" destId="{7384106F-ED0C-4854-95B6-D18C84FC30F5}" srcOrd="0" destOrd="0" presId="urn:microsoft.com/office/officeart/2005/8/layout/list1"/>
    <dgm:cxn modelId="{166BE28D-6D09-49E7-A2EC-7267EBFA6BA8}" type="presParOf" srcId="{8555EFC8-FE20-484D-913A-0CD1FF1E80C0}" destId="{F9AC18A8-6E1F-412B-91CE-869229C2CAF5}" srcOrd="0" destOrd="0" presId="urn:microsoft.com/office/officeart/2005/8/layout/list1"/>
    <dgm:cxn modelId="{384ADE1C-873C-4240-8F3F-0F609F03A959}" type="presParOf" srcId="{F9AC18A8-6E1F-412B-91CE-869229C2CAF5}" destId="{7384106F-ED0C-4854-95B6-D18C84FC30F5}" srcOrd="0" destOrd="0" presId="urn:microsoft.com/office/officeart/2005/8/layout/list1"/>
    <dgm:cxn modelId="{DFC4E36C-9612-4194-82B0-2C5C35B21A14}" type="presParOf" srcId="{F9AC18A8-6E1F-412B-91CE-869229C2CAF5}" destId="{57B715D5-B50D-4FF1-B103-CF9CABB98BC6}" srcOrd="1" destOrd="0" presId="urn:microsoft.com/office/officeart/2005/8/layout/list1"/>
    <dgm:cxn modelId="{5DC9EFC4-FEDC-4353-8F61-C41E5FE91F2A}" type="presParOf" srcId="{8555EFC8-FE20-484D-913A-0CD1FF1E80C0}" destId="{2E76B18A-1F4D-48AE-B59F-342348DF10EA}" srcOrd="1" destOrd="0" presId="urn:microsoft.com/office/officeart/2005/8/layout/list1"/>
    <dgm:cxn modelId="{FE5E0B48-A3A4-492D-84E8-4CEC68A7BB3E}" type="presParOf" srcId="{8555EFC8-FE20-484D-913A-0CD1FF1E80C0}" destId="{9A128F09-E540-46AB-AD9A-4DE6F327EFA2}" srcOrd="2" destOrd="0" presId="urn:microsoft.com/office/officeart/2005/8/layout/list1"/>
    <dgm:cxn modelId="{4D5B1D7D-33F7-4E7D-B306-8C030D965D4A}" type="presParOf" srcId="{8555EFC8-FE20-484D-913A-0CD1FF1E80C0}" destId="{80415587-E813-4E1D-A425-F528A8DDE94C}" srcOrd="3" destOrd="0" presId="urn:microsoft.com/office/officeart/2005/8/layout/list1"/>
    <dgm:cxn modelId="{48855984-536B-4C9F-832A-C7C6CB28AF40}" type="presParOf" srcId="{8555EFC8-FE20-484D-913A-0CD1FF1E80C0}" destId="{6AA269CD-D12A-4DBC-B527-1DCD7FD414CE}" srcOrd="4" destOrd="0" presId="urn:microsoft.com/office/officeart/2005/8/layout/list1"/>
    <dgm:cxn modelId="{F35F448A-A086-4A7F-98C8-AFC414362281}" type="presParOf" srcId="{6AA269CD-D12A-4DBC-B527-1DCD7FD414CE}" destId="{78266F5D-2DF4-434A-BA03-CF857C966B15}" srcOrd="0" destOrd="0" presId="urn:microsoft.com/office/officeart/2005/8/layout/list1"/>
    <dgm:cxn modelId="{17BAAFFE-4614-44F9-8E04-05F158E6F68E}" type="presParOf" srcId="{6AA269CD-D12A-4DBC-B527-1DCD7FD414CE}" destId="{82FE728D-2FA7-4F6A-84A4-BB224D8E1828}" srcOrd="1" destOrd="0" presId="urn:microsoft.com/office/officeart/2005/8/layout/list1"/>
    <dgm:cxn modelId="{6BE0E443-4A9E-42C5-AE8E-E5B0AFDCE7A6}" type="presParOf" srcId="{8555EFC8-FE20-484D-913A-0CD1FF1E80C0}" destId="{18326DA2-B7FF-438F-8DBC-4AF133564E01}" srcOrd="5" destOrd="0" presId="urn:microsoft.com/office/officeart/2005/8/layout/list1"/>
    <dgm:cxn modelId="{16567D32-9B9C-4B9B-957B-266808BA0D92}" type="presParOf" srcId="{8555EFC8-FE20-484D-913A-0CD1FF1E80C0}" destId="{69E1E0A3-37D8-435B-9755-FD60CC9CF82C}" srcOrd="6" destOrd="0" presId="urn:microsoft.com/office/officeart/2005/8/layout/list1"/>
    <dgm:cxn modelId="{CA91BE02-9DB2-4F92-8154-26D6A8CE3A81}" type="presParOf" srcId="{8555EFC8-FE20-484D-913A-0CD1FF1E80C0}" destId="{5BAE2DA0-2FA7-4E0A-A64D-96F26BC66257}" srcOrd="7" destOrd="0" presId="urn:microsoft.com/office/officeart/2005/8/layout/list1"/>
    <dgm:cxn modelId="{05058E3E-8EA0-4CF7-B45D-15EB69DD8BDD}" type="presParOf" srcId="{8555EFC8-FE20-484D-913A-0CD1FF1E80C0}" destId="{58A84B1D-3BA4-4B78-84B8-5489E5149867}" srcOrd="8" destOrd="0" presId="urn:microsoft.com/office/officeart/2005/8/layout/list1"/>
    <dgm:cxn modelId="{F1D74EA9-23E9-4E6E-80E9-493974855408}" type="presParOf" srcId="{58A84B1D-3BA4-4B78-84B8-5489E5149867}" destId="{F0A7C04E-0D9F-4BB7-B89E-67B55449E993}" srcOrd="0" destOrd="0" presId="urn:microsoft.com/office/officeart/2005/8/layout/list1"/>
    <dgm:cxn modelId="{7743B338-C1D0-4D10-B485-EA910DD14097}" type="presParOf" srcId="{58A84B1D-3BA4-4B78-84B8-5489E5149867}" destId="{E81544E6-0F4C-4F3C-8A4F-D91C208C6E9B}" srcOrd="1" destOrd="0" presId="urn:microsoft.com/office/officeart/2005/8/layout/list1"/>
    <dgm:cxn modelId="{087CAD88-89A7-43CC-960B-9E2C88E27385}" type="presParOf" srcId="{8555EFC8-FE20-484D-913A-0CD1FF1E80C0}" destId="{FD766D93-5C4E-4C4B-8274-4D1DBC366153}" srcOrd="9" destOrd="0" presId="urn:microsoft.com/office/officeart/2005/8/layout/list1"/>
    <dgm:cxn modelId="{51467F0A-0CAC-401F-9AA2-C749F712B7B3}" type="presParOf" srcId="{8555EFC8-FE20-484D-913A-0CD1FF1E80C0}" destId="{7FD09D70-A9CB-475B-A86F-923D12B1DD42}" srcOrd="10" destOrd="0" presId="urn:microsoft.com/office/officeart/2005/8/layout/list1"/>
    <dgm:cxn modelId="{0E749BD4-052D-4F4A-B47A-A21080E19FAD}" type="presParOf" srcId="{8555EFC8-FE20-484D-913A-0CD1FF1E80C0}" destId="{D2846B0F-5C50-4F60-9F65-BA94D9A1BDFA}" srcOrd="11" destOrd="0" presId="urn:microsoft.com/office/officeart/2005/8/layout/list1"/>
    <dgm:cxn modelId="{885CC8D4-6C19-45FF-B7C4-79D5D02D1945}" type="presParOf" srcId="{8555EFC8-FE20-484D-913A-0CD1FF1E80C0}" destId="{5B87505D-91B4-4754-A714-C16A6F0F3661}" srcOrd="12" destOrd="0" presId="urn:microsoft.com/office/officeart/2005/8/layout/list1"/>
    <dgm:cxn modelId="{D872C6F1-46DA-4105-9CD8-DFD713A6DDED}" type="presParOf" srcId="{5B87505D-91B4-4754-A714-C16A6F0F3661}" destId="{776B86A9-0ECD-41D9-882D-B10A65483144}" srcOrd="0" destOrd="0" presId="urn:microsoft.com/office/officeart/2005/8/layout/list1"/>
    <dgm:cxn modelId="{11BD4166-AE89-4853-94F6-D8803D59D844}" type="presParOf" srcId="{5B87505D-91B4-4754-A714-C16A6F0F3661}" destId="{4F69773C-E81C-4FC2-BF96-FDD9249F0C91}" srcOrd="1" destOrd="0" presId="urn:microsoft.com/office/officeart/2005/8/layout/list1"/>
    <dgm:cxn modelId="{0F20E79F-D5D6-44C2-8C80-E8B50CD85A61}" type="presParOf" srcId="{8555EFC8-FE20-484D-913A-0CD1FF1E80C0}" destId="{75490D03-89FC-45CF-9D0E-A9A4CD9DAE58}" srcOrd="13" destOrd="0" presId="urn:microsoft.com/office/officeart/2005/8/layout/list1"/>
    <dgm:cxn modelId="{F8E9A752-92F9-4AA9-AD48-2FA164DA6C49}" type="presParOf" srcId="{8555EFC8-FE20-484D-913A-0CD1FF1E80C0}" destId="{47B0EC71-B15F-4522-B40F-500904CBD2FA}" srcOrd="14" destOrd="0" presId="urn:microsoft.com/office/officeart/2005/8/layout/list1"/>
    <dgm:cxn modelId="{E146F5CB-485E-41E8-9B03-D79B9DB1548F}" type="presParOf" srcId="{8555EFC8-FE20-484D-913A-0CD1FF1E80C0}" destId="{B5E80EE6-FEE5-487F-AB7F-61ED850332EF}" srcOrd="15" destOrd="0" presId="urn:microsoft.com/office/officeart/2005/8/layout/list1"/>
    <dgm:cxn modelId="{94263C7B-DA48-4713-BD94-BBF212F8679A}" type="presParOf" srcId="{8555EFC8-FE20-484D-913A-0CD1FF1E80C0}" destId="{ABB6929F-AF7A-4067-A49E-648EAD7CB561}" srcOrd="16" destOrd="0" presId="urn:microsoft.com/office/officeart/2005/8/layout/list1"/>
    <dgm:cxn modelId="{F567CA0D-8A6C-47B5-9BD2-F89584D0983A}" type="presParOf" srcId="{ABB6929F-AF7A-4067-A49E-648EAD7CB561}" destId="{CD156DD3-1DA7-42A6-AD70-9B9E50B25D21}" srcOrd="0" destOrd="0" presId="urn:microsoft.com/office/officeart/2005/8/layout/list1"/>
    <dgm:cxn modelId="{5D91ED7C-ADF5-446D-89D2-8D213070BB35}" type="presParOf" srcId="{ABB6929F-AF7A-4067-A49E-648EAD7CB561}" destId="{757EA516-B6B8-48AE-B35A-CE0D6DBF3A77}" srcOrd="1" destOrd="0" presId="urn:microsoft.com/office/officeart/2005/8/layout/list1"/>
    <dgm:cxn modelId="{5067BD60-049C-4F89-A3B2-4FE03D3FA10D}" type="presParOf" srcId="{8555EFC8-FE20-484D-913A-0CD1FF1E80C0}" destId="{0B15ED4A-B344-4955-98BF-B1ED2E73E2E9}" srcOrd="17" destOrd="0" presId="urn:microsoft.com/office/officeart/2005/8/layout/list1"/>
    <dgm:cxn modelId="{A61D8921-CCB5-4437-95B4-52B9CFA48C39}" type="presParOf" srcId="{8555EFC8-FE20-484D-913A-0CD1FF1E80C0}" destId="{FC2915AE-7D90-437F-B94E-B70A0279712B}" srcOrd="18" destOrd="0" presId="urn:microsoft.com/office/officeart/2005/8/layout/list1"/>
    <dgm:cxn modelId="{D1E82B2E-D1D3-42AC-85E4-3B1CD660EDCE}" type="presParOf" srcId="{8555EFC8-FE20-484D-913A-0CD1FF1E80C0}" destId="{619E2B0B-F927-46FC-8569-052C4129BE20}" srcOrd="19" destOrd="0" presId="urn:microsoft.com/office/officeart/2005/8/layout/list1"/>
    <dgm:cxn modelId="{10289AAE-30EF-41D0-B85B-2E06D96852B4}" type="presParOf" srcId="{8555EFC8-FE20-484D-913A-0CD1FF1E80C0}" destId="{7FE83B46-7EFB-4829-85D9-34277E115C52}" srcOrd="20" destOrd="0" presId="urn:microsoft.com/office/officeart/2005/8/layout/list1"/>
    <dgm:cxn modelId="{52A6841B-CA39-4F19-954B-B328296DE6AA}" type="presParOf" srcId="{7FE83B46-7EFB-4829-85D9-34277E115C52}" destId="{B22F5FD4-3761-477E-A92E-5A46DEFE0553}" srcOrd="0" destOrd="0" presId="urn:microsoft.com/office/officeart/2005/8/layout/list1"/>
    <dgm:cxn modelId="{CFA08A34-1301-416F-800A-BF6ED3476B14}" type="presParOf" srcId="{7FE83B46-7EFB-4829-85D9-34277E115C52}" destId="{40348088-2018-4080-B408-5D15CD8D831A}" srcOrd="1" destOrd="0" presId="urn:microsoft.com/office/officeart/2005/8/layout/list1"/>
    <dgm:cxn modelId="{54E48D61-2A9D-4257-955C-264D89759205}" type="presParOf" srcId="{8555EFC8-FE20-484D-913A-0CD1FF1E80C0}" destId="{85316C14-5AF7-4EFE-882F-7550FE22DA39}" srcOrd="21" destOrd="0" presId="urn:microsoft.com/office/officeart/2005/8/layout/list1"/>
    <dgm:cxn modelId="{15976DD6-47C9-4A62-A149-67C98843D45B}" type="presParOf" srcId="{8555EFC8-FE20-484D-913A-0CD1FF1E80C0}" destId="{4972115F-DD13-4F80-AE5E-8D9B14F21529}" srcOrd="22" destOrd="0" presId="urn:microsoft.com/office/officeart/2005/8/layout/list1"/>
    <dgm:cxn modelId="{84E7BD38-D2B0-4D29-BA04-91ABE992691B}" type="presParOf" srcId="{8555EFC8-FE20-484D-913A-0CD1FF1E80C0}" destId="{E2375FA3-E488-4D68-AB5E-85A0518A545D}" srcOrd="23" destOrd="0" presId="urn:microsoft.com/office/officeart/2005/8/layout/list1"/>
    <dgm:cxn modelId="{E58AA6F5-A10E-4C84-83DA-FAD676E3E974}" type="presParOf" srcId="{8555EFC8-FE20-484D-913A-0CD1FF1E80C0}" destId="{96A71B0C-75A4-4D70-9FEE-5797667020E9}" srcOrd="24" destOrd="0" presId="urn:microsoft.com/office/officeart/2005/8/layout/list1"/>
    <dgm:cxn modelId="{496C32D3-3232-4A65-9BBB-B91830976DD1}" type="presParOf" srcId="{96A71B0C-75A4-4D70-9FEE-5797667020E9}" destId="{FB7E1E24-6F12-4F47-AEC5-A4FC9323F5D5}" srcOrd="0" destOrd="0" presId="urn:microsoft.com/office/officeart/2005/8/layout/list1"/>
    <dgm:cxn modelId="{0EE18C80-8A3D-4EAC-904D-FA29C82B8CBC}" type="presParOf" srcId="{96A71B0C-75A4-4D70-9FEE-5797667020E9}" destId="{DD4F8008-A8C1-4ECB-819C-7CD3F003E705}" srcOrd="1" destOrd="0" presId="urn:microsoft.com/office/officeart/2005/8/layout/list1"/>
    <dgm:cxn modelId="{5DC55217-31EE-44B3-93E3-B2715C97FD7A}" type="presParOf" srcId="{8555EFC8-FE20-484D-913A-0CD1FF1E80C0}" destId="{62142EE2-A306-49DF-AC7A-F4336EAE3DA3}" srcOrd="25" destOrd="0" presId="urn:microsoft.com/office/officeart/2005/8/layout/list1"/>
    <dgm:cxn modelId="{9F886D29-1162-43A6-9054-CAB9D565BB9D}" type="presParOf" srcId="{8555EFC8-FE20-484D-913A-0CD1FF1E80C0}" destId="{59050084-38FC-488F-9E4A-D4CE980BA664}" srcOrd="26" destOrd="0" presId="urn:microsoft.com/office/officeart/2005/8/layout/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B24C20B-FC87-4DDB-BC3A-C4E4A0A3B2E0}" type="doc">
      <dgm:prSet loTypeId="urn:microsoft.com/office/officeart/2005/8/layout/process4" loCatId="list" qsTypeId="urn:microsoft.com/office/officeart/2005/8/quickstyle/simple1" qsCatId="simple" csTypeId="urn:microsoft.com/office/officeart/2005/8/colors/colorful4" csCatId="colorful" phldr="1"/>
      <dgm:spPr/>
      <dgm:t>
        <a:bodyPr/>
        <a:lstStyle/>
        <a:p>
          <a:endParaRPr lang="en-US"/>
        </a:p>
      </dgm:t>
    </dgm:pt>
    <dgm:pt modelId="{2287CD02-4092-475E-B690-4BE806365AC3}">
      <dgm:prSet custT="1"/>
      <dgm:spPr/>
      <dgm:t>
        <a:bodyPr/>
        <a:lstStyle/>
        <a:p>
          <a:r>
            <a:rPr lang="en-US" sz="1100" b="1" i="0">
              <a:latin typeface="Arial" pitchFamily="34" charset="0"/>
              <a:cs typeface="Arial" pitchFamily="34" charset="0"/>
            </a:rPr>
            <a:t>Team abilities</a:t>
          </a:r>
        </a:p>
      </dgm:t>
    </dgm:pt>
    <dgm:pt modelId="{E8DDFAD7-AF58-449D-9A51-53001342D74E}" type="parTrans" cxnId="{C1A284F1-A17B-4DFE-ADA2-01A729EA3BBB}">
      <dgm:prSet/>
      <dgm:spPr/>
      <dgm:t>
        <a:bodyPr/>
        <a:lstStyle/>
        <a:p>
          <a:endParaRPr lang="en-US"/>
        </a:p>
      </dgm:t>
    </dgm:pt>
    <dgm:pt modelId="{4D0DA3DA-BE9E-4B16-B93F-0A0FA4F9EDAA}" type="sibTrans" cxnId="{C1A284F1-A17B-4DFE-ADA2-01A729EA3BBB}">
      <dgm:prSet/>
      <dgm:spPr/>
      <dgm:t>
        <a:bodyPr/>
        <a:lstStyle/>
        <a:p>
          <a:endParaRPr lang="en-US"/>
        </a:p>
      </dgm:t>
    </dgm:pt>
    <dgm:pt modelId="{3768417D-AFE5-43A1-94EF-79798C1C77AC}">
      <dgm:prSet custT="1"/>
      <dgm:spPr/>
      <dgm:t>
        <a:bodyPr/>
        <a:lstStyle/>
        <a:p>
          <a:r>
            <a:rPr lang="en-US" sz="1100" b="1" i="0">
              <a:latin typeface="Arial" pitchFamily="34" charset="0"/>
              <a:cs typeface="Arial" pitchFamily="34" charset="0"/>
            </a:rPr>
            <a:t>Team roles</a:t>
          </a:r>
        </a:p>
      </dgm:t>
    </dgm:pt>
    <dgm:pt modelId="{C4668FAF-56AF-447C-92EB-15E554831437}" type="parTrans" cxnId="{B0B4C645-D7F5-44AD-836F-25B004825610}">
      <dgm:prSet/>
      <dgm:spPr/>
      <dgm:t>
        <a:bodyPr/>
        <a:lstStyle/>
        <a:p>
          <a:endParaRPr lang="en-US"/>
        </a:p>
      </dgm:t>
    </dgm:pt>
    <dgm:pt modelId="{41FF4AD6-ECF2-40BF-95EC-65AA6C4C6063}" type="sibTrans" cxnId="{B0B4C645-D7F5-44AD-836F-25B004825610}">
      <dgm:prSet/>
      <dgm:spPr/>
      <dgm:t>
        <a:bodyPr/>
        <a:lstStyle/>
        <a:p>
          <a:endParaRPr lang="en-US"/>
        </a:p>
      </dgm:t>
    </dgm:pt>
    <dgm:pt modelId="{E0BFE393-158A-427F-9C9D-37F7A5002F8B}">
      <dgm:prSet custT="1"/>
      <dgm:spPr/>
      <dgm:t>
        <a:bodyPr/>
        <a:lstStyle/>
        <a:p>
          <a:r>
            <a:rPr lang="en-US" sz="1100" b="1" i="0">
              <a:latin typeface="Arial" pitchFamily="34" charset="0"/>
              <a:cs typeface="Arial" pitchFamily="34" charset="0"/>
            </a:rPr>
            <a:t>Team diversity</a:t>
          </a:r>
        </a:p>
      </dgm:t>
    </dgm:pt>
    <dgm:pt modelId="{813ED08A-5D4C-44D1-AE64-43FA8AE7715D}" type="parTrans" cxnId="{F51C8D83-78AD-476A-A581-E3175D5847B1}">
      <dgm:prSet/>
      <dgm:spPr/>
      <dgm:t>
        <a:bodyPr/>
        <a:lstStyle/>
        <a:p>
          <a:endParaRPr lang="en-US"/>
        </a:p>
      </dgm:t>
    </dgm:pt>
    <dgm:pt modelId="{53CB06A9-A5F2-4178-8DAA-7A6B01A7FB2C}" type="sibTrans" cxnId="{F51C8D83-78AD-476A-A581-E3175D5847B1}">
      <dgm:prSet/>
      <dgm:spPr/>
      <dgm:t>
        <a:bodyPr/>
        <a:lstStyle/>
        <a:p>
          <a:endParaRPr lang="en-US"/>
        </a:p>
      </dgm:t>
    </dgm:pt>
    <dgm:pt modelId="{1F6D0062-C263-4FDA-9FA0-76E64E018BEA}">
      <dgm:prSet custT="1"/>
      <dgm:spPr/>
      <dgm:t>
        <a:bodyPr/>
        <a:lstStyle/>
        <a:p>
          <a:r>
            <a:rPr lang="en-US" sz="1100" b="1" i="0">
              <a:latin typeface="Arial" pitchFamily="34" charset="0"/>
              <a:cs typeface="Arial" pitchFamily="34" charset="0"/>
            </a:rPr>
            <a:t>Work design process</a:t>
          </a:r>
        </a:p>
      </dgm:t>
    </dgm:pt>
    <dgm:pt modelId="{20583BEC-4529-47CD-9193-56CC903A68C8}" type="parTrans" cxnId="{CE8B9AF0-F077-4675-88F6-3D2BBE48CEE8}">
      <dgm:prSet/>
      <dgm:spPr/>
      <dgm:t>
        <a:bodyPr/>
        <a:lstStyle/>
        <a:p>
          <a:endParaRPr lang="en-US"/>
        </a:p>
      </dgm:t>
    </dgm:pt>
    <dgm:pt modelId="{74014FA1-9DA4-4C96-A9B4-BEA630A53DC0}" type="sibTrans" cxnId="{CE8B9AF0-F077-4675-88F6-3D2BBE48CEE8}">
      <dgm:prSet/>
      <dgm:spPr/>
      <dgm:t>
        <a:bodyPr/>
        <a:lstStyle/>
        <a:p>
          <a:endParaRPr lang="en-US"/>
        </a:p>
      </dgm:t>
    </dgm:pt>
    <dgm:pt modelId="{701A6A56-1937-4BEC-9F9A-B98B330FBEEC}" type="pres">
      <dgm:prSet presAssocID="{EB24C20B-FC87-4DDB-BC3A-C4E4A0A3B2E0}" presName="Name0" presStyleCnt="0">
        <dgm:presLayoutVars>
          <dgm:dir/>
          <dgm:animLvl val="lvl"/>
          <dgm:resizeHandles val="exact"/>
        </dgm:presLayoutVars>
      </dgm:prSet>
      <dgm:spPr/>
    </dgm:pt>
    <dgm:pt modelId="{5CA41F25-7C3A-46BE-9B34-7EC3E0A39AA4}" type="pres">
      <dgm:prSet presAssocID="{1F6D0062-C263-4FDA-9FA0-76E64E018BEA}" presName="boxAndChildren" presStyleCnt="0"/>
      <dgm:spPr/>
    </dgm:pt>
    <dgm:pt modelId="{84F26E28-8D85-4D57-9187-676F478142D3}" type="pres">
      <dgm:prSet presAssocID="{1F6D0062-C263-4FDA-9FA0-76E64E018BEA}" presName="parentTextBox" presStyleLbl="node1" presStyleIdx="0" presStyleCnt="4"/>
      <dgm:spPr/>
    </dgm:pt>
    <dgm:pt modelId="{96798540-4077-4550-81E8-2EB788141522}" type="pres">
      <dgm:prSet presAssocID="{53CB06A9-A5F2-4178-8DAA-7A6B01A7FB2C}" presName="sp" presStyleCnt="0"/>
      <dgm:spPr/>
    </dgm:pt>
    <dgm:pt modelId="{9FA2D46D-8F10-4CB9-9E53-444AADF81C11}" type="pres">
      <dgm:prSet presAssocID="{E0BFE393-158A-427F-9C9D-37F7A5002F8B}" presName="arrowAndChildren" presStyleCnt="0"/>
      <dgm:spPr/>
    </dgm:pt>
    <dgm:pt modelId="{3F57CE6E-AFEA-4BD8-BAF2-8382E56BAC5C}" type="pres">
      <dgm:prSet presAssocID="{E0BFE393-158A-427F-9C9D-37F7A5002F8B}" presName="parentTextArrow" presStyleLbl="node1" presStyleIdx="1" presStyleCnt="4" custLinFactNeighborY="-7345"/>
      <dgm:spPr/>
    </dgm:pt>
    <dgm:pt modelId="{0D3FA775-DE08-41A7-89CC-C1EFA6710014}" type="pres">
      <dgm:prSet presAssocID="{41FF4AD6-ECF2-40BF-95EC-65AA6C4C6063}" presName="sp" presStyleCnt="0"/>
      <dgm:spPr/>
    </dgm:pt>
    <dgm:pt modelId="{2E40086B-CCC2-4F17-87D9-A4B70B75FE0F}" type="pres">
      <dgm:prSet presAssocID="{3768417D-AFE5-43A1-94EF-79798C1C77AC}" presName="arrowAndChildren" presStyleCnt="0"/>
      <dgm:spPr/>
    </dgm:pt>
    <dgm:pt modelId="{D327651B-4290-4AAC-87EC-C1A5CF2A5496}" type="pres">
      <dgm:prSet presAssocID="{3768417D-AFE5-43A1-94EF-79798C1C77AC}" presName="parentTextArrow" presStyleLbl="node1" presStyleIdx="2" presStyleCnt="4"/>
      <dgm:spPr/>
    </dgm:pt>
    <dgm:pt modelId="{38C32FAE-3F2F-4866-B9F6-F301A37E3F19}" type="pres">
      <dgm:prSet presAssocID="{4D0DA3DA-BE9E-4B16-B93F-0A0FA4F9EDAA}" presName="sp" presStyleCnt="0"/>
      <dgm:spPr/>
    </dgm:pt>
    <dgm:pt modelId="{AA5611B7-8D0F-4C93-9132-ECBFCEB3CE3D}" type="pres">
      <dgm:prSet presAssocID="{2287CD02-4092-475E-B690-4BE806365AC3}" presName="arrowAndChildren" presStyleCnt="0"/>
      <dgm:spPr/>
    </dgm:pt>
    <dgm:pt modelId="{01A770D5-12FE-4537-8042-142D48956F21}" type="pres">
      <dgm:prSet presAssocID="{2287CD02-4092-475E-B690-4BE806365AC3}" presName="parentTextArrow" presStyleLbl="node1" presStyleIdx="3" presStyleCnt="4"/>
      <dgm:spPr/>
    </dgm:pt>
  </dgm:ptLst>
  <dgm:cxnLst>
    <dgm:cxn modelId="{740A4F2E-2448-4540-A6F1-41432C98313E}" type="presOf" srcId="{1F6D0062-C263-4FDA-9FA0-76E64E018BEA}" destId="{84F26E28-8D85-4D57-9187-676F478142D3}" srcOrd="0" destOrd="0" presId="urn:microsoft.com/office/officeart/2005/8/layout/process4"/>
    <dgm:cxn modelId="{B0B4C645-D7F5-44AD-836F-25B004825610}" srcId="{EB24C20B-FC87-4DDB-BC3A-C4E4A0A3B2E0}" destId="{3768417D-AFE5-43A1-94EF-79798C1C77AC}" srcOrd="1" destOrd="0" parTransId="{C4668FAF-56AF-447C-92EB-15E554831437}" sibTransId="{41FF4AD6-ECF2-40BF-95EC-65AA6C4C6063}"/>
    <dgm:cxn modelId="{1BDFF257-229C-462A-B786-C5A5C5BBB865}" type="presOf" srcId="{3768417D-AFE5-43A1-94EF-79798C1C77AC}" destId="{D327651B-4290-4AAC-87EC-C1A5CF2A5496}" srcOrd="0" destOrd="0" presId="urn:microsoft.com/office/officeart/2005/8/layout/process4"/>
    <dgm:cxn modelId="{F51C8D83-78AD-476A-A581-E3175D5847B1}" srcId="{EB24C20B-FC87-4DDB-BC3A-C4E4A0A3B2E0}" destId="{E0BFE393-158A-427F-9C9D-37F7A5002F8B}" srcOrd="2" destOrd="0" parTransId="{813ED08A-5D4C-44D1-AE64-43FA8AE7715D}" sibTransId="{53CB06A9-A5F2-4178-8DAA-7A6B01A7FB2C}"/>
    <dgm:cxn modelId="{DF8A55A7-F0E0-437E-9BA0-7B58F9039250}" type="presOf" srcId="{E0BFE393-158A-427F-9C9D-37F7A5002F8B}" destId="{3F57CE6E-AFEA-4BD8-BAF2-8382E56BAC5C}" srcOrd="0" destOrd="0" presId="urn:microsoft.com/office/officeart/2005/8/layout/process4"/>
    <dgm:cxn modelId="{8179F8C9-0C7F-4E53-9F9C-C42A791D2338}" type="presOf" srcId="{EB24C20B-FC87-4DDB-BC3A-C4E4A0A3B2E0}" destId="{701A6A56-1937-4BEC-9F9A-B98B330FBEEC}" srcOrd="0" destOrd="0" presId="urn:microsoft.com/office/officeart/2005/8/layout/process4"/>
    <dgm:cxn modelId="{735945D5-0181-4F81-827F-C11E43094099}" type="presOf" srcId="{2287CD02-4092-475E-B690-4BE806365AC3}" destId="{01A770D5-12FE-4537-8042-142D48956F21}" srcOrd="0" destOrd="0" presId="urn:microsoft.com/office/officeart/2005/8/layout/process4"/>
    <dgm:cxn modelId="{CE8B9AF0-F077-4675-88F6-3D2BBE48CEE8}" srcId="{EB24C20B-FC87-4DDB-BC3A-C4E4A0A3B2E0}" destId="{1F6D0062-C263-4FDA-9FA0-76E64E018BEA}" srcOrd="3" destOrd="0" parTransId="{20583BEC-4529-47CD-9193-56CC903A68C8}" sibTransId="{74014FA1-9DA4-4C96-A9B4-BEA630A53DC0}"/>
    <dgm:cxn modelId="{C1A284F1-A17B-4DFE-ADA2-01A729EA3BBB}" srcId="{EB24C20B-FC87-4DDB-BC3A-C4E4A0A3B2E0}" destId="{2287CD02-4092-475E-B690-4BE806365AC3}" srcOrd="0" destOrd="0" parTransId="{E8DDFAD7-AF58-449D-9A51-53001342D74E}" sibTransId="{4D0DA3DA-BE9E-4B16-B93F-0A0FA4F9EDAA}"/>
    <dgm:cxn modelId="{4A8CDE49-94FF-4D89-9966-1BECA3E8F654}" type="presParOf" srcId="{701A6A56-1937-4BEC-9F9A-B98B330FBEEC}" destId="{5CA41F25-7C3A-46BE-9B34-7EC3E0A39AA4}" srcOrd="0" destOrd="0" presId="urn:microsoft.com/office/officeart/2005/8/layout/process4"/>
    <dgm:cxn modelId="{B9208D94-CFC9-48CF-8523-129F69644939}" type="presParOf" srcId="{5CA41F25-7C3A-46BE-9B34-7EC3E0A39AA4}" destId="{84F26E28-8D85-4D57-9187-676F478142D3}" srcOrd="0" destOrd="0" presId="urn:microsoft.com/office/officeart/2005/8/layout/process4"/>
    <dgm:cxn modelId="{D4DCEB07-4A53-48A7-9818-7F709B84A99E}" type="presParOf" srcId="{701A6A56-1937-4BEC-9F9A-B98B330FBEEC}" destId="{96798540-4077-4550-81E8-2EB788141522}" srcOrd="1" destOrd="0" presId="urn:microsoft.com/office/officeart/2005/8/layout/process4"/>
    <dgm:cxn modelId="{89B63FC8-D852-4E8D-8849-141A13DEABDA}" type="presParOf" srcId="{701A6A56-1937-4BEC-9F9A-B98B330FBEEC}" destId="{9FA2D46D-8F10-4CB9-9E53-444AADF81C11}" srcOrd="2" destOrd="0" presId="urn:microsoft.com/office/officeart/2005/8/layout/process4"/>
    <dgm:cxn modelId="{988ACC01-4F38-49E1-9AEF-EC84D89A9CC2}" type="presParOf" srcId="{9FA2D46D-8F10-4CB9-9E53-444AADF81C11}" destId="{3F57CE6E-AFEA-4BD8-BAF2-8382E56BAC5C}" srcOrd="0" destOrd="0" presId="urn:microsoft.com/office/officeart/2005/8/layout/process4"/>
    <dgm:cxn modelId="{5A13601E-1374-4184-9024-E5AC46415FCB}" type="presParOf" srcId="{701A6A56-1937-4BEC-9F9A-B98B330FBEEC}" destId="{0D3FA775-DE08-41A7-89CC-C1EFA6710014}" srcOrd="3" destOrd="0" presId="urn:microsoft.com/office/officeart/2005/8/layout/process4"/>
    <dgm:cxn modelId="{D60AD025-8DFE-4C69-8F75-695353DACCC3}" type="presParOf" srcId="{701A6A56-1937-4BEC-9F9A-B98B330FBEEC}" destId="{2E40086B-CCC2-4F17-87D9-A4B70B75FE0F}" srcOrd="4" destOrd="0" presId="urn:microsoft.com/office/officeart/2005/8/layout/process4"/>
    <dgm:cxn modelId="{8D0B7282-008A-4CB6-8360-67728B2F01DE}" type="presParOf" srcId="{2E40086B-CCC2-4F17-87D9-A4B70B75FE0F}" destId="{D327651B-4290-4AAC-87EC-C1A5CF2A5496}" srcOrd="0" destOrd="0" presId="urn:microsoft.com/office/officeart/2005/8/layout/process4"/>
    <dgm:cxn modelId="{048500EC-135E-4522-BFD8-9FFCC43961AB}" type="presParOf" srcId="{701A6A56-1937-4BEC-9F9A-B98B330FBEEC}" destId="{38C32FAE-3F2F-4866-B9F6-F301A37E3F19}" srcOrd="5" destOrd="0" presId="urn:microsoft.com/office/officeart/2005/8/layout/process4"/>
    <dgm:cxn modelId="{4BDE1B6A-EDE2-47D7-9DE6-30F1A6EFCD7F}" type="presParOf" srcId="{701A6A56-1937-4BEC-9F9A-B98B330FBEEC}" destId="{AA5611B7-8D0F-4C93-9132-ECBFCEB3CE3D}" srcOrd="6" destOrd="0" presId="urn:microsoft.com/office/officeart/2005/8/layout/process4"/>
    <dgm:cxn modelId="{9CA52481-2B30-4E06-BC78-B3136217B2C7}" type="presParOf" srcId="{AA5611B7-8D0F-4C93-9132-ECBFCEB3CE3D}" destId="{01A770D5-12FE-4537-8042-142D48956F21}" srcOrd="0" destOrd="0" presId="urn:microsoft.com/office/officeart/2005/8/layout/process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618593-6D44-4A82-8EB0-F8536916B648}">
      <dsp:nvSpPr>
        <dsp:cNvPr id="0" name=""/>
        <dsp:cNvSpPr/>
      </dsp:nvSpPr>
      <dsp:spPr>
        <a:xfrm>
          <a:off x="0" y="269759"/>
          <a:ext cx="4581525" cy="352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017C0C-EDC2-4CDD-9A2C-48C5DC0FA4C0}">
      <dsp:nvSpPr>
        <dsp:cNvPr id="0" name=""/>
        <dsp:cNvSpPr/>
      </dsp:nvSpPr>
      <dsp:spPr>
        <a:xfrm>
          <a:off x="229076" y="63119"/>
          <a:ext cx="3207067" cy="4132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220" tIns="0" rIns="12122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Define the purpose</a:t>
          </a:r>
        </a:p>
      </dsp:txBody>
      <dsp:txXfrm>
        <a:off x="249251" y="83294"/>
        <a:ext cx="3166717" cy="372930"/>
      </dsp:txXfrm>
    </dsp:sp>
    <dsp:sp modelId="{61D5FB26-5A9A-4801-A65E-D4F5CBB735AE}">
      <dsp:nvSpPr>
        <dsp:cNvPr id="0" name=""/>
        <dsp:cNvSpPr/>
      </dsp:nvSpPr>
      <dsp:spPr>
        <a:xfrm>
          <a:off x="0" y="904800"/>
          <a:ext cx="4581525" cy="3528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4B8AC3C-79D6-4945-97AA-BB5F0140CA9A}">
      <dsp:nvSpPr>
        <dsp:cNvPr id="0" name=""/>
        <dsp:cNvSpPr/>
      </dsp:nvSpPr>
      <dsp:spPr>
        <a:xfrm>
          <a:off x="229076" y="698159"/>
          <a:ext cx="3207067" cy="41328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220" tIns="0" rIns="12122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Assemble the team</a:t>
          </a:r>
        </a:p>
      </dsp:txBody>
      <dsp:txXfrm>
        <a:off x="249251" y="718334"/>
        <a:ext cx="3166717" cy="372930"/>
      </dsp:txXfrm>
    </dsp:sp>
    <dsp:sp modelId="{404D681E-6A24-4456-AEA9-673F71C63C71}">
      <dsp:nvSpPr>
        <dsp:cNvPr id="0" name=""/>
        <dsp:cNvSpPr/>
      </dsp:nvSpPr>
      <dsp:spPr>
        <a:xfrm>
          <a:off x="0" y="1539840"/>
          <a:ext cx="4581525" cy="3528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21A64FF-9A94-4EF4-9700-F26D88B4C13C}">
      <dsp:nvSpPr>
        <dsp:cNvPr id="0" name=""/>
        <dsp:cNvSpPr/>
      </dsp:nvSpPr>
      <dsp:spPr>
        <a:xfrm>
          <a:off x="229076" y="1333200"/>
          <a:ext cx="3207067" cy="41328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220" tIns="0" rIns="12122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Providing a good perception</a:t>
          </a:r>
        </a:p>
      </dsp:txBody>
      <dsp:txXfrm>
        <a:off x="249251" y="1353375"/>
        <a:ext cx="3166717" cy="372930"/>
      </dsp:txXfrm>
    </dsp:sp>
    <dsp:sp modelId="{6886A169-9D69-4A94-9520-4990098CEC82}">
      <dsp:nvSpPr>
        <dsp:cNvPr id="0" name=""/>
        <dsp:cNvSpPr/>
      </dsp:nvSpPr>
      <dsp:spPr>
        <a:xfrm>
          <a:off x="0" y="2174880"/>
          <a:ext cx="4581525" cy="3528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7839691-4E92-4CFE-BB72-2818EE7BEAC0}">
      <dsp:nvSpPr>
        <dsp:cNvPr id="0" name=""/>
        <dsp:cNvSpPr/>
      </dsp:nvSpPr>
      <dsp:spPr>
        <a:xfrm>
          <a:off x="229076" y="1968240"/>
          <a:ext cx="3207067" cy="41328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1220" tIns="0" rIns="12122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Confidence in work</a:t>
          </a:r>
        </a:p>
      </dsp:txBody>
      <dsp:txXfrm>
        <a:off x="249251" y="1988415"/>
        <a:ext cx="3166717"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128F09-E540-46AB-AD9A-4DE6F327EFA2}">
      <dsp:nvSpPr>
        <dsp:cNvPr id="0" name=""/>
        <dsp:cNvSpPr/>
      </dsp:nvSpPr>
      <dsp:spPr>
        <a:xfrm>
          <a:off x="0" y="137999"/>
          <a:ext cx="4962525" cy="2268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7B715D5-B50D-4FF1-B103-CF9CABB98BC6}">
      <dsp:nvSpPr>
        <dsp:cNvPr id="0" name=""/>
        <dsp:cNvSpPr/>
      </dsp:nvSpPr>
      <dsp:spPr>
        <a:xfrm>
          <a:off x="248126" y="5159"/>
          <a:ext cx="3473767" cy="26568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Lake of trust</a:t>
          </a:r>
        </a:p>
      </dsp:txBody>
      <dsp:txXfrm>
        <a:off x="261095" y="18128"/>
        <a:ext cx="3447829" cy="239742"/>
      </dsp:txXfrm>
    </dsp:sp>
    <dsp:sp modelId="{69E1E0A3-37D8-435B-9755-FD60CC9CF82C}">
      <dsp:nvSpPr>
        <dsp:cNvPr id="0" name=""/>
        <dsp:cNvSpPr/>
      </dsp:nvSpPr>
      <dsp:spPr>
        <a:xfrm>
          <a:off x="0" y="546239"/>
          <a:ext cx="4962525" cy="226800"/>
        </a:xfrm>
        <a:prstGeom prst="rect">
          <a:avLst/>
        </a:prstGeom>
        <a:solidFill>
          <a:schemeClr val="lt1">
            <a:alpha val="90000"/>
            <a:hueOff val="0"/>
            <a:satOff val="0"/>
            <a:lumOff val="0"/>
            <a:alphaOff val="0"/>
          </a:schemeClr>
        </a:solidFill>
        <a:ln w="25400" cap="flat" cmpd="sng" algn="ctr">
          <a:solidFill>
            <a:schemeClr val="accent2">
              <a:hueOff val="780253"/>
              <a:satOff val="-973"/>
              <a:lumOff val="229"/>
              <a:alphaOff val="0"/>
            </a:schemeClr>
          </a:solidFill>
          <a:prstDash val="solid"/>
        </a:ln>
        <a:effectLst/>
      </dsp:spPr>
      <dsp:style>
        <a:lnRef idx="2">
          <a:scrgbClr r="0" g="0" b="0"/>
        </a:lnRef>
        <a:fillRef idx="1">
          <a:scrgbClr r="0" g="0" b="0"/>
        </a:fillRef>
        <a:effectRef idx="0">
          <a:scrgbClr r="0" g="0" b="0"/>
        </a:effectRef>
        <a:fontRef idx="minor"/>
      </dsp:style>
    </dsp:sp>
    <dsp:sp modelId="{82FE728D-2FA7-4F6A-84A4-BB224D8E1828}">
      <dsp:nvSpPr>
        <dsp:cNvPr id="0" name=""/>
        <dsp:cNvSpPr/>
      </dsp:nvSpPr>
      <dsp:spPr>
        <a:xfrm>
          <a:off x="248126" y="413399"/>
          <a:ext cx="3473767" cy="265680"/>
        </a:xfrm>
        <a:prstGeom prst="roundRect">
          <a:avLst/>
        </a:prstGeom>
        <a:solidFill>
          <a:schemeClr val="accent2">
            <a:hueOff val="780253"/>
            <a:satOff val="-973"/>
            <a:lumOff val="22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u="none" kern="1200">
              <a:latin typeface="Arial" pitchFamily="34" charset="0"/>
              <a:cs typeface="Arial" pitchFamily="34" charset="0"/>
            </a:rPr>
            <a:t>Individuals shirking duties</a:t>
          </a:r>
        </a:p>
      </dsp:txBody>
      <dsp:txXfrm>
        <a:off x="261095" y="426368"/>
        <a:ext cx="3447829" cy="239742"/>
      </dsp:txXfrm>
    </dsp:sp>
    <dsp:sp modelId="{7FD09D70-A9CB-475B-A86F-923D12B1DD42}">
      <dsp:nvSpPr>
        <dsp:cNvPr id="0" name=""/>
        <dsp:cNvSpPr/>
      </dsp:nvSpPr>
      <dsp:spPr>
        <a:xfrm>
          <a:off x="0" y="954480"/>
          <a:ext cx="4962525" cy="226800"/>
        </a:xfrm>
        <a:prstGeom prst="rect">
          <a:avLst/>
        </a:prstGeom>
        <a:solidFill>
          <a:schemeClr val="lt1">
            <a:alpha val="90000"/>
            <a:hueOff val="0"/>
            <a:satOff val="0"/>
            <a:lumOff val="0"/>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dsp:style>
    </dsp:sp>
    <dsp:sp modelId="{E81544E6-0F4C-4F3C-8A4F-D91C208C6E9B}">
      <dsp:nvSpPr>
        <dsp:cNvPr id="0" name=""/>
        <dsp:cNvSpPr/>
      </dsp:nvSpPr>
      <dsp:spPr>
        <a:xfrm>
          <a:off x="248126" y="821640"/>
          <a:ext cx="3473767" cy="265680"/>
        </a:xfrm>
        <a:prstGeom prst="roundRect">
          <a:avLst/>
        </a:prstGeom>
        <a:solidFill>
          <a:schemeClr val="accent2">
            <a:hueOff val="1560506"/>
            <a:satOff val="-1946"/>
            <a:lumOff val="45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Conflicts hamper progress</a:t>
          </a:r>
        </a:p>
      </dsp:txBody>
      <dsp:txXfrm>
        <a:off x="261095" y="834609"/>
        <a:ext cx="3447829" cy="239742"/>
      </dsp:txXfrm>
    </dsp:sp>
    <dsp:sp modelId="{47B0EC71-B15F-4522-B40F-500904CBD2FA}">
      <dsp:nvSpPr>
        <dsp:cNvPr id="0" name=""/>
        <dsp:cNvSpPr/>
      </dsp:nvSpPr>
      <dsp:spPr>
        <a:xfrm>
          <a:off x="0" y="1362720"/>
          <a:ext cx="4962525" cy="226800"/>
        </a:xfrm>
        <a:prstGeom prst="rect">
          <a:avLst/>
        </a:prstGeom>
        <a:solidFill>
          <a:schemeClr val="lt1">
            <a:alpha val="90000"/>
            <a:hueOff val="0"/>
            <a:satOff val="0"/>
            <a:lumOff val="0"/>
            <a:alphaOff val="0"/>
          </a:schemeClr>
        </a:solidFill>
        <a:ln w="25400" cap="flat" cmpd="sng" algn="ctr">
          <a:solidFill>
            <a:schemeClr val="accent2">
              <a:hueOff val="2340759"/>
              <a:satOff val="-2919"/>
              <a:lumOff val="686"/>
              <a:alphaOff val="0"/>
            </a:schemeClr>
          </a:solidFill>
          <a:prstDash val="solid"/>
        </a:ln>
        <a:effectLst/>
      </dsp:spPr>
      <dsp:style>
        <a:lnRef idx="2">
          <a:scrgbClr r="0" g="0" b="0"/>
        </a:lnRef>
        <a:fillRef idx="1">
          <a:scrgbClr r="0" g="0" b="0"/>
        </a:fillRef>
        <a:effectRef idx="0">
          <a:scrgbClr r="0" g="0" b="0"/>
        </a:effectRef>
        <a:fontRef idx="minor"/>
      </dsp:style>
    </dsp:sp>
    <dsp:sp modelId="{4F69773C-E81C-4FC2-BF96-FDD9249F0C91}">
      <dsp:nvSpPr>
        <dsp:cNvPr id="0" name=""/>
        <dsp:cNvSpPr/>
      </dsp:nvSpPr>
      <dsp:spPr>
        <a:xfrm>
          <a:off x="248126" y="1229880"/>
          <a:ext cx="3473767" cy="26568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Lack of team and task skills</a:t>
          </a:r>
        </a:p>
      </dsp:txBody>
      <dsp:txXfrm>
        <a:off x="261095" y="1242849"/>
        <a:ext cx="3447829" cy="239742"/>
      </dsp:txXfrm>
    </dsp:sp>
    <dsp:sp modelId="{FC2915AE-7D90-437F-B94E-B70A0279712B}">
      <dsp:nvSpPr>
        <dsp:cNvPr id="0" name=""/>
        <dsp:cNvSpPr/>
      </dsp:nvSpPr>
      <dsp:spPr>
        <a:xfrm>
          <a:off x="0" y="1770960"/>
          <a:ext cx="4962525" cy="226800"/>
        </a:xfrm>
        <a:prstGeom prst="rect">
          <a:avLst/>
        </a:prstGeom>
        <a:solidFill>
          <a:schemeClr val="lt1">
            <a:alpha val="90000"/>
            <a:hueOff val="0"/>
            <a:satOff val="0"/>
            <a:lumOff val="0"/>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dsp:style>
    </dsp:sp>
    <dsp:sp modelId="{757EA516-B6B8-48AE-B35A-CE0D6DBF3A77}">
      <dsp:nvSpPr>
        <dsp:cNvPr id="0" name=""/>
        <dsp:cNvSpPr/>
      </dsp:nvSpPr>
      <dsp:spPr>
        <a:xfrm>
          <a:off x="248126" y="1638120"/>
          <a:ext cx="3473767" cy="265680"/>
        </a:xfrm>
        <a:prstGeom prst="roundRect">
          <a:avLst/>
        </a:prstGeom>
        <a:solidFill>
          <a:schemeClr val="accent2">
            <a:hueOff val="3121013"/>
            <a:satOff val="-3893"/>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Stuck in formation</a:t>
          </a:r>
        </a:p>
      </dsp:txBody>
      <dsp:txXfrm>
        <a:off x="261095" y="1651089"/>
        <a:ext cx="3447829" cy="239742"/>
      </dsp:txXfrm>
    </dsp:sp>
    <dsp:sp modelId="{4972115F-DD13-4F80-AE5E-8D9B14F21529}">
      <dsp:nvSpPr>
        <dsp:cNvPr id="0" name=""/>
        <dsp:cNvSpPr/>
      </dsp:nvSpPr>
      <dsp:spPr>
        <a:xfrm>
          <a:off x="0" y="2179200"/>
          <a:ext cx="4962525" cy="226800"/>
        </a:xfrm>
        <a:prstGeom prst="rect">
          <a:avLst/>
        </a:prstGeom>
        <a:solidFill>
          <a:schemeClr val="lt1">
            <a:alpha val="90000"/>
            <a:hueOff val="0"/>
            <a:satOff val="0"/>
            <a:lumOff val="0"/>
            <a:alphaOff val="0"/>
          </a:schemeClr>
        </a:solidFill>
        <a:ln w="25400" cap="flat" cmpd="sng" algn="ctr">
          <a:solidFill>
            <a:schemeClr val="accent2">
              <a:hueOff val="3901266"/>
              <a:satOff val="-4866"/>
              <a:lumOff val="1144"/>
              <a:alphaOff val="0"/>
            </a:schemeClr>
          </a:solidFill>
          <a:prstDash val="solid"/>
        </a:ln>
        <a:effectLst/>
      </dsp:spPr>
      <dsp:style>
        <a:lnRef idx="2">
          <a:scrgbClr r="0" g="0" b="0"/>
        </a:lnRef>
        <a:fillRef idx="1">
          <a:scrgbClr r="0" g="0" b="0"/>
        </a:fillRef>
        <a:effectRef idx="0">
          <a:scrgbClr r="0" g="0" b="0"/>
        </a:effectRef>
        <a:fontRef idx="minor"/>
      </dsp:style>
    </dsp:sp>
    <dsp:sp modelId="{40348088-2018-4080-B408-5D15CD8D831A}">
      <dsp:nvSpPr>
        <dsp:cNvPr id="0" name=""/>
        <dsp:cNvSpPr/>
      </dsp:nvSpPr>
      <dsp:spPr>
        <a:xfrm>
          <a:off x="248126" y="2046360"/>
          <a:ext cx="3473767" cy="265680"/>
        </a:xfrm>
        <a:prstGeom prst="roundRect">
          <a:avLst/>
        </a:prstGeom>
        <a:solidFill>
          <a:schemeClr val="accent2">
            <a:hueOff val="3901266"/>
            <a:satOff val="-4866"/>
            <a:lumOff val="114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Skewed influences over decisions</a:t>
          </a:r>
        </a:p>
      </dsp:txBody>
      <dsp:txXfrm>
        <a:off x="261095" y="2059329"/>
        <a:ext cx="3447829" cy="239742"/>
      </dsp:txXfrm>
    </dsp:sp>
    <dsp:sp modelId="{59050084-38FC-488F-9E4A-D4CE980BA664}">
      <dsp:nvSpPr>
        <dsp:cNvPr id="0" name=""/>
        <dsp:cNvSpPr/>
      </dsp:nvSpPr>
      <dsp:spPr>
        <a:xfrm>
          <a:off x="0" y="2587440"/>
          <a:ext cx="4962525" cy="226800"/>
        </a:xfrm>
        <a:prstGeom prst="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sp>
    <dsp:sp modelId="{DD4F8008-A8C1-4ECB-819C-7CD3F003E705}">
      <dsp:nvSpPr>
        <dsp:cNvPr id="0" name=""/>
        <dsp:cNvSpPr/>
      </dsp:nvSpPr>
      <dsp:spPr>
        <a:xfrm>
          <a:off x="248126" y="2454600"/>
          <a:ext cx="3473767" cy="26568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1300" tIns="0" rIns="131300" bIns="0" numCol="1" spcCol="1270" anchor="ctr" anchorCtr="0">
          <a:noAutofit/>
        </a:bodyPr>
        <a:lstStyle/>
        <a:p>
          <a:pPr marL="0" lvl="0" indent="0" algn="l" defTabSz="488950">
            <a:lnSpc>
              <a:spcPct val="90000"/>
            </a:lnSpc>
            <a:spcBef>
              <a:spcPct val="0"/>
            </a:spcBef>
            <a:spcAft>
              <a:spcPct val="35000"/>
            </a:spcAft>
            <a:buNone/>
          </a:pPr>
          <a:r>
            <a:rPr lang="en-US" sz="1100" b="1" i="0" kern="1200">
              <a:latin typeface="Arial" pitchFamily="34" charset="0"/>
              <a:cs typeface="Arial" pitchFamily="34" charset="0"/>
            </a:rPr>
            <a:t>Too much groupthink</a:t>
          </a:r>
        </a:p>
      </dsp:txBody>
      <dsp:txXfrm>
        <a:off x="261095" y="2467569"/>
        <a:ext cx="3447829" cy="2397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F26E28-8D85-4D57-9187-676F478142D3}">
      <dsp:nvSpPr>
        <dsp:cNvPr id="0" name=""/>
        <dsp:cNvSpPr/>
      </dsp:nvSpPr>
      <dsp:spPr>
        <a:xfrm>
          <a:off x="0" y="1695326"/>
          <a:ext cx="4352925" cy="370895"/>
        </a:xfrm>
        <a:prstGeom prst="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i="0" kern="1200">
              <a:latin typeface="Arial" pitchFamily="34" charset="0"/>
              <a:cs typeface="Arial" pitchFamily="34" charset="0"/>
            </a:rPr>
            <a:t>Work design process</a:t>
          </a:r>
        </a:p>
      </dsp:txBody>
      <dsp:txXfrm>
        <a:off x="0" y="1695326"/>
        <a:ext cx="4352925" cy="370895"/>
      </dsp:txXfrm>
    </dsp:sp>
    <dsp:sp modelId="{3F57CE6E-AFEA-4BD8-BAF2-8382E56BAC5C}">
      <dsp:nvSpPr>
        <dsp:cNvPr id="0" name=""/>
        <dsp:cNvSpPr/>
      </dsp:nvSpPr>
      <dsp:spPr>
        <a:xfrm rot="10800000">
          <a:off x="0" y="1088553"/>
          <a:ext cx="4352925" cy="570437"/>
        </a:xfrm>
        <a:prstGeom prst="upArrowCallout">
          <a:avLst/>
        </a:prstGeom>
        <a:solidFill>
          <a:schemeClr val="accent4">
            <a:hueOff val="-1488257"/>
            <a:satOff val="8966"/>
            <a:lumOff val="71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i="0" kern="1200">
              <a:latin typeface="Arial" pitchFamily="34" charset="0"/>
              <a:cs typeface="Arial" pitchFamily="34" charset="0"/>
            </a:rPr>
            <a:t>Team diversity</a:t>
          </a:r>
        </a:p>
      </dsp:txBody>
      <dsp:txXfrm rot="10800000">
        <a:off x="0" y="1088553"/>
        <a:ext cx="4352925" cy="370653"/>
      </dsp:txXfrm>
    </dsp:sp>
    <dsp:sp modelId="{D327651B-4290-4AAC-87EC-C1A5CF2A5496}">
      <dsp:nvSpPr>
        <dsp:cNvPr id="0" name=""/>
        <dsp:cNvSpPr/>
      </dsp:nvSpPr>
      <dsp:spPr>
        <a:xfrm rot="10800000">
          <a:off x="0" y="565577"/>
          <a:ext cx="4352925" cy="570437"/>
        </a:xfrm>
        <a:prstGeom prst="upArrowCallout">
          <a:avLst/>
        </a:prstGeom>
        <a:solidFill>
          <a:schemeClr val="accent4">
            <a:hueOff val="-2976513"/>
            <a:satOff val="17933"/>
            <a:lumOff val="143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i="0" kern="1200">
              <a:latin typeface="Arial" pitchFamily="34" charset="0"/>
              <a:cs typeface="Arial" pitchFamily="34" charset="0"/>
            </a:rPr>
            <a:t>Team roles</a:t>
          </a:r>
        </a:p>
      </dsp:txBody>
      <dsp:txXfrm rot="10800000">
        <a:off x="0" y="565577"/>
        <a:ext cx="4352925" cy="370653"/>
      </dsp:txXfrm>
    </dsp:sp>
    <dsp:sp modelId="{01A770D5-12FE-4537-8042-142D48956F21}">
      <dsp:nvSpPr>
        <dsp:cNvPr id="0" name=""/>
        <dsp:cNvSpPr/>
      </dsp:nvSpPr>
      <dsp:spPr>
        <a:xfrm rot="10800000">
          <a:off x="0" y="702"/>
          <a:ext cx="4352925" cy="570437"/>
        </a:xfrm>
        <a:prstGeom prst="upArrowCallou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i="0" kern="1200">
              <a:latin typeface="Arial" pitchFamily="34" charset="0"/>
              <a:cs typeface="Arial" pitchFamily="34" charset="0"/>
            </a:rPr>
            <a:t>Team abilities</a:t>
          </a:r>
        </a:p>
      </dsp:txBody>
      <dsp:txXfrm rot="10800000">
        <a:off x="0" y="702"/>
        <a:ext cx="4352925" cy="370653"/>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D55F62-A452-4E06-B51A-F98AA28A8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adamache ANA</dc:creator>
  <cp:lastModifiedBy>ANAIDA ADAMACHE</cp:lastModifiedBy>
  <cp:revision>4</cp:revision>
  <dcterms:created xsi:type="dcterms:W3CDTF">2021-10-25T15:11:00Z</dcterms:created>
  <dcterms:modified xsi:type="dcterms:W3CDTF">2021-10-25T15:26:00Z</dcterms:modified>
</cp:coreProperties>
</file>