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9B4DD" w14:textId="33B09F6F" w:rsidR="009B2B80" w:rsidRDefault="00FD7F26">
      <w:r>
        <w:rPr>
          <w:noProof/>
        </w:rPr>
        <w:drawing>
          <wp:inline distT="0" distB="0" distL="0" distR="0" wp14:anchorId="2AB81CAD" wp14:editId="0C32903B">
            <wp:extent cx="5731510" cy="1780540"/>
            <wp:effectExtent l="0" t="0" r="2540" b="0"/>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a:ln>
                      <a:noFill/>
                    </a:ln>
                  </pic:spPr>
                </pic:pic>
              </a:graphicData>
            </a:graphic>
          </wp:inline>
        </w:drawing>
      </w:r>
    </w:p>
    <w:p w14:paraId="19E1253E" w14:textId="6D5E6CAD" w:rsidR="00BB49A5" w:rsidRPr="00BB49A5" w:rsidRDefault="00BB49A5" w:rsidP="00BB49A5">
      <w:pPr>
        <w:spacing w:line="360" w:lineRule="auto"/>
        <w:rPr>
          <w:b/>
          <w:bCs/>
        </w:rPr>
      </w:pPr>
    </w:p>
    <w:p w14:paraId="2EF6C829" w14:textId="77777777" w:rsidR="00BB49A5" w:rsidRDefault="00BB49A5" w:rsidP="00BB49A5">
      <w:pPr>
        <w:spacing w:line="360" w:lineRule="auto"/>
        <w:jc w:val="center"/>
        <w:rPr>
          <w:rFonts w:ascii="Arial" w:hAnsi="Arial" w:cs="Arial"/>
          <w:b/>
          <w:bCs/>
          <w:sz w:val="24"/>
          <w:szCs w:val="24"/>
        </w:rPr>
      </w:pPr>
    </w:p>
    <w:p w14:paraId="075923DF" w14:textId="7C1897B7" w:rsidR="00BB49A5" w:rsidRDefault="00BB49A5" w:rsidP="00BB49A5">
      <w:pPr>
        <w:spacing w:line="360" w:lineRule="auto"/>
        <w:rPr>
          <w:rFonts w:ascii="Arial" w:hAnsi="Arial" w:cs="Arial"/>
          <w:b/>
          <w:bCs/>
          <w:sz w:val="24"/>
          <w:szCs w:val="24"/>
        </w:rPr>
      </w:pPr>
    </w:p>
    <w:p w14:paraId="5681358D" w14:textId="77777777" w:rsidR="00BB49A5" w:rsidRDefault="00BB49A5" w:rsidP="00BB49A5">
      <w:pPr>
        <w:spacing w:line="360" w:lineRule="auto"/>
        <w:rPr>
          <w:rFonts w:ascii="Arial" w:hAnsi="Arial" w:cs="Arial"/>
          <w:b/>
          <w:bCs/>
          <w:sz w:val="24"/>
          <w:szCs w:val="24"/>
        </w:rPr>
      </w:pPr>
    </w:p>
    <w:p w14:paraId="0247E3AF" w14:textId="77777777" w:rsidR="00BB49A5" w:rsidRPr="00BB49A5" w:rsidRDefault="00BB49A5" w:rsidP="00BB49A5">
      <w:pPr>
        <w:spacing w:line="360" w:lineRule="auto"/>
        <w:jc w:val="center"/>
        <w:rPr>
          <w:rFonts w:ascii="Arial" w:hAnsi="Arial" w:cs="Arial"/>
          <w:b/>
          <w:bCs/>
          <w:sz w:val="28"/>
          <w:szCs w:val="28"/>
        </w:rPr>
      </w:pPr>
    </w:p>
    <w:p w14:paraId="1CE0F073" w14:textId="35F0359E" w:rsidR="00BB49A5" w:rsidRDefault="00BB49A5" w:rsidP="00BB49A5">
      <w:pPr>
        <w:spacing w:line="360" w:lineRule="auto"/>
        <w:jc w:val="center"/>
        <w:rPr>
          <w:rFonts w:ascii="Arial" w:hAnsi="Arial" w:cs="Arial"/>
          <w:b/>
          <w:bCs/>
          <w:sz w:val="28"/>
          <w:szCs w:val="28"/>
        </w:rPr>
      </w:pPr>
      <w:r w:rsidRPr="00BB49A5">
        <w:rPr>
          <w:rFonts w:ascii="Arial" w:hAnsi="Arial" w:cs="Arial"/>
          <w:b/>
          <w:bCs/>
          <w:sz w:val="28"/>
          <w:szCs w:val="28"/>
        </w:rPr>
        <w:t>Mental health and the impacts it has on frontline Policing in Wales</w:t>
      </w:r>
    </w:p>
    <w:p w14:paraId="5B45CE9B" w14:textId="49C5928D" w:rsidR="00BB49A5" w:rsidRDefault="00BB49A5" w:rsidP="00BB49A5">
      <w:pPr>
        <w:spacing w:line="360" w:lineRule="auto"/>
        <w:jc w:val="center"/>
        <w:rPr>
          <w:rFonts w:ascii="Arial" w:hAnsi="Arial" w:cs="Arial"/>
          <w:b/>
          <w:bCs/>
          <w:sz w:val="28"/>
          <w:szCs w:val="28"/>
        </w:rPr>
      </w:pPr>
    </w:p>
    <w:p w14:paraId="3B940882" w14:textId="39174289" w:rsidR="00BB49A5" w:rsidRDefault="00BB49A5" w:rsidP="00BB49A5">
      <w:pPr>
        <w:spacing w:line="360" w:lineRule="auto"/>
        <w:jc w:val="center"/>
        <w:rPr>
          <w:rFonts w:ascii="Arial" w:hAnsi="Arial" w:cs="Arial"/>
          <w:b/>
          <w:bCs/>
          <w:sz w:val="28"/>
          <w:szCs w:val="28"/>
        </w:rPr>
      </w:pPr>
    </w:p>
    <w:p w14:paraId="4C605D68" w14:textId="77777777" w:rsidR="00BB49A5" w:rsidRDefault="00BB49A5" w:rsidP="00BB49A5">
      <w:pPr>
        <w:spacing w:line="360" w:lineRule="auto"/>
        <w:jc w:val="center"/>
        <w:rPr>
          <w:rFonts w:ascii="Arial" w:hAnsi="Arial" w:cs="Arial"/>
          <w:b/>
          <w:bCs/>
          <w:sz w:val="28"/>
          <w:szCs w:val="28"/>
        </w:rPr>
      </w:pPr>
    </w:p>
    <w:p w14:paraId="3857F67A" w14:textId="0F30B2C9" w:rsidR="00BB49A5" w:rsidRDefault="00BB49A5" w:rsidP="00BB49A5">
      <w:pPr>
        <w:spacing w:line="360" w:lineRule="auto"/>
        <w:jc w:val="center"/>
        <w:rPr>
          <w:rFonts w:ascii="Arial" w:hAnsi="Arial" w:cs="Arial"/>
          <w:b/>
          <w:bCs/>
          <w:sz w:val="28"/>
          <w:szCs w:val="28"/>
        </w:rPr>
      </w:pPr>
      <w:r>
        <w:rPr>
          <w:rFonts w:ascii="Arial" w:hAnsi="Arial" w:cs="Arial"/>
          <w:b/>
          <w:bCs/>
          <w:sz w:val="28"/>
          <w:szCs w:val="28"/>
        </w:rPr>
        <w:t xml:space="preserve">BSc (Hons) Professional Policing Practice </w:t>
      </w:r>
    </w:p>
    <w:p w14:paraId="5A478F3A" w14:textId="064E857B" w:rsidR="00BB49A5" w:rsidRDefault="00BB49A5" w:rsidP="00BB49A5">
      <w:pPr>
        <w:spacing w:line="360" w:lineRule="auto"/>
        <w:jc w:val="center"/>
        <w:rPr>
          <w:rFonts w:ascii="Arial" w:hAnsi="Arial" w:cs="Arial"/>
          <w:b/>
          <w:bCs/>
          <w:sz w:val="28"/>
          <w:szCs w:val="28"/>
        </w:rPr>
      </w:pPr>
    </w:p>
    <w:p w14:paraId="0D637842" w14:textId="3C0934C6" w:rsidR="00BB49A5" w:rsidRDefault="00BB49A5" w:rsidP="00BB49A5">
      <w:pPr>
        <w:spacing w:line="360" w:lineRule="auto"/>
        <w:jc w:val="center"/>
        <w:rPr>
          <w:rFonts w:ascii="Arial" w:hAnsi="Arial" w:cs="Arial"/>
          <w:b/>
          <w:bCs/>
          <w:sz w:val="28"/>
          <w:szCs w:val="28"/>
        </w:rPr>
      </w:pPr>
    </w:p>
    <w:p w14:paraId="483A5DA1" w14:textId="0226D131" w:rsidR="00BB49A5" w:rsidRDefault="00BB49A5" w:rsidP="00BB49A5">
      <w:pPr>
        <w:spacing w:line="360" w:lineRule="auto"/>
        <w:jc w:val="center"/>
        <w:rPr>
          <w:rFonts w:ascii="Arial" w:hAnsi="Arial" w:cs="Arial"/>
          <w:b/>
          <w:bCs/>
          <w:sz w:val="28"/>
          <w:szCs w:val="28"/>
        </w:rPr>
      </w:pPr>
    </w:p>
    <w:p w14:paraId="26340744" w14:textId="5298C4DF" w:rsidR="00BB49A5" w:rsidRPr="00BB49A5" w:rsidRDefault="00BB49A5" w:rsidP="00BB49A5">
      <w:pPr>
        <w:spacing w:line="360" w:lineRule="auto"/>
        <w:jc w:val="center"/>
        <w:rPr>
          <w:rFonts w:ascii="Arial" w:hAnsi="Arial" w:cs="Arial"/>
          <w:b/>
          <w:bCs/>
          <w:sz w:val="28"/>
          <w:szCs w:val="28"/>
        </w:rPr>
      </w:pPr>
      <w:r>
        <w:rPr>
          <w:rFonts w:ascii="Arial" w:hAnsi="Arial" w:cs="Arial"/>
          <w:b/>
          <w:bCs/>
          <w:sz w:val="28"/>
          <w:szCs w:val="28"/>
        </w:rPr>
        <w:t>Jason Powell 1922426</w:t>
      </w:r>
    </w:p>
    <w:p w14:paraId="35B28179" w14:textId="77777777" w:rsidR="00BB49A5" w:rsidRDefault="00BB49A5" w:rsidP="00BB49A5">
      <w:pPr>
        <w:spacing w:line="360" w:lineRule="auto"/>
        <w:rPr>
          <w:rFonts w:ascii="Arial" w:hAnsi="Arial" w:cs="Arial"/>
          <w:sz w:val="24"/>
          <w:szCs w:val="24"/>
        </w:rPr>
      </w:pPr>
    </w:p>
    <w:p w14:paraId="40355A3B" w14:textId="77777777" w:rsidR="00BB49A5" w:rsidRDefault="00BB49A5" w:rsidP="00BB49A5">
      <w:pPr>
        <w:spacing w:line="360" w:lineRule="auto"/>
        <w:rPr>
          <w:rFonts w:ascii="Arial" w:hAnsi="Arial" w:cs="Arial"/>
          <w:sz w:val="24"/>
          <w:szCs w:val="24"/>
        </w:rPr>
      </w:pPr>
    </w:p>
    <w:p w14:paraId="2AAC6F3B" w14:textId="77777777" w:rsidR="00BB49A5" w:rsidRDefault="00BB49A5" w:rsidP="00BB49A5">
      <w:pPr>
        <w:spacing w:line="360" w:lineRule="auto"/>
        <w:rPr>
          <w:rFonts w:ascii="Arial" w:hAnsi="Arial" w:cs="Arial"/>
          <w:sz w:val="24"/>
          <w:szCs w:val="24"/>
        </w:rPr>
      </w:pPr>
    </w:p>
    <w:p w14:paraId="1BED0502" w14:textId="77777777" w:rsidR="00BB49A5" w:rsidRDefault="00BB49A5" w:rsidP="00BB49A5">
      <w:pPr>
        <w:spacing w:line="360" w:lineRule="auto"/>
        <w:rPr>
          <w:rFonts w:ascii="Arial" w:hAnsi="Arial" w:cs="Arial"/>
          <w:sz w:val="24"/>
          <w:szCs w:val="24"/>
        </w:rPr>
      </w:pPr>
    </w:p>
    <w:p w14:paraId="7A13AABA" w14:textId="73799F9B" w:rsidR="00BB49A5" w:rsidRDefault="00BB49A5" w:rsidP="00BB49A5">
      <w:pPr>
        <w:spacing w:line="360" w:lineRule="auto"/>
        <w:rPr>
          <w:rFonts w:ascii="Arial" w:hAnsi="Arial" w:cs="Arial"/>
          <w:b/>
          <w:bCs/>
          <w:sz w:val="24"/>
          <w:szCs w:val="24"/>
        </w:rPr>
      </w:pPr>
      <w:r w:rsidRPr="00BB49A5">
        <w:rPr>
          <w:rFonts w:ascii="Arial" w:hAnsi="Arial" w:cs="Arial"/>
          <w:b/>
          <w:bCs/>
          <w:sz w:val="24"/>
          <w:szCs w:val="24"/>
        </w:rPr>
        <w:lastRenderedPageBreak/>
        <w:t>Acknowledgements</w:t>
      </w:r>
    </w:p>
    <w:p w14:paraId="6D3709A3" w14:textId="122F7FF3" w:rsidR="00BB49A5" w:rsidRDefault="00EA1AD4" w:rsidP="00BB49A5">
      <w:pPr>
        <w:spacing w:line="360" w:lineRule="auto"/>
        <w:rPr>
          <w:rFonts w:ascii="Arial" w:hAnsi="Arial" w:cs="Arial"/>
          <w:sz w:val="24"/>
          <w:szCs w:val="24"/>
        </w:rPr>
      </w:pPr>
      <w:r>
        <w:rPr>
          <w:rFonts w:ascii="Arial" w:hAnsi="Arial" w:cs="Arial"/>
          <w:sz w:val="24"/>
          <w:szCs w:val="24"/>
        </w:rPr>
        <w:t xml:space="preserve">Firstly, I’d like to thank the University staff as well as South Wales Police training staff for their support and guidance throughout the first three years in my career, without their support I do not believe I would have been in the position I am today. </w:t>
      </w:r>
    </w:p>
    <w:p w14:paraId="434C4998" w14:textId="3F6E113A" w:rsidR="00EA1AD4" w:rsidRDefault="00EA1AD4" w:rsidP="00BB49A5">
      <w:pPr>
        <w:spacing w:line="360" w:lineRule="auto"/>
        <w:rPr>
          <w:rFonts w:ascii="Arial" w:hAnsi="Arial" w:cs="Arial"/>
          <w:sz w:val="24"/>
          <w:szCs w:val="24"/>
        </w:rPr>
      </w:pPr>
      <w:r>
        <w:rPr>
          <w:rFonts w:ascii="Arial" w:hAnsi="Arial" w:cs="Arial"/>
          <w:sz w:val="24"/>
          <w:szCs w:val="24"/>
        </w:rPr>
        <w:t>I would also like to thank my wife, children and extended family for their continued support and advice throughout my first three years</w:t>
      </w:r>
      <w:r w:rsidR="00BC048F">
        <w:rPr>
          <w:rFonts w:ascii="Arial" w:hAnsi="Arial" w:cs="Arial"/>
          <w:sz w:val="24"/>
          <w:szCs w:val="24"/>
        </w:rPr>
        <w:t xml:space="preserve"> as a Police officer. </w:t>
      </w:r>
    </w:p>
    <w:p w14:paraId="05722113" w14:textId="4E18D2D7" w:rsidR="002A01B6" w:rsidRDefault="002A01B6" w:rsidP="00BB49A5">
      <w:pPr>
        <w:spacing w:line="360" w:lineRule="auto"/>
        <w:rPr>
          <w:rFonts w:ascii="Arial" w:hAnsi="Arial" w:cs="Arial"/>
          <w:sz w:val="24"/>
          <w:szCs w:val="24"/>
        </w:rPr>
      </w:pPr>
      <w:r>
        <w:rPr>
          <w:rFonts w:ascii="Arial" w:hAnsi="Arial" w:cs="Arial"/>
          <w:sz w:val="24"/>
          <w:szCs w:val="24"/>
        </w:rPr>
        <w:t xml:space="preserve">Finally, a thank you to my response team for their support and guidance throughout the 3 years I have been a Police officer. </w:t>
      </w:r>
    </w:p>
    <w:p w14:paraId="4DF6AFF4" w14:textId="0BC911F0" w:rsidR="00EA1AD4" w:rsidRDefault="00EA1AD4" w:rsidP="00BB49A5">
      <w:pPr>
        <w:spacing w:line="360" w:lineRule="auto"/>
        <w:rPr>
          <w:rFonts w:ascii="Arial" w:hAnsi="Arial" w:cs="Arial"/>
          <w:sz w:val="24"/>
          <w:szCs w:val="24"/>
        </w:rPr>
      </w:pPr>
    </w:p>
    <w:p w14:paraId="3A3CBEA6" w14:textId="77777777" w:rsidR="00EA1AD4" w:rsidRPr="00EA1AD4" w:rsidRDefault="00EA1AD4" w:rsidP="00EA1AD4">
      <w:pPr>
        <w:spacing w:line="360" w:lineRule="auto"/>
        <w:rPr>
          <w:rFonts w:ascii="Arial" w:hAnsi="Arial" w:cs="Arial"/>
          <w:b/>
          <w:bCs/>
          <w:sz w:val="24"/>
          <w:szCs w:val="24"/>
        </w:rPr>
      </w:pPr>
      <w:r w:rsidRPr="00EA1AD4">
        <w:rPr>
          <w:rFonts w:ascii="Arial" w:hAnsi="Arial" w:cs="Arial"/>
          <w:b/>
          <w:bCs/>
          <w:sz w:val="24"/>
          <w:szCs w:val="24"/>
        </w:rPr>
        <w:t xml:space="preserve">Declaration </w:t>
      </w:r>
    </w:p>
    <w:p w14:paraId="476AB62E" w14:textId="77777777" w:rsidR="00EA1AD4" w:rsidRPr="00EA1AD4" w:rsidRDefault="00EA1AD4" w:rsidP="00EA1AD4">
      <w:pPr>
        <w:spacing w:after="0" w:line="360" w:lineRule="auto"/>
        <w:rPr>
          <w:rFonts w:ascii="Arial" w:hAnsi="Arial" w:cs="Arial"/>
          <w:sz w:val="24"/>
          <w:szCs w:val="24"/>
        </w:rPr>
      </w:pPr>
      <w:r w:rsidRPr="00EA1AD4">
        <w:rPr>
          <w:rFonts w:ascii="Arial" w:hAnsi="Arial" w:cs="Arial"/>
          <w:sz w:val="24"/>
          <w:szCs w:val="24"/>
        </w:rPr>
        <w:t>This work has not previously been accepted in substance for any degree and is not being concurrently submitted in candidature for any degree.</w:t>
      </w:r>
    </w:p>
    <w:p w14:paraId="63DBCE50" w14:textId="7A403639" w:rsidR="00EA1AD4" w:rsidRPr="00EA1AD4" w:rsidRDefault="00EA1AD4" w:rsidP="00EA1AD4">
      <w:pPr>
        <w:spacing w:after="0" w:line="360" w:lineRule="auto"/>
        <w:rPr>
          <w:rFonts w:ascii="Arial" w:hAnsi="Arial" w:cs="Arial"/>
          <w:sz w:val="24"/>
          <w:szCs w:val="24"/>
        </w:rPr>
      </w:pPr>
      <w:r w:rsidRPr="00EA1AD4">
        <w:rPr>
          <w:rFonts w:ascii="Arial" w:hAnsi="Arial" w:cs="Arial"/>
          <w:sz w:val="24"/>
          <w:szCs w:val="24"/>
        </w:rPr>
        <w:t xml:space="preserve">Signed: </w:t>
      </w:r>
      <w:proofErr w:type="spellStart"/>
      <w:r>
        <w:rPr>
          <w:rFonts w:ascii="Arial" w:hAnsi="Arial" w:cs="Arial"/>
          <w:sz w:val="24"/>
          <w:szCs w:val="24"/>
        </w:rPr>
        <w:t>J.Powell</w:t>
      </w:r>
      <w:proofErr w:type="spellEnd"/>
    </w:p>
    <w:p w14:paraId="0286B778" w14:textId="4907B0CF" w:rsidR="00EA1AD4" w:rsidRPr="00EA1AD4" w:rsidRDefault="00EA1AD4" w:rsidP="00EA1AD4">
      <w:pPr>
        <w:spacing w:after="0" w:line="360" w:lineRule="auto"/>
        <w:rPr>
          <w:rFonts w:ascii="Arial" w:hAnsi="Arial" w:cs="Arial"/>
          <w:sz w:val="24"/>
          <w:szCs w:val="24"/>
        </w:rPr>
      </w:pPr>
      <w:r w:rsidRPr="00EA1AD4">
        <w:rPr>
          <w:rFonts w:ascii="Arial" w:hAnsi="Arial" w:cs="Arial"/>
          <w:sz w:val="24"/>
          <w:szCs w:val="24"/>
        </w:rPr>
        <w:t xml:space="preserve">Date: </w:t>
      </w:r>
      <w:r>
        <w:rPr>
          <w:rFonts w:ascii="Arial" w:hAnsi="Arial" w:cs="Arial"/>
          <w:sz w:val="24"/>
          <w:szCs w:val="24"/>
        </w:rPr>
        <w:t>27/03/2023</w:t>
      </w:r>
    </w:p>
    <w:p w14:paraId="0539395C" w14:textId="77777777" w:rsidR="00EA1AD4" w:rsidRPr="00EA1AD4" w:rsidRDefault="00EA1AD4" w:rsidP="00EA1AD4">
      <w:pPr>
        <w:spacing w:line="360" w:lineRule="auto"/>
        <w:rPr>
          <w:rFonts w:ascii="Arial" w:hAnsi="Arial" w:cs="Arial"/>
          <w:sz w:val="24"/>
          <w:szCs w:val="24"/>
        </w:rPr>
      </w:pPr>
    </w:p>
    <w:p w14:paraId="7F5A2BD4" w14:textId="77777777" w:rsidR="00EA1AD4" w:rsidRPr="00A70869" w:rsidRDefault="00EA1AD4" w:rsidP="00EA1AD4">
      <w:pPr>
        <w:spacing w:after="0" w:line="360" w:lineRule="auto"/>
        <w:rPr>
          <w:rFonts w:ascii="Arial" w:hAnsi="Arial" w:cs="Arial"/>
          <w:b/>
          <w:bCs/>
          <w:sz w:val="24"/>
          <w:szCs w:val="24"/>
        </w:rPr>
      </w:pPr>
      <w:r w:rsidRPr="00A70869">
        <w:rPr>
          <w:rFonts w:ascii="Arial" w:hAnsi="Arial" w:cs="Arial"/>
          <w:b/>
          <w:bCs/>
          <w:sz w:val="24"/>
          <w:szCs w:val="24"/>
        </w:rPr>
        <w:t xml:space="preserve">STATEMENT 1 </w:t>
      </w:r>
    </w:p>
    <w:p w14:paraId="415057B2" w14:textId="77777777" w:rsidR="00EA1AD4" w:rsidRPr="00EA1AD4" w:rsidRDefault="00EA1AD4" w:rsidP="00EA1AD4">
      <w:pPr>
        <w:spacing w:after="0" w:line="360" w:lineRule="auto"/>
        <w:rPr>
          <w:rFonts w:ascii="Arial" w:hAnsi="Arial" w:cs="Arial"/>
          <w:sz w:val="24"/>
          <w:szCs w:val="24"/>
        </w:rPr>
      </w:pPr>
      <w:r w:rsidRPr="00EA1AD4">
        <w:rPr>
          <w:rFonts w:ascii="Arial" w:hAnsi="Arial" w:cs="Arial"/>
          <w:sz w:val="24"/>
          <w:szCs w:val="24"/>
        </w:rPr>
        <w:t>This dissertation is being submitted in partial fulfilment of the requirements for the degree of BA.</w:t>
      </w:r>
    </w:p>
    <w:p w14:paraId="424123C0" w14:textId="0A8DC583" w:rsidR="00EA1AD4" w:rsidRPr="00EA1AD4" w:rsidRDefault="00EA1AD4" w:rsidP="00EA1AD4">
      <w:pPr>
        <w:spacing w:after="0" w:line="360" w:lineRule="auto"/>
        <w:rPr>
          <w:rFonts w:ascii="Arial" w:hAnsi="Arial" w:cs="Arial"/>
          <w:sz w:val="24"/>
          <w:szCs w:val="24"/>
        </w:rPr>
      </w:pPr>
      <w:r w:rsidRPr="00EA1AD4">
        <w:rPr>
          <w:rFonts w:ascii="Arial" w:hAnsi="Arial" w:cs="Arial"/>
          <w:sz w:val="24"/>
          <w:szCs w:val="24"/>
        </w:rPr>
        <w:t>Signed:</w:t>
      </w:r>
      <w:r>
        <w:rPr>
          <w:rFonts w:ascii="Arial" w:hAnsi="Arial" w:cs="Arial"/>
          <w:sz w:val="24"/>
          <w:szCs w:val="24"/>
        </w:rPr>
        <w:t xml:space="preserve"> </w:t>
      </w:r>
      <w:proofErr w:type="spellStart"/>
      <w:r>
        <w:rPr>
          <w:rFonts w:ascii="Arial" w:hAnsi="Arial" w:cs="Arial"/>
          <w:sz w:val="24"/>
          <w:szCs w:val="24"/>
        </w:rPr>
        <w:t>J.Powell</w:t>
      </w:r>
      <w:proofErr w:type="spellEnd"/>
    </w:p>
    <w:p w14:paraId="58055FA7" w14:textId="3F726696" w:rsidR="00EA1AD4" w:rsidRPr="00EA1AD4" w:rsidRDefault="00EA1AD4" w:rsidP="00EA1AD4">
      <w:pPr>
        <w:spacing w:line="360" w:lineRule="auto"/>
        <w:rPr>
          <w:rFonts w:ascii="Arial" w:hAnsi="Arial" w:cs="Arial"/>
          <w:sz w:val="24"/>
          <w:szCs w:val="24"/>
        </w:rPr>
      </w:pPr>
      <w:r w:rsidRPr="00EA1AD4">
        <w:rPr>
          <w:rFonts w:ascii="Arial" w:hAnsi="Arial" w:cs="Arial"/>
          <w:sz w:val="24"/>
          <w:szCs w:val="24"/>
        </w:rPr>
        <w:t xml:space="preserve">Date: </w:t>
      </w:r>
      <w:r>
        <w:rPr>
          <w:rFonts w:ascii="Arial" w:hAnsi="Arial" w:cs="Arial"/>
          <w:sz w:val="24"/>
          <w:szCs w:val="24"/>
        </w:rPr>
        <w:t>27/03/2023</w:t>
      </w:r>
    </w:p>
    <w:p w14:paraId="613380E1" w14:textId="77777777" w:rsidR="00EA1AD4" w:rsidRPr="00EA1AD4" w:rsidRDefault="00EA1AD4" w:rsidP="00EA1AD4">
      <w:pPr>
        <w:spacing w:line="360" w:lineRule="auto"/>
        <w:rPr>
          <w:rFonts w:ascii="Arial" w:hAnsi="Arial" w:cs="Arial"/>
          <w:sz w:val="24"/>
          <w:szCs w:val="24"/>
        </w:rPr>
      </w:pPr>
    </w:p>
    <w:p w14:paraId="0FE41135" w14:textId="77777777" w:rsidR="00EA1AD4" w:rsidRPr="00A70869" w:rsidRDefault="00EA1AD4" w:rsidP="00EA1AD4">
      <w:pPr>
        <w:spacing w:after="0" w:line="360" w:lineRule="auto"/>
        <w:rPr>
          <w:rFonts w:ascii="Arial" w:hAnsi="Arial" w:cs="Arial"/>
          <w:b/>
          <w:bCs/>
          <w:sz w:val="24"/>
          <w:szCs w:val="24"/>
        </w:rPr>
      </w:pPr>
      <w:r w:rsidRPr="00A70869">
        <w:rPr>
          <w:rFonts w:ascii="Arial" w:hAnsi="Arial" w:cs="Arial"/>
          <w:b/>
          <w:bCs/>
          <w:sz w:val="24"/>
          <w:szCs w:val="24"/>
        </w:rPr>
        <w:t>STATEMENT 2</w:t>
      </w:r>
    </w:p>
    <w:p w14:paraId="0AEC8CA1" w14:textId="0255E2BC" w:rsidR="00EA1AD4" w:rsidRPr="00EA1AD4" w:rsidRDefault="00EA1AD4" w:rsidP="00EA1AD4">
      <w:pPr>
        <w:spacing w:after="0" w:line="360" w:lineRule="auto"/>
        <w:rPr>
          <w:rFonts w:ascii="Arial" w:hAnsi="Arial" w:cs="Arial"/>
          <w:sz w:val="24"/>
          <w:szCs w:val="24"/>
        </w:rPr>
      </w:pPr>
      <w:r w:rsidRPr="00EA1AD4">
        <w:rPr>
          <w:rFonts w:ascii="Arial" w:hAnsi="Arial" w:cs="Arial"/>
          <w:sz w:val="24"/>
          <w:szCs w:val="24"/>
        </w:rPr>
        <w:t>This dissertation is the result of my own independent work/investigation, except where otherwise stated.</w:t>
      </w:r>
      <w:r w:rsidR="00A70869">
        <w:rPr>
          <w:rFonts w:ascii="Arial" w:hAnsi="Arial" w:cs="Arial"/>
          <w:sz w:val="24"/>
          <w:szCs w:val="24"/>
        </w:rPr>
        <w:t xml:space="preserve"> </w:t>
      </w:r>
      <w:r w:rsidRPr="00EA1AD4">
        <w:rPr>
          <w:rFonts w:ascii="Arial" w:hAnsi="Arial" w:cs="Arial"/>
          <w:sz w:val="24"/>
          <w:szCs w:val="24"/>
        </w:rPr>
        <w:t>Other sources are acknowledged by footnotes giving explicit references.  A bibliography is appended.</w:t>
      </w:r>
    </w:p>
    <w:p w14:paraId="2FDBA27A" w14:textId="13D5143F" w:rsidR="00EA1AD4" w:rsidRPr="00EA1AD4" w:rsidRDefault="00EA1AD4" w:rsidP="00EA1AD4">
      <w:pPr>
        <w:spacing w:after="0" w:line="360" w:lineRule="auto"/>
        <w:rPr>
          <w:rFonts w:ascii="Arial" w:hAnsi="Arial" w:cs="Arial"/>
          <w:sz w:val="24"/>
          <w:szCs w:val="24"/>
        </w:rPr>
      </w:pPr>
      <w:r w:rsidRPr="00EA1AD4">
        <w:rPr>
          <w:rFonts w:ascii="Arial" w:hAnsi="Arial" w:cs="Arial"/>
          <w:sz w:val="24"/>
          <w:szCs w:val="24"/>
        </w:rPr>
        <w:t xml:space="preserve">Signed: </w:t>
      </w:r>
      <w:proofErr w:type="spellStart"/>
      <w:r>
        <w:rPr>
          <w:rFonts w:ascii="Arial" w:hAnsi="Arial" w:cs="Arial"/>
          <w:sz w:val="24"/>
          <w:szCs w:val="24"/>
        </w:rPr>
        <w:t>J.Powell</w:t>
      </w:r>
      <w:proofErr w:type="spellEnd"/>
    </w:p>
    <w:p w14:paraId="17F4FFAF" w14:textId="096D0129" w:rsidR="00EA1AD4" w:rsidRPr="00EA1AD4" w:rsidRDefault="00EA1AD4" w:rsidP="00EA1AD4">
      <w:pPr>
        <w:spacing w:after="0" w:line="360" w:lineRule="auto"/>
        <w:rPr>
          <w:rFonts w:ascii="Arial" w:hAnsi="Arial" w:cs="Arial"/>
          <w:sz w:val="24"/>
          <w:szCs w:val="24"/>
        </w:rPr>
      </w:pPr>
      <w:r w:rsidRPr="00EA1AD4">
        <w:rPr>
          <w:rFonts w:ascii="Arial" w:hAnsi="Arial" w:cs="Arial"/>
          <w:sz w:val="24"/>
          <w:szCs w:val="24"/>
        </w:rPr>
        <w:t xml:space="preserve">Date: </w:t>
      </w:r>
      <w:r>
        <w:rPr>
          <w:rFonts w:ascii="Arial" w:hAnsi="Arial" w:cs="Arial"/>
          <w:sz w:val="24"/>
          <w:szCs w:val="24"/>
        </w:rPr>
        <w:t>27/03/2023</w:t>
      </w:r>
    </w:p>
    <w:p w14:paraId="2D019C7D" w14:textId="77777777" w:rsidR="00EA1AD4" w:rsidRPr="00EA1AD4" w:rsidRDefault="00EA1AD4" w:rsidP="00EA1AD4">
      <w:pPr>
        <w:spacing w:after="0" w:line="360" w:lineRule="auto"/>
        <w:rPr>
          <w:rFonts w:ascii="Arial" w:hAnsi="Arial" w:cs="Arial"/>
          <w:sz w:val="24"/>
          <w:szCs w:val="24"/>
        </w:rPr>
      </w:pPr>
    </w:p>
    <w:p w14:paraId="6329EC57" w14:textId="5A5C9E18" w:rsidR="00A70869" w:rsidRDefault="00A70869" w:rsidP="00EA1AD4">
      <w:pPr>
        <w:spacing w:after="0" w:line="360" w:lineRule="auto"/>
        <w:rPr>
          <w:rFonts w:ascii="Arial" w:hAnsi="Arial" w:cs="Arial"/>
          <w:sz w:val="24"/>
          <w:szCs w:val="24"/>
        </w:rPr>
      </w:pPr>
    </w:p>
    <w:p w14:paraId="2E29EC6A" w14:textId="195F755A" w:rsidR="00A70869" w:rsidRDefault="00A70869" w:rsidP="00EA1AD4">
      <w:pPr>
        <w:spacing w:after="0" w:line="360" w:lineRule="auto"/>
        <w:rPr>
          <w:rFonts w:ascii="Arial" w:hAnsi="Arial" w:cs="Arial"/>
          <w:sz w:val="24"/>
          <w:szCs w:val="24"/>
        </w:rPr>
      </w:pPr>
    </w:p>
    <w:p w14:paraId="7E25C52C" w14:textId="77777777" w:rsidR="00A70869" w:rsidRDefault="00A70869" w:rsidP="00EA1AD4">
      <w:pPr>
        <w:spacing w:after="0" w:line="360" w:lineRule="auto"/>
        <w:rPr>
          <w:rFonts w:ascii="Arial" w:hAnsi="Arial" w:cs="Arial"/>
          <w:sz w:val="24"/>
          <w:szCs w:val="24"/>
        </w:rPr>
      </w:pPr>
    </w:p>
    <w:p w14:paraId="41B16D7B" w14:textId="77777777" w:rsidR="00EA1AD4" w:rsidRDefault="00EA1AD4" w:rsidP="00EA1AD4">
      <w:pPr>
        <w:spacing w:after="0" w:line="360" w:lineRule="auto"/>
        <w:rPr>
          <w:rFonts w:ascii="Arial" w:hAnsi="Arial" w:cs="Arial"/>
          <w:sz w:val="24"/>
          <w:szCs w:val="24"/>
        </w:rPr>
      </w:pPr>
    </w:p>
    <w:p w14:paraId="31DD3EED" w14:textId="37C5FE16" w:rsidR="00EA1AD4" w:rsidRPr="00A70869" w:rsidRDefault="00EA1AD4" w:rsidP="00EA1AD4">
      <w:pPr>
        <w:spacing w:after="0" w:line="360" w:lineRule="auto"/>
        <w:rPr>
          <w:rFonts w:ascii="Arial" w:hAnsi="Arial" w:cs="Arial"/>
          <w:b/>
          <w:bCs/>
          <w:sz w:val="24"/>
          <w:szCs w:val="24"/>
        </w:rPr>
      </w:pPr>
      <w:r w:rsidRPr="00A70869">
        <w:rPr>
          <w:rFonts w:ascii="Arial" w:hAnsi="Arial" w:cs="Arial"/>
          <w:b/>
          <w:bCs/>
          <w:sz w:val="24"/>
          <w:szCs w:val="24"/>
        </w:rPr>
        <w:t>STATEMENT 3</w:t>
      </w:r>
    </w:p>
    <w:p w14:paraId="0FC3E9EF" w14:textId="77777777" w:rsidR="00EA1AD4" w:rsidRPr="00EA1AD4" w:rsidRDefault="00EA1AD4" w:rsidP="00EA1AD4">
      <w:pPr>
        <w:spacing w:after="0" w:line="360" w:lineRule="auto"/>
        <w:rPr>
          <w:rFonts w:ascii="Arial" w:hAnsi="Arial" w:cs="Arial"/>
          <w:sz w:val="24"/>
          <w:szCs w:val="24"/>
        </w:rPr>
      </w:pPr>
      <w:r w:rsidRPr="00EA1AD4">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69F23583" w14:textId="0B0B840C" w:rsidR="00EA1AD4" w:rsidRPr="00EA1AD4" w:rsidRDefault="00EA1AD4" w:rsidP="00EA1AD4">
      <w:pPr>
        <w:spacing w:after="0" w:line="360" w:lineRule="auto"/>
        <w:rPr>
          <w:rFonts w:ascii="Arial" w:hAnsi="Arial" w:cs="Arial"/>
          <w:sz w:val="24"/>
          <w:szCs w:val="24"/>
        </w:rPr>
      </w:pPr>
      <w:r w:rsidRPr="00EA1AD4">
        <w:rPr>
          <w:rFonts w:ascii="Arial" w:hAnsi="Arial" w:cs="Arial"/>
          <w:sz w:val="24"/>
          <w:szCs w:val="24"/>
        </w:rPr>
        <w:t>Signed</w:t>
      </w:r>
      <w:r>
        <w:rPr>
          <w:rFonts w:ascii="Arial" w:hAnsi="Arial" w:cs="Arial"/>
          <w:sz w:val="24"/>
          <w:szCs w:val="24"/>
        </w:rPr>
        <w:t xml:space="preserve">: </w:t>
      </w:r>
      <w:proofErr w:type="spellStart"/>
      <w:r>
        <w:rPr>
          <w:rFonts w:ascii="Arial" w:hAnsi="Arial" w:cs="Arial"/>
          <w:sz w:val="24"/>
          <w:szCs w:val="24"/>
        </w:rPr>
        <w:t>J.Powell</w:t>
      </w:r>
      <w:proofErr w:type="spellEnd"/>
      <w:r>
        <w:rPr>
          <w:rFonts w:ascii="Arial" w:hAnsi="Arial" w:cs="Arial"/>
          <w:sz w:val="24"/>
          <w:szCs w:val="24"/>
        </w:rPr>
        <w:tab/>
      </w:r>
    </w:p>
    <w:p w14:paraId="0BFBCB91" w14:textId="2FD6B4DF" w:rsidR="00EA1AD4" w:rsidRPr="00EA1AD4" w:rsidRDefault="00EA1AD4" w:rsidP="00EA1AD4">
      <w:pPr>
        <w:spacing w:after="0" w:line="360" w:lineRule="auto"/>
        <w:rPr>
          <w:rFonts w:ascii="Arial" w:hAnsi="Arial" w:cs="Arial"/>
          <w:sz w:val="24"/>
          <w:szCs w:val="24"/>
        </w:rPr>
      </w:pPr>
      <w:r w:rsidRPr="00EA1AD4">
        <w:rPr>
          <w:rFonts w:ascii="Arial" w:hAnsi="Arial" w:cs="Arial"/>
          <w:sz w:val="24"/>
          <w:szCs w:val="24"/>
        </w:rPr>
        <w:t>Date:</w:t>
      </w:r>
      <w:r>
        <w:rPr>
          <w:rFonts w:ascii="Arial" w:hAnsi="Arial" w:cs="Arial"/>
          <w:sz w:val="24"/>
          <w:szCs w:val="24"/>
        </w:rPr>
        <w:t xml:space="preserve"> 27/03/2023</w:t>
      </w:r>
    </w:p>
    <w:p w14:paraId="55BD3F82" w14:textId="77777777" w:rsidR="00EA1AD4" w:rsidRPr="00EA1AD4" w:rsidRDefault="00EA1AD4" w:rsidP="00EA1AD4">
      <w:pPr>
        <w:spacing w:after="0" w:line="360" w:lineRule="auto"/>
        <w:rPr>
          <w:rFonts w:ascii="Arial" w:hAnsi="Arial" w:cs="Arial"/>
          <w:sz w:val="24"/>
          <w:szCs w:val="24"/>
        </w:rPr>
      </w:pPr>
    </w:p>
    <w:p w14:paraId="583A4327" w14:textId="77777777" w:rsidR="00EA1AD4" w:rsidRPr="00A70869" w:rsidRDefault="00EA1AD4" w:rsidP="00EA1AD4">
      <w:pPr>
        <w:spacing w:after="0" w:line="360" w:lineRule="auto"/>
        <w:rPr>
          <w:rFonts w:ascii="Arial" w:hAnsi="Arial" w:cs="Arial"/>
          <w:b/>
          <w:bCs/>
          <w:sz w:val="24"/>
          <w:szCs w:val="24"/>
        </w:rPr>
      </w:pPr>
      <w:r w:rsidRPr="00A70869">
        <w:rPr>
          <w:rFonts w:ascii="Arial" w:hAnsi="Arial" w:cs="Arial"/>
          <w:b/>
          <w:bCs/>
          <w:sz w:val="24"/>
          <w:szCs w:val="24"/>
        </w:rPr>
        <w:t>STATEMENT 4</w:t>
      </w:r>
    </w:p>
    <w:p w14:paraId="4E2F22B5" w14:textId="77777777" w:rsidR="00EA1AD4" w:rsidRPr="00EA1AD4" w:rsidRDefault="00EA1AD4" w:rsidP="00EA1AD4">
      <w:pPr>
        <w:spacing w:after="0" w:line="360" w:lineRule="auto"/>
        <w:rPr>
          <w:rFonts w:ascii="Arial" w:hAnsi="Arial" w:cs="Arial"/>
          <w:sz w:val="24"/>
          <w:szCs w:val="24"/>
        </w:rPr>
      </w:pPr>
      <w:r w:rsidRPr="00EA1AD4">
        <w:rPr>
          <w:rFonts w:ascii="Arial" w:hAnsi="Arial" w:cs="Arial"/>
          <w:sz w:val="24"/>
          <w:szCs w:val="24"/>
        </w:rPr>
        <w:t>I hereby give consent for my dissertation, if accepted, to be available on the university’s IT system to those who have consent to use the system.</w:t>
      </w:r>
    </w:p>
    <w:p w14:paraId="0153570B" w14:textId="7D0BD721" w:rsidR="00EA1AD4" w:rsidRPr="00EA1AD4" w:rsidRDefault="00EA1AD4" w:rsidP="00EA1AD4">
      <w:pPr>
        <w:spacing w:after="0" w:line="360" w:lineRule="auto"/>
        <w:rPr>
          <w:rFonts w:ascii="Arial" w:hAnsi="Arial" w:cs="Arial"/>
          <w:sz w:val="24"/>
          <w:szCs w:val="24"/>
        </w:rPr>
      </w:pPr>
      <w:r w:rsidRPr="00EA1AD4">
        <w:rPr>
          <w:rFonts w:ascii="Arial" w:hAnsi="Arial" w:cs="Arial"/>
          <w:sz w:val="24"/>
          <w:szCs w:val="24"/>
        </w:rPr>
        <w:t xml:space="preserve">Signed: </w:t>
      </w:r>
      <w:proofErr w:type="spellStart"/>
      <w:r>
        <w:rPr>
          <w:rFonts w:ascii="Arial" w:hAnsi="Arial" w:cs="Arial"/>
          <w:sz w:val="24"/>
          <w:szCs w:val="24"/>
        </w:rPr>
        <w:t>J.Powell</w:t>
      </w:r>
      <w:proofErr w:type="spellEnd"/>
    </w:p>
    <w:p w14:paraId="753EF9F0" w14:textId="154A6421" w:rsidR="00EA1AD4" w:rsidRPr="00EA1AD4" w:rsidRDefault="00EA1AD4" w:rsidP="00EA1AD4">
      <w:pPr>
        <w:spacing w:after="0" w:line="360" w:lineRule="auto"/>
        <w:rPr>
          <w:rFonts w:ascii="Arial" w:hAnsi="Arial" w:cs="Arial"/>
          <w:sz w:val="24"/>
          <w:szCs w:val="24"/>
        </w:rPr>
      </w:pPr>
      <w:r w:rsidRPr="00EA1AD4">
        <w:rPr>
          <w:rFonts w:ascii="Arial" w:hAnsi="Arial" w:cs="Arial"/>
          <w:sz w:val="24"/>
          <w:szCs w:val="24"/>
        </w:rPr>
        <w:t>Date:</w:t>
      </w:r>
      <w:r>
        <w:rPr>
          <w:rFonts w:ascii="Arial" w:hAnsi="Arial" w:cs="Arial"/>
          <w:sz w:val="24"/>
          <w:szCs w:val="24"/>
        </w:rPr>
        <w:t xml:space="preserve"> 27/03/2023</w:t>
      </w:r>
    </w:p>
    <w:p w14:paraId="3BC1E60D" w14:textId="61F000A8" w:rsidR="00EA1AD4" w:rsidRDefault="00EA1AD4" w:rsidP="00BB49A5">
      <w:pPr>
        <w:spacing w:line="360" w:lineRule="auto"/>
        <w:rPr>
          <w:rFonts w:ascii="Arial" w:hAnsi="Arial" w:cs="Arial"/>
          <w:sz w:val="24"/>
          <w:szCs w:val="24"/>
        </w:rPr>
      </w:pPr>
    </w:p>
    <w:p w14:paraId="4F560F7D" w14:textId="339CFBD0" w:rsidR="00EA1AD4" w:rsidRDefault="00EA1AD4" w:rsidP="00BB49A5">
      <w:pPr>
        <w:spacing w:line="360" w:lineRule="auto"/>
        <w:rPr>
          <w:rFonts w:ascii="Arial" w:hAnsi="Arial" w:cs="Arial"/>
          <w:sz w:val="24"/>
          <w:szCs w:val="24"/>
        </w:rPr>
      </w:pPr>
    </w:p>
    <w:p w14:paraId="28752664" w14:textId="314E9D46" w:rsidR="00EA1AD4" w:rsidRPr="00EA1AD4" w:rsidRDefault="00EA1AD4" w:rsidP="00BB49A5">
      <w:pPr>
        <w:spacing w:line="360" w:lineRule="auto"/>
        <w:rPr>
          <w:rFonts w:ascii="Arial" w:hAnsi="Arial" w:cs="Arial"/>
          <w:b/>
          <w:bCs/>
          <w:sz w:val="24"/>
          <w:szCs w:val="24"/>
        </w:rPr>
      </w:pPr>
    </w:p>
    <w:p w14:paraId="2FF46331" w14:textId="511989EF" w:rsidR="00EA1AD4" w:rsidRPr="00EA1AD4" w:rsidRDefault="00EA1AD4" w:rsidP="00BB49A5">
      <w:pPr>
        <w:spacing w:line="360" w:lineRule="auto"/>
        <w:rPr>
          <w:rFonts w:ascii="Arial" w:hAnsi="Arial" w:cs="Arial"/>
          <w:b/>
          <w:bCs/>
          <w:sz w:val="24"/>
          <w:szCs w:val="24"/>
        </w:rPr>
      </w:pPr>
      <w:r w:rsidRPr="00EA1AD4">
        <w:rPr>
          <w:rFonts w:ascii="Arial" w:hAnsi="Arial" w:cs="Arial"/>
          <w:b/>
          <w:bCs/>
          <w:sz w:val="24"/>
          <w:szCs w:val="24"/>
        </w:rPr>
        <w:t>Abstract</w:t>
      </w:r>
    </w:p>
    <w:p w14:paraId="7980817B" w14:textId="0ADEB0A1" w:rsidR="00EA1AD4" w:rsidRDefault="00A70869" w:rsidP="00A074AF">
      <w:pPr>
        <w:spacing w:line="360" w:lineRule="auto"/>
        <w:rPr>
          <w:rFonts w:ascii="Arial" w:hAnsi="Arial" w:cs="Arial"/>
          <w:sz w:val="24"/>
          <w:szCs w:val="24"/>
        </w:rPr>
      </w:pPr>
      <w:r>
        <w:rPr>
          <w:rFonts w:ascii="Arial" w:hAnsi="Arial" w:cs="Arial"/>
          <w:sz w:val="24"/>
          <w:szCs w:val="24"/>
        </w:rPr>
        <w:t xml:space="preserve">The research conducted by the author looks at and examines what is being done to promote positive mental health within Wales by the Welsh Government in conjunction with the Welsh National Health Service. </w:t>
      </w:r>
      <w:r w:rsidR="00A074AF">
        <w:rPr>
          <w:rFonts w:ascii="Arial" w:hAnsi="Arial" w:cs="Arial"/>
          <w:sz w:val="24"/>
          <w:szCs w:val="24"/>
        </w:rPr>
        <w:t xml:space="preserve">It also looks at the interactions members of the public have with the Welsh Police services when they are suffering from a mental health crisis and the fatal consequences that can happen during such encounters due to untreated mental health conditions. </w:t>
      </w:r>
    </w:p>
    <w:p w14:paraId="345D3524" w14:textId="77777777" w:rsidR="00E65267" w:rsidRDefault="00A074AF" w:rsidP="00E65267">
      <w:pPr>
        <w:spacing w:line="360" w:lineRule="auto"/>
        <w:rPr>
          <w:rFonts w:ascii="Arial" w:hAnsi="Arial" w:cs="Arial"/>
          <w:sz w:val="24"/>
          <w:szCs w:val="24"/>
        </w:rPr>
      </w:pPr>
      <w:r>
        <w:rPr>
          <w:rFonts w:ascii="Arial" w:hAnsi="Arial" w:cs="Arial"/>
          <w:sz w:val="24"/>
          <w:szCs w:val="24"/>
        </w:rPr>
        <w:t xml:space="preserve">The demands that dealing with mental health calls has on frontline Police officers is also examined as well as the consequences it can have on the wider community with officers engaged with an incident where the NHS should be taking primacy. A questionnaire was sent to Police officers from South Wales Police asking them about </w:t>
      </w:r>
      <w:r w:rsidR="00F079C5">
        <w:rPr>
          <w:rFonts w:ascii="Arial" w:hAnsi="Arial" w:cs="Arial"/>
          <w:sz w:val="24"/>
          <w:szCs w:val="24"/>
        </w:rPr>
        <w:t xml:space="preserve">their interactions with people with mental health conditions as well as their own mental wellbeing. The results showed that the majority of officers interactions with members of the public involved some type of mental health condition and that they felt that they were not being supported by partner agencies. </w:t>
      </w:r>
    </w:p>
    <w:p w14:paraId="5A7C08AE" w14:textId="4034603F" w:rsidR="00BB49A5" w:rsidRPr="00E65267" w:rsidRDefault="00F079C5" w:rsidP="00E65267">
      <w:pPr>
        <w:spacing w:line="360" w:lineRule="auto"/>
        <w:rPr>
          <w:rFonts w:ascii="Arial" w:hAnsi="Arial" w:cs="Arial"/>
          <w:sz w:val="24"/>
          <w:szCs w:val="24"/>
        </w:rPr>
      </w:pPr>
      <w:r w:rsidRPr="00F079C5">
        <w:rPr>
          <w:rFonts w:ascii="Arial" w:hAnsi="Arial" w:cs="Arial"/>
          <w:b/>
          <w:bCs/>
          <w:sz w:val="24"/>
          <w:szCs w:val="24"/>
        </w:rPr>
        <w:lastRenderedPageBreak/>
        <w:t>Table of contents</w:t>
      </w:r>
    </w:p>
    <w:p w14:paraId="2CA23757" w14:textId="011446E7" w:rsidR="00F079C5" w:rsidRDefault="0028675D" w:rsidP="001A2331">
      <w:pPr>
        <w:spacing w:line="240" w:lineRule="auto"/>
        <w:rPr>
          <w:rFonts w:ascii="Arial" w:hAnsi="Arial" w:cs="Arial"/>
          <w:b/>
          <w:bCs/>
          <w:sz w:val="24"/>
          <w:szCs w:val="24"/>
        </w:rPr>
      </w:pPr>
      <w:r>
        <w:rPr>
          <w:rFonts w:ascii="Arial" w:hAnsi="Arial" w:cs="Arial"/>
          <w:b/>
          <w:bCs/>
          <w:sz w:val="24"/>
          <w:szCs w:val="24"/>
        </w:rPr>
        <w:t xml:space="preserve">Chapter one </w:t>
      </w:r>
    </w:p>
    <w:p w14:paraId="01F0CADD" w14:textId="68AE31F6" w:rsidR="0028675D" w:rsidRPr="001A2331" w:rsidRDefault="0028675D" w:rsidP="001A2331">
      <w:pPr>
        <w:pStyle w:val="ListParagraph"/>
        <w:numPr>
          <w:ilvl w:val="0"/>
          <w:numId w:val="4"/>
        </w:numPr>
        <w:spacing w:line="240" w:lineRule="auto"/>
        <w:rPr>
          <w:rFonts w:ascii="Arial" w:hAnsi="Arial" w:cs="Arial"/>
          <w:sz w:val="24"/>
          <w:szCs w:val="24"/>
        </w:rPr>
      </w:pPr>
      <w:r w:rsidRPr="001A2331">
        <w:rPr>
          <w:rFonts w:ascii="Arial" w:hAnsi="Arial" w:cs="Arial"/>
          <w:sz w:val="24"/>
          <w:szCs w:val="24"/>
        </w:rPr>
        <w:t xml:space="preserve">Introduction </w:t>
      </w:r>
      <w:r w:rsidRPr="00E65267">
        <w:rPr>
          <w:rFonts w:ascii="Arial" w:hAnsi="Arial" w:cs="Arial"/>
          <w:b/>
          <w:bCs/>
          <w:sz w:val="24"/>
          <w:szCs w:val="24"/>
        </w:rPr>
        <w:t>. . . .</w:t>
      </w:r>
      <w:r w:rsidRPr="001A2331">
        <w:rPr>
          <w:rFonts w:ascii="Arial" w:hAnsi="Arial" w:cs="Arial"/>
          <w:sz w:val="24"/>
          <w:szCs w:val="24"/>
        </w:rPr>
        <w:t xml:space="preserve">  P</w:t>
      </w:r>
      <w:r w:rsidR="00812B23">
        <w:rPr>
          <w:rFonts w:ascii="Arial" w:hAnsi="Arial" w:cs="Arial"/>
          <w:sz w:val="24"/>
          <w:szCs w:val="24"/>
        </w:rPr>
        <w:t xml:space="preserve">5 5 – 6 </w:t>
      </w:r>
    </w:p>
    <w:p w14:paraId="1AE9D52E" w14:textId="779A7DFF" w:rsidR="001A2331" w:rsidRDefault="001A2331" w:rsidP="001A2331">
      <w:pPr>
        <w:spacing w:line="240" w:lineRule="auto"/>
        <w:rPr>
          <w:rFonts w:ascii="Arial" w:hAnsi="Arial" w:cs="Arial"/>
          <w:b/>
          <w:bCs/>
          <w:sz w:val="24"/>
          <w:szCs w:val="24"/>
        </w:rPr>
      </w:pPr>
      <w:r w:rsidRPr="001A2331">
        <w:rPr>
          <w:rFonts w:ascii="Arial" w:hAnsi="Arial" w:cs="Arial"/>
          <w:b/>
          <w:bCs/>
          <w:sz w:val="24"/>
          <w:szCs w:val="24"/>
        </w:rPr>
        <w:t>Chapter Two</w:t>
      </w:r>
    </w:p>
    <w:p w14:paraId="7CE092E0" w14:textId="3C05C9BA" w:rsidR="001A2331" w:rsidRDefault="001A2331" w:rsidP="001A2331">
      <w:pPr>
        <w:spacing w:line="240" w:lineRule="auto"/>
        <w:rPr>
          <w:rFonts w:ascii="Arial" w:hAnsi="Arial" w:cs="Arial"/>
          <w:sz w:val="24"/>
          <w:szCs w:val="24"/>
        </w:rPr>
      </w:pPr>
      <w:r w:rsidRPr="001A2331">
        <w:rPr>
          <w:rFonts w:ascii="Arial" w:hAnsi="Arial" w:cs="Arial"/>
          <w:sz w:val="24"/>
          <w:szCs w:val="24"/>
        </w:rPr>
        <w:t xml:space="preserve">2.0 Literature review </w:t>
      </w:r>
    </w:p>
    <w:p w14:paraId="72A2835D" w14:textId="7D0F8FEC" w:rsidR="001A2331" w:rsidRDefault="001A2331" w:rsidP="001A2331">
      <w:pPr>
        <w:spacing w:line="240" w:lineRule="auto"/>
        <w:rPr>
          <w:rFonts w:ascii="Arial" w:hAnsi="Arial" w:cs="Arial"/>
          <w:sz w:val="24"/>
          <w:szCs w:val="24"/>
        </w:rPr>
      </w:pPr>
      <w:r>
        <w:rPr>
          <w:rFonts w:ascii="Arial" w:hAnsi="Arial" w:cs="Arial"/>
          <w:sz w:val="24"/>
          <w:szCs w:val="24"/>
        </w:rPr>
        <w:t>2.1 Introduction</w:t>
      </w:r>
      <w:r w:rsidR="00812B23">
        <w:rPr>
          <w:rFonts w:ascii="Arial" w:hAnsi="Arial" w:cs="Arial"/>
          <w:sz w:val="24"/>
          <w:szCs w:val="24"/>
        </w:rPr>
        <w:t xml:space="preserve">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 xml:space="preserve"> 7</w:t>
      </w:r>
    </w:p>
    <w:p w14:paraId="16A18DB7" w14:textId="607B80F8" w:rsidR="00571AB7" w:rsidRPr="00812B23" w:rsidRDefault="00571AB7" w:rsidP="001A2331">
      <w:pPr>
        <w:spacing w:line="240" w:lineRule="auto"/>
        <w:rPr>
          <w:rFonts w:ascii="Arial" w:hAnsi="Arial" w:cs="Arial"/>
          <w:b/>
          <w:bCs/>
          <w:sz w:val="24"/>
          <w:szCs w:val="24"/>
        </w:rPr>
      </w:pPr>
      <w:r>
        <w:rPr>
          <w:rFonts w:ascii="Arial" w:hAnsi="Arial" w:cs="Arial"/>
          <w:sz w:val="24"/>
          <w:szCs w:val="24"/>
        </w:rPr>
        <w:t xml:space="preserve">2.2 What is mental health? </w:t>
      </w:r>
      <w:r w:rsidR="00812B23" w:rsidRPr="00E65267">
        <w:rPr>
          <w:rFonts w:ascii="Arial" w:hAnsi="Arial" w:cs="Arial"/>
          <w:b/>
          <w:bCs/>
          <w:sz w:val="24"/>
          <w:szCs w:val="24"/>
        </w:rPr>
        <w:t>. . . .</w:t>
      </w:r>
      <w:r w:rsidR="00812B23" w:rsidRPr="001A2331">
        <w:rPr>
          <w:rFonts w:ascii="Arial" w:hAnsi="Arial" w:cs="Arial"/>
          <w:sz w:val="24"/>
          <w:szCs w:val="24"/>
        </w:rPr>
        <w:t xml:space="preserve">  </w:t>
      </w:r>
      <w:r w:rsidR="00812B23" w:rsidRPr="00812B23">
        <w:rPr>
          <w:rFonts w:ascii="Arial" w:hAnsi="Arial" w:cs="Arial"/>
          <w:sz w:val="24"/>
          <w:szCs w:val="24"/>
        </w:rPr>
        <w:t>P</w:t>
      </w:r>
      <w:r w:rsidR="00812B23">
        <w:rPr>
          <w:rFonts w:ascii="Arial" w:hAnsi="Arial" w:cs="Arial"/>
          <w:sz w:val="24"/>
          <w:szCs w:val="24"/>
        </w:rPr>
        <w:t xml:space="preserve"> </w:t>
      </w:r>
      <w:r w:rsidR="00812B23" w:rsidRPr="00812B23">
        <w:rPr>
          <w:rFonts w:ascii="Arial" w:hAnsi="Arial" w:cs="Arial"/>
          <w:sz w:val="24"/>
          <w:szCs w:val="24"/>
        </w:rPr>
        <w:t>8</w:t>
      </w:r>
    </w:p>
    <w:p w14:paraId="4E72DA25" w14:textId="4B61E2AB" w:rsidR="00571AB7" w:rsidRDefault="00571AB7" w:rsidP="001A2331">
      <w:pPr>
        <w:spacing w:line="240" w:lineRule="auto"/>
        <w:rPr>
          <w:rFonts w:ascii="Arial" w:hAnsi="Arial" w:cs="Arial"/>
          <w:sz w:val="24"/>
          <w:szCs w:val="24"/>
        </w:rPr>
      </w:pPr>
      <w:r>
        <w:rPr>
          <w:rFonts w:ascii="Arial" w:hAnsi="Arial" w:cs="Arial"/>
          <w:sz w:val="24"/>
          <w:szCs w:val="24"/>
        </w:rPr>
        <w:t xml:space="preserve">2.3 Together for Mental Health Delivery plan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 xml:space="preserve"> 8 – 9 </w:t>
      </w:r>
    </w:p>
    <w:p w14:paraId="45731FD4" w14:textId="71CD4B17" w:rsidR="00571AB7" w:rsidRDefault="00571AB7" w:rsidP="001A2331">
      <w:pPr>
        <w:spacing w:line="240" w:lineRule="auto"/>
        <w:rPr>
          <w:rFonts w:ascii="Arial" w:hAnsi="Arial" w:cs="Arial"/>
          <w:sz w:val="24"/>
          <w:szCs w:val="24"/>
        </w:rPr>
      </w:pPr>
      <w:r>
        <w:rPr>
          <w:rFonts w:ascii="Arial" w:hAnsi="Arial" w:cs="Arial"/>
          <w:sz w:val="24"/>
          <w:szCs w:val="24"/>
        </w:rPr>
        <w:t xml:space="preserve">2.4 Mental health measure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 xml:space="preserve"> 9 – 10 </w:t>
      </w:r>
    </w:p>
    <w:p w14:paraId="2C5B72B7" w14:textId="73860119" w:rsidR="00571AB7" w:rsidRDefault="00571AB7" w:rsidP="001A2331">
      <w:pPr>
        <w:spacing w:line="240" w:lineRule="auto"/>
        <w:rPr>
          <w:rFonts w:ascii="Arial" w:hAnsi="Arial" w:cs="Arial"/>
          <w:sz w:val="24"/>
          <w:szCs w:val="24"/>
        </w:rPr>
      </w:pPr>
      <w:r>
        <w:rPr>
          <w:rFonts w:ascii="Arial" w:hAnsi="Arial" w:cs="Arial"/>
          <w:sz w:val="24"/>
          <w:szCs w:val="24"/>
        </w:rPr>
        <w:t>2.5 Section 136 of the Mental Health Act 1983</w:t>
      </w:r>
      <w:r w:rsidR="00812B23">
        <w:rPr>
          <w:rFonts w:ascii="Arial" w:hAnsi="Arial" w:cs="Arial"/>
          <w:sz w:val="24"/>
          <w:szCs w:val="24"/>
        </w:rPr>
        <w:t xml:space="preserve">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 xml:space="preserve"> 10 – 11</w:t>
      </w:r>
      <w:r w:rsidR="00812B23">
        <w:rPr>
          <w:rFonts w:ascii="Arial" w:hAnsi="Arial" w:cs="Arial"/>
          <w:sz w:val="24"/>
          <w:szCs w:val="24"/>
        </w:rPr>
        <w:tab/>
      </w:r>
    </w:p>
    <w:p w14:paraId="18525751" w14:textId="642F42FF" w:rsidR="00571AB7" w:rsidRDefault="00571AB7" w:rsidP="001A2331">
      <w:pPr>
        <w:spacing w:line="240" w:lineRule="auto"/>
        <w:rPr>
          <w:rFonts w:ascii="Arial" w:hAnsi="Arial" w:cs="Arial"/>
          <w:sz w:val="24"/>
          <w:szCs w:val="24"/>
        </w:rPr>
      </w:pPr>
      <w:r>
        <w:rPr>
          <w:rFonts w:ascii="Arial" w:hAnsi="Arial" w:cs="Arial"/>
          <w:sz w:val="24"/>
          <w:szCs w:val="24"/>
        </w:rPr>
        <w:t xml:space="preserve">2.6 Police officers’ mental wellbeing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 xml:space="preserve"> 11 – 12</w:t>
      </w:r>
      <w:r w:rsidR="00812B23">
        <w:rPr>
          <w:rFonts w:ascii="Arial" w:hAnsi="Arial" w:cs="Arial"/>
          <w:sz w:val="24"/>
          <w:szCs w:val="24"/>
        </w:rPr>
        <w:tab/>
      </w:r>
    </w:p>
    <w:p w14:paraId="4E660DF2" w14:textId="4366306A" w:rsidR="00571AB7" w:rsidRDefault="00571AB7" w:rsidP="001A2331">
      <w:pPr>
        <w:spacing w:line="240" w:lineRule="auto"/>
        <w:rPr>
          <w:rFonts w:ascii="Arial" w:hAnsi="Arial" w:cs="Arial"/>
          <w:sz w:val="24"/>
          <w:szCs w:val="24"/>
        </w:rPr>
      </w:pPr>
      <w:r>
        <w:rPr>
          <w:rFonts w:ascii="Arial" w:hAnsi="Arial" w:cs="Arial"/>
          <w:sz w:val="24"/>
          <w:szCs w:val="24"/>
        </w:rPr>
        <w:t xml:space="preserve">2.7 Trauma risk management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 xml:space="preserve"> 12 </w:t>
      </w:r>
    </w:p>
    <w:p w14:paraId="51D02D44" w14:textId="03409AB3" w:rsidR="00571AB7" w:rsidRDefault="00571AB7" w:rsidP="001A2331">
      <w:pPr>
        <w:spacing w:line="240" w:lineRule="auto"/>
        <w:rPr>
          <w:rFonts w:ascii="Arial" w:hAnsi="Arial" w:cs="Arial"/>
          <w:sz w:val="24"/>
          <w:szCs w:val="24"/>
        </w:rPr>
      </w:pPr>
      <w:r>
        <w:rPr>
          <w:rFonts w:ascii="Arial" w:hAnsi="Arial" w:cs="Arial"/>
          <w:sz w:val="24"/>
          <w:szCs w:val="24"/>
        </w:rPr>
        <w:t>2.8 Conclusion</w:t>
      </w:r>
      <w:r w:rsidR="00812B23">
        <w:rPr>
          <w:rFonts w:ascii="Arial" w:hAnsi="Arial" w:cs="Arial"/>
          <w:sz w:val="24"/>
          <w:szCs w:val="24"/>
        </w:rPr>
        <w:t xml:space="preserve">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 xml:space="preserve"> 13</w:t>
      </w:r>
    </w:p>
    <w:p w14:paraId="2EE40192" w14:textId="15302C6B" w:rsidR="00E65267" w:rsidRDefault="00E65267" w:rsidP="001A2331">
      <w:pPr>
        <w:spacing w:line="240" w:lineRule="auto"/>
        <w:rPr>
          <w:rFonts w:ascii="Arial" w:hAnsi="Arial" w:cs="Arial"/>
          <w:b/>
          <w:bCs/>
          <w:sz w:val="24"/>
          <w:szCs w:val="24"/>
        </w:rPr>
      </w:pPr>
      <w:r w:rsidRPr="00E65267">
        <w:rPr>
          <w:rFonts w:ascii="Arial" w:hAnsi="Arial" w:cs="Arial"/>
          <w:b/>
          <w:bCs/>
          <w:sz w:val="24"/>
          <w:szCs w:val="24"/>
        </w:rPr>
        <w:t>Chapter Three</w:t>
      </w:r>
    </w:p>
    <w:p w14:paraId="7424D365" w14:textId="20CCAE88" w:rsidR="00E65267" w:rsidRPr="00E65267" w:rsidRDefault="00E65267" w:rsidP="001A2331">
      <w:pPr>
        <w:spacing w:line="240" w:lineRule="auto"/>
        <w:rPr>
          <w:rFonts w:ascii="Arial" w:hAnsi="Arial" w:cs="Arial"/>
          <w:sz w:val="24"/>
          <w:szCs w:val="24"/>
        </w:rPr>
      </w:pPr>
      <w:r w:rsidRPr="00E65267">
        <w:rPr>
          <w:rFonts w:ascii="Arial" w:hAnsi="Arial" w:cs="Arial"/>
          <w:sz w:val="24"/>
          <w:szCs w:val="24"/>
        </w:rPr>
        <w:t>3.0 Methodology</w:t>
      </w:r>
    </w:p>
    <w:p w14:paraId="71D7E440" w14:textId="5CC560FF" w:rsidR="00E65267" w:rsidRPr="00E65267" w:rsidRDefault="00E65267" w:rsidP="001A2331">
      <w:pPr>
        <w:spacing w:line="240" w:lineRule="auto"/>
        <w:rPr>
          <w:rFonts w:ascii="Arial" w:hAnsi="Arial" w:cs="Arial"/>
          <w:sz w:val="24"/>
          <w:szCs w:val="24"/>
        </w:rPr>
      </w:pPr>
      <w:r w:rsidRPr="00E65267">
        <w:rPr>
          <w:rFonts w:ascii="Arial" w:hAnsi="Arial" w:cs="Arial"/>
          <w:sz w:val="24"/>
          <w:szCs w:val="24"/>
        </w:rPr>
        <w:t xml:space="preserve">3.1 Introduction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 xml:space="preserve"> 14</w:t>
      </w:r>
    </w:p>
    <w:p w14:paraId="32775A6A" w14:textId="342624EF" w:rsidR="00E65267" w:rsidRPr="00E65267" w:rsidRDefault="00E65267" w:rsidP="001A2331">
      <w:pPr>
        <w:spacing w:line="240" w:lineRule="auto"/>
        <w:rPr>
          <w:rFonts w:ascii="Arial" w:hAnsi="Arial" w:cs="Arial"/>
          <w:sz w:val="24"/>
          <w:szCs w:val="24"/>
        </w:rPr>
      </w:pPr>
      <w:r w:rsidRPr="00E65267">
        <w:rPr>
          <w:rFonts w:ascii="Arial" w:hAnsi="Arial" w:cs="Arial"/>
          <w:sz w:val="24"/>
          <w:szCs w:val="24"/>
        </w:rPr>
        <w:t xml:space="preserve">3.2 Research strategy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 xml:space="preserve"> 15</w:t>
      </w:r>
    </w:p>
    <w:p w14:paraId="2C45A05B" w14:textId="5A02FC94" w:rsidR="00E65267" w:rsidRPr="00E65267" w:rsidRDefault="00E65267" w:rsidP="001A2331">
      <w:pPr>
        <w:spacing w:line="240" w:lineRule="auto"/>
        <w:rPr>
          <w:rFonts w:ascii="Arial" w:hAnsi="Arial" w:cs="Arial"/>
          <w:sz w:val="24"/>
          <w:szCs w:val="24"/>
        </w:rPr>
      </w:pPr>
      <w:r w:rsidRPr="00E65267">
        <w:rPr>
          <w:rFonts w:ascii="Arial" w:hAnsi="Arial" w:cs="Arial"/>
          <w:sz w:val="24"/>
          <w:szCs w:val="24"/>
        </w:rPr>
        <w:t xml:space="preserve">3.3 Data collection/analysis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 xml:space="preserve">15 – 16 </w:t>
      </w:r>
      <w:r w:rsidR="00812B23">
        <w:rPr>
          <w:rFonts w:ascii="Arial" w:hAnsi="Arial" w:cs="Arial"/>
          <w:sz w:val="24"/>
          <w:szCs w:val="24"/>
        </w:rPr>
        <w:tab/>
      </w:r>
    </w:p>
    <w:p w14:paraId="16187572" w14:textId="595F29FE" w:rsidR="00E65267" w:rsidRPr="00E65267" w:rsidRDefault="00E65267" w:rsidP="001A2331">
      <w:pPr>
        <w:spacing w:line="240" w:lineRule="auto"/>
        <w:rPr>
          <w:rFonts w:ascii="Arial" w:hAnsi="Arial" w:cs="Arial"/>
          <w:sz w:val="24"/>
          <w:szCs w:val="24"/>
        </w:rPr>
      </w:pPr>
      <w:r w:rsidRPr="00E65267">
        <w:rPr>
          <w:rFonts w:ascii="Arial" w:hAnsi="Arial" w:cs="Arial"/>
          <w:sz w:val="24"/>
          <w:szCs w:val="24"/>
        </w:rPr>
        <w:t xml:space="preserve">3.4 Limitations and Potential Problems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 xml:space="preserve"> 16 </w:t>
      </w:r>
    </w:p>
    <w:p w14:paraId="09A2E19F" w14:textId="2C5C47B1" w:rsidR="00E65267" w:rsidRDefault="00E65267" w:rsidP="001A2331">
      <w:pPr>
        <w:spacing w:line="240" w:lineRule="auto"/>
        <w:rPr>
          <w:rFonts w:ascii="Arial" w:hAnsi="Arial" w:cs="Arial"/>
          <w:sz w:val="24"/>
          <w:szCs w:val="24"/>
        </w:rPr>
      </w:pPr>
      <w:r w:rsidRPr="00E65267">
        <w:rPr>
          <w:rFonts w:ascii="Arial" w:hAnsi="Arial" w:cs="Arial"/>
          <w:sz w:val="24"/>
          <w:szCs w:val="24"/>
        </w:rPr>
        <w:t xml:space="preserve">3.5 Conclusion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 xml:space="preserve"> 17</w:t>
      </w:r>
    </w:p>
    <w:p w14:paraId="50E48DD3" w14:textId="67506BB3" w:rsidR="00E65267" w:rsidRDefault="00E65267" w:rsidP="001A2331">
      <w:pPr>
        <w:spacing w:line="240" w:lineRule="auto"/>
        <w:rPr>
          <w:rFonts w:ascii="Arial" w:hAnsi="Arial" w:cs="Arial"/>
          <w:b/>
          <w:bCs/>
          <w:sz w:val="24"/>
          <w:szCs w:val="24"/>
        </w:rPr>
      </w:pPr>
      <w:r w:rsidRPr="00E65267">
        <w:rPr>
          <w:rFonts w:ascii="Arial" w:hAnsi="Arial" w:cs="Arial"/>
          <w:b/>
          <w:bCs/>
          <w:sz w:val="24"/>
          <w:szCs w:val="24"/>
        </w:rPr>
        <w:t>Chapter Four</w:t>
      </w:r>
    </w:p>
    <w:p w14:paraId="13409922" w14:textId="73E722BF" w:rsidR="00E65267" w:rsidRDefault="00E65267" w:rsidP="001A2331">
      <w:pPr>
        <w:spacing w:line="240" w:lineRule="auto"/>
        <w:rPr>
          <w:rFonts w:ascii="Arial" w:hAnsi="Arial" w:cs="Arial"/>
          <w:sz w:val="24"/>
          <w:szCs w:val="24"/>
        </w:rPr>
      </w:pPr>
      <w:r w:rsidRPr="00E65267">
        <w:rPr>
          <w:rFonts w:ascii="Arial" w:hAnsi="Arial" w:cs="Arial"/>
          <w:sz w:val="24"/>
          <w:szCs w:val="24"/>
        </w:rPr>
        <w:t xml:space="preserve">4.0 Analysis of results </w:t>
      </w:r>
    </w:p>
    <w:p w14:paraId="052CFAB8" w14:textId="19DB654B" w:rsidR="00E65267" w:rsidRDefault="00E65267" w:rsidP="001A2331">
      <w:pPr>
        <w:spacing w:line="240" w:lineRule="auto"/>
        <w:rPr>
          <w:rFonts w:ascii="Arial" w:hAnsi="Arial" w:cs="Arial"/>
          <w:sz w:val="24"/>
          <w:szCs w:val="24"/>
        </w:rPr>
      </w:pPr>
      <w:r>
        <w:rPr>
          <w:rFonts w:ascii="Arial" w:hAnsi="Arial" w:cs="Arial"/>
          <w:sz w:val="24"/>
          <w:szCs w:val="24"/>
        </w:rPr>
        <w:t>4.1 Introduction</w:t>
      </w:r>
      <w:r w:rsidR="00812B23">
        <w:rPr>
          <w:rFonts w:ascii="Arial" w:hAnsi="Arial" w:cs="Arial"/>
          <w:sz w:val="24"/>
          <w:szCs w:val="24"/>
        </w:rPr>
        <w:t xml:space="preserve">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17</w:t>
      </w:r>
    </w:p>
    <w:p w14:paraId="02D54A62" w14:textId="2C7DAC3C" w:rsidR="00E65267" w:rsidRDefault="00E65267" w:rsidP="001A2331">
      <w:pPr>
        <w:spacing w:line="240" w:lineRule="auto"/>
        <w:rPr>
          <w:rFonts w:ascii="Arial" w:hAnsi="Arial" w:cs="Arial"/>
          <w:sz w:val="24"/>
          <w:szCs w:val="24"/>
        </w:rPr>
      </w:pPr>
      <w:r>
        <w:rPr>
          <w:rFonts w:ascii="Arial" w:hAnsi="Arial" w:cs="Arial"/>
          <w:sz w:val="24"/>
          <w:szCs w:val="24"/>
        </w:rPr>
        <w:t xml:space="preserve">4.2 Data analysis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 xml:space="preserve"> 18</w:t>
      </w:r>
    </w:p>
    <w:p w14:paraId="071F1798" w14:textId="3BE61925" w:rsidR="00E65267" w:rsidRDefault="00E65267" w:rsidP="001A2331">
      <w:pPr>
        <w:spacing w:line="240" w:lineRule="auto"/>
        <w:rPr>
          <w:rFonts w:ascii="Arial" w:hAnsi="Arial" w:cs="Arial"/>
          <w:sz w:val="24"/>
          <w:szCs w:val="24"/>
        </w:rPr>
      </w:pPr>
      <w:r>
        <w:rPr>
          <w:rFonts w:ascii="Arial" w:hAnsi="Arial" w:cs="Arial"/>
          <w:sz w:val="24"/>
          <w:szCs w:val="24"/>
        </w:rPr>
        <w:t xml:space="preserve">4.3 Questionnaire findings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 xml:space="preserve"> 19 – 20</w:t>
      </w:r>
      <w:r w:rsidR="00812B23">
        <w:rPr>
          <w:rFonts w:ascii="Arial" w:hAnsi="Arial" w:cs="Arial"/>
          <w:sz w:val="24"/>
          <w:szCs w:val="24"/>
        </w:rPr>
        <w:tab/>
      </w:r>
    </w:p>
    <w:p w14:paraId="1387AFDA" w14:textId="02090D1D" w:rsidR="00E65267" w:rsidRDefault="00E65267" w:rsidP="001A2331">
      <w:pPr>
        <w:spacing w:line="240" w:lineRule="auto"/>
        <w:rPr>
          <w:rFonts w:ascii="Arial" w:hAnsi="Arial" w:cs="Arial"/>
          <w:sz w:val="24"/>
          <w:szCs w:val="24"/>
        </w:rPr>
      </w:pPr>
      <w:r>
        <w:rPr>
          <w:rFonts w:ascii="Arial" w:hAnsi="Arial" w:cs="Arial"/>
          <w:sz w:val="24"/>
          <w:szCs w:val="24"/>
        </w:rPr>
        <w:t xml:space="preserve">4.4 Conclusion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 xml:space="preserve"> 20</w:t>
      </w:r>
    </w:p>
    <w:p w14:paraId="620C4BD5" w14:textId="013053AE" w:rsidR="00E65267" w:rsidRDefault="00E65267" w:rsidP="001A2331">
      <w:pPr>
        <w:spacing w:line="240" w:lineRule="auto"/>
        <w:rPr>
          <w:rFonts w:ascii="Arial" w:hAnsi="Arial" w:cs="Arial"/>
          <w:b/>
          <w:bCs/>
          <w:sz w:val="24"/>
          <w:szCs w:val="24"/>
        </w:rPr>
      </w:pPr>
      <w:r w:rsidRPr="00E65267">
        <w:rPr>
          <w:rFonts w:ascii="Arial" w:hAnsi="Arial" w:cs="Arial"/>
          <w:b/>
          <w:bCs/>
          <w:sz w:val="24"/>
          <w:szCs w:val="24"/>
        </w:rPr>
        <w:t>Chapter Five</w:t>
      </w:r>
    </w:p>
    <w:p w14:paraId="3606F28F" w14:textId="00396897" w:rsidR="00E65267" w:rsidRPr="00E65267" w:rsidRDefault="00E65267" w:rsidP="001A2331">
      <w:pPr>
        <w:spacing w:line="240" w:lineRule="auto"/>
        <w:rPr>
          <w:rFonts w:ascii="Arial" w:hAnsi="Arial" w:cs="Arial"/>
          <w:sz w:val="24"/>
          <w:szCs w:val="24"/>
        </w:rPr>
      </w:pPr>
      <w:r w:rsidRPr="00E65267">
        <w:rPr>
          <w:rFonts w:ascii="Arial" w:hAnsi="Arial" w:cs="Arial"/>
          <w:sz w:val="24"/>
          <w:szCs w:val="24"/>
        </w:rPr>
        <w:t xml:space="preserve">5.0 Findings &amp; Recommendations </w:t>
      </w:r>
    </w:p>
    <w:p w14:paraId="0F6A65B0" w14:textId="5A32AB55" w:rsidR="00E65267" w:rsidRPr="00E65267" w:rsidRDefault="00E65267" w:rsidP="00E65267">
      <w:pPr>
        <w:spacing w:line="240" w:lineRule="auto"/>
        <w:rPr>
          <w:rFonts w:ascii="Arial" w:hAnsi="Arial" w:cs="Arial"/>
          <w:sz w:val="24"/>
          <w:szCs w:val="24"/>
        </w:rPr>
      </w:pPr>
      <w:r w:rsidRPr="00E65267">
        <w:rPr>
          <w:rFonts w:ascii="Arial" w:hAnsi="Arial" w:cs="Arial"/>
          <w:sz w:val="24"/>
          <w:szCs w:val="24"/>
        </w:rPr>
        <w:t xml:space="preserve">5.1 Introduction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 xml:space="preserve"> 21</w:t>
      </w:r>
    </w:p>
    <w:p w14:paraId="191A7187" w14:textId="14A4D373" w:rsidR="00E65267" w:rsidRPr="00E65267" w:rsidRDefault="00E65267" w:rsidP="00E65267">
      <w:pPr>
        <w:spacing w:line="240" w:lineRule="auto"/>
        <w:rPr>
          <w:rFonts w:ascii="Arial" w:hAnsi="Arial" w:cs="Arial"/>
          <w:sz w:val="24"/>
          <w:szCs w:val="24"/>
        </w:rPr>
      </w:pPr>
      <w:r w:rsidRPr="00E65267">
        <w:rPr>
          <w:rFonts w:ascii="Arial" w:hAnsi="Arial" w:cs="Arial"/>
          <w:sz w:val="24"/>
          <w:szCs w:val="24"/>
        </w:rPr>
        <w:t xml:space="preserve">5.2 Main findings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 xml:space="preserve"> 21 – 22</w:t>
      </w:r>
      <w:r w:rsidR="00812B23">
        <w:rPr>
          <w:rFonts w:ascii="Arial" w:hAnsi="Arial" w:cs="Arial"/>
          <w:sz w:val="24"/>
          <w:szCs w:val="24"/>
        </w:rPr>
        <w:tab/>
      </w:r>
    </w:p>
    <w:p w14:paraId="0CF501DE" w14:textId="733F690D" w:rsidR="00E65267" w:rsidRPr="00E65267" w:rsidRDefault="00E65267" w:rsidP="00E65267">
      <w:pPr>
        <w:spacing w:line="240" w:lineRule="auto"/>
        <w:rPr>
          <w:rFonts w:ascii="Arial" w:hAnsi="Arial" w:cs="Arial"/>
          <w:sz w:val="24"/>
          <w:szCs w:val="24"/>
        </w:rPr>
      </w:pPr>
      <w:r w:rsidRPr="00E65267">
        <w:rPr>
          <w:rFonts w:ascii="Arial" w:hAnsi="Arial" w:cs="Arial"/>
          <w:sz w:val="24"/>
          <w:szCs w:val="24"/>
        </w:rPr>
        <w:t xml:space="preserve">5.3 Recommendations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22 – 23</w:t>
      </w:r>
      <w:r w:rsidR="00812B23">
        <w:rPr>
          <w:rFonts w:ascii="Arial" w:hAnsi="Arial" w:cs="Arial"/>
          <w:sz w:val="24"/>
          <w:szCs w:val="24"/>
        </w:rPr>
        <w:tab/>
      </w:r>
    </w:p>
    <w:p w14:paraId="7CEC9BF4" w14:textId="76EAED9A" w:rsidR="00E65267" w:rsidRDefault="00E65267" w:rsidP="00E65267">
      <w:pPr>
        <w:spacing w:line="240" w:lineRule="auto"/>
        <w:rPr>
          <w:rFonts w:ascii="Arial" w:hAnsi="Arial" w:cs="Arial"/>
          <w:sz w:val="24"/>
          <w:szCs w:val="24"/>
        </w:rPr>
      </w:pPr>
      <w:r w:rsidRPr="00E65267">
        <w:rPr>
          <w:rFonts w:ascii="Arial" w:hAnsi="Arial" w:cs="Arial"/>
          <w:sz w:val="24"/>
          <w:szCs w:val="24"/>
        </w:rPr>
        <w:t xml:space="preserve">5.4 </w:t>
      </w:r>
      <w:r>
        <w:rPr>
          <w:rFonts w:ascii="Arial" w:hAnsi="Arial" w:cs="Arial"/>
          <w:sz w:val="24"/>
          <w:szCs w:val="24"/>
        </w:rPr>
        <w:t>C</w:t>
      </w:r>
      <w:r w:rsidRPr="00E65267">
        <w:rPr>
          <w:rFonts w:ascii="Arial" w:hAnsi="Arial" w:cs="Arial"/>
          <w:sz w:val="24"/>
          <w:szCs w:val="24"/>
        </w:rPr>
        <w:t>onclusion</w:t>
      </w:r>
      <w:r w:rsidR="00812B23">
        <w:rPr>
          <w:rFonts w:ascii="Arial" w:hAnsi="Arial" w:cs="Arial"/>
          <w:sz w:val="24"/>
          <w:szCs w:val="24"/>
        </w:rPr>
        <w:t xml:space="preserve"> </w:t>
      </w:r>
      <w:r w:rsidR="00812B23" w:rsidRPr="00E65267">
        <w:rPr>
          <w:rFonts w:ascii="Arial" w:hAnsi="Arial" w:cs="Arial"/>
          <w:b/>
          <w:bCs/>
          <w:sz w:val="24"/>
          <w:szCs w:val="24"/>
        </w:rPr>
        <w:t>. . . .</w:t>
      </w:r>
      <w:r w:rsidR="00812B23" w:rsidRPr="001A2331">
        <w:rPr>
          <w:rFonts w:ascii="Arial" w:hAnsi="Arial" w:cs="Arial"/>
          <w:sz w:val="24"/>
          <w:szCs w:val="24"/>
        </w:rPr>
        <w:t xml:space="preserve">  P</w:t>
      </w:r>
      <w:r w:rsidR="00812B23">
        <w:rPr>
          <w:rFonts w:ascii="Arial" w:hAnsi="Arial" w:cs="Arial"/>
          <w:sz w:val="24"/>
          <w:szCs w:val="24"/>
        </w:rPr>
        <w:t xml:space="preserve"> 23</w:t>
      </w:r>
    </w:p>
    <w:p w14:paraId="1A29F6D8" w14:textId="6E1809BC" w:rsidR="00E65267" w:rsidRPr="00E65267" w:rsidRDefault="00E65267" w:rsidP="00E65267">
      <w:pPr>
        <w:spacing w:line="240" w:lineRule="auto"/>
        <w:rPr>
          <w:rFonts w:ascii="Arial" w:hAnsi="Arial" w:cs="Arial"/>
          <w:b/>
          <w:bCs/>
          <w:sz w:val="24"/>
          <w:szCs w:val="24"/>
        </w:rPr>
      </w:pPr>
      <w:r w:rsidRPr="00E65267">
        <w:rPr>
          <w:rFonts w:ascii="Arial" w:hAnsi="Arial" w:cs="Arial"/>
          <w:b/>
          <w:bCs/>
          <w:sz w:val="24"/>
          <w:szCs w:val="24"/>
        </w:rPr>
        <w:lastRenderedPageBreak/>
        <w:t xml:space="preserve">Chapter Six </w:t>
      </w:r>
    </w:p>
    <w:p w14:paraId="2B3A5CE6" w14:textId="1A8C27CC" w:rsidR="00E65267" w:rsidRDefault="00E65267" w:rsidP="00E65267">
      <w:pPr>
        <w:spacing w:line="240" w:lineRule="auto"/>
        <w:rPr>
          <w:rFonts w:ascii="Arial" w:hAnsi="Arial" w:cs="Arial"/>
          <w:sz w:val="24"/>
          <w:szCs w:val="24"/>
        </w:rPr>
      </w:pPr>
      <w:r>
        <w:rPr>
          <w:rFonts w:ascii="Arial" w:hAnsi="Arial" w:cs="Arial"/>
          <w:sz w:val="24"/>
          <w:szCs w:val="24"/>
        </w:rPr>
        <w:t xml:space="preserve">6.0 Bibliography </w:t>
      </w:r>
      <w:r w:rsidR="005B2ECE" w:rsidRPr="00E65267">
        <w:rPr>
          <w:rFonts w:ascii="Arial" w:hAnsi="Arial" w:cs="Arial"/>
          <w:b/>
          <w:bCs/>
          <w:sz w:val="24"/>
          <w:szCs w:val="24"/>
        </w:rPr>
        <w:t>. . . .</w:t>
      </w:r>
      <w:r w:rsidR="005B2ECE" w:rsidRPr="001A2331">
        <w:rPr>
          <w:rFonts w:ascii="Arial" w:hAnsi="Arial" w:cs="Arial"/>
          <w:sz w:val="24"/>
          <w:szCs w:val="24"/>
        </w:rPr>
        <w:t xml:space="preserve">  P</w:t>
      </w:r>
      <w:r w:rsidR="005B2ECE">
        <w:rPr>
          <w:rFonts w:ascii="Arial" w:hAnsi="Arial" w:cs="Arial"/>
          <w:sz w:val="24"/>
          <w:szCs w:val="24"/>
        </w:rPr>
        <w:t xml:space="preserve"> 24 - 28</w:t>
      </w:r>
    </w:p>
    <w:p w14:paraId="4A7B66C1" w14:textId="000E3BD2" w:rsidR="00E65267" w:rsidRPr="00E65267" w:rsidRDefault="00E65267" w:rsidP="00E65267">
      <w:pPr>
        <w:spacing w:line="240" w:lineRule="auto"/>
        <w:rPr>
          <w:rFonts w:ascii="Arial" w:hAnsi="Arial" w:cs="Arial"/>
          <w:b/>
          <w:bCs/>
          <w:sz w:val="24"/>
          <w:szCs w:val="24"/>
        </w:rPr>
      </w:pPr>
      <w:r w:rsidRPr="00E65267">
        <w:rPr>
          <w:rFonts w:ascii="Arial" w:hAnsi="Arial" w:cs="Arial"/>
          <w:b/>
          <w:bCs/>
          <w:sz w:val="24"/>
          <w:szCs w:val="24"/>
        </w:rPr>
        <w:t xml:space="preserve">Chapter Seven </w:t>
      </w:r>
    </w:p>
    <w:p w14:paraId="4952616D" w14:textId="575D040B" w:rsidR="0028675D" w:rsidRDefault="00E65267" w:rsidP="00E65267">
      <w:pPr>
        <w:spacing w:line="240" w:lineRule="auto"/>
        <w:rPr>
          <w:rFonts w:ascii="Arial" w:hAnsi="Arial" w:cs="Arial"/>
          <w:sz w:val="24"/>
          <w:szCs w:val="24"/>
        </w:rPr>
      </w:pPr>
      <w:r>
        <w:rPr>
          <w:rFonts w:ascii="Arial" w:hAnsi="Arial" w:cs="Arial"/>
          <w:sz w:val="24"/>
          <w:szCs w:val="24"/>
        </w:rPr>
        <w:t xml:space="preserve">7.0 Appendix </w:t>
      </w:r>
    </w:p>
    <w:p w14:paraId="267107B1" w14:textId="4B27F6CF" w:rsidR="009C465C" w:rsidRDefault="009C465C" w:rsidP="00E65267">
      <w:pPr>
        <w:spacing w:line="240" w:lineRule="auto"/>
        <w:rPr>
          <w:rFonts w:ascii="Arial" w:hAnsi="Arial" w:cs="Arial"/>
          <w:sz w:val="24"/>
          <w:szCs w:val="24"/>
        </w:rPr>
      </w:pPr>
      <w:r>
        <w:rPr>
          <w:rFonts w:ascii="Arial" w:hAnsi="Arial" w:cs="Arial"/>
          <w:sz w:val="24"/>
          <w:szCs w:val="24"/>
        </w:rPr>
        <w:t xml:space="preserve">7.1 Questionnaire questions </w:t>
      </w:r>
      <w:r w:rsidRPr="00E65267">
        <w:rPr>
          <w:rFonts w:ascii="Arial" w:hAnsi="Arial" w:cs="Arial"/>
          <w:b/>
          <w:bCs/>
          <w:sz w:val="24"/>
          <w:szCs w:val="24"/>
        </w:rPr>
        <w:t>. . . .</w:t>
      </w:r>
      <w:r w:rsidRPr="001A2331">
        <w:rPr>
          <w:rFonts w:ascii="Arial" w:hAnsi="Arial" w:cs="Arial"/>
          <w:sz w:val="24"/>
          <w:szCs w:val="24"/>
        </w:rPr>
        <w:t xml:space="preserve">  P</w:t>
      </w:r>
      <w:r>
        <w:rPr>
          <w:rFonts w:ascii="Arial" w:hAnsi="Arial" w:cs="Arial"/>
          <w:sz w:val="24"/>
          <w:szCs w:val="24"/>
        </w:rPr>
        <w:t xml:space="preserve"> </w:t>
      </w:r>
      <w:r>
        <w:rPr>
          <w:rFonts w:ascii="Arial" w:hAnsi="Arial" w:cs="Arial"/>
          <w:sz w:val="24"/>
          <w:szCs w:val="24"/>
        </w:rPr>
        <w:t>29 – 32</w:t>
      </w:r>
      <w:r>
        <w:rPr>
          <w:rFonts w:ascii="Arial" w:hAnsi="Arial" w:cs="Arial"/>
          <w:sz w:val="24"/>
          <w:szCs w:val="24"/>
        </w:rPr>
        <w:tab/>
      </w:r>
    </w:p>
    <w:p w14:paraId="05119E4F" w14:textId="2B22682A" w:rsidR="009C465C" w:rsidRDefault="009C465C" w:rsidP="00E65267">
      <w:pPr>
        <w:spacing w:line="240" w:lineRule="auto"/>
        <w:rPr>
          <w:rFonts w:ascii="Arial" w:hAnsi="Arial" w:cs="Arial"/>
          <w:sz w:val="24"/>
          <w:szCs w:val="24"/>
        </w:rPr>
      </w:pPr>
      <w:r>
        <w:rPr>
          <w:rFonts w:ascii="Arial" w:hAnsi="Arial" w:cs="Arial"/>
          <w:sz w:val="24"/>
          <w:szCs w:val="24"/>
        </w:rPr>
        <w:t xml:space="preserve">7.2 Questionnaire results </w:t>
      </w:r>
      <w:r w:rsidRPr="00E65267">
        <w:rPr>
          <w:rFonts w:ascii="Arial" w:hAnsi="Arial" w:cs="Arial"/>
          <w:b/>
          <w:bCs/>
          <w:sz w:val="24"/>
          <w:szCs w:val="24"/>
        </w:rPr>
        <w:t>. . . .</w:t>
      </w:r>
      <w:r w:rsidRPr="001A2331">
        <w:rPr>
          <w:rFonts w:ascii="Arial" w:hAnsi="Arial" w:cs="Arial"/>
          <w:sz w:val="24"/>
          <w:szCs w:val="24"/>
        </w:rPr>
        <w:t xml:space="preserve">  P</w:t>
      </w:r>
      <w:r>
        <w:rPr>
          <w:rFonts w:ascii="Arial" w:hAnsi="Arial" w:cs="Arial"/>
          <w:sz w:val="24"/>
          <w:szCs w:val="24"/>
        </w:rPr>
        <w:t xml:space="preserve"> </w:t>
      </w:r>
      <w:r w:rsidR="008E5021">
        <w:rPr>
          <w:rFonts w:ascii="Arial" w:hAnsi="Arial" w:cs="Arial"/>
          <w:sz w:val="24"/>
          <w:szCs w:val="24"/>
        </w:rPr>
        <w:t xml:space="preserve">32 – 35 </w:t>
      </w:r>
      <w:r w:rsidR="008E5021">
        <w:rPr>
          <w:rFonts w:ascii="Arial" w:hAnsi="Arial" w:cs="Arial"/>
          <w:sz w:val="24"/>
          <w:szCs w:val="24"/>
        </w:rPr>
        <w:tab/>
      </w:r>
    </w:p>
    <w:p w14:paraId="412D3516" w14:textId="4727DB5A" w:rsidR="008E5021" w:rsidRDefault="008E5021" w:rsidP="00E65267">
      <w:pPr>
        <w:spacing w:line="240" w:lineRule="auto"/>
        <w:rPr>
          <w:rFonts w:ascii="Arial" w:hAnsi="Arial" w:cs="Arial"/>
          <w:sz w:val="24"/>
          <w:szCs w:val="24"/>
        </w:rPr>
      </w:pPr>
      <w:r>
        <w:rPr>
          <w:rFonts w:ascii="Arial" w:hAnsi="Arial" w:cs="Arial"/>
          <w:sz w:val="24"/>
          <w:szCs w:val="24"/>
        </w:rPr>
        <w:t xml:space="preserve">7.3 Research proposal </w:t>
      </w:r>
      <w:r w:rsidRPr="00E65267">
        <w:rPr>
          <w:rFonts w:ascii="Arial" w:hAnsi="Arial" w:cs="Arial"/>
          <w:b/>
          <w:bCs/>
          <w:sz w:val="24"/>
          <w:szCs w:val="24"/>
        </w:rPr>
        <w:t>. . . .</w:t>
      </w:r>
      <w:r w:rsidRPr="001A2331">
        <w:rPr>
          <w:rFonts w:ascii="Arial" w:hAnsi="Arial" w:cs="Arial"/>
          <w:sz w:val="24"/>
          <w:szCs w:val="24"/>
        </w:rPr>
        <w:t xml:space="preserve">  P</w:t>
      </w:r>
      <w:r>
        <w:rPr>
          <w:rFonts w:ascii="Arial" w:hAnsi="Arial" w:cs="Arial"/>
          <w:sz w:val="24"/>
          <w:szCs w:val="24"/>
        </w:rPr>
        <w:t xml:space="preserve"> 35 – 38</w:t>
      </w:r>
      <w:r>
        <w:rPr>
          <w:rFonts w:ascii="Arial" w:hAnsi="Arial" w:cs="Arial"/>
          <w:sz w:val="24"/>
          <w:szCs w:val="24"/>
        </w:rPr>
        <w:tab/>
      </w:r>
    </w:p>
    <w:p w14:paraId="5F16F92A" w14:textId="73E33397" w:rsidR="008E5021" w:rsidRPr="00E65267" w:rsidRDefault="008E5021" w:rsidP="00E65267">
      <w:pPr>
        <w:spacing w:line="240" w:lineRule="auto"/>
        <w:rPr>
          <w:rFonts w:ascii="Arial" w:hAnsi="Arial" w:cs="Arial"/>
          <w:sz w:val="24"/>
          <w:szCs w:val="24"/>
        </w:rPr>
      </w:pPr>
      <w:r>
        <w:rPr>
          <w:rFonts w:ascii="Arial" w:hAnsi="Arial" w:cs="Arial"/>
          <w:sz w:val="24"/>
          <w:szCs w:val="24"/>
        </w:rPr>
        <w:t xml:space="preserve">7.4 Ethics form </w:t>
      </w:r>
      <w:r w:rsidRPr="00E65267">
        <w:rPr>
          <w:rFonts w:ascii="Arial" w:hAnsi="Arial" w:cs="Arial"/>
          <w:b/>
          <w:bCs/>
          <w:sz w:val="24"/>
          <w:szCs w:val="24"/>
        </w:rPr>
        <w:t>. . . .</w:t>
      </w:r>
      <w:r w:rsidRPr="001A2331">
        <w:rPr>
          <w:rFonts w:ascii="Arial" w:hAnsi="Arial" w:cs="Arial"/>
          <w:sz w:val="24"/>
          <w:szCs w:val="24"/>
        </w:rPr>
        <w:t xml:space="preserve">  P</w:t>
      </w:r>
      <w:r>
        <w:rPr>
          <w:rFonts w:ascii="Arial" w:hAnsi="Arial" w:cs="Arial"/>
          <w:sz w:val="24"/>
          <w:szCs w:val="24"/>
        </w:rPr>
        <w:t xml:space="preserve"> 3</w:t>
      </w:r>
      <w:r>
        <w:rPr>
          <w:rFonts w:ascii="Arial" w:hAnsi="Arial" w:cs="Arial"/>
          <w:sz w:val="24"/>
          <w:szCs w:val="24"/>
        </w:rPr>
        <w:t>8</w:t>
      </w:r>
      <w:r>
        <w:rPr>
          <w:rFonts w:ascii="Arial" w:hAnsi="Arial" w:cs="Arial"/>
          <w:sz w:val="24"/>
          <w:szCs w:val="24"/>
        </w:rPr>
        <w:t xml:space="preserve"> – </w:t>
      </w:r>
      <w:r>
        <w:rPr>
          <w:rFonts w:ascii="Arial" w:hAnsi="Arial" w:cs="Arial"/>
          <w:sz w:val="24"/>
          <w:szCs w:val="24"/>
        </w:rPr>
        <w:t>55</w:t>
      </w:r>
    </w:p>
    <w:p w14:paraId="0AA3E5E2" w14:textId="77777777" w:rsidR="0028675D" w:rsidRDefault="0028675D" w:rsidP="00BB49A5">
      <w:pPr>
        <w:spacing w:line="360" w:lineRule="auto"/>
        <w:rPr>
          <w:rFonts w:ascii="Arial" w:hAnsi="Arial" w:cs="Arial"/>
          <w:b/>
          <w:bCs/>
          <w:sz w:val="24"/>
          <w:szCs w:val="24"/>
        </w:rPr>
      </w:pPr>
    </w:p>
    <w:p w14:paraId="4CFF3F7C" w14:textId="63AC7C76" w:rsidR="00B9082D" w:rsidRPr="00B9082D" w:rsidRDefault="00B9082D" w:rsidP="00B9082D">
      <w:pPr>
        <w:pStyle w:val="ListParagraph"/>
        <w:numPr>
          <w:ilvl w:val="0"/>
          <w:numId w:val="1"/>
        </w:numPr>
        <w:spacing w:line="360" w:lineRule="auto"/>
        <w:rPr>
          <w:rFonts w:ascii="Arial" w:hAnsi="Arial" w:cs="Arial"/>
          <w:b/>
          <w:bCs/>
          <w:sz w:val="24"/>
          <w:szCs w:val="24"/>
        </w:rPr>
      </w:pPr>
      <w:r w:rsidRPr="00B9082D">
        <w:rPr>
          <w:rFonts w:ascii="Arial" w:hAnsi="Arial" w:cs="Arial"/>
          <w:b/>
          <w:bCs/>
          <w:sz w:val="24"/>
          <w:szCs w:val="24"/>
        </w:rPr>
        <w:t>Introduction</w:t>
      </w:r>
    </w:p>
    <w:p w14:paraId="05655823" w14:textId="3B587C8C" w:rsidR="00A110C6" w:rsidRDefault="00B9082D" w:rsidP="00B9082D">
      <w:pPr>
        <w:spacing w:line="360" w:lineRule="auto"/>
        <w:rPr>
          <w:rFonts w:ascii="Arial" w:hAnsi="Arial" w:cs="Arial"/>
          <w:sz w:val="24"/>
          <w:szCs w:val="24"/>
        </w:rPr>
      </w:pPr>
      <w:r w:rsidRPr="00B9082D">
        <w:rPr>
          <w:rFonts w:ascii="Arial" w:hAnsi="Arial" w:cs="Arial"/>
          <w:sz w:val="24"/>
          <w:szCs w:val="24"/>
        </w:rPr>
        <w:t>This</w:t>
      </w:r>
      <w:r>
        <w:rPr>
          <w:rFonts w:ascii="Arial" w:hAnsi="Arial" w:cs="Arial"/>
          <w:sz w:val="24"/>
          <w:szCs w:val="24"/>
        </w:rPr>
        <w:t xml:space="preserve"> research will firstly examine the Police interactions with members of the public, focusing on people with mental health concerns, especially those who are considered to be in crisis and are subsequently detained under the Section 136 of the Mental Health Act 1983 </w:t>
      </w:r>
      <w:sdt>
        <w:sdtPr>
          <w:rPr>
            <w:rFonts w:ascii="Arial" w:hAnsi="Arial" w:cs="Arial"/>
            <w:sz w:val="24"/>
            <w:szCs w:val="24"/>
          </w:rPr>
          <w:id w:val="5721495"/>
          <w:citation/>
        </w:sdtPr>
        <w:sdtContent>
          <w:r>
            <w:rPr>
              <w:rFonts w:ascii="Arial" w:hAnsi="Arial" w:cs="Arial"/>
              <w:sz w:val="24"/>
              <w:szCs w:val="24"/>
            </w:rPr>
            <w:fldChar w:fldCharType="begin"/>
          </w:r>
          <w:r>
            <w:rPr>
              <w:rFonts w:ascii="Arial" w:hAnsi="Arial" w:cs="Arial"/>
              <w:sz w:val="24"/>
              <w:szCs w:val="24"/>
            </w:rPr>
            <w:instrText xml:space="preserve"> CITATION UkG83 \l 2057 </w:instrText>
          </w:r>
          <w:r>
            <w:rPr>
              <w:rFonts w:ascii="Arial" w:hAnsi="Arial" w:cs="Arial"/>
              <w:sz w:val="24"/>
              <w:szCs w:val="24"/>
            </w:rPr>
            <w:fldChar w:fldCharType="separate"/>
          </w:r>
          <w:r w:rsidR="00966A66" w:rsidRPr="00966A66">
            <w:rPr>
              <w:rFonts w:ascii="Arial" w:hAnsi="Arial" w:cs="Arial"/>
              <w:noProof/>
              <w:sz w:val="24"/>
              <w:szCs w:val="24"/>
            </w:rPr>
            <w:t>(Uk Government, 1983)</w:t>
          </w:r>
          <w:r>
            <w:rPr>
              <w:rFonts w:ascii="Arial" w:hAnsi="Arial" w:cs="Arial"/>
              <w:sz w:val="24"/>
              <w:szCs w:val="24"/>
            </w:rPr>
            <w:fldChar w:fldCharType="end"/>
          </w:r>
        </w:sdtContent>
      </w:sdt>
      <w:r w:rsidR="002A01B6">
        <w:rPr>
          <w:rFonts w:ascii="Arial" w:hAnsi="Arial" w:cs="Arial"/>
          <w:sz w:val="24"/>
          <w:szCs w:val="24"/>
        </w:rPr>
        <w:t xml:space="preserve">. </w:t>
      </w:r>
      <w:r>
        <w:rPr>
          <w:rFonts w:ascii="Arial" w:hAnsi="Arial" w:cs="Arial"/>
          <w:sz w:val="24"/>
          <w:szCs w:val="24"/>
        </w:rPr>
        <w:t xml:space="preserve">It will also explore what the Welsh Government aswell as </w:t>
      </w:r>
      <w:r w:rsidR="002A01B6">
        <w:rPr>
          <w:rFonts w:ascii="Arial" w:hAnsi="Arial" w:cs="Arial"/>
          <w:sz w:val="24"/>
          <w:szCs w:val="24"/>
        </w:rPr>
        <w:t xml:space="preserve">relevant </w:t>
      </w:r>
      <w:r>
        <w:rPr>
          <w:rFonts w:ascii="Arial" w:hAnsi="Arial" w:cs="Arial"/>
          <w:sz w:val="24"/>
          <w:szCs w:val="24"/>
        </w:rPr>
        <w:t>partner agencies, such as the National Health Service are doing in order to tackle the problem</w:t>
      </w:r>
      <w:r w:rsidR="002A01B6">
        <w:rPr>
          <w:rFonts w:ascii="Arial" w:hAnsi="Arial" w:cs="Arial"/>
          <w:sz w:val="24"/>
          <w:szCs w:val="24"/>
        </w:rPr>
        <w:t xml:space="preserve"> and promote positive mental health recovery. </w:t>
      </w:r>
      <w:r w:rsidR="00A110C6">
        <w:rPr>
          <w:rFonts w:ascii="Arial" w:hAnsi="Arial" w:cs="Arial"/>
          <w:sz w:val="24"/>
          <w:szCs w:val="24"/>
        </w:rPr>
        <w:t xml:space="preserve">This study will also investigate the demand that Mental health is having on frontline Policing in Wales, in terms of officers own mental wellbeing and the demand placed upon response teams when </w:t>
      </w:r>
      <w:r w:rsidR="00D9443A">
        <w:rPr>
          <w:rFonts w:ascii="Arial" w:hAnsi="Arial" w:cs="Arial"/>
          <w:sz w:val="24"/>
          <w:szCs w:val="24"/>
        </w:rPr>
        <w:t xml:space="preserve">deployed to live incidents. </w:t>
      </w:r>
    </w:p>
    <w:p w14:paraId="2AD4C252" w14:textId="77777777" w:rsidR="00E65267" w:rsidRDefault="00E65267" w:rsidP="00B9082D">
      <w:pPr>
        <w:spacing w:line="360" w:lineRule="auto"/>
        <w:rPr>
          <w:rFonts w:ascii="Arial" w:hAnsi="Arial" w:cs="Arial"/>
          <w:sz w:val="24"/>
          <w:szCs w:val="24"/>
        </w:rPr>
      </w:pPr>
    </w:p>
    <w:p w14:paraId="5185062B" w14:textId="77D2BD91" w:rsidR="00A110C6" w:rsidRDefault="00A110C6" w:rsidP="00B9082D">
      <w:pPr>
        <w:spacing w:line="360" w:lineRule="auto"/>
        <w:rPr>
          <w:rFonts w:ascii="Arial" w:hAnsi="Arial" w:cs="Arial"/>
          <w:sz w:val="24"/>
          <w:szCs w:val="24"/>
        </w:rPr>
      </w:pPr>
      <w:r>
        <w:rPr>
          <w:rFonts w:ascii="Arial" w:hAnsi="Arial" w:cs="Arial"/>
          <w:sz w:val="24"/>
          <w:szCs w:val="24"/>
        </w:rPr>
        <w:t xml:space="preserve">Police officers, Community support officers and Special constables will at some point in their tour of duty have an interaction with somebody with a mental health </w:t>
      </w:r>
      <w:r w:rsidR="00FF3D0A">
        <w:rPr>
          <w:rFonts w:ascii="Arial" w:hAnsi="Arial" w:cs="Arial"/>
          <w:sz w:val="24"/>
          <w:szCs w:val="24"/>
        </w:rPr>
        <w:t xml:space="preserve">concern. These can range from the lower levels of mental health such as depression, anxiety, etc to the higher levels such as someone actively trying to take their life. Whilst most incidents will likely involve some type of mental health, it’s not always the reason for why they have contacted the Police to report an incident and would </w:t>
      </w:r>
      <w:r w:rsidR="00D9443A">
        <w:rPr>
          <w:rFonts w:ascii="Arial" w:hAnsi="Arial" w:cs="Arial"/>
          <w:sz w:val="24"/>
          <w:szCs w:val="24"/>
        </w:rPr>
        <w:t xml:space="preserve">likely </w:t>
      </w:r>
      <w:r w:rsidR="00FF3D0A">
        <w:rPr>
          <w:rFonts w:ascii="Arial" w:hAnsi="Arial" w:cs="Arial"/>
          <w:sz w:val="24"/>
          <w:szCs w:val="24"/>
        </w:rPr>
        <w:t>not be deemed a mental health call. However, it is estimated that between 20-40% of calls that a Police force records would have a mental health element a</w:t>
      </w:r>
      <w:r w:rsidR="00DD3114">
        <w:rPr>
          <w:rFonts w:ascii="Arial" w:hAnsi="Arial" w:cs="Arial"/>
          <w:sz w:val="24"/>
          <w:szCs w:val="24"/>
        </w:rPr>
        <w:t>t</w:t>
      </w:r>
      <w:r w:rsidR="00FF3D0A">
        <w:rPr>
          <w:rFonts w:ascii="Arial" w:hAnsi="Arial" w:cs="Arial"/>
          <w:sz w:val="24"/>
          <w:szCs w:val="24"/>
        </w:rPr>
        <w:t xml:space="preserve"> its underlying core </w:t>
      </w:r>
      <w:sdt>
        <w:sdtPr>
          <w:rPr>
            <w:rFonts w:ascii="Arial" w:hAnsi="Arial" w:cs="Arial"/>
            <w:sz w:val="24"/>
            <w:szCs w:val="24"/>
          </w:rPr>
          <w:id w:val="-361357304"/>
          <w:citation/>
        </w:sdtPr>
        <w:sdtContent>
          <w:r w:rsidR="00FF3D0A">
            <w:rPr>
              <w:rFonts w:ascii="Arial" w:hAnsi="Arial" w:cs="Arial"/>
              <w:sz w:val="24"/>
              <w:szCs w:val="24"/>
            </w:rPr>
            <w:fldChar w:fldCharType="begin"/>
          </w:r>
          <w:r w:rsidR="00FF3D0A">
            <w:rPr>
              <w:rFonts w:ascii="Arial" w:hAnsi="Arial" w:cs="Arial"/>
              <w:sz w:val="24"/>
              <w:szCs w:val="24"/>
            </w:rPr>
            <w:instrText xml:space="preserve"> CITATION HMI18 \l 2057 </w:instrText>
          </w:r>
          <w:r w:rsidR="00FF3D0A">
            <w:rPr>
              <w:rFonts w:ascii="Arial" w:hAnsi="Arial" w:cs="Arial"/>
              <w:sz w:val="24"/>
              <w:szCs w:val="24"/>
            </w:rPr>
            <w:fldChar w:fldCharType="separate"/>
          </w:r>
          <w:r w:rsidR="00966A66" w:rsidRPr="00966A66">
            <w:rPr>
              <w:rFonts w:ascii="Arial" w:hAnsi="Arial" w:cs="Arial"/>
              <w:noProof/>
              <w:sz w:val="24"/>
              <w:szCs w:val="24"/>
            </w:rPr>
            <w:t>(HMICFRS, 2018)</w:t>
          </w:r>
          <w:r w:rsidR="00FF3D0A">
            <w:rPr>
              <w:rFonts w:ascii="Arial" w:hAnsi="Arial" w:cs="Arial"/>
              <w:sz w:val="24"/>
              <w:szCs w:val="24"/>
            </w:rPr>
            <w:fldChar w:fldCharType="end"/>
          </w:r>
        </w:sdtContent>
      </w:sdt>
      <w:r w:rsidR="00FF3D0A">
        <w:rPr>
          <w:rFonts w:ascii="Arial" w:hAnsi="Arial" w:cs="Arial"/>
          <w:sz w:val="24"/>
          <w:szCs w:val="24"/>
        </w:rPr>
        <w:t xml:space="preserve">. </w:t>
      </w:r>
      <w:r w:rsidR="00DD3114">
        <w:rPr>
          <w:rFonts w:ascii="Arial" w:hAnsi="Arial" w:cs="Arial"/>
          <w:sz w:val="24"/>
          <w:szCs w:val="24"/>
        </w:rPr>
        <w:t xml:space="preserve">The College of Policing defines a mental health incident as any Police incident though to related to someone’s mental health where their vulnerability is at the centre of the incident </w:t>
      </w:r>
      <w:sdt>
        <w:sdtPr>
          <w:rPr>
            <w:rFonts w:ascii="Arial" w:hAnsi="Arial" w:cs="Arial"/>
            <w:sz w:val="24"/>
            <w:szCs w:val="24"/>
          </w:rPr>
          <w:id w:val="-1966881573"/>
          <w:citation/>
        </w:sdtPr>
        <w:sdtContent>
          <w:r w:rsidR="00DD3114">
            <w:rPr>
              <w:rFonts w:ascii="Arial" w:hAnsi="Arial" w:cs="Arial"/>
              <w:sz w:val="24"/>
              <w:szCs w:val="24"/>
            </w:rPr>
            <w:fldChar w:fldCharType="begin"/>
          </w:r>
          <w:r w:rsidR="00DD3114">
            <w:rPr>
              <w:rFonts w:ascii="Arial" w:hAnsi="Arial" w:cs="Arial"/>
              <w:sz w:val="24"/>
              <w:szCs w:val="24"/>
            </w:rPr>
            <w:instrText xml:space="preserve"> CITATION Col16 \l 2057 </w:instrText>
          </w:r>
          <w:r w:rsidR="00DD3114">
            <w:rPr>
              <w:rFonts w:ascii="Arial" w:hAnsi="Arial" w:cs="Arial"/>
              <w:sz w:val="24"/>
              <w:szCs w:val="24"/>
            </w:rPr>
            <w:fldChar w:fldCharType="separate"/>
          </w:r>
          <w:r w:rsidR="00966A66" w:rsidRPr="00966A66">
            <w:rPr>
              <w:rFonts w:ascii="Arial" w:hAnsi="Arial" w:cs="Arial"/>
              <w:noProof/>
              <w:sz w:val="24"/>
              <w:szCs w:val="24"/>
            </w:rPr>
            <w:t>(College of Policing, 2016)</w:t>
          </w:r>
          <w:r w:rsidR="00DD3114">
            <w:rPr>
              <w:rFonts w:ascii="Arial" w:hAnsi="Arial" w:cs="Arial"/>
              <w:sz w:val="24"/>
              <w:szCs w:val="24"/>
            </w:rPr>
            <w:fldChar w:fldCharType="end"/>
          </w:r>
        </w:sdtContent>
      </w:sdt>
      <w:r w:rsidR="00DD3114">
        <w:rPr>
          <w:rFonts w:ascii="Arial" w:hAnsi="Arial" w:cs="Arial"/>
          <w:sz w:val="24"/>
          <w:szCs w:val="24"/>
        </w:rPr>
        <w:t xml:space="preserve">. </w:t>
      </w:r>
    </w:p>
    <w:p w14:paraId="35DE9579" w14:textId="6A5E797C" w:rsidR="00F360EB" w:rsidRDefault="00F360EB" w:rsidP="00B9082D">
      <w:pPr>
        <w:spacing w:line="360" w:lineRule="auto"/>
        <w:rPr>
          <w:rFonts w:ascii="Arial" w:hAnsi="Arial" w:cs="Arial"/>
          <w:sz w:val="24"/>
          <w:szCs w:val="24"/>
        </w:rPr>
      </w:pPr>
    </w:p>
    <w:p w14:paraId="45677BB7" w14:textId="5EC7946A" w:rsidR="00F360EB" w:rsidRDefault="00F360EB" w:rsidP="00B9082D">
      <w:pPr>
        <w:spacing w:line="360" w:lineRule="auto"/>
        <w:rPr>
          <w:rFonts w:ascii="Arial" w:hAnsi="Arial" w:cs="Arial"/>
          <w:sz w:val="24"/>
          <w:szCs w:val="24"/>
        </w:rPr>
      </w:pPr>
      <w:r>
        <w:rPr>
          <w:rFonts w:ascii="Arial" w:hAnsi="Arial" w:cs="Arial"/>
          <w:sz w:val="24"/>
          <w:szCs w:val="24"/>
        </w:rPr>
        <w:t>Most, if not all Police forces in England and Wales are reporting increasing demands to intervene with people suffering from mental health crisis. A freedom of information request revealed that between 2019 and 2021 some forces having tripled their mental health requests. The largest force to have experienced this new demand over the timeframe is Suffolk Police which recorded a 342% increase compared to North Wales Police which reported a 42% increase over the same time period</w:t>
      </w:r>
      <w:sdt>
        <w:sdtPr>
          <w:rPr>
            <w:rFonts w:ascii="Arial" w:hAnsi="Arial" w:cs="Arial"/>
            <w:sz w:val="24"/>
            <w:szCs w:val="24"/>
          </w:rPr>
          <w:id w:val="-1575728042"/>
          <w:citation/>
        </w:sdtPr>
        <w:sdtContent>
          <w:r>
            <w:rPr>
              <w:rFonts w:ascii="Arial" w:hAnsi="Arial" w:cs="Arial"/>
              <w:sz w:val="24"/>
              <w:szCs w:val="24"/>
            </w:rPr>
            <w:fldChar w:fldCharType="begin"/>
          </w:r>
          <w:r>
            <w:rPr>
              <w:rFonts w:ascii="Arial" w:hAnsi="Arial" w:cs="Arial"/>
              <w:sz w:val="24"/>
              <w:szCs w:val="24"/>
            </w:rPr>
            <w:instrText xml:space="preserve"> CITATION The23 \l 2057 </w:instrText>
          </w:r>
          <w:r>
            <w:rPr>
              <w:rFonts w:ascii="Arial" w:hAnsi="Arial" w:cs="Arial"/>
              <w:sz w:val="24"/>
              <w:szCs w:val="24"/>
            </w:rPr>
            <w:fldChar w:fldCharType="separate"/>
          </w:r>
          <w:r w:rsidR="00966A66">
            <w:rPr>
              <w:rFonts w:ascii="Arial" w:hAnsi="Arial" w:cs="Arial"/>
              <w:noProof/>
              <w:sz w:val="24"/>
              <w:szCs w:val="24"/>
            </w:rPr>
            <w:t xml:space="preserve"> </w:t>
          </w:r>
          <w:r w:rsidR="00966A66" w:rsidRPr="00966A66">
            <w:rPr>
              <w:rFonts w:ascii="Arial" w:hAnsi="Arial" w:cs="Arial"/>
              <w:noProof/>
              <w:sz w:val="24"/>
              <w:szCs w:val="24"/>
            </w:rPr>
            <w:t>(The Guardian, 2023)</w:t>
          </w:r>
          <w:r>
            <w:rPr>
              <w:rFonts w:ascii="Arial" w:hAnsi="Arial" w:cs="Arial"/>
              <w:sz w:val="24"/>
              <w:szCs w:val="24"/>
            </w:rPr>
            <w:fldChar w:fldCharType="end"/>
          </w:r>
        </w:sdtContent>
      </w:sdt>
      <w:r>
        <w:rPr>
          <w:rFonts w:ascii="Arial" w:hAnsi="Arial" w:cs="Arial"/>
          <w:sz w:val="24"/>
          <w:szCs w:val="24"/>
        </w:rPr>
        <w:t>.</w:t>
      </w:r>
    </w:p>
    <w:p w14:paraId="1396676B" w14:textId="0C0A4027" w:rsidR="00F360EB" w:rsidRDefault="00F360EB" w:rsidP="00B9082D">
      <w:pPr>
        <w:spacing w:line="360" w:lineRule="auto"/>
        <w:rPr>
          <w:rFonts w:ascii="Arial" w:hAnsi="Arial" w:cs="Arial"/>
          <w:sz w:val="24"/>
          <w:szCs w:val="24"/>
        </w:rPr>
      </w:pPr>
    </w:p>
    <w:p w14:paraId="004BC834" w14:textId="53367121" w:rsidR="00F360EB" w:rsidRDefault="00F360EB" w:rsidP="00B9082D">
      <w:pPr>
        <w:spacing w:line="360" w:lineRule="auto"/>
        <w:rPr>
          <w:rFonts w:ascii="Arial" w:hAnsi="Arial" w:cs="Arial"/>
          <w:sz w:val="24"/>
          <w:szCs w:val="24"/>
        </w:rPr>
      </w:pPr>
      <w:r>
        <w:rPr>
          <w:rFonts w:ascii="Arial" w:hAnsi="Arial" w:cs="Arial"/>
          <w:sz w:val="24"/>
          <w:szCs w:val="24"/>
        </w:rPr>
        <w:t xml:space="preserve">The research will also look into the fatal consequences that can </w:t>
      </w:r>
      <w:r w:rsidR="00C44D67">
        <w:rPr>
          <w:rFonts w:ascii="Arial" w:hAnsi="Arial" w:cs="Arial"/>
          <w:sz w:val="24"/>
          <w:szCs w:val="24"/>
        </w:rPr>
        <w:t xml:space="preserve">potentially </w:t>
      </w:r>
      <w:r>
        <w:rPr>
          <w:rFonts w:ascii="Arial" w:hAnsi="Arial" w:cs="Arial"/>
          <w:sz w:val="24"/>
          <w:szCs w:val="24"/>
        </w:rPr>
        <w:t>occur</w:t>
      </w:r>
      <w:r w:rsidR="00C44D67">
        <w:rPr>
          <w:rFonts w:ascii="Arial" w:hAnsi="Arial" w:cs="Arial"/>
          <w:sz w:val="24"/>
          <w:szCs w:val="24"/>
        </w:rPr>
        <w:t xml:space="preserve"> when the Police are the first responders to a mental health incident. In 2022, Hertfordshire Police received a report from members of the public that a man was running in the street in apparent distress. The male in question was subsequently restrained by officers</w:t>
      </w:r>
      <w:r w:rsidR="00047EE6">
        <w:rPr>
          <w:rFonts w:ascii="Arial" w:hAnsi="Arial" w:cs="Arial"/>
          <w:sz w:val="24"/>
          <w:szCs w:val="24"/>
        </w:rPr>
        <w:t xml:space="preserve"> and PAVA spray was deployed on him. I</w:t>
      </w:r>
      <w:r w:rsidR="00C44D67">
        <w:rPr>
          <w:rFonts w:ascii="Arial" w:hAnsi="Arial" w:cs="Arial"/>
          <w:sz w:val="24"/>
          <w:szCs w:val="24"/>
        </w:rPr>
        <w:t xml:space="preserve">t is reported that he started to become unwell </w:t>
      </w:r>
      <w:r w:rsidR="00047EE6">
        <w:rPr>
          <w:rFonts w:ascii="Arial" w:hAnsi="Arial" w:cs="Arial"/>
          <w:sz w:val="24"/>
          <w:szCs w:val="24"/>
        </w:rPr>
        <w:t xml:space="preserve">during being restrained </w:t>
      </w:r>
      <w:r w:rsidR="00C44D67">
        <w:rPr>
          <w:rFonts w:ascii="Arial" w:hAnsi="Arial" w:cs="Arial"/>
          <w:sz w:val="24"/>
          <w:szCs w:val="24"/>
        </w:rPr>
        <w:t>and required CPR, however he unfortunately died</w:t>
      </w:r>
      <w:r w:rsidR="00047EE6">
        <w:rPr>
          <w:rFonts w:ascii="Arial" w:hAnsi="Arial" w:cs="Arial"/>
          <w:sz w:val="24"/>
          <w:szCs w:val="24"/>
        </w:rPr>
        <w:t xml:space="preserve"> before Ambulance crews arrived </w:t>
      </w:r>
      <w:sdt>
        <w:sdtPr>
          <w:rPr>
            <w:rFonts w:ascii="Arial" w:hAnsi="Arial" w:cs="Arial"/>
            <w:sz w:val="24"/>
            <w:szCs w:val="24"/>
          </w:rPr>
          <w:id w:val="1188957313"/>
          <w:citation/>
        </w:sdtPr>
        <w:sdtContent>
          <w:r w:rsidR="00047EE6">
            <w:rPr>
              <w:rFonts w:ascii="Arial" w:hAnsi="Arial" w:cs="Arial"/>
              <w:sz w:val="24"/>
              <w:szCs w:val="24"/>
            </w:rPr>
            <w:fldChar w:fldCharType="begin"/>
          </w:r>
          <w:r w:rsidR="00047EE6">
            <w:rPr>
              <w:rFonts w:ascii="Arial" w:hAnsi="Arial" w:cs="Arial"/>
              <w:sz w:val="24"/>
              <w:szCs w:val="24"/>
            </w:rPr>
            <w:instrText xml:space="preserve"> CITATION BBC22 \l 2057 </w:instrText>
          </w:r>
          <w:r w:rsidR="00047EE6">
            <w:rPr>
              <w:rFonts w:ascii="Arial" w:hAnsi="Arial" w:cs="Arial"/>
              <w:sz w:val="24"/>
              <w:szCs w:val="24"/>
            </w:rPr>
            <w:fldChar w:fldCharType="separate"/>
          </w:r>
          <w:r w:rsidR="00966A66" w:rsidRPr="00966A66">
            <w:rPr>
              <w:rFonts w:ascii="Arial" w:hAnsi="Arial" w:cs="Arial"/>
              <w:noProof/>
              <w:sz w:val="24"/>
              <w:szCs w:val="24"/>
            </w:rPr>
            <w:t>(BBC NEWS, 2022)</w:t>
          </w:r>
          <w:r w:rsidR="00047EE6">
            <w:rPr>
              <w:rFonts w:ascii="Arial" w:hAnsi="Arial" w:cs="Arial"/>
              <w:sz w:val="24"/>
              <w:szCs w:val="24"/>
            </w:rPr>
            <w:fldChar w:fldCharType="end"/>
          </w:r>
        </w:sdtContent>
      </w:sdt>
      <w:r w:rsidR="00047EE6">
        <w:rPr>
          <w:rFonts w:ascii="Arial" w:hAnsi="Arial" w:cs="Arial"/>
          <w:sz w:val="24"/>
          <w:szCs w:val="24"/>
        </w:rPr>
        <w:t>. The force referred itself to the IOPC due to the circumstances around the death and why an incapacitant spray was used on someone experience a mental health crisis. The investigation is still ongoing and no further information has been provided by the Force or the IOPC.</w:t>
      </w:r>
    </w:p>
    <w:p w14:paraId="05399D2A" w14:textId="0E4F1081" w:rsidR="00047EE6" w:rsidRDefault="00047EE6" w:rsidP="00B9082D">
      <w:pPr>
        <w:spacing w:line="360" w:lineRule="auto"/>
        <w:rPr>
          <w:rFonts w:ascii="Arial" w:hAnsi="Arial" w:cs="Arial"/>
          <w:sz w:val="24"/>
          <w:szCs w:val="24"/>
        </w:rPr>
      </w:pPr>
    </w:p>
    <w:p w14:paraId="0A38D9D7" w14:textId="6EC6A1CA" w:rsidR="00047EE6" w:rsidRDefault="00047EE6" w:rsidP="00B9082D">
      <w:pPr>
        <w:spacing w:line="360" w:lineRule="auto"/>
        <w:rPr>
          <w:rFonts w:ascii="Arial" w:hAnsi="Arial" w:cs="Arial"/>
          <w:sz w:val="24"/>
          <w:szCs w:val="24"/>
        </w:rPr>
      </w:pPr>
      <w:r>
        <w:rPr>
          <w:rFonts w:ascii="Arial" w:hAnsi="Arial" w:cs="Arial"/>
          <w:sz w:val="24"/>
          <w:szCs w:val="24"/>
        </w:rPr>
        <w:t xml:space="preserve">Objectives: </w:t>
      </w:r>
    </w:p>
    <w:p w14:paraId="5539A4D6" w14:textId="7063FF42" w:rsidR="00047EE6" w:rsidRDefault="00047EE6" w:rsidP="00047EE6">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To explore the mental health landscape within Wales and what is being done to promote positive mental health </w:t>
      </w:r>
      <w:r w:rsidR="00C26BE8">
        <w:rPr>
          <w:rFonts w:ascii="Arial" w:hAnsi="Arial" w:cs="Arial"/>
          <w:sz w:val="24"/>
          <w:szCs w:val="24"/>
        </w:rPr>
        <w:t>recovery.</w:t>
      </w:r>
      <w:r>
        <w:rPr>
          <w:rFonts w:ascii="Arial" w:hAnsi="Arial" w:cs="Arial"/>
          <w:sz w:val="24"/>
          <w:szCs w:val="24"/>
        </w:rPr>
        <w:t xml:space="preserve"> </w:t>
      </w:r>
    </w:p>
    <w:p w14:paraId="4693C242" w14:textId="1DD19F75" w:rsidR="00047EE6" w:rsidRDefault="00047EE6" w:rsidP="00047EE6">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Evaluate interactions between the Police and members of the Public when mental health is a key </w:t>
      </w:r>
      <w:r w:rsidR="00C26BE8">
        <w:rPr>
          <w:rFonts w:ascii="Arial" w:hAnsi="Arial" w:cs="Arial"/>
          <w:sz w:val="24"/>
          <w:szCs w:val="24"/>
        </w:rPr>
        <w:t>factor.</w:t>
      </w:r>
      <w:r>
        <w:rPr>
          <w:rFonts w:ascii="Arial" w:hAnsi="Arial" w:cs="Arial"/>
          <w:sz w:val="24"/>
          <w:szCs w:val="24"/>
        </w:rPr>
        <w:t xml:space="preserve"> </w:t>
      </w:r>
    </w:p>
    <w:p w14:paraId="35C93879" w14:textId="79C179E6" w:rsidR="007E7399" w:rsidRDefault="007E7399" w:rsidP="00047EE6">
      <w:pPr>
        <w:pStyle w:val="ListParagraph"/>
        <w:numPr>
          <w:ilvl w:val="0"/>
          <w:numId w:val="2"/>
        </w:numPr>
        <w:spacing w:line="360" w:lineRule="auto"/>
        <w:rPr>
          <w:rFonts w:ascii="Arial" w:hAnsi="Arial" w:cs="Arial"/>
          <w:sz w:val="24"/>
          <w:szCs w:val="24"/>
        </w:rPr>
      </w:pPr>
      <w:r>
        <w:rPr>
          <w:rFonts w:ascii="Arial" w:hAnsi="Arial" w:cs="Arial"/>
          <w:sz w:val="24"/>
          <w:szCs w:val="24"/>
        </w:rPr>
        <w:t>Understand the demand that mental health is placing on frontline Policing in Wales</w:t>
      </w:r>
      <w:r w:rsidR="00C26BE8">
        <w:rPr>
          <w:rFonts w:ascii="Arial" w:hAnsi="Arial" w:cs="Arial"/>
          <w:sz w:val="24"/>
          <w:szCs w:val="24"/>
        </w:rPr>
        <w:t>.</w:t>
      </w:r>
    </w:p>
    <w:p w14:paraId="71D16A56" w14:textId="0E6E620C" w:rsidR="00047EE6" w:rsidRDefault="00047EE6" w:rsidP="00047EE6">
      <w:pPr>
        <w:pStyle w:val="ListParagraph"/>
        <w:numPr>
          <w:ilvl w:val="0"/>
          <w:numId w:val="2"/>
        </w:numPr>
        <w:spacing w:line="360" w:lineRule="auto"/>
        <w:rPr>
          <w:rFonts w:ascii="Arial" w:hAnsi="Arial" w:cs="Arial"/>
          <w:sz w:val="24"/>
          <w:szCs w:val="24"/>
        </w:rPr>
      </w:pPr>
      <w:r>
        <w:rPr>
          <w:rFonts w:ascii="Arial" w:hAnsi="Arial" w:cs="Arial"/>
          <w:sz w:val="24"/>
          <w:szCs w:val="24"/>
        </w:rPr>
        <w:t>Explore the fatal consequences of what can happen if mental health isn’t treated when interacting with the Police</w:t>
      </w:r>
      <w:r w:rsidR="007E7399">
        <w:rPr>
          <w:rFonts w:ascii="Arial" w:hAnsi="Arial" w:cs="Arial"/>
          <w:sz w:val="24"/>
          <w:szCs w:val="24"/>
        </w:rPr>
        <w:t xml:space="preserve">. </w:t>
      </w:r>
    </w:p>
    <w:p w14:paraId="53F57FC9" w14:textId="77777777" w:rsidR="00C26BE8" w:rsidRDefault="00C26BE8" w:rsidP="00C26BE8">
      <w:pPr>
        <w:spacing w:line="360" w:lineRule="auto"/>
        <w:rPr>
          <w:rFonts w:ascii="Arial" w:hAnsi="Arial" w:cs="Arial"/>
          <w:sz w:val="24"/>
          <w:szCs w:val="24"/>
        </w:rPr>
      </w:pPr>
    </w:p>
    <w:p w14:paraId="3BB412A5" w14:textId="67EB0704" w:rsidR="00C26BE8" w:rsidRPr="00C26BE8" w:rsidRDefault="00C26BE8" w:rsidP="00C26BE8">
      <w:pPr>
        <w:spacing w:line="360" w:lineRule="auto"/>
        <w:rPr>
          <w:rFonts w:ascii="Arial" w:hAnsi="Arial" w:cs="Arial"/>
          <w:sz w:val="24"/>
          <w:szCs w:val="24"/>
        </w:rPr>
      </w:pPr>
      <w:r>
        <w:rPr>
          <w:rFonts w:ascii="Arial" w:hAnsi="Arial" w:cs="Arial"/>
          <w:sz w:val="24"/>
          <w:szCs w:val="24"/>
        </w:rPr>
        <w:lastRenderedPageBreak/>
        <w:t xml:space="preserve">This research will also explore the views of Police officers within South Wales Police with regards to their personal views when it comes to interacting with people with mental health disorders and the demands it places upon them in the form of an anonymous questionnaire. </w:t>
      </w:r>
    </w:p>
    <w:p w14:paraId="261D7017" w14:textId="4BD03C65" w:rsidR="007E7399" w:rsidRDefault="007E7399" w:rsidP="007E7399">
      <w:pPr>
        <w:spacing w:line="360" w:lineRule="auto"/>
        <w:rPr>
          <w:rFonts w:ascii="Arial" w:hAnsi="Arial" w:cs="Arial"/>
          <w:sz w:val="24"/>
          <w:szCs w:val="24"/>
        </w:rPr>
      </w:pPr>
    </w:p>
    <w:p w14:paraId="0EA9DE0A" w14:textId="25B7D5F7" w:rsidR="007E7399" w:rsidRDefault="007E7399" w:rsidP="007E7399">
      <w:pPr>
        <w:spacing w:line="360" w:lineRule="auto"/>
        <w:rPr>
          <w:rFonts w:ascii="Arial" w:hAnsi="Arial" w:cs="Arial"/>
          <w:sz w:val="24"/>
          <w:szCs w:val="24"/>
        </w:rPr>
      </w:pPr>
    </w:p>
    <w:p w14:paraId="18981E47" w14:textId="1ECE5074" w:rsidR="007E7399" w:rsidRDefault="007E7399" w:rsidP="007E7399">
      <w:pPr>
        <w:spacing w:line="360" w:lineRule="auto"/>
        <w:rPr>
          <w:rFonts w:ascii="Arial" w:hAnsi="Arial" w:cs="Arial"/>
          <w:sz w:val="24"/>
          <w:szCs w:val="24"/>
        </w:rPr>
      </w:pPr>
    </w:p>
    <w:p w14:paraId="6BF130A1" w14:textId="1EE37D10" w:rsidR="007E7399" w:rsidRDefault="007E7399" w:rsidP="007E7399">
      <w:pPr>
        <w:spacing w:line="360" w:lineRule="auto"/>
        <w:rPr>
          <w:rFonts w:ascii="Arial" w:hAnsi="Arial" w:cs="Arial"/>
          <w:sz w:val="24"/>
          <w:szCs w:val="24"/>
        </w:rPr>
      </w:pPr>
    </w:p>
    <w:p w14:paraId="2EF5FF35" w14:textId="369AEF2E" w:rsidR="00DC7EBC" w:rsidRDefault="00DC7EBC" w:rsidP="00DC7EBC">
      <w:pPr>
        <w:spacing w:line="240" w:lineRule="auto"/>
        <w:rPr>
          <w:rFonts w:ascii="Arial" w:hAnsi="Arial" w:cs="Arial"/>
          <w:b/>
          <w:bCs/>
          <w:sz w:val="24"/>
          <w:szCs w:val="24"/>
        </w:rPr>
      </w:pPr>
      <w:r>
        <w:rPr>
          <w:rFonts w:ascii="Arial" w:hAnsi="Arial" w:cs="Arial"/>
          <w:b/>
          <w:bCs/>
          <w:sz w:val="24"/>
          <w:szCs w:val="24"/>
        </w:rPr>
        <w:t xml:space="preserve">2.0 Literature Review </w:t>
      </w:r>
    </w:p>
    <w:p w14:paraId="6E74A581" w14:textId="70D68D0D" w:rsidR="00DC7EBC" w:rsidRDefault="00DC7EBC" w:rsidP="00DC7EBC">
      <w:pPr>
        <w:spacing w:line="240" w:lineRule="auto"/>
        <w:rPr>
          <w:rFonts w:ascii="Arial" w:hAnsi="Arial" w:cs="Arial"/>
          <w:b/>
          <w:bCs/>
          <w:sz w:val="24"/>
          <w:szCs w:val="24"/>
        </w:rPr>
      </w:pPr>
      <w:r>
        <w:rPr>
          <w:rFonts w:ascii="Arial" w:hAnsi="Arial" w:cs="Arial"/>
          <w:b/>
          <w:bCs/>
          <w:sz w:val="24"/>
          <w:szCs w:val="24"/>
        </w:rPr>
        <w:t xml:space="preserve">2.1 </w:t>
      </w:r>
      <w:r w:rsidRPr="00DC7EBC">
        <w:rPr>
          <w:rFonts w:ascii="Arial" w:hAnsi="Arial" w:cs="Arial"/>
          <w:b/>
          <w:bCs/>
          <w:sz w:val="24"/>
          <w:szCs w:val="24"/>
        </w:rPr>
        <w:t>Introduction</w:t>
      </w:r>
    </w:p>
    <w:p w14:paraId="4C23F5C5" w14:textId="71DE7DCC" w:rsidR="00DC7EBC" w:rsidRPr="00DC7EBC" w:rsidRDefault="00DC7EBC" w:rsidP="00DC7EBC">
      <w:pPr>
        <w:spacing w:line="360" w:lineRule="auto"/>
        <w:rPr>
          <w:rFonts w:ascii="Arial" w:hAnsi="Arial" w:cs="Arial"/>
          <w:b/>
          <w:bCs/>
          <w:sz w:val="24"/>
          <w:szCs w:val="24"/>
        </w:rPr>
      </w:pPr>
    </w:p>
    <w:p w14:paraId="4F700573" w14:textId="0B1DFE6C" w:rsidR="002B2203" w:rsidRDefault="00015518" w:rsidP="00DC7EBC">
      <w:pPr>
        <w:spacing w:line="360" w:lineRule="auto"/>
        <w:rPr>
          <w:rFonts w:ascii="Arial" w:hAnsi="Arial" w:cs="Arial"/>
          <w:sz w:val="24"/>
          <w:szCs w:val="24"/>
        </w:rPr>
      </w:pPr>
      <w:r w:rsidRPr="00B7016D">
        <w:rPr>
          <w:rFonts w:ascii="Arial" w:hAnsi="Arial" w:cs="Arial"/>
          <w:sz w:val="24"/>
          <w:szCs w:val="24"/>
        </w:rPr>
        <w:t>The purpose of this literature review is to investigate and analyse current available literature on mental health and impacts it has on frontline Policing in Wales</w:t>
      </w:r>
      <w:r>
        <w:rPr>
          <w:rFonts w:ascii="Arial" w:hAnsi="Arial" w:cs="Arial"/>
          <w:sz w:val="24"/>
          <w:szCs w:val="24"/>
        </w:rPr>
        <w:t xml:space="preserve">. </w:t>
      </w:r>
      <w:r w:rsidR="00DC7EBC">
        <w:rPr>
          <w:rFonts w:ascii="Arial" w:hAnsi="Arial" w:cs="Arial"/>
          <w:sz w:val="24"/>
          <w:szCs w:val="24"/>
        </w:rPr>
        <w:t>The authors</w:t>
      </w:r>
      <w:r>
        <w:rPr>
          <w:rFonts w:ascii="Arial" w:hAnsi="Arial" w:cs="Arial"/>
          <w:sz w:val="24"/>
          <w:szCs w:val="24"/>
        </w:rPr>
        <w:t xml:space="preserve"> research will identify the main causes of mental health decline as an operational Police officer as well as what forces in Wales and in the wider United Kingdom have done to combat the negative effects that mental</w:t>
      </w:r>
      <w:r w:rsidR="00453225">
        <w:rPr>
          <w:rFonts w:ascii="Arial" w:hAnsi="Arial" w:cs="Arial"/>
          <w:sz w:val="24"/>
          <w:szCs w:val="24"/>
        </w:rPr>
        <w:t xml:space="preserve"> health</w:t>
      </w:r>
      <w:r>
        <w:rPr>
          <w:rFonts w:ascii="Arial" w:hAnsi="Arial" w:cs="Arial"/>
          <w:sz w:val="24"/>
          <w:szCs w:val="24"/>
        </w:rPr>
        <w:t xml:space="preserve"> have can have. </w:t>
      </w:r>
      <w:r w:rsidR="00DC7EBC">
        <w:rPr>
          <w:rFonts w:ascii="Arial" w:hAnsi="Arial" w:cs="Arial"/>
          <w:sz w:val="24"/>
          <w:szCs w:val="24"/>
        </w:rPr>
        <w:t xml:space="preserve">The author </w:t>
      </w:r>
      <w:r>
        <w:rPr>
          <w:rFonts w:ascii="Arial" w:hAnsi="Arial" w:cs="Arial"/>
          <w:sz w:val="24"/>
          <w:szCs w:val="24"/>
        </w:rPr>
        <w:t xml:space="preserve">will also explore what impacts mental health can have on the communities that the four Welsh Police cover and how a multi-agency approach is required in order to tackle the problem. However, as </w:t>
      </w:r>
      <w:r w:rsidR="00DC7EBC">
        <w:rPr>
          <w:rFonts w:ascii="Arial" w:hAnsi="Arial" w:cs="Arial"/>
          <w:sz w:val="24"/>
          <w:szCs w:val="24"/>
        </w:rPr>
        <w:t>the author has</w:t>
      </w:r>
      <w:r>
        <w:rPr>
          <w:rFonts w:ascii="Arial" w:hAnsi="Arial" w:cs="Arial"/>
          <w:sz w:val="24"/>
          <w:szCs w:val="24"/>
        </w:rPr>
        <w:t xml:space="preserve"> anticipated research into the four Welsh Police forces in relation to mental health and the local health authorities is fairly minimal which has created a significant gap in the research that has been conducted so far. </w:t>
      </w:r>
    </w:p>
    <w:p w14:paraId="3730EE04" w14:textId="5BBF9D94" w:rsidR="00015518" w:rsidRDefault="00015518" w:rsidP="00DC7EBC">
      <w:pPr>
        <w:spacing w:line="360" w:lineRule="auto"/>
        <w:rPr>
          <w:rFonts w:ascii="Arial" w:hAnsi="Arial" w:cs="Arial"/>
          <w:sz w:val="24"/>
          <w:szCs w:val="24"/>
        </w:rPr>
      </w:pPr>
      <w:r>
        <w:rPr>
          <w:rFonts w:ascii="Arial" w:hAnsi="Arial" w:cs="Arial"/>
          <w:sz w:val="24"/>
          <w:szCs w:val="24"/>
        </w:rPr>
        <w:t xml:space="preserve">As part of </w:t>
      </w:r>
      <w:r w:rsidR="002B2203">
        <w:rPr>
          <w:rFonts w:ascii="Arial" w:hAnsi="Arial" w:cs="Arial"/>
          <w:sz w:val="24"/>
          <w:szCs w:val="24"/>
        </w:rPr>
        <w:t xml:space="preserve">the </w:t>
      </w:r>
      <w:r>
        <w:rPr>
          <w:rFonts w:ascii="Arial" w:hAnsi="Arial" w:cs="Arial"/>
          <w:sz w:val="24"/>
          <w:szCs w:val="24"/>
        </w:rPr>
        <w:t xml:space="preserve">research, </w:t>
      </w:r>
      <w:r w:rsidR="002B2203">
        <w:rPr>
          <w:rFonts w:ascii="Arial" w:hAnsi="Arial" w:cs="Arial"/>
          <w:sz w:val="24"/>
          <w:szCs w:val="24"/>
        </w:rPr>
        <w:t>the</w:t>
      </w:r>
      <w:r>
        <w:rPr>
          <w:rFonts w:ascii="Arial" w:hAnsi="Arial" w:cs="Arial"/>
          <w:sz w:val="24"/>
          <w:szCs w:val="24"/>
        </w:rPr>
        <w:t xml:space="preserve"> </w:t>
      </w:r>
      <w:r w:rsidR="002B2203">
        <w:rPr>
          <w:rFonts w:ascii="Arial" w:hAnsi="Arial" w:cs="Arial"/>
          <w:sz w:val="24"/>
          <w:szCs w:val="24"/>
        </w:rPr>
        <w:t>author will</w:t>
      </w:r>
      <w:r>
        <w:rPr>
          <w:rFonts w:ascii="Arial" w:hAnsi="Arial" w:cs="Arial"/>
          <w:sz w:val="24"/>
          <w:szCs w:val="24"/>
        </w:rPr>
        <w:t xml:space="preserve"> explore the legislation around mental health and what powers are available to help members of the local community when they are struggling and don’t necessarily want to co-operate with the Police or other medical professionals. One of the main hurdles faced when attending incidents involving mental health when in their home address is </w:t>
      </w:r>
      <w:r w:rsidR="002B2203">
        <w:rPr>
          <w:rFonts w:ascii="Arial" w:hAnsi="Arial" w:cs="Arial"/>
          <w:sz w:val="24"/>
          <w:szCs w:val="24"/>
        </w:rPr>
        <w:t xml:space="preserve">Police </w:t>
      </w:r>
      <w:r>
        <w:rPr>
          <w:rFonts w:ascii="Arial" w:hAnsi="Arial" w:cs="Arial"/>
          <w:sz w:val="24"/>
          <w:szCs w:val="24"/>
        </w:rPr>
        <w:t xml:space="preserve">powers are very limited when it comes to mental health unless they are actively trying to end their life. Often officers would have to end up waiting hours for an Ambulance to arrive to assess their capacity to go to hospital, if they were deemed to have capacity to understand the consequences and still refused to go hospital the Paramedics would request a </w:t>
      </w:r>
      <w:r>
        <w:rPr>
          <w:rFonts w:ascii="Arial" w:hAnsi="Arial" w:cs="Arial"/>
          <w:sz w:val="24"/>
          <w:szCs w:val="24"/>
        </w:rPr>
        <w:lastRenderedPageBreak/>
        <w:t xml:space="preserve">mental health assessment in the home place to determine the best cause of treatment for the person, which may require going to the courts in order to obtain a warrant to forcefully remove the person to a mental health facility to obtain treatment against their will. This is not a quick process, and the Police and Ambulance crew would remain on scene until that assessment had taken place. It is </w:t>
      </w:r>
      <w:r w:rsidR="002B2203">
        <w:rPr>
          <w:rFonts w:ascii="Arial" w:hAnsi="Arial" w:cs="Arial"/>
          <w:sz w:val="24"/>
          <w:szCs w:val="24"/>
        </w:rPr>
        <w:t>the authors</w:t>
      </w:r>
      <w:r>
        <w:rPr>
          <w:rFonts w:ascii="Arial" w:hAnsi="Arial" w:cs="Arial"/>
          <w:sz w:val="24"/>
          <w:szCs w:val="24"/>
        </w:rPr>
        <w:t xml:space="preserve"> hope that by the end of </w:t>
      </w:r>
      <w:r w:rsidR="002B2203">
        <w:rPr>
          <w:rFonts w:ascii="Arial" w:hAnsi="Arial" w:cs="Arial"/>
          <w:sz w:val="24"/>
          <w:szCs w:val="24"/>
        </w:rPr>
        <w:t xml:space="preserve">the </w:t>
      </w:r>
      <w:r>
        <w:rPr>
          <w:rFonts w:ascii="Arial" w:hAnsi="Arial" w:cs="Arial"/>
          <w:sz w:val="24"/>
          <w:szCs w:val="24"/>
        </w:rPr>
        <w:t>Police project</w:t>
      </w:r>
      <w:r w:rsidR="002B2203">
        <w:rPr>
          <w:rFonts w:ascii="Arial" w:hAnsi="Arial" w:cs="Arial"/>
          <w:sz w:val="24"/>
          <w:szCs w:val="24"/>
        </w:rPr>
        <w:t xml:space="preserve"> he </w:t>
      </w:r>
      <w:r>
        <w:rPr>
          <w:rFonts w:ascii="Arial" w:hAnsi="Arial" w:cs="Arial"/>
          <w:sz w:val="24"/>
          <w:szCs w:val="24"/>
        </w:rPr>
        <w:t xml:space="preserve">will be much more informed about the legislation around the Mental Health Act and what powers each agency has in the multi-agency approach which will enable me to highlight issues to my supervisor or other officers when other agencies aren’t playing their part in the approach. </w:t>
      </w:r>
    </w:p>
    <w:p w14:paraId="6B27DB34" w14:textId="3C13551A" w:rsidR="00015518" w:rsidRDefault="00015518" w:rsidP="00DC7EBC">
      <w:pPr>
        <w:spacing w:line="360" w:lineRule="auto"/>
        <w:rPr>
          <w:rFonts w:ascii="Arial" w:hAnsi="Arial" w:cs="Arial"/>
          <w:sz w:val="24"/>
          <w:szCs w:val="24"/>
        </w:rPr>
      </w:pPr>
      <w:r>
        <w:rPr>
          <w:rFonts w:ascii="Arial" w:hAnsi="Arial" w:cs="Arial"/>
          <w:sz w:val="24"/>
          <w:szCs w:val="24"/>
        </w:rPr>
        <w:t xml:space="preserve">This chapter will complete the first objective of </w:t>
      </w:r>
      <w:r w:rsidR="00453225">
        <w:rPr>
          <w:rFonts w:ascii="Arial" w:hAnsi="Arial" w:cs="Arial"/>
          <w:sz w:val="24"/>
          <w:szCs w:val="24"/>
        </w:rPr>
        <w:t>the</w:t>
      </w:r>
      <w:r>
        <w:rPr>
          <w:rFonts w:ascii="Arial" w:hAnsi="Arial" w:cs="Arial"/>
          <w:sz w:val="24"/>
          <w:szCs w:val="24"/>
        </w:rPr>
        <w:t xml:space="preserve"> dissertation: </w:t>
      </w:r>
    </w:p>
    <w:p w14:paraId="73114C3A" w14:textId="77777777" w:rsidR="00015518" w:rsidRDefault="00015518" w:rsidP="00DC7EBC">
      <w:pPr>
        <w:spacing w:line="360" w:lineRule="auto"/>
        <w:rPr>
          <w:rFonts w:ascii="Arial" w:hAnsi="Arial" w:cs="Arial"/>
          <w:i/>
          <w:iCs/>
          <w:sz w:val="24"/>
          <w:szCs w:val="24"/>
        </w:rPr>
      </w:pPr>
      <w:r>
        <w:rPr>
          <w:rFonts w:ascii="Arial" w:hAnsi="Arial" w:cs="Arial"/>
          <w:i/>
          <w:iCs/>
          <w:sz w:val="24"/>
          <w:szCs w:val="24"/>
        </w:rPr>
        <w:t xml:space="preserve">To investigate the impacts mental health has on frontline Policing in Wales. </w:t>
      </w:r>
    </w:p>
    <w:p w14:paraId="79A65476" w14:textId="71E50AFC" w:rsidR="00015518" w:rsidRDefault="00015518" w:rsidP="00DC7EBC">
      <w:pPr>
        <w:spacing w:line="360" w:lineRule="auto"/>
        <w:rPr>
          <w:rFonts w:ascii="Arial" w:hAnsi="Arial" w:cs="Arial"/>
          <w:sz w:val="24"/>
          <w:szCs w:val="24"/>
        </w:rPr>
      </w:pPr>
      <w:r>
        <w:rPr>
          <w:rFonts w:ascii="Arial" w:hAnsi="Arial" w:cs="Arial"/>
          <w:sz w:val="24"/>
          <w:szCs w:val="24"/>
        </w:rPr>
        <w:t xml:space="preserve">This chapter contains references to sources which have been gathered from Government sources, charities, online documents, Google scholar and the University of Wales Trinity Saint David’s library. </w:t>
      </w:r>
    </w:p>
    <w:p w14:paraId="7AE367D8" w14:textId="77777777" w:rsidR="00DC7EBC" w:rsidRPr="00B70AC9" w:rsidRDefault="00DC7EBC" w:rsidP="00DC7EBC">
      <w:pPr>
        <w:spacing w:line="360" w:lineRule="auto"/>
        <w:rPr>
          <w:rFonts w:ascii="Arial" w:hAnsi="Arial" w:cs="Arial"/>
          <w:sz w:val="24"/>
          <w:szCs w:val="24"/>
        </w:rPr>
      </w:pPr>
    </w:p>
    <w:p w14:paraId="7D033BC2" w14:textId="6412F6A1" w:rsidR="00015518" w:rsidRPr="00DC7EBC" w:rsidRDefault="00DC7EBC" w:rsidP="00DC7EBC">
      <w:pPr>
        <w:spacing w:line="360" w:lineRule="auto"/>
        <w:rPr>
          <w:rFonts w:ascii="Arial" w:hAnsi="Arial" w:cs="Arial"/>
          <w:b/>
          <w:bCs/>
          <w:sz w:val="24"/>
          <w:szCs w:val="24"/>
        </w:rPr>
      </w:pPr>
      <w:r>
        <w:rPr>
          <w:rFonts w:ascii="Arial" w:hAnsi="Arial" w:cs="Arial"/>
          <w:b/>
          <w:bCs/>
          <w:sz w:val="24"/>
          <w:szCs w:val="24"/>
        </w:rPr>
        <w:t xml:space="preserve">2.2 </w:t>
      </w:r>
      <w:r w:rsidRPr="00DC7EBC">
        <w:rPr>
          <w:rFonts w:ascii="Arial" w:hAnsi="Arial" w:cs="Arial"/>
          <w:b/>
          <w:bCs/>
          <w:sz w:val="24"/>
          <w:szCs w:val="24"/>
        </w:rPr>
        <w:t xml:space="preserve">What is Mental Health? </w:t>
      </w:r>
    </w:p>
    <w:p w14:paraId="23D6EC3D" w14:textId="450A8EB5" w:rsidR="00015518" w:rsidRDefault="00015518" w:rsidP="00DC7EBC">
      <w:pPr>
        <w:spacing w:line="360" w:lineRule="auto"/>
        <w:rPr>
          <w:rFonts w:ascii="Arial" w:hAnsi="Arial" w:cs="Arial"/>
          <w:sz w:val="24"/>
          <w:szCs w:val="24"/>
        </w:rPr>
      </w:pPr>
      <w:r>
        <w:rPr>
          <w:rFonts w:ascii="Arial" w:hAnsi="Arial" w:cs="Arial"/>
          <w:sz w:val="24"/>
          <w:szCs w:val="24"/>
        </w:rPr>
        <w:t xml:space="preserve">According to the World Health Organisation (WHO), Mental health is a state of mental well-being that enables people to cope with the stresses of life, realise their abilities, learn well and work well, and contribute to their community </w:t>
      </w:r>
      <w:sdt>
        <w:sdtPr>
          <w:rPr>
            <w:rFonts w:ascii="Arial" w:hAnsi="Arial" w:cs="Arial"/>
            <w:sz w:val="24"/>
            <w:szCs w:val="24"/>
          </w:rPr>
          <w:id w:val="776293265"/>
          <w:citation/>
        </w:sdtPr>
        <w:sdtContent>
          <w:r>
            <w:rPr>
              <w:rFonts w:ascii="Arial" w:hAnsi="Arial" w:cs="Arial"/>
              <w:sz w:val="24"/>
              <w:szCs w:val="24"/>
            </w:rPr>
            <w:fldChar w:fldCharType="begin"/>
          </w:r>
          <w:r>
            <w:rPr>
              <w:rFonts w:ascii="Arial" w:hAnsi="Arial" w:cs="Arial"/>
              <w:sz w:val="24"/>
              <w:szCs w:val="24"/>
            </w:rPr>
            <w:instrText xml:space="preserve">CITATION Wor22 \l 2057 </w:instrText>
          </w:r>
          <w:r>
            <w:rPr>
              <w:rFonts w:ascii="Arial" w:hAnsi="Arial" w:cs="Arial"/>
              <w:sz w:val="24"/>
              <w:szCs w:val="24"/>
            </w:rPr>
            <w:fldChar w:fldCharType="separate"/>
          </w:r>
          <w:r w:rsidR="00966A66" w:rsidRPr="00966A66">
            <w:rPr>
              <w:rFonts w:ascii="Arial" w:hAnsi="Arial" w:cs="Arial"/>
              <w:noProof/>
              <w:sz w:val="24"/>
              <w:szCs w:val="24"/>
            </w:rPr>
            <w:t>(World Health Organisation, 2022)</w:t>
          </w:r>
          <w:r>
            <w:rPr>
              <w:rFonts w:ascii="Arial" w:hAnsi="Arial" w:cs="Arial"/>
              <w:sz w:val="24"/>
              <w:szCs w:val="24"/>
            </w:rPr>
            <w:fldChar w:fldCharType="end"/>
          </w:r>
        </w:sdtContent>
      </w:sdt>
      <w:r>
        <w:rPr>
          <w:rFonts w:ascii="Arial" w:hAnsi="Arial" w:cs="Arial"/>
          <w:sz w:val="24"/>
          <w:szCs w:val="24"/>
        </w:rPr>
        <w:t xml:space="preserve">. NHS Wales states that a quarter of the population of Wales will experience mental health problems or illness at some point in their lives </w:t>
      </w:r>
      <w:sdt>
        <w:sdtPr>
          <w:rPr>
            <w:rFonts w:ascii="Arial" w:hAnsi="Arial" w:cs="Arial"/>
            <w:sz w:val="24"/>
            <w:szCs w:val="24"/>
          </w:rPr>
          <w:id w:val="-1530250409"/>
          <w:citation/>
        </w:sdtPr>
        <w:sdtContent>
          <w:r>
            <w:rPr>
              <w:rFonts w:ascii="Arial" w:hAnsi="Arial" w:cs="Arial"/>
              <w:sz w:val="24"/>
              <w:szCs w:val="24"/>
            </w:rPr>
            <w:fldChar w:fldCharType="begin"/>
          </w:r>
          <w:r>
            <w:rPr>
              <w:rFonts w:ascii="Arial" w:hAnsi="Arial" w:cs="Arial"/>
              <w:sz w:val="24"/>
              <w:szCs w:val="24"/>
            </w:rPr>
            <w:instrText xml:space="preserve"> CITATION NHS22 \l 2057 </w:instrText>
          </w:r>
          <w:r>
            <w:rPr>
              <w:rFonts w:ascii="Arial" w:hAnsi="Arial" w:cs="Arial"/>
              <w:sz w:val="24"/>
              <w:szCs w:val="24"/>
            </w:rPr>
            <w:fldChar w:fldCharType="separate"/>
          </w:r>
          <w:r w:rsidR="00966A66" w:rsidRPr="00966A66">
            <w:rPr>
              <w:rFonts w:ascii="Arial" w:hAnsi="Arial" w:cs="Arial"/>
              <w:noProof/>
              <w:sz w:val="24"/>
              <w:szCs w:val="24"/>
            </w:rPr>
            <w:t>(NHS WALES, n.d.)</w:t>
          </w:r>
          <w:r>
            <w:rPr>
              <w:rFonts w:ascii="Arial" w:hAnsi="Arial" w:cs="Arial"/>
              <w:sz w:val="24"/>
              <w:szCs w:val="24"/>
            </w:rPr>
            <w:fldChar w:fldCharType="end"/>
          </w:r>
        </w:sdtContent>
      </w:sdt>
      <w:r>
        <w:rPr>
          <w:rFonts w:ascii="Arial" w:hAnsi="Arial" w:cs="Arial"/>
          <w:sz w:val="24"/>
          <w:szCs w:val="24"/>
        </w:rPr>
        <w:t>. The current population of Wales, according to the Census Day conducted on the 21</w:t>
      </w:r>
      <w:r w:rsidRPr="00993BA0">
        <w:rPr>
          <w:rFonts w:ascii="Arial" w:hAnsi="Arial" w:cs="Arial"/>
          <w:sz w:val="24"/>
          <w:szCs w:val="24"/>
          <w:vertAlign w:val="superscript"/>
        </w:rPr>
        <w:t>st of</w:t>
      </w:r>
      <w:r>
        <w:rPr>
          <w:rFonts w:ascii="Arial" w:hAnsi="Arial" w:cs="Arial"/>
          <w:sz w:val="24"/>
          <w:szCs w:val="24"/>
        </w:rPr>
        <w:t xml:space="preserve"> March 2022 puts the current figure at 3,107,500 which is a 1.4% increase in population since the last census that was carried out in 2011 which placed the population at 3,063,456 </w:t>
      </w:r>
      <w:sdt>
        <w:sdtPr>
          <w:rPr>
            <w:rFonts w:ascii="Arial" w:hAnsi="Arial" w:cs="Arial"/>
            <w:sz w:val="24"/>
            <w:szCs w:val="24"/>
          </w:rPr>
          <w:id w:val="-1324359369"/>
          <w:citation/>
        </w:sdtPr>
        <w:sdtContent>
          <w:r>
            <w:rPr>
              <w:rFonts w:ascii="Arial" w:hAnsi="Arial" w:cs="Arial"/>
              <w:sz w:val="24"/>
              <w:szCs w:val="24"/>
            </w:rPr>
            <w:fldChar w:fldCharType="begin"/>
          </w:r>
          <w:r>
            <w:rPr>
              <w:rFonts w:ascii="Arial" w:hAnsi="Arial" w:cs="Arial"/>
              <w:sz w:val="24"/>
              <w:szCs w:val="24"/>
            </w:rPr>
            <w:instrText xml:space="preserve"> CITATION ONS22 \l 2057 </w:instrText>
          </w:r>
          <w:r>
            <w:rPr>
              <w:rFonts w:ascii="Arial" w:hAnsi="Arial" w:cs="Arial"/>
              <w:sz w:val="24"/>
              <w:szCs w:val="24"/>
            </w:rPr>
            <w:fldChar w:fldCharType="separate"/>
          </w:r>
          <w:r w:rsidR="00966A66" w:rsidRPr="00966A66">
            <w:rPr>
              <w:rFonts w:ascii="Arial" w:hAnsi="Arial" w:cs="Arial"/>
              <w:noProof/>
              <w:sz w:val="24"/>
              <w:szCs w:val="24"/>
            </w:rPr>
            <w:t>(ONS, 2022)</w:t>
          </w:r>
          <w:r>
            <w:rPr>
              <w:rFonts w:ascii="Arial" w:hAnsi="Arial" w:cs="Arial"/>
              <w:sz w:val="24"/>
              <w:szCs w:val="24"/>
            </w:rPr>
            <w:fldChar w:fldCharType="end"/>
          </w:r>
        </w:sdtContent>
      </w:sdt>
      <w:r>
        <w:rPr>
          <w:rFonts w:ascii="Arial" w:hAnsi="Arial" w:cs="Arial"/>
          <w:sz w:val="24"/>
          <w:szCs w:val="24"/>
        </w:rPr>
        <w:t xml:space="preserve">. As previously stated, the NHS states that a quarter of the population will experience mental health problems or illness at some point in their lives, this puts the number at 775,000 people in Wales. However, this isn’t to say that all of those people require intervention by the Police or the NHS as the term ‘mental health’ is an umbrella term that encompasses a range of mental health states from diagnosable mental illness at one end of the spectrum to </w:t>
      </w:r>
      <w:r w:rsidR="00453225">
        <w:rPr>
          <w:rFonts w:ascii="Arial" w:hAnsi="Arial" w:cs="Arial"/>
          <w:sz w:val="24"/>
          <w:szCs w:val="24"/>
        </w:rPr>
        <w:t>recovering/flourishing at the other</w:t>
      </w:r>
      <w:r>
        <w:rPr>
          <w:rFonts w:ascii="Arial" w:hAnsi="Arial" w:cs="Arial"/>
          <w:sz w:val="24"/>
          <w:szCs w:val="24"/>
        </w:rPr>
        <w:t xml:space="preserve"> </w:t>
      </w:r>
      <w:sdt>
        <w:sdtPr>
          <w:rPr>
            <w:rFonts w:ascii="Arial" w:hAnsi="Arial" w:cs="Arial"/>
            <w:sz w:val="24"/>
            <w:szCs w:val="24"/>
          </w:rPr>
          <w:id w:val="-933979054"/>
          <w:citation/>
        </w:sdtPr>
        <w:sdtContent>
          <w:r>
            <w:rPr>
              <w:rFonts w:ascii="Arial" w:hAnsi="Arial" w:cs="Arial"/>
              <w:sz w:val="24"/>
              <w:szCs w:val="24"/>
            </w:rPr>
            <w:fldChar w:fldCharType="begin"/>
          </w:r>
          <w:r>
            <w:rPr>
              <w:rFonts w:ascii="Arial" w:hAnsi="Arial" w:cs="Arial"/>
              <w:sz w:val="24"/>
              <w:szCs w:val="24"/>
            </w:rPr>
            <w:instrText xml:space="preserve">CITATION Def22 \l 2057 </w:instrText>
          </w:r>
          <w:r>
            <w:rPr>
              <w:rFonts w:ascii="Arial" w:hAnsi="Arial" w:cs="Arial"/>
              <w:sz w:val="24"/>
              <w:szCs w:val="24"/>
            </w:rPr>
            <w:fldChar w:fldCharType="separate"/>
          </w:r>
          <w:r w:rsidR="00966A66" w:rsidRPr="00966A66">
            <w:rPr>
              <w:rFonts w:ascii="Arial" w:hAnsi="Arial" w:cs="Arial"/>
              <w:noProof/>
              <w:sz w:val="24"/>
              <w:szCs w:val="24"/>
            </w:rPr>
            <w:t>(STUDENT WELLBEING, n.d.)</w:t>
          </w:r>
          <w:r>
            <w:rPr>
              <w:rFonts w:ascii="Arial" w:hAnsi="Arial" w:cs="Arial"/>
              <w:sz w:val="24"/>
              <w:szCs w:val="24"/>
            </w:rPr>
            <w:fldChar w:fldCharType="end"/>
          </w:r>
        </w:sdtContent>
      </w:sdt>
      <w:r>
        <w:rPr>
          <w:rFonts w:ascii="Arial" w:hAnsi="Arial" w:cs="Arial"/>
          <w:sz w:val="24"/>
          <w:szCs w:val="24"/>
        </w:rPr>
        <w:t xml:space="preserve">. With such a </w:t>
      </w:r>
      <w:r>
        <w:rPr>
          <w:rFonts w:ascii="Arial" w:hAnsi="Arial" w:cs="Arial"/>
          <w:sz w:val="24"/>
          <w:szCs w:val="24"/>
        </w:rPr>
        <w:lastRenderedPageBreak/>
        <w:t xml:space="preserve">large amount of people believed to be suffering with some form mental health presents a massive undertaking by the Welsh Government and other agencies responsible for promoting positive mental health. </w:t>
      </w:r>
    </w:p>
    <w:p w14:paraId="6DA485E6" w14:textId="4B44F0B1" w:rsidR="00DC7EBC" w:rsidRPr="00DC7EBC" w:rsidRDefault="00DC7EBC" w:rsidP="00DC7EBC"/>
    <w:p w14:paraId="316CAB0F" w14:textId="50433F74" w:rsidR="00DC7EBC" w:rsidRPr="00DC7EBC" w:rsidRDefault="00DC7EBC" w:rsidP="00DC7EBC">
      <w:pPr>
        <w:spacing w:line="360" w:lineRule="auto"/>
        <w:rPr>
          <w:rFonts w:ascii="Arial" w:hAnsi="Arial" w:cs="Arial"/>
          <w:b/>
          <w:bCs/>
          <w:sz w:val="24"/>
          <w:szCs w:val="24"/>
        </w:rPr>
      </w:pPr>
      <w:r>
        <w:rPr>
          <w:rFonts w:ascii="Arial" w:hAnsi="Arial" w:cs="Arial"/>
          <w:b/>
          <w:bCs/>
          <w:sz w:val="24"/>
          <w:szCs w:val="24"/>
        </w:rPr>
        <w:t xml:space="preserve">2.3 </w:t>
      </w:r>
      <w:r w:rsidRPr="00DC7EBC">
        <w:rPr>
          <w:rFonts w:ascii="Arial" w:hAnsi="Arial" w:cs="Arial"/>
          <w:b/>
          <w:bCs/>
          <w:sz w:val="24"/>
          <w:szCs w:val="24"/>
        </w:rPr>
        <w:t xml:space="preserve">Together for Mental Health Delivery Plan </w:t>
      </w:r>
    </w:p>
    <w:p w14:paraId="21CC4EEE" w14:textId="36695D39" w:rsidR="00015518" w:rsidRDefault="00015518" w:rsidP="00DC7EBC">
      <w:pPr>
        <w:spacing w:line="360" w:lineRule="auto"/>
        <w:rPr>
          <w:rFonts w:ascii="Arial" w:hAnsi="Arial" w:cs="Arial"/>
          <w:sz w:val="24"/>
          <w:szCs w:val="24"/>
        </w:rPr>
      </w:pPr>
      <w:r>
        <w:rPr>
          <w:rFonts w:ascii="Arial" w:hAnsi="Arial" w:cs="Arial"/>
          <w:sz w:val="24"/>
          <w:szCs w:val="24"/>
        </w:rPr>
        <w:t xml:space="preserve">In October 2012 the Welsh Government published a Together for Mental Health cross-governmental strategy to improve mental health and well-being across all ages </w:t>
      </w:r>
      <w:sdt>
        <w:sdtPr>
          <w:rPr>
            <w:rFonts w:ascii="Arial" w:hAnsi="Arial" w:cs="Arial"/>
            <w:sz w:val="24"/>
            <w:szCs w:val="24"/>
          </w:rPr>
          <w:id w:val="1416427148"/>
          <w:citation/>
        </w:sdtPr>
        <w:sdtContent>
          <w:r>
            <w:rPr>
              <w:rFonts w:ascii="Arial" w:hAnsi="Arial" w:cs="Arial"/>
              <w:sz w:val="24"/>
              <w:szCs w:val="24"/>
            </w:rPr>
            <w:fldChar w:fldCharType="begin"/>
          </w:r>
          <w:r>
            <w:rPr>
              <w:rFonts w:ascii="Arial" w:hAnsi="Arial" w:cs="Arial"/>
              <w:sz w:val="24"/>
              <w:szCs w:val="24"/>
            </w:rPr>
            <w:instrText xml:space="preserve"> CITATION WEL19 \l 2057 </w:instrText>
          </w:r>
          <w:r>
            <w:rPr>
              <w:rFonts w:ascii="Arial" w:hAnsi="Arial" w:cs="Arial"/>
              <w:sz w:val="24"/>
              <w:szCs w:val="24"/>
            </w:rPr>
            <w:fldChar w:fldCharType="separate"/>
          </w:r>
          <w:r w:rsidR="00966A66" w:rsidRPr="00966A66">
            <w:rPr>
              <w:rFonts w:ascii="Arial" w:hAnsi="Arial" w:cs="Arial"/>
              <w:noProof/>
              <w:sz w:val="24"/>
              <w:szCs w:val="24"/>
            </w:rPr>
            <w:t>(WELSH GOVT, 2019)</w:t>
          </w:r>
          <w:r>
            <w:rPr>
              <w:rFonts w:ascii="Arial" w:hAnsi="Arial" w:cs="Arial"/>
              <w:sz w:val="24"/>
              <w:szCs w:val="24"/>
            </w:rPr>
            <w:fldChar w:fldCharType="end"/>
          </w:r>
        </w:sdtContent>
      </w:sdt>
      <w:r>
        <w:rPr>
          <w:rFonts w:ascii="Arial" w:hAnsi="Arial" w:cs="Arial"/>
          <w:sz w:val="24"/>
          <w:szCs w:val="24"/>
        </w:rPr>
        <w:t xml:space="preserve">. Since 2012 there has been further engagement and public consultations which highlighted what is and isn’t working, as such the Welsh Government was able to tailor its approach and make changes. The third and final plan covers the years from 2019 to 2022, which includes Covid-19 Pandemic as one of its major contributors to people’s mental health and well-being decline. Since 2012 the Welsh Government has continued to increase the investment into mental health services year on year, and in 2022 spending on mental health services within Wales is larger than any part of the Welsh NHS. </w:t>
      </w:r>
      <w:sdt>
        <w:sdtPr>
          <w:rPr>
            <w:rFonts w:ascii="Arial" w:hAnsi="Arial" w:cs="Arial"/>
            <w:sz w:val="24"/>
            <w:szCs w:val="24"/>
          </w:rPr>
          <w:id w:val="-1716199948"/>
          <w:citation/>
        </w:sdtPr>
        <w:sdtContent>
          <w:r>
            <w:rPr>
              <w:rFonts w:ascii="Arial" w:hAnsi="Arial" w:cs="Arial"/>
              <w:sz w:val="24"/>
              <w:szCs w:val="24"/>
            </w:rPr>
            <w:fldChar w:fldCharType="begin"/>
          </w:r>
          <w:r>
            <w:rPr>
              <w:rFonts w:ascii="Arial" w:hAnsi="Arial" w:cs="Arial"/>
              <w:sz w:val="24"/>
              <w:szCs w:val="24"/>
            </w:rPr>
            <w:instrText xml:space="preserve"> CITATION WEL19 \l 2057 </w:instrText>
          </w:r>
          <w:r>
            <w:rPr>
              <w:rFonts w:ascii="Arial" w:hAnsi="Arial" w:cs="Arial"/>
              <w:sz w:val="24"/>
              <w:szCs w:val="24"/>
            </w:rPr>
            <w:fldChar w:fldCharType="separate"/>
          </w:r>
          <w:r w:rsidR="00966A66" w:rsidRPr="00966A66">
            <w:rPr>
              <w:rFonts w:ascii="Arial" w:hAnsi="Arial" w:cs="Arial"/>
              <w:noProof/>
              <w:sz w:val="24"/>
              <w:szCs w:val="24"/>
            </w:rPr>
            <w:t>(WELSH GOVT, 2019)</w:t>
          </w:r>
          <w:r>
            <w:rPr>
              <w:rFonts w:ascii="Arial" w:hAnsi="Arial" w:cs="Arial"/>
              <w:sz w:val="24"/>
              <w:szCs w:val="24"/>
            </w:rPr>
            <w:fldChar w:fldCharType="end"/>
          </w:r>
        </w:sdtContent>
      </w:sdt>
      <w:r>
        <w:rPr>
          <w:rFonts w:ascii="Arial" w:hAnsi="Arial" w:cs="Arial"/>
          <w:sz w:val="24"/>
          <w:szCs w:val="24"/>
        </w:rPr>
        <w:t xml:space="preserve">. </w:t>
      </w:r>
    </w:p>
    <w:p w14:paraId="35FCBD87" w14:textId="79AC20FE" w:rsidR="00015518" w:rsidRDefault="00015518" w:rsidP="00DC7EBC">
      <w:pPr>
        <w:spacing w:line="360" w:lineRule="auto"/>
        <w:rPr>
          <w:rFonts w:ascii="Arial" w:hAnsi="Arial" w:cs="Arial"/>
          <w:sz w:val="24"/>
          <w:szCs w:val="24"/>
        </w:rPr>
      </w:pPr>
      <w:r>
        <w:rPr>
          <w:rFonts w:ascii="Arial" w:hAnsi="Arial" w:cs="Arial"/>
          <w:sz w:val="24"/>
          <w:szCs w:val="24"/>
        </w:rPr>
        <w:t xml:space="preserve">The Together for mental health plan highlighted six outcomes that underpin the 10-year strategy, these are: Mental health and well-being of the whole population is improved, the impact of mental health problems and/or mental illness is better recognised and reduced, inequalities, stigma and discrimination are reduced, individuals have a better experience of the support and treatment they receive and feel in control of decisions, improved quality and access to preventative measures and early intervention to promote recovery and improved values, attitudes and skills of those supporting individuals of all ages with mental health problems </w:t>
      </w:r>
      <w:sdt>
        <w:sdtPr>
          <w:rPr>
            <w:rFonts w:ascii="Arial" w:hAnsi="Arial" w:cs="Arial"/>
            <w:sz w:val="24"/>
            <w:szCs w:val="24"/>
          </w:rPr>
          <w:id w:val="820779055"/>
          <w:citation/>
        </w:sdtPr>
        <w:sdtContent>
          <w:r>
            <w:rPr>
              <w:rFonts w:ascii="Arial" w:hAnsi="Arial" w:cs="Arial"/>
              <w:sz w:val="24"/>
              <w:szCs w:val="24"/>
            </w:rPr>
            <w:fldChar w:fldCharType="begin"/>
          </w:r>
          <w:r>
            <w:rPr>
              <w:rFonts w:ascii="Arial" w:hAnsi="Arial" w:cs="Arial"/>
              <w:sz w:val="24"/>
              <w:szCs w:val="24"/>
            </w:rPr>
            <w:instrText xml:space="preserve"> CITATION WEL19 \l 2057 </w:instrText>
          </w:r>
          <w:r>
            <w:rPr>
              <w:rFonts w:ascii="Arial" w:hAnsi="Arial" w:cs="Arial"/>
              <w:sz w:val="24"/>
              <w:szCs w:val="24"/>
            </w:rPr>
            <w:fldChar w:fldCharType="separate"/>
          </w:r>
          <w:r w:rsidR="00966A66" w:rsidRPr="00966A66">
            <w:rPr>
              <w:rFonts w:ascii="Arial" w:hAnsi="Arial" w:cs="Arial"/>
              <w:noProof/>
              <w:sz w:val="24"/>
              <w:szCs w:val="24"/>
            </w:rPr>
            <w:t>(WELSH GOVT, 2019)</w:t>
          </w:r>
          <w:r>
            <w:rPr>
              <w:rFonts w:ascii="Arial" w:hAnsi="Arial" w:cs="Arial"/>
              <w:sz w:val="24"/>
              <w:szCs w:val="24"/>
            </w:rPr>
            <w:fldChar w:fldCharType="end"/>
          </w:r>
        </w:sdtContent>
      </w:sdt>
      <w:r w:rsidR="00453225">
        <w:rPr>
          <w:rFonts w:ascii="Arial" w:hAnsi="Arial" w:cs="Arial"/>
          <w:sz w:val="24"/>
          <w:szCs w:val="24"/>
        </w:rPr>
        <w:t xml:space="preserve">. </w:t>
      </w:r>
    </w:p>
    <w:p w14:paraId="3BFFBF4E" w14:textId="77777777" w:rsidR="00015518" w:rsidRDefault="00015518" w:rsidP="00DC7EBC">
      <w:pPr>
        <w:pStyle w:val="Heading2"/>
      </w:pPr>
    </w:p>
    <w:p w14:paraId="51E11423" w14:textId="77777777" w:rsidR="00DC7EBC" w:rsidRDefault="00DC7EBC" w:rsidP="00DC7EBC">
      <w:pPr>
        <w:spacing w:line="360" w:lineRule="auto"/>
        <w:rPr>
          <w:rFonts w:ascii="Arial" w:hAnsi="Arial" w:cs="Arial"/>
          <w:sz w:val="24"/>
          <w:szCs w:val="24"/>
        </w:rPr>
      </w:pPr>
    </w:p>
    <w:p w14:paraId="014BAA90" w14:textId="611E9227" w:rsidR="00DC7EBC" w:rsidRPr="00DC7EBC" w:rsidRDefault="00DC7EBC" w:rsidP="00DC7EBC">
      <w:pPr>
        <w:spacing w:line="360" w:lineRule="auto"/>
        <w:rPr>
          <w:rFonts w:ascii="Arial" w:hAnsi="Arial" w:cs="Arial"/>
          <w:b/>
          <w:bCs/>
          <w:sz w:val="24"/>
          <w:szCs w:val="24"/>
        </w:rPr>
      </w:pPr>
      <w:r>
        <w:rPr>
          <w:rFonts w:ascii="Arial" w:hAnsi="Arial" w:cs="Arial"/>
          <w:b/>
          <w:bCs/>
          <w:sz w:val="24"/>
          <w:szCs w:val="24"/>
        </w:rPr>
        <w:t xml:space="preserve">2.4 </w:t>
      </w:r>
      <w:r w:rsidRPr="00DC7EBC">
        <w:rPr>
          <w:rFonts w:ascii="Arial" w:hAnsi="Arial" w:cs="Arial"/>
          <w:b/>
          <w:bCs/>
          <w:sz w:val="24"/>
          <w:szCs w:val="24"/>
        </w:rPr>
        <w:t>Mental Health Measure</w:t>
      </w:r>
    </w:p>
    <w:p w14:paraId="05A8593F" w14:textId="28AEA697" w:rsidR="00015518" w:rsidRDefault="00015518" w:rsidP="00DC7EBC">
      <w:pPr>
        <w:spacing w:line="360" w:lineRule="auto"/>
        <w:rPr>
          <w:rFonts w:ascii="Arial" w:hAnsi="Arial" w:cs="Arial"/>
          <w:sz w:val="24"/>
          <w:szCs w:val="24"/>
        </w:rPr>
      </w:pPr>
      <w:r>
        <w:rPr>
          <w:rFonts w:ascii="Arial" w:hAnsi="Arial" w:cs="Arial"/>
          <w:sz w:val="24"/>
          <w:szCs w:val="24"/>
        </w:rPr>
        <w:t xml:space="preserve">The Mental Health Measure is a law that was passed in 2010 by the Welsh Government and has the same legal status as the Mental health Acts </w:t>
      </w:r>
      <w:sdt>
        <w:sdtPr>
          <w:rPr>
            <w:rFonts w:ascii="Arial" w:hAnsi="Arial" w:cs="Arial"/>
            <w:sz w:val="24"/>
            <w:szCs w:val="24"/>
          </w:rPr>
          <w:id w:val="-2097462376"/>
          <w:citation/>
        </w:sdtPr>
        <w:sdtContent>
          <w:r>
            <w:rPr>
              <w:rFonts w:ascii="Arial" w:hAnsi="Arial" w:cs="Arial"/>
              <w:sz w:val="24"/>
              <w:szCs w:val="24"/>
            </w:rPr>
            <w:fldChar w:fldCharType="begin"/>
          </w:r>
          <w:r>
            <w:rPr>
              <w:rFonts w:ascii="Arial" w:hAnsi="Arial" w:cs="Arial"/>
              <w:sz w:val="24"/>
              <w:szCs w:val="24"/>
            </w:rPr>
            <w:instrText xml:space="preserve"> CITATION Men22 \l 2057 </w:instrText>
          </w:r>
          <w:r>
            <w:rPr>
              <w:rFonts w:ascii="Arial" w:hAnsi="Arial" w:cs="Arial"/>
              <w:sz w:val="24"/>
              <w:szCs w:val="24"/>
            </w:rPr>
            <w:fldChar w:fldCharType="separate"/>
          </w:r>
          <w:r w:rsidR="00966A66" w:rsidRPr="00966A66">
            <w:rPr>
              <w:rFonts w:ascii="Arial" w:hAnsi="Arial" w:cs="Arial"/>
              <w:noProof/>
              <w:sz w:val="24"/>
              <w:szCs w:val="24"/>
            </w:rPr>
            <w:t>(Mental Health Wales, n.d.)</w:t>
          </w:r>
          <w:r>
            <w:rPr>
              <w:rFonts w:ascii="Arial" w:hAnsi="Arial" w:cs="Arial"/>
              <w:sz w:val="24"/>
              <w:szCs w:val="24"/>
            </w:rPr>
            <w:fldChar w:fldCharType="end"/>
          </w:r>
        </w:sdtContent>
      </w:sdt>
      <w:r>
        <w:rPr>
          <w:rFonts w:ascii="Arial" w:hAnsi="Arial" w:cs="Arial"/>
          <w:sz w:val="24"/>
          <w:szCs w:val="24"/>
        </w:rPr>
        <w:t xml:space="preserve"> The purpose of this new legislation is to enshrine in law the support that is available for people with mental health problems in Wales. Although it became </w:t>
      </w:r>
      <w:r>
        <w:rPr>
          <w:rFonts w:ascii="Arial" w:hAnsi="Arial" w:cs="Arial"/>
          <w:sz w:val="24"/>
          <w:szCs w:val="24"/>
        </w:rPr>
        <w:lastRenderedPageBreak/>
        <w:t>Law in 2010, significant investment and change within the NHS was required in order for the changes to come into effect. The main point of this new law is to make it clearer to the people with mental health problems and their families what they are now legally entitled to. In the past, mental health provisions differ</w:t>
      </w:r>
      <w:r w:rsidR="00453225">
        <w:rPr>
          <w:rFonts w:ascii="Arial" w:hAnsi="Arial" w:cs="Arial"/>
          <w:sz w:val="24"/>
          <w:szCs w:val="24"/>
        </w:rPr>
        <w:t>ed</w:t>
      </w:r>
      <w:r>
        <w:rPr>
          <w:rFonts w:ascii="Arial" w:hAnsi="Arial" w:cs="Arial"/>
          <w:sz w:val="24"/>
          <w:szCs w:val="24"/>
        </w:rPr>
        <w:t xml:space="preserve"> from </w:t>
      </w:r>
      <w:r w:rsidR="00453225">
        <w:rPr>
          <w:rFonts w:ascii="Arial" w:hAnsi="Arial" w:cs="Arial"/>
          <w:sz w:val="24"/>
          <w:szCs w:val="24"/>
        </w:rPr>
        <w:t xml:space="preserve">various </w:t>
      </w:r>
      <w:r>
        <w:rPr>
          <w:rFonts w:ascii="Arial" w:hAnsi="Arial" w:cs="Arial"/>
          <w:sz w:val="24"/>
          <w:szCs w:val="24"/>
        </w:rPr>
        <w:t>health boards</w:t>
      </w:r>
      <w:r w:rsidR="00453225">
        <w:rPr>
          <w:rFonts w:ascii="Arial" w:hAnsi="Arial" w:cs="Arial"/>
          <w:sz w:val="24"/>
          <w:szCs w:val="24"/>
        </w:rPr>
        <w:t xml:space="preserve"> and was not consistent at what they offered in service terms</w:t>
      </w:r>
      <w:r>
        <w:rPr>
          <w:rFonts w:ascii="Arial" w:hAnsi="Arial" w:cs="Arial"/>
          <w:sz w:val="24"/>
          <w:szCs w:val="24"/>
        </w:rPr>
        <w:t xml:space="preserve">, under this legislation the services offered are now universal across Wales, no matter where you reside. The measure is broken down into four key parts, these are; seek to ensure more mental health services are available within primary care, give people who receive secondary mental health services the right to have a care and treatment plan; give all adults who are discharged from secondary mental health services the right to refer themselves back to those services and the final part, offer every in-patient access to the help of an independent mental health advocate. </w:t>
      </w:r>
    </w:p>
    <w:p w14:paraId="267474DE" w14:textId="77777777" w:rsidR="00015518" w:rsidRDefault="00015518" w:rsidP="00DC7EBC">
      <w:pPr>
        <w:spacing w:line="360" w:lineRule="auto"/>
        <w:rPr>
          <w:rFonts w:ascii="Arial" w:hAnsi="Arial" w:cs="Arial"/>
          <w:sz w:val="24"/>
          <w:szCs w:val="24"/>
        </w:rPr>
      </w:pPr>
      <w:r>
        <w:rPr>
          <w:rFonts w:ascii="Arial" w:hAnsi="Arial" w:cs="Arial"/>
          <w:sz w:val="24"/>
          <w:szCs w:val="24"/>
        </w:rPr>
        <w:t xml:space="preserve">As a result of the measure, more onus was placed upon local GPs as the services that they can provide was expanded and more investment focused on people with milder or more stable mental health problems such as depression who can be treated in the local community rather than needing to remain in hospital. Before this change, inpatients were unable to refer themselves directly back to the mental health facility once discharged and would require a lengthy referral process back to the unit. </w:t>
      </w:r>
    </w:p>
    <w:p w14:paraId="1A593116" w14:textId="77777777" w:rsidR="00DC7EBC" w:rsidRDefault="00DC7EBC" w:rsidP="00DC7EBC">
      <w:pPr>
        <w:spacing w:line="360" w:lineRule="auto"/>
        <w:rPr>
          <w:rFonts w:ascii="Arial" w:hAnsi="Arial" w:cs="Arial"/>
          <w:b/>
          <w:bCs/>
          <w:sz w:val="24"/>
          <w:szCs w:val="24"/>
        </w:rPr>
      </w:pPr>
    </w:p>
    <w:p w14:paraId="499AED0F" w14:textId="7DFA55AF" w:rsidR="00015518" w:rsidRPr="00DC7EBC" w:rsidRDefault="00DC7EBC" w:rsidP="00DC7EBC">
      <w:pPr>
        <w:spacing w:line="360" w:lineRule="auto"/>
        <w:rPr>
          <w:rFonts w:ascii="Arial" w:hAnsi="Arial" w:cs="Arial"/>
          <w:b/>
          <w:bCs/>
          <w:sz w:val="24"/>
          <w:szCs w:val="24"/>
        </w:rPr>
      </w:pPr>
      <w:r>
        <w:rPr>
          <w:rFonts w:ascii="Arial" w:hAnsi="Arial" w:cs="Arial"/>
          <w:b/>
          <w:bCs/>
          <w:sz w:val="24"/>
          <w:szCs w:val="24"/>
        </w:rPr>
        <w:t xml:space="preserve">2.5 </w:t>
      </w:r>
      <w:r w:rsidR="00015518" w:rsidRPr="00DC7EBC">
        <w:rPr>
          <w:rFonts w:ascii="Arial" w:hAnsi="Arial" w:cs="Arial"/>
          <w:b/>
          <w:bCs/>
          <w:sz w:val="24"/>
          <w:szCs w:val="24"/>
        </w:rPr>
        <w:t>Section 136 of the Mental Health Act 19</w:t>
      </w:r>
      <w:r w:rsidRPr="00DC7EBC">
        <w:rPr>
          <w:rFonts w:ascii="Arial" w:hAnsi="Arial" w:cs="Arial"/>
          <w:b/>
          <w:bCs/>
          <w:sz w:val="24"/>
          <w:szCs w:val="24"/>
        </w:rPr>
        <w:t>83</w:t>
      </w:r>
    </w:p>
    <w:p w14:paraId="228EEDB8" w14:textId="0B5650C2" w:rsidR="00015518" w:rsidRDefault="00015518" w:rsidP="00DC7EBC">
      <w:pPr>
        <w:spacing w:line="360" w:lineRule="auto"/>
        <w:rPr>
          <w:rFonts w:ascii="Arial" w:hAnsi="Arial" w:cs="Arial"/>
          <w:sz w:val="24"/>
          <w:szCs w:val="24"/>
        </w:rPr>
      </w:pPr>
      <w:r>
        <w:rPr>
          <w:rFonts w:ascii="Arial" w:hAnsi="Arial" w:cs="Arial"/>
          <w:sz w:val="24"/>
          <w:szCs w:val="24"/>
        </w:rPr>
        <w:t xml:space="preserve">The four Welsh Police Forces, as well as other United Kingdom Forces have a duty of care to take reasonable steps to prevent a person self-harming or threatening to self-harm or carrying out acts intended to result in suicide </w:t>
      </w:r>
      <w:sdt>
        <w:sdtPr>
          <w:rPr>
            <w:rFonts w:ascii="Arial" w:hAnsi="Arial" w:cs="Arial"/>
            <w:sz w:val="24"/>
            <w:szCs w:val="24"/>
          </w:rPr>
          <w:id w:val="644242248"/>
          <w:citation/>
        </w:sdtPr>
        <w:sdtContent>
          <w:r>
            <w:rPr>
              <w:rFonts w:ascii="Arial" w:hAnsi="Arial" w:cs="Arial"/>
              <w:sz w:val="24"/>
              <w:szCs w:val="24"/>
            </w:rPr>
            <w:fldChar w:fldCharType="begin"/>
          </w:r>
          <w:r>
            <w:rPr>
              <w:rFonts w:ascii="Arial" w:hAnsi="Arial" w:cs="Arial"/>
              <w:sz w:val="24"/>
              <w:szCs w:val="24"/>
            </w:rPr>
            <w:instrText xml:space="preserve"> CITATION Col13 \l 2057 </w:instrText>
          </w:r>
          <w:r>
            <w:rPr>
              <w:rFonts w:ascii="Arial" w:hAnsi="Arial" w:cs="Arial"/>
              <w:sz w:val="24"/>
              <w:szCs w:val="24"/>
            </w:rPr>
            <w:fldChar w:fldCharType="separate"/>
          </w:r>
          <w:r w:rsidR="00966A66" w:rsidRPr="00966A66">
            <w:rPr>
              <w:rFonts w:ascii="Arial" w:hAnsi="Arial" w:cs="Arial"/>
              <w:noProof/>
              <w:sz w:val="24"/>
              <w:szCs w:val="24"/>
            </w:rPr>
            <w:t>(College of Policing, 2013)</w:t>
          </w:r>
          <w:r>
            <w:rPr>
              <w:rFonts w:ascii="Arial" w:hAnsi="Arial" w:cs="Arial"/>
              <w:sz w:val="24"/>
              <w:szCs w:val="24"/>
            </w:rPr>
            <w:fldChar w:fldCharType="end"/>
          </w:r>
        </w:sdtContent>
      </w:sdt>
      <w:r>
        <w:rPr>
          <w:rFonts w:ascii="Arial" w:hAnsi="Arial" w:cs="Arial"/>
          <w:sz w:val="24"/>
          <w:szCs w:val="24"/>
        </w:rPr>
        <w:t xml:space="preserve">. When the Police attend an incident and the member of the public appears to be suffering from a mental illness or is carrying out acts intended to commit suicide the Police have powers to take that person from a public place to a place of safety in order for their needs to be properly assessed and if required, treatment given </w:t>
      </w:r>
      <w:sdt>
        <w:sdtPr>
          <w:rPr>
            <w:rFonts w:ascii="Arial" w:hAnsi="Arial" w:cs="Arial"/>
            <w:sz w:val="24"/>
            <w:szCs w:val="24"/>
          </w:rPr>
          <w:id w:val="-1627383893"/>
          <w:citation/>
        </w:sdtPr>
        <w:sdtContent>
          <w:r>
            <w:rPr>
              <w:rFonts w:ascii="Arial" w:hAnsi="Arial" w:cs="Arial"/>
              <w:sz w:val="24"/>
              <w:szCs w:val="24"/>
            </w:rPr>
            <w:fldChar w:fldCharType="begin"/>
          </w:r>
          <w:r>
            <w:rPr>
              <w:rFonts w:ascii="Arial" w:hAnsi="Arial" w:cs="Arial"/>
              <w:sz w:val="24"/>
              <w:szCs w:val="24"/>
            </w:rPr>
            <w:instrText xml:space="preserve"> CITATION Leg83 \l 2057 </w:instrText>
          </w:r>
          <w:r>
            <w:rPr>
              <w:rFonts w:ascii="Arial" w:hAnsi="Arial" w:cs="Arial"/>
              <w:sz w:val="24"/>
              <w:szCs w:val="24"/>
            </w:rPr>
            <w:fldChar w:fldCharType="separate"/>
          </w:r>
          <w:r w:rsidR="00966A66" w:rsidRPr="00966A66">
            <w:rPr>
              <w:rFonts w:ascii="Arial" w:hAnsi="Arial" w:cs="Arial"/>
              <w:noProof/>
              <w:sz w:val="24"/>
              <w:szCs w:val="24"/>
            </w:rPr>
            <w:t>(Legislation.Gov, 1983)</w:t>
          </w:r>
          <w:r>
            <w:rPr>
              <w:rFonts w:ascii="Arial" w:hAnsi="Arial" w:cs="Arial"/>
              <w:sz w:val="24"/>
              <w:szCs w:val="24"/>
            </w:rPr>
            <w:fldChar w:fldCharType="end"/>
          </w:r>
        </w:sdtContent>
      </w:sdt>
      <w:r>
        <w:rPr>
          <w:rFonts w:ascii="Arial" w:hAnsi="Arial" w:cs="Arial"/>
          <w:sz w:val="24"/>
          <w:szCs w:val="24"/>
        </w:rPr>
        <w:t>. The term place of safety isn’t set in stone, it can be a hospital, police station or other designated place. However, recent guidance states that a person detained under</w:t>
      </w:r>
      <w:r w:rsidR="0083376C">
        <w:rPr>
          <w:rFonts w:ascii="Arial" w:hAnsi="Arial" w:cs="Arial"/>
          <w:sz w:val="24"/>
          <w:szCs w:val="24"/>
        </w:rPr>
        <w:t xml:space="preserve"> Section </w:t>
      </w:r>
      <w:r>
        <w:rPr>
          <w:rFonts w:ascii="Arial" w:hAnsi="Arial" w:cs="Arial"/>
          <w:sz w:val="24"/>
          <w:szCs w:val="24"/>
        </w:rPr>
        <w:t>136</w:t>
      </w:r>
      <w:r w:rsidR="0083376C">
        <w:rPr>
          <w:rFonts w:ascii="Arial" w:hAnsi="Arial" w:cs="Arial"/>
          <w:sz w:val="24"/>
          <w:szCs w:val="24"/>
        </w:rPr>
        <w:t xml:space="preserve"> of the Mental Health Act</w:t>
      </w:r>
      <w:r>
        <w:rPr>
          <w:rFonts w:ascii="Arial" w:hAnsi="Arial" w:cs="Arial"/>
          <w:sz w:val="24"/>
          <w:szCs w:val="24"/>
        </w:rPr>
        <w:t xml:space="preserve"> should not be taken to a Police station unless there are exceptional circumstances. </w:t>
      </w:r>
      <w:sdt>
        <w:sdtPr>
          <w:rPr>
            <w:rFonts w:ascii="Arial" w:hAnsi="Arial" w:cs="Arial"/>
            <w:sz w:val="24"/>
            <w:szCs w:val="24"/>
          </w:rPr>
          <w:id w:val="-1029182737"/>
          <w:citation/>
        </w:sdtPr>
        <w:sdtContent>
          <w:r>
            <w:rPr>
              <w:rFonts w:ascii="Arial" w:hAnsi="Arial" w:cs="Arial"/>
              <w:sz w:val="24"/>
              <w:szCs w:val="24"/>
            </w:rPr>
            <w:fldChar w:fldCharType="begin"/>
          </w:r>
          <w:r>
            <w:rPr>
              <w:rFonts w:ascii="Arial" w:hAnsi="Arial" w:cs="Arial"/>
              <w:sz w:val="24"/>
              <w:szCs w:val="24"/>
            </w:rPr>
            <w:instrText xml:space="preserve"> CITATION Men221 \l 2057 </w:instrText>
          </w:r>
          <w:r>
            <w:rPr>
              <w:rFonts w:ascii="Arial" w:hAnsi="Arial" w:cs="Arial"/>
              <w:sz w:val="24"/>
              <w:szCs w:val="24"/>
            </w:rPr>
            <w:fldChar w:fldCharType="separate"/>
          </w:r>
          <w:r w:rsidR="00966A66" w:rsidRPr="00966A66">
            <w:rPr>
              <w:rFonts w:ascii="Arial" w:hAnsi="Arial" w:cs="Arial"/>
              <w:noProof/>
              <w:sz w:val="24"/>
              <w:szCs w:val="24"/>
            </w:rPr>
            <w:t>(Mental Health Wales, n.d.)</w:t>
          </w:r>
          <w:r>
            <w:rPr>
              <w:rFonts w:ascii="Arial" w:hAnsi="Arial" w:cs="Arial"/>
              <w:sz w:val="24"/>
              <w:szCs w:val="24"/>
            </w:rPr>
            <w:fldChar w:fldCharType="end"/>
          </w:r>
        </w:sdtContent>
      </w:sdt>
    </w:p>
    <w:p w14:paraId="6042690F" w14:textId="77777777" w:rsidR="00015518" w:rsidRDefault="00015518" w:rsidP="00DC7EBC">
      <w:pPr>
        <w:spacing w:line="360" w:lineRule="auto"/>
        <w:rPr>
          <w:rFonts w:ascii="Arial" w:hAnsi="Arial" w:cs="Arial"/>
          <w:sz w:val="24"/>
          <w:szCs w:val="24"/>
        </w:rPr>
      </w:pPr>
      <w:r>
        <w:rPr>
          <w:rFonts w:ascii="Arial" w:hAnsi="Arial" w:cs="Arial"/>
          <w:sz w:val="24"/>
          <w:szCs w:val="24"/>
        </w:rPr>
        <w:lastRenderedPageBreak/>
        <w:t xml:space="preserve">This piece of legislation has gone through numerous changes to reflect the wider change in society since 1983, with the latest amendment made in 2017. </w:t>
      </w:r>
    </w:p>
    <w:p w14:paraId="31602F61" w14:textId="4E4408E7" w:rsidR="00DC7EBC" w:rsidRDefault="00015518" w:rsidP="00DC7EBC">
      <w:pPr>
        <w:spacing w:line="360" w:lineRule="auto"/>
        <w:rPr>
          <w:rFonts w:ascii="Arial" w:hAnsi="Arial" w:cs="Arial"/>
          <w:sz w:val="24"/>
          <w:szCs w:val="24"/>
        </w:rPr>
      </w:pPr>
      <w:r>
        <w:rPr>
          <w:rFonts w:ascii="Arial" w:hAnsi="Arial" w:cs="Arial"/>
          <w:sz w:val="24"/>
          <w:szCs w:val="24"/>
        </w:rPr>
        <w:t>From April to June 2022, 469 members of the public in Wales were detained under Section 136. Of those 469 people, the majority were mostly male, 90.6% were 18 years or over, 96.3% were in the White ethnic group, 66.3% were taken to a health-based place of safety as their first place of safety with a Police vehicle being the most likely method of transport</w:t>
      </w:r>
      <w:r w:rsidR="0083376C">
        <w:rPr>
          <w:rFonts w:ascii="Arial" w:hAnsi="Arial" w:cs="Arial"/>
          <w:sz w:val="24"/>
          <w:szCs w:val="24"/>
        </w:rPr>
        <w:t xml:space="preserve"> putting a further strain on the amount of Police officers that are available to attend other incidents</w:t>
      </w:r>
      <w:r>
        <w:rPr>
          <w:rFonts w:ascii="Arial" w:hAnsi="Arial" w:cs="Arial"/>
          <w:sz w:val="24"/>
          <w:szCs w:val="24"/>
        </w:rPr>
        <w:t xml:space="preserve">. </w:t>
      </w:r>
      <w:r w:rsidR="0083376C">
        <w:rPr>
          <w:rFonts w:ascii="Arial" w:hAnsi="Arial" w:cs="Arial"/>
          <w:sz w:val="24"/>
          <w:szCs w:val="24"/>
        </w:rPr>
        <w:t>After being conveyed to the hospital and fo</w:t>
      </w:r>
      <w:r>
        <w:rPr>
          <w:rFonts w:ascii="Arial" w:hAnsi="Arial" w:cs="Arial"/>
          <w:sz w:val="24"/>
          <w:szCs w:val="24"/>
        </w:rPr>
        <w:t xml:space="preserve">llowing a mental health assessment, 45.8% of people detained were discharged with a community based mental health plan of care </w:t>
      </w:r>
      <w:sdt>
        <w:sdtPr>
          <w:rPr>
            <w:rFonts w:ascii="Arial" w:hAnsi="Arial" w:cs="Arial"/>
            <w:sz w:val="24"/>
            <w:szCs w:val="24"/>
          </w:rPr>
          <w:id w:val="-1407606200"/>
          <w:citation/>
        </w:sdtPr>
        <w:sdtContent>
          <w:r>
            <w:rPr>
              <w:rFonts w:ascii="Arial" w:hAnsi="Arial" w:cs="Arial"/>
              <w:sz w:val="24"/>
              <w:szCs w:val="24"/>
            </w:rPr>
            <w:fldChar w:fldCharType="begin"/>
          </w:r>
          <w:r>
            <w:rPr>
              <w:rFonts w:ascii="Arial" w:hAnsi="Arial" w:cs="Arial"/>
              <w:sz w:val="24"/>
              <w:szCs w:val="24"/>
            </w:rPr>
            <w:instrText xml:space="preserve"> CITATION Wel22 \l 2057 </w:instrText>
          </w:r>
          <w:r>
            <w:rPr>
              <w:rFonts w:ascii="Arial" w:hAnsi="Arial" w:cs="Arial"/>
              <w:sz w:val="24"/>
              <w:szCs w:val="24"/>
            </w:rPr>
            <w:fldChar w:fldCharType="separate"/>
          </w:r>
          <w:r w:rsidR="00966A66" w:rsidRPr="00966A66">
            <w:rPr>
              <w:rFonts w:ascii="Arial" w:hAnsi="Arial" w:cs="Arial"/>
              <w:noProof/>
              <w:sz w:val="24"/>
              <w:szCs w:val="24"/>
            </w:rPr>
            <w:t>(Welsh Govt, 2022)</w:t>
          </w:r>
          <w:r>
            <w:rPr>
              <w:rFonts w:ascii="Arial" w:hAnsi="Arial" w:cs="Arial"/>
              <w:sz w:val="24"/>
              <w:szCs w:val="24"/>
            </w:rPr>
            <w:fldChar w:fldCharType="end"/>
          </w:r>
        </w:sdtContent>
      </w:sdt>
      <w:r>
        <w:rPr>
          <w:rFonts w:ascii="Arial" w:hAnsi="Arial" w:cs="Arial"/>
          <w:sz w:val="24"/>
          <w:szCs w:val="24"/>
        </w:rPr>
        <w:t xml:space="preserve">. The three months prior, January to March 2022, 442 people were detained under section 136 with similar numbers when you continue to look into the past statistics </w:t>
      </w:r>
      <w:sdt>
        <w:sdtPr>
          <w:rPr>
            <w:rFonts w:ascii="Arial" w:hAnsi="Arial" w:cs="Arial"/>
            <w:sz w:val="24"/>
            <w:szCs w:val="24"/>
          </w:rPr>
          <w:id w:val="692189034"/>
          <w:citation/>
        </w:sdtPr>
        <w:sdtContent>
          <w:r>
            <w:rPr>
              <w:rFonts w:ascii="Arial" w:hAnsi="Arial" w:cs="Arial"/>
              <w:sz w:val="24"/>
              <w:szCs w:val="24"/>
            </w:rPr>
            <w:fldChar w:fldCharType="begin"/>
          </w:r>
          <w:r>
            <w:rPr>
              <w:rFonts w:ascii="Arial" w:hAnsi="Arial" w:cs="Arial"/>
              <w:sz w:val="24"/>
              <w:szCs w:val="24"/>
            </w:rPr>
            <w:instrText xml:space="preserve"> CITATION Wel221 \l 2057 </w:instrText>
          </w:r>
          <w:r>
            <w:rPr>
              <w:rFonts w:ascii="Arial" w:hAnsi="Arial" w:cs="Arial"/>
              <w:sz w:val="24"/>
              <w:szCs w:val="24"/>
            </w:rPr>
            <w:fldChar w:fldCharType="separate"/>
          </w:r>
          <w:r w:rsidR="00966A66" w:rsidRPr="00966A66">
            <w:rPr>
              <w:rFonts w:ascii="Arial" w:hAnsi="Arial" w:cs="Arial"/>
              <w:noProof/>
              <w:sz w:val="24"/>
              <w:szCs w:val="24"/>
            </w:rPr>
            <w:t>(Welsh Government, 2022)</w:t>
          </w:r>
          <w:r>
            <w:rPr>
              <w:rFonts w:ascii="Arial" w:hAnsi="Arial" w:cs="Arial"/>
              <w:sz w:val="24"/>
              <w:szCs w:val="24"/>
            </w:rPr>
            <w:fldChar w:fldCharType="end"/>
          </w:r>
        </w:sdtContent>
      </w:sdt>
      <w:r>
        <w:rPr>
          <w:rFonts w:ascii="Arial" w:hAnsi="Arial" w:cs="Arial"/>
          <w:sz w:val="24"/>
          <w:szCs w:val="24"/>
        </w:rPr>
        <w:t xml:space="preserve">. </w:t>
      </w:r>
    </w:p>
    <w:p w14:paraId="5AB3940B" w14:textId="77777777" w:rsidR="00DC7EBC" w:rsidRDefault="00DC7EBC" w:rsidP="00DC7EBC">
      <w:pPr>
        <w:spacing w:line="360" w:lineRule="auto"/>
        <w:rPr>
          <w:rFonts w:ascii="Arial" w:hAnsi="Arial" w:cs="Arial"/>
          <w:sz w:val="24"/>
          <w:szCs w:val="24"/>
        </w:rPr>
      </w:pPr>
    </w:p>
    <w:p w14:paraId="2240B40C" w14:textId="334AFEA0" w:rsidR="00015518" w:rsidRDefault="00015518" w:rsidP="00DC7EBC">
      <w:pPr>
        <w:spacing w:line="360" w:lineRule="auto"/>
        <w:rPr>
          <w:rFonts w:ascii="Arial" w:hAnsi="Arial" w:cs="Arial"/>
          <w:sz w:val="24"/>
          <w:szCs w:val="24"/>
        </w:rPr>
      </w:pPr>
      <w:r>
        <w:rPr>
          <w:rFonts w:ascii="Arial" w:hAnsi="Arial" w:cs="Arial"/>
          <w:sz w:val="24"/>
          <w:szCs w:val="24"/>
        </w:rPr>
        <w:t xml:space="preserve">People with mental health problems will come in all shapes and sizes and will more than likely have warning markers from previous Police involvement. It’s always recommended in South Wales Police to double crew units where reasonable, however, to detain someone who doesn’t necessarily want to come peacefully or of their own will requires more than two Police officers. Firstly, for officer safety to avoid injuries to officers and for the safety of the person detained as more force would be required to restrain the subject if only two officers were present. On average, it takes four people to safely restrain someone </w:t>
      </w:r>
      <w:sdt>
        <w:sdtPr>
          <w:rPr>
            <w:rFonts w:ascii="Arial" w:hAnsi="Arial" w:cs="Arial"/>
            <w:sz w:val="24"/>
            <w:szCs w:val="24"/>
          </w:rPr>
          <w:id w:val="824326981"/>
          <w:citation/>
        </w:sdtPr>
        <w:sdtContent>
          <w:r>
            <w:rPr>
              <w:rFonts w:ascii="Arial" w:hAnsi="Arial" w:cs="Arial"/>
              <w:sz w:val="24"/>
              <w:szCs w:val="24"/>
            </w:rPr>
            <w:fldChar w:fldCharType="begin"/>
          </w:r>
          <w:r>
            <w:rPr>
              <w:rFonts w:ascii="Arial" w:hAnsi="Arial" w:cs="Arial"/>
              <w:sz w:val="24"/>
              <w:szCs w:val="24"/>
            </w:rPr>
            <w:instrText xml:space="preserve"> CITATION Min15 \l 2057 </w:instrText>
          </w:r>
          <w:r>
            <w:rPr>
              <w:rFonts w:ascii="Arial" w:hAnsi="Arial" w:cs="Arial"/>
              <w:sz w:val="24"/>
              <w:szCs w:val="24"/>
            </w:rPr>
            <w:fldChar w:fldCharType="separate"/>
          </w:r>
          <w:r w:rsidR="00966A66" w:rsidRPr="00966A66">
            <w:rPr>
              <w:rFonts w:ascii="Arial" w:hAnsi="Arial" w:cs="Arial"/>
              <w:noProof/>
              <w:sz w:val="24"/>
              <w:szCs w:val="24"/>
            </w:rPr>
            <w:t>(Mind, 2015)</w:t>
          </w:r>
          <w:r>
            <w:rPr>
              <w:rFonts w:ascii="Arial" w:hAnsi="Arial" w:cs="Arial"/>
              <w:sz w:val="24"/>
              <w:szCs w:val="24"/>
            </w:rPr>
            <w:fldChar w:fldCharType="end"/>
          </w:r>
        </w:sdtContent>
      </w:sdt>
      <w:r>
        <w:rPr>
          <w:rFonts w:ascii="Arial" w:hAnsi="Arial" w:cs="Arial"/>
          <w:sz w:val="24"/>
          <w:szCs w:val="24"/>
        </w:rPr>
        <w:t xml:space="preserve">. In South Wales Police, our teams generally consist of one supervisor and on average 7 constables. However, once you consider leave and other courses, the actual number on duty is much lower. An incident requiring more officers on a </w:t>
      </w:r>
      <w:r w:rsidR="0083376C">
        <w:rPr>
          <w:rFonts w:ascii="Arial" w:hAnsi="Arial" w:cs="Arial"/>
          <w:sz w:val="24"/>
          <w:szCs w:val="24"/>
        </w:rPr>
        <w:t xml:space="preserve">Section </w:t>
      </w:r>
      <w:r>
        <w:rPr>
          <w:rFonts w:ascii="Arial" w:hAnsi="Arial" w:cs="Arial"/>
          <w:sz w:val="24"/>
          <w:szCs w:val="24"/>
        </w:rPr>
        <w:t xml:space="preserve">136 detention has the potential for </w:t>
      </w:r>
      <w:r w:rsidR="0083376C">
        <w:rPr>
          <w:rFonts w:ascii="Arial" w:hAnsi="Arial" w:cs="Arial"/>
          <w:sz w:val="24"/>
          <w:szCs w:val="24"/>
        </w:rPr>
        <w:t xml:space="preserve">an entire response team to be committed to due to the level of violence the person in crisis has displayed, this can have a negative impact on the wider community as it would require officers from different sectors having to attend rather than local officers which can lead to significant delays in officers attending. </w:t>
      </w:r>
    </w:p>
    <w:p w14:paraId="1A238CD3" w14:textId="6ABF5E42" w:rsidR="0083376C" w:rsidRDefault="0083376C" w:rsidP="00DC7EBC">
      <w:pPr>
        <w:spacing w:line="360" w:lineRule="auto"/>
        <w:rPr>
          <w:rFonts w:ascii="Arial" w:hAnsi="Arial" w:cs="Arial"/>
          <w:sz w:val="24"/>
          <w:szCs w:val="24"/>
        </w:rPr>
      </w:pPr>
    </w:p>
    <w:p w14:paraId="4A8FEA1C" w14:textId="77777777" w:rsidR="00D9443A" w:rsidRDefault="00D9443A" w:rsidP="00DC7EBC">
      <w:pPr>
        <w:spacing w:line="360" w:lineRule="auto"/>
        <w:rPr>
          <w:rFonts w:ascii="Arial" w:hAnsi="Arial" w:cs="Arial"/>
          <w:sz w:val="24"/>
          <w:szCs w:val="24"/>
        </w:rPr>
      </w:pPr>
    </w:p>
    <w:p w14:paraId="70447673" w14:textId="406221A4" w:rsidR="00015518" w:rsidRPr="00015518" w:rsidRDefault="00DC7EBC" w:rsidP="00DC7EBC">
      <w:pPr>
        <w:spacing w:line="360" w:lineRule="auto"/>
        <w:rPr>
          <w:rFonts w:ascii="Arial" w:hAnsi="Arial" w:cs="Arial"/>
          <w:b/>
          <w:bCs/>
          <w:sz w:val="24"/>
          <w:szCs w:val="24"/>
        </w:rPr>
      </w:pPr>
      <w:r>
        <w:rPr>
          <w:rFonts w:ascii="Arial" w:hAnsi="Arial" w:cs="Arial"/>
          <w:b/>
          <w:bCs/>
          <w:sz w:val="24"/>
          <w:szCs w:val="24"/>
        </w:rPr>
        <w:lastRenderedPageBreak/>
        <w:t xml:space="preserve">2.6 </w:t>
      </w:r>
      <w:r w:rsidR="00015518" w:rsidRPr="00015518">
        <w:rPr>
          <w:rFonts w:ascii="Arial" w:hAnsi="Arial" w:cs="Arial"/>
          <w:b/>
          <w:bCs/>
          <w:sz w:val="24"/>
          <w:szCs w:val="24"/>
        </w:rPr>
        <w:t xml:space="preserve">Police </w:t>
      </w:r>
      <w:r w:rsidRPr="00015518">
        <w:rPr>
          <w:rFonts w:ascii="Arial" w:hAnsi="Arial" w:cs="Arial"/>
          <w:b/>
          <w:bCs/>
          <w:sz w:val="24"/>
          <w:szCs w:val="24"/>
        </w:rPr>
        <w:t>officers’</w:t>
      </w:r>
      <w:r w:rsidR="00015518" w:rsidRPr="00015518">
        <w:rPr>
          <w:rFonts w:ascii="Arial" w:hAnsi="Arial" w:cs="Arial"/>
          <w:b/>
          <w:bCs/>
          <w:sz w:val="24"/>
          <w:szCs w:val="24"/>
        </w:rPr>
        <w:t xml:space="preserve"> mental wellbeing</w:t>
      </w:r>
    </w:p>
    <w:p w14:paraId="0BCE5C7D" w14:textId="5F824DEA" w:rsidR="00015518" w:rsidRDefault="00015518" w:rsidP="00DC7EBC">
      <w:pPr>
        <w:spacing w:line="360" w:lineRule="auto"/>
        <w:rPr>
          <w:rFonts w:ascii="Arial" w:hAnsi="Arial" w:cs="Arial"/>
          <w:sz w:val="24"/>
          <w:szCs w:val="24"/>
        </w:rPr>
      </w:pPr>
      <w:r>
        <w:rPr>
          <w:rFonts w:ascii="Arial" w:hAnsi="Arial" w:cs="Arial"/>
          <w:sz w:val="24"/>
          <w:szCs w:val="24"/>
        </w:rPr>
        <w:t xml:space="preserve">In the 43 territorial Police forces in England and Wales there are 140,228 full time Police officers </w:t>
      </w:r>
      <w:sdt>
        <w:sdtPr>
          <w:rPr>
            <w:rFonts w:ascii="Arial" w:hAnsi="Arial" w:cs="Arial"/>
            <w:sz w:val="24"/>
            <w:szCs w:val="24"/>
          </w:rPr>
          <w:id w:val="-284125134"/>
          <w:citation/>
        </w:sdtPr>
        <w:sdtContent>
          <w:r>
            <w:rPr>
              <w:rFonts w:ascii="Arial" w:hAnsi="Arial" w:cs="Arial"/>
              <w:sz w:val="24"/>
              <w:szCs w:val="24"/>
            </w:rPr>
            <w:fldChar w:fldCharType="begin"/>
          </w:r>
          <w:r>
            <w:rPr>
              <w:rFonts w:ascii="Arial" w:hAnsi="Arial" w:cs="Arial"/>
              <w:sz w:val="24"/>
              <w:szCs w:val="24"/>
            </w:rPr>
            <w:instrText xml:space="preserve"> CITATION UKG22 \l 2057 </w:instrText>
          </w:r>
          <w:r>
            <w:rPr>
              <w:rFonts w:ascii="Arial" w:hAnsi="Arial" w:cs="Arial"/>
              <w:sz w:val="24"/>
              <w:szCs w:val="24"/>
            </w:rPr>
            <w:fldChar w:fldCharType="separate"/>
          </w:r>
          <w:r w:rsidR="00966A66" w:rsidRPr="00966A66">
            <w:rPr>
              <w:rFonts w:ascii="Arial" w:hAnsi="Arial" w:cs="Arial"/>
              <w:noProof/>
              <w:sz w:val="24"/>
              <w:szCs w:val="24"/>
            </w:rPr>
            <w:t>(UK Govt, 2022)</w:t>
          </w:r>
          <w:r>
            <w:rPr>
              <w:rFonts w:ascii="Arial" w:hAnsi="Arial" w:cs="Arial"/>
              <w:sz w:val="24"/>
              <w:szCs w:val="24"/>
            </w:rPr>
            <w:fldChar w:fldCharType="end"/>
          </w:r>
        </w:sdtContent>
      </w:sdt>
      <w:r>
        <w:rPr>
          <w:rFonts w:ascii="Arial" w:hAnsi="Arial" w:cs="Arial"/>
          <w:sz w:val="24"/>
          <w:szCs w:val="24"/>
        </w:rPr>
        <w:t xml:space="preserve">. They all recruit from the general population of the United Kingdom, so it’s highly likely that </w:t>
      </w:r>
      <w:r w:rsidR="00580D06">
        <w:rPr>
          <w:rFonts w:ascii="Arial" w:hAnsi="Arial" w:cs="Arial"/>
          <w:sz w:val="24"/>
          <w:szCs w:val="24"/>
        </w:rPr>
        <w:t>officers’</w:t>
      </w:r>
      <w:r>
        <w:rPr>
          <w:rFonts w:ascii="Arial" w:hAnsi="Arial" w:cs="Arial"/>
          <w:sz w:val="24"/>
          <w:szCs w:val="24"/>
        </w:rPr>
        <w:t xml:space="preserve"> mental health and well-being will take a hit due to the type of incidents they will have to attend as part of their duties. A recent study by the University of Cambridge suggests that rates of PTSD in UK Police services to be almost five times higher than in UK population </w:t>
      </w:r>
      <w:r w:rsidR="009024E3" w:rsidRPr="009024E3">
        <w:rPr>
          <w:rFonts w:ascii="Arial" w:hAnsi="Arial" w:cs="Arial"/>
          <w:noProof/>
          <w:sz w:val="24"/>
          <w:szCs w:val="24"/>
        </w:rPr>
        <w:t>(University of Cambridge, 2020)</w:t>
      </w:r>
      <w:r>
        <w:rPr>
          <w:rFonts w:ascii="Arial" w:hAnsi="Arial" w:cs="Arial"/>
          <w:sz w:val="24"/>
          <w:szCs w:val="24"/>
        </w:rPr>
        <w:t>.</w:t>
      </w:r>
      <w:r w:rsidR="0083376C">
        <w:rPr>
          <w:rFonts w:ascii="Arial" w:hAnsi="Arial" w:cs="Arial"/>
          <w:sz w:val="24"/>
          <w:szCs w:val="24"/>
        </w:rPr>
        <w:t xml:space="preserve"> </w:t>
      </w:r>
      <w:r>
        <w:rPr>
          <w:rFonts w:ascii="Arial" w:hAnsi="Arial" w:cs="Arial"/>
          <w:sz w:val="24"/>
          <w:szCs w:val="24"/>
        </w:rPr>
        <w:t xml:space="preserve">Of this study, 17000 serving Police officers and staff were screened for PTSD and similar disorders, 89% responded that they had experienced events which were to some extent traumatic whilst 9.7% stated that they had not. A general theme among this study is that Police officers were not receiving treatment or had a diagnosis for PTSD yet were picked up with having symptoms associated with PTSD. 66% of all respondents who reported a psychological or mental health issue which they felt was as a direct result of Police work and yet the majority of them 93% said they would go to work as usual if they were suffering psychological issues such as stress, depression, or anxiety rather than take time off work. </w:t>
      </w:r>
      <w:sdt>
        <w:sdtPr>
          <w:rPr>
            <w:rFonts w:ascii="Arial" w:hAnsi="Arial" w:cs="Arial"/>
            <w:sz w:val="24"/>
            <w:szCs w:val="24"/>
          </w:rPr>
          <w:id w:val="730669190"/>
          <w:citation/>
        </w:sdtPr>
        <w:sdtContent>
          <w:r>
            <w:rPr>
              <w:rFonts w:ascii="Arial" w:hAnsi="Arial" w:cs="Arial"/>
              <w:sz w:val="24"/>
              <w:szCs w:val="24"/>
            </w:rPr>
            <w:fldChar w:fldCharType="begin"/>
          </w:r>
          <w:r>
            <w:rPr>
              <w:rFonts w:ascii="Arial" w:hAnsi="Arial" w:cs="Arial"/>
              <w:sz w:val="24"/>
              <w:szCs w:val="24"/>
            </w:rPr>
            <w:instrText xml:space="preserve"> CITATION Cam20 \l 2057 </w:instrText>
          </w:r>
          <w:r>
            <w:rPr>
              <w:rFonts w:ascii="Arial" w:hAnsi="Arial" w:cs="Arial"/>
              <w:sz w:val="24"/>
              <w:szCs w:val="24"/>
            </w:rPr>
            <w:fldChar w:fldCharType="separate"/>
          </w:r>
          <w:r w:rsidR="00966A66" w:rsidRPr="00966A66">
            <w:rPr>
              <w:rFonts w:ascii="Arial" w:hAnsi="Arial" w:cs="Arial"/>
              <w:noProof/>
              <w:sz w:val="24"/>
              <w:szCs w:val="24"/>
            </w:rPr>
            <w:t>(Cambridge University, 2020)</w:t>
          </w:r>
          <w:r>
            <w:rPr>
              <w:rFonts w:ascii="Arial" w:hAnsi="Arial" w:cs="Arial"/>
              <w:sz w:val="24"/>
              <w:szCs w:val="24"/>
            </w:rPr>
            <w:fldChar w:fldCharType="end"/>
          </w:r>
        </w:sdtContent>
      </w:sdt>
      <w:r>
        <w:rPr>
          <w:rFonts w:ascii="Arial" w:hAnsi="Arial" w:cs="Arial"/>
          <w:sz w:val="24"/>
          <w:szCs w:val="24"/>
        </w:rPr>
        <w:t xml:space="preserve">. </w:t>
      </w:r>
    </w:p>
    <w:p w14:paraId="35E3CFEB" w14:textId="7FAC4AA6" w:rsidR="00324ADA" w:rsidRDefault="00324ADA" w:rsidP="00DC7EBC">
      <w:pPr>
        <w:spacing w:line="360" w:lineRule="auto"/>
        <w:rPr>
          <w:rFonts w:ascii="Arial" w:hAnsi="Arial" w:cs="Arial"/>
          <w:sz w:val="24"/>
          <w:szCs w:val="24"/>
        </w:rPr>
      </w:pPr>
    </w:p>
    <w:p w14:paraId="0FB8D22C" w14:textId="78945D39" w:rsidR="00324ADA" w:rsidRDefault="00324ADA" w:rsidP="00DC7EBC">
      <w:pPr>
        <w:spacing w:line="360" w:lineRule="auto"/>
        <w:rPr>
          <w:rFonts w:ascii="Arial" w:hAnsi="Arial" w:cs="Arial"/>
          <w:b/>
          <w:bCs/>
          <w:sz w:val="24"/>
          <w:szCs w:val="24"/>
        </w:rPr>
      </w:pPr>
      <w:r w:rsidRPr="00324ADA">
        <w:rPr>
          <w:rFonts w:ascii="Arial" w:hAnsi="Arial" w:cs="Arial"/>
          <w:b/>
          <w:bCs/>
          <w:sz w:val="24"/>
          <w:szCs w:val="24"/>
        </w:rPr>
        <w:t>2.7</w:t>
      </w:r>
      <w:r>
        <w:rPr>
          <w:rFonts w:ascii="Arial" w:hAnsi="Arial" w:cs="Arial"/>
          <w:b/>
          <w:bCs/>
          <w:sz w:val="24"/>
          <w:szCs w:val="24"/>
        </w:rPr>
        <w:t xml:space="preserve"> Trauma risk management (TRIM) </w:t>
      </w:r>
    </w:p>
    <w:p w14:paraId="6EC94F1D" w14:textId="7C97A5C6" w:rsidR="00324ADA" w:rsidRDefault="00324ADA" w:rsidP="00DC7EBC">
      <w:pPr>
        <w:spacing w:line="360" w:lineRule="auto"/>
        <w:rPr>
          <w:rFonts w:ascii="Arial" w:hAnsi="Arial" w:cs="Arial"/>
          <w:sz w:val="24"/>
          <w:szCs w:val="24"/>
        </w:rPr>
      </w:pPr>
      <w:r w:rsidRPr="00324ADA">
        <w:rPr>
          <w:rFonts w:ascii="Arial" w:hAnsi="Arial" w:cs="Arial"/>
          <w:sz w:val="24"/>
          <w:szCs w:val="24"/>
        </w:rPr>
        <w:t>So</w:t>
      </w:r>
      <w:r>
        <w:rPr>
          <w:rFonts w:ascii="Arial" w:hAnsi="Arial" w:cs="Arial"/>
          <w:sz w:val="24"/>
          <w:szCs w:val="24"/>
        </w:rPr>
        <w:t xml:space="preserve">uth Wales Police states that they are committed to supporting the health and wellbeing of all of </w:t>
      </w:r>
      <w:proofErr w:type="gramStart"/>
      <w:r>
        <w:rPr>
          <w:rFonts w:ascii="Arial" w:hAnsi="Arial" w:cs="Arial"/>
          <w:sz w:val="24"/>
          <w:szCs w:val="24"/>
        </w:rPr>
        <w:t>it’s</w:t>
      </w:r>
      <w:proofErr w:type="gramEnd"/>
      <w:r>
        <w:rPr>
          <w:rFonts w:ascii="Arial" w:hAnsi="Arial" w:cs="Arial"/>
          <w:sz w:val="24"/>
          <w:szCs w:val="24"/>
        </w:rPr>
        <w:t xml:space="preserve"> staff and has created a health and well being booklet which has been released publicly aswell as on the internal website, this booklet signposts all the relevant support that the force has put in place for officers internally, aswell as outside agencies that can also provide support and assistance. </w:t>
      </w:r>
    </w:p>
    <w:p w14:paraId="49F1642A" w14:textId="6A838B9E" w:rsidR="00324ADA" w:rsidRDefault="00324ADA" w:rsidP="00DC7EBC">
      <w:pPr>
        <w:spacing w:line="360" w:lineRule="auto"/>
        <w:rPr>
          <w:rFonts w:ascii="Arial" w:hAnsi="Arial" w:cs="Arial"/>
          <w:sz w:val="24"/>
          <w:szCs w:val="24"/>
        </w:rPr>
      </w:pPr>
      <w:r>
        <w:rPr>
          <w:rFonts w:ascii="Arial" w:hAnsi="Arial" w:cs="Arial"/>
          <w:sz w:val="24"/>
          <w:szCs w:val="24"/>
        </w:rPr>
        <w:t xml:space="preserve">Between October and December 2018, the University of Cambridge published an online survey aimed at serving Police officers in relation to trauma management, well being and working conditions. In total they collected 18,185 responses. The research team found from the data that 90% of police workers who responded had been exposed to </w:t>
      </w:r>
      <w:r w:rsidR="009024E3">
        <w:rPr>
          <w:rFonts w:ascii="Arial" w:hAnsi="Arial" w:cs="Arial"/>
          <w:sz w:val="24"/>
          <w:szCs w:val="24"/>
        </w:rPr>
        <w:t xml:space="preserve">some type of </w:t>
      </w:r>
      <w:r>
        <w:rPr>
          <w:rFonts w:ascii="Arial" w:hAnsi="Arial" w:cs="Arial"/>
          <w:sz w:val="24"/>
          <w:szCs w:val="24"/>
        </w:rPr>
        <w:t>trauma</w:t>
      </w:r>
      <w:r w:rsidR="009024E3">
        <w:rPr>
          <w:rFonts w:ascii="Arial" w:hAnsi="Arial" w:cs="Arial"/>
          <w:sz w:val="24"/>
          <w:szCs w:val="24"/>
        </w:rPr>
        <w:t xml:space="preserve"> and that of that 90% one in five officers reported experiencing either PSTD or complex PTSD symptoms in the past four weeks of taking the survey. PTSD is an anxiety disorder in which traumatic or life-threatening </w:t>
      </w:r>
      <w:r w:rsidR="009024E3">
        <w:rPr>
          <w:rFonts w:ascii="Arial" w:hAnsi="Arial" w:cs="Arial"/>
          <w:sz w:val="24"/>
          <w:szCs w:val="24"/>
        </w:rPr>
        <w:lastRenderedPageBreak/>
        <w:t xml:space="preserve">events cause disturbing memories to recur aswell as intense states of hypervigilance </w:t>
      </w:r>
      <w:sdt>
        <w:sdtPr>
          <w:rPr>
            <w:rFonts w:ascii="Arial" w:hAnsi="Arial" w:cs="Arial"/>
            <w:sz w:val="24"/>
            <w:szCs w:val="24"/>
          </w:rPr>
          <w:id w:val="-2085372904"/>
          <w:citation/>
        </w:sdtPr>
        <w:sdtContent>
          <w:r w:rsidR="009024E3">
            <w:rPr>
              <w:rFonts w:ascii="Arial" w:hAnsi="Arial" w:cs="Arial"/>
              <w:sz w:val="24"/>
              <w:szCs w:val="24"/>
            </w:rPr>
            <w:fldChar w:fldCharType="begin"/>
          </w:r>
          <w:r w:rsidR="009024E3">
            <w:rPr>
              <w:rFonts w:ascii="Arial" w:hAnsi="Arial" w:cs="Arial"/>
              <w:sz w:val="24"/>
              <w:szCs w:val="24"/>
            </w:rPr>
            <w:instrText xml:space="preserve"> CITATION Uni20 \l 2057 </w:instrText>
          </w:r>
          <w:r w:rsidR="009024E3">
            <w:rPr>
              <w:rFonts w:ascii="Arial" w:hAnsi="Arial" w:cs="Arial"/>
              <w:sz w:val="24"/>
              <w:szCs w:val="24"/>
            </w:rPr>
            <w:fldChar w:fldCharType="separate"/>
          </w:r>
          <w:r w:rsidR="00966A66" w:rsidRPr="00966A66">
            <w:rPr>
              <w:rFonts w:ascii="Arial" w:hAnsi="Arial" w:cs="Arial"/>
              <w:noProof/>
              <w:sz w:val="24"/>
              <w:szCs w:val="24"/>
            </w:rPr>
            <w:t>(University of Camrbdige, 2020)</w:t>
          </w:r>
          <w:r w:rsidR="009024E3">
            <w:rPr>
              <w:rFonts w:ascii="Arial" w:hAnsi="Arial" w:cs="Arial"/>
              <w:sz w:val="24"/>
              <w:szCs w:val="24"/>
            </w:rPr>
            <w:fldChar w:fldCharType="end"/>
          </w:r>
        </w:sdtContent>
      </w:sdt>
      <w:r w:rsidR="009024E3">
        <w:rPr>
          <w:rFonts w:ascii="Arial" w:hAnsi="Arial" w:cs="Arial"/>
          <w:sz w:val="24"/>
          <w:szCs w:val="24"/>
        </w:rPr>
        <w:t xml:space="preserve">.  </w:t>
      </w:r>
    </w:p>
    <w:p w14:paraId="6A009B84" w14:textId="5162B108" w:rsidR="009024E3" w:rsidRPr="00324ADA" w:rsidRDefault="009024E3" w:rsidP="00DC7EBC">
      <w:pPr>
        <w:spacing w:line="360" w:lineRule="auto"/>
        <w:rPr>
          <w:rFonts w:ascii="Arial" w:hAnsi="Arial" w:cs="Arial"/>
          <w:sz w:val="24"/>
          <w:szCs w:val="24"/>
        </w:rPr>
      </w:pPr>
      <w:r>
        <w:rPr>
          <w:rFonts w:ascii="Arial" w:hAnsi="Arial" w:cs="Arial"/>
          <w:sz w:val="24"/>
          <w:szCs w:val="24"/>
        </w:rPr>
        <w:t xml:space="preserve">In order to combat the negative affects that can occur from being exposed to potentially traumatic incidents, South Wales Police has invested in its own in-house counselling service that specialises in trauma support specifically tailored to what Police staff are exposed to. Officers can self-refer to the service anytime, or they can be referred by their supervisory chain of command following a traumatic incident </w:t>
      </w:r>
      <w:sdt>
        <w:sdtPr>
          <w:rPr>
            <w:rFonts w:ascii="Arial" w:hAnsi="Arial" w:cs="Arial"/>
            <w:sz w:val="24"/>
            <w:szCs w:val="24"/>
          </w:rPr>
          <w:id w:val="-1194463312"/>
          <w:citation/>
        </w:sdtPr>
        <w:sdtContent>
          <w:r>
            <w:rPr>
              <w:rFonts w:ascii="Arial" w:hAnsi="Arial" w:cs="Arial"/>
              <w:sz w:val="24"/>
              <w:szCs w:val="24"/>
            </w:rPr>
            <w:fldChar w:fldCharType="begin"/>
          </w:r>
          <w:r>
            <w:rPr>
              <w:rFonts w:ascii="Arial" w:hAnsi="Arial" w:cs="Arial"/>
              <w:sz w:val="24"/>
              <w:szCs w:val="24"/>
            </w:rPr>
            <w:instrText xml:space="preserve"> CITATION Sou20 \l 2057 </w:instrText>
          </w:r>
          <w:r>
            <w:rPr>
              <w:rFonts w:ascii="Arial" w:hAnsi="Arial" w:cs="Arial"/>
              <w:sz w:val="24"/>
              <w:szCs w:val="24"/>
            </w:rPr>
            <w:fldChar w:fldCharType="separate"/>
          </w:r>
          <w:r w:rsidR="00966A66" w:rsidRPr="00966A66">
            <w:rPr>
              <w:rFonts w:ascii="Arial" w:hAnsi="Arial" w:cs="Arial"/>
              <w:noProof/>
              <w:sz w:val="24"/>
              <w:szCs w:val="24"/>
            </w:rPr>
            <w:t>(South Wales Police, 2020)</w:t>
          </w:r>
          <w:r>
            <w:rPr>
              <w:rFonts w:ascii="Arial" w:hAnsi="Arial" w:cs="Arial"/>
              <w:sz w:val="24"/>
              <w:szCs w:val="24"/>
            </w:rPr>
            <w:fldChar w:fldCharType="end"/>
          </w:r>
        </w:sdtContent>
      </w:sdt>
      <w:r>
        <w:rPr>
          <w:rFonts w:ascii="Arial" w:hAnsi="Arial" w:cs="Arial"/>
          <w:sz w:val="24"/>
          <w:szCs w:val="24"/>
        </w:rPr>
        <w:t xml:space="preserve">. </w:t>
      </w:r>
      <w:r w:rsidR="00612010">
        <w:rPr>
          <w:rFonts w:ascii="Arial" w:hAnsi="Arial" w:cs="Arial"/>
          <w:sz w:val="24"/>
          <w:szCs w:val="24"/>
        </w:rPr>
        <w:t xml:space="preserve">This type of support allows Police staff to speak to a trained professional to discuss what they went through, understand the impact it has on the officers and explore the next steps in a safe, non-judgemental conversation and provide relevant signposting advice </w:t>
      </w:r>
      <w:sdt>
        <w:sdtPr>
          <w:rPr>
            <w:rFonts w:ascii="Arial" w:hAnsi="Arial" w:cs="Arial"/>
            <w:sz w:val="24"/>
            <w:szCs w:val="24"/>
          </w:rPr>
          <w:id w:val="1060748316"/>
          <w:citation/>
        </w:sdtPr>
        <w:sdtContent>
          <w:r w:rsidR="00612010">
            <w:rPr>
              <w:rFonts w:ascii="Arial" w:hAnsi="Arial" w:cs="Arial"/>
              <w:sz w:val="24"/>
              <w:szCs w:val="24"/>
            </w:rPr>
            <w:fldChar w:fldCharType="begin"/>
          </w:r>
          <w:r w:rsidR="00612010">
            <w:rPr>
              <w:rFonts w:ascii="Arial" w:hAnsi="Arial" w:cs="Arial"/>
              <w:sz w:val="24"/>
              <w:szCs w:val="24"/>
            </w:rPr>
            <w:instrText xml:space="preserve"> CITATION Blu23 \l 2057 </w:instrText>
          </w:r>
          <w:r w:rsidR="00612010">
            <w:rPr>
              <w:rFonts w:ascii="Arial" w:hAnsi="Arial" w:cs="Arial"/>
              <w:sz w:val="24"/>
              <w:szCs w:val="24"/>
            </w:rPr>
            <w:fldChar w:fldCharType="separate"/>
          </w:r>
          <w:r w:rsidR="00966A66" w:rsidRPr="00966A66">
            <w:rPr>
              <w:rFonts w:ascii="Arial" w:hAnsi="Arial" w:cs="Arial"/>
              <w:noProof/>
              <w:sz w:val="24"/>
              <w:szCs w:val="24"/>
            </w:rPr>
            <w:t>(Blue Light Together, n.d.)</w:t>
          </w:r>
          <w:r w:rsidR="00612010">
            <w:rPr>
              <w:rFonts w:ascii="Arial" w:hAnsi="Arial" w:cs="Arial"/>
              <w:sz w:val="24"/>
              <w:szCs w:val="24"/>
            </w:rPr>
            <w:fldChar w:fldCharType="end"/>
          </w:r>
        </w:sdtContent>
      </w:sdt>
      <w:r w:rsidR="00612010">
        <w:rPr>
          <w:rFonts w:ascii="Arial" w:hAnsi="Arial" w:cs="Arial"/>
          <w:sz w:val="24"/>
          <w:szCs w:val="24"/>
        </w:rPr>
        <w:t xml:space="preserve">. </w:t>
      </w:r>
    </w:p>
    <w:p w14:paraId="06BECFA7" w14:textId="44903ED3" w:rsidR="00015518" w:rsidRDefault="00015518" w:rsidP="00DC7EBC">
      <w:pPr>
        <w:spacing w:line="360" w:lineRule="auto"/>
        <w:rPr>
          <w:rFonts w:ascii="Arial" w:hAnsi="Arial" w:cs="Arial"/>
          <w:sz w:val="24"/>
          <w:szCs w:val="24"/>
        </w:rPr>
      </w:pPr>
    </w:p>
    <w:p w14:paraId="6CC6FE30" w14:textId="1D6305E7" w:rsidR="00015518" w:rsidRPr="00015518" w:rsidRDefault="00DC7EBC" w:rsidP="00DC7EBC">
      <w:pPr>
        <w:spacing w:line="360" w:lineRule="auto"/>
        <w:rPr>
          <w:rFonts w:ascii="Arial" w:hAnsi="Arial" w:cs="Arial"/>
          <w:b/>
          <w:bCs/>
          <w:sz w:val="24"/>
          <w:szCs w:val="24"/>
        </w:rPr>
      </w:pPr>
      <w:r>
        <w:rPr>
          <w:rFonts w:ascii="Arial" w:hAnsi="Arial" w:cs="Arial"/>
          <w:b/>
          <w:bCs/>
          <w:sz w:val="24"/>
          <w:szCs w:val="24"/>
        </w:rPr>
        <w:t>2.</w:t>
      </w:r>
      <w:r w:rsidR="00324ADA">
        <w:rPr>
          <w:rFonts w:ascii="Arial" w:hAnsi="Arial" w:cs="Arial"/>
          <w:b/>
          <w:bCs/>
          <w:sz w:val="24"/>
          <w:szCs w:val="24"/>
        </w:rPr>
        <w:t>8</w:t>
      </w:r>
      <w:r>
        <w:rPr>
          <w:rFonts w:ascii="Arial" w:hAnsi="Arial" w:cs="Arial"/>
          <w:b/>
          <w:bCs/>
          <w:sz w:val="24"/>
          <w:szCs w:val="24"/>
        </w:rPr>
        <w:t xml:space="preserve"> </w:t>
      </w:r>
      <w:r w:rsidR="00015518" w:rsidRPr="00015518">
        <w:rPr>
          <w:rFonts w:ascii="Arial" w:hAnsi="Arial" w:cs="Arial"/>
          <w:b/>
          <w:bCs/>
          <w:sz w:val="24"/>
          <w:szCs w:val="24"/>
        </w:rPr>
        <w:t>Conclusion</w:t>
      </w:r>
    </w:p>
    <w:p w14:paraId="2A62F482" w14:textId="3FA65E71" w:rsidR="00015518" w:rsidRDefault="00015518" w:rsidP="00DC7EBC">
      <w:pPr>
        <w:spacing w:line="360" w:lineRule="auto"/>
        <w:rPr>
          <w:rFonts w:ascii="Arial" w:hAnsi="Arial" w:cs="Arial"/>
          <w:sz w:val="24"/>
          <w:szCs w:val="24"/>
        </w:rPr>
      </w:pPr>
      <w:r>
        <w:rPr>
          <w:rFonts w:ascii="Arial" w:hAnsi="Arial" w:cs="Arial"/>
          <w:sz w:val="24"/>
          <w:szCs w:val="24"/>
        </w:rPr>
        <w:t xml:space="preserve">In conclusion, there is the potential for 775,000 people in Wales that may require medical intervention at some point in their lives. Obviously, this is a worst-case scenario, however </w:t>
      </w:r>
      <w:r w:rsidR="0083376C">
        <w:rPr>
          <w:rFonts w:ascii="Arial" w:hAnsi="Arial" w:cs="Arial"/>
          <w:sz w:val="24"/>
          <w:szCs w:val="24"/>
        </w:rPr>
        <w:t xml:space="preserve">from the data provided by the Welsh Government shows that </w:t>
      </w:r>
      <w:r>
        <w:rPr>
          <w:rFonts w:ascii="Arial" w:hAnsi="Arial" w:cs="Arial"/>
          <w:sz w:val="24"/>
          <w:szCs w:val="24"/>
        </w:rPr>
        <w:t xml:space="preserve">Section 136’s </w:t>
      </w:r>
      <w:r w:rsidR="00BC048F">
        <w:rPr>
          <w:rFonts w:ascii="Arial" w:hAnsi="Arial" w:cs="Arial"/>
          <w:sz w:val="24"/>
          <w:szCs w:val="24"/>
        </w:rPr>
        <w:t>is</w:t>
      </w:r>
      <w:r w:rsidR="0083376C">
        <w:rPr>
          <w:rFonts w:ascii="Arial" w:hAnsi="Arial" w:cs="Arial"/>
          <w:sz w:val="24"/>
          <w:szCs w:val="24"/>
        </w:rPr>
        <w:t xml:space="preserve"> </w:t>
      </w:r>
      <w:r>
        <w:rPr>
          <w:rFonts w:ascii="Arial" w:hAnsi="Arial" w:cs="Arial"/>
          <w:sz w:val="24"/>
          <w:szCs w:val="24"/>
        </w:rPr>
        <w:t xml:space="preserve">on the rise but that people being released back into the community is generally hoovering at around the same percentage mark. There are also going to be staffing issues arising from mental health as record numbers of Police officers are signed off due to mental health crisis with over 13,263 officers away from work due to mental health </w:t>
      </w:r>
      <w:sdt>
        <w:sdtPr>
          <w:rPr>
            <w:rFonts w:ascii="Arial" w:hAnsi="Arial" w:cs="Arial"/>
            <w:sz w:val="24"/>
            <w:szCs w:val="24"/>
          </w:rPr>
          <w:id w:val="1724095867"/>
          <w:citation/>
        </w:sdtPr>
        <w:sdtContent>
          <w:r>
            <w:rPr>
              <w:rFonts w:ascii="Arial" w:hAnsi="Arial" w:cs="Arial"/>
              <w:sz w:val="24"/>
              <w:szCs w:val="24"/>
            </w:rPr>
            <w:fldChar w:fldCharType="begin"/>
          </w:r>
          <w:r>
            <w:rPr>
              <w:rFonts w:ascii="Arial" w:hAnsi="Arial" w:cs="Arial"/>
              <w:sz w:val="24"/>
              <w:szCs w:val="24"/>
            </w:rPr>
            <w:instrText xml:space="preserve"> CITATION Mir22 \l 2057 </w:instrText>
          </w:r>
          <w:r>
            <w:rPr>
              <w:rFonts w:ascii="Arial" w:hAnsi="Arial" w:cs="Arial"/>
              <w:sz w:val="24"/>
              <w:szCs w:val="24"/>
            </w:rPr>
            <w:fldChar w:fldCharType="separate"/>
          </w:r>
          <w:r w:rsidR="00966A66" w:rsidRPr="00966A66">
            <w:rPr>
              <w:rFonts w:ascii="Arial" w:hAnsi="Arial" w:cs="Arial"/>
              <w:noProof/>
              <w:sz w:val="24"/>
              <w:szCs w:val="24"/>
            </w:rPr>
            <w:t>(Mirror, 2022)</w:t>
          </w:r>
          <w:r>
            <w:rPr>
              <w:rFonts w:ascii="Arial" w:hAnsi="Arial" w:cs="Arial"/>
              <w:sz w:val="24"/>
              <w:szCs w:val="24"/>
            </w:rPr>
            <w:fldChar w:fldCharType="end"/>
          </w:r>
        </w:sdtContent>
      </w:sdt>
      <w:r>
        <w:rPr>
          <w:rFonts w:ascii="Arial" w:hAnsi="Arial" w:cs="Arial"/>
          <w:sz w:val="24"/>
          <w:szCs w:val="24"/>
        </w:rPr>
        <w:t xml:space="preserve">. </w:t>
      </w:r>
    </w:p>
    <w:p w14:paraId="314ADB9F" w14:textId="2AC42D9B" w:rsidR="00015518" w:rsidRDefault="00015518" w:rsidP="00DC7EBC">
      <w:pPr>
        <w:spacing w:line="360" w:lineRule="auto"/>
        <w:rPr>
          <w:rFonts w:ascii="Arial" w:hAnsi="Arial" w:cs="Arial"/>
          <w:sz w:val="24"/>
          <w:szCs w:val="24"/>
        </w:rPr>
      </w:pPr>
      <w:r>
        <w:rPr>
          <w:rFonts w:ascii="Arial" w:hAnsi="Arial" w:cs="Arial"/>
          <w:sz w:val="24"/>
          <w:szCs w:val="24"/>
        </w:rPr>
        <w:t>The Welsh Government has implemented various health changes and improvements, however with the global Covid-19 Pandemic and lockdowns and the resulting cost of living crisis in Europe due to the war in Ukraine, things are only set to get worse for people. 60% of the People in Wales say their mental health has worsened due to the rising cost of living crisis</w:t>
      </w:r>
      <w:r w:rsidR="0083376C">
        <w:rPr>
          <w:rFonts w:ascii="Arial" w:hAnsi="Arial" w:cs="Arial"/>
          <w:sz w:val="24"/>
          <w:szCs w:val="24"/>
        </w:rPr>
        <w:t xml:space="preserve"> </w:t>
      </w:r>
      <w:sdt>
        <w:sdtPr>
          <w:rPr>
            <w:rFonts w:ascii="Arial" w:hAnsi="Arial" w:cs="Arial"/>
            <w:sz w:val="24"/>
            <w:szCs w:val="24"/>
          </w:rPr>
          <w:id w:val="39411261"/>
          <w:citation/>
        </w:sdtPr>
        <w:sdtContent>
          <w:r w:rsidR="0083376C">
            <w:rPr>
              <w:rFonts w:ascii="Arial" w:hAnsi="Arial" w:cs="Arial"/>
              <w:sz w:val="24"/>
              <w:szCs w:val="24"/>
            </w:rPr>
            <w:fldChar w:fldCharType="begin"/>
          </w:r>
          <w:r w:rsidR="0083376C">
            <w:rPr>
              <w:rFonts w:ascii="Arial" w:hAnsi="Arial" w:cs="Arial"/>
              <w:sz w:val="24"/>
              <w:szCs w:val="24"/>
            </w:rPr>
            <w:instrText xml:space="preserve"> CITATION Haf22 \l 2057 </w:instrText>
          </w:r>
          <w:r w:rsidR="0083376C">
            <w:rPr>
              <w:rFonts w:ascii="Arial" w:hAnsi="Arial" w:cs="Arial"/>
              <w:sz w:val="24"/>
              <w:szCs w:val="24"/>
            </w:rPr>
            <w:fldChar w:fldCharType="separate"/>
          </w:r>
          <w:r w:rsidR="00966A66" w:rsidRPr="00966A66">
            <w:rPr>
              <w:rFonts w:ascii="Arial" w:hAnsi="Arial" w:cs="Arial"/>
              <w:noProof/>
              <w:sz w:val="24"/>
              <w:szCs w:val="24"/>
            </w:rPr>
            <w:t>(Hafal, 2022)</w:t>
          </w:r>
          <w:r w:rsidR="0083376C">
            <w:rPr>
              <w:rFonts w:ascii="Arial" w:hAnsi="Arial" w:cs="Arial"/>
              <w:sz w:val="24"/>
              <w:szCs w:val="24"/>
            </w:rPr>
            <w:fldChar w:fldCharType="end"/>
          </w:r>
        </w:sdtContent>
      </w:sdt>
      <w:r>
        <w:rPr>
          <w:rFonts w:ascii="Arial" w:hAnsi="Arial" w:cs="Arial"/>
          <w:sz w:val="24"/>
          <w:szCs w:val="24"/>
        </w:rPr>
        <w:t xml:space="preserve">, with no sign of things getting any better in the near future due to outside factors it’s imperative the Government and Public bodies take appropriate action in order to make a difference in </w:t>
      </w:r>
      <w:r w:rsidR="00DC7EBC">
        <w:rPr>
          <w:rFonts w:ascii="Arial" w:hAnsi="Arial" w:cs="Arial"/>
          <w:sz w:val="24"/>
          <w:szCs w:val="24"/>
        </w:rPr>
        <w:t>people’s</w:t>
      </w:r>
      <w:r>
        <w:rPr>
          <w:rFonts w:ascii="Arial" w:hAnsi="Arial" w:cs="Arial"/>
          <w:sz w:val="24"/>
          <w:szCs w:val="24"/>
        </w:rPr>
        <w:t xml:space="preserve"> lives and provide targeted support</w:t>
      </w:r>
      <w:r w:rsidR="00BC048F">
        <w:rPr>
          <w:rFonts w:ascii="Arial" w:hAnsi="Arial" w:cs="Arial"/>
          <w:sz w:val="24"/>
          <w:szCs w:val="24"/>
        </w:rPr>
        <w:t xml:space="preserve"> so that they do not require intervention by the Police. </w:t>
      </w:r>
    </w:p>
    <w:p w14:paraId="15DFE106" w14:textId="12FC3931" w:rsidR="00BC048F" w:rsidRDefault="00BC048F" w:rsidP="007E7399">
      <w:pPr>
        <w:spacing w:line="360" w:lineRule="auto"/>
        <w:rPr>
          <w:rFonts w:ascii="Arial" w:hAnsi="Arial" w:cs="Arial"/>
          <w:sz w:val="24"/>
          <w:szCs w:val="24"/>
        </w:rPr>
      </w:pPr>
    </w:p>
    <w:p w14:paraId="4F14F162" w14:textId="77777777" w:rsidR="00966A66" w:rsidRDefault="00966A66" w:rsidP="007E7399">
      <w:pPr>
        <w:spacing w:line="360" w:lineRule="auto"/>
        <w:rPr>
          <w:rFonts w:ascii="Arial" w:hAnsi="Arial" w:cs="Arial"/>
          <w:sz w:val="24"/>
          <w:szCs w:val="24"/>
        </w:rPr>
      </w:pPr>
    </w:p>
    <w:p w14:paraId="06DA6F7D" w14:textId="77777777" w:rsidR="000D405E" w:rsidRDefault="000D405E" w:rsidP="007E7399">
      <w:pPr>
        <w:spacing w:line="360" w:lineRule="auto"/>
        <w:rPr>
          <w:rFonts w:ascii="Arial" w:hAnsi="Arial" w:cs="Arial"/>
          <w:sz w:val="24"/>
          <w:szCs w:val="24"/>
        </w:rPr>
      </w:pPr>
    </w:p>
    <w:p w14:paraId="5C882E10" w14:textId="3D7B2F39" w:rsidR="00BC048F" w:rsidRDefault="00BC048F" w:rsidP="00BC048F">
      <w:pPr>
        <w:spacing w:line="240" w:lineRule="auto"/>
        <w:rPr>
          <w:rFonts w:ascii="Arial" w:hAnsi="Arial" w:cs="Arial"/>
          <w:b/>
          <w:bCs/>
          <w:sz w:val="24"/>
          <w:szCs w:val="24"/>
        </w:rPr>
      </w:pPr>
      <w:r>
        <w:rPr>
          <w:rFonts w:ascii="Arial" w:hAnsi="Arial" w:cs="Arial"/>
          <w:b/>
          <w:bCs/>
          <w:sz w:val="24"/>
          <w:szCs w:val="24"/>
        </w:rPr>
        <w:t>3.0 – Research Methodology</w:t>
      </w:r>
    </w:p>
    <w:p w14:paraId="72192FE3" w14:textId="0ABC89E1" w:rsidR="00BC048F" w:rsidRPr="00BC048F" w:rsidRDefault="00BC048F" w:rsidP="00BC048F">
      <w:pPr>
        <w:spacing w:line="240" w:lineRule="auto"/>
        <w:rPr>
          <w:rFonts w:ascii="Arial" w:hAnsi="Arial" w:cs="Arial"/>
          <w:b/>
          <w:bCs/>
          <w:sz w:val="24"/>
          <w:szCs w:val="24"/>
        </w:rPr>
      </w:pPr>
      <w:r>
        <w:rPr>
          <w:rFonts w:ascii="Arial" w:hAnsi="Arial" w:cs="Arial"/>
          <w:b/>
          <w:bCs/>
          <w:sz w:val="24"/>
          <w:szCs w:val="24"/>
        </w:rPr>
        <w:t xml:space="preserve">3.1 </w:t>
      </w:r>
      <w:r w:rsidRPr="00BC048F">
        <w:rPr>
          <w:rFonts w:ascii="Arial" w:hAnsi="Arial" w:cs="Arial"/>
          <w:b/>
          <w:bCs/>
          <w:sz w:val="24"/>
          <w:szCs w:val="24"/>
        </w:rPr>
        <w:t>Introduction</w:t>
      </w:r>
    </w:p>
    <w:p w14:paraId="40FAB5B3" w14:textId="6BB8B0B1" w:rsidR="000D405E" w:rsidRDefault="00BC048F" w:rsidP="00BC048F">
      <w:pPr>
        <w:spacing w:line="360" w:lineRule="auto"/>
        <w:rPr>
          <w:rFonts w:ascii="Arial" w:hAnsi="Arial" w:cs="Arial"/>
          <w:sz w:val="24"/>
          <w:szCs w:val="24"/>
        </w:rPr>
      </w:pPr>
      <w:r w:rsidRPr="00BC048F">
        <w:rPr>
          <w:rFonts w:ascii="Arial" w:hAnsi="Arial" w:cs="Arial"/>
          <w:sz w:val="24"/>
          <w:szCs w:val="24"/>
        </w:rPr>
        <w:t xml:space="preserve">The purpose of this dissertation project is to investigate and analyse the impacts mental </w:t>
      </w:r>
      <w:r w:rsidR="00D16BD0">
        <w:rPr>
          <w:rFonts w:ascii="Arial" w:hAnsi="Arial" w:cs="Arial"/>
          <w:sz w:val="24"/>
          <w:szCs w:val="24"/>
        </w:rPr>
        <w:t xml:space="preserve">health </w:t>
      </w:r>
      <w:r w:rsidRPr="00BC048F">
        <w:rPr>
          <w:rFonts w:ascii="Arial" w:hAnsi="Arial" w:cs="Arial"/>
          <w:sz w:val="24"/>
          <w:szCs w:val="24"/>
        </w:rPr>
        <w:t>has on frontline Policing in Wales. The research will touch upon</w:t>
      </w:r>
      <w:r w:rsidR="000D405E">
        <w:rPr>
          <w:rFonts w:ascii="Arial" w:hAnsi="Arial" w:cs="Arial"/>
          <w:sz w:val="24"/>
          <w:szCs w:val="24"/>
        </w:rPr>
        <w:t xml:space="preserve"> the following: </w:t>
      </w:r>
    </w:p>
    <w:p w14:paraId="030615EC" w14:textId="6BCD3AC8" w:rsidR="000D405E" w:rsidRPr="000D405E" w:rsidRDefault="000D405E" w:rsidP="000D405E">
      <w:pPr>
        <w:pStyle w:val="ListParagraph"/>
        <w:numPr>
          <w:ilvl w:val="0"/>
          <w:numId w:val="3"/>
        </w:numPr>
        <w:spacing w:line="360" w:lineRule="auto"/>
        <w:rPr>
          <w:rFonts w:ascii="Arial" w:hAnsi="Arial" w:cs="Arial"/>
          <w:sz w:val="24"/>
          <w:szCs w:val="24"/>
        </w:rPr>
      </w:pPr>
      <w:r>
        <w:rPr>
          <w:rFonts w:ascii="Arial" w:hAnsi="Arial" w:cs="Arial"/>
          <w:sz w:val="24"/>
          <w:szCs w:val="24"/>
        </w:rPr>
        <w:t>T</w:t>
      </w:r>
      <w:r w:rsidR="00BC048F" w:rsidRPr="000D405E">
        <w:rPr>
          <w:rFonts w:ascii="Arial" w:hAnsi="Arial" w:cs="Arial"/>
          <w:sz w:val="24"/>
          <w:szCs w:val="24"/>
        </w:rPr>
        <w:t xml:space="preserve">he demand that the Welsh Police forces are under in relation to </w:t>
      </w:r>
      <w:r>
        <w:rPr>
          <w:rFonts w:ascii="Arial" w:hAnsi="Arial" w:cs="Arial"/>
          <w:sz w:val="24"/>
          <w:szCs w:val="24"/>
        </w:rPr>
        <w:t>M</w:t>
      </w:r>
      <w:r w:rsidR="00BC048F" w:rsidRPr="000D405E">
        <w:rPr>
          <w:rFonts w:ascii="Arial" w:hAnsi="Arial" w:cs="Arial"/>
          <w:sz w:val="24"/>
          <w:szCs w:val="24"/>
        </w:rPr>
        <w:t xml:space="preserve">ental </w:t>
      </w:r>
      <w:r>
        <w:rPr>
          <w:rFonts w:ascii="Arial" w:hAnsi="Arial" w:cs="Arial"/>
          <w:sz w:val="24"/>
          <w:szCs w:val="24"/>
        </w:rPr>
        <w:t>H</w:t>
      </w:r>
      <w:r w:rsidR="00BC048F" w:rsidRPr="000D405E">
        <w:rPr>
          <w:rFonts w:ascii="Arial" w:hAnsi="Arial" w:cs="Arial"/>
          <w:sz w:val="24"/>
          <w:szCs w:val="24"/>
        </w:rPr>
        <w:t>ealth</w:t>
      </w:r>
    </w:p>
    <w:p w14:paraId="234AB678" w14:textId="6AE748BA" w:rsidR="000D405E" w:rsidRPr="000D405E" w:rsidRDefault="000D405E" w:rsidP="000D405E">
      <w:pPr>
        <w:pStyle w:val="ListParagraph"/>
        <w:numPr>
          <w:ilvl w:val="0"/>
          <w:numId w:val="3"/>
        </w:numPr>
        <w:spacing w:line="360" w:lineRule="auto"/>
        <w:rPr>
          <w:rFonts w:ascii="Arial" w:hAnsi="Arial" w:cs="Arial"/>
          <w:sz w:val="24"/>
          <w:szCs w:val="24"/>
        </w:rPr>
      </w:pPr>
      <w:r>
        <w:rPr>
          <w:rFonts w:ascii="Arial" w:hAnsi="Arial" w:cs="Arial"/>
          <w:sz w:val="24"/>
          <w:szCs w:val="24"/>
        </w:rPr>
        <w:t>W</w:t>
      </w:r>
      <w:r w:rsidR="00BC048F" w:rsidRPr="000D405E">
        <w:rPr>
          <w:rFonts w:ascii="Arial" w:hAnsi="Arial" w:cs="Arial"/>
          <w:sz w:val="24"/>
          <w:szCs w:val="24"/>
        </w:rPr>
        <w:t xml:space="preserve">hat is being done by partner agencies that have a responsibility to deal with </w:t>
      </w:r>
      <w:r>
        <w:rPr>
          <w:rFonts w:ascii="Arial" w:hAnsi="Arial" w:cs="Arial"/>
          <w:sz w:val="24"/>
          <w:szCs w:val="24"/>
        </w:rPr>
        <w:t>Mental Health</w:t>
      </w:r>
    </w:p>
    <w:p w14:paraId="53DC622C" w14:textId="68240AC4" w:rsidR="00BC048F" w:rsidRPr="000D405E" w:rsidRDefault="000D405E" w:rsidP="000D405E">
      <w:pPr>
        <w:pStyle w:val="ListParagraph"/>
        <w:numPr>
          <w:ilvl w:val="0"/>
          <w:numId w:val="3"/>
        </w:numPr>
        <w:spacing w:line="360" w:lineRule="auto"/>
        <w:rPr>
          <w:rFonts w:ascii="Arial" w:hAnsi="Arial" w:cs="Arial"/>
          <w:sz w:val="24"/>
          <w:szCs w:val="24"/>
        </w:rPr>
      </w:pPr>
      <w:r>
        <w:rPr>
          <w:rFonts w:ascii="Arial" w:hAnsi="Arial" w:cs="Arial"/>
          <w:sz w:val="24"/>
          <w:szCs w:val="24"/>
        </w:rPr>
        <w:t>H</w:t>
      </w:r>
      <w:r w:rsidR="00BC048F" w:rsidRPr="000D405E">
        <w:rPr>
          <w:rFonts w:ascii="Arial" w:hAnsi="Arial" w:cs="Arial"/>
          <w:sz w:val="24"/>
          <w:szCs w:val="24"/>
        </w:rPr>
        <w:t xml:space="preserve">ow </w:t>
      </w:r>
      <w:r>
        <w:rPr>
          <w:rFonts w:ascii="Arial" w:hAnsi="Arial" w:cs="Arial"/>
          <w:sz w:val="24"/>
          <w:szCs w:val="24"/>
        </w:rPr>
        <w:t>M</w:t>
      </w:r>
      <w:r w:rsidR="00BC048F" w:rsidRPr="000D405E">
        <w:rPr>
          <w:rFonts w:ascii="Arial" w:hAnsi="Arial" w:cs="Arial"/>
          <w:sz w:val="24"/>
          <w:szCs w:val="24"/>
        </w:rPr>
        <w:t xml:space="preserve">ental </w:t>
      </w:r>
      <w:r>
        <w:rPr>
          <w:rFonts w:ascii="Arial" w:hAnsi="Arial" w:cs="Arial"/>
          <w:sz w:val="24"/>
          <w:szCs w:val="24"/>
        </w:rPr>
        <w:t>H</w:t>
      </w:r>
      <w:r w:rsidR="00BC048F" w:rsidRPr="000D405E">
        <w:rPr>
          <w:rFonts w:ascii="Arial" w:hAnsi="Arial" w:cs="Arial"/>
          <w:sz w:val="24"/>
          <w:szCs w:val="24"/>
        </w:rPr>
        <w:t xml:space="preserve">ealth of Police officers is affected when dealing with potentially traumatic incidents on a daily basis and what support is available to help them.  </w:t>
      </w:r>
    </w:p>
    <w:p w14:paraId="58212560" w14:textId="42AA68B9" w:rsidR="000D405E" w:rsidRDefault="00BC048F" w:rsidP="00BC048F">
      <w:pPr>
        <w:spacing w:line="360" w:lineRule="auto"/>
        <w:rPr>
          <w:rFonts w:ascii="Arial" w:hAnsi="Arial" w:cs="Arial"/>
          <w:sz w:val="24"/>
          <w:szCs w:val="24"/>
        </w:rPr>
      </w:pPr>
      <w:r w:rsidRPr="00BC048F">
        <w:rPr>
          <w:rFonts w:ascii="Arial" w:hAnsi="Arial" w:cs="Arial"/>
          <w:sz w:val="24"/>
          <w:szCs w:val="24"/>
        </w:rPr>
        <w:t>This research is being undertaken because it’s one of the main contributing factors in incidents that the Police deal with where it can sometimes feel that the Police aren’t supported</w:t>
      </w:r>
      <w:r w:rsidR="000D405E">
        <w:rPr>
          <w:rFonts w:ascii="Arial" w:hAnsi="Arial" w:cs="Arial"/>
          <w:sz w:val="24"/>
          <w:szCs w:val="24"/>
        </w:rPr>
        <w:t xml:space="preserve"> by partner agencies</w:t>
      </w:r>
      <w:r w:rsidRPr="00BC048F">
        <w:rPr>
          <w:rFonts w:ascii="Arial" w:hAnsi="Arial" w:cs="Arial"/>
          <w:sz w:val="24"/>
          <w:szCs w:val="24"/>
        </w:rPr>
        <w:t xml:space="preserve"> due to the demands placed on the Ambulance services </w:t>
      </w:r>
      <w:r w:rsidR="000D405E">
        <w:rPr>
          <w:rFonts w:ascii="Arial" w:hAnsi="Arial" w:cs="Arial"/>
          <w:sz w:val="24"/>
          <w:szCs w:val="24"/>
        </w:rPr>
        <w:t xml:space="preserve">where they are unable to attend an address and Police are unable to leave due to a duty of care </w:t>
      </w:r>
      <w:r w:rsidRPr="00BC048F">
        <w:rPr>
          <w:rFonts w:ascii="Arial" w:hAnsi="Arial" w:cs="Arial"/>
          <w:sz w:val="24"/>
          <w:szCs w:val="24"/>
        </w:rPr>
        <w:t>and other mental health professionals</w:t>
      </w:r>
      <w:r w:rsidR="000D405E">
        <w:rPr>
          <w:rFonts w:ascii="Arial" w:hAnsi="Arial" w:cs="Arial"/>
          <w:sz w:val="24"/>
          <w:szCs w:val="24"/>
        </w:rPr>
        <w:t xml:space="preserve"> when it comes to doing a handover at the hospital with lack of staff often cited as an excuse for officers to remain past their remit. </w:t>
      </w:r>
    </w:p>
    <w:p w14:paraId="48AF21B4" w14:textId="0629A8ED" w:rsidR="00BC048F" w:rsidRPr="00BC048F" w:rsidRDefault="00BC048F" w:rsidP="00BC048F">
      <w:pPr>
        <w:spacing w:line="360" w:lineRule="auto"/>
        <w:rPr>
          <w:rFonts w:ascii="Arial" w:hAnsi="Arial" w:cs="Arial"/>
          <w:sz w:val="24"/>
          <w:szCs w:val="24"/>
        </w:rPr>
      </w:pPr>
      <w:r w:rsidRPr="00BC048F">
        <w:rPr>
          <w:rFonts w:ascii="Arial" w:hAnsi="Arial" w:cs="Arial"/>
          <w:sz w:val="24"/>
          <w:szCs w:val="24"/>
        </w:rPr>
        <w:t xml:space="preserve">Upon reviewing the literature review conducted as part of this Police project it’s very apparent that the Police forces in the UK are spending a disproportionate amount of time at incidents that involve mental health where a different agency should be the ones taking primacy with the Police playing a supporting role, however from the review it’s clear that this isn’t always the case. In Cardiff, it’s a common theme that when the Police call for an Ambulance it can take anywhere between 4-7hrs for one to arrive </w:t>
      </w:r>
      <w:sdt>
        <w:sdtPr>
          <w:rPr>
            <w:rFonts w:ascii="Arial" w:hAnsi="Arial" w:cs="Arial"/>
            <w:sz w:val="24"/>
            <w:szCs w:val="24"/>
          </w:rPr>
          <w:id w:val="-1457323472"/>
          <w:citation/>
        </w:sdtPr>
        <w:sdtContent>
          <w:r w:rsidRPr="00BC048F">
            <w:rPr>
              <w:rFonts w:ascii="Arial" w:hAnsi="Arial" w:cs="Arial"/>
              <w:sz w:val="24"/>
              <w:szCs w:val="24"/>
            </w:rPr>
            <w:fldChar w:fldCharType="begin"/>
          </w:r>
          <w:r w:rsidRPr="00BC048F">
            <w:rPr>
              <w:rFonts w:ascii="Arial" w:hAnsi="Arial" w:cs="Arial"/>
              <w:sz w:val="24"/>
              <w:szCs w:val="24"/>
            </w:rPr>
            <w:instrText xml:space="preserve"> CITATION Wal22 \l 2057 </w:instrText>
          </w:r>
          <w:r w:rsidRPr="00BC048F">
            <w:rPr>
              <w:rFonts w:ascii="Arial" w:hAnsi="Arial" w:cs="Arial"/>
              <w:sz w:val="24"/>
              <w:szCs w:val="24"/>
            </w:rPr>
            <w:fldChar w:fldCharType="separate"/>
          </w:r>
          <w:r w:rsidR="00966A66" w:rsidRPr="00966A66">
            <w:rPr>
              <w:rFonts w:ascii="Arial" w:hAnsi="Arial" w:cs="Arial"/>
              <w:noProof/>
              <w:sz w:val="24"/>
              <w:szCs w:val="24"/>
            </w:rPr>
            <w:t>(Wales Online, 2022)</w:t>
          </w:r>
          <w:r w:rsidRPr="00BC048F">
            <w:rPr>
              <w:rFonts w:ascii="Arial" w:hAnsi="Arial" w:cs="Arial"/>
              <w:sz w:val="24"/>
              <w:szCs w:val="24"/>
            </w:rPr>
            <w:fldChar w:fldCharType="end"/>
          </w:r>
        </w:sdtContent>
      </w:sdt>
      <w:r w:rsidRPr="00BC048F">
        <w:rPr>
          <w:rFonts w:ascii="Arial" w:hAnsi="Arial" w:cs="Arial"/>
          <w:sz w:val="24"/>
          <w:szCs w:val="24"/>
        </w:rPr>
        <w:t xml:space="preserve">. Significant research gaps were also identified in the literature review, there is a lot of data with regards to mental health and the Police with forces in England, however when it comes to Wales, papers and literature become rather limited. </w:t>
      </w:r>
    </w:p>
    <w:p w14:paraId="01ACC991" w14:textId="2A4CB8E8" w:rsidR="00BC048F" w:rsidRDefault="00BC048F" w:rsidP="00BC048F">
      <w:pPr>
        <w:spacing w:line="360" w:lineRule="auto"/>
        <w:rPr>
          <w:rFonts w:ascii="Arial" w:hAnsi="Arial" w:cs="Arial"/>
          <w:b/>
          <w:bCs/>
          <w:sz w:val="24"/>
          <w:szCs w:val="24"/>
        </w:rPr>
      </w:pPr>
    </w:p>
    <w:p w14:paraId="5C5E712C" w14:textId="77777777" w:rsidR="00CF34AE" w:rsidRPr="00BC048F" w:rsidRDefault="00CF34AE" w:rsidP="00BC048F">
      <w:pPr>
        <w:spacing w:line="360" w:lineRule="auto"/>
        <w:rPr>
          <w:rFonts w:ascii="Arial" w:hAnsi="Arial" w:cs="Arial"/>
          <w:b/>
          <w:bCs/>
          <w:sz w:val="24"/>
          <w:szCs w:val="24"/>
        </w:rPr>
      </w:pPr>
    </w:p>
    <w:p w14:paraId="5CBD649D" w14:textId="4BBB289C" w:rsidR="00BC048F" w:rsidRPr="00BC048F" w:rsidRDefault="00BC048F" w:rsidP="00BC048F">
      <w:pPr>
        <w:spacing w:line="360" w:lineRule="auto"/>
        <w:rPr>
          <w:rFonts w:ascii="Arial" w:hAnsi="Arial" w:cs="Arial"/>
          <w:b/>
          <w:bCs/>
          <w:sz w:val="24"/>
          <w:szCs w:val="24"/>
        </w:rPr>
      </w:pPr>
      <w:r>
        <w:rPr>
          <w:rFonts w:ascii="Arial" w:hAnsi="Arial" w:cs="Arial"/>
          <w:b/>
          <w:bCs/>
          <w:sz w:val="24"/>
          <w:szCs w:val="24"/>
        </w:rPr>
        <w:t xml:space="preserve">3.2 </w:t>
      </w:r>
      <w:r w:rsidRPr="00BC048F">
        <w:rPr>
          <w:rFonts w:ascii="Arial" w:hAnsi="Arial" w:cs="Arial"/>
          <w:b/>
          <w:bCs/>
          <w:sz w:val="24"/>
          <w:szCs w:val="24"/>
        </w:rPr>
        <w:t xml:space="preserve">Research strategy </w:t>
      </w:r>
    </w:p>
    <w:p w14:paraId="68C9C9EE" w14:textId="2C62BA3B" w:rsidR="00BC048F" w:rsidRPr="00BC048F" w:rsidRDefault="00BC048F" w:rsidP="00BC048F">
      <w:pPr>
        <w:spacing w:line="360" w:lineRule="auto"/>
        <w:rPr>
          <w:rFonts w:ascii="Arial" w:hAnsi="Arial" w:cs="Arial"/>
          <w:sz w:val="24"/>
          <w:szCs w:val="24"/>
        </w:rPr>
      </w:pPr>
      <w:r w:rsidRPr="00BC048F">
        <w:rPr>
          <w:rFonts w:ascii="Arial" w:hAnsi="Arial" w:cs="Arial"/>
          <w:sz w:val="24"/>
          <w:szCs w:val="24"/>
        </w:rPr>
        <w:t xml:space="preserve">Research is a process of systematic inquiry that entails collection of data; documentation of critical information; and analysis and interpretation of that data/information, in accordance with suitable methodologies set by specific professional fields and academic disciplines </w:t>
      </w:r>
      <w:sdt>
        <w:sdtPr>
          <w:rPr>
            <w:rFonts w:ascii="Arial" w:hAnsi="Arial" w:cs="Arial"/>
            <w:sz w:val="24"/>
            <w:szCs w:val="24"/>
          </w:rPr>
          <w:id w:val="1683632374"/>
          <w:citation/>
        </w:sdtPr>
        <w:sdtContent>
          <w:r w:rsidRPr="00BC048F">
            <w:rPr>
              <w:rFonts w:ascii="Arial" w:hAnsi="Arial" w:cs="Arial"/>
              <w:sz w:val="24"/>
              <w:szCs w:val="24"/>
            </w:rPr>
            <w:fldChar w:fldCharType="begin"/>
          </w:r>
          <w:r w:rsidRPr="00BC048F">
            <w:rPr>
              <w:rFonts w:ascii="Arial" w:hAnsi="Arial" w:cs="Arial"/>
              <w:sz w:val="24"/>
              <w:szCs w:val="24"/>
            </w:rPr>
            <w:instrText xml:space="preserve"> CITATION Ham22 \l 2057 </w:instrText>
          </w:r>
          <w:r w:rsidRPr="00BC048F">
            <w:rPr>
              <w:rFonts w:ascii="Arial" w:hAnsi="Arial" w:cs="Arial"/>
              <w:sz w:val="24"/>
              <w:szCs w:val="24"/>
            </w:rPr>
            <w:fldChar w:fldCharType="separate"/>
          </w:r>
          <w:r w:rsidR="00966A66" w:rsidRPr="00966A66">
            <w:rPr>
              <w:rFonts w:ascii="Arial" w:hAnsi="Arial" w:cs="Arial"/>
              <w:noProof/>
              <w:sz w:val="24"/>
              <w:szCs w:val="24"/>
            </w:rPr>
            <w:t>(Hampshire College, 2022)</w:t>
          </w:r>
          <w:r w:rsidRPr="00BC048F">
            <w:rPr>
              <w:rFonts w:ascii="Arial" w:hAnsi="Arial" w:cs="Arial"/>
              <w:sz w:val="24"/>
              <w:szCs w:val="24"/>
            </w:rPr>
            <w:fldChar w:fldCharType="end"/>
          </w:r>
        </w:sdtContent>
      </w:sdt>
      <w:r w:rsidRPr="00BC048F">
        <w:rPr>
          <w:rFonts w:ascii="Arial" w:hAnsi="Arial" w:cs="Arial"/>
          <w:sz w:val="24"/>
          <w:szCs w:val="24"/>
        </w:rPr>
        <w:t xml:space="preserve">. For this Police project the research method that will be used will be an electronic questionnaire which will be created and shared via Google docs which will be shared with the five response teams at South Wales Police station as well as posted on social media sites which will allow a wide range of answers to be captured anonymously. Questionnaires are popular research methods because they offer a fast, efficient, and inexpensive means of gathering large amounts of information from sizeable sample volumes. These tools are particularly effective for measuring subject behaviour, preferences, intentions, attitudes, and opinions. Their use of open and closed research questions enables researchers to obtain both qualitative and quantitative data, resulting in more comprehensive results </w:t>
      </w:r>
      <w:sdt>
        <w:sdtPr>
          <w:rPr>
            <w:rFonts w:ascii="Arial" w:hAnsi="Arial" w:cs="Arial"/>
            <w:sz w:val="24"/>
            <w:szCs w:val="24"/>
          </w:rPr>
          <w:id w:val="1276680057"/>
          <w:citation/>
        </w:sdtPr>
        <w:sdtContent>
          <w:r w:rsidRPr="00BC048F">
            <w:rPr>
              <w:rFonts w:ascii="Arial" w:hAnsi="Arial" w:cs="Arial"/>
              <w:sz w:val="24"/>
              <w:szCs w:val="24"/>
            </w:rPr>
            <w:fldChar w:fldCharType="begin"/>
          </w:r>
          <w:r w:rsidRPr="00BC048F">
            <w:rPr>
              <w:rFonts w:ascii="Arial" w:hAnsi="Arial" w:cs="Arial"/>
              <w:sz w:val="24"/>
              <w:szCs w:val="24"/>
            </w:rPr>
            <w:instrText xml:space="preserve"> CITATION Cin22 \l 2057 </w:instrText>
          </w:r>
          <w:r w:rsidRPr="00BC048F">
            <w:rPr>
              <w:rFonts w:ascii="Arial" w:hAnsi="Arial" w:cs="Arial"/>
              <w:sz w:val="24"/>
              <w:szCs w:val="24"/>
            </w:rPr>
            <w:fldChar w:fldCharType="separate"/>
          </w:r>
          <w:r w:rsidR="00966A66" w:rsidRPr="00966A66">
            <w:rPr>
              <w:rFonts w:ascii="Arial" w:hAnsi="Arial" w:cs="Arial"/>
              <w:noProof/>
              <w:sz w:val="24"/>
              <w:szCs w:val="24"/>
            </w:rPr>
            <w:t>(Cint.com, 2022)</w:t>
          </w:r>
          <w:r w:rsidRPr="00BC048F">
            <w:rPr>
              <w:rFonts w:ascii="Arial" w:hAnsi="Arial" w:cs="Arial"/>
              <w:sz w:val="24"/>
              <w:szCs w:val="24"/>
            </w:rPr>
            <w:fldChar w:fldCharType="end"/>
          </w:r>
        </w:sdtContent>
      </w:sdt>
      <w:r w:rsidRPr="00BC048F">
        <w:rPr>
          <w:rFonts w:ascii="Arial" w:hAnsi="Arial" w:cs="Arial"/>
          <w:sz w:val="24"/>
          <w:szCs w:val="24"/>
        </w:rPr>
        <w:t xml:space="preserve">. Sampling is the process of selecting a representative group from the population under study </w:t>
      </w:r>
      <w:sdt>
        <w:sdtPr>
          <w:rPr>
            <w:rFonts w:ascii="Arial" w:hAnsi="Arial" w:cs="Arial"/>
            <w:sz w:val="24"/>
            <w:szCs w:val="24"/>
          </w:rPr>
          <w:id w:val="1601826908"/>
          <w:citation/>
        </w:sdtPr>
        <w:sdtContent>
          <w:r w:rsidRPr="00BC048F">
            <w:rPr>
              <w:rFonts w:ascii="Arial" w:hAnsi="Arial" w:cs="Arial"/>
              <w:sz w:val="24"/>
              <w:szCs w:val="24"/>
            </w:rPr>
            <w:fldChar w:fldCharType="begin"/>
          </w:r>
          <w:r w:rsidRPr="00BC048F">
            <w:rPr>
              <w:rFonts w:ascii="Arial" w:hAnsi="Arial" w:cs="Arial"/>
              <w:sz w:val="24"/>
              <w:szCs w:val="24"/>
            </w:rPr>
            <w:instrText xml:space="preserve"> CITATION Sim19 \l 2057 </w:instrText>
          </w:r>
          <w:r w:rsidRPr="00BC048F">
            <w:rPr>
              <w:rFonts w:ascii="Arial" w:hAnsi="Arial" w:cs="Arial"/>
              <w:sz w:val="24"/>
              <w:szCs w:val="24"/>
            </w:rPr>
            <w:fldChar w:fldCharType="separate"/>
          </w:r>
          <w:r w:rsidR="00966A66" w:rsidRPr="00966A66">
            <w:rPr>
              <w:rFonts w:ascii="Arial" w:hAnsi="Arial" w:cs="Arial"/>
              <w:noProof/>
              <w:sz w:val="24"/>
              <w:szCs w:val="24"/>
            </w:rPr>
            <w:t>(Simply Psychology, 2019)</w:t>
          </w:r>
          <w:r w:rsidRPr="00BC048F">
            <w:rPr>
              <w:rFonts w:ascii="Arial" w:hAnsi="Arial" w:cs="Arial"/>
              <w:sz w:val="24"/>
              <w:szCs w:val="24"/>
            </w:rPr>
            <w:fldChar w:fldCharType="end"/>
          </w:r>
        </w:sdtContent>
      </w:sdt>
      <w:r w:rsidRPr="00BC048F">
        <w:rPr>
          <w:rFonts w:ascii="Arial" w:hAnsi="Arial" w:cs="Arial"/>
          <w:sz w:val="24"/>
          <w:szCs w:val="24"/>
        </w:rPr>
        <w:t xml:space="preserve">. The questionnaire will be targeted at serving Police officers with an age range from 18–60-year-olds with the aim of getting between 20-30 respondents to the questionnaire. This approach was taken as digital questionnaires allow for the information provided to be compared and contrasted very quickly and is very cost-effective way of obtaining targeted data.  </w:t>
      </w:r>
    </w:p>
    <w:p w14:paraId="205499B6" w14:textId="337A55ED" w:rsidR="00BC048F" w:rsidRDefault="00BC048F" w:rsidP="00BC048F">
      <w:pPr>
        <w:spacing w:line="360" w:lineRule="auto"/>
        <w:rPr>
          <w:rFonts w:ascii="Arial" w:hAnsi="Arial" w:cs="Arial"/>
          <w:b/>
          <w:bCs/>
          <w:sz w:val="24"/>
          <w:szCs w:val="24"/>
        </w:rPr>
      </w:pPr>
    </w:p>
    <w:p w14:paraId="773F3C89" w14:textId="77777777" w:rsidR="00BC048F" w:rsidRPr="00BC048F" w:rsidRDefault="00BC048F" w:rsidP="00BC048F">
      <w:pPr>
        <w:spacing w:line="360" w:lineRule="auto"/>
        <w:rPr>
          <w:rFonts w:ascii="Arial" w:hAnsi="Arial" w:cs="Arial"/>
          <w:b/>
          <w:bCs/>
          <w:sz w:val="24"/>
          <w:szCs w:val="24"/>
        </w:rPr>
      </w:pPr>
    </w:p>
    <w:p w14:paraId="6899A452" w14:textId="25E8A024" w:rsidR="00BC048F" w:rsidRPr="00BC048F" w:rsidRDefault="00BC048F" w:rsidP="00BC048F">
      <w:pPr>
        <w:spacing w:line="360" w:lineRule="auto"/>
        <w:rPr>
          <w:rFonts w:ascii="Arial" w:hAnsi="Arial" w:cs="Arial"/>
          <w:b/>
          <w:bCs/>
          <w:sz w:val="24"/>
          <w:szCs w:val="24"/>
        </w:rPr>
      </w:pPr>
      <w:r>
        <w:rPr>
          <w:rFonts w:ascii="Arial" w:hAnsi="Arial" w:cs="Arial"/>
          <w:b/>
          <w:bCs/>
          <w:sz w:val="24"/>
          <w:szCs w:val="24"/>
        </w:rPr>
        <w:t xml:space="preserve">3.3 </w:t>
      </w:r>
      <w:r w:rsidRPr="00BC048F">
        <w:rPr>
          <w:rFonts w:ascii="Arial" w:hAnsi="Arial" w:cs="Arial"/>
          <w:b/>
          <w:bCs/>
          <w:sz w:val="24"/>
          <w:szCs w:val="24"/>
        </w:rPr>
        <w:t xml:space="preserve">Data collection and Data analysis </w:t>
      </w:r>
    </w:p>
    <w:p w14:paraId="6941C962" w14:textId="77777777" w:rsidR="00BC048F" w:rsidRPr="00BC048F" w:rsidRDefault="00BC048F" w:rsidP="00BC048F">
      <w:pPr>
        <w:spacing w:line="360" w:lineRule="auto"/>
        <w:rPr>
          <w:rFonts w:ascii="Arial" w:hAnsi="Arial" w:cs="Arial"/>
          <w:sz w:val="24"/>
          <w:szCs w:val="24"/>
        </w:rPr>
      </w:pPr>
      <w:r w:rsidRPr="00BC048F">
        <w:rPr>
          <w:rFonts w:ascii="Arial" w:hAnsi="Arial" w:cs="Arial"/>
          <w:sz w:val="24"/>
          <w:szCs w:val="24"/>
        </w:rPr>
        <w:t xml:space="preserve">The questions asked in the Questionnaire will be targeted towards mental health and the impact it has on frontline Policing in Wales, this will ensure that the data collected is relevant to avoid participants not completing the questionnaire due to too many questions that are not relevant to the subject in question. The questionnaire will collect both quantitative and qualitative data in order to obtain a balanced range of </w:t>
      </w:r>
      <w:r w:rsidRPr="00BC048F">
        <w:rPr>
          <w:rFonts w:ascii="Arial" w:hAnsi="Arial" w:cs="Arial"/>
          <w:sz w:val="24"/>
          <w:szCs w:val="24"/>
        </w:rPr>
        <w:lastRenderedPageBreak/>
        <w:t xml:space="preserve">answers from participants and will be around ten questions in length from between 20-30 respondents. </w:t>
      </w:r>
    </w:p>
    <w:p w14:paraId="1BD7AE83" w14:textId="77777777" w:rsidR="00BC048F" w:rsidRPr="00BC048F" w:rsidRDefault="00BC048F" w:rsidP="00BC048F">
      <w:pPr>
        <w:spacing w:line="360" w:lineRule="auto"/>
        <w:rPr>
          <w:rFonts w:ascii="Arial" w:hAnsi="Arial" w:cs="Arial"/>
          <w:sz w:val="24"/>
          <w:szCs w:val="24"/>
        </w:rPr>
      </w:pPr>
      <w:r w:rsidRPr="00BC048F">
        <w:rPr>
          <w:rFonts w:ascii="Arial" w:hAnsi="Arial" w:cs="Arial"/>
          <w:sz w:val="24"/>
          <w:szCs w:val="24"/>
        </w:rPr>
        <w:t xml:space="preserve">Once the data has been collected, it will be inputted into the Google Data Studio which is a free tool from Google that will allow the raw data collected to be easily compared against other respondents to identify similarities and themes in charts and other visual media. </w:t>
      </w:r>
    </w:p>
    <w:p w14:paraId="7E239FA2" w14:textId="77777777" w:rsidR="00BC048F" w:rsidRDefault="00BC048F" w:rsidP="00BC048F">
      <w:pPr>
        <w:spacing w:line="360" w:lineRule="auto"/>
        <w:rPr>
          <w:rFonts w:ascii="Arial" w:hAnsi="Arial" w:cs="Arial"/>
          <w:sz w:val="24"/>
          <w:szCs w:val="24"/>
        </w:rPr>
      </w:pPr>
    </w:p>
    <w:p w14:paraId="77C94978" w14:textId="77777777" w:rsidR="00BC048F" w:rsidRDefault="00BC048F" w:rsidP="00BC048F">
      <w:pPr>
        <w:spacing w:line="360" w:lineRule="auto"/>
        <w:rPr>
          <w:rFonts w:ascii="Arial" w:hAnsi="Arial" w:cs="Arial"/>
          <w:sz w:val="24"/>
          <w:szCs w:val="24"/>
        </w:rPr>
      </w:pPr>
    </w:p>
    <w:p w14:paraId="2A08ED0A" w14:textId="77777777" w:rsidR="00BC048F" w:rsidRDefault="00BC048F" w:rsidP="00BC048F">
      <w:pPr>
        <w:spacing w:line="360" w:lineRule="auto"/>
        <w:rPr>
          <w:rFonts w:ascii="Arial" w:hAnsi="Arial" w:cs="Arial"/>
          <w:sz w:val="24"/>
          <w:szCs w:val="24"/>
        </w:rPr>
      </w:pPr>
    </w:p>
    <w:p w14:paraId="2F44D9CD" w14:textId="4715323A" w:rsidR="00BC048F" w:rsidRPr="00BC048F" w:rsidRDefault="00BC048F" w:rsidP="00BC048F">
      <w:pPr>
        <w:spacing w:line="360" w:lineRule="auto"/>
        <w:rPr>
          <w:rFonts w:ascii="Arial" w:hAnsi="Arial" w:cs="Arial"/>
          <w:b/>
          <w:bCs/>
          <w:sz w:val="24"/>
          <w:szCs w:val="24"/>
        </w:rPr>
      </w:pPr>
      <w:r>
        <w:rPr>
          <w:rFonts w:ascii="Arial" w:hAnsi="Arial" w:cs="Arial"/>
          <w:b/>
          <w:bCs/>
          <w:sz w:val="24"/>
          <w:szCs w:val="24"/>
        </w:rPr>
        <w:t xml:space="preserve">3.4 </w:t>
      </w:r>
      <w:r w:rsidRPr="00BC048F">
        <w:rPr>
          <w:rFonts w:ascii="Arial" w:hAnsi="Arial" w:cs="Arial"/>
          <w:b/>
          <w:bCs/>
          <w:sz w:val="24"/>
          <w:szCs w:val="24"/>
        </w:rPr>
        <w:t xml:space="preserve">Limitations &amp; Potential problems </w:t>
      </w:r>
    </w:p>
    <w:p w14:paraId="7F646296" w14:textId="77777777" w:rsidR="00BC048F" w:rsidRPr="00BC048F" w:rsidRDefault="00BC048F" w:rsidP="00BC048F">
      <w:pPr>
        <w:spacing w:line="360" w:lineRule="auto"/>
        <w:rPr>
          <w:rFonts w:ascii="Arial" w:hAnsi="Arial" w:cs="Arial"/>
          <w:sz w:val="24"/>
          <w:szCs w:val="24"/>
        </w:rPr>
      </w:pPr>
      <w:r w:rsidRPr="00BC048F">
        <w:rPr>
          <w:rFonts w:ascii="Arial" w:hAnsi="Arial" w:cs="Arial"/>
          <w:sz w:val="24"/>
          <w:szCs w:val="24"/>
        </w:rPr>
        <w:t xml:space="preserve">A first limitation that the researcher can foresee is the number of respondents to the questionnaire. Police officers are generally very busy whilst in work and may not find the time in order to respond as fully or at all as they otherwise would if they had the time to answer whilst at work as it’s unlikely, they will answer in their own free time. To try and minimise the limitation that asking only officers in a particular police station within South Wales Police is that the questionnaire will be shared via social media sites where Police officers visit in their off-duty time, such as forums and reddit. This will greatly increase the number of respondents that are likely to reply, however it opens another potential problem that respondents may not be a serving Police officer within a Welsh Police Force, or if at all. </w:t>
      </w:r>
    </w:p>
    <w:p w14:paraId="492721E2" w14:textId="7AF399CF" w:rsidR="00BC048F" w:rsidRPr="00BC048F" w:rsidRDefault="00BC048F" w:rsidP="00BC048F">
      <w:pPr>
        <w:spacing w:line="360" w:lineRule="auto"/>
        <w:rPr>
          <w:rFonts w:ascii="Arial" w:hAnsi="Arial" w:cs="Arial"/>
          <w:sz w:val="24"/>
          <w:szCs w:val="24"/>
        </w:rPr>
      </w:pPr>
      <w:r w:rsidRPr="00BC048F">
        <w:rPr>
          <w:rFonts w:ascii="Arial" w:hAnsi="Arial" w:cs="Arial"/>
          <w:sz w:val="24"/>
          <w:szCs w:val="24"/>
        </w:rPr>
        <w:t>A second potential problem will be that the researcher has targeted the questionnaire to the Welsh Police forces only, which severely limits the number of respondents the researcher can accurately target.</w:t>
      </w:r>
      <w:r w:rsidR="00CF34AE">
        <w:rPr>
          <w:rFonts w:ascii="Arial" w:hAnsi="Arial" w:cs="Arial"/>
          <w:sz w:val="24"/>
          <w:szCs w:val="24"/>
        </w:rPr>
        <w:t xml:space="preserve"> Within South Wales Police there are roughly 2,000 Police officers, however it would not be possible for me to target them all via email and it’s assumed the vast majority would not want to take part anyway. </w:t>
      </w:r>
      <w:r w:rsidRPr="00BC048F">
        <w:rPr>
          <w:rFonts w:ascii="Arial" w:hAnsi="Arial" w:cs="Arial"/>
          <w:sz w:val="24"/>
          <w:szCs w:val="24"/>
        </w:rPr>
        <w:t xml:space="preserve">Due to the time constraints placed upon how long the questionnaire can be live due to submission dates, it is possible that 20-30 Welsh police officers do not respond to the questionnaire. </w:t>
      </w:r>
    </w:p>
    <w:p w14:paraId="7D4BABA5" w14:textId="638A2E03" w:rsidR="00BC048F" w:rsidRPr="00BC048F" w:rsidRDefault="00BC048F" w:rsidP="00BC048F">
      <w:pPr>
        <w:spacing w:line="360" w:lineRule="auto"/>
        <w:rPr>
          <w:rFonts w:ascii="Arial" w:hAnsi="Arial" w:cs="Arial"/>
          <w:sz w:val="24"/>
          <w:szCs w:val="24"/>
        </w:rPr>
      </w:pPr>
      <w:r w:rsidRPr="00BC048F">
        <w:rPr>
          <w:rFonts w:ascii="Arial" w:hAnsi="Arial" w:cs="Arial"/>
          <w:sz w:val="24"/>
          <w:szCs w:val="24"/>
        </w:rPr>
        <w:t xml:space="preserve">A concluding limitation is that the questionnaire will include questions relating to Police officers’ mental health at the time of answering, officers may not wish to </w:t>
      </w:r>
      <w:r w:rsidRPr="00BC048F">
        <w:rPr>
          <w:rFonts w:ascii="Arial" w:hAnsi="Arial" w:cs="Arial"/>
          <w:sz w:val="24"/>
          <w:szCs w:val="24"/>
        </w:rPr>
        <w:lastRenderedPageBreak/>
        <w:t xml:space="preserve">disclose how they truly feel out of fear of repercussions or other officers finding out. </w:t>
      </w:r>
      <w:r w:rsidR="00CF34AE">
        <w:rPr>
          <w:rFonts w:ascii="Arial" w:hAnsi="Arial" w:cs="Arial"/>
          <w:sz w:val="24"/>
          <w:szCs w:val="24"/>
        </w:rPr>
        <w:t xml:space="preserve">Although counters have put in place to ensure that data is truly anonymous, it is foreseen that this could still be a barrier to participation. </w:t>
      </w:r>
    </w:p>
    <w:p w14:paraId="5B04E342" w14:textId="77777777" w:rsidR="00BC048F" w:rsidRPr="00BC048F" w:rsidRDefault="00BC048F" w:rsidP="00BC048F">
      <w:pPr>
        <w:spacing w:line="360" w:lineRule="auto"/>
        <w:rPr>
          <w:rFonts w:ascii="Arial" w:hAnsi="Arial" w:cs="Arial"/>
          <w:sz w:val="24"/>
          <w:szCs w:val="24"/>
        </w:rPr>
      </w:pPr>
    </w:p>
    <w:p w14:paraId="658F40CD" w14:textId="3E09A138" w:rsidR="00BC048F" w:rsidRPr="00BC048F" w:rsidRDefault="00BC048F" w:rsidP="00BC048F">
      <w:pPr>
        <w:spacing w:line="360" w:lineRule="auto"/>
        <w:rPr>
          <w:rFonts w:ascii="Arial" w:hAnsi="Arial" w:cs="Arial"/>
          <w:b/>
          <w:bCs/>
          <w:sz w:val="24"/>
          <w:szCs w:val="24"/>
        </w:rPr>
      </w:pPr>
      <w:r>
        <w:rPr>
          <w:rFonts w:ascii="Arial" w:hAnsi="Arial" w:cs="Arial"/>
          <w:b/>
          <w:bCs/>
          <w:sz w:val="24"/>
          <w:szCs w:val="24"/>
        </w:rPr>
        <w:t xml:space="preserve">3.5 </w:t>
      </w:r>
      <w:r w:rsidRPr="00BC048F">
        <w:rPr>
          <w:rFonts w:ascii="Arial" w:hAnsi="Arial" w:cs="Arial"/>
          <w:b/>
          <w:bCs/>
          <w:sz w:val="24"/>
          <w:szCs w:val="24"/>
        </w:rPr>
        <w:t xml:space="preserve">Conclusion </w:t>
      </w:r>
    </w:p>
    <w:p w14:paraId="43B5F2E8" w14:textId="558894F1" w:rsidR="00BC048F" w:rsidRDefault="00BC048F" w:rsidP="00BC048F">
      <w:pPr>
        <w:spacing w:line="360" w:lineRule="auto"/>
        <w:rPr>
          <w:rFonts w:ascii="Arial" w:hAnsi="Arial" w:cs="Arial"/>
          <w:sz w:val="24"/>
          <w:szCs w:val="24"/>
        </w:rPr>
      </w:pPr>
      <w:r w:rsidRPr="00BC048F">
        <w:rPr>
          <w:rFonts w:ascii="Arial" w:hAnsi="Arial" w:cs="Arial"/>
          <w:sz w:val="24"/>
          <w:szCs w:val="24"/>
        </w:rPr>
        <w:t>The researcher believes that this is</w:t>
      </w:r>
      <w:r w:rsidR="00CF34AE">
        <w:rPr>
          <w:rFonts w:ascii="Arial" w:hAnsi="Arial" w:cs="Arial"/>
          <w:sz w:val="24"/>
          <w:szCs w:val="24"/>
        </w:rPr>
        <w:t xml:space="preserve"> a</w:t>
      </w:r>
      <w:r w:rsidRPr="00BC048F">
        <w:rPr>
          <w:rFonts w:ascii="Arial" w:hAnsi="Arial" w:cs="Arial"/>
          <w:sz w:val="24"/>
          <w:szCs w:val="24"/>
        </w:rPr>
        <w:t xml:space="preserve"> worthy area </w:t>
      </w:r>
      <w:r w:rsidR="00CF34AE">
        <w:rPr>
          <w:rFonts w:ascii="Arial" w:hAnsi="Arial" w:cs="Arial"/>
          <w:sz w:val="24"/>
          <w:szCs w:val="24"/>
        </w:rPr>
        <w:t xml:space="preserve">of </w:t>
      </w:r>
      <w:r w:rsidRPr="00BC048F">
        <w:rPr>
          <w:rFonts w:ascii="Arial" w:hAnsi="Arial" w:cs="Arial"/>
          <w:sz w:val="24"/>
          <w:szCs w:val="24"/>
        </w:rPr>
        <w:t xml:space="preserve">research </w:t>
      </w:r>
      <w:r w:rsidR="00CF34AE">
        <w:rPr>
          <w:rFonts w:ascii="Arial" w:hAnsi="Arial" w:cs="Arial"/>
          <w:sz w:val="24"/>
          <w:szCs w:val="24"/>
        </w:rPr>
        <w:t>to</w:t>
      </w:r>
      <w:r w:rsidRPr="00BC048F">
        <w:rPr>
          <w:rFonts w:ascii="Arial" w:hAnsi="Arial" w:cs="Arial"/>
          <w:sz w:val="24"/>
          <w:szCs w:val="24"/>
        </w:rPr>
        <w:t xml:space="preserve"> gain a better understanding in</w:t>
      </w:r>
      <w:r w:rsidR="00CF34AE">
        <w:rPr>
          <w:rFonts w:ascii="Arial" w:hAnsi="Arial" w:cs="Arial"/>
          <w:sz w:val="24"/>
          <w:szCs w:val="24"/>
        </w:rPr>
        <w:t>,</w:t>
      </w:r>
      <w:r w:rsidRPr="00BC048F">
        <w:rPr>
          <w:rFonts w:ascii="Arial" w:hAnsi="Arial" w:cs="Arial"/>
          <w:sz w:val="24"/>
          <w:szCs w:val="24"/>
        </w:rPr>
        <w:t xml:space="preserve"> as well as reading how other officers feel about how the nature of the job has affected their mental health as well as to see if their experiences are shared across other Police forces in Wales, as well as the United Kingdom. The research method chosen is appropriate way to obtain the information required in a fast and timely manner as well as it being collected anonymously in a secure manner. </w:t>
      </w:r>
    </w:p>
    <w:p w14:paraId="73C6BFCF" w14:textId="2AB9555F" w:rsidR="00ED72DB" w:rsidRDefault="00ED72DB" w:rsidP="00BC048F">
      <w:pPr>
        <w:spacing w:line="360" w:lineRule="auto"/>
        <w:rPr>
          <w:rFonts w:ascii="Arial" w:hAnsi="Arial" w:cs="Arial"/>
          <w:sz w:val="24"/>
          <w:szCs w:val="24"/>
        </w:rPr>
      </w:pPr>
    </w:p>
    <w:p w14:paraId="230CEA04" w14:textId="417A6063" w:rsidR="00ED72DB" w:rsidRDefault="00ED72DB" w:rsidP="00BC048F">
      <w:pPr>
        <w:spacing w:line="360" w:lineRule="auto"/>
        <w:rPr>
          <w:rFonts w:ascii="Arial" w:hAnsi="Arial" w:cs="Arial"/>
          <w:sz w:val="24"/>
          <w:szCs w:val="24"/>
        </w:rPr>
      </w:pPr>
    </w:p>
    <w:p w14:paraId="72CA9C43" w14:textId="5E4E2AF3" w:rsidR="00ED72DB" w:rsidRPr="00015893" w:rsidRDefault="00ED72DB" w:rsidP="00ED72DB">
      <w:pPr>
        <w:spacing w:line="240" w:lineRule="auto"/>
        <w:rPr>
          <w:rFonts w:ascii="Arial" w:hAnsi="Arial" w:cs="Arial"/>
          <w:b/>
          <w:bCs/>
          <w:sz w:val="24"/>
          <w:szCs w:val="24"/>
        </w:rPr>
      </w:pPr>
      <w:r>
        <w:rPr>
          <w:rFonts w:ascii="Arial" w:hAnsi="Arial" w:cs="Arial"/>
          <w:b/>
          <w:bCs/>
          <w:sz w:val="24"/>
          <w:szCs w:val="24"/>
        </w:rPr>
        <w:t>4.0 – Data</w:t>
      </w:r>
      <w:r w:rsidRPr="00015893">
        <w:rPr>
          <w:rFonts w:ascii="Arial" w:hAnsi="Arial" w:cs="Arial"/>
          <w:b/>
          <w:bCs/>
          <w:sz w:val="24"/>
          <w:szCs w:val="24"/>
        </w:rPr>
        <w:t xml:space="preserve"> analysis </w:t>
      </w:r>
    </w:p>
    <w:p w14:paraId="61D9B57E" w14:textId="6B7EBBFF" w:rsidR="00ED72DB" w:rsidRPr="00ED72DB" w:rsidRDefault="00ED72DB" w:rsidP="00ED72DB">
      <w:pPr>
        <w:spacing w:line="240" w:lineRule="auto"/>
        <w:rPr>
          <w:rFonts w:ascii="Arial" w:hAnsi="Arial" w:cs="Arial"/>
          <w:b/>
          <w:bCs/>
          <w:sz w:val="24"/>
          <w:szCs w:val="24"/>
        </w:rPr>
      </w:pPr>
      <w:r>
        <w:rPr>
          <w:rFonts w:ascii="Arial" w:hAnsi="Arial" w:cs="Arial"/>
          <w:b/>
          <w:bCs/>
          <w:sz w:val="24"/>
          <w:szCs w:val="24"/>
        </w:rPr>
        <w:t xml:space="preserve">4.1 </w:t>
      </w:r>
      <w:r w:rsidRPr="00ED72DB">
        <w:rPr>
          <w:rFonts w:ascii="Arial" w:hAnsi="Arial" w:cs="Arial"/>
          <w:b/>
          <w:bCs/>
          <w:sz w:val="24"/>
          <w:szCs w:val="24"/>
        </w:rPr>
        <w:t>Introduction</w:t>
      </w:r>
    </w:p>
    <w:p w14:paraId="36CFD056" w14:textId="3ECE19D8" w:rsidR="00ED72DB" w:rsidRDefault="00ED72DB" w:rsidP="00ED72DB">
      <w:pPr>
        <w:spacing w:line="360" w:lineRule="auto"/>
        <w:rPr>
          <w:rFonts w:ascii="Arial" w:hAnsi="Arial" w:cs="Arial"/>
          <w:sz w:val="24"/>
          <w:szCs w:val="24"/>
        </w:rPr>
      </w:pPr>
      <w:r w:rsidRPr="00015893">
        <w:rPr>
          <w:rFonts w:ascii="Arial" w:hAnsi="Arial" w:cs="Arial"/>
          <w:sz w:val="24"/>
          <w:szCs w:val="24"/>
        </w:rPr>
        <w:t xml:space="preserve">The previous chapter described the research methods and methodologies that have been used for this research project. This chapter’s aim is to examine and analyse the various causes or hurdles that keep Police officers engaged with Mental Health related calls when their role should be that of a supporting one to the National Health Service, rather than taking primacy. </w:t>
      </w:r>
      <w:r>
        <w:rPr>
          <w:rFonts w:ascii="Arial" w:hAnsi="Arial" w:cs="Arial"/>
          <w:sz w:val="24"/>
          <w:szCs w:val="24"/>
        </w:rPr>
        <w:t xml:space="preserve">It also seeks to answer the following from a Police officer perspective. </w:t>
      </w:r>
    </w:p>
    <w:p w14:paraId="6946666A" w14:textId="0E3ED3BF" w:rsidR="00ED72DB" w:rsidRPr="00ED72DB" w:rsidRDefault="00ED72DB" w:rsidP="00ED72DB">
      <w:pPr>
        <w:spacing w:line="360" w:lineRule="auto"/>
        <w:rPr>
          <w:rFonts w:ascii="Arial" w:hAnsi="Arial" w:cs="Arial"/>
          <w:i/>
          <w:iCs/>
          <w:sz w:val="24"/>
          <w:szCs w:val="24"/>
        </w:rPr>
      </w:pPr>
      <w:r w:rsidRPr="00015893">
        <w:rPr>
          <w:rFonts w:ascii="Arial" w:hAnsi="Arial" w:cs="Arial"/>
          <w:i/>
          <w:iCs/>
          <w:sz w:val="24"/>
          <w:szCs w:val="24"/>
        </w:rPr>
        <w:t xml:space="preserve">Mental health and the impacts it </w:t>
      </w:r>
      <w:proofErr w:type="gramStart"/>
      <w:r w:rsidRPr="00015893">
        <w:rPr>
          <w:rFonts w:ascii="Arial" w:hAnsi="Arial" w:cs="Arial"/>
          <w:i/>
          <w:iCs/>
          <w:sz w:val="24"/>
          <w:szCs w:val="24"/>
        </w:rPr>
        <w:t>has</w:t>
      </w:r>
      <w:proofErr w:type="gramEnd"/>
      <w:r w:rsidRPr="00015893">
        <w:rPr>
          <w:rFonts w:ascii="Arial" w:hAnsi="Arial" w:cs="Arial"/>
          <w:i/>
          <w:iCs/>
          <w:sz w:val="24"/>
          <w:szCs w:val="24"/>
        </w:rPr>
        <w:t xml:space="preserve"> on Frontline Policing in Wales?</w:t>
      </w:r>
    </w:p>
    <w:p w14:paraId="7814860D" w14:textId="5D784044" w:rsidR="00ED72DB" w:rsidRPr="00015893" w:rsidRDefault="00ED72DB" w:rsidP="00ED72DB">
      <w:pPr>
        <w:spacing w:line="360" w:lineRule="auto"/>
        <w:rPr>
          <w:rFonts w:ascii="Arial" w:hAnsi="Arial" w:cs="Arial"/>
          <w:sz w:val="24"/>
          <w:szCs w:val="24"/>
        </w:rPr>
      </w:pPr>
      <w:r w:rsidRPr="00015893">
        <w:rPr>
          <w:rFonts w:ascii="Arial" w:hAnsi="Arial" w:cs="Arial"/>
          <w:sz w:val="24"/>
          <w:szCs w:val="24"/>
        </w:rPr>
        <w:t xml:space="preserve">Research undertaken in the literature review highlighted that there is a lack of academic papers with regards to Mental Health and the demands it places on frontline Policing in Wales. This was one of the reasons why the author decided to undertake this for their research project. By conducting this type of research, it will hopefully assist in filling the gap in the current literature field whilst also giving the author a better insight into the views and opinions of Police officers in relation to this chosen research field. In order to obtain the views of other Police officers, primary </w:t>
      </w:r>
      <w:r w:rsidRPr="00015893">
        <w:rPr>
          <w:rFonts w:ascii="Arial" w:hAnsi="Arial" w:cs="Arial"/>
          <w:sz w:val="24"/>
          <w:szCs w:val="24"/>
        </w:rPr>
        <w:lastRenderedPageBreak/>
        <w:t xml:space="preserve">research has been undertaken in the form of an online survey that has been tailored around the research topic. </w:t>
      </w:r>
    </w:p>
    <w:p w14:paraId="46679469" w14:textId="77777777" w:rsidR="00ED72DB" w:rsidRPr="00015893" w:rsidRDefault="00ED72DB" w:rsidP="00ED72DB">
      <w:pPr>
        <w:spacing w:line="360" w:lineRule="auto"/>
        <w:rPr>
          <w:rFonts w:ascii="Arial" w:hAnsi="Arial" w:cs="Arial"/>
          <w:sz w:val="24"/>
          <w:szCs w:val="24"/>
        </w:rPr>
      </w:pPr>
    </w:p>
    <w:p w14:paraId="0EB56B5F" w14:textId="414277CA" w:rsidR="00ED72DB" w:rsidRPr="00ED72DB" w:rsidRDefault="00ED72DB" w:rsidP="00ED72DB">
      <w:pPr>
        <w:spacing w:line="360" w:lineRule="auto"/>
        <w:rPr>
          <w:rFonts w:ascii="Arial" w:hAnsi="Arial" w:cs="Arial"/>
          <w:b/>
          <w:bCs/>
          <w:sz w:val="24"/>
          <w:szCs w:val="24"/>
        </w:rPr>
      </w:pPr>
      <w:r>
        <w:rPr>
          <w:rFonts w:ascii="Arial" w:hAnsi="Arial" w:cs="Arial"/>
          <w:b/>
          <w:bCs/>
          <w:sz w:val="24"/>
          <w:szCs w:val="24"/>
        </w:rPr>
        <w:t xml:space="preserve">4.2 </w:t>
      </w:r>
      <w:r w:rsidRPr="00ED72DB">
        <w:rPr>
          <w:rFonts w:ascii="Arial" w:hAnsi="Arial" w:cs="Arial"/>
          <w:b/>
          <w:bCs/>
          <w:sz w:val="24"/>
          <w:szCs w:val="24"/>
        </w:rPr>
        <w:t xml:space="preserve">Data analysis </w:t>
      </w:r>
    </w:p>
    <w:p w14:paraId="2F60D11C" w14:textId="3B2112A3" w:rsidR="00ED72DB" w:rsidRDefault="00ED72DB" w:rsidP="00ED72DB">
      <w:pPr>
        <w:spacing w:line="360" w:lineRule="auto"/>
        <w:rPr>
          <w:rFonts w:ascii="Arial" w:hAnsi="Arial" w:cs="Arial"/>
          <w:sz w:val="24"/>
          <w:szCs w:val="24"/>
        </w:rPr>
      </w:pPr>
      <w:r w:rsidRPr="00015893">
        <w:rPr>
          <w:rFonts w:ascii="Arial" w:hAnsi="Arial" w:cs="Arial"/>
          <w:sz w:val="24"/>
          <w:szCs w:val="24"/>
        </w:rPr>
        <w:t xml:space="preserve">Data analysis is the process of collecting and going through information from a quantity of data in order to comprehend patterns and to identify common themes </w:t>
      </w:r>
      <w:sdt>
        <w:sdtPr>
          <w:rPr>
            <w:rFonts w:ascii="Arial" w:hAnsi="Arial" w:cs="Arial"/>
            <w:sz w:val="24"/>
            <w:szCs w:val="24"/>
          </w:rPr>
          <w:id w:val="-1229993192"/>
          <w:citation/>
        </w:sdtPr>
        <w:sdtContent>
          <w:r w:rsidRPr="00015893">
            <w:rPr>
              <w:rFonts w:ascii="Arial" w:hAnsi="Arial" w:cs="Arial"/>
              <w:sz w:val="24"/>
              <w:szCs w:val="24"/>
            </w:rPr>
            <w:fldChar w:fldCharType="begin"/>
          </w:r>
          <w:r w:rsidRPr="00015893">
            <w:rPr>
              <w:rFonts w:ascii="Arial" w:hAnsi="Arial" w:cs="Arial"/>
              <w:sz w:val="24"/>
              <w:szCs w:val="24"/>
            </w:rPr>
            <w:instrText xml:space="preserve"> CITATION har09 \l 2057 </w:instrText>
          </w:r>
          <w:r w:rsidRPr="00015893">
            <w:rPr>
              <w:rFonts w:ascii="Arial" w:hAnsi="Arial" w:cs="Arial"/>
              <w:sz w:val="24"/>
              <w:szCs w:val="24"/>
            </w:rPr>
            <w:fldChar w:fldCharType="separate"/>
          </w:r>
          <w:r w:rsidR="00966A66" w:rsidRPr="00966A66">
            <w:rPr>
              <w:rFonts w:ascii="Arial" w:hAnsi="Arial" w:cs="Arial"/>
              <w:noProof/>
              <w:sz w:val="24"/>
              <w:szCs w:val="24"/>
            </w:rPr>
            <w:t>(Hardy &amp; Bryman, 2009)</w:t>
          </w:r>
          <w:r w:rsidRPr="00015893">
            <w:rPr>
              <w:rFonts w:ascii="Arial" w:hAnsi="Arial" w:cs="Arial"/>
              <w:sz w:val="24"/>
              <w:szCs w:val="24"/>
            </w:rPr>
            <w:fldChar w:fldCharType="end"/>
          </w:r>
        </w:sdtContent>
      </w:sdt>
      <w:r w:rsidRPr="00015893">
        <w:rPr>
          <w:rFonts w:ascii="Arial" w:hAnsi="Arial" w:cs="Arial"/>
          <w:sz w:val="24"/>
          <w:szCs w:val="24"/>
        </w:rPr>
        <w:t xml:space="preserve">. In order to achieve this aim, the author has chosen to use Google Docs survey tool due to its ease of use, compatibility with most devices to enable respondents to not have any issues whilst submitting their questions. Google docs is also very user friendly for the author and creates visual representations automatically as questions are answered in real time. Due to the ease of use for both parties, the author chose not to use any other data analysis tool or survey website. Utilising Google Documents survey tool to collect data from Serving Police officers had many benefits, the main benefit was that it allowed for a quick response time from participants as its online based, and the survey only took a short time to complete. It also allows for the participants to remain anonymous when giving their answers which would encourage people to be more honest with their answers, especially relating to their own personal mental health. </w:t>
      </w:r>
    </w:p>
    <w:p w14:paraId="60E4CC37" w14:textId="3042FC4F" w:rsidR="00ED72DB" w:rsidRPr="00015893" w:rsidRDefault="00ED72DB" w:rsidP="00ED72DB">
      <w:pPr>
        <w:spacing w:line="360" w:lineRule="auto"/>
        <w:rPr>
          <w:rFonts w:ascii="Arial" w:hAnsi="Arial" w:cs="Arial"/>
          <w:sz w:val="24"/>
          <w:szCs w:val="24"/>
        </w:rPr>
      </w:pPr>
      <w:r w:rsidRPr="00015893">
        <w:rPr>
          <w:rFonts w:ascii="Arial" w:hAnsi="Arial" w:cs="Arial"/>
          <w:sz w:val="24"/>
          <w:szCs w:val="24"/>
        </w:rPr>
        <w:t>Google docs also create</w:t>
      </w:r>
      <w:r>
        <w:rPr>
          <w:rFonts w:ascii="Arial" w:hAnsi="Arial" w:cs="Arial"/>
          <w:sz w:val="24"/>
          <w:szCs w:val="24"/>
        </w:rPr>
        <w:t xml:space="preserve">s </w:t>
      </w:r>
      <w:r w:rsidRPr="00015893">
        <w:rPr>
          <w:rFonts w:ascii="Arial" w:hAnsi="Arial" w:cs="Arial"/>
          <w:sz w:val="24"/>
          <w:szCs w:val="24"/>
        </w:rPr>
        <w:t xml:space="preserve">visual representations of the answers which allow the author to easily identify common themes and answers without having to input the raw data into another program. Participants were categorised by age and gender to see if there were any significant differences in the respondents’ questions. The survey was shared internally on South Wales Police ‘Bob’ Portal as well as within the response teams within the authors Police Station. Initially, the author planned to post the survey to other social media platforms such as Reddit and Facebook. However, after reflection it was decided that as the main objective of this chapter is to gain insight and the opinions of serving Police officers within Wales only, it may lead to officers from different parts of the United Kingdom replying to the survey. Due to the anonymous nature of Google Docs, the author decided to keep the survey in house to platforms that only serving Police officers would have access to. </w:t>
      </w:r>
    </w:p>
    <w:p w14:paraId="447B365E" w14:textId="77777777" w:rsidR="00ED72DB" w:rsidRPr="00015893" w:rsidRDefault="00ED72DB" w:rsidP="00ED72DB">
      <w:pPr>
        <w:spacing w:line="360" w:lineRule="auto"/>
        <w:rPr>
          <w:rFonts w:ascii="Arial" w:hAnsi="Arial" w:cs="Arial"/>
          <w:sz w:val="24"/>
          <w:szCs w:val="24"/>
        </w:rPr>
      </w:pPr>
    </w:p>
    <w:p w14:paraId="43259FDC" w14:textId="77777777" w:rsidR="00ED72DB" w:rsidRDefault="00ED72DB" w:rsidP="00ED72DB">
      <w:pPr>
        <w:spacing w:line="360" w:lineRule="auto"/>
        <w:rPr>
          <w:rFonts w:ascii="Arial" w:hAnsi="Arial" w:cs="Arial"/>
          <w:b/>
          <w:bCs/>
          <w:sz w:val="24"/>
          <w:szCs w:val="24"/>
        </w:rPr>
      </w:pPr>
    </w:p>
    <w:p w14:paraId="68238A1D" w14:textId="77777777" w:rsidR="00ED72DB" w:rsidRDefault="00ED72DB" w:rsidP="00ED72DB">
      <w:pPr>
        <w:spacing w:line="360" w:lineRule="auto"/>
        <w:rPr>
          <w:rFonts w:ascii="Arial" w:hAnsi="Arial" w:cs="Arial"/>
          <w:b/>
          <w:bCs/>
          <w:sz w:val="24"/>
          <w:szCs w:val="24"/>
        </w:rPr>
      </w:pPr>
    </w:p>
    <w:p w14:paraId="767E224D" w14:textId="77777777" w:rsidR="00ED72DB" w:rsidRDefault="00ED72DB" w:rsidP="00ED72DB">
      <w:pPr>
        <w:spacing w:line="360" w:lineRule="auto"/>
        <w:rPr>
          <w:rFonts w:ascii="Arial" w:hAnsi="Arial" w:cs="Arial"/>
          <w:b/>
          <w:bCs/>
          <w:sz w:val="24"/>
          <w:szCs w:val="24"/>
        </w:rPr>
      </w:pPr>
    </w:p>
    <w:p w14:paraId="45E18C90" w14:textId="36766143" w:rsidR="00ED72DB" w:rsidRPr="00ED72DB" w:rsidRDefault="00ED72DB" w:rsidP="00ED72DB">
      <w:pPr>
        <w:spacing w:line="360" w:lineRule="auto"/>
        <w:rPr>
          <w:rFonts w:ascii="Arial" w:hAnsi="Arial" w:cs="Arial"/>
          <w:b/>
          <w:bCs/>
          <w:sz w:val="24"/>
          <w:szCs w:val="24"/>
        </w:rPr>
      </w:pPr>
      <w:r>
        <w:rPr>
          <w:rFonts w:ascii="Arial" w:hAnsi="Arial" w:cs="Arial"/>
          <w:b/>
          <w:bCs/>
          <w:sz w:val="24"/>
          <w:szCs w:val="24"/>
        </w:rPr>
        <w:t xml:space="preserve">4.3 </w:t>
      </w:r>
      <w:r w:rsidRPr="00ED72DB">
        <w:rPr>
          <w:rFonts w:ascii="Arial" w:hAnsi="Arial" w:cs="Arial"/>
          <w:b/>
          <w:bCs/>
          <w:sz w:val="24"/>
          <w:szCs w:val="24"/>
        </w:rPr>
        <w:t>Questionnaire Findings</w:t>
      </w:r>
    </w:p>
    <w:p w14:paraId="78DA5709" w14:textId="77777777" w:rsidR="00ED72DB" w:rsidRPr="00015893" w:rsidRDefault="00ED72DB" w:rsidP="00ED72DB">
      <w:pPr>
        <w:spacing w:line="360" w:lineRule="auto"/>
        <w:rPr>
          <w:rFonts w:ascii="Arial" w:hAnsi="Arial" w:cs="Arial"/>
          <w:i/>
          <w:iCs/>
          <w:sz w:val="24"/>
          <w:szCs w:val="24"/>
        </w:rPr>
      </w:pPr>
      <w:r w:rsidRPr="00015893">
        <w:rPr>
          <w:rFonts w:ascii="Arial" w:hAnsi="Arial" w:cs="Arial"/>
          <w:i/>
          <w:iCs/>
          <w:sz w:val="24"/>
          <w:szCs w:val="24"/>
        </w:rPr>
        <w:t xml:space="preserve">Mental health and the impacts it </w:t>
      </w:r>
      <w:proofErr w:type="gramStart"/>
      <w:r w:rsidRPr="00015893">
        <w:rPr>
          <w:rFonts w:ascii="Arial" w:hAnsi="Arial" w:cs="Arial"/>
          <w:i/>
          <w:iCs/>
          <w:sz w:val="24"/>
          <w:szCs w:val="24"/>
        </w:rPr>
        <w:t>has</w:t>
      </w:r>
      <w:proofErr w:type="gramEnd"/>
      <w:r w:rsidRPr="00015893">
        <w:rPr>
          <w:rFonts w:ascii="Arial" w:hAnsi="Arial" w:cs="Arial"/>
          <w:i/>
          <w:iCs/>
          <w:sz w:val="24"/>
          <w:szCs w:val="24"/>
        </w:rPr>
        <w:t xml:space="preserve"> on Frontline Policing in Wales? </w:t>
      </w:r>
    </w:p>
    <w:p w14:paraId="6B49F598" w14:textId="170655EC" w:rsidR="00ED72DB" w:rsidRPr="00015893" w:rsidRDefault="00ED72DB" w:rsidP="00ED72DB">
      <w:pPr>
        <w:spacing w:line="360" w:lineRule="auto"/>
        <w:rPr>
          <w:rFonts w:ascii="Arial" w:hAnsi="Arial" w:cs="Arial"/>
          <w:sz w:val="24"/>
          <w:szCs w:val="24"/>
        </w:rPr>
      </w:pPr>
      <w:r w:rsidRPr="00015893">
        <w:rPr>
          <w:rFonts w:ascii="Arial" w:hAnsi="Arial" w:cs="Arial"/>
          <w:sz w:val="24"/>
          <w:szCs w:val="24"/>
        </w:rPr>
        <w:t>When analysing the 24 responses, it became very clear that Police officers in Wales are dealing with a lot of mental health calls on an average basis. The first question put to respondents after the characteristic’s questions were to ask ‘On average, how many hours during a shift would you spend at a mental health related call’ with all respondents stating that they have at least spent 2 hours dealing with such incidents on an average basis per shift. 10 respondents replied with 3hours, 8 replied with four hours and 4 responded with more than 5 hours. This appears to be the same for all Forces within the United Kingdom and isn’t a local problem that Wales is facing</w:t>
      </w:r>
      <w:r>
        <w:rPr>
          <w:rFonts w:ascii="Arial" w:hAnsi="Arial" w:cs="Arial"/>
          <w:sz w:val="24"/>
          <w:szCs w:val="24"/>
        </w:rPr>
        <w:t xml:space="preserve"> in relation to mental health incidents</w:t>
      </w:r>
      <w:r w:rsidRPr="00015893">
        <w:rPr>
          <w:rFonts w:ascii="Arial" w:hAnsi="Arial" w:cs="Arial"/>
          <w:sz w:val="24"/>
          <w:szCs w:val="24"/>
        </w:rPr>
        <w:t xml:space="preserve">. Since the pandemic, 999 callouts to people suffering mental health crises </w:t>
      </w:r>
      <w:r w:rsidRPr="00015893">
        <w:rPr>
          <w:rFonts w:ascii="Arial" w:hAnsi="Arial" w:cs="Arial"/>
          <w:sz w:val="24"/>
          <w:szCs w:val="24"/>
        </w:rPr>
        <w:t>have</w:t>
      </w:r>
      <w:r w:rsidRPr="00015893">
        <w:rPr>
          <w:rFonts w:ascii="Arial" w:hAnsi="Arial" w:cs="Arial"/>
          <w:sz w:val="24"/>
          <w:szCs w:val="24"/>
        </w:rPr>
        <w:t xml:space="preserve"> soared</w:t>
      </w:r>
      <w:r>
        <w:rPr>
          <w:rFonts w:ascii="Arial" w:hAnsi="Arial" w:cs="Arial"/>
          <w:sz w:val="24"/>
          <w:szCs w:val="24"/>
        </w:rPr>
        <w:t>,</w:t>
      </w:r>
      <w:r w:rsidRPr="00015893">
        <w:rPr>
          <w:rFonts w:ascii="Arial" w:hAnsi="Arial" w:cs="Arial"/>
          <w:sz w:val="24"/>
          <w:szCs w:val="24"/>
        </w:rPr>
        <w:t xml:space="preserve"> Wiltshire Police in particular saw a 248% jump in the number of calls they were attending in relation to mental health </w:t>
      </w:r>
      <w:sdt>
        <w:sdtPr>
          <w:rPr>
            <w:rFonts w:ascii="Arial" w:hAnsi="Arial" w:cs="Arial"/>
            <w:sz w:val="24"/>
            <w:szCs w:val="24"/>
          </w:rPr>
          <w:id w:val="-582221901"/>
          <w:citation/>
        </w:sdtPr>
        <w:sdtContent>
          <w:r w:rsidRPr="00015893">
            <w:rPr>
              <w:rFonts w:ascii="Arial" w:hAnsi="Arial" w:cs="Arial"/>
              <w:sz w:val="24"/>
              <w:szCs w:val="24"/>
            </w:rPr>
            <w:fldChar w:fldCharType="begin"/>
          </w:r>
          <w:r w:rsidRPr="00015893">
            <w:rPr>
              <w:rFonts w:ascii="Arial" w:hAnsi="Arial" w:cs="Arial"/>
              <w:sz w:val="24"/>
              <w:szCs w:val="24"/>
            </w:rPr>
            <w:instrText xml:space="preserve"> CITATION Gua21 \l 2057 </w:instrText>
          </w:r>
          <w:r w:rsidRPr="00015893">
            <w:rPr>
              <w:rFonts w:ascii="Arial" w:hAnsi="Arial" w:cs="Arial"/>
              <w:sz w:val="24"/>
              <w:szCs w:val="24"/>
            </w:rPr>
            <w:fldChar w:fldCharType="separate"/>
          </w:r>
          <w:r w:rsidR="00966A66" w:rsidRPr="00966A66">
            <w:rPr>
              <w:rFonts w:ascii="Arial" w:hAnsi="Arial" w:cs="Arial"/>
              <w:noProof/>
              <w:sz w:val="24"/>
              <w:szCs w:val="24"/>
            </w:rPr>
            <w:t>(Guardian, 2021)</w:t>
          </w:r>
          <w:r w:rsidRPr="00015893">
            <w:rPr>
              <w:rFonts w:ascii="Arial" w:hAnsi="Arial" w:cs="Arial"/>
              <w:sz w:val="24"/>
              <w:szCs w:val="24"/>
            </w:rPr>
            <w:fldChar w:fldCharType="end"/>
          </w:r>
        </w:sdtContent>
      </w:sdt>
      <w:r w:rsidRPr="00015893">
        <w:rPr>
          <w:rFonts w:ascii="Arial" w:hAnsi="Arial" w:cs="Arial"/>
          <w:sz w:val="24"/>
          <w:szCs w:val="24"/>
        </w:rPr>
        <w:t>.</w:t>
      </w:r>
    </w:p>
    <w:p w14:paraId="0F5FB5D8" w14:textId="77777777" w:rsidR="00ED72DB" w:rsidRPr="00015893" w:rsidRDefault="00ED72DB" w:rsidP="00ED72DB">
      <w:pPr>
        <w:spacing w:line="360" w:lineRule="auto"/>
        <w:rPr>
          <w:rFonts w:ascii="Arial" w:hAnsi="Arial" w:cs="Arial"/>
          <w:sz w:val="24"/>
          <w:szCs w:val="24"/>
        </w:rPr>
      </w:pPr>
    </w:p>
    <w:p w14:paraId="65CFC90D" w14:textId="22DB0073" w:rsidR="00ED72DB" w:rsidRPr="00015893" w:rsidRDefault="00ED72DB" w:rsidP="00ED72DB">
      <w:pPr>
        <w:spacing w:line="360" w:lineRule="auto"/>
        <w:rPr>
          <w:rFonts w:ascii="Arial" w:hAnsi="Arial" w:cs="Arial"/>
          <w:sz w:val="24"/>
          <w:szCs w:val="24"/>
        </w:rPr>
      </w:pPr>
      <w:r w:rsidRPr="00015893">
        <w:rPr>
          <w:rFonts w:ascii="Arial" w:hAnsi="Arial" w:cs="Arial"/>
          <w:sz w:val="24"/>
          <w:szCs w:val="24"/>
        </w:rPr>
        <w:t xml:space="preserve">In addition, respondents were asked what their role was within South Wales Police. 75% responded that they were Police officers, 12.5% Special Constables and the same for Police community support officer. When the respondents were asked if they felt they have received the relevant mental health training in order to effectively deal with a mental health incident, 54.2% replied yes, 12.5% stated </w:t>
      </w:r>
      <w:r>
        <w:rPr>
          <w:rFonts w:ascii="Arial" w:hAnsi="Arial" w:cs="Arial"/>
          <w:sz w:val="24"/>
          <w:szCs w:val="24"/>
        </w:rPr>
        <w:t>NO</w:t>
      </w:r>
      <w:r w:rsidRPr="00015893">
        <w:rPr>
          <w:rFonts w:ascii="Arial" w:hAnsi="Arial" w:cs="Arial"/>
          <w:sz w:val="24"/>
          <w:szCs w:val="24"/>
        </w:rPr>
        <w:t xml:space="preserve"> and 33.3% stated somewhat. The author recognises that in South Wales Police there has been an increased amount of training packages around mental health with useful aid memoires created in order to assist officers. However, a theme the author noticed when doing wider reading from other forces, is that officers don’t feel they have had enough training </w:t>
      </w:r>
      <w:r>
        <w:rPr>
          <w:rFonts w:ascii="Arial" w:hAnsi="Arial" w:cs="Arial"/>
          <w:sz w:val="24"/>
          <w:szCs w:val="24"/>
        </w:rPr>
        <w:t xml:space="preserve">in order to effectively attend and that they </w:t>
      </w:r>
      <w:r w:rsidRPr="00015893">
        <w:rPr>
          <w:rFonts w:ascii="Arial" w:hAnsi="Arial" w:cs="Arial"/>
          <w:sz w:val="24"/>
          <w:szCs w:val="24"/>
        </w:rPr>
        <w:t>shouldn’t be responding to mental health calls</w:t>
      </w:r>
      <w:r>
        <w:rPr>
          <w:rFonts w:ascii="Arial" w:hAnsi="Arial" w:cs="Arial"/>
          <w:sz w:val="24"/>
          <w:szCs w:val="24"/>
        </w:rPr>
        <w:t xml:space="preserve"> as the primacy service</w:t>
      </w:r>
      <w:r w:rsidRPr="00015893">
        <w:rPr>
          <w:rFonts w:ascii="Arial" w:hAnsi="Arial" w:cs="Arial"/>
          <w:sz w:val="24"/>
          <w:szCs w:val="24"/>
        </w:rPr>
        <w:t xml:space="preserve"> </w:t>
      </w:r>
      <w:sdt>
        <w:sdtPr>
          <w:rPr>
            <w:rFonts w:ascii="Arial" w:hAnsi="Arial" w:cs="Arial"/>
            <w:sz w:val="24"/>
            <w:szCs w:val="24"/>
          </w:rPr>
          <w:id w:val="-1904664180"/>
          <w:citation/>
        </w:sdtPr>
        <w:sdtContent>
          <w:r w:rsidRPr="00015893">
            <w:rPr>
              <w:rFonts w:ascii="Arial" w:hAnsi="Arial" w:cs="Arial"/>
              <w:sz w:val="24"/>
              <w:szCs w:val="24"/>
            </w:rPr>
            <w:fldChar w:fldCharType="begin"/>
          </w:r>
          <w:r w:rsidRPr="00015893">
            <w:rPr>
              <w:rFonts w:ascii="Arial" w:hAnsi="Arial" w:cs="Arial"/>
              <w:sz w:val="24"/>
              <w:szCs w:val="24"/>
            </w:rPr>
            <w:instrText xml:space="preserve"> CITATION Hol18 \l 2057 </w:instrText>
          </w:r>
          <w:r w:rsidRPr="00015893">
            <w:rPr>
              <w:rFonts w:ascii="Arial" w:hAnsi="Arial" w:cs="Arial"/>
              <w:sz w:val="24"/>
              <w:szCs w:val="24"/>
            </w:rPr>
            <w:fldChar w:fldCharType="separate"/>
          </w:r>
          <w:r w:rsidR="00966A66" w:rsidRPr="00966A66">
            <w:rPr>
              <w:rFonts w:ascii="Arial" w:hAnsi="Arial" w:cs="Arial"/>
              <w:noProof/>
              <w:sz w:val="24"/>
              <w:szCs w:val="24"/>
            </w:rPr>
            <w:t>(Holloway, 2018)</w:t>
          </w:r>
          <w:r w:rsidRPr="00015893">
            <w:rPr>
              <w:rFonts w:ascii="Arial" w:hAnsi="Arial" w:cs="Arial"/>
              <w:sz w:val="24"/>
              <w:szCs w:val="24"/>
            </w:rPr>
            <w:fldChar w:fldCharType="end"/>
          </w:r>
        </w:sdtContent>
      </w:sdt>
      <w:r w:rsidRPr="00015893">
        <w:rPr>
          <w:rFonts w:ascii="Arial" w:hAnsi="Arial" w:cs="Arial"/>
          <w:sz w:val="24"/>
          <w:szCs w:val="24"/>
        </w:rPr>
        <w:t xml:space="preserve">. 66.7% of respondents also stated that they have been assaulted whilst dealing with a mental health call with 33.3% stating that they have not. </w:t>
      </w:r>
    </w:p>
    <w:p w14:paraId="6359C555" w14:textId="77777777" w:rsidR="00ED72DB" w:rsidRDefault="00ED72DB" w:rsidP="00ED72DB">
      <w:pPr>
        <w:spacing w:line="360" w:lineRule="auto"/>
        <w:rPr>
          <w:rFonts w:ascii="Arial" w:hAnsi="Arial" w:cs="Arial"/>
          <w:sz w:val="24"/>
          <w:szCs w:val="24"/>
        </w:rPr>
      </w:pPr>
      <w:r w:rsidRPr="00015893">
        <w:rPr>
          <w:rFonts w:ascii="Arial" w:hAnsi="Arial" w:cs="Arial"/>
          <w:sz w:val="24"/>
          <w:szCs w:val="24"/>
        </w:rPr>
        <w:lastRenderedPageBreak/>
        <w:t xml:space="preserve">When analysing the data further, respondents were asked if they had ever used Section 136 of the Mental Health Act, 95% responded with </w:t>
      </w:r>
      <w:r>
        <w:rPr>
          <w:rFonts w:ascii="Arial" w:hAnsi="Arial" w:cs="Arial"/>
          <w:sz w:val="24"/>
          <w:szCs w:val="24"/>
        </w:rPr>
        <w:t>YES</w:t>
      </w:r>
      <w:r w:rsidRPr="00015893">
        <w:rPr>
          <w:rFonts w:ascii="Arial" w:hAnsi="Arial" w:cs="Arial"/>
          <w:sz w:val="24"/>
          <w:szCs w:val="24"/>
        </w:rPr>
        <w:t xml:space="preserve"> and 4% responded with </w:t>
      </w:r>
      <w:r>
        <w:rPr>
          <w:rFonts w:ascii="Arial" w:hAnsi="Arial" w:cs="Arial"/>
          <w:sz w:val="24"/>
          <w:szCs w:val="24"/>
        </w:rPr>
        <w:t>NO</w:t>
      </w:r>
      <w:r w:rsidRPr="00015893">
        <w:rPr>
          <w:rFonts w:ascii="Arial" w:hAnsi="Arial" w:cs="Arial"/>
          <w:sz w:val="24"/>
          <w:szCs w:val="24"/>
        </w:rPr>
        <w:t xml:space="preserve">. </w:t>
      </w:r>
      <w:r>
        <w:rPr>
          <w:rFonts w:ascii="Arial" w:hAnsi="Arial" w:cs="Arial"/>
          <w:sz w:val="24"/>
          <w:szCs w:val="24"/>
        </w:rPr>
        <w:t xml:space="preserve">This question was asked to so that data could be obtained from local officers in relation to the use of the power when someone is in crisis. </w:t>
      </w:r>
      <w:r w:rsidRPr="00015893">
        <w:rPr>
          <w:rFonts w:ascii="Arial" w:hAnsi="Arial" w:cs="Arial"/>
          <w:sz w:val="24"/>
          <w:szCs w:val="24"/>
        </w:rPr>
        <w:t xml:space="preserve">From the literature review, these findings are consistent with the </w:t>
      </w:r>
      <w:r>
        <w:rPr>
          <w:rFonts w:ascii="Arial" w:hAnsi="Arial" w:cs="Arial"/>
          <w:sz w:val="24"/>
          <w:szCs w:val="24"/>
        </w:rPr>
        <w:t>information</w:t>
      </w:r>
      <w:r w:rsidRPr="00015893">
        <w:rPr>
          <w:rFonts w:ascii="Arial" w:hAnsi="Arial" w:cs="Arial"/>
          <w:sz w:val="24"/>
          <w:szCs w:val="24"/>
        </w:rPr>
        <w:t xml:space="preserve"> gathered </w:t>
      </w:r>
      <w:r>
        <w:rPr>
          <w:rFonts w:ascii="Arial" w:hAnsi="Arial" w:cs="Arial"/>
          <w:sz w:val="24"/>
          <w:szCs w:val="24"/>
        </w:rPr>
        <w:t>last</w:t>
      </w:r>
      <w:r w:rsidRPr="00015893">
        <w:rPr>
          <w:rFonts w:ascii="Arial" w:hAnsi="Arial" w:cs="Arial"/>
          <w:sz w:val="24"/>
          <w:szCs w:val="24"/>
        </w:rPr>
        <w:t xml:space="preserve"> year</w:t>
      </w:r>
      <w:r>
        <w:rPr>
          <w:rFonts w:ascii="Arial" w:hAnsi="Arial" w:cs="Arial"/>
          <w:sz w:val="24"/>
          <w:szCs w:val="24"/>
        </w:rPr>
        <w:t xml:space="preserve"> by the Welsh Government that shown Section </w:t>
      </w:r>
      <w:r w:rsidRPr="00015893">
        <w:rPr>
          <w:rFonts w:ascii="Arial" w:hAnsi="Arial" w:cs="Arial"/>
          <w:sz w:val="24"/>
          <w:szCs w:val="24"/>
        </w:rPr>
        <w:t>136 use and detentions were on the rise</w:t>
      </w:r>
      <w:r>
        <w:rPr>
          <w:rFonts w:ascii="Arial" w:hAnsi="Arial" w:cs="Arial"/>
          <w:sz w:val="24"/>
          <w:szCs w:val="24"/>
        </w:rPr>
        <w:t xml:space="preserve"> within Wales</w:t>
      </w:r>
      <w:r w:rsidRPr="00015893">
        <w:rPr>
          <w:rFonts w:ascii="Arial" w:hAnsi="Arial" w:cs="Arial"/>
          <w:sz w:val="24"/>
          <w:szCs w:val="24"/>
        </w:rPr>
        <w:t xml:space="preserve">. </w:t>
      </w:r>
    </w:p>
    <w:p w14:paraId="6F60F0A8" w14:textId="2AE266A4" w:rsidR="00ED72DB" w:rsidRPr="00015893" w:rsidRDefault="00ED72DB" w:rsidP="00ED72DB">
      <w:pPr>
        <w:spacing w:line="360" w:lineRule="auto"/>
        <w:rPr>
          <w:rFonts w:ascii="Arial" w:hAnsi="Arial" w:cs="Arial"/>
          <w:sz w:val="24"/>
          <w:szCs w:val="24"/>
        </w:rPr>
      </w:pPr>
      <w:r w:rsidRPr="00015893">
        <w:rPr>
          <w:rFonts w:ascii="Arial" w:hAnsi="Arial" w:cs="Arial"/>
          <w:sz w:val="24"/>
          <w:szCs w:val="24"/>
        </w:rPr>
        <w:t xml:space="preserve">South Wales Police and the Local authorities that we operate within have a shared policy that Police officers should not be at the mental health suite longer than 30 minutes if the patient is deemed to be compliant and not aggressive. Respondents were asked if they have had to remain longer with all respondents stating that they have, they were also asked the reason why. 41% stated due to a violent patient, 37.5% stated that due to lack of NHS staff to sit with the patient and 16% unaware of the Policy. Respondents were also asked if they have had to take the detained person to an accident and emergency unit due to injuries prior to going to the mental health unit, 87% responded with yes and 12% responded with no. </w:t>
      </w:r>
      <w:r w:rsidR="00FB2A32">
        <w:rPr>
          <w:rFonts w:ascii="Arial" w:hAnsi="Arial" w:cs="Arial"/>
          <w:sz w:val="24"/>
          <w:szCs w:val="24"/>
        </w:rPr>
        <w:t xml:space="preserve">It is inferred from this statistic, that potentially officers are potentially being too heavy handed when it comes to restraint when presented with someone in crisis. </w:t>
      </w:r>
    </w:p>
    <w:p w14:paraId="74FD3D50" w14:textId="77777777" w:rsidR="00ED72DB" w:rsidRPr="00015893" w:rsidRDefault="00ED72DB" w:rsidP="00ED72DB">
      <w:pPr>
        <w:spacing w:line="360" w:lineRule="auto"/>
        <w:rPr>
          <w:rFonts w:ascii="Arial" w:hAnsi="Arial" w:cs="Arial"/>
          <w:sz w:val="24"/>
          <w:szCs w:val="24"/>
        </w:rPr>
      </w:pPr>
      <w:r w:rsidRPr="00015893">
        <w:rPr>
          <w:rFonts w:ascii="Arial" w:hAnsi="Arial" w:cs="Arial"/>
          <w:sz w:val="24"/>
          <w:szCs w:val="24"/>
        </w:rPr>
        <w:t xml:space="preserve">Finally, respondents were asked if being a Police officer has affected their mental health. 50% responded with yes, 29% responded with prefer not to say and 20% responded with no. </w:t>
      </w:r>
    </w:p>
    <w:p w14:paraId="32260FA3" w14:textId="77777777" w:rsidR="00ED72DB" w:rsidRPr="00015893" w:rsidRDefault="00ED72DB" w:rsidP="00ED72DB">
      <w:pPr>
        <w:spacing w:line="360" w:lineRule="auto"/>
        <w:rPr>
          <w:rFonts w:ascii="Arial" w:hAnsi="Arial" w:cs="Arial"/>
          <w:sz w:val="24"/>
          <w:szCs w:val="24"/>
        </w:rPr>
      </w:pPr>
    </w:p>
    <w:p w14:paraId="7932B781" w14:textId="19116657" w:rsidR="00ED72DB" w:rsidRPr="00ED72DB" w:rsidRDefault="00ED72DB" w:rsidP="00ED72DB">
      <w:pPr>
        <w:spacing w:line="360" w:lineRule="auto"/>
        <w:rPr>
          <w:rFonts w:ascii="Arial" w:hAnsi="Arial" w:cs="Arial"/>
          <w:b/>
          <w:bCs/>
          <w:sz w:val="24"/>
          <w:szCs w:val="24"/>
        </w:rPr>
      </w:pPr>
      <w:r>
        <w:rPr>
          <w:rFonts w:ascii="Arial" w:hAnsi="Arial" w:cs="Arial"/>
          <w:b/>
          <w:bCs/>
          <w:sz w:val="24"/>
          <w:szCs w:val="24"/>
        </w:rPr>
        <w:t xml:space="preserve">4.4 </w:t>
      </w:r>
      <w:r w:rsidRPr="00ED72DB">
        <w:rPr>
          <w:rFonts w:ascii="Arial" w:hAnsi="Arial" w:cs="Arial"/>
          <w:b/>
          <w:bCs/>
          <w:sz w:val="24"/>
          <w:szCs w:val="24"/>
        </w:rPr>
        <w:t>Conclusion</w:t>
      </w:r>
    </w:p>
    <w:p w14:paraId="29B6C128" w14:textId="2632B5D4" w:rsidR="00ED72DB" w:rsidRPr="00015893" w:rsidRDefault="00ED72DB" w:rsidP="00ED72DB">
      <w:pPr>
        <w:spacing w:line="360" w:lineRule="auto"/>
        <w:rPr>
          <w:rFonts w:ascii="Arial" w:hAnsi="Arial" w:cs="Arial"/>
          <w:sz w:val="24"/>
          <w:szCs w:val="24"/>
        </w:rPr>
      </w:pPr>
      <w:r w:rsidRPr="00015893">
        <w:rPr>
          <w:rFonts w:ascii="Arial" w:hAnsi="Arial" w:cs="Arial"/>
          <w:sz w:val="24"/>
          <w:szCs w:val="24"/>
        </w:rPr>
        <w:t>In conclusion, the project research has identified that there is an increasing pressure being placed upon Police forces within Wales and the United Kingdom in relation to mental health year upon year and that a lot more can be done by the NHS in order to support the Police and people suffering with mental health. Tackling these changes in Wales however is no quick fix, as the NHS is a devolved matter and Policing is controlled by the Government of the United Kingdom</w:t>
      </w:r>
      <w:r w:rsidR="00FB2A32">
        <w:rPr>
          <w:rFonts w:ascii="Arial" w:hAnsi="Arial" w:cs="Arial"/>
          <w:sz w:val="24"/>
          <w:szCs w:val="24"/>
        </w:rPr>
        <w:t xml:space="preserve">. Although not impossible to implement change, it would require both governments working together on a national approach to how this is handled rather than a bespoke solution for Wales only. </w:t>
      </w:r>
    </w:p>
    <w:p w14:paraId="0ED09401" w14:textId="77777777" w:rsidR="00ED72DB" w:rsidRPr="00BC048F" w:rsidRDefault="00ED72DB" w:rsidP="00BC048F">
      <w:pPr>
        <w:spacing w:line="360" w:lineRule="auto"/>
        <w:rPr>
          <w:rFonts w:ascii="Arial" w:hAnsi="Arial" w:cs="Arial"/>
          <w:sz w:val="24"/>
          <w:szCs w:val="24"/>
        </w:rPr>
      </w:pPr>
    </w:p>
    <w:p w14:paraId="4AEA6319" w14:textId="77777777" w:rsidR="00BC048F" w:rsidRPr="007E7399" w:rsidRDefault="00BC048F" w:rsidP="007E7399">
      <w:pPr>
        <w:spacing w:line="360" w:lineRule="auto"/>
        <w:rPr>
          <w:rFonts w:ascii="Arial" w:hAnsi="Arial" w:cs="Arial"/>
          <w:sz w:val="24"/>
          <w:szCs w:val="24"/>
        </w:rPr>
      </w:pPr>
    </w:p>
    <w:p w14:paraId="55E91885" w14:textId="77777777" w:rsidR="00F360EB" w:rsidRPr="00B9082D" w:rsidRDefault="00F360EB" w:rsidP="00B9082D">
      <w:pPr>
        <w:spacing w:line="360" w:lineRule="auto"/>
        <w:rPr>
          <w:rFonts w:ascii="Arial" w:hAnsi="Arial" w:cs="Arial"/>
          <w:sz w:val="24"/>
          <w:szCs w:val="24"/>
        </w:rPr>
      </w:pPr>
    </w:p>
    <w:p w14:paraId="3BF47DE1" w14:textId="71C562E1" w:rsidR="00FB2A32" w:rsidRPr="000D031B" w:rsidRDefault="00D9443A" w:rsidP="00FB2A32">
      <w:pPr>
        <w:spacing w:line="360" w:lineRule="auto"/>
        <w:rPr>
          <w:rFonts w:ascii="Arial" w:hAnsi="Arial" w:cs="Arial"/>
          <w:b/>
          <w:bCs/>
          <w:sz w:val="24"/>
          <w:szCs w:val="24"/>
        </w:rPr>
      </w:pPr>
      <w:r>
        <w:rPr>
          <w:rFonts w:ascii="Arial" w:hAnsi="Arial" w:cs="Arial"/>
          <w:b/>
          <w:bCs/>
          <w:sz w:val="24"/>
          <w:szCs w:val="24"/>
        </w:rPr>
        <w:t xml:space="preserve">5.0 - </w:t>
      </w:r>
      <w:r w:rsidRPr="000D031B">
        <w:rPr>
          <w:rFonts w:ascii="Arial" w:hAnsi="Arial" w:cs="Arial"/>
          <w:b/>
          <w:bCs/>
          <w:sz w:val="24"/>
          <w:szCs w:val="24"/>
        </w:rPr>
        <w:t>Findings and conclusion</w:t>
      </w:r>
      <w:r>
        <w:rPr>
          <w:rFonts w:ascii="Arial" w:hAnsi="Arial" w:cs="Arial"/>
          <w:b/>
          <w:bCs/>
          <w:sz w:val="24"/>
          <w:szCs w:val="24"/>
        </w:rPr>
        <w:tab/>
      </w:r>
    </w:p>
    <w:p w14:paraId="2D8E0465" w14:textId="77777777" w:rsidR="00FB2A32" w:rsidRPr="000D031B" w:rsidRDefault="00FB2A32" w:rsidP="00FB2A32">
      <w:pPr>
        <w:spacing w:line="360" w:lineRule="auto"/>
        <w:rPr>
          <w:rFonts w:ascii="Arial" w:hAnsi="Arial" w:cs="Arial"/>
          <w:b/>
          <w:bCs/>
          <w:sz w:val="24"/>
          <w:szCs w:val="24"/>
        </w:rPr>
      </w:pPr>
      <w:r w:rsidRPr="000D031B">
        <w:rPr>
          <w:rFonts w:ascii="Arial" w:hAnsi="Arial" w:cs="Arial"/>
          <w:b/>
          <w:bCs/>
          <w:sz w:val="24"/>
          <w:szCs w:val="24"/>
        </w:rPr>
        <w:t>5.1 Introduction</w:t>
      </w:r>
    </w:p>
    <w:p w14:paraId="3C4B607F" w14:textId="3D67F2CC" w:rsidR="00FB2A32" w:rsidRPr="000D031B" w:rsidRDefault="00FB2A32" w:rsidP="00FB2A32">
      <w:pPr>
        <w:spacing w:line="360" w:lineRule="auto"/>
        <w:rPr>
          <w:rFonts w:ascii="Arial" w:hAnsi="Arial" w:cs="Arial"/>
          <w:sz w:val="24"/>
          <w:szCs w:val="24"/>
        </w:rPr>
      </w:pPr>
      <w:r w:rsidRPr="000D031B">
        <w:rPr>
          <w:rFonts w:ascii="Arial" w:hAnsi="Arial" w:cs="Arial"/>
          <w:sz w:val="24"/>
          <w:szCs w:val="24"/>
        </w:rPr>
        <w:t>The previous chapter’s aim was to examine and analyse the data collected from Police officers for the various causes or hurdles that keep Police officers engaged with Mental Health related calls when their role should be that of a supporting one to the National Health Service, rather than taking primacy. This chapter’s aim is to highlight the findings of this dissertation and give recommendations on what can be done in order to promote positive change within how Mental Health is treated within Wales</w:t>
      </w:r>
      <w:r>
        <w:rPr>
          <w:rFonts w:ascii="Arial" w:hAnsi="Arial" w:cs="Arial"/>
          <w:sz w:val="24"/>
          <w:szCs w:val="24"/>
        </w:rPr>
        <w:t xml:space="preserve"> which in turn will have a positive outcome that the demand it places on frontline Policing in Wales. </w:t>
      </w:r>
    </w:p>
    <w:p w14:paraId="32C1BEC1" w14:textId="77777777" w:rsidR="00FB2A32" w:rsidRPr="000D031B" w:rsidRDefault="00FB2A32" w:rsidP="00FB2A32">
      <w:pPr>
        <w:spacing w:line="360" w:lineRule="auto"/>
        <w:rPr>
          <w:rFonts w:ascii="Arial" w:hAnsi="Arial" w:cs="Arial"/>
          <w:sz w:val="24"/>
          <w:szCs w:val="24"/>
        </w:rPr>
      </w:pPr>
    </w:p>
    <w:p w14:paraId="4DBFCB0D" w14:textId="77777777" w:rsidR="00FB2A32" w:rsidRPr="000D031B" w:rsidRDefault="00FB2A32" w:rsidP="00FB2A32">
      <w:pPr>
        <w:spacing w:line="360" w:lineRule="auto"/>
        <w:rPr>
          <w:rFonts w:ascii="Arial" w:hAnsi="Arial" w:cs="Arial"/>
          <w:b/>
          <w:bCs/>
          <w:sz w:val="24"/>
          <w:szCs w:val="24"/>
        </w:rPr>
      </w:pPr>
      <w:r w:rsidRPr="000D031B">
        <w:rPr>
          <w:rFonts w:ascii="Arial" w:hAnsi="Arial" w:cs="Arial"/>
          <w:b/>
          <w:bCs/>
          <w:sz w:val="24"/>
          <w:szCs w:val="24"/>
        </w:rPr>
        <w:t xml:space="preserve">5.2 Main findings </w:t>
      </w:r>
    </w:p>
    <w:p w14:paraId="5CC028CA" w14:textId="09A27722" w:rsidR="00FB2A32" w:rsidRDefault="00FB2A32" w:rsidP="00FB2A32">
      <w:pPr>
        <w:spacing w:line="360" w:lineRule="auto"/>
        <w:rPr>
          <w:rFonts w:ascii="Arial" w:hAnsi="Arial" w:cs="Arial"/>
          <w:sz w:val="24"/>
          <w:szCs w:val="24"/>
        </w:rPr>
      </w:pPr>
      <w:r w:rsidRPr="000D031B">
        <w:rPr>
          <w:rFonts w:ascii="Arial" w:hAnsi="Arial" w:cs="Arial"/>
          <w:sz w:val="24"/>
          <w:szCs w:val="24"/>
        </w:rPr>
        <w:t>A common theme that the author has come across constantly when conducting research into this topic is that Police forces in England and Wales are consistently let down by other partner agencies when it comes to dealing with members of the public who are suffering from mental health issues, especially when they are deemed to be in crisis and sectioned under 136 of the Mental Health Act. In 2019, Her Majesty’s Inspectorate of Constabulary and Fire &amp; Rescue services (HMICFRS) complied a report title</w:t>
      </w:r>
      <w:r>
        <w:rPr>
          <w:rFonts w:ascii="Arial" w:hAnsi="Arial" w:cs="Arial"/>
          <w:sz w:val="24"/>
          <w:szCs w:val="24"/>
        </w:rPr>
        <w:t>d</w:t>
      </w:r>
      <w:r w:rsidRPr="000D031B">
        <w:rPr>
          <w:rFonts w:ascii="Arial" w:hAnsi="Arial" w:cs="Arial"/>
          <w:sz w:val="24"/>
          <w:szCs w:val="24"/>
        </w:rPr>
        <w:t xml:space="preserve"> ‘Picking up the pieces’ which focused on how the 43 forces in England and Wales are dealing with and coping with the increasing demand that Mental Health has on Policing resources </w:t>
      </w:r>
      <w:sdt>
        <w:sdtPr>
          <w:rPr>
            <w:rFonts w:ascii="Arial" w:hAnsi="Arial" w:cs="Arial"/>
            <w:sz w:val="24"/>
            <w:szCs w:val="24"/>
          </w:rPr>
          <w:id w:val="-1600318194"/>
          <w:citation/>
        </w:sdtPr>
        <w:sdtContent>
          <w:r w:rsidRPr="000D031B">
            <w:rPr>
              <w:rFonts w:ascii="Arial" w:hAnsi="Arial" w:cs="Arial"/>
              <w:sz w:val="24"/>
              <w:szCs w:val="24"/>
            </w:rPr>
            <w:fldChar w:fldCharType="begin"/>
          </w:r>
          <w:r w:rsidRPr="000D031B">
            <w:rPr>
              <w:rFonts w:ascii="Arial" w:hAnsi="Arial" w:cs="Arial"/>
              <w:sz w:val="24"/>
              <w:szCs w:val="24"/>
            </w:rPr>
            <w:instrText xml:space="preserve"> CITATION HMI19 \l 2057 </w:instrText>
          </w:r>
          <w:r w:rsidRPr="000D031B">
            <w:rPr>
              <w:rFonts w:ascii="Arial" w:hAnsi="Arial" w:cs="Arial"/>
              <w:sz w:val="24"/>
              <w:szCs w:val="24"/>
            </w:rPr>
            <w:fldChar w:fldCharType="separate"/>
          </w:r>
          <w:r w:rsidR="00966A66" w:rsidRPr="00966A66">
            <w:rPr>
              <w:rFonts w:ascii="Arial" w:hAnsi="Arial" w:cs="Arial"/>
              <w:noProof/>
              <w:sz w:val="24"/>
              <w:szCs w:val="24"/>
            </w:rPr>
            <w:t>(HMICFRS, 2019)</w:t>
          </w:r>
          <w:r w:rsidRPr="000D031B">
            <w:rPr>
              <w:rFonts w:ascii="Arial" w:hAnsi="Arial" w:cs="Arial"/>
              <w:sz w:val="24"/>
              <w:szCs w:val="24"/>
            </w:rPr>
            <w:fldChar w:fldCharType="end"/>
          </w:r>
        </w:sdtContent>
      </w:sdt>
      <w:r w:rsidRPr="000D031B">
        <w:rPr>
          <w:rFonts w:ascii="Arial" w:hAnsi="Arial" w:cs="Arial"/>
          <w:sz w:val="24"/>
          <w:szCs w:val="24"/>
        </w:rPr>
        <w:t xml:space="preserve">. The reports main findings is that the HMICFRS is concerned that the Police are working beyond their duty and that the degree that Police are responding to mental health problems. It was also highlighted in the report that as the Police are a 24/7 </w:t>
      </w:r>
      <w:r w:rsidRPr="000D031B">
        <w:rPr>
          <w:rFonts w:ascii="Arial" w:hAnsi="Arial" w:cs="Arial"/>
          <w:sz w:val="24"/>
          <w:szCs w:val="24"/>
        </w:rPr>
        <w:t>organisation,</w:t>
      </w:r>
      <w:r w:rsidRPr="000D031B">
        <w:rPr>
          <w:rFonts w:ascii="Arial" w:hAnsi="Arial" w:cs="Arial"/>
          <w:sz w:val="24"/>
          <w:szCs w:val="24"/>
        </w:rPr>
        <w:t xml:space="preserve"> they are generally the only ‘professionals’ available to respond to a person who is in crisis ‘out of hours’ due to most mental health support only available between regular 9-5 business hours in England and Wales. </w:t>
      </w:r>
    </w:p>
    <w:p w14:paraId="51DDA2DD" w14:textId="6574623F" w:rsidR="00FB2A32" w:rsidRPr="000D031B" w:rsidRDefault="00FB2A32" w:rsidP="00FB2A32">
      <w:pPr>
        <w:spacing w:line="360" w:lineRule="auto"/>
        <w:rPr>
          <w:rFonts w:ascii="Arial" w:hAnsi="Arial" w:cs="Arial"/>
          <w:sz w:val="24"/>
          <w:szCs w:val="24"/>
        </w:rPr>
      </w:pPr>
      <w:r w:rsidRPr="000D031B">
        <w:rPr>
          <w:rFonts w:ascii="Arial" w:hAnsi="Arial" w:cs="Arial"/>
          <w:sz w:val="24"/>
          <w:szCs w:val="24"/>
        </w:rPr>
        <w:lastRenderedPageBreak/>
        <w:t>However, in Wales the NHS is a devolved matter and is entirely funded by the Welsh Government rather than the United Kingdom Government who allocates funding for England. Policing in Wales is not devolved which places the Welsh Police forces at a disadvantage than their counterparts in England as they are not able to recommend changes directly to the Home Office who can enact wider change throughout England</w:t>
      </w:r>
      <w:r>
        <w:rPr>
          <w:rFonts w:ascii="Arial" w:hAnsi="Arial" w:cs="Arial"/>
          <w:sz w:val="24"/>
          <w:szCs w:val="24"/>
        </w:rPr>
        <w:t xml:space="preserve"> via the UK Government</w:t>
      </w:r>
      <w:r w:rsidRPr="000D031B">
        <w:rPr>
          <w:rFonts w:ascii="Arial" w:hAnsi="Arial" w:cs="Arial"/>
          <w:sz w:val="24"/>
          <w:szCs w:val="24"/>
        </w:rPr>
        <w:t>, such as further centralised training.</w:t>
      </w:r>
    </w:p>
    <w:p w14:paraId="3EBDDCC4" w14:textId="4E80D906" w:rsidR="00FB2A32" w:rsidRPr="000D031B" w:rsidRDefault="00FB2A32" w:rsidP="00FB2A32">
      <w:pPr>
        <w:spacing w:line="360" w:lineRule="auto"/>
        <w:rPr>
          <w:rFonts w:ascii="Arial" w:hAnsi="Arial" w:cs="Arial"/>
          <w:sz w:val="24"/>
          <w:szCs w:val="24"/>
        </w:rPr>
      </w:pPr>
      <w:r w:rsidRPr="000D031B">
        <w:rPr>
          <w:rFonts w:ascii="Arial" w:hAnsi="Arial" w:cs="Arial"/>
          <w:sz w:val="24"/>
          <w:szCs w:val="24"/>
        </w:rPr>
        <w:t xml:space="preserve">Another main common theme found within the HMICFRS report, and the authors own questionnaire it’s clear that Police Forces are not doing enough to train their officers on how to deal with a person with mental health problems. According to Bell  and Esky, inadequate training results in officers not understanding mental health as a whole </w:t>
      </w:r>
      <w:sdt>
        <w:sdtPr>
          <w:rPr>
            <w:rFonts w:ascii="Arial" w:hAnsi="Arial" w:cs="Arial"/>
            <w:sz w:val="24"/>
            <w:szCs w:val="24"/>
          </w:rPr>
          <w:id w:val="183111163"/>
          <w:citation/>
        </w:sdtPr>
        <w:sdtContent>
          <w:r w:rsidRPr="000D031B">
            <w:rPr>
              <w:rFonts w:ascii="Arial" w:hAnsi="Arial" w:cs="Arial"/>
              <w:sz w:val="24"/>
              <w:szCs w:val="24"/>
            </w:rPr>
            <w:fldChar w:fldCharType="begin"/>
          </w:r>
          <w:r>
            <w:rPr>
              <w:rFonts w:ascii="Arial" w:hAnsi="Arial" w:cs="Arial"/>
              <w:sz w:val="24"/>
              <w:szCs w:val="24"/>
            </w:rPr>
            <w:instrText xml:space="preserve">CITATION bel15 \l 2057 </w:instrText>
          </w:r>
          <w:r w:rsidRPr="000D031B">
            <w:rPr>
              <w:rFonts w:ascii="Arial" w:hAnsi="Arial" w:cs="Arial"/>
              <w:sz w:val="24"/>
              <w:szCs w:val="24"/>
            </w:rPr>
            <w:fldChar w:fldCharType="separate"/>
          </w:r>
          <w:r w:rsidR="00966A66" w:rsidRPr="00966A66">
            <w:rPr>
              <w:rFonts w:ascii="Arial" w:hAnsi="Arial" w:cs="Arial"/>
              <w:noProof/>
              <w:sz w:val="24"/>
              <w:szCs w:val="24"/>
            </w:rPr>
            <w:t>(Bell &amp; Eski, 2015)</w:t>
          </w:r>
          <w:r w:rsidRPr="000D031B">
            <w:rPr>
              <w:rFonts w:ascii="Arial" w:hAnsi="Arial" w:cs="Arial"/>
              <w:sz w:val="24"/>
              <w:szCs w:val="24"/>
            </w:rPr>
            <w:fldChar w:fldCharType="end"/>
          </w:r>
        </w:sdtContent>
      </w:sdt>
      <w:r w:rsidRPr="000D031B">
        <w:rPr>
          <w:rFonts w:ascii="Arial" w:hAnsi="Arial" w:cs="Arial"/>
          <w:sz w:val="24"/>
          <w:szCs w:val="24"/>
        </w:rPr>
        <w:t xml:space="preserve"> and that it may be putting people who are experiencing a mental health crisis at greater risk when encountering the Police as their mental health problem may not be detected. A fairly recent case with the Metropolitan Police attending an incident on Chelsea Bridge which resulted in the death of a man after he jumped from the Bridge into the river below after being repeatedly hit by a taser according to news reports. Deji’s family state that he was clearly suffering from a mental health crisis and was vulnerable and frightened and they had concerns about how the Metropolitan Police officers engaged with their son prior to his death </w:t>
      </w:r>
      <w:sdt>
        <w:sdtPr>
          <w:rPr>
            <w:rFonts w:ascii="Arial" w:hAnsi="Arial" w:cs="Arial"/>
            <w:sz w:val="24"/>
            <w:szCs w:val="24"/>
          </w:rPr>
          <w:id w:val="586117888"/>
          <w:citation/>
        </w:sdtPr>
        <w:sdtContent>
          <w:r w:rsidRPr="000D031B">
            <w:rPr>
              <w:rFonts w:ascii="Arial" w:hAnsi="Arial" w:cs="Arial"/>
              <w:sz w:val="24"/>
              <w:szCs w:val="24"/>
            </w:rPr>
            <w:fldChar w:fldCharType="begin"/>
          </w:r>
          <w:r w:rsidRPr="000D031B">
            <w:rPr>
              <w:rFonts w:ascii="Arial" w:hAnsi="Arial" w:cs="Arial"/>
              <w:sz w:val="24"/>
              <w:szCs w:val="24"/>
            </w:rPr>
            <w:instrText xml:space="preserve"> CITATION The22 \l 2057 </w:instrText>
          </w:r>
          <w:r w:rsidRPr="000D031B">
            <w:rPr>
              <w:rFonts w:ascii="Arial" w:hAnsi="Arial" w:cs="Arial"/>
              <w:sz w:val="24"/>
              <w:szCs w:val="24"/>
            </w:rPr>
            <w:fldChar w:fldCharType="separate"/>
          </w:r>
          <w:r w:rsidR="00966A66" w:rsidRPr="00966A66">
            <w:rPr>
              <w:rFonts w:ascii="Arial" w:hAnsi="Arial" w:cs="Arial"/>
              <w:noProof/>
              <w:sz w:val="24"/>
              <w:szCs w:val="24"/>
            </w:rPr>
            <w:t>(The Guardian, 2022)</w:t>
          </w:r>
          <w:r w:rsidRPr="000D031B">
            <w:rPr>
              <w:rFonts w:ascii="Arial" w:hAnsi="Arial" w:cs="Arial"/>
              <w:sz w:val="24"/>
              <w:szCs w:val="24"/>
            </w:rPr>
            <w:fldChar w:fldCharType="end"/>
          </w:r>
        </w:sdtContent>
      </w:sdt>
      <w:r w:rsidRPr="000D031B">
        <w:rPr>
          <w:rFonts w:ascii="Arial" w:hAnsi="Arial" w:cs="Arial"/>
          <w:sz w:val="24"/>
          <w:szCs w:val="24"/>
        </w:rPr>
        <w:t xml:space="preserve">. Although the full report has not been published, it’s reasonable to believe that the outcome could have been different if his mental health was managed as well as appropriate training given to the attending officers on identifying a person in crisis. </w:t>
      </w:r>
    </w:p>
    <w:p w14:paraId="14CB14EF" w14:textId="77777777" w:rsidR="00FB2A32" w:rsidRPr="000D031B" w:rsidRDefault="00FB2A32" w:rsidP="00FB2A32">
      <w:pPr>
        <w:spacing w:line="360" w:lineRule="auto"/>
        <w:rPr>
          <w:rFonts w:ascii="Arial" w:hAnsi="Arial" w:cs="Arial"/>
          <w:sz w:val="24"/>
          <w:szCs w:val="24"/>
        </w:rPr>
      </w:pPr>
    </w:p>
    <w:p w14:paraId="4DEEE479" w14:textId="77777777" w:rsidR="00FB2A32" w:rsidRPr="000D031B" w:rsidRDefault="00FB2A32" w:rsidP="00FB2A32">
      <w:pPr>
        <w:spacing w:line="360" w:lineRule="auto"/>
        <w:rPr>
          <w:rFonts w:ascii="Arial" w:hAnsi="Arial" w:cs="Arial"/>
          <w:b/>
          <w:bCs/>
          <w:sz w:val="24"/>
          <w:szCs w:val="24"/>
        </w:rPr>
      </w:pPr>
      <w:r w:rsidRPr="000D031B">
        <w:rPr>
          <w:rFonts w:ascii="Arial" w:hAnsi="Arial" w:cs="Arial"/>
          <w:b/>
          <w:bCs/>
          <w:sz w:val="24"/>
          <w:szCs w:val="24"/>
        </w:rPr>
        <w:t xml:space="preserve">5.3 Recommendations </w:t>
      </w:r>
    </w:p>
    <w:p w14:paraId="60BFD304" w14:textId="0224F38E" w:rsidR="00FB2A32" w:rsidRPr="000D031B" w:rsidRDefault="00FB2A32" w:rsidP="00FB2A32">
      <w:pPr>
        <w:spacing w:line="360" w:lineRule="auto"/>
        <w:rPr>
          <w:rFonts w:ascii="Arial" w:hAnsi="Arial" w:cs="Arial"/>
          <w:sz w:val="24"/>
          <w:szCs w:val="24"/>
        </w:rPr>
      </w:pPr>
      <w:r w:rsidRPr="000D031B">
        <w:rPr>
          <w:rFonts w:ascii="Arial" w:hAnsi="Arial" w:cs="Arial"/>
          <w:sz w:val="24"/>
          <w:szCs w:val="24"/>
        </w:rPr>
        <w:t>A first recommendation is that the four Welsh Police forces conduct a ‘snapshot’ exercise over a 24hour period to determine what demand mental health calls are having on frontline Policing. On the 12</w:t>
      </w:r>
      <w:r w:rsidRPr="000D031B">
        <w:rPr>
          <w:rFonts w:ascii="Arial" w:hAnsi="Arial" w:cs="Arial"/>
          <w:sz w:val="24"/>
          <w:szCs w:val="24"/>
          <w:vertAlign w:val="superscript"/>
        </w:rPr>
        <w:t>th of</w:t>
      </w:r>
      <w:r w:rsidRPr="000D031B">
        <w:rPr>
          <w:rFonts w:ascii="Arial" w:hAnsi="Arial" w:cs="Arial"/>
          <w:sz w:val="24"/>
          <w:szCs w:val="24"/>
        </w:rPr>
        <w:t xml:space="preserve"> November 2019, all forces in England and Wales were asked to provide a snapshot of data in relation to the amount of mental health calls vs regular calls. The results show that over 39,000 incidents were reported in the 24hour period and that 2000 had been flagged as mental health related. However, the data suggested that the amount of time officers spent at these types of calls was not disproportionate compared with the time regular types of calls </w:t>
      </w:r>
      <w:r w:rsidRPr="000D031B">
        <w:rPr>
          <w:rFonts w:ascii="Arial" w:hAnsi="Arial" w:cs="Arial"/>
          <w:sz w:val="24"/>
          <w:szCs w:val="24"/>
        </w:rPr>
        <w:lastRenderedPageBreak/>
        <w:t>where mental health was not a factor. The data also show</w:t>
      </w:r>
      <w:r w:rsidR="00C00D8C">
        <w:rPr>
          <w:rFonts w:ascii="Arial" w:hAnsi="Arial" w:cs="Arial"/>
          <w:sz w:val="24"/>
          <w:szCs w:val="24"/>
        </w:rPr>
        <w:t>s</w:t>
      </w:r>
      <w:r w:rsidRPr="000D031B">
        <w:rPr>
          <w:rFonts w:ascii="Arial" w:hAnsi="Arial" w:cs="Arial"/>
          <w:sz w:val="24"/>
          <w:szCs w:val="24"/>
        </w:rPr>
        <w:t xml:space="preserve"> that only a quarter of the 2000 mental health incidents involved crime which the researchers believed had amplified the feeling that Police officers are dealing mainly with social issues when dealing with people with mental health problems </w:t>
      </w:r>
      <w:sdt>
        <w:sdtPr>
          <w:rPr>
            <w:rFonts w:ascii="Arial" w:hAnsi="Arial" w:cs="Arial"/>
            <w:sz w:val="24"/>
            <w:szCs w:val="24"/>
          </w:rPr>
          <w:id w:val="1100768069"/>
          <w:citation/>
        </w:sdtPr>
        <w:sdtContent>
          <w:r w:rsidRPr="000D031B">
            <w:rPr>
              <w:rFonts w:ascii="Arial" w:hAnsi="Arial" w:cs="Arial"/>
              <w:sz w:val="24"/>
              <w:szCs w:val="24"/>
            </w:rPr>
            <w:fldChar w:fldCharType="begin"/>
          </w:r>
          <w:r w:rsidRPr="000D031B">
            <w:rPr>
              <w:rFonts w:ascii="Arial" w:hAnsi="Arial" w:cs="Arial"/>
              <w:sz w:val="24"/>
              <w:szCs w:val="24"/>
            </w:rPr>
            <w:instrText xml:space="preserve">CITATION Kan21 \l 2057 </w:instrText>
          </w:r>
          <w:r w:rsidRPr="000D031B">
            <w:rPr>
              <w:rFonts w:ascii="Arial" w:hAnsi="Arial" w:cs="Arial"/>
              <w:sz w:val="24"/>
              <w:szCs w:val="24"/>
            </w:rPr>
            <w:fldChar w:fldCharType="separate"/>
          </w:r>
          <w:r w:rsidR="00966A66" w:rsidRPr="00966A66">
            <w:rPr>
              <w:rFonts w:ascii="Arial" w:hAnsi="Arial" w:cs="Arial"/>
              <w:noProof/>
              <w:sz w:val="24"/>
              <w:szCs w:val="24"/>
            </w:rPr>
            <w:t>(Kane et al, July 2021)</w:t>
          </w:r>
          <w:r w:rsidRPr="000D031B">
            <w:rPr>
              <w:rFonts w:ascii="Arial" w:hAnsi="Arial" w:cs="Arial"/>
              <w:sz w:val="24"/>
              <w:szCs w:val="24"/>
            </w:rPr>
            <w:fldChar w:fldCharType="end"/>
          </w:r>
        </w:sdtContent>
      </w:sdt>
      <w:r w:rsidRPr="000D031B">
        <w:rPr>
          <w:rFonts w:ascii="Arial" w:hAnsi="Arial" w:cs="Arial"/>
          <w:sz w:val="24"/>
          <w:szCs w:val="24"/>
        </w:rPr>
        <w:t xml:space="preserve">. </w:t>
      </w:r>
    </w:p>
    <w:p w14:paraId="3A0F3139" w14:textId="0F67B6A1" w:rsidR="00FB2A32" w:rsidRPr="000D031B" w:rsidRDefault="00FB2A32" w:rsidP="00FB2A32">
      <w:pPr>
        <w:spacing w:line="360" w:lineRule="auto"/>
        <w:rPr>
          <w:rFonts w:ascii="Arial" w:hAnsi="Arial" w:cs="Arial"/>
          <w:sz w:val="24"/>
          <w:szCs w:val="24"/>
        </w:rPr>
      </w:pPr>
      <w:r w:rsidRPr="000D031B">
        <w:rPr>
          <w:rFonts w:ascii="Arial" w:hAnsi="Arial" w:cs="Arial"/>
          <w:sz w:val="24"/>
          <w:szCs w:val="24"/>
        </w:rPr>
        <w:t xml:space="preserve">A second recommendation is that the Welsh Police Forces train Police officers to a higher standard in order for them to better detect when someone’s actions is being influenced by their mental state. The Police often fulfil the role of gatekeeper in deciding whether a person with mental illness who has come to their attention should enter the mental health system or the criminal justice system </w:t>
      </w:r>
      <w:sdt>
        <w:sdtPr>
          <w:rPr>
            <w:rFonts w:ascii="Arial" w:hAnsi="Arial" w:cs="Arial"/>
            <w:sz w:val="24"/>
            <w:szCs w:val="24"/>
          </w:rPr>
          <w:id w:val="-715425112"/>
          <w:citation/>
        </w:sdtPr>
        <w:sdtContent>
          <w:r w:rsidRPr="000D031B">
            <w:rPr>
              <w:rFonts w:ascii="Arial" w:hAnsi="Arial" w:cs="Arial"/>
              <w:sz w:val="24"/>
              <w:szCs w:val="24"/>
            </w:rPr>
            <w:fldChar w:fldCharType="begin"/>
          </w:r>
          <w:r w:rsidRPr="000D031B">
            <w:rPr>
              <w:rFonts w:ascii="Arial" w:hAnsi="Arial" w:cs="Arial"/>
              <w:sz w:val="24"/>
              <w:szCs w:val="24"/>
            </w:rPr>
            <w:instrText xml:space="preserve">CITATION Lam01 \l 2057 </w:instrText>
          </w:r>
          <w:r w:rsidRPr="000D031B">
            <w:rPr>
              <w:rFonts w:ascii="Arial" w:hAnsi="Arial" w:cs="Arial"/>
              <w:sz w:val="24"/>
              <w:szCs w:val="24"/>
            </w:rPr>
            <w:fldChar w:fldCharType="separate"/>
          </w:r>
          <w:r w:rsidR="00966A66" w:rsidRPr="00966A66">
            <w:rPr>
              <w:rFonts w:ascii="Arial" w:hAnsi="Arial" w:cs="Arial"/>
              <w:noProof/>
              <w:sz w:val="24"/>
              <w:szCs w:val="24"/>
            </w:rPr>
            <w:t>(Lamb et al, 2014)</w:t>
          </w:r>
          <w:r w:rsidRPr="000D031B">
            <w:rPr>
              <w:rFonts w:ascii="Arial" w:hAnsi="Arial" w:cs="Arial"/>
              <w:sz w:val="24"/>
              <w:szCs w:val="24"/>
            </w:rPr>
            <w:fldChar w:fldCharType="end"/>
          </w:r>
        </w:sdtContent>
      </w:sdt>
      <w:r w:rsidRPr="000D031B">
        <w:rPr>
          <w:rFonts w:ascii="Arial" w:hAnsi="Arial" w:cs="Arial"/>
          <w:sz w:val="24"/>
          <w:szCs w:val="24"/>
        </w:rPr>
        <w:t xml:space="preserve">. The issue the author has encountered on occasions is people who’s mental health problems are not being resolved in a timely manner is causing repeated calls over a prolonged time which is backed up by research conducted in 2012 which repeated calls which can escalate to become volatile and dangerous for all involved </w:t>
      </w:r>
      <w:sdt>
        <w:sdtPr>
          <w:rPr>
            <w:rFonts w:ascii="Arial" w:hAnsi="Arial" w:cs="Arial"/>
            <w:sz w:val="24"/>
            <w:szCs w:val="24"/>
          </w:rPr>
          <w:id w:val="1473330340"/>
          <w:citation/>
        </w:sdtPr>
        <w:sdtContent>
          <w:r w:rsidRPr="000D031B">
            <w:rPr>
              <w:rFonts w:ascii="Arial" w:hAnsi="Arial" w:cs="Arial"/>
              <w:sz w:val="24"/>
              <w:szCs w:val="24"/>
            </w:rPr>
            <w:fldChar w:fldCharType="begin"/>
          </w:r>
          <w:r w:rsidRPr="000D031B">
            <w:rPr>
              <w:rFonts w:ascii="Arial" w:hAnsi="Arial" w:cs="Arial"/>
              <w:sz w:val="24"/>
              <w:szCs w:val="24"/>
            </w:rPr>
            <w:instrText xml:space="preserve"> CITATION Reu12 \l 2057 </w:instrText>
          </w:r>
          <w:r w:rsidRPr="000D031B">
            <w:rPr>
              <w:rFonts w:ascii="Arial" w:hAnsi="Arial" w:cs="Arial"/>
              <w:sz w:val="24"/>
              <w:szCs w:val="24"/>
            </w:rPr>
            <w:fldChar w:fldCharType="separate"/>
          </w:r>
          <w:r w:rsidR="00966A66" w:rsidRPr="00966A66">
            <w:rPr>
              <w:rFonts w:ascii="Arial" w:hAnsi="Arial" w:cs="Arial"/>
              <w:noProof/>
              <w:sz w:val="24"/>
              <w:szCs w:val="24"/>
            </w:rPr>
            <w:t>(Reuland et al, 2012)</w:t>
          </w:r>
          <w:r w:rsidRPr="000D031B">
            <w:rPr>
              <w:rFonts w:ascii="Arial" w:hAnsi="Arial" w:cs="Arial"/>
              <w:sz w:val="24"/>
              <w:szCs w:val="24"/>
            </w:rPr>
            <w:fldChar w:fldCharType="end"/>
          </w:r>
        </w:sdtContent>
      </w:sdt>
      <w:r w:rsidRPr="000D031B">
        <w:rPr>
          <w:rFonts w:ascii="Arial" w:hAnsi="Arial" w:cs="Arial"/>
          <w:sz w:val="24"/>
          <w:szCs w:val="24"/>
        </w:rPr>
        <w:t xml:space="preserve">. A common theme with mental health training provided by South Wales Police is a PowerPoint slide that has been created by the College of Policing on mental health, rather than PowerPoints delivered by another Police officer, the author is recommending that someone from a mental health setting deliver the training on signs to look out for when dealing with people with mental health problems. </w:t>
      </w:r>
    </w:p>
    <w:p w14:paraId="73E01957" w14:textId="77777777" w:rsidR="00FB2A32" w:rsidRPr="000D031B" w:rsidRDefault="00FB2A32" w:rsidP="00FB2A32">
      <w:pPr>
        <w:spacing w:line="360" w:lineRule="auto"/>
        <w:rPr>
          <w:rFonts w:ascii="Arial" w:hAnsi="Arial" w:cs="Arial"/>
          <w:sz w:val="24"/>
          <w:szCs w:val="24"/>
        </w:rPr>
      </w:pPr>
    </w:p>
    <w:p w14:paraId="7739234D" w14:textId="77777777" w:rsidR="00FB2A32" w:rsidRPr="000D031B" w:rsidRDefault="00FB2A32" w:rsidP="00FB2A32">
      <w:pPr>
        <w:spacing w:line="360" w:lineRule="auto"/>
        <w:rPr>
          <w:rFonts w:ascii="Arial" w:hAnsi="Arial" w:cs="Arial"/>
          <w:b/>
          <w:bCs/>
          <w:sz w:val="24"/>
          <w:szCs w:val="24"/>
        </w:rPr>
      </w:pPr>
      <w:r w:rsidRPr="000D031B">
        <w:rPr>
          <w:rFonts w:ascii="Arial" w:hAnsi="Arial" w:cs="Arial"/>
          <w:b/>
          <w:bCs/>
          <w:sz w:val="24"/>
          <w:szCs w:val="24"/>
        </w:rPr>
        <w:t xml:space="preserve">5.4 Conclusion </w:t>
      </w:r>
    </w:p>
    <w:p w14:paraId="660C352F" w14:textId="77777777" w:rsidR="00FB2A32" w:rsidRPr="000D031B" w:rsidRDefault="00FB2A32" w:rsidP="00FB2A32">
      <w:pPr>
        <w:spacing w:line="360" w:lineRule="auto"/>
        <w:rPr>
          <w:rFonts w:ascii="Arial" w:hAnsi="Arial" w:cs="Arial"/>
          <w:sz w:val="24"/>
          <w:szCs w:val="24"/>
        </w:rPr>
      </w:pPr>
      <w:r w:rsidRPr="000D031B">
        <w:rPr>
          <w:rFonts w:ascii="Arial" w:hAnsi="Arial" w:cs="Arial"/>
          <w:sz w:val="24"/>
          <w:szCs w:val="24"/>
        </w:rPr>
        <w:t xml:space="preserve">To conclude, this dissertation has highlighted the issues facing the Police in relation to mental health related calls and the demands it has placed on frontline Policing. The author has taken an impartial view throughout the research and has highlighted the positives of what the partner agencies are doing in relation to their commitment to promoting positive mental health within Wales. The dissertation has raised awareness to the main issues with the hope that further research and resources can be added to tackle mental health problems within Wales, however, as the latest snapshot shown that was taken in 2019 it could be that Police officers potentially have gotten it wrong with the time it takes to deal with a mental health call vs a regular incident. </w:t>
      </w:r>
    </w:p>
    <w:p w14:paraId="280C1A6D" w14:textId="735E8D47" w:rsidR="005B2ECE" w:rsidRDefault="005B2ECE" w:rsidP="00BB49A5">
      <w:pPr>
        <w:spacing w:line="360" w:lineRule="auto"/>
        <w:rPr>
          <w:rFonts w:ascii="Arial" w:hAnsi="Arial" w:cs="Arial"/>
          <w:b/>
          <w:bCs/>
          <w:sz w:val="24"/>
          <w:szCs w:val="24"/>
        </w:rPr>
      </w:pPr>
    </w:p>
    <w:p w14:paraId="0D5EDA27" w14:textId="0AE3B94D" w:rsidR="005B2ECE" w:rsidRDefault="005B2ECE" w:rsidP="00BB49A5">
      <w:pPr>
        <w:spacing w:line="360" w:lineRule="auto"/>
        <w:rPr>
          <w:rFonts w:ascii="Arial" w:hAnsi="Arial" w:cs="Arial"/>
          <w:b/>
          <w:bCs/>
          <w:sz w:val="24"/>
          <w:szCs w:val="24"/>
        </w:rPr>
      </w:pPr>
    </w:p>
    <w:sdt>
      <w:sdtPr>
        <w:id w:val="438730604"/>
        <w:docPartObj>
          <w:docPartGallery w:val="Bibliographies"/>
          <w:docPartUnique/>
        </w:docPartObj>
      </w:sdtPr>
      <w:sdtEndPr>
        <w:rPr>
          <w:rFonts w:asciiTheme="minorHAnsi" w:eastAsiaTheme="minorHAnsi" w:hAnsiTheme="minorHAnsi" w:cstheme="minorBidi"/>
          <w:color w:val="auto"/>
          <w:kern w:val="2"/>
          <w:sz w:val="22"/>
          <w:szCs w:val="22"/>
          <w14:ligatures w14:val="standardContextual"/>
        </w:rPr>
      </w:sdtEndPr>
      <w:sdtContent>
        <w:p w14:paraId="3CE85CBC" w14:textId="6FA0F63D" w:rsidR="005B2ECE" w:rsidRDefault="005B2ECE">
          <w:pPr>
            <w:pStyle w:val="Heading1"/>
          </w:pPr>
          <w:r>
            <w:t>Bibliography</w:t>
          </w:r>
        </w:p>
        <w:sdt>
          <w:sdtPr>
            <w:id w:val="111145805"/>
            <w:bibliography/>
          </w:sdtPr>
          <w:sdtContent>
            <w:p w14:paraId="58F9EF5A" w14:textId="77777777" w:rsidR="00966A66" w:rsidRPr="00966A66" w:rsidRDefault="005B2ECE" w:rsidP="00966A66">
              <w:pPr>
                <w:pStyle w:val="Bibliography"/>
                <w:rPr>
                  <w:noProof/>
                  <w:sz w:val="28"/>
                  <w:szCs w:val="28"/>
                </w:rPr>
              </w:pPr>
              <w:r w:rsidRPr="00966A66">
                <w:rPr>
                  <w:rFonts w:ascii="Arial" w:hAnsi="Arial" w:cs="Arial"/>
                  <w:sz w:val="28"/>
                  <w:szCs w:val="28"/>
                </w:rPr>
                <w:fldChar w:fldCharType="begin"/>
              </w:r>
              <w:r w:rsidRPr="00966A66">
                <w:rPr>
                  <w:rFonts w:ascii="Arial" w:hAnsi="Arial" w:cs="Arial"/>
                  <w:sz w:val="28"/>
                  <w:szCs w:val="28"/>
                </w:rPr>
                <w:instrText xml:space="preserve"> BIBLIOGRAPHY </w:instrText>
              </w:r>
              <w:r w:rsidRPr="00966A66">
                <w:rPr>
                  <w:rFonts w:ascii="Arial" w:hAnsi="Arial" w:cs="Arial"/>
                  <w:sz w:val="28"/>
                  <w:szCs w:val="28"/>
                </w:rPr>
                <w:fldChar w:fldCharType="separate"/>
              </w:r>
              <w:r w:rsidR="00966A66" w:rsidRPr="00966A66">
                <w:rPr>
                  <w:noProof/>
                  <w:sz w:val="24"/>
                  <w:szCs w:val="24"/>
                </w:rPr>
                <w:t xml:space="preserve">Ann-Marie, E., 2020. </w:t>
              </w:r>
              <w:r w:rsidR="00966A66" w:rsidRPr="00966A66">
                <w:rPr>
                  <w:i/>
                  <w:iCs/>
                  <w:noProof/>
                  <w:sz w:val="24"/>
                  <w:szCs w:val="24"/>
                </w:rPr>
                <w:t xml:space="preserve">Mental Health in the UK Police Force: a Qualitative. </w:t>
              </w:r>
              <w:r w:rsidR="00966A66" w:rsidRPr="00966A66">
                <w:rPr>
                  <w:noProof/>
                  <w:sz w:val="24"/>
                  <w:szCs w:val="24"/>
                </w:rPr>
                <w:t xml:space="preserve">[Online] </w:t>
              </w:r>
              <w:r w:rsidR="00966A66" w:rsidRPr="00966A66">
                <w:rPr>
                  <w:noProof/>
                  <w:sz w:val="24"/>
                  <w:szCs w:val="24"/>
                </w:rPr>
                <w:br/>
                <w:t xml:space="preserve">Available at: </w:t>
              </w:r>
              <w:r w:rsidR="00966A66" w:rsidRPr="00966A66">
                <w:rPr>
                  <w:noProof/>
                  <w:sz w:val="24"/>
                  <w:szCs w:val="24"/>
                  <w:u w:val="single"/>
                </w:rPr>
                <w:t>https://link.springer.com/content/pdf/10.1007/s11469-019-00214-x.pdf</w:t>
              </w:r>
              <w:r w:rsidR="00966A66" w:rsidRPr="00966A66">
                <w:rPr>
                  <w:noProof/>
                  <w:sz w:val="24"/>
                  <w:szCs w:val="24"/>
                </w:rPr>
                <w:br/>
                <w:t>[Accessed 08 August 2022].</w:t>
              </w:r>
            </w:p>
            <w:p w14:paraId="0760427D" w14:textId="77777777" w:rsidR="00966A66" w:rsidRPr="00966A66" w:rsidRDefault="00966A66" w:rsidP="00966A66">
              <w:pPr>
                <w:pStyle w:val="Bibliography"/>
                <w:rPr>
                  <w:noProof/>
                  <w:sz w:val="24"/>
                  <w:szCs w:val="24"/>
                </w:rPr>
              </w:pPr>
              <w:r w:rsidRPr="00966A66">
                <w:rPr>
                  <w:noProof/>
                  <w:sz w:val="24"/>
                  <w:szCs w:val="24"/>
                </w:rPr>
                <w:t xml:space="preserve">BBC NEWS, 2022. </w:t>
              </w:r>
              <w:r w:rsidRPr="00966A66">
                <w:rPr>
                  <w:i/>
                  <w:iCs/>
                  <w:noProof/>
                  <w:sz w:val="24"/>
                  <w:szCs w:val="24"/>
                </w:rPr>
                <w:t xml:space="preserve">Herfordshire Police restrain death sparks IOPC inquiry.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https://www.bbc.co.uk/news/uk-england-beds-bucks-herts-63191082</w:t>
              </w:r>
              <w:r w:rsidRPr="00966A66">
                <w:rPr>
                  <w:noProof/>
                  <w:sz w:val="24"/>
                  <w:szCs w:val="24"/>
                </w:rPr>
                <w:br/>
                <w:t>[Accessed 21 Feburary 2023].</w:t>
              </w:r>
            </w:p>
            <w:p w14:paraId="12E37361" w14:textId="77777777" w:rsidR="00966A66" w:rsidRPr="00966A66" w:rsidRDefault="00966A66" w:rsidP="00966A66">
              <w:pPr>
                <w:pStyle w:val="Bibliography"/>
                <w:rPr>
                  <w:noProof/>
                  <w:sz w:val="24"/>
                  <w:szCs w:val="24"/>
                </w:rPr>
              </w:pPr>
              <w:r w:rsidRPr="00966A66">
                <w:rPr>
                  <w:noProof/>
                  <w:sz w:val="24"/>
                  <w:szCs w:val="24"/>
                </w:rPr>
                <w:t xml:space="preserve">Bell, S. &amp; Eski, Y., 2015. Break a Leg—It’s all in the mind’: Police Officers’ Attitudes towards Colleagues with Mental Health Issues. </w:t>
              </w:r>
              <w:r w:rsidRPr="00966A66">
                <w:rPr>
                  <w:i/>
                  <w:iCs/>
                  <w:noProof/>
                  <w:sz w:val="24"/>
                  <w:szCs w:val="24"/>
                </w:rPr>
                <w:t xml:space="preserve">Policing: A Journal of Policy and Practice, </w:t>
              </w:r>
              <w:r w:rsidRPr="00966A66">
                <w:rPr>
                  <w:noProof/>
                  <w:sz w:val="24"/>
                  <w:szCs w:val="24"/>
                </w:rPr>
                <w:t>10(2), pp. 95-101.</w:t>
              </w:r>
            </w:p>
            <w:p w14:paraId="3ACE0C08" w14:textId="77777777" w:rsidR="00966A66" w:rsidRPr="00966A66" w:rsidRDefault="00966A66" w:rsidP="00966A66">
              <w:pPr>
                <w:pStyle w:val="Bibliography"/>
                <w:rPr>
                  <w:noProof/>
                  <w:sz w:val="24"/>
                  <w:szCs w:val="24"/>
                </w:rPr>
              </w:pPr>
              <w:r w:rsidRPr="00966A66">
                <w:rPr>
                  <w:noProof/>
                  <w:sz w:val="24"/>
                  <w:szCs w:val="24"/>
                </w:rPr>
                <w:t xml:space="preserve">Blue Light Together, n.d. </w:t>
              </w:r>
              <w:r w:rsidRPr="00966A66">
                <w:rPr>
                  <w:i/>
                  <w:iCs/>
                  <w:noProof/>
                  <w:sz w:val="24"/>
                  <w:szCs w:val="24"/>
                </w:rPr>
                <w:t xml:space="preserve">Trauma risk management in the Police.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https://bluelighttogether.org.uk/police/trauma-risk-management-trim-in-the-police/</w:t>
              </w:r>
              <w:r w:rsidRPr="00966A66">
                <w:rPr>
                  <w:noProof/>
                  <w:sz w:val="24"/>
                  <w:szCs w:val="24"/>
                </w:rPr>
                <w:br/>
                <w:t>[Accessed 10 Feburary 2023].</w:t>
              </w:r>
            </w:p>
            <w:p w14:paraId="0DB066CD" w14:textId="77777777" w:rsidR="00966A66" w:rsidRPr="00966A66" w:rsidRDefault="00966A66" w:rsidP="00966A66">
              <w:pPr>
                <w:pStyle w:val="Bibliography"/>
                <w:rPr>
                  <w:noProof/>
                  <w:sz w:val="24"/>
                  <w:szCs w:val="24"/>
                </w:rPr>
              </w:pPr>
              <w:r w:rsidRPr="00966A66">
                <w:rPr>
                  <w:noProof/>
                  <w:sz w:val="24"/>
                  <w:szCs w:val="24"/>
                </w:rPr>
                <w:t xml:space="preserve">Cambridge University, 2020. </w:t>
              </w:r>
              <w:r w:rsidRPr="00966A66">
                <w:rPr>
                  <w:i/>
                  <w:iCs/>
                  <w:noProof/>
                  <w:sz w:val="24"/>
                  <w:szCs w:val="24"/>
                </w:rPr>
                <w:t xml:space="preserve">The Job Life Findings.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https://www.cam.ac.uk/sites/www.cam.ac.uk/files/inner-images/thejobthelife_findings.pdf</w:t>
              </w:r>
              <w:r w:rsidRPr="00966A66">
                <w:rPr>
                  <w:noProof/>
                  <w:sz w:val="24"/>
                  <w:szCs w:val="24"/>
                </w:rPr>
                <w:br/>
                <w:t>[Accessed 21 September 2022].</w:t>
              </w:r>
            </w:p>
            <w:p w14:paraId="43647C6C" w14:textId="77777777" w:rsidR="00966A66" w:rsidRPr="00966A66" w:rsidRDefault="00966A66" w:rsidP="00966A66">
              <w:pPr>
                <w:pStyle w:val="Bibliography"/>
                <w:rPr>
                  <w:noProof/>
                  <w:sz w:val="24"/>
                  <w:szCs w:val="24"/>
                </w:rPr>
              </w:pPr>
              <w:r w:rsidRPr="00966A66">
                <w:rPr>
                  <w:noProof/>
                  <w:sz w:val="24"/>
                  <w:szCs w:val="24"/>
                </w:rPr>
                <w:t xml:space="preserve">Cint.com, 2022. </w:t>
              </w:r>
              <w:r w:rsidRPr="00966A66">
                <w:rPr>
                  <w:i/>
                  <w:iCs/>
                  <w:noProof/>
                  <w:sz w:val="24"/>
                  <w:szCs w:val="24"/>
                </w:rPr>
                <w:t xml:space="preserve">What Is a Questionnaire and How Is It Used in Research?.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https://www.cint.com/blog/what-is-a-questionnaire-and-how-is-it-used-in-research</w:t>
              </w:r>
              <w:r w:rsidRPr="00966A66">
                <w:rPr>
                  <w:noProof/>
                  <w:sz w:val="24"/>
                  <w:szCs w:val="24"/>
                </w:rPr>
                <w:br/>
                <w:t>[Accessed 25 November 2022].</w:t>
              </w:r>
            </w:p>
            <w:p w14:paraId="01060CB0" w14:textId="77777777" w:rsidR="00966A66" w:rsidRPr="00966A66" w:rsidRDefault="00966A66" w:rsidP="00966A66">
              <w:pPr>
                <w:pStyle w:val="Bibliography"/>
                <w:rPr>
                  <w:noProof/>
                  <w:sz w:val="24"/>
                  <w:szCs w:val="24"/>
                </w:rPr>
              </w:pPr>
              <w:r w:rsidRPr="00966A66">
                <w:rPr>
                  <w:noProof/>
                  <w:sz w:val="24"/>
                  <w:szCs w:val="24"/>
                </w:rPr>
                <w:t xml:space="preserve">College of Policing, 2013. </w:t>
              </w:r>
              <w:r w:rsidRPr="00966A66">
                <w:rPr>
                  <w:i/>
                  <w:iCs/>
                  <w:noProof/>
                  <w:sz w:val="24"/>
                  <w:szCs w:val="24"/>
                </w:rPr>
                <w:t xml:space="preserve">Professional Police Practice.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https://www.college.police.uk/app/armed-policing/legal-framework</w:t>
              </w:r>
              <w:r w:rsidRPr="00966A66">
                <w:rPr>
                  <w:noProof/>
                  <w:sz w:val="24"/>
                  <w:szCs w:val="24"/>
                </w:rPr>
                <w:br/>
                <w:t>[Accessed 16 September 2022].</w:t>
              </w:r>
            </w:p>
            <w:p w14:paraId="60215A0F" w14:textId="77777777" w:rsidR="00966A66" w:rsidRPr="00966A66" w:rsidRDefault="00966A66" w:rsidP="00966A66">
              <w:pPr>
                <w:pStyle w:val="Bibliography"/>
                <w:rPr>
                  <w:noProof/>
                  <w:sz w:val="24"/>
                  <w:szCs w:val="24"/>
                </w:rPr>
              </w:pPr>
              <w:r w:rsidRPr="00966A66">
                <w:rPr>
                  <w:noProof/>
                  <w:sz w:val="24"/>
                  <w:szCs w:val="24"/>
                </w:rPr>
                <w:t xml:space="preserve">College of Policing, 2016. </w:t>
              </w:r>
              <w:r w:rsidRPr="00966A66">
                <w:rPr>
                  <w:i/>
                  <w:iCs/>
                  <w:noProof/>
                  <w:sz w:val="24"/>
                  <w:szCs w:val="24"/>
                </w:rPr>
                <w:t xml:space="preserve">Introduction and straegic considerations.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https://www.college.police.uk/app/mental-health/introduction-and-strategic-considerations</w:t>
              </w:r>
              <w:r w:rsidRPr="00966A66">
                <w:rPr>
                  <w:noProof/>
                  <w:sz w:val="24"/>
                  <w:szCs w:val="24"/>
                </w:rPr>
                <w:br/>
                <w:t>[Accessed 1 January 2023].</w:t>
              </w:r>
            </w:p>
            <w:p w14:paraId="7A88CC09" w14:textId="77777777" w:rsidR="00966A66" w:rsidRPr="00966A66" w:rsidRDefault="00966A66" w:rsidP="00966A66">
              <w:pPr>
                <w:pStyle w:val="Bibliography"/>
                <w:rPr>
                  <w:noProof/>
                  <w:sz w:val="24"/>
                  <w:szCs w:val="24"/>
                </w:rPr>
              </w:pPr>
              <w:r w:rsidRPr="00966A66">
                <w:rPr>
                  <w:noProof/>
                  <w:sz w:val="24"/>
                  <w:szCs w:val="24"/>
                </w:rPr>
                <w:t xml:space="preserve">Guardian, 2021. </w:t>
              </w:r>
              <w:r w:rsidRPr="00966A66">
                <w:rPr>
                  <w:i/>
                  <w:iCs/>
                  <w:noProof/>
                  <w:sz w:val="24"/>
                  <w:szCs w:val="24"/>
                </w:rPr>
                <w:t xml:space="preserve">Police 999 callouts to people suffering mental health crises soar.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https://www.theguardian.com/society/2020/oct/18/police-999-callouts-to-people-suffering-mental-health-crises-soars</w:t>
              </w:r>
              <w:r w:rsidRPr="00966A66">
                <w:rPr>
                  <w:noProof/>
                  <w:sz w:val="24"/>
                  <w:szCs w:val="24"/>
                </w:rPr>
                <w:br/>
                <w:t>[Accessed 1 January 2022].</w:t>
              </w:r>
            </w:p>
            <w:p w14:paraId="6D0871B9" w14:textId="77777777" w:rsidR="00966A66" w:rsidRPr="00966A66" w:rsidRDefault="00966A66" w:rsidP="00966A66">
              <w:pPr>
                <w:pStyle w:val="Bibliography"/>
                <w:rPr>
                  <w:noProof/>
                  <w:sz w:val="24"/>
                  <w:szCs w:val="24"/>
                </w:rPr>
              </w:pPr>
              <w:r w:rsidRPr="00966A66">
                <w:rPr>
                  <w:noProof/>
                  <w:sz w:val="24"/>
                  <w:szCs w:val="24"/>
                </w:rPr>
                <w:t xml:space="preserve">Hafal, 2022. </w:t>
              </w:r>
              <w:r w:rsidRPr="00966A66">
                <w:rPr>
                  <w:i/>
                  <w:iCs/>
                  <w:noProof/>
                  <w:sz w:val="24"/>
                  <w:szCs w:val="24"/>
                </w:rPr>
                <w:t xml:space="preserve">60 per cent of people in Wales.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https://www.mentalhealthwales.net/2022/07/60-per-cent-of-people-in-wales-say-their-health-has-worsened-due-to-rising-cost-of-</w:t>
              </w:r>
              <w:r w:rsidRPr="00966A66">
                <w:rPr>
                  <w:noProof/>
                  <w:sz w:val="24"/>
                  <w:szCs w:val="24"/>
                  <w:u w:val="single"/>
                </w:rPr>
                <w:lastRenderedPageBreak/>
                <w:t>living/#:~:text=Mental%20Health%20Wales-,60%20per%20cent%20of%20people%20in%20Wales%20say%20their%20health,to%20rising%20cost%20of</w:t>
              </w:r>
              <w:r w:rsidRPr="00966A66">
                <w:rPr>
                  <w:noProof/>
                  <w:sz w:val="24"/>
                  <w:szCs w:val="24"/>
                </w:rPr>
                <w:br/>
                <w:t>[Accessed 5 March 2023].</w:t>
              </w:r>
            </w:p>
            <w:p w14:paraId="77FFBB2B" w14:textId="77777777" w:rsidR="00966A66" w:rsidRPr="00966A66" w:rsidRDefault="00966A66" w:rsidP="00966A66">
              <w:pPr>
                <w:pStyle w:val="Bibliography"/>
                <w:rPr>
                  <w:noProof/>
                  <w:sz w:val="24"/>
                  <w:szCs w:val="24"/>
                </w:rPr>
              </w:pPr>
              <w:r w:rsidRPr="00966A66">
                <w:rPr>
                  <w:noProof/>
                  <w:sz w:val="24"/>
                  <w:szCs w:val="24"/>
                </w:rPr>
                <w:t xml:space="preserve">Hampshire College, 2022. </w:t>
              </w:r>
              <w:r w:rsidRPr="00966A66">
                <w:rPr>
                  <w:i/>
                  <w:iCs/>
                  <w:noProof/>
                  <w:sz w:val="24"/>
                  <w:szCs w:val="24"/>
                </w:rPr>
                <w:t xml:space="preserve">What is research?.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https://www.hampshire.edu/what-research</w:t>
              </w:r>
              <w:r w:rsidRPr="00966A66">
                <w:rPr>
                  <w:noProof/>
                  <w:sz w:val="24"/>
                  <w:szCs w:val="24"/>
                </w:rPr>
                <w:br/>
                <w:t>[Accessed 20 Novemeber 2022].</w:t>
              </w:r>
            </w:p>
            <w:p w14:paraId="28BC4F4B" w14:textId="77777777" w:rsidR="00966A66" w:rsidRPr="00966A66" w:rsidRDefault="00966A66" w:rsidP="00966A66">
              <w:pPr>
                <w:pStyle w:val="Bibliography"/>
                <w:rPr>
                  <w:noProof/>
                  <w:sz w:val="24"/>
                  <w:szCs w:val="24"/>
                </w:rPr>
              </w:pPr>
              <w:r w:rsidRPr="00966A66">
                <w:rPr>
                  <w:noProof/>
                  <w:sz w:val="24"/>
                  <w:szCs w:val="24"/>
                </w:rPr>
                <w:t xml:space="preserve">Hardy, M. &amp; Bryman, A., 2009. </w:t>
              </w:r>
              <w:r w:rsidRPr="00966A66">
                <w:rPr>
                  <w:i/>
                  <w:iCs/>
                  <w:noProof/>
                  <w:sz w:val="24"/>
                  <w:szCs w:val="24"/>
                </w:rPr>
                <w:t xml:space="preserve">Data Analysis, </w:t>
              </w:r>
              <w:r w:rsidRPr="00966A66">
                <w:rPr>
                  <w:noProof/>
                  <w:sz w:val="24"/>
                  <w:szCs w:val="24"/>
                </w:rPr>
                <w:t>s.l.: SAGE.</w:t>
              </w:r>
            </w:p>
            <w:p w14:paraId="5B3AAEA9" w14:textId="77777777" w:rsidR="00966A66" w:rsidRPr="00966A66" w:rsidRDefault="00966A66" w:rsidP="00966A66">
              <w:pPr>
                <w:pStyle w:val="Bibliography"/>
                <w:rPr>
                  <w:noProof/>
                  <w:sz w:val="24"/>
                  <w:szCs w:val="24"/>
                </w:rPr>
              </w:pPr>
              <w:r w:rsidRPr="00966A66">
                <w:rPr>
                  <w:noProof/>
                  <w:sz w:val="24"/>
                  <w:szCs w:val="24"/>
                </w:rPr>
                <w:t xml:space="preserve">HMICFRS, 2018. </w:t>
              </w:r>
              <w:r w:rsidRPr="00966A66">
                <w:rPr>
                  <w:i/>
                  <w:iCs/>
                  <w:noProof/>
                  <w:sz w:val="24"/>
                  <w:szCs w:val="24"/>
                </w:rPr>
                <w:t xml:space="preserve">Mental Health: Picking up the pieces.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https://www.justiceinspectorates.gov.uk/hmicfrs/wp-content/uploads/policing-and-mentalhealth-picking-up-the-pieces.pdf</w:t>
              </w:r>
              <w:r w:rsidRPr="00966A66">
                <w:rPr>
                  <w:noProof/>
                  <w:sz w:val="24"/>
                  <w:szCs w:val="24"/>
                </w:rPr>
                <w:br/>
                <w:t>[Accessed 1 January 2023].</w:t>
              </w:r>
            </w:p>
            <w:p w14:paraId="754B6EFF" w14:textId="77777777" w:rsidR="00966A66" w:rsidRPr="00966A66" w:rsidRDefault="00966A66" w:rsidP="00966A66">
              <w:pPr>
                <w:pStyle w:val="Bibliography"/>
                <w:rPr>
                  <w:noProof/>
                  <w:sz w:val="24"/>
                  <w:szCs w:val="24"/>
                </w:rPr>
              </w:pPr>
              <w:r w:rsidRPr="00966A66">
                <w:rPr>
                  <w:noProof/>
                  <w:sz w:val="24"/>
                  <w:szCs w:val="24"/>
                </w:rPr>
                <w:t xml:space="preserve">HMICFRS, 2019. </w:t>
              </w:r>
              <w:r w:rsidRPr="00966A66">
                <w:rPr>
                  <w:i/>
                  <w:iCs/>
                  <w:noProof/>
                  <w:sz w:val="24"/>
                  <w:szCs w:val="24"/>
                </w:rPr>
                <w:t xml:space="preserve">Picking up the Pieces.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https://www.justiceinspectorates.gov.uk/hmicfrs/wp-content/uploads/policing-and-mental-health-picking-up-the-pieces.pdf</w:t>
              </w:r>
              <w:r w:rsidRPr="00966A66">
                <w:rPr>
                  <w:noProof/>
                  <w:sz w:val="24"/>
                  <w:szCs w:val="24"/>
                </w:rPr>
                <w:br/>
                <w:t>[Accessed 10 January 2022].</w:t>
              </w:r>
            </w:p>
            <w:p w14:paraId="69EE122A" w14:textId="77777777" w:rsidR="00966A66" w:rsidRPr="00966A66" w:rsidRDefault="00966A66" w:rsidP="00966A66">
              <w:pPr>
                <w:pStyle w:val="Bibliography"/>
                <w:rPr>
                  <w:noProof/>
                  <w:sz w:val="24"/>
                  <w:szCs w:val="24"/>
                </w:rPr>
              </w:pPr>
              <w:r w:rsidRPr="00966A66">
                <w:rPr>
                  <w:noProof/>
                  <w:sz w:val="24"/>
                  <w:szCs w:val="24"/>
                </w:rPr>
                <w:t xml:space="preserve">Holloway, D., 2018. </w:t>
              </w:r>
              <w:r w:rsidRPr="00966A66">
                <w:rPr>
                  <w:i/>
                  <w:iCs/>
                  <w:noProof/>
                  <w:sz w:val="24"/>
                  <w:szCs w:val="24"/>
                </w:rPr>
                <w:t xml:space="preserve">DO POLICE OFFICERS RECIEIVE SUFFICIENT TRAINING IN MENTAL HEALTH?.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https://repository.canterbury.ac.uk/download/e887ba5972654885d6ed30f9b3b75d3e2acc685d04bd89a20fea5ed674aea267/791561/Final%20thesis.pdf</w:t>
              </w:r>
              <w:r w:rsidRPr="00966A66">
                <w:rPr>
                  <w:noProof/>
                  <w:sz w:val="24"/>
                  <w:szCs w:val="24"/>
                </w:rPr>
                <w:br/>
                <w:t>[Accessed 5 Janauary 2023].</w:t>
              </w:r>
            </w:p>
            <w:p w14:paraId="6D3BB3E4" w14:textId="77777777" w:rsidR="00966A66" w:rsidRPr="00966A66" w:rsidRDefault="00966A66" w:rsidP="00966A66">
              <w:pPr>
                <w:pStyle w:val="Bibliography"/>
                <w:rPr>
                  <w:noProof/>
                  <w:sz w:val="24"/>
                  <w:szCs w:val="24"/>
                </w:rPr>
              </w:pPr>
              <w:r w:rsidRPr="00966A66">
                <w:rPr>
                  <w:noProof/>
                  <w:sz w:val="24"/>
                  <w:szCs w:val="24"/>
                </w:rPr>
                <w:t xml:space="preserve">Kane et al, July 2021. </w:t>
              </w:r>
              <w:r w:rsidRPr="00966A66">
                <w:rPr>
                  <w:i/>
                  <w:iCs/>
                  <w:noProof/>
                  <w:sz w:val="24"/>
                  <w:szCs w:val="24"/>
                </w:rPr>
                <w:t xml:space="preserve">Mental health‐related police incidents: Results of a national census exercise in England and Wales, </w:t>
              </w:r>
              <w:r w:rsidRPr="00966A66">
                <w:rPr>
                  <w:noProof/>
                  <w:sz w:val="24"/>
                  <w:szCs w:val="24"/>
                </w:rPr>
                <w:t>Nottingham: Research Gate.</w:t>
              </w:r>
            </w:p>
            <w:p w14:paraId="26711B7B" w14:textId="77777777" w:rsidR="00966A66" w:rsidRPr="00966A66" w:rsidRDefault="00966A66" w:rsidP="00966A66">
              <w:pPr>
                <w:pStyle w:val="Bibliography"/>
                <w:rPr>
                  <w:noProof/>
                  <w:sz w:val="24"/>
                  <w:szCs w:val="24"/>
                </w:rPr>
              </w:pPr>
              <w:r w:rsidRPr="00966A66">
                <w:rPr>
                  <w:noProof/>
                  <w:sz w:val="24"/>
                  <w:szCs w:val="24"/>
                </w:rPr>
                <w:t xml:space="preserve">Lamb et al, 2014. </w:t>
              </w:r>
              <w:r w:rsidRPr="00966A66">
                <w:rPr>
                  <w:i/>
                  <w:iCs/>
                  <w:noProof/>
                  <w:sz w:val="24"/>
                  <w:szCs w:val="24"/>
                </w:rPr>
                <w:t xml:space="preserve">The Police and Mental Health, </w:t>
              </w:r>
              <w:r w:rsidRPr="00966A66">
                <w:rPr>
                  <w:noProof/>
                  <w:sz w:val="24"/>
                  <w:szCs w:val="24"/>
                </w:rPr>
                <w:t>s.l.: PubMed.</w:t>
              </w:r>
            </w:p>
            <w:p w14:paraId="5C37F5A7" w14:textId="77777777" w:rsidR="00966A66" w:rsidRPr="00966A66" w:rsidRDefault="00966A66" w:rsidP="00966A66">
              <w:pPr>
                <w:pStyle w:val="Bibliography"/>
                <w:rPr>
                  <w:noProof/>
                  <w:sz w:val="24"/>
                  <w:szCs w:val="24"/>
                </w:rPr>
              </w:pPr>
              <w:r w:rsidRPr="00966A66">
                <w:rPr>
                  <w:noProof/>
                  <w:sz w:val="24"/>
                  <w:szCs w:val="24"/>
                </w:rPr>
                <w:t xml:space="preserve">Legislation.Gov, 1983. </w:t>
              </w:r>
              <w:r w:rsidRPr="00966A66">
                <w:rPr>
                  <w:i/>
                  <w:iCs/>
                  <w:noProof/>
                  <w:sz w:val="24"/>
                  <w:szCs w:val="24"/>
                </w:rPr>
                <w:t xml:space="preserve">Mental health act 1983.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https://www.legislation.gov.uk/ukpga/1983/20/section/136</w:t>
              </w:r>
              <w:r w:rsidRPr="00966A66">
                <w:rPr>
                  <w:noProof/>
                  <w:sz w:val="24"/>
                  <w:szCs w:val="24"/>
                </w:rPr>
                <w:br/>
                <w:t>[Accessed 17 september 2022].</w:t>
              </w:r>
            </w:p>
            <w:p w14:paraId="69D7FBCE" w14:textId="77777777" w:rsidR="00966A66" w:rsidRPr="00966A66" w:rsidRDefault="00966A66" w:rsidP="00966A66">
              <w:pPr>
                <w:pStyle w:val="Bibliography"/>
                <w:rPr>
                  <w:noProof/>
                  <w:sz w:val="24"/>
                  <w:szCs w:val="24"/>
                </w:rPr>
              </w:pPr>
              <w:r w:rsidRPr="00966A66">
                <w:rPr>
                  <w:noProof/>
                  <w:sz w:val="24"/>
                  <w:szCs w:val="24"/>
                </w:rPr>
                <w:t xml:space="preserve">Mental Health Wales, n.d. </w:t>
              </w:r>
              <w:r w:rsidRPr="00966A66">
                <w:rPr>
                  <w:i/>
                  <w:iCs/>
                  <w:noProof/>
                  <w:sz w:val="24"/>
                  <w:szCs w:val="24"/>
                </w:rPr>
                <w:t xml:space="preserve">Mental health measure.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http://www.mentalhealthwales.net/mental-health-measure/</w:t>
              </w:r>
              <w:r w:rsidRPr="00966A66">
                <w:rPr>
                  <w:noProof/>
                  <w:sz w:val="24"/>
                  <w:szCs w:val="24"/>
                </w:rPr>
                <w:br/>
                <w:t>[Accessed 16 september 2022].</w:t>
              </w:r>
            </w:p>
            <w:p w14:paraId="1DE3FC82" w14:textId="77777777" w:rsidR="00966A66" w:rsidRPr="00966A66" w:rsidRDefault="00966A66" w:rsidP="00966A66">
              <w:pPr>
                <w:pStyle w:val="Bibliography"/>
                <w:rPr>
                  <w:noProof/>
                  <w:sz w:val="24"/>
                  <w:szCs w:val="24"/>
                </w:rPr>
              </w:pPr>
              <w:r w:rsidRPr="00966A66">
                <w:rPr>
                  <w:noProof/>
                  <w:sz w:val="24"/>
                  <w:szCs w:val="24"/>
                </w:rPr>
                <w:t xml:space="preserve">Mental Health Wales, n.d. </w:t>
              </w:r>
              <w:r w:rsidRPr="00966A66">
                <w:rPr>
                  <w:i/>
                  <w:iCs/>
                  <w:noProof/>
                  <w:sz w:val="24"/>
                  <w:szCs w:val="24"/>
                </w:rPr>
                <w:t xml:space="preserve">Police matters and Section 136 of the Mental Health Act.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http://www.mentalhealthwales.net/police-matters-and-section-136-of-the-mental-health-act/</w:t>
              </w:r>
              <w:r w:rsidRPr="00966A66">
                <w:rPr>
                  <w:noProof/>
                  <w:sz w:val="24"/>
                  <w:szCs w:val="24"/>
                </w:rPr>
                <w:br/>
                <w:t>[Accessed 18 September 2022].</w:t>
              </w:r>
            </w:p>
            <w:p w14:paraId="4E5AC591" w14:textId="77777777" w:rsidR="00966A66" w:rsidRPr="00966A66" w:rsidRDefault="00966A66" w:rsidP="00966A66">
              <w:pPr>
                <w:pStyle w:val="Bibliography"/>
                <w:rPr>
                  <w:noProof/>
                  <w:sz w:val="24"/>
                  <w:szCs w:val="24"/>
                </w:rPr>
              </w:pPr>
              <w:r w:rsidRPr="00966A66">
                <w:rPr>
                  <w:noProof/>
                  <w:sz w:val="24"/>
                  <w:szCs w:val="24"/>
                </w:rPr>
                <w:t xml:space="preserve">Mind, 2015. </w:t>
              </w:r>
              <w:r w:rsidRPr="00966A66">
                <w:rPr>
                  <w:i/>
                  <w:iCs/>
                  <w:noProof/>
                  <w:sz w:val="24"/>
                  <w:szCs w:val="24"/>
                </w:rPr>
                <w:t xml:space="preserve">Restraint in mental health services.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https://www.mind.org.uk/media-a/4429/restraintguidanceweb1.pdf</w:t>
              </w:r>
              <w:r w:rsidRPr="00966A66">
                <w:rPr>
                  <w:noProof/>
                  <w:sz w:val="24"/>
                  <w:szCs w:val="24"/>
                </w:rPr>
                <w:br/>
                <w:t>[Accessed 19 september 2022].</w:t>
              </w:r>
            </w:p>
            <w:p w14:paraId="0B5A2A50" w14:textId="77777777" w:rsidR="00966A66" w:rsidRPr="00966A66" w:rsidRDefault="00966A66" w:rsidP="00966A66">
              <w:pPr>
                <w:pStyle w:val="Bibliography"/>
                <w:rPr>
                  <w:noProof/>
                  <w:sz w:val="24"/>
                  <w:szCs w:val="24"/>
                </w:rPr>
              </w:pPr>
              <w:r w:rsidRPr="00966A66">
                <w:rPr>
                  <w:noProof/>
                  <w:sz w:val="24"/>
                  <w:szCs w:val="24"/>
                </w:rPr>
                <w:lastRenderedPageBreak/>
                <w:t xml:space="preserve">Ministry of Defence , 2021. </w:t>
              </w:r>
              <w:r w:rsidRPr="00966A66">
                <w:rPr>
                  <w:i/>
                  <w:iCs/>
                  <w:noProof/>
                  <w:sz w:val="24"/>
                  <w:szCs w:val="24"/>
                </w:rPr>
                <w:t xml:space="preserve">Suicides in UK Regular Armed Forces.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https://assets.publishing.service.gov.uk/government/uploads/system/uploads/attachment_data/file/972333/20210325_UK_AF_Suicide_National_Statistic_Accessible_Web_ready_2021_O.pdf</w:t>
              </w:r>
              <w:r w:rsidRPr="00966A66">
                <w:rPr>
                  <w:noProof/>
                  <w:sz w:val="24"/>
                  <w:szCs w:val="24"/>
                </w:rPr>
                <w:br/>
                <w:t>[Accessed 8 August 2022].</w:t>
              </w:r>
            </w:p>
            <w:p w14:paraId="1D16025A" w14:textId="77777777" w:rsidR="00966A66" w:rsidRPr="00966A66" w:rsidRDefault="00966A66" w:rsidP="00966A66">
              <w:pPr>
                <w:pStyle w:val="Bibliography"/>
                <w:rPr>
                  <w:noProof/>
                  <w:sz w:val="24"/>
                  <w:szCs w:val="24"/>
                </w:rPr>
              </w:pPr>
              <w:r w:rsidRPr="00966A66">
                <w:rPr>
                  <w:noProof/>
                  <w:sz w:val="24"/>
                  <w:szCs w:val="24"/>
                </w:rPr>
                <w:t xml:space="preserve">Mirror, 2022. </w:t>
              </w:r>
              <w:r w:rsidRPr="00966A66">
                <w:rPr>
                  <w:i/>
                  <w:iCs/>
                  <w:noProof/>
                  <w:sz w:val="24"/>
                  <w:szCs w:val="24"/>
                </w:rPr>
                <w:t xml:space="preserve">Record numbers of police officers signed off sick due to mental health crisis.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Record numbers of police officers signed off sick due to mental health crisis</w:t>
              </w:r>
              <w:r w:rsidRPr="00966A66">
                <w:rPr>
                  <w:noProof/>
                  <w:sz w:val="24"/>
                  <w:szCs w:val="24"/>
                </w:rPr>
                <w:br/>
                <w:t>[Accessed 13 October 2022].</w:t>
              </w:r>
            </w:p>
            <w:p w14:paraId="7064EE84" w14:textId="77777777" w:rsidR="00966A66" w:rsidRPr="00966A66" w:rsidRDefault="00966A66" w:rsidP="00966A66">
              <w:pPr>
                <w:pStyle w:val="Bibliography"/>
                <w:rPr>
                  <w:noProof/>
                  <w:sz w:val="24"/>
                  <w:szCs w:val="24"/>
                </w:rPr>
              </w:pPr>
              <w:r w:rsidRPr="00966A66">
                <w:rPr>
                  <w:noProof/>
                  <w:sz w:val="24"/>
                  <w:szCs w:val="24"/>
                </w:rPr>
                <w:t xml:space="preserve">NHS WALES, n.d. </w:t>
              </w:r>
              <w:r w:rsidRPr="00966A66">
                <w:rPr>
                  <w:i/>
                  <w:iCs/>
                  <w:noProof/>
                  <w:sz w:val="24"/>
                  <w:szCs w:val="24"/>
                </w:rPr>
                <w:t xml:space="preserve">Mental Health.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http://www.wales.nhs.uk/healthtopics/conditions/mentalhealth</w:t>
              </w:r>
              <w:r w:rsidRPr="00966A66">
                <w:rPr>
                  <w:noProof/>
                  <w:sz w:val="24"/>
                  <w:szCs w:val="24"/>
                </w:rPr>
                <w:br/>
                <w:t>[Accessed 15 09 2022].</w:t>
              </w:r>
            </w:p>
            <w:p w14:paraId="6B1F2427" w14:textId="77777777" w:rsidR="00966A66" w:rsidRPr="00966A66" w:rsidRDefault="00966A66" w:rsidP="00966A66">
              <w:pPr>
                <w:pStyle w:val="Bibliography"/>
                <w:rPr>
                  <w:noProof/>
                  <w:sz w:val="24"/>
                  <w:szCs w:val="24"/>
                </w:rPr>
              </w:pPr>
              <w:r w:rsidRPr="00966A66">
                <w:rPr>
                  <w:noProof/>
                  <w:sz w:val="24"/>
                  <w:szCs w:val="24"/>
                </w:rPr>
                <w:t xml:space="preserve">ONS, 2022. </w:t>
              </w:r>
              <w:r w:rsidRPr="00966A66">
                <w:rPr>
                  <w:i/>
                  <w:iCs/>
                  <w:noProof/>
                  <w:sz w:val="24"/>
                  <w:szCs w:val="24"/>
                </w:rPr>
                <w:t xml:space="preserve">Population and household estimates, Wales: Census 2021.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https://www.ons.gov.uk/peoplepopulationandcommunity/populationandmigration/populationestimates/bulletins/populationandhouseholdestimateswales/census2021</w:t>
              </w:r>
              <w:r w:rsidRPr="00966A66">
                <w:rPr>
                  <w:noProof/>
                  <w:sz w:val="24"/>
                  <w:szCs w:val="24"/>
                </w:rPr>
                <w:br/>
                <w:t>[Accessed 15 September 2022].</w:t>
              </w:r>
            </w:p>
            <w:p w14:paraId="24BAE315" w14:textId="77777777" w:rsidR="00966A66" w:rsidRPr="00966A66" w:rsidRDefault="00966A66" w:rsidP="00966A66">
              <w:pPr>
                <w:pStyle w:val="Bibliography"/>
                <w:rPr>
                  <w:noProof/>
                  <w:sz w:val="24"/>
                  <w:szCs w:val="24"/>
                </w:rPr>
              </w:pPr>
              <w:r w:rsidRPr="00966A66">
                <w:rPr>
                  <w:noProof/>
                  <w:sz w:val="24"/>
                  <w:szCs w:val="24"/>
                </w:rPr>
                <w:t xml:space="preserve">Police firearms officers association, 2017. </w:t>
              </w:r>
              <w:r w:rsidRPr="00966A66">
                <w:rPr>
                  <w:i/>
                  <w:iCs/>
                  <w:noProof/>
                  <w:sz w:val="24"/>
                  <w:szCs w:val="24"/>
                </w:rPr>
                <w:t xml:space="preserve">Police Mental Health sickness up by 47%.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https://www.pfoa.co.uk/blog/police-mental-health-sickness-up-by-47</w:t>
              </w:r>
              <w:r w:rsidRPr="00966A66">
                <w:rPr>
                  <w:noProof/>
                  <w:sz w:val="24"/>
                  <w:szCs w:val="24"/>
                </w:rPr>
                <w:br/>
                <w:t>[Accessed 9 August 2022].</w:t>
              </w:r>
            </w:p>
            <w:p w14:paraId="30A65A4C" w14:textId="77777777" w:rsidR="00966A66" w:rsidRPr="00966A66" w:rsidRDefault="00966A66" w:rsidP="00966A66">
              <w:pPr>
                <w:pStyle w:val="Bibliography"/>
                <w:rPr>
                  <w:noProof/>
                  <w:sz w:val="24"/>
                  <w:szCs w:val="24"/>
                </w:rPr>
              </w:pPr>
              <w:r w:rsidRPr="00966A66">
                <w:rPr>
                  <w:noProof/>
                  <w:sz w:val="24"/>
                  <w:szCs w:val="24"/>
                </w:rPr>
                <w:t xml:space="preserve">Reuland et al, 2012. </w:t>
              </w:r>
              <w:r w:rsidRPr="00966A66">
                <w:rPr>
                  <w:i/>
                  <w:iCs/>
                  <w:noProof/>
                  <w:sz w:val="24"/>
                  <w:szCs w:val="24"/>
                </w:rPr>
                <w:t xml:space="preserve">Law Enforcement Responses to People with Mental Illnesses: A Guide to Research-Informed Policy and Practice, </w:t>
              </w:r>
              <w:r w:rsidRPr="00966A66">
                <w:rPr>
                  <w:noProof/>
                  <w:sz w:val="24"/>
                  <w:szCs w:val="24"/>
                </w:rPr>
                <w:t>s.l.: s.n.</w:t>
              </w:r>
            </w:p>
            <w:p w14:paraId="78E2DBE4" w14:textId="77777777" w:rsidR="00966A66" w:rsidRPr="00966A66" w:rsidRDefault="00966A66" w:rsidP="00966A66">
              <w:pPr>
                <w:pStyle w:val="Bibliography"/>
                <w:rPr>
                  <w:noProof/>
                  <w:sz w:val="24"/>
                  <w:szCs w:val="24"/>
                </w:rPr>
              </w:pPr>
              <w:r w:rsidRPr="00966A66">
                <w:rPr>
                  <w:noProof/>
                  <w:sz w:val="24"/>
                  <w:szCs w:val="24"/>
                </w:rPr>
                <w:t xml:space="preserve">Simply Psychology, 2019. </w:t>
              </w:r>
              <w:r w:rsidRPr="00966A66">
                <w:rPr>
                  <w:i/>
                  <w:iCs/>
                  <w:noProof/>
                  <w:sz w:val="24"/>
                  <w:szCs w:val="24"/>
                </w:rPr>
                <w:t xml:space="preserve">Sampling Methods.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https://www.simplypsychology.org/sampling.html</w:t>
              </w:r>
              <w:r w:rsidRPr="00966A66">
                <w:rPr>
                  <w:noProof/>
                  <w:sz w:val="24"/>
                  <w:szCs w:val="24"/>
                </w:rPr>
                <w:br/>
                <w:t>[Accessed 26 Novemeber 2022].</w:t>
              </w:r>
            </w:p>
            <w:p w14:paraId="321AA234" w14:textId="77777777" w:rsidR="00966A66" w:rsidRPr="00966A66" w:rsidRDefault="00966A66" w:rsidP="00966A66">
              <w:pPr>
                <w:pStyle w:val="Bibliography"/>
                <w:rPr>
                  <w:noProof/>
                  <w:sz w:val="24"/>
                  <w:szCs w:val="24"/>
                </w:rPr>
              </w:pPr>
              <w:r w:rsidRPr="00966A66">
                <w:rPr>
                  <w:noProof/>
                  <w:sz w:val="24"/>
                  <w:szCs w:val="24"/>
                </w:rPr>
                <w:t xml:space="preserve">South Wales Police, 2020. </w:t>
              </w:r>
              <w:r w:rsidRPr="00966A66">
                <w:rPr>
                  <w:i/>
                  <w:iCs/>
                  <w:noProof/>
                  <w:sz w:val="24"/>
                  <w:szCs w:val="24"/>
                </w:rPr>
                <w:t xml:space="preserve">Health and wellbeing.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https://issuu.com/southwalespolice/docs/health__wellbeing_guidance_web</w:t>
              </w:r>
              <w:r w:rsidRPr="00966A66">
                <w:rPr>
                  <w:noProof/>
                  <w:sz w:val="24"/>
                  <w:szCs w:val="24"/>
                </w:rPr>
                <w:br/>
                <w:t>[Accessed 5 Feburary 2023].</w:t>
              </w:r>
            </w:p>
            <w:p w14:paraId="42CD7FC7" w14:textId="77777777" w:rsidR="00966A66" w:rsidRPr="00966A66" w:rsidRDefault="00966A66" w:rsidP="00966A66">
              <w:pPr>
                <w:pStyle w:val="Bibliography"/>
                <w:rPr>
                  <w:noProof/>
                  <w:sz w:val="24"/>
                  <w:szCs w:val="24"/>
                </w:rPr>
              </w:pPr>
              <w:r w:rsidRPr="00966A66">
                <w:rPr>
                  <w:noProof/>
                  <w:sz w:val="24"/>
                  <w:szCs w:val="24"/>
                </w:rPr>
                <w:t xml:space="preserve">STUDENT WELLBEING, n.d. </w:t>
              </w:r>
              <w:r w:rsidRPr="00966A66">
                <w:rPr>
                  <w:i/>
                  <w:iCs/>
                  <w:noProof/>
                  <w:sz w:val="24"/>
                  <w:szCs w:val="24"/>
                </w:rPr>
                <w:t xml:space="preserve">Defining mental health and well being.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http://unistudentwellbeing.edu.au/wp-content/uploads/2016/08/Defining-MH-Prf05.pdf</w:t>
              </w:r>
              <w:r w:rsidRPr="00966A66">
                <w:rPr>
                  <w:noProof/>
                  <w:sz w:val="24"/>
                  <w:szCs w:val="24"/>
                </w:rPr>
                <w:br/>
                <w:t>[Accessed 15 September 2022].</w:t>
              </w:r>
            </w:p>
            <w:p w14:paraId="60ABDBCB" w14:textId="77777777" w:rsidR="00966A66" w:rsidRPr="00966A66" w:rsidRDefault="00966A66" w:rsidP="00966A66">
              <w:pPr>
                <w:pStyle w:val="Bibliography"/>
                <w:rPr>
                  <w:noProof/>
                  <w:sz w:val="24"/>
                  <w:szCs w:val="24"/>
                </w:rPr>
              </w:pPr>
              <w:r w:rsidRPr="00966A66">
                <w:rPr>
                  <w:noProof/>
                  <w:sz w:val="24"/>
                  <w:szCs w:val="24"/>
                </w:rPr>
                <w:t xml:space="preserve">The Guardian, 2022. </w:t>
              </w:r>
              <w:r w:rsidRPr="00966A66">
                <w:rPr>
                  <w:i/>
                  <w:iCs/>
                  <w:noProof/>
                  <w:sz w:val="24"/>
                  <w:szCs w:val="24"/>
                </w:rPr>
                <w:t xml:space="preserve">Watchdog to widen inquiry into death of man Tasered by Met officers.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https://www.theguardian.com/uk-news/2022/jun/22/calls-to-investigate-met-for-misinformation-over-man-who-died-after-being-tasered-oladeji-omishore</w:t>
              </w:r>
              <w:r w:rsidRPr="00966A66">
                <w:rPr>
                  <w:noProof/>
                  <w:sz w:val="24"/>
                  <w:szCs w:val="24"/>
                </w:rPr>
                <w:br/>
                <w:t>[Accessed 10 January 2023].</w:t>
              </w:r>
            </w:p>
            <w:p w14:paraId="3C1BE72B" w14:textId="77777777" w:rsidR="00966A66" w:rsidRPr="00966A66" w:rsidRDefault="00966A66" w:rsidP="00966A66">
              <w:pPr>
                <w:pStyle w:val="Bibliography"/>
                <w:rPr>
                  <w:noProof/>
                  <w:sz w:val="24"/>
                  <w:szCs w:val="24"/>
                </w:rPr>
              </w:pPr>
              <w:r w:rsidRPr="00966A66">
                <w:rPr>
                  <w:noProof/>
                  <w:sz w:val="24"/>
                  <w:szCs w:val="24"/>
                </w:rPr>
                <w:lastRenderedPageBreak/>
                <w:t xml:space="preserve">The Guardian, 2023. </w:t>
              </w:r>
              <w:r w:rsidRPr="00966A66">
                <w:rPr>
                  <w:i/>
                  <w:iCs/>
                  <w:noProof/>
                  <w:sz w:val="24"/>
                  <w:szCs w:val="24"/>
                </w:rPr>
                <w:t xml:space="preserve">Police in England and Wales dealing with more mental health crises than ever.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https://www.theguardian.com/uk-news/2023/feb/21/mental-health-crises-police-england-and-wales</w:t>
              </w:r>
              <w:r w:rsidRPr="00966A66">
                <w:rPr>
                  <w:noProof/>
                  <w:sz w:val="24"/>
                  <w:szCs w:val="24"/>
                </w:rPr>
                <w:br/>
                <w:t>[Accessed 5 March Febuary].</w:t>
              </w:r>
            </w:p>
            <w:p w14:paraId="15803018" w14:textId="77777777" w:rsidR="00966A66" w:rsidRPr="00966A66" w:rsidRDefault="00966A66" w:rsidP="00966A66">
              <w:pPr>
                <w:pStyle w:val="Bibliography"/>
                <w:rPr>
                  <w:noProof/>
                  <w:sz w:val="24"/>
                  <w:szCs w:val="24"/>
                </w:rPr>
              </w:pPr>
              <w:r w:rsidRPr="00966A66">
                <w:rPr>
                  <w:noProof/>
                  <w:sz w:val="24"/>
                  <w:szCs w:val="24"/>
                </w:rPr>
                <w:t xml:space="preserve">Uk Government, 1983. </w:t>
              </w:r>
              <w:r w:rsidRPr="00966A66">
                <w:rPr>
                  <w:i/>
                  <w:iCs/>
                  <w:noProof/>
                  <w:sz w:val="24"/>
                  <w:szCs w:val="24"/>
                </w:rPr>
                <w:t xml:space="preserve">Section 136 Mental Health Act.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https://www.legislation.gov.uk/ukpga/1983/20/section/136</w:t>
              </w:r>
              <w:r w:rsidRPr="00966A66">
                <w:rPr>
                  <w:noProof/>
                  <w:sz w:val="24"/>
                  <w:szCs w:val="24"/>
                </w:rPr>
                <w:br/>
                <w:t>[Accessed 1 January 2023].</w:t>
              </w:r>
            </w:p>
            <w:p w14:paraId="71C1C987" w14:textId="77777777" w:rsidR="00966A66" w:rsidRPr="00966A66" w:rsidRDefault="00966A66" w:rsidP="00966A66">
              <w:pPr>
                <w:pStyle w:val="Bibliography"/>
                <w:rPr>
                  <w:noProof/>
                  <w:sz w:val="24"/>
                  <w:szCs w:val="24"/>
                </w:rPr>
              </w:pPr>
              <w:r w:rsidRPr="00966A66">
                <w:rPr>
                  <w:noProof/>
                  <w:sz w:val="24"/>
                  <w:szCs w:val="24"/>
                </w:rPr>
                <w:t xml:space="preserve">UK Govt, 2022. </w:t>
              </w:r>
              <w:r w:rsidRPr="00966A66">
                <w:rPr>
                  <w:i/>
                  <w:iCs/>
                  <w:noProof/>
                  <w:sz w:val="24"/>
                  <w:szCs w:val="24"/>
                </w:rPr>
                <w:t xml:space="preserve">Police workforce, England and Wales March 2022.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https://www.gov.uk/government/statistics/police-workforce-england-and-wales-31-march-2022/police-workforce-england-and-wales-31-march-2022</w:t>
              </w:r>
              <w:r w:rsidRPr="00966A66">
                <w:rPr>
                  <w:noProof/>
                  <w:sz w:val="24"/>
                  <w:szCs w:val="24"/>
                </w:rPr>
                <w:br/>
                <w:t>[Accessed 20 September 2022].</w:t>
              </w:r>
            </w:p>
            <w:p w14:paraId="325D44D1" w14:textId="77777777" w:rsidR="00966A66" w:rsidRPr="00966A66" w:rsidRDefault="00966A66" w:rsidP="00966A66">
              <w:pPr>
                <w:pStyle w:val="Bibliography"/>
                <w:rPr>
                  <w:noProof/>
                  <w:sz w:val="24"/>
                  <w:szCs w:val="24"/>
                </w:rPr>
              </w:pPr>
              <w:r w:rsidRPr="00966A66">
                <w:rPr>
                  <w:noProof/>
                  <w:sz w:val="24"/>
                  <w:szCs w:val="24"/>
                </w:rPr>
                <w:t xml:space="preserve">University of Cambridge, 2020. </w:t>
              </w:r>
              <w:r w:rsidRPr="00966A66">
                <w:rPr>
                  <w:i/>
                  <w:iCs/>
                  <w:noProof/>
                  <w:sz w:val="24"/>
                  <w:szCs w:val="24"/>
                </w:rPr>
                <w:t xml:space="preserve">Police workforce, almost one in five suffer with a form of PTSD.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https://www.cam.ac.uk/policeptsd</w:t>
              </w:r>
              <w:r w:rsidRPr="00966A66">
                <w:rPr>
                  <w:noProof/>
                  <w:sz w:val="24"/>
                  <w:szCs w:val="24"/>
                </w:rPr>
                <w:br/>
                <w:t>[Accessed 20 September 2022].</w:t>
              </w:r>
            </w:p>
            <w:p w14:paraId="3F25DAAC" w14:textId="77777777" w:rsidR="00966A66" w:rsidRPr="00966A66" w:rsidRDefault="00966A66" w:rsidP="00966A66">
              <w:pPr>
                <w:pStyle w:val="Bibliography"/>
                <w:rPr>
                  <w:noProof/>
                  <w:sz w:val="24"/>
                  <w:szCs w:val="24"/>
                </w:rPr>
              </w:pPr>
              <w:r w:rsidRPr="00966A66">
                <w:rPr>
                  <w:noProof/>
                  <w:sz w:val="24"/>
                  <w:szCs w:val="24"/>
                </w:rPr>
                <w:t xml:space="preserve">University of Camrbdige, 2020. </w:t>
              </w:r>
              <w:r w:rsidRPr="00966A66">
                <w:rPr>
                  <w:i/>
                  <w:iCs/>
                  <w:noProof/>
                  <w:sz w:val="24"/>
                  <w:szCs w:val="24"/>
                </w:rPr>
                <w:t xml:space="preserve">Police workforce: Almost one in five suffer with a form of PTSD.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https://www.cam.ac.uk/policeptsd</w:t>
              </w:r>
              <w:r w:rsidRPr="00966A66">
                <w:rPr>
                  <w:noProof/>
                  <w:sz w:val="24"/>
                  <w:szCs w:val="24"/>
                </w:rPr>
                <w:br/>
                <w:t>[Accessed 5 March 2023].</w:t>
              </w:r>
            </w:p>
            <w:p w14:paraId="2A42BCAC" w14:textId="77777777" w:rsidR="00966A66" w:rsidRPr="00966A66" w:rsidRDefault="00966A66" w:rsidP="00966A66">
              <w:pPr>
                <w:pStyle w:val="Bibliography"/>
                <w:rPr>
                  <w:noProof/>
                  <w:sz w:val="24"/>
                  <w:szCs w:val="24"/>
                </w:rPr>
              </w:pPr>
              <w:r w:rsidRPr="00966A66">
                <w:rPr>
                  <w:noProof/>
                  <w:sz w:val="24"/>
                  <w:szCs w:val="24"/>
                </w:rPr>
                <w:t xml:space="preserve">Wales Online, 2022. </w:t>
              </w:r>
              <w:r w:rsidRPr="00966A66">
                <w:rPr>
                  <w:i/>
                  <w:iCs/>
                  <w:noProof/>
                  <w:sz w:val="24"/>
                  <w:szCs w:val="24"/>
                </w:rPr>
                <w:t xml:space="preserve">The 'impossible' situation Wales' ambulance workers are facing as winter pressures rise.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https://www.walesonline.co.uk/news/wales-news/impossible-situation-wales-ambulance-workers-25670742</w:t>
              </w:r>
              <w:r w:rsidRPr="00966A66">
                <w:rPr>
                  <w:noProof/>
                  <w:sz w:val="24"/>
                  <w:szCs w:val="24"/>
                </w:rPr>
                <w:br/>
                <w:t>[Accessed 22 Novemeber 2022].</w:t>
              </w:r>
            </w:p>
            <w:p w14:paraId="5D4CD133" w14:textId="77777777" w:rsidR="00966A66" w:rsidRPr="00966A66" w:rsidRDefault="00966A66" w:rsidP="00966A66">
              <w:pPr>
                <w:pStyle w:val="Bibliography"/>
                <w:rPr>
                  <w:noProof/>
                  <w:sz w:val="24"/>
                  <w:szCs w:val="24"/>
                </w:rPr>
              </w:pPr>
              <w:r w:rsidRPr="00966A66">
                <w:rPr>
                  <w:noProof/>
                  <w:sz w:val="24"/>
                  <w:szCs w:val="24"/>
                </w:rPr>
                <w:t xml:space="preserve">Welsh Government, 2022. </w:t>
              </w:r>
              <w:r w:rsidRPr="00966A66">
                <w:rPr>
                  <w:i/>
                  <w:iCs/>
                  <w:noProof/>
                  <w:sz w:val="24"/>
                  <w:szCs w:val="24"/>
                </w:rPr>
                <w:t xml:space="preserve">Mental health act detentions January to March 2022.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https://gov.wales/detentions-under-section-135-and-136-mental-health-act-january-march-2022</w:t>
              </w:r>
              <w:r w:rsidRPr="00966A66">
                <w:rPr>
                  <w:noProof/>
                  <w:sz w:val="24"/>
                  <w:szCs w:val="24"/>
                </w:rPr>
                <w:br/>
                <w:t>[Accessed 18 September 2022].</w:t>
              </w:r>
            </w:p>
            <w:p w14:paraId="67026CA3" w14:textId="77777777" w:rsidR="00966A66" w:rsidRPr="00966A66" w:rsidRDefault="00966A66" w:rsidP="00966A66">
              <w:pPr>
                <w:pStyle w:val="Bibliography"/>
                <w:rPr>
                  <w:noProof/>
                  <w:sz w:val="24"/>
                  <w:szCs w:val="24"/>
                </w:rPr>
              </w:pPr>
              <w:r w:rsidRPr="00966A66">
                <w:rPr>
                  <w:noProof/>
                  <w:sz w:val="24"/>
                  <w:szCs w:val="24"/>
                </w:rPr>
                <w:t xml:space="preserve">WELSH GOVT, 2019. </w:t>
              </w:r>
              <w:r w:rsidRPr="00966A66">
                <w:rPr>
                  <w:i/>
                  <w:iCs/>
                  <w:noProof/>
                  <w:sz w:val="24"/>
                  <w:szCs w:val="24"/>
                </w:rPr>
                <w:t xml:space="preserve">Together for Mental Health.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https://gov.wales/sites/default/files/publications/2020-01/together-for-mental-health-delivery-plan-2019-to-2022.pdf</w:t>
              </w:r>
              <w:r w:rsidRPr="00966A66">
                <w:rPr>
                  <w:noProof/>
                  <w:sz w:val="24"/>
                  <w:szCs w:val="24"/>
                </w:rPr>
                <w:br/>
                <w:t>[Accessed 16 September 2022].</w:t>
              </w:r>
            </w:p>
            <w:p w14:paraId="630EA49F" w14:textId="77777777" w:rsidR="00966A66" w:rsidRPr="00966A66" w:rsidRDefault="00966A66" w:rsidP="00966A66">
              <w:pPr>
                <w:pStyle w:val="Bibliography"/>
                <w:rPr>
                  <w:noProof/>
                  <w:sz w:val="24"/>
                  <w:szCs w:val="24"/>
                </w:rPr>
              </w:pPr>
              <w:r w:rsidRPr="00966A66">
                <w:rPr>
                  <w:noProof/>
                  <w:sz w:val="24"/>
                  <w:szCs w:val="24"/>
                </w:rPr>
                <w:t xml:space="preserve">Welsh Govt, 2022. </w:t>
              </w:r>
              <w:r w:rsidRPr="00966A66">
                <w:rPr>
                  <w:i/>
                  <w:iCs/>
                  <w:noProof/>
                  <w:sz w:val="24"/>
                  <w:szCs w:val="24"/>
                </w:rPr>
                <w:t xml:space="preserve">Detentions under 136 of the Mental Health Aact.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https://gov.wales/detentions-under-section-135-and-136-mental-health-act-april-june-2022</w:t>
              </w:r>
              <w:r w:rsidRPr="00966A66">
                <w:rPr>
                  <w:noProof/>
                  <w:sz w:val="24"/>
                  <w:szCs w:val="24"/>
                </w:rPr>
                <w:br/>
                <w:t>[Accessed 18 September 2022].</w:t>
              </w:r>
            </w:p>
            <w:p w14:paraId="43CE47D2" w14:textId="77777777" w:rsidR="00966A66" w:rsidRPr="00966A66" w:rsidRDefault="00966A66" w:rsidP="00966A66">
              <w:pPr>
                <w:pStyle w:val="Bibliography"/>
                <w:rPr>
                  <w:noProof/>
                  <w:sz w:val="24"/>
                  <w:szCs w:val="24"/>
                </w:rPr>
              </w:pPr>
              <w:r w:rsidRPr="00966A66">
                <w:rPr>
                  <w:noProof/>
                  <w:sz w:val="24"/>
                  <w:szCs w:val="24"/>
                </w:rPr>
                <w:t xml:space="preserve">World Health Organisation, 2022. </w:t>
              </w:r>
              <w:r w:rsidRPr="00966A66">
                <w:rPr>
                  <w:i/>
                  <w:iCs/>
                  <w:noProof/>
                  <w:sz w:val="24"/>
                  <w:szCs w:val="24"/>
                </w:rPr>
                <w:t xml:space="preserve">Mental health: Strengthing our response. </w:t>
              </w:r>
              <w:r w:rsidRPr="00966A66">
                <w:rPr>
                  <w:noProof/>
                  <w:sz w:val="24"/>
                  <w:szCs w:val="24"/>
                </w:rPr>
                <w:t xml:space="preserve">[Online] </w:t>
              </w:r>
              <w:r w:rsidRPr="00966A66">
                <w:rPr>
                  <w:noProof/>
                  <w:sz w:val="24"/>
                  <w:szCs w:val="24"/>
                </w:rPr>
                <w:br/>
                <w:t xml:space="preserve">Available at: </w:t>
              </w:r>
              <w:r w:rsidRPr="00966A66">
                <w:rPr>
                  <w:noProof/>
                  <w:sz w:val="24"/>
                  <w:szCs w:val="24"/>
                  <w:u w:val="single"/>
                </w:rPr>
                <w:t>https://www.who.int/news-room/fact-sheets/detail/mental-health-</w:t>
              </w:r>
              <w:r w:rsidRPr="00966A66">
                <w:rPr>
                  <w:noProof/>
                  <w:sz w:val="24"/>
                  <w:szCs w:val="24"/>
                  <w:u w:val="single"/>
                </w:rPr>
                <w:lastRenderedPageBreak/>
                <w:t>strengthening-our-response</w:t>
              </w:r>
              <w:r w:rsidRPr="00966A66">
                <w:rPr>
                  <w:noProof/>
                  <w:sz w:val="24"/>
                  <w:szCs w:val="24"/>
                </w:rPr>
                <w:br/>
                <w:t>[Accessed 15 September 2022].</w:t>
              </w:r>
            </w:p>
            <w:p w14:paraId="393A76A2" w14:textId="55A250A0" w:rsidR="005B2ECE" w:rsidRDefault="005B2ECE" w:rsidP="00966A66">
              <w:pPr>
                <w:spacing w:line="360" w:lineRule="auto"/>
              </w:pPr>
              <w:r w:rsidRPr="00966A66">
                <w:rPr>
                  <w:rFonts w:ascii="Arial" w:hAnsi="Arial" w:cs="Arial"/>
                  <w:b/>
                  <w:bCs/>
                  <w:noProof/>
                  <w:sz w:val="28"/>
                  <w:szCs w:val="28"/>
                </w:rPr>
                <w:fldChar w:fldCharType="end"/>
              </w:r>
            </w:p>
          </w:sdtContent>
        </w:sdt>
      </w:sdtContent>
    </w:sdt>
    <w:p w14:paraId="63DCC9FE" w14:textId="573436AB" w:rsidR="000648D3" w:rsidRDefault="000648D3" w:rsidP="00E84BC8">
      <w:pPr>
        <w:tabs>
          <w:tab w:val="left" w:pos="5103"/>
        </w:tabs>
        <w:jc w:val="center"/>
        <w:rPr>
          <w:rFonts w:ascii="Arial" w:hAnsi="Arial" w:cs="Arial"/>
          <w:b/>
          <w:bCs/>
          <w:sz w:val="24"/>
          <w:szCs w:val="24"/>
        </w:rPr>
      </w:pPr>
    </w:p>
    <w:p w14:paraId="0922254D" w14:textId="441C157F" w:rsidR="009C465C" w:rsidRDefault="009C465C" w:rsidP="00E84BC8">
      <w:pPr>
        <w:tabs>
          <w:tab w:val="left" w:pos="5103"/>
        </w:tabs>
        <w:jc w:val="center"/>
        <w:rPr>
          <w:rFonts w:ascii="Arial" w:hAnsi="Arial" w:cs="Arial"/>
          <w:b/>
          <w:bCs/>
          <w:sz w:val="24"/>
          <w:szCs w:val="24"/>
        </w:rPr>
      </w:pPr>
    </w:p>
    <w:p w14:paraId="047181DB" w14:textId="154D6772" w:rsidR="00966A66" w:rsidRDefault="00966A66" w:rsidP="00E84BC8">
      <w:pPr>
        <w:tabs>
          <w:tab w:val="left" w:pos="5103"/>
        </w:tabs>
        <w:jc w:val="center"/>
        <w:rPr>
          <w:rFonts w:ascii="Arial" w:hAnsi="Arial" w:cs="Arial"/>
          <w:b/>
          <w:bCs/>
          <w:sz w:val="24"/>
          <w:szCs w:val="24"/>
        </w:rPr>
      </w:pPr>
    </w:p>
    <w:p w14:paraId="55863443" w14:textId="188FE2DB" w:rsidR="00966A66" w:rsidRDefault="00966A66" w:rsidP="00E84BC8">
      <w:pPr>
        <w:tabs>
          <w:tab w:val="left" w:pos="5103"/>
        </w:tabs>
        <w:jc w:val="center"/>
        <w:rPr>
          <w:rFonts w:ascii="Arial" w:hAnsi="Arial" w:cs="Arial"/>
          <w:b/>
          <w:bCs/>
          <w:sz w:val="24"/>
          <w:szCs w:val="24"/>
        </w:rPr>
      </w:pPr>
    </w:p>
    <w:p w14:paraId="62FEB057" w14:textId="5FBFF011" w:rsidR="00966A66" w:rsidRDefault="00966A66" w:rsidP="00E84BC8">
      <w:pPr>
        <w:tabs>
          <w:tab w:val="left" w:pos="5103"/>
        </w:tabs>
        <w:jc w:val="center"/>
        <w:rPr>
          <w:rFonts w:ascii="Arial" w:hAnsi="Arial" w:cs="Arial"/>
          <w:b/>
          <w:bCs/>
          <w:sz w:val="24"/>
          <w:szCs w:val="24"/>
        </w:rPr>
      </w:pPr>
    </w:p>
    <w:p w14:paraId="61699CAF" w14:textId="2BACBD9E" w:rsidR="00966A66" w:rsidRDefault="00966A66" w:rsidP="00E84BC8">
      <w:pPr>
        <w:tabs>
          <w:tab w:val="left" w:pos="5103"/>
        </w:tabs>
        <w:jc w:val="center"/>
        <w:rPr>
          <w:rFonts w:ascii="Arial" w:hAnsi="Arial" w:cs="Arial"/>
          <w:b/>
          <w:bCs/>
          <w:sz w:val="24"/>
          <w:szCs w:val="24"/>
        </w:rPr>
      </w:pPr>
    </w:p>
    <w:p w14:paraId="1CF31A49" w14:textId="35442BBA" w:rsidR="00966A66" w:rsidRDefault="00966A66" w:rsidP="00E84BC8">
      <w:pPr>
        <w:tabs>
          <w:tab w:val="left" w:pos="5103"/>
        </w:tabs>
        <w:jc w:val="center"/>
        <w:rPr>
          <w:rFonts w:ascii="Arial" w:hAnsi="Arial" w:cs="Arial"/>
          <w:b/>
          <w:bCs/>
          <w:sz w:val="24"/>
          <w:szCs w:val="24"/>
        </w:rPr>
      </w:pPr>
    </w:p>
    <w:p w14:paraId="134E43CF" w14:textId="3C8C0962" w:rsidR="00966A66" w:rsidRDefault="00966A66" w:rsidP="00E84BC8">
      <w:pPr>
        <w:tabs>
          <w:tab w:val="left" w:pos="5103"/>
        </w:tabs>
        <w:jc w:val="center"/>
        <w:rPr>
          <w:rFonts w:ascii="Arial" w:hAnsi="Arial" w:cs="Arial"/>
          <w:b/>
          <w:bCs/>
          <w:sz w:val="24"/>
          <w:szCs w:val="24"/>
        </w:rPr>
      </w:pPr>
    </w:p>
    <w:p w14:paraId="6350BC62" w14:textId="2B57D5E4" w:rsidR="00966A66" w:rsidRDefault="00966A66" w:rsidP="00E84BC8">
      <w:pPr>
        <w:tabs>
          <w:tab w:val="left" w:pos="5103"/>
        </w:tabs>
        <w:jc w:val="center"/>
        <w:rPr>
          <w:rFonts w:ascii="Arial" w:hAnsi="Arial" w:cs="Arial"/>
          <w:b/>
          <w:bCs/>
          <w:sz w:val="24"/>
          <w:szCs w:val="24"/>
        </w:rPr>
      </w:pPr>
    </w:p>
    <w:p w14:paraId="63B560F2" w14:textId="40550AF1" w:rsidR="00966A66" w:rsidRDefault="00966A66" w:rsidP="00E84BC8">
      <w:pPr>
        <w:tabs>
          <w:tab w:val="left" w:pos="5103"/>
        </w:tabs>
        <w:jc w:val="center"/>
        <w:rPr>
          <w:rFonts w:ascii="Arial" w:hAnsi="Arial" w:cs="Arial"/>
          <w:b/>
          <w:bCs/>
          <w:sz w:val="24"/>
          <w:szCs w:val="24"/>
        </w:rPr>
      </w:pPr>
    </w:p>
    <w:p w14:paraId="19919007" w14:textId="004F132B" w:rsidR="00966A66" w:rsidRDefault="00966A66" w:rsidP="00E84BC8">
      <w:pPr>
        <w:tabs>
          <w:tab w:val="left" w:pos="5103"/>
        </w:tabs>
        <w:jc w:val="center"/>
        <w:rPr>
          <w:rFonts w:ascii="Arial" w:hAnsi="Arial" w:cs="Arial"/>
          <w:b/>
          <w:bCs/>
          <w:sz w:val="24"/>
          <w:szCs w:val="24"/>
        </w:rPr>
      </w:pPr>
    </w:p>
    <w:p w14:paraId="749F1C0E" w14:textId="77777777" w:rsidR="00966A66" w:rsidRDefault="00966A66" w:rsidP="00E84BC8">
      <w:pPr>
        <w:tabs>
          <w:tab w:val="left" w:pos="5103"/>
        </w:tabs>
        <w:jc w:val="center"/>
        <w:rPr>
          <w:rFonts w:ascii="Arial" w:hAnsi="Arial" w:cs="Arial"/>
          <w:b/>
          <w:bCs/>
          <w:sz w:val="24"/>
          <w:szCs w:val="24"/>
        </w:rPr>
      </w:pPr>
    </w:p>
    <w:p w14:paraId="08C99B90" w14:textId="5BD1F6B6" w:rsidR="009C465C" w:rsidRDefault="009C465C" w:rsidP="009C465C">
      <w:pPr>
        <w:tabs>
          <w:tab w:val="left" w:pos="5103"/>
        </w:tabs>
        <w:rPr>
          <w:rFonts w:ascii="Arial" w:hAnsi="Arial" w:cs="Arial"/>
          <w:b/>
          <w:bCs/>
          <w:sz w:val="24"/>
          <w:szCs w:val="24"/>
        </w:rPr>
      </w:pPr>
      <w:r>
        <w:rPr>
          <w:rFonts w:ascii="Arial" w:hAnsi="Arial" w:cs="Arial"/>
          <w:b/>
          <w:bCs/>
          <w:sz w:val="24"/>
          <w:szCs w:val="24"/>
        </w:rPr>
        <w:t xml:space="preserve">7.0 Appendix </w:t>
      </w:r>
    </w:p>
    <w:p w14:paraId="20F27AA9" w14:textId="6BB8D95F" w:rsidR="009C465C" w:rsidRPr="009C465C" w:rsidRDefault="009C465C" w:rsidP="009C465C">
      <w:pPr>
        <w:tabs>
          <w:tab w:val="left" w:pos="5103"/>
        </w:tabs>
        <w:rPr>
          <w:rFonts w:ascii="Arial" w:hAnsi="Arial" w:cs="Arial"/>
          <w:sz w:val="24"/>
          <w:szCs w:val="24"/>
        </w:rPr>
      </w:pPr>
      <w:r w:rsidRPr="009C465C">
        <w:rPr>
          <w:rFonts w:ascii="Arial" w:hAnsi="Arial" w:cs="Arial"/>
          <w:sz w:val="24"/>
          <w:szCs w:val="24"/>
        </w:rPr>
        <w:t xml:space="preserve">7.1 Questionnaire </w:t>
      </w:r>
      <w:r>
        <w:rPr>
          <w:rFonts w:ascii="Arial" w:hAnsi="Arial" w:cs="Arial"/>
          <w:sz w:val="24"/>
          <w:szCs w:val="24"/>
        </w:rPr>
        <w:t>questions</w:t>
      </w:r>
    </w:p>
    <w:p w14:paraId="6F692AE6" w14:textId="343A74C5" w:rsidR="000648D3" w:rsidRPr="009C465C" w:rsidRDefault="009C465C" w:rsidP="00E84BC8">
      <w:pPr>
        <w:tabs>
          <w:tab w:val="left" w:pos="5103"/>
        </w:tabs>
        <w:jc w:val="center"/>
        <w:rPr>
          <w:rFonts w:ascii="Arial" w:hAnsi="Arial" w:cs="Arial"/>
          <w:sz w:val="24"/>
          <w:szCs w:val="24"/>
        </w:rPr>
      </w:pPr>
      <w:r>
        <w:rPr>
          <w:noProof/>
        </w:rPr>
        <w:lastRenderedPageBreak/>
        <w:drawing>
          <wp:inline distT="0" distB="0" distL="0" distR="0" wp14:anchorId="60230D24" wp14:editId="3F99A218">
            <wp:extent cx="5731510" cy="5195570"/>
            <wp:effectExtent l="0" t="0" r="2540" b="508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195570"/>
                    </a:xfrm>
                    <a:prstGeom prst="rect">
                      <a:avLst/>
                    </a:prstGeom>
                    <a:noFill/>
                    <a:ln>
                      <a:noFill/>
                    </a:ln>
                  </pic:spPr>
                </pic:pic>
              </a:graphicData>
            </a:graphic>
          </wp:inline>
        </w:drawing>
      </w:r>
    </w:p>
    <w:p w14:paraId="7BC5453B" w14:textId="59FDEDF4" w:rsidR="000648D3" w:rsidRDefault="000648D3" w:rsidP="00E84BC8">
      <w:pPr>
        <w:tabs>
          <w:tab w:val="left" w:pos="5103"/>
        </w:tabs>
        <w:jc w:val="center"/>
        <w:rPr>
          <w:rFonts w:ascii="Arial" w:hAnsi="Arial" w:cs="Arial"/>
          <w:b/>
          <w:bCs/>
          <w:sz w:val="24"/>
          <w:szCs w:val="24"/>
        </w:rPr>
      </w:pPr>
    </w:p>
    <w:p w14:paraId="7D9E9DDA" w14:textId="37104216" w:rsidR="000648D3" w:rsidRDefault="009C465C" w:rsidP="00E84BC8">
      <w:pPr>
        <w:tabs>
          <w:tab w:val="left" w:pos="5103"/>
        </w:tabs>
        <w:jc w:val="center"/>
        <w:rPr>
          <w:rFonts w:ascii="Arial" w:hAnsi="Arial" w:cs="Arial"/>
          <w:b/>
          <w:bCs/>
          <w:sz w:val="24"/>
          <w:szCs w:val="24"/>
        </w:rPr>
      </w:pPr>
      <w:r>
        <w:rPr>
          <w:noProof/>
        </w:rPr>
        <w:lastRenderedPageBreak/>
        <w:drawing>
          <wp:inline distT="0" distB="0" distL="0" distR="0" wp14:anchorId="4FD639E8" wp14:editId="17CB440E">
            <wp:extent cx="5731510" cy="8415020"/>
            <wp:effectExtent l="0" t="0" r="2540" b="508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8415020"/>
                    </a:xfrm>
                    <a:prstGeom prst="rect">
                      <a:avLst/>
                    </a:prstGeom>
                    <a:noFill/>
                    <a:ln>
                      <a:noFill/>
                    </a:ln>
                  </pic:spPr>
                </pic:pic>
              </a:graphicData>
            </a:graphic>
          </wp:inline>
        </w:drawing>
      </w:r>
    </w:p>
    <w:p w14:paraId="1EF2311D" w14:textId="2FB7ABB2" w:rsidR="000648D3" w:rsidRDefault="009C465C" w:rsidP="00E84BC8">
      <w:pPr>
        <w:tabs>
          <w:tab w:val="left" w:pos="5103"/>
        </w:tabs>
        <w:jc w:val="center"/>
        <w:rPr>
          <w:rFonts w:ascii="Arial" w:hAnsi="Arial" w:cs="Arial"/>
          <w:b/>
          <w:bCs/>
          <w:sz w:val="24"/>
          <w:szCs w:val="24"/>
        </w:rPr>
      </w:pPr>
      <w:r>
        <w:rPr>
          <w:noProof/>
        </w:rPr>
        <w:lastRenderedPageBreak/>
        <w:drawing>
          <wp:inline distT="0" distB="0" distL="0" distR="0" wp14:anchorId="6B29E311" wp14:editId="73AD06B5">
            <wp:extent cx="5731510" cy="8435340"/>
            <wp:effectExtent l="0" t="0" r="2540" b="381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8435340"/>
                    </a:xfrm>
                    <a:prstGeom prst="rect">
                      <a:avLst/>
                    </a:prstGeom>
                    <a:noFill/>
                    <a:ln>
                      <a:noFill/>
                    </a:ln>
                  </pic:spPr>
                </pic:pic>
              </a:graphicData>
            </a:graphic>
          </wp:inline>
        </w:drawing>
      </w:r>
    </w:p>
    <w:p w14:paraId="243918C9" w14:textId="3D78A159" w:rsidR="000648D3" w:rsidRDefault="000648D3" w:rsidP="00E84BC8">
      <w:pPr>
        <w:tabs>
          <w:tab w:val="left" w:pos="5103"/>
        </w:tabs>
        <w:jc w:val="center"/>
        <w:rPr>
          <w:rFonts w:ascii="Arial" w:hAnsi="Arial" w:cs="Arial"/>
          <w:b/>
          <w:bCs/>
          <w:sz w:val="24"/>
          <w:szCs w:val="24"/>
        </w:rPr>
      </w:pPr>
    </w:p>
    <w:p w14:paraId="57D2B45D" w14:textId="7BF77833" w:rsidR="000648D3" w:rsidRDefault="009C465C" w:rsidP="00E84BC8">
      <w:pPr>
        <w:tabs>
          <w:tab w:val="left" w:pos="5103"/>
        </w:tabs>
        <w:jc w:val="center"/>
        <w:rPr>
          <w:rFonts w:ascii="Arial" w:hAnsi="Arial" w:cs="Arial"/>
          <w:b/>
          <w:bCs/>
          <w:sz w:val="24"/>
          <w:szCs w:val="24"/>
        </w:rPr>
      </w:pPr>
      <w:r>
        <w:rPr>
          <w:noProof/>
        </w:rPr>
        <w:lastRenderedPageBreak/>
        <w:drawing>
          <wp:inline distT="0" distB="0" distL="0" distR="0" wp14:anchorId="70B98AB3" wp14:editId="402144E6">
            <wp:extent cx="5731510" cy="2237105"/>
            <wp:effectExtent l="0" t="0" r="254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237105"/>
                    </a:xfrm>
                    <a:prstGeom prst="rect">
                      <a:avLst/>
                    </a:prstGeom>
                    <a:noFill/>
                    <a:ln>
                      <a:noFill/>
                    </a:ln>
                  </pic:spPr>
                </pic:pic>
              </a:graphicData>
            </a:graphic>
          </wp:inline>
        </w:drawing>
      </w:r>
    </w:p>
    <w:p w14:paraId="3E53B5ED" w14:textId="2D780B1F" w:rsidR="000648D3" w:rsidRDefault="000648D3" w:rsidP="009C465C">
      <w:pPr>
        <w:tabs>
          <w:tab w:val="left" w:pos="5103"/>
        </w:tabs>
        <w:rPr>
          <w:rFonts w:ascii="Arial" w:hAnsi="Arial" w:cs="Arial"/>
          <w:b/>
          <w:bCs/>
          <w:sz w:val="24"/>
          <w:szCs w:val="24"/>
        </w:rPr>
      </w:pPr>
    </w:p>
    <w:p w14:paraId="3BB2A1B7" w14:textId="77777777" w:rsidR="009C465C" w:rsidRDefault="009C465C" w:rsidP="009C465C">
      <w:pPr>
        <w:tabs>
          <w:tab w:val="left" w:pos="5103"/>
        </w:tabs>
        <w:rPr>
          <w:rFonts w:ascii="Arial" w:hAnsi="Arial" w:cs="Arial"/>
          <w:sz w:val="24"/>
          <w:szCs w:val="24"/>
        </w:rPr>
      </w:pPr>
    </w:p>
    <w:p w14:paraId="5087061E" w14:textId="77777777" w:rsidR="009C465C" w:rsidRDefault="009C465C" w:rsidP="009C465C">
      <w:pPr>
        <w:tabs>
          <w:tab w:val="left" w:pos="5103"/>
        </w:tabs>
        <w:rPr>
          <w:rFonts w:ascii="Arial" w:hAnsi="Arial" w:cs="Arial"/>
          <w:sz w:val="24"/>
          <w:szCs w:val="24"/>
        </w:rPr>
      </w:pPr>
    </w:p>
    <w:p w14:paraId="46EA9CE7" w14:textId="77777777" w:rsidR="009C465C" w:rsidRDefault="009C465C" w:rsidP="009C465C">
      <w:pPr>
        <w:tabs>
          <w:tab w:val="left" w:pos="5103"/>
        </w:tabs>
        <w:rPr>
          <w:rFonts w:ascii="Arial" w:hAnsi="Arial" w:cs="Arial"/>
          <w:sz w:val="24"/>
          <w:szCs w:val="24"/>
        </w:rPr>
      </w:pPr>
    </w:p>
    <w:p w14:paraId="4F9D8DB3" w14:textId="77777777" w:rsidR="009C465C" w:rsidRDefault="009C465C" w:rsidP="009C465C">
      <w:pPr>
        <w:tabs>
          <w:tab w:val="left" w:pos="5103"/>
        </w:tabs>
        <w:rPr>
          <w:rFonts w:ascii="Arial" w:hAnsi="Arial" w:cs="Arial"/>
          <w:sz w:val="24"/>
          <w:szCs w:val="24"/>
        </w:rPr>
      </w:pPr>
    </w:p>
    <w:p w14:paraId="61DE137A" w14:textId="77777777" w:rsidR="009C465C" w:rsidRDefault="009C465C" w:rsidP="009C465C">
      <w:pPr>
        <w:tabs>
          <w:tab w:val="left" w:pos="5103"/>
        </w:tabs>
        <w:rPr>
          <w:rFonts w:ascii="Arial" w:hAnsi="Arial" w:cs="Arial"/>
          <w:sz w:val="24"/>
          <w:szCs w:val="24"/>
        </w:rPr>
      </w:pPr>
    </w:p>
    <w:p w14:paraId="0D50B5E1" w14:textId="77777777" w:rsidR="009C465C" w:rsidRDefault="009C465C" w:rsidP="009C465C">
      <w:pPr>
        <w:tabs>
          <w:tab w:val="left" w:pos="5103"/>
        </w:tabs>
        <w:rPr>
          <w:rFonts w:ascii="Arial" w:hAnsi="Arial" w:cs="Arial"/>
          <w:sz w:val="24"/>
          <w:szCs w:val="24"/>
        </w:rPr>
      </w:pPr>
    </w:p>
    <w:p w14:paraId="75543A52" w14:textId="77777777" w:rsidR="009C465C" w:rsidRDefault="009C465C" w:rsidP="009C465C">
      <w:pPr>
        <w:tabs>
          <w:tab w:val="left" w:pos="5103"/>
        </w:tabs>
        <w:rPr>
          <w:rFonts w:ascii="Arial" w:hAnsi="Arial" w:cs="Arial"/>
          <w:sz w:val="24"/>
          <w:szCs w:val="24"/>
        </w:rPr>
      </w:pPr>
    </w:p>
    <w:p w14:paraId="45D60BEC" w14:textId="77777777" w:rsidR="009C465C" w:rsidRDefault="009C465C" w:rsidP="009C465C">
      <w:pPr>
        <w:tabs>
          <w:tab w:val="left" w:pos="5103"/>
        </w:tabs>
        <w:rPr>
          <w:rFonts w:ascii="Arial" w:hAnsi="Arial" w:cs="Arial"/>
          <w:sz w:val="24"/>
          <w:szCs w:val="24"/>
        </w:rPr>
      </w:pPr>
    </w:p>
    <w:p w14:paraId="3132B747" w14:textId="77777777" w:rsidR="009C465C" w:rsidRDefault="009C465C" w:rsidP="009C465C">
      <w:pPr>
        <w:tabs>
          <w:tab w:val="left" w:pos="5103"/>
        </w:tabs>
        <w:rPr>
          <w:rFonts w:ascii="Arial" w:hAnsi="Arial" w:cs="Arial"/>
          <w:sz w:val="24"/>
          <w:szCs w:val="24"/>
        </w:rPr>
      </w:pPr>
    </w:p>
    <w:p w14:paraId="08A421FC" w14:textId="77777777" w:rsidR="009C465C" w:rsidRDefault="009C465C" w:rsidP="009C465C">
      <w:pPr>
        <w:tabs>
          <w:tab w:val="left" w:pos="5103"/>
        </w:tabs>
        <w:rPr>
          <w:rFonts w:ascii="Arial" w:hAnsi="Arial" w:cs="Arial"/>
          <w:sz w:val="24"/>
          <w:szCs w:val="24"/>
        </w:rPr>
      </w:pPr>
    </w:p>
    <w:p w14:paraId="11197263" w14:textId="77777777" w:rsidR="009C465C" w:rsidRDefault="009C465C" w:rsidP="009C465C">
      <w:pPr>
        <w:tabs>
          <w:tab w:val="left" w:pos="5103"/>
        </w:tabs>
        <w:rPr>
          <w:rFonts w:ascii="Arial" w:hAnsi="Arial" w:cs="Arial"/>
          <w:sz w:val="24"/>
          <w:szCs w:val="24"/>
        </w:rPr>
      </w:pPr>
    </w:p>
    <w:p w14:paraId="50D95DCB" w14:textId="77777777" w:rsidR="009C465C" w:rsidRDefault="009C465C" w:rsidP="009C465C">
      <w:pPr>
        <w:tabs>
          <w:tab w:val="left" w:pos="5103"/>
        </w:tabs>
        <w:rPr>
          <w:rFonts w:ascii="Arial" w:hAnsi="Arial" w:cs="Arial"/>
          <w:sz w:val="24"/>
          <w:szCs w:val="24"/>
        </w:rPr>
      </w:pPr>
    </w:p>
    <w:p w14:paraId="3D23156D" w14:textId="77777777" w:rsidR="009C465C" w:rsidRDefault="009C465C" w:rsidP="009C465C">
      <w:pPr>
        <w:tabs>
          <w:tab w:val="left" w:pos="5103"/>
        </w:tabs>
        <w:rPr>
          <w:rFonts w:ascii="Arial" w:hAnsi="Arial" w:cs="Arial"/>
          <w:sz w:val="24"/>
          <w:szCs w:val="24"/>
        </w:rPr>
      </w:pPr>
    </w:p>
    <w:p w14:paraId="59A7826A" w14:textId="77777777" w:rsidR="009C465C" w:rsidRDefault="009C465C" w:rsidP="009C465C">
      <w:pPr>
        <w:tabs>
          <w:tab w:val="left" w:pos="5103"/>
        </w:tabs>
        <w:rPr>
          <w:rFonts w:ascii="Arial" w:hAnsi="Arial" w:cs="Arial"/>
          <w:sz w:val="24"/>
          <w:szCs w:val="24"/>
        </w:rPr>
      </w:pPr>
    </w:p>
    <w:p w14:paraId="45C38813" w14:textId="77777777" w:rsidR="009C465C" w:rsidRDefault="009C465C" w:rsidP="009C465C">
      <w:pPr>
        <w:tabs>
          <w:tab w:val="left" w:pos="5103"/>
        </w:tabs>
        <w:rPr>
          <w:rFonts w:ascii="Arial" w:hAnsi="Arial" w:cs="Arial"/>
          <w:sz w:val="24"/>
          <w:szCs w:val="24"/>
        </w:rPr>
      </w:pPr>
    </w:p>
    <w:p w14:paraId="5C879018" w14:textId="77777777" w:rsidR="009C465C" w:rsidRDefault="009C465C" w:rsidP="009C465C">
      <w:pPr>
        <w:tabs>
          <w:tab w:val="left" w:pos="5103"/>
        </w:tabs>
        <w:rPr>
          <w:rFonts w:ascii="Arial" w:hAnsi="Arial" w:cs="Arial"/>
          <w:sz w:val="24"/>
          <w:szCs w:val="24"/>
        </w:rPr>
      </w:pPr>
    </w:p>
    <w:p w14:paraId="0D5D32E6" w14:textId="77777777" w:rsidR="009C465C" w:rsidRDefault="009C465C" w:rsidP="009C465C">
      <w:pPr>
        <w:tabs>
          <w:tab w:val="left" w:pos="5103"/>
        </w:tabs>
        <w:rPr>
          <w:rFonts w:ascii="Arial" w:hAnsi="Arial" w:cs="Arial"/>
          <w:sz w:val="24"/>
          <w:szCs w:val="24"/>
        </w:rPr>
      </w:pPr>
    </w:p>
    <w:p w14:paraId="17F90AF1" w14:textId="77777777" w:rsidR="009C465C" w:rsidRDefault="009C465C" w:rsidP="009C465C">
      <w:pPr>
        <w:tabs>
          <w:tab w:val="left" w:pos="5103"/>
        </w:tabs>
        <w:rPr>
          <w:rFonts w:ascii="Arial" w:hAnsi="Arial" w:cs="Arial"/>
          <w:sz w:val="24"/>
          <w:szCs w:val="24"/>
        </w:rPr>
      </w:pPr>
    </w:p>
    <w:p w14:paraId="5EEBAE86" w14:textId="77777777" w:rsidR="009C465C" w:rsidRDefault="009C465C" w:rsidP="009C465C">
      <w:pPr>
        <w:tabs>
          <w:tab w:val="left" w:pos="5103"/>
        </w:tabs>
        <w:rPr>
          <w:rFonts w:ascii="Arial" w:hAnsi="Arial" w:cs="Arial"/>
          <w:sz w:val="24"/>
          <w:szCs w:val="24"/>
        </w:rPr>
      </w:pPr>
    </w:p>
    <w:p w14:paraId="36146423" w14:textId="77777777" w:rsidR="009C465C" w:rsidRDefault="009C465C" w:rsidP="009C465C">
      <w:pPr>
        <w:tabs>
          <w:tab w:val="left" w:pos="5103"/>
        </w:tabs>
        <w:rPr>
          <w:rFonts w:ascii="Arial" w:hAnsi="Arial" w:cs="Arial"/>
          <w:sz w:val="24"/>
          <w:szCs w:val="24"/>
        </w:rPr>
      </w:pPr>
    </w:p>
    <w:p w14:paraId="417FC539" w14:textId="77777777" w:rsidR="009C465C" w:rsidRDefault="009C465C" w:rsidP="009C465C">
      <w:pPr>
        <w:tabs>
          <w:tab w:val="left" w:pos="5103"/>
        </w:tabs>
        <w:rPr>
          <w:rFonts w:ascii="Arial" w:hAnsi="Arial" w:cs="Arial"/>
          <w:sz w:val="24"/>
          <w:szCs w:val="24"/>
        </w:rPr>
      </w:pPr>
    </w:p>
    <w:p w14:paraId="714F769B" w14:textId="475275D8" w:rsidR="009C465C" w:rsidRPr="009C465C" w:rsidRDefault="009C465C" w:rsidP="009C465C">
      <w:pPr>
        <w:tabs>
          <w:tab w:val="left" w:pos="5103"/>
        </w:tabs>
        <w:rPr>
          <w:rFonts w:ascii="Arial" w:hAnsi="Arial" w:cs="Arial"/>
          <w:b/>
          <w:bCs/>
          <w:sz w:val="24"/>
          <w:szCs w:val="24"/>
        </w:rPr>
      </w:pPr>
      <w:r w:rsidRPr="009C465C">
        <w:rPr>
          <w:rFonts w:ascii="Arial" w:hAnsi="Arial" w:cs="Arial"/>
          <w:b/>
          <w:bCs/>
          <w:sz w:val="24"/>
          <w:szCs w:val="24"/>
        </w:rPr>
        <w:lastRenderedPageBreak/>
        <w:t xml:space="preserve">7.2 Questionnaire results </w:t>
      </w:r>
    </w:p>
    <w:p w14:paraId="1BBDC086" w14:textId="670292E0" w:rsidR="000648D3" w:rsidRDefault="000648D3" w:rsidP="009C465C">
      <w:pPr>
        <w:tabs>
          <w:tab w:val="left" w:pos="5103"/>
        </w:tabs>
        <w:rPr>
          <w:rFonts w:ascii="Arial" w:hAnsi="Arial" w:cs="Arial"/>
          <w:b/>
          <w:bCs/>
          <w:sz w:val="24"/>
          <w:szCs w:val="24"/>
        </w:rPr>
      </w:pPr>
    </w:p>
    <w:p w14:paraId="68C97D61" w14:textId="7635E8D3" w:rsidR="009C465C" w:rsidRDefault="009C465C" w:rsidP="00E84BC8">
      <w:pPr>
        <w:tabs>
          <w:tab w:val="left" w:pos="5103"/>
        </w:tabs>
        <w:jc w:val="center"/>
        <w:rPr>
          <w:rFonts w:ascii="Arial" w:hAnsi="Arial" w:cs="Arial"/>
          <w:b/>
          <w:bCs/>
          <w:sz w:val="24"/>
          <w:szCs w:val="24"/>
        </w:rPr>
      </w:pPr>
      <w:r>
        <w:rPr>
          <w:noProof/>
        </w:rPr>
        <w:drawing>
          <wp:inline distT="0" distB="0" distL="0" distR="0" wp14:anchorId="069725DF" wp14:editId="08A225EF">
            <wp:extent cx="5731510" cy="7418070"/>
            <wp:effectExtent l="0" t="0" r="2540" b="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418070"/>
                    </a:xfrm>
                    <a:prstGeom prst="rect">
                      <a:avLst/>
                    </a:prstGeom>
                    <a:noFill/>
                    <a:ln>
                      <a:noFill/>
                    </a:ln>
                  </pic:spPr>
                </pic:pic>
              </a:graphicData>
            </a:graphic>
          </wp:inline>
        </w:drawing>
      </w:r>
    </w:p>
    <w:p w14:paraId="7355CD77" w14:textId="3DB85135" w:rsidR="000648D3" w:rsidRDefault="000648D3" w:rsidP="00E84BC8">
      <w:pPr>
        <w:tabs>
          <w:tab w:val="left" w:pos="5103"/>
        </w:tabs>
        <w:jc w:val="center"/>
        <w:rPr>
          <w:rFonts w:ascii="Arial" w:hAnsi="Arial" w:cs="Arial"/>
          <w:b/>
          <w:bCs/>
          <w:sz w:val="24"/>
          <w:szCs w:val="24"/>
        </w:rPr>
      </w:pPr>
    </w:p>
    <w:p w14:paraId="63102536" w14:textId="7D7062FA" w:rsidR="000648D3" w:rsidRDefault="000648D3" w:rsidP="00E84BC8">
      <w:pPr>
        <w:tabs>
          <w:tab w:val="left" w:pos="5103"/>
        </w:tabs>
        <w:jc w:val="center"/>
        <w:rPr>
          <w:rFonts w:ascii="Arial" w:hAnsi="Arial" w:cs="Arial"/>
          <w:b/>
          <w:bCs/>
          <w:sz w:val="24"/>
          <w:szCs w:val="24"/>
        </w:rPr>
      </w:pPr>
    </w:p>
    <w:p w14:paraId="5B921345" w14:textId="0DFA210D" w:rsidR="000648D3" w:rsidRDefault="000648D3" w:rsidP="00E84BC8">
      <w:pPr>
        <w:tabs>
          <w:tab w:val="left" w:pos="5103"/>
        </w:tabs>
        <w:jc w:val="center"/>
        <w:rPr>
          <w:rFonts w:ascii="Arial" w:hAnsi="Arial" w:cs="Arial"/>
          <w:b/>
          <w:bCs/>
          <w:sz w:val="24"/>
          <w:szCs w:val="24"/>
        </w:rPr>
      </w:pPr>
    </w:p>
    <w:p w14:paraId="4FD2A12D" w14:textId="1A838F90" w:rsidR="000648D3" w:rsidRDefault="009C465C" w:rsidP="00E84BC8">
      <w:pPr>
        <w:tabs>
          <w:tab w:val="left" w:pos="5103"/>
        </w:tabs>
        <w:jc w:val="center"/>
        <w:rPr>
          <w:rFonts w:ascii="Arial" w:hAnsi="Arial" w:cs="Arial"/>
          <w:b/>
          <w:bCs/>
          <w:sz w:val="24"/>
          <w:szCs w:val="24"/>
        </w:rPr>
      </w:pPr>
      <w:r>
        <w:rPr>
          <w:noProof/>
        </w:rPr>
        <w:drawing>
          <wp:inline distT="0" distB="0" distL="0" distR="0" wp14:anchorId="02E2B0F7" wp14:editId="15C5EFE7">
            <wp:extent cx="5731510" cy="7381240"/>
            <wp:effectExtent l="0" t="0" r="2540" b="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7381240"/>
                    </a:xfrm>
                    <a:prstGeom prst="rect">
                      <a:avLst/>
                    </a:prstGeom>
                    <a:noFill/>
                    <a:ln>
                      <a:noFill/>
                    </a:ln>
                  </pic:spPr>
                </pic:pic>
              </a:graphicData>
            </a:graphic>
          </wp:inline>
        </w:drawing>
      </w:r>
    </w:p>
    <w:p w14:paraId="25532BDF" w14:textId="02C6CE20" w:rsidR="000648D3" w:rsidRDefault="000648D3" w:rsidP="00E84BC8">
      <w:pPr>
        <w:tabs>
          <w:tab w:val="left" w:pos="5103"/>
        </w:tabs>
        <w:jc w:val="center"/>
        <w:rPr>
          <w:rFonts w:ascii="Arial" w:hAnsi="Arial" w:cs="Arial"/>
          <w:b/>
          <w:bCs/>
          <w:sz w:val="24"/>
          <w:szCs w:val="24"/>
        </w:rPr>
      </w:pPr>
    </w:p>
    <w:p w14:paraId="1FDE5960" w14:textId="301770C0" w:rsidR="000648D3" w:rsidRDefault="000648D3" w:rsidP="00E84BC8">
      <w:pPr>
        <w:tabs>
          <w:tab w:val="left" w:pos="5103"/>
        </w:tabs>
        <w:jc w:val="center"/>
        <w:rPr>
          <w:rFonts w:ascii="Arial" w:hAnsi="Arial" w:cs="Arial"/>
          <w:b/>
          <w:bCs/>
          <w:sz w:val="24"/>
          <w:szCs w:val="24"/>
        </w:rPr>
      </w:pPr>
    </w:p>
    <w:p w14:paraId="0E4D3B10" w14:textId="43DF88F6" w:rsidR="000648D3" w:rsidRDefault="000648D3" w:rsidP="00E84BC8">
      <w:pPr>
        <w:tabs>
          <w:tab w:val="left" w:pos="5103"/>
        </w:tabs>
        <w:jc w:val="center"/>
        <w:rPr>
          <w:rFonts w:ascii="Arial" w:hAnsi="Arial" w:cs="Arial"/>
          <w:b/>
          <w:bCs/>
          <w:sz w:val="24"/>
          <w:szCs w:val="24"/>
        </w:rPr>
      </w:pPr>
    </w:p>
    <w:p w14:paraId="71962F63" w14:textId="29A4E9FE" w:rsidR="000648D3" w:rsidRDefault="000648D3" w:rsidP="00E84BC8">
      <w:pPr>
        <w:tabs>
          <w:tab w:val="left" w:pos="5103"/>
        </w:tabs>
        <w:jc w:val="center"/>
        <w:rPr>
          <w:rFonts w:ascii="Arial" w:hAnsi="Arial" w:cs="Arial"/>
          <w:b/>
          <w:bCs/>
          <w:sz w:val="24"/>
          <w:szCs w:val="24"/>
        </w:rPr>
      </w:pPr>
    </w:p>
    <w:p w14:paraId="36B18705" w14:textId="5395AB2C" w:rsidR="000648D3" w:rsidRDefault="000648D3" w:rsidP="00E84BC8">
      <w:pPr>
        <w:tabs>
          <w:tab w:val="left" w:pos="5103"/>
        </w:tabs>
        <w:jc w:val="center"/>
        <w:rPr>
          <w:rFonts w:ascii="Arial" w:hAnsi="Arial" w:cs="Arial"/>
          <w:b/>
          <w:bCs/>
          <w:sz w:val="24"/>
          <w:szCs w:val="24"/>
        </w:rPr>
      </w:pPr>
    </w:p>
    <w:p w14:paraId="2FD4A774" w14:textId="0C28D945" w:rsidR="000648D3" w:rsidRDefault="000648D3" w:rsidP="00E84BC8">
      <w:pPr>
        <w:tabs>
          <w:tab w:val="left" w:pos="5103"/>
        </w:tabs>
        <w:jc w:val="center"/>
        <w:rPr>
          <w:rFonts w:ascii="Arial" w:hAnsi="Arial" w:cs="Arial"/>
          <w:b/>
          <w:bCs/>
          <w:sz w:val="24"/>
          <w:szCs w:val="24"/>
        </w:rPr>
      </w:pPr>
    </w:p>
    <w:p w14:paraId="1623F486" w14:textId="7C6884F4" w:rsidR="000648D3" w:rsidRDefault="000648D3" w:rsidP="00E84BC8">
      <w:pPr>
        <w:tabs>
          <w:tab w:val="left" w:pos="5103"/>
        </w:tabs>
        <w:jc w:val="center"/>
        <w:rPr>
          <w:rFonts w:ascii="Arial" w:hAnsi="Arial" w:cs="Arial"/>
          <w:b/>
          <w:bCs/>
          <w:sz w:val="24"/>
          <w:szCs w:val="24"/>
        </w:rPr>
      </w:pPr>
    </w:p>
    <w:p w14:paraId="50C18165" w14:textId="0FFE3E79" w:rsidR="000648D3" w:rsidRDefault="009C465C" w:rsidP="00E84BC8">
      <w:pPr>
        <w:tabs>
          <w:tab w:val="left" w:pos="5103"/>
        </w:tabs>
        <w:jc w:val="center"/>
        <w:rPr>
          <w:rFonts w:ascii="Arial" w:hAnsi="Arial" w:cs="Arial"/>
          <w:b/>
          <w:bCs/>
          <w:sz w:val="24"/>
          <w:szCs w:val="24"/>
        </w:rPr>
      </w:pPr>
      <w:r>
        <w:rPr>
          <w:noProof/>
        </w:rPr>
        <w:drawing>
          <wp:inline distT="0" distB="0" distL="0" distR="0" wp14:anchorId="2AB2E101" wp14:editId="6D9AE279">
            <wp:extent cx="5731510" cy="7568565"/>
            <wp:effectExtent l="0" t="0" r="2540" b="0"/>
            <wp:docPr id="9" name="Picture 9"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ubble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7568565"/>
                    </a:xfrm>
                    <a:prstGeom prst="rect">
                      <a:avLst/>
                    </a:prstGeom>
                    <a:noFill/>
                    <a:ln>
                      <a:noFill/>
                    </a:ln>
                  </pic:spPr>
                </pic:pic>
              </a:graphicData>
            </a:graphic>
          </wp:inline>
        </w:drawing>
      </w:r>
    </w:p>
    <w:p w14:paraId="71753020" w14:textId="37C42773" w:rsidR="000648D3" w:rsidRDefault="000648D3" w:rsidP="009C465C">
      <w:pPr>
        <w:tabs>
          <w:tab w:val="left" w:pos="5103"/>
        </w:tabs>
        <w:rPr>
          <w:rFonts w:ascii="Arial" w:hAnsi="Arial" w:cs="Arial"/>
          <w:b/>
          <w:bCs/>
          <w:sz w:val="24"/>
          <w:szCs w:val="24"/>
        </w:rPr>
      </w:pPr>
    </w:p>
    <w:p w14:paraId="7B2A28F0" w14:textId="5BE62E80" w:rsidR="000648D3" w:rsidRDefault="009C465C" w:rsidP="00E84BC8">
      <w:pPr>
        <w:tabs>
          <w:tab w:val="left" w:pos="5103"/>
        </w:tabs>
        <w:jc w:val="center"/>
        <w:rPr>
          <w:rFonts w:ascii="Arial" w:hAnsi="Arial" w:cs="Arial"/>
          <w:b/>
          <w:bCs/>
          <w:sz w:val="24"/>
          <w:szCs w:val="24"/>
        </w:rPr>
      </w:pPr>
      <w:r>
        <w:rPr>
          <w:noProof/>
        </w:rPr>
        <w:lastRenderedPageBreak/>
        <w:drawing>
          <wp:inline distT="0" distB="0" distL="0" distR="0" wp14:anchorId="2C84451A" wp14:editId="5673093A">
            <wp:extent cx="5731510" cy="7683500"/>
            <wp:effectExtent l="0" t="0" r="2540" b="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7683500"/>
                    </a:xfrm>
                    <a:prstGeom prst="rect">
                      <a:avLst/>
                    </a:prstGeom>
                    <a:noFill/>
                    <a:ln>
                      <a:noFill/>
                    </a:ln>
                  </pic:spPr>
                </pic:pic>
              </a:graphicData>
            </a:graphic>
          </wp:inline>
        </w:drawing>
      </w:r>
    </w:p>
    <w:p w14:paraId="68AD39A0" w14:textId="5888AE5A" w:rsidR="000648D3" w:rsidRDefault="000648D3" w:rsidP="00E84BC8">
      <w:pPr>
        <w:tabs>
          <w:tab w:val="left" w:pos="5103"/>
        </w:tabs>
        <w:jc w:val="center"/>
        <w:rPr>
          <w:rFonts w:ascii="Arial" w:hAnsi="Arial" w:cs="Arial"/>
          <w:b/>
          <w:bCs/>
          <w:sz w:val="24"/>
          <w:szCs w:val="24"/>
        </w:rPr>
      </w:pPr>
    </w:p>
    <w:p w14:paraId="0E959CDF" w14:textId="1CAFD940" w:rsidR="000648D3" w:rsidRDefault="000648D3" w:rsidP="00E84BC8">
      <w:pPr>
        <w:tabs>
          <w:tab w:val="left" w:pos="5103"/>
        </w:tabs>
        <w:jc w:val="center"/>
        <w:rPr>
          <w:rFonts w:ascii="Arial" w:hAnsi="Arial" w:cs="Arial"/>
          <w:b/>
          <w:bCs/>
          <w:sz w:val="24"/>
          <w:szCs w:val="24"/>
        </w:rPr>
      </w:pPr>
    </w:p>
    <w:p w14:paraId="212E359B" w14:textId="04CB4E7C" w:rsidR="000648D3" w:rsidRDefault="000648D3" w:rsidP="00E84BC8">
      <w:pPr>
        <w:tabs>
          <w:tab w:val="left" w:pos="5103"/>
        </w:tabs>
        <w:jc w:val="center"/>
        <w:rPr>
          <w:rFonts w:ascii="Arial" w:hAnsi="Arial" w:cs="Arial"/>
          <w:b/>
          <w:bCs/>
          <w:sz w:val="24"/>
          <w:szCs w:val="24"/>
        </w:rPr>
      </w:pPr>
    </w:p>
    <w:p w14:paraId="5CF21D63" w14:textId="6F620853" w:rsidR="000648D3" w:rsidRDefault="000648D3" w:rsidP="00D82D5C">
      <w:pPr>
        <w:tabs>
          <w:tab w:val="left" w:pos="5103"/>
        </w:tabs>
        <w:rPr>
          <w:rFonts w:ascii="Arial" w:hAnsi="Arial" w:cs="Arial"/>
          <w:b/>
          <w:bCs/>
          <w:sz w:val="24"/>
          <w:szCs w:val="24"/>
        </w:rPr>
      </w:pPr>
    </w:p>
    <w:p w14:paraId="421820A1" w14:textId="3CE97445" w:rsidR="00D82D5C" w:rsidRPr="00D82D5C" w:rsidRDefault="00D82D5C" w:rsidP="00D82D5C">
      <w:pPr>
        <w:tabs>
          <w:tab w:val="left" w:pos="5103"/>
        </w:tabs>
        <w:rPr>
          <w:rFonts w:ascii="Arial" w:hAnsi="Arial" w:cs="Arial"/>
          <w:sz w:val="24"/>
          <w:szCs w:val="24"/>
        </w:rPr>
      </w:pPr>
      <w:r w:rsidRPr="00D82D5C">
        <w:rPr>
          <w:rFonts w:ascii="Arial" w:hAnsi="Arial" w:cs="Arial"/>
          <w:sz w:val="24"/>
          <w:szCs w:val="24"/>
        </w:rPr>
        <w:lastRenderedPageBreak/>
        <w:t xml:space="preserve">7.3 – Research Proposal </w:t>
      </w:r>
    </w:p>
    <w:p w14:paraId="5A6EAD89" w14:textId="77777777" w:rsidR="00D82D5C" w:rsidRDefault="00D82D5C" w:rsidP="00D82D5C">
      <w:pPr>
        <w:rPr>
          <w:b/>
          <w:bCs/>
          <w:sz w:val="44"/>
          <w:szCs w:val="44"/>
          <w:u w:val="single"/>
        </w:rPr>
      </w:pPr>
    </w:p>
    <w:p w14:paraId="63044492" w14:textId="77777777" w:rsidR="00D82D5C" w:rsidRPr="00D82D5C" w:rsidRDefault="00D82D5C" w:rsidP="00D82D5C">
      <w:pPr>
        <w:jc w:val="center"/>
        <w:rPr>
          <w:rFonts w:ascii="Arial" w:hAnsi="Arial" w:cs="Arial"/>
          <w:b/>
          <w:bCs/>
          <w:sz w:val="24"/>
          <w:szCs w:val="24"/>
        </w:rPr>
      </w:pPr>
      <w:r w:rsidRPr="00D82D5C">
        <w:rPr>
          <w:rFonts w:ascii="Arial" w:hAnsi="Arial" w:cs="Arial"/>
          <w:b/>
          <w:bCs/>
          <w:sz w:val="24"/>
          <w:szCs w:val="24"/>
        </w:rPr>
        <w:t>The impact mental health has on frontline policing in Wales and what is being done to combat the problem?</w:t>
      </w:r>
    </w:p>
    <w:p w14:paraId="35C79325" w14:textId="77777777" w:rsidR="00D82D5C" w:rsidRPr="00F27C91" w:rsidRDefault="00D82D5C" w:rsidP="00D82D5C">
      <w:pPr>
        <w:rPr>
          <w:b/>
          <w:bCs/>
          <w:sz w:val="24"/>
          <w:szCs w:val="24"/>
          <w:u w:val="single"/>
        </w:rPr>
      </w:pPr>
    </w:p>
    <w:p w14:paraId="4464C0D1" w14:textId="77777777" w:rsidR="00D82D5C" w:rsidRPr="00D82D5C" w:rsidRDefault="00D82D5C" w:rsidP="00D82D5C">
      <w:pPr>
        <w:spacing w:line="360" w:lineRule="auto"/>
        <w:rPr>
          <w:rFonts w:ascii="Arial" w:hAnsi="Arial" w:cs="Arial"/>
          <w:b/>
          <w:bCs/>
          <w:sz w:val="24"/>
          <w:szCs w:val="24"/>
          <w:u w:val="single"/>
        </w:rPr>
      </w:pPr>
      <w:r w:rsidRPr="00D82D5C">
        <w:rPr>
          <w:rFonts w:ascii="Arial" w:hAnsi="Arial" w:cs="Arial"/>
          <w:b/>
          <w:bCs/>
          <w:sz w:val="24"/>
          <w:szCs w:val="24"/>
          <w:u w:val="single"/>
        </w:rPr>
        <w:t>Research Question</w:t>
      </w:r>
    </w:p>
    <w:p w14:paraId="6845EB9D" w14:textId="77777777" w:rsidR="00D82D5C" w:rsidRPr="00D82D5C" w:rsidRDefault="00D82D5C" w:rsidP="00D82D5C">
      <w:pPr>
        <w:spacing w:line="360" w:lineRule="auto"/>
        <w:rPr>
          <w:rFonts w:ascii="Arial" w:hAnsi="Arial" w:cs="Arial"/>
          <w:sz w:val="24"/>
          <w:szCs w:val="24"/>
        </w:rPr>
      </w:pPr>
      <w:r w:rsidRPr="00D82D5C">
        <w:rPr>
          <w:rFonts w:ascii="Arial" w:hAnsi="Arial" w:cs="Arial"/>
          <w:sz w:val="24"/>
          <w:szCs w:val="24"/>
        </w:rPr>
        <w:t xml:space="preserve">South Wales Police, as well as other Police forces within the United Kingdom attend a large variety of incidents that generally always have mental health as a contributing factor as to why the Police were called to attend, or where there is a history of diagnosed mental health with the people involved in an incident. Police officers also attend numerous incidents that can also affect their own mental health, a clear example of an incident would be attending a sudden death, especially for probationers who may never have seen a deceased person before. </w:t>
      </w:r>
    </w:p>
    <w:p w14:paraId="5D6CD022" w14:textId="77777777" w:rsidR="00D82D5C" w:rsidRPr="00D82D5C" w:rsidRDefault="00D82D5C" w:rsidP="00D82D5C">
      <w:pPr>
        <w:spacing w:line="360" w:lineRule="auto"/>
        <w:rPr>
          <w:rFonts w:ascii="Arial" w:hAnsi="Arial" w:cs="Arial"/>
          <w:sz w:val="24"/>
          <w:szCs w:val="24"/>
        </w:rPr>
      </w:pPr>
    </w:p>
    <w:p w14:paraId="327989FC" w14:textId="77777777" w:rsidR="00D82D5C" w:rsidRPr="00D82D5C" w:rsidRDefault="00D82D5C" w:rsidP="00D82D5C">
      <w:pPr>
        <w:spacing w:line="360" w:lineRule="auto"/>
        <w:rPr>
          <w:rFonts w:ascii="Arial" w:eastAsiaTheme="minorEastAsia" w:hAnsi="Arial" w:cs="Arial"/>
          <w:b/>
          <w:noProof/>
          <w:sz w:val="24"/>
          <w:szCs w:val="24"/>
          <w:u w:val="single"/>
        </w:rPr>
      </w:pPr>
      <w:bookmarkStart w:id="0" w:name="_Toc85797678"/>
      <w:r w:rsidRPr="00D82D5C">
        <w:rPr>
          <w:rFonts w:ascii="Arial" w:eastAsiaTheme="minorEastAsia" w:hAnsi="Arial" w:cs="Arial"/>
          <w:b/>
          <w:noProof/>
          <w:sz w:val="24"/>
          <w:szCs w:val="24"/>
          <w:u w:val="single"/>
        </w:rPr>
        <w:t>Summary of research objectives</w:t>
      </w:r>
      <w:bookmarkEnd w:id="0"/>
    </w:p>
    <w:p w14:paraId="7BAF5605" w14:textId="4EE6344E" w:rsidR="00D82D5C" w:rsidRPr="00D82D5C" w:rsidRDefault="00D82D5C" w:rsidP="00D82D5C">
      <w:pPr>
        <w:spacing w:line="360" w:lineRule="auto"/>
        <w:rPr>
          <w:rFonts w:ascii="Arial" w:eastAsiaTheme="minorEastAsia" w:hAnsi="Arial" w:cs="Arial"/>
          <w:noProof/>
          <w:sz w:val="24"/>
          <w:szCs w:val="24"/>
        </w:rPr>
      </w:pPr>
      <w:r w:rsidRPr="00D82D5C">
        <w:rPr>
          <w:rFonts w:ascii="Arial" w:eastAsiaTheme="minorEastAsia" w:hAnsi="Arial" w:cs="Arial"/>
          <w:noProof/>
          <w:sz w:val="24"/>
          <w:szCs w:val="24"/>
        </w:rPr>
        <w:t xml:space="preserve">My considerations that made me to want to research and explore this area in my new career in Policing was partly motivated by my previous career in the British Army where mental health played a huge factor on soldiers lives. I left the Army in 2015, since that time there hasn’t been a year where one of my friends that I had served with hasn’t comitted suicide due to post traumatic distress. For the 20 year period between 2001-2020 there have been a reported 284 suicides of serving personnel </w:t>
      </w:r>
      <w:sdt>
        <w:sdtPr>
          <w:rPr>
            <w:rFonts w:ascii="Arial" w:eastAsiaTheme="minorEastAsia" w:hAnsi="Arial" w:cs="Arial"/>
            <w:noProof/>
            <w:sz w:val="24"/>
            <w:szCs w:val="24"/>
          </w:rPr>
          <w:id w:val="1122105209"/>
          <w:citation/>
        </w:sdtPr>
        <w:sdtContent>
          <w:r w:rsidRPr="00D82D5C">
            <w:rPr>
              <w:rFonts w:ascii="Arial" w:eastAsiaTheme="minorEastAsia" w:hAnsi="Arial" w:cs="Arial"/>
              <w:noProof/>
              <w:sz w:val="24"/>
              <w:szCs w:val="24"/>
            </w:rPr>
            <w:fldChar w:fldCharType="begin"/>
          </w:r>
          <w:r w:rsidRPr="00D82D5C">
            <w:rPr>
              <w:rFonts w:ascii="Arial" w:eastAsiaTheme="minorEastAsia" w:hAnsi="Arial" w:cs="Arial"/>
              <w:b/>
              <w:bCs/>
              <w:noProof/>
              <w:sz w:val="24"/>
              <w:szCs w:val="24"/>
            </w:rPr>
            <w:instrText xml:space="preserve">CITATION Min212 \l 2057 </w:instrText>
          </w:r>
          <w:r w:rsidRPr="00D82D5C">
            <w:rPr>
              <w:rFonts w:ascii="Arial" w:eastAsiaTheme="minorEastAsia" w:hAnsi="Arial" w:cs="Arial"/>
              <w:noProof/>
              <w:sz w:val="24"/>
              <w:szCs w:val="24"/>
            </w:rPr>
            <w:fldChar w:fldCharType="separate"/>
          </w:r>
          <w:r w:rsidR="00966A66" w:rsidRPr="00966A66">
            <w:rPr>
              <w:rFonts w:ascii="Arial" w:eastAsiaTheme="minorEastAsia" w:hAnsi="Arial" w:cs="Arial"/>
              <w:noProof/>
              <w:sz w:val="24"/>
              <w:szCs w:val="24"/>
            </w:rPr>
            <w:t>(Ministry of Defence , 2021)</w:t>
          </w:r>
          <w:r w:rsidRPr="00D82D5C">
            <w:rPr>
              <w:rFonts w:ascii="Arial" w:eastAsiaTheme="minorEastAsia" w:hAnsi="Arial" w:cs="Arial"/>
              <w:noProof/>
              <w:sz w:val="24"/>
              <w:szCs w:val="24"/>
            </w:rPr>
            <w:fldChar w:fldCharType="end"/>
          </w:r>
        </w:sdtContent>
      </w:sdt>
      <w:r w:rsidRPr="00D82D5C">
        <w:rPr>
          <w:rFonts w:ascii="Arial" w:eastAsiaTheme="minorEastAsia" w:hAnsi="Arial" w:cs="Arial"/>
          <w:noProof/>
          <w:sz w:val="24"/>
          <w:szCs w:val="24"/>
        </w:rPr>
        <w:t xml:space="preserve">. However, this number doesn’t take into account the amount of veterans who have taken their own life as a result of mental health illnesses that can be attributed to service. Just recently I spoke to a friend who shared that he was battling thoughts of suicide as a result of his service record. I gave the best advice I could to him and what I had been taught by the Police, however it’s second hand information that I am passing along without fully understanding the impact of mental health has on somebody. I am not a very acamedically gifted person and have never had to research a topic before joining the Police, so I have chosen this area of research as it’s a topic I have had a lot of experience in dealing with, but not understanding fully. </w:t>
      </w:r>
    </w:p>
    <w:p w14:paraId="1083F6FB" w14:textId="77777777" w:rsidR="00D82D5C" w:rsidRPr="00D82D5C" w:rsidRDefault="00D82D5C" w:rsidP="00D82D5C">
      <w:pPr>
        <w:spacing w:line="360" w:lineRule="auto"/>
        <w:rPr>
          <w:rFonts w:ascii="Arial" w:eastAsiaTheme="minorEastAsia" w:hAnsi="Arial" w:cs="Arial"/>
          <w:noProof/>
          <w:sz w:val="24"/>
          <w:szCs w:val="24"/>
        </w:rPr>
      </w:pPr>
    </w:p>
    <w:p w14:paraId="31A6A3B9" w14:textId="77777777" w:rsidR="00D82D5C" w:rsidRPr="00D82D5C" w:rsidRDefault="00D82D5C" w:rsidP="00D82D5C">
      <w:pPr>
        <w:spacing w:line="360" w:lineRule="auto"/>
        <w:rPr>
          <w:rFonts w:ascii="Arial" w:eastAsiaTheme="minorEastAsia" w:hAnsi="Arial" w:cs="Arial"/>
          <w:noProof/>
          <w:sz w:val="24"/>
          <w:szCs w:val="24"/>
        </w:rPr>
      </w:pPr>
      <w:r w:rsidRPr="00D82D5C">
        <w:rPr>
          <w:rFonts w:ascii="Arial" w:eastAsiaTheme="minorEastAsia" w:hAnsi="Arial" w:cs="Arial"/>
          <w:noProof/>
          <w:sz w:val="24"/>
          <w:szCs w:val="24"/>
        </w:rPr>
        <w:t xml:space="preserve">I would like to explore the links between mental health and the demand it places on policing in Wales, aswell as the impact on police officers mental health and well being when attending traumatic incidents. I will also look at what is being done by the Welsh Police forces and compared to what is being done in other forces inside and outside of the United Kingdom. This is potentially going to come out of the scope of the word count for my disseratation project as I have broken it down to four areas that I could probably write a workbook on each. I do not intend to discuss anything to do with the British Army in my research project, however it is a major factor in why I am choosing to research mental health and the impact it has on my new career that I hope to eventually retire in. </w:t>
      </w:r>
    </w:p>
    <w:p w14:paraId="60E3ADF2" w14:textId="77777777" w:rsidR="00D82D5C" w:rsidRPr="00D82D5C" w:rsidRDefault="00D82D5C" w:rsidP="00D82D5C">
      <w:pPr>
        <w:spacing w:line="360" w:lineRule="auto"/>
        <w:rPr>
          <w:rFonts w:ascii="Arial" w:eastAsiaTheme="minorEastAsia" w:hAnsi="Arial" w:cs="Arial"/>
          <w:noProof/>
          <w:sz w:val="24"/>
          <w:szCs w:val="24"/>
        </w:rPr>
      </w:pPr>
    </w:p>
    <w:p w14:paraId="19951088" w14:textId="77777777" w:rsidR="00D82D5C" w:rsidRPr="00D82D5C" w:rsidRDefault="00D82D5C" w:rsidP="00D82D5C">
      <w:pPr>
        <w:spacing w:line="360" w:lineRule="auto"/>
        <w:rPr>
          <w:rFonts w:ascii="Arial" w:hAnsi="Arial" w:cs="Arial"/>
          <w:b/>
          <w:bCs/>
          <w:sz w:val="24"/>
          <w:szCs w:val="24"/>
          <w:u w:val="single"/>
        </w:rPr>
      </w:pPr>
      <w:r w:rsidRPr="00D82D5C">
        <w:rPr>
          <w:rFonts w:ascii="Arial" w:hAnsi="Arial" w:cs="Arial"/>
          <w:b/>
          <w:bCs/>
          <w:sz w:val="24"/>
          <w:szCs w:val="24"/>
          <w:u w:val="single"/>
        </w:rPr>
        <w:t>Literature Review</w:t>
      </w:r>
    </w:p>
    <w:p w14:paraId="06A7EF4D" w14:textId="77777777" w:rsidR="00D82D5C" w:rsidRPr="00D82D5C" w:rsidRDefault="00D82D5C" w:rsidP="00D82D5C">
      <w:pPr>
        <w:spacing w:line="360" w:lineRule="auto"/>
        <w:rPr>
          <w:rFonts w:ascii="Arial" w:hAnsi="Arial" w:cs="Arial"/>
          <w:sz w:val="24"/>
          <w:szCs w:val="24"/>
        </w:rPr>
      </w:pPr>
      <w:r w:rsidRPr="00D82D5C">
        <w:rPr>
          <w:rFonts w:ascii="Arial" w:hAnsi="Arial" w:cs="Arial"/>
          <w:sz w:val="24"/>
          <w:szCs w:val="24"/>
        </w:rPr>
        <w:t xml:space="preserve">There is a whole host of peer reviewed papers, government reports and articles on each of the four subject areas that I am aiming to link it and draw out information based on my research objectives. As I previously stated in my objectives, I may have to narrow down my research criteria significantly as an immediate problem that keeps reoccurring is a lot of the reading, I have done is research that has been conducted in a more general sense, rather than a localised area such as Wales. </w:t>
      </w:r>
    </w:p>
    <w:p w14:paraId="739411CB" w14:textId="73D28ACF" w:rsidR="00D82D5C" w:rsidRPr="00D82D5C" w:rsidRDefault="00D82D5C" w:rsidP="00D82D5C">
      <w:pPr>
        <w:spacing w:line="360" w:lineRule="auto"/>
        <w:rPr>
          <w:rFonts w:ascii="Arial" w:hAnsi="Arial" w:cs="Arial"/>
          <w:sz w:val="24"/>
          <w:szCs w:val="24"/>
        </w:rPr>
      </w:pPr>
      <w:r w:rsidRPr="00D82D5C">
        <w:rPr>
          <w:rFonts w:ascii="Arial" w:hAnsi="Arial" w:cs="Arial"/>
          <w:sz w:val="24"/>
          <w:szCs w:val="24"/>
        </w:rPr>
        <w:t>At this early stage I am researching the impact mental health has on Police officers as this is going to form the pillar of my research project with the other three branching off this primary research. Ann-Marie Edwards released a paper in 2020 titled ‘Mental health in the UK Police force: A qualitive investigation into the stigma with Mental illness’</w:t>
      </w:r>
      <w:sdt>
        <w:sdtPr>
          <w:rPr>
            <w:rFonts w:ascii="Arial" w:hAnsi="Arial" w:cs="Arial"/>
            <w:sz w:val="24"/>
            <w:szCs w:val="24"/>
          </w:rPr>
          <w:id w:val="2049798296"/>
          <w:citation/>
        </w:sdtPr>
        <w:sdtContent>
          <w:r w:rsidRPr="00D82D5C">
            <w:rPr>
              <w:rFonts w:ascii="Arial" w:hAnsi="Arial" w:cs="Arial"/>
              <w:sz w:val="24"/>
              <w:szCs w:val="24"/>
            </w:rPr>
            <w:fldChar w:fldCharType="begin"/>
          </w:r>
          <w:r w:rsidRPr="00D82D5C">
            <w:rPr>
              <w:rFonts w:ascii="Arial" w:hAnsi="Arial" w:cs="Arial"/>
              <w:sz w:val="24"/>
              <w:szCs w:val="24"/>
            </w:rPr>
            <w:instrText xml:space="preserve"> CITATION Ann20 \l 2057 </w:instrText>
          </w:r>
          <w:r w:rsidRPr="00D82D5C">
            <w:rPr>
              <w:rFonts w:ascii="Arial" w:hAnsi="Arial" w:cs="Arial"/>
              <w:sz w:val="24"/>
              <w:szCs w:val="24"/>
            </w:rPr>
            <w:fldChar w:fldCharType="separate"/>
          </w:r>
          <w:r w:rsidR="00966A66">
            <w:rPr>
              <w:rFonts w:ascii="Arial" w:hAnsi="Arial" w:cs="Arial"/>
              <w:noProof/>
              <w:sz w:val="24"/>
              <w:szCs w:val="24"/>
            </w:rPr>
            <w:t xml:space="preserve"> </w:t>
          </w:r>
          <w:r w:rsidR="00966A66" w:rsidRPr="00966A66">
            <w:rPr>
              <w:rFonts w:ascii="Arial" w:hAnsi="Arial" w:cs="Arial"/>
              <w:noProof/>
              <w:sz w:val="24"/>
              <w:szCs w:val="24"/>
            </w:rPr>
            <w:t>(Ann-Marie, 2020)</w:t>
          </w:r>
          <w:r w:rsidRPr="00D82D5C">
            <w:rPr>
              <w:rFonts w:ascii="Arial" w:hAnsi="Arial" w:cs="Arial"/>
              <w:sz w:val="24"/>
              <w:szCs w:val="24"/>
            </w:rPr>
            <w:fldChar w:fldCharType="end"/>
          </w:r>
        </w:sdtContent>
      </w:sdt>
      <w:r w:rsidRPr="00D82D5C">
        <w:rPr>
          <w:rFonts w:ascii="Arial" w:hAnsi="Arial" w:cs="Arial"/>
          <w:sz w:val="24"/>
          <w:szCs w:val="24"/>
        </w:rPr>
        <w:t xml:space="preserve">. In this paper Ann-Marie links in a whole breadth of research from other authors into the main factors and statistics relating to mental health and the impacts it has on a Police force. In 2017 alone, Police mental health sickness was up by 47%  </w:t>
      </w:r>
      <w:sdt>
        <w:sdtPr>
          <w:rPr>
            <w:rFonts w:ascii="Arial" w:hAnsi="Arial" w:cs="Arial"/>
            <w:sz w:val="24"/>
            <w:szCs w:val="24"/>
          </w:rPr>
          <w:id w:val="-1895580581"/>
          <w:citation/>
        </w:sdtPr>
        <w:sdtContent>
          <w:r w:rsidRPr="00D82D5C">
            <w:rPr>
              <w:rFonts w:ascii="Arial" w:hAnsi="Arial" w:cs="Arial"/>
              <w:sz w:val="24"/>
              <w:szCs w:val="24"/>
            </w:rPr>
            <w:fldChar w:fldCharType="begin"/>
          </w:r>
          <w:r w:rsidRPr="00D82D5C">
            <w:rPr>
              <w:rFonts w:ascii="Arial" w:hAnsi="Arial" w:cs="Arial"/>
              <w:sz w:val="24"/>
              <w:szCs w:val="24"/>
            </w:rPr>
            <w:instrText xml:space="preserve"> CITATION Pol17 \l 2057 </w:instrText>
          </w:r>
          <w:r w:rsidRPr="00D82D5C">
            <w:rPr>
              <w:rFonts w:ascii="Arial" w:hAnsi="Arial" w:cs="Arial"/>
              <w:sz w:val="24"/>
              <w:szCs w:val="24"/>
            </w:rPr>
            <w:fldChar w:fldCharType="separate"/>
          </w:r>
          <w:r w:rsidR="00966A66" w:rsidRPr="00966A66">
            <w:rPr>
              <w:rFonts w:ascii="Arial" w:hAnsi="Arial" w:cs="Arial"/>
              <w:noProof/>
              <w:sz w:val="24"/>
              <w:szCs w:val="24"/>
            </w:rPr>
            <w:t>(Police firearms officers association, 2017)</w:t>
          </w:r>
          <w:r w:rsidRPr="00D82D5C">
            <w:rPr>
              <w:rFonts w:ascii="Arial" w:hAnsi="Arial" w:cs="Arial"/>
              <w:sz w:val="24"/>
              <w:szCs w:val="24"/>
            </w:rPr>
            <w:fldChar w:fldCharType="end"/>
          </w:r>
        </w:sdtContent>
      </w:sdt>
      <w:r w:rsidRPr="00D82D5C">
        <w:rPr>
          <w:rFonts w:ascii="Arial" w:hAnsi="Arial" w:cs="Arial"/>
          <w:sz w:val="24"/>
          <w:szCs w:val="24"/>
        </w:rPr>
        <w:t xml:space="preserve">. A trend that with further research I am sure has since gone up. Once I have completed further reading into this subject, I may decide to shift my dissertation project to focus primarily on mental health and the impact officers being off work with mental health related illnesses has on frontline Policing. </w:t>
      </w:r>
    </w:p>
    <w:p w14:paraId="127B9B20" w14:textId="77777777" w:rsidR="00D82D5C" w:rsidRPr="00D82D5C" w:rsidRDefault="00D82D5C" w:rsidP="00D82D5C">
      <w:pPr>
        <w:spacing w:line="360" w:lineRule="auto"/>
        <w:rPr>
          <w:rFonts w:ascii="Arial" w:hAnsi="Arial" w:cs="Arial"/>
          <w:sz w:val="24"/>
          <w:szCs w:val="24"/>
        </w:rPr>
      </w:pPr>
    </w:p>
    <w:p w14:paraId="1603263B" w14:textId="77777777" w:rsidR="00D82D5C" w:rsidRPr="00D82D5C" w:rsidRDefault="00D82D5C" w:rsidP="00D82D5C">
      <w:pPr>
        <w:spacing w:line="360" w:lineRule="auto"/>
        <w:rPr>
          <w:rFonts w:ascii="Arial" w:eastAsiaTheme="minorEastAsia" w:hAnsi="Arial" w:cs="Arial"/>
          <w:b/>
          <w:noProof/>
          <w:sz w:val="24"/>
          <w:szCs w:val="24"/>
        </w:rPr>
      </w:pPr>
      <w:bookmarkStart w:id="1" w:name="_Toc85797682"/>
      <w:r w:rsidRPr="00D82D5C">
        <w:rPr>
          <w:rFonts w:ascii="Arial" w:eastAsiaTheme="minorEastAsia" w:hAnsi="Arial" w:cs="Arial"/>
          <w:b/>
          <w:noProof/>
          <w:sz w:val="24"/>
          <w:szCs w:val="24"/>
        </w:rPr>
        <w:t>Sampling Framework</w:t>
      </w:r>
      <w:bookmarkEnd w:id="1"/>
    </w:p>
    <w:p w14:paraId="11DE57DD" w14:textId="77777777" w:rsidR="00D82D5C" w:rsidRPr="00D82D5C" w:rsidRDefault="00D82D5C" w:rsidP="00D82D5C">
      <w:pPr>
        <w:spacing w:line="360" w:lineRule="auto"/>
        <w:rPr>
          <w:rFonts w:ascii="Arial" w:eastAsiaTheme="minorEastAsia" w:hAnsi="Arial" w:cs="Arial"/>
          <w:bCs/>
          <w:noProof/>
          <w:sz w:val="24"/>
          <w:szCs w:val="24"/>
        </w:rPr>
      </w:pPr>
      <w:r w:rsidRPr="00D82D5C">
        <w:rPr>
          <w:rFonts w:ascii="Arial" w:eastAsiaTheme="minorEastAsia" w:hAnsi="Arial" w:cs="Arial"/>
          <w:bCs/>
          <w:noProof/>
          <w:sz w:val="24"/>
          <w:szCs w:val="24"/>
        </w:rPr>
        <w:t xml:space="preserve">I intend on asking Police Officers in South Wales Police a series of questions that I will carefully consider to make sure they are not leading so that the results are not influenced by any bias. I do not intend to seek perspectives from experts in the field of mental health other than that which I will reference in my literature review. South Wales Police has many departments, such as response to the prisoner processing team. I will look to get answers to my questions from as many different departments as possible. </w:t>
      </w:r>
    </w:p>
    <w:p w14:paraId="150E4BC0" w14:textId="3B3D710C" w:rsidR="00D82D5C" w:rsidRDefault="00D82D5C" w:rsidP="00D82D5C">
      <w:pPr>
        <w:tabs>
          <w:tab w:val="left" w:pos="5103"/>
        </w:tabs>
        <w:spacing w:line="360" w:lineRule="auto"/>
        <w:rPr>
          <w:rFonts w:ascii="Arial" w:hAnsi="Arial" w:cs="Arial"/>
          <w:b/>
          <w:bCs/>
          <w:sz w:val="24"/>
          <w:szCs w:val="24"/>
        </w:rPr>
      </w:pPr>
      <w:r w:rsidRPr="00D82D5C">
        <w:rPr>
          <w:rFonts w:ascii="Arial" w:eastAsiaTheme="minorEastAsia" w:hAnsi="Arial" w:cs="Arial"/>
          <w:bCs/>
          <w:noProof/>
          <w:sz w:val="24"/>
          <w:szCs w:val="24"/>
        </w:rPr>
        <w:t>I believe that this is an area that is worth researching. From my literature review there is clearly a gap in the research on mental health in the Policing in Wales and how it links in the impacts faced by other forces in the United Kingdom. It is also an area I am very interested in to understand further</w:t>
      </w:r>
    </w:p>
    <w:p w14:paraId="2C60D2FC" w14:textId="198AD5DB" w:rsidR="00D82D5C" w:rsidRDefault="00D82D5C" w:rsidP="00D82D5C">
      <w:pPr>
        <w:tabs>
          <w:tab w:val="left" w:pos="5103"/>
        </w:tabs>
        <w:rPr>
          <w:rFonts w:ascii="Arial" w:hAnsi="Arial" w:cs="Arial"/>
          <w:b/>
          <w:bCs/>
          <w:sz w:val="24"/>
          <w:szCs w:val="24"/>
        </w:rPr>
      </w:pPr>
    </w:p>
    <w:p w14:paraId="7E3AF0E5" w14:textId="36388631" w:rsidR="00D82D5C" w:rsidRDefault="00D82D5C" w:rsidP="00D82D5C">
      <w:pPr>
        <w:tabs>
          <w:tab w:val="left" w:pos="5103"/>
        </w:tabs>
        <w:rPr>
          <w:rFonts w:ascii="Arial" w:hAnsi="Arial" w:cs="Arial"/>
          <w:b/>
          <w:bCs/>
          <w:sz w:val="24"/>
          <w:szCs w:val="24"/>
        </w:rPr>
      </w:pPr>
    </w:p>
    <w:p w14:paraId="3180C92A" w14:textId="34B20F0C" w:rsidR="00D82D5C" w:rsidRDefault="00D82D5C" w:rsidP="00D82D5C">
      <w:pPr>
        <w:tabs>
          <w:tab w:val="left" w:pos="5103"/>
        </w:tabs>
        <w:rPr>
          <w:rFonts w:ascii="Arial" w:hAnsi="Arial" w:cs="Arial"/>
          <w:b/>
          <w:bCs/>
          <w:sz w:val="24"/>
          <w:szCs w:val="24"/>
        </w:rPr>
      </w:pPr>
    </w:p>
    <w:p w14:paraId="2DF82171" w14:textId="2327BCFA" w:rsidR="00D82D5C" w:rsidRDefault="00D82D5C" w:rsidP="00D82D5C">
      <w:pPr>
        <w:tabs>
          <w:tab w:val="left" w:pos="5103"/>
        </w:tabs>
        <w:rPr>
          <w:rFonts w:ascii="Arial" w:hAnsi="Arial" w:cs="Arial"/>
          <w:b/>
          <w:bCs/>
          <w:sz w:val="24"/>
          <w:szCs w:val="24"/>
        </w:rPr>
      </w:pPr>
    </w:p>
    <w:p w14:paraId="46897CE4" w14:textId="238907E7" w:rsidR="00D82D5C" w:rsidRDefault="00D82D5C" w:rsidP="00D82D5C">
      <w:pPr>
        <w:tabs>
          <w:tab w:val="left" w:pos="5103"/>
        </w:tabs>
        <w:rPr>
          <w:rFonts w:ascii="Arial" w:hAnsi="Arial" w:cs="Arial"/>
          <w:b/>
          <w:bCs/>
          <w:sz w:val="24"/>
          <w:szCs w:val="24"/>
        </w:rPr>
      </w:pPr>
    </w:p>
    <w:p w14:paraId="5B00F0EC" w14:textId="4E277CED" w:rsidR="00D82D5C" w:rsidRDefault="00D82D5C" w:rsidP="00D82D5C">
      <w:pPr>
        <w:tabs>
          <w:tab w:val="left" w:pos="5103"/>
        </w:tabs>
        <w:rPr>
          <w:rFonts w:ascii="Arial" w:hAnsi="Arial" w:cs="Arial"/>
          <w:b/>
          <w:bCs/>
          <w:sz w:val="24"/>
          <w:szCs w:val="24"/>
        </w:rPr>
      </w:pPr>
    </w:p>
    <w:p w14:paraId="5BF07F37" w14:textId="344D4922" w:rsidR="00D82D5C" w:rsidRDefault="00D82D5C" w:rsidP="00D82D5C">
      <w:pPr>
        <w:tabs>
          <w:tab w:val="left" w:pos="5103"/>
        </w:tabs>
        <w:rPr>
          <w:rFonts w:ascii="Arial" w:hAnsi="Arial" w:cs="Arial"/>
          <w:b/>
          <w:bCs/>
          <w:sz w:val="24"/>
          <w:szCs w:val="24"/>
        </w:rPr>
      </w:pPr>
    </w:p>
    <w:p w14:paraId="13FB6343" w14:textId="2E1BC6E0" w:rsidR="00D82D5C" w:rsidRDefault="00D82D5C" w:rsidP="00D82D5C">
      <w:pPr>
        <w:tabs>
          <w:tab w:val="left" w:pos="5103"/>
        </w:tabs>
        <w:rPr>
          <w:rFonts w:ascii="Arial" w:hAnsi="Arial" w:cs="Arial"/>
          <w:b/>
          <w:bCs/>
          <w:sz w:val="24"/>
          <w:szCs w:val="24"/>
        </w:rPr>
      </w:pPr>
    </w:p>
    <w:p w14:paraId="7AA9486D" w14:textId="4B4C819F" w:rsidR="00D82D5C" w:rsidRDefault="00D82D5C" w:rsidP="00D82D5C">
      <w:pPr>
        <w:tabs>
          <w:tab w:val="left" w:pos="5103"/>
        </w:tabs>
        <w:rPr>
          <w:rFonts w:ascii="Arial" w:hAnsi="Arial" w:cs="Arial"/>
          <w:b/>
          <w:bCs/>
          <w:sz w:val="24"/>
          <w:szCs w:val="24"/>
        </w:rPr>
      </w:pPr>
    </w:p>
    <w:p w14:paraId="51158CB3" w14:textId="42C383FF" w:rsidR="00D82D5C" w:rsidRDefault="00D82D5C" w:rsidP="00D82D5C">
      <w:pPr>
        <w:tabs>
          <w:tab w:val="left" w:pos="5103"/>
        </w:tabs>
        <w:rPr>
          <w:rFonts w:ascii="Arial" w:hAnsi="Arial" w:cs="Arial"/>
          <w:b/>
          <w:bCs/>
          <w:sz w:val="24"/>
          <w:szCs w:val="24"/>
        </w:rPr>
      </w:pPr>
    </w:p>
    <w:p w14:paraId="61ABA6BA" w14:textId="1128064A" w:rsidR="00D82D5C" w:rsidRDefault="00D82D5C" w:rsidP="00D82D5C">
      <w:pPr>
        <w:tabs>
          <w:tab w:val="left" w:pos="5103"/>
        </w:tabs>
        <w:rPr>
          <w:rFonts w:ascii="Arial" w:hAnsi="Arial" w:cs="Arial"/>
          <w:b/>
          <w:bCs/>
          <w:sz w:val="24"/>
          <w:szCs w:val="24"/>
        </w:rPr>
      </w:pPr>
    </w:p>
    <w:p w14:paraId="4785FAC2" w14:textId="79F1AEF4" w:rsidR="00D82D5C" w:rsidRDefault="00D82D5C" w:rsidP="00D82D5C">
      <w:pPr>
        <w:tabs>
          <w:tab w:val="left" w:pos="5103"/>
        </w:tabs>
        <w:rPr>
          <w:rFonts w:ascii="Arial" w:hAnsi="Arial" w:cs="Arial"/>
          <w:b/>
          <w:bCs/>
          <w:sz w:val="24"/>
          <w:szCs w:val="24"/>
        </w:rPr>
      </w:pPr>
    </w:p>
    <w:p w14:paraId="47D1B59C" w14:textId="5330FBF6" w:rsidR="00D82D5C" w:rsidRDefault="00D82D5C" w:rsidP="00D82D5C">
      <w:pPr>
        <w:tabs>
          <w:tab w:val="left" w:pos="5103"/>
        </w:tabs>
        <w:rPr>
          <w:rFonts w:ascii="Arial" w:hAnsi="Arial" w:cs="Arial"/>
          <w:b/>
          <w:bCs/>
          <w:sz w:val="24"/>
          <w:szCs w:val="24"/>
        </w:rPr>
      </w:pPr>
    </w:p>
    <w:p w14:paraId="193EE17D" w14:textId="1C5D3913" w:rsidR="00D82D5C" w:rsidRDefault="00D82D5C" w:rsidP="00D82D5C">
      <w:pPr>
        <w:tabs>
          <w:tab w:val="left" w:pos="5103"/>
        </w:tabs>
        <w:rPr>
          <w:rFonts w:ascii="Arial" w:hAnsi="Arial" w:cs="Arial"/>
          <w:b/>
          <w:bCs/>
          <w:sz w:val="24"/>
          <w:szCs w:val="24"/>
        </w:rPr>
      </w:pPr>
    </w:p>
    <w:p w14:paraId="3F635E60" w14:textId="622865DC" w:rsidR="00D82D5C" w:rsidRDefault="00D82D5C" w:rsidP="00D82D5C">
      <w:pPr>
        <w:tabs>
          <w:tab w:val="left" w:pos="5103"/>
        </w:tabs>
        <w:rPr>
          <w:rFonts w:ascii="Arial" w:hAnsi="Arial" w:cs="Arial"/>
          <w:b/>
          <w:bCs/>
          <w:sz w:val="24"/>
          <w:szCs w:val="24"/>
        </w:rPr>
      </w:pPr>
    </w:p>
    <w:p w14:paraId="42D892B9" w14:textId="098188F8" w:rsidR="00D82D5C" w:rsidRDefault="00D82D5C" w:rsidP="00D82D5C">
      <w:pPr>
        <w:tabs>
          <w:tab w:val="left" w:pos="5103"/>
        </w:tabs>
        <w:rPr>
          <w:rFonts w:ascii="Arial" w:hAnsi="Arial" w:cs="Arial"/>
          <w:b/>
          <w:bCs/>
          <w:sz w:val="24"/>
          <w:szCs w:val="24"/>
        </w:rPr>
      </w:pPr>
    </w:p>
    <w:p w14:paraId="5566B67E" w14:textId="77777777" w:rsidR="00D82D5C" w:rsidRDefault="00D82D5C" w:rsidP="00D82D5C">
      <w:pPr>
        <w:tabs>
          <w:tab w:val="left" w:pos="5103"/>
        </w:tabs>
        <w:rPr>
          <w:rFonts w:ascii="Arial" w:hAnsi="Arial" w:cs="Arial"/>
          <w:b/>
          <w:bCs/>
          <w:sz w:val="24"/>
          <w:szCs w:val="24"/>
        </w:rPr>
      </w:pPr>
    </w:p>
    <w:p w14:paraId="5726B520" w14:textId="310CB562" w:rsidR="00D82D5C" w:rsidRPr="00D82D5C" w:rsidRDefault="00D82D5C" w:rsidP="00D82D5C">
      <w:pPr>
        <w:tabs>
          <w:tab w:val="left" w:pos="5103"/>
        </w:tabs>
        <w:rPr>
          <w:rFonts w:ascii="Arial" w:hAnsi="Arial" w:cs="Arial"/>
          <w:sz w:val="24"/>
          <w:szCs w:val="24"/>
        </w:rPr>
      </w:pPr>
      <w:r w:rsidRPr="00D82D5C">
        <w:rPr>
          <w:rFonts w:ascii="Arial" w:hAnsi="Arial" w:cs="Arial"/>
          <w:sz w:val="24"/>
          <w:szCs w:val="24"/>
        </w:rPr>
        <w:lastRenderedPageBreak/>
        <w:t>7.4 Ethics form</w:t>
      </w:r>
    </w:p>
    <w:p w14:paraId="1A611C89" w14:textId="77777777" w:rsidR="00D82D5C" w:rsidRDefault="00D82D5C" w:rsidP="00E84BC8">
      <w:pPr>
        <w:tabs>
          <w:tab w:val="left" w:pos="5103"/>
        </w:tabs>
        <w:jc w:val="center"/>
        <w:rPr>
          <w:rFonts w:ascii="Arial" w:hAnsi="Arial" w:cs="Arial"/>
          <w:b/>
          <w:bCs/>
          <w:sz w:val="24"/>
          <w:szCs w:val="24"/>
        </w:rPr>
      </w:pPr>
    </w:p>
    <w:p w14:paraId="793B74DC" w14:textId="02FF620C" w:rsidR="000648D3" w:rsidRPr="004C3A0B" w:rsidRDefault="000648D3"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8FF0FE8" w14:textId="77777777" w:rsidR="000648D3" w:rsidRPr="004C3A0B" w:rsidRDefault="000648D3" w:rsidP="00682C6A">
      <w:pPr>
        <w:tabs>
          <w:tab w:val="left" w:pos="5103"/>
        </w:tabs>
        <w:ind w:right="282"/>
        <w:jc w:val="center"/>
        <w:rPr>
          <w:rFonts w:ascii="Arial" w:hAnsi="Arial" w:cs="Arial"/>
          <w:b/>
          <w:bCs/>
        </w:rPr>
      </w:pPr>
    </w:p>
    <w:p w14:paraId="6C123E60" w14:textId="77777777" w:rsidR="000648D3" w:rsidRPr="004C3A0B" w:rsidRDefault="000648D3" w:rsidP="00280A88">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2EFD5E6" w14:textId="77777777" w:rsidR="000648D3" w:rsidRPr="004C3A0B" w:rsidRDefault="000648D3" w:rsidP="00280A88">
      <w:pPr>
        <w:tabs>
          <w:tab w:val="left" w:pos="5103"/>
        </w:tabs>
        <w:ind w:right="282"/>
        <w:jc w:val="center"/>
        <w:rPr>
          <w:rFonts w:ascii="Arial" w:hAnsi="Arial" w:cs="Arial"/>
          <w:b/>
          <w:bCs/>
          <w:sz w:val="16"/>
          <w:szCs w:val="16"/>
        </w:rPr>
      </w:pPr>
    </w:p>
    <w:p w14:paraId="15ED971F" w14:textId="77777777" w:rsidR="000648D3" w:rsidRPr="004C3A0B" w:rsidRDefault="000648D3" w:rsidP="00700361">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6CB4D70" w14:textId="77777777" w:rsidR="000648D3" w:rsidRPr="004C3A0B" w:rsidRDefault="000648D3" w:rsidP="00700361">
      <w:pPr>
        <w:tabs>
          <w:tab w:val="left" w:pos="5103"/>
        </w:tabs>
        <w:ind w:right="282"/>
        <w:jc w:val="both"/>
        <w:rPr>
          <w:rFonts w:ascii="Arial" w:hAnsi="Arial" w:cs="Arial"/>
        </w:rPr>
      </w:pPr>
    </w:p>
    <w:p w14:paraId="50669EF9" w14:textId="77777777" w:rsidR="000648D3" w:rsidRPr="004C3A0B" w:rsidRDefault="000648D3" w:rsidP="00700361">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0BED95C5" w14:textId="77777777" w:rsidR="000648D3" w:rsidRPr="004C3A0B" w:rsidRDefault="000648D3" w:rsidP="00700361">
      <w:pPr>
        <w:tabs>
          <w:tab w:val="left" w:pos="5103"/>
        </w:tabs>
        <w:ind w:right="282"/>
        <w:jc w:val="both"/>
        <w:rPr>
          <w:rFonts w:ascii="Arial" w:hAnsi="Arial" w:cs="Arial"/>
        </w:rPr>
      </w:pPr>
    </w:p>
    <w:p w14:paraId="34975BD7" w14:textId="77777777" w:rsidR="000648D3" w:rsidRPr="004C3A0B" w:rsidRDefault="000648D3" w:rsidP="00700361">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DAB2691" w14:textId="77777777" w:rsidR="000648D3" w:rsidRPr="004C3A0B" w:rsidRDefault="000648D3" w:rsidP="00700361">
      <w:pPr>
        <w:tabs>
          <w:tab w:val="left" w:pos="5103"/>
        </w:tabs>
        <w:ind w:right="282"/>
        <w:jc w:val="both"/>
        <w:rPr>
          <w:rFonts w:ascii="Arial" w:hAnsi="Arial" w:cs="Arial"/>
        </w:rPr>
      </w:pPr>
    </w:p>
    <w:p w14:paraId="19F34BE4" w14:textId="77777777" w:rsidR="000648D3" w:rsidRPr="004C3A0B" w:rsidRDefault="000648D3" w:rsidP="00700361">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25B31AAF" w14:textId="77777777" w:rsidR="000648D3" w:rsidRPr="004C3A0B" w:rsidRDefault="000648D3" w:rsidP="00FB4F7A">
      <w:pPr>
        <w:autoSpaceDE w:val="0"/>
        <w:autoSpaceDN w:val="0"/>
        <w:adjustRightInd w:val="0"/>
        <w:jc w:val="both"/>
        <w:rPr>
          <w:rFonts w:ascii="Arial" w:hAnsi="Arial" w:cs="Arial"/>
        </w:rPr>
      </w:pPr>
    </w:p>
    <w:p w14:paraId="63136F88" w14:textId="77777777" w:rsidR="000648D3" w:rsidRDefault="000648D3" w:rsidP="00280A88">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7BAAAAF1" w14:textId="77777777" w:rsidR="000648D3" w:rsidRDefault="000648D3" w:rsidP="00280A88">
      <w:pPr>
        <w:autoSpaceDE w:val="0"/>
        <w:autoSpaceDN w:val="0"/>
        <w:adjustRightInd w:val="0"/>
        <w:jc w:val="both"/>
        <w:rPr>
          <w:rFonts w:ascii="Arial" w:hAnsi="Arial" w:cs="Arial"/>
        </w:rPr>
      </w:pPr>
    </w:p>
    <w:p w14:paraId="5D6CC706" w14:textId="77777777" w:rsidR="000648D3" w:rsidRPr="00D839CD" w:rsidRDefault="000648D3" w:rsidP="00280A88">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311C2B8A" w14:textId="77777777" w:rsidR="000648D3" w:rsidRPr="004C3A0B" w:rsidRDefault="000648D3" w:rsidP="00280A88">
      <w:pPr>
        <w:autoSpaceDE w:val="0"/>
        <w:autoSpaceDN w:val="0"/>
        <w:adjustRightInd w:val="0"/>
        <w:jc w:val="both"/>
        <w:rPr>
          <w:rFonts w:ascii="Arial" w:hAnsi="Arial" w:cs="Arial"/>
        </w:rPr>
      </w:pPr>
    </w:p>
    <w:p w14:paraId="20BF185D" w14:textId="77777777" w:rsidR="000648D3" w:rsidRPr="004C3A0B" w:rsidRDefault="000648D3" w:rsidP="00354F34">
      <w:pPr>
        <w:autoSpaceDE w:val="0"/>
        <w:autoSpaceDN w:val="0"/>
        <w:adjustRightInd w:val="0"/>
        <w:spacing w:after="240"/>
        <w:jc w:val="both"/>
        <w:rPr>
          <w:rFonts w:ascii="Arial" w:hAnsi="Arial" w:cs="Arial"/>
        </w:rPr>
      </w:pPr>
    </w:p>
    <w:p w14:paraId="5E166959" w14:textId="77777777" w:rsidR="000648D3" w:rsidRPr="004C3A0B" w:rsidRDefault="000648D3" w:rsidP="00354F3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0648D3" w:rsidRPr="004C3A0B" w14:paraId="6C2D4207" w14:textId="77777777" w:rsidTr="003257BD">
        <w:trPr>
          <w:trHeight w:val="439"/>
        </w:trPr>
        <w:tc>
          <w:tcPr>
            <w:tcW w:w="3253" w:type="dxa"/>
            <w:gridSpan w:val="2"/>
            <w:shd w:val="clear" w:color="auto" w:fill="F2F2F2" w:themeFill="background1" w:themeFillShade="F2"/>
          </w:tcPr>
          <w:p w14:paraId="1CD452B3" w14:textId="77777777" w:rsidR="000648D3" w:rsidRPr="004C3A0B" w:rsidRDefault="000648D3" w:rsidP="008C4441">
            <w:pPr>
              <w:rPr>
                <w:rFonts w:ascii="Arial" w:hAnsi="Arial" w:cs="Arial"/>
              </w:rPr>
            </w:pPr>
            <w:r w:rsidRPr="004C3A0B">
              <w:rPr>
                <w:rFonts w:ascii="Arial" w:hAnsi="Arial" w:cs="Arial"/>
              </w:rPr>
              <w:t>Full Name:</w:t>
            </w:r>
          </w:p>
        </w:tc>
        <w:tc>
          <w:tcPr>
            <w:tcW w:w="6636" w:type="dxa"/>
            <w:gridSpan w:val="4"/>
          </w:tcPr>
          <w:p w14:paraId="18756EED" w14:textId="77777777" w:rsidR="000648D3" w:rsidRPr="004C3A0B" w:rsidRDefault="000648D3" w:rsidP="008C4441">
            <w:pPr>
              <w:rPr>
                <w:rFonts w:ascii="Arial" w:hAnsi="Arial" w:cs="Arial"/>
              </w:rPr>
            </w:pPr>
            <w:r>
              <w:rPr>
                <w:rFonts w:ascii="Arial" w:hAnsi="Arial" w:cs="Arial"/>
              </w:rPr>
              <w:t>Jason Powell</w:t>
            </w:r>
          </w:p>
        </w:tc>
      </w:tr>
      <w:tr w:rsidR="000648D3" w:rsidRPr="004C3A0B" w14:paraId="5352F261" w14:textId="77777777" w:rsidTr="002A152D">
        <w:trPr>
          <w:trHeight w:val="472"/>
        </w:trPr>
        <w:tc>
          <w:tcPr>
            <w:tcW w:w="3253" w:type="dxa"/>
            <w:gridSpan w:val="2"/>
            <w:shd w:val="clear" w:color="auto" w:fill="BFBFBF" w:themeFill="background1" w:themeFillShade="BF"/>
            <w:vAlign w:val="center"/>
          </w:tcPr>
          <w:p w14:paraId="1F4AEEC5" w14:textId="77777777" w:rsidR="000648D3" w:rsidRPr="004C3A0B" w:rsidRDefault="000648D3" w:rsidP="003257BD">
            <w:pPr>
              <w:rPr>
                <w:rFonts w:ascii="Arial" w:hAnsi="Arial" w:cs="Arial"/>
              </w:rPr>
            </w:pPr>
            <w:r w:rsidRPr="004C3A0B">
              <w:rPr>
                <w:rFonts w:ascii="Arial" w:hAnsi="Arial" w:cs="Arial"/>
              </w:rPr>
              <w:t>Tick all boxes which apply:</w:t>
            </w:r>
          </w:p>
          <w:p w14:paraId="18B6C885" w14:textId="77777777" w:rsidR="000648D3" w:rsidRPr="004C3A0B" w:rsidRDefault="000648D3" w:rsidP="003257BD">
            <w:pPr>
              <w:rPr>
                <w:rFonts w:ascii="Arial" w:hAnsi="Arial" w:cs="Arial"/>
              </w:rPr>
            </w:pPr>
          </w:p>
        </w:tc>
        <w:tc>
          <w:tcPr>
            <w:tcW w:w="2551" w:type="dxa"/>
            <w:shd w:val="clear" w:color="auto" w:fill="F2F2F2" w:themeFill="background1" w:themeFillShade="F2"/>
            <w:vAlign w:val="center"/>
          </w:tcPr>
          <w:p w14:paraId="37375EB3" w14:textId="77777777" w:rsidR="000648D3" w:rsidRPr="004C3A0B" w:rsidRDefault="000648D3" w:rsidP="003257BD">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6238BE56" w14:textId="77777777" w:rsidR="000648D3" w:rsidRPr="004C3A0B" w:rsidRDefault="000648D3" w:rsidP="00425DA7">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35EAC3C2" w14:textId="77777777" w:rsidR="000648D3" w:rsidRPr="004C3A0B" w:rsidRDefault="000648D3" w:rsidP="003257BD">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0A64AD24" w14:textId="77777777" w:rsidR="000648D3" w:rsidRPr="004C3A0B" w:rsidRDefault="000648D3" w:rsidP="00425DA7">
            <w:pPr>
              <w:jc w:val="center"/>
              <w:rPr>
                <w:rFonts w:ascii="Arial" w:hAnsi="Arial" w:cs="Arial"/>
              </w:rPr>
            </w:pPr>
            <w:r>
              <w:rPr>
                <w:rFonts w:ascii="MS Gothic" w:eastAsia="MS Gothic" w:hAnsi="MS Gothic" w:cs="Arial" w:hint="eastAsia"/>
              </w:rPr>
              <w:t>☐</w:t>
            </w:r>
          </w:p>
        </w:tc>
      </w:tr>
      <w:tr w:rsidR="000648D3" w:rsidRPr="004C3A0B" w14:paraId="06F53E36" w14:textId="77777777" w:rsidTr="003257BD">
        <w:trPr>
          <w:trHeight w:val="472"/>
        </w:trPr>
        <w:tc>
          <w:tcPr>
            <w:tcW w:w="2544" w:type="dxa"/>
            <w:shd w:val="clear" w:color="auto" w:fill="F2F2F2" w:themeFill="background1" w:themeFillShade="F2"/>
            <w:vAlign w:val="center"/>
          </w:tcPr>
          <w:p w14:paraId="302944D6" w14:textId="77777777" w:rsidR="000648D3" w:rsidRPr="004C3A0B" w:rsidRDefault="000648D3" w:rsidP="003257BD">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A42982A" w14:textId="77777777" w:rsidR="000648D3" w:rsidRDefault="000648D3" w:rsidP="00425DA7">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27D4559B" w14:textId="77777777" w:rsidR="000648D3" w:rsidRPr="004C3A0B" w:rsidRDefault="000648D3" w:rsidP="003257BD">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7E4E6B0" w14:textId="77777777" w:rsidR="000648D3" w:rsidRDefault="000648D3" w:rsidP="00425DA7">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4372BD70" w14:textId="77777777" w:rsidR="000648D3" w:rsidRPr="004C3A0B" w:rsidRDefault="000648D3" w:rsidP="003257BD">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3DA40D0" w14:textId="77777777" w:rsidR="000648D3" w:rsidRDefault="000648D3" w:rsidP="00425DA7">
                <w:pPr>
                  <w:jc w:val="center"/>
                  <w:rPr>
                    <w:rFonts w:ascii="Arial" w:hAnsi="Arial" w:cs="Arial"/>
                  </w:rPr>
                </w:pPr>
                <w:r>
                  <w:rPr>
                    <w:rFonts w:ascii="MS Gothic" w:eastAsia="MS Gothic" w:hAnsi="MS Gothic" w:cs="Arial" w:hint="eastAsia"/>
                  </w:rPr>
                  <w:t>☐</w:t>
                </w:r>
              </w:p>
            </w:tc>
          </w:sdtContent>
        </w:sdt>
      </w:tr>
    </w:tbl>
    <w:p w14:paraId="09605E82" w14:textId="77777777" w:rsidR="000648D3" w:rsidRPr="004C3A0B" w:rsidRDefault="000648D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0648D3" w:rsidRPr="004C3A0B" w14:paraId="1A0DC258" w14:textId="77777777" w:rsidTr="00E16786">
        <w:trPr>
          <w:cantSplit/>
          <w:trHeight w:val="334"/>
        </w:trPr>
        <w:tc>
          <w:tcPr>
            <w:tcW w:w="3253" w:type="dxa"/>
            <w:shd w:val="clear" w:color="auto" w:fill="F2F2F2" w:themeFill="background1" w:themeFillShade="F2"/>
          </w:tcPr>
          <w:p w14:paraId="5116603E" w14:textId="77777777" w:rsidR="000648D3" w:rsidRPr="004C3A0B" w:rsidRDefault="000648D3" w:rsidP="00CA510C">
            <w:pPr>
              <w:rPr>
                <w:rFonts w:ascii="Arial" w:hAnsi="Arial" w:cs="Arial"/>
              </w:rPr>
            </w:pPr>
            <w:r>
              <w:rPr>
                <w:rFonts w:ascii="Arial" w:hAnsi="Arial" w:cs="Arial"/>
              </w:rPr>
              <w:lastRenderedPageBreak/>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6276FB25" w14:textId="77777777" w:rsidR="000648D3" w:rsidRDefault="000648D3" w:rsidP="008C4441">
            <w:pPr>
              <w:rPr>
                <w:rFonts w:ascii="Arial" w:hAnsi="Arial" w:cs="Arial"/>
              </w:rPr>
            </w:pPr>
            <w:r>
              <w:rPr>
                <w:rFonts w:ascii="Arial" w:hAnsi="Arial" w:cs="Arial"/>
              </w:rPr>
              <w:t>IMH</w:t>
            </w:r>
          </w:p>
          <w:p w14:paraId="098DA55E" w14:textId="77777777" w:rsidR="000648D3" w:rsidRPr="004C3A0B" w:rsidRDefault="000648D3" w:rsidP="008C4441">
            <w:pPr>
              <w:rPr>
                <w:rFonts w:ascii="Arial" w:hAnsi="Arial" w:cs="Arial"/>
              </w:rPr>
            </w:pPr>
          </w:p>
        </w:tc>
      </w:tr>
      <w:tr w:rsidR="000648D3" w:rsidRPr="004C3A0B" w14:paraId="3A56B254" w14:textId="77777777" w:rsidTr="00E16786">
        <w:trPr>
          <w:cantSplit/>
          <w:trHeight w:val="340"/>
        </w:trPr>
        <w:tc>
          <w:tcPr>
            <w:tcW w:w="3253" w:type="dxa"/>
            <w:shd w:val="clear" w:color="auto" w:fill="F2F2F2" w:themeFill="background1" w:themeFillShade="F2"/>
          </w:tcPr>
          <w:p w14:paraId="1CE5707B" w14:textId="77777777" w:rsidR="000648D3" w:rsidRPr="004C3A0B" w:rsidRDefault="000648D3" w:rsidP="008C4441">
            <w:pPr>
              <w:rPr>
                <w:rFonts w:ascii="Arial" w:hAnsi="Arial" w:cs="Arial"/>
              </w:rPr>
            </w:pPr>
            <w:r w:rsidRPr="004C3A0B">
              <w:rPr>
                <w:rFonts w:ascii="Arial" w:hAnsi="Arial" w:cs="Arial"/>
              </w:rPr>
              <w:t>Campus:</w:t>
            </w:r>
          </w:p>
        </w:tc>
        <w:tc>
          <w:tcPr>
            <w:tcW w:w="6636" w:type="dxa"/>
          </w:tcPr>
          <w:p w14:paraId="2918CF3D" w14:textId="77777777" w:rsidR="000648D3" w:rsidRDefault="000648D3" w:rsidP="008C4441">
            <w:pPr>
              <w:rPr>
                <w:rFonts w:ascii="Arial" w:hAnsi="Arial" w:cs="Arial"/>
              </w:rPr>
            </w:pPr>
            <w:r>
              <w:rPr>
                <w:rFonts w:ascii="Arial" w:hAnsi="Arial" w:cs="Arial"/>
              </w:rPr>
              <w:t>Swansea</w:t>
            </w:r>
          </w:p>
          <w:p w14:paraId="37D3259C" w14:textId="77777777" w:rsidR="000648D3" w:rsidRPr="004C3A0B" w:rsidRDefault="000648D3" w:rsidP="008C4441">
            <w:pPr>
              <w:rPr>
                <w:rFonts w:ascii="Arial" w:hAnsi="Arial" w:cs="Arial"/>
              </w:rPr>
            </w:pPr>
          </w:p>
        </w:tc>
      </w:tr>
      <w:tr w:rsidR="000648D3" w:rsidRPr="004C3A0B" w14:paraId="75249839" w14:textId="77777777" w:rsidTr="00E16786">
        <w:trPr>
          <w:cantSplit/>
          <w:trHeight w:val="340"/>
        </w:trPr>
        <w:tc>
          <w:tcPr>
            <w:tcW w:w="3253" w:type="dxa"/>
            <w:shd w:val="clear" w:color="auto" w:fill="F2F2F2" w:themeFill="background1" w:themeFillShade="F2"/>
          </w:tcPr>
          <w:p w14:paraId="2B04267F" w14:textId="77777777" w:rsidR="000648D3" w:rsidRPr="004C3A0B" w:rsidRDefault="000648D3" w:rsidP="008C4441">
            <w:pPr>
              <w:rPr>
                <w:rFonts w:ascii="Arial" w:hAnsi="Arial" w:cs="Arial"/>
              </w:rPr>
            </w:pPr>
            <w:r w:rsidRPr="004C3A0B">
              <w:rPr>
                <w:rFonts w:ascii="Arial" w:hAnsi="Arial" w:cs="Arial"/>
              </w:rPr>
              <w:t>E-mail address:</w:t>
            </w:r>
          </w:p>
        </w:tc>
        <w:tc>
          <w:tcPr>
            <w:tcW w:w="6636" w:type="dxa"/>
          </w:tcPr>
          <w:p w14:paraId="594591C7" w14:textId="77777777" w:rsidR="000648D3" w:rsidRDefault="000648D3" w:rsidP="008C4441">
            <w:pPr>
              <w:rPr>
                <w:rFonts w:ascii="Arial" w:hAnsi="Arial" w:cs="Arial"/>
              </w:rPr>
            </w:pPr>
            <w:r w:rsidRPr="00591250">
              <w:rPr>
                <w:rFonts w:ascii="Arial" w:hAnsi="Arial" w:cs="Arial"/>
              </w:rPr>
              <w:t>1922426@student.uwtsd.ac.uk</w:t>
            </w:r>
          </w:p>
          <w:p w14:paraId="5CF66F9C" w14:textId="77777777" w:rsidR="000648D3" w:rsidRPr="004C3A0B" w:rsidRDefault="000648D3" w:rsidP="008C4441">
            <w:pPr>
              <w:rPr>
                <w:rFonts w:ascii="Arial" w:hAnsi="Arial" w:cs="Arial"/>
              </w:rPr>
            </w:pPr>
          </w:p>
        </w:tc>
      </w:tr>
      <w:tr w:rsidR="000648D3" w:rsidRPr="004C3A0B" w14:paraId="541A434E" w14:textId="77777777" w:rsidTr="00E16786">
        <w:trPr>
          <w:cantSplit/>
          <w:trHeight w:val="340"/>
        </w:trPr>
        <w:tc>
          <w:tcPr>
            <w:tcW w:w="3253" w:type="dxa"/>
            <w:shd w:val="clear" w:color="auto" w:fill="F2F2F2" w:themeFill="background1" w:themeFillShade="F2"/>
          </w:tcPr>
          <w:p w14:paraId="17F0B9C5" w14:textId="77777777" w:rsidR="000648D3" w:rsidRPr="004C3A0B" w:rsidRDefault="000648D3" w:rsidP="008C4441">
            <w:pPr>
              <w:rPr>
                <w:rFonts w:ascii="Arial" w:hAnsi="Arial" w:cs="Arial"/>
              </w:rPr>
            </w:pPr>
            <w:r w:rsidRPr="004C3A0B">
              <w:rPr>
                <w:rFonts w:ascii="Arial" w:hAnsi="Arial" w:cs="Arial"/>
              </w:rPr>
              <w:t>Contact Telephone Number:</w:t>
            </w:r>
          </w:p>
        </w:tc>
        <w:tc>
          <w:tcPr>
            <w:tcW w:w="6636" w:type="dxa"/>
          </w:tcPr>
          <w:p w14:paraId="0913862C" w14:textId="77777777" w:rsidR="000648D3" w:rsidRDefault="000648D3" w:rsidP="008C4441">
            <w:pPr>
              <w:rPr>
                <w:rFonts w:ascii="Arial" w:hAnsi="Arial" w:cs="Arial"/>
              </w:rPr>
            </w:pPr>
          </w:p>
          <w:p w14:paraId="4D0F0406" w14:textId="77777777" w:rsidR="000648D3" w:rsidRPr="004C3A0B" w:rsidRDefault="000648D3" w:rsidP="008C4441">
            <w:pPr>
              <w:rPr>
                <w:rFonts w:ascii="Arial" w:hAnsi="Arial" w:cs="Arial"/>
              </w:rPr>
            </w:pPr>
          </w:p>
        </w:tc>
      </w:tr>
      <w:tr w:rsidR="000648D3" w:rsidRPr="004C3A0B" w14:paraId="7FA6777E" w14:textId="77777777" w:rsidTr="002A152D">
        <w:tc>
          <w:tcPr>
            <w:tcW w:w="9889" w:type="dxa"/>
            <w:gridSpan w:val="2"/>
            <w:shd w:val="clear" w:color="auto" w:fill="BFBFBF" w:themeFill="background1" w:themeFillShade="BF"/>
          </w:tcPr>
          <w:p w14:paraId="0E94DB1C" w14:textId="77777777" w:rsidR="000648D3" w:rsidRPr="004C3A0B" w:rsidRDefault="000648D3" w:rsidP="008C4441">
            <w:pPr>
              <w:rPr>
                <w:rFonts w:ascii="Arial" w:hAnsi="Arial" w:cs="Arial"/>
              </w:rPr>
            </w:pPr>
            <w:r w:rsidRPr="004C3A0B">
              <w:rPr>
                <w:rFonts w:ascii="Arial" w:hAnsi="Arial" w:cs="Arial"/>
                <w:b/>
                <w:i/>
              </w:rPr>
              <w:t>For students:</w:t>
            </w:r>
          </w:p>
        </w:tc>
      </w:tr>
      <w:tr w:rsidR="000648D3" w:rsidRPr="004C3A0B" w14:paraId="49B51A8C" w14:textId="77777777" w:rsidTr="00090CF7">
        <w:trPr>
          <w:trHeight w:val="513"/>
        </w:trPr>
        <w:tc>
          <w:tcPr>
            <w:tcW w:w="3253" w:type="dxa"/>
            <w:shd w:val="clear" w:color="auto" w:fill="F2F2F2" w:themeFill="background1" w:themeFillShade="F2"/>
            <w:vAlign w:val="center"/>
          </w:tcPr>
          <w:p w14:paraId="30431110" w14:textId="77777777" w:rsidR="000648D3" w:rsidRPr="004C3A0B" w:rsidRDefault="000648D3" w:rsidP="00090CF7">
            <w:pPr>
              <w:rPr>
                <w:rFonts w:ascii="Arial" w:hAnsi="Arial" w:cs="Arial"/>
              </w:rPr>
            </w:pPr>
            <w:r w:rsidRPr="004C3A0B">
              <w:rPr>
                <w:rFonts w:ascii="Arial" w:hAnsi="Arial" w:cs="Arial"/>
              </w:rPr>
              <w:t>Student Number:</w:t>
            </w:r>
          </w:p>
        </w:tc>
        <w:tc>
          <w:tcPr>
            <w:tcW w:w="6636" w:type="dxa"/>
          </w:tcPr>
          <w:p w14:paraId="17F2690F" w14:textId="77777777" w:rsidR="000648D3" w:rsidRPr="004C3A0B" w:rsidRDefault="000648D3" w:rsidP="00090CF7">
            <w:pPr>
              <w:rPr>
                <w:rFonts w:ascii="Arial" w:hAnsi="Arial" w:cs="Arial"/>
              </w:rPr>
            </w:pPr>
            <w:r>
              <w:rPr>
                <w:rFonts w:ascii="Arial" w:hAnsi="Arial" w:cs="Arial"/>
              </w:rPr>
              <w:t>1922426</w:t>
            </w:r>
          </w:p>
        </w:tc>
      </w:tr>
      <w:tr w:rsidR="000648D3" w:rsidRPr="004C3A0B" w14:paraId="092DD254" w14:textId="77777777" w:rsidTr="00090CF7">
        <w:trPr>
          <w:trHeight w:val="549"/>
        </w:trPr>
        <w:tc>
          <w:tcPr>
            <w:tcW w:w="3253" w:type="dxa"/>
            <w:shd w:val="clear" w:color="auto" w:fill="F2F2F2" w:themeFill="background1" w:themeFillShade="F2"/>
            <w:vAlign w:val="center"/>
          </w:tcPr>
          <w:p w14:paraId="43C84C3E" w14:textId="77777777" w:rsidR="000648D3" w:rsidRPr="004C3A0B" w:rsidRDefault="000648D3" w:rsidP="00090CF7">
            <w:pPr>
              <w:rPr>
                <w:rFonts w:ascii="Arial" w:hAnsi="Arial" w:cs="Arial"/>
              </w:rPr>
            </w:pPr>
            <w:r w:rsidRPr="004C3A0B">
              <w:rPr>
                <w:rFonts w:ascii="Arial" w:hAnsi="Arial" w:cs="Arial"/>
              </w:rPr>
              <w:t>Programme of Study:</w:t>
            </w:r>
          </w:p>
        </w:tc>
        <w:tc>
          <w:tcPr>
            <w:tcW w:w="6636" w:type="dxa"/>
          </w:tcPr>
          <w:p w14:paraId="7621C920" w14:textId="77777777" w:rsidR="000648D3" w:rsidRPr="004C3A0B" w:rsidRDefault="000648D3" w:rsidP="00090CF7">
            <w:pPr>
              <w:rPr>
                <w:rFonts w:ascii="Arial" w:hAnsi="Arial" w:cs="Arial"/>
              </w:rPr>
            </w:pPr>
            <w:r>
              <w:rPr>
                <w:rFonts w:ascii="Arial" w:hAnsi="Arial" w:cs="Arial"/>
              </w:rPr>
              <w:t xml:space="preserve">BSc (Hons) Professional Policing Practice </w:t>
            </w:r>
          </w:p>
        </w:tc>
      </w:tr>
      <w:tr w:rsidR="000648D3" w:rsidRPr="004C3A0B" w14:paraId="0E309DB1" w14:textId="77777777" w:rsidTr="00090CF7">
        <w:trPr>
          <w:trHeight w:val="557"/>
        </w:trPr>
        <w:tc>
          <w:tcPr>
            <w:tcW w:w="3253" w:type="dxa"/>
            <w:shd w:val="clear" w:color="auto" w:fill="F2F2F2" w:themeFill="background1" w:themeFillShade="F2"/>
            <w:vAlign w:val="center"/>
          </w:tcPr>
          <w:p w14:paraId="3DEAA42D" w14:textId="77777777" w:rsidR="000648D3" w:rsidRPr="004C3A0B" w:rsidRDefault="000648D3" w:rsidP="00090CF7">
            <w:pPr>
              <w:rPr>
                <w:rFonts w:ascii="Arial" w:hAnsi="Arial" w:cs="Arial"/>
              </w:rPr>
            </w:pPr>
            <w:r w:rsidRPr="004C3A0B">
              <w:rPr>
                <w:rFonts w:ascii="Arial" w:hAnsi="Arial" w:cs="Arial"/>
              </w:rPr>
              <w:t>Director of Studies/Supervisor:</w:t>
            </w:r>
          </w:p>
        </w:tc>
        <w:tc>
          <w:tcPr>
            <w:tcW w:w="6636" w:type="dxa"/>
          </w:tcPr>
          <w:p w14:paraId="6DA92D02" w14:textId="77777777" w:rsidR="000648D3" w:rsidRPr="004C3A0B" w:rsidRDefault="000648D3" w:rsidP="00090CF7">
            <w:pPr>
              <w:rPr>
                <w:rFonts w:ascii="Arial" w:hAnsi="Arial" w:cs="Arial"/>
              </w:rPr>
            </w:pPr>
            <w:r>
              <w:rPr>
                <w:rFonts w:ascii="Arial" w:hAnsi="Arial" w:cs="Arial"/>
              </w:rPr>
              <w:t>Deepak Patel</w:t>
            </w:r>
          </w:p>
        </w:tc>
      </w:tr>
    </w:tbl>
    <w:p w14:paraId="0D685CD7" w14:textId="701EB337" w:rsidR="000648D3" w:rsidRDefault="000648D3">
      <w:pPr>
        <w:rPr>
          <w:rFonts w:ascii="Arial" w:hAnsi="Arial" w:cs="Arial"/>
          <w:b/>
        </w:rPr>
      </w:pPr>
    </w:p>
    <w:p w14:paraId="77BE4DB0" w14:textId="77777777" w:rsidR="000648D3" w:rsidRPr="004C3A0B" w:rsidRDefault="000648D3" w:rsidP="00354F34">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0648D3" w:rsidRPr="004C3A0B" w14:paraId="6DCBB397" w14:textId="77777777" w:rsidTr="00065801">
        <w:tc>
          <w:tcPr>
            <w:tcW w:w="6232" w:type="dxa"/>
            <w:gridSpan w:val="2"/>
            <w:shd w:val="clear" w:color="auto" w:fill="F2F2F2" w:themeFill="background1" w:themeFillShade="F2"/>
            <w:vAlign w:val="center"/>
          </w:tcPr>
          <w:p w14:paraId="5AB751DF" w14:textId="77777777" w:rsidR="000648D3" w:rsidRPr="004C3A0B" w:rsidRDefault="000648D3"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5CCB872" w14:textId="77777777" w:rsidR="000648D3" w:rsidRPr="004C3A0B" w:rsidRDefault="000648D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9CCBE7C" w14:textId="77777777" w:rsidR="000648D3" w:rsidRPr="003257BD" w:rsidRDefault="000648D3"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EB4896B" w14:textId="77777777" w:rsidR="000648D3" w:rsidRPr="00065801" w:rsidRDefault="000648D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F0896B4" w14:textId="77777777" w:rsidR="000648D3" w:rsidRPr="003257BD" w:rsidRDefault="000648D3"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8A4025" w14:textId="77777777" w:rsidR="000648D3" w:rsidRPr="00065801" w:rsidRDefault="000648D3"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0648D3" w:rsidRPr="004C3A0B" w14:paraId="24926C9C" w14:textId="77777777" w:rsidTr="00090CF7">
        <w:tc>
          <w:tcPr>
            <w:tcW w:w="8075" w:type="dxa"/>
            <w:gridSpan w:val="4"/>
            <w:shd w:val="clear" w:color="auto" w:fill="F2F2F2" w:themeFill="background1" w:themeFillShade="F2"/>
          </w:tcPr>
          <w:p w14:paraId="3AB59421" w14:textId="77777777" w:rsidR="000648D3" w:rsidRPr="004C3A0B" w:rsidRDefault="000648D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3007B98" w14:textId="77777777" w:rsidR="000648D3" w:rsidRPr="004C3A0B" w:rsidRDefault="000648D3"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0648D3" w:rsidRPr="004C3A0B" w14:paraId="24FEAA3F" w14:textId="77777777" w:rsidTr="00090CF7">
        <w:trPr>
          <w:trHeight w:val="437"/>
        </w:trPr>
        <w:tc>
          <w:tcPr>
            <w:tcW w:w="3693" w:type="dxa"/>
            <w:vMerge w:val="restart"/>
            <w:shd w:val="clear" w:color="auto" w:fill="F2F2F2" w:themeFill="background1" w:themeFillShade="F2"/>
          </w:tcPr>
          <w:p w14:paraId="205D4FDA" w14:textId="77777777" w:rsidR="000648D3" w:rsidRPr="004C3A0B" w:rsidRDefault="000648D3"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6CD13FF" w14:textId="77777777" w:rsidR="000648D3" w:rsidRPr="004C3A0B" w:rsidRDefault="000648D3"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84E125" w14:textId="77777777" w:rsidR="000648D3" w:rsidRPr="004C3A0B" w:rsidRDefault="000648D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8BE3B88" w14:textId="77777777" w:rsidR="000648D3" w:rsidRPr="004C3A0B" w:rsidRDefault="000648D3" w:rsidP="0082781D">
            <w:pPr>
              <w:autoSpaceDE w:val="0"/>
              <w:autoSpaceDN w:val="0"/>
              <w:adjustRightInd w:val="0"/>
              <w:jc w:val="center"/>
              <w:rPr>
                <w:rFonts w:ascii="Arial" w:hAnsi="Arial" w:cs="Arial"/>
                <w:b/>
                <w:bCs/>
                <w:sz w:val="22"/>
                <w:szCs w:val="22"/>
              </w:rPr>
            </w:pPr>
          </w:p>
        </w:tc>
      </w:tr>
      <w:tr w:rsidR="000648D3" w:rsidRPr="004C3A0B" w14:paraId="57F7D554" w14:textId="77777777" w:rsidTr="00090CF7">
        <w:trPr>
          <w:trHeight w:val="415"/>
        </w:trPr>
        <w:tc>
          <w:tcPr>
            <w:tcW w:w="3693" w:type="dxa"/>
            <w:vMerge/>
            <w:shd w:val="clear" w:color="auto" w:fill="F2F2F2" w:themeFill="background1" w:themeFillShade="F2"/>
          </w:tcPr>
          <w:p w14:paraId="58D6048F" w14:textId="77777777" w:rsidR="000648D3" w:rsidRPr="004C3A0B" w:rsidRDefault="000648D3"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579BB57" w14:textId="77777777" w:rsidR="000648D3" w:rsidRPr="004C3A0B" w:rsidRDefault="000648D3"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14C6D5" w14:textId="77777777" w:rsidR="000648D3" w:rsidRPr="004C3A0B" w:rsidRDefault="000648D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A1CA522" w14:textId="77777777" w:rsidR="000648D3" w:rsidRPr="004C3A0B" w:rsidRDefault="000648D3" w:rsidP="0082781D">
            <w:pPr>
              <w:autoSpaceDE w:val="0"/>
              <w:autoSpaceDN w:val="0"/>
              <w:adjustRightInd w:val="0"/>
              <w:jc w:val="center"/>
              <w:rPr>
                <w:rFonts w:ascii="Arial" w:hAnsi="Arial" w:cs="Arial"/>
                <w:b/>
                <w:bCs/>
                <w:sz w:val="22"/>
                <w:szCs w:val="22"/>
              </w:rPr>
            </w:pPr>
          </w:p>
        </w:tc>
      </w:tr>
      <w:tr w:rsidR="000648D3" w:rsidRPr="004C3A0B" w14:paraId="4E162B88" w14:textId="77777777" w:rsidTr="00090CF7">
        <w:tc>
          <w:tcPr>
            <w:tcW w:w="3693" w:type="dxa"/>
            <w:vMerge/>
            <w:shd w:val="clear" w:color="auto" w:fill="F2F2F2" w:themeFill="background1" w:themeFillShade="F2"/>
          </w:tcPr>
          <w:p w14:paraId="59BFD866" w14:textId="77777777" w:rsidR="000648D3" w:rsidRPr="004C3A0B" w:rsidRDefault="000648D3"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FDD9593" w14:textId="57720F89" w:rsidR="000648D3" w:rsidRPr="004C3A0B" w:rsidRDefault="000648D3" w:rsidP="0082781D">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Deepak Patel </w:t>
            </w:r>
          </w:p>
          <w:p w14:paraId="62BFFE0B" w14:textId="77777777" w:rsidR="000648D3" w:rsidRPr="004C3A0B" w:rsidRDefault="000648D3"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A81DD6F" w14:textId="77777777" w:rsidR="000648D3" w:rsidRPr="004C3A0B" w:rsidRDefault="000648D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318EBAD" w14:textId="77777777" w:rsidR="000648D3" w:rsidRPr="004C3A0B" w:rsidRDefault="000648D3" w:rsidP="0082781D">
            <w:pPr>
              <w:autoSpaceDE w:val="0"/>
              <w:autoSpaceDN w:val="0"/>
              <w:adjustRightInd w:val="0"/>
              <w:jc w:val="center"/>
              <w:rPr>
                <w:rFonts w:ascii="Arial" w:hAnsi="Arial" w:cs="Arial"/>
                <w:b/>
                <w:bCs/>
                <w:sz w:val="22"/>
                <w:szCs w:val="22"/>
              </w:rPr>
            </w:pPr>
            <w:r>
              <w:rPr>
                <w:rFonts w:ascii="Arial" w:hAnsi="Arial" w:cs="Arial"/>
                <w:b/>
                <w:bCs/>
                <w:sz w:val="22"/>
                <w:szCs w:val="22"/>
              </w:rPr>
              <w:t>2/08/2022</w:t>
            </w:r>
          </w:p>
        </w:tc>
      </w:tr>
    </w:tbl>
    <w:p w14:paraId="4390D886" w14:textId="77777777" w:rsidR="000648D3" w:rsidRDefault="000648D3" w:rsidP="00354F34">
      <w:pPr>
        <w:autoSpaceDE w:val="0"/>
        <w:autoSpaceDN w:val="0"/>
        <w:adjustRightInd w:val="0"/>
        <w:spacing w:after="240"/>
        <w:jc w:val="both"/>
        <w:rPr>
          <w:rFonts w:ascii="Arial" w:hAnsi="Arial" w:cs="Arial"/>
          <w:bCs/>
          <w:iCs/>
        </w:rPr>
      </w:pPr>
    </w:p>
    <w:p w14:paraId="26CF5789" w14:textId="77777777" w:rsidR="000648D3" w:rsidRPr="004C3A0B" w:rsidRDefault="000648D3" w:rsidP="00354F34">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0648D3" w:rsidRPr="004C3A0B" w14:paraId="5C94822A" w14:textId="77777777" w:rsidTr="00354F34">
        <w:tc>
          <w:tcPr>
            <w:tcW w:w="9918" w:type="dxa"/>
            <w:gridSpan w:val="2"/>
            <w:shd w:val="clear" w:color="auto" w:fill="F2F2F2" w:themeFill="background1" w:themeFillShade="F2"/>
          </w:tcPr>
          <w:p w14:paraId="7B5DE7DA" w14:textId="77777777" w:rsidR="000648D3" w:rsidRPr="004C3A0B" w:rsidRDefault="000648D3"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648D3" w:rsidRPr="004C3A0B" w14:paraId="138F4C8C" w14:textId="77777777" w:rsidTr="00BE2189">
        <w:trPr>
          <w:trHeight w:val="227"/>
        </w:trPr>
        <w:tc>
          <w:tcPr>
            <w:tcW w:w="8784" w:type="dxa"/>
          </w:tcPr>
          <w:p w14:paraId="48527BB8" w14:textId="77777777" w:rsidR="000648D3" w:rsidRPr="005704BE" w:rsidRDefault="000648D3" w:rsidP="00604C9F">
            <w:pPr>
              <w:autoSpaceDE w:val="0"/>
              <w:autoSpaceDN w:val="0"/>
              <w:adjustRightInd w:val="0"/>
              <w:rPr>
                <w:rStyle w:val="Hyperlink"/>
                <w:rFonts w:ascii="Arial" w:hAnsi="Arial" w:cs="Arial"/>
                <w:b/>
                <w:bCs/>
                <w:sz w:val="22"/>
                <w:szCs w:val="22"/>
              </w:rPr>
            </w:pPr>
            <w:hyperlink r:id="rId17"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p w14:paraId="1F61225B" w14:textId="77777777" w:rsidR="000648D3" w:rsidRPr="003257BD" w:rsidRDefault="000648D3"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C6FAEBC" w14:textId="77777777" w:rsidR="000648D3" w:rsidRPr="00DD0929" w:rsidRDefault="000648D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648D3" w:rsidRPr="004C3A0B" w14:paraId="498D1A3B" w14:textId="77777777" w:rsidTr="00BE2189">
        <w:trPr>
          <w:trHeight w:val="227"/>
        </w:trPr>
        <w:tc>
          <w:tcPr>
            <w:tcW w:w="8784" w:type="dxa"/>
          </w:tcPr>
          <w:p w14:paraId="7B786036" w14:textId="77777777" w:rsidR="000648D3" w:rsidRDefault="000648D3" w:rsidP="00604C9F">
            <w:pPr>
              <w:autoSpaceDE w:val="0"/>
              <w:autoSpaceDN w:val="0"/>
              <w:adjustRightInd w:val="0"/>
              <w:rPr>
                <w:rFonts w:ascii="Arial" w:hAnsi="Arial" w:cs="Arial"/>
                <w:b/>
                <w:bCs/>
                <w:i/>
                <w:sz w:val="22"/>
                <w:szCs w:val="22"/>
              </w:rPr>
            </w:pPr>
          </w:p>
          <w:p w14:paraId="540FF126" w14:textId="77777777" w:rsidR="000648D3" w:rsidRPr="006C1FDD" w:rsidRDefault="000648D3"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2A330A0" w14:textId="77777777" w:rsidR="000648D3" w:rsidRPr="004C3A0B" w:rsidRDefault="000648D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648D3" w:rsidRPr="004C3A0B" w14:paraId="77DD9066" w14:textId="77777777" w:rsidTr="00BE2189">
        <w:trPr>
          <w:trHeight w:val="227"/>
        </w:trPr>
        <w:tc>
          <w:tcPr>
            <w:tcW w:w="8784" w:type="dxa"/>
          </w:tcPr>
          <w:p w14:paraId="45341470" w14:textId="77777777" w:rsidR="000648D3" w:rsidRDefault="000648D3" w:rsidP="00303350">
            <w:pPr>
              <w:autoSpaceDE w:val="0"/>
              <w:autoSpaceDN w:val="0"/>
              <w:adjustRightInd w:val="0"/>
              <w:rPr>
                <w:rFonts w:ascii="Arial" w:hAnsi="Arial" w:cs="Arial"/>
                <w:b/>
                <w:bCs/>
                <w:i/>
                <w:sz w:val="22"/>
                <w:szCs w:val="22"/>
              </w:rPr>
            </w:pPr>
          </w:p>
          <w:p w14:paraId="7A00F6B5" w14:textId="77777777" w:rsidR="000648D3" w:rsidRPr="004C3A0B" w:rsidRDefault="000648D3"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2057EC9" w14:textId="77777777" w:rsidR="000648D3" w:rsidRPr="004C3A0B" w:rsidRDefault="000648D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9F99FC8" w14:textId="77777777" w:rsidR="000648D3" w:rsidRPr="004C3A0B" w:rsidRDefault="000648D3" w:rsidP="00354F34">
      <w:pPr>
        <w:autoSpaceDE w:val="0"/>
        <w:autoSpaceDN w:val="0"/>
        <w:adjustRightInd w:val="0"/>
        <w:spacing w:after="240"/>
        <w:jc w:val="both"/>
        <w:rPr>
          <w:rFonts w:ascii="Arial" w:hAnsi="Arial" w:cs="Arial"/>
          <w:b/>
        </w:rPr>
      </w:pPr>
    </w:p>
    <w:p w14:paraId="48735F8C" w14:textId="77777777" w:rsidR="000648D3" w:rsidRPr="004C3A0B" w:rsidRDefault="000648D3" w:rsidP="00354F34">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0648D3" w:rsidRPr="004C3A0B" w14:paraId="5D354262" w14:textId="77777777" w:rsidTr="003257BD">
        <w:tc>
          <w:tcPr>
            <w:tcW w:w="6232" w:type="dxa"/>
            <w:gridSpan w:val="2"/>
            <w:shd w:val="clear" w:color="auto" w:fill="F2F2F2" w:themeFill="background1" w:themeFillShade="F2"/>
          </w:tcPr>
          <w:p w14:paraId="0D2557ED" w14:textId="77777777" w:rsidR="000648D3" w:rsidRPr="004C3A0B" w:rsidRDefault="000648D3" w:rsidP="00D929F1">
            <w:pPr>
              <w:autoSpaceDE w:val="0"/>
              <w:autoSpaceDN w:val="0"/>
              <w:adjustRightInd w:val="0"/>
              <w:jc w:val="both"/>
              <w:rPr>
                <w:rFonts w:ascii="Arial" w:hAnsi="Arial" w:cs="Arial"/>
                <w:sz w:val="22"/>
                <w:szCs w:val="22"/>
              </w:rPr>
            </w:pPr>
            <w:r w:rsidRPr="004C3A0B">
              <w:rPr>
                <w:rFonts w:ascii="Arial" w:hAnsi="Arial" w:cs="Arial"/>
                <w:sz w:val="22"/>
                <w:szCs w:val="22"/>
              </w:rPr>
              <w:lastRenderedPageBreak/>
              <w:t>Does the research activity involve collaborators outside of the University?</w:t>
            </w:r>
          </w:p>
        </w:tc>
        <w:tc>
          <w:tcPr>
            <w:tcW w:w="993" w:type="dxa"/>
            <w:shd w:val="clear" w:color="auto" w:fill="F2F2F2" w:themeFill="background1" w:themeFillShade="F2"/>
            <w:vAlign w:val="center"/>
          </w:tcPr>
          <w:p w14:paraId="6CAADF4F" w14:textId="77777777" w:rsidR="000648D3" w:rsidRPr="003257BD" w:rsidRDefault="000648D3"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245CD16" w14:textId="77777777" w:rsidR="000648D3" w:rsidRPr="00065801" w:rsidRDefault="000648D3"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AD9BAB4" w14:textId="77777777" w:rsidR="000648D3" w:rsidRPr="003257BD" w:rsidRDefault="000648D3"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DDC7305" w14:textId="77777777" w:rsidR="000648D3" w:rsidRPr="00065801" w:rsidRDefault="000648D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0648D3" w:rsidRPr="004C3A0B" w14:paraId="31C4CCF7" w14:textId="77777777" w:rsidTr="00354F34">
        <w:tc>
          <w:tcPr>
            <w:tcW w:w="9918" w:type="dxa"/>
            <w:gridSpan w:val="8"/>
          </w:tcPr>
          <w:p w14:paraId="5F4092F3" w14:textId="77777777" w:rsidR="000648D3" w:rsidRPr="004C3A0B" w:rsidRDefault="000648D3" w:rsidP="00FD436F">
            <w:pPr>
              <w:autoSpaceDE w:val="0"/>
              <w:autoSpaceDN w:val="0"/>
              <w:adjustRightInd w:val="0"/>
              <w:rPr>
                <w:rFonts w:ascii="Arial" w:hAnsi="Arial" w:cs="Arial"/>
                <w:sz w:val="16"/>
                <w:szCs w:val="16"/>
              </w:rPr>
            </w:pPr>
          </w:p>
          <w:p w14:paraId="4B525CF4" w14:textId="77777777" w:rsidR="000648D3" w:rsidRPr="004C3A0B" w:rsidRDefault="000648D3"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0648D3" w:rsidRPr="004C3A0B" w14:paraId="3F680E54" w14:textId="77777777" w:rsidTr="00BE2189">
        <w:trPr>
          <w:trHeight w:val="227"/>
        </w:trPr>
        <w:tc>
          <w:tcPr>
            <w:tcW w:w="3823" w:type="dxa"/>
            <w:shd w:val="clear" w:color="auto" w:fill="F2F2F2" w:themeFill="background1" w:themeFillShade="F2"/>
          </w:tcPr>
          <w:p w14:paraId="65F7EEC7" w14:textId="77777777" w:rsidR="000648D3" w:rsidRPr="004C3A0B" w:rsidRDefault="000648D3"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3903A55" w14:textId="77777777" w:rsidR="000648D3" w:rsidRDefault="000648D3" w:rsidP="00F75F59">
            <w:pPr>
              <w:autoSpaceDE w:val="0"/>
              <w:autoSpaceDN w:val="0"/>
              <w:adjustRightInd w:val="0"/>
              <w:rPr>
                <w:rFonts w:ascii="Arial" w:hAnsi="Arial" w:cs="Arial"/>
                <w:bCs/>
                <w:sz w:val="22"/>
                <w:szCs w:val="22"/>
              </w:rPr>
            </w:pPr>
          </w:p>
          <w:p w14:paraId="7F1ABA3F" w14:textId="77777777" w:rsidR="000648D3" w:rsidRPr="004C3A0B" w:rsidRDefault="000648D3" w:rsidP="00F75F59">
            <w:pPr>
              <w:autoSpaceDE w:val="0"/>
              <w:autoSpaceDN w:val="0"/>
              <w:adjustRightInd w:val="0"/>
              <w:rPr>
                <w:rFonts w:ascii="Arial" w:hAnsi="Arial" w:cs="Arial"/>
                <w:bCs/>
                <w:sz w:val="22"/>
                <w:szCs w:val="22"/>
              </w:rPr>
            </w:pPr>
          </w:p>
        </w:tc>
      </w:tr>
      <w:tr w:rsidR="000648D3" w:rsidRPr="004C3A0B" w14:paraId="39679707" w14:textId="77777777" w:rsidTr="00BE2189">
        <w:trPr>
          <w:trHeight w:val="227"/>
        </w:trPr>
        <w:tc>
          <w:tcPr>
            <w:tcW w:w="3823" w:type="dxa"/>
            <w:shd w:val="clear" w:color="auto" w:fill="F2F2F2" w:themeFill="background1" w:themeFillShade="F2"/>
          </w:tcPr>
          <w:p w14:paraId="15FA87B5" w14:textId="77777777" w:rsidR="000648D3" w:rsidRPr="004C3A0B" w:rsidRDefault="000648D3"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734E067" w14:textId="77777777" w:rsidR="000648D3" w:rsidRDefault="000648D3" w:rsidP="00F75F59">
            <w:pPr>
              <w:autoSpaceDE w:val="0"/>
              <w:autoSpaceDN w:val="0"/>
              <w:adjustRightInd w:val="0"/>
              <w:rPr>
                <w:rFonts w:ascii="Arial" w:hAnsi="Arial" w:cs="Arial"/>
                <w:bCs/>
                <w:sz w:val="22"/>
                <w:szCs w:val="22"/>
              </w:rPr>
            </w:pPr>
          </w:p>
          <w:p w14:paraId="5291AB5B" w14:textId="77777777" w:rsidR="000648D3" w:rsidRPr="004C3A0B" w:rsidRDefault="000648D3" w:rsidP="00F75F59">
            <w:pPr>
              <w:autoSpaceDE w:val="0"/>
              <w:autoSpaceDN w:val="0"/>
              <w:adjustRightInd w:val="0"/>
              <w:rPr>
                <w:rFonts w:ascii="Arial" w:hAnsi="Arial" w:cs="Arial"/>
                <w:bCs/>
                <w:sz w:val="22"/>
                <w:szCs w:val="22"/>
              </w:rPr>
            </w:pPr>
          </w:p>
        </w:tc>
      </w:tr>
      <w:tr w:rsidR="000648D3" w:rsidRPr="004C3A0B" w14:paraId="7E8D707C" w14:textId="77777777" w:rsidTr="00BE2189">
        <w:trPr>
          <w:trHeight w:val="227"/>
        </w:trPr>
        <w:tc>
          <w:tcPr>
            <w:tcW w:w="3823" w:type="dxa"/>
            <w:shd w:val="clear" w:color="auto" w:fill="F2F2F2" w:themeFill="background1" w:themeFillShade="F2"/>
          </w:tcPr>
          <w:p w14:paraId="5619C0A2" w14:textId="77777777" w:rsidR="000648D3" w:rsidRDefault="000648D3"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4FFDF91" w14:textId="77777777" w:rsidR="000648D3" w:rsidRPr="004C3A0B" w:rsidRDefault="000648D3" w:rsidP="008C4441">
            <w:pPr>
              <w:autoSpaceDE w:val="0"/>
              <w:autoSpaceDN w:val="0"/>
              <w:adjustRightInd w:val="0"/>
              <w:jc w:val="both"/>
              <w:rPr>
                <w:rFonts w:ascii="Arial" w:hAnsi="Arial" w:cs="Arial"/>
                <w:sz w:val="22"/>
                <w:szCs w:val="22"/>
              </w:rPr>
            </w:pPr>
          </w:p>
        </w:tc>
        <w:tc>
          <w:tcPr>
            <w:tcW w:w="6095" w:type="dxa"/>
            <w:gridSpan w:val="7"/>
          </w:tcPr>
          <w:p w14:paraId="573099E9" w14:textId="77777777" w:rsidR="000648D3" w:rsidRDefault="000648D3" w:rsidP="00F75F59">
            <w:pPr>
              <w:autoSpaceDE w:val="0"/>
              <w:autoSpaceDN w:val="0"/>
              <w:adjustRightInd w:val="0"/>
              <w:rPr>
                <w:rFonts w:ascii="Arial" w:hAnsi="Arial" w:cs="Arial"/>
                <w:bCs/>
                <w:sz w:val="22"/>
                <w:szCs w:val="22"/>
              </w:rPr>
            </w:pPr>
          </w:p>
        </w:tc>
      </w:tr>
      <w:tr w:rsidR="000648D3" w:rsidRPr="004C3A0B" w14:paraId="4E44CC24" w14:textId="77777777" w:rsidTr="00B93605">
        <w:tc>
          <w:tcPr>
            <w:tcW w:w="6232" w:type="dxa"/>
            <w:gridSpan w:val="2"/>
            <w:shd w:val="clear" w:color="auto" w:fill="F2F2F2" w:themeFill="background1" w:themeFillShade="F2"/>
          </w:tcPr>
          <w:p w14:paraId="13213405" w14:textId="77777777" w:rsidR="000648D3" w:rsidRPr="004C3A0B" w:rsidRDefault="000648D3"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BD557BD" w14:textId="77777777" w:rsidR="000648D3" w:rsidRPr="004C3A0B" w:rsidRDefault="000648D3"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293E924" w14:textId="77777777" w:rsidR="000648D3" w:rsidRPr="004C3A0B" w:rsidRDefault="000648D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F63F11B" w14:textId="77777777" w:rsidR="000648D3" w:rsidRPr="004C3A0B" w:rsidRDefault="000648D3"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78256947" w14:textId="77777777" w:rsidR="000648D3" w:rsidRPr="004C3A0B" w:rsidRDefault="000648D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48D3" w:rsidRPr="004C3A0B" w14:paraId="4E22A28A" w14:textId="77777777" w:rsidTr="00090CF7">
        <w:tc>
          <w:tcPr>
            <w:tcW w:w="6232" w:type="dxa"/>
            <w:gridSpan w:val="2"/>
            <w:shd w:val="clear" w:color="auto" w:fill="F2F2F2" w:themeFill="background1" w:themeFillShade="F2"/>
          </w:tcPr>
          <w:p w14:paraId="40586AF4" w14:textId="77777777" w:rsidR="000648D3" w:rsidRPr="004C3A0B" w:rsidRDefault="000648D3"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B0BDF5F" w14:textId="77777777" w:rsidR="000648D3" w:rsidRPr="004C3A0B" w:rsidRDefault="000648D3"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184F2FD" w14:textId="77777777" w:rsidR="000648D3" w:rsidRPr="004C3A0B" w:rsidRDefault="000648D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46AA595" w14:textId="77777777" w:rsidR="000648D3" w:rsidRPr="004C3A0B" w:rsidRDefault="000648D3"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A5F1E85" w14:textId="77777777" w:rsidR="000648D3" w:rsidRPr="004C3A0B" w:rsidRDefault="000648D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48D3" w:rsidRPr="004C3A0B" w14:paraId="4FEE3249" w14:textId="77777777" w:rsidTr="006033AC">
        <w:tc>
          <w:tcPr>
            <w:tcW w:w="6232" w:type="dxa"/>
            <w:gridSpan w:val="2"/>
            <w:shd w:val="clear" w:color="auto" w:fill="F2F2F2" w:themeFill="background1" w:themeFillShade="F2"/>
          </w:tcPr>
          <w:p w14:paraId="21C27A40" w14:textId="77777777" w:rsidR="000648D3" w:rsidRPr="004C3A0B" w:rsidRDefault="000648D3"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CD8B53A" w14:textId="77777777" w:rsidR="000648D3" w:rsidRPr="004C3A0B" w:rsidRDefault="000648D3"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AD52F3" w14:textId="77777777" w:rsidR="000648D3" w:rsidRPr="004C3A0B" w:rsidRDefault="000648D3"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542F28" w14:textId="77777777" w:rsidR="000648D3" w:rsidRPr="004C3A0B" w:rsidRDefault="000648D3"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CA20D89" w14:textId="77777777" w:rsidR="000648D3" w:rsidRPr="004C3A0B" w:rsidRDefault="000648D3"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48D3" w:rsidRPr="004C3A0B" w14:paraId="2C48F8CF" w14:textId="77777777" w:rsidTr="00354F34">
        <w:trPr>
          <w:trHeight w:val="386"/>
        </w:trPr>
        <w:tc>
          <w:tcPr>
            <w:tcW w:w="3823" w:type="dxa"/>
            <w:vMerge w:val="restart"/>
            <w:shd w:val="clear" w:color="auto" w:fill="F2F2F2" w:themeFill="background1" w:themeFillShade="F2"/>
          </w:tcPr>
          <w:p w14:paraId="000BFB7B" w14:textId="77777777" w:rsidR="000648D3" w:rsidRDefault="000648D3"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6BB52CE" w14:textId="77777777" w:rsidR="000648D3" w:rsidRDefault="000648D3"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B64A0B9" w14:textId="77777777" w:rsidR="000648D3" w:rsidRPr="003257BD" w:rsidRDefault="000648D3"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E76B24D" w14:textId="77777777" w:rsidR="000648D3" w:rsidRDefault="000648D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AA2E653" w14:textId="77777777" w:rsidR="000648D3" w:rsidRPr="003257BD" w:rsidRDefault="000648D3"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66ADA63" w14:textId="77777777" w:rsidR="000648D3" w:rsidRPr="003257BD" w:rsidRDefault="000648D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0648D3" w:rsidRPr="004C3A0B" w14:paraId="626884A4" w14:textId="77777777" w:rsidTr="00354F34">
        <w:trPr>
          <w:trHeight w:val="386"/>
        </w:trPr>
        <w:tc>
          <w:tcPr>
            <w:tcW w:w="3823" w:type="dxa"/>
            <w:vMerge/>
            <w:shd w:val="clear" w:color="auto" w:fill="F2F2F2" w:themeFill="background1" w:themeFillShade="F2"/>
          </w:tcPr>
          <w:p w14:paraId="067DE5CF" w14:textId="77777777" w:rsidR="000648D3" w:rsidRDefault="000648D3" w:rsidP="00065801">
            <w:pPr>
              <w:autoSpaceDE w:val="0"/>
              <w:autoSpaceDN w:val="0"/>
              <w:adjustRightInd w:val="0"/>
              <w:rPr>
                <w:rFonts w:ascii="Arial" w:hAnsi="Arial" w:cs="Arial"/>
                <w:sz w:val="22"/>
                <w:szCs w:val="22"/>
              </w:rPr>
            </w:pPr>
          </w:p>
        </w:tc>
        <w:tc>
          <w:tcPr>
            <w:tcW w:w="2409" w:type="dxa"/>
          </w:tcPr>
          <w:p w14:paraId="26E5EA0D" w14:textId="77777777" w:rsidR="000648D3" w:rsidRDefault="000648D3"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D50C2DF" w14:textId="77777777" w:rsidR="000648D3" w:rsidRPr="003257BD" w:rsidRDefault="000648D3"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E50D028" w14:textId="77777777" w:rsidR="000648D3" w:rsidRDefault="000648D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D4E84FD" w14:textId="77777777" w:rsidR="000648D3" w:rsidRPr="003257BD" w:rsidRDefault="000648D3"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850E4DB" w14:textId="77777777" w:rsidR="000648D3" w:rsidRPr="003257BD" w:rsidRDefault="000648D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0648D3" w:rsidRPr="004C3A0B" w14:paraId="41B51ACD" w14:textId="77777777" w:rsidTr="00354F34">
        <w:tc>
          <w:tcPr>
            <w:tcW w:w="3823" w:type="dxa"/>
            <w:shd w:val="clear" w:color="auto" w:fill="F2F2F2" w:themeFill="background1" w:themeFillShade="F2"/>
          </w:tcPr>
          <w:p w14:paraId="5EB574AC" w14:textId="77777777" w:rsidR="000648D3" w:rsidRDefault="000648D3"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249D64E" w14:textId="77777777" w:rsidR="000648D3" w:rsidRDefault="000648D3"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5AF56CA" w14:textId="77777777" w:rsidR="000648D3" w:rsidRPr="003257BD" w:rsidRDefault="000648D3"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2A13EF4" w14:textId="77777777" w:rsidR="000648D3" w:rsidRPr="00CE6A02" w:rsidRDefault="000648D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EF8D99F" w14:textId="77777777" w:rsidR="000648D3" w:rsidRPr="003257BD" w:rsidRDefault="000648D3"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BC1B7CE" w14:textId="77777777" w:rsidR="000648D3" w:rsidRPr="00CE6A02" w:rsidRDefault="000648D3"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0648D3" w:rsidRPr="004C3A0B" w14:paraId="76481737" w14:textId="77777777" w:rsidTr="00354F34">
        <w:tc>
          <w:tcPr>
            <w:tcW w:w="3823" w:type="dxa"/>
            <w:shd w:val="clear" w:color="auto" w:fill="F2F2F2" w:themeFill="background1" w:themeFillShade="F2"/>
          </w:tcPr>
          <w:p w14:paraId="5BD1F074" w14:textId="77777777" w:rsidR="000648D3" w:rsidRDefault="000648D3"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0028502" w14:textId="77777777" w:rsidR="000648D3" w:rsidRDefault="000648D3"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BB562AA" w14:textId="77777777" w:rsidR="000648D3" w:rsidDel="008461DD" w:rsidRDefault="000648D3"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896CB6F" w14:textId="77777777" w:rsidR="000648D3" w:rsidRPr="003257BD" w:rsidRDefault="000648D3"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C071339" w14:textId="77777777" w:rsidR="000648D3" w:rsidRPr="00CE6A02" w:rsidRDefault="000648D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67970DC" w14:textId="77777777" w:rsidR="000648D3" w:rsidRPr="003257BD" w:rsidRDefault="000648D3"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BEB8B33" w14:textId="77777777" w:rsidR="000648D3" w:rsidRPr="00CE6A02" w:rsidRDefault="000648D3"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6AF8434" w14:textId="77777777" w:rsidR="000648D3" w:rsidRPr="004C3A0B" w:rsidRDefault="000648D3">
      <w:pPr>
        <w:rPr>
          <w:rFonts w:ascii="Arial" w:hAnsi="Arial" w:cs="Arial"/>
          <w:bCs/>
          <w:iCs/>
          <w:sz w:val="16"/>
          <w:szCs w:val="16"/>
        </w:rPr>
      </w:pPr>
    </w:p>
    <w:p w14:paraId="566F9608" w14:textId="77777777" w:rsidR="000648D3" w:rsidRDefault="000648D3">
      <w:pPr>
        <w:rPr>
          <w:rFonts w:ascii="Arial" w:hAnsi="Arial" w:cs="Arial"/>
          <w:b/>
          <w:bCs/>
          <w:iCs/>
        </w:rPr>
      </w:pPr>
    </w:p>
    <w:p w14:paraId="11DB9444" w14:textId="77777777" w:rsidR="000648D3" w:rsidRPr="00354F34" w:rsidRDefault="000648D3" w:rsidP="00354F34">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0648D3" w:rsidRPr="004C3A0B" w14:paraId="23851897" w14:textId="77777777" w:rsidTr="00065801">
        <w:trPr>
          <w:trHeight w:val="507"/>
        </w:trPr>
        <w:tc>
          <w:tcPr>
            <w:tcW w:w="6237" w:type="dxa"/>
            <w:shd w:val="clear" w:color="auto" w:fill="F2F2F2" w:themeFill="background1" w:themeFillShade="F2"/>
            <w:vAlign w:val="center"/>
          </w:tcPr>
          <w:p w14:paraId="2FD3A2A3" w14:textId="77777777" w:rsidR="000648D3" w:rsidRPr="004C3A0B" w:rsidRDefault="000648D3"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51307F3" w14:textId="77777777" w:rsidR="000648D3" w:rsidRPr="003257BD" w:rsidRDefault="000648D3"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624F315" w14:textId="77777777" w:rsidR="000648D3" w:rsidRPr="004C3A0B" w:rsidRDefault="000648D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28E457E" w14:textId="77777777" w:rsidR="000648D3" w:rsidRPr="003257BD" w:rsidRDefault="000648D3"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70CDCF2" w14:textId="77777777" w:rsidR="000648D3" w:rsidRPr="004C3A0B" w:rsidRDefault="000648D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48D3" w:rsidRPr="004C3A0B" w14:paraId="77E47F53" w14:textId="77777777" w:rsidTr="00354F34">
        <w:tc>
          <w:tcPr>
            <w:tcW w:w="9923" w:type="dxa"/>
            <w:gridSpan w:val="5"/>
          </w:tcPr>
          <w:p w14:paraId="440D292E" w14:textId="77777777" w:rsidR="000648D3" w:rsidRDefault="000648D3" w:rsidP="00CA7241">
            <w:pPr>
              <w:autoSpaceDE w:val="0"/>
              <w:autoSpaceDN w:val="0"/>
              <w:adjustRightInd w:val="0"/>
              <w:rPr>
                <w:rFonts w:ascii="Arial" w:hAnsi="Arial" w:cs="Arial"/>
                <w:bCs/>
                <w:sz w:val="22"/>
                <w:szCs w:val="22"/>
              </w:rPr>
            </w:pPr>
          </w:p>
          <w:p w14:paraId="47F198C3" w14:textId="77777777" w:rsidR="000648D3" w:rsidRDefault="000648D3"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A7E3C85" w14:textId="77777777" w:rsidR="000648D3" w:rsidRPr="004C3A0B" w:rsidRDefault="000648D3" w:rsidP="00CA7241">
            <w:pPr>
              <w:autoSpaceDE w:val="0"/>
              <w:autoSpaceDN w:val="0"/>
              <w:adjustRightInd w:val="0"/>
              <w:rPr>
                <w:rFonts w:ascii="Arial" w:hAnsi="Arial" w:cs="Arial"/>
                <w:b/>
                <w:bCs/>
                <w:sz w:val="22"/>
                <w:szCs w:val="22"/>
              </w:rPr>
            </w:pPr>
          </w:p>
        </w:tc>
      </w:tr>
    </w:tbl>
    <w:p w14:paraId="13F57829" w14:textId="77777777" w:rsidR="000648D3" w:rsidRPr="004C3A0B" w:rsidRDefault="000648D3" w:rsidP="00354F34">
      <w:pPr>
        <w:autoSpaceDE w:val="0"/>
        <w:autoSpaceDN w:val="0"/>
        <w:adjustRightInd w:val="0"/>
        <w:spacing w:after="240"/>
        <w:jc w:val="both"/>
        <w:rPr>
          <w:rFonts w:ascii="Arial" w:hAnsi="Arial" w:cs="Arial"/>
          <w:bCs/>
          <w:iCs/>
        </w:rPr>
      </w:pPr>
    </w:p>
    <w:p w14:paraId="4B0F6AAD" w14:textId="77777777" w:rsidR="000648D3" w:rsidRPr="004C3A0B" w:rsidRDefault="000648D3" w:rsidP="00354F34">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0648D3" w:rsidRPr="004C3A0B" w14:paraId="74E9D60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7C4804" w14:textId="77777777" w:rsidR="000648D3" w:rsidRPr="004C3A0B" w:rsidRDefault="000648D3" w:rsidP="003C07E3">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FE37AC7" w14:textId="77777777" w:rsidR="000648D3" w:rsidRPr="004C3A0B" w:rsidRDefault="000648D3" w:rsidP="003C07E3">
            <w:pPr>
              <w:rPr>
                <w:rFonts w:ascii="Arial" w:hAnsi="Arial" w:cs="Arial"/>
              </w:rPr>
            </w:pPr>
            <w:r>
              <w:rPr>
                <w:rFonts w:ascii="Arial" w:hAnsi="Arial" w:cs="Arial"/>
              </w:rPr>
              <w:t>The impact mental health has on frontline Policing in Wales and what is being done to combat the problem?</w:t>
            </w:r>
          </w:p>
        </w:tc>
      </w:tr>
      <w:tr w:rsidR="000648D3" w:rsidRPr="004C3A0B" w14:paraId="034FAFB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C55536" w14:textId="77777777" w:rsidR="000648D3" w:rsidRPr="00D839CD" w:rsidRDefault="000648D3" w:rsidP="003C07E3">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262E424" w14:textId="77777777" w:rsidR="000648D3" w:rsidRPr="00D839CD" w:rsidRDefault="000648D3" w:rsidP="003C07E3">
            <w:pPr>
              <w:rPr>
                <w:rFonts w:ascii="Arial" w:hAnsi="Arial" w:cs="Arial"/>
              </w:rPr>
            </w:pPr>
            <w:r>
              <w:rPr>
                <w:rFonts w:ascii="Arial" w:hAnsi="Arial" w:cs="Arial"/>
              </w:rPr>
              <w:t>20/06/2022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D705A8" w14:textId="77777777" w:rsidR="000648D3" w:rsidRPr="00D839CD" w:rsidRDefault="000648D3" w:rsidP="003C07E3">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200C9EF" w14:textId="77777777" w:rsidR="000648D3" w:rsidRPr="004C3A0B" w:rsidRDefault="000648D3" w:rsidP="003C07E3">
            <w:pPr>
              <w:rPr>
                <w:rFonts w:ascii="Arial" w:hAnsi="Arial" w:cs="Arial"/>
              </w:rPr>
            </w:pPr>
            <w:r>
              <w:rPr>
                <w:rFonts w:ascii="Arial" w:hAnsi="Arial" w:cs="Arial"/>
              </w:rPr>
              <w:t>12/06/2023</w:t>
            </w:r>
          </w:p>
        </w:tc>
      </w:tr>
      <w:tr w:rsidR="000648D3" w:rsidRPr="004C3A0B" w14:paraId="2266B0D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315BE4D" w14:textId="77777777" w:rsidR="000648D3" w:rsidRDefault="000648D3" w:rsidP="00065801">
            <w:pPr>
              <w:spacing w:before="120" w:after="120"/>
              <w:rPr>
                <w:rFonts w:ascii="Arial" w:hAnsi="Arial" w:cs="Arial"/>
                <w:b/>
              </w:rPr>
            </w:pPr>
            <w:r>
              <w:rPr>
                <w:rFonts w:ascii="Arial" w:hAnsi="Arial" w:cs="Arial"/>
                <w:b/>
              </w:rPr>
              <w:t>Introduction to the Research (maximum 300 words)</w:t>
            </w:r>
          </w:p>
          <w:p w14:paraId="1432653F" w14:textId="77777777" w:rsidR="000648D3" w:rsidRPr="009D2E0B" w:rsidRDefault="000648D3" w:rsidP="00065801">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6C62E120" w14:textId="77777777" w:rsidR="000648D3" w:rsidRPr="006C1FDD" w:rsidRDefault="000648D3" w:rsidP="000648D3">
            <w:pPr>
              <w:pStyle w:val="ListParagraph"/>
              <w:numPr>
                <w:ilvl w:val="0"/>
                <w:numId w:val="30"/>
              </w:numPr>
              <w:spacing w:after="0" w:line="240" w:lineRule="auto"/>
              <w:contextualSpacing w:val="0"/>
              <w:rPr>
                <w:rFonts w:ascii="Arial" w:hAnsi="Arial" w:cs="Arial"/>
                <w:i/>
              </w:rPr>
            </w:pPr>
            <w:r w:rsidRPr="006C1FDD">
              <w:rPr>
                <w:rFonts w:ascii="Arial" w:hAnsi="Arial" w:cs="Arial"/>
                <w:i/>
              </w:rPr>
              <w:t>Purpose of Research Activity</w:t>
            </w:r>
          </w:p>
          <w:p w14:paraId="28636E28" w14:textId="77777777" w:rsidR="000648D3" w:rsidRPr="006C1FDD" w:rsidRDefault="000648D3" w:rsidP="000648D3">
            <w:pPr>
              <w:pStyle w:val="ListParagraph"/>
              <w:numPr>
                <w:ilvl w:val="0"/>
                <w:numId w:val="30"/>
              </w:numPr>
              <w:spacing w:after="0" w:line="240" w:lineRule="auto"/>
              <w:contextualSpacing w:val="0"/>
              <w:rPr>
                <w:rFonts w:ascii="Arial" w:hAnsi="Arial" w:cs="Arial"/>
                <w:i/>
              </w:rPr>
            </w:pPr>
            <w:r w:rsidRPr="006C1FDD">
              <w:rPr>
                <w:rFonts w:ascii="Arial" w:hAnsi="Arial" w:cs="Arial"/>
                <w:i/>
              </w:rPr>
              <w:t>Proposed Research Question</w:t>
            </w:r>
          </w:p>
          <w:p w14:paraId="0985ACCE" w14:textId="77777777" w:rsidR="000648D3" w:rsidRPr="009D2E0B" w:rsidRDefault="000648D3" w:rsidP="000648D3">
            <w:pPr>
              <w:pStyle w:val="ListParagraph"/>
              <w:numPr>
                <w:ilvl w:val="0"/>
                <w:numId w:val="30"/>
              </w:numPr>
              <w:spacing w:after="0" w:line="240" w:lineRule="auto"/>
              <w:contextualSpacing w:val="0"/>
              <w:rPr>
                <w:rFonts w:ascii="Arial" w:hAnsi="Arial" w:cs="Arial"/>
                <w:i/>
              </w:rPr>
            </w:pPr>
            <w:r w:rsidRPr="009D2E0B">
              <w:rPr>
                <w:rFonts w:ascii="Arial" w:hAnsi="Arial" w:cs="Arial"/>
                <w:i/>
              </w:rPr>
              <w:t>Aims of Research Activity</w:t>
            </w:r>
          </w:p>
          <w:p w14:paraId="68431E1F" w14:textId="77777777" w:rsidR="000648D3" w:rsidRPr="009D2E0B" w:rsidRDefault="000648D3" w:rsidP="000648D3">
            <w:pPr>
              <w:pStyle w:val="ListParagraph"/>
              <w:numPr>
                <w:ilvl w:val="0"/>
                <w:numId w:val="30"/>
              </w:numPr>
              <w:spacing w:after="0" w:line="240" w:lineRule="auto"/>
              <w:ind w:left="714" w:hanging="357"/>
              <w:contextualSpacing w:val="0"/>
              <w:rPr>
                <w:rFonts w:ascii="Arial" w:hAnsi="Arial" w:cs="Arial"/>
                <w:i/>
              </w:rPr>
            </w:pPr>
            <w:r w:rsidRPr="009D2E0B">
              <w:rPr>
                <w:rFonts w:ascii="Arial" w:hAnsi="Arial" w:cs="Arial"/>
                <w:i/>
              </w:rPr>
              <w:lastRenderedPageBreak/>
              <w:t>Objectives of Research Activity</w:t>
            </w:r>
          </w:p>
          <w:p w14:paraId="71E76972" w14:textId="77777777" w:rsidR="000648D3" w:rsidRDefault="000648D3" w:rsidP="00065801">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55C5209E" w14:textId="77777777" w:rsidR="000648D3" w:rsidRPr="009D2E0B" w:rsidRDefault="000648D3" w:rsidP="000648D3">
            <w:pPr>
              <w:pStyle w:val="ListParagraph"/>
              <w:numPr>
                <w:ilvl w:val="0"/>
                <w:numId w:val="30"/>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06811DF3" w14:textId="77777777" w:rsidR="000648D3" w:rsidRPr="009D2E0B" w:rsidRDefault="000648D3" w:rsidP="000648D3">
            <w:pPr>
              <w:pStyle w:val="ListParagraph"/>
              <w:numPr>
                <w:ilvl w:val="0"/>
                <w:numId w:val="30"/>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0648D3" w:rsidRPr="004C3A0B" w:rsidDel="002A152D" w14:paraId="2A2854F4" w14:textId="77777777" w:rsidTr="00354F34">
        <w:trPr>
          <w:trHeight w:val="454"/>
        </w:trPr>
        <w:tc>
          <w:tcPr>
            <w:tcW w:w="5000" w:type="pct"/>
            <w:gridSpan w:val="4"/>
            <w:vAlign w:val="center"/>
          </w:tcPr>
          <w:p w14:paraId="589C1A53" w14:textId="77777777" w:rsidR="000648D3" w:rsidRPr="009D2E0B" w:rsidRDefault="000648D3" w:rsidP="009D2E0B">
            <w:pPr>
              <w:autoSpaceDE w:val="0"/>
              <w:autoSpaceDN w:val="0"/>
              <w:adjustRightInd w:val="0"/>
              <w:rPr>
                <w:rFonts w:ascii="Arial" w:hAnsi="Arial" w:cs="Arial"/>
                <w:b/>
                <w:bCs/>
              </w:rPr>
            </w:pPr>
            <w:r w:rsidRPr="009D2E0B">
              <w:rPr>
                <w:rFonts w:ascii="Arial" w:hAnsi="Arial" w:cs="Arial"/>
                <w:b/>
                <w:bCs/>
              </w:rPr>
              <w:lastRenderedPageBreak/>
              <w:t>Purpose of Research Activity</w:t>
            </w:r>
          </w:p>
          <w:p w14:paraId="77AACEA5" w14:textId="77777777" w:rsidR="000648D3" w:rsidRDefault="000648D3" w:rsidP="002A152D">
            <w:pPr>
              <w:rPr>
                <w:rFonts w:ascii="Arial" w:hAnsi="Arial" w:cs="Arial"/>
              </w:rPr>
            </w:pPr>
          </w:p>
          <w:p w14:paraId="6EC690BE" w14:textId="77777777" w:rsidR="000648D3" w:rsidRPr="00DB625E" w:rsidRDefault="000648D3" w:rsidP="00F76364">
            <w:pPr>
              <w:rPr>
                <w:rFonts w:ascii="Arial" w:hAnsi="Arial" w:cs="Arial"/>
              </w:rPr>
            </w:pPr>
            <w:r w:rsidRPr="00DB625E">
              <w:rPr>
                <w:rFonts w:ascii="Arial" w:hAnsi="Arial" w:cs="Arial"/>
              </w:rPr>
              <w:t xml:space="preserve">I want to research and understand the link between mental health and the many different impacts it has on frontline Policing. South Wales Police, as well as other Police forces within the United Kingdom attend a large variety of incidents that generally always have mental health as a contributing factor as to why the Police were called to attend, or where there is a history of diagnosed mental health with the people involved in an incident. Police officers also attend numerous incidents that can also affect their own mental health, a clear example of an incident would be attending a sudden death, especially for probationers who may never have seen a deceased person before. </w:t>
            </w:r>
          </w:p>
          <w:p w14:paraId="52ABAC27" w14:textId="77777777" w:rsidR="000648D3" w:rsidRDefault="000648D3" w:rsidP="002A152D">
            <w:pPr>
              <w:rPr>
                <w:rFonts w:ascii="Arial" w:hAnsi="Arial" w:cs="Arial"/>
              </w:rPr>
            </w:pPr>
          </w:p>
          <w:p w14:paraId="1EF839FF" w14:textId="77777777" w:rsidR="000648D3" w:rsidRDefault="000648D3" w:rsidP="002A152D">
            <w:pPr>
              <w:rPr>
                <w:rFonts w:ascii="Arial" w:hAnsi="Arial" w:cs="Arial"/>
              </w:rPr>
            </w:pPr>
          </w:p>
          <w:p w14:paraId="33D5BFB5" w14:textId="77777777" w:rsidR="000648D3" w:rsidRPr="002A152D" w:rsidDel="00425DA7" w:rsidRDefault="000648D3" w:rsidP="002A152D">
            <w:pPr>
              <w:rPr>
                <w:rFonts w:ascii="Arial" w:hAnsi="Arial" w:cs="Arial"/>
              </w:rPr>
            </w:pPr>
            <w:r w:rsidRPr="004C3A0B">
              <w:rPr>
                <w:rFonts w:ascii="Arial" w:hAnsi="Arial" w:cs="Arial"/>
                <w:color w:val="808080"/>
                <w:sz w:val="18"/>
                <w:szCs w:val="18"/>
              </w:rPr>
              <w:t>(this box should expand as you type)</w:t>
            </w:r>
          </w:p>
        </w:tc>
      </w:tr>
      <w:tr w:rsidR="000648D3" w:rsidRPr="006C1FDD" w:rsidDel="002A152D" w14:paraId="6361B0A3" w14:textId="77777777" w:rsidTr="00354F34">
        <w:trPr>
          <w:trHeight w:val="454"/>
        </w:trPr>
        <w:tc>
          <w:tcPr>
            <w:tcW w:w="5000" w:type="pct"/>
            <w:gridSpan w:val="4"/>
            <w:vAlign w:val="center"/>
          </w:tcPr>
          <w:p w14:paraId="684FD214" w14:textId="77777777" w:rsidR="000648D3" w:rsidRPr="006C1FDD" w:rsidRDefault="000648D3" w:rsidP="009D2E0B">
            <w:pPr>
              <w:autoSpaceDE w:val="0"/>
              <w:autoSpaceDN w:val="0"/>
              <w:adjustRightInd w:val="0"/>
              <w:rPr>
                <w:rFonts w:ascii="Arial" w:hAnsi="Arial" w:cs="Arial"/>
                <w:b/>
                <w:bCs/>
              </w:rPr>
            </w:pPr>
            <w:r w:rsidRPr="006C1FDD">
              <w:rPr>
                <w:rFonts w:ascii="Arial" w:hAnsi="Arial" w:cs="Arial"/>
                <w:b/>
                <w:bCs/>
              </w:rPr>
              <w:t>Research Question</w:t>
            </w:r>
          </w:p>
          <w:p w14:paraId="593B475E" w14:textId="77777777" w:rsidR="000648D3" w:rsidRPr="006C1FDD" w:rsidRDefault="000648D3" w:rsidP="00113E57">
            <w:pPr>
              <w:rPr>
                <w:rFonts w:ascii="Arial" w:hAnsi="Arial" w:cs="Arial"/>
              </w:rPr>
            </w:pPr>
          </w:p>
          <w:p w14:paraId="522DD5E3" w14:textId="77777777" w:rsidR="000648D3" w:rsidRDefault="000648D3" w:rsidP="00113E57">
            <w:pPr>
              <w:rPr>
                <w:rFonts w:ascii="Arial" w:hAnsi="Arial" w:cs="Arial"/>
              </w:rPr>
            </w:pPr>
            <w:r>
              <w:rPr>
                <w:rFonts w:ascii="Arial" w:hAnsi="Arial" w:cs="Arial"/>
              </w:rPr>
              <w:t xml:space="preserve">Q1. What are the impacts of mental health on frontline Policing in Wales </w:t>
            </w:r>
          </w:p>
          <w:p w14:paraId="43733F27" w14:textId="77777777" w:rsidR="000648D3" w:rsidRDefault="000648D3" w:rsidP="00113E57">
            <w:pPr>
              <w:rPr>
                <w:rFonts w:ascii="Arial" w:hAnsi="Arial" w:cs="Arial"/>
              </w:rPr>
            </w:pPr>
            <w:r>
              <w:rPr>
                <w:rFonts w:ascii="Arial" w:hAnsi="Arial" w:cs="Arial"/>
              </w:rPr>
              <w:t>Q2. What is being done in order to improve the service provided to members of the public with mental health</w:t>
            </w:r>
          </w:p>
          <w:p w14:paraId="374AA544" w14:textId="77777777" w:rsidR="000648D3" w:rsidRPr="006C1FDD" w:rsidRDefault="000648D3" w:rsidP="00113E57">
            <w:pPr>
              <w:rPr>
                <w:rFonts w:ascii="Arial" w:hAnsi="Arial" w:cs="Arial"/>
              </w:rPr>
            </w:pPr>
            <w:r>
              <w:rPr>
                <w:rFonts w:ascii="Arial" w:hAnsi="Arial" w:cs="Arial"/>
              </w:rPr>
              <w:t xml:space="preserve">Q3. What mechanisms have been put in place by forces to avoid police officers having to take time off work with mental health related illnesses. </w:t>
            </w:r>
          </w:p>
          <w:p w14:paraId="45B30356" w14:textId="77777777" w:rsidR="000648D3" w:rsidRPr="006C1FDD" w:rsidRDefault="000648D3" w:rsidP="00113E57">
            <w:pPr>
              <w:rPr>
                <w:rFonts w:ascii="Arial" w:hAnsi="Arial" w:cs="Arial"/>
              </w:rPr>
            </w:pPr>
          </w:p>
          <w:p w14:paraId="7F93C7B7" w14:textId="77777777" w:rsidR="000648D3" w:rsidRPr="006C1FDD" w:rsidRDefault="000648D3" w:rsidP="00113E57">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0648D3" w:rsidRPr="004C3A0B" w14:paraId="64093B3C" w14:textId="77777777" w:rsidTr="00354F34">
        <w:trPr>
          <w:trHeight w:val="454"/>
        </w:trPr>
        <w:tc>
          <w:tcPr>
            <w:tcW w:w="5000" w:type="pct"/>
            <w:gridSpan w:val="4"/>
            <w:vAlign w:val="center"/>
          </w:tcPr>
          <w:p w14:paraId="35C2527B" w14:textId="77777777" w:rsidR="000648D3" w:rsidRPr="009D2E0B" w:rsidRDefault="000648D3" w:rsidP="009D2E0B">
            <w:pPr>
              <w:autoSpaceDE w:val="0"/>
              <w:autoSpaceDN w:val="0"/>
              <w:adjustRightInd w:val="0"/>
              <w:rPr>
                <w:rFonts w:ascii="Arial" w:hAnsi="Arial" w:cs="Arial"/>
                <w:b/>
                <w:bCs/>
              </w:rPr>
            </w:pPr>
            <w:r w:rsidRPr="009D2E0B">
              <w:rPr>
                <w:rFonts w:ascii="Arial" w:hAnsi="Arial" w:cs="Arial"/>
                <w:b/>
                <w:bCs/>
              </w:rPr>
              <w:t>Aims of Research Activity</w:t>
            </w:r>
          </w:p>
          <w:p w14:paraId="7AE2F66C" w14:textId="77777777" w:rsidR="000648D3" w:rsidRDefault="000648D3" w:rsidP="00425DA7">
            <w:pPr>
              <w:rPr>
                <w:rFonts w:ascii="Arial" w:hAnsi="Arial" w:cs="Arial"/>
              </w:rPr>
            </w:pPr>
          </w:p>
          <w:p w14:paraId="701480D9" w14:textId="77777777" w:rsidR="000648D3" w:rsidRDefault="000648D3" w:rsidP="00425DA7">
            <w:pPr>
              <w:rPr>
                <w:rFonts w:ascii="Arial" w:hAnsi="Arial" w:cs="Arial"/>
              </w:rPr>
            </w:pPr>
            <w:r>
              <w:rPr>
                <w:rFonts w:ascii="Arial" w:hAnsi="Arial" w:cs="Arial"/>
              </w:rPr>
              <w:t xml:space="preserve">To better understand the link between mental health and the many impacts it has on frontline Policing in Wales. I will aim to explore why mental health issues arise among police officers, the impacts it has on the service a force is able to provide. I am also aiming to analyse what mental health impacts members of the public have when encountering a Police officer. If it’s within the scope I will look to review what is being done by the Police and other statutory bodies in order to improve mental health. </w:t>
            </w:r>
          </w:p>
          <w:p w14:paraId="5D9FE929" w14:textId="77777777" w:rsidR="000648D3" w:rsidRDefault="000648D3" w:rsidP="00425DA7">
            <w:pPr>
              <w:rPr>
                <w:rFonts w:ascii="Arial" w:hAnsi="Arial" w:cs="Arial"/>
              </w:rPr>
            </w:pPr>
          </w:p>
          <w:p w14:paraId="5AC0AC20" w14:textId="77777777" w:rsidR="000648D3" w:rsidRPr="004C3A0B" w:rsidRDefault="000648D3" w:rsidP="00425DA7">
            <w:pPr>
              <w:rPr>
                <w:rFonts w:ascii="Arial" w:hAnsi="Arial" w:cs="Arial"/>
              </w:rPr>
            </w:pPr>
          </w:p>
          <w:p w14:paraId="2C98267C" w14:textId="77777777" w:rsidR="000648D3" w:rsidRPr="002A152D" w:rsidRDefault="000648D3" w:rsidP="00425DA7">
            <w:pPr>
              <w:rPr>
                <w:rFonts w:ascii="Arial" w:hAnsi="Arial" w:cs="Arial"/>
              </w:rPr>
            </w:pPr>
            <w:r w:rsidRPr="004C3A0B">
              <w:rPr>
                <w:rFonts w:ascii="Arial" w:hAnsi="Arial" w:cs="Arial"/>
                <w:color w:val="808080"/>
                <w:sz w:val="18"/>
                <w:szCs w:val="18"/>
              </w:rPr>
              <w:t>(this box should expand as you type)</w:t>
            </w:r>
          </w:p>
        </w:tc>
      </w:tr>
      <w:tr w:rsidR="000648D3" w:rsidRPr="004C3A0B" w14:paraId="6458E703" w14:textId="77777777" w:rsidTr="00354F34">
        <w:trPr>
          <w:trHeight w:val="454"/>
        </w:trPr>
        <w:tc>
          <w:tcPr>
            <w:tcW w:w="5000" w:type="pct"/>
            <w:gridSpan w:val="4"/>
            <w:vAlign w:val="center"/>
          </w:tcPr>
          <w:p w14:paraId="513264FB" w14:textId="77777777" w:rsidR="000648D3" w:rsidRPr="009D2E0B" w:rsidRDefault="000648D3" w:rsidP="009D2E0B">
            <w:pPr>
              <w:autoSpaceDE w:val="0"/>
              <w:autoSpaceDN w:val="0"/>
              <w:adjustRightInd w:val="0"/>
              <w:rPr>
                <w:rFonts w:ascii="Arial" w:hAnsi="Arial" w:cs="Arial"/>
                <w:b/>
                <w:bCs/>
              </w:rPr>
            </w:pPr>
            <w:r w:rsidRPr="009D2E0B">
              <w:rPr>
                <w:rFonts w:ascii="Arial" w:hAnsi="Arial" w:cs="Arial"/>
                <w:b/>
                <w:bCs/>
              </w:rPr>
              <w:t>Objectives of Research Activity</w:t>
            </w:r>
          </w:p>
          <w:p w14:paraId="1558D883" w14:textId="77777777" w:rsidR="000648D3" w:rsidRDefault="000648D3" w:rsidP="00425DA7">
            <w:pPr>
              <w:rPr>
                <w:rFonts w:ascii="Arial" w:hAnsi="Arial" w:cs="Arial"/>
              </w:rPr>
            </w:pPr>
          </w:p>
          <w:p w14:paraId="0C76DF94" w14:textId="77777777" w:rsidR="000648D3" w:rsidRDefault="000648D3" w:rsidP="00425DA7">
            <w:pPr>
              <w:rPr>
                <w:rFonts w:ascii="Arial" w:hAnsi="Arial" w:cs="Arial"/>
              </w:rPr>
            </w:pPr>
            <w:r>
              <w:rPr>
                <w:rFonts w:ascii="Arial" w:hAnsi="Arial" w:cs="Arial"/>
              </w:rPr>
              <w:t xml:space="preserve">To conduct a literature review of mental health and the affects it has on frontline Policing in Wales and the steps taken by the four Welsh forces in order to combat mental health issues facing Police officers and members of the public. </w:t>
            </w:r>
          </w:p>
          <w:p w14:paraId="476BD6E7" w14:textId="77777777" w:rsidR="000648D3" w:rsidRPr="004C3A0B" w:rsidRDefault="000648D3" w:rsidP="00425DA7">
            <w:pPr>
              <w:rPr>
                <w:rFonts w:ascii="Arial" w:hAnsi="Arial" w:cs="Arial"/>
              </w:rPr>
            </w:pPr>
          </w:p>
          <w:p w14:paraId="0F204738" w14:textId="77777777" w:rsidR="000648D3" w:rsidRPr="004C3A0B" w:rsidRDefault="000648D3" w:rsidP="00425DA7">
            <w:pPr>
              <w:rPr>
                <w:rFonts w:ascii="Arial" w:hAnsi="Arial" w:cs="Arial"/>
              </w:rPr>
            </w:pPr>
            <w:r w:rsidRPr="004C3A0B">
              <w:rPr>
                <w:rFonts w:ascii="Arial" w:hAnsi="Arial" w:cs="Arial"/>
                <w:color w:val="808080"/>
                <w:sz w:val="18"/>
                <w:szCs w:val="18"/>
              </w:rPr>
              <w:t>(this box should expand as you type)</w:t>
            </w:r>
          </w:p>
        </w:tc>
      </w:tr>
      <w:tr w:rsidR="000648D3" w:rsidRPr="004C3A0B" w14:paraId="40E5450F" w14:textId="77777777" w:rsidTr="00354F34">
        <w:trPr>
          <w:trHeight w:val="454"/>
        </w:trPr>
        <w:tc>
          <w:tcPr>
            <w:tcW w:w="5000" w:type="pct"/>
            <w:gridSpan w:val="4"/>
            <w:shd w:val="clear" w:color="auto" w:fill="F2F2F2" w:themeFill="background1" w:themeFillShade="F2"/>
            <w:vAlign w:val="center"/>
          </w:tcPr>
          <w:p w14:paraId="41A35CB8" w14:textId="77777777" w:rsidR="000648D3" w:rsidRPr="004C3A0B" w:rsidRDefault="000648D3" w:rsidP="00090CF7">
            <w:pPr>
              <w:spacing w:before="120" w:after="120"/>
              <w:rPr>
                <w:rFonts w:ascii="Arial" w:hAnsi="Arial" w:cs="Arial"/>
                <w:b/>
              </w:rPr>
            </w:pPr>
            <w:r w:rsidRPr="004C3A0B">
              <w:rPr>
                <w:rFonts w:ascii="Arial" w:hAnsi="Arial" w:cs="Arial"/>
                <w:b/>
              </w:rPr>
              <w:lastRenderedPageBreak/>
              <w:t>Proposed methods</w:t>
            </w:r>
            <w:r>
              <w:rPr>
                <w:rFonts w:ascii="Arial" w:hAnsi="Arial" w:cs="Arial"/>
                <w:b/>
              </w:rPr>
              <w:t xml:space="preserve"> (maximum 600 words)</w:t>
            </w:r>
          </w:p>
          <w:p w14:paraId="3328D7A3" w14:textId="77777777" w:rsidR="000648D3" w:rsidRPr="004C3A0B" w:rsidRDefault="000648D3" w:rsidP="003C07E3">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0648D3" w:rsidRPr="004C3A0B" w14:paraId="26A6DF2D" w14:textId="77777777" w:rsidTr="00354F34">
        <w:trPr>
          <w:trHeight w:val="454"/>
        </w:trPr>
        <w:tc>
          <w:tcPr>
            <w:tcW w:w="5000" w:type="pct"/>
            <w:gridSpan w:val="4"/>
            <w:vAlign w:val="center"/>
          </w:tcPr>
          <w:p w14:paraId="369716CF" w14:textId="77777777" w:rsidR="000648D3" w:rsidRDefault="000648D3" w:rsidP="00F76364">
            <w:pPr>
              <w:rPr>
                <w:sz w:val="24"/>
                <w:szCs w:val="24"/>
              </w:rPr>
            </w:pPr>
            <w:r>
              <w:rPr>
                <w:sz w:val="24"/>
                <w:szCs w:val="24"/>
              </w:rPr>
              <w:t xml:space="preserve">My research methods will consist of two parts, desktop research by reading journals, books, government reports as well as developing a series of questions that I will ask my fellow students and other Police officers through an online survey tool. However, I have limited time due to family and other work commitments which will dictate the best method moving forward. I don’t envisage I will be doing questionnaires or in person interviews, purely due to time constraints. </w:t>
            </w:r>
          </w:p>
          <w:p w14:paraId="5D52CC2E" w14:textId="77777777" w:rsidR="000648D3" w:rsidRPr="004C3A0B" w:rsidRDefault="000648D3" w:rsidP="003C07E3">
            <w:pPr>
              <w:rPr>
                <w:rFonts w:ascii="Arial" w:hAnsi="Arial" w:cs="Arial"/>
              </w:rPr>
            </w:pPr>
          </w:p>
          <w:p w14:paraId="4C6FD767" w14:textId="77777777" w:rsidR="000648D3" w:rsidRPr="004C3A0B" w:rsidRDefault="000648D3" w:rsidP="003C07E3">
            <w:pPr>
              <w:rPr>
                <w:rFonts w:ascii="Arial" w:hAnsi="Arial" w:cs="Arial"/>
              </w:rPr>
            </w:pPr>
          </w:p>
          <w:p w14:paraId="79A76A53" w14:textId="77777777" w:rsidR="000648D3" w:rsidRPr="004C3A0B" w:rsidRDefault="000648D3" w:rsidP="003C07E3">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ACC7FE9" w14:textId="77777777" w:rsidR="000648D3" w:rsidRDefault="000648D3">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0648D3" w:rsidRPr="004C3A0B" w14:paraId="3D7D7979" w14:textId="77777777" w:rsidTr="00113E57">
        <w:trPr>
          <w:trHeight w:val="454"/>
        </w:trPr>
        <w:tc>
          <w:tcPr>
            <w:tcW w:w="5000" w:type="pct"/>
            <w:shd w:val="clear" w:color="auto" w:fill="F2F2F2" w:themeFill="background1" w:themeFillShade="F2"/>
            <w:vAlign w:val="center"/>
          </w:tcPr>
          <w:p w14:paraId="4254012F" w14:textId="77777777" w:rsidR="000648D3" w:rsidRPr="004C3A0B" w:rsidRDefault="000648D3" w:rsidP="003C07E3">
            <w:pPr>
              <w:spacing w:before="120"/>
              <w:rPr>
                <w:rFonts w:ascii="Arial" w:hAnsi="Arial" w:cs="Arial"/>
                <w:b/>
              </w:rPr>
            </w:pPr>
            <w:r w:rsidRPr="004C3A0B">
              <w:rPr>
                <w:rFonts w:ascii="Arial" w:hAnsi="Arial" w:cs="Arial"/>
                <w:b/>
              </w:rPr>
              <w:lastRenderedPageBreak/>
              <w:t>Location of research activity</w:t>
            </w:r>
          </w:p>
          <w:p w14:paraId="2BBE4583" w14:textId="77777777" w:rsidR="000648D3" w:rsidRPr="004C3A0B" w:rsidRDefault="000648D3" w:rsidP="003C07E3">
            <w:pPr>
              <w:rPr>
                <w:rFonts w:ascii="Arial" w:hAnsi="Arial" w:cs="Arial"/>
              </w:rPr>
            </w:pPr>
            <w:r w:rsidRPr="004C3A0B">
              <w:rPr>
                <w:rFonts w:ascii="Arial" w:hAnsi="Arial" w:cs="Arial"/>
              </w:rPr>
              <w:t>Identify all locations where research activity will take place.</w:t>
            </w:r>
          </w:p>
        </w:tc>
      </w:tr>
      <w:tr w:rsidR="000648D3" w:rsidRPr="004C3A0B" w14:paraId="5F1F5E25" w14:textId="77777777" w:rsidTr="00113E57">
        <w:trPr>
          <w:trHeight w:val="454"/>
        </w:trPr>
        <w:tc>
          <w:tcPr>
            <w:tcW w:w="5000" w:type="pct"/>
            <w:vAlign w:val="center"/>
          </w:tcPr>
          <w:p w14:paraId="11A9EA5B" w14:textId="77777777" w:rsidR="000648D3" w:rsidRPr="004C3A0B" w:rsidRDefault="000648D3" w:rsidP="003C07E3">
            <w:pPr>
              <w:rPr>
                <w:rFonts w:ascii="Arial" w:hAnsi="Arial" w:cs="Arial"/>
              </w:rPr>
            </w:pPr>
            <w:r>
              <w:rPr>
                <w:rFonts w:ascii="Arial" w:hAnsi="Arial" w:cs="Arial"/>
              </w:rPr>
              <w:t>Swansea</w:t>
            </w:r>
          </w:p>
          <w:p w14:paraId="3E905EE7" w14:textId="77777777" w:rsidR="000648D3" w:rsidRPr="004C3A0B" w:rsidRDefault="000648D3" w:rsidP="003C07E3">
            <w:pPr>
              <w:rPr>
                <w:rFonts w:ascii="Arial" w:hAnsi="Arial" w:cs="Arial"/>
              </w:rPr>
            </w:pPr>
          </w:p>
          <w:p w14:paraId="4395A673" w14:textId="77777777" w:rsidR="000648D3" w:rsidRPr="004C3A0B" w:rsidRDefault="000648D3" w:rsidP="003C07E3">
            <w:pPr>
              <w:rPr>
                <w:rFonts w:ascii="Arial" w:hAnsi="Arial" w:cs="Arial"/>
                <w:b/>
              </w:rPr>
            </w:pPr>
            <w:r w:rsidRPr="004C3A0B">
              <w:rPr>
                <w:rFonts w:ascii="Arial" w:hAnsi="Arial" w:cs="Arial"/>
                <w:color w:val="808080"/>
                <w:sz w:val="18"/>
                <w:szCs w:val="18"/>
              </w:rPr>
              <w:t>(this box should expand as you type)</w:t>
            </w:r>
          </w:p>
        </w:tc>
      </w:tr>
      <w:tr w:rsidR="000648D3" w:rsidRPr="004C3A0B" w14:paraId="4A14BEE2" w14:textId="77777777" w:rsidTr="00113E57">
        <w:trPr>
          <w:trHeight w:val="454"/>
        </w:trPr>
        <w:tc>
          <w:tcPr>
            <w:tcW w:w="5000" w:type="pct"/>
            <w:shd w:val="clear" w:color="auto" w:fill="F2F2F2" w:themeFill="background1" w:themeFillShade="F2"/>
            <w:vAlign w:val="center"/>
          </w:tcPr>
          <w:p w14:paraId="516B9F83" w14:textId="77777777" w:rsidR="000648D3" w:rsidRPr="004C3A0B" w:rsidRDefault="000648D3" w:rsidP="003C07E3">
            <w:pPr>
              <w:spacing w:before="120"/>
              <w:rPr>
                <w:rFonts w:ascii="Arial" w:hAnsi="Arial" w:cs="Arial"/>
                <w:b/>
              </w:rPr>
            </w:pPr>
            <w:r w:rsidRPr="004C3A0B">
              <w:rPr>
                <w:rFonts w:ascii="Arial" w:hAnsi="Arial" w:cs="Arial"/>
                <w:b/>
              </w:rPr>
              <w:t>Research activity outside of the UK</w:t>
            </w:r>
          </w:p>
          <w:p w14:paraId="28D337E9" w14:textId="77777777" w:rsidR="000648D3" w:rsidRPr="004C3A0B" w:rsidRDefault="000648D3" w:rsidP="003C07E3">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0648D3" w:rsidRPr="004C3A0B" w14:paraId="0E46338E" w14:textId="77777777" w:rsidTr="00113E57">
        <w:trPr>
          <w:trHeight w:val="454"/>
        </w:trPr>
        <w:tc>
          <w:tcPr>
            <w:tcW w:w="5000" w:type="pct"/>
            <w:vAlign w:val="center"/>
          </w:tcPr>
          <w:p w14:paraId="18EBCAC2" w14:textId="77777777" w:rsidR="000648D3" w:rsidRDefault="000648D3" w:rsidP="003C07E3">
            <w:pPr>
              <w:rPr>
                <w:rFonts w:ascii="Arial" w:hAnsi="Arial" w:cs="Arial"/>
              </w:rPr>
            </w:pPr>
          </w:p>
          <w:p w14:paraId="28CE221C" w14:textId="77777777" w:rsidR="000648D3" w:rsidRDefault="000648D3" w:rsidP="003C07E3">
            <w:pPr>
              <w:rPr>
                <w:rFonts w:ascii="Arial" w:hAnsi="Arial" w:cs="Arial"/>
              </w:rPr>
            </w:pPr>
            <w:r>
              <w:rPr>
                <w:rFonts w:ascii="Arial" w:hAnsi="Arial" w:cs="Arial"/>
              </w:rPr>
              <w:t xml:space="preserve">Not applicable </w:t>
            </w:r>
          </w:p>
          <w:p w14:paraId="06FF5767" w14:textId="77777777" w:rsidR="000648D3" w:rsidRPr="004C3A0B" w:rsidRDefault="000648D3" w:rsidP="003C07E3">
            <w:pPr>
              <w:rPr>
                <w:rFonts w:ascii="Arial" w:hAnsi="Arial" w:cs="Arial"/>
              </w:rPr>
            </w:pPr>
          </w:p>
          <w:p w14:paraId="0CC8CBFC" w14:textId="77777777" w:rsidR="000648D3" w:rsidRPr="003257BD" w:rsidRDefault="000648D3" w:rsidP="003C07E3">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648D3" w:rsidRPr="00090CF7" w14:paraId="0CEDC0A6" w14:textId="77777777" w:rsidTr="00090CF7">
        <w:tc>
          <w:tcPr>
            <w:tcW w:w="8222" w:type="dxa"/>
            <w:vMerge w:val="restart"/>
            <w:shd w:val="clear" w:color="auto" w:fill="F2F2F2" w:themeFill="background1" w:themeFillShade="F2"/>
            <w:vAlign w:val="center"/>
          </w:tcPr>
          <w:p w14:paraId="36347A1F" w14:textId="77777777" w:rsidR="000648D3" w:rsidRPr="00090CF7" w:rsidRDefault="000648D3"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63DBF32" w14:textId="77777777" w:rsidR="000648D3" w:rsidRPr="00090CF7" w:rsidRDefault="000648D3"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9DCA306" w14:textId="77777777" w:rsidR="000648D3" w:rsidRPr="00090CF7" w:rsidRDefault="000648D3"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067106C" w14:textId="77777777" w:rsidR="000648D3" w:rsidRPr="00090CF7" w:rsidRDefault="000648D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48D3" w:rsidRPr="00090CF7" w14:paraId="0AEDE3CA" w14:textId="77777777" w:rsidTr="00090CF7">
        <w:tc>
          <w:tcPr>
            <w:tcW w:w="8222" w:type="dxa"/>
            <w:vMerge/>
            <w:shd w:val="clear" w:color="auto" w:fill="F2F2F2" w:themeFill="background1" w:themeFillShade="F2"/>
          </w:tcPr>
          <w:p w14:paraId="180469BD" w14:textId="77777777" w:rsidR="000648D3" w:rsidRPr="00090CF7" w:rsidRDefault="000648D3"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C5939CF" w14:textId="77777777" w:rsidR="000648D3" w:rsidRPr="00090CF7" w:rsidRDefault="000648D3"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60BBA11" w14:textId="77777777" w:rsidR="000648D3" w:rsidRPr="00090CF7" w:rsidRDefault="000648D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0648D3" w:rsidRPr="00090CF7" w14:paraId="2D51AAB7" w14:textId="77777777" w:rsidTr="00354F34">
        <w:tc>
          <w:tcPr>
            <w:tcW w:w="9923" w:type="dxa"/>
            <w:gridSpan w:val="3"/>
            <w:shd w:val="clear" w:color="auto" w:fill="FFFFFF" w:themeFill="background1"/>
          </w:tcPr>
          <w:p w14:paraId="6348660B" w14:textId="77777777" w:rsidR="000648D3" w:rsidRPr="00090CF7" w:rsidRDefault="000648D3"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6B7F8D88" w14:textId="77777777" w:rsidR="000648D3" w:rsidRPr="00090CF7" w:rsidRDefault="000648D3" w:rsidP="003257BD">
            <w:pPr>
              <w:rPr>
                <w:rFonts w:ascii="Arial" w:hAnsi="Arial" w:cs="Arial"/>
                <w:sz w:val="22"/>
                <w:szCs w:val="22"/>
              </w:rPr>
            </w:pPr>
          </w:p>
          <w:p w14:paraId="17659CEF" w14:textId="77777777" w:rsidR="000648D3" w:rsidRPr="00090CF7" w:rsidRDefault="000648D3" w:rsidP="003257BD">
            <w:pPr>
              <w:rPr>
                <w:rFonts w:ascii="Arial" w:hAnsi="Arial" w:cs="Arial"/>
                <w:sz w:val="22"/>
                <w:szCs w:val="22"/>
              </w:rPr>
            </w:pPr>
          </w:p>
          <w:p w14:paraId="3042407C" w14:textId="77777777" w:rsidR="000648D3" w:rsidRPr="00090CF7" w:rsidRDefault="000648D3" w:rsidP="003257BD">
            <w:pPr>
              <w:rPr>
                <w:rFonts w:ascii="Arial" w:hAnsi="Arial" w:cs="Arial"/>
                <w:sz w:val="22"/>
                <w:szCs w:val="22"/>
              </w:rPr>
            </w:pPr>
          </w:p>
          <w:p w14:paraId="78B0AFB5" w14:textId="77777777" w:rsidR="000648D3" w:rsidRPr="00090CF7" w:rsidRDefault="000648D3"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7A55023" w14:textId="77777777" w:rsidR="000648D3" w:rsidRDefault="000648D3">
      <w:pPr>
        <w:rPr>
          <w:rFonts w:ascii="Arial" w:hAnsi="Arial" w:cs="Arial"/>
          <w:b/>
        </w:rPr>
      </w:pPr>
      <w:r>
        <w:rPr>
          <w:rFonts w:ascii="Arial" w:hAnsi="Arial" w:cs="Arial"/>
          <w:b/>
        </w:rPr>
        <w:br w:type="page"/>
      </w:r>
    </w:p>
    <w:p w14:paraId="0C0015FA" w14:textId="77777777" w:rsidR="000648D3" w:rsidRPr="004C3A0B" w:rsidRDefault="000648D3" w:rsidP="00354F34">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0648D3" w:rsidRPr="004C3A0B" w14:paraId="79C28802" w14:textId="77777777" w:rsidTr="00354F34">
        <w:tc>
          <w:tcPr>
            <w:tcW w:w="8227" w:type="dxa"/>
            <w:shd w:val="clear" w:color="auto" w:fill="F2F2F2" w:themeFill="background1" w:themeFillShade="F2"/>
          </w:tcPr>
          <w:p w14:paraId="7A57C154" w14:textId="77777777" w:rsidR="000648D3" w:rsidRPr="004C3A0B" w:rsidRDefault="000648D3"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3A0A57C" w14:textId="77777777" w:rsidR="000648D3" w:rsidRPr="004C3A0B" w:rsidRDefault="000648D3" w:rsidP="008C4441">
            <w:pPr>
              <w:autoSpaceDE w:val="0"/>
              <w:autoSpaceDN w:val="0"/>
              <w:adjustRightInd w:val="0"/>
              <w:jc w:val="center"/>
              <w:rPr>
                <w:rFonts w:ascii="Arial" w:hAnsi="Arial" w:cs="Arial"/>
                <w:b/>
                <w:bCs/>
                <w:sz w:val="22"/>
                <w:szCs w:val="22"/>
              </w:rPr>
            </w:pPr>
          </w:p>
          <w:p w14:paraId="14F9442A" w14:textId="77777777" w:rsidR="000648D3" w:rsidRPr="004C3A0B" w:rsidRDefault="000648D3"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9B8C8FD" w14:textId="77777777" w:rsidR="000648D3" w:rsidRPr="004C3A0B" w:rsidRDefault="000648D3" w:rsidP="008C4441">
            <w:pPr>
              <w:autoSpaceDE w:val="0"/>
              <w:autoSpaceDN w:val="0"/>
              <w:adjustRightInd w:val="0"/>
              <w:jc w:val="center"/>
              <w:rPr>
                <w:rFonts w:ascii="Arial" w:hAnsi="Arial" w:cs="Arial"/>
                <w:b/>
                <w:bCs/>
                <w:sz w:val="22"/>
                <w:szCs w:val="22"/>
              </w:rPr>
            </w:pPr>
          </w:p>
          <w:p w14:paraId="01036190" w14:textId="77777777" w:rsidR="000648D3" w:rsidRPr="004C3A0B" w:rsidRDefault="000648D3"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48D3" w:rsidRPr="004C3A0B" w14:paraId="1B764789" w14:textId="77777777" w:rsidTr="00354F34">
        <w:trPr>
          <w:trHeight w:val="439"/>
        </w:trPr>
        <w:tc>
          <w:tcPr>
            <w:tcW w:w="8227" w:type="dxa"/>
            <w:shd w:val="clear" w:color="auto" w:fill="F2F2F2" w:themeFill="background1" w:themeFillShade="F2"/>
            <w:vAlign w:val="center"/>
          </w:tcPr>
          <w:p w14:paraId="36E8A57F" w14:textId="77777777" w:rsidR="000648D3" w:rsidRPr="004C3A0B" w:rsidRDefault="000648D3"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21C664" w14:textId="77777777" w:rsidR="000648D3" w:rsidRPr="004C3A0B" w:rsidRDefault="000648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28C4A838" w14:textId="77777777" w:rsidR="000648D3" w:rsidRPr="004C3A0B" w:rsidRDefault="000648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5ECFA8B6" w14:textId="77777777" w:rsidTr="00354F34">
        <w:trPr>
          <w:trHeight w:val="439"/>
        </w:trPr>
        <w:tc>
          <w:tcPr>
            <w:tcW w:w="8227" w:type="dxa"/>
            <w:shd w:val="clear" w:color="auto" w:fill="F2F2F2" w:themeFill="background1" w:themeFillShade="F2"/>
            <w:vAlign w:val="center"/>
          </w:tcPr>
          <w:p w14:paraId="23A3086C" w14:textId="77777777" w:rsidR="000648D3" w:rsidRPr="004C3A0B" w:rsidRDefault="000648D3"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086CCCF" w14:textId="77777777" w:rsidR="000648D3" w:rsidRPr="004C3A0B" w:rsidRDefault="000648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E6BF62C" w14:textId="77777777" w:rsidR="000648D3" w:rsidRPr="004C3A0B" w:rsidRDefault="000648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4C83B858" w14:textId="77777777" w:rsidTr="00354F34">
        <w:trPr>
          <w:trHeight w:val="403"/>
        </w:trPr>
        <w:tc>
          <w:tcPr>
            <w:tcW w:w="8227" w:type="dxa"/>
            <w:shd w:val="clear" w:color="auto" w:fill="F2F2F2" w:themeFill="background1" w:themeFillShade="F2"/>
            <w:vAlign w:val="center"/>
          </w:tcPr>
          <w:p w14:paraId="5F8826D5" w14:textId="77777777" w:rsidR="000648D3" w:rsidRPr="004C3A0B" w:rsidRDefault="000648D3"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6959F" w14:textId="77777777" w:rsidR="000648D3" w:rsidRPr="004C3A0B" w:rsidRDefault="000648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FE698E0" w14:textId="77777777" w:rsidR="000648D3" w:rsidRPr="004C3A0B" w:rsidRDefault="000648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09513DF0" w14:textId="77777777" w:rsidTr="00354F34">
        <w:trPr>
          <w:trHeight w:val="403"/>
        </w:trPr>
        <w:tc>
          <w:tcPr>
            <w:tcW w:w="8227" w:type="dxa"/>
            <w:shd w:val="clear" w:color="auto" w:fill="F2F2F2" w:themeFill="background1" w:themeFillShade="F2"/>
            <w:vAlign w:val="center"/>
          </w:tcPr>
          <w:p w14:paraId="7443E241" w14:textId="77777777" w:rsidR="000648D3" w:rsidRPr="004C3A0B" w:rsidRDefault="000648D3"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B4BD318" w14:textId="77777777" w:rsidR="000648D3" w:rsidRPr="004C3A0B" w:rsidRDefault="000648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6EE26BE" w14:textId="77777777" w:rsidR="000648D3" w:rsidRPr="004C3A0B" w:rsidRDefault="000648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2DAF794C" w14:textId="77777777" w:rsidTr="00354F34">
        <w:trPr>
          <w:trHeight w:val="439"/>
        </w:trPr>
        <w:tc>
          <w:tcPr>
            <w:tcW w:w="8227" w:type="dxa"/>
            <w:shd w:val="clear" w:color="auto" w:fill="F2F2F2" w:themeFill="background1" w:themeFillShade="F2"/>
            <w:vAlign w:val="center"/>
          </w:tcPr>
          <w:p w14:paraId="0CC1DDC8" w14:textId="77777777" w:rsidR="000648D3" w:rsidRPr="004C3A0B" w:rsidRDefault="000648D3"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46600FA" w14:textId="77777777" w:rsidR="000648D3" w:rsidRPr="004C3A0B" w:rsidRDefault="000648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8401697" w14:textId="77777777" w:rsidR="000648D3" w:rsidRPr="004C3A0B" w:rsidRDefault="000648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5A6C30F8" w14:textId="77777777" w:rsidTr="00354F34">
        <w:trPr>
          <w:trHeight w:val="403"/>
        </w:trPr>
        <w:tc>
          <w:tcPr>
            <w:tcW w:w="8227" w:type="dxa"/>
            <w:shd w:val="clear" w:color="auto" w:fill="F2F2F2" w:themeFill="background1" w:themeFillShade="F2"/>
            <w:vAlign w:val="center"/>
          </w:tcPr>
          <w:p w14:paraId="3FCD154D" w14:textId="77777777" w:rsidR="000648D3" w:rsidRPr="004C3A0B" w:rsidRDefault="000648D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9B709C2" w14:textId="77777777" w:rsidR="000648D3" w:rsidRPr="004C3A0B" w:rsidRDefault="000648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DFE28B3" w14:textId="77777777" w:rsidR="000648D3" w:rsidRPr="004C3A0B" w:rsidRDefault="000648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7E050AC0" w14:textId="77777777" w:rsidTr="00354F34">
        <w:trPr>
          <w:trHeight w:val="439"/>
        </w:trPr>
        <w:tc>
          <w:tcPr>
            <w:tcW w:w="8227" w:type="dxa"/>
            <w:shd w:val="clear" w:color="auto" w:fill="F2F2F2" w:themeFill="background1" w:themeFillShade="F2"/>
            <w:vAlign w:val="center"/>
          </w:tcPr>
          <w:p w14:paraId="039F810D" w14:textId="77777777" w:rsidR="000648D3" w:rsidRPr="004C3A0B" w:rsidRDefault="000648D3"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92672DE" w14:textId="77777777" w:rsidR="000648D3" w:rsidRPr="004C3A0B" w:rsidRDefault="000648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3116964" w14:textId="77777777" w:rsidR="000648D3" w:rsidRPr="004C3A0B" w:rsidRDefault="000648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5A9560A6" w14:textId="77777777" w:rsidTr="00354F34">
        <w:trPr>
          <w:trHeight w:val="403"/>
        </w:trPr>
        <w:tc>
          <w:tcPr>
            <w:tcW w:w="8227" w:type="dxa"/>
            <w:shd w:val="clear" w:color="auto" w:fill="F2F2F2" w:themeFill="background1" w:themeFillShade="F2"/>
            <w:vAlign w:val="center"/>
          </w:tcPr>
          <w:p w14:paraId="227A5778" w14:textId="77777777" w:rsidR="000648D3" w:rsidRPr="004C3A0B" w:rsidRDefault="000648D3"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A7A69D7" w14:textId="77777777" w:rsidR="000648D3" w:rsidRPr="004C3A0B" w:rsidRDefault="000648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53B2F60" w14:textId="77777777" w:rsidR="000648D3" w:rsidRPr="004C3A0B" w:rsidRDefault="000648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7BAB257D" w14:textId="77777777" w:rsidTr="00354F34">
        <w:trPr>
          <w:trHeight w:val="403"/>
        </w:trPr>
        <w:tc>
          <w:tcPr>
            <w:tcW w:w="8227" w:type="dxa"/>
            <w:shd w:val="clear" w:color="auto" w:fill="F2F2F2" w:themeFill="background1" w:themeFillShade="F2"/>
            <w:vAlign w:val="center"/>
          </w:tcPr>
          <w:p w14:paraId="2FA993ED" w14:textId="77777777" w:rsidR="000648D3" w:rsidRPr="004C3A0B" w:rsidRDefault="000648D3"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79CB9DA" w14:textId="77777777" w:rsidR="000648D3" w:rsidRPr="004C3A0B" w:rsidRDefault="000648D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2928FFF" w14:textId="77777777" w:rsidR="000648D3" w:rsidRPr="004C3A0B" w:rsidRDefault="000648D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48D3" w:rsidRPr="004C3A0B" w14:paraId="346BC6CA" w14:textId="77777777" w:rsidTr="00354F34">
        <w:trPr>
          <w:trHeight w:val="403"/>
        </w:trPr>
        <w:tc>
          <w:tcPr>
            <w:tcW w:w="8227" w:type="dxa"/>
            <w:shd w:val="clear" w:color="auto" w:fill="F2F2F2" w:themeFill="background1" w:themeFillShade="F2"/>
            <w:vAlign w:val="center"/>
          </w:tcPr>
          <w:p w14:paraId="6FCA365A" w14:textId="77777777" w:rsidR="000648D3" w:rsidRPr="004C3A0B" w:rsidRDefault="000648D3"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B9403F8" w14:textId="77777777" w:rsidR="000648D3" w:rsidRPr="004C3A0B" w:rsidRDefault="000648D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86922E0" w14:textId="77777777" w:rsidR="000648D3" w:rsidRPr="004C3A0B" w:rsidRDefault="000648D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48D3" w:rsidRPr="004C3A0B" w14:paraId="3E3B1C59" w14:textId="77777777" w:rsidTr="00354F34">
        <w:trPr>
          <w:trHeight w:val="403"/>
        </w:trPr>
        <w:tc>
          <w:tcPr>
            <w:tcW w:w="8227" w:type="dxa"/>
            <w:shd w:val="clear" w:color="auto" w:fill="F2F2F2" w:themeFill="background1" w:themeFillShade="F2"/>
            <w:vAlign w:val="center"/>
          </w:tcPr>
          <w:p w14:paraId="25B5FDF0" w14:textId="77777777" w:rsidR="000648D3" w:rsidRPr="004C3A0B" w:rsidRDefault="000648D3"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1DBAFC3" w14:textId="77777777" w:rsidR="000648D3" w:rsidRPr="004C3A0B" w:rsidRDefault="000648D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3F2A1EE" w14:textId="77777777" w:rsidR="000648D3" w:rsidRPr="004C3A0B" w:rsidRDefault="000648D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48D3" w:rsidRPr="004C3A0B" w14:paraId="0CFBCD83" w14:textId="77777777" w:rsidTr="00354F34">
        <w:trPr>
          <w:trHeight w:val="403"/>
        </w:trPr>
        <w:tc>
          <w:tcPr>
            <w:tcW w:w="8227" w:type="dxa"/>
            <w:shd w:val="clear" w:color="auto" w:fill="F2F2F2" w:themeFill="background1" w:themeFillShade="F2"/>
            <w:vAlign w:val="center"/>
          </w:tcPr>
          <w:p w14:paraId="7CBB69F4" w14:textId="77777777" w:rsidR="000648D3" w:rsidRPr="004C3A0B" w:rsidRDefault="000648D3"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CDCBDDC" w14:textId="77777777" w:rsidR="000648D3" w:rsidRPr="004C3A0B" w:rsidRDefault="000648D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B6C8373" w14:textId="77777777" w:rsidR="000648D3" w:rsidRPr="004C3A0B" w:rsidRDefault="000648D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48D3" w:rsidRPr="004C3A0B" w14:paraId="1369C116" w14:textId="77777777" w:rsidTr="00354F34">
        <w:trPr>
          <w:trHeight w:val="403"/>
        </w:trPr>
        <w:tc>
          <w:tcPr>
            <w:tcW w:w="8227" w:type="dxa"/>
            <w:shd w:val="clear" w:color="auto" w:fill="F2F2F2" w:themeFill="background1" w:themeFillShade="F2"/>
            <w:vAlign w:val="center"/>
          </w:tcPr>
          <w:p w14:paraId="3307E272" w14:textId="77777777" w:rsidR="000648D3" w:rsidRPr="004C3A0B" w:rsidRDefault="000648D3"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08710AC" w14:textId="77777777" w:rsidR="000648D3" w:rsidRPr="004C3A0B" w:rsidRDefault="000648D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897677B" w14:textId="77777777" w:rsidR="000648D3" w:rsidRPr="004C3A0B" w:rsidRDefault="000648D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48D3" w:rsidRPr="006C1FDD" w14:paraId="316EDE20" w14:textId="77777777" w:rsidTr="00354F34">
        <w:trPr>
          <w:trHeight w:val="403"/>
        </w:trPr>
        <w:tc>
          <w:tcPr>
            <w:tcW w:w="8227" w:type="dxa"/>
            <w:shd w:val="clear" w:color="auto" w:fill="F2F2F2" w:themeFill="background1" w:themeFillShade="F2"/>
            <w:vAlign w:val="center"/>
          </w:tcPr>
          <w:p w14:paraId="5B2135F1" w14:textId="77777777" w:rsidR="000648D3" w:rsidRPr="006C1FDD" w:rsidRDefault="000648D3"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41F4D4C" w14:textId="77777777" w:rsidR="000648D3" w:rsidRPr="006C1FDD" w:rsidRDefault="000648D3"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FE521EB" w14:textId="77777777" w:rsidR="000648D3" w:rsidRPr="006C1FDD" w:rsidRDefault="000648D3"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4530EE2" w14:textId="77777777" w:rsidR="000648D3" w:rsidRPr="006C1FDD" w:rsidRDefault="000648D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648D3" w:rsidRPr="006C1FDD" w14:paraId="11FE9C23" w14:textId="77777777" w:rsidTr="00113E57">
        <w:trPr>
          <w:trHeight w:val="403"/>
        </w:trPr>
        <w:tc>
          <w:tcPr>
            <w:tcW w:w="8227" w:type="dxa"/>
            <w:shd w:val="clear" w:color="auto" w:fill="auto"/>
            <w:vAlign w:val="center"/>
          </w:tcPr>
          <w:p w14:paraId="054C4C5E" w14:textId="77777777" w:rsidR="000648D3" w:rsidRPr="006C1FDD" w:rsidRDefault="000648D3" w:rsidP="00BB1B8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B1A6459" w14:textId="77777777" w:rsidR="000648D3" w:rsidRPr="006C1FDD" w:rsidRDefault="000648D3" w:rsidP="00113E57">
            <w:pPr>
              <w:rPr>
                <w:rFonts w:ascii="Arial" w:hAnsi="Arial" w:cs="Arial"/>
              </w:rPr>
            </w:pPr>
          </w:p>
          <w:p w14:paraId="1E889EFF" w14:textId="77777777" w:rsidR="000648D3" w:rsidRPr="006C1FDD" w:rsidRDefault="000648D3" w:rsidP="00113E57">
            <w:pPr>
              <w:rPr>
                <w:rFonts w:ascii="Arial" w:hAnsi="Arial" w:cs="Arial"/>
              </w:rPr>
            </w:pPr>
          </w:p>
          <w:p w14:paraId="7A486F5B" w14:textId="77777777" w:rsidR="000648D3" w:rsidRPr="006C1FDD" w:rsidRDefault="000648D3" w:rsidP="00113E57">
            <w:pPr>
              <w:rPr>
                <w:rFonts w:ascii="Arial" w:hAnsi="Arial" w:cs="Arial"/>
                <w:sz w:val="22"/>
                <w:szCs w:val="22"/>
              </w:rPr>
            </w:pPr>
          </w:p>
          <w:p w14:paraId="47E4E447" w14:textId="77777777" w:rsidR="000648D3" w:rsidRPr="006C1FDD" w:rsidRDefault="000648D3"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3165920" w14:textId="77777777" w:rsidR="000648D3" w:rsidRPr="006C1FDD" w:rsidRDefault="000648D3"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B65F896" w14:textId="77777777" w:rsidR="000648D3" w:rsidRPr="006C1FDD" w:rsidRDefault="000648D3" w:rsidP="00BB1B85">
            <w:pPr>
              <w:autoSpaceDE w:val="0"/>
              <w:autoSpaceDN w:val="0"/>
              <w:adjustRightInd w:val="0"/>
              <w:jc w:val="center"/>
              <w:rPr>
                <w:rFonts w:ascii="Arial" w:hAnsi="Arial" w:cs="Arial"/>
                <w:b/>
                <w:bCs/>
                <w:sz w:val="22"/>
                <w:szCs w:val="22"/>
              </w:rPr>
            </w:pPr>
          </w:p>
        </w:tc>
      </w:tr>
    </w:tbl>
    <w:p w14:paraId="6FB8B81D" w14:textId="77777777" w:rsidR="000648D3" w:rsidRPr="004C3A0B" w:rsidRDefault="000648D3" w:rsidP="003C07E3">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1C7C22BA" w14:textId="77777777" w:rsidR="000648D3" w:rsidRPr="004C3A0B" w:rsidRDefault="000648D3">
      <w:pPr>
        <w:rPr>
          <w:rFonts w:ascii="Arial" w:hAnsi="Arial" w:cs="Arial"/>
          <w:bCs/>
          <w:iCs/>
        </w:rPr>
      </w:pPr>
    </w:p>
    <w:p w14:paraId="09B64161" w14:textId="64CE2F60" w:rsidR="000648D3" w:rsidRPr="008E5021" w:rsidRDefault="000648D3">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r>
        <w:rPr>
          <w:rFonts w:ascii="Arial" w:hAnsi="Arial" w:cs="Arial"/>
          <w:b/>
        </w:rPr>
        <w:br w:type="page"/>
      </w:r>
    </w:p>
    <w:p w14:paraId="2FF6D1FF" w14:textId="77777777" w:rsidR="000648D3" w:rsidRPr="00354F34" w:rsidRDefault="000648D3" w:rsidP="00354F34">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0648D3" w:rsidRPr="004C3A0B" w14:paraId="568CAB35" w14:textId="77777777" w:rsidTr="00354F34">
        <w:tc>
          <w:tcPr>
            <w:tcW w:w="8217" w:type="dxa"/>
            <w:shd w:val="clear" w:color="auto" w:fill="F2F2F2" w:themeFill="background1" w:themeFillShade="F2"/>
          </w:tcPr>
          <w:p w14:paraId="2AE30079" w14:textId="77777777" w:rsidR="000648D3" w:rsidRPr="004C3A0B" w:rsidRDefault="000648D3"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195FDD1" w14:textId="77777777" w:rsidR="000648D3" w:rsidRPr="004C3A0B" w:rsidRDefault="000648D3" w:rsidP="00986FD8">
            <w:pPr>
              <w:autoSpaceDE w:val="0"/>
              <w:autoSpaceDN w:val="0"/>
              <w:adjustRightInd w:val="0"/>
              <w:jc w:val="center"/>
              <w:rPr>
                <w:rFonts w:ascii="Arial" w:hAnsi="Arial" w:cs="Arial"/>
                <w:b/>
                <w:bCs/>
                <w:sz w:val="22"/>
                <w:szCs w:val="22"/>
              </w:rPr>
            </w:pPr>
          </w:p>
          <w:p w14:paraId="52372F4A" w14:textId="77777777" w:rsidR="000648D3" w:rsidRPr="004C3A0B" w:rsidRDefault="000648D3"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A1E0718" w14:textId="77777777" w:rsidR="000648D3" w:rsidRPr="004C3A0B" w:rsidRDefault="000648D3" w:rsidP="00986FD8">
            <w:pPr>
              <w:autoSpaceDE w:val="0"/>
              <w:autoSpaceDN w:val="0"/>
              <w:adjustRightInd w:val="0"/>
              <w:jc w:val="center"/>
              <w:rPr>
                <w:rFonts w:ascii="Arial" w:hAnsi="Arial" w:cs="Arial"/>
                <w:b/>
                <w:bCs/>
                <w:sz w:val="22"/>
                <w:szCs w:val="22"/>
              </w:rPr>
            </w:pPr>
          </w:p>
          <w:p w14:paraId="5D02FC0F" w14:textId="77777777" w:rsidR="000648D3" w:rsidRPr="004C3A0B" w:rsidRDefault="000648D3"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48D3" w:rsidRPr="004C3A0B" w14:paraId="298A7C57" w14:textId="77777777" w:rsidTr="00354F34">
        <w:trPr>
          <w:trHeight w:val="439"/>
        </w:trPr>
        <w:tc>
          <w:tcPr>
            <w:tcW w:w="8217" w:type="dxa"/>
            <w:shd w:val="clear" w:color="auto" w:fill="F2F2F2" w:themeFill="background1" w:themeFillShade="F2"/>
            <w:vAlign w:val="center"/>
          </w:tcPr>
          <w:p w14:paraId="6D90EF56" w14:textId="77777777" w:rsidR="000648D3" w:rsidRPr="004C3A0B" w:rsidRDefault="000648D3"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6C3AA356" w14:textId="77777777" w:rsidR="000648D3" w:rsidRPr="004C3A0B" w:rsidRDefault="000648D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0990611" w14:textId="77777777" w:rsidR="000648D3" w:rsidRPr="004C3A0B" w:rsidRDefault="000648D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7FFAE95B" w14:textId="77777777" w:rsidTr="00354F34">
        <w:trPr>
          <w:trHeight w:val="403"/>
        </w:trPr>
        <w:tc>
          <w:tcPr>
            <w:tcW w:w="8217" w:type="dxa"/>
            <w:shd w:val="clear" w:color="auto" w:fill="F2F2F2" w:themeFill="background1" w:themeFillShade="F2"/>
            <w:vAlign w:val="center"/>
          </w:tcPr>
          <w:p w14:paraId="40D0D7FE" w14:textId="77777777" w:rsidR="000648D3" w:rsidRPr="004C3A0B" w:rsidRDefault="000648D3"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6FB0291" w14:textId="77777777" w:rsidR="000648D3" w:rsidRPr="004C3A0B" w:rsidRDefault="000648D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69E3F9C" w14:textId="77777777" w:rsidR="000648D3" w:rsidRPr="004C3A0B" w:rsidRDefault="000648D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365A66C2" w14:textId="77777777" w:rsidTr="00354F34">
        <w:trPr>
          <w:trHeight w:val="439"/>
        </w:trPr>
        <w:tc>
          <w:tcPr>
            <w:tcW w:w="8217" w:type="dxa"/>
            <w:shd w:val="clear" w:color="auto" w:fill="F2F2F2" w:themeFill="background1" w:themeFillShade="F2"/>
            <w:vAlign w:val="center"/>
          </w:tcPr>
          <w:p w14:paraId="57D75645" w14:textId="77777777" w:rsidR="000648D3" w:rsidRPr="004C3A0B" w:rsidRDefault="000648D3"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B158BF9" w14:textId="77777777" w:rsidR="000648D3" w:rsidRPr="004C3A0B" w:rsidRDefault="000648D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4A7D9C7" w14:textId="77777777" w:rsidR="000648D3" w:rsidRPr="004C3A0B" w:rsidRDefault="000648D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32444792" w14:textId="77777777" w:rsidTr="00354F34">
        <w:trPr>
          <w:trHeight w:val="403"/>
        </w:trPr>
        <w:tc>
          <w:tcPr>
            <w:tcW w:w="8217" w:type="dxa"/>
            <w:shd w:val="clear" w:color="auto" w:fill="F2F2F2" w:themeFill="background1" w:themeFillShade="F2"/>
            <w:vAlign w:val="center"/>
          </w:tcPr>
          <w:p w14:paraId="4524F48C" w14:textId="77777777" w:rsidR="000648D3" w:rsidRPr="004C3A0B" w:rsidRDefault="000648D3">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5C6710F" w14:textId="77777777" w:rsidR="000648D3" w:rsidRPr="004C3A0B" w:rsidRDefault="000648D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EC09E5" w14:textId="77777777" w:rsidR="000648D3" w:rsidRPr="004C3A0B" w:rsidRDefault="000648D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7D00BD82" w14:textId="77777777" w:rsidTr="00354F34">
        <w:trPr>
          <w:trHeight w:val="403"/>
        </w:trPr>
        <w:tc>
          <w:tcPr>
            <w:tcW w:w="8217" w:type="dxa"/>
            <w:shd w:val="clear" w:color="auto" w:fill="F2F2F2" w:themeFill="background1" w:themeFillShade="F2"/>
            <w:vAlign w:val="center"/>
          </w:tcPr>
          <w:p w14:paraId="007A7A6B" w14:textId="77777777" w:rsidR="000648D3" w:rsidRPr="004C3A0B" w:rsidRDefault="000648D3"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5B70E32" w14:textId="77777777" w:rsidR="000648D3" w:rsidRPr="004C3A0B" w:rsidRDefault="000648D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AA87E44" w14:textId="77777777" w:rsidR="000648D3" w:rsidRPr="004C3A0B" w:rsidRDefault="000648D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4D30CD9A" w14:textId="77777777" w:rsidTr="00354F34">
        <w:trPr>
          <w:trHeight w:val="439"/>
        </w:trPr>
        <w:tc>
          <w:tcPr>
            <w:tcW w:w="8217" w:type="dxa"/>
            <w:shd w:val="clear" w:color="auto" w:fill="F2F2F2" w:themeFill="background1" w:themeFillShade="F2"/>
            <w:vAlign w:val="center"/>
          </w:tcPr>
          <w:p w14:paraId="20731705" w14:textId="77777777" w:rsidR="000648D3" w:rsidRPr="004C3A0B" w:rsidRDefault="000648D3"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A46D8C7" w14:textId="77777777" w:rsidR="000648D3" w:rsidRPr="004C3A0B" w:rsidRDefault="000648D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AF752D1" w14:textId="77777777" w:rsidR="000648D3" w:rsidRPr="004C3A0B" w:rsidRDefault="000648D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71EBE1EE" w14:textId="77777777" w:rsidTr="00354F34">
        <w:trPr>
          <w:trHeight w:val="403"/>
        </w:trPr>
        <w:tc>
          <w:tcPr>
            <w:tcW w:w="8217" w:type="dxa"/>
            <w:shd w:val="clear" w:color="auto" w:fill="F2F2F2" w:themeFill="background1" w:themeFillShade="F2"/>
            <w:vAlign w:val="center"/>
          </w:tcPr>
          <w:p w14:paraId="644C7731" w14:textId="77777777" w:rsidR="000648D3" w:rsidRPr="004C3A0B" w:rsidRDefault="000648D3"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485825E" w14:textId="77777777" w:rsidR="000648D3" w:rsidRPr="004C3A0B" w:rsidRDefault="000648D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0E73BBE" w14:textId="77777777" w:rsidR="000648D3" w:rsidRPr="004C3A0B" w:rsidRDefault="000648D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48D3" w:rsidRPr="004C3A0B" w14:paraId="656856A6" w14:textId="77777777" w:rsidTr="00354F34">
        <w:trPr>
          <w:trHeight w:val="403"/>
        </w:trPr>
        <w:tc>
          <w:tcPr>
            <w:tcW w:w="8217" w:type="dxa"/>
            <w:shd w:val="clear" w:color="auto" w:fill="F2F2F2" w:themeFill="background1" w:themeFillShade="F2"/>
            <w:vAlign w:val="center"/>
          </w:tcPr>
          <w:p w14:paraId="014755AF" w14:textId="77777777" w:rsidR="000648D3" w:rsidRPr="004C3A0B" w:rsidRDefault="000648D3"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8AED58B" w14:textId="77777777" w:rsidR="000648D3" w:rsidRPr="004C3A0B" w:rsidRDefault="000648D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6430D76" w14:textId="77777777" w:rsidR="000648D3" w:rsidRPr="004C3A0B" w:rsidRDefault="000648D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48D3" w:rsidRPr="004C3A0B" w14:paraId="6A6497A5" w14:textId="77777777" w:rsidTr="00354F34">
        <w:trPr>
          <w:trHeight w:val="403"/>
        </w:trPr>
        <w:tc>
          <w:tcPr>
            <w:tcW w:w="8217" w:type="dxa"/>
            <w:shd w:val="clear" w:color="auto" w:fill="F2F2F2" w:themeFill="background1" w:themeFillShade="F2"/>
            <w:vAlign w:val="center"/>
          </w:tcPr>
          <w:p w14:paraId="6ED0FA50" w14:textId="77777777" w:rsidR="000648D3" w:rsidRPr="004C3A0B" w:rsidRDefault="000648D3"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21FD15C" w14:textId="77777777" w:rsidR="000648D3" w:rsidRPr="004C3A0B" w:rsidRDefault="000648D3"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9AFB1D3" w14:textId="77777777" w:rsidR="000648D3" w:rsidRPr="004C3A0B" w:rsidRDefault="000648D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445F212" w14:textId="77777777" w:rsidR="000648D3" w:rsidRPr="004C3A0B" w:rsidRDefault="000648D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48D3" w:rsidRPr="004C3A0B" w14:paraId="1F7F7199" w14:textId="77777777" w:rsidTr="00113E57">
        <w:trPr>
          <w:trHeight w:val="403"/>
        </w:trPr>
        <w:tc>
          <w:tcPr>
            <w:tcW w:w="8217" w:type="dxa"/>
            <w:shd w:val="clear" w:color="auto" w:fill="auto"/>
            <w:vAlign w:val="center"/>
          </w:tcPr>
          <w:p w14:paraId="301A7F7E" w14:textId="77777777" w:rsidR="000648D3" w:rsidRPr="006C1FDD" w:rsidRDefault="000648D3"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399C37E" w14:textId="77777777" w:rsidR="000648D3" w:rsidRDefault="000648D3" w:rsidP="00113E57">
            <w:pPr>
              <w:rPr>
                <w:rFonts w:ascii="Arial" w:hAnsi="Arial" w:cs="Arial"/>
              </w:rPr>
            </w:pPr>
          </w:p>
          <w:p w14:paraId="3CED6D86" w14:textId="77777777" w:rsidR="000648D3" w:rsidRDefault="000648D3" w:rsidP="00113E57">
            <w:pPr>
              <w:rPr>
                <w:rFonts w:ascii="Arial" w:hAnsi="Arial" w:cs="Arial"/>
              </w:rPr>
            </w:pPr>
          </w:p>
          <w:p w14:paraId="7B8F82B8" w14:textId="77777777" w:rsidR="000648D3" w:rsidRPr="004C3A0B" w:rsidRDefault="000648D3" w:rsidP="00113E57">
            <w:pPr>
              <w:rPr>
                <w:rFonts w:ascii="Arial" w:hAnsi="Arial" w:cs="Arial"/>
                <w:sz w:val="22"/>
                <w:szCs w:val="22"/>
              </w:rPr>
            </w:pPr>
          </w:p>
          <w:p w14:paraId="4B96D344" w14:textId="77777777" w:rsidR="000648D3" w:rsidRPr="004C3A0B" w:rsidRDefault="000648D3"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433AC72" w14:textId="77777777" w:rsidR="000648D3" w:rsidRDefault="000648D3"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6B7BF5" w14:textId="77777777" w:rsidR="000648D3" w:rsidRDefault="000648D3" w:rsidP="00986FD8">
            <w:pPr>
              <w:autoSpaceDE w:val="0"/>
              <w:autoSpaceDN w:val="0"/>
              <w:adjustRightInd w:val="0"/>
              <w:jc w:val="center"/>
              <w:rPr>
                <w:rFonts w:ascii="Arial" w:hAnsi="Arial" w:cs="Arial"/>
                <w:b/>
                <w:bCs/>
                <w:sz w:val="22"/>
                <w:szCs w:val="22"/>
              </w:rPr>
            </w:pPr>
          </w:p>
        </w:tc>
      </w:tr>
    </w:tbl>
    <w:p w14:paraId="7735BD57" w14:textId="77777777" w:rsidR="000648D3" w:rsidRPr="00D71982" w:rsidRDefault="000648D3"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0648D3" w:rsidRPr="004C3A0B" w14:paraId="656802FF"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ADACBD" w14:textId="77777777" w:rsidR="000648D3" w:rsidRPr="004C3A0B" w:rsidRDefault="000648D3" w:rsidP="00720BA7">
            <w:pPr>
              <w:rPr>
                <w:rFonts w:ascii="Arial" w:hAnsi="Arial" w:cs="Arial"/>
                <w:b/>
                <w:sz w:val="22"/>
                <w:szCs w:val="22"/>
              </w:rPr>
            </w:pPr>
            <w:r w:rsidRPr="004C3A0B">
              <w:rPr>
                <w:rFonts w:ascii="Arial" w:hAnsi="Arial" w:cs="Arial"/>
                <w:b/>
                <w:sz w:val="22"/>
                <w:szCs w:val="22"/>
              </w:rPr>
              <w:t>Participant numbers and source</w:t>
            </w:r>
          </w:p>
          <w:p w14:paraId="18C8AB80" w14:textId="77777777" w:rsidR="000648D3" w:rsidRPr="004C3A0B" w:rsidRDefault="000648D3"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648D3" w:rsidRPr="004C3A0B" w14:paraId="26FF75F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47E500" w14:textId="77777777" w:rsidR="000648D3" w:rsidRPr="004C3A0B" w:rsidRDefault="000648D3" w:rsidP="00720BA7">
            <w:pPr>
              <w:rPr>
                <w:rFonts w:ascii="Arial" w:hAnsi="Arial" w:cs="Arial"/>
                <w:sz w:val="22"/>
                <w:szCs w:val="22"/>
              </w:rPr>
            </w:pPr>
            <w:r>
              <w:rPr>
                <w:rFonts w:ascii="Arial" w:hAnsi="Arial" w:cs="Arial"/>
                <w:sz w:val="22"/>
                <w:szCs w:val="22"/>
              </w:rPr>
              <w:t>How many participants are expected?</w:t>
            </w:r>
          </w:p>
          <w:p w14:paraId="7B290E35" w14:textId="77777777" w:rsidR="000648D3" w:rsidRPr="004C3A0B" w:rsidRDefault="000648D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11305F4" w14:textId="77777777" w:rsidR="000648D3" w:rsidRDefault="000648D3" w:rsidP="003257BD">
            <w:pPr>
              <w:rPr>
                <w:rFonts w:ascii="Arial" w:hAnsi="Arial" w:cs="Arial"/>
                <w:sz w:val="22"/>
                <w:szCs w:val="22"/>
              </w:rPr>
            </w:pPr>
          </w:p>
          <w:p w14:paraId="01D867D7" w14:textId="77777777" w:rsidR="000648D3" w:rsidRDefault="000648D3" w:rsidP="003257BD">
            <w:pPr>
              <w:rPr>
                <w:rFonts w:ascii="Arial" w:hAnsi="Arial" w:cs="Arial"/>
                <w:sz w:val="22"/>
                <w:szCs w:val="22"/>
              </w:rPr>
            </w:pPr>
            <w:r>
              <w:rPr>
                <w:rFonts w:ascii="Arial" w:hAnsi="Arial" w:cs="Arial"/>
                <w:sz w:val="22"/>
                <w:szCs w:val="22"/>
              </w:rPr>
              <w:t xml:space="preserve">I am aiming to get at least 10 people to respond to a questionnaire or similar research instrument. </w:t>
            </w:r>
          </w:p>
          <w:p w14:paraId="661462DE" w14:textId="77777777" w:rsidR="000648D3" w:rsidRPr="004C3A0B" w:rsidRDefault="000648D3" w:rsidP="003257BD">
            <w:pPr>
              <w:rPr>
                <w:rFonts w:ascii="Arial" w:hAnsi="Arial" w:cs="Arial"/>
                <w:sz w:val="22"/>
                <w:szCs w:val="22"/>
              </w:rPr>
            </w:pPr>
          </w:p>
          <w:p w14:paraId="3721CE98" w14:textId="77777777" w:rsidR="000648D3" w:rsidRPr="004C3A0B" w:rsidRDefault="000648D3"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648D3" w:rsidRPr="004C3A0B" w14:paraId="6B3770C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5C2E10" w14:textId="77777777" w:rsidR="000648D3" w:rsidRDefault="000648D3" w:rsidP="00720BA7">
            <w:pPr>
              <w:rPr>
                <w:rFonts w:ascii="Arial" w:hAnsi="Arial" w:cs="Arial"/>
                <w:sz w:val="22"/>
                <w:szCs w:val="22"/>
              </w:rPr>
            </w:pPr>
            <w:r>
              <w:rPr>
                <w:rFonts w:ascii="Arial" w:hAnsi="Arial" w:cs="Arial"/>
                <w:sz w:val="22"/>
                <w:szCs w:val="22"/>
              </w:rPr>
              <w:t>Who will the participants be?</w:t>
            </w:r>
          </w:p>
          <w:p w14:paraId="385FE64B" w14:textId="77777777" w:rsidR="000648D3" w:rsidRDefault="000648D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21293DA" w14:textId="77777777" w:rsidR="000648D3" w:rsidRDefault="000648D3" w:rsidP="003257BD">
            <w:pPr>
              <w:rPr>
                <w:rFonts w:ascii="Arial" w:hAnsi="Arial" w:cs="Arial"/>
                <w:sz w:val="22"/>
                <w:szCs w:val="22"/>
              </w:rPr>
            </w:pPr>
          </w:p>
          <w:p w14:paraId="2DBEEC69" w14:textId="77777777" w:rsidR="000648D3" w:rsidRDefault="000648D3" w:rsidP="003257BD">
            <w:pPr>
              <w:rPr>
                <w:rFonts w:ascii="Arial" w:hAnsi="Arial" w:cs="Arial"/>
                <w:sz w:val="22"/>
                <w:szCs w:val="22"/>
              </w:rPr>
            </w:pPr>
            <w:r>
              <w:rPr>
                <w:rFonts w:ascii="Arial" w:hAnsi="Arial" w:cs="Arial"/>
                <w:sz w:val="22"/>
                <w:szCs w:val="22"/>
              </w:rPr>
              <w:t>Fellow students &amp; Police officers in SWP</w:t>
            </w:r>
          </w:p>
          <w:p w14:paraId="1080464C" w14:textId="77777777" w:rsidR="000648D3" w:rsidRPr="004C3A0B" w:rsidRDefault="000648D3" w:rsidP="003257BD">
            <w:pPr>
              <w:rPr>
                <w:rFonts w:ascii="Arial" w:hAnsi="Arial" w:cs="Arial"/>
                <w:sz w:val="22"/>
                <w:szCs w:val="22"/>
              </w:rPr>
            </w:pPr>
          </w:p>
          <w:p w14:paraId="24159665" w14:textId="77777777" w:rsidR="000648D3" w:rsidRPr="003257BD" w:rsidRDefault="000648D3"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648D3" w:rsidRPr="004C3A0B" w14:paraId="3FEDCB65" w14:textId="77777777" w:rsidTr="009D2E0B">
        <w:trPr>
          <w:trHeight w:val="403"/>
        </w:trPr>
        <w:tc>
          <w:tcPr>
            <w:tcW w:w="3256" w:type="dxa"/>
            <w:tcBorders>
              <w:top w:val="single" w:sz="4" w:space="0" w:color="auto"/>
            </w:tcBorders>
            <w:shd w:val="clear" w:color="auto" w:fill="F2F2F2" w:themeFill="background1" w:themeFillShade="F2"/>
            <w:vAlign w:val="center"/>
          </w:tcPr>
          <w:p w14:paraId="48EED5E4" w14:textId="77777777" w:rsidR="000648D3" w:rsidRDefault="000648D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D9063DF" w14:textId="77777777" w:rsidR="000648D3" w:rsidRDefault="000648D3" w:rsidP="003257BD">
            <w:pPr>
              <w:rPr>
                <w:rFonts w:ascii="Arial" w:hAnsi="Arial" w:cs="Arial"/>
                <w:sz w:val="22"/>
                <w:szCs w:val="22"/>
              </w:rPr>
            </w:pPr>
          </w:p>
          <w:p w14:paraId="775425E5" w14:textId="77777777" w:rsidR="000648D3" w:rsidRDefault="000648D3" w:rsidP="003257BD">
            <w:pPr>
              <w:rPr>
                <w:rFonts w:ascii="Arial" w:hAnsi="Arial" w:cs="Arial"/>
                <w:sz w:val="22"/>
                <w:szCs w:val="22"/>
              </w:rPr>
            </w:pPr>
            <w:r>
              <w:rPr>
                <w:rFonts w:ascii="Arial" w:hAnsi="Arial" w:cs="Arial"/>
                <w:sz w:val="22"/>
                <w:szCs w:val="22"/>
              </w:rPr>
              <w:t xml:space="preserve">Through work or through the university. </w:t>
            </w:r>
          </w:p>
          <w:p w14:paraId="723EB1C2" w14:textId="77777777" w:rsidR="000648D3" w:rsidRPr="004C3A0B" w:rsidRDefault="000648D3" w:rsidP="003257BD">
            <w:pPr>
              <w:rPr>
                <w:rFonts w:ascii="Arial" w:hAnsi="Arial" w:cs="Arial"/>
                <w:sz w:val="22"/>
                <w:szCs w:val="22"/>
              </w:rPr>
            </w:pPr>
          </w:p>
          <w:p w14:paraId="6A364B25" w14:textId="77777777" w:rsidR="000648D3" w:rsidRPr="004C3A0B" w:rsidRDefault="000648D3"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0A0AC52" w14:textId="77777777" w:rsidR="000648D3" w:rsidRPr="00D71982" w:rsidRDefault="000648D3" w:rsidP="009955DD">
      <w:pPr>
        <w:rPr>
          <w:rFonts w:ascii="Arial" w:hAnsi="Arial" w:cs="Arial"/>
          <w:bCs/>
          <w:sz w:val="24"/>
          <w:szCs w:val="24"/>
        </w:rPr>
      </w:pPr>
    </w:p>
    <w:p w14:paraId="4EFF9C55" w14:textId="77777777" w:rsidR="000648D3" w:rsidRDefault="000648D3">
      <w:r>
        <w:br w:type="page"/>
      </w:r>
    </w:p>
    <w:tbl>
      <w:tblPr>
        <w:tblStyle w:val="TableGrid"/>
        <w:tblW w:w="9889" w:type="dxa"/>
        <w:tblLook w:val="04A0" w:firstRow="1" w:lastRow="0" w:firstColumn="1" w:lastColumn="0" w:noHBand="0" w:noVBand="1"/>
      </w:tblPr>
      <w:tblGrid>
        <w:gridCol w:w="7225"/>
        <w:gridCol w:w="992"/>
        <w:gridCol w:w="850"/>
        <w:gridCol w:w="822"/>
      </w:tblGrid>
      <w:tr w:rsidR="000648D3" w:rsidRPr="004C3A0B" w14:paraId="69F93BFE" w14:textId="77777777" w:rsidTr="00354F34">
        <w:tc>
          <w:tcPr>
            <w:tcW w:w="7225" w:type="dxa"/>
            <w:shd w:val="clear" w:color="auto" w:fill="F2F2F2" w:themeFill="background1" w:themeFillShade="F2"/>
          </w:tcPr>
          <w:p w14:paraId="3F1D3ADA" w14:textId="77777777" w:rsidR="000648D3" w:rsidRPr="004C3A0B" w:rsidRDefault="000648D3"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F678C18" w14:textId="77777777" w:rsidR="000648D3" w:rsidRPr="004C3A0B" w:rsidRDefault="000648D3" w:rsidP="00720BA7">
            <w:pPr>
              <w:autoSpaceDE w:val="0"/>
              <w:autoSpaceDN w:val="0"/>
              <w:adjustRightInd w:val="0"/>
              <w:jc w:val="center"/>
              <w:rPr>
                <w:rFonts w:ascii="Arial" w:hAnsi="Arial" w:cs="Arial"/>
                <w:b/>
                <w:bCs/>
                <w:sz w:val="16"/>
                <w:szCs w:val="16"/>
              </w:rPr>
            </w:pPr>
          </w:p>
          <w:p w14:paraId="227658D3" w14:textId="77777777" w:rsidR="000648D3" w:rsidRPr="004C3A0B" w:rsidRDefault="000648D3"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3A63E8" w14:textId="77777777" w:rsidR="000648D3" w:rsidRPr="004C3A0B" w:rsidRDefault="000648D3"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817792C" w14:textId="77777777" w:rsidR="000648D3" w:rsidRPr="004C3A0B" w:rsidRDefault="000648D3" w:rsidP="00694EA8">
            <w:pPr>
              <w:autoSpaceDE w:val="0"/>
              <w:autoSpaceDN w:val="0"/>
              <w:adjustRightInd w:val="0"/>
              <w:jc w:val="center"/>
              <w:rPr>
                <w:rFonts w:ascii="Arial" w:hAnsi="Arial" w:cs="Arial"/>
                <w:b/>
                <w:bCs/>
                <w:sz w:val="16"/>
                <w:szCs w:val="16"/>
              </w:rPr>
            </w:pPr>
          </w:p>
          <w:p w14:paraId="2790682D" w14:textId="77777777" w:rsidR="000648D3" w:rsidRPr="004C3A0B" w:rsidRDefault="000648D3"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648D3" w:rsidRPr="004C3A0B" w14:paraId="138D05A2" w14:textId="77777777" w:rsidTr="00354F34">
        <w:trPr>
          <w:trHeight w:val="439"/>
        </w:trPr>
        <w:tc>
          <w:tcPr>
            <w:tcW w:w="7225" w:type="dxa"/>
            <w:shd w:val="clear" w:color="auto" w:fill="F2F2F2" w:themeFill="background1" w:themeFillShade="F2"/>
            <w:vAlign w:val="center"/>
          </w:tcPr>
          <w:p w14:paraId="197F8194" w14:textId="77777777" w:rsidR="000648D3" w:rsidRPr="004C3A0B" w:rsidRDefault="000648D3"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B9AB95F" w14:textId="77777777" w:rsidR="000648D3" w:rsidRPr="004C3A0B" w:rsidRDefault="000648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9C64A9B" w14:textId="77777777" w:rsidR="000648D3" w:rsidRPr="004C3A0B" w:rsidRDefault="000648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728CEAA" w14:textId="77777777" w:rsidR="000648D3" w:rsidRPr="004C3A0B" w:rsidRDefault="000648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00D86090" w14:textId="77777777" w:rsidTr="00354F34">
        <w:trPr>
          <w:trHeight w:val="403"/>
        </w:trPr>
        <w:tc>
          <w:tcPr>
            <w:tcW w:w="7225" w:type="dxa"/>
            <w:shd w:val="clear" w:color="auto" w:fill="F2F2F2" w:themeFill="background1" w:themeFillShade="F2"/>
            <w:vAlign w:val="center"/>
          </w:tcPr>
          <w:p w14:paraId="241DE255" w14:textId="77777777" w:rsidR="000648D3" w:rsidRPr="004C3A0B" w:rsidRDefault="000648D3"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9809F7C" w14:textId="77777777" w:rsidR="000648D3" w:rsidRPr="004C3A0B" w:rsidRDefault="000648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6733243" w14:textId="77777777" w:rsidR="000648D3" w:rsidRPr="004C3A0B" w:rsidRDefault="000648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C5C027D" w14:textId="77777777" w:rsidR="000648D3" w:rsidRPr="004C3A0B" w:rsidRDefault="000648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10CF30DD" w14:textId="77777777" w:rsidTr="00354F34">
        <w:trPr>
          <w:trHeight w:val="439"/>
        </w:trPr>
        <w:tc>
          <w:tcPr>
            <w:tcW w:w="7225" w:type="dxa"/>
            <w:shd w:val="clear" w:color="auto" w:fill="F2F2F2" w:themeFill="background1" w:themeFillShade="F2"/>
            <w:vAlign w:val="center"/>
          </w:tcPr>
          <w:p w14:paraId="07FD1E0D" w14:textId="77777777" w:rsidR="000648D3" w:rsidRPr="004C3A0B" w:rsidRDefault="000648D3"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47692DF" w14:textId="77777777" w:rsidR="000648D3" w:rsidRPr="004C3A0B" w:rsidRDefault="000648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ED3231" w14:textId="77777777" w:rsidR="000648D3" w:rsidRPr="004C3A0B" w:rsidRDefault="000648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5DAB5455" w14:textId="77777777" w:rsidR="000648D3" w:rsidRPr="004C3A0B" w:rsidRDefault="000648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6967E1C6" w14:textId="77777777" w:rsidTr="00354F34">
        <w:trPr>
          <w:trHeight w:val="403"/>
        </w:trPr>
        <w:tc>
          <w:tcPr>
            <w:tcW w:w="7225" w:type="dxa"/>
            <w:shd w:val="clear" w:color="auto" w:fill="F2F2F2" w:themeFill="background1" w:themeFillShade="F2"/>
            <w:vAlign w:val="center"/>
          </w:tcPr>
          <w:p w14:paraId="77924056" w14:textId="77777777" w:rsidR="000648D3" w:rsidRPr="004C3A0B" w:rsidRDefault="000648D3"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0BB09F8" w14:textId="77777777" w:rsidR="000648D3" w:rsidRPr="004C3A0B" w:rsidRDefault="000648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27A4A21" w14:textId="77777777" w:rsidR="000648D3" w:rsidRPr="004C3A0B" w:rsidRDefault="000648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087AC86E" w14:textId="77777777" w:rsidR="000648D3" w:rsidRPr="004C3A0B" w:rsidRDefault="000648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19F4B8C9" w14:textId="77777777" w:rsidTr="00354F34">
        <w:trPr>
          <w:trHeight w:val="439"/>
        </w:trPr>
        <w:tc>
          <w:tcPr>
            <w:tcW w:w="7225" w:type="dxa"/>
            <w:shd w:val="clear" w:color="auto" w:fill="F2F2F2" w:themeFill="background1" w:themeFillShade="F2"/>
            <w:vAlign w:val="center"/>
          </w:tcPr>
          <w:p w14:paraId="514D6383" w14:textId="77777777" w:rsidR="000648D3" w:rsidRPr="004C3A0B" w:rsidRDefault="000648D3"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0EF78BA" w14:textId="77777777" w:rsidR="000648D3" w:rsidRPr="004C3A0B" w:rsidRDefault="000648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DF72CC6" w14:textId="77777777" w:rsidR="000648D3" w:rsidRPr="004C3A0B" w:rsidRDefault="000648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2E7D5A0F" w14:textId="77777777" w:rsidR="000648D3" w:rsidRPr="004C3A0B" w:rsidRDefault="000648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45E7F29F" w14:textId="77777777" w:rsidTr="00354F34">
        <w:trPr>
          <w:trHeight w:val="403"/>
        </w:trPr>
        <w:tc>
          <w:tcPr>
            <w:tcW w:w="7225" w:type="dxa"/>
            <w:shd w:val="clear" w:color="auto" w:fill="F2F2F2" w:themeFill="background1" w:themeFillShade="F2"/>
            <w:vAlign w:val="center"/>
          </w:tcPr>
          <w:p w14:paraId="5C61A77F" w14:textId="77777777" w:rsidR="000648D3" w:rsidRPr="004C3A0B" w:rsidRDefault="000648D3"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963A0FC" w14:textId="77777777" w:rsidR="000648D3" w:rsidRPr="004C3A0B" w:rsidRDefault="000648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E23A1F6" w14:textId="77777777" w:rsidR="000648D3" w:rsidRPr="004C3A0B" w:rsidRDefault="000648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8093FF8" w14:textId="77777777" w:rsidR="000648D3" w:rsidRPr="004C3A0B" w:rsidRDefault="000648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14AD7391" w14:textId="77777777" w:rsidTr="00354F34">
        <w:trPr>
          <w:trHeight w:val="439"/>
        </w:trPr>
        <w:tc>
          <w:tcPr>
            <w:tcW w:w="7225" w:type="dxa"/>
            <w:shd w:val="clear" w:color="auto" w:fill="F2F2F2" w:themeFill="background1" w:themeFillShade="F2"/>
            <w:vAlign w:val="center"/>
          </w:tcPr>
          <w:p w14:paraId="6E539C52" w14:textId="77777777" w:rsidR="000648D3" w:rsidRPr="004C3A0B" w:rsidRDefault="000648D3"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8A0D879" w14:textId="77777777" w:rsidR="000648D3" w:rsidRPr="004C3A0B" w:rsidRDefault="000648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D9D55F9" w14:textId="77777777" w:rsidR="000648D3" w:rsidRPr="004C3A0B" w:rsidRDefault="000648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7F81E41" w14:textId="77777777" w:rsidR="000648D3" w:rsidRPr="004C3A0B" w:rsidRDefault="000648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4E37C9D2" w14:textId="77777777" w:rsidTr="00354F34">
        <w:trPr>
          <w:trHeight w:val="403"/>
        </w:trPr>
        <w:tc>
          <w:tcPr>
            <w:tcW w:w="7225" w:type="dxa"/>
            <w:shd w:val="clear" w:color="auto" w:fill="F2F2F2" w:themeFill="background1" w:themeFillShade="F2"/>
            <w:vAlign w:val="center"/>
          </w:tcPr>
          <w:p w14:paraId="5D372DE2" w14:textId="77777777" w:rsidR="000648D3" w:rsidRPr="004C3A0B" w:rsidRDefault="000648D3"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28E81763" w14:textId="77777777" w:rsidR="000648D3" w:rsidRPr="004C3A0B" w:rsidRDefault="000648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AD5F419" w14:textId="77777777" w:rsidR="000648D3" w:rsidRPr="004C3A0B" w:rsidRDefault="000648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D0259B2" w14:textId="77777777" w:rsidR="000648D3" w:rsidRPr="004C3A0B" w:rsidRDefault="000648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00AD3997" w14:textId="77777777" w:rsidTr="00354F34">
        <w:trPr>
          <w:trHeight w:val="439"/>
        </w:trPr>
        <w:tc>
          <w:tcPr>
            <w:tcW w:w="7225" w:type="dxa"/>
            <w:shd w:val="clear" w:color="auto" w:fill="F2F2F2" w:themeFill="background1" w:themeFillShade="F2"/>
            <w:vAlign w:val="center"/>
          </w:tcPr>
          <w:p w14:paraId="4D46540E" w14:textId="77777777" w:rsidR="000648D3" w:rsidRPr="004C3A0B" w:rsidRDefault="000648D3"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E1383F7" w14:textId="77777777" w:rsidR="000648D3" w:rsidRPr="004C3A0B" w:rsidRDefault="000648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DBA5D44" w14:textId="77777777" w:rsidR="000648D3" w:rsidRPr="004C3A0B" w:rsidRDefault="000648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198DEEF" w14:textId="77777777" w:rsidR="000648D3" w:rsidRPr="004C3A0B" w:rsidRDefault="000648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2694FE0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0870344" w14:textId="77777777" w:rsidR="000648D3" w:rsidRPr="004C3A0B" w:rsidRDefault="000648D3"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648D3" w:rsidRPr="004C3A0B" w14:paraId="54C48D1F" w14:textId="77777777" w:rsidTr="00354F34">
        <w:trPr>
          <w:trHeight w:val="403"/>
        </w:trPr>
        <w:tc>
          <w:tcPr>
            <w:tcW w:w="9889" w:type="dxa"/>
            <w:gridSpan w:val="4"/>
            <w:vAlign w:val="center"/>
          </w:tcPr>
          <w:p w14:paraId="3CE22BF8" w14:textId="77777777" w:rsidR="000648D3" w:rsidRDefault="000648D3" w:rsidP="003257BD">
            <w:pPr>
              <w:rPr>
                <w:rFonts w:ascii="Arial" w:hAnsi="Arial" w:cs="Arial"/>
                <w:sz w:val="22"/>
                <w:szCs w:val="22"/>
              </w:rPr>
            </w:pPr>
          </w:p>
          <w:p w14:paraId="4BBDADFC" w14:textId="77777777" w:rsidR="000648D3" w:rsidRDefault="000648D3" w:rsidP="003257BD">
            <w:pPr>
              <w:rPr>
                <w:rFonts w:ascii="Arial" w:hAnsi="Arial" w:cs="Arial"/>
                <w:sz w:val="22"/>
                <w:szCs w:val="22"/>
              </w:rPr>
            </w:pPr>
          </w:p>
          <w:p w14:paraId="46C87975" w14:textId="77777777" w:rsidR="000648D3" w:rsidRPr="004C3A0B" w:rsidRDefault="000648D3" w:rsidP="003257BD">
            <w:pPr>
              <w:rPr>
                <w:rFonts w:ascii="Arial" w:hAnsi="Arial" w:cs="Arial"/>
                <w:sz w:val="22"/>
                <w:szCs w:val="22"/>
              </w:rPr>
            </w:pPr>
          </w:p>
          <w:p w14:paraId="13E86056" w14:textId="77777777" w:rsidR="000648D3" w:rsidRPr="004C3A0B" w:rsidRDefault="000648D3"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366BBDA" w14:textId="77777777" w:rsidR="000648D3" w:rsidRPr="004C3A0B" w:rsidRDefault="000648D3"/>
    <w:tbl>
      <w:tblPr>
        <w:tblStyle w:val="TableGrid"/>
        <w:tblW w:w="9889" w:type="dxa"/>
        <w:tblLook w:val="04A0" w:firstRow="1" w:lastRow="0" w:firstColumn="1" w:lastColumn="0" w:noHBand="0" w:noVBand="1"/>
      </w:tblPr>
      <w:tblGrid>
        <w:gridCol w:w="7225"/>
        <w:gridCol w:w="992"/>
        <w:gridCol w:w="850"/>
        <w:gridCol w:w="822"/>
      </w:tblGrid>
      <w:tr w:rsidR="000648D3" w:rsidRPr="004C3A0B" w14:paraId="043D13B3" w14:textId="77777777" w:rsidTr="00354F34">
        <w:tc>
          <w:tcPr>
            <w:tcW w:w="7225" w:type="dxa"/>
            <w:shd w:val="clear" w:color="auto" w:fill="F2F2F2" w:themeFill="background1" w:themeFillShade="F2"/>
          </w:tcPr>
          <w:p w14:paraId="674148A6" w14:textId="77777777" w:rsidR="000648D3" w:rsidRPr="004C3A0B" w:rsidRDefault="000648D3"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E8CF9D2" w14:textId="77777777" w:rsidR="000648D3" w:rsidRPr="004C3A0B" w:rsidRDefault="000648D3" w:rsidP="00720BA7">
            <w:pPr>
              <w:autoSpaceDE w:val="0"/>
              <w:autoSpaceDN w:val="0"/>
              <w:adjustRightInd w:val="0"/>
              <w:jc w:val="center"/>
              <w:rPr>
                <w:rFonts w:ascii="Arial" w:hAnsi="Arial" w:cs="Arial"/>
                <w:b/>
                <w:bCs/>
                <w:sz w:val="16"/>
                <w:szCs w:val="16"/>
              </w:rPr>
            </w:pPr>
          </w:p>
          <w:p w14:paraId="1158CE40" w14:textId="77777777" w:rsidR="000648D3" w:rsidRPr="004C3A0B" w:rsidRDefault="000648D3"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6ED2261" w14:textId="77777777" w:rsidR="000648D3" w:rsidRPr="004C3A0B" w:rsidRDefault="000648D3"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24C8E66" w14:textId="77777777" w:rsidR="000648D3" w:rsidRPr="004C3A0B" w:rsidRDefault="000648D3" w:rsidP="00720BA7">
            <w:pPr>
              <w:autoSpaceDE w:val="0"/>
              <w:autoSpaceDN w:val="0"/>
              <w:adjustRightInd w:val="0"/>
              <w:jc w:val="center"/>
              <w:rPr>
                <w:rFonts w:ascii="Arial" w:hAnsi="Arial" w:cs="Arial"/>
                <w:b/>
                <w:bCs/>
                <w:sz w:val="16"/>
                <w:szCs w:val="16"/>
              </w:rPr>
            </w:pPr>
          </w:p>
          <w:p w14:paraId="6DFFAA81" w14:textId="77777777" w:rsidR="000648D3" w:rsidRPr="004C3A0B" w:rsidRDefault="000648D3"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648D3" w:rsidRPr="004C3A0B" w14:paraId="78B3978F" w14:textId="77777777" w:rsidTr="00354F34">
        <w:trPr>
          <w:trHeight w:val="439"/>
        </w:trPr>
        <w:tc>
          <w:tcPr>
            <w:tcW w:w="7225" w:type="dxa"/>
            <w:shd w:val="clear" w:color="auto" w:fill="F2F2F2" w:themeFill="background1" w:themeFillShade="F2"/>
            <w:vAlign w:val="center"/>
          </w:tcPr>
          <w:p w14:paraId="36295ED1" w14:textId="77777777" w:rsidR="000648D3" w:rsidRPr="004C3A0B" w:rsidRDefault="000648D3"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C2758E1" w14:textId="77777777" w:rsidR="000648D3" w:rsidRPr="004C3A0B" w:rsidRDefault="000648D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C89B197" w14:textId="77777777" w:rsidR="000648D3" w:rsidRPr="004C3A0B" w:rsidRDefault="000648D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96EBF75" w14:textId="77777777" w:rsidR="000648D3" w:rsidRPr="004C3A0B" w:rsidRDefault="000648D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51C0E7D7" w14:textId="77777777" w:rsidTr="00354F34">
        <w:trPr>
          <w:trHeight w:val="403"/>
        </w:trPr>
        <w:tc>
          <w:tcPr>
            <w:tcW w:w="7225" w:type="dxa"/>
            <w:shd w:val="clear" w:color="auto" w:fill="F2F2F2" w:themeFill="background1" w:themeFillShade="F2"/>
            <w:vAlign w:val="center"/>
          </w:tcPr>
          <w:p w14:paraId="1CCA41A9" w14:textId="77777777" w:rsidR="000648D3" w:rsidRPr="004C3A0B" w:rsidRDefault="000648D3"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645BBDA" w14:textId="77777777" w:rsidR="000648D3" w:rsidRPr="004C3A0B" w:rsidRDefault="000648D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C444A4E" w14:textId="77777777" w:rsidR="000648D3" w:rsidRPr="004C3A0B" w:rsidRDefault="000648D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2E336FA" w14:textId="77777777" w:rsidR="000648D3" w:rsidRPr="004C3A0B" w:rsidRDefault="000648D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7C4E0EC1" w14:textId="77777777" w:rsidTr="00354F34">
        <w:trPr>
          <w:trHeight w:val="439"/>
        </w:trPr>
        <w:tc>
          <w:tcPr>
            <w:tcW w:w="7225" w:type="dxa"/>
            <w:shd w:val="clear" w:color="auto" w:fill="F2F2F2" w:themeFill="background1" w:themeFillShade="F2"/>
            <w:vAlign w:val="center"/>
          </w:tcPr>
          <w:p w14:paraId="708B06D5" w14:textId="77777777" w:rsidR="000648D3" w:rsidRPr="004C3A0B" w:rsidRDefault="000648D3"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0921084" w14:textId="77777777" w:rsidR="000648D3" w:rsidRPr="004C3A0B" w:rsidRDefault="000648D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E906A9A" w14:textId="77777777" w:rsidR="000648D3" w:rsidRPr="004C3A0B" w:rsidRDefault="000648D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55656D6" w14:textId="77777777" w:rsidR="000648D3" w:rsidRPr="004C3A0B" w:rsidRDefault="000648D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31864F84" w14:textId="77777777" w:rsidTr="00354F34">
        <w:trPr>
          <w:trHeight w:val="403"/>
        </w:trPr>
        <w:tc>
          <w:tcPr>
            <w:tcW w:w="7225" w:type="dxa"/>
            <w:shd w:val="clear" w:color="auto" w:fill="F2F2F2" w:themeFill="background1" w:themeFillShade="F2"/>
            <w:vAlign w:val="center"/>
          </w:tcPr>
          <w:p w14:paraId="5998F919" w14:textId="77777777" w:rsidR="000648D3" w:rsidRPr="004C3A0B" w:rsidRDefault="000648D3"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C991F01" w14:textId="77777777" w:rsidR="000648D3" w:rsidRPr="004C3A0B" w:rsidRDefault="000648D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9474AEB" w14:textId="77777777" w:rsidR="000648D3" w:rsidRPr="004C3A0B" w:rsidRDefault="000648D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F12063E" w14:textId="77777777" w:rsidR="000648D3" w:rsidRPr="004C3A0B" w:rsidRDefault="000648D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4909290C" w14:textId="77777777" w:rsidTr="00A83D75">
        <w:trPr>
          <w:trHeight w:val="403"/>
        </w:trPr>
        <w:tc>
          <w:tcPr>
            <w:tcW w:w="9889" w:type="dxa"/>
            <w:gridSpan w:val="4"/>
            <w:shd w:val="clear" w:color="auto" w:fill="F2F2F2" w:themeFill="background1" w:themeFillShade="F2"/>
            <w:vAlign w:val="center"/>
          </w:tcPr>
          <w:p w14:paraId="08A55060" w14:textId="77777777" w:rsidR="000648D3" w:rsidRPr="004C3A0B" w:rsidRDefault="000648D3"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0648D3" w:rsidRPr="004C3A0B" w14:paraId="3AD260D9" w14:textId="77777777" w:rsidTr="00C70796">
        <w:trPr>
          <w:trHeight w:val="403"/>
        </w:trPr>
        <w:tc>
          <w:tcPr>
            <w:tcW w:w="9889" w:type="dxa"/>
            <w:gridSpan w:val="4"/>
            <w:vAlign w:val="center"/>
          </w:tcPr>
          <w:p w14:paraId="7F7897B5" w14:textId="77777777" w:rsidR="000648D3" w:rsidRDefault="000648D3" w:rsidP="003257BD">
            <w:pPr>
              <w:rPr>
                <w:rFonts w:ascii="Arial" w:hAnsi="Arial" w:cs="Arial"/>
                <w:sz w:val="22"/>
                <w:szCs w:val="22"/>
              </w:rPr>
            </w:pPr>
          </w:p>
          <w:p w14:paraId="5060FF9A" w14:textId="77777777" w:rsidR="000648D3" w:rsidRDefault="000648D3" w:rsidP="003257BD">
            <w:pPr>
              <w:rPr>
                <w:rFonts w:ascii="Arial" w:hAnsi="Arial" w:cs="Arial"/>
                <w:sz w:val="22"/>
                <w:szCs w:val="22"/>
              </w:rPr>
            </w:pPr>
          </w:p>
          <w:p w14:paraId="343A92BC" w14:textId="77777777" w:rsidR="000648D3" w:rsidRPr="004C3A0B" w:rsidRDefault="000648D3" w:rsidP="003257BD">
            <w:pPr>
              <w:rPr>
                <w:rFonts w:ascii="Arial" w:hAnsi="Arial" w:cs="Arial"/>
                <w:sz w:val="22"/>
                <w:szCs w:val="22"/>
              </w:rPr>
            </w:pPr>
          </w:p>
          <w:p w14:paraId="461BFD54" w14:textId="77777777" w:rsidR="000648D3" w:rsidRPr="004C3A0B" w:rsidRDefault="000648D3"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3DA3CCD" w14:textId="77777777" w:rsidR="000648D3" w:rsidRPr="00354F34" w:rsidRDefault="000648D3" w:rsidP="00354F34">
      <w:pPr>
        <w:autoSpaceDE w:val="0"/>
        <w:autoSpaceDN w:val="0"/>
        <w:adjustRightInd w:val="0"/>
        <w:spacing w:after="240"/>
        <w:jc w:val="both"/>
        <w:rPr>
          <w:rFonts w:ascii="Arial" w:hAnsi="Arial" w:cs="Arial"/>
          <w:b/>
        </w:rPr>
      </w:pPr>
    </w:p>
    <w:p w14:paraId="565B4163" w14:textId="77777777" w:rsidR="000648D3" w:rsidRDefault="000648D3">
      <w:pPr>
        <w:rPr>
          <w:rFonts w:ascii="Arial" w:hAnsi="Arial" w:cs="Arial"/>
          <w:b/>
        </w:rPr>
      </w:pPr>
      <w:r>
        <w:rPr>
          <w:rFonts w:ascii="Arial" w:hAnsi="Arial" w:cs="Arial"/>
          <w:b/>
        </w:rPr>
        <w:br w:type="page"/>
      </w:r>
    </w:p>
    <w:p w14:paraId="05E866A8" w14:textId="77777777" w:rsidR="000648D3" w:rsidRPr="00354F34" w:rsidRDefault="000648D3" w:rsidP="00354F34">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0648D3" w:rsidRPr="004C3A0B" w14:paraId="2964232F" w14:textId="77777777" w:rsidTr="00A83D75">
        <w:tc>
          <w:tcPr>
            <w:tcW w:w="9923" w:type="dxa"/>
            <w:gridSpan w:val="4"/>
            <w:tcBorders>
              <w:bottom w:val="single" w:sz="4" w:space="0" w:color="auto"/>
            </w:tcBorders>
            <w:shd w:val="clear" w:color="auto" w:fill="F2F2F2" w:themeFill="background1" w:themeFillShade="F2"/>
          </w:tcPr>
          <w:p w14:paraId="3FB6FFE4" w14:textId="77777777" w:rsidR="000648D3" w:rsidRDefault="000648D3" w:rsidP="00C86572">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A83A4E4" w14:textId="77777777" w:rsidR="000648D3" w:rsidRDefault="000648D3" w:rsidP="00B71FC2"/>
          <w:p w14:paraId="5759C194" w14:textId="77777777" w:rsidR="000648D3" w:rsidRPr="00204E14" w:rsidRDefault="000648D3" w:rsidP="00B71FC2">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0648D3" w:rsidRPr="004C3A0B" w14:paraId="1874413C" w14:textId="77777777" w:rsidTr="00354F34">
        <w:tc>
          <w:tcPr>
            <w:tcW w:w="8251" w:type="dxa"/>
            <w:gridSpan w:val="2"/>
            <w:vMerge w:val="restart"/>
            <w:shd w:val="clear" w:color="auto" w:fill="F2F2F2" w:themeFill="background1" w:themeFillShade="F2"/>
          </w:tcPr>
          <w:p w14:paraId="01A68271" w14:textId="77777777" w:rsidR="000648D3" w:rsidRPr="00204E14" w:rsidRDefault="000648D3" w:rsidP="00EC0070">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6BE6DDA6" w14:textId="77777777" w:rsidR="000648D3" w:rsidRPr="00204E14" w:rsidRDefault="000648D3"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2D216C7" w14:textId="77777777" w:rsidR="000648D3" w:rsidRPr="00264416" w:rsidRDefault="000648D3" w:rsidP="00EC0070">
            <w:pPr>
              <w:pStyle w:val="Heading1"/>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0C09DD9" w14:textId="77777777" w:rsidR="000648D3" w:rsidRPr="00FD519A" w:rsidRDefault="000648D3" w:rsidP="00EC0070">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0648D3" w:rsidRPr="004C3A0B" w14:paraId="104391D4" w14:textId="77777777" w:rsidTr="00354F34">
        <w:tc>
          <w:tcPr>
            <w:tcW w:w="8251" w:type="dxa"/>
            <w:gridSpan w:val="2"/>
            <w:vMerge/>
            <w:tcBorders>
              <w:bottom w:val="single" w:sz="4" w:space="0" w:color="auto"/>
            </w:tcBorders>
            <w:shd w:val="clear" w:color="auto" w:fill="F2F2F2" w:themeFill="background1" w:themeFillShade="F2"/>
          </w:tcPr>
          <w:p w14:paraId="3EF76580" w14:textId="77777777" w:rsidR="000648D3" w:rsidRPr="00204E14" w:rsidRDefault="000648D3"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3FDBD03" w14:textId="77777777" w:rsidR="000648D3" w:rsidRPr="00204E14" w:rsidRDefault="000648D3" w:rsidP="00EC0070">
            <w:pPr>
              <w:pStyle w:val="Heading1"/>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848E9F1" w14:textId="77777777" w:rsidR="000648D3" w:rsidRDefault="000648D3" w:rsidP="00EC0070">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0648D3" w:rsidRPr="004C3A0B" w14:paraId="3F113CF7" w14:textId="77777777" w:rsidTr="00A83D75">
        <w:tc>
          <w:tcPr>
            <w:tcW w:w="9923" w:type="dxa"/>
            <w:gridSpan w:val="4"/>
            <w:tcBorders>
              <w:bottom w:val="single" w:sz="4" w:space="0" w:color="auto"/>
            </w:tcBorders>
            <w:shd w:val="clear" w:color="auto" w:fill="F2F2F2" w:themeFill="background1" w:themeFillShade="F2"/>
          </w:tcPr>
          <w:p w14:paraId="0B3E2C3D" w14:textId="77777777" w:rsidR="000648D3" w:rsidRPr="004C3A0B" w:rsidRDefault="000648D3" w:rsidP="00C86572">
            <w:pPr>
              <w:rPr>
                <w:rFonts w:ascii="Arial" w:hAnsi="Arial" w:cs="Arial"/>
              </w:rPr>
            </w:pPr>
            <w:r w:rsidRPr="004C3A0B">
              <w:rPr>
                <w:rFonts w:ascii="Arial" w:hAnsi="Arial" w:cs="Arial"/>
                <w:b/>
              </w:rPr>
              <w:t>Risks to participants</w:t>
            </w:r>
          </w:p>
          <w:p w14:paraId="6B33D8CE" w14:textId="77777777" w:rsidR="000648D3" w:rsidRPr="004C3A0B" w:rsidRDefault="000648D3" w:rsidP="006F307C">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0648D3" w:rsidRPr="004C3A0B" w14:paraId="72A40130" w14:textId="77777777" w:rsidTr="00354F34">
        <w:tc>
          <w:tcPr>
            <w:tcW w:w="4849" w:type="dxa"/>
            <w:tcBorders>
              <w:top w:val="single" w:sz="4" w:space="0" w:color="auto"/>
              <w:bottom w:val="single" w:sz="4" w:space="0" w:color="auto"/>
            </w:tcBorders>
          </w:tcPr>
          <w:p w14:paraId="135C9963" w14:textId="77777777" w:rsidR="000648D3" w:rsidRDefault="000648D3" w:rsidP="00C86572">
            <w:pPr>
              <w:autoSpaceDE w:val="0"/>
              <w:autoSpaceDN w:val="0"/>
              <w:adjustRightInd w:val="0"/>
              <w:rPr>
                <w:rFonts w:ascii="Arial" w:hAnsi="Arial" w:cs="Arial"/>
              </w:rPr>
            </w:pPr>
            <w:r>
              <w:rPr>
                <w:rFonts w:ascii="Arial" w:hAnsi="Arial" w:cs="Arial"/>
              </w:rPr>
              <w:t>Risk to Participant:</w:t>
            </w:r>
          </w:p>
          <w:p w14:paraId="627533A5" w14:textId="77777777" w:rsidR="000648D3" w:rsidRDefault="000648D3" w:rsidP="003257BD">
            <w:pPr>
              <w:rPr>
                <w:rFonts w:ascii="Arial" w:hAnsi="Arial" w:cs="Arial"/>
              </w:rPr>
            </w:pPr>
          </w:p>
          <w:p w14:paraId="454B2220" w14:textId="77777777" w:rsidR="000648D3" w:rsidRDefault="000648D3" w:rsidP="003257BD">
            <w:pPr>
              <w:rPr>
                <w:rFonts w:ascii="Arial" w:hAnsi="Arial" w:cs="Arial"/>
              </w:rPr>
            </w:pPr>
            <w:r>
              <w:rPr>
                <w:rFonts w:ascii="Arial" w:hAnsi="Arial" w:cs="Arial"/>
              </w:rPr>
              <w:t>None</w:t>
            </w:r>
          </w:p>
          <w:p w14:paraId="6E68EFA7" w14:textId="77777777" w:rsidR="000648D3" w:rsidRPr="004C3A0B" w:rsidRDefault="000648D3" w:rsidP="003257BD">
            <w:pPr>
              <w:rPr>
                <w:rFonts w:ascii="Arial" w:hAnsi="Arial" w:cs="Arial"/>
              </w:rPr>
            </w:pPr>
          </w:p>
          <w:p w14:paraId="4ABEC531" w14:textId="77777777" w:rsidR="000648D3" w:rsidRPr="004C3A0B" w:rsidRDefault="000648D3"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39FB575" w14:textId="77777777" w:rsidR="000648D3" w:rsidRDefault="000648D3"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7100F602" w14:textId="77777777" w:rsidR="000648D3" w:rsidRDefault="000648D3" w:rsidP="003257BD">
            <w:pPr>
              <w:rPr>
                <w:rFonts w:ascii="Arial" w:hAnsi="Arial" w:cs="Arial"/>
              </w:rPr>
            </w:pPr>
          </w:p>
          <w:p w14:paraId="4CEAA6E2" w14:textId="77777777" w:rsidR="000648D3" w:rsidRDefault="000648D3" w:rsidP="003257BD">
            <w:pPr>
              <w:rPr>
                <w:rFonts w:ascii="Arial" w:hAnsi="Arial" w:cs="Arial"/>
              </w:rPr>
            </w:pPr>
          </w:p>
          <w:p w14:paraId="61110531" w14:textId="77777777" w:rsidR="000648D3" w:rsidRPr="004C3A0B" w:rsidRDefault="000648D3" w:rsidP="003257BD">
            <w:pPr>
              <w:rPr>
                <w:rFonts w:ascii="Arial" w:hAnsi="Arial" w:cs="Arial"/>
              </w:rPr>
            </w:pPr>
          </w:p>
          <w:p w14:paraId="65010184" w14:textId="77777777" w:rsidR="000648D3" w:rsidRPr="00354F34" w:rsidRDefault="000648D3"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648D3" w:rsidRPr="004C3A0B" w14:paraId="44F5B5E9" w14:textId="77777777" w:rsidTr="00A83D75">
        <w:tc>
          <w:tcPr>
            <w:tcW w:w="9923" w:type="dxa"/>
            <w:gridSpan w:val="4"/>
            <w:tcBorders>
              <w:bottom w:val="single" w:sz="4" w:space="0" w:color="auto"/>
            </w:tcBorders>
            <w:shd w:val="clear" w:color="auto" w:fill="F2F2F2" w:themeFill="background1" w:themeFillShade="F2"/>
          </w:tcPr>
          <w:p w14:paraId="18CE7F48" w14:textId="77777777" w:rsidR="000648D3" w:rsidRPr="004C3A0B" w:rsidRDefault="000648D3" w:rsidP="006F307C">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0648D3" w:rsidRPr="004C3A0B" w14:paraId="3846DC69" w14:textId="77777777" w:rsidTr="00694EA8">
        <w:tc>
          <w:tcPr>
            <w:tcW w:w="9923" w:type="dxa"/>
            <w:gridSpan w:val="4"/>
            <w:tcBorders>
              <w:top w:val="single" w:sz="4" w:space="0" w:color="auto"/>
              <w:bottom w:val="single" w:sz="4" w:space="0" w:color="auto"/>
            </w:tcBorders>
          </w:tcPr>
          <w:p w14:paraId="215093CC" w14:textId="77777777" w:rsidR="000648D3" w:rsidRDefault="000648D3" w:rsidP="003257BD">
            <w:pPr>
              <w:rPr>
                <w:rFonts w:ascii="Arial" w:hAnsi="Arial" w:cs="Arial"/>
              </w:rPr>
            </w:pPr>
          </w:p>
          <w:p w14:paraId="2B42BF05" w14:textId="77777777" w:rsidR="000648D3" w:rsidRDefault="000648D3" w:rsidP="003257BD">
            <w:pPr>
              <w:rPr>
                <w:rFonts w:ascii="Arial" w:hAnsi="Arial" w:cs="Arial"/>
              </w:rPr>
            </w:pPr>
          </w:p>
          <w:p w14:paraId="3AA6E85A" w14:textId="77777777" w:rsidR="000648D3" w:rsidRPr="004C3A0B" w:rsidRDefault="000648D3" w:rsidP="003257BD">
            <w:pPr>
              <w:rPr>
                <w:rFonts w:ascii="Arial" w:hAnsi="Arial" w:cs="Arial"/>
              </w:rPr>
            </w:pPr>
          </w:p>
          <w:p w14:paraId="302C8DC0" w14:textId="77777777" w:rsidR="000648D3" w:rsidRPr="004C3A0B" w:rsidRDefault="000648D3"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648D3" w:rsidRPr="004C3A0B" w14:paraId="096E68E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18283EF" w14:textId="77777777" w:rsidR="000648D3" w:rsidRPr="004C3A0B" w:rsidRDefault="000648D3" w:rsidP="006F307C">
            <w:pPr>
              <w:rPr>
                <w:rFonts w:ascii="Arial" w:hAnsi="Arial" w:cs="Arial"/>
              </w:rPr>
            </w:pPr>
            <w:r w:rsidRPr="004C3A0B">
              <w:rPr>
                <w:rFonts w:ascii="Arial" w:hAnsi="Arial" w:cs="Arial"/>
                <w:b/>
              </w:rPr>
              <w:t>Risks to investigator</w:t>
            </w:r>
          </w:p>
          <w:p w14:paraId="570C2EDB" w14:textId="77777777" w:rsidR="000648D3" w:rsidRPr="004C3A0B" w:rsidRDefault="000648D3" w:rsidP="006F307C">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0648D3" w:rsidRPr="004C3A0B" w14:paraId="351946E9" w14:textId="77777777" w:rsidTr="00354F34">
        <w:tc>
          <w:tcPr>
            <w:tcW w:w="4849" w:type="dxa"/>
            <w:tcBorders>
              <w:top w:val="single" w:sz="4" w:space="0" w:color="auto"/>
              <w:bottom w:val="single" w:sz="4" w:space="0" w:color="auto"/>
            </w:tcBorders>
          </w:tcPr>
          <w:p w14:paraId="6BBACACB" w14:textId="77777777" w:rsidR="000648D3" w:rsidRDefault="000648D3" w:rsidP="006F307C">
            <w:pPr>
              <w:autoSpaceDE w:val="0"/>
              <w:autoSpaceDN w:val="0"/>
              <w:adjustRightInd w:val="0"/>
              <w:rPr>
                <w:rFonts w:ascii="Arial" w:hAnsi="Arial" w:cs="Arial"/>
              </w:rPr>
            </w:pPr>
            <w:r>
              <w:rPr>
                <w:rFonts w:ascii="Arial" w:hAnsi="Arial" w:cs="Arial"/>
              </w:rPr>
              <w:t>Risk to Investigator:</w:t>
            </w:r>
          </w:p>
          <w:p w14:paraId="7802B106" w14:textId="77777777" w:rsidR="000648D3" w:rsidRDefault="000648D3" w:rsidP="003257BD">
            <w:pPr>
              <w:rPr>
                <w:rFonts w:ascii="Arial" w:hAnsi="Arial" w:cs="Arial"/>
              </w:rPr>
            </w:pPr>
          </w:p>
          <w:p w14:paraId="1A4E26F2" w14:textId="77777777" w:rsidR="000648D3" w:rsidRDefault="000648D3" w:rsidP="003257BD">
            <w:pPr>
              <w:rPr>
                <w:rFonts w:ascii="Arial" w:hAnsi="Arial" w:cs="Arial"/>
              </w:rPr>
            </w:pPr>
            <w:r>
              <w:rPr>
                <w:rFonts w:ascii="Arial" w:hAnsi="Arial" w:cs="Arial"/>
              </w:rPr>
              <w:t>None</w:t>
            </w:r>
          </w:p>
          <w:p w14:paraId="4338DDD1" w14:textId="77777777" w:rsidR="000648D3" w:rsidRPr="004C3A0B" w:rsidRDefault="000648D3" w:rsidP="003257BD">
            <w:pPr>
              <w:rPr>
                <w:rFonts w:ascii="Arial" w:hAnsi="Arial" w:cs="Arial"/>
              </w:rPr>
            </w:pPr>
          </w:p>
          <w:p w14:paraId="77A274D6" w14:textId="77777777" w:rsidR="000648D3" w:rsidRPr="004C3A0B" w:rsidRDefault="000648D3"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E6934BF" w14:textId="77777777" w:rsidR="000648D3" w:rsidRPr="00354F34" w:rsidRDefault="000648D3"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Investigator:</w:t>
            </w:r>
          </w:p>
          <w:p w14:paraId="151958BC" w14:textId="77777777" w:rsidR="000648D3" w:rsidRDefault="000648D3" w:rsidP="003257BD">
            <w:pPr>
              <w:rPr>
                <w:rFonts w:ascii="Arial" w:hAnsi="Arial" w:cs="Arial"/>
              </w:rPr>
            </w:pPr>
          </w:p>
          <w:p w14:paraId="086DD381" w14:textId="77777777" w:rsidR="000648D3" w:rsidRDefault="000648D3" w:rsidP="003257BD">
            <w:pPr>
              <w:rPr>
                <w:rFonts w:ascii="Arial" w:hAnsi="Arial" w:cs="Arial"/>
              </w:rPr>
            </w:pPr>
          </w:p>
          <w:p w14:paraId="7857BFF8" w14:textId="77777777" w:rsidR="000648D3" w:rsidRPr="004C3A0B" w:rsidRDefault="000648D3" w:rsidP="003257BD">
            <w:pPr>
              <w:rPr>
                <w:rFonts w:ascii="Arial" w:hAnsi="Arial" w:cs="Arial"/>
              </w:rPr>
            </w:pPr>
          </w:p>
          <w:p w14:paraId="596C9191" w14:textId="77777777" w:rsidR="000648D3" w:rsidRPr="004C3A0B" w:rsidRDefault="000648D3"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648D3" w:rsidRPr="004C3A0B" w14:paraId="381D31C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5C22D51" w14:textId="77777777" w:rsidR="000648D3" w:rsidRPr="004C3A0B" w:rsidRDefault="000648D3" w:rsidP="006F307C">
            <w:pPr>
              <w:rPr>
                <w:rFonts w:ascii="Arial" w:hAnsi="Arial" w:cs="Arial"/>
              </w:rPr>
            </w:pPr>
            <w:r w:rsidRPr="004C3A0B">
              <w:rPr>
                <w:rFonts w:ascii="Arial" w:hAnsi="Arial" w:cs="Arial"/>
                <w:b/>
              </w:rPr>
              <w:lastRenderedPageBreak/>
              <w:t>University/institutional risks</w:t>
            </w:r>
          </w:p>
          <w:p w14:paraId="255139A5" w14:textId="77777777" w:rsidR="000648D3" w:rsidRPr="004C3A0B" w:rsidRDefault="000648D3" w:rsidP="006F307C">
            <w:pPr>
              <w:rPr>
                <w:rFonts w:ascii="Arial" w:hAnsi="Arial" w:cs="Arial"/>
              </w:rPr>
            </w:pPr>
            <w:r w:rsidRPr="004C3A0B">
              <w:rPr>
                <w:rFonts w:ascii="Arial" w:hAnsi="Arial" w:cs="Arial"/>
              </w:rPr>
              <w:t>For example: adverse publicity, financial loss, data protection</w:t>
            </w:r>
          </w:p>
        </w:tc>
      </w:tr>
      <w:tr w:rsidR="000648D3" w:rsidRPr="004C3A0B" w14:paraId="2229AF44" w14:textId="77777777" w:rsidTr="00354F34">
        <w:tc>
          <w:tcPr>
            <w:tcW w:w="4849" w:type="dxa"/>
            <w:tcBorders>
              <w:top w:val="single" w:sz="4" w:space="0" w:color="auto"/>
              <w:bottom w:val="single" w:sz="4" w:space="0" w:color="auto"/>
            </w:tcBorders>
          </w:tcPr>
          <w:p w14:paraId="530B7A08" w14:textId="77777777" w:rsidR="000648D3" w:rsidRDefault="000648D3" w:rsidP="006F307C">
            <w:pPr>
              <w:autoSpaceDE w:val="0"/>
              <w:autoSpaceDN w:val="0"/>
              <w:adjustRightInd w:val="0"/>
              <w:rPr>
                <w:rFonts w:ascii="Arial" w:hAnsi="Arial" w:cs="Arial"/>
              </w:rPr>
            </w:pPr>
            <w:r>
              <w:rPr>
                <w:rFonts w:ascii="Arial" w:hAnsi="Arial" w:cs="Arial"/>
              </w:rPr>
              <w:t>Risk to University:</w:t>
            </w:r>
          </w:p>
          <w:p w14:paraId="7A555D78" w14:textId="77777777" w:rsidR="000648D3" w:rsidRDefault="000648D3" w:rsidP="003257BD">
            <w:pPr>
              <w:rPr>
                <w:rFonts w:ascii="Arial" w:hAnsi="Arial" w:cs="Arial"/>
              </w:rPr>
            </w:pPr>
          </w:p>
          <w:p w14:paraId="37EFB942" w14:textId="77777777" w:rsidR="000648D3" w:rsidRDefault="000648D3" w:rsidP="003257BD">
            <w:pPr>
              <w:rPr>
                <w:rFonts w:ascii="Arial" w:hAnsi="Arial" w:cs="Arial"/>
              </w:rPr>
            </w:pPr>
            <w:r>
              <w:rPr>
                <w:rFonts w:ascii="Arial" w:hAnsi="Arial" w:cs="Arial"/>
              </w:rPr>
              <w:t>None</w:t>
            </w:r>
          </w:p>
          <w:p w14:paraId="02A2EBC7" w14:textId="77777777" w:rsidR="000648D3" w:rsidRPr="004C3A0B" w:rsidRDefault="000648D3" w:rsidP="003257BD">
            <w:pPr>
              <w:rPr>
                <w:rFonts w:ascii="Arial" w:hAnsi="Arial" w:cs="Arial"/>
              </w:rPr>
            </w:pPr>
          </w:p>
          <w:p w14:paraId="3F3BD9C1" w14:textId="77777777" w:rsidR="000648D3" w:rsidRPr="004C3A0B" w:rsidRDefault="000648D3"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61D9E40" w14:textId="77777777" w:rsidR="000648D3" w:rsidRPr="00354F34" w:rsidRDefault="000648D3"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94CE59F" w14:textId="77777777" w:rsidR="000648D3" w:rsidRDefault="000648D3" w:rsidP="003257BD">
            <w:pPr>
              <w:rPr>
                <w:rFonts w:ascii="Arial" w:hAnsi="Arial" w:cs="Arial"/>
              </w:rPr>
            </w:pPr>
          </w:p>
          <w:p w14:paraId="46120603" w14:textId="77777777" w:rsidR="000648D3" w:rsidRDefault="000648D3" w:rsidP="003257BD">
            <w:pPr>
              <w:rPr>
                <w:rFonts w:ascii="Arial" w:hAnsi="Arial" w:cs="Arial"/>
              </w:rPr>
            </w:pPr>
          </w:p>
          <w:p w14:paraId="3C7D8798" w14:textId="77777777" w:rsidR="000648D3" w:rsidRPr="004C3A0B" w:rsidRDefault="000648D3" w:rsidP="003257BD">
            <w:pPr>
              <w:rPr>
                <w:rFonts w:ascii="Arial" w:hAnsi="Arial" w:cs="Arial"/>
              </w:rPr>
            </w:pPr>
          </w:p>
          <w:p w14:paraId="36C79847" w14:textId="77777777" w:rsidR="000648D3" w:rsidRPr="004C3A0B" w:rsidRDefault="000648D3"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4358484" w14:textId="77777777" w:rsidR="000648D3" w:rsidRDefault="000648D3"/>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0648D3" w:rsidRPr="004C3A0B" w14:paraId="4B13B68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4299A5E" w14:textId="77777777" w:rsidR="000648D3" w:rsidRPr="004C3A0B" w:rsidRDefault="000648D3" w:rsidP="00E45AB0">
            <w:pPr>
              <w:autoSpaceDE w:val="0"/>
              <w:autoSpaceDN w:val="0"/>
              <w:adjustRightInd w:val="0"/>
              <w:rPr>
                <w:rFonts w:ascii="Arial" w:hAnsi="Arial" w:cs="Arial"/>
                <w:b/>
              </w:rPr>
            </w:pPr>
            <w:r w:rsidRPr="004C3A0B">
              <w:rPr>
                <w:rFonts w:ascii="Arial" w:hAnsi="Arial" w:cs="Arial"/>
                <w:b/>
              </w:rPr>
              <w:t>Disclosure and Barring Service</w:t>
            </w:r>
          </w:p>
        </w:tc>
      </w:tr>
      <w:tr w:rsidR="000648D3" w:rsidRPr="004C3A0B" w14:paraId="710209FF" w14:textId="77777777" w:rsidTr="00354F34">
        <w:tc>
          <w:tcPr>
            <w:tcW w:w="7259" w:type="dxa"/>
            <w:tcBorders>
              <w:top w:val="single" w:sz="4" w:space="0" w:color="auto"/>
              <w:bottom w:val="single" w:sz="4" w:space="0" w:color="auto"/>
            </w:tcBorders>
            <w:shd w:val="clear" w:color="auto" w:fill="F2F2F2" w:themeFill="background1" w:themeFillShade="F2"/>
          </w:tcPr>
          <w:p w14:paraId="4E4E4397" w14:textId="77777777" w:rsidR="000648D3" w:rsidRPr="004C3A0B" w:rsidRDefault="000648D3" w:rsidP="00CE6A02">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B83DCEF" w14:textId="77777777" w:rsidR="000648D3" w:rsidRDefault="000648D3" w:rsidP="00354F34">
            <w:pPr>
              <w:autoSpaceDE w:val="0"/>
              <w:autoSpaceDN w:val="0"/>
              <w:adjustRightInd w:val="0"/>
              <w:jc w:val="center"/>
              <w:rPr>
                <w:rFonts w:ascii="Arial" w:hAnsi="Arial" w:cs="Arial"/>
                <w:b/>
                <w:bCs/>
              </w:rPr>
            </w:pPr>
            <w:r w:rsidRPr="004C3A0B">
              <w:rPr>
                <w:rFonts w:ascii="Arial" w:hAnsi="Arial" w:cs="Arial"/>
                <w:b/>
                <w:bCs/>
              </w:rPr>
              <w:t>YES</w:t>
            </w:r>
          </w:p>
          <w:p w14:paraId="7CBF97EF" w14:textId="77777777" w:rsidR="000648D3" w:rsidRPr="004C3A0B" w:rsidRDefault="000648D3" w:rsidP="00354F3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D34A73B" w14:textId="77777777" w:rsidR="000648D3" w:rsidRDefault="000648D3" w:rsidP="00354F34">
            <w:pPr>
              <w:autoSpaceDE w:val="0"/>
              <w:autoSpaceDN w:val="0"/>
              <w:adjustRightInd w:val="0"/>
              <w:jc w:val="center"/>
              <w:rPr>
                <w:rFonts w:ascii="Arial" w:hAnsi="Arial" w:cs="Arial"/>
                <w:b/>
                <w:bCs/>
              </w:rPr>
            </w:pPr>
            <w:r w:rsidRPr="004C3A0B">
              <w:rPr>
                <w:rFonts w:ascii="Arial" w:hAnsi="Arial" w:cs="Arial"/>
                <w:b/>
                <w:bCs/>
              </w:rPr>
              <w:t>NO</w:t>
            </w:r>
          </w:p>
          <w:p w14:paraId="48006291" w14:textId="77777777" w:rsidR="000648D3" w:rsidRPr="004C3A0B" w:rsidRDefault="000648D3" w:rsidP="00354F34">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51D2303D" w14:textId="77777777" w:rsidR="000648D3" w:rsidRDefault="000648D3" w:rsidP="00354F34">
            <w:pPr>
              <w:autoSpaceDE w:val="0"/>
              <w:autoSpaceDN w:val="0"/>
              <w:adjustRightInd w:val="0"/>
              <w:jc w:val="center"/>
              <w:rPr>
                <w:rFonts w:ascii="Arial" w:hAnsi="Arial" w:cs="Arial"/>
                <w:b/>
                <w:bCs/>
              </w:rPr>
            </w:pPr>
            <w:r w:rsidRPr="004C3A0B">
              <w:rPr>
                <w:rFonts w:ascii="Arial" w:hAnsi="Arial" w:cs="Arial"/>
                <w:b/>
                <w:bCs/>
              </w:rPr>
              <w:t>N/A</w:t>
            </w:r>
          </w:p>
          <w:p w14:paraId="07916CA7" w14:textId="77777777" w:rsidR="000648D3" w:rsidRPr="004C3A0B" w:rsidRDefault="000648D3" w:rsidP="00354F34">
            <w:pPr>
              <w:autoSpaceDE w:val="0"/>
              <w:autoSpaceDN w:val="0"/>
              <w:adjustRightInd w:val="0"/>
              <w:jc w:val="center"/>
              <w:rPr>
                <w:rFonts w:ascii="Arial" w:hAnsi="Arial" w:cs="Arial"/>
                <w:b/>
              </w:rPr>
            </w:pPr>
          </w:p>
        </w:tc>
      </w:tr>
      <w:tr w:rsidR="000648D3" w:rsidRPr="004C3A0B" w14:paraId="0283FD9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64678D7" w14:textId="77777777" w:rsidR="000648D3" w:rsidRPr="004C3A0B" w:rsidRDefault="000648D3" w:rsidP="00CE6A02">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896BE07" w14:textId="77777777" w:rsidR="000648D3" w:rsidRPr="004C3A0B" w:rsidRDefault="000648D3" w:rsidP="00CE6A02">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A04D801" w14:textId="77777777" w:rsidR="000648D3" w:rsidRPr="004C3A0B" w:rsidRDefault="000648D3" w:rsidP="00CE6A02">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6DF6073" w14:textId="77777777" w:rsidR="000648D3" w:rsidRPr="004C3A0B" w:rsidRDefault="000648D3" w:rsidP="00CE6A02">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1CA3325D" w14:textId="77777777" w:rsidR="000648D3" w:rsidRPr="00354F34" w:rsidRDefault="000648D3" w:rsidP="00354F34">
      <w:pPr>
        <w:autoSpaceDE w:val="0"/>
        <w:autoSpaceDN w:val="0"/>
        <w:adjustRightInd w:val="0"/>
        <w:spacing w:after="240"/>
        <w:jc w:val="both"/>
        <w:rPr>
          <w:rFonts w:ascii="Arial" w:hAnsi="Arial" w:cs="Arial"/>
          <w:b/>
        </w:rPr>
      </w:pPr>
    </w:p>
    <w:p w14:paraId="3BCFE457" w14:textId="77777777" w:rsidR="000648D3" w:rsidRDefault="000648D3">
      <w:pPr>
        <w:rPr>
          <w:rFonts w:ascii="Arial" w:hAnsi="Arial" w:cs="Arial"/>
          <w:b/>
        </w:rPr>
      </w:pPr>
      <w:r>
        <w:rPr>
          <w:rFonts w:ascii="Arial" w:hAnsi="Arial" w:cs="Arial"/>
          <w:b/>
        </w:rPr>
        <w:br w:type="page"/>
      </w:r>
    </w:p>
    <w:p w14:paraId="3177C42F" w14:textId="77777777" w:rsidR="000648D3" w:rsidRPr="00354F34" w:rsidRDefault="000648D3" w:rsidP="00354F34">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648D3" w:rsidRPr="004C3A0B" w14:paraId="1078234D" w14:textId="77777777" w:rsidTr="00A83D75">
        <w:tc>
          <w:tcPr>
            <w:tcW w:w="9923" w:type="dxa"/>
            <w:tcBorders>
              <w:top w:val="single" w:sz="4" w:space="0" w:color="auto"/>
              <w:bottom w:val="single" w:sz="4" w:space="0" w:color="auto"/>
            </w:tcBorders>
            <w:shd w:val="clear" w:color="auto" w:fill="F2F2F2" w:themeFill="background1" w:themeFillShade="F2"/>
          </w:tcPr>
          <w:p w14:paraId="5AAE0C19" w14:textId="77777777" w:rsidR="000648D3" w:rsidRPr="004C3A0B" w:rsidRDefault="000648D3" w:rsidP="00694EA8">
            <w:pPr>
              <w:rPr>
                <w:rFonts w:ascii="Arial" w:hAnsi="Arial" w:cs="Arial"/>
              </w:rPr>
            </w:pPr>
            <w:r w:rsidRPr="004C3A0B">
              <w:rPr>
                <w:rFonts w:ascii="Arial" w:hAnsi="Arial" w:cs="Arial"/>
                <w:b/>
              </w:rPr>
              <w:t>Feedback</w:t>
            </w:r>
          </w:p>
          <w:p w14:paraId="621310CB" w14:textId="77777777" w:rsidR="000648D3" w:rsidRPr="004C3A0B" w:rsidRDefault="000648D3" w:rsidP="00694EA8">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0648D3" w:rsidRPr="004C3A0B" w14:paraId="4F6FECC0" w14:textId="77777777" w:rsidTr="00694EA8">
        <w:tc>
          <w:tcPr>
            <w:tcW w:w="9923" w:type="dxa"/>
            <w:tcBorders>
              <w:top w:val="single" w:sz="4" w:space="0" w:color="auto"/>
              <w:bottom w:val="single" w:sz="4" w:space="0" w:color="auto"/>
            </w:tcBorders>
          </w:tcPr>
          <w:p w14:paraId="6BEEF57F" w14:textId="77777777" w:rsidR="000648D3" w:rsidRDefault="000648D3" w:rsidP="003257BD">
            <w:pPr>
              <w:rPr>
                <w:rFonts w:ascii="Arial" w:hAnsi="Arial" w:cs="Arial"/>
              </w:rPr>
            </w:pPr>
          </w:p>
          <w:p w14:paraId="494CEFA3" w14:textId="77777777" w:rsidR="000648D3" w:rsidRDefault="000648D3" w:rsidP="003257BD">
            <w:pPr>
              <w:rPr>
                <w:rFonts w:ascii="Arial" w:hAnsi="Arial" w:cs="Arial"/>
              </w:rPr>
            </w:pPr>
            <w:r>
              <w:rPr>
                <w:rFonts w:ascii="Arial" w:hAnsi="Arial" w:cs="Arial"/>
              </w:rPr>
              <w:t xml:space="preserve">If </w:t>
            </w:r>
            <w:proofErr w:type="gramStart"/>
            <w:r>
              <w:rPr>
                <w:rFonts w:ascii="Arial" w:hAnsi="Arial" w:cs="Arial"/>
              </w:rPr>
              <w:t>requested</w:t>
            </w:r>
            <w:proofErr w:type="gramEnd"/>
            <w:r>
              <w:rPr>
                <w:rFonts w:ascii="Arial" w:hAnsi="Arial" w:cs="Arial"/>
              </w:rPr>
              <w:t xml:space="preserve"> I can provide feedback if requested via my student email which will be provided on the questionnaire. </w:t>
            </w:r>
          </w:p>
          <w:p w14:paraId="27922CA3" w14:textId="77777777" w:rsidR="000648D3" w:rsidRPr="004C3A0B" w:rsidRDefault="000648D3" w:rsidP="003257BD">
            <w:pPr>
              <w:rPr>
                <w:rFonts w:ascii="Arial" w:hAnsi="Arial" w:cs="Arial"/>
              </w:rPr>
            </w:pPr>
          </w:p>
          <w:p w14:paraId="2DC73CB0" w14:textId="77777777" w:rsidR="000648D3" w:rsidRPr="004C3A0B" w:rsidRDefault="000648D3"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648D3" w:rsidRPr="004C3A0B" w14:paraId="31552CC4" w14:textId="77777777" w:rsidTr="00A83D75">
        <w:tc>
          <w:tcPr>
            <w:tcW w:w="9923" w:type="dxa"/>
            <w:tcBorders>
              <w:top w:val="single" w:sz="4" w:space="0" w:color="auto"/>
              <w:bottom w:val="single" w:sz="4" w:space="0" w:color="auto"/>
            </w:tcBorders>
            <w:shd w:val="clear" w:color="auto" w:fill="F2F2F2" w:themeFill="background1" w:themeFillShade="F2"/>
          </w:tcPr>
          <w:p w14:paraId="13DA602A" w14:textId="77777777" w:rsidR="000648D3" w:rsidRPr="004C3A0B" w:rsidRDefault="000648D3" w:rsidP="00694EA8">
            <w:pPr>
              <w:rPr>
                <w:rFonts w:ascii="Arial" w:hAnsi="Arial" w:cs="Arial"/>
              </w:rPr>
            </w:pPr>
            <w:r w:rsidRPr="004C3A0B">
              <w:rPr>
                <w:rFonts w:ascii="Arial" w:hAnsi="Arial" w:cs="Arial"/>
                <w:b/>
              </w:rPr>
              <w:t>Informed consent</w:t>
            </w:r>
          </w:p>
          <w:p w14:paraId="3BA7D9A4" w14:textId="77777777" w:rsidR="000648D3" w:rsidRPr="004C3A0B" w:rsidRDefault="000648D3" w:rsidP="00BE2189">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0648D3" w:rsidRPr="004C3A0B" w14:paraId="3A597E41" w14:textId="77777777" w:rsidTr="00694EA8">
        <w:tc>
          <w:tcPr>
            <w:tcW w:w="9923" w:type="dxa"/>
            <w:tcBorders>
              <w:top w:val="single" w:sz="4" w:space="0" w:color="auto"/>
              <w:bottom w:val="single" w:sz="4" w:space="0" w:color="auto"/>
            </w:tcBorders>
          </w:tcPr>
          <w:p w14:paraId="2BA319EB" w14:textId="77777777" w:rsidR="000648D3" w:rsidRDefault="000648D3" w:rsidP="003257BD">
            <w:pPr>
              <w:rPr>
                <w:rFonts w:ascii="Arial" w:hAnsi="Arial" w:cs="Arial"/>
              </w:rPr>
            </w:pPr>
          </w:p>
          <w:p w14:paraId="2B26277C" w14:textId="77777777" w:rsidR="000648D3" w:rsidRDefault="000648D3" w:rsidP="003257BD">
            <w:pPr>
              <w:rPr>
                <w:rFonts w:ascii="Arial" w:hAnsi="Arial" w:cs="Arial"/>
              </w:rPr>
            </w:pPr>
            <w:r>
              <w:rPr>
                <w:rFonts w:ascii="Arial" w:hAnsi="Arial" w:cs="Arial"/>
              </w:rPr>
              <w:t xml:space="preserve">Before answering any questions, I will explain my aims of the questionnaire and what the information provided will be used for. I will also provide my student contact email should they have any questions. </w:t>
            </w:r>
          </w:p>
          <w:p w14:paraId="71C59516" w14:textId="77777777" w:rsidR="000648D3" w:rsidRPr="004C3A0B" w:rsidRDefault="000648D3" w:rsidP="003257BD">
            <w:pPr>
              <w:rPr>
                <w:rFonts w:ascii="Arial" w:hAnsi="Arial" w:cs="Arial"/>
              </w:rPr>
            </w:pPr>
          </w:p>
          <w:p w14:paraId="43F5736A" w14:textId="77777777" w:rsidR="000648D3" w:rsidRPr="004C3A0B" w:rsidRDefault="000648D3"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648D3" w:rsidRPr="004C3A0B" w14:paraId="76A0068C" w14:textId="77777777" w:rsidTr="00A83D75">
        <w:tc>
          <w:tcPr>
            <w:tcW w:w="9923" w:type="dxa"/>
            <w:tcBorders>
              <w:top w:val="single" w:sz="4" w:space="0" w:color="auto"/>
              <w:bottom w:val="single" w:sz="4" w:space="0" w:color="auto"/>
            </w:tcBorders>
            <w:shd w:val="clear" w:color="auto" w:fill="F2F2F2" w:themeFill="background1" w:themeFillShade="F2"/>
          </w:tcPr>
          <w:p w14:paraId="164D47CD" w14:textId="77777777" w:rsidR="000648D3" w:rsidRPr="004C3A0B" w:rsidRDefault="000648D3" w:rsidP="00694EA8">
            <w:pPr>
              <w:rPr>
                <w:rFonts w:ascii="Arial" w:hAnsi="Arial" w:cs="Arial"/>
                <w:b/>
              </w:rPr>
            </w:pPr>
            <w:r w:rsidRPr="004C3A0B">
              <w:rPr>
                <w:rFonts w:ascii="Arial" w:hAnsi="Arial" w:cs="Arial"/>
                <w:b/>
              </w:rPr>
              <w:t>Confidentiality / Anonymity</w:t>
            </w:r>
          </w:p>
          <w:p w14:paraId="2DC84230" w14:textId="77777777" w:rsidR="000648D3" w:rsidRPr="004C3A0B" w:rsidRDefault="000648D3" w:rsidP="00C61A6D">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0648D3" w:rsidRPr="004C3A0B" w14:paraId="1100273E" w14:textId="77777777" w:rsidTr="00694EA8">
        <w:tc>
          <w:tcPr>
            <w:tcW w:w="9923" w:type="dxa"/>
            <w:tcBorders>
              <w:top w:val="single" w:sz="4" w:space="0" w:color="auto"/>
              <w:bottom w:val="single" w:sz="4" w:space="0" w:color="auto"/>
            </w:tcBorders>
          </w:tcPr>
          <w:p w14:paraId="74282443" w14:textId="77777777" w:rsidR="000648D3" w:rsidRDefault="000648D3" w:rsidP="003257BD">
            <w:pPr>
              <w:rPr>
                <w:rFonts w:ascii="Arial" w:hAnsi="Arial" w:cs="Arial"/>
              </w:rPr>
            </w:pPr>
          </w:p>
          <w:p w14:paraId="430424D6" w14:textId="77777777" w:rsidR="000648D3" w:rsidRDefault="000648D3" w:rsidP="003257BD">
            <w:pPr>
              <w:rPr>
                <w:rFonts w:ascii="Arial" w:hAnsi="Arial" w:cs="Arial"/>
              </w:rPr>
            </w:pPr>
            <w:r>
              <w:rPr>
                <w:rFonts w:ascii="Arial" w:hAnsi="Arial" w:cs="Arial"/>
              </w:rPr>
              <w:t xml:space="preserve">I will not be collecting personal identifying information, I will ask for a date range for </w:t>
            </w:r>
            <w:proofErr w:type="gramStart"/>
            <w:r>
              <w:rPr>
                <w:rFonts w:ascii="Arial" w:hAnsi="Arial" w:cs="Arial"/>
              </w:rPr>
              <w:t>age</w:t>
            </w:r>
            <w:proofErr w:type="gramEnd"/>
            <w:r>
              <w:rPr>
                <w:rFonts w:ascii="Arial" w:hAnsi="Arial" w:cs="Arial"/>
              </w:rPr>
              <w:t xml:space="preserve"> but I will not be collecting emails, social media, etc that could link them to their answers. </w:t>
            </w:r>
          </w:p>
          <w:p w14:paraId="11060162" w14:textId="77777777" w:rsidR="000648D3" w:rsidRPr="004C3A0B" w:rsidRDefault="000648D3" w:rsidP="003257BD">
            <w:pPr>
              <w:rPr>
                <w:rFonts w:ascii="Arial" w:hAnsi="Arial" w:cs="Arial"/>
              </w:rPr>
            </w:pPr>
          </w:p>
          <w:p w14:paraId="2E6FC5B3" w14:textId="77777777" w:rsidR="000648D3" w:rsidRPr="004C3A0B" w:rsidRDefault="000648D3"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DEE2660" w14:textId="77777777" w:rsidR="000648D3" w:rsidRPr="004C3A0B" w:rsidRDefault="000648D3" w:rsidP="000700F9">
      <w:pPr>
        <w:rPr>
          <w:rFonts w:ascii="Arial" w:hAnsi="Arial" w:cs="Arial"/>
        </w:rPr>
      </w:pPr>
    </w:p>
    <w:p w14:paraId="44431B33" w14:textId="77777777" w:rsidR="000648D3" w:rsidRDefault="000648D3">
      <w:pPr>
        <w:rPr>
          <w:rFonts w:ascii="Arial" w:hAnsi="Arial" w:cs="Arial"/>
          <w:b/>
        </w:rPr>
      </w:pPr>
      <w:r>
        <w:rPr>
          <w:rFonts w:ascii="Arial" w:hAnsi="Arial" w:cs="Arial"/>
          <w:b/>
        </w:rPr>
        <w:br w:type="page"/>
      </w:r>
    </w:p>
    <w:p w14:paraId="5D7743B3" w14:textId="77777777" w:rsidR="000648D3" w:rsidRPr="00354F34" w:rsidRDefault="000648D3" w:rsidP="00065801">
      <w:pPr>
        <w:rPr>
          <w:rFonts w:ascii="Arial" w:hAnsi="Arial" w:cs="Arial"/>
          <w:b/>
        </w:rPr>
      </w:pPr>
      <w:r w:rsidRPr="00354F34">
        <w:rPr>
          <w:rFonts w:ascii="Arial" w:hAnsi="Arial" w:cs="Arial"/>
          <w:b/>
        </w:rPr>
        <w:lastRenderedPageBreak/>
        <w:t>SECTION J: Data Protection and Storage</w:t>
      </w:r>
    </w:p>
    <w:p w14:paraId="436D1181" w14:textId="77777777" w:rsidR="000648D3" w:rsidRDefault="000648D3"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0648D3" w14:paraId="79FBE61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A4555C8" w14:textId="77777777" w:rsidR="000648D3" w:rsidRDefault="000648D3"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8C447" w14:textId="77777777" w:rsidR="000648D3" w:rsidRDefault="000648D3"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8EC3D7" w14:textId="77777777" w:rsidR="000648D3" w:rsidRDefault="000648D3"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648D3" w14:paraId="5D16E23F"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FB72280" w14:textId="77777777" w:rsidR="000648D3" w:rsidRDefault="000648D3"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B36509" w14:textId="77777777" w:rsidR="000648D3" w:rsidRDefault="000648D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37F09F" w14:textId="77777777" w:rsidR="000648D3" w:rsidRDefault="000648D3"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867113247"/>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0648D3" w14:paraId="5B56E20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F26699" w14:textId="77777777" w:rsidR="000648D3" w:rsidRDefault="000648D3"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648D3" w14:paraId="2FFEC24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F294C2E" w14:textId="77777777" w:rsidR="000648D3" w:rsidRDefault="000648D3" w:rsidP="003257BD">
            <w:pPr>
              <w:rPr>
                <w:rFonts w:ascii="Arial" w:hAnsi="Arial" w:cs="Arial"/>
              </w:rPr>
            </w:pPr>
          </w:p>
          <w:p w14:paraId="5E5C584D" w14:textId="77777777" w:rsidR="000648D3" w:rsidRDefault="000648D3" w:rsidP="003257BD">
            <w:pPr>
              <w:rPr>
                <w:rFonts w:ascii="Arial" w:hAnsi="Arial" w:cs="Arial"/>
              </w:rPr>
            </w:pPr>
          </w:p>
          <w:p w14:paraId="17B468C7" w14:textId="77777777" w:rsidR="000648D3" w:rsidRPr="004C3A0B" w:rsidRDefault="000648D3" w:rsidP="003257BD">
            <w:pPr>
              <w:rPr>
                <w:rFonts w:ascii="Arial" w:hAnsi="Arial" w:cs="Arial"/>
              </w:rPr>
            </w:pPr>
          </w:p>
          <w:p w14:paraId="7F2455DC" w14:textId="77777777" w:rsidR="000648D3" w:rsidRPr="00354F34" w:rsidRDefault="000648D3"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0648D3" w14:paraId="2DB77AB0"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B6FB9E4" w14:textId="77777777" w:rsidR="000648D3" w:rsidRPr="00947984" w:rsidRDefault="000648D3"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3B3E16" w14:textId="77777777" w:rsidR="000648D3" w:rsidRDefault="000648D3"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C9BF2A" w14:textId="77777777" w:rsidR="000648D3" w:rsidRDefault="000648D3"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648D3" w14:paraId="14346633"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EA6FE7" w14:textId="77777777" w:rsidR="000648D3" w:rsidRDefault="000648D3"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6D3D313" w14:textId="77777777" w:rsidR="000648D3" w:rsidRDefault="000648D3"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275557F2" w14:textId="77777777" w:rsidR="000648D3" w:rsidRDefault="000648D3"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1BA2CD" w14:textId="77777777" w:rsidR="000648D3" w:rsidRDefault="000648D3"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F415BAE" w14:textId="77777777" w:rsidR="000648D3" w:rsidRDefault="000648D3"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966E772" w14:textId="77777777" w:rsidR="000648D3" w:rsidRDefault="000648D3"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BC9D3F5" w14:textId="77777777" w:rsidR="000648D3" w:rsidRDefault="000648D3" w:rsidP="00354F34">
            <w:pPr>
              <w:pStyle w:val="NormalWeb"/>
              <w:spacing w:before="0" w:beforeAutospacing="0" w:after="0" w:afterAutospacing="0"/>
              <w:ind w:left="1134" w:right="567"/>
            </w:pPr>
            <w:r>
              <w:rPr>
                <w:rFonts w:ascii="Arial" w:hAnsi="Arial" w:cs="Arial"/>
                <w:i/>
                <w:iCs/>
                <w:color w:val="000000"/>
                <w:sz w:val="20"/>
                <w:szCs w:val="23"/>
              </w:rPr>
              <w:t>(f) sexual life,</w:t>
            </w:r>
          </w:p>
          <w:p w14:paraId="68D54C25" w14:textId="77777777" w:rsidR="000648D3" w:rsidRDefault="000648D3" w:rsidP="00354F34">
            <w:pPr>
              <w:pStyle w:val="NormalWeb"/>
              <w:spacing w:before="0" w:beforeAutospacing="0" w:after="0" w:afterAutospacing="0"/>
              <w:ind w:left="1134" w:right="567"/>
            </w:pPr>
            <w:r>
              <w:rPr>
                <w:rFonts w:ascii="Arial" w:hAnsi="Arial" w:cs="Arial"/>
                <w:i/>
                <w:iCs/>
                <w:color w:val="000000"/>
                <w:sz w:val="20"/>
                <w:szCs w:val="23"/>
              </w:rPr>
              <w:t>(g) genetics,</w:t>
            </w:r>
          </w:p>
          <w:p w14:paraId="59D72818" w14:textId="77777777" w:rsidR="000648D3" w:rsidRPr="00354F34" w:rsidRDefault="000648D3"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29F5D7" w14:textId="77777777" w:rsidR="000648D3" w:rsidRDefault="000648D3" w:rsidP="00947984">
            <w:pPr>
              <w:pStyle w:val="NormalWeb"/>
              <w:autoSpaceDE w:val="0"/>
              <w:autoSpaceDN w:val="0"/>
              <w:adjustRightInd w:val="0"/>
              <w:jc w:val="center"/>
              <w:rPr>
                <w:rFonts w:ascii="MS Gothic" w:eastAsia="MS Gothic" w:hAnsi="MS Gothic" w:cs="Arial"/>
                <w:b/>
                <w:bCs/>
                <w:sz w:val="22"/>
                <w:szCs w:val="22"/>
                <w:lang w:val="en-US"/>
              </w:rPr>
            </w:pPr>
          </w:p>
          <w:p w14:paraId="1AC8F9C5" w14:textId="77777777" w:rsidR="000648D3" w:rsidRDefault="000648D3"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B22CB0A" w14:textId="77777777" w:rsidR="000648D3" w:rsidRDefault="000648D3" w:rsidP="00947984">
            <w:pPr>
              <w:pStyle w:val="NormalWeb"/>
              <w:autoSpaceDE w:val="0"/>
              <w:autoSpaceDN w:val="0"/>
              <w:adjustRightInd w:val="0"/>
              <w:jc w:val="center"/>
              <w:rPr>
                <w:rFonts w:ascii="MS Gothic" w:eastAsia="MS Gothic" w:hAnsi="MS Gothic" w:cs="Arial"/>
                <w:b/>
                <w:bCs/>
                <w:sz w:val="22"/>
                <w:szCs w:val="22"/>
                <w:lang w:val="en-US"/>
              </w:rPr>
            </w:pPr>
          </w:p>
          <w:p w14:paraId="70D41B9E" w14:textId="77777777" w:rsidR="000648D3" w:rsidRDefault="000648D3" w:rsidP="00947984">
            <w:pPr>
              <w:pStyle w:val="NormalWeb"/>
              <w:autoSpaceDE w:val="0"/>
              <w:autoSpaceDN w:val="0"/>
              <w:adjustRightInd w:val="0"/>
              <w:jc w:val="center"/>
            </w:pPr>
            <w:sdt>
              <w:sdtPr>
                <w:rPr>
                  <w:rFonts w:ascii="Arial" w:hAnsi="Arial" w:cs="Arial"/>
                  <w:b/>
                  <w:bCs/>
                  <w:sz w:val="22"/>
                  <w:szCs w:val="22"/>
                </w:rPr>
                <w:id w:val="-798141882"/>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0648D3" w14:paraId="1FB0667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417849" w14:textId="77777777" w:rsidR="000648D3" w:rsidRDefault="000648D3"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648D3" w14:paraId="0062F40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D584DFB" w14:textId="77777777" w:rsidR="000648D3" w:rsidRDefault="000648D3" w:rsidP="003257BD">
            <w:pPr>
              <w:rPr>
                <w:rFonts w:ascii="Arial" w:hAnsi="Arial" w:cs="Arial"/>
              </w:rPr>
            </w:pPr>
          </w:p>
          <w:p w14:paraId="4FB47318" w14:textId="77777777" w:rsidR="000648D3" w:rsidRDefault="000648D3" w:rsidP="003257BD">
            <w:pPr>
              <w:rPr>
                <w:rFonts w:ascii="Arial" w:hAnsi="Arial" w:cs="Arial"/>
              </w:rPr>
            </w:pPr>
          </w:p>
          <w:p w14:paraId="58B0428C" w14:textId="77777777" w:rsidR="000648D3" w:rsidRPr="004C3A0B" w:rsidRDefault="000648D3" w:rsidP="003257BD">
            <w:pPr>
              <w:rPr>
                <w:rFonts w:ascii="Arial" w:hAnsi="Arial" w:cs="Arial"/>
              </w:rPr>
            </w:pPr>
          </w:p>
          <w:p w14:paraId="7CF5E519" w14:textId="77777777" w:rsidR="000648D3" w:rsidRDefault="000648D3"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0648D3" w:rsidRPr="004C3A0B" w14:paraId="16462132" w14:textId="77777777" w:rsidTr="003257BD">
        <w:trPr>
          <w:trHeight w:val="439"/>
        </w:trPr>
        <w:tc>
          <w:tcPr>
            <w:tcW w:w="7763" w:type="dxa"/>
            <w:shd w:val="clear" w:color="auto" w:fill="F2F2F2" w:themeFill="background1" w:themeFillShade="F2"/>
          </w:tcPr>
          <w:p w14:paraId="6F38ABCC" w14:textId="77777777" w:rsidR="000648D3" w:rsidRPr="004C3A0B" w:rsidRDefault="000648D3"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C23A998" w14:textId="77777777" w:rsidR="000648D3" w:rsidRPr="004C3A0B" w:rsidRDefault="000648D3"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F2E1771" w14:textId="77777777" w:rsidR="000648D3" w:rsidRPr="004C3A0B" w:rsidRDefault="000648D3"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48D3" w:rsidRPr="004C3A0B" w14:paraId="67EA0E8D" w14:textId="77777777" w:rsidTr="003257BD">
        <w:trPr>
          <w:trHeight w:val="439"/>
        </w:trPr>
        <w:tc>
          <w:tcPr>
            <w:tcW w:w="7763" w:type="dxa"/>
            <w:shd w:val="clear" w:color="auto" w:fill="F2F2F2" w:themeFill="background1" w:themeFillShade="F2"/>
          </w:tcPr>
          <w:p w14:paraId="1B743829" w14:textId="77777777" w:rsidR="000648D3" w:rsidRPr="004C3A0B" w:rsidRDefault="000648D3"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49B2AD3" w14:textId="77777777" w:rsidR="000648D3" w:rsidRPr="004C3A0B" w:rsidRDefault="000648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FC6C7C1" w14:textId="77777777" w:rsidR="000648D3" w:rsidRPr="004C3A0B" w:rsidRDefault="000648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47A36618" w14:textId="77777777" w:rsidTr="003257BD">
        <w:trPr>
          <w:trHeight w:val="403"/>
        </w:trPr>
        <w:tc>
          <w:tcPr>
            <w:tcW w:w="7763" w:type="dxa"/>
            <w:shd w:val="clear" w:color="auto" w:fill="F2F2F2" w:themeFill="background1" w:themeFillShade="F2"/>
          </w:tcPr>
          <w:p w14:paraId="193D3674" w14:textId="77777777" w:rsidR="000648D3" w:rsidRPr="004C3A0B" w:rsidRDefault="000648D3"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C5EC3F3" w14:textId="77777777" w:rsidR="000648D3" w:rsidRPr="004C3A0B" w:rsidRDefault="000648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A9029E1" w14:textId="77777777" w:rsidR="000648D3" w:rsidRPr="004C3A0B" w:rsidRDefault="000648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2BC49459" w14:textId="77777777" w:rsidTr="003257BD">
        <w:trPr>
          <w:trHeight w:val="439"/>
        </w:trPr>
        <w:tc>
          <w:tcPr>
            <w:tcW w:w="7763" w:type="dxa"/>
            <w:shd w:val="clear" w:color="auto" w:fill="F2F2F2" w:themeFill="background1" w:themeFillShade="F2"/>
          </w:tcPr>
          <w:p w14:paraId="629079E3" w14:textId="77777777" w:rsidR="000648D3" w:rsidRPr="004C3A0B" w:rsidRDefault="000648D3"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5BA0EB21" w14:textId="77777777" w:rsidR="000648D3" w:rsidRPr="004C3A0B" w:rsidRDefault="000648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7693FE2" w14:textId="77777777" w:rsidR="000648D3" w:rsidRPr="004C3A0B" w:rsidRDefault="000648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1D83BBFC" w14:textId="77777777" w:rsidTr="003257BD">
        <w:trPr>
          <w:trHeight w:val="403"/>
        </w:trPr>
        <w:tc>
          <w:tcPr>
            <w:tcW w:w="7763" w:type="dxa"/>
            <w:shd w:val="clear" w:color="auto" w:fill="F2F2F2" w:themeFill="background1" w:themeFillShade="F2"/>
          </w:tcPr>
          <w:p w14:paraId="2F7BEC9B" w14:textId="77777777" w:rsidR="000648D3" w:rsidRPr="004C3A0B" w:rsidRDefault="000648D3"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030BAB8" w14:textId="77777777" w:rsidR="000648D3" w:rsidRPr="004C3A0B" w:rsidRDefault="000648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877F877" w14:textId="77777777" w:rsidR="000648D3" w:rsidRPr="004C3A0B" w:rsidRDefault="000648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04458FC9" w14:textId="77777777" w:rsidTr="003257BD">
        <w:trPr>
          <w:trHeight w:val="403"/>
        </w:trPr>
        <w:tc>
          <w:tcPr>
            <w:tcW w:w="7763" w:type="dxa"/>
            <w:shd w:val="clear" w:color="auto" w:fill="F2F2F2" w:themeFill="background1" w:themeFillShade="F2"/>
          </w:tcPr>
          <w:p w14:paraId="61CF6259" w14:textId="77777777" w:rsidR="000648D3" w:rsidRPr="004C3A0B" w:rsidRDefault="000648D3"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BFCEC30" w14:textId="77777777" w:rsidR="000648D3" w:rsidRPr="004C3A0B" w:rsidRDefault="000648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60FDD0F1" w14:textId="77777777" w:rsidR="000648D3" w:rsidRPr="004C3A0B" w:rsidRDefault="000648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7B722C89" w14:textId="77777777" w:rsidTr="003257BD">
        <w:trPr>
          <w:trHeight w:val="403"/>
        </w:trPr>
        <w:tc>
          <w:tcPr>
            <w:tcW w:w="7763" w:type="dxa"/>
            <w:shd w:val="clear" w:color="auto" w:fill="F2F2F2" w:themeFill="background1" w:themeFillShade="F2"/>
          </w:tcPr>
          <w:p w14:paraId="7BA9CA83" w14:textId="77777777" w:rsidR="000648D3" w:rsidRPr="004C3A0B" w:rsidRDefault="000648D3"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BCB0225" w14:textId="77777777" w:rsidR="000648D3" w:rsidRPr="004C3A0B" w:rsidRDefault="000648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61E1756" w14:textId="77777777" w:rsidR="000648D3" w:rsidRPr="004C3A0B" w:rsidRDefault="000648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5B5115D9" w14:textId="77777777" w:rsidTr="003257BD">
        <w:trPr>
          <w:trHeight w:val="403"/>
        </w:trPr>
        <w:tc>
          <w:tcPr>
            <w:tcW w:w="7763" w:type="dxa"/>
            <w:shd w:val="clear" w:color="auto" w:fill="F2F2F2" w:themeFill="background1" w:themeFillShade="F2"/>
          </w:tcPr>
          <w:p w14:paraId="66236BFE" w14:textId="77777777" w:rsidR="000648D3" w:rsidRPr="004C3A0B" w:rsidRDefault="000648D3"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7F2E296" w14:textId="77777777" w:rsidR="000648D3" w:rsidRPr="004C3A0B" w:rsidRDefault="000648D3"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BEB833D" w14:textId="77777777" w:rsidR="000648D3" w:rsidRPr="004C3A0B" w:rsidRDefault="000648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516809E" w14:textId="77777777" w:rsidR="000648D3" w:rsidRPr="004C3A0B" w:rsidRDefault="000648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71F0ED72" w14:textId="77777777" w:rsidTr="00065801">
        <w:trPr>
          <w:trHeight w:val="403"/>
        </w:trPr>
        <w:tc>
          <w:tcPr>
            <w:tcW w:w="9889" w:type="dxa"/>
            <w:gridSpan w:val="3"/>
            <w:shd w:val="clear" w:color="auto" w:fill="F2F2F2" w:themeFill="background1" w:themeFillShade="F2"/>
          </w:tcPr>
          <w:p w14:paraId="50C0079D" w14:textId="77777777" w:rsidR="000648D3" w:rsidRDefault="000648D3"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0648D3" w:rsidRPr="004C3A0B" w14:paraId="7A641536" w14:textId="77777777" w:rsidTr="00C1657B">
        <w:trPr>
          <w:trHeight w:val="403"/>
        </w:trPr>
        <w:tc>
          <w:tcPr>
            <w:tcW w:w="9889" w:type="dxa"/>
            <w:gridSpan w:val="3"/>
          </w:tcPr>
          <w:p w14:paraId="42D21F55" w14:textId="77777777" w:rsidR="000648D3" w:rsidRDefault="000648D3" w:rsidP="003257BD">
            <w:pPr>
              <w:rPr>
                <w:rFonts w:ascii="Arial" w:hAnsi="Arial" w:cs="Arial"/>
                <w:sz w:val="22"/>
                <w:szCs w:val="22"/>
              </w:rPr>
            </w:pPr>
          </w:p>
          <w:p w14:paraId="1208CF88" w14:textId="77777777" w:rsidR="000648D3" w:rsidRPr="004C3A0B" w:rsidRDefault="000648D3" w:rsidP="003257BD">
            <w:pPr>
              <w:rPr>
                <w:rFonts w:ascii="Arial" w:hAnsi="Arial" w:cs="Arial"/>
                <w:sz w:val="22"/>
                <w:szCs w:val="22"/>
              </w:rPr>
            </w:pPr>
          </w:p>
          <w:p w14:paraId="770E4B1A" w14:textId="77777777" w:rsidR="000648D3" w:rsidRDefault="000648D3"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0648D3" w:rsidRPr="004C3A0B" w14:paraId="36B78BAE" w14:textId="77777777" w:rsidTr="00090CF7">
        <w:trPr>
          <w:trHeight w:val="439"/>
        </w:trPr>
        <w:tc>
          <w:tcPr>
            <w:tcW w:w="9889" w:type="dxa"/>
            <w:gridSpan w:val="3"/>
            <w:shd w:val="clear" w:color="auto" w:fill="F2F2F2" w:themeFill="background1" w:themeFillShade="F2"/>
            <w:vAlign w:val="center"/>
          </w:tcPr>
          <w:p w14:paraId="6C8EA0B1" w14:textId="77777777" w:rsidR="000648D3" w:rsidRPr="004C3A0B" w:rsidRDefault="000648D3"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0648D3" w:rsidRPr="004C3A0B" w14:paraId="1740471F" w14:textId="77777777" w:rsidTr="003257BD">
        <w:trPr>
          <w:trHeight w:val="439"/>
        </w:trPr>
        <w:tc>
          <w:tcPr>
            <w:tcW w:w="7763" w:type="dxa"/>
            <w:shd w:val="clear" w:color="auto" w:fill="F2F2F2" w:themeFill="background1" w:themeFillShade="F2"/>
            <w:vAlign w:val="center"/>
          </w:tcPr>
          <w:p w14:paraId="3A7662E9" w14:textId="77777777" w:rsidR="000648D3" w:rsidRPr="004C3A0B" w:rsidRDefault="000648D3"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ABD502C" w14:textId="77777777" w:rsidR="000648D3" w:rsidRPr="004C3A0B" w:rsidRDefault="000648D3"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BB9856B" w14:textId="77777777" w:rsidR="000648D3" w:rsidRPr="004C3A0B" w:rsidRDefault="000648D3"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48D3" w:rsidRPr="004C3A0B" w14:paraId="0D9F4543" w14:textId="77777777" w:rsidTr="003257BD">
        <w:trPr>
          <w:trHeight w:val="439"/>
        </w:trPr>
        <w:tc>
          <w:tcPr>
            <w:tcW w:w="7763" w:type="dxa"/>
            <w:shd w:val="clear" w:color="auto" w:fill="F2F2F2" w:themeFill="background1" w:themeFillShade="F2"/>
            <w:vAlign w:val="center"/>
          </w:tcPr>
          <w:p w14:paraId="17F51D72" w14:textId="77777777" w:rsidR="000648D3" w:rsidRPr="004C3A0B" w:rsidRDefault="000648D3"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1776632" w14:textId="77777777" w:rsidR="000648D3" w:rsidRPr="004C3A0B" w:rsidRDefault="000648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C986674" w14:textId="77777777" w:rsidR="000648D3" w:rsidRPr="004C3A0B" w:rsidRDefault="000648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796EB15E" w14:textId="77777777" w:rsidTr="003257BD">
        <w:trPr>
          <w:trHeight w:val="403"/>
        </w:trPr>
        <w:tc>
          <w:tcPr>
            <w:tcW w:w="7763" w:type="dxa"/>
            <w:shd w:val="clear" w:color="auto" w:fill="F2F2F2" w:themeFill="background1" w:themeFillShade="F2"/>
            <w:vAlign w:val="center"/>
          </w:tcPr>
          <w:p w14:paraId="3230DC01" w14:textId="77777777" w:rsidR="000648D3" w:rsidRPr="004C3A0B" w:rsidRDefault="000648D3"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774E2D7" w14:textId="77777777" w:rsidR="000648D3" w:rsidRPr="004C3A0B" w:rsidRDefault="000648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A2F08BA" w14:textId="77777777" w:rsidR="000648D3" w:rsidRPr="004C3A0B" w:rsidRDefault="000648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7250EFE8" w14:textId="77777777" w:rsidTr="003257BD">
        <w:trPr>
          <w:trHeight w:val="439"/>
        </w:trPr>
        <w:tc>
          <w:tcPr>
            <w:tcW w:w="7763" w:type="dxa"/>
            <w:shd w:val="clear" w:color="auto" w:fill="F2F2F2" w:themeFill="background1" w:themeFillShade="F2"/>
            <w:vAlign w:val="center"/>
          </w:tcPr>
          <w:p w14:paraId="26974F46" w14:textId="77777777" w:rsidR="000648D3" w:rsidRPr="004C3A0B" w:rsidRDefault="000648D3"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5C8E81B" w14:textId="77777777" w:rsidR="000648D3" w:rsidRPr="004C3A0B" w:rsidRDefault="000648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77D05B6" w14:textId="77777777" w:rsidR="000648D3" w:rsidRPr="004C3A0B" w:rsidRDefault="000648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39AFD28D" w14:textId="77777777" w:rsidTr="003257BD">
        <w:trPr>
          <w:trHeight w:val="403"/>
        </w:trPr>
        <w:tc>
          <w:tcPr>
            <w:tcW w:w="7763" w:type="dxa"/>
            <w:shd w:val="clear" w:color="auto" w:fill="F2F2F2" w:themeFill="background1" w:themeFillShade="F2"/>
            <w:vAlign w:val="center"/>
          </w:tcPr>
          <w:p w14:paraId="26107A7D" w14:textId="77777777" w:rsidR="000648D3" w:rsidRPr="004C3A0B" w:rsidRDefault="000648D3"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137D3C4" w14:textId="77777777" w:rsidR="000648D3" w:rsidRPr="004C3A0B" w:rsidRDefault="000648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5C3F58C" w14:textId="77777777" w:rsidR="000648D3" w:rsidRPr="004C3A0B" w:rsidRDefault="000648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39597556" w14:textId="77777777" w:rsidTr="003257BD">
        <w:trPr>
          <w:trHeight w:val="403"/>
        </w:trPr>
        <w:tc>
          <w:tcPr>
            <w:tcW w:w="7763" w:type="dxa"/>
            <w:shd w:val="clear" w:color="auto" w:fill="F2F2F2" w:themeFill="background1" w:themeFillShade="F2"/>
            <w:vAlign w:val="center"/>
          </w:tcPr>
          <w:p w14:paraId="292D4B22" w14:textId="77777777" w:rsidR="000648D3" w:rsidRPr="004C3A0B" w:rsidRDefault="000648D3"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9A81E02" w14:textId="77777777" w:rsidR="000648D3" w:rsidRPr="004C3A0B" w:rsidRDefault="000648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1941794" w14:textId="77777777" w:rsidR="000648D3" w:rsidRPr="004C3A0B" w:rsidRDefault="000648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0AEC7E7E" w14:textId="77777777" w:rsidTr="003257BD">
        <w:trPr>
          <w:trHeight w:val="403"/>
        </w:trPr>
        <w:tc>
          <w:tcPr>
            <w:tcW w:w="7763" w:type="dxa"/>
            <w:shd w:val="clear" w:color="auto" w:fill="F2F2F2" w:themeFill="background1" w:themeFillShade="F2"/>
            <w:vAlign w:val="center"/>
          </w:tcPr>
          <w:p w14:paraId="37F745A6" w14:textId="77777777" w:rsidR="000648D3" w:rsidRPr="004C3A0B" w:rsidRDefault="000648D3"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437D03E" w14:textId="77777777" w:rsidR="000648D3" w:rsidRPr="004C3A0B" w:rsidRDefault="000648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C3C9353" w14:textId="77777777" w:rsidR="000648D3" w:rsidRPr="004C3A0B" w:rsidRDefault="000648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420FF95D" w14:textId="77777777" w:rsidTr="003257BD">
        <w:trPr>
          <w:trHeight w:val="403"/>
        </w:trPr>
        <w:tc>
          <w:tcPr>
            <w:tcW w:w="7763" w:type="dxa"/>
            <w:shd w:val="clear" w:color="auto" w:fill="F2F2F2" w:themeFill="background1" w:themeFillShade="F2"/>
            <w:vAlign w:val="center"/>
          </w:tcPr>
          <w:p w14:paraId="2DBD691D" w14:textId="77777777" w:rsidR="000648D3" w:rsidRPr="004C3A0B" w:rsidRDefault="000648D3"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6763FFF" w14:textId="77777777" w:rsidR="000648D3" w:rsidRPr="004C3A0B" w:rsidRDefault="000648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181F7E6" w14:textId="77777777" w:rsidR="000648D3" w:rsidRPr="004C3A0B" w:rsidRDefault="000648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48D3" w:rsidRPr="004C3A0B" w14:paraId="27F8404D" w14:textId="77777777" w:rsidTr="003257BD">
        <w:trPr>
          <w:trHeight w:val="403"/>
        </w:trPr>
        <w:tc>
          <w:tcPr>
            <w:tcW w:w="7763" w:type="dxa"/>
            <w:shd w:val="clear" w:color="auto" w:fill="F2F2F2" w:themeFill="background1" w:themeFillShade="F2"/>
            <w:vAlign w:val="center"/>
          </w:tcPr>
          <w:p w14:paraId="79DE3135" w14:textId="77777777" w:rsidR="000648D3" w:rsidRPr="004C3A0B" w:rsidRDefault="000648D3"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5C12C8F2" w14:textId="77777777" w:rsidR="000648D3" w:rsidRPr="004C3A0B" w:rsidRDefault="000648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7B3CE25" w14:textId="77777777" w:rsidR="000648D3" w:rsidRPr="004C3A0B" w:rsidRDefault="000648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48D3" w:rsidRPr="004C3A0B" w14:paraId="7AA4F714" w14:textId="77777777" w:rsidTr="00A83D75">
        <w:trPr>
          <w:trHeight w:val="403"/>
        </w:trPr>
        <w:tc>
          <w:tcPr>
            <w:tcW w:w="9889" w:type="dxa"/>
            <w:gridSpan w:val="3"/>
            <w:shd w:val="clear" w:color="auto" w:fill="F2F2F2" w:themeFill="background1" w:themeFillShade="F2"/>
            <w:vAlign w:val="center"/>
          </w:tcPr>
          <w:p w14:paraId="79C7A229" w14:textId="77777777" w:rsidR="000648D3" w:rsidRPr="004C3A0B" w:rsidRDefault="000648D3"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0648D3" w:rsidRPr="004C3A0B" w14:paraId="0FFED45E" w14:textId="77777777" w:rsidTr="00694EA8">
        <w:trPr>
          <w:trHeight w:val="403"/>
        </w:trPr>
        <w:tc>
          <w:tcPr>
            <w:tcW w:w="9889" w:type="dxa"/>
            <w:gridSpan w:val="3"/>
            <w:vAlign w:val="center"/>
          </w:tcPr>
          <w:p w14:paraId="25A7A198" w14:textId="77777777" w:rsidR="000648D3" w:rsidRDefault="000648D3" w:rsidP="003257BD">
            <w:pPr>
              <w:autoSpaceDE w:val="0"/>
              <w:autoSpaceDN w:val="0"/>
              <w:adjustRightInd w:val="0"/>
              <w:rPr>
                <w:rFonts w:ascii="Arial" w:hAnsi="Arial" w:cs="Arial"/>
                <w:sz w:val="22"/>
                <w:szCs w:val="22"/>
              </w:rPr>
            </w:pPr>
          </w:p>
          <w:p w14:paraId="2AEF0A47" w14:textId="77777777" w:rsidR="000648D3" w:rsidRDefault="000648D3" w:rsidP="003257BD">
            <w:pPr>
              <w:autoSpaceDE w:val="0"/>
              <w:autoSpaceDN w:val="0"/>
              <w:adjustRightInd w:val="0"/>
              <w:rPr>
                <w:rFonts w:ascii="Arial" w:hAnsi="Arial" w:cs="Arial"/>
                <w:sz w:val="22"/>
                <w:szCs w:val="22"/>
              </w:rPr>
            </w:pPr>
          </w:p>
          <w:p w14:paraId="2F6A1944" w14:textId="77777777" w:rsidR="000648D3" w:rsidRPr="00354F34" w:rsidRDefault="000648D3" w:rsidP="003257BD">
            <w:pPr>
              <w:autoSpaceDE w:val="0"/>
              <w:autoSpaceDN w:val="0"/>
              <w:adjustRightInd w:val="0"/>
              <w:rPr>
                <w:rFonts w:ascii="Arial" w:hAnsi="Arial" w:cs="Arial"/>
                <w:sz w:val="22"/>
                <w:szCs w:val="22"/>
              </w:rPr>
            </w:pPr>
          </w:p>
          <w:p w14:paraId="14580685" w14:textId="77777777" w:rsidR="000648D3" w:rsidRPr="004C3A0B" w:rsidRDefault="000648D3"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0648D3" w:rsidRPr="004C3A0B" w14:paraId="4A8ACD97" w14:textId="77777777" w:rsidTr="00D839CD">
        <w:trPr>
          <w:trHeight w:val="403"/>
        </w:trPr>
        <w:tc>
          <w:tcPr>
            <w:tcW w:w="9889" w:type="dxa"/>
            <w:gridSpan w:val="3"/>
            <w:shd w:val="clear" w:color="auto" w:fill="F2F2F2" w:themeFill="background1" w:themeFillShade="F2"/>
            <w:vAlign w:val="center"/>
          </w:tcPr>
          <w:p w14:paraId="3E25C888" w14:textId="77777777" w:rsidR="000648D3" w:rsidRPr="004C3A0B" w:rsidRDefault="000648D3"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0648D3" w:rsidRPr="004C3A0B" w14:paraId="1733125F" w14:textId="77777777" w:rsidTr="00694EA8">
        <w:trPr>
          <w:trHeight w:val="403"/>
        </w:trPr>
        <w:tc>
          <w:tcPr>
            <w:tcW w:w="9889" w:type="dxa"/>
            <w:gridSpan w:val="3"/>
            <w:vAlign w:val="center"/>
          </w:tcPr>
          <w:p w14:paraId="49FDFEEF" w14:textId="77777777" w:rsidR="000648D3" w:rsidRDefault="000648D3" w:rsidP="003257BD">
            <w:pPr>
              <w:autoSpaceDE w:val="0"/>
              <w:autoSpaceDN w:val="0"/>
              <w:adjustRightInd w:val="0"/>
              <w:rPr>
                <w:rFonts w:ascii="Arial" w:hAnsi="Arial" w:cs="Arial"/>
                <w:sz w:val="22"/>
                <w:szCs w:val="22"/>
              </w:rPr>
            </w:pPr>
          </w:p>
          <w:p w14:paraId="3029F1F0" w14:textId="77777777" w:rsidR="000648D3" w:rsidRDefault="000648D3" w:rsidP="003257BD">
            <w:pPr>
              <w:autoSpaceDE w:val="0"/>
              <w:autoSpaceDN w:val="0"/>
              <w:adjustRightInd w:val="0"/>
              <w:rPr>
                <w:rFonts w:ascii="Arial" w:hAnsi="Arial" w:cs="Arial"/>
                <w:sz w:val="22"/>
                <w:szCs w:val="22"/>
              </w:rPr>
            </w:pPr>
            <w:proofErr w:type="gramStart"/>
            <w:r>
              <w:rPr>
                <w:rFonts w:ascii="Arial" w:hAnsi="Arial" w:cs="Arial"/>
                <w:sz w:val="22"/>
                <w:szCs w:val="22"/>
              </w:rPr>
              <w:t>Myself and lecturer</w:t>
            </w:r>
            <w:proofErr w:type="gramEnd"/>
            <w:r>
              <w:rPr>
                <w:rFonts w:ascii="Arial" w:hAnsi="Arial" w:cs="Arial"/>
                <w:sz w:val="22"/>
                <w:szCs w:val="22"/>
              </w:rPr>
              <w:t>/supervisor if requested</w:t>
            </w:r>
          </w:p>
          <w:p w14:paraId="5433593B" w14:textId="77777777" w:rsidR="000648D3" w:rsidRPr="00354F34" w:rsidRDefault="000648D3" w:rsidP="003257BD">
            <w:pPr>
              <w:autoSpaceDE w:val="0"/>
              <w:autoSpaceDN w:val="0"/>
              <w:adjustRightInd w:val="0"/>
              <w:rPr>
                <w:rFonts w:ascii="Arial" w:hAnsi="Arial" w:cs="Arial"/>
                <w:sz w:val="22"/>
                <w:szCs w:val="22"/>
              </w:rPr>
            </w:pPr>
          </w:p>
          <w:p w14:paraId="50F30C7E" w14:textId="77777777" w:rsidR="000648D3" w:rsidRPr="004C3A0B" w:rsidRDefault="000648D3"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648D3" w:rsidRPr="004C3A0B" w14:paraId="4D430BCC" w14:textId="77777777" w:rsidTr="00D839CD">
        <w:trPr>
          <w:trHeight w:val="403"/>
        </w:trPr>
        <w:tc>
          <w:tcPr>
            <w:tcW w:w="9889" w:type="dxa"/>
            <w:gridSpan w:val="3"/>
            <w:shd w:val="clear" w:color="auto" w:fill="F2F2F2" w:themeFill="background1" w:themeFillShade="F2"/>
          </w:tcPr>
          <w:p w14:paraId="1D547CC3" w14:textId="77777777" w:rsidR="000648D3" w:rsidRPr="004C3A0B" w:rsidRDefault="000648D3"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0648D3" w:rsidRPr="004C3A0B" w14:paraId="72A147BD" w14:textId="77777777" w:rsidTr="00947984">
        <w:trPr>
          <w:trHeight w:val="403"/>
        </w:trPr>
        <w:tc>
          <w:tcPr>
            <w:tcW w:w="9889" w:type="dxa"/>
            <w:gridSpan w:val="3"/>
          </w:tcPr>
          <w:p w14:paraId="20286B7A" w14:textId="77777777" w:rsidR="000648D3" w:rsidRDefault="000648D3" w:rsidP="003257BD">
            <w:pPr>
              <w:autoSpaceDE w:val="0"/>
              <w:autoSpaceDN w:val="0"/>
              <w:adjustRightInd w:val="0"/>
              <w:rPr>
                <w:rFonts w:ascii="Arial" w:hAnsi="Arial" w:cs="Arial"/>
                <w:sz w:val="22"/>
                <w:szCs w:val="22"/>
              </w:rPr>
            </w:pPr>
          </w:p>
          <w:p w14:paraId="49AFDD0B" w14:textId="77777777" w:rsidR="000648D3" w:rsidRDefault="000648D3" w:rsidP="003257BD">
            <w:pPr>
              <w:autoSpaceDE w:val="0"/>
              <w:autoSpaceDN w:val="0"/>
              <w:adjustRightInd w:val="0"/>
              <w:rPr>
                <w:rFonts w:ascii="Arial" w:hAnsi="Arial" w:cs="Arial"/>
                <w:sz w:val="22"/>
                <w:szCs w:val="22"/>
              </w:rPr>
            </w:pPr>
            <w:r>
              <w:rPr>
                <w:rFonts w:ascii="Arial" w:hAnsi="Arial" w:cs="Arial"/>
                <w:sz w:val="22"/>
                <w:szCs w:val="22"/>
              </w:rPr>
              <w:t xml:space="preserve">Myself </w:t>
            </w:r>
          </w:p>
          <w:p w14:paraId="7ABFD1E6" w14:textId="77777777" w:rsidR="000648D3" w:rsidRPr="00354F34" w:rsidRDefault="000648D3" w:rsidP="003257BD">
            <w:pPr>
              <w:autoSpaceDE w:val="0"/>
              <w:autoSpaceDN w:val="0"/>
              <w:adjustRightInd w:val="0"/>
              <w:rPr>
                <w:rFonts w:ascii="Arial" w:hAnsi="Arial" w:cs="Arial"/>
                <w:sz w:val="22"/>
                <w:szCs w:val="22"/>
              </w:rPr>
            </w:pPr>
          </w:p>
          <w:p w14:paraId="2BE45BC4" w14:textId="77777777" w:rsidR="000648D3" w:rsidRPr="004C3A0B" w:rsidRDefault="000648D3"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648D3" w:rsidRPr="004C3A0B" w14:paraId="26C1951A" w14:textId="77777777" w:rsidTr="00D839CD">
        <w:trPr>
          <w:trHeight w:val="403"/>
        </w:trPr>
        <w:tc>
          <w:tcPr>
            <w:tcW w:w="9889" w:type="dxa"/>
            <w:gridSpan w:val="3"/>
            <w:shd w:val="clear" w:color="auto" w:fill="F2F2F2" w:themeFill="background1" w:themeFillShade="F2"/>
          </w:tcPr>
          <w:p w14:paraId="304A2030" w14:textId="77777777" w:rsidR="000648D3" w:rsidRPr="004C3A0B" w:rsidRDefault="000648D3"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0648D3" w:rsidRPr="004C3A0B" w14:paraId="21BD9731" w14:textId="77777777" w:rsidTr="00947984">
        <w:trPr>
          <w:trHeight w:val="403"/>
        </w:trPr>
        <w:tc>
          <w:tcPr>
            <w:tcW w:w="9889" w:type="dxa"/>
            <w:gridSpan w:val="3"/>
          </w:tcPr>
          <w:p w14:paraId="6B81BABE" w14:textId="77777777" w:rsidR="000648D3" w:rsidRDefault="000648D3" w:rsidP="003257BD">
            <w:pPr>
              <w:autoSpaceDE w:val="0"/>
              <w:autoSpaceDN w:val="0"/>
              <w:adjustRightInd w:val="0"/>
              <w:rPr>
                <w:rFonts w:ascii="Arial" w:hAnsi="Arial" w:cs="Arial"/>
                <w:sz w:val="22"/>
                <w:szCs w:val="22"/>
              </w:rPr>
            </w:pPr>
          </w:p>
          <w:p w14:paraId="6AE602FB" w14:textId="77777777" w:rsidR="000648D3" w:rsidRDefault="000648D3"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my work laptop, protected by </w:t>
            </w:r>
            <w:proofErr w:type="spellStart"/>
            <w:r>
              <w:rPr>
                <w:rFonts w:ascii="Arial" w:hAnsi="Arial" w:cs="Arial"/>
                <w:sz w:val="22"/>
                <w:szCs w:val="22"/>
              </w:rPr>
              <w:t>bitlocker</w:t>
            </w:r>
            <w:proofErr w:type="spellEnd"/>
            <w:r>
              <w:rPr>
                <w:rFonts w:ascii="Arial" w:hAnsi="Arial" w:cs="Arial"/>
                <w:sz w:val="22"/>
                <w:szCs w:val="22"/>
              </w:rPr>
              <w:t xml:space="preserve"> and a password. </w:t>
            </w:r>
          </w:p>
          <w:p w14:paraId="150D500C" w14:textId="77777777" w:rsidR="000648D3" w:rsidRPr="00354F34" w:rsidRDefault="000648D3" w:rsidP="003257BD">
            <w:pPr>
              <w:autoSpaceDE w:val="0"/>
              <w:autoSpaceDN w:val="0"/>
              <w:adjustRightInd w:val="0"/>
              <w:rPr>
                <w:rFonts w:ascii="Arial" w:hAnsi="Arial" w:cs="Arial"/>
                <w:sz w:val="22"/>
                <w:szCs w:val="22"/>
              </w:rPr>
            </w:pPr>
          </w:p>
          <w:p w14:paraId="3AC48F63" w14:textId="77777777" w:rsidR="000648D3" w:rsidRPr="004C3A0B" w:rsidRDefault="000648D3"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648D3" w:rsidRPr="004C3A0B" w14:paraId="0DFB5991" w14:textId="77777777" w:rsidTr="00947984">
        <w:trPr>
          <w:trHeight w:val="403"/>
        </w:trPr>
        <w:tc>
          <w:tcPr>
            <w:tcW w:w="9889" w:type="dxa"/>
            <w:gridSpan w:val="3"/>
          </w:tcPr>
          <w:p w14:paraId="015DFE8F" w14:textId="77777777" w:rsidR="000648D3" w:rsidRDefault="000648D3"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0648D3" w:rsidRPr="004C3A0B" w14:paraId="07A3B372" w14:textId="77777777" w:rsidTr="00947984">
        <w:trPr>
          <w:trHeight w:val="403"/>
        </w:trPr>
        <w:tc>
          <w:tcPr>
            <w:tcW w:w="9889" w:type="dxa"/>
            <w:gridSpan w:val="3"/>
          </w:tcPr>
          <w:p w14:paraId="7EA7CA31" w14:textId="77777777" w:rsidR="000648D3" w:rsidRDefault="000648D3" w:rsidP="00C32EFB">
            <w:pPr>
              <w:autoSpaceDE w:val="0"/>
              <w:autoSpaceDN w:val="0"/>
              <w:adjustRightInd w:val="0"/>
              <w:rPr>
                <w:rFonts w:ascii="Arial" w:hAnsi="Arial" w:cs="Arial"/>
                <w:sz w:val="22"/>
                <w:szCs w:val="22"/>
              </w:rPr>
            </w:pPr>
          </w:p>
          <w:p w14:paraId="0604C030" w14:textId="77777777" w:rsidR="000648D3" w:rsidRDefault="000648D3" w:rsidP="00C32EFB">
            <w:pPr>
              <w:autoSpaceDE w:val="0"/>
              <w:autoSpaceDN w:val="0"/>
              <w:adjustRightInd w:val="0"/>
              <w:rPr>
                <w:rFonts w:ascii="Arial" w:hAnsi="Arial" w:cs="Arial"/>
                <w:sz w:val="22"/>
                <w:szCs w:val="22"/>
              </w:rPr>
            </w:pPr>
          </w:p>
          <w:p w14:paraId="7F4DAF66" w14:textId="77777777" w:rsidR="000648D3" w:rsidRPr="00354F34" w:rsidRDefault="000648D3" w:rsidP="00C32EFB">
            <w:pPr>
              <w:autoSpaceDE w:val="0"/>
              <w:autoSpaceDN w:val="0"/>
              <w:adjustRightInd w:val="0"/>
              <w:rPr>
                <w:rFonts w:ascii="Arial" w:hAnsi="Arial" w:cs="Arial"/>
                <w:sz w:val="22"/>
                <w:szCs w:val="22"/>
              </w:rPr>
            </w:pPr>
          </w:p>
          <w:p w14:paraId="624EE493" w14:textId="77777777" w:rsidR="000648D3" w:rsidRDefault="000648D3"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648D3" w:rsidRPr="004C3A0B" w14:paraId="4D9201A6" w14:textId="77777777" w:rsidTr="00C32EFB">
        <w:trPr>
          <w:trHeight w:val="252"/>
        </w:trPr>
        <w:tc>
          <w:tcPr>
            <w:tcW w:w="7763" w:type="dxa"/>
            <w:vMerge w:val="restart"/>
            <w:shd w:val="clear" w:color="auto" w:fill="F2F2F2" w:themeFill="background1" w:themeFillShade="F2"/>
          </w:tcPr>
          <w:p w14:paraId="2E27E04D" w14:textId="77777777" w:rsidR="000648D3" w:rsidRDefault="000648D3"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AD4B32D" w14:textId="77777777" w:rsidR="000648D3" w:rsidRPr="0092487B" w:rsidRDefault="000648D3"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CEAB0F1" w14:textId="77777777" w:rsidR="000648D3" w:rsidRPr="003257BD" w:rsidRDefault="000648D3"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2930776" w14:textId="77777777" w:rsidR="000648D3" w:rsidRPr="0092487B" w:rsidRDefault="000648D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0648D3" w:rsidRPr="004C3A0B" w14:paraId="4639788B" w14:textId="77777777" w:rsidTr="00B93605">
        <w:trPr>
          <w:trHeight w:val="252"/>
        </w:trPr>
        <w:tc>
          <w:tcPr>
            <w:tcW w:w="7763" w:type="dxa"/>
            <w:vMerge/>
            <w:shd w:val="clear" w:color="auto" w:fill="F2F2F2" w:themeFill="background1" w:themeFillShade="F2"/>
          </w:tcPr>
          <w:p w14:paraId="75561797" w14:textId="77777777" w:rsidR="000648D3" w:rsidRPr="004D6425" w:rsidRDefault="000648D3"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2D3F757" w14:textId="77777777" w:rsidR="000648D3" w:rsidRPr="003257BD" w:rsidRDefault="000648D3"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8C48545" w14:textId="77777777" w:rsidR="000648D3" w:rsidRPr="0092487B" w:rsidRDefault="000648D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0648D3" w:rsidRPr="004C3A0B" w14:paraId="4186BA3B" w14:textId="77777777" w:rsidTr="003257BD">
        <w:trPr>
          <w:trHeight w:val="311"/>
        </w:trPr>
        <w:tc>
          <w:tcPr>
            <w:tcW w:w="7763" w:type="dxa"/>
            <w:vMerge w:val="restart"/>
            <w:shd w:val="clear" w:color="auto" w:fill="F2F2F2" w:themeFill="background1" w:themeFillShade="F2"/>
          </w:tcPr>
          <w:p w14:paraId="25D23A20" w14:textId="77777777" w:rsidR="000648D3" w:rsidRPr="0092487B" w:rsidRDefault="000648D3"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D0C97FF" w14:textId="77777777" w:rsidR="000648D3" w:rsidRPr="003257BD" w:rsidRDefault="000648D3"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72FD838" w14:textId="77777777" w:rsidR="000648D3" w:rsidRPr="0092487B" w:rsidRDefault="000648D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0648D3" w:rsidRPr="004C3A0B" w14:paraId="7DE961FE" w14:textId="77777777" w:rsidTr="003257BD">
        <w:trPr>
          <w:trHeight w:val="311"/>
        </w:trPr>
        <w:tc>
          <w:tcPr>
            <w:tcW w:w="7763" w:type="dxa"/>
            <w:vMerge/>
            <w:shd w:val="clear" w:color="auto" w:fill="F2F2F2" w:themeFill="background1" w:themeFillShade="F2"/>
          </w:tcPr>
          <w:p w14:paraId="68A333C3" w14:textId="77777777" w:rsidR="000648D3" w:rsidRPr="0092487B" w:rsidRDefault="000648D3"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805A0DF" w14:textId="77777777" w:rsidR="000648D3" w:rsidRPr="003257BD" w:rsidRDefault="000648D3"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AF96D77" w14:textId="77777777" w:rsidR="000648D3" w:rsidRPr="0092487B" w:rsidRDefault="000648D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7D613F89" w14:textId="77777777" w:rsidR="000648D3" w:rsidRDefault="000648D3" w:rsidP="00694EA8">
      <w:pPr>
        <w:rPr>
          <w:rFonts w:ascii="Arial" w:hAnsi="Arial" w:cs="Arial"/>
          <w:b/>
          <w:bCs/>
        </w:rPr>
      </w:pPr>
    </w:p>
    <w:p w14:paraId="16CF6B20" w14:textId="77777777" w:rsidR="000648D3" w:rsidRDefault="000648D3">
      <w:pPr>
        <w:rPr>
          <w:rFonts w:ascii="Arial" w:hAnsi="Arial" w:cs="Arial"/>
          <w:b/>
          <w:bCs/>
        </w:rPr>
      </w:pPr>
      <w:r>
        <w:rPr>
          <w:rFonts w:ascii="Arial" w:hAnsi="Arial" w:cs="Arial"/>
          <w:b/>
          <w:bCs/>
        </w:rPr>
        <w:br w:type="page"/>
      </w:r>
    </w:p>
    <w:p w14:paraId="2E4D63F2" w14:textId="77777777" w:rsidR="000648D3" w:rsidRPr="00354F34" w:rsidRDefault="000648D3" w:rsidP="00354F34">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0648D3" w:rsidRPr="004C3A0B" w14:paraId="539C36B5" w14:textId="77777777" w:rsidTr="00A83D75">
        <w:trPr>
          <w:trHeight w:val="1807"/>
        </w:trPr>
        <w:tc>
          <w:tcPr>
            <w:tcW w:w="9881" w:type="dxa"/>
            <w:gridSpan w:val="3"/>
            <w:shd w:val="clear" w:color="auto" w:fill="F2F2F2" w:themeFill="background1" w:themeFillShade="F2"/>
            <w:vAlign w:val="center"/>
          </w:tcPr>
          <w:p w14:paraId="6A001307" w14:textId="77777777" w:rsidR="000648D3" w:rsidRPr="004C3A0B" w:rsidRDefault="000648D3" w:rsidP="00694EA8">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1FE6E4C3" w14:textId="77777777" w:rsidR="000648D3" w:rsidRPr="004C3A0B" w:rsidRDefault="000648D3" w:rsidP="00694EA8">
            <w:pPr>
              <w:jc w:val="both"/>
              <w:rPr>
                <w:rFonts w:ascii="Arial" w:hAnsi="Arial" w:cs="Arial"/>
                <w:b/>
                <w:bCs/>
                <w:color w:val="000000"/>
              </w:rPr>
            </w:pPr>
          </w:p>
          <w:p w14:paraId="77E2D1EC" w14:textId="77777777" w:rsidR="000648D3" w:rsidRPr="004C3A0B" w:rsidRDefault="000648D3" w:rsidP="000C3A29">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21" w:history="1">
              <w:r w:rsidRPr="00100C35">
                <w:rPr>
                  <w:rStyle w:val="Hyperlink"/>
                  <w:rFonts w:ascii="Arial" w:hAnsi="Arial" w:cs="Arial"/>
                </w:rPr>
                <w:t>https://www.uwtsd.ac.uk/research/research-ethics/</w:t>
              </w:r>
            </w:hyperlink>
            <w:r>
              <w:rPr>
                <w:rFonts w:ascii="Arial" w:hAnsi="Arial" w:cs="Arial"/>
              </w:rPr>
              <w:t xml:space="preserve"> </w:t>
            </w:r>
          </w:p>
        </w:tc>
      </w:tr>
      <w:tr w:rsidR="000648D3" w:rsidRPr="004C3A0B" w14:paraId="15FBDBD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EB8DDB" w14:textId="77777777" w:rsidR="000648D3" w:rsidRPr="004C3A0B" w:rsidRDefault="000648D3" w:rsidP="000C3A29">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29ADC4B4" w14:textId="77777777" w:rsidR="000648D3" w:rsidRPr="004C3A0B" w:rsidRDefault="000648D3" w:rsidP="00694EA8">
            <w:pPr>
              <w:spacing w:before="100" w:beforeAutospacing="1" w:after="100" w:afterAutospacing="1"/>
              <w:rPr>
                <w:rFonts w:ascii="Arial" w:hAnsi="Arial" w:cs="Arial"/>
              </w:rPr>
            </w:pPr>
            <w:proofErr w:type="spellStart"/>
            <w:r>
              <w:rPr>
                <w:rFonts w:ascii="Arial" w:hAnsi="Arial" w:cs="Arial"/>
              </w:rPr>
              <w:t>J.Powell</w:t>
            </w:r>
            <w:proofErr w:type="spellEnd"/>
          </w:p>
        </w:tc>
        <w:tc>
          <w:tcPr>
            <w:tcW w:w="2239" w:type="dxa"/>
            <w:vAlign w:val="center"/>
          </w:tcPr>
          <w:p w14:paraId="0A60056F" w14:textId="77777777" w:rsidR="000648D3" w:rsidRDefault="000648D3" w:rsidP="00694EA8">
            <w:pPr>
              <w:spacing w:before="100" w:beforeAutospacing="1" w:after="100" w:afterAutospacing="1"/>
              <w:rPr>
                <w:rFonts w:ascii="Arial" w:hAnsi="Arial" w:cs="Arial"/>
                <w:b/>
                <w:bCs/>
              </w:rPr>
            </w:pPr>
            <w:r w:rsidRPr="004C3A0B">
              <w:rPr>
                <w:rFonts w:ascii="Arial" w:hAnsi="Arial" w:cs="Arial"/>
                <w:b/>
                <w:bCs/>
              </w:rPr>
              <w:t>Date:</w:t>
            </w:r>
          </w:p>
          <w:p w14:paraId="20BD3736" w14:textId="77777777" w:rsidR="000648D3" w:rsidRPr="004C3A0B" w:rsidRDefault="000648D3" w:rsidP="00694EA8">
            <w:pPr>
              <w:spacing w:before="100" w:beforeAutospacing="1" w:after="100" w:afterAutospacing="1"/>
              <w:rPr>
                <w:rFonts w:ascii="Arial" w:hAnsi="Arial" w:cs="Arial"/>
              </w:rPr>
            </w:pPr>
            <w:r>
              <w:rPr>
                <w:rFonts w:ascii="Arial" w:hAnsi="Arial" w:cs="Arial"/>
              </w:rPr>
              <w:t>5/08/2022</w:t>
            </w:r>
          </w:p>
        </w:tc>
      </w:tr>
    </w:tbl>
    <w:p w14:paraId="7A2CF2E2" w14:textId="77777777" w:rsidR="000648D3" w:rsidRPr="004C3A0B" w:rsidRDefault="000648D3" w:rsidP="000700F9">
      <w:pPr>
        <w:rPr>
          <w:rFonts w:ascii="Arial" w:hAnsi="Arial" w:cs="Arial"/>
        </w:rPr>
      </w:pPr>
    </w:p>
    <w:p w14:paraId="296EC203" w14:textId="77777777" w:rsidR="000648D3" w:rsidRPr="004C3A0B" w:rsidRDefault="000648D3" w:rsidP="000700F9">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0648D3" w:rsidRPr="004C3A0B" w14:paraId="5DA2DDA8" w14:textId="77777777" w:rsidTr="003257BD">
        <w:trPr>
          <w:trHeight w:val="346"/>
        </w:trPr>
        <w:tc>
          <w:tcPr>
            <w:tcW w:w="1423" w:type="pct"/>
            <w:shd w:val="clear" w:color="auto" w:fill="F2F2F2" w:themeFill="background1" w:themeFillShade="F2"/>
            <w:vAlign w:val="center"/>
          </w:tcPr>
          <w:p w14:paraId="1915B4F3" w14:textId="77777777" w:rsidR="000648D3" w:rsidRPr="004C3A0B" w:rsidRDefault="000648D3"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0CB892B" w14:textId="77777777" w:rsidR="000648D3" w:rsidRPr="004C3A0B" w:rsidRDefault="000648D3" w:rsidP="00CA7241">
            <w:pPr>
              <w:pStyle w:val="ListParagraph"/>
              <w:ind w:left="0"/>
              <w:rPr>
                <w:rFonts w:ascii="Arial" w:hAnsi="Arial" w:cs="Arial"/>
              </w:rPr>
            </w:pPr>
          </w:p>
        </w:tc>
        <w:tc>
          <w:tcPr>
            <w:tcW w:w="1087" w:type="pct"/>
            <w:vMerge w:val="restart"/>
          </w:tcPr>
          <w:p w14:paraId="4B5A2DFB" w14:textId="77777777" w:rsidR="000648D3" w:rsidRPr="004C3A0B" w:rsidRDefault="000648D3" w:rsidP="0092487B">
            <w:pPr>
              <w:pStyle w:val="ListParagraph"/>
              <w:ind w:left="0"/>
              <w:rPr>
                <w:rFonts w:ascii="Arial" w:hAnsi="Arial" w:cs="Arial"/>
              </w:rPr>
            </w:pPr>
            <w:r w:rsidRPr="004C3A0B">
              <w:rPr>
                <w:rFonts w:ascii="Arial" w:hAnsi="Arial" w:cs="Arial"/>
                <w:b/>
                <w:bCs/>
              </w:rPr>
              <w:t>Date:</w:t>
            </w:r>
          </w:p>
        </w:tc>
      </w:tr>
      <w:tr w:rsidR="000648D3" w:rsidRPr="004C3A0B" w14:paraId="00A2839C" w14:textId="77777777" w:rsidTr="003257BD">
        <w:trPr>
          <w:trHeight w:val="347"/>
        </w:trPr>
        <w:tc>
          <w:tcPr>
            <w:tcW w:w="1423" w:type="pct"/>
            <w:shd w:val="clear" w:color="auto" w:fill="F2F2F2" w:themeFill="background1" w:themeFillShade="F2"/>
            <w:vAlign w:val="center"/>
          </w:tcPr>
          <w:p w14:paraId="4C1E7050" w14:textId="77777777" w:rsidR="000648D3" w:rsidRPr="004C3A0B" w:rsidRDefault="000648D3"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6C797AF" w14:textId="77777777" w:rsidR="000648D3" w:rsidRPr="004C3A0B" w:rsidRDefault="000648D3" w:rsidP="0092487B">
            <w:pPr>
              <w:pStyle w:val="ListParagraph"/>
              <w:ind w:left="0"/>
              <w:rPr>
                <w:rFonts w:ascii="Arial" w:hAnsi="Arial" w:cs="Arial"/>
              </w:rPr>
            </w:pPr>
          </w:p>
          <w:p w14:paraId="7213009E" w14:textId="77777777" w:rsidR="000648D3" w:rsidRPr="004C3A0B" w:rsidRDefault="000648D3" w:rsidP="0092487B">
            <w:pPr>
              <w:pStyle w:val="ListParagraph"/>
              <w:ind w:left="0"/>
              <w:rPr>
                <w:rFonts w:ascii="Arial" w:hAnsi="Arial" w:cs="Arial"/>
              </w:rPr>
            </w:pPr>
          </w:p>
        </w:tc>
        <w:tc>
          <w:tcPr>
            <w:tcW w:w="1087" w:type="pct"/>
            <w:vMerge/>
            <w:vAlign w:val="center"/>
          </w:tcPr>
          <w:p w14:paraId="5E0BAAC1" w14:textId="77777777" w:rsidR="000648D3" w:rsidRPr="004C3A0B" w:rsidRDefault="000648D3" w:rsidP="0092487B">
            <w:pPr>
              <w:pStyle w:val="ListParagraph"/>
              <w:ind w:left="0"/>
              <w:rPr>
                <w:rFonts w:ascii="Arial" w:hAnsi="Arial" w:cs="Arial"/>
              </w:rPr>
            </w:pPr>
          </w:p>
        </w:tc>
      </w:tr>
    </w:tbl>
    <w:p w14:paraId="759FB4CF" w14:textId="77777777" w:rsidR="000648D3" w:rsidRPr="004C3A0B" w:rsidRDefault="000648D3" w:rsidP="000700F9">
      <w:pPr>
        <w:rPr>
          <w:rFonts w:ascii="Arial" w:hAnsi="Arial" w:cs="Arial"/>
        </w:rPr>
      </w:pPr>
    </w:p>
    <w:p w14:paraId="0AE871CC" w14:textId="77777777" w:rsidR="000648D3" w:rsidRDefault="000648D3" w:rsidP="000700F9">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0648D3" w:rsidRPr="004C3A0B" w14:paraId="786D958A" w14:textId="77777777" w:rsidTr="003257BD">
        <w:trPr>
          <w:trHeight w:val="346"/>
        </w:trPr>
        <w:tc>
          <w:tcPr>
            <w:tcW w:w="1423" w:type="pct"/>
            <w:shd w:val="clear" w:color="auto" w:fill="F2F2F2" w:themeFill="background1" w:themeFillShade="F2"/>
            <w:vAlign w:val="center"/>
          </w:tcPr>
          <w:p w14:paraId="12626339" w14:textId="77777777" w:rsidR="000648D3" w:rsidRPr="004C3A0B" w:rsidRDefault="000648D3"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63853974" w14:textId="77777777" w:rsidR="000648D3" w:rsidRPr="004C3A0B" w:rsidRDefault="000648D3" w:rsidP="009D2E0B">
            <w:pPr>
              <w:pStyle w:val="ListParagraph"/>
              <w:ind w:left="0"/>
              <w:rPr>
                <w:rFonts w:ascii="Arial" w:hAnsi="Arial" w:cs="Arial"/>
              </w:rPr>
            </w:pPr>
          </w:p>
        </w:tc>
        <w:tc>
          <w:tcPr>
            <w:tcW w:w="1087" w:type="pct"/>
            <w:vMerge w:val="restart"/>
          </w:tcPr>
          <w:p w14:paraId="08F9F661" w14:textId="77777777" w:rsidR="000648D3" w:rsidRPr="004C3A0B" w:rsidRDefault="000648D3" w:rsidP="009D2E0B">
            <w:pPr>
              <w:pStyle w:val="ListParagraph"/>
              <w:ind w:left="0"/>
              <w:rPr>
                <w:rFonts w:ascii="Arial" w:hAnsi="Arial" w:cs="Arial"/>
              </w:rPr>
            </w:pPr>
            <w:r w:rsidRPr="004C3A0B">
              <w:rPr>
                <w:rFonts w:ascii="Arial" w:hAnsi="Arial" w:cs="Arial"/>
                <w:b/>
                <w:bCs/>
              </w:rPr>
              <w:t>Date:</w:t>
            </w:r>
          </w:p>
        </w:tc>
      </w:tr>
      <w:tr w:rsidR="000648D3" w:rsidRPr="004C3A0B" w14:paraId="7790DC14" w14:textId="77777777" w:rsidTr="003257BD">
        <w:trPr>
          <w:trHeight w:val="347"/>
        </w:trPr>
        <w:tc>
          <w:tcPr>
            <w:tcW w:w="1423" w:type="pct"/>
            <w:shd w:val="clear" w:color="auto" w:fill="F2F2F2" w:themeFill="background1" w:themeFillShade="F2"/>
            <w:vAlign w:val="center"/>
          </w:tcPr>
          <w:p w14:paraId="1F0ED914" w14:textId="77777777" w:rsidR="000648D3" w:rsidRPr="004C3A0B" w:rsidRDefault="000648D3"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7AA972E" w14:textId="77777777" w:rsidR="000648D3" w:rsidRPr="004C3A0B" w:rsidRDefault="000648D3" w:rsidP="009D2E0B">
            <w:pPr>
              <w:pStyle w:val="ListParagraph"/>
              <w:ind w:left="0"/>
              <w:rPr>
                <w:rFonts w:ascii="Arial" w:hAnsi="Arial" w:cs="Arial"/>
              </w:rPr>
            </w:pPr>
          </w:p>
          <w:p w14:paraId="06767B0F" w14:textId="77777777" w:rsidR="000648D3" w:rsidRPr="004C3A0B" w:rsidRDefault="000648D3" w:rsidP="009D2E0B">
            <w:pPr>
              <w:pStyle w:val="ListParagraph"/>
              <w:ind w:left="0"/>
              <w:rPr>
                <w:rFonts w:ascii="Arial" w:hAnsi="Arial" w:cs="Arial"/>
              </w:rPr>
            </w:pPr>
          </w:p>
        </w:tc>
        <w:tc>
          <w:tcPr>
            <w:tcW w:w="1087" w:type="pct"/>
            <w:vMerge/>
            <w:vAlign w:val="center"/>
          </w:tcPr>
          <w:p w14:paraId="0A5B9C89" w14:textId="77777777" w:rsidR="000648D3" w:rsidRPr="004C3A0B" w:rsidRDefault="000648D3" w:rsidP="009D2E0B">
            <w:pPr>
              <w:pStyle w:val="ListParagraph"/>
              <w:ind w:left="0"/>
              <w:rPr>
                <w:rFonts w:ascii="Arial" w:hAnsi="Arial" w:cs="Arial"/>
              </w:rPr>
            </w:pPr>
          </w:p>
        </w:tc>
      </w:tr>
    </w:tbl>
    <w:p w14:paraId="0B57E0D5" w14:textId="77777777" w:rsidR="000648D3" w:rsidRDefault="000648D3" w:rsidP="000C3A29">
      <w:pPr>
        <w:rPr>
          <w:rFonts w:ascii="Arial" w:hAnsi="Arial" w:cs="Arial"/>
          <w:b/>
        </w:rPr>
      </w:pPr>
    </w:p>
    <w:p w14:paraId="4558FEB4" w14:textId="77777777" w:rsidR="000648D3" w:rsidRPr="004C3A0B" w:rsidRDefault="000648D3" w:rsidP="00354F34">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0648D3" w:rsidRPr="004C3A0B" w14:paraId="03EDAD7A"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230297E" w14:textId="77777777" w:rsidR="000648D3" w:rsidRPr="004C3A0B" w:rsidRDefault="000648D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CB4820C" w14:textId="77777777" w:rsidR="000648D3" w:rsidRPr="004C3A0B" w:rsidRDefault="000648D3"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0648D3" w:rsidRPr="004C3A0B" w14:paraId="66DB8A87"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024E4BF" w14:textId="77777777" w:rsidR="000648D3" w:rsidRPr="004C3A0B" w:rsidRDefault="000648D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2685041" w14:textId="77777777" w:rsidR="000648D3" w:rsidRPr="004C3A0B" w:rsidRDefault="000648D3"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0648D3" w:rsidRPr="004C3A0B" w14:paraId="6ED53298"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F5E50BC" w14:textId="77777777" w:rsidR="000648D3" w:rsidRPr="004C3A0B" w:rsidRDefault="000648D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4C0128" w14:textId="77777777" w:rsidR="000648D3" w:rsidRPr="004C3A0B" w:rsidRDefault="000648D3"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0648D3" w:rsidRPr="004C3A0B" w14:paraId="0951C6D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402F3F9" w14:textId="77777777" w:rsidR="000648D3" w:rsidRPr="004C3A0B" w:rsidRDefault="000648D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564997" w14:textId="77777777" w:rsidR="000648D3" w:rsidRPr="004C3A0B" w:rsidRDefault="000648D3"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0648D3" w:rsidRPr="004C3A0B" w14:paraId="67260B5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145637F" w14:textId="77777777" w:rsidR="000648D3" w:rsidRDefault="000648D3"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E06D4FE" w14:textId="77777777" w:rsidR="000648D3" w:rsidRPr="004C3A0B" w:rsidRDefault="000648D3"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0648D3" w:rsidRPr="004C3A0B" w14:paraId="18E4164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98F1DBE" w14:textId="77777777" w:rsidR="000648D3" w:rsidRPr="004C3A0B" w:rsidRDefault="000648D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274E0E2" w14:textId="77777777" w:rsidR="000648D3" w:rsidRPr="004C3A0B" w:rsidRDefault="000648D3"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0648D3" w:rsidRPr="004C3A0B" w14:paraId="446A16D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1380D12" w14:textId="77777777" w:rsidR="000648D3" w:rsidRPr="004C3A0B" w:rsidRDefault="000648D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E5A2C80" w14:textId="77777777" w:rsidR="000648D3" w:rsidRPr="004C3A0B" w:rsidRDefault="000648D3"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0648D3" w:rsidRPr="004C3A0B" w14:paraId="5ECC95E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4FB5ACD" w14:textId="77777777" w:rsidR="000648D3" w:rsidRDefault="000648D3" w:rsidP="00424773">
                <w:pPr>
                  <w:jc w:val="center"/>
                  <w:rPr>
                    <w:rFonts w:ascii="Arial" w:hAnsi="Arial" w:cs="Arial"/>
                    <w:b/>
                    <w:bCs/>
                  </w:rPr>
                </w:pPr>
                <w:r>
                  <w:rPr>
                    <w:rFonts w:ascii="MS Gothic" w:eastAsia="MS Gothic" w:hAnsi="MS Gothic" w:cs="Arial" w:hint="eastAsia"/>
                    <w:b/>
                    <w:bCs/>
                  </w:rPr>
                  <w:t>☒</w:t>
                </w:r>
              </w:p>
            </w:sdtContent>
          </w:sdt>
          <w:p w14:paraId="29D72764" w14:textId="77777777" w:rsidR="000648D3" w:rsidRDefault="000648D3" w:rsidP="00743859">
            <w:pPr>
              <w:jc w:val="center"/>
              <w:rPr>
                <w:rFonts w:ascii="MS Gothic" w:eastAsia="MS Gothic" w:hAnsi="MS Gothic" w:cs="Arial"/>
                <w:b/>
                <w:bCs/>
              </w:rPr>
            </w:pPr>
          </w:p>
        </w:tc>
        <w:tc>
          <w:tcPr>
            <w:tcW w:w="9356" w:type="dxa"/>
            <w:vAlign w:val="center"/>
          </w:tcPr>
          <w:p w14:paraId="3E0EF4A8" w14:textId="77777777" w:rsidR="000648D3" w:rsidRPr="004C3A0B" w:rsidRDefault="000648D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99F22E5" w14:textId="77777777" w:rsidR="000648D3" w:rsidRPr="004C3A0B" w:rsidRDefault="000648D3" w:rsidP="00A5764B">
      <w:pPr>
        <w:tabs>
          <w:tab w:val="left" w:pos="5103"/>
        </w:tabs>
        <w:rPr>
          <w:rFonts w:ascii="Arial" w:hAnsi="Arial" w:cs="Arial"/>
          <w:b/>
          <w:bCs/>
        </w:rPr>
      </w:pPr>
    </w:p>
    <w:p w14:paraId="190A8795" w14:textId="77777777" w:rsidR="000648D3" w:rsidRDefault="000648D3">
      <w:pPr>
        <w:rPr>
          <w:rFonts w:ascii="Arial" w:hAnsi="Arial" w:cs="Arial"/>
          <w:b/>
          <w:bCs/>
        </w:rPr>
      </w:pPr>
    </w:p>
    <w:p w14:paraId="5D487C1D" w14:textId="37260D74" w:rsidR="005B2ECE" w:rsidRPr="00F079C5" w:rsidRDefault="005B2ECE" w:rsidP="00BB49A5">
      <w:pPr>
        <w:spacing w:line="360" w:lineRule="auto"/>
        <w:rPr>
          <w:b/>
          <w:bCs/>
        </w:rPr>
      </w:pPr>
    </w:p>
    <w:sectPr w:rsidR="005B2ECE" w:rsidRPr="00F079C5">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4B086" w14:textId="77777777" w:rsidR="009918FD" w:rsidRDefault="009918FD" w:rsidP="005B2ECE">
      <w:pPr>
        <w:spacing w:after="0" w:line="240" w:lineRule="auto"/>
      </w:pPr>
      <w:r>
        <w:separator/>
      </w:r>
    </w:p>
  </w:endnote>
  <w:endnote w:type="continuationSeparator" w:id="0">
    <w:p w14:paraId="71EE4C54" w14:textId="77777777" w:rsidR="009918FD" w:rsidRDefault="009918FD" w:rsidP="005B2E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7464401"/>
      <w:docPartObj>
        <w:docPartGallery w:val="Page Numbers (Bottom of Page)"/>
        <w:docPartUnique/>
      </w:docPartObj>
    </w:sdtPr>
    <w:sdtEndPr>
      <w:rPr>
        <w:noProof/>
      </w:rPr>
    </w:sdtEndPr>
    <w:sdtContent>
      <w:p w14:paraId="6D638DA9" w14:textId="7A65C8B7" w:rsidR="005B2ECE" w:rsidRDefault="005B2ECE">
        <w:pPr>
          <w:pStyle w:val="Footer"/>
        </w:pPr>
        <w:r>
          <w:fldChar w:fldCharType="begin"/>
        </w:r>
        <w:r>
          <w:instrText xml:space="preserve"> PAGE   \* MERGEFORMAT </w:instrText>
        </w:r>
        <w:r>
          <w:fldChar w:fldCharType="separate"/>
        </w:r>
        <w:r>
          <w:rPr>
            <w:noProof/>
          </w:rPr>
          <w:t>2</w:t>
        </w:r>
        <w:r>
          <w:rPr>
            <w:noProof/>
          </w:rPr>
          <w:fldChar w:fldCharType="end"/>
        </w:r>
      </w:p>
    </w:sdtContent>
  </w:sdt>
  <w:p w14:paraId="7816D787" w14:textId="77777777" w:rsidR="005B2ECE" w:rsidRDefault="005B2E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F949B" w14:textId="77777777" w:rsidR="009918FD" w:rsidRDefault="009918FD" w:rsidP="005B2ECE">
      <w:pPr>
        <w:spacing w:after="0" w:line="240" w:lineRule="auto"/>
      </w:pPr>
      <w:r>
        <w:separator/>
      </w:r>
    </w:p>
  </w:footnote>
  <w:footnote w:type="continuationSeparator" w:id="0">
    <w:p w14:paraId="58748980" w14:textId="77777777" w:rsidR="009918FD" w:rsidRDefault="009918FD" w:rsidP="005B2E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B34DC"/>
    <w:multiLevelType w:val="hybridMultilevel"/>
    <w:tmpl w:val="3426E8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2561A"/>
    <w:multiLevelType w:val="multilevel"/>
    <w:tmpl w:val="D814189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DDF6861"/>
    <w:multiLevelType w:val="hybridMultilevel"/>
    <w:tmpl w:val="CBA87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B2E1EEF"/>
    <w:multiLevelType w:val="multilevel"/>
    <w:tmpl w:val="BAC46622"/>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5860112">
    <w:abstractNumId w:val="26"/>
  </w:num>
  <w:num w:numId="2" w16cid:durableId="608392476">
    <w:abstractNumId w:val="2"/>
  </w:num>
  <w:num w:numId="3" w16cid:durableId="1528063659">
    <w:abstractNumId w:val="0"/>
  </w:num>
  <w:num w:numId="4" w16cid:durableId="223873698">
    <w:abstractNumId w:val="1"/>
  </w:num>
  <w:num w:numId="5" w16cid:durableId="556867443">
    <w:abstractNumId w:val="13"/>
  </w:num>
  <w:num w:numId="6" w16cid:durableId="604775099">
    <w:abstractNumId w:val="22"/>
  </w:num>
  <w:num w:numId="7" w16cid:durableId="488600283">
    <w:abstractNumId w:val="5"/>
  </w:num>
  <w:num w:numId="8" w16cid:durableId="123348478">
    <w:abstractNumId w:val="28"/>
  </w:num>
  <w:num w:numId="9" w16cid:durableId="128079351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51696349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11814125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543977752">
    <w:abstractNumId w:val="6"/>
  </w:num>
  <w:num w:numId="13" w16cid:durableId="1086457206">
    <w:abstractNumId w:val="10"/>
  </w:num>
  <w:num w:numId="14" w16cid:durableId="979269857">
    <w:abstractNumId w:val="11"/>
  </w:num>
  <w:num w:numId="15" w16cid:durableId="744187549">
    <w:abstractNumId w:val="25"/>
  </w:num>
  <w:num w:numId="16" w16cid:durableId="1469204937">
    <w:abstractNumId w:val="23"/>
  </w:num>
  <w:num w:numId="17" w16cid:durableId="1924491956">
    <w:abstractNumId w:val="24"/>
  </w:num>
  <w:num w:numId="18" w16cid:durableId="1445343902">
    <w:abstractNumId w:val="3"/>
  </w:num>
  <w:num w:numId="19" w16cid:durableId="619726158">
    <w:abstractNumId w:val="8"/>
  </w:num>
  <w:num w:numId="20" w16cid:durableId="191234330">
    <w:abstractNumId w:val="9"/>
  </w:num>
  <w:num w:numId="21" w16cid:durableId="1671328024">
    <w:abstractNumId w:val="14"/>
  </w:num>
  <w:num w:numId="22" w16cid:durableId="61876455">
    <w:abstractNumId w:val="16"/>
  </w:num>
  <w:num w:numId="23" w16cid:durableId="1850409837">
    <w:abstractNumId w:val="27"/>
  </w:num>
  <w:num w:numId="24" w16cid:durableId="529801196">
    <w:abstractNumId w:val="7"/>
  </w:num>
  <w:num w:numId="25" w16cid:durableId="1653562951">
    <w:abstractNumId w:val="17"/>
  </w:num>
  <w:num w:numId="26" w16cid:durableId="327174619">
    <w:abstractNumId w:val="21"/>
  </w:num>
  <w:num w:numId="27" w16cid:durableId="682826977">
    <w:abstractNumId w:val="4"/>
  </w:num>
  <w:num w:numId="28" w16cid:durableId="723066090">
    <w:abstractNumId w:val="12"/>
  </w:num>
  <w:num w:numId="29" w16cid:durableId="1984504709">
    <w:abstractNumId w:val="15"/>
  </w:num>
  <w:num w:numId="30" w16cid:durableId="1565024244">
    <w:abstractNumId w:val="29"/>
  </w:num>
  <w:num w:numId="31" w16cid:durableId="17855347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DC1"/>
    <w:rsid w:val="00015518"/>
    <w:rsid w:val="00045122"/>
    <w:rsid w:val="00047EE6"/>
    <w:rsid w:val="000648D3"/>
    <w:rsid w:val="000D405E"/>
    <w:rsid w:val="001A2331"/>
    <w:rsid w:val="002010F3"/>
    <w:rsid w:val="0028675D"/>
    <w:rsid w:val="00296B61"/>
    <w:rsid w:val="002A01B6"/>
    <w:rsid w:val="002B2203"/>
    <w:rsid w:val="00324ADA"/>
    <w:rsid w:val="00453225"/>
    <w:rsid w:val="004B17EC"/>
    <w:rsid w:val="00571AB7"/>
    <w:rsid w:val="00580D06"/>
    <w:rsid w:val="00582057"/>
    <w:rsid w:val="005B2ECE"/>
    <w:rsid w:val="00612010"/>
    <w:rsid w:val="00705739"/>
    <w:rsid w:val="007E7399"/>
    <w:rsid w:val="00812B23"/>
    <w:rsid w:val="00817289"/>
    <w:rsid w:val="0083376C"/>
    <w:rsid w:val="008E5021"/>
    <w:rsid w:val="009024E3"/>
    <w:rsid w:val="00966A66"/>
    <w:rsid w:val="009918FD"/>
    <w:rsid w:val="009C465C"/>
    <w:rsid w:val="00A074AF"/>
    <w:rsid w:val="00A110C6"/>
    <w:rsid w:val="00A15145"/>
    <w:rsid w:val="00A70869"/>
    <w:rsid w:val="00AB1DC1"/>
    <w:rsid w:val="00B9082D"/>
    <w:rsid w:val="00BB49A5"/>
    <w:rsid w:val="00BC048F"/>
    <w:rsid w:val="00C00D8C"/>
    <w:rsid w:val="00C26BE8"/>
    <w:rsid w:val="00C44D67"/>
    <w:rsid w:val="00CA714C"/>
    <w:rsid w:val="00CE4B58"/>
    <w:rsid w:val="00CF34AE"/>
    <w:rsid w:val="00D16BD0"/>
    <w:rsid w:val="00D46A1C"/>
    <w:rsid w:val="00D82D5C"/>
    <w:rsid w:val="00D9443A"/>
    <w:rsid w:val="00DC7EBC"/>
    <w:rsid w:val="00DD3114"/>
    <w:rsid w:val="00E32E3A"/>
    <w:rsid w:val="00E65267"/>
    <w:rsid w:val="00EA1AD4"/>
    <w:rsid w:val="00ED72DB"/>
    <w:rsid w:val="00F079C5"/>
    <w:rsid w:val="00F230F1"/>
    <w:rsid w:val="00F360EB"/>
    <w:rsid w:val="00F85848"/>
    <w:rsid w:val="00FA5603"/>
    <w:rsid w:val="00FB2A32"/>
    <w:rsid w:val="00FD7F26"/>
    <w:rsid w:val="00FF3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2B9D6"/>
  <w15:chartTrackingRefBased/>
  <w15:docId w15:val="{B613F8CB-49D9-4C7E-9EB7-625A4F33C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15518"/>
    <w:pPr>
      <w:keepNext/>
      <w:keepLines/>
      <w:spacing w:before="240" w:after="0" w:line="360" w:lineRule="auto"/>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unhideWhenUsed/>
    <w:qFormat/>
    <w:rsid w:val="00015518"/>
    <w:pPr>
      <w:keepNext/>
      <w:keepLines/>
      <w:spacing w:before="40" w:after="0" w:line="360" w:lineRule="auto"/>
      <w:outlineLvl w:val="1"/>
    </w:pPr>
    <w:rPr>
      <w:rFonts w:asciiTheme="majorHAnsi" w:eastAsiaTheme="majorEastAsia" w:hAnsiTheme="majorHAnsi" w:cstheme="majorBidi"/>
      <w:color w:val="2F5496" w:themeColor="accent1" w:themeShade="BF"/>
      <w:kern w:val="0"/>
      <w:sz w:val="26"/>
      <w:szCs w:val="26"/>
      <w14:ligatures w14:val="none"/>
    </w:rPr>
  </w:style>
  <w:style w:type="paragraph" w:styleId="Heading4">
    <w:name w:val="heading 4"/>
    <w:basedOn w:val="Normal"/>
    <w:next w:val="Normal"/>
    <w:link w:val="Heading4Char"/>
    <w:uiPriority w:val="99"/>
    <w:qFormat/>
    <w:rsid w:val="000648D3"/>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082D"/>
    <w:pPr>
      <w:ind w:left="720"/>
      <w:contextualSpacing/>
    </w:pPr>
  </w:style>
  <w:style w:type="character" w:customStyle="1" w:styleId="Heading1Char">
    <w:name w:val="Heading 1 Char"/>
    <w:basedOn w:val="DefaultParagraphFont"/>
    <w:link w:val="Heading1"/>
    <w:uiPriority w:val="99"/>
    <w:rsid w:val="00015518"/>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015518"/>
    <w:rPr>
      <w:rFonts w:asciiTheme="majorHAnsi" w:eastAsiaTheme="majorEastAsia" w:hAnsiTheme="majorHAnsi" w:cstheme="majorBidi"/>
      <w:color w:val="2F5496" w:themeColor="accent1" w:themeShade="BF"/>
      <w:kern w:val="0"/>
      <w:sz w:val="26"/>
      <w:szCs w:val="26"/>
      <w14:ligatures w14:val="none"/>
    </w:rPr>
  </w:style>
  <w:style w:type="paragraph" w:styleId="Bibliography">
    <w:name w:val="Bibliography"/>
    <w:basedOn w:val="Normal"/>
    <w:next w:val="Normal"/>
    <w:uiPriority w:val="37"/>
    <w:unhideWhenUsed/>
    <w:rsid w:val="005B2ECE"/>
  </w:style>
  <w:style w:type="paragraph" w:styleId="Header">
    <w:name w:val="header"/>
    <w:basedOn w:val="Normal"/>
    <w:link w:val="HeaderChar"/>
    <w:uiPriority w:val="99"/>
    <w:unhideWhenUsed/>
    <w:rsid w:val="005B2E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2ECE"/>
  </w:style>
  <w:style w:type="paragraph" w:styleId="Footer">
    <w:name w:val="footer"/>
    <w:basedOn w:val="Normal"/>
    <w:link w:val="FooterChar"/>
    <w:uiPriority w:val="99"/>
    <w:unhideWhenUsed/>
    <w:rsid w:val="005B2E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2ECE"/>
  </w:style>
  <w:style w:type="character" w:customStyle="1" w:styleId="Heading4Char">
    <w:name w:val="Heading 4 Char"/>
    <w:basedOn w:val="DefaultParagraphFont"/>
    <w:link w:val="Heading4"/>
    <w:uiPriority w:val="99"/>
    <w:rsid w:val="000648D3"/>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0648D3"/>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0648D3"/>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0648D3"/>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0648D3"/>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648D3"/>
    <w:rPr>
      <w:rFonts w:ascii="Tahoma" w:eastAsia="Times New Roman" w:hAnsi="Tahoma" w:cs="Tahoma"/>
      <w:kern w:val="0"/>
      <w:sz w:val="16"/>
      <w:szCs w:val="16"/>
      <w14:ligatures w14:val="none"/>
    </w:rPr>
  </w:style>
  <w:style w:type="character" w:styleId="Hyperlink">
    <w:name w:val="Hyperlink"/>
    <w:uiPriority w:val="99"/>
    <w:rsid w:val="000648D3"/>
    <w:rPr>
      <w:color w:val="0000FF"/>
      <w:u w:val="single"/>
    </w:rPr>
  </w:style>
  <w:style w:type="table" w:styleId="TableGrid">
    <w:name w:val="Table Grid"/>
    <w:basedOn w:val="TableNormal"/>
    <w:uiPriority w:val="59"/>
    <w:rsid w:val="000648D3"/>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648D3"/>
    <w:rPr>
      <w:color w:val="800080"/>
      <w:u w:val="single"/>
    </w:rPr>
  </w:style>
  <w:style w:type="paragraph" w:styleId="NormalWeb">
    <w:name w:val="Normal (Web)"/>
    <w:basedOn w:val="Normal"/>
    <w:uiPriority w:val="99"/>
    <w:rsid w:val="000648D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0648D3"/>
    <w:rPr>
      <w:color w:val="535353"/>
      <w:u w:val="single"/>
      <w:effect w:val="none"/>
    </w:rPr>
  </w:style>
  <w:style w:type="paragraph" w:customStyle="1" w:styleId="NormalWeb1">
    <w:name w:val="Normal (Web)1"/>
    <w:basedOn w:val="Normal"/>
    <w:uiPriority w:val="99"/>
    <w:rsid w:val="000648D3"/>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0648D3"/>
  </w:style>
  <w:style w:type="character" w:styleId="CommentReference">
    <w:name w:val="annotation reference"/>
    <w:uiPriority w:val="99"/>
    <w:semiHidden/>
    <w:unhideWhenUsed/>
    <w:rsid w:val="000648D3"/>
    <w:rPr>
      <w:sz w:val="16"/>
      <w:szCs w:val="16"/>
    </w:rPr>
  </w:style>
  <w:style w:type="paragraph" w:styleId="CommentText">
    <w:name w:val="annotation text"/>
    <w:basedOn w:val="Normal"/>
    <w:link w:val="CommentTextChar"/>
    <w:uiPriority w:val="99"/>
    <w:semiHidden/>
    <w:unhideWhenUsed/>
    <w:rsid w:val="000648D3"/>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0648D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648D3"/>
    <w:rPr>
      <w:b/>
      <w:bCs/>
    </w:rPr>
  </w:style>
  <w:style w:type="character" w:customStyle="1" w:styleId="CommentSubjectChar">
    <w:name w:val="Comment Subject Char"/>
    <w:basedOn w:val="CommentTextChar"/>
    <w:link w:val="CommentSubject"/>
    <w:uiPriority w:val="99"/>
    <w:semiHidden/>
    <w:rsid w:val="000648D3"/>
    <w:rPr>
      <w:rFonts w:ascii="Times New Roman" w:eastAsia="Times New Roman" w:hAnsi="Times New Roman" w:cs="Times New Roman"/>
      <w:b/>
      <w:bCs/>
      <w:kern w:val="0"/>
      <w:sz w:val="20"/>
      <w:szCs w:val="20"/>
      <w14:ligatures w14:val="none"/>
    </w:rPr>
  </w:style>
  <w:style w:type="character" w:styleId="Strong">
    <w:name w:val="Strong"/>
    <w:uiPriority w:val="22"/>
    <w:qFormat/>
    <w:rsid w:val="000648D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3139">
      <w:bodyDiv w:val="1"/>
      <w:marLeft w:val="0"/>
      <w:marRight w:val="0"/>
      <w:marTop w:val="0"/>
      <w:marBottom w:val="0"/>
      <w:divBdr>
        <w:top w:val="none" w:sz="0" w:space="0" w:color="auto"/>
        <w:left w:val="none" w:sz="0" w:space="0" w:color="auto"/>
        <w:bottom w:val="none" w:sz="0" w:space="0" w:color="auto"/>
        <w:right w:val="none" w:sz="0" w:space="0" w:color="auto"/>
      </w:divBdr>
    </w:div>
    <w:div w:id="8914197">
      <w:bodyDiv w:val="1"/>
      <w:marLeft w:val="0"/>
      <w:marRight w:val="0"/>
      <w:marTop w:val="0"/>
      <w:marBottom w:val="0"/>
      <w:divBdr>
        <w:top w:val="none" w:sz="0" w:space="0" w:color="auto"/>
        <w:left w:val="none" w:sz="0" w:space="0" w:color="auto"/>
        <w:bottom w:val="none" w:sz="0" w:space="0" w:color="auto"/>
        <w:right w:val="none" w:sz="0" w:space="0" w:color="auto"/>
      </w:divBdr>
    </w:div>
    <w:div w:id="15470485">
      <w:bodyDiv w:val="1"/>
      <w:marLeft w:val="0"/>
      <w:marRight w:val="0"/>
      <w:marTop w:val="0"/>
      <w:marBottom w:val="0"/>
      <w:divBdr>
        <w:top w:val="none" w:sz="0" w:space="0" w:color="auto"/>
        <w:left w:val="none" w:sz="0" w:space="0" w:color="auto"/>
        <w:bottom w:val="none" w:sz="0" w:space="0" w:color="auto"/>
        <w:right w:val="none" w:sz="0" w:space="0" w:color="auto"/>
      </w:divBdr>
    </w:div>
    <w:div w:id="18895967">
      <w:bodyDiv w:val="1"/>
      <w:marLeft w:val="0"/>
      <w:marRight w:val="0"/>
      <w:marTop w:val="0"/>
      <w:marBottom w:val="0"/>
      <w:divBdr>
        <w:top w:val="none" w:sz="0" w:space="0" w:color="auto"/>
        <w:left w:val="none" w:sz="0" w:space="0" w:color="auto"/>
        <w:bottom w:val="none" w:sz="0" w:space="0" w:color="auto"/>
        <w:right w:val="none" w:sz="0" w:space="0" w:color="auto"/>
      </w:divBdr>
    </w:div>
    <w:div w:id="21059848">
      <w:bodyDiv w:val="1"/>
      <w:marLeft w:val="0"/>
      <w:marRight w:val="0"/>
      <w:marTop w:val="0"/>
      <w:marBottom w:val="0"/>
      <w:divBdr>
        <w:top w:val="none" w:sz="0" w:space="0" w:color="auto"/>
        <w:left w:val="none" w:sz="0" w:space="0" w:color="auto"/>
        <w:bottom w:val="none" w:sz="0" w:space="0" w:color="auto"/>
        <w:right w:val="none" w:sz="0" w:space="0" w:color="auto"/>
      </w:divBdr>
    </w:div>
    <w:div w:id="24330327">
      <w:bodyDiv w:val="1"/>
      <w:marLeft w:val="0"/>
      <w:marRight w:val="0"/>
      <w:marTop w:val="0"/>
      <w:marBottom w:val="0"/>
      <w:divBdr>
        <w:top w:val="none" w:sz="0" w:space="0" w:color="auto"/>
        <w:left w:val="none" w:sz="0" w:space="0" w:color="auto"/>
        <w:bottom w:val="none" w:sz="0" w:space="0" w:color="auto"/>
        <w:right w:val="none" w:sz="0" w:space="0" w:color="auto"/>
      </w:divBdr>
    </w:div>
    <w:div w:id="33776398">
      <w:bodyDiv w:val="1"/>
      <w:marLeft w:val="0"/>
      <w:marRight w:val="0"/>
      <w:marTop w:val="0"/>
      <w:marBottom w:val="0"/>
      <w:divBdr>
        <w:top w:val="none" w:sz="0" w:space="0" w:color="auto"/>
        <w:left w:val="none" w:sz="0" w:space="0" w:color="auto"/>
        <w:bottom w:val="none" w:sz="0" w:space="0" w:color="auto"/>
        <w:right w:val="none" w:sz="0" w:space="0" w:color="auto"/>
      </w:divBdr>
    </w:div>
    <w:div w:id="40329139">
      <w:bodyDiv w:val="1"/>
      <w:marLeft w:val="0"/>
      <w:marRight w:val="0"/>
      <w:marTop w:val="0"/>
      <w:marBottom w:val="0"/>
      <w:divBdr>
        <w:top w:val="none" w:sz="0" w:space="0" w:color="auto"/>
        <w:left w:val="none" w:sz="0" w:space="0" w:color="auto"/>
        <w:bottom w:val="none" w:sz="0" w:space="0" w:color="auto"/>
        <w:right w:val="none" w:sz="0" w:space="0" w:color="auto"/>
      </w:divBdr>
    </w:div>
    <w:div w:id="49310832">
      <w:bodyDiv w:val="1"/>
      <w:marLeft w:val="0"/>
      <w:marRight w:val="0"/>
      <w:marTop w:val="0"/>
      <w:marBottom w:val="0"/>
      <w:divBdr>
        <w:top w:val="none" w:sz="0" w:space="0" w:color="auto"/>
        <w:left w:val="none" w:sz="0" w:space="0" w:color="auto"/>
        <w:bottom w:val="none" w:sz="0" w:space="0" w:color="auto"/>
        <w:right w:val="none" w:sz="0" w:space="0" w:color="auto"/>
      </w:divBdr>
    </w:div>
    <w:div w:id="50545722">
      <w:bodyDiv w:val="1"/>
      <w:marLeft w:val="0"/>
      <w:marRight w:val="0"/>
      <w:marTop w:val="0"/>
      <w:marBottom w:val="0"/>
      <w:divBdr>
        <w:top w:val="none" w:sz="0" w:space="0" w:color="auto"/>
        <w:left w:val="none" w:sz="0" w:space="0" w:color="auto"/>
        <w:bottom w:val="none" w:sz="0" w:space="0" w:color="auto"/>
        <w:right w:val="none" w:sz="0" w:space="0" w:color="auto"/>
      </w:divBdr>
    </w:div>
    <w:div w:id="54857934">
      <w:bodyDiv w:val="1"/>
      <w:marLeft w:val="0"/>
      <w:marRight w:val="0"/>
      <w:marTop w:val="0"/>
      <w:marBottom w:val="0"/>
      <w:divBdr>
        <w:top w:val="none" w:sz="0" w:space="0" w:color="auto"/>
        <w:left w:val="none" w:sz="0" w:space="0" w:color="auto"/>
        <w:bottom w:val="none" w:sz="0" w:space="0" w:color="auto"/>
        <w:right w:val="none" w:sz="0" w:space="0" w:color="auto"/>
      </w:divBdr>
    </w:div>
    <w:div w:id="55052511">
      <w:bodyDiv w:val="1"/>
      <w:marLeft w:val="0"/>
      <w:marRight w:val="0"/>
      <w:marTop w:val="0"/>
      <w:marBottom w:val="0"/>
      <w:divBdr>
        <w:top w:val="none" w:sz="0" w:space="0" w:color="auto"/>
        <w:left w:val="none" w:sz="0" w:space="0" w:color="auto"/>
        <w:bottom w:val="none" w:sz="0" w:space="0" w:color="auto"/>
        <w:right w:val="none" w:sz="0" w:space="0" w:color="auto"/>
      </w:divBdr>
    </w:div>
    <w:div w:id="55590927">
      <w:bodyDiv w:val="1"/>
      <w:marLeft w:val="0"/>
      <w:marRight w:val="0"/>
      <w:marTop w:val="0"/>
      <w:marBottom w:val="0"/>
      <w:divBdr>
        <w:top w:val="none" w:sz="0" w:space="0" w:color="auto"/>
        <w:left w:val="none" w:sz="0" w:space="0" w:color="auto"/>
        <w:bottom w:val="none" w:sz="0" w:space="0" w:color="auto"/>
        <w:right w:val="none" w:sz="0" w:space="0" w:color="auto"/>
      </w:divBdr>
    </w:div>
    <w:div w:id="56049972">
      <w:bodyDiv w:val="1"/>
      <w:marLeft w:val="0"/>
      <w:marRight w:val="0"/>
      <w:marTop w:val="0"/>
      <w:marBottom w:val="0"/>
      <w:divBdr>
        <w:top w:val="none" w:sz="0" w:space="0" w:color="auto"/>
        <w:left w:val="none" w:sz="0" w:space="0" w:color="auto"/>
        <w:bottom w:val="none" w:sz="0" w:space="0" w:color="auto"/>
        <w:right w:val="none" w:sz="0" w:space="0" w:color="auto"/>
      </w:divBdr>
    </w:div>
    <w:div w:id="62064954">
      <w:bodyDiv w:val="1"/>
      <w:marLeft w:val="0"/>
      <w:marRight w:val="0"/>
      <w:marTop w:val="0"/>
      <w:marBottom w:val="0"/>
      <w:divBdr>
        <w:top w:val="none" w:sz="0" w:space="0" w:color="auto"/>
        <w:left w:val="none" w:sz="0" w:space="0" w:color="auto"/>
        <w:bottom w:val="none" w:sz="0" w:space="0" w:color="auto"/>
        <w:right w:val="none" w:sz="0" w:space="0" w:color="auto"/>
      </w:divBdr>
    </w:div>
    <w:div w:id="63914121">
      <w:bodyDiv w:val="1"/>
      <w:marLeft w:val="0"/>
      <w:marRight w:val="0"/>
      <w:marTop w:val="0"/>
      <w:marBottom w:val="0"/>
      <w:divBdr>
        <w:top w:val="none" w:sz="0" w:space="0" w:color="auto"/>
        <w:left w:val="none" w:sz="0" w:space="0" w:color="auto"/>
        <w:bottom w:val="none" w:sz="0" w:space="0" w:color="auto"/>
        <w:right w:val="none" w:sz="0" w:space="0" w:color="auto"/>
      </w:divBdr>
    </w:div>
    <w:div w:id="81148660">
      <w:bodyDiv w:val="1"/>
      <w:marLeft w:val="0"/>
      <w:marRight w:val="0"/>
      <w:marTop w:val="0"/>
      <w:marBottom w:val="0"/>
      <w:divBdr>
        <w:top w:val="none" w:sz="0" w:space="0" w:color="auto"/>
        <w:left w:val="none" w:sz="0" w:space="0" w:color="auto"/>
        <w:bottom w:val="none" w:sz="0" w:space="0" w:color="auto"/>
        <w:right w:val="none" w:sz="0" w:space="0" w:color="auto"/>
      </w:divBdr>
    </w:div>
    <w:div w:id="85884317">
      <w:bodyDiv w:val="1"/>
      <w:marLeft w:val="0"/>
      <w:marRight w:val="0"/>
      <w:marTop w:val="0"/>
      <w:marBottom w:val="0"/>
      <w:divBdr>
        <w:top w:val="none" w:sz="0" w:space="0" w:color="auto"/>
        <w:left w:val="none" w:sz="0" w:space="0" w:color="auto"/>
        <w:bottom w:val="none" w:sz="0" w:space="0" w:color="auto"/>
        <w:right w:val="none" w:sz="0" w:space="0" w:color="auto"/>
      </w:divBdr>
    </w:div>
    <w:div w:id="93404116">
      <w:bodyDiv w:val="1"/>
      <w:marLeft w:val="0"/>
      <w:marRight w:val="0"/>
      <w:marTop w:val="0"/>
      <w:marBottom w:val="0"/>
      <w:divBdr>
        <w:top w:val="none" w:sz="0" w:space="0" w:color="auto"/>
        <w:left w:val="none" w:sz="0" w:space="0" w:color="auto"/>
        <w:bottom w:val="none" w:sz="0" w:space="0" w:color="auto"/>
        <w:right w:val="none" w:sz="0" w:space="0" w:color="auto"/>
      </w:divBdr>
    </w:div>
    <w:div w:id="101995139">
      <w:bodyDiv w:val="1"/>
      <w:marLeft w:val="0"/>
      <w:marRight w:val="0"/>
      <w:marTop w:val="0"/>
      <w:marBottom w:val="0"/>
      <w:divBdr>
        <w:top w:val="none" w:sz="0" w:space="0" w:color="auto"/>
        <w:left w:val="none" w:sz="0" w:space="0" w:color="auto"/>
        <w:bottom w:val="none" w:sz="0" w:space="0" w:color="auto"/>
        <w:right w:val="none" w:sz="0" w:space="0" w:color="auto"/>
      </w:divBdr>
    </w:div>
    <w:div w:id="103775098">
      <w:bodyDiv w:val="1"/>
      <w:marLeft w:val="0"/>
      <w:marRight w:val="0"/>
      <w:marTop w:val="0"/>
      <w:marBottom w:val="0"/>
      <w:divBdr>
        <w:top w:val="none" w:sz="0" w:space="0" w:color="auto"/>
        <w:left w:val="none" w:sz="0" w:space="0" w:color="auto"/>
        <w:bottom w:val="none" w:sz="0" w:space="0" w:color="auto"/>
        <w:right w:val="none" w:sz="0" w:space="0" w:color="auto"/>
      </w:divBdr>
    </w:div>
    <w:div w:id="108477095">
      <w:bodyDiv w:val="1"/>
      <w:marLeft w:val="0"/>
      <w:marRight w:val="0"/>
      <w:marTop w:val="0"/>
      <w:marBottom w:val="0"/>
      <w:divBdr>
        <w:top w:val="none" w:sz="0" w:space="0" w:color="auto"/>
        <w:left w:val="none" w:sz="0" w:space="0" w:color="auto"/>
        <w:bottom w:val="none" w:sz="0" w:space="0" w:color="auto"/>
        <w:right w:val="none" w:sz="0" w:space="0" w:color="auto"/>
      </w:divBdr>
    </w:div>
    <w:div w:id="111872197">
      <w:bodyDiv w:val="1"/>
      <w:marLeft w:val="0"/>
      <w:marRight w:val="0"/>
      <w:marTop w:val="0"/>
      <w:marBottom w:val="0"/>
      <w:divBdr>
        <w:top w:val="none" w:sz="0" w:space="0" w:color="auto"/>
        <w:left w:val="none" w:sz="0" w:space="0" w:color="auto"/>
        <w:bottom w:val="none" w:sz="0" w:space="0" w:color="auto"/>
        <w:right w:val="none" w:sz="0" w:space="0" w:color="auto"/>
      </w:divBdr>
    </w:div>
    <w:div w:id="115875928">
      <w:bodyDiv w:val="1"/>
      <w:marLeft w:val="0"/>
      <w:marRight w:val="0"/>
      <w:marTop w:val="0"/>
      <w:marBottom w:val="0"/>
      <w:divBdr>
        <w:top w:val="none" w:sz="0" w:space="0" w:color="auto"/>
        <w:left w:val="none" w:sz="0" w:space="0" w:color="auto"/>
        <w:bottom w:val="none" w:sz="0" w:space="0" w:color="auto"/>
        <w:right w:val="none" w:sz="0" w:space="0" w:color="auto"/>
      </w:divBdr>
    </w:div>
    <w:div w:id="116920342">
      <w:bodyDiv w:val="1"/>
      <w:marLeft w:val="0"/>
      <w:marRight w:val="0"/>
      <w:marTop w:val="0"/>
      <w:marBottom w:val="0"/>
      <w:divBdr>
        <w:top w:val="none" w:sz="0" w:space="0" w:color="auto"/>
        <w:left w:val="none" w:sz="0" w:space="0" w:color="auto"/>
        <w:bottom w:val="none" w:sz="0" w:space="0" w:color="auto"/>
        <w:right w:val="none" w:sz="0" w:space="0" w:color="auto"/>
      </w:divBdr>
    </w:div>
    <w:div w:id="118957250">
      <w:bodyDiv w:val="1"/>
      <w:marLeft w:val="0"/>
      <w:marRight w:val="0"/>
      <w:marTop w:val="0"/>
      <w:marBottom w:val="0"/>
      <w:divBdr>
        <w:top w:val="none" w:sz="0" w:space="0" w:color="auto"/>
        <w:left w:val="none" w:sz="0" w:space="0" w:color="auto"/>
        <w:bottom w:val="none" w:sz="0" w:space="0" w:color="auto"/>
        <w:right w:val="none" w:sz="0" w:space="0" w:color="auto"/>
      </w:divBdr>
    </w:div>
    <w:div w:id="124591339">
      <w:bodyDiv w:val="1"/>
      <w:marLeft w:val="0"/>
      <w:marRight w:val="0"/>
      <w:marTop w:val="0"/>
      <w:marBottom w:val="0"/>
      <w:divBdr>
        <w:top w:val="none" w:sz="0" w:space="0" w:color="auto"/>
        <w:left w:val="none" w:sz="0" w:space="0" w:color="auto"/>
        <w:bottom w:val="none" w:sz="0" w:space="0" w:color="auto"/>
        <w:right w:val="none" w:sz="0" w:space="0" w:color="auto"/>
      </w:divBdr>
    </w:div>
    <w:div w:id="125321241">
      <w:bodyDiv w:val="1"/>
      <w:marLeft w:val="0"/>
      <w:marRight w:val="0"/>
      <w:marTop w:val="0"/>
      <w:marBottom w:val="0"/>
      <w:divBdr>
        <w:top w:val="none" w:sz="0" w:space="0" w:color="auto"/>
        <w:left w:val="none" w:sz="0" w:space="0" w:color="auto"/>
        <w:bottom w:val="none" w:sz="0" w:space="0" w:color="auto"/>
        <w:right w:val="none" w:sz="0" w:space="0" w:color="auto"/>
      </w:divBdr>
    </w:div>
    <w:div w:id="125397080">
      <w:bodyDiv w:val="1"/>
      <w:marLeft w:val="0"/>
      <w:marRight w:val="0"/>
      <w:marTop w:val="0"/>
      <w:marBottom w:val="0"/>
      <w:divBdr>
        <w:top w:val="none" w:sz="0" w:space="0" w:color="auto"/>
        <w:left w:val="none" w:sz="0" w:space="0" w:color="auto"/>
        <w:bottom w:val="none" w:sz="0" w:space="0" w:color="auto"/>
        <w:right w:val="none" w:sz="0" w:space="0" w:color="auto"/>
      </w:divBdr>
    </w:div>
    <w:div w:id="126626539">
      <w:bodyDiv w:val="1"/>
      <w:marLeft w:val="0"/>
      <w:marRight w:val="0"/>
      <w:marTop w:val="0"/>
      <w:marBottom w:val="0"/>
      <w:divBdr>
        <w:top w:val="none" w:sz="0" w:space="0" w:color="auto"/>
        <w:left w:val="none" w:sz="0" w:space="0" w:color="auto"/>
        <w:bottom w:val="none" w:sz="0" w:space="0" w:color="auto"/>
        <w:right w:val="none" w:sz="0" w:space="0" w:color="auto"/>
      </w:divBdr>
    </w:div>
    <w:div w:id="129059268">
      <w:bodyDiv w:val="1"/>
      <w:marLeft w:val="0"/>
      <w:marRight w:val="0"/>
      <w:marTop w:val="0"/>
      <w:marBottom w:val="0"/>
      <w:divBdr>
        <w:top w:val="none" w:sz="0" w:space="0" w:color="auto"/>
        <w:left w:val="none" w:sz="0" w:space="0" w:color="auto"/>
        <w:bottom w:val="none" w:sz="0" w:space="0" w:color="auto"/>
        <w:right w:val="none" w:sz="0" w:space="0" w:color="auto"/>
      </w:divBdr>
    </w:div>
    <w:div w:id="141387333">
      <w:bodyDiv w:val="1"/>
      <w:marLeft w:val="0"/>
      <w:marRight w:val="0"/>
      <w:marTop w:val="0"/>
      <w:marBottom w:val="0"/>
      <w:divBdr>
        <w:top w:val="none" w:sz="0" w:space="0" w:color="auto"/>
        <w:left w:val="none" w:sz="0" w:space="0" w:color="auto"/>
        <w:bottom w:val="none" w:sz="0" w:space="0" w:color="auto"/>
        <w:right w:val="none" w:sz="0" w:space="0" w:color="auto"/>
      </w:divBdr>
    </w:div>
    <w:div w:id="143082194">
      <w:bodyDiv w:val="1"/>
      <w:marLeft w:val="0"/>
      <w:marRight w:val="0"/>
      <w:marTop w:val="0"/>
      <w:marBottom w:val="0"/>
      <w:divBdr>
        <w:top w:val="none" w:sz="0" w:space="0" w:color="auto"/>
        <w:left w:val="none" w:sz="0" w:space="0" w:color="auto"/>
        <w:bottom w:val="none" w:sz="0" w:space="0" w:color="auto"/>
        <w:right w:val="none" w:sz="0" w:space="0" w:color="auto"/>
      </w:divBdr>
    </w:div>
    <w:div w:id="143476665">
      <w:bodyDiv w:val="1"/>
      <w:marLeft w:val="0"/>
      <w:marRight w:val="0"/>
      <w:marTop w:val="0"/>
      <w:marBottom w:val="0"/>
      <w:divBdr>
        <w:top w:val="none" w:sz="0" w:space="0" w:color="auto"/>
        <w:left w:val="none" w:sz="0" w:space="0" w:color="auto"/>
        <w:bottom w:val="none" w:sz="0" w:space="0" w:color="auto"/>
        <w:right w:val="none" w:sz="0" w:space="0" w:color="auto"/>
      </w:divBdr>
    </w:div>
    <w:div w:id="144662328">
      <w:bodyDiv w:val="1"/>
      <w:marLeft w:val="0"/>
      <w:marRight w:val="0"/>
      <w:marTop w:val="0"/>
      <w:marBottom w:val="0"/>
      <w:divBdr>
        <w:top w:val="none" w:sz="0" w:space="0" w:color="auto"/>
        <w:left w:val="none" w:sz="0" w:space="0" w:color="auto"/>
        <w:bottom w:val="none" w:sz="0" w:space="0" w:color="auto"/>
        <w:right w:val="none" w:sz="0" w:space="0" w:color="auto"/>
      </w:divBdr>
    </w:div>
    <w:div w:id="149492430">
      <w:bodyDiv w:val="1"/>
      <w:marLeft w:val="0"/>
      <w:marRight w:val="0"/>
      <w:marTop w:val="0"/>
      <w:marBottom w:val="0"/>
      <w:divBdr>
        <w:top w:val="none" w:sz="0" w:space="0" w:color="auto"/>
        <w:left w:val="none" w:sz="0" w:space="0" w:color="auto"/>
        <w:bottom w:val="none" w:sz="0" w:space="0" w:color="auto"/>
        <w:right w:val="none" w:sz="0" w:space="0" w:color="auto"/>
      </w:divBdr>
    </w:div>
    <w:div w:id="151607136">
      <w:bodyDiv w:val="1"/>
      <w:marLeft w:val="0"/>
      <w:marRight w:val="0"/>
      <w:marTop w:val="0"/>
      <w:marBottom w:val="0"/>
      <w:divBdr>
        <w:top w:val="none" w:sz="0" w:space="0" w:color="auto"/>
        <w:left w:val="none" w:sz="0" w:space="0" w:color="auto"/>
        <w:bottom w:val="none" w:sz="0" w:space="0" w:color="auto"/>
        <w:right w:val="none" w:sz="0" w:space="0" w:color="auto"/>
      </w:divBdr>
    </w:div>
    <w:div w:id="153495286">
      <w:bodyDiv w:val="1"/>
      <w:marLeft w:val="0"/>
      <w:marRight w:val="0"/>
      <w:marTop w:val="0"/>
      <w:marBottom w:val="0"/>
      <w:divBdr>
        <w:top w:val="none" w:sz="0" w:space="0" w:color="auto"/>
        <w:left w:val="none" w:sz="0" w:space="0" w:color="auto"/>
        <w:bottom w:val="none" w:sz="0" w:space="0" w:color="auto"/>
        <w:right w:val="none" w:sz="0" w:space="0" w:color="auto"/>
      </w:divBdr>
    </w:div>
    <w:div w:id="153954935">
      <w:bodyDiv w:val="1"/>
      <w:marLeft w:val="0"/>
      <w:marRight w:val="0"/>
      <w:marTop w:val="0"/>
      <w:marBottom w:val="0"/>
      <w:divBdr>
        <w:top w:val="none" w:sz="0" w:space="0" w:color="auto"/>
        <w:left w:val="none" w:sz="0" w:space="0" w:color="auto"/>
        <w:bottom w:val="none" w:sz="0" w:space="0" w:color="auto"/>
        <w:right w:val="none" w:sz="0" w:space="0" w:color="auto"/>
      </w:divBdr>
    </w:div>
    <w:div w:id="159080382">
      <w:bodyDiv w:val="1"/>
      <w:marLeft w:val="0"/>
      <w:marRight w:val="0"/>
      <w:marTop w:val="0"/>
      <w:marBottom w:val="0"/>
      <w:divBdr>
        <w:top w:val="none" w:sz="0" w:space="0" w:color="auto"/>
        <w:left w:val="none" w:sz="0" w:space="0" w:color="auto"/>
        <w:bottom w:val="none" w:sz="0" w:space="0" w:color="auto"/>
        <w:right w:val="none" w:sz="0" w:space="0" w:color="auto"/>
      </w:divBdr>
    </w:div>
    <w:div w:id="159393133">
      <w:bodyDiv w:val="1"/>
      <w:marLeft w:val="0"/>
      <w:marRight w:val="0"/>
      <w:marTop w:val="0"/>
      <w:marBottom w:val="0"/>
      <w:divBdr>
        <w:top w:val="none" w:sz="0" w:space="0" w:color="auto"/>
        <w:left w:val="none" w:sz="0" w:space="0" w:color="auto"/>
        <w:bottom w:val="none" w:sz="0" w:space="0" w:color="auto"/>
        <w:right w:val="none" w:sz="0" w:space="0" w:color="auto"/>
      </w:divBdr>
    </w:div>
    <w:div w:id="163055911">
      <w:bodyDiv w:val="1"/>
      <w:marLeft w:val="0"/>
      <w:marRight w:val="0"/>
      <w:marTop w:val="0"/>
      <w:marBottom w:val="0"/>
      <w:divBdr>
        <w:top w:val="none" w:sz="0" w:space="0" w:color="auto"/>
        <w:left w:val="none" w:sz="0" w:space="0" w:color="auto"/>
        <w:bottom w:val="none" w:sz="0" w:space="0" w:color="auto"/>
        <w:right w:val="none" w:sz="0" w:space="0" w:color="auto"/>
      </w:divBdr>
    </w:div>
    <w:div w:id="181669285">
      <w:bodyDiv w:val="1"/>
      <w:marLeft w:val="0"/>
      <w:marRight w:val="0"/>
      <w:marTop w:val="0"/>
      <w:marBottom w:val="0"/>
      <w:divBdr>
        <w:top w:val="none" w:sz="0" w:space="0" w:color="auto"/>
        <w:left w:val="none" w:sz="0" w:space="0" w:color="auto"/>
        <w:bottom w:val="none" w:sz="0" w:space="0" w:color="auto"/>
        <w:right w:val="none" w:sz="0" w:space="0" w:color="auto"/>
      </w:divBdr>
    </w:div>
    <w:div w:id="185947389">
      <w:bodyDiv w:val="1"/>
      <w:marLeft w:val="0"/>
      <w:marRight w:val="0"/>
      <w:marTop w:val="0"/>
      <w:marBottom w:val="0"/>
      <w:divBdr>
        <w:top w:val="none" w:sz="0" w:space="0" w:color="auto"/>
        <w:left w:val="none" w:sz="0" w:space="0" w:color="auto"/>
        <w:bottom w:val="none" w:sz="0" w:space="0" w:color="auto"/>
        <w:right w:val="none" w:sz="0" w:space="0" w:color="auto"/>
      </w:divBdr>
    </w:div>
    <w:div w:id="187566002">
      <w:bodyDiv w:val="1"/>
      <w:marLeft w:val="0"/>
      <w:marRight w:val="0"/>
      <w:marTop w:val="0"/>
      <w:marBottom w:val="0"/>
      <w:divBdr>
        <w:top w:val="none" w:sz="0" w:space="0" w:color="auto"/>
        <w:left w:val="none" w:sz="0" w:space="0" w:color="auto"/>
        <w:bottom w:val="none" w:sz="0" w:space="0" w:color="auto"/>
        <w:right w:val="none" w:sz="0" w:space="0" w:color="auto"/>
      </w:divBdr>
    </w:div>
    <w:div w:id="191459101">
      <w:bodyDiv w:val="1"/>
      <w:marLeft w:val="0"/>
      <w:marRight w:val="0"/>
      <w:marTop w:val="0"/>
      <w:marBottom w:val="0"/>
      <w:divBdr>
        <w:top w:val="none" w:sz="0" w:space="0" w:color="auto"/>
        <w:left w:val="none" w:sz="0" w:space="0" w:color="auto"/>
        <w:bottom w:val="none" w:sz="0" w:space="0" w:color="auto"/>
        <w:right w:val="none" w:sz="0" w:space="0" w:color="auto"/>
      </w:divBdr>
    </w:div>
    <w:div w:id="194393737">
      <w:bodyDiv w:val="1"/>
      <w:marLeft w:val="0"/>
      <w:marRight w:val="0"/>
      <w:marTop w:val="0"/>
      <w:marBottom w:val="0"/>
      <w:divBdr>
        <w:top w:val="none" w:sz="0" w:space="0" w:color="auto"/>
        <w:left w:val="none" w:sz="0" w:space="0" w:color="auto"/>
        <w:bottom w:val="none" w:sz="0" w:space="0" w:color="auto"/>
        <w:right w:val="none" w:sz="0" w:space="0" w:color="auto"/>
      </w:divBdr>
    </w:div>
    <w:div w:id="198859629">
      <w:bodyDiv w:val="1"/>
      <w:marLeft w:val="0"/>
      <w:marRight w:val="0"/>
      <w:marTop w:val="0"/>
      <w:marBottom w:val="0"/>
      <w:divBdr>
        <w:top w:val="none" w:sz="0" w:space="0" w:color="auto"/>
        <w:left w:val="none" w:sz="0" w:space="0" w:color="auto"/>
        <w:bottom w:val="none" w:sz="0" w:space="0" w:color="auto"/>
        <w:right w:val="none" w:sz="0" w:space="0" w:color="auto"/>
      </w:divBdr>
    </w:div>
    <w:div w:id="207225607">
      <w:bodyDiv w:val="1"/>
      <w:marLeft w:val="0"/>
      <w:marRight w:val="0"/>
      <w:marTop w:val="0"/>
      <w:marBottom w:val="0"/>
      <w:divBdr>
        <w:top w:val="none" w:sz="0" w:space="0" w:color="auto"/>
        <w:left w:val="none" w:sz="0" w:space="0" w:color="auto"/>
        <w:bottom w:val="none" w:sz="0" w:space="0" w:color="auto"/>
        <w:right w:val="none" w:sz="0" w:space="0" w:color="auto"/>
      </w:divBdr>
    </w:div>
    <w:div w:id="211424671">
      <w:bodyDiv w:val="1"/>
      <w:marLeft w:val="0"/>
      <w:marRight w:val="0"/>
      <w:marTop w:val="0"/>
      <w:marBottom w:val="0"/>
      <w:divBdr>
        <w:top w:val="none" w:sz="0" w:space="0" w:color="auto"/>
        <w:left w:val="none" w:sz="0" w:space="0" w:color="auto"/>
        <w:bottom w:val="none" w:sz="0" w:space="0" w:color="auto"/>
        <w:right w:val="none" w:sz="0" w:space="0" w:color="auto"/>
      </w:divBdr>
    </w:div>
    <w:div w:id="214006139">
      <w:bodyDiv w:val="1"/>
      <w:marLeft w:val="0"/>
      <w:marRight w:val="0"/>
      <w:marTop w:val="0"/>
      <w:marBottom w:val="0"/>
      <w:divBdr>
        <w:top w:val="none" w:sz="0" w:space="0" w:color="auto"/>
        <w:left w:val="none" w:sz="0" w:space="0" w:color="auto"/>
        <w:bottom w:val="none" w:sz="0" w:space="0" w:color="auto"/>
        <w:right w:val="none" w:sz="0" w:space="0" w:color="auto"/>
      </w:divBdr>
    </w:div>
    <w:div w:id="217211190">
      <w:bodyDiv w:val="1"/>
      <w:marLeft w:val="0"/>
      <w:marRight w:val="0"/>
      <w:marTop w:val="0"/>
      <w:marBottom w:val="0"/>
      <w:divBdr>
        <w:top w:val="none" w:sz="0" w:space="0" w:color="auto"/>
        <w:left w:val="none" w:sz="0" w:space="0" w:color="auto"/>
        <w:bottom w:val="none" w:sz="0" w:space="0" w:color="auto"/>
        <w:right w:val="none" w:sz="0" w:space="0" w:color="auto"/>
      </w:divBdr>
    </w:div>
    <w:div w:id="223028607">
      <w:bodyDiv w:val="1"/>
      <w:marLeft w:val="0"/>
      <w:marRight w:val="0"/>
      <w:marTop w:val="0"/>
      <w:marBottom w:val="0"/>
      <w:divBdr>
        <w:top w:val="none" w:sz="0" w:space="0" w:color="auto"/>
        <w:left w:val="none" w:sz="0" w:space="0" w:color="auto"/>
        <w:bottom w:val="none" w:sz="0" w:space="0" w:color="auto"/>
        <w:right w:val="none" w:sz="0" w:space="0" w:color="auto"/>
      </w:divBdr>
    </w:div>
    <w:div w:id="240877153">
      <w:bodyDiv w:val="1"/>
      <w:marLeft w:val="0"/>
      <w:marRight w:val="0"/>
      <w:marTop w:val="0"/>
      <w:marBottom w:val="0"/>
      <w:divBdr>
        <w:top w:val="none" w:sz="0" w:space="0" w:color="auto"/>
        <w:left w:val="none" w:sz="0" w:space="0" w:color="auto"/>
        <w:bottom w:val="none" w:sz="0" w:space="0" w:color="auto"/>
        <w:right w:val="none" w:sz="0" w:space="0" w:color="auto"/>
      </w:divBdr>
    </w:div>
    <w:div w:id="247274538">
      <w:bodyDiv w:val="1"/>
      <w:marLeft w:val="0"/>
      <w:marRight w:val="0"/>
      <w:marTop w:val="0"/>
      <w:marBottom w:val="0"/>
      <w:divBdr>
        <w:top w:val="none" w:sz="0" w:space="0" w:color="auto"/>
        <w:left w:val="none" w:sz="0" w:space="0" w:color="auto"/>
        <w:bottom w:val="none" w:sz="0" w:space="0" w:color="auto"/>
        <w:right w:val="none" w:sz="0" w:space="0" w:color="auto"/>
      </w:divBdr>
    </w:div>
    <w:div w:id="250282460">
      <w:bodyDiv w:val="1"/>
      <w:marLeft w:val="0"/>
      <w:marRight w:val="0"/>
      <w:marTop w:val="0"/>
      <w:marBottom w:val="0"/>
      <w:divBdr>
        <w:top w:val="none" w:sz="0" w:space="0" w:color="auto"/>
        <w:left w:val="none" w:sz="0" w:space="0" w:color="auto"/>
        <w:bottom w:val="none" w:sz="0" w:space="0" w:color="auto"/>
        <w:right w:val="none" w:sz="0" w:space="0" w:color="auto"/>
      </w:divBdr>
    </w:div>
    <w:div w:id="254287989">
      <w:bodyDiv w:val="1"/>
      <w:marLeft w:val="0"/>
      <w:marRight w:val="0"/>
      <w:marTop w:val="0"/>
      <w:marBottom w:val="0"/>
      <w:divBdr>
        <w:top w:val="none" w:sz="0" w:space="0" w:color="auto"/>
        <w:left w:val="none" w:sz="0" w:space="0" w:color="auto"/>
        <w:bottom w:val="none" w:sz="0" w:space="0" w:color="auto"/>
        <w:right w:val="none" w:sz="0" w:space="0" w:color="auto"/>
      </w:divBdr>
    </w:div>
    <w:div w:id="261038474">
      <w:bodyDiv w:val="1"/>
      <w:marLeft w:val="0"/>
      <w:marRight w:val="0"/>
      <w:marTop w:val="0"/>
      <w:marBottom w:val="0"/>
      <w:divBdr>
        <w:top w:val="none" w:sz="0" w:space="0" w:color="auto"/>
        <w:left w:val="none" w:sz="0" w:space="0" w:color="auto"/>
        <w:bottom w:val="none" w:sz="0" w:space="0" w:color="auto"/>
        <w:right w:val="none" w:sz="0" w:space="0" w:color="auto"/>
      </w:divBdr>
    </w:div>
    <w:div w:id="279840743">
      <w:bodyDiv w:val="1"/>
      <w:marLeft w:val="0"/>
      <w:marRight w:val="0"/>
      <w:marTop w:val="0"/>
      <w:marBottom w:val="0"/>
      <w:divBdr>
        <w:top w:val="none" w:sz="0" w:space="0" w:color="auto"/>
        <w:left w:val="none" w:sz="0" w:space="0" w:color="auto"/>
        <w:bottom w:val="none" w:sz="0" w:space="0" w:color="auto"/>
        <w:right w:val="none" w:sz="0" w:space="0" w:color="auto"/>
      </w:divBdr>
    </w:div>
    <w:div w:id="282735965">
      <w:bodyDiv w:val="1"/>
      <w:marLeft w:val="0"/>
      <w:marRight w:val="0"/>
      <w:marTop w:val="0"/>
      <w:marBottom w:val="0"/>
      <w:divBdr>
        <w:top w:val="none" w:sz="0" w:space="0" w:color="auto"/>
        <w:left w:val="none" w:sz="0" w:space="0" w:color="auto"/>
        <w:bottom w:val="none" w:sz="0" w:space="0" w:color="auto"/>
        <w:right w:val="none" w:sz="0" w:space="0" w:color="auto"/>
      </w:divBdr>
    </w:div>
    <w:div w:id="285544242">
      <w:bodyDiv w:val="1"/>
      <w:marLeft w:val="0"/>
      <w:marRight w:val="0"/>
      <w:marTop w:val="0"/>
      <w:marBottom w:val="0"/>
      <w:divBdr>
        <w:top w:val="none" w:sz="0" w:space="0" w:color="auto"/>
        <w:left w:val="none" w:sz="0" w:space="0" w:color="auto"/>
        <w:bottom w:val="none" w:sz="0" w:space="0" w:color="auto"/>
        <w:right w:val="none" w:sz="0" w:space="0" w:color="auto"/>
      </w:divBdr>
    </w:div>
    <w:div w:id="289866785">
      <w:bodyDiv w:val="1"/>
      <w:marLeft w:val="0"/>
      <w:marRight w:val="0"/>
      <w:marTop w:val="0"/>
      <w:marBottom w:val="0"/>
      <w:divBdr>
        <w:top w:val="none" w:sz="0" w:space="0" w:color="auto"/>
        <w:left w:val="none" w:sz="0" w:space="0" w:color="auto"/>
        <w:bottom w:val="none" w:sz="0" w:space="0" w:color="auto"/>
        <w:right w:val="none" w:sz="0" w:space="0" w:color="auto"/>
      </w:divBdr>
    </w:div>
    <w:div w:id="296640667">
      <w:bodyDiv w:val="1"/>
      <w:marLeft w:val="0"/>
      <w:marRight w:val="0"/>
      <w:marTop w:val="0"/>
      <w:marBottom w:val="0"/>
      <w:divBdr>
        <w:top w:val="none" w:sz="0" w:space="0" w:color="auto"/>
        <w:left w:val="none" w:sz="0" w:space="0" w:color="auto"/>
        <w:bottom w:val="none" w:sz="0" w:space="0" w:color="auto"/>
        <w:right w:val="none" w:sz="0" w:space="0" w:color="auto"/>
      </w:divBdr>
    </w:div>
    <w:div w:id="298729966">
      <w:bodyDiv w:val="1"/>
      <w:marLeft w:val="0"/>
      <w:marRight w:val="0"/>
      <w:marTop w:val="0"/>
      <w:marBottom w:val="0"/>
      <w:divBdr>
        <w:top w:val="none" w:sz="0" w:space="0" w:color="auto"/>
        <w:left w:val="none" w:sz="0" w:space="0" w:color="auto"/>
        <w:bottom w:val="none" w:sz="0" w:space="0" w:color="auto"/>
        <w:right w:val="none" w:sz="0" w:space="0" w:color="auto"/>
      </w:divBdr>
    </w:div>
    <w:div w:id="300502354">
      <w:bodyDiv w:val="1"/>
      <w:marLeft w:val="0"/>
      <w:marRight w:val="0"/>
      <w:marTop w:val="0"/>
      <w:marBottom w:val="0"/>
      <w:divBdr>
        <w:top w:val="none" w:sz="0" w:space="0" w:color="auto"/>
        <w:left w:val="none" w:sz="0" w:space="0" w:color="auto"/>
        <w:bottom w:val="none" w:sz="0" w:space="0" w:color="auto"/>
        <w:right w:val="none" w:sz="0" w:space="0" w:color="auto"/>
      </w:divBdr>
    </w:div>
    <w:div w:id="303582228">
      <w:bodyDiv w:val="1"/>
      <w:marLeft w:val="0"/>
      <w:marRight w:val="0"/>
      <w:marTop w:val="0"/>
      <w:marBottom w:val="0"/>
      <w:divBdr>
        <w:top w:val="none" w:sz="0" w:space="0" w:color="auto"/>
        <w:left w:val="none" w:sz="0" w:space="0" w:color="auto"/>
        <w:bottom w:val="none" w:sz="0" w:space="0" w:color="auto"/>
        <w:right w:val="none" w:sz="0" w:space="0" w:color="auto"/>
      </w:divBdr>
    </w:div>
    <w:div w:id="309988189">
      <w:bodyDiv w:val="1"/>
      <w:marLeft w:val="0"/>
      <w:marRight w:val="0"/>
      <w:marTop w:val="0"/>
      <w:marBottom w:val="0"/>
      <w:divBdr>
        <w:top w:val="none" w:sz="0" w:space="0" w:color="auto"/>
        <w:left w:val="none" w:sz="0" w:space="0" w:color="auto"/>
        <w:bottom w:val="none" w:sz="0" w:space="0" w:color="auto"/>
        <w:right w:val="none" w:sz="0" w:space="0" w:color="auto"/>
      </w:divBdr>
    </w:div>
    <w:div w:id="317225520">
      <w:bodyDiv w:val="1"/>
      <w:marLeft w:val="0"/>
      <w:marRight w:val="0"/>
      <w:marTop w:val="0"/>
      <w:marBottom w:val="0"/>
      <w:divBdr>
        <w:top w:val="none" w:sz="0" w:space="0" w:color="auto"/>
        <w:left w:val="none" w:sz="0" w:space="0" w:color="auto"/>
        <w:bottom w:val="none" w:sz="0" w:space="0" w:color="auto"/>
        <w:right w:val="none" w:sz="0" w:space="0" w:color="auto"/>
      </w:divBdr>
    </w:div>
    <w:div w:id="317541954">
      <w:bodyDiv w:val="1"/>
      <w:marLeft w:val="0"/>
      <w:marRight w:val="0"/>
      <w:marTop w:val="0"/>
      <w:marBottom w:val="0"/>
      <w:divBdr>
        <w:top w:val="none" w:sz="0" w:space="0" w:color="auto"/>
        <w:left w:val="none" w:sz="0" w:space="0" w:color="auto"/>
        <w:bottom w:val="none" w:sz="0" w:space="0" w:color="auto"/>
        <w:right w:val="none" w:sz="0" w:space="0" w:color="auto"/>
      </w:divBdr>
    </w:div>
    <w:div w:id="322130022">
      <w:bodyDiv w:val="1"/>
      <w:marLeft w:val="0"/>
      <w:marRight w:val="0"/>
      <w:marTop w:val="0"/>
      <w:marBottom w:val="0"/>
      <w:divBdr>
        <w:top w:val="none" w:sz="0" w:space="0" w:color="auto"/>
        <w:left w:val="none" w:sz="0" w:space="0" w:color="auto"/>
        <w:bottom w:val="none" w:sz="0" w:space="0" w:color="auto"/>
        <w:right w:val="none" w:sz="0" w:space="0" w:color="auto"/>
      </w:divBdr>
    </w:div>
    <w:div w:id="322205517">
      <w:bodyDiv w:val="1"/>
      <w:marLeft w:val="0"/>
      <w:marRight w:val="0"/>
      <w:marTop w:val="0"/>
      <w:marBottom w:val="0"/>
      <w:divBdr>
        <w:top w:val="none" w:sz="0" w:space="0" w:color="auto"/>
        <w:left w:val="none" w:sz="0" w:space="0" w:color="auto"/>
        <w:bottom w:val="none" w:sz="0" w:space="0" w:color="auto"/>
        <w:right w:val="none" w:sz="0" w:space="0" w:color="auto"/>
      </w:divBdr>
    </w:div>
    <w:div w:id="328024872">
      <w:bodyDiv w:val="1"/>
      <w:marLeft w:val="0"/>
      <w:marRight w:val="0"/>
      <w:marTop w:val="0"/>
      <w:marBottom w:val="0"/>
      <w:divBdr>
        <w:top w:val="none" w:sz="0" w:space="0" w:color="auto"/>
        <w:left w:val="none" w:sz="0" w:space="0" w:color="auto"/>
        <w:bottom w:val="none" w:sz="0" w:space="0" w:color="auto"/>
        <w:right w:val="none" w:sz="0" w:space="0" w:color="auto"/>
      </w:divBdr>
    </w:div>
    <w:div w:id="331303279">
      <w:bodyDiv w:val="1"/>
      <w:marLeft w:val="0"/>
      <w:marRight w:val="0"/>
      <w:marTop w:val="0"/>
      <w:marBottom w:val="0"/>
      <w:divBdr>
        <w:top w:val="none" w:sz="0" w:space="0" w:color="auto"/>
        <w:left w:val="none" w:sz="0" w:space="0" w:color="auto"/>
        <w:bottom w:val="none" w:sz="0" w:space="0" w:color="auto"/>
        <w:right w:val="none" w:sz="0" w:space="0" w:color="auto"/>
      </w:divBdr>
    </w:div>
    <w:div w:id="339820179">
      <w:bodyDiv w:val="1"/>
      <w:marLeft w:val="0"/>
      <w:marRight w:val="0"/>
      <w:marTop w:val="0"/>
      <w:marBottom w:val="0"/>
      <w:divBdr>
        <w:top w:val="none" w:sz="0" w:space="0" w:color="auto"/>
        <w:left w:val="none" w:sz="0" w:space="0" w:color="auto"/>
        <w:bottom w:val="none" w:sz="0" w:space="0" w:color="auto"/>
        <w:right w:val="none" w:sz="0" w:space="0" w:color="auto"/>
      </w:divBdr>
    </w:div>
    <w:div w:id="343285103">
      <w:bodyDiv w:val="1"/>
      <w:marLeft w:val="0"/>
      <w:marRight w:val="0"/>
      <w:marTop w:val="0"/>
      <w:marBottom w:val="0"/>
      <w:divBdr>
        <w:top w:val="none" w:sz="0" w:space="0" w:color="auto"/>
        <w:left w:val="none" w:sz="0" w:space="0" w:color="auto"/>
        <w:bottom w:val="none" w:sz="0" w:space="0" w:color="auto"/>
        <w:right w:val="none" w:sz="0" w:space="0" w:color="auto"/>
      </w:divBdr>
    </w:div>
    <w:div w:id="344209284">
      <w:bodyDiv w:val="1"/>
      <w:marLeft w:val="0"/>
      <w:marRight w:val="0"/>
      <w:marTop w:val="0"/>
      <w:marBottom w:val="0"/>
      <w:divBdr>
        <w:top w:val="none" w:sz="0" w:space="0" w:color="auto"/>
        <w:left w:val="none" w:sz="0" w:space="0" w:color="auto"/>
        <w:bottom w:val="none" w:sz="0" w:space="0" w:color="auto"/>
        <w:right w:val="none" w:sz="0" w:space="0" w:color="auto"/>
      </w:divBdr>
    </w:div>
    <w:div w:id="348025744">
      <w:bodyDiv w:val="1"/>
      <w:marLeft w:val="0"/>
      <w:marRight w:val="0"/>
      <w:marTop w:val="0"/>
      <w:marBottom w:val="0"/>
      <w:divBdr>
        <w:top w:val="none" w:sz="0" w:space="0" w:color="auto"/>
        <w:left w:val="none" w:sz="0" w:space="0" w:color="auto"/>
        <w:bottom w:val="none" w:sz="0" w:space="0" w:color="auto"/>
        <w:right w:val="none" w:sz="0" w:space="0" w:color="auto"/>
      </w:divBdr>
    </w:div>
    <w:div w:id="351491833">
      <w:bodyDiv w:val="1"/>
      <w:marLeft w:val="0"/>
      <w:marRight w:val="0"/>
      <w:marTop w:val="0"/>
      <w:marBottom w:val="0"/>
      <w:divBdr>
        <w:top w:val="none" w:sz="0" w:space="0" w:color="auto"/>
        <w:left w:val="none" w:sz="0" w:space="0" w:color="auto"/>
        <w:bottom w:val="none" w:sz="0" w:space="0" w:color="auto"/>
        <w:right w:val="none" w:sz="0" w:space="0" w:color="auto"/>
      </w:divBdr>
    </w:div>
    <w:div w:id="354038630">
      <w:bodyDiv w:val="1"/>
      <w:marLeft w:val="0"/>
      <w:marRight w:val="0"/>
      <w:marTop w:val="0"/>
      <w:marBottom w:val="0"/>
      <w:divBdr>
        <w:top w:val="none" w:sz="0" w:space="0" w:color="auto"/>
        <w:left w:val="none" w:sz="0" w:space="0" w:color="auto"/>
        <w:bottom w:val="none" w:sz="0" w:space="0" w:color="auto"/>
        <w:right w:val="none" w:sz="0" w:space="0" w:color="auto"/>
      </w:divBdr>
    </w:div>
    <w:div w:id="358285640">
      <w:bodyDiv w:val="1"/>
      <w:marLeft w:val="0"/>
      <w:marRight w:val="0"/>
      <w:marTop w:val="0"/>
      <w:marBottom w:val="0"/>
      <w:divBdr>
        <w:top w:val="none" w:sz="0" w:space="0" w:color="auto"/>
        <w:left w:val="none" w:sz="0" w:space="0" w:color="auto"/>
        <w:bottom w:val="none" w:sz="0" w:space="0" w:color="auto"/>
        <w:right w:val="none" w:sz="0" w:space="0" w:color="auto"/>
      </w:divBdr>
    </w:div>
    <w:div w:id="360980874">
      <w:bodyDiv w:val="1"/>
      <w:marLeft w:val="0"/>
      <w:marRight w:val="0"/>
      <w:marTop w:val="0"/>
      <w:marBottom w:val="0"/>
      <w:divBdr>
        <w:top w:val="none" w:sz="0" w:space="0" w:color="auto"/>
        <w:left w:val="none" w:sz="0" w:space="0" w:color="auto"/>
        <w:bottom w:val="none" w:sz="0" w:space="0" w:color="auto"/>
        <w:right w:val="none" w:sz="0" w:space="0" w:color="auto"/>
      </w:divBdr>
    </w:div>
    <w:div w:id="362173014">
      <w:bodyDiv w:val="1"/>
      <w:marLeft w:val="0"/>
      <w:marRight w:val="0"/>
      <w:marTop w:val="0"/>
      <w:marBottom w:val="0"/>
      <w:divBdr>
        <w:top w:val="none" w:sz="0" w:space="0" w:color="auto"/>
        <w:left w:val="none" w:sz="0" w:space="0" w:color="auto"/>
        <w:bottom w:val="none" w:sz="0" w:space="0" w:color="auto"/>
        <w:right w:val="none" w:sz="0" w:space="0" w:color="auto"/>
      </w:divBdr>
    </w:div>
    <w:div w:id="383456487">
      <w:bodyDiv w:val="1"/>
      <w:marLeft w:val="0"/>
      <w:marRight w:val="0"/>
      <w:marTop w:val="0"/>
      <w:marBottom w:val="0"/>
      <w:divBdr>
        <w:top w:val="none" w:sz="0" w:space="0" w:color="auto"/>
        <w:left w:val="none" w:sz="0" w:space="0" w:color="auto"/>
        <w:bottom w:val="none" w:sz="0" w:space="0" w:color="auto"/>
        <w:right w:val="none" w:sz="0" w:space="0" w:color="auto"/>
      </w:divBdr>
    </w:div>
    <w:div w:id="388890938">
      <w:bodyDiv w:val="1"/>
      <w:marLeft w:val="0"/>
      <w:marRight w:val="0"/>
      <w:marTop w:val="0"/>
      <w:marBottom w:val="0"/>
      <w:divBdr>
        <w:top w:val="none" w:sz="0" w:space="0" w:color="auto"/>
        <w:left w:val="none" w:sz="0" w:space="0" w:color="auto"/>
        <w:bottom w:val="none" w:sz="0" w:space="0" w:color="auto"/>
        <w:right w:val="none" w:sz="0" w:space="0" w:color="auto"/>
      </w:divBdr>
    </w:div>
    <w:div w:id="393435913">
      <w:bodyDiv w:val="1"/>
      <w:marLeft w:val="0"/>
      <w:marRight w:val="0"/>
      <w:marTop w:val="0"/>
      <w:marBottom w:val="0"/>
      <w:divBdr>
        <w:top w:val="none" w:sz="0" w:space="0" w:color="auto"/>
        <w:left w:val="none" w:sz="0" w:space="0" w:color="auto"/>
        <w:bottom w:val="none" w:sz="0" w:space="0" w:color="auto"/>
        <w:right w:val="none" w:sz="0" w:space="0" w:color="auto"/>
      </w:divBdr>
    </w:div>
    <w:div w:id="397481871">
      <w:bodyDiv w:val="1"/>
      <w:marLeft w:val="0"/>
      <w:marRight w:val="0"/>
      <w:marTop w:val="0"/>
      <w:marBottom w:val="0"/>
      <w:divBdr>
        <w:top w:val="none" w:sz="0" w:space="0" w:color="auto"/>
        <w:left w:val="none" w:sz="0" w:space="0" w:color="auto"/>
        <w:bottom w:val="none" w:sz="0" w:space="0" w:color="auto"/>
        <w:right w:val="none" w:sz="0" w:space="0" w:color="auto"/>
      </w:divBdr>
    </w:div>
    <w:div w:id="409155218">
      <w:bodyDiv w:val="1"/>
      <w:marLeft w:val="0"/>
      <w:marRight w:val="0"/>
      <w:marTop w:val="0"/>
      <w:marBottom w:val="0"/>
      <w:divBdr>
        <w:top w:val="none" w:sz="0" w:space="0" w:color="auto"/>
        <w:left w:val="none" w:sz="0" w:space="0" w:color="auto"/>
        <w:bottom w:val="none" w:sz="0" w:space="0" w:color="auto"/>
        <w:right w:val="none" w:sz="0" w:space="0" w:color="auto"/>
      </w:divBdr>
    </w:div>
    <w:div w:id="410783736">
      <w:bodyDiv w:val="1"/>
      <w:marLeft w:val="0"/>
      <w:marRight w:val="0"/>
      <w:marTop w:val="0"/>
      <w:marBottom w:val="0"/>
      <w:divBdr>
        <w:top w:val="none" w:sz="0" w:space="0" w:color="auto"/>
        <w:left w:val="none" w:sz="0" w:space="0" w:color="auto"/>
        <w:bottom w:val="none" w:sz="0" w:space="0" w:color="auto"/>
        <w:right w:val="none" w:sz="0" w:space="0" w:color="auto"/>
      </w:divBdr>
    </w:div>
    <w:div w:id="414982814">
      <w:bodyDiv w:val="1"/>
      <w:marLeft w:val="0"/>
      <w:marRight w:val="0"/>
      <w:marTop w:val="0"/>
      <w:marBottom w:val="0"/>
      <w:divBdr>
        <w:top w:val="none" w:sz="0" w:space="0" w:color="auto"/>
        <w:left w:val="none" w:sz="0" w:space="0" w:color="auto"/>
        <w:bottom w:val="none" w:sz="0" w:space="0" w:color="auto"/>
        <w:right w:val="none" w:sz="0" w:space="0" w:color="auto"/>
      </w:divBdr>
    </w:div>
    <w:div w:id="424690701">
      <w:bodyDiv w:val="1"/>
      <w:marLeft w:val="0"/>
      <w:marRight w:val="0"/>
      <w:marTop w:val="0"/>
      <w:marBottom w:val="0"/>
      <w:divBdr>
        <w:top w:val="none" w:sz="0" w:space="0" w:color="auto"/>
        <w:left w:val="none" w:sz="0" w:space="0" w:color="auto"/>
        <w:bottom w:val="none" w:sz="0" w:space="0" w:color="auto"/>
        <w:right w:val="none" w:sz="0" w:space="0" w:color="auto"/>
      </w:divBdr>
    </w:div>
    <w:div w:id="426384905">
      <w:bodyDiv w:val="1"/>
      <w:marLeft w:val="0"/>
      <w:marRight w:val="0"/>
      <w:marTop w:val="0"/>
      <w:marBottom w:val="0"/>
      <w:divBdr>
        <w:top w:val="none" w:sz="0" w:space="0" w:color="auto"/>
        <w:left w:val="none" w:sz="0" w:space="0" w:color="auto"/>
        <w:bottom w:val="none" w:sz="0" w:space="0" w:color="auto"/>
        <w:right w:val="none" w:sz="0" w:space="0" w:color="auto"/>
      </w:divBdr>
    </w:div>
    <w:div w:id="430201218">
      <w:bodyDiv w:val="1"/>
      <w:marLeft w:val="0"/>
      <w:marRight w:val="0"/>
      <w:marTop w:val="0"/>
      <w:marBottom w:val="0"/>
      <w:divBdr>
        <w:top w:val="none" w:sz="0" w:space="0" w:color="auto"/>
        <w:left w:val="none" w:sz="0" w:space="0" w:color="auto"/>
        <w:bottom w:val="none" w:sz="0" w:space="0" w:color="auto"/>
        <w:right w:val="none" w:sz="0" w:space="0" w:color="auto"/>
      </w:divBdr>
    </w:div>
    <w:div w:id="435910901">
      <w:bodyDiv w:val="1"/>
      <w:marLeft w:val="0"/>
      <w:marRight w:val="0"/>
      <w:marTop w:val="0"/>
      <w:marBottom w:val="0"/>
      <w:divBdr>
        <w:top w:val="none" w:sz="0" w:space="0" w:color="auto"/>
        <w:left w:val="none" w:sz="0" w:space="0" w:color="auto"/>
        <w:bottom w:val="none" w:sz="0" w:space="0" w:color="auto"/>
        <w:right w:val="none" w:sz="0" w:space="0" w:color="auto"/>
      </w:divBdr>
    </w:div>
    <w:div w:id="440878319">
      <w:bodyDiv w:val="1"/>
      <w:marLeft w:val="0"/>
      <w:marRight w:val="0"/>
      <w:marTop w:val="0"/>
      <w:marBottom w:val="0"/>
      <w:divBdr>
        <w:top w:val="none" w:sz="0" w:space="0" w:color="auto"/>
        <w:left w:val="none" w:sz="0" w:space="0" w:color="auto"/>
        <w:bottom w:val="none" w:sz="0" w:space="0" w:color="auto"/>
        <w:right w:val="none" w:sz="0" w:space="0" w:color="auto"/>
      </w:divBdr>
    </w:div>
    <w:div w:id="443233038">
      <w:bodyDiv w:val="1"/>
      <w:marLeft w:val="0"/>
      <w:marRight w:val="0"/>
      <w:marTop w:val="0"/>
      <w:marBottom w:val="0"/>
      <w:divBdr>
        <w:top w:val="none" w:sz="0" w:space="0" w:color="auto"/>
        <w:left w:val="none" w:sz="0" w:space="0" w:color="auto"/>
        <w:bottom w:val="none" w:sz="0" w:space="0" w:color="auto"/>
        <w:right w:val="none" w:sz="0" w:space="0" w:color="auto"/>
      </w:divBdr>
    </w:div>
    <w:div w:id="446586414">
      <w:bodyDiv w:val="1"/>
      <w:marLeft w:val="0"/>
      <w:marRight w:val="0"/>
      <w:marTop w:val="0"/>
      <w:marBottom w:val="0"/>
      <w:divBdr>
        <w:top w:val="none" w:sz="0" w:space="0" w:color="auto"/>
        <w:left w:val="none" w:sz="0" w:space="0" w:color="auto"/>
        <w:bottom w:val="none" w:sz="0" w:space="0" w:color="auto"/>
        <w:right w:val="none" w:sz="0" w:space="0" w:color="auto"/>
      </w:divBdr>
    </w:div>
    <w:div w:id="459305897">
      <w:bodyDiv w:val="1"/>
      <w:marLeft w:val="0"/>
      <w:marRight w:val="0"/>
      <w:marTop w:val="0"/>
      <w:marBottom w:val="0"/>
      <w:divBdr>
        <w:top w:val="none" w:sz="0" w:space="0" w:color="auto"/>
        <w:left w:val="none" w:sz="0" w:space="0" w:color="auto"/>
        <w:bottom w:val="none" w:sz="0" w:space="0" w:color="auto"/>
        <w:right w:val="none" w:sz="0" w:space="0" w:color="auto"/>
      </w:divBdr>
    </w:div>
    <w:div w:id="460147221">
      <w:bodyDiv w:val="1"/>
      <w:marLeft w:val="0"/>
      <w:marRight w:val="0"/>
      <w:marTop w:val="0"/>
      <w:marBottom w:val="0"/>
      <w:divBdr>
        <w:top w:val="none" w:sz="0" w:space="0" w:color="auto"/>
        <w:left w:val="none" w:sz="0" w:space="0" w:color="auto"/>
        <w:bottom w:val="none" w:sz="0" w:space="0" w:color="auto"/>
        <w:right w:val="none" w:sz="0" w:space="0" w:color="auto"/>
      </w:divBdr>
    </w:div>
    <w:div w:id="460464002">
      <w:bodyDiv w:val="1"/>
      <w:marLeft w:val="0"/>
      <w:marRight w:val="0"/>
      <w:marTop w:val="0"/>
      <w:marBottom w:val="0"/>
      <w:divBdr>
        <w:top w:val="none" w:sz="0" w:space="0" w:color="auto"/>
        <w:left w:val="none" w:sz="0" w:space="0" w:color="auto"/>
        <w:bottom w:val="none" w:sz="0" w:space="0" w:color="auto"/>
        <w:right w:val="none" w:sz="0" w:space="0" w:color="auto"/>
      </w:divBdr>
    </w:div>
    <w:div w:id="465240885">
      <w:bodyDiv w:val="1"/>
      <w:marLeft w:val="0"/>
      <w:marRight w:val="0"/>
      <w:marTop w:val="0"/>
      <w:marBottom w:val="0"/>
      <w:divBdr>
        <w:top w:val="none" w:sz="0" w:space="0" w:color="auto"/>
        <w:left w:val="none" w:sz="0" w:space="0" w:color="auto"/>
        <w:bottom w:val="none" w:sz="0" w:space="0" w:color="auto"/>
        <w:right w:val="none" w:sz="0" w:space="0" w:color="auto"/>
      </w:divBdr>
    </w:div>
    <w:div w:id="465316700">
      <w:bodyDiv w:val="1"/>
      <w:marLeft w:val="0"/>
      <w:marRight w:val="0"/>
      <w:marTop w:val="0"/>
      <w:marBottom w:val="0"/>
      <w:divBdr>
        <w:top w:val="none" w:sz="0" w:space="0" w:color="auto"/>
        <w:left w:val="none" w:sz="0" w:space="0" w:color="auto"/>
        <w:bottom w:val="none" w:sz="0" w:space="0" w:color="auto"/>
        <w:right w:val="none" w:sz="0" w:space="0" w:color="auto"/>
      </w:divBdr>
    </w:div>
    <w:div w:id="470556434">
      <w:bodyDiv w:val="1"/>
      <w:marLeft w:val="0"/>
      <w:marRight w:val="0"/>
      <w:marTop w:val="0"/>
      <w:marBottom w:val="0"/>
      <w:divBdr>
        <w:top w:val="none" w:sz="0" w:space="0" w:color="auto"/>
        <w:left w:val="none" w:sz="0" w:space="0" w:color="auto"/>
        <w:bottom w:val="none" w:sz="0" w:space="0" w:color="auto"/>
        <w:right w:val="none" w:sz="0" w:space="0" w:color="auto"/>
      </w:divBdr>
    </w:div>
    <w:div w:id="471557023">
      <w:bodyDiv w:val="1"/>
      <w:marLeft w:val="0"/>
      <w:marRight w:val="0"/>
      <w:marTop w:val="0"/>
      <w:marBottom w:val="0"/>
      <w:divBdr>
        <w:top w:val="none" w:sz="0" w:space="0" w:color="auto"/>
        <w:left w:val="none" w:sz="0" w:space="0" w:color="auto"/>
        <w:bottom w:val="none" w:sz="0" w:space="0" w:color="auto"/>
        <w:right w:val="none" w:sz="0" w:space="0" w:color="auto"/>
      </w:divBdr>
    </w:div>
    <w:div w:id="476191932">
      <w:bodyDiv w:val="1"/>
      <w:marLeft w:val="0"/>
      <w:marRight w:val="0"/>
      <w:marTop w:val="0"/>
      <w:marBottom w:val="0"/>
      <w:divBdr>
        <w:top w:val="none" w:sz="0" w:space="0" w:color="auto"/>
        <w:left w:val="none" w:sz="0" w:space="0" w:color="auto"/>
        <w:bottom w:val="none" w:sz="0" w:space="0" w:color="auto"/>
        <w:right w:val="none" w:sz="0" w:space="0" w:color="auto"/>
      </w:divBdr>
    </w:div>
    <w:div w:id="478039633">
      <w:bodyDiv w:val="1"/>
      <w:marLeft w:val="0"/>
      <w:marRight w:val="0"/>
      <w:marTop w:val="0"/>
      <w:marBottom w:val="0"/>
      <w:divBdr>
        <w:top w:val="none" w:sz="0" w:space="0" w:color="auto"/>
        <w:left w:val="none" w:sz="0" w:space="0" w:color="auto"/>
        <w:bottom w:val="none" w:sz="0" w:space="0" w:color="auto"/>
        <w:right w:val="none" w:sz="0" w:space="0" w:color="auto"/>
      </w:divBdr>
    </w:div>
    <w:div w:id="478158333">
      <w:bodyDiv w:val="1"/>
      <w:marLeft w:val="0"/>
      <w:marRight w:val="0"/>
      <w:marTop w:val="0"/>
      <w:marBottom w:val="0"/>
      <w:divBdr>
        <w:top w:val="none" w:sz="0" w:space="0" w:color="auto"/>
        <w:left w:val="none" w:sz="0" w:space="0" w:color="auto"/>
        <w:bottom w:val="none" w:sz="0" w:space="0" w:color="auto"/>
        <w:right w:val="none" w:sz="0" w:space="0" w:color="auto"/>
      </w:divBdr>
    </w:div>
    <w:div w:id="478301899">
      <w:bodyDiv w:val="1"/>
      <w:marLeft w:val="0"/>
      <w:marRight w:val="0"/>
      <w:marTop w:val="0"/>
      <w:marBottom w:val="0"/>
      <w:divBdr>
        <w:top w:val="none" w:sz="0" w:space="0" w:color="auto"/>
        <w:left w:val="none" w:sz="0" w:space="0" w:color="auto"/>
        <w:bottom w:val="none" w:sz="0" w:space="0" w:color="auto"/>
        <w:right w:val="none" w:sz="0" w:space="0" w:color="auto"/>
      </w:divBdr>
    </w:div>
    <w:div w:id="505940899">
      <w:bodyDiv w:val="1"/>
      <w:marLeft w:val="0"/>
      <w:marRight w:val="0"/>
      <w:marTop w:val="0"/>
      <w:marBottom w:val="0"/>
      <w:divBdr>
        <w:top w:val="none" w:sz="0" w:space="0" w:color="auto"/>
        <w:left w:val="none" w:sz="0" w:space="0" w:color="auto"/>
        <w:bottom w:val="none" w:sz="0" w:space="0" w:color="auto"/>
        <w:right w:val="none" w:sz="0" w:space="0" w:color="auto"/>
      </w:divBdr>
    </w:div>
    <w:div w:id="511528427">
      <w:bodyDiv w:val="1"/>
      <w:marLeft w:val="0"/>
      <w:marRight w:val="0"/>
      <w:marTop w:val="0"/>
      <w:marBottom w:val="0"/>
      <w:divBdr>
        <w:top w:val="none" w:sz="0" w:space="0" w:color="auto"/>
        <w:left w:val="none" w:sz="0" w:space="0" w:color="auto"/>
        <w:bottom w:val="none" w:sz="0" w:space="0" w:color="auto"/>
        <w:right w:val="none" w:sz="0" w:space="0" w:color="auto"/>
      </w:divBdr>
    </w:div>
    <w:div w:id="512187741">
      <w:bodyDiv w:val="1"/>
      <w:marLeft w:val="0"/>
      <w:marRight w:val="0"/>
      <w:marTop w:val="0"/>
      <w:marBottom w:val="0"/>
      <w:divBdr>
        <w:top w:val="none" w:sz="0" w:space="0" w:color="auto"/>
        <w:left w:val="none" w:sz="0" w:space="0" w:color="auto"/>
        <w:bottom w:val="none" w:sz="0" w:space="0" w:color="auto"/>
        <w:right w:val="none" w:sz="0" w:space="0" w:color="auto"/>
      </w:divBdr>
    </w:div>
    <w:div w:id="513229913">
      <w:bodyDiv w:val="1"/>
      <w:marLeft w:val="0"/>
      <w:marRight w:val="0"/>
      <w:marTop w:val="0"/>
      <w:marBottom w:val="0"/>
      <w:divBdr>
        <w:top w:val="none" w:sz="0" w:space="0" w:color="auto"/>
        <w:left w:val="none" w:sz="0" w:space="0" w:color="auto"/>
        <w:bottom w:val="none" w:sz="0" w:space="0" w:color="auto"/>
        <w:right w:val="none" w:sz="0" w:space="0" w:color="auto"/>
      </w:divBdr>
    </w:div>
    <w:div w:id="513230980">
      <w:bodyDiv w:val="1"/>
      <w:marLeft w:val="0"/>
      <w:marRight w:val="0"/>
      <w:marTop w:val="0"/>
      <w:marBottom w:val="0"/>
      <w:divBdr>
        <w:top w:val="none" w:sz="0" w:space="0" w:color="auto"/>
        <w:left w:val="none" w:sz="0" w:space="0" w:color="auto"/>
        <w:bottom w:val="none" w:sz="0" w:space="0" w:color="auto"/>
        <w:right w:val="none" w:sz="0" w:space="0" w:color="auto"/>
      </w:divBdr>
    </w:div>
    <w:div w:id="525755025">
      <w:bodyDiv w:val="1"/>
      <w:marLeft w:val="0"/>
      <w:marRight w:val="0"/>
      <w:marTop w:val="0"/>
      <w:marBottom w:val="0"/>
      <w:divBdr>
        <w:top w:val="none" w:sz="0" w:space="0" w:color="auto"/>
        <w:left w:val="none" w:sz="0" w:space="0" w:color="auto"/>
        <w:bottom w:val="none" w:sz="0" w:space="0" w:color="auto"/>
        <w:right w:val="none" w:sz="0" w:space="0" w:color="auto"/>
      </w:divBdr>
    </w:div>
    <w:div w:id="540823378">
      <w:bodyDiv w:val="1"/>
      <w:marLeft w:val="0"/>
      <w:marRight w:val="0"/>
      <w:marTop w:val="0"/>
      <w:marBottom w:val="0"/>
      <w:divBdr>
        <w:top w:val="none" w:sz="0" w:space="0" w:color="auto"/>
        <w:left w:val="none" w:sz="0" w:space="0" w:color="auto"/>
        <w:bottom w:val="none" w:sz="0" w:space="0" w:color="auto"/>
        <w:right w:val="none" w:sz="0" w:space="0" w:color="auto"/>
      </w:divBdr>
    </w:div>
    <w:div w:id="541984468">
      <w:bodyDiv w:val="1"/>
      <w:marLeft w:val="0"/>
      <w:marRight w:val="0"/>
      <w:marTop w:val="0"/>
      <w:marBottom w:val="0"/>
      <w:divBdr>
        <w:top w:val="none" w:sz="0" w:space="0" w:color="auto"/>
        <w:left w:val="none" w:sz="0" w:space="0" w:color="auto"/>
        <w:bottom w:val="none" w:sz="0" w:space="0" w:color="auto"/>
        <w:right w:val="none" w:sz="0" w:space="0" w:color="auto"/>
      </w:divBdr>
    </w:div>
    <w:div w:id="549147581">
      <w:bodyDiv w:val="1"/>
      <w:marLeft w:val="0"/>
      <w:marRight w:val="0"/>
      <w:marTop w:val="0"/>
      <w:marBottom w:val="0"/>
      <w:divBdr>
        <w:top w:val="none" w:sz="0" w:space="0" w:color="auto"/>
        <w:left w:val="none" w:sz="0" w:space="0" w:color="auto"/>
        <w:bottom w:val="none" w:sz="0" w:space="0" w:color="auto"/>
        <w:right w:val="none" w:sz="0" w:space="0" w:color="auto"/>
      </w:divBdr>
    </w:div>
    <w:div w:id="549804470">
      <w:bodyDiv w:val="1"/>
      <w:marLeft w:val="0"/>
      <w:marRight w:val="0"/>
      <w:marTop w:val="0"/>
      <w:marBottom w:val="0"/>
      <w:divBdr>
        <w:top w:val="none" w:sz="0" w:space="0" w:color="auto"/>
        <w:left w:val="none" w:sz="0" w:space="0" w:color="auto"/>
        <w:bottom w:val="none" w:sz="0" w:space="0" w:color="auto"/>
        <w:right w:val="none" w:sz="0" w:space="0" w:color="auto"/>
      </w:divBdr>
    </w:div>
    <w:div w:id="551969024">
      <w:bodyDiv w:val="1"/>
      <w:marLeft w:val="0"/>
      <w:marRight w:val="0"/>
      <w:marTop w:val="0"/>
      <w:marBottom w:val="0"/>
      <w:divBdr>
        <w:top w:val="none" w:sz="0" w:space="0" w:color="auto"/>
        <w:left w:val="none" w:sz="0" w:space="0" w:color="auto"/>
        <w:bottom w:val="none" w:sz="0" w:space="0" w:color="auto"/>
        <w:right w:val="none" w:sz="0" w:space="0" w:color="auto"/>
      </w:divBdr>
    </w:div>
    <w:div w:id="560944644">
      <w:bodyDiv w:val="1"/>
      <w:marLeft w:val="0"/>
      <w:marRight w:val="0"/>
      <w:marTop w:val="0"/>
      <w:marBottom w:val="0"/>
      <w:divBdr>
        <w:top w:val="none" w:sz="0" w:space="0" w:color="auto"/>
        <w:left w:val="none" w:sz="0" w:space="0" w:color="auto"/>
        <w:bottom w:val="none" w:sz="0" w:space="0" w:color="auto"/>
        <w:right w:val="none" w:sz="0" w:space="0" w:color="auto"/>
      </w:divBdr>
    </w:div>
    <w:div w:id="575284834">
      <w:bodyDiv w:val="1"/>
      <w:marLeft w:val="0"/>
      <w:marRight w:val="0"/>
      <w:marTop w:val="0"/>
      <w:marBottom w:val="0"/>
      <w:divBdr>
        <w:top w:val="none" w:sz="0" w:space="0" w:color="auto"/>
        <w:left w:val="none" w:sz="0" w:space="0" w:color="auto"/>
        <w:bottom w:val="none" w:sz="0" w:space="0" w:color="auto"/>
        <w:right w:val="none" w:sz="0" w:space="0" w:color="auto"/>
      </w:divBdr>
    </w:div>
    <w:div w:id="576289123">
      <w:bodyDiv w:val="1"/>
      <w:marLeft w:val="0"/>
      <w:marRight w:val="0"/>
      <w:marTop w:val="0"/>
      <w:marBottom w:val="0"/>
      <w:divBdr>
        <w:top w:val="none" w:sz="0" w:space="0" w:color="auto"/>
        <w:left w:val="none" w:sz="0" w:space="0" w:color="auto"/>
        <w:bottom w:val="none" w:sz="0" w:space="0" w:color="auto"/>
        <w:right w:val="none" w:sz="0" w:space="0" w:color="auto"/>
      </w:divBdr>
    </w:div>
    <w:div w:id="578366730">
      <w:bodyDiv w:val="1"/>
      <w:marLeft w:val="0"/>
      <w:marRight w:val="0"/>
      <w:marTop w:val="0"/>
      <w:marBottom w:val="0"/>
      <w:divBdr>
        <w:top w:val="none" w:sz="0" w:space="0" w:color="auto"/>
        <w:left w:val="none" w:sz="0" w:space="0" w:color="auto"/>
        <w:bottom w:val="none" w:sz="0" w:space="0" w:color="auto"/>
        <w:right w:val="none" w:sz="0" w:space="0" w:color="auto"/>
      </w:divBdr>
    </w:div>
    <w:div w:id="578372856">
      <w:bodyDiv w:val="1"/>
      <w:marLeft w:val="0"/>
      <w:marRight w:val="0"/>
      <w:marTop w:val="0"/>
      <w:marBottom w:val="0"/>
      <w:divBdr>
        <w:top w:val="none" w:sz="0" w:space="0" w:color="auto"/>
        <w:left w:val="none" w:sz="0" w:space="0" w:color="auto"/>
        <w:bottom w:val="none" w:sz="0" w:space="0" w:color="auto"/>
        <w:right w:val="none" w:sz="0" w:space="0" w:color="auto"/>
      </w:divBdr>
    </w:div>
    <w:div w:id="579753314">
      <w:bodyDiv w:val="1"/>
      <w:marLeft w:val="0"/>
      <w:marRight w:val="0"/>
      <w:marTop w:val="0"/>
      <w:marBottom w:val="0"/>
      <w:divBdr>
        <w:top w:val="none" w:sz="0" w:space="0" w:color="auto"/>
        <w:left w:val="none" w:sz="0" w:space="0" w:color="auto"/>
        <w:bottom w:val="none" w:sz="0" w:space="0" w:color="auto"/>
        <w:right w:val="none" w:sz="0" w:space="0" w:color="auto"/>
      </w:divBdr>
    </w:div>
    <w:div w:id="584339698">
      <w:bodyDiv w:val="1"/>
      <w:marLeft w:val="0"/>
      <w:marRight w:val="0"/>
      <w:marTop w:val="0"/>
      <w:marBottom w:val="0"/>
      <w:divBdr>
        <w:top w:val="none" w:sz="0" w:space="0" w:color="auto"/>
        <w:left w:val="none" w:sz="0" w:space="0" w:color="auto"/>
        <w:bottom w:val="none" w:sz="0" w:space="0" w:color="auto"/>
        <w:right w:val="none" w:sz="0" w:space="0" w:color="auto"/>
      </w:divBdr>
    </w:div>
    <w:div w:id="585115724">
      <w:bodyDiv w:val="1"/>
      <w:marLeft w:val="0"/>
      <w:marRight w:val="0"/>
      <w:marTop w:val="0"/>
      <w:marBottom w:val="0"/>
      <w:divBdr>
        <w:top w:val="none" w:sz="0" w:space="0" w:color="auto"/>
        <w:left w:val="none" w:sz="0" w:space="0" w:color="auto"/>
        <w:bottom w:val="none" w:sz="0" w:space="0" w:color="auto"/>
        <w:right w:val="none" w:sz="0" w:space="0" w:color="auto"/>
      </w:divBdr>
    </w:div>
    <w:div w:id="596716486">
      <w:bodyDiv w:val="1"/>
      <w:marLeft w:val="0"/>
      <w:marRight w:val="0"/>
      <w:marTop w:val="0"/>
      <w:marBottom w:val="0"/>
      <w:divBdr>
        <w:top w:val="none" w:sz="0" w:space="0" w:color="auto"/>
        <w:left w:val="none" w:sz="0" w:space="0" w:color="auto"/>
        <w:bottom w:val="none" w:sz="0" w:space="0" w:color="auto"/>
        <w:right w:val="none" w:sz="0" w:space="0" w:color="auto"/>
      </w:divBdr>
    </w:div>
    <w:div w:id="600644157">
      <w:bodyDiv w:val="1"/>
      <w:marLeft w:val="0"/>
      <w:marRight w:val="0"/>
      <w:marTop w:val="0"/>
      <w:marBottom w:val="0"/>
      <w:divBdr>
        <w:top w:val="none" w:sz="0" w:space="0" w:color="auto"/>
        <w:left w:val="none" w:sz="0" w:space="0" w:color="auto"/>
        <w:bottom w:val="none" w:sz="0" w:space="0" w:color="auto"/>
        <w:right w:val="none" w:sz="0" w:space="0" w:color="auto"/>
      </w:divBdr>
    </w:div>
    <w:div w:id="605040433">
      <w:bodyDiv w:val="1"/>
      <w:marLeft w:val="0"/>
      <w:marRight w:val="0"/>
      <w:marTop w:val="0"/>
      <w:marBottom w:val="0"/>
      <w:divBdr>
        <w:top w:val="none" w:sz="0" w:space="0" w:color="auto"/>
        <w:left w:val="none" w:sz="0" w:space="0" w:color="auto"/>
        <w:bottom w:val="none" w:sz="0" w:space="0" w:color="auto"/>
        <w:right w:val="none" w:sz="0" w:space="0" w:color="auto"/>
      </w:divBdr>
    </w:div>
    <w:div w:id="610359232">
      <w:bodyDiv w:val="1"/>
      <w:marLeft w:val="0"/>
      <w:marRight w:val="0"/>
      <w:marTop w:val="0"/>
      <w:marBottom w:val="0"/>
      <w:divBdr>
        <w:top w:val="none" w:sz="0" w:space="0" w:color="auto"/>
        <w:left w:val="none" w:sz="0" w:space="0" w:color="auto"/>
        <w:bottom w:val="none" w:sz="0" w:space="0" w:color="auto"/>
        <w:right w:val="none" w:sz="0" w:space="0" w:color="auto"/>
      </w:divBdr>
    </w:div>
    <w:div w:id="613756509">
      <w:bodyDiv w:val="1"/>
      <w:marLeft w:val="0"/>
      <w:marRight w:val="0"/>
      <w:marTop w:val="0"/>
      <w:marBottom w:val="0"/>
      <w:divBdr>
        <w:top w:val="none" w:sz="0" w:space="0" w:color="auto"/>
        <w:left w:val="none" w:sz="0" w:space="0" w:color="auto"/>
        <w:bottom w:val="none" w:sz="0" w:space="0" w:color="auto"/>
        <w:right w:val="none" w:sz="0" w:space="0" w:color="auto"/>
      </w:divBdr>
    </w:div>
    <w:div w:id="616133463">
      <w:bodyDiv w:val="1"/>
      <w:marLeft w:val="0"/>
      <w:marRight w:val="0"/>
      <w:marTop w:val="0"/>
      <w:marBottom w:val="0"/>
      <w:divBdr>
        <w:top w:val="none" w:sz="0" w:space="0" w:color="auto"/>
        <w:left w:val="none" w:sz="0" w:space="0" w:color="auto"/>
        <w:bottom w:val="none" w:sz="0" w:space="0" w:color="auto"/>
        <w:right w:val="none" w:sz="0" w:space="0" w:color="auto"/>
      </w:divBdr>
    </w:div>
    <w:div w:id="616791486">
      <w:bodyDiv w:val="1"/>
      <w:marLeft w:val="0"/>
      <w:marRight w:val="0"/>
      <w:marTop w:val="0"/>
      <w:marBottom w:val="0"/>
      <w:divBdr>
        <w:top w:val="none" w:sz="0" w:space="0" w:color="auto"/>
        <w:left w:val="none" w:sz="0" w:space="0" w:color="auto"/>
        <w:bottom w:val="none" w:sz="0" w:space="0" w:color="auto"/>
        <w:right w:val="none" w:sz="0" w:space="0" w:color="auto"/>
      </w:divBdr>
    </w:div>
    <w:div w:id="624624772">
      <w:bodyDiv w:val="1"/>
      <w:marLeft w:val="0"/>
      <w:marRight w:val="0"/>
      <w:marTop w:val="0"/>
      <w:marBottom w:val="0"/>
      <w:divBdr>
        <w:top w:val="none" w:sz="0" w:space="0" w:color="auto"/>
        <w:left w:val="none" w:sz="0" w:space="0" w:color="auto"/>
        <w:bottom w:val="none" w:sz="0" w:space="0" w:color="auto"/>
        <w:right w:val="none" w:sz="0" w:space="0" w:color="auto"/>
      </w:divBdr>
    </w:div>
    <w:div w:id="628633648">
      <w:bodyDiv w:val="1"/>
      <w:marLeft w:val="0"/>
      <w:marRight w:val="0"/>
      <w:marTop w:val="0"/>
      <w:marBottom w:val="0"/>
      <w:divBdr>
        <w:top w:val="none" w:sz="0" w:space="0" w:color="auto"/>
        <w:left w:val="none" w:sz="0" w:space="0" w:color="auto"/>
        <w:bottom w:val="none" w:sz="0" w:space="0" w:color="auto"/>
        <w:right w:val="none" w:sz="0" w:space="0" w:color="auto"/>
      </w:divBdr>
    </w:div>
    <w:div w:id="637031695">
      <w:bodyDiv w:val="1"/>
      <w:marLeft w:val="0"/>
      <w:marRight w:val="0"/>
      <w:marTop w:val="0"/>
      <w:marBottom w:val="0"/>
      <w:divBdr>
        <w:top w:val="none" w:sz="0" w:space="0" w:color="auto"/>
        <w:left w:val="none" w:sz="0" w:space="0" w:color="auto"/>
        <w:bottom w:val="none" w:sz="0" w:space="0" w:color="auto"/>
        <w:right w:val="none" w:sz="0" w:space="0" w:color="auto"/>
      </w:divBdr>
    </w:div>
    <w:div w:id="644429877">
      <w:bodyDiv w:val="1"/>
      <w:marLeft w:val="0"/>
      <w:marRight w:val="0"/>
      <w:marTop w:val="0"/>
      <w:marBottom w:val="0"/>
      <w:divBdr>
        <w:top w:val="none" w:sz="0" w:space="0" w:color="auto"/>
        <w:left w:val="none" w:sz="0" w:space="0" w:color="auto"/>
        <w:bottom w:val="none" w:sz="0" w:space="0" w:color="auto"/>
        <w:right w:val="none" w:sz="0" w:space="0" w:color="auto"/>
      </w:divBdr>
    </w:div>
    <w:div w:id="647247042">
      <w:bodyDiv w:val="1"/>
      <w:marLeft w:val="0"/>
      <w:marRight w:val="0"/>
      <w:marTop w:val="0"/>
      <w:marBottom w:val="0"/>
      <w:divBdr>
        <w:top w:val="none" w:sz="0" w:space="0" w:color="auto"/>
        <w:left w:val="none" w:sz="0" w:space="0" w:color="auto"/>
        <w:bottom w:val="none" w:sz="0" w:space="0" w:color="auto"/>
        <w:right w:val="none" w:sz="0" w:space="0" w:color="auto"/>
      </w:divBdr>
    </w:div>
    <w:div w:id="662661987">
      <w:bodyDiv w:val="1"/>
      <w:marLeft w:val="0"/>
      <w:marRight w:val="0"/>
      <w:marTop w:val="0"/>
      <w:marBottom w:val="0"/>
      <w:divBdr>
        <w:top w:val="none" w:sz="0" w:space="0" w:color="auto"/>
        <w:left w:val="none" w:sz="0" w:space="0" w:color="auto"/>
        <w:bottom w:val="none" w:sz="0" w:space="0" w:color="auto"/>
        <w:right w:val="none" w:sz="0" w:space="0" w:color="auto"/>
      </w:divBdr>
    </w:div>
    <w:div w:id="666131181">
      <w:bodyDiv w:val="1"/>
      <w:marLeft w:val="0"/>
      <w:marRight w:val="0"/>
      <w:marTop w:val="0"/>
      <w:marBottom w:val="0"/>
      <w:divBdr>
        <w:top w:val="none" w:sz="0" w:space="0" w:color="auto"/>
        <w:left w:val="none" w:sz="0" w:space="0" w:color="auto"/>
        <w:bottom w:val="none" w:sz="0" w:space="0" w:color="auto"/>
        <w:right w:val="none" w:sz="0" w:space="0" w:color="auto"/>
      </w:divBdr>
    </w:div>
    <w:div w:id="684601775">
      <w:bodyDiv w:val="1"/>
      <w:marLeft w:val="0"/>
      <w:marRight w:val="0"/>
      <w:marTop w:val="0"/>
      <w:marBottom w:val="0"/>
      <w:divBdr>
        <w:top w:val="none" w:sz="0" w:space="0" w:color="auto"/>
        <w:left w:val="none" w:sz="0" w:space="0" w:color="auto"/>
        <w:bottom w:val="none" w:sz="0" w:space="0" w:color="auto"/>
        <w:right w:val="none" w:sz="0" w:space="0" w:color="auto"/>
      </w:divBdr>
    </w:div>
    <w:div w:id="684940798">
      <w:bodyDiv w:val="1"/>
      <w:marLeft w:val="0"/>
      <w:marRight w:val="0"/>
      <w:marTop w:val="0"/>
      <w:marBottom w:val="0"/>
      <w:divBdr>
        <w:top w:val="none" w:sz="0" w:space="0" w:color="auto"/>
        <w:left w:val="none" w:sz="0" w:space="0" w:color="auto"/>
        <w:bottom w:val="none" w:sz="0" w:space="0" w:color="auto"/>
        <w:right w:val="none" w:sz="0" w:space="0" w:color="auto"/>
      </w:divBdr>
    </w:div>
    <w:div w:id="685206891">
      <w:bodyDiv w:val="1"/>
      <w:marLeft w:val="0"/>
      <w:marRight w:val="0"/>
      <w:marTop w:val="0"/>
      <w:marBottom w:val="0"/>
      <w:divBdr>
        <w:top w:val="none" w:sz="0" w:space="0" w:color="auto"/>
        <w:left w:val="none" w:sz="0" w:space="0" w:color="auto"/>
        <w:bottom w:val="none" w:sz="0" w:space="0" w:color="auto"/>
        <w:right w:val="none" w:sz="0" w:space="0" w:color="auto"/>
      </w:divBdr>
    </w:div>
    <w:div w:id="686717271">
      <w:bodyDiv w:val="1"/>
      <w:marLeft w:val="0"/>
      <w:marRight w:val="0"/>
      <w:marTop w:val="0"/>
      <w:marBottom w:val="0"/>
      <w:divBdr>
        <w:top w:val="none" w:sz="0" w:space="0" w:color="auto"/>
        <w:left w:val="none" w:sz="0" w:space="0" w:color="auto"/>
        <w:bottom w:val="none" w:sz="0" w:space="0" w:color="auto"/>
        <w:right w:val="none" w:sz="0" w:space="0" w:color="auto"/>
      </w:divBdr>
    </w:div>
    <w:div w:id="687684890">
      <w:bodyDiv w:val="1"/>
      <w:marLeft w:val="0"/>
      <w:marRight w:val="0"/>
      <w:marTop w:val="0"/>
      <w:marBottom w:val="0"/>
      <w:divBdr>
        <w:top w:val="none" w:sz="0" w:space="0" w:color="auto"/>
        <w:left w:val="none" w:sz="0" w:space="0" w:color="auto"/>
        <w:bottom w:val="none" w:sz="0" w:space="0" w:color="auto"/>
        <w:right w:val="none" w:sz="0" w:space="0" w:color="auto"/>
      </w:divBdr>
    </w:div>
    <w:div w:id="697435902">
      <w:bodyDiv w:val="1"/>
      <w:marLeft w:val="0"/>
      <w:marRight w:val="0"/>
      <w:marTop w:val="0"/>
      <w:marBottom w:val="0"/>
      <w:divBdr>
        <w:top w:val="none" w:sz="0" w:space="0" w:color="auto"/>
        <w:left w:val="none" w:sz="0" w:space="0" w:color="auto"/>
        <w:bottom w:val="none" w:sz="0" w:space="0" w:color="auto"/>
        <w:right w:val="none" w:sz="0" w:space="0" w:color="auto"/>
      </w:divBdr>
    </w:div>
    <w:div w:id="703792741">
      <w:bodyDiv w:val="1"/>
      <w:marLeft w:val="0"/>
      <w:marRight w:val="0"/>
      <w:marTop w:val="0"/>
      <w:marBottom w:val="0"/>
      <w:divBdr>
        <w:top w:val="none" w:sz="0" w:space="0" w:color="auto"/>
        <w:left w:val="none" w:sz="0" w:space="0" w:color="auto"/>
        <w:bottom w:val="none" w:sz="0" w:space="0" w:color="auto"/>
        <w:right w:val="none" w:sz="0" w:space="0" w:color="auto"/>
      </w:divBdr>
    </w:div>
    <w:div w:id="704327244">
      <w:bodyDiv w:val="1"/>
      <w:marLeft w:val="0"/>
      <w:marRight w:val="0"/>
      <w:marTop w:val="0"/>
      <w:marBottom w:val="0"/>
      <w:divBdr>
        <w:top w:val="none" w:sz="0" w:space="0" w:color="auto"/>
        <w:left w:val="none" w:sz="0" w:space="0" w:color="auto"/>
        <w:bottom w:val="none" w:sz="0" w:space="0" w:color="auto"/>
        <w:right w:val="none" w:sz="0" w:space="0" w:color="auto"/>
      </w:divBdr>
    </w:div>
    <w:div w:id="707725140">
      <w:bodyDiv w:val="1"/>
      <w:marLeft w:val="0"/>
      <w:marRight w:val="0"/>
      <w:marTop w:val="0"/>
      <w:marBottom w:val="0"/>
      <w:divBdr>
        <w:top w:val="none" w:sz="0" w:space="0" w:color="auto"/>
        <w:left w:val="none" w:sz="0" w:space="0" w:color="auto"/>
        <w:bottom w:val="none" w:sz="0" w:space="0" w:color="auto"/>
        <w:right w:val="none" w:sz="0" w:space="0" w:color="auto"/>
      </w:divBdr>
    </w:div>
    <w:div w:id="712925984">
      <w:bodyDiv w:val="1"/>
      <w:marLeft w:val="0"/>
      <w:marRight w:val="0"/>
      <w:marTop w:val="0"/>
      <w:marBottom w:val="0"/>
      <w:divBdr>
        <w:top w:val="none" w:sz="0" w:space="0" w:color="auto"/>
        <w:left w:val="none" w:sz="0" w:space="0" w:color="auto"/>
        <w:bottom w:val="none" w:sz="0" w:space="0" w:color="auto"/>
        <w:right w:val="none" w:sz="0" w:space="0" w:color="auto"/>
      </w:divBdr>
    </w:div>
    <w:div w:id="720784772">
      <w:bodyDiv w:val="1"/>
      <w:marLeft w:val="0"/>
      <w:marRight w:val="0"/>
      <w:marTop w:val="0"/>
      <w:marBottom w:val="0"/>
      <w:divBdr>
        <w:top w:val="none" w:sz="0" w:space="0" w:color="auto"/>
        <w:left w:val="none" w:sz="0" w:space="0" w:color="auto"/>
        <w:bottom w:val="none" w:sz="0" w:space="0" w:color="auto"/>
        <w:right w:val="none" w:sz="0" w:space="0" w:color="auto"/>
      </w:divBdr>
    </w:div>
    <w:div w:id="723218798">
      <w:bodyDiv w:val="1"/>
      <w:marLeft w:val="0"/>
      <w:marRight w:val="0"/>
      <w:marTop w:val="0"/>
      <w:marBottom w:val="0"/>
      <w:divBdr>
        <w:top w:val="none" w:sz="0" w:space="0" w:color="auto"/>
        <w:left w:val="none" w:sz="0" w:space="0" w:color="auto"/>
        <w:bottom w:val="none" w:sz="0" w:space="0" w:color="auto"/>
        <w:right w:val="none" w:sz="0" w:space="0" w:color="auto"/>
      </w:divBdr>
    </w:div>
    <w:div w:id="726532213">
      <w:bodyDiv w:val="1"/>
      <w:marLeft w:val="0"/>
      <w:marRight w:val="0"/>
      <w:marTop w:val="0"/>
      <w:marBottom w:val="0"/>
      <w:divBdr>
        <w:top w:val="none" w:sz="0" w:space="0" w:color="auto"/>
        <w:left w:val="none" w:sz="0" w:space="0" w:color="auto"/>
        <w:bottom w:val="none" w:sz="0" w:space="0" w:color="auto"/>
        <w:right w:val="none" w:sz="0" w:space="0" w:color="auto"/>
      </w:divBdr>
    </w:div>
    <w:div w:id="727001319">
      <w:bodyDiv w:val="1"/>
      <w:marLeft w:val="0"/>
      <w:marRight w:val="0"/>
      <w:marTop w:val="0"/>
      <w:marBottom w:val="0"/>
      <w:divBdr>
        <w:top w:val="none" w:sz="0" w:space="0" w:color="auto"/>
        <w:left w:val="none" w:sz="0" w:space="0" w:color="auto"/>
        <w:bottom w:val="none" w:sz="0" w:space="0" w:color="auto"/>
        <w:right w:val="none" w:sz="0" w:space="0" w:color="auto"/>
      </w:divBdr>
    </w:div>
    <w:div w:id="730735956">
      <w:bodyDiv w:val="1"/>
      <w:marLeft w:val="0"/>
      <w:marRight w:val="0"/>
      <w:marTop w:val="0"/>
      <w:marBottom w:val="0"/>
      <w:divBdr>
        <w:top w:val="none" w:sz="0" w:space="0" w:color="auto"/>
        <w:left w:val="none" w:sz="0" w:space="0" w:color="auto"/>
        <w:bottom w:val="none" w:sz="0" w:space="0" w:color="auto"/>
        <w:right w:val="none" w:sz="0" w:space="0" w:color="auto"/>
      </w:divBdr>
    </w:div>
    <w:div w:id="739139135">
      <w:bodyDiv w:val="1"/>
      <w:marLeft w:val="0"/>
      <w:marRight w:val="0"/>
      <w:marTop w:val="0"/>
      <w:marBottom w:val="0"/>
      <w:divBdr>
        <w:top w:val="none" w:sz="0" w:space="0" w:color="auto"/>
        <w:left w:val="none" w:sz="0" w:space="0" w:color="auto"/>
        <w:bottom w:val="none" w:sz="0" w:space="0" w:color="auto"/>
        <w:right w:val="none" w:sz="0" w:space="0" w:color="auto"/>
      </w:divBdr>
    </w:div>
    <w:div w:id="739326591">
      <w:bodyDiv w:val="1"/>
      <w:marLeft w:val="0"/>
      <w:marRight w:val="0"/>
      <w:marTop w:val="0"/>
      <w:marBottom w:val="0"/>
      <w:divBdr>
        <w:top w:val="none" w:sz="0" w:space="0" w:color="auto"/>
        <w:left w:val="none" w:sz="0" w:space="0" w:color="auto"/>
        <w:bottom w:val="none" w:sz="0" w:space="0" w:color="auto"/>
        <w:right w:val="none" w:sz="0" w:space="0" w:color="auto"/>
      </w:divBdr>
    </w:div>
    <w:div w:id="754084626">
      <w:bodyDiv w:val="1"/>
      <w:marLeft w:val="0"/>
      <w:marRight w:val="0"/>
      <w:marTop w:val="0"/>
      <w:marBottom w:val="0"/>
      <w:divBdr>
        <w:top w:val="none" w:sz="0" w:space="0" w:color="auto"/>
        <w:left w:val="none" w:sz="0" w:space="0" w:color="auto"/>
        <w:bottom w:val="none" w:sz="0" w:space="0" w:color="auto"/>
        <w:right w:val="none" w:sz="0" w:space="0" w:color="auto"/>
      </w:divBdr>
    </w:div>
    <w:div w:id="758868205">
      <w:bodyDiv w:val="1"/>
      <w:marLeft w:val="0"/>
      <w:marRight w:val="0"/>
      <w:marTop w:val="0"/>
      <w:marBottom w:val="0"/>
      <w:divBdr>
        <w:top w:val="none" w:sz="0" w:space="0" w:color="auto"/>
        <w:left w:val="none" w:sz="0" w:space="0" w:color="auto"/>
        <w:bottom w:val="none" w:sz="0" w:space="0" w:color="auto"/>
        <w:right w:val="none" w:sz="0" w:space="0" w:color="auto"/>
      </w:divBdr>
    </w:div>
    <w:div w:id="760641495">
      <w:bodyDiv w:val="1"/>
      <w:marLeft w:val="0"/>
      <w:marRight w:val="0"/>
      <w:marTop w:val="0"/>
      <w:marBottom w:val="0"/>
      <w:divBdr>
        <w:top w:val="none" w:sz="0" w:space="0" w:color="auto"/>
        <w:left w:val="none" w:sz="0" w:space="0" w:color="auto"/>
        <w:bottom w:val="none" w:sz="0" w:space="0" w:color="auto"/>
        <w:right w:val="none" w:sz="0" w:space="0" w:color="auto"/>
      </w:divBdr>
    </w:div>
    <w:div w:id="762409366">
      <w:bodyDiv w:val="1"/>
      <w:marLeft w:val="0"/>
      <w:marRight w:val="0"/>
      <w:marTop w:val="0"/>
      <w:marBottom w:val="0"/>
      <w:divBdr>
        <w:top w:val="none" w:sz="0" w:space="0" w:color="auto"/>
        <w:left w:val="none" w:sz="0" w:space="0" w:color="auto"/>
        <w:bottom w:val="none" w:sz="0" w:space="0" w:color="auto"/>
        <w:right w:val="none" w:sz="0" w:space="0" w:color="auto"/>
      </w:divBdr>
    </w:div>
    <w:div w:id="774640291">
      <w:bodyDiv w:val="1"/>
      <w:marLeft w:val="0"/>
      <w:marRight w:val="0"/>
      <w:marTop w:val="0"/>
      <w:marBottom w:val="0"/>
      <w:divBdr>
        <w:top w:val="none" w:sz="0" w:space="0" w:color="auto"/>
        <w:left w:val="none" w:sz="0" w:space="0" w:color="auto"/>
        <w:bottom w:val="none" w:sz="0" w:space="0" w:color="auto"/>
        <w:right w:val="none" w:sz="0" w:space="0" w:color="auto"/>
      </w:divBdr>
    </w:div>
    <w:div w:id="787629148">
      <w:bodyDiv w:val="1"/>
      <w:marLeft w:val="0"/>
      <w:marRight w:val="0"/>
      <w:marTop w:val="0"/>
      <w:marBottom w:val="0"/>
      <w:divBdr>
        <w:top w:val="none" w:sz="0" w:space="0" w:color="auto"/>
        <w:left w:val="none" w:sz="0" w:space="0" w:color="auto"/>
        <w:bottom w:val="none" w:sz="0" w:space="0" w:color="auto"/>
        <w:right w:val="none" w:sz="0" w:space="0" w:color="auto"/>
      </w:divBdr>
    </w:div>
    <w:div w:id="789785107">
      <w:bodyDiv w:val="1"/>
      <w:marLeft w:val="0"/>
      <w:marRight w:val="0"/>
      <w:marTop w:val="0"/>
      <w:marBottom w:val="0"/>
      <w:divBdr>
        <w:top w:val="none" w:sz="0" w:space="0" w:color="auto"/>
        <w:left w:val="none" w:sz="0" w:space="0" w:color="auto"/>
        <w:bottom w:val="none" w:sz="0" w:space="0" w:color="auto"/>
        <w:right w:val="none" w:sz="0" w:space="0" w:color="auto"/>
      </w:divBdr>
    </w:div>
    <w:div w:id="793252307">
      <w:bodyDiv w:val="1"/>
      <w:marLeft w:val="0"/>
      <w:marRight w:val="0"/>
      <w:marTop w:val="0"/>
      <w:marBottom w:val="0"/>
      <w:divBdr>
        <w:top w:val="none" w:sz="0" w:space="0" w:color="auto"/>
        <w:left w:val="none" w:sz="0" w:space="0" w:color="auto"/>
        <w:bottom w:val="none" w:sz="0" w:space="0" w:color="auto"/>
        <w:right w:val="none" w:sz="0" w:space="0" w:color="auto"/>
      </w:divBdr>
    </w:div>
    <w:div w:id="802768138">
      <w:bodyDiv w:val="1"/>
      <w:marLeft w:val="0"/>
      <w:marRight w:val="0"/>
      <w:marTop w:val="0"/>
      <w:marBottom w:val="0"/>
      <w:divBdr>
        <w:top w:val="none" w:sz="0" w:space="0" w:color="auto"/>
        <w:left w:val="none" w:sz="0" w:space="0" w:color="auto"/>
        <w:bottom w:val="none" w:sz="0" w:space="0" w:color="auto"/>
        <w:right w:val="none" w:sz="0" w:space="0" w:color="auto"/>
      </w:divBdr>
    </w:div>
    <w:div w:id="810368814">
      <w:bodyDiv w:val="1"/>
      <w:marLeft w:val="0"/>
      <w:marRight w:val="0"/>
      <w:marTop w:val="0"/>
      <w:marBottom w:val="0"/>
      <w:divBdr>
        <w:top w:val="none" w:sz="0" w:space="0" w:color="auto"/>
        <w:left w:val="none" w:sz="0" w:space="0" w:color="auto"/>
        <w:bottom w:val="none" w:sz="0" w:space="0" w:color="auto"/>
        <w:right w:val="none" w:sz="0" w:space="0" w:color="auto"/>
      </w:divBdr>
    </w:div>
    <w:div w:id="814950632">
      <w:bodyDiv w:val="1"/>
      <w:marLeft w:val="0"/>
      <w:marRight w:val="0"/>
      <w:marTop w:val="0"/>
      <w:marBottom w:val="0"/>
      <w:divBdr>
        <w:top w:val="none" w:sz="0" w:space="0" w:color="auto"/>
        <w:left w:val="none" w:sz="0" w:space="0" w:color="auto"/>
        <w:bottom w:val="none" w:sz="0" w:space="0" w:color="auto"/>
        <w:right w:val="none" w:sz="0" w:space="0" w:color="auto"/>
      </w:divBdr>
    </w:div>
    <w:div w:id="825392177">
      <w:bodyDiv w:val="1"/>
      <w:marLeft w:val="0"/>
      <w:marRight w:val="0"/>
      <w:marTop w:val="0"/>
      <w:marBottom w:val="0"/>
      <w:divBdr>
        <w:top w:val="none" w:sz="0" w:space="0" w:color="auto"/>
        <w:left w:val="none" w:sz="0" w:space="0" w:color="auto"/>
        <w:bottom w:val="none" w:sz="0" w:space="0" w:color="auto"/>
        <w:right w:val="none" w:sz="0" w:space="0" w:color="auto"/>
      </w:divBdr>
    </w:div>
    <w:div w:id="825587766">
      <w:bodyDiv w:val="1"/>
      <w:marLeft w:val="0"/>
      <w:marRight w:val="0"/>
      <w:marTop w:val="0"/>
      <w:marBottom w:val="0"/>
      <w:divBdr>
        <w:top w:val="none" w:sz="0" w:space="0" w:color="auto"/>
        <w:left w:val="none" w:sz="0" w:space="0" w:color="auto"/>
        <w:bottom w:val="none" w:sz="0" w:space="0" w:color="auto"/>
        <w:right w:val="none" w:sz="0" w:space="0" w:color="auto"/>
      </w:divBdr>
    </w:div>
    <w:div w:id="829102616">
      <w:bodyDiv w:val="1"/>
      <w:marLeft w:val="0"/>
      <w:marRight w:val="0"/>
      <w:marTop w:val="0"/>
      <w:marBottom w:val="0"/>
      <w:divBdr>
        <w:top w:val="none" w:sz="0" w:space="0" w:color="auto"/>
        <w:left w:val="none" w:sz="0" w:space="0" w:color="auto"/>
        <w:bottom w:val="none" w:sz="0" w:space="0" w:color="auto"/>
        <w:right w:val="none" w:sz="0" w:space="0" w:color="auto"/>
      </w:divBdr>
    </w:div>
    <w:div w:id="831871093">
      <w:bodyDiv w:val="1"/>
      <w:marLeft w:val="0"/>
      <w:marRight w:val="0"/>
      <w:marTop w:val="0"/>
      <w:marBottom w:val="0"/>
      <w:divBdr>
        <w:top w:val="none" w:sz="0" w:space="0" w:color="auto"/>
        <w:left w:val="none" w:sz="0" w:space="0" w:color="auto"/>
        <w:bottom w:val="none" w:sz="0" w:space="0" w:color="auto"/>
        <w:right w:val="none" w:sz="0" w:space="0" w:color="auto"/>
      </w:divBdr>
    </w:div>
    <w:div w:id="842665642">
      <w:bodyDiv w:val="1"/>
      <w:marLeft w:val="0"/>
      <w:marRight w:val="0"/>
      <w:marTop w:val="0"/>
      <w:marBottom w:val="0"/>
      <w:divBdr>
        <w:top w:val="none" w:sz="0" w:space="0" w:color="auto"/>
        <w:left w:val="none" w:sz="0" w:space="0" w:color="auto"/>
        <w:bottom w:val="none" w:sz="0" w:space="0" w:color="auto"/>
        <w:right w:val="none" w:sz="0" w:space="0" w:color="auto"/>
      </w:divBdr>
    </w:div>
    <w:div w:id="854462157">
      <w:bodyDiv w:val="1"/>
      <w:marLeft w:val="0"/>
      <w:marRight w:val="0"/>
      <w:marTop w:val="0"/>
      <w:marBottom w:val="0"/>
      <w:divBdr>
        <w:top w:val="none" w:sz="0" w:space="0" w:color="auto"/>
        <w:left w:val="none" w:sz="0" w:space="0" w:color="auto"/>
        <w:bottom w:val="none" w:sz="0" w:space="0" w:color="auto"/>
        <w:right w:val="none" w:sz="0" w:space="0" w:color="auto"/>
      </w:divBdr>
    </w:div>
    <w:div w:id="859514908">
      <w:bodyDiv w:val="1"/>
      <w:marLeft w:val="0"/>
      <w:marRight w:val="0"/>
      <w:marTop w:val="0"/>
      <w:marBottom w:val="0"/>
      <w:divBdr>
        <w:top w:val="none" w:sz="0" w:space="0" w:color="auto"/>
        <w:left w:val="none" w:sz="0" w:space="0" w:color="auto"/>
        <w:bottom w:val="none" w:sz="0" w:space="0" w:color="auto"/>
        <w:right w:val="none" w:sz="0" w:space="0" w:color="auto"/>
      </w:divBdr>
    </w:div>
    <w:div w:id="862666590">
      <w:bodyDiv w:val="1"/>
      <w:marLeft w:val="0"/>
      <w:marRight w:val="0"/>
      <w:marTop w:val="0"/>
      <w:marBottom w:val="0"/>
      <w:divBdr>
        <w:top w:val="none" w:sz="0" w:space="0" w:color="auto"/>
        <w:left w:val="none" w:sz="0" w:space="0" w:color="auto"/>
        <w:bottom w:val="none" w:sz="0" w:space="0" w:color="auto"/>
        <w:right w:val="none" w:sz="0" w:space="0" w:color="auto"/>
      </w:divBdr>
    </w:div>
    <w:div w:id="867529157">
      <w:bodyDiv w:val="1"/>
      <w:marLeft w:val="0"/>
      <w:marRight w:val="0"/>
      <w:marTop w:val="0"/>
      <w:marBottom w:val="0"/>
      <w:divBdr>
        <w:top w:val="none" w:sz="0" w:space="0" w:color="auto"/>
        <w:left w:val="none" w:sz="0" w:space="0" w:color="auto"/>
        <w:bottom w:val="none" w:sz="0" w:space="0" w:color="auto"/>
        <w:right w:val="none" w:sz="0" w:space="0" w:color="auto"/>
      </w:divBdr>
    </w:div>
    <w:div w:id="880437245">
      <w:bodyDiv w:val="1"/>
      <w:marLeft w:val="0"/>
      <w:marRight w:val="0"/>
      <w:marTop w:val="0"/>
      <w:marBottom w:val="0"/>
      <w:divBdr>
        <w:top w:val="none" w:sz="0" w:space="0" w:color="auto"/>
        <w:left w:val="none" w:sz="0" w:space="0" w:color="auto"/>
        <w:bottom w:val="none" w:sz="0" w:space="0" w:color="auto"/>
        <w:right w:val="none" w:sz="0" w:space="0" w:color="auto"/>
      </w:divBdr>
    </w:div>
    <w:div w:id="882401507">
      <w:bodyDiv w:val="1"/>
      <w:marLeft w:val="0"/>
      <w:marRight w:val="0"/>
      <w:marTop w:val="0"/>
      <w:marBottom w:val="0"/>
      <w:divBdr>
        <w:top w:val="none" w:sz="0" w:space="0" w:color="auto"/>
        <w:left w:val="none" w:sz="0" w:space="0" w:color="auto"/>
        <w:bottom w:val="none" w:sz="0" w:space="0" w:color="auto"/>
        <w:right w:val="none" w:sz="0" w:space="0" w:color="auto"/>
      </w:divBdr>
    </w:div>
    <w:div w:id="886722793">
      <w:bodyDiv w:val="1"/>
      <w:marLeft w:val="0"/>
      <w:marRight w:val="0"/>
      <w:marTop w:val="0"/>
      <w:marBottom w:val="0"/>
      <w:divBdr>
        <w:top w:val="none" w:sz="0" w:space="0" w:color="auto"/>
        <w:left w:val="none" w:sz="0" w:space="0" w:color="auto"/>
        <w:bottom w:val="none" w:sz="0" w:space="0" w:color="auto"/>
        <w:right w:val="none" w:sz="0" w:space="0" w:color="auto"/>
      </w:divBdr>
    </w:div>
    <w:div w:id="888686640">
      <w:bodyDiv w:val="1"/>
      <w:marLeft w:val="0"/>
      <w:marRight w:val="0"/>
      <w:marTop w:val="0"/>
      <w:marBottom w:val="0"/>
      <w:divBdr>
        <w:top w:val="none" w:sz="0" w:space="0" w:color="auto"/>
        <w:left w:val="none" w:sz="0" w:space="0" w:color="auto"/>
        <w:bottom w:val="none" w:sz="0" w:space="0" w:color="auto"/>
        <w:right w:val="none" w:sz="0" w:space="0" w:color="auto"/>
      </w:divBdr>
    </w:div>
    <w:div w:id="890462667">
      <w:bodyDiv w:val="1"/>
      <w:marLeft w:val="0"/>
      <w:marRight w:val="0"/>
      <w:marTop w:val="0"/>
      <w:marBottom w:val="0"/>
      <w:divBdr>
        <w:top w:val="none" w:sz="0" w:space="0" w:color="auto"/>
        <w:left w:val="none" w:sz="0" w:space="0" w:color="auto"/>
        <w:bottom w:val="none" w:sz="0" w:space="0" w:color="auto"/>
        <w:right w:val="none" w:sz="0" w:space="0" w:color="auto"/>
      </w:divBdr>
    </w:div>
    <w:div w:id="892232716">
      <w:bodyDiv w:val="1"/>
      <w:marLeft w:val="0"/>
      <w:marRight w:val="0"/>
      <w:marTop w:val="0"/>
      <w:marBottom w:val="0"/>
      <w:divBdr>
        <w:top w:val="none" w:sz="0" w:space="0" w:color="auto"/>
        <w:left w:val="none" w:sz="0" w:space="0" w:color="auto"/>
        <w:bottom w:val="none" w:sz="0" w:space="0" w:color="auto"/>
        <w:right w:val="none" w:sz="0" w:space="0" w:color="auto"/>
      </w:divBdr>
    </w:div>
    <w:div w:id="897060209">
      <w:bodyDiv w:val="1"/>
      <w:marLeft w:val="0"/>
      <w:marRight w:val="0"/>
      <w:marTop w:val="0"/>
      <w:marBottom w:val="0"/>
      <w:divBdr>
        <w:top w:val="none" w:sz="0" w:space="0" w:color="auto"/>
        <w:left w:val="none" w:sz="0" w:space="0" w:color="auto"/>
        <w:bottom w:val="none" w:sz="0" w:space="0" w:color="auto"/>
        <w:right w:val="none" w:sz="0" w:space="0" w:color="auto"/>
      </w:divBdr>
    </w:div>
    <w:div w:id="900946271">
      <w:bodyDiv w:val="1"/>
      <w:marLeft w:val="0"/>
      <w:marRight w:val="0"/>
      <w:marTop w:val="0"/>
      <w:marBottom w:val="0"/>
      <w:divBdr>
        <w:top w:val="none" w:sz="0" w:space="0" w:color="auto"/>
        <w:left w:val="none" w:sz="0" w:space="0" w:color="auto"/>
        <w:bottom w:val="none" w:sz="0" w:space="0" w:color="auto"/>
        <w:right w:val="none" w:sz="0" w:space="0" w:color="auto"/>
      </w:divBdr>
    </w:div>
    <w:div w:id="904490820">
      <w:bodyDiv w:val="1"/>
      <w:marLeft w:val="0"/>
      <w:marRight w:val="0"/>
      <w:marTop w:val="0"/>
      <w:marBottom w:val="0"/>
      <w:divBdr>
        <w:top w:val="none" w:sz="0" w:space="0" w:color="auto"/>
        <w:left w:val="none" w:sz="0" w:space="0" w:color="auto"/>
        <w:bottom w:val="none" w:sz="0" w:space="0" w:color="auto"/>
        <w:right w:val="none" w:sz="0" w:space="0" w:color="auto"/>
      </w:divBdr>
    </w:div>
    <w:div w:id="907422630">
      <w:bodyDiv w:val="1"/>
      <w:marLeft w:val="0"/>
      <w:marRight w:val="0"/>
      <w:marTop w:val="0"/>
      <w:marBottom w:val="0"/>
      <w:divBdr>
        <w:top w:val="none" w:sz="0" w:space="0" w:color="auto"/>
        <w:left w:val="none" w:sz="0" w:space="0" w:color="auto"/>
        <w:bottom w:val="none" w:sz="0" w:space="0" w:color="auto"/>
        <w:right w:val="none" w:sz="0" w:space="0" w:color="auto"/>
      </w:divBdr>
    </w:div>
    <w:div w:id="908685851">
      <w:bodyDiv w:val="1"/>
      <w:marLeft w:val="0"/>
      <w:marRight w:val="0"/>
      <w:marTop w:val="0"/>
      <w:marBottom w:val="0"/>
      <w:divBdr>
        <w:top w:val="none" w:sz="0" w:space="0" w:color="auto"/>
        <w:left w:val="none" w:sz="0" w:space="0" w:color="auto"/>
        <w:bottom w:val="none" w:sz="0" w:space="0" w:color="auto"/>
        <w:right w:val="none" w:sz="0" w:space="0" w:color="auto"/>
      </w:divBdr>
    </w:div>
    <w:div w:id="923149491">
      <w:bodyDiv w:val="1"/>
      <w:marLeft w:val="0"/>
      <w:marRight w:val="0"/>
      <w:marTop w:val="0"/>
      <w:marBottom w:val="0"/>
      <w:divBdr>
        <w:top w:val="none" w:sz="0" w:space="0" w:color="auto"/>
        <w:left w:val="none" w:sz="0" w:space="0" w:color="auto"/>
        <w:bottom w:val="none" w:sz="0" w:space="0" w:color="auto"/>
        <w:right w:val="none" w:sz="0" w:space="0" w:color="auto"/>
      </w:divBdr>
    </w:div>
    <w:div w:id="927076594">
      <w:bodyDiv w:val="1"/>
      <w:marLeft w:val="0"/>
      <w:marRight w:val="0"/>
      <w:marTop w:val="0"/>
      <w:marBottom w:val="0"/>
      <w:divBdr>
        <w:top w:val="none" w:sz="0" w:space="0" w:color="auto"/>
        <w:left w:val="none" w:sz="0" w:space="0" w:color="auto"/>
        <w:bottom w:val="none" w:sz="0" w:space="0" w:color="auto"/>
        <w:right w:val="none" w:sz="0" w:space="0" w:color="auto"/>
      </w:divBdr>
    </w:div>
    <w:div w:id="931083042">
      <w:bodyDiv w:val="1"/>
      <w:marLeft w:val="0"/>
      <w:marRight w:val="0"/>
      <w:marTop w:val="0"/>
      <w:marBottom w:val="0"/>
      <w:divBdr>
        <w:top w:val="none" w:sz="0" w:space="0" w:color="auto"/>
        <w:left w:val="none" w:sz="0" w:space="0" w:color="auto"/>
        <w:bottom w:val="none" w:sz="0" w:space="0" w:color="auto"/>
        <w:right w:val="none" w:sz="0" w:space="0" w:color="auto"/>
      </w:divBdr>
    </w:div>
    <w:div w:id="936593694">
      <w:bodyDiv w:val="1"/>
      <w:marLeft w:val="0"/>
      <w:marRight w:val="0"/>
      <w:marTop w:val="0"/>
      <w:marBottom w:val="0"/>
      <w:divBdr>
        <w:top w:val="none" w:sz="0" w:space="0" w:color="auto"/>
        <w:left w:val="none" w:sz="0" w:space="0" w:color="auto"/>
        <w:bottom w:val="none" w:sz="0" w:space="0" w:color="auto"/>
        <w:right w:val="none" w:sz="0" w:space="0" w:color="auto"/>
      </w:divBdr>
    </w:div>
    <w:div w:id="941382305">
      <w:bodyDiv w:val="1"/>
      <w:marLeft w:val="0"/>
      <w:marRight w:val="0"/>
      <w:marTop w:val="0"/>
      <w:marBottom w:val="0"/>
      <w:divBdr>
        <w:top w:val="none" w:sz="0" w:space="0" w:color="auto"/>
        <w:left w:val="none" w:sz="0" w:space="0" w:color="auto"/>
        <w:bottom w:val="none" w:sz="0" w:space="0" w:color="auto"/>
        <w:right w:val="none" w:sz="0" w:space="0" w:color="auto"/>
      </w:divBdr>
    </w:div>
    <w:div w:id="950403494">
      <w:bodyDiv w:val="1"/>
      <w:marLeft w:val="0"/>
      <w:marRight w:val="0"/>
      <w:marTop w:val="0"/>
      <w:marBottom w:val="0"/>
      <w:divBdr>
        <w:top w:val="none" w:sz="0" w:space="0" w:color="auto"/>
        <w:left w:val="none" w:sz="0" w:space="0" w:color="auto"/>
        <w:bottom w:val="none" w:sz="0" w:space="0" w:color="auto"/>
        <w:right w:val="none" w:sz="0" w:space="0" w:color="auto"/>
      </w:divBdr>
    </w:div>
    <w:div w:id="955408811">
      <w:bodyDiv w:val="1"/>
      <w:marLeft w:val="0"/>
      <w:marRight w:val="0"/>
      <w:marTop w:val="0"/>
      <w:marBottom w:val="0"/>
      <w:divBdr>
        <w:top w:val="none" w:sz="0" w:space="0" w:color="auto"/>
        <w:left w:val="none" w:sz="0" w:space="0" w:color="auto"/>
        <w:bottom w:val="none" w:sz="0" w:space="0" w:color="auto"/>
        <w:right w:val="none" w:sz="0" w:space="0" w:color="auto"/>
      </w:divBdr>
    </w:div>
    <w:div w:id="961152506">
      <w:bodyDiv w:val="1"/>
      <w:marLeft w:val="0"/>
      <w:marRight w:val="0"/>
      <w:marTop w:val="0"/>
      <w:marBottom w:val="0"/>
      <w:divBdr>
        <w:top w:val="none" w:sz="0" w:space="0" w:color="auto"/>
        <w:left w:val="none" w:sz="0" w:space="0" w:color="auto"/>
        <w:bottom w:val="none" w:sz="0" w:space="0" w:color="auto"/>
        <w:right w:val="none" w:sz="0" w:space="0" w:color="auto"/>
      </w:divBdr>
    </w:div>
    <w:div w:id="971250697">
      <w:bodyDiv w:val="1"/>
      <w:marLeft w:val="0"/>
      <w:marRight w:val="0"/>
      <w:marTop w:val="0"/>
      <w:marBottom w:val="0"/>
      <w:divBdr>
        <w:top w:val="none" w:sz="0" w:space="0" w:color="auto"/>
        <w:left w:val="none" w:sz="0" w:space="0" w:color="auto"/>
        <w:bottom w:val="none" w:sz="0" w:space="0" w:color="auto"/>
        <w:right w:val="none" w:sz="0" w:space="0" w:color="auto"/>
      </w:divBdr>
    </w:div>
    <w:div w:id="973488129">
      <w:bodyDiv w:val="1"/>
      <w:marLeft w:val="0"/>
      <w:marRight w:val="0"/>
      <w:marTop w:val="0"/>
      <w:marBottom w:val="0"/>
      <w:divBdr>
        <w:top w:val="none" w:sz="0" w:space="0" w:color="auto"/>
        <w:left w:val="none" w:sz="0" w:space="0" w:color="auto"/>
        <w:bottom w:val="none" w:sz="0" w:space="0" w:color="auto"/>
        <w:right w:val="none" w:sz="0" w:space="0" w:color="auto"/>
      </w:divBdr>
    </w:div>
    <w:div w:id="975378010">
      <w:bodyDiv w:val="1"/>
      <w:marLeft w:val="0"/>
      <w:marRight w:val="0"/>
      <w:marTop w:val="0"/>
      <w:marBottom w:val="0"/>
      <w:divBdr>
        <w:top w:val="none" w:sz="0" w:space="0" w:color="auto"/>
        <w:left w:val="none" w:sz="0" w:space="0" w:color="auto"/>
        <w:bottom w:val="none" w:sz="0" w:space="0" w:color="auto"/>
        <w:right w:val="none" w:sz="0" w:space="0" w:color="auto"/>
      </w:divBdr>
    </w:div>
    <w:div w:id="981808688">
      <w:bodyDiv w:val="1"/>
      <w:marLeft w:val="0"/>
      <w:marRight w:val="0"/>
      <w:marTop w:val="0"/>
      <w:marBottom w:val="0"/>
      <w:divBdr>
        <w:top w:val="none" w:sz="0" w:space="0" w:color="auto"/>
        <w:left w:val="none" w:sz="0" w:space="0" w:color="auto"/>
        <w:bottom w:val="none" w:sz="0" w:space="0" w:color="auto"/>
        <w:right w:val="none" w:sz="0" w:space="0" w:color="auto"/>
      </w:divBdr>
    </w:div>
    <w:div w:id="982269898">
      <w:bodyDiv w:val="1"/>
      <w:marLeft w:val="0"/>
      <w:marRight w:val="0"/>
      <w:marTop w:val="0"/>
      <w:marBottom w:val="0"/>
      <w:divBdr>
        <w:top w:val="none" w:sz="0" w:space="0" w:color="auto"/>
        <w:left w:val="none" w:sz="0" w:space="0" w:color="auto"/>
        <w:bottom w:val="none" w:sz="0" w:space="0" w:color="auto"/>
        <w:right w:val="none" w:sz="0" w:space="0" w:color="auto"/>
      </w:divBdr>
    </w:div>
    <w:div w:id="983630139">
      <w:bodyDiv w:val="1"/>
      <w:marLeft w:val="0"/>
      <w:marRight w:val="0"/>
      <w:marTop w:val="0"/>
      <w:marBottom w:val="0"/>
      <w:divBdr>
        <w:top w:val="none" w:sz="0" w:space="0" w:color="auto"/>
        <w:left w:val="none" w:sz="0" w:space="0" w:color="auto"/>
        <w:bottom w:val="none" w:sz="0" w:space="0" w:color="auto"/>
        <w:right w:val="none" w:sz="0" w:space="0" w:color="auto"/>
      </w:divBdr>
    </w:div>
    <w:div w:id="985356214">
      <w:bodyDiv w:val="1"/>
      <w:marLeft w:val="0"/>
      <w:marRight w:val="0"/>
      <w:marTop w:val="0"/>
      <w:marBottom w:val="0"/>
      <w:divBdr>
        <w:top w:val="none" w:sz="0" w:space="0" w:color="auto"/>
        <w:left w:val="none" w:sz="0" w:space="0" w:color="auto"/>
        <w:bottom w:val="none" w:sz="0" w:space="0" w:color="auto"/>
        <w:right w:val="none" w:sz="0" w:space="0" w:color="auto"/>
      </w:divBdr>
    </w:div>
    <w:div w:id="990912837">
      <w:bodyDiv w:val="1"/>
      <w:marLeft w:val="0"/>
      <w:marRight w:val="0"/>
      <w:marTop w:val="0"/>
      <w:marBottom w:val="0"/>
      <w:divBdr>
        <w:top w:val="none" w:sz="0" w:space="0" w:color="auto"/>
        <w:left w:val="none" w:sz="0" w:space="0" w:color="auto"/>
        <w:bottom w:val="none" w:sz="0" w:space="0" w:color="auto"/>
        <w:right w:val="none" w:sz="0" w:space="0" w:color="auto"/>
      </w:divBdr>
    </w:div>
    <w:div w:id="1001129708">
      <w:bodyDiv w:val="1"/>
      <w:marLeft w:val="0"/>
      <w:marRight w:val="0"/>
      <w:marTop w:val="0"/>
      <w:marBottom w:val="0"/>
      <w:divBdr>
        <w:top w:val="none" w:sz="0" w:space="0" w:color="auto"/>
        <w:left w:val="none" w:sz="0" w:space="0" w:color="auto"/>
        <w:bottom w:val="none" w:sz="0" w:space="0" w:color="auto"/>
        <w:right w:val="none" w:sz="0" w:space="0" w:color="auto"/>
      </w:divBdr>
    </w:div>
    <w:div w:id="1011489988">
      <w:bodyDiv w:val="1"/>
      <w:marLeft w:val="0"/>
      <w:marRight w:val="0"/>
      <w:marTop w:val="0"/>
      <w:marBottom w:val="0"/>
      <w:divBdr>
        <w:top w:val="none" w:sz="0" w:space="0" w:color="auto"/>
        <w:left w:val="none" w:sz="0" w:space="0" w:color="auto"/>
        <w:bottom w:val="none" w:sz="0" w:space="0" w:color="auto"/>
        <w:right w:val="none" w:sz="0" w:space="0" w:color="auto"/>
      </w:divBdr>
    </w:div>
    <w:div w:id="1011686952">
      <w:bodyDiv w:val="1"/>
      <w:marLeft w:val="0"/>
      <w:marRight w:val="0"/>
      <w:marTop w:val="0"/>
      <w:marBottom w:val="0"/>
      <w:divBdr>
        <w:top w:val="none" w:sz="0" w:space="0" w:color="auto"/>
        <w:left w:val="none" w:sz="0" w:space="0" w:color="auto"/>
        <w:bottom w:val="none" w:sz="0" w:space="0" w:color="auto"/>
        <w:right w:val="none" w:sz="0" w:space="0" w:color="auto"/>
      </w:divBdr>
    </w:div>
    <w:div w:id="1013456494">
      <w:bodyDiv w:val="1"/>
      <w:marLeft w:val="0"/>
      <w:marRight w:val="0"/>
      <w:marTop w:val="0"/>
      <w:marBottom w:val="0"/>
      <w:divBdr>
        <w:top w:val="none" w:sz="0" w:space="0" w:color="auto"/>
        <w:left w:val="none" w:sz="0" w:space="0" w:color="auto"/>
        <w:bottom w:val="none" w:sz="0" w:space="0" w:color="auto"/>
        <w:right w:val="none" w:sz="0" w:space="0" w:color="auto"/>
      </w:divBdr>
    </w:div>
    <w:div w:id="1014115918">
      <w:bodyDiv w:val="1"/>
      <w:marLeft w:val="0"/>
      <w:marRight w:val="0"/>
      <w:marTop w:val="0"/>
      <w:marBottom w:val="0"/>
      <w:divBdr>
        <w:top w:val="none" w:sz="0" w:space="0" w:color="auto"/>
        <w:left w:val="none" w:sz="0" w:space="0" w:color="auto"/>
        <w:bottom w:val="none" w:sz="0" w:space="0" w:color="auto"/>
        <w:right w:val="none" w:sz="0" w:space="0" w:color="auto"/>
      </w:divBdr>
    </w:div>
    <w:div w:id="1021124649">
      <w:bodyDiv w:val="1"/>
      <w:marLeft w:val="0"/>
      <w:marRight w:val="0"/>
      <w:marTop w:val="0"/>
      <w:marBottom w:val="0"/>
      <w:divBdr>
        <w:top w:val="none" w:sz="0" w:space="0" w:color="auto"/>
        <w:left w:val="none" w:sz="0" w:space="0" w:color="auto"/>
        <w:bottom w:val="none" w:sz="0" w:space="0" w:color="auto"/>
        <w:right w:val="none" w:sz="0" w:space="0" w:color="auto"/>
      </w:divBdr>
    </w:div>
    <w:div w:id="1023752461">
      <w:bodyDiv w:val="1"/>
      <w:marLeft w:val="0"/>
      <w:marRight w:val="0"/>
      <w:marTop w:val="0"/>
      <w:marBottom w:val="0"/>
      <w:divBdr>
        <w:top w:val="none" w:sz="0" w:space="0" w:color="auto"/>
        <w:left w:val="none" w:sz="0" w:space="0" w:color="auto"/>
        <w:bottom w:val="none" w:sz="0" w:space="0" w:color="auto"/>
        <w:right w:val="none" w:sz="0" w:space="0" w:color="auto"/>
      </w:divBdr>
    </w:div>
    <w:div w:id="1027020505">
      <w:bodyDiv w:val="1"/>
      <w:marLeft w:val="0"/>
      <w:marRight w:val="0"/>
      <w:marTop w:val="0"/>
      <w:marBottom w:val="0"/>
      <w:divBdr>
        <w:top w:val="none" w:sz="0" w:space="0" w:color="auto"/>
        <w:left w:val="none" w:sz="0" w:space="0" w:color="auto"/>
        <w:bottom w:val="none" w:sz="0" w:space="0" w:color="auto"/>
        <w:right w:val="none" w:sz="0" w:space="0" w:color="auto"/>
      </w:divBdr>
    </w:div>
    <w:div w:id="1034692220">
      <w:bodyDiv w:val="1"/>
      <w:marLeft w:val="0"/>
      <w:marRight w:val="0"/>
      <w:marTop w:val="0"/>
      <w:marBottom w:val="0"/>
      <w:divBdr>
        <w:top w:val="none" w:sz="0" w:space="0" w:color="auto"/>
        <w:left w:val="none" w:sz="0" w:space="0" w:color="auto"/>
        <w:bottom w:val="none" w:sz="0" w:space="0" w:color="auto"/>
        <w:right w:val="none" w:sz="0" w:space="0" w:color="auto"/>
      </w:divBdr>
    </w:div>
    <w:div w:id="1035085252">
      <w:bodyDiv w:val="1"/>
      <w:marLeft w:val="0"/>
      <w:marRight w:val="0"/>
      <w:marTop w:val="0"/>
      <w:marBottom w:val="0"/>
      <w:divBdr>
        <w:top w:val="none" w:sz="0" w:space="0" w:color="auto"/>
        <w:left w:val="none" w:sz="0" w:space="0" w:color="auto"/>
        <w:bottom w:val="none" w:sz="0" w:space="0" w:color="auto"/>
        <w:right w:val="none" w:sz="0" w:space="0" w:color="auto"/>
      </w:divBdr>
    </w:div>
    <w:div w:id="1037773379">
      <w:bodyDiv w:val="1"/>
      <w:marLeft w:val="0"/>
      <w:marRight w:val="0"/>
      <w:marTop w:val="0"/>
      <w:marBottom w:val="0"/>
      <w:divBdr>
        <w:top w:val="none" w:sz="0" w:space="0" w:color="auto"/>
        <w:left w:val="none" w:sz="0" w:space="0" w:color="auto"/>
        <w:bottom w:val="none" w:sz="0" w:space="0" w:color="auto"/>
        <w:right w:val="none" w:sz="0" w:space="0" w:color="auto"/>
      </w:divBdr>
    </w:div>
    <w:div w:id="1038160261">
      <w:bodyDiv w:val="1"/>
      <w:marLeft w:val="0"/>
      <w:marRight w:val="0"/>
      <w:marTop w:val="0"/>
      <w:marBottom w:val="0"/>
      <w:divBdr>
        <w:top w:val="none" w:sz="0" w:space="0" w:color="auto"/>
        <w:left w:val="none" w:sz="0" w:space="0" w:color="auto"/>
        <w:bottom w:val="none" w:sz="0" w:space="0" w:color="auto"/>
        <w:right w:val="none" w:sz="0" w:space="0" w:color="auto"/>
      </w:divBdr>
    </w:div>
    <w:div w:id="1052123081">
      <w:bodyDiv w:val="1"/>
      <w:marLeft w:val="0"/>
      <w:marRight w:val="0"/>
      <w:marTop w:val="0"/>
      <w:marBottom w:val="0"/>
      <w:divBdr>
        <w:top w:val="none" w:sz="0" w:space="0" w:color="auto"/>
        <w:left w:val="none" w:sz="0" w:space="0" w:color="auto"/>
        <w:bottom w:val="none" w:sz="0" w:space="0" w:color="auto"/>
        <w:right w:val="none" w:sz="0" w:space="0" w:color="auto"/>
      </w:divBdr>
    </w:div>
    <w:div w:id="1058286700">
      <w:bodyDiv w:val="1"/>
      <w:marLeft w:val="0"/>
      <w:marRight w:val="0"/>
      <w:marTop w:val="0"/>
      <w:marBottom w:val="0"/>
      <w:divBdr>
        <w:top w:val="none" w:sz="0" w:space="0" w:color="auto"/>
        <w:left w:val="none" w:sz="0" w:space="0" w:color="auto"/>
        <w:bottom w:val="none" w:sz="0" w:space="0" w:color="auto"/>
        <w:right w:val="none" w:sz="0" w:space="0" w:color="auto"/>
      </w:divBdr>
    </w:div>
    <w:div w:id="1069575348">
      <w:bodyDiv w:val="1"/>
      <w:marLeft w:val="0"/>
      <w:marRight w:val="0"/>
      <w:marTop w:val="0"/>
      <w:marBottom w:val="0"/>
      <w:divBdr>
        <w:top w:val="none" w:sz="0" w:space="0" w:color="auto"/>
        <w:left w:val="none" w:sz="0" w:space="0" w:color="auto"/>
        <w:bottom w:val="none" w:sz="0" w:space="0" w:color="auto"/>
        <w:right w:val="none" w:sz="0" w:space="0" w:color="auto"/>
      </w:divBdr>
    </w:div>
    <w:div w:id="1072657594">
      <w:bodyDiv w:val="1"/>
      <w:marLeft w:val="0"/>
      <w:marRight w:val="0"/>
      <w:marTop w:val="0"/>
      <w:marBottom w:val="0"/>
      <w:divBdr>
        <w:top w:val="none" w:sz="0" w:space="0" w:color="auto"/>
        <w:left w:val="none" w:sz="0" w:space="0" w:color="auto"/>
        <w:bottom w:val="none" w:sz="0" w:space="0" w:color="auto"/>
        <w:right w:val="none" w:sz="0" w:space="0" w:color="auto"/>
      </w:divBdr>
    </w:div>
    <w:div w:id="1074015031">
      <w:bodyDiv w:val="1"/>
      <w:marLeft w:val="0"/>
      <w:marRight w:val="0"/>
      <w:marTop w:val="0"/>
      <w:marBottom w:val="0"/>
      <w:divBdr>
        <w:top w:val="none" w:sz="0" w:space="0" w:color="auto"/>
        <w:left w:val="none" w:sz="0" w:space="0" w:color="auto"/>
        <w:bottom w:val="none" w:sz="0" w:space="0" w:color="auto"/>
        <w:right w:val="none" w:sz="0" w:space="0" w:color="auto"/>
      </w:divBdr>
    </w:div>
    <w:div w:id="1078089471">
      <w:bodyDiv w:val="1"/>
      <w:marLeft w:val="0"/>
      <w:marRight w:val="0"/>
      <w:marTop w:val="0"/>
      <w:marBottom w:val="0"/>
      <w:divBdr>
        <w:top w:val="none" w:sz="0" w:space="0" w:color="auto"/>
        <w:left w:val="none" w:sz="0" w:space="0" w:color="auto"/>
        <w:bottom w:val="none" w:sz="0" w:space="0" w:color="auto"/>
        <w:right w:val="none" w:sz="0" w:space="0" w:color="auto"/>
      </w:divBdr>
    </w:div>
    <w:div w:id="1085229667">
      <w:bodyDiv w:val="1"/>
      <w:marLeft w:val="0"/>
      <w:marRight w:val="0"/>
      <w:marTop w:val="0"/>
      <w:marBottom w:val="0"/>
      <w:divBdr>
        <w:top w:val="none" w:sz="0" w:space="0" w:color="auto"/>
        <w:left w:val="none" w:sz="0" w:space="0" w:color="auto"/>
        <w:bottom w:val="none" w:sz="0" w:space="0" w:color="auto"/>
        <w:right w:val="none" w:sz="0" w:space="0" w:color="auto"/>
      </w:divBdr>
    </w:div>
    <w:div w:id="1095201417">
      <w:bodyDiv w:val="1"/>
      <w:marLeft w:val="0"/>
      <w:marRight w:val="0"/>
      <w:marTop w:val="0"/>
      <w:marBottom w:val="0"/>
      <w:divBdr>
        <w:top w:val="none" w:sz="0" w:space="0" w:color="auto"/>
        <w:left w:val="none" w:sz="0" w:space="0" w:color="auto"/>
        <w:bottom w:val="none" w:sz="0" w:space="0" w:color="auto"/>
        <w:right w:val="none" w:sz="0" w:space="0" w:color="auto"/>
      </w:divBdr>
    </w:div>
    <w:div w:id="1096681017">
      <w:bodyDiv w:val="1"/>
      <w:marLeft w:val="0"/>
      <w:marRight w:val="0"/>
      <w:marTop w:val="0"/>
      <w:marBottom w:val="0"/>
      <w:divBdr>
        <w:top w:val="none" w:sz="0" w:space="0" w:color="auto"/>
        <w:left w:val="none" w:sz="0" w:space="0" w:color="auto"/>
        <w:bottom w:val="none" w:sz="0" w:space="0" w:color="auto"/>
        <w:right w:val="none" w:sz="0" w:space="0" w:color="auto"/>
      </w:divBdr>
    </w:div>
    <w:div w:id="1110470460">
      <w:bodyDiv w:val="1"/>
      <w:marLeft w:val="0"/>
      <w:marRight w:val="0"/>
      <w:marTop w:val="0"/>
      <w:marBottom w:val="0"/>
      <w:divBdr>
        <w:top w:val="none" w:sz="0" w:space="0" w:color="auto"/>
        <w:left w:val="none" w:sz="0" w:space="0" w:color="auto"/>
        <w:bottom w:val="none" w:sz="0" w:space="0" w:color="auto"/>
        <w:right w:val="none" w:sz="0" w:space="0" w:color="auto"/>
      </w:divBdr>
    </w:div>
    <w:div w:id="1118454108">
      <w:bodyDiv w:val="1"/>
      <w:marLeft w:val="0"/>
      <w:marRight w:val="0"/>
      <w:marTop w:val="0"/>
      <w:marBottom w:val="0"/>
      <w:divBdr>
        <w:top w:val="none" w:sz="0" w:space="0" w:color="auto"/>
        <w:left w:val="none" w:sz="0" w:space="0" w:color="auto"/>
        <w:bottom w:val="none" w:sz="0" w:space="0" w:color="auto"/>
        <w:right w:val="none" w:sz="0" w:space="0" w:color="auto"/>
      </w:divBdr>
    </w:div>
    <w:div w:id="1127700031">
      <w:bodyDiv w:val="1"/>
      <w:marLeft w:val="0"/>
      <w:marRight w:val="0"/>
      <w:marTop w:val="0"/>
      <w:marBottom w:val="0"/>
      <w:divBdr>
        <w:top w:val="none" w:sz="0" w:space="0" w:color="auto"/>
        <w:left w:val="none" w:sz="0" w:space="0" w:color="auto"/>
        <w:bottom w:val="none" w:sz="0" w:space="0" w:color="auto"/>
        <w:right w:val="none" w:sz="0" w:space="0" w:color="auto"/>
      </w:divBdr>
    </w:div>
    <w:div w:id="1128357911">
      <w:bodyDiv w:val="1"/>
      <w:marLeft w:val="0"/>
      <w:marRight w:val="0"/>
      <w:marTop w:val="0"/>
      <w:marBottom w:val="0"/>
      <w:divBdr>
        <w:top w:val="none" w:sz="0" w:space="0" w:color="auto"/>
        <w:left w:val="none" w:sz="0" w:space="0" w:color="auto"/>
        <w:bottom w:val="none" w:sz="0" w:space="0" w:color="auto"/>
        <w:right w:val="none" w:sz="0" w:space="0" w:color="auto"/>
      </w:divBdr>
    </w:div>
    <w:div w:id="1133477412">
      <w:bodyDiv w:val="1"/>
      <w:marLeft w:val="0"/>
      <w:marRight w:val="0"/>
      <w:marTop w:val="0"/>
      <w:marBottom w:val="0"/>
      <w:divBdr>
        <w:top w:val="none" w:sz="0" w:space="0" w:color="auto"/>
        <w:left w:val="none" w:sz="0" w:space="0" w:color="auto"/>
        <w:bottom w:val="none" w:sz="0" w:space="0" w:color="auto"/>
        <w:right w:val="none" w:sz="0" w:space="0" w:color="auto"/>
      </w:divBdr>
    </w:div>
    <w:div w:id="1134177715">
      <w:bodyDiv w:val="1"/>
      <w:marLeft w:val="0"/>
      <w:marRight w:val="0"/>
      <w:marTop w:val="0"/>
      <w:marBottom w:val="0"/>
      <w:divBdr>
        <w:top w:val="none" w:sz="0" w:space="0" w:color="auto"/>
        <w:left w:val="none" w:sz="0" w:space="0" w:color="auto"/>
        <w:bottom w:val="none" w:sz="0" w:space="0" w:color="auto"/>
        <w:right w:val="none" w:sz="0" w:space="0" w:color="auto"/>
      </w:divBdr>
    </w:div>
    <w:div w:id="1134366761">
      <w:bodyDiv w:val="1"/>
      <w:marLeft w:val="0"/>
      <w:marRight w:val="0"/>
      <w:marTop w:val="0"/>
      <w:marBottom w:val="0"/>
      <w:divBdr>
        <w:top w:val="none" w:sz="0" w:space="0" w:color="auto"/>
        <w:left w:val="none" w:sz="0" w:space="0" w:color="auto"/>
        <w:bottom w:val="none" w:sz="0" w:space="0" w:color="auto"/>
        <w:right w:val="none" w:sz="0" w:space="0" w:color="auto"/>
      </w:divBdr>
    </w:div>
    <w:div w:id="1139420725">
      <w:bodyDiv w:val="1"/>
      <w:marLeft w:val="0"/>
      <w:marRight w:val="0"/>
      <w:marTop w:val="0"/>
      <w:marBottom w:val="0"/>
      <w:divBdr>
        <w:top w:val="none" w:sz="0" w:space="0" w:color="auto"/>
        <w:left w:val="none" w:sz="0" w:space="0" w:color="auto"/>
        <w:bottom w:val="none" w:sz="0" w:space="0" w:color="auto"/>
        <w:right w:val="none" w:sz="0" w:space="0" w:color="auto"/>
      </w:divBdr>
    </w:div>
    <w:div w:id="1142238697">
      <w:bodyDiv w:val="1"/>
      <w:marLeft w:val="0"/>
      <w:marRight w:val="0"/>
      <w:marTop w:val="0"/>
      <w:marBottom w:val="0"/>
      <w:divBdr>
        <w:top w:val="none" w:sz="0" w:space="0" w:color="auto"/>
        <w:left w:val="none" w:sz="0" w:space="0" w:color="auto"/>
        <w:bottom w:val="none" w:sz="0" w:space="0" w:color="auto"/>
        <w:right w:val="none" w:sz="0" w:space="0" w:color="auto"/>
      </w:divBdr>
    </w:div>
    <w:div w:id="1145464848">
      <w:bodyDiv w:val="1"/>
      <w:marLeft w:val="0"/>
      <w:marRight w:val="0"/>
      <w:marTop w:val="0"/>
      <w:marBottom w:val="0"/>
      <w:divBdr>
        <w:top w:val="none" w:sz="0" w:space="0" w:color="auto"/>
        <w:left w:val="none" w:sz="0" w:space="0" w:color="auto"/>
        <w:bottom w:val="none" w:sz="0" w:space="0" w:color="auto"/>
        <w:right w:val="none" w:sz="0" w:space="0" w:color="auto"/>
      </w:divBdr>
    </w:div>
    <w:div w:id="1147164146">
      <w:bodyDiv w:val="1"/>
      <w:marLeft w:val="0"/>
      <w:marRight w:val="0"/>
      <w:marTop w:val="0"/>
      <w:marBottom w:val="0"/>
      <w:divBdr>
        <w:top w:val="none" w:sz="0" w:space="0" w:color="auto"/>
        <w:left w:val="none" w:sz="0" w:space="0" w:color="auto"/>
        <w:bottom w:val="none" w:sz="0" w:space="0" w:color="auto"/>
        <w:right w:val="none" w:sz="0" w:space="0" w:color="auto"/>
      </w:divBdr>
    </w:div>
    <w:div w:id="1150514301">
      <w:bodyDiv w:val="1"/>
      <w:marLeft w:val="0"/>
      <w:marRight w:val="0"/>
      <w:marTop w:val="0"/>
      <w:marBottom w:val="0"/>
      <w:divBdr>
        <w:top w:val="none" w:sz="0" w:space="0" w:color="auto"/>
        <w:left w:val="none" w:sz="0" w:space="0" w:color="auto"/>
        <w:bottom w:val="none" w:sz="0" w:space="0" w:color="auto"/>
        <w:right w:val="none" w:sz="0" w:space="0" w:color="auto"/>
      </w:divBdr>
    </w:div>
    <w:div w:id="1152798076">
      <w:bodyDiv w:val="1"/>
      <w:marLeft w:val="0"/>
      <w:marRight w:val="0"/>
      <w:marTop w:val="0"/>
      <w:marBottom w:val="0"/>
      <w:divBdr>
        <w:top w:val="none" w:sz="0" w:space="0" w:color="auto"/>
        <w:left w:val="none" w:sz="0" w:space="0" w:color="auto"/>
        <w:bottom w:val="none" w:sz="0" w:space="0" w:color="auto"/>
        <w:right w:val="none" w:sz="0" w:space="0" w:color="auto"/>
      </w:divBdr>
    </w:div>
    <w:div w:id="1154839432">
      <w:bodyDiv w:val="1"/>
      <w:marLeft w:val="0"/>
      <w:marRight w:val="0"/>
      <w:marTop w:val="0"/>
      <w:marBottom w:val="0"/>
      <w:divBdr>
        <w:top w:val="none" w:sz="0" w:space="0" w:color="auto"/>
        <w:left w:val="none" w:sz="0" w:space="0" w:color="auto"/>
        <w:bottom w:val="none" w:sz="0" w:space="0" w:color="auto"/>
        <w:right w:val="none" w:sz="0" w:space="0" w:color="auto"/>
      </w:divBdr>
    </w:div>
    <w:div w:id="1167016692">
      <w:bodyDiv w:val="1"/>
      <w:marLeft w:val="0"/>
      <w:marRight w:val="0"/>
      <w:marTop w:val="0"/>
      <w:marBottom w:val="0"/>
      <w:divBdr>
        <w:top w:val="none" w:sz="0" w:space="0" w:color="auto"/>
        <w:left w:val="none" w:sz="0" w:space="0" w:color="auto"/>
        <w:bottom w:val="none" w:sz="0" w:space="0" w:color="auto"/>
        <w:right w:val="none" w:sz="0" w:space="0" w:color="auto"/>
      </w:divBdr>
    </w:div>
    <w:div w:id="1169560651">
      <w:bodyDiv w:val="1"/>
      <w:marLeft w:val="0"/>
      <w:marRight w:val="0"/>
      <w:marTop w:val="0"/>
      <w:marBottom w:val="0"/>
      <w:divBdr>
        <w:top w:val="none" w:sz="0" w:space="0" w:color="auto"/>
        <w:left w:val="none" w:sz="0" w:space="0" w:color="auto"/>
        <w:bottom w:val="none" w:sz="0" w:space="0" w:color="auto"/>
        <w:right w:val="none" w:sz="0" w:space="0" w:color="auto"/>
      </w:divBdr>
    </w:div>
    <w:div w:id="1171144481">
      <w:bodyDiv w:val="1"/>
      <w:marLeft w:val="0"/>
      <w:marRight w:val="0"/>
      <w:marTop w:val="0"/>
      <w:marBottom w:val="0"/>
      <w:divBdr>
        <w:top w:val="none" w:sz="0" w:space="0" w:color="auto"/>
        <w:left w:val="none" w:sz="0" w:space="0" w:color="auto"/>
        <w:bottom w:val="none" w:sz="0" w:space="0" w:color="auto"/>
        <w:right w:val="none" w:sz="0" w:space="0" w:color="auto"/>
      </w:divBdr>
    </w:div>
    <w:div w:id="1174685119">
      <w:bodyDiv w:val="1"/>
      <w:marLeft w:val="0"/>
      <w:marRight w:val="0"/>
      <w:marTop w:val="0"/>
      <w:marBottom w:val="0"/>
      <w:divBdr>
        <w:top w:val="none" w:sz="0" w:space="0" w:color="auto"/>
        <w:left w:val="none" w:sz="0" w:space="0" w:color="auto"/>
        <w:bottom w:val="none" w:sz="0" w:space="0" w:color="auto"/>
        <w:right w:val="none" w:sz="0" w:space="0" w:color="auto"/>
      </w:divBdr>
    </w:div>
    <w:div w:id="1181818144">
      <w:bodyDiv w:val="1"/>
      <w:marLeft w:val="0"/>
      <w:marRight w:val="0"/>
      <w:marTop w:val="0"/>
      <w:marBottom w:val="0"/>
      <w:divBdr>
        <w:top w:val="none" w:sz="0" w:space="0" w:color="auto"/>
        <w:left w:val="none" w:sz="0" w:space="0" w:color="auto"/>
        <w:bottom w:val="none" w:sz="0" w:space="0" w:color="auto"/>
        <w:right w:val="none" w:sz="0" w:space="0" w:color="auto"/>
      </w:divBdr>
    </w:div>
    <w:div w:id="1182158098">
      <w:bodyDiv w:val="1"/>
      <w:marLeft w:val="0"/>
      <w:marRight w:val="0"/>
      <w:marTop w:val="0"/>
      <w:marBottom w:val="0"/>
      <w:divBdr>
        <w:top w:val="none" w:sz="0" w:space="0" w:color="auto"/>
        <w:left w:val="none" w:sz="0" w:space="0" w:color="auto"/>
        <w:bottom w:val="none" w:sz="0" w:space="0" w:color="auto"/>
        <w:right w:val="none" w:sz="0" w:space="0" w:color="auto"/>
      </w:divBdr>
    </w:div>
    <w:div w:id="1190607812">
      <w:bodyDiv w:val="1"/>
      <w:marLeft w:val="0"/>
      <w:marRight w:val="0"/>
      <w:marTop w:val="0"/>
      <w:marBottom w:val="0"/>
      <w:divBdr>
        <w:top w:val="none" w:sz="0" w:space="0" w:color="auto"/>
        <w:left w:val="none" w:sz="0" w:space="0" w:color="auto"/>
        <w:bottom w:val="none" w:sz="0" w:space="0" w:color="auto"/>
        <w:right w:val="none" w:sz="0" w:space="0" w:color="auto"/>
      </w:divBdr>
    </w:div>
    <w:div w:id="1194269709">
      <w:bodyDiv w:val="1"/>
      <w:marLeft w:val="0"/>
      <w:marRight w:val="0"/>
      <w:marTop w:val="0"/>
      <w:marBottom w:val="0"/>
      <w:divBdr>
        <w:top w:val="none" w:sz="0" w:space="0" w:color="auto"/>
        <w:left w:val="none" w:sz="0" w:space="0" w:color="auto"/>
        <w:bottom w:val="none" w:sz="0" w:space="0" w:color="auto"/>
        <w:right w:val="none" w:sz="0" w:space="0" w:color="auto"/>
      </w:divBdr>
    </w:div>
    <w:div w:id="1201241998">
      <w:bodyDiv w:val="1"/>
      <w:marLeft w:val="0"/>
      <w:marRight w:val="0"/>
      <w:marTop w:val="0"/>
      <w:marBottom w:val="0"/>
      <w:divBdr>
        <w:top w:val="none" w:sz="0" w:space="0" w:color="auto"/>
        <w:left w:val="none" w:sz="0" w:space="0" w:color="auto"/>
        <w:bottom w:val="none" w:sz="0" w:space="0" w:color="auto"/>
        <w:right w:val="none" w:sz="0" w:space="0" w:color="auto"/>
      </w:divBdr>
    </w:div>
    <w:div w:id="1201473285">
      <w:bodyDiv w:val="1"/>
      <w:marLeft w:val="0"/>
      <w:marRight w:val="0"/>
      <w:marTop w:val="0"/>
      <w:marBottom w:val="0"/>
      <w:divBdr>
        <w:top w:val="none" w:sz="0" w:space="0" w:color="auto"/>
        <w:left w:val="none" w:sz="0" w:space="0" w:color="auto"/>
        <w:bottom w:val="none" w:sz="0" w:space="0" w:color="auto"/>
        <w:right w:val="none" w:sz="0" w:space="0" w:color="auto"/>
      </w:divBdr>
    </w:div>
    <w:div w:id="1206676627">
      <w:bodyDiv w:val="1"/>
      <w:marLeft w:val="0"/>
      <w:marRight w:val="0"/>
      <w:marTop w:val="0"/>
      <w:marBottom w:val="0"/>
      <w:divBdr>
        <w:top w:val="none" w:sz="0" w:space="0" w:color="auto"/>
        <w:left w:val="none" w:sz="0" w:space="0" w:color="auto"/>
        <w:bottom w:val="none" w:sz="0" w:space="0" w:color="auto"/>
        <w:right w:val="none" w:sz="0" w:space="0" w:color="auto"/>
      </w:divBdr>
    </w:div>
    <w:div w:id="1211654834">
      <w:bodyDiv w:val="1"/>
      <w:marLeft w:val="0"/>
      <w:marRight w:val="0"/>
      <w:marTop w:val="0"/>
      <w:marBottom w:val="0"/>
      <w:divBdr>
        <w:top w:val="none" w:sz="0" w:space="0" w:color="auto"/>
        <w:left w:val="none" w:sz="0" w:space="0" w:color="auto"/>
        <w:bottom w:val="none" w:sz="0" w:space="0" w:color="auto"/>
        <w:right w:val="none" w:sz="0" w:space="0" w:color="auto"/>
      </w:divBdr>
    </w:div>
    <w:div w:id="1215627639">
      <w:bodyDiv w:val="1"/>
      <w:marLeft w:val="0"/>
      <w:marRight w:val="0"/>
      <w:marTop w:val="0"/>
      <w:marBottom w:val="0"/>
      <w:divBdr>
        <w:top w:val="none" w:sz="0" w:space="0" w:color="auto"/>
        <w:left w:val="none" w:sz="0" w:space="0" w:color="auto"/>
        <w:bottom w:val="none" w:sz="0" w:space="0" w:color="auto"/>
        <w:right w:val="none" w:sz="0" w:space="0" w:color="auto"/>
      </w:divBdr>
    </w:div>
    <w:div w:id="1223523805">
      <w:bodyDiv w:val="1"/>
      <w:marLeft w:val="0"/>
      <w:marRight w:val="0"/>
      <w:marTop w:val="0"/>
      <w:marBottom w:val="0"/>
      <w:divBdr>
        <w:top w:val="none" w:sz="0" w:space="0" w:color="auto"/>
        <w:left w:val="none" w:sz="0" w:space="0" w:color="auto"/>
        <w:bottom w:val="none" w:sz="0" w:space="0" w:color="auto"/>
        <w:right w:val="none" w:sz="0" w:space="0" w:color="auto"/>
      </w:divBdr>
    </w:div>
    <w:div w:id="1225140659">
      <w:bodyDiv w:val="1"/>
      <w:marLeft w:val="0"/>
      <w:marRight w:val="0"/>
      <w:marTop w:val="0"/>
      <w:marBottom w:val="0"/>
      <w:divBdr>
        <w:top w:val="none" w:sz="0" w:space="0" w:color="auto"/>
        <w:left w:val="none" w:sz="0" w:space="0" w:color="auto"/>
        <w:bottom w:val="none" w:sz="0" w:space="0" w:color="auto"/>
        <w:right w:val="none" w:sz="0" w:space="0" w:color="auto"/>
      </w:divBdr>
    </w:div>
    <w:div w:id="1225798091">
      <w:bodyDiv w:val="1"/>
      <w:marLeft w:val="0"/>
      <w:marRight w:val="0"/>
      <w:marTop w:val="0"/>
      <w:marBottom w:val="0"/>
      <w:divBdr>
        <w:top w:val="none" w:sz="0" w:space="0" w:color="auto"/>
        <w:left w:val="none" w:sz="0" w:space="0" w:color="auto"/>
        <w:bottom w:val="none" w:sz="0" w:space="0" w:color="auto"/>
        <w:right w:val="none" w:sz="0" w:space="0" w:color="auto"/>
      </w:divBdr>
    </w:div>
    <w:div w:id="1230925687">
      <w:bodyDiv w:val="1"/>
      <w:marLeft w:val="0"/>
      <w:marRight w:val="0"/>
      <w:marTop w:val="0"/>
      <w:marBottom w:val="0"/>
      <w:divBdr>
        <w:top w:val="none" w:sz="0" w:space="0" w:color="auto"/>
        <w:left w:val="none" w:sz="0" w:space="0" w:color="auto"/>
        <w:bottom w:val="none" w:sz="0" w:space="0" w:color="auto"/>
        <w:right w:val="none" w:sz="0" w:space="0" w:color="auto"/>
      </w:divBdr>
    </w:div>
    <w:div w:id="1231840594">
      <w:bodyDiv w:val="1"/>
      <w:marLeft w:val="0"/>
      <w:marRight w:val="0"/>
      <w:marTop w:val="0"/>
      <w:marBottom w:val="0"/>
      <w:divBdr>
        <w:top w:val="none" w:sz="0" w:space="0" w:color="auto"/>
        <w:left w:val="none" w:sz="0" w:space="0" w:color="auto"/>
        <w:bottom w:val="none" w:sz="0" w:space="0" w:color="auto"/>
        <w:right w:val="none" w:sz="0" w:space="0" w:color="auto"/>
      </w:divBdr>
    </w:div>
    <w:div w:id="1245648034">
      <w:bodyDiv w:val="1"/>
      <w:marLeft w:val="0"/>
      <w:marRight w:val="0"/>
      <w:marTop w:val="0"/>
      <w:marBottom w:val="0"/>
      <w:divBdr>
        <w:top w:val="none" w:sz="0" w:space="0" w:color="auto"/>
        <w:left w:val="none" w:sz="0" w:space="0" w:color="auto"/>
        <w:bottom w:val="none" w:sz="0" w:space="0" w:color="auto"/>
        <w:right w:val="none" w:sz="0" w:space="0" w:color="auto"/>
      </w:divBdr>
    </w:div>
    <w:div w:id="1246182964">
      <w:bodyDiv w:val="1"/>
      <w:marLeft w:val="0"/>
      <w:marRight w:val="0"/>
      <w:marTop w:val="0"/>
      <w:marBottom w:val="0"/>
      <w:divBdr>
        <w:top w:val="none" w:sz="0" w:space="0" w:color="auto"/>
        <w:left w:val="none" w:sz="0" w:space="0" w:color="auto"/>
        <w:bottom w:val="none" w:sz="0" w:space="0" w:color="auto"/>
        <w:right w:val="none" w:sz="0" w:space="0" w:color="auto"/>
      </w:divBdr>
    </w:div>
    <w:div w:id="1249123009">
      <w:bodyDiv w:val="1"/>
      <w:marLeft w:val="0"/>
      <w:marRight w:val="0"/>
      <w:marTop w:val="0"/>
      <w:marBottom w:val="0"/>
      <w:divBdr>
        <w:top w:val="none" w:sz="0" w:space="0" w:color="auto"/>
        <w:left w:val="none" w:sz="0" w:space="0" w:color="auto"/>
        <w:bottom w:val="none" w:sz="0" w:space="0" w:color="auto"/>
        <w:right w:val="none" w:sz="0" w:space="0" w:color="auto"/>
      </w:divBdr>
    </w:div>
    <w:div w:id="1255242192">
      <w:bodyDiv w:val="1"/>
      <w:marLeft w:val="0"/>
      <w:marRight w:val="0"/>
      <w:marTop w:val="0"/>
      <w:marBottom w:val="0"/>
      <w:divBdr>
        <w:top w:val="none" w:sz="0" w:space="0" w:color="auto"/>
        <w:left w:val="none" w:sz="0" w:space="0" w:color="auto"/>
        <w:bottom w:val="none" w:sz="0" w:space="0" w:color="auto"/>
        <w:right w:val="none" w:sz="0" w:space="0" w:color="auto"/>
      </w:divBdr>
    </w:div>
    <w:div w:id="1259872029">
      <w:bodyDiv w:val="1"/>
      <w:marLeft w:val="0"/>
      <w:marRight w:val="0"/>
      <w:marTop w:val="0"/>
      <w:marBottom w:val="0"/>
      <w:divBdr>
        <w:top w:val="none" w:sz="0" w:space="0" w:color="auto"/>
        <w:left w:val="none" w:sz="0" w:space="0" w:color="auto"/>
        <w:bottom w:val="none" w:sz="0" w:space="0" w:color="auto"/>
        <w:right w:val="none" w:sz="0" w:space="0" w:color="auto"/>
      </w:divBdr>
    </w:div>
    <w:div w:id="1267690191">
      <w:bodyDiv w:val="1"/>
      <w:marLeft w:val="0"/>
      <w:marRight w:val="0"/>
      <w:marTop w:val="0"/>
      <w:marBottom w:val="0"/>
      <w:divBdr>
        <w:top w:val="none" w:sz="0" w:space="0" w:color="auto"/>
        <w:left w:val="none" w:sz="0" w:space="0" w:color="auto"/>
        <w:bottom w:val="none" w:sz="0" w:space="0" w:color="auto"/>
        <w:right w:val="none" w:sz="0" w:space="0" w:color="auto"/>
      </w:divBdr>
    </w:div>
    <w:div w:id="1270242304">
      <w:bodyDiv w:val="1"/>
      <w:marLeft w:val="0"/>
      <w:marRight w:val="0"/>
      <w:marTop w:val="0"/>
      <w:marBottom w:val="0"/>
      <w:divBdr>
        <w:top w:val="none" w:sz="0" w:space="0" w:color="auto"/>
        <w:left w:val="none" w:sz="0" w:space="0" w:color="auto"/>
        <w:bottom w:val="none" w:sz="0" w:space="0" w:color="auto"/>
        <w:right w:val="none" w:sz="0" w:space="0" w:color="auto"/>
      </w:divBdr>
    </w:div>
    <w:div w:id="1273586646">
      <w:bodyDiv w:val="1"/>
      <w:marLeft w:val="0"/>
      <w:marRight w:val="0"/>
      <w:marTop w:val="0"/>
      <w:marBottom w:val="0"/>
      <w:divBdr>
        <w:top w:val="none" w:sz="0" w:space="0" w:color="auto"/>
        <w:left w:val="none" w:sz="0" w:space="0" w:color="auto"/>
        <w:bottom w:val="none" w:sz="0" w:space="0" w:color="auto"/>
        <w:right w:val="none" w:sz="0" w:space="0" w:color="auto"/>
      </w:divBdr>
    </w:div>
    <w:div w:id="1282688888">
      <w:bodyDiv w:val="1"/>
      <w:marLeft w:val="0"/>
      <w:marRight w:val="0"/>
      <w:marTop w:val="0"/>
      <w:marBottom w:val="0"/>
      <w:divBdr>
        <w:top w:val="none" w:sz="0" w:space="0" w:color="auto"/>
        <w:left w:val="none" w:sz="0" w:space="0" w:color="auto"/>
        <w:bottom w:val="none" w:sz="0" w:space="0" w:color="auto"/>
        <w:right w:val="none" w:sz="0" w:space="0" w:color="auto"/>
      </w:divBdr>
    </w:div>
    <w:div w:id="1286429654">
      <w:bodyDiv w:val="1"/>
      <w:marLeft w:val="0"/>
      <w:marRight w:val="0"/>
      <w:marTop w:val="0"/>
      <w:marBottom w:val="0"/>
      <w:divBdr>
        <w:top w:val="none" w:sz="0" w:space="0" w:color="auto"/>
        <w:left w:val="none" w:sz="0" w:space="0" w:color="auto"/>
        <w:bottom w:val="none" w:sz="0" w:space="0" w:color="auto"/>
        <w:right w:val="none" w:sz="0" w:space="0" w:color="auto"/>
      </w:divBdr>
    </w:div>
    <w:div w:id="1291281539">
      <w:bodyDiv w:val="1"/>
      <w:marLeft w:val="0"/>
      <w:marRight w:val="0"/>
      <w:marTop w:val="0"/>
      <w:marBottom w:val="0"/>
      <w:divBdr>
        <w:top w:val="none" w:sz="0" w:space="0" w:color="auto"/>
        <w:left w:val="none" w:sz="0" w:space="0" w:color="auto"/>
        <w:bottom w:val="none" w:sz="0" w:space="0" w:color="auto"/>
        <w:right w:val="none" w:sz="0" w:space="0" w:color="auto"/>
      </w:divBdr>
    </w:div>
    <w:div w:id="1291784319">
      <w:bodyDiv w:val="1"/>
      <w:marLeft w:val="0"/>
      <w:marRight w:val="0"/>
      <w:marTop w:val="0"/>
      <w:marBottom w:val="0"/>
      <w:divBdr>
        <w:top w:val="none" w:sz="0" w:space="0" w:color="auto"/>
        <w:left w:val="none" w:sz="0" w:space="0" w:color="auto"/>
        <w:bottom w:val="none" w:sz="0" w:space="0" w:color="auto"/>
        <w:right w:val="none" w:sz="0" w:space="0" w:color="auto"/>
      </w:divBdr>
    </w:div>
    <w:div w:id="1293631542">
      <w:bodyDiv w:val="1"/>
      <w:marLeft w:val="0"/>
      <w:marRight w:val="0"/>
      <w:marTop w:val="0"/>
      <w:marBottom w:val="0"/>
      <w:divBdr>
        <w:top w:val="none" w:sz="0" w:space="0" w:color="auto"/>
        <w:left w:val="none" w:sz="0" w:space="0" w:color="auto"/>
        <w:bottom w:val="none" w:sz="0" w:space="0" w:color="auto"/>
        <w:right w:val="none" w:sz="0" w:space="0" w:color="auto"/>
      </w:divBdr>
    </w:div>
    <w:div w:id="1295788868">
      <w:bodyDiv w:val="1"/>
      <w:marLeft w:val="0"/>
      <w:marRight w:val="0"/>
      <w:marTop w:val="0"/>
      <w:marBottom w:val="0"/>
      <w:divBdr>
        <w:top w:val="none" w:sz="0" w:space="0" w:color="auto"/>
        <w:left w:val="none" w:sz="0" w:space="0" w:color="auto"/>
        <w:bottom w:val="none" w:sz="0" w:space="0" w:color="auto"/>
        <w:right w:val="none" w:sz="0" w:space="0" w:color="auto"/>
      </w:divBdr>
    </w:div>
    <w:div w:id="1308127963">
      <w:bodyDiv w:val="1"/>
      <w:marLeft w:val="0"/>
      <w:marRight w:val="0"/>
      <w:marTop w:val="0"/>
      <w:marBottom w:val="0"/>
      <w:divBdr>
        <w:top w:val="none" w:sz="0" w:space="0" w:color="auto"/>
        <w:left w:val="none" w:sz="0" w:space="0" w:color="auto"/>
        <w:bottom w:val="none" w:sz="0" w:space="0" w:color="auto"/>
        <w:right w:val="none" w:sz="0" w:space="0" w:color="auto"/>
      </w:divBdr>
    </w:div>
    <w:div w:id="1308196001">
      <w:bodyDiv w:val="1"/>
      <w:marLeft w:val="0"/>
      <w:marRight w:val="0"/>
      <w:marTop w:val="0"/>
      <w:marBottom w:val="0"/>
      <w:divBdr>
        <w:top w:val="none" w:sz="0" w:space="0" w:color="auto"/>
        <w:left w:val="none" w:sz="0" w:space="0" w:color="auto"/>
        <w:bottom w:val="none" w:sz="0" w:space="0" w:color="auto"/>
        <w:right w:val="none" w:sz="0" w:space="0" w:color="auto"/>
      </w:divBdr>
    </w:div>
    <w:div w:id="1314944126">
      <w:bodyDiv w:val="1"/>
      <w:marLeft w:val="0"/>
      <w:marRight w:val="0"/>
      <w:marTop w:val="0"/>
      <w:marBottom w:val="0"/>
      <w:divBdr>
        <w:top w:val="none" w:sz="0" w:space="0" w:color="auto"/>
        <w:left w:val="none" w:sz="0" w:space="0" w:color="auto"/>
        <w:bottom w:val="none" w:sz="0" w:space="0" w:color="auto"/>
        <w:right w:val="none" w:sz="0" w:space="0" w:color="auto"/>
      </w:divBdr>
    </w:div>
    <w:div w:id="1316375965">
      <w:bodyDiv w:val="1"/>
      <w:marLeft w:val="0"/>
      <w:marRight w:val="0"/>
      <w:marTop w:val="0"/>
      <w:marBottom w:val="0"/>
      <w:divBdr>
        <w:top w:val="none" w:sz="0" w:space="0" w:color="auto"/>
        <w:left w:val="none" w:sz="0" w:space="0" w:color="auto"/>
        <w:bottom w:val="none" w:sz="0" w:space="0" w:color="auto"/>
        <w:right w:val="none" w:sz="0" w:space="0" w:color="auto"/>
      </w:divBdr>
    </w:div>
    <w:div w:id="1318605589">
      <w:bodyDiv w:val="1"/>
      <w:marLeft w:val="0"/>
      <w:marRight w:val="0"/>
      <w:marTop w:val="0"/>
      <w:marBottom w:val="0"/>
      <w:divBdr>
        <w:top w:val="none" w:sz="0" w:space="0" w:color="auto"/>
        <w:left w:val="none" w:sz="0" w:space="0" w:color="auto"/>
        <w:bottom w:val="none" w:sz="0" w:space="0" w:color="auto"/>
        <w:right w:val="none" w:sz="0" w:space="0" w:color="auto"/>
      </w:divBdr>
    </w:div>
    <w:div w:id="1329864261">
      <w:bodyDiv w:val="1"/>
      <w:marLeft w:val="0"/>
      <w:marRight w:val="0"/>
      <w:marTop w:val="0"/>
      <w:marBottom w:val="0"/>
      <w:divBdr>
        <w:top w:val="none" w:sz="0" w:space="0" w:color="auto"/>
        <w:left w:val="none" w:sz="0" w:space="0" w:color="auto"/>
        <w:bottom w:val="none" w:sz="0" w:space="0" w:color="auto"/>
        <w:right w:val="none" w:sz="0" w:space="0" w:color="auto"/>
      </w:divBdr>
    </w:div>
    <w:div w:id="1335185325">
      <w:bodyDiv w:val="1"/>
      <w:marLeft w:val="0"/>
      <w:marRight w:val="0"/>
      <w:marTop w:val="0"/>
      <w:marBottom w:val="0"/>
      <w:divBdr>
        <w:top w:val="none" w:sz="0" w:space="0" w:color="auto"/>
        <w:left w:val="none" w:sz="0" w:space="0" w:color="auto"/>
        <w:bottom w:val="none" w:sz="0" w:space="0" w:color="auto"/>
        <w:right w:val="none" w:sz="0" w:space="0" w:color="auto"/>
      </w:divBdr>
    </w:div>
    <w:div w:id="1336954317">
      <w:bodyDiv w:val="1"/>
      <w:marLeft w:val="0"/>
      <w:marRight w:val="0"/>
      <w:marTop w:val="0"/>
      <w:marBottom w:val="0"/>
      <w:divBdr>
        <w:top w:val="none" w:sz="0" w:space="0" w:color="auto"/>
        <w:left w:val="none" w:sz="0" w:space="0" w:color="auto"/>
        <w:bottom w:val="none" w:sz="0" w:space="0" w:color="auto"/>
        <w:right w:val="none" w:sz="0" w:space="0" w:color="auto"/>
      </w:divBdr>
    </w:div>
    <w:div w:id="1337145813">
      <w:bodyDiv w:val="1"/>
      <w:marLeft w:val="0"/>
      <w:marRight w:val="0"/>
      <w:marTop w:val="0"/>
      <w:marBottom w:val="0"/>
      <w:divBdr>
        <w:top w:val="none" w:sz="0" w:space="0" w:color="auto"/>
        <w:left w:val="none" w:sz="0" w:space="0" w:color="auto"/>
        <w:bottom w:val="none" w:sz="0" w:space="0" w:color="auto"/>
        <w:right w:val="none" w:sz="0" w:space="0" w:color="auto"/>
      </w:divBdr>
    </w:div>
    <w:div w:id="1344668144">
      <w:bodyDiv w:val="1"/>
      <w:marLeft w:val="0"/>
      <w:marRight w:val="0"/>
      <w:marTop w:val="0"/>
      <w:marBottom w:val="0"/>
      <w:divBdr>
        <w:top w:val="none" w:sz="0" w:space="0" w:color="auto"/>
        <w:left w:val="none" w:sz="0" w:space="0" w:color="auto"/>
        <w:bottom w:val="none" w:sz="0" w:space="0" w:color="auto"/>
        <w:right w:val="none" w:sz="0" w:space="0" w:color="auto"/>
      </w:divBdr>
    </w:div>
    <w:div w:id="1356274424">
      <w:bodyDiv w:val="1"/>
      <w:marLeft w:val="0"/>
      <w:marRight w:val="0"/>
      <w:marTop w:val="0"/>
      <w:marBottom w:val="0"/>
      <w:divBdr>
        <w:top w:val="none" w:sz="0" w:space="0" w:color="auto"/>
        <w:left w:val="none" w:sz="0" w:space="0" w:color="auto"/>
        <w:bottom w:val="none" w:sz="0" w:space="0" w:color="auto"/>
        <w:right w:val="none" w:sz="0" w:space="0" w:color="auto"/>
      </w:divBdr>
    </w:div>
    <w:div w:id="1359089858">
      <w:bodyDiv w:val="1"/>
      <w:marLeft w:val="0"/>
      <w:marRight w:val="0"/>
      <w:marTop w:val="0"/>
      <w:marBottom w:val="0"/>
      <w:divBdr>
        <w:top w:val="none" w:sz="0" w:space="0" w:color="auto"/>
        <w:left w:val="none" w:sz="0" w:space="0" w:color="auto"/>
        <w:bottom w:val="none" w:sz="0" w:space="0" w:color="auto"/>
        <w:right w:val="none" w:sz="0" w:space="0" w:color="auto"/>
      </w:divBdr>
    </w:div>
    <w:div w:id="1361206349">
      <w:bodyDiv w:val="1"/>
      <w:marLeft w:val="0"/>
      <w:marRight w:val="0"/>
      <w:marTop w:val="0"/>
      <w:marBottom w:val="0"/>
      <w:divBdr>
        <w:top w:val="none" w:sz="0" w:space="0" w:color="auto"/>
        <w:left w:val="none" w:sz="0" w:space="0" w:color="auto"/>
        <w:bottom w:val="none" w:sz="0" w:space="0" w:color="auto"/>
        <w:right w:val="none" w:sz="0" w:space="0" w:color="auto"/>
      </w:divBdr>
    </w:div>
    <w:div w:id="1361586075">
      <w:bodyDiv w:val="1"/>
      <w:marLeft w:val="0"/>
      <w:marRight w:val="0"/>
      <w:marTop w:val="0"/>
      <w:marBottom w:val="0"/>
      <w:divBdr>
        <w:top w:val="none" w:sz="0" w:space="0" w:color="auto"/>
        <w:left w:val="none" w:sz="0" w:space="0" w:color="auto"/>
        <w:bottom w:val="none" w:sz="0" w:space="0" w:color="auto"/>
        <w:right w:val="none" w:sz="0" w:space="0" w:color="auto"/>
      </w:divBdr>
    </w:div>
    <w:div w:id="1361661668">
      <w:bodyDiv w:val="1"/>
      <w:marLeft w:val="0"/>
      <w:marRight w:val="0"/>
      <w:marTop w:val="0"/>
      <w:marBottom w:val="0"/>
      <w:divBdr>
        <w:top w:val="none" w:sz="0" w:space="0" w:color="auto"/>
        <w:left w:val="none" w:sz="0" w:space="0" w:color="auto"/>
        <w:bottom w:val="none" w:sz="0" w:space="0" w:color="auto"/>
        <w:right w:val="none" w:sz="0" w:space="0" w:color="auto"/>
      </w:divBdr>
    </w:div>
    <w:div w:id="1362560077">
      <w:bodyDiv w:val="1"/>
      <w:marLeft w:val="0"/>
      <w:marRight w:val="0"/>
      <w:marTop w:val="0"/>
      <w:marBottom w:val="0"/>
      <w:divBdr>
        <w:top w:val="none" w:sz="0" w:space="0" w:color="auto"/>
        <w:left w:val="none" w:sz="0" w:space="0" w:color="auto"/>
        <w:bottom w:val="none" w:sz="0" w:space="0" w:color="auto"/>
        <w:right w:val="none" w:sz="0" w:space="0" w:color="auto"/>
      </w:divBdr>
    </w:div>
    <w:div w:id="1364136420">
      <w:bodyDiv w:val="1"/>
      <w:marLeft w:val="0"/>
      <w:marRight w:val="0"/>
      <w:marTop w:val="0"/>
      <w:marBottom w:val="0"/>
      <w:divBdr>
        <w:top w:val="none" w:sz="0" w:space="0" w:color="auto"/>
        <w:left w:val="none" w:sz="0" w:space="0" w:color="auto"/>
        <w:bottom w:val="none" w:sz="0" w:space="0" w:color="auto"/>
        <w:right w:val="none" w:sz="0" w:space="0" w:color="auto"/>
      </w:divBdr>
    </w:div>
    <w:div w:id="1368337698">
      <w:bodyDiv w:val="1"/>
      <w:marLeft w:val="0"/>
      <w:marRight w:val="0"/>
      <w:marTop w:val="0"/>
      <w:marBottom w:val="0"/>
      <w:divBdr>
        <w:top w:val="none" w:sz="0" w:space="0" w:color="auto"/>
        <w:left w:val="none" w:sz="0" w:space="0" w:color="auto"/>
        <w:bottom w:val="none" w:sz="0" w:space="0" w:color="auto"/>
        <w:right w:val="none" w:sz="0" w:space="0" w:color="auto"/>
      </w:divBdr>
    </w:div>
    <w:div w:id="1370492231">
      <w:bodyDiv w:val="1"/>
      <w:marLeft w:val="0"/>
      <w:marRight w:val="0"/>
      <w:marTop w:val="0"/>
      <w:marBottom w:val="0"/>
      <w:divBdr>
        <w:top w:val="none" w:sz="0" w:space="0" w:color="auto"/>
        <w:left w:val="none" w:sz="0" w:space="0" w:color="auto"/>
        <w:bottom w:val="none" w:sz="0" w:space="0" w:color="auto"/>
        <w:right w:val="none" w:sz="0" w:space="0" w:color="auto"/>
      </w:divBdr>
    </w:div>
    <w:div w:id="1376275718">
      <w:bodyDiv w:val="1"/>
      <w:marLeft w:val="0"/>
      <w:marRight w:val="0"/>
      <w:marTop w:val="0"/>
      <w:marBottom w:val="0"/>
      <w:divBdr>
        <w:top w:val="none" w:sz="0" w:space="0" w:color="auto"/>
        <w:left w:val="none" w:sz="0" w:space="0" w:color="auto"/>
        <w:bottom w:val="none" w:sz="0" w:space="0" w:color="auto"/>
        <w:right w:val="none" w:sz="0" w:space="0" w:color="auto"/>
      </w:divBdr>
    </w:div>
    <w:div w:id="1384644759">
      <w:bodyDiv w:val="1"/>
      <w:marLeft w:val="0"/>
      <w:marRight w:val="0"/>
      <w:marTop w:val="0"/>
      <w:marBottom w:val="0"/>
      <w:divBdr>
        <w:top w:val="none" w:sz="0" w:space="0" w:color="auto"/>
        <w:left w:val="none" w:sz="0" w:space="0" w:color="auto"/>
        <w:bottom w:val="none" w:sz="0" w:space="0" w:color="auto"/>
        <w:right w:val="none" w:sz="0" w:space="0" w:color="auto"/>
      </w:divBdr>
    </w:div>
    <w:div w:id="1389451850">
      <w:bodyDiv w:val="1"/>
      <w:marLeft w:val="0"/>
      <w:marRight w:val="0"/>
      <w:marTop w:val="0"/>
      <w:marBottom w:val="0"/>
      <w:divBdr>
        <w:top w:val="none" w:sz="0" w:space="0" w:color="auto"/>
        <w:left w:val="none" w:sz="0" w:space="0" w:color="auto"/>
        <w:bottom w:val="none" w:sz="0" w:space="0" w:color="auto"/>
        <w:right w:val="none" w:sz="0" w:space="0" w:color="auto"/>
      </w:divBdr>
    </w:div>
    <w:div w:id="1392729266">
      <w:bodyDiv w:val="1"/>
      <w:marLeft w:val="0"/>
      <w:marRight w:val="0"/>
      <w:marTop w:val="0"/>
      <w:marBottom w:val="0"/>
      <w:divBdr>
        <w:top w:val="none" w:sz="0" w:space="0" w:color="auto"/>
        <w:left w:val="none" w:sz="0" w:space="0" w:color="auto"/>
        <w:bottom w:val="none" w:sz="0" w:space="0" w:color="auto"/>
        <w:right w:val="none" w:sz="0" w:space="0" w:color="auto"/>
      </w:divBdr>
    </w:div>
    <w:div w:id="1392772047">
      <w:bodyDiv w:val="1"/>
      <w:marLeft w:val="0"/>
      <w:marRight w:val="0"/>
      <w:marTop w:val="0"/>
      <w:marBottom w:val="0"/>
      <w:divBdr>
        <w:top w:val="none" w:sz="0" w:space="0" w:color="auto"/>
        <w:left w:val="none" w:sz="0" w:space="0" w:color="auto"/>
        <w:bottom w:val="none" w:sz="0" w:space="0" w:color="auto"/>
        <w:right w:val="none" w:sz="0" w:space="0" w:color="auto"/>
      </w:divBdr>
    </w:div>
    <w:div w:id="1393965974">
      <w:bodyDiv w:val="1"/>
      <w:marLeft w:val="0"/>
      <w:marRight w:val="0"/>
      <w:marTop w:val="0"/>
      <w:marBottom w:val="0"/>
      <w:divBdr>
        <w:top w:val="none" w:sz="0" w:space="0" w:color="auto"/>
        <w:left w:val="none" w:sz="0" w:space="0" w:color="auto"/>
        <w:bottom w:val="none" w:sz="0" w:space="0" w:color="auto"/>
        <w:right w:val="none" w:sz="0" w:space="0" w:color="auto"/>
      </w:divBdr>
    </w:div>
    <w:div w:id="1397586252">
      <w:bodyDiv w:val="1"/>
      <w:marLeft w:val="0"/>
      <w:marRight w:val="0"/>
      <w:marTop w:val="0"/>
      <w:marBottom w:val="0"/>
      <w:divBdr>
        <w:top w:val="none" w:sz="0" w:space="0" w:color="auto"/>
        <w:left w:val="none" w:sz="0" w:space="0" w:color="auto"/>
        <w:bottom w:val="none" w:sz="0" w:space="0" w:color="auto"/>
        <w:right w:val="none" w:sz="0" w:space="0" w:color="auto"/>
      </w:divBdr>
    </w:div>
    <w:div w:id="1404522588">
      <w:bodyDiv w:val="1"/>
      <w:marLeft w:val="0"/>
      <w:marRight w:val="0"/>
      <w:marTop w:val="0"/>
      <w:marBottom w:val="0"/>
      <w:divBdr>
        <w:top w:val="none" w:sz="0" w:space="0" w:color="auto"/>
        <w:left w:val="none" w:sz="0" w:space="0" w:color="auto"/>
        <w:bottom w:val="none" w:sz="0" w:space="0" w:color="auto"/>
        <w:right w:val="none" w:sz="0" w:space="0" w:color="auto"/>
      </w:divBdr>
    </w:div>
    <w:div w:id="1411076027">
      <w:bodyDiv w:val="1"/>
      <w:marLeft w:val="0"/>
      <w:marRight w:val="0"/>
      <w:marTop w:val="0"/>
      <w:marBottom w:val="0"/>
      <w:divBdr>
        <w:top w:val="none" w:sz="0" w:space="0" w:color="auto"/>
        <w:left w:val="none" w:sz="0" w:space="0" w:color="auto"/>
        <w:bottom w:val="none" w:sz="0" w:space="0" w:color="auto"/>
        <w:right w:val="none" w:sz="0" w:space="0" w:color="auto"/>
      </w:divBdr>
    </w:div>
    <w:div w:id="1422796073">
      <w:bodyDiv w:val="1"/>
      <w:marLeft w:val="0"/>
      <w:marRight w:val="0"/>
      <w:marTop w:val="0"/>
      <w:marBottom w:val="0"/>
      <w:divBdr>
        <w:top w:val="none" w:sz="0" w:space="0" w:color="auto"/>
        <w:left w:val="none" w:sz="0" w:space="0" w:color="auto"/>
        <w:bottom w:val="none" w:sz="0" w:space="0" w:color="auto"/>
        <w:right w:val="none" w:sz="0" w:space="0" w:color="auto"/>
      </w:divBdr>
    </w:div>
    <w:div w:id="1424913260">
      <w:bodyDiv w:val="1"/>
      <w:marLeft w:val="0"/>
      <w:marRight w:val="0"/>
      <w:marTop w:val="0"/>
      <w:marBottom w:val="0"/>
      <w:divBdr>
        <w:top w:val="none" w:sz="0" w:space="0" w:color="auto"/>
        <w:left w:val="none" w:sz="0" w:space="0" w:color="auto"/>
        <w:bottom w:val="none" w:sz="0" w:space="0" w:color="auto"/>
        <w:right w:val="none" w:sz="0" w:space="0" w:color="auto"/>
      </w:divBdr>
    </w:div>
    <w:div w:id="1447698429">
      <w:bodyDiv w:val="1"/>
      <w:marLeft w:val="0"/>
      <w:marRight w:val="0"/>
      <w:marTop w:val="0"/>
      <w:marBottom w:val="0"/>
      <w:divBdr>
        <w:top w:val="none" w:sz="0" w:space="0" w:color="auto"/>
        <w:left w:val="none" w:sz="0" w:space="0" w:color="auto"/>
        <w:bottom w:val="none" w:sz="0" w:space="0" w:color="auto"/>
        <w:right w:val="none" w:sz="0" w:space="0" w:color="auto"/>
      </w:divBdr>
    </w:div>
    <w:div w:id="1452044928">
      <w:bodyDiv w:val="1"/>
      <w:marLeft w:val="0"/>
      <w:marRight w:val="0"/>
      <w:marTop w:val="0"/>
      <w:marBottom w:val="0"/>
      <w:divBdr>
        <w:top w:val="none" w:sz="0" w:space="0" w:color="auto"/>
        <w:left w:val="none" w:sz="0" w:space="0" w:color="auto"/>
        <w:bottom w:val="none" w:sz="0" w:space="0" w:color="auto"/>
        <w:right w:val="none" w:sz="0" w:space="0" w:color="auto"/>
      </w:divBdr>
    </w:div>
    <w:div w:id="1465123844">
      <w:bodyDiv w:val="1"/>
      <w:marLeft w:val="0"/>
      <w:marRight w:val="0"/>
      <w:marTop w:val="0"/>
      <w:marBottom w:val="0"/>
      <w:divBdr>
        <w:top w:val="none" w:sz="0" w:space="0" w:color="auto"/>
        <w:left w:val="none" w:sz="0" w:space="0" w:color="auto"/>
        <w:bottom w:val="none" w:sz="0" w:space="0" w:color="auto"/>
        <w:right w:val="none" w:sz="0" w:space="0" w:color="auto"/>
      </w:divBdr>
    </w:div>
    <w:div w:id="1467507216">
      <w:bodyDiv w:val="1"/>
      <w:marLeft w:val="0"/>
      <w:marRight w:val="0"/>
      <w:marTop w:val="0"/>
      <w:marBottom w:val="0"/>
      <w:divBdr>
        <w:top w:val="none" w:sz="0" w:space="0" w:color="auto"/>
        <w:left w:val="none" w:sz="0" w:space="0" w:color="auto"/>
        <w:bottom w:val="none" w:sz="0" w:space="0" w:color="auto"/>
        <w:right w:val="none" w:sz="0" w:space="0" w:color="auto"/>
      </w:divBdr>
    </w:div>
    <w:div w:id="1467774175">
      <w:bodyDiv w:val="1"/>
      <w:marLeft w:val="0"/>
      <w:marRight w:val="0"/>
      <w:marTop w:val="0"/>
      <w:marBottom w:val="0"/>
      <w:divBdr>
        <w:top w:val="none" w:sz="0" w:space="0" w:color="auto"/>
        <w:left w:val="none" w:sz="0" w:space="0" w:color="auto"/>
        <w:bottom w:val="none" w:sz="0" w:space="0" w:color="auto"/>
        <w:right w:val="none" w:sz="0" w:space="0" w:color="auto"/>
      </w:divBdr>
    </w:div>
    <w:div w:id="1469124987">
      <w:bodyDiv w:val="1"/>
      <w:marLeft w:val="0"/>
      <w:marRight w:val="0"/>
      <w:marTop w:val="0"/>
      <w:marBottom w:val="0"/>
      <w:divBdr>
        <w:top w:val="none" w:sz="0" w:space="0" w:color="auto"/>
        <w:left w:val="none" w:sz="0" w:space="0" w:color="auto"/>
        <w:bottom w:val="none" w:sz="0" w:space="0" w:color="auto"/>
        <w:right w:val="none" w:sz="0" w:space="0" w:color="auto"/>
      </w:divBdr>
    </w:div>
    <w:div w:id="1469742839">
      <w:bodyDiv w:val="1"/>
      <w:marLeft w:val="0"/>
      <w:marRight w:val="0"/>
      <w:marTop w:val="0"/>
      <w:marBottom w:val="0"/>
      <w:divBdr>
        <w:top w:val="none" w:sz="0" w:space="0" w:color="auto"/>
        <w:left w:val="none" w:sz="0" w:space="0" w:color="auto"/>
        <w:bottom w:val="none" w:sz="0" w:space="0" w:color="auto"/>
        <w:right w:val="none" w:sz="0" w:space="0" w:color="auto"/>
      </w:divBdr>
    </w:div>
    <w:div w:id="1471244137">
      <w:bodyDiv w:val="1"/>
      <w:marLeft w:val="0"/>
      <w:marRight w:val="0"/>
      <w:marTop w:val="0"/>
      <w:marBottom w:val="0"/>
      <w:divBdr>
        <w:top w:val="none" w:sz="0" w:space="0" w:color="auto"/>
        <w:left w:val="none" w:sz="0" w:space="0" w:color="auto"/>
        <w:bottom w:val="none" w:sz="0" w:space="0" w:color="auto"/>
        <w:right w:val="none" w:sz="0" w:space="0" w:color="auto"/>
      </w:divBdr>
    </w:div>
    <w:div w:id="1474717792">
      <w:bodyDiv w:val="1"/>
      <w:marLeft w:val="0"/>
      <w:marRight w:val="0"/>
      <w:marTop w:val="0"/>
      <w:marBottom w:val="0"/>
      <w:divBdr>
        <w:top w:val="none" w:sz="0" w:space="0" w:color="auto"/>
        <w:left w:val="none" w:sz="0" w:space="0" w:color="auto"/>
        <w:bottom w:val="none" w:sz="0" w:space="0" w:color="auto"/>
        <w:right w:val="none" w:sz="0" w:space="0" w:color="auto"/>
      </w:divBdr>
    </w:div>
    <w:div w:id="1475221763">
      <w:bodyDiv w:val="1"/>
      <w:marLeft w:val="0"/>
      <w:marRight w:val="0"/>
      <w:marTop w:val="0"/>
      <w:marBottom w:val="0"/>
      <w:divBdr>
        <w:top w:val="none" w:sz="0" w:space="0" w:color="auto"/>
        <w:left w:val="none" w:sz="0" w:space="0" w:color="auto"/>
        <w:bottom w:val="none" w:sz="0" w:space="0" w:color="auto"/>
        <w:right w:val="none" w:sz="0" w:space="0" w:color="auto"/>
      </w:divBdr>
    </w:div>
    <w:div w:id="1480532388">
      <w:bodyDiv w:val="1"/>
      <w:marLeft w:val="0"/>
      <w:marRight w:val="0"/>
      <w:marTop w:val="0"/>
      <w:marBottom w:val="0"/>
      <w:divBdr>
        <w:top w:val="none" w:sz="0" w:space="0" w:color="auto"/>
        <w:left w:val="none" w:sz="0" w:space="0" w:color="auto"/>
        <w:bottom w:val="none" w:sz="0" w:space="0" w:color="auto"/>
        <w:right w:val="none" w:sz="0" w:space="0" w:color="auto"/>
      </w:divBdr>
    </w:div>
    <w:div w:id="1482186818">
      <w:bodyDiv w:val="1"/>
      <w:marLeft w:val="0"/>
      <w:marRight w:val="0"/>
      <w:marTop w:val="0"/>
      <w:marBottom w:val="0"/>
      <w:divBdr>
        <w:top w:val="none" w:sz="0" w:space="0" w:color="auto"/>
        <w:left w:val="none" w:sz="0" w:space="0" w:color="auto"/>
        <w:bottom w:val="none" w:sz="0" w:space="0" w:color="auto"/>
        <w:right w:val="none" w:sz="0" w:space="0" w:color="auto"/>
      </w:divBdr>
    </w:div>
    <w:div w:id="1497188303">
      <w:bodyDiv w:val="1"/>
      <w:marLeft w:val="0"/>
      <w:marRight w:val="0"/>
      <w:marTop w:val="0"/>
      <w:marBottom w:val="0"/>
      <w:divBdr>
        <w:top w:val="none" w:sz="0" w:space="0" w:color="auto"/>
        <w:left w:val="none" w:sz="0" w:space="0" w:color="auto"/>
        <w:bottom w:val="none" w:sz="0" w:space="0" w:color="auto"/>
        <w:right w:val="none" w:sz="0" w:space="0" w:color="auto"/>
      </w:divBdr>
    </w:div>
    <w:div w:id="1507402615">
      <w:bodyDiv w:val="1"/>
      <w:marLeft w:val="0"/>
      <w:marRight w:val="0"/>
      <w:marTop w:val="0"/>
      <w:marBottom w:val="0"/>
      <w:divBdr>
        <w:top w:val="none" w:sz="0" w:space="0" w:color="auto"/>
        <w:left w:val="none" w:sz="0" w:space="0" w:color="auto"/>
        <w:bottom w:val="none" w:sz="0" w:space="0" w:color="auto"/>
        <w:right w:val="none" w:sz="0" w:space="0" w:color="auto"/>
      </w:divBdr>
    </w:div>
    <w:div w:id="1522863783">
      <w:bodyDiv w:val="1"/>
      <w:marLeft w:val="0"/>
      <w:marRight w:val="0"/>
      <w:marTop w:val="0"/>
      <w:marBottom w:val="0"/>
      <w:divBdr>
        <w:top w:val="none" w:sz="0" w:space="0" w:color="auto"/>
        <w:left w:val="none" w:sz="0" w:space="0" w:color="auto"/>
        <w:bottom w:val="none" w:sz="0" w:space="0" w:color="auto"/>
        <w:right w:val="none" w:sz="0" w:space="0" w:color="auto"/>
      </w:divBdr>
    </w:div>
    <w:div w:id="1523588044">
      <w:bodyDiv w:val="1"/>
      <w:marLeft w:val="0"/>
      <w:marRight w:val="0"/>
      <w:marTop w:val="0"/>
      <w:marBottom w:val="0"/>
      <w:divBdr>
        <w:top w:val="none" w:sz="0" w:space="0" w:color="auto"/>
        <w:left w:val="none" w:sz="0" w:space="0" w:color="auto"/>
        <w:bottom w:val="none" w:sz="0" w:space="0" w:color="auto"/>
        <w:right w:val="none" w:sz="0" w:space="0" w:color="auto"/>
      </w:divBdr>
    </w:div>
    <w:div w:id="1523975690">
      <w:bodyDiv w:val="1"/>
      <w:marLeft w:val="0"/>
      <w:marRight w:val="0"/>
      <w:marTop w:val="0"/>
      <w:marBottom w:val="0"/>
      <w:divBdr>
        <w:top w:val="none" w:sz="0" w:space="0" w:color="auto"/>
        <w:left w:val="none" w:sz="0" w:space="0" w:color="auto"/>
        <w:bottom w:val="none" w:sz="0" w:space="0" w:color="auto"/>
        <w:right w:val="none" w:sz="0" w:space="0" w:color="auto"/>
      </w:divBdr>
    </w:div>
    <w:div w:id="1526672060">
      <w:bodyDiv w:val="1"/>
      <w:marLeft w:val="0"/>
      <w:marRight w:val="0"/>
      <w:marTop w:val="0"/>
      <w:marBottom w:val="0"/>
      <w:divBdr>
        <w:top w:val="none" w:sz="0" w:space="0" w:color="auto"/>
        <w:left w:val="none" w:sz="0" w:space="0" w:color="auto"/>
        <w:bottom w:val="none" w:sz="0" w:space="0" w:color="auto"/>
        <w:right w:val="none" w:sz="0" w:space="0" w:color="auto"/>
      </w:divBdr>
    </w:div>
    <w:div w:id="1526989977">
      <w:bodyDiv w:val="1"/>
      <w:marLeft w:val="0"/>
      <w:marRight w:val="0"/>
      <w:marTop w:val="0"/>
      <w:marBottom w:val="0"/>
      <w:divBdr>
        <w:top w:val="none" w:sz="0" w:space="0" w:color="auto"/>
        <w:left w:val="none" w:sz="0" w:space="0" w:color="auto"/>
        <w:bottom w:val="none" w:sz="0" w:space="0" w:color="auto"/>
        <w:right w:val="none" w:sz="0" w:space="0" w:color="auto"/>
      </w:divBdr>
    </w:div>
    <w:div w:id="1528255111">
      <w:bodyDiv w:val="1"/>
      <w:marLeft w:val="0"/>
      <w:marRight w:val="0"/>
      <w:marTop w:val="0"/>
      <w:marBottom w:val="0"/>
      <w:divBdr>
        <w:top w:val="none" w:sz="0" w:space="0" w:color="auto"/>
        <w:left w:val="none" w:sz="0" w:space="0" w:color="auto"/>
        <w:bottom w:val="none" w:sz="0" w:space="0" w:color="auto"/>
        <w:right w:val="none" w:sz="0" w:space="0" w:color="auto"/>
      </w:divBdr>
    </w:div>
    <w:div w:id="1528712117">
      <w:bodyDiv w:val="1"/>
      <w:marLeft w:val="0"/>
      <w:marRight w:val="0"/>
      <w:marTop w:val="0"/>
      <w:marBottom w:val="0"/>
      <w:divBdr>
        <w:top w:val="none" w:sz="0" w:space="0" w:color="auto"/>
        <w:left w:val="none" w:sz="0" w:space="0" w:color="auto"/>
        <w:bottom w:val="none" w:sz="0" w:space="0" w:color="auto"/>
        <w:right w:val="none" w:sz="0" w:space="0" w:color="auto"/>
      </w:divBdr>
    </w:div>
    <w:div w:id="1529946945">
      <w:bodyDiv w:val="1"/>
      <w:marLeft w:val="0"/>
      <w:marRight w:val="0"/>
      <w:marTop w:val="0"/>
      <w:marBottom w:val="0"/>
      <w:divBdr>
        <w:top w:val="none" w:sz="0" w:space="0" w:color="auto"/>
        <w:left w:val="none" w:sz="0" w:space="0" w:color="auto"/>
        <w:bottom w:val="none" w:sz="0" w:space="0" w:color="auto"/>
        <w:right w:val="none" w:sz="0" w:space="0" w:color="auto"/>
      </w:divBdr>
    </w:div>
    <w:div w:id="1530952755">
      <w:bodyDiv w:val="1"/>
      <w:marLeft w:val="0"/>
      <w:marRight w:val="0"/>
      <w:marTop w:val="0"/>
      <w:marBottom w:val="0"/>
      <w:divBdr>
        <w:top w:val="none" w:sz="0" w:space="0" w:color="auto"/>
        <w:left w:val="none" w:sz="0" w:space="0" w:color="auto"/>
        <w:bottom w:val="none" w:sz="0" w:space="0" w:color="auto"/>
        <w:right w:val="none" w:sz="0" w:space="0" w:color="auto"/>
      </w:divBdr>
    </w:div>
    <w:div w:id="1538271228">
      <w:bodyDiv w:val="1"/>
      <w:marLeft w:val="0"/>
      <w:marRight w:val="0"/>
      <w:marTop w:val="0"/>
      <w:marBottom w:val="0"/>
      <w:divBdr>
        <w:top w:val="none" w:sz="0" w:space="0" w:color="auto"/>
        <w:left w:val="none" w:sz="0" w:space="0" w:color="auto"/>
        <w:bottom w:val="none" w:sz="0" w:space="0" w:color="auto"/>
        <w:right w:val="none" w:sz="0" w:space="0" w:color="auto"/>
      </w:divBdr>
    </w:div>
    <w:div w:id="1548681795">
      <w:bodyDiv w:val="1"/>
      <w:marLeft w:val="0"/>
      <w:marRight w:val="0"/>
      <w:marTop w:val="0"/>
      <w:marBottom w:val="0"/>
      <w:divBdr>
        <w:top w:val="none" w:sz="0" w:space="0" w:color="auto"/>
        <w:left w:val="none" w:sz="0" w:space="0" w:color="auto"/>
        <w:bottom w:val="none" w:sz="0" w:space="0" w:color="auto"/>
        <w:right w:val="none" w:sz="0" w:space="0" w:color="auto"/>
      </w:divBdr>
    </w:div>
    <w:div w:id="1549678973">
      <w:bodyDiv w:val="1"/>
      <w:marLeft w:val="0"/>
      <w:marRight w:val="0"/>
      <w:marTop w:val="0"/>
      <w:marBottom w:val="0"/>
      <w:divBdr>
        <w:top w:val="none" w:sz="0" w:space="0" w:color="auto"/>
        <w:left w:val="none" w:sz="0" w:space="0" w:color="auto"/>
        <w:bottom w:val="none" w:sz="0" w:space="0" w:color="auto"/>
        <w:right w:val="none" w:sz="0" w:space="0" w:color="auto"/>
      </w:divBdr>
    </w:div>
    <w:div w:id="1568496352">
      <w:bodyDiv w:val="1"/>
      <w:marLeft w:val="0"/>
      <w:marRight w:val="0"/>
      <w:marTop w:val="0"/>
      <w:marBottom w:val="0"/>
      <w:divBdr>
        <w:top w:val="none" w:sz="0" w:space="0" w:color="auto"/>
        <w:left w:val="none" w:sz="0" w:space="0" w:color="auto"/>
        <w:bottom w:val="none" w:sz="0" w:space="0" w:color="auto"/>
        <w:right w:val="none" w:sz="0" w:space="0" w:color="auto"/>
      </w:divBdr>
    </w:div>
    <w:div w:id="1572622494">
      <w:bodyDiv w:val="1"/>
      <w:marLeft w:val="0"/>
      <w:marRight w:val="0"/>
      <w:marTop w:val="0"/>
      <w:marBottom w:val="0"/>
      <w:divBdr>
        <w:top w:val="none" w:sz="0" w:space="0" w:color="auto"/>
        <w:left w:val="none" w:sz="0" w:space="0" w:color="auto"/>
        <w:bottom w:val="none" w:sz="0" w:space="0" w:color="auto"/>
        <w:right w:val="none" w:sz="0" w:space="0" w:color="auto"/>
      </w:divBdr>
    </w:div>
    <w:div w:id="1572740097">
      <w:bodyDiv w:val="1"/>
      <w:marLeft w:val="0"/>
      <w:marRight w:val="0"/>
      <w:marTop w:val="0"/>
      <w:marBottom w:val="0"/>
      <w:divBdr>
        <w:top w:val="none" w:sz="0" w:space="0" w:color="auto"/>
        <w:left w:val="none" w:sz="0" w:space="0" w:color="auto"/>
        <w:bottom w:val="none" w:sz="0" w:space="0" w:color="auto"/>
        <w:right w:val="none" w:sz="0" w:space="0" w:color="auto"/>
      </w:divBdr>
    </w:div>
    <w:div w:id="1583028047">
      <w:bodyDiv w:val="1"/>
      <w:marLeft w:val="0"/>
      <w:marRight w:val="0"/>
      <w:marTop w:val="0"/>
      <w:marBottom w:val="0"/>
      <w:divBdr>
        <w:top w:val="none" w:sz="0" w:space="0" w:color="auto"/>
        <w:left w:val="none" w:sz="0" w:space="0" w:color="auto"/>
        <w:bottom w:val="none" w:sz="0" w:space="0" w:color="auto"/>
        <w:right w:val="none" w:sz="0" w:space="0" w:color="auto"/>
      </w:divBdr>
    </w:div>
    <w:div w:id="1592465043">
      <w:bodyDiv w:val="1"/>
      <w:marLeft w:val="0"/>
      <w:marRight w:val="0"/>
      <w:marTop w:val="0"/>
      <w:marBottom w:val="0"/>
      <w:divBdr>
        <w:top w:val="none" w:sz="0" w:space="0" w:color="auto"/>
        <w:left w:val="none" w:sz="0" w:space="0" w:color="auto"/>
        <w:bottom w:val="none" w:sz="0" w:space="0" w:color="auto"/>
        <w:right w:val="none" w:sz="0" w:space="0" w:color="auto"/>
      </w:divBdr>
    </w:div>
    <w:div w:id="1599099302">
      <w:bodyDiv w:val="1"/>
      <w:marLeft w:val="0"/>
      <w:marRight w:val="0"/>
      <w:marTop w:val="0"/>
      <w:marBottom w:val="0"/>
      <w:divBdr>
        <w:top w:val="none" w:sz="0" w:space="0" w:color="auto"/>
        <w:left w:val="none" w:sz="0" w:space="0" w:color="auto"/>
        <w:bottom w:val="none" w:sz="0" w:space="0" w:color="auto"/>
        <w:right w:val="none" w:sz="0" w:space="0" w:color="auto"/>
      </w:divBdr>
    </w:div>
    <w:div w:id="1599629984">
      <w:bodyDiv w:val="1"/>
      <w:marLeft w:val="0"/>
      <w:marRight w:val="0"/>
      <w:marTop w:val="0"/>
      <w:marBottom w:val="0"/>
      <w:divBdr>
        <w:top w:val="none" w:sz="0" w:space="0" w:color="auto"/>
        <w:left w:val="none" w:sz="0" w:space="0" w:color="auto"/>
        <w:bottom w:val="none" w:sz="0" w:space="0" w:color="auto"/>
        <w:right w:val="none" w:sz="0" w:space="0" w:color="auto"/>
      </w:divBdr>
    </w:div>
    <w:div w:id="1600404110">
      <w:bodyDiv w:val="1"/>
      <w:marLeft w:val="0"/>
      <w:marRight w:val="0"/>
      <w:marTop w:val="0"/>
      <w:marBottom w:val="0"/>
      <w:divBdr>
        <w:top w:val="none" w:sz="0" w:space="0" w:color="auto"/>
        <w:left w:val="none" w:sz="0" w:space="0" w:color="auto"/>
        <w:bottom w:val="none" w:sz="0" w:space="0" w:color="auto"/>
        <w:right w:val="none" w:sz="0" w:space="0" w:color="auto"/>
      </w:divBdr>
    </w:div>
    <w:div w:id="1605068755">
      <w:bodyDiv w:val="1"/>
      <w:marLeft w:val="0"/>
      <w:marRight w:val="0"/>
      <w:marTop w:val="0"/>
      <w:marBottom w:val="0"/>
      <w:divBdr>
        <w:top w:val="none" w:sz="0" w:space="0" w:color="auto"/>
        <w:left w:val="none" w:sz="0" w:space="0" w:color="auto"/>
        <w:bottom w:val="none" w:sz="0" w:space="0" w:color="auto"/>
        <w:right w:val="none" w:sz="0" w:space="0" w:color="auto"/>
      </w:divBdr>
    </w:div>
    <w:div w:id="1607809525">
      <w:bodyDiv w:val="1"/>
      <w:marLeft w:val="0"/>
      <w:marRight w:val="0"/>
      <w:marTop w:val="0"/>
      <w:marBottom w:val="0"/>
      <w:divBdr>
        <w:top w:val="none" w:sz="0" w:space="0" w:color="auto"/>
        <w:left w:val="none" w:sz="0" w:space="0" w:color="auto"/>
        <w:bottom w:val="none" w:sz="0" w:space="0" w:color="auto"/>
        <w:right w:val="none" w:sz="0" w:space="0" w:color="auto"/>
      </w:divBdr>
    </w:div>
    <w:div w:id="1612126738">
      <w:bodyDiv w:val="1"/>
      <w:marLeft w:val="0"/>
      <w:marRight w:val="0"/>
      <w:marTop w:val="0"/>
      <w:marBottom w:val="0"/>
      <w:divBdr>
        <w:top w:val="none" w:sz="0" w:space="0" w:color="auto"/>
        <w:left w:val="none" w:sz="0" w:space="0" w:color="auto"/>
        <w:bottom w:val="none" w:sz="0" w:space="0" w:color="auto"/>
        <w:right w:val="none" w:sz="0" w:space="0" w:color="auto"/>
      </w:divBdr>
    </w:div>
    <w:div w:id="1618296966">
      <w:bodyDiv w:val="1"/>
      <w:marLeft w:val="0"/>
      <w:marRight w:val="0"/>
      <w:marTop w:val="0"/>
      <w:marBottom w:val="0"/>
      <w:divBdr>
        <w:top w:val="none" w:sz="0" w:space="0" w:color="auto"/>
        <w:left w:val="none" w:sz="0" w:space="0" w:color="auto"/>
        <w:bottom w:val="none" w:sz="0" w:space="0" w:color="auto"/>
        <w:right w:val="none" w:sz="0" w:space="0" w:color="auto"/>
      </w:divBdr>
    </w:div>
    <w:div w:id="1620646060">
      <w:bodyDiv w:val="1"/>
      <w:marLeft w:val="0"/>
      <w:marRight w:val="0"/>
      <w:marTop w:val="0"/>
      <w:marBottom w:val="0"/>
      <w:divBdr>
        <w:top w:val="none" w:sz="0" w:space="0" w:color="auto"/>
        <w:left w:val="none" w:sz="0" w:space="0" w:color="auto"/>
        <w:bottom w:val="none" w:sz="0" w:space="0" w:color="auto"/>
        <w:right w:val="none" w:sz="0" w:space="0" w:color="auto"/>
      </w:divBdr>
    </w:div>
    <w:div w:id="1633636173">
      <w:bodyDiv w:val="1"/>
      <w:marLeft w:val="0"/>
      <w:marRight w:val="0"/>
      <w:marTop w:val="0"/>
      <w:marBottom w:val="0"/>
      <w:divBdr>
        <w:top w:val="none" w:sz="0" w:space="0" w:color="auto"/>
        <w:left w:val="none" w:sz="0" w:space="0" w:color="auto"/>
        <w:bottom w:val="none" w:sz="0" w:space="0" w:color="auto"/>
        <w:right w:val="none" w:sz="0" w:space="0" w:color="auto"/>
      </w:divBdr>
    </w:div>
    <w:div w:id="1647012230">
      <w:bodyDiv w:val="1"/>
      <w:marLeft w:val="0"/>
      <w:marRight w:val="0"/>
      <w:marTop w:val="0"/>
      <w:marBottom w:val="0"/>
      <w:divBdr>
        <w:top w:val="none" w:sz="0" w:space="0" w:color="auto"/>
        <w:left w:val="none" w:sz="0" w:space="0" w:color="auto"/>
        <w:bottom w:val="none" w:sz="0" w:space="0" w:color="auto"/>
        <w:right w:val="none" w:sz="0" w:space="0" w:color="auto"/>
      </w:divBdr>
    </w:div>
    <w:div w:id="1650866940">
      <w:bodyDiv w:val="1"/>
      <w:marLeft w:val="0"/>
      <w:marRight w:val="0"/>
      <w:marTop w:val="0"/>
      <w:marBottom w:val="0"/>
      <w:divBdr>
        <w:top w:val="none" w:sz="0" w:space="0" w:color="auto"/>
        <w:left w:val="none" w:sz="0" w:space="0" w:color="auto"/>
        <w:bottom w:val="none" w:sz="0" w:space="0" w:color="auto"/>
        <w:right w:val="none" w:sz="0" w:space="0" w:color="auto"/>
      </w:divBdr>
    </w:div>
    <w:div w:id="1653219872">
      <w:bodyDiv w:val="1"/>
      <w:marLeft w:val="0"/>
      <w:marRight w:val="0"/>
      <w:marTop w:val="0"/>
      <w:marBottom w:val="0"/>
      <w:divBdr>
        <w:top w:val="none" w:sz="0" w:space="0" w:color="auto"/>
        <w:left w:val="none" w:sz="0" w:space="0" w:color="auto"/>
        <w:bottom w:val="none" w:sz="0" w:space="0" w:color="auto"/>
        <w:right w:val="none" w:sz="0" w:space="0" w:color="auto"/>
      </w:divBdr>
    </w:div>
    <w:div w:id="1655454497">
      <w:bodyDiv w:val="1"/>
      <w:marLeft w:val="0"/>
      <w:marRight w:val="0"/>
      <w:marTop w:val="0"/>
      <w:marBottom w:val="0"/>
      <w:divBdr>
        <w:top w:val="none" w:sz="0" w:space="0" w:color="auto"/>
        <w:left w:val="none" w:sz="0" w:space="0" w:color="auto"/>
        <w:bottom w:val="none" w:sz="0" w:space="0" w:color="auto"/>
        <w:right w:val="none" w:sz="0" w:space="0" w:color="auto"/>
      </w:divBdr>
    </w:div>
    <w:div w:id="1659532820">
      <w:bodyDiv w:val="1"/>
      <w:marLeft w:val="0"/>
      <w:marRight w:val="0"/>
      <w:marTop w:val="0"/>
      <w:marBottom w:val="0"/>
      <w:divBdr>
        <w:top w:val="none" w:sz="0" w:space="0" w:color="auto"/>
        <w:left w:val="none" w:sz="0" w:space="0" w:color="auto"/>
        <w:bottom w:val="none" w:sz="0" w:space="0" w:color="auto"/>
        <w:right w:val="none" w:sz="0" w:space="0" w:color="auto"/>
      </w:divBdr>
    </w:div>
    <w:div w:id="1659841050">
      <w:bodyDiv w:val="1"/>
      <w:marLeft w:val="0"/>
      <w:marRight w:val="0"/>
      <w:marTop w:val="0"/>
      <w:marBottom w:val="0"/>
      <w:divBdr>
        <w:top w:val="none" w:sz="0" w:space="0" w:color="auto"/>
        <w:left w:val="none" w:sz="0" w:space="0" w:color="auto"/>
        <w:bottom w:val="none" w:sz="0" w:space="0" w:color="auto"/>
        <w:right w:val="none" w:sz="0" w:space="0" w:color="auto"/>
      </w:divBdr>
    </w:div>
    <w:div w:id="1662854642">
      <w:bodyDiv w:val="1"/>
      <w:marLeft w:val="0"/>
      <w:marRight w:val="0"/>
      <w:marTop w:val="0"/>
      <w:marBottom w:val="0"/>
      <w:divBdr>
        <w:top w:val="none" w:sz="0" w:space="0" w:color="auto"/>
        <w:left w:val="none" w:sz="0" w:space="0" w:color="auto"/>
        <w:bottom w:val="none" w:sz="0" w:space="0" w:color="auto"/>
        <w:right w:val="none" w:sz="0" w:space="0" w:color="auto"/>
      </w:divBdr>
    </w:div>
    <w:div w:id="1673870611">
      <w:bodyDiv w:val="1"/>
      <w:marLeft w:val="0"/>
      <w:marRight w:val="0"/>
      <w:marTop w:val="0"/>
      <w:marBottom w:val="0"/>
      <w:divBdr>
        <w:top w:val="none" w:sz="0" w:space="0" w:color="auto"/>
        <w:left w:val="none" w:sz="0" w:space="0" w:color="auto"/>
        <w:bottom w:val="none" w:sz="0" w:space="0" w:color="auto"/>
        <w:right w:val="none" w:sz="0" w:space="0" w:color="auto"/>
      </w:divBdr>
    </w:div>
    <w:div w:id="1676805669">
      <w:bodyDiv w:val="1"/>
      <w:marLeft w:val="0"/>
      <w:marRight w:val="0"/>
      <w:marTop w:val="0"/>
      <w:marBottom w:val="0"/>
      <w:divBdr>
        <w:top w:val="none" w:sz="0" w:space="0" w:color="auto"/>
        <w:left w:val="none" w:sz="0" w:space="0" w:color="auto"/>
        <w:bottom w:val="none" w:sz="0" w:space="0" w:color="auto"/>
        <w:right w:val="none" w:sz="0" w:space="0" w:color="auto"/>
      </w:divBdr>
    </w:div>
    <w:div w:id="1679456598">
      <w:bodyDiv w:val="1"/>
      <w:marLeft w:val="0"/>
      <w:marRight w:val="0"/>
      <w:marTop w:val="0"/>
      <w:marBottom w:val="0"/>
      <w:divBdr>
        <w:top w:val="none" w:sz="0" w:space="0" w:color="auto"/>
        <w:left w:val="none" w:sz="0" w:space="0" w:color="auto"/>
        <w:bottom w:val="none" w:sz="0" w:space="0" w:color="auto"/>
        <w:right w:val="none" w:sz="0" w:space="0" w:color="auto"/>
      </w:divBdr>
    </w:div>
    <w:div w:id="1684089573">
      <w:bodyDiv w:val="1"/>
      <w:marLeft w:val="0"/>
      <w:marRight w:val="0"/>
      <w:marTop w:val="0"/>
      <w:marBottom w:val="0"/>
      <w:divBdr>
        <w:top w:val="none" w:sz="0" w:space="0" w:color="auto"/>
        <w:left w:val="none" w:sz="0" w:space="0" w:color="auto"/>
        <w:bottom w:val="none" w:sz="0" w:space="0" w:color="auto"/>
        <w:right w:val="none" w:sz="0" w:space="0" w:color="auto"/>
      </w:divBdr>
    </w:div>
    <w:div w:id="1685548178">
      <w:bodyDiv w:val="1"/>
      <w:marLeft w:val="0"/>
      <w:marRight w:val="0"/>
      <w:marTop w:val="0"/>
      <w:marBottom w:val="0"/>
      <w:divBdr>
        <w:top w:val="none" w:sz="0" w:space="0" w:color="auto"/>
        <w:left w:val="none" w:sz="0" w:space="0" w:color="auto"/>
        <w:bottom w:val="none" w:sz="0" w:space="0" w:color="auto"/>
        <w:right w:val="none" w:sz="0" w:space="0" w:color="auto"/>
      </w:divBdr>
    </w:div>
    <w:div w:id="1694914405">
      <w:bodyDiv w:val="1"/>
      <w:marLeft w:val="0"/>
      <w:marRight w:val="0"/>
      <w:marTop w:val="0"/>
      <w:marBottom w:val="0"/>
      <w:divBdr>
        <w:top w:val="none" w:sz="0" w:space="0" w:color="auto"/>
        <w:left w:val="none" w:sz="0" w:space="0" w:color="auto"/>
        <w:bottom w:val="none" w:sz="0" w:space="0" w:color="auto"/>
        <w:right w:val="none" w:sz="0" w:space="0" w:color="auto"/>
      </w:divBdr>
    </w:div>
    <w:div w:id="1696688117">
      <w:bodyDiv w:val="1"/>
      <w:marLeft w:val="0"/>
      <w:marRight w:val="0"/>
      <w:marTop w:val="0"/>
      <w:marBottom w:val="0"/>
      <w:divBdr>
        <w:top w:val="none" w:sz="0" w:space="0" w:color="auto"/>
        <w:left w:val="none" w:sz="0" w:space="0" w:color="auto"/>
        <w:bottom w:val="none" w:sz="0" w:space="0" w:color="auto"/>
        <w:right w:val="none" w:sz="0" w:space="0" w:color="auto"/>
      </w:divBdr>
    </w:div>
    <w:div w:id="1700546512">
      <w:bodyDiv w:val="1"/>
      <w:marLeft w:val="0"/>
      <w:marRight w:val="0"/>
      <w:marTop w:val="0"/>
      <w:marBottom w:val="0"/>
      <w:divBdr>
        <w:top w:val="none" w:sz="0" w:space="0" w:color="auto"/>
        <w:left w:val="none" w:sz="0" w:space="0" w:color="auto"/>
        <w:bottom w:val="none" w:sz="0" w:space="0" w:color="auto"/>
        <w:right w:val="none" w:sz="0" w:space="0" w:color="auto"/>
      </w:divBdr>
    </w:div>
    <w:div w:id="1704553428">
      <w:bodyDiv w:val="1"/>
      <w:marLeft w:val="0"/>
      <w:marRight w:val="0"/>
      <w:marTop w:val="0"/>
      <w:marBottom w:val="0"/>
      <w:divBdr>
        <w:top w:val="none" w:sz="0" w:space="0" w:color="auto"/>
        <w:left w:val="none" w:sz="0" w:space="0" w:color="auto"/>
        <w:bottom w:val="none" w:sz="0" w:space="0" w:color="auto"/>
        <w:right w:val="none" w:sz="0" w:space="0" w:color="auto"/>
      </w:divBdr>
    </w:div>
    <w:div w:id="1722169215">
      <w:bodyDiv w:val="1"/>
      <w:marLeft w:val="0"/>
      <w:marRight w:val="0"/>
      <w:marTop w:val="0"/>
      <w:marBottom w:val="0"/>
      <w:divBdr>
        <w:top w:val="none" w:sz="0" w:space="0" w:color="auto"/>
        <w:left w:val="none" w:sz="0" w:space="0" w:color="auto"/>
        <w:bottom w:val="none" w:sz="0" w:space="0" w:color="auto"/>
        <w:right w:val="none" w:sz="0" w:space="0" w:color="auto"/>
      </w:divBdr>
    </w:div>
    <w:div w:id="1725448705">
      <w:bodyDiv w:val="1"/>
      <w:marLeft w:val="0"/>
      <w:marRight w:val="0"/>
      <w:marTop w:val="0"/>
      <w:marBottom w:val="0"/>
      <w:divBdr>
        <w:top w:val="none" w:sz="0" w:space="0" w:color="auto"/>
        <w:left w:val="none" w:sz="0" w:space="0" w:color="auto"/>
        <w:bottom w:val="none" w:sz="0" w:space="0" w:color="auto"/>
        <w:right w:val="none" w:sz="0" w:space="0" w:color="auto"/>
      </w:divBdr>
    </w:div>
    <w:div w:id="1730422095">
      <w:bodyDiv w:val="1"/>
      <w:marLeft w:val="0"/>
      <w:marRight w:val="0"/>
      <w:marTop w:val="0"/>
      <w:marBottom w:val="0"/>
      <w:divBdr>
        <w:top w:val="none" w:sz="0" w:space="0" w:color="auto"/>
        <w:left w:val="none" w:sz="0" w:space="0" w:color="auto"/>
        <w:bottom w:val="none" w:sz="0" w:space="0" w:color="auto"/>
        <w:right w:val="none" w:sz="0" w:space="0" w:color="auto"/>
      </w:divBdr>
    </w:div>
    <w:div w:id="1734114134">
      <w:bodyDiv w:val="1"/>
      <w:marLeft w:val="0"/>
      <w:marRight w:val="0"/>
      <w:marTop w:val="0"/>
      <w:marBottom w:val="0"/>
      <w:divBdr>
        <w:top w:val="none" w:sz="0" w:space="0" w:color="auto"/>
        <w:left w:val="none" w:sz="0" w:space="0" w:color="auto"/>
        <w:bottom w:val="none" w:sz="0" w:space="0" w:color="auto"/>
        <w:right w:val="none" w:sz="0" w:space="0" w:color="auto"/>
      </w:divBdr>
    </w:div>
    <w:div w:id="1735471152">
      <w:bodyDiv w:val="1"/>
      <w:marLeft w:val="0"/>
      <w:marRight w:val="0"/>
      <w:marTop w:val="0"/>
      <w:marBottom w:val="0"/>
      <w:divBdr>
        <w:top w:val="none" w:sz="0" w:space="0" w:color="auto"/>
        <w:left w:val="none" w:sz="0" w:space="0" w:color="auto"/>
        <w:bottom w:val="none" w:sz="0" w:space="0" w:color="auto"/>
        <w:right w:val="none" w:sz="0" w:space="0" w:color="auto"/>
      </w:divBdr>
    </w:div>
    <w:div w:id="1742749461">
      <w:bodyDiv w:val="1"/>
      <w:marLeft w:val="0"/>
      <w:marRight w:val="0"/>
      <w:marTop w:val="0"/>
      <w:marBottom w:val="0"/>
      <w:divBdr>
        <w:top w:val="none" w:sz="0" w:space="0" w:color="auto"/>
        <w:left w:val="none" w:sz="0" w:space="0" w:color="auto"/>
        <w:bottom w:val="none" w:sz="0" w:space="0" w:color="auto"/>
        <w:right w:val="none" w:sz="0" w:space="0" w:color="auto"/>
      </w:divBdr>
    </w:div>
    <w:div w:id="1746610842">
      <w:bodyDiv w:val="1"/>
      <w:marLeft w:val="0"/>
      <w:marRight w:val="0"/>
      <w:marTop w:val="0"/>
      <w:marBottom w:val="0"/>
      <w:divBdr>
        <w:top w:val="none" w:sz="0" w:space="0" w:color="auto"/>
        <w:left w:val="none" w:sz="0" w:space="0" w:color="auto"/>
        <w:bottom w:val="none" w:sz="0" w:space="0" w:color="auto"/>
        <w:right w:val="none" w:sz="0" w:space="0" w:color="auto"/>
      </w:divBdr>
    </w:div>
    <w:div w:id="1757049104">
      <w:bodyDiv w:val="1"/>
      <w:marLeft w:val="0"/>
      <w:marRight w:val="0"/>
      <w:marTop w:val="0"/>
      <w:marBottom w:val="0"/>
      <w:divBdr>
        <w:top w:val="none" w:sz="0" w:space="0" w:color="auto"/>
        <w:left w:val="none" w:sz="0" w:space="0" w:color="auto"/>
        <w:bottom w:val="none" w:sz="0" w:space="0" w:color="auto"/>
        <w:right w:val="none" w:sz="0" w:space="0" w:color="auto"/>
      </w:divBdr>
    </w:div>
    <w:div w:id="1761218541">
      <w:bodyDiv w:val="1"/>
      <w:marLeft w:val="0"/>
      <w:marRight w:val="0"/>
      <w:marTop w:val="0"/>
      <w:marBottom w:val="0"/>
      <w:divBdr>
        <w:top w:val="none" w:sz="0" w:space="0" w:color="auto"/>
        <w:left w:val="none" w:sz="0" w:space="0" w:color="auto"/>
        <w:bottom w:val="none" w:sz="0" w:space="0" w:color="auto"/>
        <w:right w:val="none" w:sz="0" w:space="0" w:color="auto"/>
      </w:divBdr>
    </w:div>
    <w:div w:id="1763407991">
      <w:bodyDiv w:val="1"/>
      <w:marLeft w:val="0"/>
      <w:marRight w:val="0"/>
      <w:marTop w:val="0"/>
      <w:marBottom w:val="0"/>
      <w:divBdr>
        <w:top w:val="none" w:sz="0" w:space="0" w:color="auto"/>
        <w:left w:val="none" w:sz="0" w:space="0" w:color="auto"/>
        <w:bottom w:val="none" w:sz="0" w:space="0" w:color="auto"/>
        <w:right w:val="none" w:sz="0" w:space="0" w:color="auto"/>
      </w:divBdr>
    </w:div>
    <w:div w:id="1766220566">
      <w:bodyDiv w:val="1"/>
      <w:marLeft w:val="0"/>
      <w:marRight w:val="0"/>
      <w:marTop w:val="0"/>
      <w:marBottom w:val="0"/>
      <w:divBdr>
        <w:top w:val="none" w:sz="0" w:space="0" w:color="auto"/>
        <w:left w:val="none" w:sz="0" w:space="0" w:color="auto"/>
        <w:bottom w:val="none" w:sz="0" w:space="0" w:color="auto"/>
        <w:right w:val="none" w:sz="0" w:space="0" w:color="auto"/>
      </w:divBdr>
    </w:div>
    <w:div w:id="1770391055">
      <w:bodyDiv w:val="1"/>
      <w:marLeft w:val="0"/>
      <w:marRight w:val="0"/>
      <w:marTop w:val="0"/>
      <w:marBottom w:val="0"/>
      <w:divBdr>
        <w:top w:val="none" w:sz="0" w:space="0" w:color="auto"/>
        <w:left w:val="none" w:sz="0" w:space="0" w:color="auto"/>
        <w:bottom w:val="none" w:sz="0" w:space="0" w:color="auto"/>
        <w:right w:val="none" w:sz="0" w:space="0" w:color="auto"/>
      </w:divBdr>
    </w:div>
    <w:div w:id="1777946198">
      <w:bodyDiv w:val="1"/>
      <w:marLeft w:val="0"/>
      <w:marRight w:val="0"/>
      <w:marTop w:val="0"/>
      <w:marBottom w:val="0"/>
      <w:divBdr>
        <w:top w:val="none" w:sz="0" w:space="0" w:color="auto"/>
        <w:left w:val="none" w:sz="0" w:space="0" w:color="auto"/>
        <w:bottom w:val="none" w:sz="0" w:space="0" w:color="auto"/>
        <w:right w:val="none" w:sz="0" w:space="0" w:color="auto"/>
      </w:divBdr>
    </w:div>
    <w:div w:id="1786851662">
      <w:bodyDiv w:val="1"/>
      <w:marLeft w:val="0"/>
      <w:marRight w:val="0"/>
      <w:marTop w:val="0"/>
      <w:marBottom w:val="0"/>
      <w:divBdr>
        <w:top w:val="none" w:sz="0" w:space="0" w:color="auto"/>
        <w:left w:val="none" w:sz="0" w:space="0" w:color="auto"/>
        <w:bottom w:val="none" w:sz="0" w:space="0" w:color="auto"/>
        <w:right w:val="none" w:sz="0" w:space="0" w:color="auto"/>
      </w:divBdr>
    </w:div>
    <w:div w:id="1789006055">
      <w:bodyDiv w:val="1"/>
      <w:marLeft w:val="0"/>
      <w:marRight w:val="0"/>
      <w:marTop w:val="0"/>
      <w:marBottom w:val="0"/>
      <w:divBdr>
        <w:top w:val="none" w:sz="0" w:space="0" w:color="auto"/>
        <w:left w:val="none" w:sz="0" w:space="0" w:color="auto"/>
        <w:bottom w:val="none" w:sz="0" w:space="0" w:color="auto"/>
        <w:right w:val="none" w:sz="0" w:space="0" w:color="auto"/>
      </w:divBdr>
    </w:div>
    <w:div w:id="1801798605">
      <w:bodyDiv w:val="1"/>
      <w:marLeft w:val="0"/>
      <w:marRight w:val="0"/>
      <w:marTop w:val="0"/>
      <w:marBottom w:val="0"/>
      <w:divBdr>
        <w:top w:val="none" w:sz="0" w:space="0" w:color="auto"/>
        <w:left w:val="none" w:sz="0" w:space="0" w:color="auto"/>
        <w:bottom w:val="none" w:sz="0" w:space="0" w:color="auto"/>
        <w:right w:val="none" w:sz="0" w:space="0" w:color="auto"/>
      </w:divBdr>
    </w:div>
    <w:div w:id="1804036807">
      <w:bodyDiv w:val="1"/>
      <w:marLeft w:val="0"/>
      <w:marRight w:val="0"/>
      <w:marTop w:val="0"/>
      <w:marBottom w:val="0"/>
      <w:divBdr>
        <w:top w:val="none" w:sz="0" w:space="0" w:color="auto"/>
        <w:left w:val="none" w:sz="0" w:space="0" w:color="auto"/>
        <w:bottom w:val="none" w:sz="0" w:space="0" w:color="auto"/>
        <w:right w:val="none" w:sz="0" w:space="0" w:color="auto"/>
      </w:divBdr>
    </w:div>
    <w:div w:id="1805927390">
      <w:bodyDiv w:val="1"/>
      <w:marLeft w:val="0"/>
      <w:marRight w:val="0"/>
      <w:marTop w:val="0"/>
      <w:marBottom w:val="0"/>
      <w:divBdr>
        <w:top w:val="none" w:sz="0" w:space="0" w:color="auto"/>
        <w:left w:val="none" w:sz="0" w:space="0" w:color="auto"/>
        <w:bottom w:val="none" w:sz="0" w:space="0" w:color="auto"/>
        <w:right w:val="none" w:sz="0" w:space="0" w:color="auto"/>
      </w:divBdr>
    </w:div>
    <w:div w:id="1806391809">
      <w:bodyDiv w:val="1"/>
      <w:marLeft w:val="0"/>
      <w:marRight w:val="0"/>
      <w:marTop w:val="0"/>
      <w:marBottom w:val="0"/>
      <w:divBdr>
        <w:top w:val="none" w:sz="0" w:space="0" w:color="auto"/>
        <w:left w:val="none" w:sz="0" w:space="0" w:color="auto"/>
        <w:bottom w:val="none" w:sz="0" w:space="0" w:color="auto"/>
        <w:right w:val="none" w:sz="0" w:space="0" w:color="auto"/>
      </w:divBdr>
    </w:div>
    <w:div w:id="1809207539">
      <w:bodyDiv w:val="1"/>
      <w:marLeft w:val="0"/>
      <w:marRight w:val="0"/>
      <w:marTop w:val="0"/>
      <w:marBottom w:val="0"/>
      <w:divBdr>
        <w:top w:val="none" w:sz="0" w:space="0" w:color="auto"/>
        <w:left w:val="none" w:sz="0" w:space="0" w:color="auto"/>
        <w:bottom w:val="none" w:sz="0" w:space="0" w:color="auto"/>
        <w:right w:val="none" w:sz="0" w:space="0" w:color="auto"/>
      </w:divBdr>
    </w:div>
    <w:div w:id="1820147260">
      <w:bodyDiv w:val="1"/>
      <w:marLeft w:val="0"/>
      <w:marRight w:val="0"/>
      <w:marTop w:val="0"/>
      <w:marBottom w:val="0"/>
      <w:divBdr>
        <w:top w:val="none" w:sz="0" w:space="0" w:color="auto"/>
        <w:left w:val="none" w:sz="0" w:space="0" w:color="auto"/>
        <w:bottom w:val="none" w:sz="0" w:space="0" w:color="auto"/>
        <w:right w:val="none" w:sz="0" w:space="0" w:color="auto"/>
      </w:divBdr>
    </w:div>
    <w:div w:id="1820611228">
      <w:bodyDiv w:val="1"/>
      <w:marLeft w:val="0"/>
      <w:marRight w:val="0"/>
      <w:marTop w:val="0"/>
      <w:marBottom w:val="0"/>
      <w:divBdr>
        <w:top w:val="none" w:sz="0" w:space="0" w:color="auto"/>
        <w:left w:val="none" w:sz="0" w:space="0" w:color="auto"/>
        <w:bottom w:val="none" w:sz="0" w:space="0" w:color="auto"/>
        <w:right w:val="none" w:sz="0" w:space="0" w:color="auto"/>
      </w:divBdr>
    </w:div>
    <w:div w:id="1830704244">
      <w:bodyDiv w:val="1"/>
      <w:marLeft w:val="0"/>
      <w:marRight w:val="0"/>
      <w:marTop w:val="0"/>
      <w:marBottom w:val="0"/>
      <w:divBdr>
        <w:top w:val="none" w:sz="0" w:space="0" w:color="auto"/>
        <w:left w:val="none" w:sz="0" w:space="0" w:color="auto"/>
        <w:bottom w:val="none" w:sz="0" w:space="0" w:color="auto"/>
        <w:right w:val="none" w:sz="0" w:space="0" w:color="auto"/>
      </w:divBdr>
    </w:div>
    <w:div w:id="1830901696">
      <w:bodyDiv w:val="1"/>
      <w:marLeft w:val="0"/>
      <w:marRight w:val="0"/>
      <w:marTop w:val="0"/>
      <w:marBottom w:val="0"/>
      <w:divBdr>
        <w:top w:val="none" w:sz="0" w:space="0" w:color="auto"/>
        <w:left w:val="none" w:sz="0" w:space="0" w:color="auto"/>
        <w:bottom w:val="none" w:sz="0" w:space="0" w:color="auto"/>
        <w:right w:val="none" w:sz="0" w:space="0" w:color="auto"/>
      </w:divBdr>
    </w:div>
    <w:div w:id="1832671898">
      <w:bodyDiv w:val="1"/>
      <w:marLeft w:val="0"/>
      <w:marRight w:val="0"/>
      <w:marTop w:val="0"/>
      <w:marBottom w:val="0"/>
      <w:divBdr>
        <w:top w:val="none" w:sz="0" w:space="0" w:color="auto"/>
        <w:left w:val="none" w:sz="0" w:space="0" w:color="auto"/>
        <w:bottom w:val="none" w:sz="0" w:space="0" w:color="auto"/>
        <w:right w:val="none" w:sz="0" w:space="0" w:color="auto"/>
      </w:divBdr>
    </w:div>
    <w:div w:id="1832989078">
      <w:bodyDiv w:val="1"/>
      <w:marLeft w:val="0"/>
      <w:marRight w:val="0"/>
      <w:marTop w:val="0"/>
      <w:marBottom w:val="0"/>
      <w:divBdr>
        <w:top w:val="none" w:sz="0" w:space="0" w:color="auto"/>
        <w:left w:val="none" w:sz="0" w:space="0" w:color="auto"/>
        <w:bottom w:val="none" w:sz="0" w:space="0" w:color="auto"/>
        <w:right w:val="none" w:sz="0" w:space="0" w:color="auto"/>
      </w:divBdr>
    </w:div>
    <w:div w:id="1836607796">
      <w:bodyDiv w:val="1"/>
      <w:marLeft w:val="0"/>
      <w:marRight w:val="0"/>
      <w:marTop w:val="0"/>
      <w:marBottom w:val="0"/>
      <w:divBdr>
        <w:top w:val="none" w:sz="0" w:space="0" w:color="auto"/>
        <w:left w:val="none" w:sz="0" w:space="0" w:color="auto"/>
        <w:bottom w:val="none" w:sz="0" w:space="0" w:color="auto"/>
        <w:right w:val="none" w:sz="0" w:space="0" w:color="auto"/>
      </w:divBdr>
    </w:div>
    <w:div w:id="1844322836">
      <w:bodyDiv w:val="1"/>
      <w:marLeft w:val="0"/>
      <w:marRight w:val="0"/>
      <w:marTop w:val="0"/>
      <w:marBottom w:val="0"/>
      <w:divBdr>
        <w:top w:val="none" w:sz="0" w:space="0" w:color="auto"/>
        <w:left w:val="none" w:sz="0" w:space="0" w:color="auto"/>
        <w:bottom w:val="none" w:sz="0" w:space="0" w:color="auto"/>
        <w:right w:val="none" w:sz="0" w:space="0" w:color="auto"/>
      </w:divBdr>
    </w:div>
    <w:div w:id="1852330191">
      <w:bodyDiv w:val="1"/>
      <w:marLeft w:val="0"/>
      <w:marRight w:val="0"/>
      <w:marTop w:val="0"/>
      <w:marBottom w:val="0"/>
      <w:divBdr>
        <w:top w:val="none" w:sz="0" w:space="0" w:color="auto"/>
        <w:left w:val="none" w:sz="0" w:space="0" w:color="auto"/>
        <w:bottom w:val="none" w:sz="0" w:space="0" w:color="auto"/>
        <w:right w:val="none" w:sz="0" w:space="0" w:color="auto"/>
      </w:divBdr>
    </w:div>
    <w:div w:id="1852572993">
      <w:bodyDiv w:val="1"/>
      <w:marLeft w:val="0"/>
      <w:marRight w:val="0"/>
      <w:marTop w:val="0"/>
      <w:marBottom w:val="0"/>
      <w:divBdr>
        <w:top w:val="none" w:sz="0" w:space="0" w:color="auto"/>
        <w:left w:val="none" w:sz="0" w:space="0" w:color="auto"/>
        <w:bottom w:val="none" w:sz="0" w:space="0" w:color="auto"/>
        <w:right w:val="none" w:sz="0" w:space="0" w:color="auto"/>
      </w:divBdr>
    </w:div>
    <w:div w:id="1859852003">
      <w:bodyDiv w:val="1"/>
      <w:marLeft w:val="0"/>
      <w:marRight w:val="0"/>
      <w:marTop w:val="0"/>
      <w:marBottom w:val="0"/>
      <w:divBdr>
        <w:top w:val="none" w:sz="0" w:space="0" w:color="auto"/>
        <w:left w:val="none" w:sz="0" w:space="0" w:color="auto"/>
        <w:bottom w:val="none" w:sz="0" w:space="0" w:color="auto"/>
        <w:right w:val="none" w:sz="0" w:space="0" w:color="auto"/>
      </w:divBdr>
    </w:div>
    <w:div w:id="1876380918">
      <w:bodyDiv w:val="1"/>
      <w:marLeft w:val="0"/>
      <w:marRight w:val="0"/>
      <w:marTop w:val="0"/>
      <w:marBottom w:val="0"/>
      <w:divBdr>
        <w:top w:val="none" w:sz="0" w:space="0" w:color="auto"/>
        <w:left w:val="none" w:sz="0" w:space="0" w:color="auto"/>
        <w:bottom w:val="none" w:sz="0" w:space="0" w:color="auto"/>
        <w:right w:val="none" w:sz="0" w:space="0" w:color="auto"/>
      </w:divBdr>
    </w:div>
    <w:div w:id="1880773172">
      <w:bodyDiv w:val="1"/>
      <w:marLeft w:val="0"/>
      <w:marRight w:val="0"/>
      <w:marTop w:val="0"/>
      <w:marBottom w:val="0"/>
      <w:divBdr>
        <w:top w:val="none" w:sz="0" w:space="0" w:color="auto"/>
        <w:left w:val="none" w:sz="0" w:space="0" w:color="auto"/>
        <w:bottom w:val="none" w:sz="0" w:space="0" w:color="auto"/>
        <w:right w:val="none" w:sz="0" w:space="0" w:color="auto"/>
      </w:divBdr>
    </w:div>
    <w:div w:id="1885210743">
      <w:bodyDiv w:val="1"/>
      <w:marLeft w:val="0"/>
      <w:marRight w:val="0"/>
      <w:marTop w:val="0"/>
      <w:marBottom w:val="0"/>
      <w:divBdr>
        <w:top w:val="none" w:sz="0" w:space="0" w:color="auto"/>
        <w:left w:val="none" w:sz="0" w:space="0" w:color="auto"/>
        <w:bottom w:val="none" w:sz="0" w:space="0" w:color="auto"/>
        <w:right w:val="none" w:sz="0" w:space="0" w:color="auto"/>
      </w:divBdr>
    </w:div>
    <w:div w:id="1888488637">
      <w:bodyDiv w:val="1"/>
      <w:marLeft w:val="0"/>
      <w:marRight w:val="0"/>
      <w:marTop w:val="0"/>
      <w:marBottom w:val="0"/>
      <w:divBdr>
        <w:top w:val="none" w:sz="0" w:space="0" w:color="auto"/>
        <w:left w:val="none" w:sz="0" w:space="0" w:color="auto"/>
        <w:bottom w:val="none" w:sz="0" w:space="0" w:color="auto"/>
        <w:right w:val="none" w:sz="0" w:space="0" w:color="auto"/>
      </w:divBdr>
    </w:div>
    <w:div w:id="1889417319">
      <w:bodyDiv w:val="1"/>
      <w:marLeft w:val="0"/>
      <w:marRight w:val="0"/>
      <w:marTop w:val="0"/>
      <w:marBottom w:val="0"/>
      <w:divBdr>
        <w:top w:val="none" w:sz="0" w:space="0" w:color="auto"/>
        <w:left w:val="none" w:sz="0" w:space="0" w:color="auto"/>
        <w:bottom w:val="none" w:sz="0" w:space="0" w:color="auto"/>
        <w:right w:val="none" w:sz="0" w:space="0" w:color="auto"/>
      </w:divBdr>
    </w:div>
    <w:div w:id="1902790524">
      <w:bodyDiv w:val="1"/>
      <w:marLeft w:val="0"/>
      <w:marRight w:val="0"/>
      <w:marTop w:val="0"/>
      <w:marBottom w:val="0"/>
      <w:divBdr>
        <w:top w:val="none" w:sz="0" w:space="0" w:color="auto"/>
        <w:left w:val="none" w:sz="0" w:space="0" w:color="auto"/>
        <w:bottom w:val="none" w:sz="0" w:space="0" w:color="auto"/>
        <w:right w:val="none" w:sz="0" w:space="0" w:color="auto"/>
      </w:divBdr>
    </w:div>
    <w:div w:id="1903978186">
      <w:bodyDiv w:val="1"/>
      <w:marLeft w:val="0"/>
      <w:marRight w:val="0"/>
      <w:marTop w:val="0"/>
      <w:marBottom w:val="0"/>
      <w:divBdr>
        <w:top w:val="none" w:sz="0" w:space="0" w:color="auto"/>
        <w:left w:val="none" w:sz="0" w:space="0" w:color="auto"/>
        <w:bottom w:val="none" w:sz="0" w:space="0" w:color="auto"/>
        <w:right w:val="none" w:sz="0" w:space="0" w:color="auto"/>
      </w:divBdr>
    </w:div>
    <w:div w:id="1910070654">
      <w:bodyDiv w:val="1"/>
      <w:marLeft w:val="0"/>
      <w:marRight w:val="0"/>
      <w:marTop w:val="0"/>
      <w:marBottom w:val="0"/>
      <w:divBdr>
        <w:top w:val="none" w:sz="0" w:space="0" w:color="auto"/>
        <w:left w:val="none" w:sz="0" w:space="0" w:color="auto"/>
        <w:bottom w:val="none" w:sz="0" w:space="0" w:color="auto"/>
        <w:right w:val="none" w:sz="0" w:space="0" w:color="auto"/>
      </w:divBdr>
    </w:div>
    <w:div w:id="1913352264">
      <w:bodyDiv w:val="1"/>
      <w:marLeft w:val="0"/>
      <w:marRight w:val="0"/>
      <w:marTop w:val="0"/>
      <w:marBottom w:val="0"/>
      <w:divBdr>
        <w:top w:val="none" w:sz="0" w:space="0" w:color="auto"/>
        <w:left w:val="none" w:sz="0" w:space="0" w:color="auto"/>
        <w:bottom w:val="none" w:sz="0" w:space="0" w:color="auto"/>
        <w:right w:val="none" w:sz="0" w:space="0" w:color="auto"/>
      </w:divBdr>
    </w:div>
    <w:div w:id="1925797486">
      <w:bodyDiv w:val="1"/>
      <w:marLeft w:val="0"/>
      <w:marRight w:val="0"/>
      <w:marTop w:val="0"/>
      <w:marBottom w:val="0"/>
      <w:divBdr>
        <w:top w:val="none" w:sz="0" w:space="0" w:color="auto"/>
        <w:left w:val="none" w:sz="0" w:space="0" w:color="auto"/>
        <w:bottom w:val="none" w:sz="0" w:space="0" w:color="auto"/>
        <w:right w:val="none" w:sz="0" w:space="0" w:color="auto"/>
      </w:divBdr>
    </w:div>
    <w:div w:id="1937208064">
      <w:bodyDiv w:val="1"/>
      <w:marLeft w:val="0"/>
      <w:marRight w:val="0"/>
      <w:marTop w:val="0"/>
      <w:marBottom w:val="0"/>
      <w:divBdr>
        <w:top w:val="none" w:sz="0" w:space="0" w:color="auto"/>
        <w:left w:val="none" w:sz="0" w:space="0" w:color="auto"/>
        <w:bottom w:val="none" w:sz="0" w:space="0" w:color="auto"/>
        <w:right w:val="none" w:sz="0" w:space="0" w:color="auto"/>
      </w:divBdr>
    </w:div>
    <w:div w:id="1940411797">
      <w:bodyDiv w:val="1"/>
      <w:marLeft w:val="0"/>
      <w:marRight w:val="0"/>
      <w:marTop w:val="0"/>
      <w:marBottom w:val="0"/>
      <w:divBdr>
        <w:top w:val="none" w:sz="0" w:space="0" w:color="auto"/>
        <w:left w:val="none" w:sz="0" w:space="0" w:color="auto"/>
        <w:bottom w:val="none" w:sz="0" w:space="0" w:color="auto"/>
        <w:right w:val="none" w:sz="0" w:space="0" w:color="auto"/>
      </w:divBdr>
    </w:div>
    <w:div w:id="1948391771">
      <w:bodyDiv w:val="1"/>
      <w:marLeft w:val="0"/>
      <w:marRight w:val="0"/>
      <w:marTop w:val="0"/>
      <w:marBottom w:val="0"/>
      <w:divBdr>
        <w:top w:val="none" w:sz="0" w:space="0" w:color="auto"/>
        <w:left w:val="none" w:sz="0" w:space="0" w:color="auto"/>
        <w:bottom w:val="none" w:sz="0" w:space="0" w:color="auto"/>
        <w:right w:val="none" w:sz="0" w:space="0" w:color="auto"/>
      </w:divBdr>
    </w:div>
    <w:div w:id="1952590964">
      <w:bodyDiv w:val="1"/>
      <w:marLeft w:val="0"/>
      <w:marRight w:val="0"/>
      <w:marTop w:val="0"/>
      <w:marBottom w:val="0"/>
      <w:divBdr>
        <w:top w:val="none" w:sz="0" w:space="0" w:color="auto"/>
        <w:left w:val="none" w:sz="0" w:space="0" w:color="auto"/>
        <w:bottom w:val="none" w:sz="0" w:space="0" w:color="auto"/>
        <w:right w:val="none" w:sz="0" w:space="0" w:color="auto"/>
      </w:divBdr>
    </w:div>
    <w:div w:id="1960529915">
      <w:bodyDiv w:val="1"/>
      <w:marLeft w:val="0"/>
      <w:marRight w:val="0"/>
      <w:marTop w:val="0"/>
      <w:marBottom w:val="0"/>
      <w:divBdr>
        <w:top w:val="none" w:sz="0" w:space="0" w:color="auto"/>
        <w:left w:val="none" w:sz="0" w:space="0" w:color="auto"/>
        <w:bottom w:val="none" w:sz="0" w:space="0" w:color="auto"/>
        <w:right w:val="none" w:sz="0" w:space="0" w:color="auto"/>
      </w:divBdr>
    </w:div>
    <w:div w:id="1960642444">
      <w:bodyDiv w:val="1"/>
      <w:marLeft w:val="0"/>
      <w:marRight w:val="0"/>
      <w:marTop w:val="0"/>
      <w:marBottom w:val="0"/>
      <w:divBdr>
        <w:top w:val="none" w:sz="0" w:space="0" w:color="auto"/>
        <w:left w:val="none" w:sz="0" w:space="0" w:color="auto"/>
        <w:bottom w:val="none" w:sz="0" w:space="0" w:color="auto"/>
        <w:right w:val="none" w:sz="0" w:space="0" w:color="auto"/>
      </w:divBdr>
    </w:div>
    <w:div w:id="1965500909">
      <w:bodyDiv w:val="1"/>
      <w:marLeft w:val="0"/>
      <w:marRight w:val="0"/>
      <w:marTop w:val="0"/>
      <w:marBottom w:val="0"/>
      <w:divBdr>
        <w:top w:val="none" w:sz="0" w:space="0" w:color="auto"/>
        <w:left w:val="none" w:sz="0" w:space="0" w:color="auto"/>
        <w:bottom w:val="none" w:sz="0" w:space="0" w:color="auto"/>
        <w:right w:val="none" w:sz="0" w:space="0" w:color="auto"/>
      </w:divBdr>
    </w:div>
    <w:div w:id="1967731482">
      <w:bodyDiv w:val="1"/>
      <w:marLeft w:val="0"/>
      <w:marRight w:val="0"/>
      <w:marTop w:val="0"/>
      <w:marBottom w:val="0"/>
      <w:divBdr>
        <w:top w:val="none" w:sz="0" w:space="0" w:color="auto"/>
        <w:left w:val="none" w:sz="0" w:space="0" w:color="auto"/>
        <w:bottom w:val="none" w:sz="0" w:space="0" w:color="auto"/>
        <w:right w:val="none" w:sz="0" w:space="0" w:color="auto"/>
      </w:divBdr>
    </w:div>
    <w:div w:id="1970933389">
      <w:bodyDiv w:val="1"/>
      <w:marLeft w:val="0"/>
      <w:marRight w:val="0"/>
      <w:marTop w:val="0"/>
      <w:marBottom w:val="0"/>
      <w:divBdr>
        <w:top w:val="none" w:sz="0" w:space="0" w:color="auto"/>
        <w:left w:val="none" w:sz="0" w:space="0" w:color="auto"/>
        <w:bottom w:val="none" w:sz="0" w:space="0" w:color="auto"/>
        <w:right w:val="none" w:sz="0" w:space="0" w:color="auto"/>
      </w:divBdr>
    </w:div>
    <w:div w:id="1974364118">
      <w:bodyDiv w:val="1"/>
      <w:marLeft w:val="0"/>
      <w:marRight w:val="0"/>
      <w:marTop w:val="0"/>
      <w:marBottom w:val="0"/>
      <w:divBdr>
        <w:top w:val="none" w:sz="0" w:space="0" w:color="auto"/>
        <w:left w:val="none" w:sz="0" w:space="0" w:color="auto"/>
        <w:bottom w:val="none" w:sz="0" w:space="0" w:color="auto"/>
        <w:right w:val="none" w:sz="0" w:space="0" w:color="auto"/>
      </w:divBdr>
    </w:div>
    <w:div w:id="1984577769">
      <w:bodyDiv w:val="1"/>
      <w:marLeft w:val="0"/>
      <w:marRight w:val="0"/>
      <w:marTop w:val="0"/>
      <w:marBottom w:val="0"/>
      <w:divBdr>
        <w:top w:val="none" w:sz="0" w:space="0" w:color="auto"/>
        <w:left w:val="none" w:sz="0" w:space="0" w:color="auto"/>
        <w:bottom w:val="none" w:sz="0" w:space="0" w:color="auto"/>
        <w:right w:val="none" w:sz="0" w:space="0" w:color="auto"/>
      </w:divBdr>
    </w:div>
    <w:div w:id="1987513363">
      <w:bodyDiv w:val="1"/>
      <w:marLeft w:val="0"/>
      <w:marRight w:val="0"/>
      <w:marTop w:val="0"/>
      <w:marBottom w:val="0"/>
      <w:divBdr>
        <w:top w:val="none" w:sz="0" w:space="0" w:color="auto"/>
        <w:left w:val="none" w:sz="0" w:space="0" w:color="auto"/>
        <w:bottom w:val="none" w:sz="0" w:space="0" w:color="auto"/>
        <w:right w:val="none" w:sz="0" w:space="0" w:color="auto"/>
      </w:divBdr>
    </w:div>
    <w:div w:id="1993292022">
      <w:bodyDiv w:val="1"/>
      <w:marLeft w:val="0"/>
      <w:marRight w:val="0"/>
      <w:marTop w:val="0"/>
      <w:marBottom w:val="0"/>
      <w:divBdr>
        <w:top w:val="none" w:sz="0" w:space="0" w:color="auto"/>
        <w:left w:val="none" w:sz="0" w:space="0" w:color="auto"/>
        <w:bottom w:val="none" w:sz="0" w:space="0" w:color="auto"/>
        <w:right w:val="none" w:sz="0" w:space="0" w:color="auto"/>
      </w:divBdr>
    </w:div>
    <w:div w:id="1999383761">
      <w:bodyDiv w:val="1"/>
      <w:marLeft w:val="0"/>
      <w:marRight w:val="0"/>
      <w:marTop w:val="0"/>
      <w:marBottom w:val="0"/>
      <w:divBdr>
        <w:top w:val="none" w:sz="0" w:space="0" w:color="auto"/>
        <w:left w:val="none" w:sz="0" w:space="0" w:color="auto"/>
        <w:bottom w:val="none" w:sz="0" w:space="0" w:color="auto"/>
        <w:right w:val="none" w:sz="0" w:space="0" w:color="auto"/>
      </w:divBdr>
    </w:div>
    <w:div w:id="2008247399">
      <w:bodyDiv w:val="1"/>
      <w:marLeft w:val="0"/>
      <w:marRight w:val="0"/>
      <w:marTop w:val="0"/>
      <w:marBottom w:val="0"/>
      <w:divBdr>
        <w:top w:val="none" w:sz="0" w:space="0" w:color="auto"/>
        <w:left w:val="none" w:sz="0" w:space="0" w:color="auto"/>
        <w:bottom w:val="none" w:sz="0" w:space="0" w:color="auto"/>
        <w:right w:val="none" w:sz="0" w:space="0" w:color="auto"/>
      </w:divBdr>
    </w:div>
    <w:div w:id="2012684820">
      <w:bodyDiv w:val="1"/>
      <w:marLeft w:val="0"/>
      <w:marRight w:val="0"/>
      <w:marTop w:val="0"/>
      <w:marBottom w:val="0"/>
      <w:divBdr>
        <w:top w:val="none" w:sz="0" w:space="0" w:color="auto"/>
        <w:left w:val="none" w:sz="0" w:space="0" w:color="auto"/>
        <w:bottom w:val="none" w:sz="0" w:space="0" w:color="auto"/>
        <w:right w:val="none" w:sz="0" w:space="0" w:color="auto"/>
      </w:divBdr>
    </w:div>
    <w:div w:id="2013800469">
      <w:bodyDiv w:val="1"/>
      <w:marLeft w:val="0"/>
      <w:marRight w:val="0"/>
      <w:marTop w:val="0"/>
      <w:marBottom w:val="0"/>
      <w:divBdr>
        <w:top w:val="none" w:sz="0" w:space="0" w:color="auto"/>
        <w:left w:val="none" w:sz="0" w:space="0" w:color="auto"/>
        <w:bottom w:val="none" w:sz="0" w:space="0" w:color="auto"/>
        <w:right w:val="none" w:sz="0" w:space="0" w:color="auto"/>
      </w:divBdr>
    </w:div>
    <w:div w:id="2025471225">
      <w:bodyDiv w:val="1"/>
      <w:marLeft w:val="0"/>
      <w:marRight w:val="0"/>
      <w:marTop w:val="0"/>
      <w:marBottom w:val="0"/>
      <w:divBdr>
        <w:top w:val="none" w:sz="0" w:space="0" w:color="auto"/>
        <w:left w:val="none" w:sz="0" w:space="0" w:color="auto"/>
        <w:bottom w:val="none" w:sz="0" w:space="0" w:color="auto"/>
        <w:right w:val="none" w:sz="0" w:space="0" w:color="auto"/>
      </w:divBdr>
    </w:div>
    <w:div w:id="2028363113">
      <w:bodyDiv w:val="1"/>
      <w:marLeft w:val="0"/>
      <w:marRight w:val="0"/>
      <w:marTop w:val="0"/>
      <w:marBottom w:val="0"/>
      <w:divBdr>
        <w:top w:val="none" w:sz="0" w:space="0" w:color="auto"/>
        <w:left w:val="none" w:sz="0" w:space="0" w:color="auto"/>
        <w:bottom w:val="none" w:sz="0" w:space="0" w:color="auto"/>
        <w:right w:val="none" w:sz="0" w:space="0" w:color="auto"/>
      </w:divBdr>
    </w:div>
    <w:div w:id="2031291795">
      <w:bodyDiv w:val="1"/>
      <w:marLeft w:val="0"/>
      <w:marRight w:val="0"/>
      <w:marTop w:val="0"/>
      <w:marBottom w:val="0"/>
      <w:divBdr>
        <w:top w:val="none" w:sz="0" w:space="0" w:color="auto"/>
        <w:left w:val="none" w:sz="0" w:space="0" w:color="auto"/>
        <w:bottom w:val="none" w:sz="0" w:space="0" w:color="auto"/>
        <w:right w:val="none" w:sz="0" w:space="0" w:color="auto"/>
      </w:divBdr>
    </w:div>
    <w:div w:id="2031955086">
      <w:bodyDiv w:val="1"/>
      <w:marLeft w:val="0"/>
      <w:marRight w:val="0"/>
      <w:marTop w:val="0"/>
      <w:marBottom w:val="0"/>
      <w:divBdr>
        <w:top w:val="none" w:sz="0" w:space="0" w:color="auto"/>
        <w:left w:val="none" w:sz="0" w:space="0" w:color="auto"/>
        <w:bottom w:val="none" w:sz="0" w:space="0" w:color="auto"/>
        <w:right w:val="none" w:sz="0" w:space="0" w:color="auto"/>
      </w:divBdr>
    </w:div>
    <w:div w:id="2034988804">
      <w:bodyDiv w:val="1"/>
      <w:marLeft w:val="0"/>
      <w:marRight w:val="0"/>
      <w:marTop w:val="0"/>
      <w:marBottom w:val="0"/>
      <w:divBdr>
        <w:top w:val="none" w:sz="0" w:space="0" w:color="auto"/>
        <w:left w:val="none" w:sz="0" w:space="0" w:color="auto"/>
        <w:bottom w:val="none" w:sz="0" w:space="0" w:color="auto"/>
        <w:right w:val="none" w:sz="0" w:space="0" w:color="auto"/>
      </w:divBdr>
    </w:div>
    <w:div w:id="2039118593">
      <w:bodyDiv w:val="1"/>
      <w:marLeft w:val="0"/>
      <w:marRight w:val="0"/>
      <w:marTop w:val="0"/>
      <w:marBottom w:val="0"/>
      <w:divBdr>
        <w:top w:val="none" w:sz="0" w:space="0" w:color="auto"/>
        <w:left w:val="none" w:sz="0" w:space="0" w:color="auto"/>
        <w:bottom w:val="none" w:sz="0" w:space="0" w:color="auto"/>
        <w:right w:val="none" w:sz="0" w:space="0" w:color="auto"/>
      </w:divBdr>
    </w:div>
    <w:div w:id="2052609354">
      <w:bodyDiv w:val="1"/>
      <w:marLeft w:val="0"/>
      <w:marRight w:val="0"/>
      <w:marTop w:val="0"/>
      <w:marBottom w:val="0"/>
      <w:divBdr>
        <w:top w:val="none" w:sz="0" w:space="0" w:color="auto"/>
        <w:left w:val="none" w:sz="0" w:space="0" w:color="auto"/>
        <w:bottom w:val="none" w:sz="0" w:space="0" w:color="auto"/>
        <w:right w:val="none" w:sz="0" w:space="0" w:color="auto"/>
      </w:divBdr>
    </w:div>
    <w:div w:id="2053842625">
      <w:bodyDiv w:val="1"/>
      <w:marLeft w:val="0"/>
      <w:marRight w:val="0"/>
      <w:marTop w:val="0"/>
      <w:marBottom w:val="0"/>
      <w:divBdr>
        <w:top w:val="none" w:sz="0" w:space="0" w:color="auto"/>
        <w:left w:val="none" w:sz="0" w:space="0" w:color="auto"/>
        <w:bottom w:val="none" w:sz="0" w:space="0" w:color="auto"/>
        <w:right w:val="none" w:sz="0" w:space="0" w:color="auto"/>
      </w:divBdr>
    </w:div>
    <w:div w:id="2069841105">
      <w:bodyDiv w:val="1"/>
      <w:marLeft w:val="0"/>
      <w:marRight w:val="0"/>
      <w:marTop w:val="0"/>
      <w:marBottom w:val="0"/>
      <w:divBdr>
        <w:top w:val="none" w:sz="0" w:space="0" w:color="auto"/>
        <w:left w:val="none" w:sz="0" w:space="0" w:color="auto"/>
        <w:bottom w:val="none" w:sz="0" w:space="0" w:color="auto"/>
        <w:right w:val="none" w:sz="0" w:space="0" w:color="auto"/>
      </w:divBdr>
    </w:div>
    <w:div w:id="2079131197">
      <w:bodyDiv w:val="1"/>
      <w:marLeft w:val="0"/>
      <w:marRight w:val="0"/>
      <w:marTop w:val="0"/>
      <w:marBottom w:val="0"/>
      <w:divBdr>
        <w:top w:val="none" w:sz="0" w:space="0" w:color="auto"/>
        <w:left w:val="none" w:sz="0" w:space="0" w:color="auto"/>
        <w:bottom w:val="none" w:sz="0" w:space="0" w:color="auto"/>
        <w:right w:val="none" w:sz="0" w:space="0" w:color="auto"/>
      </w:divBdr>
    </w:div>
    <w:div w:id="2083746930">
      <w:bodyDiv w:val="1"/>
      <w:marLeft w:val="0"/>
      <w:marRight w:val="0"/>
      <w:marTop w:val="0"/>
      <w:marBottom w:val="0"/>
      <w:divBdr>
        <w:top w:val="none" w:sz="0" w:space="0" w:color="auto"/>
        <w:left w:val="none" w:sz="0" w:space="0" w:color="auto"/>
        <w:bottom w:val="none" w:sz="0" w:space="0" w:color="auto"/>
        <w:right w:val="none" w:sz="0" w:space="0" w:color="auto"/>
      </w:divBdr>
    </w:div>
    <w:div w:id="2090272064">
      <w:bodyDiv w:val="1"/>
      <w:marLeft w:val="0"/>
      <w:marRight w:val="0"/>
      <w:marTop w:val="0"/>
      <w:marBottom w:val="0"/>
      <w:divBdr>
        <w:top w:val="none" w:sz="0" w:space="0" w:color="auto"/>
        <w:left w:val="none" w:sz="0" w:space="0" w:color="auto"/>
        <w:bottom w:val="none" w:sz="0" w:space="0" w:color="auto"/>
        <w:right w:val="none" w:sz="0" w:space="0" w:color="auto"/>
      </w:divBdr>
    </w:div>
    <w:div w:id="2098359872">
      <w:bodyDiv w:val="1"/>
      <w:marLeft w:val="0"/>
      <w:marRight w:val="0"/>
      <w:marTop w:val="0"/>
      <w:marBottom w:val="0"/>
      <w:divBdr>
        <w:top w:val="none" w:sz="0" w:space="0" w:color="auto"/>
        <w:left w:val="none" w:sz="0" w:space="0" w:color="auto"/>
        <w:bottom w:val="none" w:sz="0" w:space="0" w:color="auto"/>
        <w:right w:val="none" w:sz="0" w:space="0" w:color="auto"/>
      </w:divBdr>
    </w:div>
    <w:div w:id="2103645677">
      <w:bodyDiv w:val="1"/>
      <w:marLeft w:val="0"/>
      <w:marRight w:val="0"/>
      <w:marTop w:val="0"/>
      <w:marBottom w:val="0"/>
      <w:divBdr>
        <w:top w:val="none" w:sz="0" w:space="0" w:color="auto"/>
        <w:left w:val="none" w:sz="0" w:space="0" w:color="auto"/>
        <w:bottom w:val="none" w:sz="0" w:space="0" w:color="auto"/>
        <w:right w:val="none" w:sz="0" w:space="0" w:color="auto"/>
      </w:divBdr>
    </w:div>
    <w:div w:id="2115787661">
      <w:bodyDiv w:val="1"/>
      <w:marLeft w:val="0"/>
      <w:marRight w:val="0"/>
      <w:marTop w:val="0"/>
      <w:marBottom w:val="0"/>
      <w:divBdr>
        <w:top w:val="none" w:sz="0" w:space="0" w:color="auto"/>
        <w:left w:val="none" w:sz="0" w:space="0" w:color="auto"/>
        <w:bottom w:val="none" w:sz="0" w:space="0" w:color="auto"/>
        <w:right w:val="none" w:sz="0" w:space="0" w:color="auto"/>
      </w:divBdr>
    </w:div>
    <w:div w:id="2117602390">
      <w:bodyDiv w:val="1"/>
      <w:marLeft w:val="0"/>
      <w:marRight w:val="0"/>
      <w:marTop w:val="0"/>
      <w:marBottom w:val="0"/>
      <w:divBdr>
        <w:top w:val="none" w:sz="0" w:space="0" w:color="auto"/>
        <w:left w:val="none" w:sz="0" w:space="0" w:color="auto"/>
        <w:bottom w:val="none" w:sz="0" w:space="0" w:color="auto"/>
        <w:right w:val="none" w:sz="0" w:space="0" w:color="auto"/>
      </w:divBdr>
    </w:div>
    <w:div w:id="2120295924">
      <w:bodyDiv w:val="1"/>
      <w:marLeft w:val="0"/>
      <w:marRight w:val="0"/>
      <w:marTop w:val="0"/>
      <w:marBottom w:val="0"/>
      <w:divBdr>
        <w:top w:val="none" w:sz="0" w:space="0" w:color="auto"/>
        <w:left w:val="none" w:sz="0" w:space="0" w:color="auto"/>
        <w:bottom w:val="none" w:sz="0" w:space="0" w:color="auto"/>
        <w:right w:val="none" w:sz="0" w:space="0" w:color="auto"/>
      </w:divBdr>
    </w:div>
    <w:div w:id="2129618900">
      <w:bodyDiv w:val="1"/>
      <w:marLeft w:val="0"/>
      <w:marRight w:val="0"/>
      <w:marTop w:val="0"/>
      <w:marBottom w:val="0"/>
      <w:divBdr>
        <w:top w:val="none" w:sz="0" w:space="0" w:color="auto"/>
        <w:left w:val="none" w:sz="0" w:space="0" w:color="auto"/>
        <w:bottom w:val="none" w:sz="0" w:space="0" w:color="auto"/>
        <w:right w:val="none" w:sz="0" w:space="0" w:color="auto"/>
      </w:divBdr>
    </w:div>
    <w:div w:id="2133474506">
      <w:bodyDiv w:val="1"/>
      <w:marLeft w:val="0"/>
      <w:marRight w:val="0"/>
      <w:marTop w:val="0"/>
      <w:marBottom w:val="0"/>
      <w:divBdr>
        <w:top w:val="none" w:sz="0" w:space="0" w:color="auto"/>
        <w:left w:val="none" w:sz="0" w:space="0" w:color="auto"/>
        <w:bottom w:val="none" w:sz="0" w:space="0" w:color="auto"/>
        <w:right w:val="none" w:sz="0" w:space="0" w:color="auto"/>
      </w:divBdr>
    </w:div>
    <w:div w:id="2138182056">
      <w:bodyDiv w:val="1"/>
      <w:marLeft w:val="0"/>
      <w:marRight w:val="0"/>
      <w:marTop w:val="0"/>
      <w:marBottom w:val="0"/>
      <w:divBdr>
        <w:top w:val="none" w:sz="0" w:space="0" w:color="auto"/>
        <w:left w:val="none" w:sz="0" w:space="0" w:color="auto"/>
        <w:bottom w:val="none" w:sz="0" w:space="0" w:color="auto"/>
        <w:right w:val="none" w:sz="0" w:space="0" w:color="auto"/>
      </w:divBdr>
    </w:div>
    <w:div w:id="2141728253">
      <w:bodyDiv w:val="1"/>
      <w:marLeft w:val="0"/>
      <w:marRight w:val="0"/>
      <w:marTop w:val="0"/>
      <w:marBottom w:val="0"/>
      <w:divBdr>
        <w:top w:val="none" w:sz="0" w:space="0" w:color="auto"/>
        <w:left w:val="none" w:sz="0" w:space="0" w:color="auto"/>
        <w:bottom w:val="none" w:sz="0" w:space="0" w:color="auto"/>
        <w:right w:val="none" w:sz="0" w:space="0" w:color="auto"/>
      </w:divBdr>
    </w:div>
    <w:div w:id="2143768967">
      <w:bodyDiv w:val="1"/>
      <w:marLeft w:val="0"/>
      <w:marRight w:val="0"/>
      <w:marTop w:val="0"/>
      <w:marBottom w:val="0"/>
      <w:divBdr>
        <w:top w:val="none" w:sz="0" w:space="0" w:color="auto"/>
        <w:left w:val="none" w:sz="0" w:space="0" w:color="auto"/>
        <w:bottom w:val="none" w:sz="0" w:space="0" w:color="auto"/>
        <w:right w:val="none" w:sz="0" w:space="0" w:color="auto"/>
      </w:divBdr>
    </w:div>
    <w:div w:id="2143960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 Type="http://schemas.openxmlformats.org/officeDocument/2006/relationships/styles" Target="styles.xml"/><Relationship Id="rId21" Type="http://schemas.openxmlformats.org/officeDocument/2006/relationships/hyperlink" Target="https://www.uwtsd.ac.uk/research/research-ethic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file:///C:\Users\c.lohmann-hancock\AppData\Local\Microsoft\Windows\INetCache\REICoP-17-20-v3-Final.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UkG83</b:Tag>
    <b:SourceType>InternetSite</b:SourceType>
    <b:Guid>{271D1528-BBE0-41CD-915C-1D3AE003F722}</b:Guid>
    <b:Title>Section 136 Mental Health Act</b:Title>
    <b:Year>1983</b:Year>
    <b:Author>
      <b:Author>
        <b:Corporate>Uk Government</b:Corporate>
      </b:Author>
    </b:Author>
    <b:YearAccessed>2023</b:YearAccessed>
    <b:MonthAccessed>January</b:MonthAccessed>
    <b:DayAccessed>1</b:DayAccessed>
    <b:URL>https://www.legislation.gov.uk/ukpga/1983/20/section/136</b:URL>
    <b:RefOrder>1</b:RefOrder>
  </b:Source>
  <b:Source>
    <b:Tag>HMI18</b:Tag>
    <b:SourceType>InternetSite</b:SourceType>
    <b:Guid>{98B824A5-9034-4396-ABE4-B3F235BA59CF}</b:Guid>
    <b:Author>
      <b:Author>
        <b:Corporate>HMICFRS</b:Corporate>
      </b:Author>
    </b:Author>
    <b:Title>Mental Health: Picking up the pieces</b:Title>
    <b:Year>2018</b:Year>
    <b:YearAccessed>2023</b:YearAccessed>
    <b:MonthAccessed>January</b:MonthAccessed>
    <b:DayAccessed>1</b:DayAccessed>
    <b:URL>https://www.justiceinspectorates.gov.uk/hmicfrs/wp-content/uploads/policing-and-mentalhealth-picking-up-the-pieces.pdf</b:URL>
    <b:RefOrder>2</b:RefOrder>
  </b:Source>
  <b:Source>
    <b:Tag>Col16</b:Tag>
    <b:SourceType>InternetSite</b:SourceType>
    <b:Guid>{019E3D49-021E-4854-9AB0-1A84470FA1EA}</b:Guid>
    <b:Author>
      <b:Author>
        <b:Corporate>College of Policing</b:Corporate>
      </b:Author>
    </b:Author>
    <b:Title>Introduction and straegic considerations</b:Title>
    <b:Year>2016</b:Year>
    <b:YearAccessed>2023</b:YearAccessed>
    <b:MonthAccessed>January</b:MonthAccessed>
    <b:DayAccessed>1</b:DayAccessed>
    <b:URL>https://www.college.police.uk/app/mental-health/introduction-and-strategic-considerations</b:URL>
    <b:RefOrder>3</b:RefOrder>
  </b:Source>
  <b:Source>
    <b:Tag>The23</b:Tag>
    <b:SourceType>InternetSite</b:SourceType>
    <b:Guid>{4B1E04EF-4934-4896-9E30-F004E9D29BA5}</b:Guid>
    <b:Author>
      <b:Author>
        <b:Corporate>The Guardian</b:Corporate>
      </b:Author>
    </b:Author>
    <b:Title>Police in England and Wales dealing with more mental health crises than ever</b:Title>
    <b:Year>2023</b:Year>
    <b:YearAccessed>Febuary</b:YearAccessed>
    <b:MonthAccessed>March</b:MonthAccessed>
    <b:DayAccessed>5</b:DayAccessed>
    <b:URL>https://www.theguardian.com/uk-news/2023/feb/21/mental-health-crises-police-england-and-wales</b:URL>
    <b:RefOrder>4</b:RefOrder>
  </b:Source>
  <b:Source>
    <b:Tag>BBC22</b:Tag>
    <b:SourceType>InternetSite</b:SourceType>
    <b:Guid>{2550E4CF-DDD6-4CD6-A68F-362B1870EFE6}</b:Guid>
    <b:Author>
      <b:Author>
        <b:Corporate>BBC NEWS</b:Corporate>
      </b:Author>
    </b:Author>
    <b:Title>Herfordshire Police restrain death sparks IOPC inquiry</b:Title>
    <b:Year>2022</b:Year>
    <b:YearAccessed>2023</b:YearAccessed>
    <b:MonthAccessed>Feburary</b:MonthAccessed>
    <b:DayAccessed>21</b:DayAccessed>
    <b:URL>https://www.bbc.co.uk/news/uk-england-beds-bucks-herts-63191082</b:URL>
    <b:RefOrder>5</b:RefOrder>
  </b:Source>
  <b:Source>
    <b:Tag>Wor22</b:Tag>
    <b:SourceType>DocumentFromInternetSite</b:SourceType>
    <b:Guid>{B7FE23A0-5516-4A70-9FD7-E3121362D40D}</b:Guid>
    <b:Author>
      <b:Author>
        <b:Corporate>World Health Organisation</b:Corporate>
      </b:Author>
    </b:Author>
    <b:Title>Mental health: Strengthing our response</b:Title>
    <b:Year>2022</b:Year>
    <b:Month>June</b:Month>
    <b:YearAccessed>2022</b:YearAccessed>
    <b:MonthAccessed>September</b:MonthAccessed>
    <b:DayAccessed>15</b:DayAccessed>
    <b:URL>https://www.who.int/news-room/fact-sheets/detail/mental-health-strengthening-our-response</b:URL>
    <b:RefOrder>6</b:RefOrder>
  </b:Source>
  <b:Source>
    <b:Tag>NHS22</b:Tag>
    <b:SourceType>DocumentFromInternetSite</b:SourceType>
    <b:Guid>{7B889860-49E8-4503-AC88-C068AEDCB3AC}</b:Guid>
    <b:Author>
      <b:Author>
        <b:Corporate>NHS WALES</b:Corporate>
      </b:Author>
    </b:Author>
    <b:Title>Mental Health</b:Title>
    <b:YearAccessed>2022</b:YearAccessed>
    <b:MonthAccessed>09</b:MonthAccessed>
    <b:DayAccessed>15</b:DayAccessed>
    <b:URL>http://www.wales.nhs.uk/healthtopics/conditions/mentalhealth</b:URL>
    <b:RefOrder>7</b:RefOrder>
  </b:Source>
  <b:Source>
    <b:Tag>ONS22</b:Tag>
    <b:SourceType>DocumentFromInternetSite</b:SourceType>
    <b:Guid>{266BF2FD-3984-4CA3-AB8C-1FAC21C8B08F}</b:Guid>
    <b:Author>
      <b:Author>
        <b:Corporate>ONS</b:Corporate>
      </b:Author>
    </b:Author>
    <b:Title>Population and household estimates, Wales: Census 2021</b:Title>
    <b:Year>2022</b:Year>
    <b:Month>June</b:Month>
    <b:Day>28</b:Day>
    <b:YearAccessed>2022</b:YearAccessed>
    <b:MonthAccessed>September</b:MonthAccessed>
    <b:DayAccessed>15</b:DayAccessed>
    <b:URL>https://www.ons.gov.uk/peoplepopulationandcommunity/populationandmigration/populationestimates/bulletins/populationandhouseholdestimateswales/census2021</b:URL>
    <b:RefOrder>8</b:RefOrder>
  </b:Source>
  <b:Source>
    <b:Tag>Def22</b:Tag>
    <b:SourceType>DocumentFromInternetSite</b:SourceType>
    <b:Guid>{8C983390-79B4-452E-B616-1EB016BA4321}</b:Guid>
    <b:Title>Defining mental health and well being</b:Title>
    <b:YearAccessed>2022</b:YearAccessed>
    <b:MonthAccessed>September</b:MonthAccessed>
    <b:DayAccessed>15</b:DayAccessed>
    <b:URL>http://unistudentwellbeing.edu.au/wp-content/uploads/2016/08/Defining-MH-Prf05.pdf</b:URL>
    <b:Author>
      <b:Author>
        <b:Corporate>STUDENT WELLBEING</b:Corporate>
      </b:Author>
    </b:Author>
    <b:RefOrder>9</b:RefOrder>
  </b:Source>
  <b:Source>
    <b:Tag>WEL19</b:Tag>
    <b:SourceType>DocumentFromInternetSite</b:SourceType>
    <b:Guid>{F1013C34-3C54-43D6-88CA-6F346FCECF5B}</b:Guid>
    <b:Author>
      <b:Author>
        <b:Corporate>WELSH GOVT</b:Corporate>
      </b:Author>
    </b:Author>
    <b:Title>Together for Mental Health</b:Title>
    <b:Year>2019</b:Year>
    <b:YearAccessed>2022</b:YearAccessed>
    <b:MonthAccessed>September</b:MonthAccessed>
    <b:DayAccessed>16</b:DayAccessed>
    <b:URL>https://gov.wales/sites/default/files/publications/2020-01/together-for-mental-health-delivery-plan-2019-to-2022.pdf</b:URL>
    <b:RefOrder>10</b:RefOrder>
  </b:Source>
  <b:Source>
    <b:Tag>Men22</b:Tag>
    <b:SourceType>DocumentFromInternetSite</b:SourceType>
    <b:Guid>{0E9A68A9-9A2F-451D-A2B9-C82920926333}</b:Guid>
    <b:Author>
      <b:Author>
        <b:Corporate>Mental Health Wales</b:Corporate>
      </b:Author>
    </b:Author>
    <b:Title>Mental health measure</b:Title>
    <b:YearAccessed>2022</b:YearAccessed>
    <b:MonthAccessed>september</b:MonthAccessed>
    <b:DayAccessed>16</b:DayAccessed>
    <b:URL>http://www.mentalhealthwales.net/mental-health-measure/</b:URL>
    <b:RefOrder>11</b:RefOrder>
  </b:Source>
  <b:Source>
    <b:Tag>Col13</b:Tag>
    <b:SourceType>DocumentFromInternetSite</b:SourceType>
    <b:Guid>{8CB2D016-1FEF-483C-B85A-DA9AD4FA4242}</b:Guid>
    <b:Author>
      <b:Author>
        <b:Corporate>College of Policing</b:Corporate>
      </b:Author>
    </b:Author>
    <b:Title>Professional Police Practice</b:Title>
    <b:Year>2013</b:Year>
    <b:Month>October</b:Month>
    <b:Day>23</b:Day>
    <b:YearAccessed>2022</b:YearAccessed>
    <b:MonthAccessed>September</b:MonthAccessed>
    <b:DayAccessed>16</b:DayAccessed>
    <b:URL>https://www.college.police.uk/app/armed-policing/legal-framework</b:URL>
    <b:RefOrder>12</b:RefOrder>
  </b:Source>
  <b:Source>
    <b:Tag>Leg83</b:Tag>
    <b:SourceType>DocumentFromInternetSite</b:SourceType>
    <b:Guid>{1655768E-FC15-4841-B020-0288BEDEA4A0}</b:Guid>
    <b:Author>
      <b:Author>
        <b:Corporate>Legislation.Gov</b:Corporate>
      </b:Author>
    </b:Author>
    <b:Title>Mental health act 1983</b:Title>
    <b:Year>1983</b:Year>
    <b:YearAccessed>2022</b:YearAccessed>
    <b:MonthAccessed>september</b:MonthAccessed>
    <b:DayAccessed>17</b:DayAccessed>
    <b:URL>https://www.legislation.gov.uk/ukpga/1983/20/section/136</b:URL>
    <b:RefOrder>13</b:RefOrder>
  </b:Source>
  <b:Source>
    <b:Tag>Men221</b:Tag>
    <b:SourceType>DocumentFromInternetSite</b:SourceType>
    <b:Guid>{E1B21B87-6951-43FB-BFA3-D13E87528E20}</b:Guid>
    <b:Author>
      <b:Author>
        <b:Corporate>Mental Health Wales</b:Corporate>
      </b:Author>
    </b:Author>
    <b:Title>Police matters and Section 136 of the Mental Health Act</b:Title>
    <b:YearAccessed>2022</b:YearAccessed>
    <b:MonthAccessed>September </b:MonthAccessed>
    <b:DayAccessed>18</b:DayAccessed>
    <b:URL>http://www.mentalhealthwales.net/police-matters-and-section-136-of-the-mental-health-act/</b:URL>
    <b:RefOrder>14</b:RefOrder>
  </b:Source>
  <b:Source>
    <b:Tag>Wel22</b:Tag>
    <b:SourceType>DocumentFromInternetSite</b:SourceType>
    <b:Guid>{4FD1384D-16BC-468C-B09A-D0C533D07F56}</b:Guid>
    <b:Author>
      <b:Author>
        <b:Corporate>Welsh Govt</b:Corporate>
      </b:Author>
    </b:Author>
    <b:Title>Detentions under 136 of the Mental Health Aact </b:Title>
    <b:Year>2022</b:Year>
    <b:Month>September</b:Month>
    <b:Day>1</b:Day>
    <b:YearAccessed>2022</b:YearAccessed>
    <b:MonthAccessed>September</b:MonthAccessed>
    <b:DayAccessed>18</b:DayAccessed>
    <b:URL>https://gov.wales/detentions-under-section-135-and-136-mental-health-act-april-june-2022</b:URL>
    <b:RefOrder>15</b:RefOrder>
  </b:Source>
  <b:Source>
    <b:Tag>Wel221</b:Tag>
    <b:SourceType>DocumentFromInternetSite</b:SourceType>
    <b:Guid>{947640D0-0632-409E-86A5-1236F6C09007}</b:Guid>
    <b:Author>
      <b:Author>
        <b:Corporate>Welsh Government</b:Corporate>
      </b:Author>
    </b:Author>
    <b:Title>Mental health act detentions January to March 2022</b:Title>
    <b:Year>2022</b:Year>
    <b:Month>June</b:Month>
    <b:Day>1</b:Day>
    <b:YearAccessed>2022</b:YearAccessed>
    <b:MonthAccessed>September</b:MonthAccessed>
    <b:DayAccessed>18</b:DayAccessed>
    <b:URL>https://gov.wales/detentions-under-section-135-and-136-mental-health-act-january-march-2022</b:URL>
    <b:RefOrder>16</b:RefOrder>
  </b:Source>
  <b:Source>
    <b:Tag>Min15</b:Tag>
    <b:SourceType>DocumentFromInternetSite</b:SourceType>
    <b:Guid>{D429DEBB-5EC6-4583-B039-EBAAC23442DB}</b:Guid>
    <b:Author>
      <b:Author>
        <b:Corporate>Mind</b:Corporate>
      </b:Author>
    </b:Author>
    <b:Title>Restraint in mental health services</b:Title>
    <b:Year>2015</b:Year>
    <b:YearAccessed>2022</b:YearAccessed>
    <b:MonthAccessed>september</b:MonthAccessed>
    <b:DayAccessed>19</b:DayAccessed>
    <b:URL>https://www.mind.org.uk/media-a/4429/restraintguidanceweb1.pdf</b:URL>
    <b:RefOrder>17</b:RefOrder>
  </b:Source>
  <b:Source>
    <b:Tag>UKG22</b:Tag>
    <b:SourceType>DocumentFromInternetSite</b:SourceType>
    <b:Guid>{99313865-0E90-4848-BFDE-3B4D8BAE6D1B}</b:Guid>
    <b:Author>
      <b:Author>
        <b:Corporate>UK Govt</b:Corporate>
      </b:Author>
    </b:Author>
    <b:Title>Police workforce, England and Wales March 2022</b:Title>
    <b:Year>2022</b:Year>
    <b:Month>July</b:Month>
    <b:Day>27</b:Day>
    <b:YearAccessed>2022</b:YearAccessed>
    <b:MonthAccessed>September</b:MonthAccessed>
    <b:DayAccessed>20</b:DayAccessed>
    <b:URL>https://www.gov.uk/government/statistics/police-workforce-england-and-wales-31-march-2022/police-workforce-england-and-wales-31-march-2022</b:URL>
    <b:RefOrder>18</b:RefOrder>
  </b:Source>
  <b:Source>
    <b:Tag>Cam20</b:Tag>
    <b:SourceType>DocumentFromInternetSite</b:SourceType>
    <b:Guid>{6B759E5F-43FE-4668-94E0-BE1D74472D69}</b:Guid>
    <b:Author>
      <b:Author>
        <b:Corporate>Cambridge University</b:Corporate>
      </b:Author>
    </b:Author>
    <b:Title>The Job Life Findings</b:Title>
    <b:Year>2020</b:Year>
    <b:YearAccessed>2022</b:YearAccessed>
    <b:MonthAccessed>September</b:MonthAccessed>
    <b:DayAccessed>21</b:DayAccessed>
    <b:URL>https://www.cam.ac.uk/sites/www.cam.ac.uk/files/inner-images/thejobthelife_findings.pdf</b:URL>
    <b:RefOrder>19</b:RefOrder>
  </b:Source>
  <b:Source>
    <b:Tag>Mir22</b:Tag>
    <b:SourceType>DocumentFromInternetSite</b:SourceType>
    <b:Guid>{CE617702-D3E3-4784-B000-92D908C8F2C4}</b:Guid>
    <b:Author>
      <b:Author>
        <b:Corporate>Mirror</b:Corporate>
      </b:Author>
    </b:Author>
    <b:Title>Record numbers of police officers signed off sick due to mental health crisis</b:Title>
    <b:Year>2022</b:Year>
    <b:Month>October</b:Month>
    <b:Day>8</b:Day>
    <b:YearAccessed>2022</b:YearAccessed>
    <b:MonthAccessed>October</b:MonthAccessed>
    <b:DayAccessed>13</b:DayAccessed>
    <b:URL>Record numbers of police officers signed off sick due to mental health crisis</b:URL>
    <b:RefOrder>23</b:RefOrder>
  </b:Source>
  <b:Source>
    <b:Tag>Haf22</b:Tag>
    <b:SourceType>InternetSite</b:SourceType>
    <b:Guid>{D2DEA436-D599-4024-9B22-CA04161C45A5}</b:Guid>
    <b:Author>
      <b:Author>
        <b:Corporate>Hafal</b:Corporate>
      </b:Author>
    </b:Author>
    <b:Title>60 per cent of people in Wales </b:Title>
    <b:Year>2022</b:Year>
    <b:YearAccessed>2023</b:YearAccessed>
    <b:MonthAccessed>March</b:MonthAccessed>
    <b:DayAccessed>5</b:DayAccessed>
    <b:URL>https://www.mentalhealthwales.net/2022/07/60-per-cent-of-people-in-wales-say-their-health-has-worsened-due-to-rising-cost-of-living/#:~:text=Mental%20Health%20Wales-,60%20per%20cent%20of%20people%20in%20Wales%20say%20their%20health,to%20rising%20cost%20of</b:URL>
    <b:RefOrder>24</b:RefOrder>
  </b:Source>
  <b:Source>
    <b:Tag>Uni20</b:Tag>
    <b:SourceType>InternetSite</b:SourceType>
    <b:Guid>{6E947048-E42F-4850-ABFD-313E52976067}</b:Guid>
    <b:Author>
      <b:Author>
        <b:Corporate>University of Camrbdige</b:Corporate>
      </b:Author>
    </b:Author>
    <b:Title>Police workforce: Almost one in five suffer with a form of PTSD</b:Title>
    <b:Year>2020</b:Year>
    <b:YearAccessed>2023</b:YearAccessed>
    <b:MonthAccessed>March</b:MonthAccessed>
    <b:DayAccessed>5</b:DayAccessed>
    <b:URL>https://www.cam.ac.uk/policeptsd</b:URL>
    <b:RefOrder>20</b:RefOrder>
  </b:Source>
  <b:Source>
    <b:Tag>Uni22</b:Tag>
    <b:SourceType>DocumentFromInternetSite</b:SourceType>
    <b:Guid>{B4D6D3D6-CBE2-4863-AAB8-52F8B53316C0}</b:Guid>
    <b:Author>
      <b:Author>
        <b:Corporate>University of Cambridge</b:Corporate>
      </b:Author>
    </b:Author>
    <b:Title>Police workforce, almost one in five suffer with a form of PTSD</b:Title>
    <b:Year>2020</b:Year>
    <b:YearAccessed>2022</b:YearAccessed>
    <b:MonthAccessed>September</b:MonthAccessed>
    <b:DayAccessed>20</b:DayAccessed>
    <b:URL>https://www.cam.ac.uk/policeptsd</b:URL>
    <b:RefOrder>41</b:RefOrder>
  </b:Source>
  <b:Source>
    <b:Tag>Sou20</b:Tag>
    <b:SourceType>InternetSite</b:SourceType>
    <b:Guid>{A72E8BA0-4461-4B9A-8AAA-8B2B0DE428DD}</b:Guid>
    <b:Author>
      <b:Author>
        <b:Corporate>South Wales Police</b:Corporate>
      </b:Author>
    </b:Author>
    <b:Title>Health and wellbeing</b:Title>
    <b:Year>2020</b:Year>
    <b:YearAccessed>2023</b:YearAccessed>
    <b:MonthAccessed>Feburary</b:MonthAccessed>
    <b:DayAccessed>5</b:DayAccessed>
    <b:URL>https://issuu.com/southwalespolice/docs/health__wellbeing_guidance_web</b:URL>
    <b:RefOrder>21</b:RefOrder>
  </b:Source>
  <b:Source>
    <b:Tag>Blu23</b:Tag>
    <b:SourceType>InternetSite</b:SourceType>
    <b:Guid>{90B17093-0555-45F2-863E-709033302C22}</b:Guid>
    <b:Author>
      <b:Author>
        <b:Corporate>Blue Light Together</b:Corporate>
      </b:Author>
    </b:Author>
    <b:Title>Trauma risk management in the Police</b:Title>
    <b:YearAccessed>2023</b:YearAccessed>
    <b:MonthAccessed>Feburary</b:MonthAccessed>
    <b:DayAccessed>10</b:DayAccessed>
    <b:URL>https://bluelighttogether.org.uk/police/trauma-risk-management-trim-in-the-police/</b:URL>
    <b:RefOrder>22</b:RefOrder>
  </b:Source>
  <b:Source>
    <b:Tag>Wal22</b:Tag>
    <b:SourceType>InternetSite</b:SourceType>
    <b:Guid>{BF9C0B3A-0107-496E-BF27-6D3CE81316EB}</b:Guid>
    <b:Author>
      <b:Author>
        <b:Corporate>Wales Online</b:Corporate>
      </b:Author>
    </b:Author>
    <b:Title>The 'impossible' situation Wales' ambulance workers are facing as winter pressures rise</b:Title>
    <b:Year>2022</b:Year>
    <b:YearAccessed>2022</b:YearAccessed>
    <b:MonthAccessed>Novemeber</b:MonthAccessed>
    <b:DayAccessed>22</b:DayAccessed>
    <b:URL>https://www.walesonline.co.uk/news/wales-news/impossible-situation-wales-ambulance-workers-25670742</b:URL>
    <b:RefOrder>25</b:RefOrder>
  </b:Source>
  <b:Source>
    <b:Tag>Ham22</b:Tag>
    <b:SourceType>DocumentFromInternetSite</b:SourceType>
    <b:Guid>{AA080041-EAF4-49AE-B200-CAB59BF7984E}</b:Guid>
    <b:Author>
      <b:Author>
        <b:Corporate>Hampshire College</b:Corporate>
      </b:Author>
    </b:Author>
    <b:Title>What is research?</b:Title>
    <b:Year>2022</b:Year>
    <b:YearAccessed>2022</b:YearAccessed>
    <b:MonthAccessed>Novemeber</b:MonthAccessed>
    <b:DayAccessed>20</b:DayAccessed>
    <b:URL>https://www.hampshire.edu/what-research</b:URL>
    <b:RefOrder>26</b:RefOrder>
  </b:Source>
  <b:Source>
    <b:Tag>Cin22</b:Tag>
    <b:SourceType>DocumentFromInternetSite</b:SourceType>
    <b:Guid>{F5C57BD3-0851-4866-8B5D-35F908AE898E}</b:Guid>
    <b:Author>
      <b:Author>
        <b:Corporate>Cint.com</b:Corporate>
      </b:Author>
    </b:Author>
    <b:Title>What Is a Questionnaire and How Is It Used in Research?</b:Title>
    <b:Year>2022</b:Year>
    <b:Month>06</b:Month>
    <b:Day>29</b:Day>
    <b:YearAccessed>2022</b:YearAccessed>
    <b:MonthAccessed>November</b:MonthAccessed>
    <b:DayAccessed>25</b:DayAccessed>
    <b:URL>https://www.cint.com/blog/what-is-a-questionnaire-and-how-is-it-used-in-research</b:URL>
    <b:RefOrder>27</b:RefOrder>
  </b:Source>
  <b:Source>
    <b:Tag>Sim19</b:Tag>
    <b:SourceType>DocumentFromInternetSite</b:SourceType>
    <b:Guid>{4ABBEC27-8D52-40D5-B0C1-708C568AD972}</b:Guid>
    <b:Author>
      <b:Author>
        <b:Corporate>Simply Psychology</b:Corporate>
      </b:Author>
    </b:Author>
    <b:Title>Sampling Methods</b:Title>
    <b:Year>2019</b:Year>
    <b:Month>August</b:Month>
    <b:Day>09</b:Day>
    <b:YearAccessed>2022</b:YearAccessed>
    <b:MonthAccessed>Novemeber</b:MonthAccessed>
    <b:DayAccessed>26</b:DayAccessed>
    <b:URL>https://www.simplypsychology.org/sampling.html</b:URL>
    <b:RefOrder>28</b:RefOrder>
  </b:Source>
  <b:Source>
    <b:Tag>har09</b:Tag>
    <b:SourceType>ElectronicSource</b:SourceType>
    <b:Guid>{4F965807-B426-4FA0-92FC-45AB6C500860}</b:Guid>
    <b:Author>
      <b:Author>
        <b:NameList>
          <b:Person>
            <b:Last>Hardy</b:Last>
            <b:First>Melissa</b:First>
          </b:Person>
          <b:Person>
            <b:Last>Bryman</b:Last>
            <b:First>Alan</b:First>
          </b:Person>
        </b:NameList>
      </b:Author>
    </b:Author>
    <b:Title>Data Analysis</b:Title>
    <b:Year>2009</b:Year>
    <b:Publisher>SAGE</b:Publisher>
    <b:RefOrder>29</b:RefOrder>
  </b:Source>
  <b:Source>
    <b:Tag>Gua21</b:Tag>
    <b:SourceType>InternetSite</b:SourceType>
    <b:Guid>{3B460E44-681E-46D3-A2FB-9A89EC4D4AEC}</b:Guid>
    <b:Title>Police 999 callouts to people suffering mental health crises soar</b:Title>
    <b:Year>2021</b:Year>
    <b:Author>
      <b:Author>
        <b:Corporate>Guardian</b:Corporate>
      </b:Author>
    </b:Author>
    <b:YearAccessed>2022</b:YearAccessed>
    <b:MonthAccessed>January</b:MonthAccessed>
    <b:DayAccessed>1</b:DayAccessed>
    <b:URL>https://www.theguardian.com/society/2020/oct/18/police-999-callouts-to-people-suffering-mental-health-crises-soars</b:URL>
    <b:RefOrder>30</b:RefOrder>
  </b:Source>
  <b:Source>
    <b:Tag>Hol18</b:Tag>
    <b:SourceType>DocumentFromInternetSite</b:SourceType>
    <b:Guid>{35A89957-C11C-4302-83F7-1C3DE9551371}</b:Guid>
    <b:Author>
      <b:Author>
        <b:NameList>
          <b:Person>
            <b:Last>Holloway</b:Last>
            <b:First>Danny</b:First>
          </b:Person>
        </b:NameList>
      </b:Author>
    </b:Author>
    <b:Title>DO POLICE OFFICERS RECIEIVE SUFFICIENT TRAINING IN MENTAL HEALTH?</b:Title>
    <b:Year>2018</b:Year>
    <b:YearAccessed>2023</b:YearAccessed>
    <b:MonthAccessed>Janauary</b:MonthAccessed>
    <b:DayAccessed>5</b:DayAccessed>
    <b:URL>https://repository.canterbury.ac.uk/download/e887ba5972654885d6ed30f9b3b75d3e2acc685d04bd89a20fea5ed674aea267/791561/Final%20thesis.pdf</b:URL>
    <b:RefOrder>31</b:RefOrder>
  </b:Source>
  <b:Source>
    <b:Tag>HMI19</b:Tag>
    <b:SourceType>DocumentFromInternetSite</b:SourceType>
    <b:Guid>{9B2953AC-4BE1-4DED-8417-96B1EC3BC851}</b:Guid>
    <b:Title>Picking up the Pieces</b:Title>
    <b:Year>2019</b:Year>
    <b:Month>Nov</b:Month>
    <b:Day>9</b:Day>
    <b:YearAccessed>2022</b:YearAccessed>
    <b:MonthAccessed>January </b:MonthAccessed>
    <b:DayAccessed>10</b:DayAccessed>
    <b:URL>https://www.justiceinspectorates.gov.uk/hmicfrs/wp-content/uploads/policing-and-mental-health-picking-up-the-pieces.pdf</b:URL>
    <b:Author>
      <b:Author>
        <b:NameList>
          <b:Person>
            <b:Last>HMICFRS</b:Last>
          </b:Person>
        </b:NameList>
      </b:Author>
    </b:Author>
    <b:RefOrder>32</b:RefOrder>
  </b:Source>
  <b:Source>
    <b:Tag>The22</b:Tag>
    <b:SourceType>InternetSite</b:SourceType>
    <b:Guid>{D02243EB-8159-4A40-922C-AA42D5C50F08}</b:Guid>
    <b:Author>
      <b:Author>
        <b:Corporate>The Guardian</b:Corporate>
      </b:Author>
    </b:Author>
    <b:Title>Watchdog to widen inquiry into death of man Tasered by Met officers</b:Title>
    <b:Year>2022</b:Year>
    <b:YearAccessed>2023</b:YearAccessed>
    <b:MonthAccessed>January</b:MonthAccessed>
    <b:DayAccessed>10</b:DayAccessed>
    <b:URL>https://www.theguardian.com/uk-news/2022/jun/22/calls-to-investigate-met-for-misinformation-over-man-who-died-after-being-tasered-oladeji-omishore</b:URL>
    <b:RefOrder>34</b:RefOrder>
  </b:Source>
  <b:Source>
    <b:Tag>Kan21</b:Tag>
    <b:SourceType>ElectronicSource</b:SourceType>
    <b:Guid>{48C457F2-A2E2-436F-A57C-C2F5845ED543}</b:Guid>
    <b:Title>Mental health‐related police incidents: Results of a national census exercise in England and Wales</b:Title>
    <b:Year>July 2021</b:Year>
    <b:City>Nottingham</b:City>
    <b:Publisher>Research Gate</b:Publisher>
    <b:Author>
      <b:Author>
        <b:NameList>
          <b:Person>
            <b:Last>Kane et al</b:Last>
          </b:Person>
        </b:NameList>
      </b:Author>
    </b:Author>
    <b:RefOrder>35</b:RefOrder>
  </b:Source>
  <b:Source>
    <b:Tag>Lam01</b:Tag>
    <b:SourceType>ElectronicSource</b:SourceType>
    <b:Guid>{060C3E08-426D-498C-AF4F-C67C05460031}</b:Guid>
    <b:Author>
      <b:Author>
        <b:NameList>
          <b:Person>
            <b:Last>Lamb et al</b:Last>
          </b:Person>
        </b:NameList>
      </b:Author>
    </b:Author>
    <b:Title>The Police and Mental Health</b:Title>
    <b:Publisher>PubMed</b:Publisher>
    <b:Year>2014</b:Year>
    <b:RefOrder>36</b:RefOrder>
  </b:Source>
  <b:Source>
    <b:Tag>Reu12</b:Tag>
    <b:SourceType>Report</b:SourceType>
    <b:Guid>{81FDCE27-B33B-49EE-B6BC-79AE90A14060}</b:Guid>
    <b:Author>
      <b:Author>
        <b:NameList>
          <b:Person>
            <b:Last>Reuland et al</b:Last>
          </b:Person>
        </b:NameList>
      </b:Author>
    </b:Author>
    <b:Title>Law Enforcement Responses to People with Mental Illnesses: A Guide to Research-Informed Policy and Practice</b:Title>
    <b:Year>2012</b:Year>
    <b:RefOrder>37</b:RefOrder>
  </b:Source>
  <b:Source>
    <b:Tag>bel15</b:Tag>
    <b:SourceType>JournalArticle</b:SourceType>
    <b:Guid>{6CE5CE7E-8B57-4CF1-8FC5-5937C9E64366}</b:Guid>
    <b:Author>
      <b:Author>
        <b:NameList>
          <b:Person>
            <b:Last>Bell</b:Last>
            <b:First>Sean</b:First>
          </b:Person>
          <b:Person>
            <b:Last>Eski</b:Last>
            <b:First>Yarin</b:First>
          </b:Person>
        </b:NameList>
      </b:Author>
    </b:Author>
    <b:Title>Break a Leg—It’s all in the mind’: Police Officers’ Attitudes towards Colleagues with Mental Health Issues</b:Title>
    <b:Year>2015</b:Year>
    <b:JournalName>Policing: A Journal of Policy and Practice</b:JournalName>
    <b:Pages>95-101</b:Pages>
    <b:Volume>10</b:Volume>
    <b:Issue>2</b:Issue>
    <b:RefOrder>33</b:RefOrder>
  </b:Source>
  <b:Source>
    <b:Tag>Min212</b:Tag>
    <b:SourceType>DocumentFromInternetSite</b:SourceType>
    <b:Guid>{BC398CF1-B1B6-44AE-A62E-92E2EA63ED82}</b:Guid>
    <b:Title>Suicides in UK Regular Armed Forces</b:Title>
    <b:Year>2021</b:Year>
    <b:Author>
      <b:Author>
        <b:Corporate>Ministry of Defence </b:Corporate>
      </b:Author>
    </b:Author>
    <b:Month>March</b:Month>
    <b:Day>25</b:Day>
    <b:YearAccessed>2022</b:YearAccessed>
    <b:MonthAccessed>August</b:MonthAccessed>
    <b:DayAccessed>8</b:DayAccessed>
    <b:URL>https://assets.publishing.service.gov.uk/government/uploads/system/uploads/attachment_data/file/972333/20210325_UK_AF_Suicide_National_Statistic_Accessible_Web_ready_2021_O.pdf</b:URL>
    <b:RefOrder>38</b:RefOrder>
  </b:Source>
  <b:Source>
    <b:Tag>Ann20</b:Tag>
    <b:SourceType>DocumentFromInternetSite</b:SourceType>
    <b:Guid>{EC9D53C6-455A-485A-8008-34DD0003E90E}</b:Guid>
    <b:Author>
      <b:Author>
        <b:NameList>
          <b:Person>
            <b:Last>Ann-Marie</b:Last>
            <b:First>Edwards</b:First>
          </b:Person>
        </b:NameList>
      </b:Author>
    </b:Author>
    <b:Title>Mental Health in the UK Police Force: a Qualitative</b:Title>
    <b:Year>2020</b:Year>
    <b:Month>January</b:Month>
    <b:Day>15</b:Day>
    <b:YearAccessed>2022</b:YearAccessed>
    <b:MonthAccessed>August</b:MonthAccessed>
    <b:DayAccessed>08</b:DayAccessed>
    <b:URL>https://link.springer.com/content/pdf/10.1007/s11469-019-00214-x.pdf</b:URL>
    <b:RefOrder>39</b:RefOrder>
  </b:Source>
  <b:Source>
    <b:Tag>Pol17</b:Tag>
    <b:SourceType>DocumentFromInternetSite</b:SourceType>
    <b:Guid>{E28F1DB6-4612-4352-A63C-968C7EE50F56}</b:Guid>
    <b:Author>
      <b:Author>
        <b:Corporate>Police firearms officers association</b:Corporate>
      </b:Author>
    </b:Author>
    <b:Title>Police Mental Health sickness up by 47%</b:Title>
    <b:Year>2017</b:Year>
    <b:Month>June</b:Month>
    <b:Day>29</b:Day>
    <b:YearAccessed>2022</b:YearAccessed>
    <b:MonthAccessed>August</b:MonthAccessed>
    <b:DayAccessed>9</b:DayAccessed>
    <b:URL>https://www.pfoa.co.uk/blog/police-mental-health-sickness-up-by-47</b:URL>
    <b:RefOrder>40</b:RefOrder>
  </b:Source>
</b:Sources>
</file>

<file path=customXml/itemProps1.xml><?xml version="1.0" encoding="utf-8"?>
<ds:datastoreItem xmlns:ds="http://schemas.openxmlformats.org/officeDocument/2006/customXml" ds:itemID="{40916954-1EFE-4B7B-A3C0-B56E99273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56</Pages>
  <Words>12476</Words>
  <Characters>71115</Characters>
  <Application>Microsoft Office Word</Application>
  <DocSecurity>0</DocSecurity>
  <Lines>592</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Powell</dc:creator>
  <cp:keywords/>
  <dc:description/>
  <cp:lastModifiedBy>Jason Powell</cp:lastModifiedBy>
  <cp:revision>6</cp:revision>
  <dcterms:created xsi:type="dcterms:W3CDTF">2023-03-27T20:49:00Z</dcterms:created>
  <dcterms:modified xsi:type="dcterms:W3CDTF">2023-03-27T20:56:00Z</dcterms:modified>
</cp:coreProperties>
</file>