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3B05" w:rsidRDefault="00AC3B05" w:rsidP="00AC3B05"/>
    <w:p w:rsidR="00AC3B05" w:rsidRDefault="00AC3B05" w:rsidP="00AC3B05">
      <w:pPr>
        <w:jc w:val="center"/>
      </w:pPr>
      <w:r>
        <w:rPr>
          <w:noProof/>
        </w:rPr>
        <w:drawing>
          <wp:inline distT="0" distB="0" distL="0" distR="0" wp14:anchorId="4D349D10" wp14:editId="767A4880">
            <wp:extent cx="4514850" cy="22021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2202180"/>
                    </a:xfrm>
                    <a:prstGeom prst="rect">
                      <a:avLst/>
                    </a:prstGeom>
                    <a:noFill/>
                  </pic:spPr>
                </pic:pic>
              </a:graphicData>
            </a:graphic>
          </wp:inline>
        </w:drawing>
      </w:r>
    </w:p>
    <w:p w:rsidR="00AC3B05" w:rsidRDefault="00AC3B05" w:rsidP="00AC3B05">
      <w:pPr>
        <w:jc w:val="center"/>
        <w:rPr>
          <w:b/>
          <w:bCs/>
        </w:rPr>
      </w:pPr>
    </w:p>
    <w:p w:rsidR="00AC3B05" w:rsidRPr="00DB1EB0" w:rsidRDefault="00AC3B05" w:rsidP="00AC3B05">
      <w:pPr>
        <w:jc w:val="center"/>
        <w:rPr>
          <w:b/>
          <w:bCs/>
          <w:sz w:val="28"/>
          <w:szCs w:val="28"/>
        </w:rPr>
      </w:pPr>
      <w:r>
        <w:rPr>
          <w:b/>
          <w:bCs/>
          <w:sz w:val="28"/>
          <w:szCs w:val="28"/>
        </w:rPr>
        <w:t>Assessment 1</w:t>
      </w:r>
    </w:p>
    <w:p w:rsidR="00AC3B05" w:rsidRDefault="00AC3B05" w:rsidP="00AC3B05"/>
    <w:p w:rsidR="00AC3B05" w:rsidRDefault="00AC3B05" w:rsidP="00AC3B05"/>
    <w:p w:rsidR="00AC3B05" w:rsidRDefault="00AC3B05" w:rsidP="00AC3B05"/>
    <w:p w:rsidR="00AC3B05" w:rsidRDefault="00AC3B05" w:rsidP="00AC3B05"/>
    <w:p w:rsidR="00AC3B05" w:rsidRDefault="00AC3B05" w:rsidP="00AC3B05"/>
    <w:p w:rsidR="00AC3B05" w:rsidRDefault="00AC3B05" w:rsidP="00AC3B05">
      <w:pPr>
        <w:jc w:val="left"/>
      </w:pPr>
      <w:r>
        <w:t>Student Name: Radostina Ilieva</w:t>
      </w:r>
      <w:r>
        <w:br/>
        <w:t>Student Number: 1921577</w:t>
      </w:r>
      <w:r>
        <w:br/>
        <w:t xml:space="preserve">Module Name: </w:t>
      </w:r>
      <w:r>
        <w:t>Leadership and Management, Theory and Practice</w:t>
      </w:r>
      <w:r>
        <w:br/>
        <w:t>Module Number: LCBB600</w:t>
      </w:r>
      <w:r>
        <w:t>3</w:t>
      </w:r>
      <w:r>
        <w:br/>
        <w:t xml:space="preserve">Lecturer Name: </w:t>
      </w:r>
      <w:r>
        <w:t xml:space="preserve">Charles </w:t>
      </w:r>
      <w:r w:rsidR="003B3E86">
        <w:t>Nwa</w:t>
      </w:r>
      <w:r w:rsidR="005E1083">
        <w:t>ogwugwu</w:t>
      </w:r>
    </w:p>
    <w:p w:rsidR="006F4604" w:rsidRDefault="006F4604" w:rsidP="006F4604">
      <w:pPr>
        <w:spacing w:line="259" w:lineRule="auto"/>
        <w:jc w:val="left"/>
        <w:rPr>
          <w:b/>
          <w:bCs/>
          <w:i/>
          <w:iCs/>
          <w:sz w:val="44"/>
          <w:szCs w:val="44"/>
        </w:rPr>
      </w:pPr>
      <w:r>
        <w:rPr>
          <w:b/>
          <w:bCs/>
          <w:i/>
          <w:iCs/>
          <w:sz w:val="44"/>
          <w:szCs w:val="44"/>
        </w:rPr>
        <w:br w:type="page"/>
      </w:r>
    </w:p>
    <w:sdt>
      <w:sdtPr>
        <w:rPr>
          <w:rFonts w:ascii="Times New Roman" w:eastAsiaTheme="minorHAnsi" w:hAnsi="Times New Roman" w:cs="Times New Roman"/>
          <w:color w:val="auto"/>
          <w:sz w:val="24"/>
          <w:szCs w:val="24"/>
          <w:lang w:val="en-GB"/>
        </w:rPr>
        <w:id w:val="373658079"/>
        <w:docPartObj>
          <w:docPartGallery w:val="Table of Contents"/>
          <w:docPartUnique/>
        </w:docPartObj>
      </w:sdtPr>
      <w:sdtEndPr>
        <w:rPr>
          <w:b/>
          <w:bCs/>
          <w:noProof/>
        </w:rPr>
      </w:sdtEndPr>
      <w:sdtContent>
        <w:p w:rsidR="006F4604" w:rsidRDefault="006F4604" w:rsidP="006F4604">
          <w:pPr>
            <w:pStyle w:val="TOCHeading"/>
          </w:pPr>
          <w:r>
            <w:t>Contents</w:t>
          </w:r>
        </w:p>
        <w:p w:rsidR="00120A37" w:rsidRDefault="006F4604">
          <w:pPr>
            <w:pStyle w:val="TOC1"/>
            <w:tabs>
              <w:tab w:val="right" w:leader="dot" w:pos="9350"/>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124520398" w:history="1">
            <w:r w:rsidR="00120A37" w:rsidRPr="00721DB0">
              <w:rPr>
                <w:rStyle w:val="Hyperlink"/>
                <w:noProof/>
              </w:rPr>
              <w:t>Introduction</w:t>
            </w:r>
            <w:r w:rsidR="00120A37">
              <w:rPr>
                <w:noProof/>
                <w:webHidden/>
              </w:rPr>
              <w:tab/>
            </w:r>
            <w:r w:rsidR="00120A37">
              <w:rPr>
                <w:noProof/>
                <w:webHidden/>
              </w:rPr>
              <w:fldChar w:fldCharType="begin"/>
            </w:r>
            <w:r w:rsidR="00120A37">
              <w:rPr>
                <w:noProof/>
                <w:webHidden/>
              </w:rPr>
              <w:instrText xml:space="preserve"> PAGEREF _Toc124520398 \h </w:instrText>
            </w:r>
            <w:r w:rsidR="00120A37">
              <w:rPr>
                <w:noProof/>
                <w:webHidden/>
              </w:rPr>
            </w:r>
            <w:r w:rsidR="00120A37">
              <w:rPr>
                <w:noProof/>
                <w:webHidden/>
              </w:rPr>
              <w:fldChar w:fldCharType="separate"/>
            </w:r>
            <w:r w:rsidR="00120A37">
              <w:rPr>
                <w:noProof/>
                <w:webHidden/>
              </w:rPr>
              <w:t>3</w:t>
            </w:r>
            <w:r w:rsidR="00120A37">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399" w:history="1">
            <w:r w:rsidRPr="00721DB0">
              <w:rPr>
                <w:rStyle w:val="Hyperlink"/>
                <w:noProof/>
              </w:rPr>
              <w:t>Company Overview</w:t>
            </w:r>
            <w:r>
              <w:rPr>
                <w:noProof/>
                <w:webHidden/>
              </w:rPr>
              <w:tab/>
            </w:r>
            <w:r>
              <w:rPr>
                <w:noProof/>
                <w:webHidden/>
              </w:rPr>
              <w:fldChar w:fldCharType="begin"/>
            </w:r>
            <w:r>
              <w:rPr>
                <w:noProof/>
                <w:webHidden/>
              </w:rPr>
              <w:instrText xml:space="preserve"> PAGEREF _Toc124520399 \h </w:instrText>
            </w:r>
            <w:r>
              <w:rPr>
                <w:noProof/>
                <w:webHidden/>
              </w:rPr>
            </w:r>
            <w:r>
              <w:rPr>
                <w:noProof/>
                <w:webHidden/>
              </w:rPr>
              <w:fldChar w:fldCharType="separate"/>
            </w:r>
            <w:r>
              <w:rPr>
                <w:noProof/>
                <w:webHidden/>
              </w:rPr>
              <w:t>4</w:t>
            </w:r>
            <w:r>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400" w:history="1">
            <w:r w:rsidRPr="00721DB0">
              <w:rPr>
                <w:rStyle w:val="Hyperlink"/>
                <w:noProof/>
              </w:rPr>
              <w:t>Theories and model of leadership and management</w:t>
            </w:r>
            <w:r>
              <w:rPr>
                <w:noProof/>
                <w:webHidden/>
              </w:rPr>
              <w:tab/>
            </w:r>
            <w:r>
              <w:rPr>
                <w:noProof/>
                <w:webHidden/>
              </w:rPr>
              <w:fldChar w:fldCharType="begin"/>
            </w:r>
            <w:r>
              <w:rPr>
                <w:noProof/>
                <w:webHidden/>
              </w:rPr>
              <w:instrText xml:space="preserve"> PAGEREF _Toc124520400 \h </w:instrText>
            </w:r>
            <w:r>
              <w:rPr>
                <w:noProof/>
                <w:webHidden/>
              </w:rPr>
            </w:r>
            <w:r>
              <w:rPr>
                <w:noProof/>
                <w:webHidden/>
              </w:rPr>
              <w:fldChar w:fldCharType="separate"/>
            </w:r>
            <w:r>
              <w:rPr>
                <w:noProof/>
                <w:webHidden/>
              </w:rPr>
              <w:t>5</w:t>
            </w:r>
            <w:r>
              <w:rPr>
                <w:noProof/>
                <w:webHidden/>
              </w:rPr>
              <w:fldChar w:fldCharType="end"/>
            </w:r>
          </w:hyperlink>
        </w:p>
        <w:p w:rsidR="00120A37" w:rsidRDefault="00120A37">
          <w:pPr>
            <w:pStyle w:val="TOC2"/>
            <w:tabs>
              <w:tab w:val="right" w:leader="dot" w:pos="9350"/>
            </w:tabs>
            <w:rPr>
              <w:rFonts w:asciiTheme="minorHAnsi" w:eastAsiaTheme="minorEastAsia" w:hAnsiTheme="minorHAnsi" w:cstheme="minorBidi"/>
              <w:noProof/>
              <w:sz w:val="22"/>
              <w:szCs w:val="22"/>
              <w:lang w:eastAsia="en-GB"/>
            </w:rPr>
          </w:pPr>
          <w:hyperlink w:anchor="_Toc124520401" w:history="1">
            <w:r w:rsidRPr="00721DB0">
              <w:rPr>
                <w:rStyle w:val="Hyperlink"/>
                <w:noProof/>
              </w:rPr>
              <w:t>Trait Theory</w:t>
            </w:r>
            <w:r>
              <w:rPr>
                <w:noProof/>
                <w:webHidden/>
              </w:rPr>
              <w:tab/>
            </w:r>
            <w:r>
              <w:rPr>
                <w:noProof/>
                <w:webHidden/>
              </w:rPr>
              <w:fldChar w:fldCharType="begin"/>
            </w:r>
            <w:r>
              <w:rPr>
                <w:noProof/>
                <w:webHidden/>
              </w:rPr>
              <w:instrText xml:space="preserve"> PAGEREF _Toc124520401 \h </w:instrText>
            </w:r>
            <w:r>
              <w:rPr>
                <w:noProof/>
                <w:webHidden/>
              </w:rPr>
            </w:r>
            <w:r>
              <w:rPr>
                <w:noProof/>
                <w:webHidden/>
              </w:rPr>
              <w:fldChar w:fldCharType="separate"/>
            </w:r>
            <w:r>
              <w:rPr>
                <w:noProof/>
                <w:webHidden/>
              </w:rPr>
              <w:t>5</w:t>
            </w:r>
            <w:r>
              <w:rPr>
                <w:noProof/>
                <w:webHidden/>
              </w:rPr>
              <w:fldChar w:fldCharType="end"/>
            </w:r>
          </w:hyperlink>
        </w:p>
        <w:p w:rsidR="00120A37" w:rsidRDefault="00120A37">
          <w:pPr>
            <w:pStyle w:val="TOC2"/>
            <w:tabs>
              <w:tab w:val="right" w:leader="dot" w:pos="9350"/>
            </w:tabs>
            <w:rPr>
              <w:rFonts w:asciiTheme="minorHAnsi" w:eastAsiaTheme="minorEastAsia" w:hAnsiTheme="minorHAnsi" w:cstheme="minorBidi"/>
              <w:noProof/>
              <w:sz w:val="22"/>
              <w:szCs w:val="22"/>
              <w:lang w:eastAsia="en-GB"/>
            </w:rPr>
          </w:pPr>
          <w:hyperlink w:anchor="_Toc124520402" w:history="1">
            <w:r w:rsidRPr="00721DB0">
              <w:rPr>
                <w:rStyle w:val="Hyperlink"/>
                <w:noProof/>
              </w:rPr>
              <w:t>Behavioural Theory</w:t>
            </w:r>
            <w:r>
              <w:rPr>
                <w:noProof/>
                <w:webHidden/>
              </w:rPr>
              <w:tab/>
            </w:r>
            <w:r>
              <w:rPr>
                <w:noProof/>
                <w:webHidden/>
              </w:rPr>
              <w:fldChar w:fldCharType="begin"/>
            </w:r>
            <w:r>
              <w:rPr>
                <w:noProof/>
                <w:webHidden/>
              </w:rPr>
              <w:instrText xml:space="preserve"> PAGEREF _Toc124520402 \h </w:instrText>
            </w:r>
            <w:r>
              <w:rPr>
                <w:noProof/>
                <w:webHidden/>
              </w:rPr>
            </w:r>
            <w:r>
              <w:rPr>
                <w:noProof/>
                <w:webHidden/>
              </w:rPr>
              <w:fldChar w:fldCharType="separate"/>
            </w:r>
            <w:r>
              <w:rPr>
                <w:noProof/>
                <w:webHidden/>
              </w:rPr>
              <w:t>6</w:t>
            </w:r>
            <w:r>
              <w:rPr>
                <w:noProof/>
                <w:webHidden/>
              </w:rPr>
              <w:fldChar w:fldCharType="end"/>
            </w:r>
          </w:hyperlink>
        </w:p>
        <w:p w:rsidR="00120A37" w:rsidRDefault="00120A37">
          <w:pPr>
            <w:pStyle w:val="TOC2"/>
            <w:tabs>
              <w:tab w:val="right" w:leader="dot" w:pos="9350"/>
            </w:tabs>
            <w:rPr>
              <w:rFonts w:asciiTheme="minorHAnsi" w:eastAsiaTheme="minorEastAsia" w:hAnsiTheme="minorHAnsi" w:cstheme="minorBidi"/>
              <w:noProof/>
              <w:sz w:val="22"/>
              <w:szCs w:val="22"/>
              <w:lang w:eastAsia="en-GB"/>
            </w:rPr>
          </w:pPr>
          <w:hyperlink w:anchor="_Toc124520403" w:history="1">
            <w:r w:rsidRPr="00721DB0">
              <w:rPr>
                <w:rStyle w:val="Hyperlink"/>
                <w:noProof/>
              </w:rPr>
              <w:t>Power and Influence Theory</w:t>
            </w:r>
            <w:r>
              <w:rPr>
                <w:noProof/>
                <w:webHidden/>
              </w:rPr>
              <w:tab/>
            </w:r>
            <w:r>
              <w:rPr>
                <w:noProof/>
                <w:webHidden/>
              </w:rPr>
              <w:fldChar w:fldCharType="begin"/>
            </w:r>
            <w:r>
              <w:rPr>
                <w:noProof/>
                <w:webHidden/>
              </w:rPr>
              <w:instrText xml:space="preserve"> PAGEREF _Toc124520403 \h </w:instrText>
            </w:r>
            <w:r>
              <w:rPr>
                <w:noProof/>
                <w:webHidden/>
              </w:rPr>
            </w:r>
            <w:r>
              <w:rPr>
                <w:noProof/>
                <w:webHidden/>
              </w:rPr>
              <w:fldChar w:fldCharType="separate"/>
            </w:r>
            <w:r>
              <w:rPr>
                <w:noProof/>
                <w:webHidden/>
              </w:rPr>
              <w:t>7</w:t>
            </w:r>
            <w:r>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404" w:history="1">
            <w:r w:rsidRPr="00721DB0">
              <w:rPr>
                <w:rStyle w:val="Hyperlink"/>
                <w:noProof/>
              </w:rPr>
              <w:t>Application of Trait Theory, Behavioural Theory, and Power and Influence Theory at PMP Recruitment LTD</w:t>
            </w:r>
            <w:r>
              <w:rPr>
                <w:noProof/>
                <w:webHidden/>
              </w:rPr>
              <w:tab/>
            </w:r>
            <w:r>
              <w:rPr>
                <w:noProof/>
                <w:webHidden/>
              </w:rPr>
              <w:fldChar w:fldCharType="begin"/>
            </w:r>
            <w:r>
              <w:rPr>
                <w:noProof/>
                <w:webHidden/>
              </w:rPr>
              <w:instrText xml:space="preserve"> PAGEREF _Toc124520404 \h </w:instrText>
            </w:r>
            <w:r>
              <w:rPr>
                <w:noProof/>
                <w:webHidden/>
              </w:rPr>
            </w:r>
            <w:r>
              <w:rPr>
                <w:noProof/>
                <w:webHidden/>
              </w:rPr>
              <w:fldChar w:fldCharType="separate"/>
            </w:r>
            <w:r>
              <w:rPr>
                <w:noProof/>
                <w:webHidden/>
              </w:rPr>
              <w:t>8</w:t>
            </w:r>
            <w:r>
              <w:rPr>
                <w:noProof/>
                <w:webHidden/>
              </w:rPr>
              <w:fldChar w:fldCharType="end"/>
            </w:r>
          </w:hyperlink>
        </w:p>
        <w:p w:rsidR="00120A37" w:rsidRDefault="00120A37">
          <w:pPr>
            <w:pStyle w:val="TOC2"/>
            <w:tabs>
              <w:tab w:val="right" w:leader="dot" w:pos="9350"/>
            </w:tabs>
            <w:rPr>
              <w:rFonts w:asciiTheme="minorHAnsi" w:eastAsiaTheme="minorEastAsia" w:hAnsiTheme="minorHAnsi" w:cstheme="minorBidi"/>
              <w:noProof/>
              <w:sz w:val="22"/>
              <w:szCs w:val="22"/>
              <w:lang w:eastAsia="en-GB"/>
            </w:rPr>
          </w:pPr>
          <w:hyperlink w:anchor="_Toc124520405" w:history="1">
            <w:r w:rsidRPr="00721DB0">
              <w:rPr>
                <w:rStyle w:val="Hyperlink"/>
                <w:noProof/>
              </w:rPr>
              <w:t>Behavioural Theory and Impact on PMP Recruitment Ltd</w:t>
            </w:r>
            <w:r>
              <w:rPr>
                <w:noProof/>
                <w:webHidden/>
              </w:rPr>
              <w:tab/>
            </w:r>
            <w:r>
              <w:rPr>
                <w:noProof/>
                <w:webHidden/>
              </w:rPr>
              <w:fldChar w:fldCharType="begin"/>
            </w:r>
            <w:r>
              <w:rPr>
                <w:noProof/>
                <w:webHidden/>
              </w:rPr>
              <w:instrText xml:space="preserve"> PAGEREF _Toc124520405 \h </w:instrText>
            </w:r>
            <w:r>
              <w:rPr>
                <w:noProof/>
                <w:webHidden/>
              </w:rPr>
            </w:r>
            <w:r>
              <w:rPr>
                <w:noProof/>
                <w:webHidden/>
              </w:rPr>
              <w:fldChar w:fldCharType="separate"/>
            </w:r>
            <w:r>
              <w:rPr>
                <w:noProof/>
                <w:webHidden/>
              </w:rPr>
              <w:t>9</w:t>
            </w:r>
            <w:r>
              <w:rPr>
                <w:noProof/>
                <w:webHidden/>
              </w:rPr>
              <w:fldChar w:fldCharType="end"/>
            </w:r>
          </w:hyperlink>
        </w:p>
        <w:p w:rsidR="00120A37" w:rsidRDefault="00120A37">
          <w:pPr>
            <w:pStyle w:val="TOC2"/>
            <w:tabs>
              <w:tab w:val="right" w:leader="dot" w:pos="9350"/>
            </w:tabs>
            <w:rPr>
              <w:rFonts w:asciiTheme="minorHAnsi" w:eastAsiaTheme="minorEastAsia" w:hAnsiTheme="minorHAnsi" w:cstheme="minorBidi"/>
              <w:noProof/>
              <w:sz w:val="22"/>
              <w:szCs w:val="22"/>
              <w:lang w:eastAsia="en-GB"/>
            </w:rPr>
          </w:pPr>
          <w:hyperlink w:anchor="_Toc124520406" w:history="1">
            <w:r w:rsidRPr="00721DB0">
              <w:rPr>
                <w:rStyle w:val="Hyperlink"/>
                <w:noProof/>
              </w:rPr>
              <w:t>Power and Influence Theory and its impact on PMP Recruitment Ltd</w:t>
            </w:r>
            <w:r>
              <w:rPr>
                <w:noProof/>
                <w:webHidden/>
              </w:rPr>
              <w:tab/>
            </w:r>
            <w:r>
              <w:rPr>
                <w:noProof/>
                <w:webHidden/>
              </w:rPr>
              <w:fldChar w:fldCharType="begin"/>
            </w:r>
            <w:r>
              <w:rPr>
                <w:noProof/>
                <w:webHidden/>
              </w:rPr>
              <w:instrText xml:space="preserve"> PAGEREF _Toc124520406 \h </w:instrText>
            </w:r>
            <w:r>
              <w:rPr>
                <w:noProof/>
                <w:webHidden/>
              </w:rPr>
            </w:r>
            <w:r>
              <w:rPr>
                <w:noProof/>
                <w:webHidden/>
              </w:rPr>
              <w:fldChar w:fldCharType="separate"/>
            </w:r>
            <w:r>
              <w:rPr>
                <w:noProof/>
                <w:webHidden/>
              </w:rPr>
              <w:t>9</w:t>
            </w:r>
            <w:r>
              <w:rPr>
                <w:noProof/>
                <w:webHidden/>
              </w:rPr>
              <w:fldChar w:fldCharType="end"/>
            </w:r>
          </w:hyperlink>
        </w:p>
        <w:p w:rsidR="00120A37" w:rsidRDefault="00120A37">
          <w:pPr>
            <w:pStyle w:val="TOC2"/>
            <w:tabs>
              <w:tab w:val="right" w:leader="dot" w:pos="9350"/>
            </w:tabs>
            <w:rPr>
              <w:rFonts w:asciiTheme="minorHAnsi" w:eastAsiaTheme="minorEastAsia" w:hAnsiTheme="minorHAnsi" w:cstheme="minorBidi"/>
              <w:noProof/>
              <w:sz w:val="22"/>
              <w:szCs w:val="22"/>
              <w:lang w:eastAsia="en-GB"/>
            </w:rPr>
          </w:pPr>
          <w:hyperlink w:anchor="_Toc124520407" w:history="1">
            <w:r w:rsidRPr="00721DB0">
              <w:rPr>
                <w:rStyle w:val="Hyperlink"/>
                <w:noProof/>
              </w:rPr>
              <w:t>Contemporary leadership and management development issues</w:t>
            </w:r>
            <w:r>
              <w:rPr>
                <w:noProof/>
                <w:webHidden/>
              </w:rPr>
              <w:tab/>
            </w:r>
            <w:r>
              <w:rPr>
                <w:noProof/>
                <w:webHidden/>
              </w:rPr>
              <w:fldChar w:fldCharType="begin"/>
            </w:r>
            <w:r>
              <w:rPr>
                <w:noProof/>
                <w:webHidden/>
              </w:rPr>
              <w:instrText xml:space="preserve"> PAGEREF _Toc124520407 \h </w:instrText>
            </w:r>
            <w:r>
              <w:rPr>
                <w:noProof/>
                <w:webHidden/>
              </w:rPr>
            </w:r>
            <w:r>
              <w:rPr>
                <w:noProof/>
                <w:webHidden/>
              </w:rPr>
              <w:fldChar w:fldCharType="separate"/>
            </w:r>
            <w:r>
              <w:rPr>
                <w:noProof/>
                <w:webHidden/>
              </w:rPr>
              <w:t>11</w:t>
            </w:r>
            <w:r>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408" w:history="1">
            <w:r w:rsidRPr="00721DB0">
              <w:rPr>
                <w:rStyle w:val="Hyperlink"/>
                <w:noProof/>
              </w:rPr>
              <w:t>Reflection on my own experience and areas of development</w:t>
            </w:r>
            <w:r>
              <w:rPr>
                <w:noProof/>
                <w:webHidden/>
              </w:rPr>
              <w:tab/>
            </w:r>
            <w:r>
              <w:rPr>
                <w:noProof/>
                <w:webHidden/>
              </w:rPr>
              <w:fldChar w:fldCharType="begin"/>
            </w:r>
            <w:r>
              <w:rPr>
                <w:noProof/>
                <w:webHidden/>
              </w:rPr>
              <w:instrText xml:space="preserve"> PAGEREF _Toc124520408 \h </w:instrText>
            </w:r>
            <w:r>
              <w:rPr>
                <w:noProof/>
                <w:webHidden/>
              </w:rPr>
            </w:r>
            <w:r>
              <w:rPr>
                <w:noProof/>
                <w:webHidden/>
              </w:rPr>
              <w:fldChar w:fldCharType="separate"/>
            </w:r>
            <w:r>
              <w:rPr>
                <w:noProof/>
                <w:webHidden/>
              </w:rPr>
              <w:t>13</w:t>
            </w:r>
            <w:r>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409" w:history="1">
            <w:r w:rsidRPr="00721DB0">
              <w:rPr>
                <w:rStyle w:val="Hyperlink"/>
                <w:noProof/>
              </w:rPr>
              <w:t>Conclusion</w:t>
            </w:r>
            <w:r>
              <w:rPr>
                <w:noProof/>
                <w:webHidden/>
              </w:rPr>
              <w:tab/>
            </w:r>
            <w:r>
              <w:rPr>
                <w:noProof/>
                <w:webHidden/>
              </w:rPr>
              <w:fldChar w:fldCharType="begin"/>
            </w:r>
            <w:r>
              <w:rPr>
                <w:noProof/>
                <w:webHidden/>
              </w:rPr>
              <w:instrText xml:space="preserve"> PAGEREF _Toc124520409 \h </w:instrText>
            </w:r>
            <w:r>
              <w:rPr>
                <w:noProof/>
                <w:webHidden/>
              </w:rPr>
            </w:r>
            <w:r>
              <w:rPr>
                <w:noProof/>
                <w:webHidden/>
              </w:rPr>
              <w:fldChar w:fldCharType="separate"/>
            </w:r>
            <w:r>
              <w:rPr>
                <w:noProof/>
                <w:webHidden/>
              </w:rPr>
              <w:t>14</w:t>
            </w:r>
            <w:r>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410" w:history="1">
            <w:r w:rsidRPr="00721DB0">
              <w:rPr>
                <w:rStyle w:val="Hyperlink"/>
                <w:noProof/>
              </w:rPr>
              <w:t>References</w:t>
            </w:r>
            <w:r>
              <w:rPr>
                <w:noProof/>
                <w:webHidden/>
              </w:rPr>
              <w:tab/>
            </w:r>
            <w:r>
              <w:rPr>
                <w:noProof/>
                <w:webHidden/>
              </w:rPr>
              <w:fldChar w:fldCharType="begin"/>
            </w:r>
            <w:r>
              <w:rPr>
                <w:noProof/>
                <w:webHidden/>
              </w:rPr>
              <w:instrText xml:space="preserve"> PAGEREF _Toc124520410 \h </w:instrText>
            </w:r>
            <w:r>
              <w:rPr>
                <w:noProof/>
                <w:webHidden/>
              </w:rPr>
            </w:r>
            <w:r>
              <w:rPr>
                <w:noProof/>
                <w:webHidden/>
              </w:rPr>
              <w:fldChar w:fldCharType="separate"/>
            </w:r>
            <w:r>
              <w:rPr>
                <w:noProof/>
                <w:webHidden/>
              </w:rPr>
              <w:t>15</w:t>
            </w:r>
            <w:r>
              <w:rPr>
                <w:noProof/>
                <w:webHidden/>
              </w:rPr>
              <w:fldChar w:fldCharType="end"/>
            </w:r>
          </w:hyperlink>
        </w:p>
        <w:p w:rsidR="00120A37" w:rsidRDefault="00120A37">
          <w:pPr>
            <w:pStyle w:val="TOC1"/>
            <w:tabs>
              <w:tab w:val="right" w:leader="dot" w:pos="9350"/>
            </w:tabs>
            <w:rPr>
              <w:rFonts w:asciiTheme="minorHAnsi" w:eastAsiaTheme="minorEastAsia" w:hAnsiTheme="minorHAnsi" w:cstheme="minorBidi"/>
              <w:noProof/>
              <w:sz w:val="22"/>
              <w:szCs w:val="22"/>
              <w:lang w:eastAsia="en-GB"/>
            </w:rPr>
          </w:pPr>
          <w:hyperlink w:anchor="_Toc124520411" w:history="1">
            <w:r w:rsidRPr="00721DB0">
              <w:rPr>
                <w:rStyle w:val="Hyperlink"/>
                <w:noProof/>
              </w:rPr>
              <w:t>Appendix: Leadership Development Plan</w:t>
            </w:r>
            <w:r>
              <w:rPr>
                <w:noProof/>
                <w:webHidden/>
              </w:rPr>
              <w:tab/>
            </w:r>
            <w:r>
              <w:rPr>
                <w:noProof/>
                <w:webHidden/>
              </w:rPr>
              <w:fldChar w:fldCharType="begin"/>
            </w:r>
            <w:r>
              <w:rPr>
                <w:noProof/>
                <w:webHidden/>
              </w:rPr>
              <w:instrText xml:space="preserve"> PAGEREF _Toc124520411 \h </w:instrText>
            </w:r>
            <w:r>
              <w:rPr>
                <w:noProof/>
                <w:webHidden/>
              </w:rPr>
            </w:r>
            <w:r>
              <w:rPr>
                <w:noProof/>
                <w:webHidden/>
              </w:rPr>
              <w:fldChar w:fldCharType="separate"/>
            </w:r>
            <w:r>
              <w:rPr>
                <w:noProof/>
                <w:webHidden/>
              </w:rPr>
              <w:t>16</w:t>
            </w:r>
            <w:r>
              <w:rPr>
                <w:noProof/>
                <w:webHidden/>
              </w:rPr>
              <w:fldChar w:fldCharType="end"/>
            </w:r>
          </w:hyperlink>
        </w:p>
        <w:p w:rsidR="006F4604" w:rsidRDefault="006F4604" w:rsidP="006F4604">
          <w:r>
            <w:rPr>
              <w:b/>
              <w:bCs/>
              <w:noProof/>
            </w:rPr>
            <w:fldChar w:fldCharType="end"/>
          </w:r>
        </w:p>
      </w:sdtContent>
    </w:sdt>
    <w:p w:rsidR="006F4604" w:rsidRDefault="006F4604" w:rsidP="006F4604"/>
    <w:p w:rsidR="006F4604" w:rsidRDefault="006F4604" w:rsidP="006F4604">
      <w:pPr>
        <w:spacing w:line="259" w:lineRule="auto"/>
        <w:jc w:val="left"/>
      </w:pPr>
      <w:r>
        <w:br w:type="page"/>
      </w:r>
    </w:p>
    <w:p w:rsidR="006F4604" w:rsidRDefault="006F4604" w:rsidP="006F4604">
      <w:pPr>
        <w:pStyle w:val="Heading1"/>
      </w:pPr>
      <w:bookmarkStart w:id="0" w:name="_Toc124520398"/>
      <w:r>
        <w:lastRenderedPageBreak/>
        <w:t>Introduction</w:t>
      </w:r>
      <w:bookmarkEnd w:id="0"/>
      <w:r>
        <w:t xml:space="preserve"> </w:t>
      </w:r>
    </w:p>
    <w:p w:rsidR="006F4604" w:rsidRDefault="006F4604" w:rsidP="006F4604">
      <w:r>
        <w:t xml:space="preserve">This report is on leadership and management from a business perspective. The report contains a basic discussion regarding the leadership definition, approaches, theories and practices. The Trait Theory, Behavioural Theory, and Power Influence Theory have been discussed. Their application has also been shown in terms of the operation </w:t>
      </w:r>
      <w:r w:rsidR="00BA2189">
        <w:t>of PMP Recruitment LTD.</w:t>
      </w:r>
      <w:r>
        <w:t xml:space="preserve"> The impact of leadership approaches has shown on the operation and success</w:t>
      </w:r>
      <w:r w:rsidR="00BA2189">
        <w:t xml:space="preserve"> of</w:t>
      </w:r>
      <w:r>
        <w:t xml:space="preserve"> </w:t>
      </w:r>
      <w:r w:rsidR="00BA2189">
        <w:t>PMP Recruitment LTD</w:t>
      </w:r>
      <w:r w:rsidR="00BA2189">
        <w:t xml:space="preserve"> </w:t>
      </w:r>
      <w:r>
        <w:t xml:space="preserve">during the Covid-19 and post-pandemic crisis moment of the UK </w:t>
      </w:r>
      <w:r w:rsidR="00BA2189">
        <w:t xml:space="preserve">recruitment </w:t>
      </w:r>
      <w:r>
        <w:t xml:space="preserve">industry. A personal leadership development plan has also been included to develop the essential leadership skills. </w:t>
      </w:r>
      <w:r>
        <w:br w:type="page"/>
      </w:r>
    </w:p>
    <w:p w:rsidR="006F4604" w:rsidRDefault="006F4604" w:rsidP="006F4604">
      <w:pPr>
        <w:pStyle w:val="Heading1"/>
      </w:pPr>
      <w:bookmarkStart w:id="1" w:name="_Toc124520399"/>
      <w:r>
        <w:lastRenderedPageBreak/>
        <w:t>Company Overview</w:t>
      </w:r>
      <w:bookmarkEnd w:id="1"/>
      <w:r>
        <w:t xml:space="preserve"> </w:t>
      </w:r>
    </w:p>
    <w:p w:rsidR="00907315" w:rsidRDefault="00BA2189" w:rsidP="006F4604">
      <w:r>
        <w:t xml:space="preserve">PMP Recruitment LTD </w:t>
      </w:r>
      <w:r w:rsidRPr="00BA2189">
        <w:t xml:space="preserve">is part of the Challenge-trg Group. </w:t>
      </w:r>
      <w:r w:rsidR="00907315">
        <w:t>PMP Recruitment L</w:t>
      </w:r>
      <w:r w:rsidR="00CD4D04">
        <w:t>td</w:t>
      </w:r>
      <w:r w:rsidR="00907315">
        <w:t xml:space="preserve"> is</w:t>
      </w:r>
      <w:r w:rsidR="002309B0">
        <w:t xml:space="preserve"> supplier of temporary labour </w:t>
      </w:r>
      <w:r w:rsidR="00DB2BA9" w:rsidRPr="00DB2BA9">
        <w:t xml:space="preserve">in multi-sector recruitment and </w:t>
      </w:r>
      <w:r w:rsidR="00DB2BA9">
        <w:t xml:space="preserve">also provides </w:t>
      </w:r>
      <w:r w:rsidR="00DB2BA9" w:rsidRPr="00DB2BA9">
        <w:t>facilities management services</w:t>
      </w:r>
      <w:r w:rsidR="00907315">
        <w:t xml:space="preserve"> to its clients</w:t>
      </w:r>
      <w:r w:rsidR="00DB2BA9">
        <w:t xml:space="preserve">. The company was established in 2012 and has become one of the leading </w:t>
      </w:r>
      <w:r w:rsidR="00907315">
        <w:t xml:space="preserve">temporary labour suppliers </w:t>
      </w:r>
      <w:r w:rsidR="00907315" w:rsidRPr="00907315">
        <w:t>in a wide range of sectors across the UK</w:t>
      </w:r>
      <w:r w:rsidR="00907315">
        <w:t xml:space="preserve">. </w:t>
      </w:r>
      <w:r w:rsidR="00CD4D04">
        <w:t xml:space="preserve">PMP Recruitment Ltd </w:t>
      </w:r>
      <w:r>
        <w:t xml:space="preserve">has </w:t>
      </w:r>
      <w:r w:rsidRPr="00BA2189">
        <w:t xml:space="preserve">320 managed client locations and </w:t>
      </w:r>
      <w:r>
        <w:t xml:space="preserve">places </w:t>
      </w:r>
      <w:r w:rsidRPr="00BA2189">
        <w:t>20,000 workers each week</w:t>
      </w:r>
      <w:r>
        <w:t>. In 202</w:t>
      </w:r>
      <w:r w:rsidR="009F50A8">
        <w:t>2</w:t>
      </w:r>
      <w:r>
        <w:t xml:space="preserve">, </w:t>
      </w:r>
      <w:r w:rsidR="00CD4D04">
        <w:t xml:space="preserve">PMP Recruitment Ltd </w:t>
      </w:r>
      <w:r>
        <w:t xml:space="preserve">has been acquired by Challenge </w:t>
      </w:r>
      <w:r w:rsidR="009F50A8">
        <w:t xml:space="preserve">– trg Group </w:t>
      </w:r>
      <w:r>
        <w:t xml:space="preserve">and the company trading name is now </w:t>
      </w:r>
      <w:r>
        <w:t>Challenge</w:t>
      </w:r>
      <w:r w:rsidR="009F50A8">
        <w:t>-trg</w:t>
      </w:r>
      <w:r>
        <w:t xml:space="preserve"> Recruitment L</w:t>
      </w:r>
      <w:r w:rsidR="00CD4D04">
        <w:t>td</w:t>
      </w:r>
      <w:r>
        <w:t>.</w:t>
      </w:r>
      <w:r w:rsidR="009F50A8">
        <w:t xml:space="preserve"> (PMP Recruitment, 2022)</w:t>
      </w:r>
    </w:p>
    <w:p w:rsidR="006F4604" w:rsidRDefault="006F4604" w:rsidP="006F4604">
      <w:pPr>
        <w:spacing w:line="259" w:lineRule="auto"/>
        <w:jc w:val="left"/>
      </w:pPr>
      <w:r>
        <w:br w:type="page"/>
      </w:r>
    </w:p>
    <w:p w:rsidR="006F4604" w:rsidRDefault="006F4604" w:rsidP="006F4604">
      <w:pPr>
        <w:pStyle w:val="Heading1"/>
      </w:pPr>
      <w:bookmarkStart w:id="2" w:name="_Toc124520400"/>
      <w:r>
        <w:lastRenderedPageBreak/>
        <w:t>Theories and model of leadership and management</w:t>
      </w:r>
      <w:bookmarkEnd w:id="2"/>
      <w:r>
        <w:t xml:space="preserve"> </w:t>
      </w:r>
    </w:p>
    <w:p w:rsidR="006F4604" w:rsidRDefault="006F4604" w:rsidP="006F4604">
      <w:r>
        <w:t xml:space="preserve">Leadership is one of the business buzzwords which influence the current business world a lot. It refers to the skill and ability of an individual to influence and drive a group of people toward a certain goal irrespective of the position in the organisation </w:t>
      </w:r>
      <w:r w:rsidRPr="00124095">
        <w:t>(Daft, 2014).</w:t>
      </w:r>
      <w:r>
        <w:t xml:space="preserve"> Leadership and management can be explained using several theories and models including Trait Theory, Behavioural Theory, Contingency Theory, and Power and Influence Theory. </w:t>
      </w:r>
    </w:p>
    <w:p w:rsidR="006F4604" w:rsidRDefault="006F4604" w:rsidP="006F4604">
      <w:pPr>
        <w:pStyle w:val="Heading2"/>
      </w:pPr>
      <w:bookmarkStart w:id="3" w:name="_Toc124520401"/>
      <w:r>
        <w:t>Trait Theory</w:t>
      </w:r>
      <w:bookmarkEnd w:id="3"/>
    </w:p>
    <w:p w:rsidR="006F4604" w:rsidRDefault="006F4604" w:rsidP="006F4604">
      <w:r>
        <w:t>This theory of leadership explains the leaders in terms of the various characteristics and leadership traits that they have. According to this leadership, leaders are both innate and inborn traits such as responsiveness, quick thinking, risk-taking ability, integrity, and many more essential leadership traits (</w:t>
      </w:r>
      <w:r>
        <w:rPr>
          <w:shd w:val="clear" w:color="auto" w:fill="FFFFFF"/>
        </w:rPr>
        <w:t>Chemers, 2014)</w:t>
      </w:r>
      <w:r>
        <w:t xml:space="preserve">. On the other hand, there are some other characteristics which can be earned and acquired by leaders through training, seminar, extensive educational process, </w:t>
      </w:r>
    </w:p>
    <w:tbl>
      <w:tblPr>
        <w:tblStyle w:val="TableGrid"/>
        <w:tblW w:w="0" w:type="auto"/>
        <w:tblLook w:val="04A0" w:firstRow="1" w:lastRow="0" w:firstColumn="1" w:lastColumn="0" w:noHBand="0" w:noVBand="1"/>
      </w:tblPr>
      <w:tblGrid>
        <w:gridCol w:w="1705"/>
        <w:gridCol w:w="7645"/>
      </w:tblGrid>
      <w:tr w:rsidR="006F4604" w:rsidTr="006A78C3">
        <w:tc>
          <w:tcPr>
            <w:tcW w:w="1705" w:type="dxa"/>
            <w:shd w:val="clear" w:color="auto" w:fill="9CC2E5" w:themeFill="accent5" w:themeFillTint="99"/>
          </w:tcPr>
          <w:p w:rsidR="006F4604" w:rsidRPr="00713AA4" w:rsidRDefault="006F4604" w:rsidP="006A78C3">
            <w:pPr>
              <w:jc w:val="center"/>
              <w:rPr>
                <w:b/>
                <w:bCs/>
                <w:i/>
                <w:iCs/>
              </w:rPr>
            </w:pPr>
            <w:r w:rsidRPr="00713AA4">
              <w:rPr>
                <w:b/>
                <w:bCs/>
                <w:i/>
                <w:iCs/>
              </w:rPr>
              <w:t>Innate Traits</w:t>
            </w:r>
          </w:p>
        </w:tc>
        <w:tc>
          <w:tcPr>
            <w:tcW w:w="7645" w:type="dxa"/>
            <w:shd w:val="clear" w:color="auto" w:fill="9CC2E5" w:themeFill="accent5" w:themeFillTint="99"/>
          </w:tcPr>
          <w:p w:rsidR="006F4604" w:rsidRPr="00713AA4" w:rsidRDefault="006F4604" w:rsidP="006A78C3">
            <w:pPr>
              <w:jc w:val="center"/>
              <w:rPr>
                <w:b/>
                <w:bCs/>
                <w:i/>
                <w:iCs/>
              </w:rPr>
            </w:pPr>
            <w:r w:rsidRPr="00713AA4">
              <w:rPr>
                <w:b/>
                <w:bCs/>
                <w:i/>
                <w:iCs/>
              </w:rPr>
              <w:t>Definitions</w:t>
            </w:r>
          </w:p>
        </w:tc>
      </w:tr>
      <w:tr w:rsidR="006F4604" w:rsidTr="006A78C3">
        <w:tc>
          <w:tcPr>
            <w:tcW w:w="1705" w:type="dxa"/>
          </w:tcPr>
          <w:p w:rsidR="006F4604" w:rsidRDefault="006F4604" w:rsidP="006A78C3">
            <w:r>
              <w:t xml:space="preserve">Humility </w:t>
            </w:r>
          </w:p>
        </w:tc>
        <w:tc>
          <w:tcPr>
            <w:tcW w:w="7645" w:type="dxa"/>
          </w:tcPr>
          <w:p w:rsidR="006F4604" w:rsidRDefault="006F4604" w:rsidP="006A78C3">
            <w:r>
              <w:t xml:space="preserve">Leaders put the needs and requirements of fellow people before their own which makes them more acceptable and liked by their fellow people. </w:t>
            </w:r>
          </w:p>
        </w:tc>
      </w:tr>
      <w:tr w:rsidR="006F4604" w:rsidTr="006A78C3">
        <w:tc>
          <w:tcPr>
            <w:tcW w:w="1705" w:type="dxa"/>
          </w:tcPr>
          <w:p w:rsidR="006F4604" w:rsidRDefault="006F4604" w:rsidP="006A78C3">
            <w:r>
              <w:t xml:space="preserve">Empathy </w:t>
            </w:r>
          </w:p>
        </w:tc>
        <w:tc>
          <w:tcPr>
            <w:tcW w:w="7645" w:type="dxa"/>
          </w:tcPr>
          <w:p w:rsidR="006F4604" w:rsidRDefault="006F4604" w:rsidP="006A78C3">
            <w:r>
              <w:t xml:space="preserve">Leaders put themselves into the shoes of others to understand their situations, feeling, and perspectives. This helps them get things done by others easily and quickly. </w:t>
            </w:r>
          </w:p>
        </w:tc>
      </w:tr>
      <w:tr w:rsidR="006F4604" w:rsidTr="006A78C3">
        <w:tc>
          <w:tcPr>
            <w:tcW w:w="1705" w:type="dxa"/>
          </w:tcPr>
          <w:p w:rsidR="006F4604" w:rsidRDefault="006F4604" w:rsidP="006A78C3">
            <w:r>
              <w:t>Vision</w:t>
            </w:r>
          </w:p>
        </w:tc>
        <w:tc>
          <w:tcPr>
            <w:tcW w:w="7645" w:type="dxa"/>
          </w:tcPr>
          <w:p w:rsidR="006F4604" w:rsidRDefault="006F4604" w:rsidP="006A78C3">
            <w:r>
              <w:t xml:space="preserve">Leaders are able to see the possibilities or threats before anyone else. This makes them ahead of others in terms of decisions and activities. </w:t>
            </w:r>
          </w:p>
        </w:tc>
      </w:tr>
      <w:tr w:rsidR="006F4604" w:rsidTr="006A78C3">
        <w:tc>
          <w:tcPr>
            <w:tcW w:w="1705" w:type="dxa"/>
          </w:tcPr>
          <w:p w:rsidR="006F4604" w:rsidRDefault="006F4604" w:rsidP="006A78C3">
            <w:r>
              <w:t>Risk-taking</w:t>
            </w:r>
          </w:p>
        </w:tc>
        <w:tc>
          <w:tcPr>
            <w:tcW w:w="7645" w:type="dxa"/>
          </w:tcPr>
          <w:p w:rsidR="006F4604" w:rsidRDefault="006F4604" w:rsidP="006A78C3">
            <w:r>
              <w:t>They are risk-takers. They do not back out from the face of threats to accomplish what they are determined to do which makes them more acceptable to their fellow people (</w:t>
            </w:r>
            <w:r>
              <w:rPr>
                <w:shd w:val="clear" w:color="auto" w:fill="FFFFFF"/>
              </w:rPr>
              <w:t>Nawaz et al., 2016)</w:t>
            </w:r>
            <w:r>
              <w:t xml:space="preserve">. </w:t>
            </w:r>
          </w:p>
        </w:tc>
      </w:tr>
    </w:tbl>
    <w:p w:rsidR="006F4604" w:rsidRDefault="006F4604" w:rsidP="006F4604">
      <w:r>
        <w:t xml:space="preserve">The trait theories also identify some outer skills and traits of leaders which are essential to guarantee success as a leader. Leaders gain many traits through experience and training. </w:t>
      </w:r>
    </w:p>
    <w:p w:rsidR="006F4604" w:rsidRDefault="006F4604" w:rsidP="006F4604"/>
    <w:p w:rsidR="006F4604" w:rsidRPr="00301F87" w:rsidRDefault="006F4604" w:rsidP="006F4604">
      <w:r>
        <w:t xml:space="preserve"> </w:t>
      </w:r>
    </w:p>
    <w:tbl>
      <w:tblPr>
        <w:tblStyle w:val="TableGrid"/>
        <w:tblW w:w="0" w:type="auto"/>
        <w:tblLook w:val="04A0" w:firstRow="1" w:lastRow="0" w:firstColumn="1" w:lastColumn="0" w:noHBand="0" w:noVBand="1"/>
      </w:tblPr>
      <w:tblGrid>
        <w:gridCol w:w="2065"/>
        <w:gridCol w:w="7285"/>
      </w:tblGrid>
      <w:tr w:rsidR="006F4604" w:rsidTr="006A78C3">
        <w:tc>
          <w:tcPr>
            <w:tcW w:w="2065" w:type="dxa"/>
            <w:shd w:val="clear" w:color="auto" w:fill="9CC2E5" w:themeFill="accent5" w:themeFillTint="99"/>
          </w:tcPr>
          <w:p w:rsidR="006F4604" w:rsidRPr="00713AA4" w:rsidRDefault="006F4604" w:rsidP="006A78C3">
            <w:pPr>
              <w:jc w:val="center"/>
              <w:rPr>
                <w:b/>
                <w:bCs/>
                <w:i/>
                <w:iCs/>
              </w:rPr>
            </w:pPr>
            <w:r>
              <w:rPr>
                <w:b/>
                <w:bCs/>
                <w:i/>
                <w:iCs/>
              </w:rPr>
              <w:lastRenderedPageBreak/>
              <w:t>Outer</w:t>
            </w:r>
            <w:r w:rsidRPr="00713AA4">
              <w:rPr>
                <w:b/>
                <w:bCs/>
                <w:i/>
                <w:iCs/>
              </w:rPr>
              <w:t xml:space="preserve"> Traits</w:t>
            </w:r>
          </w:p>
        </w:tc>
        <w:tc>
          <w:tcPr>
            <w:tcW w:w="7285" w:type="dxa"/>
            <w:shd w:val="clear" w:color="auto" w:fill="9CC2E5" w:themeFill="accent5" w:themeFillTint="99"/>
          </w:tcPr>
          <w:p w:rsidR="006F4604" w:rsidRPr="00713AA4" w:rsidRDefault="006F4604" w:rsidP="006A78C3">
            <w:pPr>
              <w:jc w:val="center"/>
              <w:rPr>
                <w:b/>
                <w:bCs/>
                <w:i/>
                <w:iCs/>
              </w:rPr>
            </w:pPr>
            <w:r w:rsidRPr="00713AA4">
              <w:rPr>
                <w:b/>
                <w:bCs/>
                <w:i/>
                <w:iCs/>
              </w:rPr>
              <w:t>Definitions</w:t>
            </w:r>
          </w:p>
        </w:tc>
      </w:tr>
      <w:tr w:rsidR="006F4604" w:rsidTr="006A78C3">
        <w:tc>
          <w:tcPr>
            <w:tcW w:w="2065" w:type="dxa"/>
          </w:tcPr>
          <w:p w:rsidR="006F4604" w:rsidRDefault="006F4604" w:rsidP="006A78C3">
            <w:r>
              <w:t>Self-motivation</w:t>
            </w:r>
          </w:p>
        </w:tc>
        <w:tc>
          <w:tcPr>
            <w:tcW w:w="7285" w:type="dxa"/>
          </w:tcPr>
          <w:p w:rsidR="006F4604" w:rsidRDefault="006F4604" w:rsidP="006A78C3">
            <w:r>
              <w:t xml:space="preserve">Leaders are self-motivated to work day in and day out for their goals to be achieved. </w:t>
            </w:r>
          </w:p>
        </w:tc>
      </w:tr>
      <w:tr w:rsidR="006F4604" w:rsidTr="006A78C3">
        <w:tc>
          <w:tcPr>
            <w:tcW w:w="2065" w:type="dxa"/>
          </w:tcPr>
          <w:p w:rsidR="006F4604" w:rsidRDefault="006F4604" w:rsidP="006A78C3">
            <w:r>
              <w:t>Communication</w:t>
            </w:r>
          </w:p>
        </w:tc>
        <w:tc>
          <w:tcPr>
            <w:tcW w:w="7285" w:type="dxa"/>
          </w:tcPr>
          <w:p w:rsidR="006F4604" w:rsidRDefault="006F4604" w:rsidP="006A78C3">
            <w:r>
              <w:t>They can communicate their dreams, aims, and goals with their fellow people and influence them persuasively (</w:t>
            </w:r>
            <w:r>
              <w:rPr>
                <w:shd w:val="clear" w:color="auto" w:fill="FFFFFF"/>
              </w:rPr>
              <w:t>Men &amp; Stacks, 2013)</w:t>
            </w:r>
            <w:r>
              <w:t xml:space="preserve">. </w:t>
            </w:r>
          </w:p>
        </w:tc>
      </w:tr>
      <w:tr w:rsidR="006F4604" w:rsidTr="006A78C3">
        <w:tc>
          <w:tcPr>
            <w:tcW w:w="2065" w:type="dxa"/>
          </w:tcPr>
          <w:p w:rsidR="006F4604" w:rsidRDefault="006F4604" w:rsidP="006A78C3">
            <w:r>
              <w:t>Accountability</w:t>
            </w:r>
          </w:p>
        </w:tc>
        <w:tc>
          <w:tcPr>
            <w:tcW w:w="7285" w:type="dxa"/>
          </w:tcPr>
          <w:p w:rsidR="006F4604" w:rsidRDefault="006F4604" w:rsidP="006A78C3">
            <w:r>
              <w:t xml:space="preserve">They take account of their own actions, activity and other forms of creation which might have an impact on their fellow people. </w:t>
            </w:r>
          </w:p>
        </w:tc>
      </w:tr>
      <w:tr w:rsidR="006F4604" w:rsidTr="006A78C3">
        <w:tc>
          <w:tcPr>
            <w:tcW w:w="2065" w:type="dxa"/>
          </w:tcPr>
          <w:p w:rsidR="006F4604" w:rsidRDefault="006F4604" w:rsidP="006A78C3">
            <w:r>
              <w:t xml:space="preserve">Emotional stability </w:t>
            </w:r>
          </w:p>
        </w:tc>
        <w:tc>
          <w:tcPr>
            <w:tcW w:w="7285" w:type="dxa"/>
          </w:tcPr>
          <w:p w:rsidR="006F4604" w:rsidRDefault="006F4604" w:rsidP="006A78C3">
            <w:r>
              <w:t xml:space="preserve">They are emotionally stable to make rational, and visionary decisions on their own. </w:t>
            </w:r>
          </w:p>
        </w:tc>
      </w:tr>
    </w:tbl>
    <w:p w:rsidR="006F4604" w:rsidRDefault="006F4604" w:rsidP="006F4604">
      <w:r>
        <w:t xml:space="preserve">However, the Trait Theory does not guarantee success. Rather they suggest that some combination of leadership has more chances of being successful rather than other traits. </w:t>
      </w:r>
    </w:p>
    <w:p w:rsidR="006F4604" w:rsidRDefault="006F4604" w:rsidP="006F4604">
      <w:pPr>
        <w:pStyle w:val="Heading2"/>
      </w:pPr>
      <w:bookmarkStart w:id="4" w:name="_Toc124520402"/>
      <w:r>
        <w:t>Behavioural Theory</w:t>
      </w:r>
      <w:bookmarkEnd w:id="4"/>
      <w:r>
        <w:t xml:space="preserve"> </w:t>
      </w:r>
    </w:p>
    <w:p w:rsidR="006F4604" w:rsidRDefault="006F4604" w:rsidP="006F4604">
      <w:r>
        <w:t>The behavioural theory defines leadership in terms of distinct leadership behaviour which is different from the other people. However, based on behaviour, there are different kinds of leaders like autocratic leadership, democratic leadership, and laissez-faire leadership.</w:t>
      </w:r>
    </w:p>
    <w:p w:rsidR="006F4604" w:rsidRDefault="006F4604" w:rsidP="006F4604">
      <w:r w:rsidRPr="00DF4DFF">
        <w:rPr>
          <w:b/>
          <w:bCs/>
          <w:i/>
          <w:iCs/>
        </w:rPr>
        <w:t>Autocratic leaders:</w:t>
      </w:r>
      <w:r>
        <w:t xml:space="preserve"> In this style of leadership, the leaders are autocratic in terms of decision-making, and the operation of their fellow people. They do not consult with their teams or subordinate people. This leadership style is fast and effective for small companies. </w:t>
      </w:r>
    </w:p>
    <w:p w:rsidR="006F4604" w:rsidRDefault="006F4604" w:rsidP="006F4604">
      <w:r w:rsidRPr="00EC5886">
        <w:rPr>
          <w:b/>
          <w:bCs/>
          <w:i/>
          <w:iCs/>
        </w:rPr>
        <w:t xml:space="preserve">Democratic leaders: </w:t>
      </w:r>
      <w:r>
        <w:t>They take a decision after consulting with the responsible teams and other parties involved in the decision-making process. This decision-making process is slow but effective for big companies (</w:t>
      </w:r>
      <w:r>
        <w:rPr>
          <w:shd w:val="clear" w:color="auto" w:fill="FFFFFF"/>
        </w:rPr>
        <w:t>Hayden, 2022)</w:t>
      </w:r>
      <w:r>
        <w:t xml:space="preserve">. </w:t>
      </w:r>
    </w:p>
    <w:p w:rsidR="006F4604" w:rsidRDefault="006F4604" w:rsidP="006F4604">
      <w:r w:rsidRPr="00883570">
        <w:rPr>
          <w:b/>
          <w:bCs/>
          <w:i/>
          <w:iCs/>
        </w:rPr>
        <w:t>Laissez-faire leaders</w:t>
      </w:r>
      <w:r>
        <w:t xml:space="preserve">: These leaders allow their fellow people and teams to make their own decision-making. This can promote innovation and empowerment in the business. However, this can also result in failure if the leaders are lazy and distracted. </w:t>
      </w:r>
    </w:p>
    <w:p w:rsidR="006F4604" w:rsidRDefault="006F4604" w:rsidP="006F4604">
      <w:r>
        <w:t xml:space="preserve">Every behavioural style of leadership is suitable for different kinds of situations and organisational settings. </w:t>
      </w:r>
    </w:p>
    <w:p w:rsidR="006F4604" w:rsidRDefault="006F4604" w:rsidP="006F4604"/>
    <w:p w:rsidR="006F4604" w:rsidRDefault="006F4604" w:rsidP="006F4604">
      <w:pPr>
        <w:spacing w:line="259" w:lineRule="auto"/>
        <w:jc w:val="left"/>
        <w:rPr>
          <w:b/>
          <w:sz w:val="28"/>
        </w:rPr>
      </w:pPr>
      <w:r>
        <w:br w:type="page"/>
      </w:r>
    </w:p>
    <w:p w:rsidR="006F4604" w:rsidRDefault="006F4604" w:rsidP="006F4604">
      <w:pPr>
        <w:pStyle w:val="Heading2"/>
      </w:pPr>
      <w:bookmarkStart w:id="5" w:name="_Toc124520403"/>
      <w:r>
        <w:lastRenderedPageBreak/>
        <w:t>Power and Influence Theory</w:t>
      </w:r>
      <w:bookmarkEnd w:id="5"/>
      <w:r>
        <w:t xml:space="preserve"> </w:t>
      </w:r>
    </w:p>
    <w:p w:rsidR="006F4604" w:rsidRDefault="006F4604" w:rsidP="006F4604">
      <w:r>
        <w:t>Here, the leaders are segregated and categorised in terms of the power and influence that they possess due to their position in the organisation. Powers can be classified as legitimate, reward, and coercive in an organisation (</w:t>
      </w:r>
      <w:r>
        <w:rPr>
          <w:shd w:val="clear" w:color="auto" w:fill="FFFFFF"/>
        </w:rPr>
        <w:t>Nemeth, 2010)</w:t>
      </w:r>
      <w:r>
        <w:t xml:space="preserve">. </w:t>
      </w:r>
    </w:p>
    <w:tbl>
      <w:tblPr>
        <w:tblStyle w:val="TableGrid"/>
        <w:tblW w:w="0" w:type="auto"/>
        <w:tblLook w:val="04A0" w:firstRow="1" w:lastRow="0" w:firstColumn="1" w:lastColumn="0" w:noHBand="0" w:noVBand="1"/>
      </w:tblPr>
      <w:tblGrid>
        <w:gridCol w:w="2065"/>
        <w:gridCol w:w="7285"/>
      </w:tblGrid>
      <w:tr w:rsidR="006F4604" w:rsidTr="006A78C3">
        <w:tc>
          <w:tcPr>
            <w:tcW w:w="2065" w:type="dxa"/>
            <w:shd w:val="clear" w:color="auto" w:fill="9CC2E5" w:themeFill="accent5" w:themeFillTint="99"/>
          </w:tcPr>
          <w:p w:rsidR="006F4604" w:rsidRPr="00713AA4" w:rsidRDefault="006F4604" w:rsidP="006A78C3">
            <w:pPr>
              <w:jc w:val="center"/>
              <w:rPr>
                <w:b/>
                <w:bCs/>
                <w:i/>
                <w:iCs/>
              </w:rPr>
            </w:pPr>
            <w:r>
              <w:rPr>
                <w:b/>
                <w:bCs/>
                <w:i/>
                <w:iCs/>
              </w:rPr>
              <w:t>Powers</w:t>
            </w:r>
          </w:p>
        </w:tc>
        <w:tc>
          <w:tcPr>
            <w:tcW w:w="7285" w:type="dxa"/>
            <w:shd w:val="clear" w:color="auto" w:fill="9CC2E5" w:themeFill="accent5" w:themeFillTint="99"/>
          </w:tcPr>
          <w:p w:rsidR="006F4604" w:rsidRPr="00713AA4" w:rsidRDefault="006F4604" w:rsidP="006A78C3">
            <w:pPr>
              <w:jc w:val="center"/>
              <w:rPr>
                <w:b/>
                <w:bCs/>
                <w:i/>
                <w:iCs/>
              </w:rPr>
            </w:pPr>
            <w:r w:rsidRPr="00713AA4">
              <w:rPr>
                <w:b/>
                <w:bCs/>
                <w:i/>
                <w:iCs/>
              </w:rPr>
              <w:t>Definitions</w:t>
            </w:r>
          </w:p>
        </w:tc>
      </w:tr>
      <w:tr w:rsidR="006F4604" w:rsidTr="006A78C3">
        <w:tc>
          <w:tcPr>
            <w:tcW w:w="2065" w:type="dxa"/>
          </w:tcPr>
          <w:p w:rsidR="006F4604" w:rsidRDefault="006F4604" w:rsidP="006A78C3">
            <w:r>
              <w:t>Legitimate power</w:t>
            </w:r>
          </w:p>
        </w:tc>
        <w:tc>
          <w:tcPr>
            <w:tcW w:w="7285" w:type="dxa"/>
          </w:tcPr>
          <w:p w:rsidR="006F4604" w:rsidRDefault="006F4604" w:rsidP="006A78C3">
            <w:r>
              <w:t xml:space="preserve">This power of leadership comes from the organisational position that they hold. This provides the leaders with specific power to be exercised on their fellow people. </w:t>
            </w:r>
          </w:p>
        </w:tc>
      </w:tr>
      <w:tr w:rsidR="006F4604" w:rsidTr="006A78C3">
        <w:tc>
          <w:tcPr>
            <w:tcW w:w="2065" w:type="dxa"/>
          </w:tcPr>
          <w:p w:rsidR="006F4604" w:rsidRDefault="006F4604" w:rsidP="006A78C3">
            <w:r>
              <w:t>Reward power</w:t>
            </w:r>
          </w:p>
        </w:tc>
        <w:tc>
          <w:tcPr>
            <w:tcW w:w="7285" w:type="dxa"/>
          </w:tcPr>
          <w:p w:rsidR="006F4604" w:rsidRPr="00E26D2D" w:rsidRDefault="006F4604" w:rsidP="006A78C3">
            <w:r>
              <w:t>This power comes from the formal ability and authority of a leader to give out rewards to the employees (</w:t>
            </w:r>
            <w:r>
              <w:rPr>
                <w:shd w:val="clear" w:color="auto" w:fill="FFFFFF"/>
              </w:rPr>
              <w:t>Men &amp; Stacks, 2013)</w:t>
            </w:r>
            <w:r>
              <w:t xml:space="preserve">. </w:t>
            </w:r>
          </w:p>
        </w:tc>
      </w:tr>
      <w:tr w:rsidR="006F4604" w:rsidTr="006A78C3">
        <w:tc>
          <w:tcPr>
            <w:tcW w:w="2065" w:type="dxa"/>
          </w:tcPr>
          <w:p w:rsidR="006F4604" w:rsidRDefault="006F4604" w:rsidP="006A78C3">
            <w:r>
              <w:t>Coercive power</w:t>
            </w:r>
          </w:p>
        </w:tc>
        <w:tc>
          <w:tcPr>
            <w:tcW w:w="7285" w:type="dxa"/>
          </w:tcPr>
          <w:p w:rsidR="006F4604" w:rsidRDefault="006F4604" w:rsidP="006A78C3">
            <w:r>
              <w:t xml:space="preserve">In this type of leadership, the leaders use threats, coercion or other forms of threats to achieve certain outcomes for the employees. </w:t>
            </w:r>
          </w:p>
        </w:tc>
      </w:tr>
    </w:tbl>
    <w:p w:rsidR="006F4604" w:rsidRDefault="006F4604" w:rsidP="006F4604">
      <w:r>
        <w:t xml:space="preserve">There are other types of leadership which are resulted from the personal power of the leaders. Transactional leadership, leaders by example, and much other leadership are also effective and attractive to the employees. </w:t>
      </w:r>
    </w:p>
    <w:p w:rsidR="006F4604" w:rsidRDefault="006F4604" w:rsidP="006F4604">
      <w:pPr>
        <w:spacing w:line="259" w:lineRule="auto"/>
        <w:jc w:val="left"/>
      </w:pPr>
      <w:r>
        <w:br w:type="page"/>
      </w:r>
    </w:p>
    <w:p w:rsidR="006F4604" w:rsidRDefault="006F4604" w:rsidP="006F4604">
      <w:pPr>
        <w:pStyle w:val="Heading1"/>
      </w:pPr>
      <w:bookmarkStart w:id="6" w:name="_Toc124520404"/>
      <w:r>
        <w:lastRenderedPageBreak/>
        <w:t xml:space="preserve">Application of Trait Theory, Behavioural Theory, and Power and Influence Theory at </w:t>
      </w:r>
      <w:r w:rsidR="009F50A8">
        <w:t>PMP</w:t>
      </w:r>
      <w:r w:rsidR="009F50A8" w:rsidRPr="009F50A8">
        <w:t xml:space="preserve"> Recruitment LTD</w:t>
      </w:r>
      <w:bookmarkEnd w:id="6"/>
    </w:p>
    <w:p w:rsidR="006F4604" w:rsidRDefault="006F4604" w:rsidP="006F4604">
      <w:r>
        <w:t xml:space="preserve">In my experience of working at </w:t>
      </w:r>
      <w:r w:rsidR="009F50A8" w:rsidRPr="009F50A8">
        <w:t>PMP Recruitment LTD</w:t>
      </w:r>
      <w:r w:rsidR="009F50A8">
        <w:t xml:space="preserve">, </w:t>
      </w:r>
      <w:r>
        <w:t xml:space="preserve">I have experienced different traits, behaviour and power influences of the leaders of </w:t>
      </w:r>
      <w:r w:rsidR="009F50A8">
        <w:t xml:space="preserve">the company </w:t>
      </w:r>
      <w:r>
        <w:t xml:space="preserve">which shaped the current success of the organisation. </w:t>
      </w:r>
    </w:p>
    <w:p w:rsidR="006F4604" w:rsidRDefault="006F4604" w:rsidP="006F4604">
      <w:pPr>
        <w:jc w:val="center"/>
      </w:pPr>
      <w:r>
        <w:rPr>
          <w:b/>
          <w:noProof/>
          <w:sz w:val="28"/>
        </w:rPr>
        <w:drawing>
          <wp:inline distT="0" distB="0" distL="0" distR="0" wp14:anchorId="0B8C5620" wp14:editId="21D0C964">
            <wp:extent cx="4991100" cy="240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05159" cy="2407061"/>
                    </a:xfrm>
                    <a:prstGeom prst="rect">
                      <a:avLst/>
                    </a:prstGeom>
                    <a:noFill/>
                    <a:ln>
                      <a:noFill/>
                    </a:ln>
                  </pic:spPr>
                </pic:pic>
              </a:graphicData>
            </a:graphic>
          </wp:inline>
        </w:drawing>
      </w:r>
    </w:p>
    <w:p w:rsidR="006F4604" w:rsidRDefault="006F4604" w:rsidP="006F4604">
      <w:pPr>
        <w:spacing w:line="240" w:lineRule="auto"/>
        <w:jc w:val="center"/>
      </w:pPr>
      <w:r w:rsidRPr="00B35768">
        <w:rPr>
          <w:b/>
          <w:bCs/>
        </w:rPr>
        <w:t>Figure 02:</w:t>
      </w:r>
      <w:r>
        <w:t xml:space="preserve"> Trait Theory of Leadership</w:t>
      </w:r>
    </w:p>
    <w:p w:rsidR="006F4604" w:rsidRDefault="006F4604" w:rsidP="006F4604">
      <w:pPr>
        <w:spacing w:line="240" w:lineRule="auto"/>
        <w:jc w:val="center"/>
      </w:pPr>
      <w:r>
        <w:t>Source: (</w:t>
      </w:r>
      <w:r>
        <w:rPr>
          <w:shd w:val="clear" w:color="auto" w:fill="FFFFFF"/>
        </w:rPr>
        <w:t>Gallarotti, 2010)</w:t>
      </w:r>
    </w:p>
    <w:p w:rsidR="006F4604" w:rsidRDefault="006F4604" w:rsidP="006F4604">
      <w:r>
        <w:t xml:space="preserve">I was working </w:t>
      </w:r>
      <w:r w:rsidR="009F50A8">
        <w:t xml:space="preserve">as </w:t>
      </w:r>
      <w:r w:rsidR="00CD4D04">
        <w:t xml:space="preserve">Recruiter </w:t>
      </w:r>
      <w:r>
        <w:t xml:space="preserve">under the effective leadership of </w:t>
      </w:r>
      <w:r w:rsidR="006E7D4A">
        <w:t xml:space="preserve">National Operations Manager - </w:t>
      </w:r>
      <w:r>
        <w:t xml:space="preserve">Mr </w:t>
      </w:r>
      <w:r w:rsidR="006E7D4A">
        <w:t>Nel</w:t>
      </w:r>
      <w:r>
        <w:t>son. His leadership style can be explained in light of the Trait Theory (</w:t>
      </w:r>
      <w:r>
        <w:rPr>
          <w:shd w:val="clear" w:color="auto" w:fill="FFFFFF"/>
        </w:rPr>
        <w:t>Gallarotti, 2010)</w:t>
      </w:r>
      <w:r>
        <w:t xml:space="preserve">. </w:t>
      </w:r>
    </w:p>
    <w:p w:rsidR="006F4604" w:rsidRPr="007B113D" w:rsidRDefault="006F4604" w:rsidP="006F4604">
      <w:r>
        <w:t xml:space="preserve">The </w:t>
      </w:r>
      <w:r w:rsidR="006E7D4A">
        <w:t>National Operations Manager</w:t>
      </w:r>
      <w:r w:rsidR="006E7D4A">
        <w:t xml:space="preserve"> of PMP Recruitment Ltd </w:t>
      </w:r>
      <w:r>
        <w:t xml:space="preserve">had both inborn and trained leadership traits. He was a humble, visionary, practical thinker, empathetic, and risk-taker. </w:t>
      </w:r>
      <w:r w:rsidR="006E7D4A">
        <w:t>He</w:t>
      </w:r>
      <w:r>
        <w:t xml:space="preserve"> was empathetic towards the personal problems of employees. He was visionary to forecast the need for digital transformation during the Covid-19 period. He also had trained in leadership traits like communication, presentation, persuasion, accountability and self-motivation. He took responsibility for falling sales and took initiative to boost the motivation of employees. </w:t>
      </w:r>
    </w:p>
    <w:p w:rsidR="006F4604" w:rsidRDefault="006F4604" w:rsidP="006F4604">
      <w:r>
        <w:t xml:space="preserve">As a positive impact and reflection of effective leadership </w:t>
      </w:r>
      <w:r w:rsidR="006E7D4A">
        <w:t>of Mr Nelson</w:t>
      </w:r>
      <w:r>
        <w:t xml:space="preserve"> the company could increase and recover from the sales drop just after the Covid-19 period with motivated employees. </w:t>
      </w:r>
    </w:p>
    <w:p w:rsidR="006F4604" w:rsidRDefault="006F4604" w:rsidP="006F4604">
      <w:pPr>
        <w:pStyle w:val="Heading2"/>
      </w:pPr>
      <w:bookmarkStart w:id="7" w:name="_Toc124520405"/>
      <w:r>
        <w:t xml:space="preserve">Behavioural Theory and Impact on </w:t>
      </w:r>
      <w:r w:rsidR="006E7D4A">
        <w:t>PMP Recruitment Ltd</w:t>
      </w:r>
      <w:bookmarkEnd w:id="7"/>
    </w:p>
    <w:p w:rsidR="006F4604" w:rsidRDefault="006F4604" w:rsidP="006F4604">
      <w:r>
        <w:lastRenderedPageBreak/>
        <w:t xml:space="preserve">Based on the behaviours of the Behavioural Theory of leadership, the leadership of </w:t>
      </w:r>
      <w:r w:rsidR="006E7D4A">
        <w:t>PMP Recruitment Ltd</w:t>
      </w:r>
      <w:r>
        <w:t xml:space="preserve"> can be defined as below. The </w:t>
      </w:r>
      <w:r w:rsidR="006E7D4A">
        <w:t>management</w:t>
      </w:r>
      <w:r>
        <w:t xml:space="preserve"> followed a mixture of democratic and laissez-faire leadership (</w:t>
      </w:r>
      <w:r>
        <w:rPr>
          <w:shd w:val="clear" w:color="auto" w:fill="FFFFFF"/>
        </w:rPr>
        <w:t>Men &amp; Stacks, 2013)</w:t>
      </w:r>
      <w:r>
        <w:t xml:space="preserve">. </w:t>
      </w:r>
    </w:p>
    <w:p w:rsidR="006F4604" w:rsidRDefault="006F4604" w:rsidP="006F4604">
      <w:r w:rsidRPr="00A24F33">
        <w:rPr>
          <w:b/>
          <w:bCs/>
          <w:i/>
          <w:iCs/>
        </w:rPr>
        <w:t>Democratic leadership:</w:t>
      </w:r>
      <w:r>
        <w:t xml:space="preserve"> Under this leadership, Mr </w:t>
      </w:r>
      <w:r w:rsidR="006E7D4A">
        <w:t>Nelson</w:t>
      </w:r>
      <w:r>
        <w:t xml:space="preserve"> used to take in inputs from the employees, sales department and even from the interns t</w:t>
      </w:r>
      <w:r w:rsidR="00F37B4C">
        <w:t>o</w:t>
      </w:r>
      <w:r w:rsidR="00F37B4C" w:rsidRPr="00F37B4C">
        <w:t xml:space="preserve"> re-examine the talent acquisition strategies, resources and technology</w:t>
      </w:r>
      <w:r w:rsidR="00F37B4C">
        <w:t>.</w:t>
      </w:r>
      <w:r>
        <w:t xml:space="preserve"> </w:t>
      </w:r>
    </w:p>
    <w:p w:rsidR="006F4604" w:rsidRDefault="006F4604" w:rsidP="006F4604">
      <w:pPr>
        <w:jc w:val="center"/>
      </w:pPr>
      <w:r>
        <w:rPr>
          <w:noProof/>
        </w:rPr>
        <w:drawing>
          <wp:inline distT="0" distB="0" distL="0" distR="0" wp14:anchorId="61CACAE8" wp14:editId="3BD70E5B">
            <wp:extent cx="4864100" cy="30981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79944" cy="3108257"/>
                    </a:xfrm>
                    <a:prstGeom prst="rect">
                      <a:avLst/>
                    </a:prstGeom>
                    <a:noFill/>
                    <a:ln>
                      <a:noFill/>
                    </a:ln>
                  </pic:spPr>
                </pic:pic>
              </a:graphicData>
            </a:graphic>
          </wp:inline>
        </w:drawing>
      </w:r>
    </w:p>
    <w:p w:rsidR="006F4604" w:rsidRDefault="006F4604" w:rsidP="006F4604">
      <w:pPr>
        <w:spacing w:line="240" w:lineRule="auto"/>
        <w:jc w:val="center"/>
      </w:pPr>
      <w:r w:rsidRPr="00FC4127">
        <w:rPr>
          <w:b/>
          <w:bCs/>
        </w:rPr>
        <w:t>Figure 03:</w:t>
      </w:r>
      <w:r>
        <w:t xml:space="preserve"> Democratic Leadership </w:t>
      </w:r>
    </w:p>
    <w:p w:rsidR="006F4604" w:rsidRDefault="006F4604" w:rsidP="006F4604">
      <w:pPr>
        <w:spacing w:line="240" w:lineRule="auto"/>
        <w:jc w:val="center"/>
      </w:pPr>
      <w:r>
        <w:t>Source: (</w:t>
      </w:r>
      <w:r>
        <w:rPr>
          <w:shd w:val="clear" w:color="auto" w:fill="FFFFFF"/>
        </w:rPr>
        <w:t>Men &amp; Stacks, 2013)</w:t>
      </w:r>
    </w:p>
    <w:p w:rsidR="006F4604" w:rsidRDefault="006F4604" w:rsidP="006F4604">
      <w:r w:rsidRPr="00741823">
        <w:rPr>
          <w:b/>
          <w:bCs/>
          <w:i/>
          <w:iCs/>
        </w:rPr>
        <w:t>Laissez-faire leadership:</w:t>
      </w:r>
      <w:r>
        <w:t xml:space="preserve"> Mr </w:t>
      </w:r>
      <w:r w:rsidR="00F37B4C">
        <w:t>Nelson</w:t>
      </w:r>
      <w:r>
        <w:t xml:space="preserve"> sometimes lets the employees make decisions and become part of the decision-making process. He liked to invest in the employees and make them self-motivated and self-reliant. </w:t>
      </w:r>
    </w:p>
    <w:p w:rsidR="006F4604" w:rsidRDefault="006F4604" w:rsidP="006F4604">
      <w:r>
        <w:t xml:space="preserve">As an impact of democratic and laissez-faire leadership, </w:t>
      </w:r>
      <w:r w:rsidR="00F37B4C">
        <w:t>PMP Recruitment Ltd</w:t>
      </w:r>
      <w:r>
        <w:t xml:space="preserve"> increased employee motivation and lowered employee turnover during the crisis period of Covid-19. Laissez-faire leadership also boosted the leadership pipeline of </w:t>
      </w:r>
      <w:r w:rsidR="00F37B4C">
        <w:t>PMP Recruitment Ltd</w:t>
      </w:r>
      <w:r w:rsidR="00F37B4C">
        <w:t xml:space="preserve"> </w:t>
      </w:r>
      <w:r>
        <w:t>(</w:t>
      </w:r>
      <w:r>
        <w:rPr>
          <w:shd w:val="clear" w:color="auto" w:fill="FFFFFF"/>
        </w:rPr>
        <w:t>Men &amp; Stacks, 2013)</w:t>
      </w:r>
      <w:r>
        <w:t xml:space="preserve">. </w:t>
      </w:r>
    </w:p>
    <w:p w:rsidR="006F4604" w:rsidRDefault="006F4604" w:rsidP="006F4604">
      <w:pPr>
        <w:pStyle w:val="Heading2"/>
      </w:pPr>
      <w:bookmarkStart w:id="8" w:name="_Toc124520406"/>
      <w:r>
        <w:t xml:space="preserve">Power and Influence Theory and its impact on </w:t>
      </w:r>
      <w:r w:rsidR="00F37B4C">
        <w:t>PMP Recruitment Ltd</w:t>
      </w:r>
      <w:bookmarkEnd w:id="8"/>
    </w:p>
    <w:p w:rsidR="006F4604" w:rsidRDefault="006F4604" w:rsidP="006F4604">
      <w:r>
        <w:lastRenderedPageBreak/>
        <w:t xml:space="preserve">In terms of positional power, </w:t>
      </w:r>
      <w:r w:rsidR="00F37B4C">
        <w:t>the National Operations Manager</w:t>
      </w:r>
      <w:r>
        <w:t xml:space="preserve"> exercised the reward power on the employees. The employees would be awarded financial and non-financial benefits as rewards for their performance and improvement at </w:t>
      </w:r>
      <w:r w:rsidR="00F37B4C">
        <w:t>PMP Recruitment Ltd</w:t>
      </w:r>
      <w:r w:rsidR="00F37B4C">
        <w:t xml:space="preserve"> </w:t>
      </w:r>
      <w:r>
        <w:t>(</w:t>
      </w:r>
      <w:r>
        <w:rPr>
          <w:shd w:val="clear" w:color="auto" w:fill="FFFFFF"/>
        </w:rPr>
        <w:t>Yang, 2015)</w:t>
      </w:r>
      <w:r>
        <w:t xml:space="preserve">. The leaders at </w:t>
      </w:r>
      <w:r w:rsidR="00F37B4C">
        <w:t>PMP Recruitment Ltd</w:t>
      </w:r>
      <w:r w:rsidR="00F37B4C">
        <w:t xml:space="preserve"> </w:t>
      </w:r>
      <w:r>
        <w:t xml:space="preserve">also exercise legitimate power to influence the employees to achieve individual and personal goals. However, they were never seen to use the coercive power and other power that comes with the position. The leaders at </w:t>
      </w:r>
      <w:r w:rsidR="00F37B4C">
        <w:t>PMP Recruitment Ltd</w:t>
      </w:r>
      <w:r w:rsidR="00F37B4C">
        <w:t xml:space="preserve"> </w:t>
      </w:r>
      <w:r>
        <w:t xml:space="preserve">frequently used “lead by example” to influence their fellow people and employees, and stakeholders at </w:t>
      </w:r>
      <w:r w:rsidR="00F37B4C">
        <w:t>PMP Recruitment Ltd</w:t>
      </w:r>
      <w:r w:rsidR="00F37B4C">
        <w:t>.</w:t>
      </w:r>
    </w:p>
    <w:p w:rsidR="006F4604" w:rsidRDefault="006F4604" w:rsidP="006F4604">
      <w:r>
        <w:t xml:space="preserve">The impact of reward power is positive and effective at the company. The company had a base of motivated and high-performance employees who can work for the company during crisis periods like pandemics and global recessions spontaneously and effectively. </w:t>
      </w:r>
    </w:p>
    <w:p w:rsidR="006F4604" w:rsidRDefault="006F4604" w:rsidP="006F4604">
      <w:pPr>
        <w:spacing w:line="259" w:lineRule="auto"/>
        <w:jc w:val="left"/>
      </w:pPr>
      <w:r>
        <w:br w:type="page"/>
      </w:r>
    </w:p>
    <w:p w:rsidR="006F4604" w:rsidRDefault="006F4604" w:rsidP="006F4604">
      <w:pPr>
        <w:pStyle w:val="Heading2"/>
      </w:pPr>
      <w:bookmarkStart w:id="9" w:name="_Toc124520407"/>
      <w:r>
        <w:lastRenderedPageBreak/>
        <w:t>Contemporary leadership and management development issues</w:t>
      </w:r>
      <w:bookmarkEnd w:id="9"/>
    </w:p>
    <w:p w:rsidR="006F4604" w:rsidRDefault="006F4604" w:rsidP="006F4604">
      <w:r>
        <w:t>With the changes in time, age, and other relevant issues in the world, the development of management and leadership has also evolved over time. The contemporary issues will make leadership development more acceptable and efficient to all stakeholders (</w:t>
      </w:r>
      <w:r>
        <w:rPr>
          <w:shd w:val="clear" w:color="auto" w:fill="FFFFFF"/>
        </w:rPr>
        <w:t>Selznick, 2011)</w:t>
      </w:r>
      <w:r>
        <w:t xml:space="preserve">. </w:t>
      </w:r>
    </w:p>
    <w:p w:rsidR="006F4604" w:rsidRDefault="006F4604" w:rsidP="006F4604">
      <w:r w:rsidRPr="000502D3">
        <w:rPr>
          <w:b/>
          <w:bCs/>
          <w:i/>
          <w:iCs/>
        </w:rPr>
        <w:t>Gender issue:</w:t>
      </w:r>
      <w:r>
        <w:t xml:space="preserve"> The long-debated issue in leadership still persists in the contemporary leadership and management arena. It has been found that women and men lead differently in their organisations. The women leaders lead through more interaction and participation. Whereas, male leaders depend on directions and analytics (</w:t>
      </w:r>
      <w:r>
        <w:rPr>
          <w:shd w:val="clear" w:color="auto" w:fill="FFFFFF"/>
        </w:rPr>
        <w:t>Sanchez &amp; Thornton, 2010)</w:t>
      </w:r>
      <w:r>
        <w:t xml:space="preserve">. However, they can be effective and successful in different kinds of organisations depending on their intelligence, skills, and leadership styles. </w:t>
      </w:r>
    </w:p>
    <w:p w:rsidR="006F4604" w:rsidRDefault="006F4604" w:rsidP="006F4604">
      <w:pPr>
        <w:jc w:val="center"/>
      </w:pPr>
      <w:r>
        <w:rPr>
          <w:noProof/>
        </w:rPr>
        <w:drawing>
          <wp:inline distT="0" distB="0" distL="0" distR="0" wp14:anchorId="444E9E5D" wp14:editId="171E1F71">
            <wp:extent cx="4615180" cy="1771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7477" cy="1780209"/>
                    </a:xfrm>
                    <a:prstGeom prst="rect">
                      <a:avLst/>
                    </a:prstGeom>
                    <a:noFill/>
                    <a:ln>
                      <a:noFill/>
                    </a:ln>
                  </pic:spPr>
                </pic:pic>
              </a:graphicData>
            </a:graphic>
          </wp:inline>
        </w:drawing>
      </w:r>
    </w:p>
    <w:p w:rsidR="006F4604" w:rsidRDefault="006F4604" w:rsidP="006F4604">
      <w:pPr>
        <w:spacing w:line="240" w:lineRule="auto"/>
        <w:jc w:val="center"/>
      </w:pPr>
      <w:r w:rsidRPr="006F052A">
        <w:rPr>
          <w:b/>
          <w:bCs/>
        </w:rPr>
        <w:t>Figure 04:</w:t>
      </w:r>
      <w:r>
        <w:t xml:space="preserve"> Example of a women leader</w:t>
      </w:r>
    </w:p>
    <w:p w:rsidR="006F4604" w:rsidRDefault="006F4604" w:rsidP="006F4604">
      <w:pPr>
        <w:spacing w:line="240" w:lineRule="auto"/>
        <w:jc w:val="center"/>
      </w:pPr>
      <w:r>
        <w:t>Source: (</w:t>
      </w:r>
      <w:r>
        <w:rPr>
          <w:shd w:val="clear" w:color="auto" w:fill="FFFFFF"/>
        </w:rPr>
        <w:t>Sanchez &amp; Thornton, 2010)</w:t>
      </w:r>
    </w:p>
    <w:p w:rsidR="00F37B4C" w:rsidRDefault="006F4604" w:rsidP="006F4604">
      <w:r>
        <w:t xml:space="preserve">For example, there were only a scare number of female leaders at </w:t>
      </w:r>
      <w:r w:rsidR="00F37B4C">
        <w:t>PMP Recruitment Ltd</w:t>
      </w:r>
      <w:r>
        <w:t xml:space="preserve"> in different national and international roles. </w:t>
      </w:r>
    </w:p>
    <w:p w:rsidR="006F4604" w:rsidRDefault="006F4604" w:rsidP="006F4604">
      <w:r w:rsidRPr="001E1697">
        <w:rPr>
          <w:b/>
          <w:bCs/>
          <w:i/>
          <w:iCs/>
        </w:rPr>
        <w:t>Biological biases:</w:t>
      </w:r>
      <w:r>
        <w:t xml:space="preserve"> According to several research outcomes, it has been found that leaders with a biological history of leadership do better at business and management compared to new leaders. This has led to a bias towards the biological heirs whereas skills and experiences are also perceived as essential in leadership (S</w:t>
      </w:r>
      <w:r>
        <w:rPr>
          <w:shd w:val="clear" w:color="auto" w:fill="FFFFFF"/>
        </w:rPr>
        <w:t>mith et al., 2018)</w:t>
      </w:r>
      <w:r>
        <w:t xml:space="preserve">. Hence, the organisations like </w:t>
      </w:r>
      <w:r w:rsidR="00F37B4C">
        <w:t>PMP Recruitment Ltd</w:t>
      </w:r>
      <w:r w:rsidR="00F37B4C">
        <w:t xml:space="preserve"> </w:t>
      </w:r>
      <w:r>
        <w:t xml:space="preserve">are in dilemma about their leadership succession planning with the biological preferences or the development of leaders from their organisational experiences. </w:t>
      </w:r>
    </w:p>
    <w:p w:rsidR="006F4604" w:rsidRDefault="006F4604" w:rsidP="006F4604">
      <w:r>
        <w:lastRenderedPageBreak/>
        <w:t xml:space="preserve">For example, </w:t>
      </w:r>
      <w:r w:rsidR="00F37B4C">
        <w:t>PMP Recruitment Ltd</w:t>
      </w:r>
      <w:r w:rsidR="00F37B4C">
        <w:t xml:space="preserve"> </w:t>
      </w:r>
      <w:r>
        <w:t xml:space="preserve">has been following biological biases towards the choice of leadership. However, they are moving more towards succession planning which selects leaders from the leadership positions of the organisation. </w:t>
      </w:r>
    </w:p>
    <w:p w:rsidR="006F4604" w:rsidRDefault="006F4604" w:rsidP="006F4604">
      <w:r w:rsidRPr="00521881">
        <w:rPr>
          <w:b/>
          <w:bCs/>
          <w:i/>
          <w:iCs/>
        </w:rPr>
        <w:t>Effect of employee empowerment in leadership:</w:t>
      </w:r>
      <w:r>
        <w:t xml:space="preserve"> Employees empowerment refers to empowering the employees in terms of decision-making and participation in the organisational strategy. The increasing popularity of employee empowerment has led the management of the competitive retail industry to think again about their approaches (</w:t>
      </w:r>
      <w:r>
        <w:rPr>
          <w:shd w:val="clear" w:color="auto" w:fill="FFFFFF"/>
        </w:rPr>
        <w:t>Nawaz et al., 2016)</w:t>
      </w:r>
      <w:r>
        <w:t>. The research outcomes suggest that downsizing the companies, increasing the need for self-reliant teams, total quality management, and employee empowerment is essential to become successful in this era of competition and information. As a result of this increasing movement, the employees are shared with different leadership roles, skills, and opportunities.</w:t>
      </w:r>
    </w:p>
    <w:p w:rsidR="006F4604" w:rsidRDefault="006F4604" w:rsidP="006F4604">
      <w:r>
        <w:t xml:space="preserve">For example, </w:t>
      </w:r>
      <w:r w:rsidR="00F37B4C">
        <w:t>PMP Recruitment Ltd</w:t>
      </w:r>
      <w:r>
        <w:t xml:space="preserve"> has been empowering employees with different leadership skills and opportunities to make them self-reliant. The store managers and other middle management positions can provide their feedback to the headquarter which can have a policy impact on </w:t>
      </w:r>
      <w:r w:rsidR="00CC1A2C">
        <w:t>PMP Recruitment Ltd</w:t>
      </w:r>
      <w:r w:rsidR="00CC1A2C">
        <w:t>.</w:t>
      </w:r>
    </w:p>
    <w:p w:rsidR="006F4604" w:rsidRDefault="006F4604" w:rsidP="006F4604">
      <w:r w:rsidRPr="00C34985">
        <w:rPr>
          <w:b/>
          <w:bCs/>
          <w:i/>
          <w:iCs/>
        </w:rPr>
        <w:t>Team leadership rather than group management:</w:t>
      </w:r>
      <w:r>
        <w:t xml:space="preserve"> The leadership concept evolved around managing the groups towards success. However, the leadership concept has been changing towards the management of teams which requires a different approach and more involvement by the leaders (</w:t>
      </w:r>
      <w:r>
        <w:rPr>
          <w:shd w:val="clear" w:color="auto" w:fill="FFFFFF"/>
        </w:rPr>
        <w:t>Men &amp; Stacks, 2013)</w:t>
      </w:r>
      <w:r>
        <w:t xml:space="preserve">. </w:t>
      </w:r>
    </w:p>
    <w:p w:rsidR="006F4604" w:rsidRDefault="006F4604" w:rsidP="006F4604">
      <w:pPr>
        <w:spacing w:line="259" w:lineRule="auto"/>
        <w:jc w:val="left"/>
      </w:pPr>
      <w:r>
        <w:br w:type="page"/>
      </w:r>
    </w:p>
    <w:p w:rsidR="006F4604" w:rsidRDefault="006F4604" w:rsidP="006F4604">
      <w:pPr>
        <w:pStyle w:val="Heading1"/>
      </w:pPr>
      <w:bookmarkStart w:id="10" w:name="_Toc124520408"/>
      <w:r>
        <w:lastRenderedPageBreak/>
        <w:t>Reflection on my own experience and areas of development</w:t>
      </w:r>
      <w:bookmarkEnd w:id="10"/>
    </w:p>
    <w:p w:rsidR="006F4604" w:rsidRDefault="006F4604" w:rsidP="006F4604">
      <w:r>
        <w:t>In my experience of working</w:t>
      </w:r>
      <w:r w:rsidR="00CC1A2C">
        <w:t xml:space="preserve"> at</w:t>
      </w:r>
      <w:r>
        <w:t xml:space="preserve"> </w:t>
      </w:r>
      <w:r w:rsidR="00CC1A2C">
        <w:t>PMP Recruitment Ltd</w:t>
      </w:r>
      <w:r w:rsidR="00CC1A2C">
        <w:t xml:space="preserve"> </w:t>
      </w:r>
      <w:r>
        <w:t xml:space="preserve">and attending classes with diversified people and classmates at the university, I have learned and realised a lot about my own leadership traits and behaviour. </w:t>
      </w:r>
    </w:p>
    <w:p w:rsidR="006F4604" w:rsidRDefault="00CC1A2C" w:rsidP="006F4604">
      <w:r>
        <w:t xml:space="preserve">In my experience of working at PMP Recruitment Ltd </w:t>
      </w:r>
      <w:r w:rsidR="006F4604">
        <w:t xml:space="preserve">I felt that the main objective of leadership was to drive the stakeholders forwards to achieve the business and organisational goals. However, there are many obstacles like internal conflicts, employee demotivation, lack of resources and time, and changing external and internal business environments. It required effective communication, motivation, skillsets, and other necessary personal skills to successfully lead the small team at </w:t>
      </w:r>
      <w:r>
        <w:t>PMP Recruitment Ltd</w:t>
      </w:r>
      <w:r w:rsidR="006F4604">
        <w:t>.</w:t>
      </w:r>
    </w:p>
    <w:p w:rsidR="006F4604" w:rsidRDefault="006F4604" w:rsidP="006F4604">
      <w:r>
        <w:t xml:space="preserve">However, there are several areas in myself to improve my leadership and management skills. Those are illustrated below. </w:t>
      </w:r>
    </w:p>
    <w:p w:rsidR="006F4604" w:rsidRDefault="006F4604" w:rsidP="006F4604">
      <w:r w:rsidRPr="00233F93">
        <w:rPr>
          <w:b/>
          <w:bCs/>
          <w:i/>
          <w:iCs/>
        </w:rPr>
        <w:t>Communication:</w:t>
      </w:r>
      <w:r>
        <w:t xml:space="preserve"> I need to master the skill of communication which is perceived as one of the most influencing success factors for the success of leadership skills.  </w:t>
      </w:r>
    </w:p>
    <w:p w:rsidR="006F4604" w:rsidRDefault="006F4604" w:rsidP="006F4604">
      <w:r w:rsidRPr="00327EF2">
        <w:rPr>
          <w:b/>
          <w:bCs/>
          <w:i/>
          <w:iCs/>
        </w:rPr>
        <w:t>Motivation:</w:t>
      </w:r>
      <w:r>
        <w:t xml:space="preserve"> Motivating the employees and subordinates increase their participation in the activities </w:t>
      </w:r>
      <w:r w:rsidR="00CC1A2C">
        <w:t>PMP Recruitment Ltd</w:t>
      </w:r>
      <w:r>
        <w:t>. I need to brush up on my motivational skills to increase and persuade the productivity of the employees (</w:t>
      </w:r>
      <w:r>
        <w:rPr>
          <w:shd w:val="clear" w:color="auto" w:fill="FFFFFF"/>
        </w:rPr>
        <w:t>Nawaz et al., 2016)</w:t>
      </w:r>
      <w:r>
        <w:t xml:space="preserve">. </w:t>
      </w:r>
    </w:p>
    <w:p w:rsidR="006F4604" w:rsidRDefault="006F4604" w:rsidP="006F4604">
      <w:r w:rsidRPr="00CA3D75">
        <w:rPr>
          <w:b/>
          <w:bCs/>
          <w:i/>
          <w:iCs/>
        </w:rPr>
        <w:t>Setting goals:</w:t>
      </w:r>
      <w:r>
        <w:t xml:space="preserve"> Clearly and effectively setting goals is a success criterion for leaders. I have struggled to find out and set clear goals for the team which needs to be improved. </w:t>
      </w:r>
    </w:p>
    <w:p w:rsidR="006F4604" w:rsidRDefault="006F4604" w:rsidP="006F4604">
      <w:r w:rsidRPr="003138C6">
        <w:rPr>
          <w:b/>
          <w:bCs/>
          <w:i/>
          <w:iCs/>
        </w:rPr>
        <w:t>Appraisal:</w:t>
      </w:r>
      <w:r>
        <w:t xml:space="preserve"> The efforts and results of the employees and team members need to be appreciated to keep their motivation higher during the leadership process. Hence, appraising the employees and subordinates is necessary. </w:t>
      </w:r>
    </w:p>
    <w:p w:rsidR="006F4604" w:rsidRDefault="006F4604" w:rsidP="006F4604">
      <w:r w:rsidRPr="00A624D5">
        <w:rPr>
          <w:b/>
          <w:bCs/>
          <w:i/>
          <w:iCs/>
        </w:rPr>
        <w:t>Presentation:</w:t>
      </w:r>
      <w:r>
        <w:t xml:space="preserve"> Presenting the work and performance of the subordinates to the higher management needs skills and expertise which should be accomplished by me in a short period of time. </w:t>
      </w:r>
    </w:p>
    <w:p w:rsidR="006F4604" w:rsidRDefault="006F4604" w:rsidP="006F4604">
      <w:r>
        <w:t xml:space="preserve">Personal and professional skills development are closely related to leadership success in any organisation or capacity. The personal development plan has been attached in the appendix. </w:t>
      </w:r>
    </w:p>
    <w:p w:rsidR="006F4604" w:rsidRDefault="006F4604" w:rsidP="006F4604">
      <w:pPr>
        <w:spacing w:line="259" w:lineRule="auto"/>
        <w:jc w:val="left"/>
      </w:pPr>
      <w:r>
        <w:br w:type="page"/>
      </w:r>
    </w:p>
    <w:p w:rsidR="006F4604" w:rsidRDefault="006F4604" w:rsidP="006F4604">
      <w:pPr>
        <w:pStyle w:val="Heading1"/>
      </w:pPr>
      <w:bookmarkStart w:id="11" w:name="_Toc124520409"/>
      <w:r>
        <w:lastRenderedPageBreak/>
        <w:t>Conclusion</w:t>
      </w:r>
      <w:bookmarkEnd w:id="11"/>
    </w:p>
    <w:p w:rsidR="006F4604" w:rsidRDefault="006F4604" w:rsidP="006F4604">
      <w:r>
        <w:t>To conclude the report, it can be further emphasised on the importance of leadership and management at the business organisation</w:t>
      </w:r>
      <w:bookmarkStart w:id="12" w:name="_GoBack"/>
      <w:bookmarkEnd w:id="12"/>
      <w:r>
        <w:t xml:space="preserve">s. The personal experience from working at the competitive retail company </w:t>
      </w:r>
      <w:r w:rsidR="00CC1A2C">
        <w:t xml:space="preserve">PMP Recruitment Ltd </w:t>
      </w:r>
      <w:r>
        <w:t xml:space="preserve">has further extended the experience of personal leadership experience which helped to identify the areas to improve leadership skill and develop action plan to make it a goal with a deadline.  </w:t>
      </w:r>
    </w:p>
    <w:p w:rsidR="006F4604" w:rsidRPr="002445D2" w:rsidRDefault="006F4604" w:rsidP="006F4604">
      <w:pPr>
        <w:pStyle w:val="Heading1"/>
      </w:pPr>
      <w:r>
        <w:br w:type="page"/>
      </w:r>
      <w:bookmarkStart w:id="13" w:name="_Toc124520410"/>
      <w:r>
        <w:lastRenderedPageBreak/>
        <w:t>References</w:t>
      </w:r>
      <w:bookmarkEnd w:id="13"/>
      <w:r>
        <w:t xml:space="preserve"> </w:t>
      </w:r>
    </w:p>
    <w:p w:rsidR="006F4604" w:rsidRPr="00117014" w:rsidRDefault="006F4604" w:rsidP="006F4604">
      <w:pPr>
        <w:pStyle w:val="ListParagraph"/>
        <w:numPr>
          <w:ilvl w:val="0"/>
          <w:numId w:val="1"/>
        </w:numPr>
        <w:rPr>
          <w:shd w:val="clear" w:color="auto" w:fill="FFFFFF"/>
        </w:rPr>
      </w:pPr>
      <w:r w:rsidRPr="00117014">
        <w:rPr>
          <w:shd w:val="clear" w:color="auto" w:fill="FFFFFF"/>
        </w:rPr>
        <w:t>Chemers, M., 2014. </w:t>
      </w:r>
      <w:r w:rsidRPr="00117014">
        <w:rPr>
          <w:i/>
          <w:iCs/>
          <w:shd w:val="clear" w:color="auto" w:fill="FFFFFF"/>
        </w:rPr>
        <w:t>An integrative theory of leadership</w:t>
      </w:r>
      <w:r w:rsidRPr="00117014">
        <w:rPr>
          <w:shd w:val="clear" w:color="auto" w:fill="FFFFFF"/>
        </w:rPr>
        <w:t>. Psychology Press.</w:t>
      </w:r>
    </w:p>
    <w:p w:rsidR="006F4604" w:rsidRPr="00117014" w:rsidRDefault="006F4604" w:rsidP="006F4604">
      <w:pPr>
        <w:pStyle w:val="ListParagraph"/>
        <w:numPr>
          <w:ilvl w:val="0"/>
          <w:numId w:val="1"/>
        </w:numPr>
        <w:rPr>
          <w:shd w:val="clear" w:color="auto" w:fill="FFFFFF"/>
        </w:rPr>
      </w:pPr>
      <w:r w:rsidRPr="00117014">
        <w:rPr>
          <w:shd w:val="clear" w:color="auto" w:fill="FFFFFF"/>
        </w:rPr>
        <w:t>Daft, R.L., 2014. </w:t>
      </w:r>
      <w:r w:rsidRPr="00117014">
        <w:rPr>
          <w:i/>
          <w:iCs/>
          <w:shd w:val="clear" w:color="auto" w:fill="FFFFFF"/>
        </w:rPr>
        <w:t>The leadership experience</w:t>
      </w:r>
      <w:r w:rsidRPr="00117014">
        <w:rPr>
          <w:shd w:val="clear" w:color="auto" w:fill="FFFFFF"/>
        </w:rPr>
        <w:t>. Cengage Learning.</w:t>
      </w:r>
    </w:p>
    <w:p w:rsidR="006F4604" w:rsidRPr="00117014" w:rsidRDefault="006F4604" w:rsidP="006F4604">
      <w:pPr>
        <w:pStyle w:val="ListParagraph"/>
        <w:numPr>
          <w:ilvl w:val="0"/>
          <w:numId w:val="1"/>
        </w:numPr>
        <w:rPr>
          <w:shd w:val="clear" w:color="auto" w:fill="FFFFFF"/>
        </w:rPr>
      </w:pPr>
      <w:r w:rsidRPr="00117014">
        <w:rPr>
          <w:shd w:val="clear" w:color="auto" w:fill="FFFFFF"/>
        </w:rPr>
        <w:t>Gallarotti, G.M., 2010. </w:t>
      </w:r>
      <w:r w:rsidRPr="00117014">
        <w:rPr>
          <w:i/>
          <w:iCs/>
          <w:shd w:val="clear" w:color="auto" w:fill="FFFFFF"/>
        </w:rPr>
        <w:t>The power curse: influence and illusion in world politics</w:t>
      </w:r>
      <w:r w:rsidRPr="00117014">
        <w:rPr>
          <w:shd w:val="clear" w:color="auto" w:fill="FFFFFF"/>
        </w:rPr>
        <w:t>. Boulder: Lynne Rienner Publishers.</w:t>
      </w:r>
    </w:p>
    <w:p w:rsidR="006F4604" w:rsidRPr="00117014" w:rsidRDefault="006F4604" w:rsidP="006F4604">
      <w:pPr>
        <w:pStyle w:val="ListParagraph"/>
        <w:numPr>
          <w:ilvl w:val="0"/>
          <w:numId w:val="1"/>
        </w:numPr>
        <w:rPr>
          <w:shd w:val="clear" w:color="auto" w:fill="FFFFFF"/>
        </w:rPr>
      </w:pPr>
      <w:r w:rsidRPr="00117014">
        <w:rPr>
          <w:shd w:val="clear" w:color="auto" w:fill="FFFFFF"/>
        </w:rPr>
        <w:t>Hayden, J., 2022. </w:t>
      </w:r>
      <w:r w:rsidRPr="00117014">
        <w:rPr>
          <w:i/>
          <w:iCs/>
          <w:shd w:val="clear" w:color="auto" w:fill="FFFFFF"/>
        </w:rPr>
        <w:t>Introduction to health behavior theory</w:t>
      </w:r>
      <w:r w:rsidRPr="00117014">
        <w:rPr>
          <w:shd w:val="clear" w:color="auto" w:fill="FFFFFF"/>
        </w:rPr>
        <w:t>. Jones &amp; Bartlett Learning.</w:t>
      </w:r>
    </w:p>
    <w:p w:rsidR="006F4604" w:rsidRPr="00117014" w:rsidRDefault="006F4604" w:rsidP="006F4604">
      <w:pPr>
        <w:pStyle w:val="ListParagraph"/>
        <w:numPr>
          <w:ilvl w:val="0"/>
          <w:numId w:val="1"/>
        </w:numPr>
        <w:rPr>
          <w:shd w:val="clear" w:color="auto" w:fill="FFFFFF"/>
        </w:rPr>
      </w:pPr>
      <w:r w:rsidRPr="00117014">
        <w:rPr>
          <w:shd w:val="clear" w:color="auto" w:fill="FFFFFF"/>
        </w:rPr>
        <w:t>Nawaz, Z.A.K.D.A. and Khan, I., 2016. Leadership theories and styles: A literature review. </w:t>
      </w:r>
      <w:r w:rsidRPr="00117014">
        <w:rPr>
          <w:i/>
          <w:iCs/>
          <w:shd w:val="clear" w:color="auto" w:fill="FFFFFF"/>
        </w:rPr>
        <w:t>Leadership</w:t>
      </w:r>
      <w:r w:rsidRPr="00117014">
        <w:rPr>
          <w:shd w:val="clear" w:color="auto" w:fill="FFFFFF"/>
        </w:rPr>
        <w:t>, </w:t>
      </w:r>
      <w:r w:rsidRPr="00117014">
        <w:rPr>
          <w:i/>
          <w:iCs/>
          <w:shd w:val="clear" w:color="auto" w:fill="FFFFFF"/>
        </w:rPr>
        <w:t>16</w:t>
      </w:r>
      <w:r w:rsidRPr="00117014">
        <w:rPr>
          <w:shd w:val="clear" w:color="auto" w:fill="FFFFFF"/>
        </w:rPr>
        <w:t>(1), pp.1-7.</w:t>
      </w:r>
    </w:p>
    <w:p w:rsidR="006F4604" w:rsidRPr="00117014" w:rsidRDefault="006F4604" w:rsidP="006F4604">
      <w:pPr>
        <w:pStyle w:val="ListParagraph"/>
        <w:numPr>
          <w:ilvl w:val="0"/>
          <w:numId w:val="1"/>
        </w:numPr>
        <w:rPr>
          <w:shd w:val="clear" w:color="auto" w:fill="FFFFFF"/>
        </w:rPr>
      </w:pPr>
      <w:r w:rsidRPr="00117014">
        <w:rPr>
          <w:shd w:val="clear" w:color="auto" w:fill="FFFFFF"/>
        </w:rPr>
        <w:t>Nemeth, C.J., 2010. </w:t>
      </w:r>
      <w:r w:rsidRPr="00117014">
        <w:rPr>
          <w:i/>
          <w:iCs/>
          <w:shd w:val="clear" w:color="auto" w:fill="FFFFFF"/>
        </w:rPr>
        <w:t>Minority influence theory</w:t>
      </w:r>
      <w:r w:rsidRPr="00117014">
        <w:rPr>
          <w:shd w:val="clear" w:color="auto" w:fill="FFFFFF"/>
        </w:rPr>
        <w:t>. eScholarship, University of California.</w:t>
      </w:r>
    </w:p>
    <w:p w:rsidR="006F4604" w:rsidRPr="00117014" w:rsidRDefault="006F4604" w:rsidP="006F4604">
      <w:pPr>
        <w:pStyle w:val="ListParagraph"/>
        <w:numPr>
          <w:ilvl w:val="0"/>
          <w:numId w:val="1"/>
        </w:numPr>
        <w:rPr>
          <w:shd w:val="clear" w:color="auto" w:fill="FFFFFF"/>
        </w:rPr>
      </w:pPr>
      <w:r w:rsidRPr="00117014">
        <w:rPr>
          <w:shd w:val="clear" w:color="auto" w:fill="FFFFFF"/>
        </w:rPr>
        <w:t>Sanchez, J.E. and Thornton, B., 2010. Gender issues in K-12 educational leadership. </w:t>
      </w:r>
      <w:r w:rsidRPr="00117014">
        <w:rPr>
          <w:i/>
          <w:iCs/>
          <w:shd w:val="clear" w:color="auto" w:fill="FFFFFF"/>
        </w:rPr>
        <w:t>Advancing Women in Leadership Journal</w:t>
      </w:r>
      <w:r w:rsidRPr="00117014">
        <w:rPr>
          <w:shd w:val="clear" w:color="auto" w:fill="FFFFFF"/>
        </w:rPr>
        <w:t>, </w:t>
      </w:r>
      <w:r w:rsidRPr="00117014">
        <w:rPr>
          <w:i/>
          <w:iCs/>
          <w:shd w:val="clear" w:color="auto" w:fill="FFFFFF"/>
        </w:rPr>
        <w:t>30</w:t>
      </w:r>
      <w:r w:rsidRPr="00117014">
        <w:rPr>
          <w:shd w:val="clear" w:color="auto" w:fill="FFFFFF"/>
        </w:rPr>
        <w:t>.</w:t>
      </w:r>
    </w:p>
    <w:p w:rsidR="006F4604" w:rsidRPr="00117014" w:rsidRDefault="006F4604" w:rsidP="006F4604">
      <w:pPr>
        <w:pStyle w:val="ListParagraph"/>
        <w:numPr>
          <w:ilvl w:val="0"/>
          <w:numId w:val="1"/>
        </w:numPr>
        <w:rPr>
          <w:shd w:val="clear" w:color="auto" w:fill="FFFFFF"/>
        </w:rPr>
      </w:pPr>
      <w:r w:rsidRPr="00117014">
        <w:rPr>
          <w:shd w:val="clear" w:color="auto" w:fill="FFFFFF"/>
        </w:rPr>
        <w:t>Selznick, P., 2011. Leadership in administration: A sociological interpretation. Quid Pro Books.</w:t>
      </w:r>
    </w:p>
    <w:p w:rsidR="006F4604" w:rsidRPr="007977AA" w:rsidRDefault="00CC1A2C" w:rsidP="006F4604">
      <w:pPr>
        <w:pStyle w:val="ListParagraph"/>
        <w:numPr>
          <w:ilvl w:val="0"/>
          <w:numId w:val="1"/>
        </w:numPr>
      </w:pPr>
      <w:r>
        <w:t>PMP Recruitment</w:t>
      </w:r>
      <w:r w:rsidR="006F4604">
        <w:t xml:space="preserve"> (2022c).</w:t>
      </w:r>
      <w:r>
        <w:t xml:space="preserve"> </w:t>
      </w:r>
      <w:r>
        <w:rPr>
          <w:i/>
          <w:iCs/>
        </w:rPr>
        <w:t>PMP Recruitment</w:t>
      </w:r>
      <w:r w:rsidR="006F4604">
        <w:t xml:space="preserve">. [online] Available at: </w:t>
      </w:r>
      <w:r w:rsidRPr="00CC1A2C">
        <w:t>https://www.pmprecruitment.co.uk</w:t>
      </w:r>
      <w:r w:rsidR="006F4604">
        <w:t>/.</w:t>
      </w:r>
    </w:p>
    <w:p w:rsidR="006F4604" w:rsidRPr="00117014" w:rsidRDefault="006F4604" w:rsidP="006F4604">
      <w:pPr>
        <w:pStyle w:val="ListParagraph"/>
        <w:numPr>
          <w:ilvl w:val="0"/>
          <w:numId w:val="1"/>
        </w:numPr>
        <w:rPr>
          <w:shd w:val="clear" w:color="auto" w:fill="FFFFFF"/>
        </w:rPr>
      </w:pPr>
      <w:r w:rsidRPr="00117014">
        <w:rPr>
          <w:shd w:val="clear" w:color="auto" w:fill="FFFFFF"/>
        </w:rPr>
        <w:t>Yang, I., 2015. Positive effects of laissez-faire leadership: Conceptual exploration. </w:t>
      </w:r>
      <w:r w:rsidRPr="00117014">
        <w:rPr>
          <w:i/>
          <w:iCs/>
          <w:shd w:val="clear" w:color="auto" w:fill="FFFFFF"/>
        </w:rPr>
        <w:t>Journal of Management Development</w:t>
      </w:r>
      <w:r w:rsidRPr="00117014">
        <w:rPr>
          <w:shd w:val="clear" w:color="auto" w:fill="FFFFFF"/>
        </w:rPr>
        <w:t>.</w:t>
      </w:r>
    </w:p>
    <w:p w:rsidR="006F4604" w:rsidRPr="001867CF" w:rsidRDefault="006F4604" w:rsidP="006F4604">
      <w:pPr>
        <w:pStyle w:val="ListParagraph"/>
        <w:numPr>
          <w:ilvl w:val="0"/>
          <w:numId w:val="1"/>
        </w:numPr>
        <w:rPr>
          <w:shd w:val="clear" w:color="auto" w:fill="FFFFFF"/>
        </w:rPr>
      </w:pPr>
      <w:r w:rsidRPr="001867CF">
        <w:rPr>
          <w:shd w:val="clear" w:color="auto" w:fill="FFFFFF"/>
        </w:rPr>
        <w:br w:type="page"/>
      </w:r>
    </w:p>
    <w:p w:rsidR="006F4604" w:rsidRDefault="006F4604" w:rsidP="006F4604">
      <w:pPr>
        <w:pStyle w:val="Heading1"/>
      </w:pPr>
      <w:bookmarkStart w:id="14" w:name="_Toc124520411"/>
      <w:r>
        <w:lastRenderedPageBreak/>
        <w:t>Appendix: Leadership Development Plan</w:t>
      </w:r>
      <w:bookmarkEnd w:id="14"/>
      <w:r>
        <w:t xml:space="preserve"> </w:t>
      </w:r>
    </w:p>
    <w:tbl>
      <w:tblPr>
        <w:tblStyle w:val="TableGrid"/>
        <w:tblW w:w="9586" w:type="dxa"/>
        <w:tblLook w:val="04A0" w:firstRow="1" w:lastRow="0" w:firstColumn="1" w:lastColumn="0" w:noHBand="0" w:noVBand="1"/>
      </w:tblPr>
      <w:tblGrid>
        <w:gridCol w:w="1709"/>
        <w:gridCol w:w="3203"/>
        <w:gridCol w:w="2913"/>
        <w:gridCol w:w="1761"/>
      </w:tblGrid>
      <w:tr w:rsidR="006F4604" w:rsidTr="006A78C3">
        <w:tc>
          <w:tcPr>
            <w:tcW w:w="1709" w:type="dxa"/>
          </w:tcPr>
          <w:p w:rsidR="006F4604" w:rsidRDefault="006F4604" w:rsidP="006A78C3">
            <w:r>
              <w:t>Leadership development objectives</w:t>
            </w:r>
          </w:p>
        </w:tc>
        <w:tc>
          <w:tcPr>
            <w:tcW w:w="3203" w:type="dxa"/>
          </w:tcPr>
          <w:p w:rsidR="006F4604" w:rsidRDefault="006F4604" w:rsidP="006A78C3">
            <w:r>
              <w:t>What leadership activities do I need to undertake to achieve my objectives?</w:t>
            </w:r>
          </w:p>
        </w:tc>
        <w:tc>
          <w:tcPr>
            <w:tcW w:w="2913" w:type="dxa"/>
          </w:tcPr>
          <w:p w:rsidR="006F4604" w:rsidRDefault="006F4604" w:rsidP="006A78C3">
            <w:r>
              <w:t>Where will I develop my leadership to achieve my leadership objectives?</w:t>
            </w:r>
          </w:p>
        </w:tc>
        <w:tc>
          <w:tcPr>
            <w:tcW w:w="1761" w:type="dxa"/>
          </w:tcPr>
          <w:p w:rsidR="006F4604" w:rsidRDefault="006F4604" w:rsidP="006A78C3">
            <w:r>
              <w:t xml:space="preserve">Time period </w:t>
            </w:r>
          </w:p>
        </w:tc>
      </w:tr>
      <w:tr w:rsidR="006F4604" w:rsidTr="006A78C3">
        <w:tc>
          <w:tcPr>
            <w:tcW w:w="1709" w:type="dxa"/>
          </w:tcPr>
          <w:p w:rsidR="006F4604" w:rsidRDefault="006F4604" w:rsidP="006A78C3">
            <w:r>
              <w:t>Improving my communication skills</w:t>
            </w:r>
          </w:p>
        </w:tc>
        <w:tc>
          <w:tcPr>
            <w:tcW w:w="3203" w:type="dxa"/>
          </w:tcPr>
          <w:p w:rsidR="006F4604" w:rsidRDefault="006F4604" w:rsidP="006A78C3">
            <w:r>
              <w:t xml:space="preserve">I need to accomplish proper communication with my classmates, teachers, and colleagues at work on a routine and consistent basis in both written and oral forms. </w:t>
            </w:r>
          </w:p>
        </w:tc>
        <w:tc>
          <w:tcPr>
            <w:tcW w:w="2913" w:type="dxa"/>
          </w:tcPr>
          <w:p w:rsidR="006F4604" w:rsidRDefault="006F4604" w:rsidP="006A78C3">
            <w:r>
              <w:t>At the university, and workplace</w:t>
            </w:r>
          </w:p>
        </w:tc>
        <w:tc>
          <w:tcPr>
            <w:tcW w:w="1761" w:type="dxa"/>
          </w:tcPr>
          <w:p w:rsidR="006F4604" w:rsidRDefault="006F4604" w:rsidP="006A78C3">
            <w:r>
              <w:t xml:space="preserve">It will take 6 months to be developed from January 2023 to June 2023. </w:t>
            </w:r>
          </w:p>
        </w:tc>
      </w:tr>
      <w:tr w:rsidR="006F4604" w:rsidTr="006A78C3">
        <w:tc>
          <w:tcPr>
            <w:tcW w:w="1709" w:type="dxa"/>
          </w:tcPr>
          <w:p w:rsidR="006F4604" w:rsidRDefault="006F4604" w:rsidP="006A78C3">
            <w:r>
              <w:t>To improve my motivation skill</w:t>
            </w:r>
          </w:p>
        </w:tc>
        <w:tc>
          <w:tcPr>
            <w:tcW w:w="3203" w:type="dxa"/>
          </w:tcPr>
          <w:p w:rsidR="006F4604" w:rsidRDefault="006F4604" w:rsidP="006A78C3">
            <w:r>
              <w:t xml:space="preserve">I need to empathize with and understand the situation of members of group projects and motivate them to accomplish the project works on time. </w:t>
            </w:r>
          </w:p>
        </w:tc>
        <w:tc>
          <w:tcPr>
            <w:tcW w:w="2913" w:type="dxa"/>
          </w:tcPr>
          <w:p w:rsidR="006F4604" w:rsidRDefault="006F4604" w:rsidP="006A78C3">
            <w:r>
              <w:t>At the educational institution</w:t>
            </w:r>
          </w:p>
        </w:tc>
        <w:tc>
          <w:tcPr>
            <w:tcW w:w="1761" w:type="dxa"/>
          </w:tcPr>
          <w:p w:rsidR="006F4604" w:rsidRDefault="006F4604" w:rsidP="006A78C3">
            <w:r>
              <w:t xml:space="preserve">It will take 3 months to be completed from January 2023 to March 2023. </w:t>
            </w:r>
          </w:p>
        </w:tc>
      </w:tr>
      <w:tr w:rsidR="006F4604" w:rsidTr="006A78C3">
        <w:tc>
          <w:tcPr>
            <w:tcW w:w="1709" w:type="dxa"/>
          </w:tcPr>
          <w:p w:rsidR="006F4604" w:rsidRDefault="006F4604" w:rsidP="006A78C3">
            <w:r>
              <w:t xml:space="preserve">Setting goals </w:t>
            </w:r>
          </w:p>
        </w:tc>
        <w:tc>
          <w:tcPr>
            <w:tcW w:w="3203" w:type="dxa"/>
          </w:tcPr>
          <w:p w:rsidR="006F4604" w:rsidRDefault="006F4604" w:rsidP="006A78C3">
            <w:r>
              <w:t xml:space="preserve">I need to set clear, realistic, and achievable goals for university group projects using the SMART objectives. </w:t>
            </w:r>
          </w:p>
        </w:tc>
        <w:tc>
          <w:tcPr>
            <w:tcW w:w="2913" w:type="dxa"/>
          </w:tcPr>
          <w:p w:rsidR="006F4604" w:rsidRDefault="006F4604" w:rsidP="006A78C3">
            <w:r>
              <w:t>At the educational institutions</w:t>
            </w:r>
          </w:p>
        </w:tc>
        <w:tc>
          <w:tcPr>
            <w:tcW w:w="1761" w:type="dxa"/>
          </w:tcPr>
          <w:p w:rsidR="006F4604" w:rsidRDefault="006F4604" w:rsidP="006A78C3">
            <w:r>
              <w:t xml:space="preserve">It will take 2 months starting from January 2023 to February 2023. </w:t>
            </w:r>
          </w:p>
        </w:tc>
      </w:tr>
      <w:tr w:rsidR="006F4604" w:rsidTr="006A78C3">
        <w:tc>
          <w:tcPr>
            <w:tcW w:w="1709" w:type="dxa"/>
          </w:tcPr>
          <w:p w:rsidR="006F4604" w:rsidRDefault="006F4604" w:rsidP="006A78C3">
            <w:r>
              <w:t>Appraisal</w:t>
            </w:r>
          </w:p>
        </w:tc>
        <w:tc>
          <w:tcPr>
            <w:tcW w:w="3203" w:type="dxa"/>
          </w:tcPr>
          <w:p w:rsidR="006F4604" w:rsidRDefault="006F4604" w:rsidP="006A78C3">
            <w:r>
              <w:t xml:space="preserve">Review the works and efforts of the group members at the university and appraise their efforts and quality of work. </w:t>
            </w:r>
          </w:p>
        </w:tc>
        <w:tc>
          <w:tcPr>
            <w:tcW w:w="2913" w:type="dxa"/>
          </w:tcPr>
          <w:p w:rsidR="006F4604" w:rsidRDefault="006F4604" w:rsidP="006A78C3">
            <w:r>
              <w:t>At the educational institution</w:t>
            </w:r>
          </w:p>
        </w:tc>
        <w:tc>
          <w:tcPr>
            <w:tcW w:w="1761" w:type="dxa"/>
          </w:tcPr>
          <w:p w:rsidR="006F4604" w:rsidRDefault="006F4604" w:rsidP="006A78C3">
            <w:r>
              <w:t xml:space="preserve">It will take 1 month to be accomplished which is the January of 2023. </w:t>
            </w:r>
          </w:p>
        </w:tc>
      </w:tr>
      <w:tr w:rsidR="006F4604" w:rsidTr="006A78C3">
        <w:tc>
          <w:tcPr>
            <w:tcW w:w="1709" w:type="dxa"/>
          </w:tcPr>
          <w:p w:rsidR="006F4604" w:rsidRDefault="006F4604" w:rsidP="006A78C3">
            <w:r>
              <w:t xml:space="preserve">Presentation </w:t>
            </w:r>
          </w:p>
        </w:tc>
        <w:tc>
          <w:tcPr>
            <w:tcW w:w="3203" w:type="dxa"/>
          </w:tcPr>
          <w:p w:rsidR="006F4604" w:rsidRDefault="006F4604" w:rsidP="006A78C3">
            <w:r>
              <w:t>The presentation requires slide making, speech preparation, and body language shows. I will enrol</w:t>
            </w:r>
            <w:r w:rsidR="00120A37">
              <w:t>l</w:t>
            </w:r>
            <w:r>
              <w:t xml:space="preserve"> myself on an online </w:t>
            </w:r>
            <w:r>
              <w:lastRenderedPageBreak/>
              <w:t>course on presentation and apply them to my presentations at educational institutions.</w:t>
            </w:r>
          </w:p>
        </w:tc>
        <w:tc>
          <w:tcPr>
            <w:tcW w:w="2913" w:type="dxa"/>
          </w:tcPr>
          <w:p w:rsidR="006F4604" w:rsidRDefault="006F4604" w:rsidP="006A78C3">
            <w:r>
              <w:lastRenderedPageBreak/>
              <w:t xml:space="preserve">At the online training and educational institution. </w:t>
            </w:r>
          </w:p>
        </w:tc>
        <w:tc>
          <w:tcPr>
            <w:tcW w:w="1761" w:type="dxa"/>
          </w:tcPr>
          <w:p w:rsidR="006F4604" w:rsidRDefault="006F4604" w:rsidP="006A78C3">
            <w:r>
              <w:t xml:space="preserve">It will take 6 months to be completed fully starting from </w:t>
            </w:r>
            <w:r>
              <w:lastRenderedPageBreak/>
              <w:t xml:space="preserve">January 2023 to June 2023. </w:t>
            </w:r>
          </w:p>
        </w:tc>
      </w:tr>
      <w:tr w:rsidR="006F4604" w:rsidTr="006A78C3">
        <w:tc>
          <w:tcPr>
            <w:tcW w:w="1709" w:type="dxa"/>
          </w:tcPr>
          <w:p w:rsidR="006F4604" w:rsidRDefault="006F4604" w:rsidP="006A78C3">
            <w:r>
              <w:lastRenderedPageBreak/>
              <w:t>Improving the time management skill</w:t>
            </w:r>
          </w:p>
        </w:tc>
        <w:tc>
          <w:tcPr>
            <w:tcW w:w="3203" w:type="dxa"/>
          </w:tcPr>
          <w:p w:rsidR="006F4604" w:rsidRDefault="006F4604" w:rsidP="006A78C3">
            <w:r>
              <w:t xml:space="preserve">Gantt chart, project breakdown and other tools will be applied to track down the progress. And a To-Do list will be followed to enhance the time management skill. </w:t>
            </w:r>
          </w:p>
        </w:tc>
        <w:tc>
          <w:tcPr>
            <w:tcW w:w="2913" w:type="dxa"/>
          </w:tcPr>
          <w:p w:rsidR="006F4604" w:rsidRDefault="006F4604" w:rsidP="006A78C3">
            <w:r>
              <w:t xml:space="preserve">In my personal life and university </w:t>
            </w:r>
          </w:p>
        </w:tc>
        <w:tc>
          <w:tcPr>
            <w:tcW w:w="1761" w:type="dxa"/>
          </w:tcPr>
          <w:p w:rsidR="006F4604" w:rsidRDefault="006F4604" w:rsidP="006A78C3">
            <w:r>
              <w:t xml:space="preserve">It will take 3 months starting from January 2023 to March 2023. </w:t>
            </w:r>
          </w:p>
        </w:tc>
      </w:tr>
    </w:tbl>
    <w:p w:rsidR="006F4604" w:rsidRPr="00FE2CC4" w:rsidRDefault="006F4604" w:rsidP="006F4604"/>
    <w:p w:rsidR="00081EF8" w:rsidRDefault="00A17564"/>
    <w:sectPr w:rsidR="00081EF8">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4583539"/>
      <w:docPartObj>
        <w:docPartGallery w:val="Page Numbers (Bottom of Page)"/>
        <w:docPartUnique/>
      </w:docPartObj>
    </w:sdtPr>
    <w:sdtEndPr>
      <w:rPr>
        <w:noProof/>
      </w:rPr>
    </w:sdtEndPr>
    <w:sdtContent>
      <w:p w:rsidR="00E46899" w:rsidRDefault="00A175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46899" w:rsidRDefault="00A1756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453D6"/>
    <w:multiLevelType w:val="hybridMultilevel"/>
    <w:tmpl w:val="7F708C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604"/>
    <w:rsid w:val="00120A37"/>
    <w:rsid w:val="002309B0"/>
    <w:rsid w:val="0037299D"/>
    <w:rsid w:val="003B3E86"/>
    <w:rsid w:val="005E1083"/>
    <w:rsid w:val="006E7D4A"/>
    <w:rsid w:val="006F4604"/>
    <w:rsid w:val="007019AB"/>
    <w:rsid w:val="00907315"/>
    <w:rsid w:val="009C2D87"/>
    <w:rsid w:val="009F50A8"/>
    <w:rsid w:val="00A17564"/>
    <w:rsid w:val="00A848FB"/>
    <w:rsid w:val="00A851E5"/>
    <w:rsid w:val="00AB2412"/>
    <w:rsid w:val="00AC3B05"/>
    <w:rsid w:val="00BA2189"/>
    <w:rsid w:val="00CC1A2C"/>
    <w:rsid w:val="00CD4D04"/>
    <w:rsid w:val="00D57158"/>
    <w:rsid w:val="00DB2BA9"/>
    <w:rsid w:val="00F37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378E"/>
  <w15:chartTrackingRefBased/>
  <w15:docId w15:val="{974C6116-3B76-4D02-BE4A-34637CFCE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4604"/>
    <w:pPr>
      <w:spacing w:line="360" w:lineRule="auto"/>
      <w:jc w:val="both"/>
    </w:pPr>
    <w:rPr>
      <w:rFonts w:ascii="Times New Roman" w:hAnsi="Times New Roman" w:cs="Times New Roman"/>
      <w:sz w:val="24"/>
      <w:szCs w:val="24"/>
    </w:rPr>
  </w:style>
  <w:style w:type="paragraph" w:styleId="Heading1">
    <w:name w:val="heading 1"/>
    <w:basedOn w:val="Heading2"/>
    <w:next w:val="Normal"/>
    <w:link w:val="Heading1Char"/>
    <w:uiPriority w:val="9"/>
    <w:qFormat/>
    <w:rsid w:val="006F4604"/>
    <w:pPr>
      <w:outlineLvl w:val="0"/>
    </w:pPr>
    <w:rPr>
      <w:sz w:val="32"/>
    </w:rPr>
  </w:style>
  <w:style w:type="paragraph" w:styleId="Heading2">
    <w:name w:val="heading 2"/>
    <w:basedOn w:val="Normal"/>
    <w:next w:val="Normal"/>
    <w:link w:val="Heading2Char"/>
    <w:uiPriority w:val="9"/>
    <w:unhideWhenUsed/>
    <w:qFormat/>
    <w:rsid w:val="006F4604"/>
    <w:pP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604"/>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6F4604"/>
    <w:rPr>
      <w:rFonts w:ascii="Times New Roman" w:hAnsi="Times New Roman" w:cs="Times New Roman"/>
      <w:b/>
      <w:sz w:val="28"/>
      <w:szCs w:val="24"/>
    </w:rPr>
  </w:style>
  <w:style w:type="table" w:styleId="TableGrid">
    <w:name w:val="Table Grid"/>
    <w:basedOn w:val="TableNormal"/>
    <w:uiPriority w:val="39"/>
    <w:rsid w:val="006F460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4604"/>
    <w:rPr>
      <w:color w:val="0563C1" w:themeColor="hyperlink"/>
      <w:u w:val="single"/>
    </w:rPr>
  </w:style>
  <w:style w:type="paragraph" w:styleId="ListParagraph">
    <w:name w:val="List Paragraph"/>
    <w:basedOn w:val="Normal"/>
    <w:uiPriority w:val="34"/>
    <w:qFormat/>
    <w:rsid w:val="006F4604"/>
    <w:pPr>
      <w:ind w:left="720"/>
      <w:contextualSpacing/>
    </w:pPr>
  </w:style>
  <w:style w:type="paragraph" w:styleId="Footer">
    <w:name w:val="footer"/>
    <w:basedOn w:val="Normal"/>
    <w:link w:val="FooterChar"/>
    <w:uiPriority w:val="99"/>
    <w:unhideWhenUsed/>
    <w:rsid w:val="006F46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604"/>
    <w:rPr>
      <w:rFonts w:ascii="Times New Roman" w:hAnsi="Times New Roman" w:cs="Times New Roman"/>
      <w:sz w:val="24"/>
      <w:szCs w:val="24"/>
    </w:rPr>
  </w:style>
  <w:style w:type="paragraph" w:styleId="TOCHeading">
    <w:name w:val="TOC Heading"/>
    <w:basedOn w:val="Heading1"/>
    <w:next w:val="Normal"/>
    <w:uiPriority w:val="39"/>
    <w:unhideWhenUsed/>
    <w:qFormat/>
    <w:rsid w:val="006F460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6F4604"/>
    <w:pPr>
      <w:spacing w:after="100"/>
    </w:pPr>
  </w:style>
  <w:style w:type="paragraph" w:styleId="TOC2">
    <w:name w:val="toc 2"/>
    <w:basedOn w:val="Normal"/>
    <w:next w:val="Normal"/>
    <w:autoRedefine/>
    <w:uiPriority w:val="39"/>
    <w:unhideWhenUsed/>
    <w:rsid w:val="006F46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2934</Words>
  <Characters>16728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Ilieva, Radostina [C]</dc:creator>
  <cp:keywords/>
  <dc:description/>
  <cp:lastModifiedBy>Ilieva, Radostina [C]</cp:lastModifiedBy>
  <cp:revision>3</cp:revision>
  <dcterms:created xsi:type="dcterms:W3CDTF">2023-01-13T17:22:00Z</dcterms:created>
  <dcterms:modified xsi:type="dcterms:W3CDTF">2023-01-13T17:23:00Z</dcterms:modified>
</cp:coreProperties>
</file>