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EA85BF" w14:textId="4F38808A" w:rsidR="00531AAA" w:rsidRDefault="00531AAA" w:rsidP="00531AAA">
      <w:pPr>
        <w:pStyle w:val="NormalWeb"/>
        <w:rPr>
          <w:rFonts w:ascii="Arial" w:hAnsi="Arial" w:cs="Arial"/>
          <w:b/>
          <w:bCs/>
          <w:sz w:val="22"/>
          <w:szCs w:val="22"/>
        </w:rPr>
      </w:pPr>
      <w:r>
        <w:rPr>
          <w:rFonts w:ascii="Arial" w:hAnsi="Arial" w:cs="Arial"/>
          <w:b/>
          <w:bCs/>
          <w:noProof/>
          <w:sz w:val="22"/>
          <w:szCs w:val="22"/>
        </w:rPr>
        <w:drawing>
          <wp:inline distT="0" distB="0" distL="0" distR="0" wp14:anchorId="4B8D5E59" wp14:editId="2282001D">
            <wp:extent cx="1820563" cy="758568"/>
            <wp:effectExtent l="0" t="0" r="0" b="3810"/>
            <wp:docPr id="6" name="Picture 6"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1837102" cy="765459"/>
                    </a:xfrm>
                    <a:prstGeom prst="rect">
                      <a:avLst/>
                    </a:prstGeom>
                  </pic:spPr>
                </pic:pic>
              </a:graphicData>
            </a:graphic>
          </wp:inline>
        </w:drawing>
      </w:r>
    </w:p>
    <w:p w14:paraId="45A819BB" w14:textId="77777777" w:rsidR="00531AAA" w:rsidRDefault="00531AAA" w:rsidP="00531AAA">
      <w:pPr>
        <w:pStyle w:val="NormalWeb"/>
        <w:rPr>
          <w:rFonts w:ascii="Arial" w:hAnsi="Arial" w:cs="Arial"/>
          <w:b/>
          <w:bCs/>
          <w:sz w:val="22"/>
          <w:szCs w:val="22"/>
        </w:rPr>
      </w:pPr>
    </w:p>
    <w:p w14:paraId="1719C31C" w14:textId="75CD4D11" w:rsidR="00531AAA" w:rsidRDefault="00531AAA" w:rsidP="00531AAA">
      <w:pPr>
        <w:pStyle w:val="NormalWeb"/>
        <w:jc w:val="center"/>
        <w:rPr>
          <w:rFonts w:ascii="Arial" w:hAnsi="Arial" w:cs="Arial"/>
          <w:sz w:val="28"/>
          <w:szCs w:val="28"/>
        </w:rPr>
      </w:pPr>
      <w:r w:rsidRPr="00531AAA">
        <w:rPr>
          <w:rFonts w:ascii="Arial" w:hAnsi="Arial" w:cs="Arial"/>
          <w:sz w:val="28"/>
          <w:szCs w:val="28"/>
        </w:rPr>
        <w:t>UNIVERSITY OF WALES:</w:t>
      </w:r>
      <w:r>
        <w:rPr>
          <w:rFonts w:ascii="Arial" w:hAnsi="Arial" w:cs="Arial"/>
          <w:sz w:val="28"/>
          <w:szCs w:val="28"/>
        </w:rPr>
        <w:t xml:space="preserve"> TRINITY SAINT DAVID</w:t>
      </w:r>
    </w:p>
    <w:p w14:paraId="1986A6AE" w14:textId="6BC8B500" w:rsidR="00531AAA" w:rsidRDefault="00531AAA" w:rsidP="00531AAA">
      <w:pPr>
        <w:pStyle w:val="NormalWeb"/>
        <w:jc w:val="center"/>
        <w:rPr>
          <w:rFonts w:ascii="Arial" w:hAnsi="Arial" w:cs="Arial"/>
          <w:sz w:val="28"/>
          <w:szCs w:val="28"/>
        </w:rPr>
      </w:pPr>
      <w:r>
        <w:rPr>
          <w:rFonts w:ascii="Arial" w:hAnsi="Arial" w:cs="Arial"/>
          <w:sz w:val="28"/>
          <w:szCs w:val="28"/>
        </w:rPr>
        <w:t>School of Business</w:t>
      </w:r>
    </w:p>
    <w:p w14:paraId="0DD4A808" w14:textId="42938066" w:rsidR="00531AAA" w:rsidRDefault="00531AAA" w:rsidP="00531AAA">
      <w:pPr>
        <w:pStyle w:val="NormalWeb"/>
        <w:jc w:val="center"/>
        <w:rPr>
          <w:rFonts w:ascii="Arial" w:hAnsi="Arial" w:cs="Arial"/>
          <w:sz w:val="28"/>
          <w:szCs w:val="28"/>
        </w:rPr>
      </w:pPr>
      <w:r>
        <w:rPr>
          <w:rFonts w:ascii="Arial" w:hAnsi="Arial" w:cs="Arial"/>
          <w:sz w:val="28"/>
          <w:szCs w:val="28"/>
        </w:rPr>
        <w:t>London Campus</w:t>
      </w:r>
    </w:p>
    <w:p w14:paraId="2FB1B34E" w14:textId="77777777" w:rsidR="00531AAA" w:rsidRPr="00531AAA" w:rsidRDefault="00531AAA" w:rsidP="00531AAA">
      <w:pPr>
        <w:pStyle w:val="NormalWeb"/>
        <w:jc w:val="center"/>
        <w:rPr>
          <w:rFonts w:ascii="Arial" w:hAnsi="Arial" w:cs="Arial"/>
          <w:sz w:val="28"/>
          <w:szCs w:val="28"/>
        </w:rPr>
      </w:pPr>
    </w:p>
    <w:p w14:paraId="1A85DACD" w14:textId="21BE95D0" w:rsidR="00531AAA" w:rsidRPr="00531AAA" w:rsidRDefault="00531AAA" w:rsidP="00531AAA">
      <w:pPr>
        <w:pStyle w:val="NormalWeb"/>
        <w:rPr>
          <w:rFonts w:ascii="Arial" w:hAnsi="Arial" w:cs="Arial"/>
          <w:b/>
          <w:bCs/>
          <w:sz w:val="22"/>
          <w:szCs w:val="22"/>
        </w:rPr>
      </w:pPr>
      <w:r w:rsidRPr="004667A4">
        <w:rPr>
          <w:rFonts w:ascii="Arial" w:hAnsi="Arial" w:cs="Arial"/>
          <w:b/>
          <w:bCs/>
          <w:sz w:val="22"/>
          <w:szCs w:val="22"/>
        </w:rPr>
        <w:t>Programme:</w:t>
      </w:r>
      <w:r>
        <w:rPr>
          <w:rFonts w:ascii="Arial" w:hAnsi="Arial" w:cs="Arial"/>
          <w:b/>
          <w:bCs/>
          <w:sz w:val="22"/>
          <w:szCs w:val="22"/>
        </w:rPr>
        <w:t xml:space="preserve"> </w:t>
      </w:r>
      <w:r w:rsidRPr="004667A4">
        <w:rPr>
          <w:rFonts w:ascii="Arial" w:hAnsi="Arial" w:cs="Arial"/>
          <w:sz w:val="22"/>
          <w:szCs w:val="22"/>
        </w:rPr>
        <w:t xml:space="preserve">BA (Hons) Leadership and Management Skills for the Workplace </w:t>
      </w:r>
    </w:p>
    <w:p w14:paraId="3B4FD1FF" w14:textId="0D41CA2A" w:rsidR="00531AAA" w:rsidRPr="00531AAA" w:rsidRDefault="00531AAA" w:rsidP="00531AAA">
      <w:pPr>
        <w:rPr>
          <w:rFonts w:ascii="Arial" w:hAnsi="Arial" w:cs="Arial"/>
          <w:b/>
          <w:bCs/>
          <w:sz w:val="22"/>
          <w:szCs w:val="22"/>
        </w:rPr>
      </w:pPr>
      <w:r>
        <w:rPr>
          <w:rFonts w:ascii="Arial" w:hAnsi="Arial" w:cs="Arial"/>
          <w:b/>
          <w:bCs/>
          <w:sz w:val="22"/>
          <w:szCs w:val="22"/>
        </w:rPr>
        <w:t xml:space="preserve">Student: </w:t>
      </w:r>
      <w:r>
        <w:rPr>
          <w:rFonts w:ascii="Arial" w:hAnsi="Arial" w:cs="Arial"/>
          <w:sz w:val="22"/>
          <w:szCs w:val="22"/>
        </w:rPr>
        <w:t xml:space="preserve">Marie </w:t>
      </w:r>
      <w:proofErr w:type="spellStart"/>
      <w:r>
        <w:rPr>
          <w:rFonts w:ascii="Arial" w:hAnsi="Arial" w:cs="Arial"/>
          <w:sz w:val="22"/>
          <w:szCs w:val="22"/>
        </w:rPr>
        <w:t>Jandova</w:t>
      </w:r>
      <w:proofErr w:type="spellEnd"/>
    </w:p>
    <w:p w14:paraId="0037F098" w14:textId="77777777" w:rsidR="00531AAA" w:rsidRDefault="00531AAA" w:rsidP="00531AAA">
      <w:pPr>
        <w:rPr>
          <w:rFonts w:ascii="Arial" w:hAnsi="Arial" w:cs="Arial"/>
          <w:b/>
          <w:bCs/>
          <w:sz w:val="22"/>
          <w:szCs w:val="22"/>
        </w:rPr>
      </w:pPr>
    </w:p>
    <w:p w14:paraId="40A47E78" w14:textId="02613F5C" w:rsidR="00531AAA" w:rsidRPr="00531AAA" w:rsidRDefault="00531AAA" w:rsidP="00531AAA">
      <w:pPr>
        <w:rPr>
          <w:rFonts w:ascii="Arial" w:hAnsi="Arial" w:cs="Arial"/>
          <w:b/>
          <w:bCs/>
          <w:sz w:val="22"/>
          <w:szCs w:val="22"/>
        </w:rPr>
      </w:pPr>
      <w:r>
        <w:rPr>
          <w:rFonts w:ascii="Arial" w:hAnsi="Arial" w:cs="Arial"/>
          <w:b/>
          <w:bCs/>
          <w:sz w:val="22"/>
          <w:szCs w:val="22"/>
        </w:rPr>
        <w:t xml:space="preserve">Student Number: </w:t>
      </w:r>
      <w:r>
        <w:rPr>
          <w:rFonts w:ascii="Arial" w:hAnsi="Arial" w:cs="Arial"/>
          <w:sz w:val="22"/>
          <w:szCs w:val="22"/>
        </w:rPr>
        <w:t>2020984</w:t>
      </w:r>
    </w:p>
    <w:p w14:paraId="51D234DA" w14:textId="077D0588" w:rsidR="00531AAA" w:rsidRPr="00531AAA" w:rsidRDefault="00531AAA" w:rsidP="00531AAA">
      <w:pPr>
        <w:pStyle w:val="NormalWeb"/>
        <w:rPr>
          <w:rFonts w:ascii="Arial" w:hAnsi="Arial" w:cs="Arial"/>
          <w:b/>
          <w:bCs/>
          <w:sz w:val="22"/>
          <w:szCs w:val="22"/>
        </w:rPr>
      </w:pPr>
      <w:r w:rsidRPr="004667A4">
        <w:rPr>
          <w:rFonts w:ascii="Arial" w:hAnsi="Arial" w:cs="Arial"/>
          <w:b/>
          <w:bCs/>
          <w:sz w:val="22"/>
          <w:szCs w:val="22"/>
        </w:rPr>
        <w:t>Module:</w:t>
      </w:r>
      <w:r>
        <w:rPr>
          <w:rFonts w:ascii="Arial" w:hAnsi="Arial" w:cs="Arial"/>
          <w:b/>
          <w:bCs/>
          <w:sz w:val="22"/>
          <w:szCs w:val="22"/>
        </w:rPr>
        <w:t xml:space="preserve"> </w:t>
      </w:r>
      <w:r>
        <w:rPr>
          <w:rFonts w:ascii="Arial" w:hAnsi="Arial" w:cs="Arial"/>
          <w:sz w:val="22"/>
          <w:szCs w:val="22"/>
        </w:rPr>
        <w:t>Leading and Implementing Workplace Change</w:t>
      </w:r>
    </w:p>
    <w:p w14:paraId="62375130" w14:textId="6249F9F6" w:rsidR="00531AAA" w:rsidRPr="00531AAA" w:rsidRDefault="00531AAA" w:rsidP="00531AAA">
      <w:pPr>
        <w:spacing w:before="100" w:beforeAutospacing="1" w:after="100" w:afterAutospacing="1"/>
        <w:rPr>
          <w:rFonts w:ascii="Arial" w:hAnsi="Arial" w:cs="Arial"/>
          <w:b/>
          <w:bCs/>
          <w:sz w:val="22"/>
          <w:szCs w:val="22"/>
        </w:rPr>
      </w:pPr>
      <w:r w:rsidRPr="004667A4">
        <w:rPr>
          <w:rFonts w:ascii="Arial" w:hAnsi="Arial" w:cs="Arial"/>
          <w:b/>
          <w:bCs/>
          <w:sz w:val="22"/>
          <w:szCs w:val="22"/>
        </w:rPr>
        <w:t xml:space="preserve">Module code: </w:t>
      </w:r>
      <w:r w:rsidRPr="004667A4">
        <w:rPr>
          <w:rFonts w:ascii="Arial" w:hAnsi="Arial" w:cs="Arial"/>
          <w:sz w:val="22"/>
          <w:szCs w:val="22"/>
        </w:rPr>
        <w:t>BMSW</w:t>
      </w:r>
      <w:r>
        <w:rPr>
          <w:rFonts w:ascii="Arial" w:hAnsi="Arial" w:cs="Arial"/>
          <w:sz w:val="22"/>
          <w:szCs w:val="22"/>
        </w:rPr>
        <w:t>6103</w:t>
      </w:r>
    </w:p>
    <w:p w14:paraId="7572AB3C" w14:textId="36D39C05" w:rsidR="00531AAA" w:rsidRDefault="00531AAA">
      <w:pPr>
        <w:rPr>
          <w:rFonts w:ascii="Arial" w:hAnsi="Arial" w:cs="Arial"/>
          <w:sz w:val="22"/>
          <w:szCs w:val="22"/>
        </w:rPr>
      </w:pPr>
      <w:r w:rsidRPr="004667A4">
        <w:rPr>
          <w:rFonts w:ascii="Arial" w:hAnsi="Arial" w:cs="Arial"/>
          <w:b/>
          <w:bCs/>
          <w:sz w:val="22"/>
          <w:szCs w:val="22"/>
        </w:rPr>
        <w:t>Module</w:t>
      </w:r>
      <w:r>
        <w:rPr>
          <w:rFonts w:ascii="Arial" w:hAnsi="Arial" w:cs="Arial"/>
          <w:b/>
          <w:bCs/>
          <w:sz w:val="22"/>
          <w:szCs w:val="22"/>
        </w:rPr>
        <w:t xml:space="preserve"> Lecturer</w:t>
      </w:r>
      <w:r w:rsidRPr="004667A4">
        <w:rPr>
          <w:rFonts w:ascii="Arial" w:hAnsi="Arial" w:cs="Arial"/>
          <w:b/>
          <w:bCs/>
          <w:sz w:val="22"/>
          <w:szCs w:val="22"/>
        </w:rPr>
        <w:t xml:space="preserve">: </w:t>
      </w:r>
      <w:r>
        <w:rPr>
          <w:rFonts w:ascii="Arial" w:hAnsi="Arial" w:cs="Arial"/>
          <w:sz w:val="22"/>
          <w:szCs w:val="22"/>
        </w:rPr>
        <w:t xml:space="preserve">Kalam </w:t>
      </w:r>
    </w:p>
    <w:p w14:paraId="2B7381CB" w14:textId="77777777" w:rsidR="002C36DF" w:rsidRDefault="002C36DF">
      <w:pPr>
        <w:rPr>
          <w:rFonts w:ascii="Arial" w:hAnsi="Arial" w:cs="Arial"/>
          <w:sz w:val="22"/>
          <w:szCs w:val="22"/>
        </w:rPr>
      </w:pPr>
    </w:p>
    <w:p w14:paraId="0934A419" w14:textId="3252C063" w:rsidR="002C36DF" w:rsidRPr="007B30ED" w:rsidRDefault="002C36DF">
      <w:pPr>
        <w:rPr>
          <w:rFonts w:ascii="Arial" w:hAnsi="Arial" w:cs="Arial"/>
          <w:sz w:val="22"/>
          <w:szCs w:val="22"/>
        </w:rPr>
      </w:pPr>
      <w:r w:rsidRPr="002C36DF">
        <w:rPr>
          <w:rFonts w:ascii="Arial" w:hAnsi="Arial" w:cs="Arial"/>
          <w:b/>
          <w:bCs/>
          <w:sz w:val="22"/>
          <w:szCs w:val="22"/>
        </w:rPr>
        <w:t xml:space="preserve">Assignment Title: </w:t>
      </w:r>
      <w:r w:rsidR="00BC4042">
        <w:rPr>
          <w:rFonts w:ascii="Arial" w:hAnsi="Arial" w:cs="Arial"/>
          <w:sz w:val="22"/>
          <w:szCs w:val="22"/>
        </w:rPr>
        <w:t>Individual Report on</w:t>
      </w:r>
      <w:r w:rsidR="007B30ED">
        <w:rPr>
          <w:rFonts w:ascii="Arial" w:hAnsi="Arial" w:cs="Arial"/>
          <w:sz w:val="22"/>
          <w:szCs w:val="22"/>
        </w:rPr>
        <w:t xml:space="preserve"> </w:t>
      </w:r>
      <w:r w:rsidR="00A9674E" w:rsidRPr="005C1C0E">
        <w:rPr>
          <w:rFonts w:ascii="Arial" w:hAnsi="Arial" w:cs="Arial"/>
          <w:sz w:val="22"/>
          <w:szCs w:val="22"/>
          <w:u w:val="single"/>
        </w:rPr>
        <w:t xml:space="preserve">Change Management Plan </w:t>
      </w:r>
    </w:p>
    <w:p w14:paraId="7FB402FA" w14:textId="77777777" w:rsidR="00ED220A" w:rsidRDefault="00ED220A">
      <w:pPr>
        <w:rPr>
          <w:rFonts w:ascii="Arial" w:hAnsi="Arial" w:cs="Arial"/>
          <w:sz w:val="22"/>
          <w:szCs w:val="22"/>
        </w:rPr>
      </w:pPr>
    </w:p>
    <w:sdt>
      <w:sdtPr>
        <w:id w:val="-677512443"/>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0CEE6738" w14:textId="07232F01" w:rsidR="00002A56" w:rsidRPr="00002A56" w:rsidRDefault="00002A56" w:rsidP="00002A56">
          <w:pPr>
            <w:pStyle w:val="TOCHeading"/>
            <w:spacing w:before="0" w:line="240" w:lineRule="auto"/>
            <w:contextualSpacing/>
            <w:rPr>
              <w:sz w:val="16"/>
              <w:szCs w:val="16"/>
            </w:rPr>
          </w:pPr>
          <w:r w:rsidRPr="00002A56">
            <w:rPr>
              <w:sz w:val="16"/>
              <w:szCs w:val="16"/>
            </w:rPr>
            <w:t>Table of Contents</w:t>
          </w:r>
        </w:p>
        <w:p w14:paraId="6D118C03" w14:textId="642D60D6" w:rsidR="00002A56" w:rsidRPr="00002A56" w:rsidRDefault="00002A56" w:rsidP="00002A56">
          <w:pPr>
            <w:pStyle w:val="TOC1"/>
            <w:tabs>
              <w:tab w:val="right" w:leader="dot" w:pos="9016"/>
            </w:tabs>
            <w:spacing w:before="0"/>
            <w:contextualSpacing/>
            <w:rPr>
              <w:rFonts w:eastAsiaTheme="minorEastAsia" w:cstheme="minorBidi"/>
              <w:b w:val="0"/>
              <w:bCs w:val="0"/>
              <w:caps w:val="0"/>
              <w:noProof/>
              <w:kern w:val="2"/>
              <w:sz w:val="16"/>
              <w:szCs w:val="16"/>
              <w:u w:val="none"/>
              <w14:ligatures w14:val="standardContextual"/>
            </w:rPr>
          </w:pPr>
          <w:r w:rsidRPr="00002A56">
            <w:rPr>
              <w:b w:val="0"/>
              <w:bCs w:val="0"/>
              <w:sz w:val="16"/>
              <w:szCs w:val="16"/>
            </w:rPr>
            <w:fldChar w:fldCharType="begin"/>
          </w:r>
          <w:r w:rsidRPr="00002A56">
            <w:rPr>
              <w:sz w:val="16"/>
              <w:szCs w:val="16"/>
            </w:rPr>
            <w:instrText xml:space="preserve"> TOC \o "1-3" \h \z \u </w:instrText>
          </w:r>
          <w:r w:rsidRPr="00002A56">
            <w:rPr>
              <w:b w:val="0"/>
              <w:bCs w:val="0"/>
              <w:sz w:val="16"/>
              <w:szCs w:val="16"/>
            </w:rPr>
            <w:fldChar w:fldCharType="separate"/>
          </w:r>
          <w:hyperlink w:anchor="_Toc133947783" w:history="1">
            <w:r w:rsidRPr="00002A56">
              <w:rPr>
                <w:rStyle w:val="Hyperlink"/>
                <w:noProof/>
                <w:sz w:val="16"/>
                <w:szCs w:val="16"/>
              </w:rPr>
              <w:t>INTRODUCTION</w:t>
            </w:r>
            <w:r w:rsidRPr="00002A56">
              <w:rPr>
                <w:noProof/>
                <w:webHidden/>
                <w:sz w:val="16"/>
                <w:szCs w:val="16"/>
              </w:rPr>
              <w:tab/>
            </w:r>
            <w:r w:rsidRPr="00002A56">
              <w:rPr>
                <w:noProof/>
                <w:webHidden/>
                <w:sz w:val="16"/>
                <w:szCs w:val="16"/>
              </w:rPr>
              <w:fldChar w:fldCharType="begin"/>
            </w:r>
            <w:r w:rsidRPr="00002A56">
              <w:rPr>
                <w:noProof/>
                <w:webHidden/>
                <w:sz w:val="16"/>
                <w:szCs w:val="16"/>
              </w:rPr>
              <w:instrText xml:space="preserve"> PAGEREF _Toc133947783 \h </w:instrText>
            </w:r>
            <w:r w:rsidRPr="00002A56">
              <w:rPr>
                <w:noProof/>
                <w:webHidden/>
                <w:sz w:val="16"/>
                <w:szCs w:val="16"/>
              </w:rPr>
            </w:r>
            <w:r w:rsidRPr="00002A56">
              <w:rPr>
                <w:noProof/>
                <w:webHidden/>
                <w:sz w:val="16"/>
                <w:szCs w:val="16"/>
              </w:rPr>
              <w:fldChar w:fldCharType="separate"/>
            </w:r>
            <w:r w:rsidRPr="00002A56">
              <w:rPr>
                <w:noProof/>
                <w:webHidden/>
                <w:sz w:val="16"/>
                <w:szCs w:val="16"/>
              </w:rPr>
              <w:t>1</w:t>
            </w:r>
            <w:r w:rsidRPr="00002A56">
              <w:rPr>
                <w:noProof/>
                <w:webHidden/>
                <w:sz w:val="16"/>
                <w:szCs w:val="16"/>
              </w:rPr>
              <w:fldChar w:fldCharType="end"/>
            </w:r>
          </w:hyperlink>
        </w:p>
        <w:p w14:paraId="5535378A" w14:textId="4BE8BAC9" w:rsidR="00002A56" w:rsidRPr="00002A56" w:rsidRDefault="00002A56" w:rsidP="00002A56">
          <w:pPr>
            <w:pStyle w:val="TOC1"/>
            <w:tabs>
              <w:tab w:val="right" w:leader="dot" w:pos="9016"/>
            </w:tabs>
            <w:spacing w:before="0"/>
            <w:contextualSpacing/>
            <w:rPr>
              <w:rFonts w:eastAsiaTheme="minorEastAsia" w:cstheme="minorBidi"/>
              <w:b w:val="0"/>
              <w:bCs w:val="0"/>
              <w:caps w:val="0"/>
              <w:noProof/>
              <w:kern w:val="2"/>
              <w:sz w:val="16"/>
              <w:szCs w:val="16"/>
              <w:u w:val="none"/>
              <w14:ligatures w14:val="standardContextual"/>
            </w:rPr>
          </w:pPr>
          <w:hyperlink w:anchor="_Toc133947784" w:history="1">
            <w:r w:rsidRPr="00002A56">
              <w:rPr>
                <w:rStyle w:val="Hyperlink"/>
                <w:noProof/>
                <w:sz w:val="16"/>
                <w:szCs w:val="16"/>
              </w:rPr>
              <w:t>BACKGROUND</w:t>
            </w:r>
            <w:r w:rsidRPr="00002A56">
              <w:rPr>
                <w:noProof/>
                <w:webHidden/>
                <w:sz w:val="16"/>
                <w:szCs w:val="16"/>
              </w:rPr>
              <w:tab/>
            </w:r>
            <w:r w:rsidRPr="00002A56">
              <w:rPr>
                <w:noProof/>
                <w:webHidden/>
                <w:sz w:val="16"/>
                <w:szCs w:val="16"/>
              </w:rPr>
              <w:fldChar w:fldCharType="begin"/>
            </w:r>
            <w:r w:rsidRPr="00002A56">
              <w:rPr>
                <w:noProof/>
                <w:webHidden/>
                <w:sz w:val="16"/>
                <w:szCs w:val="16"/>
              </w:rPr>
              <w:instrText xml:space="preserve"> PAGEREF _Toc133947784 \h </w:instrText>
            </w:r>
            <w:r w:rsidRPr="00002A56">
              <w:rPr>
                <w:noProof/>
                <w:webHidden/>
                <w:sz w:val="16"/>
                <w:szCs w:val="16"/>
              </w:rPr>
            </w:r>
            <w:r w:rsidRPr="00002A56">
              <w:rPr>
                <w:noProof/>
                <w:webHidden/>
                <w:sz w:val="16"/>
                <w:szCs w:val="16"/>
              </w:rPr>
              <w:fldChar w:fldCharType="separate"/>
            </w:r>
            <w:r w:rsidRPr="00002A56">
              <w:rPr>
                <w:noProof/>
                <w:webHidden/>
                <w:sz w:val="16"/>
                <w:szCs w:val="16"/>
              </w:rPr>
              <w:t>2</w:t>
            </w:r>
            <w:r w:rsidRPr="00002A56">
              <w:rPr>
                <w:noProof/>
                <w:webHidden/>
                <w:sz w:val="16"/>
                <w:szCs w:val="16"/>
              </w:rPr>
              <w:fldChar w:fldCharType="end"/>
            </w:r>
          </w:hyperlink>
        </w:p>
        <w:p w14:paraId="75A08B10" w14:textId="76CF8B2D" w:rsidR="00002A56" w:rsidRPr="00002A56" w:rsidRDefault="00002A56" w:rsidP="00002A56">
          <w:pPr>
            <w:pStyle w:val="TOC1"/>
            <w:tabs>
              <w:tab w:val="right" w:leader="dot" w:pos="9016"/>
            </w:tabs>
            <w:spacing w:before="0"/>
            <w:contextualSpacing/>
            <w:rPr>
              <w:rFonts w:eastAsiaTheme="minorEastAsia" w:cstheme="minorBidi"/>
              <w:b w:val="0"/>
              <w:bCs w:val="0"/>
              <w:caps w:val="0"/>
              <w:noProof/>
              <w:kern w:val="2"/>
              <w:sz w:val="16"/>
              <w:szCs w:val="16"/>
              <w:u w:val="none"/>
              <w14:ligatures w14:val="standardContextual"/>
            </w:rPr>
          </w:pPr>
          <w:hyperlink w:anchor="_Toc133947785" w:history="1">
            <w:r w:rsidRPr="00002A56">
              <w:rPr>
                <w:rStyle w:val="Hyperlink"/>
                <w:noProof/>
                <w:sz w:val="16"/>
                <w:szCs w:val="16"/>
              </w:rPr>
              <w:t>Company Review</w:t>
            </w:r>
            <w:r w:rsidRPr="00002A56">
              <w:rPr>
                <w:noProof/>
                <w:webHidden/>
                <w:sz w:val="16"/>
                <w:szCs w:val="16"/>
              </w:rPr>
              <w:tab/>
            </w:r>
            <w:r w:rsidRPr="00002A56">
              <w:rPr>
                <w:noProof/>
                <w:webHidden/>
                <w:sz w:val="16"/>
                <w:szCs w:val="16"/>
              </w:rPr>
              <w:fldChar w:fldCharType="begin"/>
            </w:r>
            <w:r w:rsidRPr="00002A56">
              <w:rPr>
                <w:noProof/>
                <w:webHidden/>
                <w:sz w:val="16"/>
                <w:szCs w:val="16"/>
              </w:rPr>
              <w:instrText xml:space="preserve"> PAGEREF _Toc133947785 \h </w:instrText>
            </w:r>
            <w:r w:rsidRPr="00002A56">
              <w:rPr>
                <w:noProof/>
                <w:webHidden/>
                <w:sz w:val="16"/>
                <w:szCs w:val="16"/>
              </w:rPr>
            </w:r>
            <w:r w:rsidRPr="00002A56">
              <w:rPr>
                <w:noProof/>
                <w:webHidden/>
                <w:sz w:val="16"/>
                <w:szCs w:val="16"/>
              </w:rPr>
              <w:fldChar w:fldCharType="separate"/>
            </w:r>
            <w:r w:rsidRPr="00002A56">
              <w:rPr>
                <w:noProof/>
                <w:webHidden/>
                <w:sz w:val="16"/>
                <w:szCs w:val="16"/>
              </w:rPr>
              <w:t>2</w:t>
            </w:r>
            <w:r w:rsidRPr="00002A56">
              <w:rPr>
                <w:noProof/>
                <w:webHidden/>
                <w:sz w:val="16"/>
                <w:szCs w:val="16"/>
              </w:rPr>
              <w:fldChar w:fldCharType="end"/>
            </w:r>
          </w:hyperlink>
        </w:p>
        <w:p w14:paraId="2B03CE2A" w14:textId="3F24065A" w:rsidR="00002A56" w:rsidRPr="00002A56" w:rsidRDefault="00002A56" w:rsidP="00002A56">
          <w:pPr>
            <w:pStyle w:val="TOC2"/>
            <w:tabs>
              <w:tab w:val="right" w:leader="dot" w:pos="9016"/>
            </w:tabs>
            <w:contextualSpacing/>
            <w:rPr>
              <w:rFonts w:eastAsiaTheme="minorEastAsia" w:cstheme="minorBidi"/>
              <w:b w:val="0"/>
              <w:bCs w:val="0"/>
              <w:smallCaps w:val="0"/>
              <w:noProof/>
              <w:kern w:val="2"/>
              <w:sz w:val="16"/>
              <w:szCs w:val="16"/>
              <w14:ligatures w14:val="standardContextual"/>
            </w:rPr>
          </w:pPr>
          <w:hyperlink w:anchor="_Toc133947786" w:history="1">
            <w:r w:rsidRPr="00002A56">
              <w:rPr>
                <w:rStyle w:val="Hyperlink"/>
                <w:noProof/>
                <w:sz w:val="16"/>
                <w:szCs w:val="16"/>
              </w:rPr>
              <w:t>PESTEL</w:t>
            </w:r>
            <w:r w:rsidRPr="00002A56">
              <w:rPr>
                <w:noProof/>
                <w:webHidden/>
                <w:sz w:val="16"/>
                <w:szCs w:val="16"/>
              </w:rPr>
              <w:tab/>
            </w:r>
            <w:r w:rsidRPr="00002A56">
              <w:rPr>
                <w:noProof/>
                <w:webHidden/>
                <w:sz w:val="16"/>
                <w:szCs w:val="16"/>
              </w:rPr>
              <w:fldChar w:fldCharType="begin"/>
            </w:r>
            <w:r w:rsidRPr="00002A56">
              <w:rPr>
                <w:noProof/>
                <w:webHidden/>
                <w:sz w:val="16"/>
                <w:szCs w:val="16"/>
              </w:rPr>
              <w:instrText xml:space="preserve"> PAGEREF _Toc133947786 \h </w:instrText>
            </w:r>
            <w:r w:rsidRPr="00002A56">
              <w:rPr>
                <w:noProof/>
                <w:webHidden/>
                <w:sz w:val="16"/>
                <w:szCs w:val="16"/>
              </w:rPr>
            </w:r>
            <w:r w:rsidRPr="00002A56">
              <w:rPr>
                <w:noProof/>
                <w:webHidden/>
                <w:sz w:val="16"/>
                <w:szCs w:val="16"/>
              </w:rPr>
              <w:fldChar w:fldCharType="separate"/>
            </w:r>
            <w:r w:rsidRPr="00002A56">
              <w:rPr>
                <w:noProof/>
                <w:webHidden/>
                <w:sz w:val="16"/>
                <w:szCs w:val="16"/>
              </w:rPr>
              <w:t>3</w:t>
            </w:r>
            <w:r w:rsidRPr="00002A56">
              <w:rPr>
                <w:noProof/>
                <w:webHidden/>
                <w:sz w:val="16"/>
                <w:szCs w:val="16"/>
              </w:rPr>
              <w:fldChar w:fldCharType="end"/>
            </w:r>
          </w:hyperlink>
        </w:p>
        <w:p w14:paraId="4C08E3B8" w14:textId="69F31C38" w:rsidR="00002A56" w:rsidRPr="00002A56" w:rsidRDefault="00002A56" w:rsidP="00002A56">
          <w:pPr>
            <w:pStyle w:val="TOC1"/>
            <w:tabs>
              <w:tab w:val="right" w:leader="dot" w:pos="9016"/>
            </w:tabs>
            <w:spacing w:before="0"/>
            <w:contextualSpacing/>
            <w:rPr>
              <w:rFonts w:eastAsiaTheme="minorEastAsia" w:cstheme="minorBidi"/>
              <w:b w:val="0"/>
              <w:bCs w:val="0"/>
              <w:caps w:val="0"/>
              <w:noProof/>
              <w:kern w:val="2"/>
              <w:sz w:val="16"/>
              <w:szCs w:val="16"/>
              <w:u w:val="none"/>
              <w14:ligatures w14:val="standardContextual"/>
            </w:rPr>
          </w:pPr>
          <w:hyperlink w:anchor="_Toc133947787" w:history="1">
            <w:r w:rsidRPr="00002A56">
              <w:rPr>
                <w:rStyle w:val="Hyperlink"/>
                <w:noProof/>
                <w:sz w:val="16"/>
                <w:szCs w:val="16"/>
              </w:rPr>
              <w:t>Management and Leadership Styles</w:t>
            </w:r>
            <w:r w:rsidRPr="00002A56">
              <w:rPr>
                <w:noProof/>
                <w:webHidden/>
                <w:sz w:val="16"/>
                <w:szCs w:val="16"/>
              </w:rPr>
              <w:tab/>
            </w:r>
            <w:r w:rsidRPr="00002A56">
              <w:rPr>
                <w:noProof/>
                <w:webHidden/>
                <w:sz w:val="16"/>
                <w:szCs w:val="16"/>
              </w:rPr>
              <w:fldChar w:fldCharType="begin"/>
            </w:r>
            <w:r w:rsidRPr="00002A56">
              <w:rPr>
                <w:noProof/>
                <w:webHidden/>
                <w:sz w:val="16"/>
                <w:szCs w:val="16"/>
              </w:rPr>
              <w:instrText xml:space="preserve"> PAGEREF _Toc133947787 \h </w:instrText>
            </w:r>
            <w:r w:rsidRPr="00002A56">
              <w:rPr>
                <w:noProof/>
                <w:webHidden/>
                <w:sz w:val="16"/>
                <w:szCs w:val="16"/>
              </w:rPr>
            </w:r>
            <w:r w:rsidRPr="00002A56">
              <w:rPr>
                <w:noProof/>
                <w:webHidden/>
                <w:sz w:val="16"/>
                <w:szCs w:val="16"/>
              </w:rPr>
              <w:fldChar w:fldCharType="separate"/>
            </w:r>
            <w:r w:rsidRPr="00002A56">
              <w:rPr>
                <w:noProof/>
                <w:webHidden/>
                <w:sz w:val="16"/>
                <w:szCs w:val="16"/>
              </w:rPr>
              <w:t>6</w:t>
            </w:r>
            <w:r w:rsidRPr="00002A56">
              <w:rPr>
                <w:noProof/>
                <w:webHidden/>
                <w:sz w:val="16"/>
                <w:szCs w:val="16"/>
              </w:rPr>
              <w:fldChar w:fldCharType="end"/>
            </w:r>
          </w:hyperlink>
        </w:p>
        <w:p w14:paraId="0C14E81B" w14:textId="6CC0DBD9" w:rsidR="00002A56" w:rsidRPr="00002A56" w:rsidRDefault="00002A56" w:rsidP="00002A56">
          <w:pPr>
            <w:pStyle w:val="TOC1"/>
            <w:tabs>
              <w:tab w:val="right" w:leader="dot" w:pos="9016"/>
            </w:tabs>
            <w:spacing w:before="0"/>
            <w:contextualSpacing/>
            <w:rPr>
              <w:rFonts w:eastAsiaTheme="minorEastAsia" w:cstheme="minorBidi"/>
              <w:b w:val="0"/>
              <w:bCs w:val="0"/>
              <w:caps w:val="0"/>
              <w:noProof/>
              <w:kern w:val="2"/>
              <w:sz w:val="16"/>
              <w:szCs w:val="16"/>
              <w:u w:val="none"/>
              <w14:ligatures w14:val="standardContextual"/>
            </w:rPr>
          </w:pPr>
          <w:hyperlink w:anchor="_Toc133947788" w:history="1">
            <w:r w:rsidRPr="00002A56">
              <w:rPr>
                <w:rStyle w:val="Hyperlink"/>
                <w:noProof/>
                <w:sz w:val="16"/>
                <w:szCs w:val="16"/>
              </w:rPr>
              <w:t>The organisational culture</w:t>
            </w:r>
            <w:r w:rsidRPr="00002A56">
              <w:rPr>
                <w:noProof/>
                <w:webHidden/>
                <w:sz w:val="16"/>
                <w:szCs w:val="16"/>
              </w:rPr>
              <w:tab/>
            </w:r>
            <w:r w:rsidRPr="00002A56">
              <w:rPr>
                <w:noProof/>
                <w:webHidden/>
                <w:sz w:val="16"/>
                <w:szCs w:val="16"/>
              </w:rPr>
              <w:fldChar w:fldCharType="begin"/>
            </w:r>
            <w:r w:rsidRPr="00002A56">
              <w:rPr>
                <w:noProof/>
                <w:webHidden/>
                <w:sz w:val="16"/>
                <w:szCs w:val="16"/>
              </w:rPr>
              <w:instrText xml:space="preserve"> PAGEREF _Toc133947788 \h </w:instrText>
            </w:r>
            <w:r w:rsidRPr="00002A56">
              <w:rPr>
                <w:noProof/>
                <w:webHidden/>
                <w:sz w:val="16"/>
                <w:szCs w:val="16"/>
              </w:rPr>
            </w:r>
            <w:r w:rsidRPr="00002A56">
              <w:rPr>
                <w:noProof/>
                <w:webHidden/>
                <w:sz w:val="16"/>
                <w:szCs w:val="16"/>
              </w:rPr>
              <w:fldChar w:fldCharType="separate"/>
            </w:r>
            <w:r w:rsidRPr="00002A56">
              <w:rPr>
                <w:noProof/>
                <w:webHidden/>
                <w:sz w:val="16"/>
                <w:szCs w:val="16"/>
              </w:rPr>
              <w:t>8</w:t>
            </w:r>
            <w:r w:rsidRPr="00002A56">
              <w:rPr>
                <w:noProof/>
                <w:webHidden/>
                <w:sz w:val="16"/>
                <w:szCs w:val="16"/>
              </w:rPr>
              <w:fldChar w:fldCharType="end"/>
            </w:r>
          </w:hyperlink>
        </w:p>
        <w:p w14:paraId="19191A9E" w14:textId="6907C693" w:rsidR="00002A56" w:rsidRPr="00002A56" w:rsidRDefault="00002A56" w:rsidP="00002A56">
          <w:pPr>
            <w:pStyle w:val="TOC1"/>
            <w:tabs>
              <w:tab w:val="right" w:leader="dot" w:pos="9016"/>
            </w:tabs>
            <w:spacing w:before="0"/>
            <w:contextualSpacing/>
            <w:rPr>
              <w:rFonts w:eastAsiaTheme="minorEastAsia" w:cstheme="minorBidi"/>
              <w:b w:val="0"/>
              <w:bCs w:val="0"/>
              <w:caps w:val="0"/>
              <w:noProof/>
              <w:kern w:val="2"/>
              <w:sz w:val="16"/>
              <w:szCs w:val="16"/>
              <w:u w:val="none"/>
              <w14:ligatures w14:val="standardContextual"/>
            </w:rPr>
          </w:pPr>
          <w:hyperlink w:anchor="_Toc133947789" w:history="1">
            <w:r w:rsidRPr="00002A56">
              <w:rPr>
                <w:rStyle w:val="Hyperlink"/>
                <w:noProof/>
                <w:sz w:val="16"/>
                <w:szCs w:val="16"/>
              </w:rPr>
              <w:t>Critical Evaluation of John Lewis Change management strategy</w:t>
            </w:r>
            <w:r w:rsidRPr="00002A56">
              <w:rPr>
                <w:noProof/>
                <w:webHidden/>
                <w:sz w:val="16"/>
                <w:szCs w:val="16"/>
              </w:rPr>
              <w:tab/>
            </w:r>
            <w:r w:rsidRPr="00002A56">
              <w:rPr>
                <w:noProof/>
                <w:webHidden/>
                <w:sz w:val="16"/>
                <w:szCs w:val="16"/>
              </w:rPr>
              <w:fldChar w:fldCharType="begin"/>
            </w:r>
            <w:r w:rsidRPr="00002A56">
              <w:rPr>
                <w:noProof/>
                <w:webHidden/>
                <w:sz w:val="16"/>
                <w:szCs w:val="16"/>
              </w:rPr>
              <w:instrText xml:space="preserve"> PAGEREF _Toc133947789 \h </w:instrText>
            </w:r>
            <w:r w:rsidRPr="00002A56">
              <w:rPr>
                <w:noProof/>
                <w:webHidden/>
                <w:sz w:val="16"/>
                <w:szCs w:val="16"/>
              </w:rPr>
            </w:r>
            <w:r w:rsidRPr="00002A56">
              <w:rPr>
                <w:noProof/>
                <w:webHidden/>
                <w:sz w:val="16"/>
                <w:szCs w:val="16"/>
              </w:rPr>
              <w:fldChar w:fldCharType="separate"/>
            </w:r>
            <w:r w:rsidRPr="00002A56">
              <w:rPr>
                <w:noProof/>
                <w:webHidden/>
                <w:sz w:val="16"/>
                <w:szCs w:val="16"/>
              </w:rPr>
              <w:t>8</w:t>
            </w:r>
            <w:r w:rsidRPr="00002A56">
              <w:rPr>
                <w:noProof/>
                <w:webHidden/>
                <w:sz w:val="16"/>
                <w:szCs w:val="16"/>
              </w:rPr>
              <w:fldChar w:fldCharType="end"/>
            </w:r>
          </w:hyperlink>
        </w:p>
        <w:p w14:paraId="731EEBD3" w14:textId="4FF6BDB7" w:rsidR="00002A56" w:rsidRPr="00002A56" w:rsidRDefault="00002A56" w:rsidP="00002A56">
          <w:pPr>
            <w:pStyle w:val="TOC1"/>
            <w:tabs>
              <w:tab w:val="right" w:leader="dot" w:pos="9016"/>
            </w:tabs>
            <w:spacing w:before="0"/>
            <w:contextualSpacing/>
            <w:rPr>
              <w:rFonts w:eastAsiaTheme="minorEastAsia" w:cstheme="minorBidi"/>
              <w:b w:val="0"/>
              <w:bCs w:val="0"/>
              <w:caps w:val="0"/>
              <w:noProof/>
              <w:kern w:val="2"/>
              <w:sz w:val="16"/>
              <w:szCs w:val="16"/>
              <w:u w:val="none"/>
              <w14:ligatures w14:val="standardContextual"/>
            </w:rPr>
          </w:pPr>
          <w:hyperlink w:anchor="_Toc133947790" w:history="1">
            <w:r w:rsidRPr="00002A56">
              <w:rPr>
                <w:rStyle w:val="Hyperlink"/>
                <w:noProof/>
                <w:sz w:val="16"/>
                <w:szCs w:val="16"/>
              </w:rPr>
              <w:t>Critical Evaluation of the Change Management Models</w:t>
            </w:r>
            <w:r w:rsidRPr="00002A56">
              <w:rPr>
                <w:noProof/>
                <w:webHidden/>
                <w:sz w:val="16"/>
                <w:szCs w:val="16"/>
              </w:rPr>
              <w:tab/>
            </w:r>
            <w:r w:rsidRPr="00002A56">
              <w:rPr>
                <w:noProof/>
                <w:webHidden/>
                <w:sz w:val="16"/>
                <w:szCs w:val="16"/>
              </w:rPr>
              <w:fldChar w:fldCharType="begin"/>
            </w:r>
            <w:r w:rsidRPr="00002A56">
              <w:rPr>
                <w:noProof/>
                <w:webHidden/>
                <w:sz w:val="16"/>
                <w:szCs w:val="16"/>
              </w:rPr>
              <w:instrText xml:space="preserve"> PAGEREF _Toc133947790 \h </w:instrText>
            </w:r>
            <w:r w:rsidRPr="00002A56">
              <w:rPr>
                <w:noProof/>
                <w:webHidden/>
                <w:sz w:val="16"/>
                <w:szCs w:val="16"/>
              </w:rPr>
            </w:r>
            <w:r w:rsidRPr="00002A56">
              <w:rPr>
                <w:noProof/>
                <w:webHidden/>
                <w:sz w:val="16"/>
                <w:szCs w:val="16"/>
              </w:rPr>
              <w:fldChar w:fldCharType="separate"/>
            </w:r>
            <w:r w:rsidRPr="00002A56">
              <w:rPr>
                <w:noProof/>
                <w:webHidden/>
                <w:sz w:val="16"/>
                <w:szCs w:val="16"/>
              </w:rPr>
              <w:t>9</w:t>
            </w:r>
            <w:r w:rsidRPr="00002A56">
              <w:rPr>
                <w:noProof/>
                <w:webHidden/>
                <w:sz w:val="16"/>
                <w:szCs w:val="16"/>
              </w:rPr>
              <w:fldChar w:fldCharType="end"/>
            </w:r>
          </w:hyperlink>
        </w:p>
        <w:p w14:paraId="0449E1FC" w14:textId="6E5A98FE" w:rsidR="00002A56" w:rsidRPr="00002A56" w:rsidRDefault="00002A56" w:rsidP="00002A56">
          <w:pPr>
            <w:pStyle w:val="TOC1"/>
            <w:tabs>
              <w:tab w:val="right" w:leader="dot" w:pos="9016"/>
            </w:tabs>
            <w:spacing w:before="0"/>
            <w:contextualSpacing/>
            <w:rPr>
              <w:rFonts w:eastAsiaTheme="minorEastAsia" w:cstheme="minorBidi"/>
              <w:b w:val="0"/>
              <w:bCs w:val="0"/>
              <w:caps w:val="0"/>
              <w:noProof/>
              <w:kern w:val="2"/>
              <w:sz w:val="16"/>
              <w:szCs w:val="16"/>
              <w:u w:val="none"/>
              <w14:ligatures w14:val="standardContextual"/>
            </w:rPr>
          </w:pPr>
          <w:hyperlink w:anchor="_Toc133947791" w:history="1">
            <w:r w:rsidRPr="00002A56">
              <w:rPr>
                <w:rStyle w:val="Hyperlink"/>
                <w:noProof/>
                <w:sz w:val="16"/>
                <w:szCs w:val="16"/>
              </w:rPr>
              <w:t>Proposal and Implementation of Change Strategy</w:t>
            </w:r>
            <w:r w:rsidRPr="00002A56">
              <w:rPr>
                <w:noProof/>
                <w:webHidden/>
                <w:sz w:val="16"/>
                <w:szCs w:val="16"/>
              </w:rPr>
              <w:tab/>
            </w:r>
            <w:r w:rsidRPr="00002A56">
              <w:rPr>
                <w:noProof/>
                <w:webHidden/>
                <w:sz w:val="16"/>
                <w:szCs w:val="16"/>
              </w:rPr>
              <w:fldChar w:fldCharType="begin"/>
            </w:r>
            <w:r w:rsidRPr="00002A56">
              <w:rPr>
                <w:noProof/>
                <w:webHidden/>
                <w:sz w:val="16"/>
                <w:szCs w:val="16"/>
              </w:rPr>
              <w:instrText xml:space="preserve"> PAGEREF _Toc133947791 \h </w:instrText>
            </w:r>
            <w:r w:rsidRPr="00002A56">
              <w:rPr>
                <w:noProof/>
                <w:webHidden/>
                <w:sz w:val="16"/>
                <w:szCs w:val="16"/>
              </w:rPr>
            </w:r>
            <w:r w:rsidRPr="00002A56">
              <w:rPr>
                <w:noProof/>
                <w:webHidden/>
                <w:sz w:val="16"/>
                <w:szCs w:val="16"/>
              </w:rPr>
              <w:fldChar w:fldCharType="separate"/>
            </w:r>
            <w:r w:rsidRPr="00002A56">
              <w:rPr>
                <w:noProof/>
                <w:webHidden/>
                <w:sz w:val="16"/>
                <w:szCs w:val="16"/>
              </w:rPr>
              <w:t>11</w:t>
            </w:r>
            <w:r w:rsidRPr="00002A56">
              <w:rPr>
                <w:noProof/>
                <w:webHidden/>
                <w:sz w:val="16"/>
                <w:szCs w:val="16"/>
              </w:rPr>
              <w:fldChar w:fldCharType="end"/>
            </w:r>
          </w:hyperlink>
        </w:p>
        <w:p w14:paraId="216F3C6B" w14:textId="4DD58727" w:rsidR="00002A56" w:rsidRPr="00002A56" w:rsidRDefault="00002A56" w:rsidP="00002A56">
          <w:pPr>
            <w:pStyle w:val="TOC1"/>
            <w:tabs>
              <w:tab w:val="right" w:leader="dot" w:pos="9016"/>
            </w:tabs>
            <w:spacing w:before="0"/>
            <w:contextualSpacing/>
            <w:rPr>
              <w:rFonts w:eastAsiaTheme="minorEastAsia" w:cstheme="minorBidi"/>
              <w:b w:val="0"/>
              <w:bCs w:val="0"/>
              <w:caps w:val="0"/>
              <w:noProof/>
              <w:kern w:val="2"/>
              <w:sz w:val="16"/>
              <w:szCs w:val="16"/>
              <w:u w:val="none"/>
              <w14:ligatures w14:val="standardContextual"/>
            </w:rPr>
          </w:pPr>
          <w:hyperlink w:anchor="_Toc133947792" w:history="1">
            <w:r w:rsidRPr="00002A56">
              <w:rPr>
                <w:rStyle w:val="Hyperlink"/>
                <w:noProof/>
                <w:sz w:val="16"/>
                <w:szCs w:val="16"/>
              </w:rPr>
              <w:t>Cultural impact of change on John Lewis and Partners</w:t>
            </w:r>
            <w:r w:rsidRPr="00002A56">
              <w:rPr>
                <w:noProof/>
                <w:webHidden/>
                <w:sz w:val="16"/>
                <w:szCs w:val="16"/>
              </w:rPr>
              <w:tab/>
            </w:r>
            <w:r w:rsidRPr="00002A56">
              <w:rPr>
                <w:noProof/>
                <w:webHidden/>
                <w:sz w:val="16"/>
                <w:szCs w:val="16"/>
              </w:rPr>
              <w:fldChar w:fldCharType="begin"/>
            </w:r>
            <w:r w:rsidRPr="00002A56">
              <w:rPr>
                <w:noProof/>
                <w:webHidden/>
                <w:sz w:val="16"/>
                <w:szCs w:val="16"/>
              </w:rPr>
              <w:instrText xml:space="preserve"> PAGEREF _Toc133947792 \h </w:instrText>
            </w:r>
            <w:r w:rsidRPr="00002A56">
              <w:rPr>
                <w:noProof/>
                <w:webHidden/>
                <w:sz w:val="16"/>
                <w:szCs w:val="16"/>
              </w:rPr>
            </w:r>
            <w:r w:rsidRPr="00002A56">
              <w:rPr>
                <w:noProof/>
                <w:webHidden/>
                <w:sz w:val="16"/>
                <w:szCs w:val="16"/>
              </w:rPr>
              <w:fldChar w:fldCharType="separate"/>
            </w:r>
            <w:r w:rsidRPr="00002A56">
              <w:rPr>
                <w:noProof/>
                <w:webHidden/>
                <w:sz w:val="16"/>
                <w:szCs w:val="16"/>
              </w:rPr>
              <w:t>14</w:t>
            </w:r>
            <w:r w:rsidRPr="00002A56">
              <w:rPr>
                <w:noProof/>
                <w:webHidden/>
                <w:sz w:val="16"/>
                <w:szCs w:val="16"/>
              </w:rPr>
              <w:fldChar w:fldCharType="end"/>
            </w:r>
          </w:hyperlink>
        </w:p>
        <w:p w14:paraId="436D8D5E" w14:textId="79769751" w:rsidR="00002A56" w:rsidRPr="00002A56" w:rsidRDefault="00002A56" w:rsidP="00002A56">
          <w:pPr>
            <w:pStyle w:val="TOC1"/>
            <w:tabs>
              <w:tab w:val="right" w:leader="dot" w:pos="9016"/>
            </w:tabs>
            <w:spacing w:before="0"/>
            <w:contextualSpacing/>
            <w:rPr>
              <w:rFonts w:eastAsiaTheme="minorEastAsia" w:cstheme="minorBidi"/>
              <w:b w:val="0"/>
              <w:bCs w:val="0"/>
              <w:caps w:val="0"/>
              <w:noProof/>
              <w:kern w:val="2"/>
              <w:sz w:val="16"/>
              <w:szCs w:val="16"/>
              <w:u w:val="none"/>
              <w14:ligatures w14:val="standardContextual"/>
            </w:rPr>
          </w:pPr>
          <w:hyperlink w:anchor="_Toc133947793" w:history="1">
            <w:r w:rsidRPr="00002A56">
              <w:rPr>
                <w:rStyle w:val="Hyperlink"/>
                <w:noProof/>
                <w:sz w:val="16"/>
                <w:szCs w:val="16"/>
              </w:rPr>
              <w:t>Conclusion</w:t>
            </w:r>
            <w:r w:rsidRPr="00002A56">
              <w:rPr>
                <w:noProof/>
                <w:webHidden/>
                <w:sz w:val="16"/>
                <w:szCs w:val="16"/>
              </w:rPr>
              <w:tab/>
            </w:r>
            <w:r w:rsidRPr="00002A56">
              <w:rPr>
                <w:noProof/>
                <w:webHidden/>
                <w:sz w:val="16"/>
                <w:szCs w:val="16"/>
              </w:rPr>
              <w:fldChar w:fldCharType="begin"/>
            </w:r>
            <w:r w:rsidRPr="00002A56">
              <w:rPr>
                <w:noProof/>
                <w:webHidden/>
                <w:sz w:val="16"/>
                <w:szCs w:val="16"/>
              </w:rPr>
              <w:instrText xml:space="preserve"> PAGEREF _Toc133947793 \h </w:instrText>
            </w:r>
            <w:r w:rsidRPr="00002A56">
              <w:rPr>
                <w:noProof/>
                <w:webHidden/>
                <w:sz w:val="16"/>
                <w:szCs w:val="16"/>
              </w:rPr>
            </w:r>
            <w:r w:rsidRPr="00002A56">
              <w:rPr>
                <w:noProof/>
                <w:webHidden/>
                <w:sz w:val="16"/>
                <w:szCs w:val="16"/>
              </w:rPr>
              <w:fldChar w:fldCharType="separate"/>
            </w:r>
            <w:r w:rsidRPr="00002A56">
              <w:rPr>
                <w:noProof/>
                <w:webHidden/>
                <w:sz w:val="16"/>
                <w:szCs w:val="16"/>
              </w:rPr>
              <w:t>15</w:t>
            </w:r>
            <w:r w:rsidRPr="00002A56">
              <w:rPr>
                <w:noProof/>
                <w:webHidden/>
                <w:sz w:val="16"/>
                <w:szCs w:val="16"/>
              </w:rPr>
              <w:fldChar w:fldCharType="end"/>
            </w:r>
          </w:hyperlink>
        </w:p>
        <w:p w14:paraId="5CD52756" w14:textId="38A90A9E" w:rsidR="00002A56" w:rsidRPr="00002A56" w:rsidRDefault="00002A56" w:rsidP="00002A56">
          <w:pPr>
            <w:pStyle w:val="TOC1"/>
            <w:tabs>
              <w:tab w:val="right" w:leader="dot" w:pos="9016"/>
            </w:tabs>
            <w:spacing w:before="0"/>
            <w:contextualSpacing/>
            <w:rPr>
              <w:rFonts w:eastAsiaTheme="minorEastAsia" w:cstheme="minorBidi"/>
              <w:b w:val="0"/>
              <w:bCs w:val="0"/>
              <w:caps w:val="0"/>
              <w:noProof/>
              <w:kern w:val="2"/>
              <w:sz w:val="16"/>
              <w:szCs w:val="16"/>
              <w:u w:val="none"/>
              <w14:ligatures w14:val="standardContextual"/>
            </w:rPr>
          </w:pPr>
          <w:hyperlink w:anchor="_Toc133947794" w:history="1">
            <w:r w:rsidRPr="00002A56">
              <w:rPr>
                <w:rStyle w:val="Hyperlink"/>
                <w:noProof/>
                <w:sz w:val="16"/>
                <w:szCs w:val="16"/>
              </w:rPr>
              <w:t>Recommendations</w:t>
            </w:r>
            <w:r w:rsidRPr="00002A56">
              <w:rPr>
                <w:noProof/>
                <w:webHidden/>
                <w:sz w:val="16"/>
                <w:szCs w:val="16"/>
              </w:rPr>
              <w:tab/>
            </w:r>
            <w:r w:rsidRPr="00002A56">
              <w:rPr>
                <w:noProof/>
                <w:webHidden/>
                <w:sz w:val="16"/>
                <w:szCs w:val="16"/>
              </w:rPr>
              <w:fldChar w:fldCharType="begin"/>
            </w:r>
            <w:r w:rsidRPr="00002A56">
              <w:rPr>
                <w:noProof/>
                <w:webHidden/>
                <w:sz w:val="16"/>
                <w:szCs w:val="16"/>
              </w:rPr>
              <w:instrText xml:space="preserve"> PAGEREF _Toc133947794 \h </w:instrText>
            </w:r>
            <w:r w:rsidRPr="00002A56">
              <w:rPr>
                <w:noProof/>
                <w:webHidden/>
                <w:sz w:val="16"/>
                <w:szCs w:val="16"/>
              </w:rPr>
            </w:r>
            <w:r w:rsidRPr="00002A56">
              <w:rPr>
                <w:noProof/>
                <w:webHidden/>
                <w:sz w:val="16"/>
                <w:szCs w:val="16"/>
              </w:rPr>
              <w:fldChar w:fldCharType="separate"/>
            </w:r>
            <w:r w:rsidRPr="00002A56">
              <w:rPr>
                <w:noProof/>
                <w:webHidden/>
                <w:sz w:val="16"/>
                <w:szCs w:val="16"/>
              </w:rPr>
              <w:t>15</w:t>
            </w:r>
            <w:r w:rsidRPr="00002A56">
              <w:rPr>
                <w:noProof/>
                <w:webHidden/>
                <w:sz w:val="16"/>
                <w:szCs w:val="16"/>
              </w:rPr>
              <w:fldChar w:fldCharType="end"/>
            </w:r>
          </w:hyperlink>
        </w:p>
        <w:p w14:paraId="7853066D" w14:textId="066D975D" w:rsidR="00002A56" w:rsidRPr="00002A56" w:rsidRDefault="00002A56" w:rsidP="00002A56">
          <w:pPr>
            <w:pStyle w:val="TOC1"/>
            <w:tabs>
              <w:tab w:val="right" w:leader="dot" w:pos="9016"/>
            </w:tabs>
            <w:spacing w:before="0"/>
            <w:contextualSpacing/>
            <w:rPr>
              <w:rFonts w:eastAsiaTheme="minorEastAsia" w:cstheme="minorBidi"/>
              <w:b w:val="0"/>
              <w:bCs w:val="0"/>
              <w:caps w:val="0"/>
              <w:noProof/>
              <w:kern w:val="2"/>
              <w:sz w:val="16"/>
              <w:szCs w:val="16"/>
              <w:u w:val="none"/>
              <w14:ligatures w14:val="standardContextual"/>
            </w:rPr>
          </w:pPr>
          <w:hyperlink w:anchor="_Toc133947795" w:history="1">
            <w:r w:rsidRPr="00002A56">
              <w:rPr>
                <w:rStyle w:val="Hyperlink"/>
                <w:noProof/>
                <w:sz w:val="16"/>
                <w:szCs w:val="16"/>
              </w:rPr>
              <w:t>Refferences</w:t>
            </w:r>
            <w:r w:rsidRPr="00002A56">
              <w:rPr>
                <w:noProof/>
                <w:webHidden/>
                <w:sz w:val="16"/>
                <w:szCs w:val="16"/>
              </w:rPr>
              <w:tab/>
            </w:r>
            <w:r w:rsidRPr="00002A56">
              <w:rPr>
                <w:noProof/>
                <w:webHidden/>
                <w:sz w:val="16"/>
                <w:szCs w:val="16"/>
              </w:rPr>
              <w:fldChar w:fldCharType="begin"/>
            </w:r>
            <w:r w:rsidRPr="00002A56">
              <w:rPr>
                <w:noProof/>
                <w:webHidden/>
                <w:sz w:val="16"/>
                <w:szCs w:val="16"/>
              </w:rPr>
              <w:instrText xml:space="preserve"> PAGEREF _Toc133947795 \h </w:instrText>
            </w:r>
            <w:r w:rsidRPr="00002A56">
              <w:rPr>
                <w:noProof/>
                <w:webHidden/>
                <w:sz w:val="16"/>
                <w:szCs w:val="16"/>
              </w:rPr>
            </w:r>
            <w:r w:rsidRPr="00002A56">
              <w:rPr>
                <w:noProof/>
                <w:webHidden/>
                <w:sz w:val="16"/>
                <w:szCs w:val="16"/>
              </w:rPr>
              <w:fldChar w:fldCharType="separate"/>
            </w:r>
            <w:r w:rsidRPr="00002A56">
              <w:rPr>
                <w:noProof/>
                <w:webHidden/>
                <w:sz w:val="16"/>
                <w:szCs w:val="16"/>
              </w:rPr>
              <w:t>16</w:t>
            </w:r>
            <w:r w:rsidRPr="00002A56">
              <w:rPr>
                <w:noProof/>
                <w:webHidden/>
                <w:sz w:val="16"/>
                <w:szCs w:val="16"/>
              </w:rPr>
              <w:fldChar w:fldCharType="end"/>
            </w:r>
          </w:hyperlink>
        </w:p>
        <w:p w14:paraId="30FA8F42" w14:textId="35548947" w:rsidR="00002A56" w:rsidRDefault="00002A56" w:rsidP="00002A56">
          <w:pPr>
            <w:contextualSpacing/>
          </w:pPr>
          <w:r w:rsidRPr="00002A56">
            <w:rPr>
              <w:b/>
              <w:bCs/>
              <w:noProof/>
              <w:sz w:val="16"/>
              <w:szCs w:val="16"/>
            </w:rPr>
            <w:fldChar w:fldCharType="end"/>
          </w:r>
        </w:p>
      </w:sdtContent>
    </w:sdt>
    <w:p w14:paraId="5B88C5DC" w14:textId="291B74F8" w:rsidR="00386411" w:rsidRDefault="00386411">
      <w:pPr>
        <w:rPr>
          <w:rFonts w:ascii="Arial" w:hAnsi="Arial" w:cs="Arial"/>
          <w:sz w:val="22"/>
          <w:szCs w:val="22"/>
        </w:rPr>
      </w:pPr>
    </w:p>
    <w:p w14:paraId="03FF7515" w14:textId="2F5BC72E" w:rsidR="00386411" w:rsidRDefault="00386411" w:rsidP="00546F3E">
      <w:pPr>
        <w:pStyle w:val="Heading1"/>
      </w:pPr>
      <w:bookmarkStart w:id="0" w:name="_Toc133947783"/>
      <w:r>
        <w:t>INTRODUCTION</w:t>
      </w:r>
      <w:bookmarkEnd w:id="0"/>
      <w:r>
        <w:t xml:space="preserve"> </w:t>
      </w:r>
    </w:p>
    <w:p w14:paraId="6EF50294" w14:textId="77777777" w:rsidR="00386411" w:rsidRDefault="00386411">
      <w:pPr>
        <w:rPr>
          <w:rFonts w:ascii="Arial" w:hAnsi="Arial" w:cs="Arial"/>
          <w:b/>
          <w:bCs/>
          <w:sz w:val="22"/>
          <w:szCs w:val="22"/>
        </w:rPr>
      </w:pPr>
    </w:p>
    <w:p w14:paraId="531C028C" w14:textId="31404E6C" w:rsidR="00386411" w:rsidRDefault="00386411">
      <w:pPr>
        <w:rPr>
          <w:rFonts w:ascii="Arial" w:hAnsi="Arial" w:cs="Arial"/>
          <w:sz w:val="22"/>
          <w:szCs w:val="22"/>
        </w:rPr>
      </w:pPr>
      <w:r>
        <w:rPr>
          <w:rFonts w:ascii="Arial" w:hAnsi="Arial" w:cs="Arial"/>
          <w:sz w:val="22"/>
          <w:szCs w:val="22"/>
        </w:rPr>
        <w:t xml:space="preserve">The business environment and how is business evolving </w:t>
      </w:r>
      <w:r w:rsidR="00151C2B">
        <w:rPr>
          <w:rFonts w:ascii="Arial" w:hAnsi="Arial" w:cs="Arial"/>
          <w:sz w:val="22"/>
          <w:szCs w:val="22"/>
        </w:rPr>
        <w:t>are</w:t>
      </w:r>
      <w:r>
        <w:rPr>
          <w:rFonts w:ascii="Arial" w:hAnsi="Arial" w:cs="Arial"/>
          <w:sz w:val="22"/>
          <w:szCs w:val="22"/>
        </w:rPr>
        <w:t xml:space="preserve"> impacted by many different factors. One of the very important factors is Change. Change allows </w:t>
      </w:r>
      <w:r w:rsidR="00151C2B">
        <w:rPr>
          <w:rFonts w:ascii="Arial" w:hAnsi="Arial" w:cs="Arial"/>
          <w:sz w:val="22"/>
          <w:szCs w:val="22"/>
        </w:rPr>
        <w:t xml:space="preserve">us </w:t>
      </w:r>
      <w:r>
        <w:rPr>
          <w:rFonts w:ascii="Arial" w:hAnsi="Arial" w:cs="Arial"/>
          <w:sz w:val="22"/>
          <w:szCs w:val="22"/>
        </w:rPr>
        <w:t xml:space="preserve">to move forward and experience new things. External changes can be challenging for any business, but accurate </w:t>
      </w:r>
      <w:r>
        <w:rPr>
          <w:rFonts w:ascii="Arial" w:hAnsi="Arial" w:cs="Arial"/>
          <w:sz w:val="22"/>
          <w:szCs w:val="22"/>
        </w:rPr>
        <w:lastRenderedPageBreak/>
        <w:t xml:space="preserve">internal changes to adjust and stay relevant can also lead to many positive aspects. Change in the business can be also planned, those changes require vision and mission. </w:t>
      </w:r>
    </w:p>
    <w:p w14:paraId="7D26384F" w14:textId="469F62A1" w:rsidR="005A1F50" w:rsidRDefault="00386411" w:rsidP="005A1F50">
      <w:pPr>
        <w:rPr>
          <w:rFonts w:ascii="Arial" w:hAnsi="Arial" w:cs="Arial"/>
          <w:sz w:val="22"/>
          <w:szCs w:val="22"/>
        </w:rPr>
      </w:pPr>
      <w:r>
        <w:rPr>
          <w:rFonts w:ascii="Arial" w:hAnsi="Arial" w:cs="Arial"/>
          <w:sz w:val="22"/>
          <w:szCs w:val="22"/>
        </w:rPr>
        <w:t>This report Identifies areas for Improvement</w:t>
      </w:r>
      <w:r w:rsidR="00352ECC">
        <w:rPr>
          <w:rFonts w:ascii="Arial" w:hAnsi="Arial" w:cs="Arial"/>
          <w:sz w:val="22"/>
          <w:szCs w:val="22"/>
        </w:rPr>
        <w:t xml:space="preserve"> in John Lewis </w:t>
      </w:r>
      <w:r w:rsidR="007619FF">
        <w:rPr>
          <w:rFonts w:ascii="Arial" w:hAnsi="Arial" w:cs="Arial"/>
          <w:sz w:val="22"/>
          <w:szCs w:val="22"/>
        </w:rPr>
        <w:t>Partnership</w:t>
      </w:r>
      <w:r>
        <w:rPr>
          <w:rFonts w:ascii="Arial" w:hAnsi="Arial" w:cs="Arial"/>
          <w:sz w:val="22"/>
          <w:szCs w:val="22"/>
        </w:rPr>
        <w:t xml:space="preserve">, </w:t>
      </w:r>
      <w:r w:rsidR="007619FF">
        <w:rPr>
          <w:rFonts w:ascii="Arial" w:hAnsi="Arial" w:cs="Arial"/>
          <w:sz w:val="22"/>
          <w:szCs w:val="22"/>
        </w:rPr>
        <w:t>including a potential plan based on analyses</w:t>
      </w:r>
      <w:r w:rsidR="005A1F50">
        <w:rPr>
          <w:rFonts w:ascii="Arial" w:hAnsi="Arial" w:cs="Arial"/>
          <w:sz w:val="22"/>
          <w:szCs w:val="22"/>
        </w:rPr>
        <w:t xml:space="preserve"> </w:t>
      </w:r>
      <w:r w:rsidR="00151C2B">
        <w:rPr>
          <w:rFonts w:ascii="Arial" w:hAnsi="Arial" w:cs="Arial"/>
          <w:sz w:val="22"/>
          <w:szCs w:val="22"/>
        </w:rPr>
        <w:t xml:space="preserve">and company official Reports </w:t>
      </w:r>
      <w:r w:rsidR="005A1F50">
        <w:rPr>
          <w:rFonts w:ascii="Arial" w:hAnsi="Arial" w:cs="Arial"/>
          <w:sz w:val="22"/>
          <w:szCs w:val="22"/>
        </w:rPr>
        <w:t xml:space="preserve">- Finding that John Lewis Partnership has to invest in E-commerce, Sustainability and potentially in </w:t>
      </w:r>
      <w:proofErr w:type="gramStart"/>
      <w:r w:rsidR="005A1F50">
        <w:rPr>
          <w:rFonts w:ascii="Arial" w:hAnsi="Arial" w:cs="Arial"/>
          <w:sz w:val="22"/>
          <w:szCs w:val="22"/>
        </w:rPr>
        <w:t>International</w:t>
      </w:r>
      <w:proofErr w:type="gramEnd"/>
      <w:r w:rsidR="005A1F50">
        <w:rPr>
          <w:rFonts w:ascii="Arial" w:hAnsi="Arial" w:cs="Arial"/>
          <w:sz w:val="22"/>
          <w:szCs w:val="22"/>
        </w:rPr>
        <w:t xml:space="preserve"> sales.  </w:t>
      </w:r>
    </w:p>
    <w:p w14:paraId="75B85401" w14:textId="35A25FC1" w:rsidR="002A6960" w:rsidRDefault="005A1F50">
      <w:pPr>
        <w:rPr>
          <w:rFonts w:ascii="Arial" w:hAnsi="Arial" w:cs="Arial"/>
          <w:sz w:val="22"/>
          <w:szCs w:val="22"/>
        </w:rPr>
      </w:pPr>
      <w:r>
        <w:rPr>
          <w:rFonts w:ascii="Arial" w:hAnsi="Arial" w:cs="Arial"/>
          <w:sz w:val="22"/>
          <w:szCs w:val="22"/>
        </w:rPr>
        <w:t xml:space="preserve">The report </w:t>
      </w:r>
      <w:r w:rsidR="00151C2B">
        <w:rPr>
          <w:rFonts w:ascii="Arial" w:hAnsi="Arial" w:cs="Arial"/>
          <w:sz w:val="22"/>
          <w:szCs w:val="22"/>
        </w:rPr>
        <w:t xml:space="preserve">critically evaluates three Change Management Models and </w:t>
      </w:r>
      <w:r w:rsidR="007619FF">
        <w:rPr>
          <w:rFonts w:ascii="Arial" w:hAnsi="Arial" w:cs="Arial"/>
          <w:sz w:val="22"/>
          <w:szCs w:val="22"/>
        </w:rPr>
        <w:t>recommends</w:t>
      </w:r>
      <w:r>
        <w:rPr>
          <w:rFonts w:ascii="Arial" w:hAnsi="Arial" w:cs="Arial"/>
          <w:sz w:val="22"/>
          <w:szCs w:val="22"/>
        </w:rPr>
        <w:t xml:space="preserve"> a suitable Change Management Model and </w:t>
      </w:r>
      <w:r w:rsidR="00151C2B">
        <w:rPr>
          <w:rFonts w:ascii="Arial" w:hAnsi="Arial" w:cs="Arial"/>
          <w:sz w:val="22"/>
          <w:szCs w:val="22"/>
        </w:rPr>
        <w:t>L</w:t>
      </w:r>
      <w:r>
        <w:rPr>
          <w:rFonts w:ascii="Arial" w:hAnsi="Arial" w:cs="Arial"/>
          <w:sz w:val="22"/>
          <w:szCs w:val="22"/>
        </w:rPr>
        <w:t>eadership</w:t>
      </w:r>
      <w:r w:rsidR="00151C2B">
        <w:rPr>
          <w:rFonts w:ascii="Arial" w:hAnsi="Arial" w:cs="Arial"/>
          <w:sz w:val="22"/>
          <w:szCs w:val="22"/>
        </w:rPr>
        <w:t xml:space="preserve"> Style that</w:t>
      </w:r>
      <w:r>
        <w:rPr>
          <w:rFonts w:ascii="Arial" w:hAnsi="Arial" w:cs="Arial"/>
          <w:sz w:val="22"/>
          <w:szCs w:val="22"/>
        </w:rPr>
        <w:t xml:space="preserve"> could be suitable</w:t>
      </w:r>
      <w:r w:rsidR="007619FF">
        <w:rPr>
          <w:rFonts w:ascii="Arial" w:hAnsi="Arial" w:cs="Arial"/>
          <w:sz w:val="22"/>
          <w:szCs w:val="22"/>
        </w:rPr>
        <w:t xml:space="preserve"> </w:t>
      </w:r>
      <w:r w:rsidR="00386411">
        <w:rPr>
          <w:rFonts w:ascii="Arial" w:hAnsi="Arial" w:cs="Arial"/>
          <w:sz w:val="22"/>
          <w:szCs w:val="22"/>
        </w:rPr>
        <w:t xml:space="preserve">to </w:t>
      </w:r>
      <w:r w:rsidR="00941702">
        <w:rPr>
          <w:rFonts w:ascii="Arial" w:hAnsi="Arial" w:cs="Arial"/>
          <w:sz w:val="22"/>
          <w:szCs w:val="22"/>
        </w:rPr>
        <w:t xml:space="preserve">successfully </w:t>
      </w:r>
      <w:r w:rsidR="00386411">
        <w:rPr>
          <w:rFonts w:ascii="Arial" w:hAnsi="Arial" w:cs="Arial"/>
          <w:sz w:val="22"/>
          <w:szCs w:val="22"/>
        </w:rPr>
        <w:t xml:space="preserve">Communicate those changes to employees, stakeholders, </w:t>
      </w:r>
      <w:r w:rsidR="002940EB">
        <w:rPr>
          <w:rFonts w:ascii="Arial" w:hAnsi="Arial" w:cs="Arial"/>
          <w:sz w:val="22"/>
          <w:szCs w:val="22"/>
        </w:rPr>
        <w:t xml:space="preserve">and </w:t>
      </w:r>
      <w:r w:rsidR="007619FF">
        <w:rPr>
          <w:rFonts w:ascii="Arial" w:hAnsi="Arial" w:cs="Arial"/>
          <w:sz w:val="22"/>
          <w:szCs w:val="22"/>
        </w:rPr>
        <w:t xml:space="preserve">customers. </w:t>
      </w:r>
      <w:proofErr w:type="gramStart"/>
      <w:r w:rsidR="00941702">
        <w:rPr>
          <w:rFonts w:ascii="Arial" w:hAnsi="Arial" w:cs="Arial"/>
          <w:sz w:val="22"/>
          <w:szCs w:val="22"/>
        </w:rPr>
        <w:t>Also</w:t>
      </w:r>
      <w:proofErr w:type="gramEnd"/>
      <w:r w:rsidR="00941702">
        <w:rPr>
          <w:rFonts w:ascii="Arial" w:hAnsi="Arial" w:cs="Arial"/>
          <w:sz w:val="22"/>
          <w:szCs w:val="22"/>
        </w:rPr>
        <w:t xml:space="preserve"> how to </w:t>
      </w:r>
      <w:r w:rsidR="00386411">
        <w:rPr>
          <w:rFonts w:ascii="Arial" w:hAnsi="Arial" w:cs="Arial"/>
          <w:sz w:val="22"/>
          <w:szCs w:val="22"/>
        </w:rPr>
        <w:t>Monitor and Evaluate</w:t>
      </w:r>
      <w:r w:rsidR="00941702">
        <w:rPr>
          <w:rFonts w:ascii="Arial" w:hAnsi="Arial" w:cs="Arial"/>
          <w:sz w:val="22"/>
          <w:szCs w:val="22"/>
        </w:rPr>
        <w:t xml:space="preserve"> if those changes </w:t>
      </w:r>
      <w:r>
        <w:rPr>
          <w:rFonts w:ascii="Arial" w:hAnsi="Arial" w:cs="Arial"/>
          <w:sz w:val="22"/>
          <w:szCs w:val="22"/>
        </w:rPr>
        <w:t>are</w:t>
      </w:r>
      <w:r w:rsidR="00941702">
        <w:rPr>
          <w:rFonts w:ascii="Arial" w:hAnsi="Arial" w:cs="Arial"/>
          <w:sz w:val="22"/>
          <w:szCs w:val="22"/>
        </w:rPr>
        <w:t xml:space="preserve"> meeting the </w:t>
      </w:r>
      <w:r>
        <w:rPr>
          <w:rFonts w:ascii="Arial" w:hAnsi="Arial" w:cs="Arial"/>
          <w:sz w:val="22"/>
          <w:szCs w:val="22"/>
        </w:rPr>
        <w:t>company's</w:t>
      </w:r>
      <w:r w:rsidR="00941702">
        <w:rPr>
          <w:rFonts w:ascii="Arial" w:hAnsi="Arial" w:cs="Arial"/>
          <w:sz w:val="22"/>
          <w:szCs w:val="22"/>
        </w:rPr>
        <w:t xml:space="preserve"> original aims.</w:t>
      </w:r>
    </w:p>
    <w:p w14:paraId="5D029E6C" w14:textId="77777777" w:rsidR="002940EB" w:rsidRDefault="002940EB">
      <w:pPr>
        <w:rPr>
          <w:rFonts w:ascii="Arial" w:hAnsi="Arial" w:cs="Arial"/>
          <w:sz w:val="22"/>
          <w:szCs w:val="22"/>
        </w:rPr>
      </w:pPr>
    </w:p>
    <w:p w14:paraId="1D244C60" w14:textId="77777777" w:rsidR="002940EB" w:rsidRDefault="002940EB">
      <w:pPr>
        <w:rPr>
          <w:rFonts w:ascii="Arial" w:hAnsi="Arial" w:cs="Arial"/>
          <w:sz w:val="22"/>
          <w:szCs w:val="22"/>
        </w:rPr>
      </w:pPr>
    </w:p>
    <w:p w14:paraId="19FBC85D" w14:textId="77777777" w:rsidR="00D90D48" w:rsidRDefault="00D90D48">
      <w:pPr>
        <w:rPr>
          <w:rFonts w:ascii="Arial" w:hAnsi="Arial" w:cs="Arial"/>
          <w:sz w:val="22"/>
          <w:szCs w:val="22"/>
        </w:rPr>
      </w:pPr>
    </w:p>
    <w:p w14:paraId="3E0EC463" w14:textId="4870E3EC" w:rsidR="00386411" w:rsidRDefault="00386411">
      <w:pPr>
        <w:rPr>
          <w:rFonts w:ascii="Arial" w:hAnsi="Arial" w:cs="Arial"/>
          <w:sz w:val="22"/>
          <w:szCs w:val="22"/>
        </w:rPr>
      </w:pPr>
    </w:p>
    <w:p w14:paraId="2DE4ADD3" w14:textId="13DEF8E3" w:rsidR="00386411" w:rsidRDefault="00386411" w:rsidP="00546F3E">
      <w:pPr>
        <w:pStyle w:val="Heading1"/>
      </w:pPr>
      <w:bookmarkStart w:id="1" w:name="_Toc133947784"/>
      <w:r>
        <w:t>BACKGROUND</w:t>
      </w:r>
      <w:bookmarkEnd w:id="1"/>
      <w:r>
        <w:t xml:space="preserve"> </w:t>
      </w:r>
    </w:p>
    <w:p w14:paraId="6BFEE78A" w14:textId="77777777" w:rsidR="00386411" w:rsidRDefault="00386411">
      <w:pPr>
        <w:rPr>
          <w:rFonts w:ascii="Arial" w:hAnsi="Arial" w:cs="Arial"/>
          <w:sz w:val="22"/>
          <w:szCs w:val="22"/>
        </w:rPr>
      </w:pPr>
    </w:p>
    <w:p w14:paraId="58295DE2" w14:textId="68E24D9E" w:rsidR="008F44AE" w:rsidRDefault="008F44AE">
      <w:pPr>
        <w:rPr>
          <w:rFonts w:ascii="Arial" w:hAnsi="Arial" w:cs="Arial"/>
          <w:sz w:val="22"/>
          <w:szCs w:val="22"/>
        </w:rPr>
      </w:pPr>
      <w:r>
        <w:rPr>
          <w:rFonts w:ascii="Arial" w:hAnsi="Arial" w:cs="Arial"/>
          <w:sz w:val="22"/>
          <w:szCs w:val="22"/>
        </w:rPr>
        <w:t xml:space="preserve">John Lewis &amp; Partners is </w:t>
      </w:r>
      <w:r w:rsidR="00E06E24">
        <w:rPr>
          <w:rFonts w:ascii="Arial" w:hAnsi="Arial" w:cs="Arial"/>
          <w:sz w:val="22"/>
          <w:szCs w:val="22"/>
        </w:rPr>
        <w:t>well-known</w:t>
      </w:r>
      <w:r>
        <w:rPr>
          <w:rFonts w:ascii="Arial" w:hAnsi="Arial" w:cs="Arial"/>
          <w:sz w:val="22"/>
          <w:szCs w:val="22"/>
        </w:rPr>
        <w:t xml:space="preserve"> store chain </w:t>
      </w:r>
      <w:r w:rsidR="00E06E24">
        <w:rPr>
          <w:rFonts w:ascii="Arial" w:hAnsi="Arial" w:cs="Arial"/>
          <w:sz w:val="22"/>
          <w:szCs w:val="22"/>
        </w:rPr>
        <w:t>in England</w:t>
      </w:r>
      <w:r w:rsidR="0081023C">
        <w:rPr>
          <w:rFonts w:ascii="Arial" w:hAnsi="Arial" w:cs="Arial"/>
          <w:sz w:val="22"/>
          <w:szCs w:val="22"/>
        </w:rPr>
        <w:t xml:space="preserve"> that </w:t>
      </w:r>
      <w:r w:rsidR="0081023C" w:rsidRPr="0081023C">
        <w:rPr>
          <w:rFonts w:ascii="Arial" w:hAnsi="Arial" w:cs="Arial"/>
          <w:sz w:val="22"/>
          <w:szCs w:val="22"/>
        </w:rPr>
        <w:t>offers a wide range of products, including fashion, beauty, home furnishings, and electronics.</w:t>
      </w:r>
      <w:r w:rsidR="0081023C">
        <w:rPr>
          <w:rFonts w:ascii="Arial" w:hAnsi="Arial" w:cs="Arial"/>
          <w:sz w:val="22"/>
          <w:szCs w:val="22"/>
        </w:rPr>
        <w:t xml:space="preserve"> </w:t>
      </w:r>
      <w:r w:rsidR="00E06E24">
        <w:rPr>
          <w:rFonts w:ascii="Arial" w:hAnsi="Arial" w:cs="Arial"/>
          <w:sz w:val="22"/>
          <w:szCs w:val="22"/>
        </w:rPr>
        <w:t xml:space="preserve">The company was founded </w:t>
      </w:r>
      <w:proofErr w:type="gramStart"/>
      <w:r w:rsidR="00E06E24">
        <w:rPr>
          <w:rFonts w:ascii="Arial" w:hAnsi="Arial" w:cs="Arial"/>
          <w:sz w:val="22"/>
          <w:szCs w:val="22"/>
        </w:rPr>
        <w:t>by  John</w:t>
      </w:r>
      <w:proofErr w:type="gramEnd"/>
      <w:r w:rsidR="00E06E24">
        <w:rPr>
          <w:rFonts w:ascii="Arial" w:hAnsi="Arial" w:cs="Arial"/>
          <w:sz w:val="22"/>
          <w:szCs w:val="22"/>
        </w:rPr>
        <w:t xml:space="preserve"> </w:t>
      </w:r>
      <w:proofErr w:type="spellStart"/>
      <w:r w:rsidR="00E06E24">
        <w:rPr>
          <w:rFonts w:ascii="Arial" w:hAnsi="Arial" w:cs="Arial"/>
          <w:sz w:val="22"/>
          <w:szCs w:val="22"/>
        </w:rPr>
        <w:t>Spedan</w:t>
      </w:r>
      <w:proofErr w:type="spellEnd"/>
      <w:r w:rsidR="00E06E24">
        <w:rPr>
          <w:rFonts w:ascii="Arial" w:hAnsi="Arial" w:cs="Arial"/>
          <w:sz w:val="22"/>
          <w:szCs w:val="22"/>
        </w:rPr>
        <w:t xml:space="preserve"> Lewis in 1929 and is still owned by the John Lewis Partnership. John </w:t>
      </w:r>
      <w:proofErr w:type="spellStart"/>
      <w:r w:rsidR="00E06E24">
        <w:rPr>
          <w:rFonts w:ascii="Arial" w:hAnsi="Arial" w:cs="Arial"/>
          <w:sz w:val="22"/>
          <w:szCs w:val="22"/>
        </w:rPr>
        <w:t>Spedan</w:t>
      </w:r>
      <w:proofErr w:type="spellEnd"/>
      <w:r w:rsidR="00E06E24">
        <w:rPr>
          <w:rFonts w:ascii="Arial" w:hAnsi="Arial" w:cs="Arial"/>
          <w:sz w:val="22"/>
          <w:szCs w:val="22"/>
        </w:rPr>
        <w:t xml:space="preserve"> </w:t>
      </w:r>
      <w:r w:rsidR="00AA5B92">
        <w:rPr>
          <w:rFonts w:ascii="Arial" w:hAnsi="Arial" w:cs="Arial"/>
          <w:sz w:val="22"/>
          <w:szCs w:val="22"/>
        </w:rPr>
        <w:t>Lewis</w:t>
      </w:r>
      <w:r w:rsidR="00E06E24">
        <w:rPr>
          <w:rFonts w:ascii="Arial" w:hAnsi="Arial" w:cs="Arial"/>
          <w:sz w:val="22"/>
          <w:szCs w:val="22"/>
        </w:rPr>
        <w:t xml:space="preserve"> did stand for </w:t>
      </w:r>
      <w:r w:rsidR="00AA5B92">
        <w:rPr>
          <w:rFonts w:ascii="Arial" w:hAnsi="Arial" w:cs="Arial"/>
          <w:sz w:val="22"/>
          <w:szCs w:val="22"/>
        </w:rPr>
        <w:t xml:space="preserve">a </w:t>
      </w:r>
      <w:r w:rsidR="00E06E24">
        <w:rPr>
          <w:rFonts w:ascii="Arial" w:hAnsi="Arial" w:cs="Arial"/>
          <w:sz w:val="22"/>
          <w:szCs w:val="22"/>
        </w:rPr>
        <w:t xml:space="preserve">more democratic workplace so when he created the John Lewis </w:t>
      </w:r>
      <w:proofErr w:type="gramStart"/>
      <w:r w:rsidR="00E06E24">
        <w:rPr>
          <w:rFonts w:ascii="Arial" w:hAnsi="Arial" w:cs="Arial"/>
          <w:sz w:val="22"/>
          <w:szCs w:val="22"/>
        </w:rPr>
        <w:t>Partnership</w:t>
      </w:r>
      <w:proofErr w:type="gramEnd"/>
      <w:r w:rsidR="00E06E24">
        <w:rPr>
          <w:rFonts w:ascii="Arial" w:hAnsi="Arial" w:cs="Arial"/>
          <w:sz w:val="22"/>
          <w:szCs w:val="22"/>
        </w:rPr>
        <w:t xml:space="preserve"> he gave </w:t>
      </w:r>
      <w:r w:rsidR="00AA5B92">
        <w:rPr>
          <w:rFonts w:ascii="Arial" w:hAnsi="Arial" w:cs="Arial"/>
          <w:sz w:val="22"/>
          <w:szCs w:val="22"/>
        </w:rPr>
        <w:t xml:space="preserve">employees a part in the business and their say in how it was run. </w:t>
      </w:r>
    </w:p>
    <w:p w14:paraId="4053C154" w14:textId="21EA95FB" w:rsidR="00AA5B92" w:rsidRDefault="00AA5B92">
      <w:pPr>
        <w:rPr>
          <w:rFonts w:ascii="Arial" w:hAnsi="Arial" w:cs="Arial"/>
          <w:sz w:val="22"/>
          <w:szCs w:val="22"/>
        </w:rPr>
      </w:pPr>
      <w:r>
        <w:rPr>
          <w:rFonts w:ascii="Arial" w:hAnsi="Arial" w:cs="Arial"/>
          <w:sz w:val="22"/>
          <w:szCs w:val="22"/>
        </w:rPr>
        <w:t xml:space="preserve">Under the </w:t>
      </w:r>
      <w:proofErr w:type="spellStart"/>
      <w:r>
        <w:rPr>
          <w:rFonts w:ascii="Arial" w:hAnsi="Arial" w:cs="Arial"/>
          <w:sz w:val="22"/>
          <w:szCs w:val="22"/>
        </w:rPr>
        <w:t>Spedans</w:t>
      </w:r>
      <w:proofErr w:type="spellEnd"/>
      <w:r>
        <w:rPr>
          <w:rFonts w:ascii="Arial" w:hAnsi="Arial" w:cs="Arial"/>
          <w:sz w:val="22"/>
          <w:szCs w:val="22"/>
        </w:rPr>
        <w:t xml:space="preserve"> and Partners Leadership, John Lewis &amp; Partners grew and became one of the most respected and successful retailers in the UK. The company is known for its quality, customer service, and business model – </w:t>
      </w:r>
      <w:proofErr w:type="gramStart"/>
      <w:r>
        <w:rPr>
          <w:rFonts w:ascii="Arial" w:hAnsi="Arial" w:cs="Arial"/>
          <w:sz w:val="22"/>
          <w:szCs w:val="22"/>
        </w:rPr>
        <w:t>Employee owned</w:t>
      </w:r>
      <w:proofErr w:type="gramEnd"/>
      <w:r>
        <w:rPr>
          <w:rFonts w:ascii="Arial" w:hAnsi="Arial" w:cs="Arial"/>
          <w:sz w:val="22"/>
          <w:szCs w:val="22"/>
        </w:rPr>
        <w:t xml:space="preserve"> Business (Being owned and operated by its employees) </w:t>
      </w:r>
    </w:p>
    <w:p w14:paraId="72829AC9" w14:textId="780636FF" w:rsidR="00AA5B92" w:rsidRDefault="00AA5B92">
      <w:pPr>
        <w:rPr>
          <w:rFonts w:ascii="Arial" w:hAnsi="Arial" w:cs="Arial"/>
          <w:sz w:val="22"/>
          <w:szCs w:val="22"/>
        </w:rPr>
      </w:pPr>
      <w:r>
        <w:rPr>
          <w:rFonts w:ascii="Arial" w:hAnsi="Arial" w:cs="Arial"/>
          <w:sz w:val="22"/>
          <w:szCs w:val="22"/>
        </w:rPr>
        <w:t>The image</w:t>
      </w:r>
      <w:r w:rsidRPr="00AA5B92">
        <w:rPr>
          <w:rFonts w:ascii="Arial" w:hAnsi="Arial" w:cs="Arial"/>
          <w:sz w:val="22"/>
          <w:szCs w:val="22"/>
        </w:rPr>
        <w:t xml:space="preserve"> of an employee-owned company </w:t>
      </w:r>
      <w:r>
        <w:rPr>
          <w:rFonts w:ascii="Arial" w:hAnsi="Arial" w:cs="Arial"/>
          <w:sz w:val="22"/>
          <w:szCs w:val="22"/>
        </w:rPr>
        <w:t xml:space="preserve">is </w:t>
      </w:r>
      <w:r w:rsidRPr="00AA5B92">
        <w:rPr>
          <w:rFonts w:ascii="Arial" w:hAnsi="Arial" w:cs="Arial"/>
          <w:sz w:val="22"/>
          <w:szCs w:val="22"/>
        </w:rPr>
        <w:t>where all permanent employees are Partners and participate democratically in decision-making. Profits are frequently distributed among employees in employee-owned businesses, and decisions are made with the long-term interests of the business and its staff in mind.</w:t>
      </w:r>
      <w:r>
        <w:rPr>
          <w:rFonts w:ascii="Arial" w:hAnsi="Arial" w:cs="Arial"/>
          <w:sz w:val="22"/>
          <w:szCs w:val="22"/>
        </w:rPr>
        <w:t xml:space="preserve"> </w:t>
      </w:r>
    </w:p>
    <w:p w14:paraId="27889F0A" w14:textId="7FB5F0B5" w:rsidR="0081023C" w:rsidRDefault="0081023C">
      <w:pPr>
        <w:rPr>
          <w:rFonts w:ascii="Arial" w:hAnsi="Arial" w:cs="Arial"/>
          <w:sz w:val="22"/>
          <w:szCs w:val="22"/>
        </w:rPr>
      </w:pPr>
      <w:r w:rsidRPr="0081023C">
        <w:rPr>
          <w:rFonts w:ascii="Arial" w:hAnsi="Arial" w:cs="Arial"/>
          <w:sz w:val="22"/>
          <w:szCs w:val="22"/>
        </w:rPr>
        <w:t xml:space="preserve">The only location of John Lewis and Partners is the UK. Although the business has a sizable internet following and provides shipping to select other nations, </w:t>
      </w:r>
      <w:proofErr w:type="gramStart"/>
      <w:r w:rsidRPr="0081023C">
        <w:rPr>
          <w:rFonts w:ascii="Arial" w:hAnsi="Arial" w:cs="Arial"/>
          <w:sz w:val="22"/>
          <w:szCs w:val="22"/>
        </w:rPr>
        <w:t>all of</w:t>
      </w:r>
      <w:proofErr w:type="gramEnd"/>
      <w:r w:rsidRPr="0081023C">
        <w:rPr>
          <w:rFonts w:ascii="Arial" w:hAnsi="Arial" w:cs="Arial"/>
          <w:sz w:val="22"/>
          <w:szCs w:val="22"/>
        </w:rPr>
        <w:t xml:space="preserve"> its physical stores are situated in the UK. The company has offices in London and stores in significant towns and cities throughout Wales, Scotland, and England. The John Lewis Partnership also runs the UK-based grocery chain Waitrose, which has over 330 locations nationwide.</w:t>
      </w:r>
    </w:p>
    <w:p w14:paraId="74D82631" w14:textId="77777777" w:rsidR="0081023C" w:rsidRDefault="0081023C">
      <w:pPr>
        <w:rPr>
          <w:rFonts w:ascii="Arial" w:hAnsi="Arial" w:cs="Arial"/>
          <w:sz w:val="22"/>
          <w:szCs w:val="22"/>
        </w:rPr>
      </w:pPr>
    </w:p>
    <w:p w14:paraId="1F877C99" w14:textId="77777777" w:rsidR="0081023C" w:rsidRDefault="0081023C">
      <w:pPr>
        <w:rPr>
          <w:rFonts w:ascii="Arial" w:hAnsi="Arial" w:cs="Arial"/>
          <w:sz w:val="22"/>
          <w:szCs w:val="22"/>
        </w:rPr>
      </w:pPr>
    </w:p>
    <w:p w14:paraId="6DA9A42C" w14:textId="77777777" w:rsidR="008C1CD0" w:rsidRPr="00A160AE" w:rsidRDefault="008C1CD0" w:rsidP="009D0B4C">
      <w:pPr>
        <w:pStyle w:val="Heading1"/>
      </w:pPr>
      <w:bookmarkStart w:id="2" w:name="_Toc133947785"/>
      <w:r w:rsidRPr="00A160AE">
        <w:t>Company Review</w:t>
      </w:r>
      <w:bookmarkEnd w:id="2"/>
    </w:p>
    <w:p w14:paraId="4CDB5010" w14:textId="77777777" w:rsidR="000174E8" w:rsidRPr="00A160AE" w:rsidRDefault="000174E8" w:rsidP="00D90D48">
      <w:pPr>
        <w:rPr>
          <w:rFonts w:ascii="Arial" w:hAnsi="Arial" w:cs="Arial"/>
          <w:b/>
          <w:bCs/>
          <w:sz w:val="22"/>
          <w:szCs w:val="22"/>
          <w:u w:val="single"/>
        </w:rPr>
      </w:pPr>
    </w:p>
    <w:p w14:paraId="589C4625" w14:textId="7B748A44" w:rsidR="00D90D48" w:rsidRPr="009D0B4C" w:rsidRDefault="00D90D48" w:rsidP="009D0B4C">
      <w:r w:rsidRPr="009D0B4C">
        <w:t>Critical Evaluation</w:t>
      </w:r>
      <w:r w:rsidR="00E43226" w:rsidRPr="009D0B4C">
        <w:t xml:space="preserve"> of the adopted change management process </w:t>
      </w:r>
      <w:r w:rsidR="000174E8" w:rsidRPr="009D0B4C">
        <w:t>and Identification of the suitable strategic option</w:t>
      </w:r>
      <w:r w:rsidRPr="009D0B4C">
        <w:t xml:space="preserve"> </w:t>
      </w:r>
    </w:p>
    <w:p w14:paraId="33EC82FB" w14:textId="77777777" w:rsidR="00D90D48" w:rsidRDefault="00D90D48">
      <w:pPr>
        <w:rPr>
          <w:rFonts w:ascii="Arial" w:hAnsi="Arial" w:cs="Arial"/>
          <w:sz w:val="22"/>
          <w:szCs w:val="22"/>
        </w:rPr>
      </w:pPr>
    </w:p>
    <w:p w14:paraId="77E22741" w14:textId="2B6B7D89" w:rsidR="00466DEF" w:rsidRDefault="0081023C">
      <w:pPr>
        <w:rPr>
          <w:rFonts w:ascii="Arial" w:hAnsi="Arial" w:cs="Arial"/>
          <w:sz w:val="22"/>
          <w:szCs w:val="22"/>
        </w:rPr>
      </w:pPr>
      <w:r>
        <w:rPr>
          <w:rFonts w:ascii="Arial" w:hAnsi="Arial" w:cs="Arial"/>
          <w:sz w:val="22"/>
          <w:szCs w:val="22"/>
        </w:rPr>
        <w:t>John Lewis &amp; Partners Company in recent years had to face many business challenges</w:t>
      </w:r>
      <w:r w:rsidR="00BA50CB">
        <w:rPr>
          <w:rFonts w:ascii="Arial" w:hAnsi="Arial" w:cs="Arial"/>
          <w:sz w:val="22"/>
          <w:szCs w:val="22"/>
        </w:rPr>
        <w:t xml:space="preserve"> due to fast environmental changes, increased online competition and Covid -19 pandemic. In 2020 the JL Company reported its first annual loss and announced its plans to close several stores (Johnlewispartnership.co.uk</w:t>
      </w:r>
      <w:r w:rsidR="008C1CD0">
        <w:rPr>
          <w:rFonts w:ascii="Arial" w:hAnsi="Arial" w:cs="Arial"/>
          <w:sz w:val="22"/>
          <w:szCs w:val="22"/>
        </w:rPr>
        <w:t xml:space="preserve"> 2023</w:t>
      </w:r>
      <w:r w:rsidR="00BA50CB">
        <w:rPr>
          <w:rFonts w:ascii="Arial" w:hAnsi="Arial" w:cs="Arial"/>
          <w:sz w:val="22"/>
          <w:szCs w:val="22"/>
        </w:rPr>
        <w:t xml:space="preserve">). </w:t>
      </w:r>
    </w:p>
    <w:p w14:paraId="2A443820" w14:textId="3172A67D" w:rsidR="0081023C" w:rsidRDefault="00BA50CB">
      <w:pPr>
        <w:rPr>
          <w:rFonts w:ascii="Arial" w:hAnsi="Arial" w:cs="Arial"/>
          <w:sz w:val="22"/>
          <w:szCs w:val="22"/>
        </w:rPr>
      </w:pPr>
      <w:r>
        <w:rPr>
          <w:rFonts w:ascii="Arial" w:hAnsi="Arial" w:cs="Arial"/>
          <w:sz w:val="22"/>
          <w:szCs w:val="22"/>
        </w:rPr>
        <w:t xml:space="preserve">They also came up with a new structure and plan to </w:t>
      </w:r>
      <w:r w:rsidRPr="00BA50CB">
        <w:rPr>
          <w:rFonts w:ascii="Arial" w:hAnsi="Arial" w:cs="Arial"/>
          <w:color w:val="000000"/>
          <w:sz w:val="22"/>
          <w:szCs w:val="22"/>
          <w:shd w:val="clear" w:color="auto" w:fill="FFFFFF"/>
        </w:rPr>
        <w:t>be making improvements to John Lewis online to make it easier to shop</w:t>
      </w:r>
      <w:r>
        <w:rPr>
          <w:rFonts w:ascii="Arial" w:hAnsi="Arial" w:cs="Arial"/>
          <w:color w:val="000000"/>
          <w:sz w:val="22"/>
          <w:szCs w:val="22"/>
          <w:shd w:val="clear" w:color="auto" w:fill="FFFFFF"/>
        </w:rPr>
        <w:t xml:space="preserve"> </w:t>
      </w:r>
      <w:r>
        <w:rPr>
          <w:rFonts w:ascii="Arial" w:hAnsi="Arial" w:cs="Arial"/>
          <w:sz w:val="22"/>
          <w:szCs w:val="22"/>
        </w:rPr>
        <w:t>(Johnlewispartnership.co.uk</w:t>
      </w:r>
      <w:r w:rsidR="008C1CD0">
        <w:rPr>
          <w:rFonts w:ascii="Arial" w:hAnsi="Arial" w:cs="Arial"/>
          <w:sz w:val="22"/>
          <w:szCs w:val="22"/>
        </w:rPr>
        <w:t>, 2023</w:t>
      </w:r>
      <w:r>
        <w:rPr>
          <w:rFonts w:ascii="Arial" w:hAnsi="Arial" w:cs="Arial"/>
          <w:sz w:val="22"/>
          <w:szCs w:val="22"/>
        </w:rPr>
        <w:t>).</w:t>
      </w:r>
    </w:p>
    <w:p w14:paraId="232DDC2C" w14:textId="6186400A" w:rsidR="00BA50CB" w:rsidRDefault="00BA50CB">
      <w:pPr>
        <w:rPr>
          <w:rFonts w:ascii="Arial" w:hAnsi="Arial" w:cs="Arial"/>
          <w:sz w:val="22"/>
          <w:szCs w:val="22"/>
        </w:rPr>
      </w:pPr>
      <w:r>
        <w:rPr>
          <w:rFonts w:ascii="Arial" w:hAnsi="Arial" w:cs="Arial"/>
          <w:sz w:val="22"/>
          <w:szCs w:val="22"/>
        </w:rPr>
        <w:t xml:space="preserve">In 2021 </w:t>
      </w:r>
      <w:r w:rsidRPr="00BA50CB">
        <w:rPr>
          <w:rFonts w:ascii="Arial" w:hAnsi="Arial" w:cs="Arial"/>
          <w:sz w:val="22"/>
          <w:szCs w:val="22"/>
        </w:rPr>
        <w:t>John Lewis introduced "Your Partners Through It All,"</w:t>
      </w:r>
      <w:r w:rsidR="00F23D60">
        <w:rPr>
          <w:rFonts w:ascii="Arial" w:hAnsi="Arial" w:cs="Arial"/>
          <w:sz w:val="22"/>
          <w:szCs w:val="22"/>
        </w:rPr>
        <w:t xml:space="preserve"> a </w:t>
      </w:r>
      <w:r w:rsidR="00F23D60" w:rsidRPr="00F23D60">
        <w:rPr>
          <w:rFonts w:ascii="Arial" w:hAnsi="Arial" w:cs="Arial"/>
          <w:sz w:val="22"/>
          <w:szCs w:val="22"/>
        </w:rPr>
        <w:t xml:space="preserve">platform </w:t>
      </w:r>
      <w:r w:rsidR="00F23D60">
        <w:rPr>
          <w:rFonts w:ascii="Arial" w:hAnsi="Arial" w:cs="Arial"/>
          <w:sz w:val="22"/>
          <w:szCs w:val="22"/>
        </w:rPr>
        <w:t xml:space="preserve">that </w:t>
      </w:r>
      <w:r w:rsidR="00F23D60" w:rsidRPr="00F23D60">
        <w:rPr>
          <w:rFonts w:ascii="Arial" w:hAnsi="Arial" w:cs="Arial"/>
          <w:sz w:val="22"/>
          <w:szCs w:val="22"/>
        </w:rPr>
        <w:t xml:space="preserve">offers features including personalised product recommendations based on a customer's tastes and previous purchases and virtual style consultations. Consumers can add products to </w:t>
      </w:r>
      <w:r w:rsidR="00E851E1">
        <w:rPr>
          <w:rFonts w:ascii="Arial" w:hAnsi="Arial" w:cs="Arial"/>
          <w:sz w:val="22"/>
          <w:szCs w:val="22"/>
        </w:rPr>
        <w:t>w</w:t>
      </w:r>
      <w:r w:rsidR="00E851E1" w:rsidRPr="00F23D60">
        <w:rPr>
          <w:rFonts w:ascii="Arial" w:hAnsi="Arial" w:cs="Arial"/>
          <w:sz w:val="22"/>
          <w:szCs w:val="22"/>
        </w:rPr>
        <w:t>h</w:t>
      </w:r>
      <w:r w:rsidR="00E851E1">
        <w:rPr>
          <w:rFonts w:ascii="Arial" w:hAnsi="Arial" w:cs="Arial"/>
          <w:sz w:val="22"/>
          <w:szCs w:val="22"/>
        </w:rPr>
        <w:t>i</w:t>
      </w:r>
      <w:r w:rsidR="00E851E1" w:rsidRPr="00F23D60">
        <w:rPr>
          <w:rFonts w:ascii="Arial" w:hAnsi="Arial" w:cs="Arial"/>
          <w:sz w:val="22"/>
          <w:szCs w:val="22"/>
        </w:rPr>
        <w:t>lst</w:t>
      </w:r>
      <w:r w:rsidR="00F23D60" w:rsidRPr="00F23D60">
        <w:rPr>
          <w:rFonts w:ascii="Arial" w:hAnsi="Arial" w:cs="Arial"/>
          <w:sz w:val="22"/>
          <w:szCs w:val="22"/>
        </w:rPr>
        <w:t xml:space="preserve"> and sign up for notifications to be notified when desired items come up for sale.</w:t>
      </w:r>
    </w:p>
    <w:p w14:paraId="3644265C" w14:textId="5D31221F" w:rsidR="00466DEF" w:rsidRPr="00466DEF" w:rsidRDefault="00466DEF" w:rsidP="00466DEF">
      <w:pPr>
        <w:rPr>
          <w:rFonts w:ascii="Arial" w:hAnsi="Arial" w:cs="Arial"/>
          <w:sz w:val="22"/>
          <w:szCs w:val="22"/>
        </w:rPr>
      </w:pPr>
      <w:r w:rsidRPr="00466DEF">
        <w:rPr>
          <w:rFonts w:ascii="Arial" w:hAnsi="Arial" w:cs="Arial"/>
          <w:sz w:val="22"/>
          <w:szCs w:val="22"/>
        </w:rPr>
        <w:t xml:space="preserve">The corporation has also maintained a strong focus on its dedication to sustainability, with a target date of 2035 for being a net-zero carbon enterprise. Additionally, the John Lewis </w:t>
      </w:r>
      <w:r w:rsidRPr="00466DEF">
        <w:rPr>
          <w:rFonts w:ascii="Arial" w:hAnsi="Arial" w:cs="Arial"/>
          <w:sz w:val="22"/>
          <w:szCs w:val="22"/>
        </w:rPr>
        <w:lastRenderedPageBreak/>
        <w:t xml:space="preserve">Partnership has continued to operate under its distinctive employee-owned business model, which has been </w:t>
      </w:r>
      <w:r>
        <w:rPr>
          <w:rFonts w:ascii="Arial" w:hAnsi="Arial" w:cs="Arial"/>
          <w:sz w:val="22"/>
          <w:szCs w:val="22"/>
        </w:rPr>
        <w:t xml:space="preserve">essential </w:t>
      </w:r>
      <w:r w:rsidRPr="00466DEF">
        <w:rPr>
          <w:rFonts w:ascii="Arial" w:hAnsi="Arial" w:cs="Arial"/>
          <w:sz w:val="22"/>
          <w:szCs w:val="22"/>
        </w:rPr>
        <w:t xml:space="preserve">to its success and stellar reputation for quality and customer service. </w:t>
      </w:r>
    </w:p>
    <w:p w14:paraId="139C5072" w14:textId="5AD32CC2" w:rsidR="0081023C" w:rsidRDefault="00466DEF">
      <w:pPr>
        <w:rPr>
          <w:rFonts w:ascii="Arial" w:hAnsi="Arial" w:cs="Arial"/>
          <w:sz w:val="22"/>
          <w:szCs w:val="22"/>
        </w:rPr>
      </w:pPr>
      <w:r>
        <w:rPr>
          <w:rFonts w:ascii="Arial" w:hAnsi="Arial" w:cs="Arial"/>
          <w:sz w:val="22"/>
          <w:szCs w:val="22"/>
        </w:rPr>
        <w:t>My</w:t>
      </w:r>
      <w:r w:rsidR="00F23D60">
        <w:rPr>
          <w:rFonts w:ascii="Arial" w:hAnsi="Arial" w:cs="Arial"/>
          <w:sz w:val="22"/>
          <w:szCs w:val="22"/>
        </w:rPr>
        <w:t xml:space="preserve"> personal</w:t>
      </w:r>
      <w:r>
        <w:rPr>
          <w:rFonts w:ascii="Arial" w:hAnsi="Arial" w:cs="Arial"/>
          <w:sz w:val="22"/>
          <w:szCs w:val="22"/>
        </w:rPr>
        <w:t xml:space="preserve"> involvement with John Lewis company is External as a Customer. </w:t>
      </w:r>
    </w:p>
    <w:p w14:paraId="57AB8925" w14:textId="311A49FE" w:rsidR="00466DEF" w:rsidRDefault="00466DEF">
      <w:pPr>
        <w:rPr>
          <w:rFonts w:ascii="Arial" w:hAnsi="Arial" w:cs="Arial"/>
          <w:sz w:val="22"/>
          <w:szCs w:val="22"/>
        </w:rPr>
      </w:pPr>
      <w:r>
        <w:rPr>
          <w:rFonts w:ascii="Arial" w:hAnsi="Arial" w:cs="Arial"/>
          <w:sz w:val="22"/>
          <w:szCs w:val="22"/>
        </w:rPr>
        <w:t xml:space="preserve">I </w:t>
      </w:r>
      <w:r w:rsidRPr="00466DEF">
        <w:rPr>
          <w:rFonts w:ascii="Arial" w:hAnsi="Arial" w:cs="Arial"/>
          <w:sz w:val="22"/>
          <w:szCs w:val="22"/>
        </w:rPr>
        <w:t>have looked through the product selections on the John Lewis &amp; Partners website</w:t>
      </w:r>
      <w:r>
        <w:rPr>
          <w:rFonts w:ascii="Arial" w:hAnsi="Arial" w:cs="Arial"/>
          <w:sz w:val="22"/>
          <w:szCs w:val="22"/>
        </w:rPr>
        <w:t>,</w:t>
      </w:r>
      <w:r w:rsidRPr="00466DEF">
        <w:rPr>
          <w:rFonts w:ascii="Arial" w:hAnsi="Arial" w:cs="Arial"/>
          <w:sz w:val="22"/>
          <w:szCs w:val="22"/>
        </w:rPr>
        <w:t xml:space="preserve"> </w:t>
      </w:r>
      <w:r>
        <w:rPr>
          <w:rFonts w:ascii="Arial" w:hAnsi="Arial" w:cs="Arial"/>
          <w:sz w:val="22"/>
          <w:szCs w:val="22"/>
        </w:rPr>
        <w:t xml:space="preserve">and </w:t>
      </w:r>
      <w:r w:rsidRPr="00466DEF">
        <w:rPr>
          <w:rFonts w:ascii="Arial" w:hAnsi="Arial" w:cs="Arial"/>
          <w:sz w:val="22"/>
          <w:szCs w:val="22"/>
        </w:rPr>
        <w:t>on their social media pages, read reviews,</w:t>
      </w:r>
      <w:r>
        <w:rPr>
          <w:rFonts w:ascii="Arial" w:hAnsi="Arial" w:cs="Arial"/>
          <w:sz w:val="22"/>
          <w:szCs w:val="22"/>
        </w:rPr>
        <w:t xml:space="preserve"> </w:t>
      </w:r>
      <w:r w:rsidR="008C1CD0">
        <w:rPr>
          <w:rFonts w:ascii="Arial" w:hAnsi="Arial" w:cs="Arial"/>
          <w:sz w:val="22"/>
          <w:szCs w:val="22"/>
        </w:rPr>
        <w:t>view</w:t>
      </w:r>
      <w:r w:rsidRPr="00466DEF">
        <w:rPr>
          <w:rFonts w:ascii="Arial" w:hAnsi="Arial" w:cs="Arial"/>
          <w:sz w:val="22"/>
          <w:szCs w:val="22"/>
        </w:rPr>
        <w:t xml:space="preserve"> content, </w:t>
      </w:r>
      <w:r>
        <w:rPr>
          <w:rFonts w:ascii="Arial" w:hAnsi="Arial" w:cs="Arial"/>
          <w:sz w:val="22"/>
          <w:szCs w:val="22"/>
        </w:rPr>
        <w:t xml:space="preserve">and </w:t>
      </w:r>
      <w:r w:rsidRPr="00466DEF">
        <w:rPr>
          <w:rFonts w:ascii="Arial" w:hAnsi="Arial" w:cs="Arial"/>
          <w:sz w:val="22"/>
          <w:szCs w:val="22"/>
        </w:rPr>
        <w:t>articles</w:t>
      </w:r>
      <w:r>
        <w:rPr>
          <w:rFonts w:ascii="Arial" w:hAnsi="Arial" w:cs="Arial"/>
          <w:sz w:val="22"/>
          <w:szCs w:val="22"/>
        </w:rPr>
        <w:t xml:space="preserve"> and personally purchased products from John Lewis. </w:t>
      </w:r>
    </w:p>
    <w:p w14:paraId="238D216D" w14:textId="77777777" w:rsidR="00ED220A" w:rsidRDefault="00ED220A">
      <w:pPr>
        <w:rPr>
          <w:rFonts w:ascii="Arial" w:hAnsi="Arial" w:cs="Arial"/>
          <w:sz w:val="22"/>
          <w:szCs w:val="22"/>
        </w:rPr>
      </w:pPr>
    </w:p>
    <w:p w14:paraId="2841FE99" w14:textId="77777777" w:rsidR="00274C71" w:rsidRDefault="00274C71">
      <w:pPr>
        <w:rPr>
          <w:rFonts w:ascii="Arial" w:hAnsi="Arial" w:cs="Arial"/>
          <w:sz w:val="22"/>
          <w:szCs w:val="22"/>
        </w:rPr>
      </w:pPr>
    </w:p>
    <w:p w14:paraId="70B82BCD" w14:textId="1DD7800F" w:rsidR="00274C71" w:rsidRPr="009D0B4C" w:rsidRDefault="00274C71" w:rsidP="009D0B4C">
      <w:pPr>
        <w:rPr>
          <w:u w:val="single"/>
        </w:rPr>
      </w:pPr>
      <w:r w:rsidRPr="009D0B4C">
        <w:rPr>
          <w:u w:val="single"/>
        </w:rPr>
        <w:t>Impact of External Environment including Covid-19</w:t>
      </w:r>
    </w:p>
    <w:p w14:paraId="4A3B8370" w14:textId="77777777" w:rsidR="00A160AE" w:rsidRPr="00A160AE" w:rsidRDefault="00A160AE">
      <w:pPr>
        <w:rPr>
          <w:rFonts w:ascii="Arial" w:hAnsi="Arial" w:cs="Arial"/>
          <w:sz w:val="22"/>
          <w:szCs w:val="22"/>
          <w:u w:val="single"/>
        </w:rPr>
      </w:pPr>
    </w:p>
    <w:p w14:paraId="19E07DBB" w14:textId="67824CE7" w:rsidR="00274C71" w:rsidRDefault="00274C71">
      <w:pPr>
        <w:rPr>
          <w:rFonts w:ascii="Arial" w:hAnsi="Arial" w:cs="Arial"/>
          <w:sz w:val="22"/>
          <w:szCs w:val="22"/>
        </w:rPr>
      </w:pPr>
      <w:r w:rsidRPr="00274C71">
        <w:rPr>
          <w:rFonts w:ascii="Arial" w:hAnsi="Arial" w:cs="Arial"/>
          <w:sz w:val="22"/>
          <w:szCs w:val="22"/>
        </w:rPr>
        <w:t xml:space="preserve">The John Lewis and Partners company, like many other retailers and organisations, has been significantly impacted by the COVID-19 pandemic. Together with supply chain interruptions, personnel issues, and a steep decline in foot traffic and in-store sales, the pandemic had a negative impact on all of these. The outcome was that the business suffered large losses and had to implement </w:t>
      </w:r>
      <w:proofErr w:type="gramStart"/>
      <w:r w:rsidRPr="00274C71">
        <w:rPr>
          <w:rFonts w:ascii="Arial" w:hAnsi="Arial" w:cs="Arial"/>
          <w:sz w:val="22"/>
          <w:szCs w:val="22"/>
        </w:rPr>
        <w:t>a number of</w:t>
      </w:r>
      <w:proofErr w:type="gramEnd"/>
      <w:r w:rsidRPr="00274C71">
        <w:rPr>
          <w:rFonts w:ascii="Arial" w:hAnsi="Arial" w:cs="Arial"/>
          <w:sz w:val="22"/>
          <w:szCs w:val="22"/>
        </w:rPr>
        <w:t xml:space="preserve"> cost-cutting and business-restructuring measures.</w:t>
      </w:r>
    </w:p>
    <w:p w14:paraId="36447F91" w14:textId="5036AAF2" w:rsidR="00274C71" w:rsidRDefault="00274C71">
      <w:pPr>
        <w:rPr>
          <w:rFonts w:ascii="Arial" w:hAnsi="Arial" w:cs="Arial"/>
          <w:sz w:val="22"/>
          <w:szCs w:val="22"/>
        </w:rPr>
      </w:pPr>
      <w:r w:rsidRPr="00274C71">
        <w:rPr>
          <w:rFonts w:ascii="Arial" w:hAnsi="Arial" w:cs="Arial"/>
          <w:sz w:val="22"/>
          <w:szCs w:val="22"/>
        </w:rPr>
        <w:t>The pandemic had a significant impact on the acceleration of the shift to online purchasing, among other things. Due to lockdowns and other social distancing tactics, many physical stores were shuttered or running at reduced capacity, therefore customers turned to internet retailers. In response to this development, John Lewis &amp; Partners made significant investments in its online presence, including additional elements like tailored recommendations and virtual styling consultations.</w:t>
      </w:r>
    </w:p>
    <w:p w14:paraId="75CA9D9B" w14:textId="27A19633" w:rsidR="00274C71" w:rsidRDefault="00274C71">
      <w:pPr>
        <w:rPr>
          <w:rFonts w:ascii="Arial" w:hAnsi="Arial" w:cs="Arial"/>
          <w:sz w:val="22"/>
          <w:szCs w:val="22"/>
        </w:rPr>
      </w:pPr>
      <w:r w:rsidRPr="00274C71">
        <w:rPr>
          <w:rFonts w:ascii="Arial" w:hAnsi="Arial" w:cs="Arial"/>
          <w:sz w:val="22"/>
          <w:szCs w:val="22"/>
        </w:rPr>
        <w:t xml:space="preserve">The pandemic also highlighted the importance of sustainability and ethical practices, as consumers became more conscious of the impact of their purchasing decisions. John Lewis and Partners has emphasized its commitment to sustainability, with a goal to become a net-zero carbon business by </w:t>
      </w:r>
      <w:proofErr w:type="gramStart"/>
      <w:r w:rsidRPr="00274C71">
        <w:rPr>
          <w:rFonts w:ascii="Arial" w:hAnsi="Arial" w:cs="Arial"/>
          <w:sz w:val="22"/>
          <w:szCs w:val="22"/>
        </w:rPr>
        <w:t>2035, and</w:t>
      </w:r>
      <w:proofErr w:type="gramEnd"/>
      <w:r w:rsidRPr="00274C71">
        <w:rPr>
          <w:rFonts w:ascii="Arial" w:hAnsi="Arial" w:cs="Arial"/>
          <w:sz w:val="22"/>
          <w:szCs w:val="22"/>
        </w:rPr>
        <w:t xml:space="preserve"> has also taken steps to address issues such as supply chain transparency and fair </w:t>
      </w:r>
      <w:proofErr w:type="spellStart"/>
      <w:r w:rsidRPr="00274C71">
        <w:rPr>
          <w:rFonts w:ascii="Arial" w:hAnsi="Arial" w:cs="Arial"/>
          <w:sz w:val="22"/>
          <w:szCs w:val="22"/>
        </w:rPr>
        <w:t>labor</w:t>
      </w:r>
      <w:proofErr w:type="spellEnd"/>
      <w:r w:rsidRPr="00274C71">
        <w:rPr>
          <w:rFonts w:ascii="Arial" w:hAnsi="Arial" w:cs="Arial"/>
          <w:sz w:val="22"/>
          <w:szCs w:val="22"/>
        </w:rPr>
        <w:t xml:space="preserve"> practices</w:t>
      </w:r>
      <w:r>
        <w:rPr>
          <w:rFonts w:ascii="Arial" w:hAnsi="Arial" w:cs="Arial"/>
          <w:sz w:val="22"/>
          <w:szCs w:val="22"/>
        </w:rPr>
        <w:t>.</w:t>
      </w:r>
    </w:p>
    <w:p w14:paraId="5695A7D5" w14:textId="77777777" w:rsidR="00B51936" w:rsidRPr="009D0B4C" w:rsidRDefault="00B51936">
      <w:pPr>
        <w:rPr>
          <w:rFonts w:ascii="Arial" w:hAnsi="Arial" w:cs="Arial"/>
          <w:sz w:val="22"/>
          <w:szCs w:val="22"/>
          <w:u w:val="single"/>
        </w:rPr>
      </w:pPr>
    </w:p>
    <w:p w14:paraId="31F733C8" w14:textId="13456465" w:rsidR="00B51936" w:rsidRPr="009D0B4C" w:rsidRDefault="00B51936" w:rsidP="009D0B4C">
      <w:pPr>
        <w:rPr>
          <w:u w:val="single"/>
        </w:rPr>
      </w:pPr>
      <w:r w:rsidRPr="009D0B4C">
        <w:rPr>
          <w:u w:val="single"/>
        </w:rPr>
        <w:t xml:space="preserve">PESTEL </w:t>
      </w:r>
      <w:r w:rsidR="00054BE0" w:rsidRPr="009D0B4C">
        <w:rPr>
          <w:u w:val="single"/>
        </w:rPr>
        <w:t xml:space="preserve">analysis – during and post Covid-19 time </w:t>
      </w:r>
    </w:p>
    <w:p w14:paraId="1ADDC738" w14:textId="77777777" w:rsidR="007B2D6B" w:rsidRDefault="007B2D6B" w:rsidP="007B2D6B"/>
    <w:p w14:paraId="62262E9F" w14:textId="2714450A" w:rsidR="007B2D6B" w:rsidRDefault="007B2D6B" w:rsidP="009D0B4C">
      <w:pPr>
        <w:pStyle w:val="Heading2"/>
      </w:pPr>
      <w:bookmarkStart w:id="3" w:name="_Toc133947786"/>
      <w:r w:rsidRPr="007B2D6B">
        <w:t>PESTEL</w:t>
      </w:r>
      <w:bookmarkEnd w:id="3"/>
    </w:p>
    <w:p w14:paraId="75E33394" w14:textId="77777777" w:rsidR="008C1CD0" w:rsidRDefault="008C1CD0" w:rsidP="007B2D6B">
      <w:pPr>
        <w:rPr>
          <w:rFonts w:ascii="Arial" w:hAnsi="Arial" w:cs="Arial"/>
        </w:rPr>
      </w:pPr>
    </w:p>
    <w:p w14:paraId="063BDC18" w14:textId="35462056" w:rsidR="008C1CD0" w:rsidRPr="008C1CD0" w:rsidRDefault="008C1CD0" w:rsidP="007B2D6B">
      <w:pPr>
        <w:rPr>
          <w:rFonts w:ascii="Arial" w:hAnsi="Arial" w:cs="Arial"/>
          <w:sz w:val="22"/>
          <w:szCs w:val="22"/>
        </w:rPr>
      </w:pPr>
      <w:r w:rsidRPr="008C1CD0">
        <w:rPr>
          <w:rFonts w:ascii="Arial" w:hAnsi="Arial" w:cs="Arial"/>
          <w:sz w:val="22"/>
          <w:szCs w:val="22"/>
        </w:rPr>
        <w:t>Understanding how political, economic, social, technological, environmental, and legal factors affect business operations and processes will help me adjust operations so that the company remains competitive and resilient.</w:t>
      </w:r>
      <w:r>
        <w:rPr>
          <w:rFonts w:ascii="Arial" w:hAnsi="Arial" w:cs="Arial"/>
          <w:sz w:val="22"/>
          <w:szCs w:val="22"/>
        </w:rPr>
        <w:t xml:space="preserve"> </w:t>
      </w:r>
    </w:p>
    <w:p w14:paraId="1145E2A3" w14:textId="77777777" w:rsidR="00054BE0" w:rsidRDefault="00054BE0">
      <w:pPr>
        <w:rPr>
          <w:rFonts w:ascii="Arial" w:hAnsi="Arial" w:cs="Arial"/>
          <w:sz w:val="22"/>
          <w:szCs w:val="22"/>
        </w:rPr>
      </w:pPr>
    </w:p>
    <w:p w14:paraId="41419CC8" w14:textId="5A0D8323" w:rsidR="00054BE0" w:rsidRDefault="00054BE0">
      <w:pPr>
        <w:rPr>
          <w:rFonts w:ascii="Arial" w:hAnsi="Arial" w:cs="Arial"/>
          <w:b/>
          <w:bCs/>
          <w:sz w:val="22"/>
          <w:szCs w:val="22"/>
        </w:rPr>
      </w:pPr>
      <w:r w:rsidRPr="00A160AE">
        <w:rPr>
          <w:rFonts w:ascii="Arial" w:hAnsi="Arial" w:cs="Arial"/>
          <w:b/>
          <w:bCs/>
          <w:sz w:val="22"/>
          <w:szCs w:val="22"/>
        </w:rPr>
        <w:t>Political:</w:t>
      </w:r>
    </w:p>
    <w:p w14:paraId="123B66C5" w14:textId="40059B65" w:rsidR="00B67099" w:rsidRPr="00B67099" w:rsidRDefault="00B67099">
      <w:pPr>
        <w:rPr>
          <w:rFonts w:ascii="Arial" w:hAnsi="Arial" w:cs="Arial"/>
          <w:sz w:val="22"/>
          <w:szCs w:val="22"/>
        </w:rPr>
      </w:pPr>
      <w:r>
        <w:rPr>
          <w:rFonts w:ascii="Arial" w:hAnsi="Arial" w:cs="Arial"/>
          <w:sz w:val="22"/>
          <w:szCs w:val="22"/>
        </w:rPr>
        <w:t xml:space="preserve">When the Covid19 pandemic happened, Government came up with restrictions, lockdowns, social distancing, measures on how far away people can stay from each other and rules on how retailers can operate – how many customers can in or what items can be sold in the stores etc. This led to the closing of some stores and reduced staff. Amazon, therefore, got a very popular option for everyone and made billions. I believe this led for John Lewis to invest in their online website and application. John Lewis invested in it is an online platform with the growing demand for online shopping. </w:t>
      </w:r>
    </w:p>
    <w:p w14:paraId="0D8EB5A1" w14:textId="39645861" w:rsidR="00054BE0" w:rsidRDefault="00054BE0">
      <w:pPr>
        <w:rPr>
          <w:rFonts w:ascii="Arial" w:hAnsi="Arial" w:cs="Arial"/>
          <w:sz w:val="22"/>
          <w:szCs w:val="22"/>
        </w:rPr>
      </w:pPr>
      <w:r>
        <w:rPr>
          <w:rFonts w:ascii="Arial" w:hAnsi="Arial" w:cs="Arial"/>
          <w:sz w:val="22"/>
          <w:szCs w:val="22"/>
        </w:rPr>
        <w:t>Brexit has affected the supply chain, trade agreements and labour regulations which affected John Lewis operations and costs.</w:t>
      </w:r>
    </w:p>
    <w:p w14:paraId="4DD569B6" w14:textId="6292B690" w:rsidR="00054BE0" w:rsidRDefault="00054BE0">
      <w:pPr>
        <w:rPr>
          <w:rFonts w:ascii="Arial" w:hAnsi="Arial" w:cs="Arial"/>
          <w:sz w:val="22"/>
          <w:szCs w:val="22"/>
        </w:rPr>
      </w:pPr>
      <w:r>
        <w:rPr>
          <w:rFonts w:ascii="Arial" w:hAnsi="Arial" w:cs="Arial"/>
          <w:sz w:val="22"/>
          <w:szCs w:val="22"/>
        </w:rPr>
        <w:t xml:space="preserve">Change in Government policies (taxes, tariffs, </w:t>
      </w:r>
      <w:proofErr w:type="gramStart"/>
      <w:r>
        <w:rPr>
          <w:rFonts w:ascii="Arial" w:hAnsi="Arial" w:cs="Arial"/>
          <w:sz w:val="22"/>
          <w:szCs w:val="22"/>
        </w:rPr>
        <w:t>subsidies..</w:t>
      </w:r>
      <w:proofErr w:type="gramEnd"/>
      <w:r>
        <w:rPr>
          <w:rFonts w:ascii="Arial" w:hAnsi="Arial" w:cs="Arial"/>
          <w:sz w:val="22"/>
          <w:szCs w:val="22"/>
        </w:rPr>
        <w:t xml:space="preserve">) may have affected </w:t>
      </w:r>
      <w:proofErr w:type="spellStart"/>
      <w:r w:rsidR="005E670B">
        <w:rPr>
          <w:rFonts w:ascii="Arial" w:hAnsi="Arial" w:cs="Arial"/>
          <w:sz w:val="22"/>
          <w:szCs w:val="22"/>
        </w:rPr>
        <w:t>companys</w:t>
      </w:r>
      <w:proofErr w:type="spellEnd"/>
      <w:r w:rsidR="005E670B">
        <w:rPr>
          <w:rFonts w:ascii="Arial" w:hAnsi="Arial" w:cs="Arial"/>
          <w:sz w:val="22"/>
          <w:szCs w:val="22"/>
        </w:rPr>
        <w:t>’</w:t>
      </w:r>
      <w:r>
        <w:rPr>
          <w:rFonts w:ascii="Arial" w:hAnsi="Arial" w:cs="Arial"/>
          <w:sz w:val="22"/>
          <w:szCs w:val="22"/>
        </w:rPr>
        <w:t xml:space="preserve"> profitability and competitiveness</w:t>
      </w:r>
      <w:r w:rsidR="002310DD">
        <w:rPr>
          <w:rFonts w:ascii="Arial" w:hAnsi="Arial" w:cs="Arial"/>
          <w:sz w:val="22"/>
          <w:szCs w:val="22"/>
        </w:rPr>
        <w:t xml:space="preserve">. </w:t>
      </w:r>
      <w:r w:rsidR="0055274B">
        <w:rPr>
          <w:rFonts w:ascii="Arial" w:hAnsi="Arial" w:cs="Arial"/>
          <w:sz w:val="22"/>
          <w:szCs w:val="22"/>
        </w:rPr>
        <w:t>(</w:t>
      </w:r>
      <w:r w:rsidR="0055274B" w:rsidRPr="0055274B">
        <w:rPr>
          <w:rFonts w:ascii="Arial" w:hAnsi="Arial" w:cs="Arial"/>
          <w:sz w:val="22"/>
          <w:szCs w:val="22"/>
        </w:rPr>
        <w:t>cips.org</w:t>
      </w:r>
      <w:r w:rsidR="008C1CD0">
        <w:rPr>
          <w:rFonts w:ascii="Arial" w:hAnsi="Arial" w:cs="Arial"/>
          <w:sz w:val="22"/>
          <w:szCs w:val="22"/>
        </w:rPr>
        <w:t>, 2022</w:t>
      </w:r>
      <w:r w:rsidR="0055274B">
        <w:rPr>
          <w:rFonts w:ascii="Arial" w:hAnsi="Arial" w:cs="Arial"/>
          <w:sz w:val="22"/>
          <w:szCs w:val="22"/>
        </w:rPr>
        <w:t xml:space="preserve">). </w:t>
      </w:r>
    </w:p>
    <w:p w14:paraId="7E3947C3" w14:textId="77777777" w:rsidR="00D90D48" w:rsidRDefault="00D90D48">
      <w:pPr>
        <w:rPr>
          <w:rFonts w:ascii="Arial" w:hAnsi="Arial" w:cs="Arial"/>
          <w:sz w:val="22"/>
          <w:szCs w:val="22"/>
        </w:rPr>
      </w:pPr>
    </w:p>
    <w:p w14:paraId="1C4FF708" w14:textId="5CFAE2A2" w:rsidR="00054BE0" w:rsidRPr="00A160AE" w:rsidRDefault="00054BE0">
      <w:pPr>
        <w:rPr>
          <w:rFonts w:ascii="Arial" w:hAnsi="Arial" w:cs="Arial"/>
          <w:b/>
          <w:bCs/>
          <w:sz w:val="22"/>
          <w:szCs w:val="22"/>
        </w:rPr>
      </w:pPr>
      <w:r w:rsidRPr="00A160AE">
        <w:rPr>
          <w:rFonts w:ascii="Arial" w:hAnsi="Arial" w:cs="Arial"/>
          <w:b/>
          <w:bCs/>
          <w:sz w:val="22"/>
          <w:szCs w:val="22"/>
        </w:rPr>
        <w:t>Economic:</w:t>
      </w:r>
    </w:p>
    <w:p w14:paraId="519B5116" w14:textId="0E1D7112" w:rsidR="00054BE0" w:rsidRDefault="00054BE0">
      <w:pPr>
        <w:rPr>
          <w:rFonts w:ascii="Arial" w:hAnsi="Arial" w:cs="Arial"/>
          <w:sz w:val="22"/>
          <w:szCs w:val="22"/>
        </w:rPr>
      </w:pPr>
      <w:r>
        <w:rPr>
          <w:rFonts w:ascii="Arial" w:hAnsi="Arial" w:cs="Arial"/>
          <w:sz w:val="22"/>
          <w:szCs w:val="22"/>
        </w:rPr>
        <w:t xml:space="preserve">The Covid-19 pandemic caused a global </w:t>
      </w:r>
      <w:r w:rsidR="00BA5B1F">
        <w:rPr>
          <w:rFonts w:ascii="Arial" w:hAnsi="Arial" w:cs="Arial"/>
          <w:sz w:val="22"/>
          <w:szCs w:val="22"/>
        </w:rPr>
        <w:t>slowdown</w:t>
      </w:r>
      <w:r>
        <w:rPr>
          <w:rFonts w:ascii="Arial" w:hAnsi="Arial" w:cs="Arial"/>
          <w:sz w:val="22"/>
          <w:szCs w:val="22"/>
        </w:rPr>
        <w:t xml:space="preserve"> which affected customers' spending and demands for retail products. </w:t>
      </w:r>
    </w:p>
    <w:p w14:paraId="2849ECA9" w14:textId="77777777" w:rsidR="00054BE0" w:rsidRPr="00054BE0" w:rsidRDefault="00054BE0" w:rsidP="00054BE0">
      <w:pPr>
        <w:rPr>
          <w:rFonts w:ascii="Arial" w:hAnsi="Arial" w:cs="Arial"/>
          <w:sz w:val="22"/>
          <w:szCs w:val="22"/>
        </w:rPr>
      </w:pPr>
      <w:r w:rsidRPr="00054BE0">
        <w:rPr>
          <w:rFonts w:ascii="Arial" w:hAnsi="Arial" w:cs="Arial"/>
          <w:sz w:val="22"/>
          <w:szCs w:val="22"/>
        </w:rPr>
        <w:lastRenderedPageBreak/>
        <w:t xml:space="preserve">The cost of items and the company's profitability may fluctuate due to changes in inflation and exchange rates. </w:t>
      </w:r>
    </w:p>
    <w:p w14:paraId="0B51A017" w14:textId="278CE0A4" w:rsidR="00054BE0" w:rsidRDefault="0055274B" w:rsidP="00054BE0">
      <w:pPr>
        <w:rPr>
          <w:rFonts w:ascii="Arial" w:hAnsi="Arial" w:cs="Arial"/>
          <w:sz w:val="22"/>
          <w:szCs w:val="22"/>
        </w:rPr>
      </w:pPr>
      <w:r>
        <w:rPr>
          <w:rFonts w:ascii="Arial" w:hAnsi="Arial" w:cs="Arial"/>
          <w:sz w:val="22"/>
          <w:szCs w:val="22"/>
        </w:rPr>
        <w:t xml:space="preserve"> (</w:t>
      </w:r>
      <w:r w:rsidRPr="0055274B">
        <w:rPr>
          <w:rFonts w:ascii="Arial" w:hAnsi="Arial" w:cs="Arial"/>
          <w:sz w:val="22"/>
          <w:szCs w:val="22"/>
        </w:rPr>
        <w:t>pwc.com</w:t>
      </w:r>
      <w:r w:rsidR="008C1CD0">
        <w:rPr>
          <w:rFonts w:ascii="Arial" w:hAnsi="Arial" w:cs="Arial"/>
          <w:sz w:val="22"/>
          <w:szCs w:val="22"/>
        </w:rPr>
        <w:t>, 2022</w:t>
      </w:r>
      <w:r>
        <w:rPr>
          <w:rFonts w:ascii="Arial" w:hAnsi="Arial" w:cs="Arial"/>
          <w:sz w:val="22"/>
          <w:szCs w:val="22"/>
        </w:rPr>
        <w:t>).</w:t>
      </w:r>
    </w:p>
    <w:p w14:paraId="27E0E576" w14:textId="26D88ADA" w:rsidR="001A4E18" w:rsidRDefault="001A4E18" w:rsidP="00054BE0">
      <w:pPr>
        <w:rPr>
          <w:rFonts w:ascii="Arial" w:hAnsi="Arial" w:cs="Arial"/>
          <w:sz w:val="22"/>
          <w:szCs w:val="22"/>
        </w:rPr>
      </w:pPr>
      <w:r>
        <w:rPr>
          <w:rFonts w:ascii="Arial" w:hAnsi="Arial" w:cs="Arial"/>
          <w:sz w:val="22"/>
          <w:szCs w:val="22"/>
        </w:rPr>
        <w:t xml:space="preserve">This caused </w:t>
      </w:r>
      <w:r w:rsidR="00DF24F4">
        <w:rPr>
          <w:rFonts w:ascii="Arial" w:hAnsi="Arial" w:cs="Arial"/>
          <w:sz w:val="22"/>
          <w:szCs w:val="22"/>
        </w:rPr>
        <w:t>customers</w:t>
      </w:r>
      <w:r>
        <w:rPr>
          <w:rFonts w:ascii="Arial" w:hAnsi="Arial" w:cs="Arial"/>
          <w:sz w:val="22"/>
          <w:szCs w:val="22"/>
        </w:rPr>
        <w:t xml:space="preserve"> to spend less money</w:t>
      </w:r>
      <w:r w:rsidR="00653D12">
        <w:rPr>
          <w:rFonts w:ascii="Arial" w:hAnsi="Arial" w:cs="Arial"/>
          <w:sz w:val="22"/>
          <w:szCs w:val="22"/>
        </w:rPr>
        <w:t xml:space="preserve"> and </w:t>
      </w:r>
      <w:r w:rsidR="00DF24F4">
        <w:rPr>
          <w:rFonts w:ascii="Arial" w:hAnsi="Arial" w:cs="Arial"/>
          <w:sz w:val="22"/>
          <w:szCs w:val="22"/>
        </w:rPr>
        <w:t>in</w:t>
      </w:r>
      <w:r w:rsidR="00653D12">
        <w:rPr>
          <w:rFonts w:ascii="Arial" w:hAnsi="Arial" w:cs="Arial"/>
          <w:sz w:val="22"/>
          <w:szCs w:val="22"/>
        </w:rPr>
        <w:t xml:space="preserve"> combination with stores being limited this led to </w:t>
      </w:r>
      <w:r w:rsidR="00DF24F4">
        <w:rPr>
          <w:rFonts w:ascii="Arial" w:hAnsi="Arial" w:cs="Arial"/>
          <w:sz w:val="22"/>
          <w:szCs w:val="22"/>
        </w:rPr>
        <w:t xml:space="preserve">reduced sales at John Lewis. </w:t>
      </w:r>
    </w:p>
    <w:p w14:paraId="754F1204" w14:textId="60EDB894" w:rsidR="00634F2E" w:rsidRDefault="008210A5" w:rsidP="00054BE0">
      <w:pPr>
        <w:rPr>
          <w:rFonts w:ascii="Arial" w:hAnsi="Arial" w:cs="Arial"/>
          <w:sz w:val="22"/>
          <w:szCs w:val="22"/>
        </w:rPr>
      </w:pPr>
      <w:r>
        <w:rPr>
          <w:rFonts w:ascii="Arial" w:hAnsi="Arial" w:cs="Arial"/>
          <w:sz w:val="22"/>
          <w:szCs w:val="22"/>
        </w:rPr>
        <w:t xml:space="preserve">John Lewis had to start cutting costs </w:t>
      </w:r>
      <w:r w:rsidR="006A042F">
        <w:rPr>
          <w:rFonts w:ascii="Arial" w:hAnsi="Arial" w:cs="Arial"/>
          <w:sz w:val="22"/>
          <w:szCs w:val="22"/>
        </w:rPr>
        <w:t xml:space="preserve">which lead to employing less people and closing some physical stores. </w:t>
      </w:r>
    </w:p>
    <w:p w14:paraId="35DAEB5D" w14:textId="77777777" w:rsidR="00C9116C" w:rsidRDefault="00C9116C" w:rsidP="00054BE0">
      <w:pPr>
        <w:rPr>
          <w:rFonts w:ascii="Arial" w:hAnsi="Arial" w:cs="Arial"/>
          <w:sz w:val="22"/>
          <w:szCs w:val="22"/>
        </w:rPr>
      </w:pPr>
    </w:p>
    <w:p w14:paraId="5E48490C" w14:textId="2F5F3945" w:rsidR="00634F2E" w:rsidRPr="00A160AE" w:rsidRDefault="00634F2E" w:rsidP="00054BE0">
      <w:pPr>
        <w:rPr>
          <w:rFonts w:ascii="Arial" w:hAnsi="Arial" w:cs="Arial"/>
          <w:b/>
          <w:bCs/>
          <w:sz w:val="22"/>
          <w:szCs w:val="22"/>
        </w:rPr>
      </w:pPr>
      <w:r w:rsidRPr="00A160AE">
        <w:rPr>
          <w:rFonts w:ascii="Arial" w:hAnsi="Arial" w:cs="Arial"/>
          <w:b/>
          <w:bCs/>
          <w:sz w:val="22"/>
          <w:szCs w:val="22"/>
        </w:rPr>
        <w:t>Social:</w:t>
      </w:r>
    </w:p>
    <w:p w14:paraId="092B4A2D" w14:textId="6CDFF02C" w:rsidR="00054BE0" w:rsidRDefault="001C17E5">
      <w:pPr>
        <w:rPr>
          <w:rFonts w:ascii="Arial" w:hAnsi="Arial" w:cs="Arial"/>
          <w:sz w:val="22"/>
          <w:szCs w:val="22"/>
        </w:rPr>
      </w:pPr>
      <w:r>
        <w:rPr>
          <w:rFonts w:ascii="Arial" w:hAnsi="Arial" w:cs="Arial"/>
          <w:sz w:val="22"/>
          <w:szCs w:val="22"/>
        </w:rPr>
        <w:t xml:space="preserve">Customers' preferences are changing and shifting more towards sustainability and ethical practices, this might affect the company's product offering and </w:t>
      </w:r>
      <w:proofErr w:type="gramStart"/>
      <w:r>
        <w:rPr>
          <w:rFonts w:ascii="Arial" w:hAnsi="Arial" w:cs="Arial"/>
          <w:sz w:val="22"/>
          <w:szCs w:val="22"/>
        </w:rPr>
        <w:t>marketing</w:t>
      </w:r>
      <w:proofErr w:type="gramEnd"/>
      <w:r>
        <w:rPr>
          <w:rFonts w:ascii="Arial" w:hAnsi="Arial" w:cs="Arial"/>
          <w:sz w:val="22"/>
          <w:szCs w:val="22"/>
        </w:rPr>
        <w:t xml:space="preserve"> </w:t>
      </w:r>
    </w:p>
    <w:p w14:paraId="1D4B7FDB" w14:textId="0176043A" w:rsidR="001C17E5" w:rsidRDefault="001C17E5">
      <w:pPr>
        <w:rPr>
          <w:rFonts w:ascii="Arial" w:hAnsi="Arial" w:cs="Arial"/>
          <w:sz w:val="22"/>
          <w:szCs w:val="22"/>
        </w:rPr>
      </w:pPr>
      <w:r w:rsidRPr="001C17E5">
        <w:rPr>
          <w:rFonts w:ascii="Arial" w:hAnsi="Arial" w:cs="Arial"/>
          <w:sz w:val="22"/>
          <w:szCs w:val="22"/>
        </w:rPr>
        <w:t xml:space="preserve">Online buying has become more popular </w:t>
      </w:r>
      <w:proofErr w:type="gramStart"/>
      <w:r w:rsidRPr="001C17E5">
        <w:rPr>
          <w:rFonts w:ascii="Arial" w:hAnsi="Arial" w:cs="Arial"/>
          <w:sz w:val="22"/>
          <w:szCs w:val="22"/>
        </w:rPr>
        <w:t>as a result of</w:t>
      </w:r>
      <w:proofErr w:type="gramEnd"/>
      <w:r w:rsidRPr="001C17E5">
        <w:rPr>
          <w:rFonts w:ascii="Arial" w:hAnsi="Arial" w:cs="Arial"/>
          <w:sz w:val="22"/>
          <w:szCs w:val="22"/>
        </w:rPr>
        <w:t xml:space="preserve"> the </w:t>
      </w:r>
      <w:r>
        <w:rPr>
          <w:rFonts w:ascii="Arial" w:hAnsi="Arial" w:cs="Arial"/>
          <w:sz w:val="22"/>
          <w:szCs w:val="22"/>
        </w:rPr>
        <w:t>pandemic</w:t>
      </w:r>
      <w:r w:rsidRPr="001C17E5">
        <w:rPr>
          <w:rFonts w:ascii="Arial" w:hAnsi="Arial" w:cs="Arial"/>
          <w:sz w:val="22"/>
          <w:szCs w:val="22"/>
        </w:rPr>
        <w:t>, which could</w:t>
      </w:r>
      <w:r>
        <w:rPr>
          <w:rFonts w:ascii="Arial" w:hAnsi="Arial" w:cs="Arial"/>
          <w:sz w:val="22"/>
          <w:szCs w:val="22"/>
        </w:rPr>
        <w:t xml:space="preserve"> also</w:t>
      </w:r>
      <w:r w:rsidRPr="001C17E5">
        <w:rPr>
          <w:rFonts w:ascii="Arial" w:hAnsi="Arial" w:cs="Arial"/>
          <w:sz w:val="22"/>
          <w:szCs w:val="22"/>
        </w:rPr>
        <w:t xml:space="preserve"> impact the company's distribution and marketing plans</w:t>
      </w:r>
      <w:r w:rsidR="001E0123">
        <w:rPr>
          <w:rFonts w:ascii="Arial" w:hAnsi="Arial" w:cs="Arial"/>
          <w:sz w:val="22"/>
          <w:szCs w:val="22"/>
        </w:rPr>
        <w:t xml:space="preserve"> (</w:t>
      </w:r>
      <w:r w:rsidR="001E0123" w:rsidRPr="001E0123">
        <w:rPr>
          <w:rFonts w:ascii="Arial" w:hAnsi="Arial" w:cs="Arial"/>
          <w:sz w:val="22"/>
          <w:szCs w:val="22"/>
        </w:rPr>
        <w:t>bcg.com</w:t>
      </w:r>
      <w:r w:rsidR="008C1CD0">
        <w:rPr>
          <w:rFonts w:ascii="Arial" w:hAnsi="Arial" w:cs="Arial"/>
          <w:sz w:val="22"/>
          <w:szCs w:val="22"/>
        </w:rPr>
        <w:t>, 2022</w:t>
      </w:r>
      <w:r w:rsidR="001E0123">
        <w:rPr>
          <w:rFonts w:ascii="Arial" w:hAnsi="Arial" w:cs="Arial"/>
          <w:sz w:val="22"/>
          <w:szCs w:val="22"/>
        </w:rPr>
        <w:t>).</w:t>
      </w:r>
    </w:p>
    <w:p w14:paraId="38333D4A" w14:textId="17198C27" w:rsidR="001C17E5" w:rsidRDefault="007165AA">
      <w:pPr>
        <w:rPr>
          <w:rFonts w:ascii="Arial" w:hAnsi="Arial" w:cs="Arial"/>
          <w:sz w:val="22"/>
          <w:szCs w:val="22"/>
        </w:rPr>
      </w:pPr>
      <w:r>
        <w:rPr>
          <w:rFonts w:ascii="Arial" w:hAnsi="Arial" w:cs="Arial"/>
          <w:sz w:val="22"/>
          <w:szCs w:val="22"/>
        </w:rPr>
        <w:t>Customers begin</w:t>
      </w:r>
      <w:r w:rsidR="008C08A3">
        <w:rPr>
          <w:rFonts w:ascii="Arial" w:hAnsi="Arial" w:cs="Arial"/>
          <w:sz w:val="22"/>
          <w:szCs w:val="22"/>
        </w:rPr>
        <w:t xml:space="preserve"> to shop </w:t>
      </w:r>
      <w:r>
        <w:rPr>
          <w:rFonts w:ascii="Arial" w:hAnsi="Arial" w:cs="Arial"/>
          <w:sz w:val="22"/>
          <w:szCs w:val="22"/>
        </w:rPr>
        <w:t xml:space="preserve">for the essential product rather than anything else. </w:t>
      </w:r>
      <w:r w:rsidR="002505D5">
        <w:rPr>
          <w:rFonts w:ascii="Arial" w:hAnsi="Arial" w:cs="Arial"/>
          <w:sz w:val="22"/>
          <w:szCs w:val="22"/>
        </w:rPr>
        <w:t xml:space="preserve">John Lewis changed their strategy to </w:t>
      </w:r>
      <w:r w:rsidR="00924FF5">
        <w:rPr>
          <w:rFonts w:ascii="Arial" w:hAnsi="Arial" w:cs="Arial"/>
          <w:sz w:val="22"/>
          <w:szCs w:val="22"/>
        </w:rPr>
        <w:t xml:space="preserve">operate more on online platforms and offer more needed essential products and </w:t>
      </w:r>
      <w:r w:rsidR="003827F8">
        <w:rPr>
          <w:rFonts w:ascii="Arial" w:hAnsi="Arial" w:cs="Arial"/>
          <w:sz w:val="22"/>
          <w:szCs w:val="22"/>
        </w:rPr>
        <w:t xml:space="preserve">focused on improving the delivery system. </w:t>
      </w:r>
    </w:p>
    <w:p w14:paraId="24A719D9" w14:textId="77777777" w:rsidR="003827F8" w:rsidRDefault="003827F8">
      <w:pPr>
        <w:rPr>
          <w:rFonts w:ascii="Arial" w:hAnsi="Arial" w:cs="Arial"/>
          <w:sz w:val="22"/>
          <w:szCs w:val="22"/>
        </w:rPr>
      </w:pPr>
    </w:p>
    <w:p w14:paraId="78F2320A" w14:textId="5776CA4A" w:rsidR="001C17E5" w:rsidRDefault="001C17E5">
      <w:pPr>
        <w:rPr>
          <w:rFonts w:ascii="Arial" w:hAnsi="Arial" w:cs="Arial"/>
          <w:b/>
          <w:bCs/>
          <w:sz w:val="22"/>
          <w:szCs w:val="22"/>
        </w:rPr>
      </w:pPr>
      <w:r w:rsidRPr="00A160AE">
        <w:rPr>
          <w:rFonts w:ascii="Arial" w:hAnsi="Arial" w:cs="Arial"/>
          <w:b/>
          <w:bCs/>
          <w:sz w:val="22"/>
          <w:szCs w:val="22"/>
        </w:rPr>
        <w:t>Technological:</w:t>
      </w:r>
    </w:p>
    <w:p w14:paraId="17505855" w14:textId="3DF6D529" w:rsidR="00E34858" w:rsidRPr="00E34858" w:rsidRDefault="00447350">
      <w:pPr>
        <w:rPr>
          <w:rFonts w:ascii="Arial" w:hAnsi="Arial" w:cs="Arial"/>
          <w:sz w:val="22"/>
          <w:szCs w:val="22"/>
        </w:rPr>
      </w:pPr>
      <w:r>
        <w:rPr>
          <w:rFonts w:ascii="Arial" w:hAnsi="Arial" w:cs="Arial"/>
          <w:sz w:val="22"/>
          <w:szCs w:val="22"/>
        </w:rPr>
        <w:t xml:space="preserve">There has been </w:t>
      </w:r>
      <w:r w:rsidR="00F734B3">
        <w:rPr>
          <w:rFonts w:ascii="Arial" w:hAnsi="Arial" w:cs="Arial"/>
          <w:sz w:val="22"/>
          <w:szCs w:val="22"/>
        </w:rPr>
        <w:t xml:space="preserve">a </w:t>
      </w:r>
      <w:r>
        <w:rPr>
          <w:rFonts w:ascii="Arial" w:hAnsi="Arial" w:cs="Arial"/>
          <w:sz w:val="22"/>
          <w:szCs w:val="22"/>
        </w:rPr>
        <w:t xml:space="preserve">huge technological transition happening during Covid-19 </w:t>
      </w:r>
      <w:r w:rsidR="00F734B3">
        <w:rPr>
          <w:rFonts w:ascii="Arial" w:hAnsi="Arial" w:cs="Arial"/>
          <w:sz w:val="22"/>
          <w:szCs w:val="22"/>
        </w:rPr>
        <w:t xml:space="preserve">due to customers not being able to shop freely in the store. John Lewis invested in it is E-commerce and building John Lewis App available on mobile phones. </w:t>
      </w:r>
      <w:r w:rsidR="00E32984">
        <w:rPr>
          <w:rFonts w:ascii="Arial" w:hAnsi="Arial" w:cs="Arial"/>
          <w:sz w:val="22"/>
          <w:szCs w:val="22"/>
        </w:rPr>
        <w:t xml:space="preserve">John Lewis started </w:t>
      </w:r>
      <w:r w:rsidR="00B2645E">
        <w:rPr>
          <w:rFonts w:ascii="Arial" w:hAnsi="Arial" w:cs="Arial"/>
          <w:sz w:val="22"/>
          <w:szCs w:val="22"/>
        </w:rPr>
        <w:t>working</w:t>
      </w:r>
      <w:r w:rsidR="00E32984">
        <w:rPr>
          <w:rFonts w:ascii="Arial" w:hAnsi="Arial" w:cs="Arial"/>
          <w:sz w:val="22"/>
          <w:szCs w:val="22"/>
        </w:rPr>
        <w:t xml:space="preserve"> on </w:t>
      </w:r>
      <w:r w:rsidR="00B2645E">
        <w:rPr>
          <w:rFonts w:ascii="Arial" w:hAnsi="Arial" w:cs="Arial"/>
          <w:sz w:val="22"/>
          <w:szCs w:val="22"/>
        </w:rPr>
        <w:t xml:space="preserve">a </w:t>
      </w:r>
      <w:r w:rsidR="00E32984">
        <w:rPr>
          <w:rFonts w:ascii="Arial" w:hAnsi="Arial" w:cs="Arial"/>
          <w:sz w:val="22"/>
          <w:szCs w:val="22"/>
        </w:rPr>
        <w:t xml:space="preserve">personalised App feed by analysing </w:t>
      </w:r>
      <w:r w:rsidR="00B2645E">
        <w:rPr>
          <w:rFonts w:ascii="Arial" w:hAnsi="Arial" w:cs="Arial"/>
          <w:sz w:val="22"/>
          <w:szCs w:val="22"/>
        </w:rPr>
        <w:t>data.</w:t>
      </w:r>
    </w:p>
    <w:p w14:paraId="4CB81DB8" w14:textId="77777777" w:rsidR="001C17E5" w:rsidRPr="001C17E5" w:rsidRDefault="001C17E5" w:rsidP="001C17E5">
      <w:pPr>
        <w:rPr>
          <w:rFonts w:ascii="Arial" w:hAnsi="Arial" w:cs="Arial"/>
          <w:sz w:val="22"/>
          <w:szCs w:val="22"/>
        </w:rPr>
      </w:pPr>
      <w:bookmarkStart w:id="4" w:name="OLE_LINK1"/>
      <w:bookmarkStart w:id="5" w:name="OLE_LINK2"/>
      <w:r w:rsidRPr="001C17E5">
        <w:rPr>
          <w:rFonts w:ascii="Arial" w:hAnsi="Arial" w:cs="Arial"/>
          <w:sz w:val="22"/>
          <w:szCs w:val="22"/>
        </w:rPr>
        <w:t xml:space="preserve">Artificial intelligence and machine learning are two technological advancements that may offer the business opportunity to enhance customer satisfaction and boost productivity. </w:t>
      </w:r>
      <w:bookmarkEnd w:id="4"/>
      <w:bookmarkEnd w:id="5"/>
    </w:p>
    <w:p w14:paraId="1A482230" w14:textId="76F05A34" w:rsidR="001C17E5" w:rsidRDefault="0055274B" w:rsidP="001C17E5">
      <w:pPr>
        <w:rPr>
          <w:rFonts w:ascii="Arial" w:hAnsi="Arial" w:cs="Arial"/>
          <w:sz w:val="22"/>
          <w:szCs w:val="22"/>
        </w:rPr>
      </w:pPr>
      <w:r>
        <w:rPr>
          <w:rFonts w:ascii="Arial" w:hAnsi="Arial" w:cs="Arial"/>
          <w:sz w:val="22"/>
          <w:szCs w:val="22"/>
        </w:rPr>
        <w:t xml:space="preserve"> (</w:t>
      </w:r>
      <w:r w:rsidRPr="0055274B">
        <w:rPr>
          <w:rFonts w:ascii="Arial" w:hAnsi="Arial" w:cs="Arial"/>
          <w:sz w:val="22"/>
          <w:szCs w:val="22"/>
        </w:rPr>
        <w:t>oecd.org</w:t>
      </w:r>
      <w:r w:rsidR="008C1CD0">
        <w:rPr>
          <w:rFonts w:ascii="Arial" w:hAnsi="Arial" w:cs="Arial"/>
          <w:sz w:val="22"/>
          <w:szCs w:val="22"/>
        </w:rPr>
        <w:t>, 2022</w:t>
      </w:r>
      <w:r>
        <w:rPr>
          <w:rFonts w:ascii="Arial" w:hAnsi="Arial" w:cs="Arial"/>
          <w:sz w:val="22"/>
          <w:szCs w:val="22"/>
        </w:rPr>
        <w:t xml:space="preserve">). </w:t>
      </w:r>
    </w:p>
    <w:p w14:paraId="6A34F5CF" w14:textId="77777777" w:rsidR="001C17E5" w:rsidRDefault="001C17E5" w:rsidP="001C17E5">
      <w:pPr>
        <w:rPr>
          <w:rFonts w:ascii="Arial" w:hAnsi="Arial" w:cs="Arial"/>
          <w:sz w:val="22"/>
          <w:szCs w:val="22"/>
        </w:rPr>
      </w:pPr>
    </w:p>
    <w:p w14:paraId="4A840CA2" w14:textId="4105CCCD" w:rsidR="001C17E5" w:rsidRDefault="001C17E5" w:rsidP="001C17E5">
      <w:pPr>
        <w:rPr>
          <w:rFonts w:ascii="Arial" w:hAnsi="Arial" w:cs="Arial"/>
          <w:b/>
          <w:bCs/>
          <w:sz w:val="22"/>
          <w:szCs w:val="22"/>
        </w:rPr>
      </w:pPr>
      <w:r w:rsidRPr="00A160AE">
        <w:rPr>
          <w:rFonts w:ascii="Arial" w:hAnsi="Arial" w:cs="Arial"/>
          <w:b/>
          <w:bCs/>
          <w:sz w:val="22"/>
          <w:szCs w:val="22"/>
        </w:rPr>
        <w:t xml:space="preserve">Environmental: </w:t>
      </w:r>
    </w:p>
    <w:p w14:paraId="60BAE54F" w14:textId="35CAA328" w:rsidR="00BB7EFD" w:rsidRPr="0046184C" w:rsidRDefault="0046184C" w:rsidP="001C17E5">
      <w:pPr>
        <w:rPr>
          <w:rFonts w:ascii="Arial" w:hAnsi="Arial" w:cs="Arial"/>
          <w:sz w:val="22"/>
          <w:szCs w:val="22"/>
        </w:rPr>
      </w:pPr>
      <w:r>
        <w:rPr>
          <w:rFonts w:ascii="Arial" w:hAnsi="Arial" w:cs="Arial"/>
          <w:sz w:val="22"/>
          <w:szCs w:val="22"/>
        </w:rPr>
        <w:t xml:space="preserve">In </w:t>
      </w:r>
      <w:r w:rsidR="00BF4353">
        <w:rPr>
          <w:rFonts w:ascii="Arial" w:hAnsi="Arial" w:cs="Arial"/>
          <w:sz w:val="22"/>
          <w:szCs w:val="22"/>
        </w:rPr>
        <w:t xml:space="preserve">the </w:t>
      </w:r>
      <w:r>
        <w:rPr>
          <w:rFonts w:ascii="Arial" w:hAnsi="Arial" w:cs="Arial"/>
          <w:sz w:val="22"/>
          <w:szCs w:val="22"/>
        </w:rPr>
        <w:t xml:space="preserve">Pandemic people became more aware of sustainability </w:t>
      </w:r>
      <w:r w:rsidR="00D6041C">
        <w:rPr>
          <w:rFonts w:ascii="Arial" w:hAnsi="Arial" w:cs="Arial"/>
          <w:sz w:val="22"/>
          <w:szCs w:val="22"/>
        </w:rPr>
        <w:t xml:space="preserve">and ethical </w:t>
      </w:r>
      <w:r w:rsidR="0098504E">
        <w:rPr>
          <w:rFonts w:ascii="Arial" w:hAnsi="Arial" w:cs="Arial"/>
          <w:sz w:val="22"/>
          <w:szCs w:val="22"/>
        </w:rPr>
        <w:t>practices</w:t>
      </w:r>
      <w:r w:rsidR="00D6041C">
        <w:rPr>
          <w:rFonts w:ascii="Arial" w:hAnsi="Arial" w:cs="Arial"/>
          <w:sz w:val="22"/>
          <w:szCs w:val="22"/>
        </w:rPr>
        <w:t xml:space="preserve">. </w:t>
      </w:r>
      <w:r w:rsidR="00FF66F0">
        <w:rPr>
          <w:rFonts w:ascii="Arial" w:hAnsi="Arial" w:cs="Arial"/>
          <w:sz w:val="22"/>
          <w:szCs w:val="22"/>
        </w:rPr>
        <w:t xml:space="preserve">John Lewis </w:t>
      </w:r>
      <w:r w:rsidR="0098504E">
        <w:rPr>
          <w:rFonts w:ascii="Arial" w:hAnsi="Arial" w:cs="Arial"/>
          <w:sz w:val="22"/>
          <w:szCs w:val="22"/>
        </w:rPr>
        <w:t>announced</w:t>
      </w:r>
      <w:r w:rsidR="00FF66F0">
        <w:rPr>
          <w:rFonts w:ascii="Arial" w:hAnsi="Arial" w:cs="Arial"/>
          <w:sz w:val="22"/>
          <w:szCs w:val="22"/>
        </w:rPr>
        <w:t xml:space="preserve"> it is </w:t>
      </w:r>
      <w:r w:rsidR="00BF4353">
        <w:rPr>
          <w:rFonts w:ascii="Arial" w:hAnsi="Arial" w:cs="Arial"/>
          <w:sz w:val="22"/>
          <w:szCs w:val="22"/>
        </w:rPr>
        <w:t xml:space="preserve">a </w:t>
      </w:r>
      <w:r w:rsidR="0098504E">
        <w:rPr>
          <w:rFonts w:ascii="Arial" w:hAnsi="Arial" w:cs="Arial"/>
          <w:sz w:val="22"/>
          <w:szCs w:val="22"/>
        </w:rPr>
        <w:t>commitment</w:t>
      </w:r>
      <w:r w:rsidR="00FF66F0">
        <w:rPr>
          <w:rFonts w:ascii="Arial" w:hAnsi="Arial" w:cs="Arial"/>
          <w:sz w:val="22"/>
          <w:szCs w:val="22"/>
        </w:rPr>
        <w:t xml:space="preserve"> </w:t>
      </w:r>
      <w:r w:rsidR="0098504E">
        <w:rPr>
          <w:rFonts w:ascii="Arial" w:hAnsi="Arial" w:cs="Arial"/>
          <w:sz w:val="22"/>
          <w:szCs w:val="22"/>
        </w:rPr>
        <w:t>to sustainability</w:t>
      </w:r>
      <w:r w:rsidR="00BF4353">
        <w:rPr>
          <w:rFonts w:ascii="Arial" w:hAnsi="Arial" w:cs="Arial"/>
          <w:sz w:val="22"/>
          <w:szCs w:val="22"/>
        </w:rPr>
        <w:t xml:space="preserve"> (becoming net-zero carbon enterprise by 2035).</w:t>
      </w:r>
    </w:p>
    <w:p w14:paraId="43182CCF" w14:textId="77777777" w:rsidR="001E0123" w:rsidRPr="001E0123" w:rsidRDefault="001E0123" w:rsidP="001E0123">
      <w:pPr>
        <w:rPr>
          <w:rFonts w:ascii="Arial" w:hAnsi="Arial" w:cs="Arial"/>
          <w:sz w:val="22"/>
          <w:szCs w:val="22"/>
        </w:rPr>
      </w:pPr>
      <w:r w:rsidRPr="001E0123">
        <w:rPr>
          <w:rFonts w:ascii="Arial" w:hAnsi="Arial" w:cs="Arial"/>
          <w:sz w:val="22"/>
          <w:szCs w:val="22"/>
        </w:rPr>
        <w:t xml:space="preserve">Changes in the company's product offerings and supply chain procedures may be prompted by consumer demand for eco-friendly and sustainable items. </w:t>
      </w:r>
    </w:p>
    <w:p w14:paraId="79B3D0E3" w14:textId="084E100E" w:rsidR="001C17E5" w:rsidRDefault="00BB7EFD" w:rsidP="001E0123">
      <w:pPr>
        <w:rPr>
          <w:rFonts w:ascii="Arial" w:hAnsi="Arial" w:cs="Arial"/>
          <w:sz w:val="22"/>
          <w:szCs w:val="22"/>
        </w:rPr>
      </w:pPr>
      <w:r>
        <w:rPr>
          <w:rFonts w:ascii="Arial" w:hAnsi="Arial" w:cs="Arial"/>
          <w:sz w:val="22"/>
          <w:szCs w:val="22"/>
        </w:rPr>
        <w:t>John Lewis</w:t>
      </w:r>
      <w:r w:rsidR="001E0123" w:rsidRPr="001E0123">
        <w:rPr>
          <w:rFonts w:ascii="Arial" w:hAnsi="Arial" w:cs="Arial"/>
          <w:sz w:val="22"/>
          <w:szCs w:val="22"/>
        </w:rPr>
        <w:t xml:space="preserve"> need</w:t>
      </w:r>
      <w:r>
        <w:rPr>
          <w:rFonts w:ascii="Arial" w:hAnsi="Arial" w:cs="Arial"/>
          <w:sz w:val="22"/>
          <w:szCs w:val="22"/>
        </w:rPr>
        <w:t>s</w:t>
      </w:r>
      <w:r w:rsidR="001E0123" w:rsidRPr="001E0123">
        <w:rPr>
          <w:rFonts w:ascii="Arial" w:hAnsi="Arial" w:cs="Arial"/>
          <w:sz w:val="22"/>
          <w:szCs w:val="22"/>
        </w:rPr>
        <w:t xml:space="preserve"> to make large </w:t>
      </w:r>
      <w:r w:rsidR="00BF4353">
        <w:rPr>
          <w:rFonts w:ascii="Arial" w:hAnsi="Arial" w:cs="Arial"/>
          <w:sz w:val="22"/>
          <w:szCs w:val="22"/>
        </w:rPr>
        <w:t>investments</w:t>
      </w:r>
      <w:r w:rsidR="001E0123" w:rsidRPr="001E0123">
        <w:rPr>
          <w:rFonts w:ascii="Arial" w:hAnsi="Arial" w:cs="Arial"/>
          <w:sz w:val="22"/>
          <w:szCs w:val="22"/>
        </w:rPr>
        <w:t xml:space="preserve"> in sustainability and renewable energy programmes in to accomplish its goal to become a net-zero carbon enterprise by </w:t>
      </w:r>
      <w:proofErr w:type="gramStart"/>
      <w:r w:rsidR="001E0123" w:rsidRPr="001E0123">
        <w:rPr>
          <w:rFonts w:ascii="Arial" w:hAnsi="Arial" w:cs="Arial"/>
          <w:sz w:val="22"/>
          <w:szCs w:val="22"/>
        </w:rPr>
        <w:t>2035</w:t>
      </w:r>
      <w:proofErr w:type="gramEnd"/>
      <w:r w:rsidR="001E0123">
        <w:rPr>
          <w:rFonts w:ascii="Arial" w:hAnsi="Arial" w:cs="Arial"/>
          <w:sz w:val="22"/>
          <w:szCs w:val="22"/>
        </w:rPr>
        <w:t xml:space="preserve"> </w:t>
      </w:r>
    </w:p>
    <w:p w14:paraId="693B35E8" w14:textId="63E22D4A" w:rsidR="001E0123" w:rsidRDefault="001E0123" w:rsidP="001E0123">
      <w:pPr>
        <w:rPr>
          <w:rFonts w:ascii="Arial" w:hAnsi="Arial" w:cs="Arial"/>
          <w:sz w:val="22"/>
          <w:szCs w:val="22"/>
        </w:rPr>
      </w:pPr>
      <w:r>
        <w:rPr>
          <w:rFonts w:ascii="Arial" w:hAnsi="Arial" w:cs="Arial"/>
          <w:sz w:val="22"/>
          <w:szCs w:val="22"/>
        </w:rPr>
        <w:t>(</w:t>
      </w:r>
      <w:r w:rsidRPr="001E0123">
        <w:rPr>
          <w:rFonts w:ascii="Arial" w:hAnsi="Arial" w:cs="Arial"/>
          <w:sz w:val="22"/>
          <w:szCs w:val="22"/>
        </w:rPr>
        <w:t>businessgreen.com</w:t>
      </w:r>
      <w:r w:rsidR="008C1CD0">
        <w:rPr>
          <w:rFonts w:ascii="Arial" w:hAnsi="Arial" w:cs="Arial"/>
          <w:sz w:val="22"/>
          <w:szCs w:val="22"/>
        </w:rPr>
        <w:t>, 2023</w:t>
      </w:r>
      <w:r>
        <w:rPr>
          <w:rFonts w:ascii="Arial" w:hAnsi="Arial" w:cs="Arial"/>
          <w:sz w:val="22"/>
          <w:szCs w:val="22"/>
        </w:rPr>
        <w:t>).</w:t>
      </w:r>
    </w:p>
    <w:p w14:paraId="6EDA8D3A" w14:textId="77777777" w:rsidR="001E0123" w:rsidRDefault="001E0123" w:rsidP="001E0123">
      <w:pPr>
        <w:rPr>
          <w:rFonts w:ascii="Arial" w:hAnsi="Arial" w:cs="Arial"/>
          <w:sz w:val="22"/>
          <w:szCs w:val="22"/>
        </w:rPr>
      </w:pPr>
    </w:p>
    <w:p w14:paraId="419149EF" w14:textId="18EC4D18" w:rsidR="001E0123" w:rsidRPr="00A160AE" w:rsidRDefault="001E0123" w:rsidP="001E0123">
      <w:pPr>
        <w:rPr>
          <w:rFonts w:ascii="Arial" w:hAnsi="Arial" w:cs="Arial"/>
          <w:b/>
          <w:bCs/>
          <w:sz w:val="22"/>
          <w:szCs w:val="22"/>
        </w:rPr>
      </w:pPr>
      <w:r w:rsidRPr="00A160AE">
        <w:rPr>
          <w:rFonts w:ascii="Arial" w:hAnsi="Arial" w:cs="Arial"/>
          <w:b/>
          <w:bCs/>
          <w:sz w:val="22"/>
          <w:szCs w:val="22"/>
        </w:rPr>
        <w:t>Legal:</w:t>
      </w:r>
    </w:p>
    <w:p w14:paraId="722994AA" w14:textId="58020EEB" w:rsidR="005710C4" w:rsidRPr="001E0123" w:rsidRDefault="001E0123" w:rsidP="001E0123">
      <w:pPr>
        <w:rPr>
          <w:rFonts w:ascii="Arial" w:hAnsi="Arial" w:cs="Arial"/>
          <w:sz w:val="22"/>
          <w:szCs w:val="22"/>
        </w:rPr>
      </w:pPr>
      <w:r w:rsidRPr="001E0123">
        <w:rPr>
          <w:rFonts w:ascii="Arial" w:hAnsi="Arial" w:cs="Arial"/>
          <w:sz w:val="22"/>
          <w:szCs w:val="22"/>
        </w:rPr>
        <w:t xml:space="preserve">The operations and expenses of the company may be impacted by changes to rules and laws, such as labour legislation and product safety standards. </w:t>
      </w:r>
      <w:r w:rsidR="00D7046B">
        <w:rPr>
          <w:rFonts w:ascii="Arial" w:hAnsi="Arial" w:cs="Arial"/>
          <w:sz w:val="22"/>
          <w:szCs w:val="22"/>
        </w:rPr>
        <w:t xml:space="preserve">In Covid-19 there were new </w:t>
      </w:r>
      <w:r w:rsidR="003E0A6C">
        <w:rPr>
          <w:rFonts w:ascii="Arial" w:hAnsi="Arial" w:cs="Arial"/>
          <w:sz w:val="22"/>
          <w:szCs w:val="22"/>
        </w:rPr>
        <w:t xml:space="preserve">temporary </w:t>
      </w:r>
      <w:r w:rsidR="00D7046B">
        <w:rPr>
          <w:rFonts w:ascii="Arial" w:hAnsi="Arial" w:cs="Arial"/>
          <w:sz w:val="22"/>
          <w:szCs w:val="22"/>
        </w:rPr>
        <w:t>employment regulations and laws</w:t>
      </w:r>
      <w:r w:rsidR="003E0A6C">
        <w:rPr>
          <w:rFonts w:ascii="Arial" w:hAnsi="Arial" w:cs="Arial"/>
          <w:sz w:val="22"/>
          <w:szCs w:val="22"/>
        </w:rPr>
        <w:t xml:space="preserve"> such as </w:t>
      </w:r>
      <w:r w:rsidR="00D805E7">
        <w:rPr>
          <w:rFonts w:ascii="Arial" w:hAnsi="Arial" w:cs="Arial"/>
          <w:sz w:val="22"/>
          <w:szCs w:val="22"/>
        </w:rPr>
        <w:t xml:space="preserve">a </w:t>
      </w:r>
      <w:r w:rsidR="003E0A6C">
        <w:rPr>
          <w:rFonts w:ascii="Arial" w:hAnsi="Arial" w:cs="Arial"/>
          <w:sz w:val="22"/>
          <w:szCs w:val="22"/>
        </w:rPr>
        <w:t xml:space="preserve">furlough </w:t>
      </w:r>
      <w:r w:rsidR="00D805E7">
        <w:rPr>
          <w:rFonts w:ascii="Arial" w:hAnsi="Arial" w:cs="Arial"/>
          <w:sz w:val="22"/>
          <w:szCs w:val="22"/>
        </w:rPr>
        <w:t>scheme and health and safety. John Lewis had to adapt and comply with those policies</w:t>
      </w:r>
      <w:r w:rsidR="009240B4">
        <w:rPr>
          <w:rFonts w:ascii="Arial" w:hAnsi="Arial" w:cs="Arial"/>
          <w:sz w:val="22"/>
          <w:szCs w:val="22"/>
        </w:rPr>
        <w:t xml:space="preserve">, making sure customers and employees are safe. </w:t>
      </w:r>
    </w:p>
    <w:p w14:paraId="6340FD35" w14:textId="2F2CC72F" w:rsidR="001E0123" w:rsidRDefault="001E0123" w:rsidP="001E0123">
      <w:pPr>
        <w:rPr>
          <w:rFonts w:ascii="Arial" w:hAnsi="Arial" w:cs="Arial"/>
          <w:sz w:val="22"/>
          <w:szCs w:val="22"/>
        </w:rPr>
      </w:pPr>
      <w:r>
        <w:rPr>
          <w:rFonts w:ascii="Arial" w:hAnsi="Arial" w:cs="Arial"/>
          <w:sz w:val="22"/>
          <w:szCs w:val="22"/>
        </w:rPr>
        <w:t xml:space="preserve"> (</w:t>
      </w:r>
      <w:r w:rsidRPr="001E0123">
        <w:rPr>
          <w:rFonts w:ascii="Arial" w:hAnsi="Arial" w:cs="Arial"/>
          <w:sz w:val="22"/>
          <w:szCs w:val="22"/>
        </w:rPr>
        <w:t>gov.uk</w:t>
      </w:r>
      <w:r w:rsidR="008C1CD0">
        <w:rPr>
          <w:rFonts w:ascii="Arial" w:hAnsi="Arial" w:cs="Arial"/>
          <w:sz w:val="22"/>
          <w:szCs w:val="22"/>
        </w:rPr>
        <w:t>, 2023</w:t>
      </w:r>
      <w:r>
        <w:rPr>
          <w:rFonts w:ascii="Arial" w:hAnsi="Arial" w:cs="Arial"/>
          <w:sz w:val="22"/>
          <w:szCs w:val="22"/>
        </w:rPr>
        <w:t xml:space="preserve">). </w:t>
      </w:r>
    </w:p>
    <w:p w14:paraId="1E6B8187" w14:textId="77777777" w:rsidR="0055274B" w:rsidRDefault="0055274B" w:rsidP="001E0123">
      <w:pPr>
        <w:rPr>
          <w:rFonts w:ascii="Arial" w:hAnsi="Arial" w:cs="Arial"/>
          <w:sz w:val="22"/>
          <w:szCs w:val="22"/>
        </w:rPr>
      </w:pPr>
    </w:p>
    <w:p w14:paraId="4159F0B4" w14:textId="77800964" w:rsidR="009240B4" w:rsidRPr="008C1CD0" w:rsidRDefault="008C1CD0" w:rsidP="001E0123">
      <w:pPr>
        <w:rPr>
          <w:rFonts w:ascii="Arial" w:hAnsi="Arial" w:cs="Arial"/>
          <w:sz w:val="22"/>
          <w:szCs w:val="22"/>
          <w:u w:val="single"/>
        </w:rPr>
      </w:pPr>
      <w:r>
        <w:rPr>
          <w:rFonts w:ascii="Arial" w:hAnsi="Arial" w:cs="Arial"/>
          <w:sz w:val="22"/>
          <w:szCs w:val="22"/>
          <w:u w:val="single"/>
        </w:rPr>
        <w:t xml:space="preserve">Pestel - </w:t>
      </w:r>
      <w:r w:rsidR="00996C93" w:rsidRPr="008C1CD0">
        <w:rPr>
          <w:rFonts w:ascii="Arial" w:hAnsi="Arial" w:cs="Arial"/>
          <w:sz w:val="22"/>
          <w:szCs w:val="22"/>
          <w:u w:val="single"/>
        </w:rPr>
        <w:t>Findings</w:t>
      </w:r>
    </w:p>
    <w:p w14:paraId="457004B7" w14:textId="710AAB49" w:rsidR="002927D4" w:rsidRDefault="002927D4" w:rsidP="001E0123">
      <w:pPr>
        <w:rPr>
          <w:rFonts w:ascii="Arial" w:hAnsi="Arial" w:cs="Arial"/>
          <w:sz w:val="22"/>
          <w:szCs w:val="22"/>
        </w:rPr>
      </w:pPr>
      <w:r w:rsidRPr="002927D4">
        <w:rPr>
          <w:rFonts w:ascii="Arial" w:hAnsi="Arial" w:cs="Arial"/>
          <w:sz w:val="22"/>
          <w:szCs w:val="22"/>
        </w:rPr>
        <w:t>John Lewis and Partners made several changes during and post-COVID time in response to the challenges and opportunities presented by the pandemic.</w:t>
      </w:r>
    </w:p>
    <w:p w14:paraId="5B0A683A" w14:textId="05F7A0B7" w:rsidR="0055274B" w:rsidRDefault="002927D4" w:rsidP="001E0123">
      <w:pPr>
        <w:rPr>
          <w:rFonts w:ascii="Arial" w:hAnsi="Arial" w:cs="Arial"/>
          <w:sz w:val="22"/>
          <w:szCs w:val="22"/>
        </w:rPr>
      </w:pPr>
      <w:r>
        <w:rPr>
          <w:rFonts w:ascii="Arial" w:hAnsi="Arial" w:cs="Arial"/>
          <w:sz w:val="22"/>
          <w:szCs w:val="22"/>
        </w:rPr>
        <w:t>External factors as a Change driver for change in the company.</w:t>
      </w:r>
      <w:r w:rsidRPr="002927D4">
        <w:t xml:space="preserve"> </w:t>
      </w:r>
      <w:r w:rsidRPr="002927D4">
        <w:rPr>
          <w:rFonts w:ascii="Arial" w:hAnsi="Arial" w:cs="Arial"/>
          <w:sz w:val="22"/>
          <w:szCs w:val="22"/>
        </w:rPr>
        <w:t xml:space="preserve">The adjustments made by John Lewis and Partners during and after the COVID period show the company's effort to adapt to the changing retail environment, </w:t>
      </w:r>
      <w:r w:rsidR="00D53135">
        <w:rPr>
          <w:rFonts w:ascii="Arial" w:hAnsi="Arial" w:cs="Arial"/>
          <w:sz w:val="22"/>
          <w:szCs w:val="22"/>
        </w:rPr>
        <w:t>satisfy</w:t>
      </w:r>
      <w:r w:rsidRPr="002927D4">
        <w:rPr>
          <w:rFonts w:ascii="Arial" w:hAnsi="Arial" w:cs="Arial"/>
          <w:sz w:val="22"/>
          <w:szCs w:val="22"/>
        </w:rPr>
        <w:t xml:space="preserve"> customer needs, and </w:t>
      </w:r>
      <w:r w:rsidR="00D53135">
        <w:rPr>
          <w:rFonts w:ascii="Arial" w:hAnsi="Arial" w:cs="Arial"/>
          <w:sz w:val="22"/>
          <w:szCs w:val="22"/>
        </w:rPr>
        <w:t>boost</w:t>
      </w:r>
      <w:r w:rsidRPr="002927D4">
        <w:rPr>
          <w:rFonts w:ascii="Arial" w:hAnsi="Arial" w:cs="Arial"/>
          <w:sz w:val="22"/>
          <w:szCs w:val="22"/>
        </w:rPr>
        <w:t xml:space="preserve"> profitability while also addressing sustainability and ethical issues.</w:t>
      </w:r>
    </w:p>
    <w:p w14:paraId="055C9A81" w14:textId="77777777" w:rsidR="00D53135" w:rsidRPr="00D53135" w:rsidRDefault="00D53135" w:rsidP="00D53135">
      <w:pPr>
        <w:rPr>
          <w:rFonts w:ascii="Arial" w:hAnsi="Arial" w:cs="Arial"/>
          <w:sz w:val="22"/>
          <w:szCs w:val="22"/>
        </w:rPr>
      </w:pPr>
      <w:r w:rsidRPr="00D53135">
        <w:rPr>
          <w:rFonts w:ascii="Arial" w:hAnsi="Arial" w:cs="Arial"/>
          <w:sz w:val="22"/>
          <w:szCs w:val="22"/>
        </w:rPr>
        <w:t xml:space="preserve">Online shopping has become more popular, which has encouraged investment in digital channels and online platforms. </w:t>
      </w:r>
    </w:p>
    <w:p w14:paraId="32F16F25" w14:textId="501ED254" w:rsidR="00D53135" w:rsidRPr="00D53135" w:rsidRDefault="00D53135" w:rsidP="00D53135">
      <w:pPr>
        <w:rPr>
          <w:rFonts w:ascii="Arial" w:hAnsi="Arial" w:cs="Arial"/>
          <w:sz w:val="22"/>
          <w:szCs w:val="22"/>
        </w:rPr>
      </w:pPr>
      <w:r w:rsidRPr="00D53135">
        <w:rPr>
          <w:rFonts w:ascii="Arial" w:hAnsi="Arial" w:cs="Arial"/>
          <w:sz w:val="22"/>
          <w:szCs w:val="22"/>
        </w:rPr>
        <w:t xml:space="preserve">Consumer preferences have changed to a stronger focus on sustainability, health and </w:t>
      </w:r>
      <w:r>
        <w:rPr>
          <w:rFonts w:ascii="Arial" w:hAnsi="Arial" w:cs="Arial"/>
          <w:sz w:val="22"/>
          <w:szCs w:val="22"/>
        </w:rPr>
        <w:t>the well-being of Employees and Customers.</w:t>
      </w:r>
    </w:p>
    <w:p w14:paraId="5857962C" w14:textId="157F9D7F" w:rsidR="002927D4" w:rsidRDefault="00D53135" w:rsidP="00D53135">
      <w:pPr>
        <w:rPr>
          <w:rFonts w:ascii="Arial" w:hAnsi="Arial" w:cs="Arial"/>
          <w:sz w:val="22"/>
          <w:szCs w:val="22"/>
        </w:rPr>
      </w:pPr>
      <w:r w:rsidRPr="00D53135">
        <w:rPr>
          <w:rFonts w:ascii="Arial" w:hAnsi="Arial" w:cs="Arial"/>
          <w:sz w:val="22"/>
          <w:szCs w:val="22"/>
        </w:rPr>
        <w:lastRenderedPageBreak/>
        <w:t>Increasing demand for safety and convenience: demand for safe and convenient shopping experiences, has caused distribution and fulfilment tactics to adapt.</w:t>
      </w:r>
    </w:p>
    <w:p w14:paraId="10D34B21" w14:textId="66917571" w:rsidR="00D53135" w:rsidRDefault="00D53135" w:rsidP="001E0123">
      <w:pPr>
        <w:rPr>
          <w:rFonts w:ascii="Arial" w:hAnsi="Arial" w:cs="Arial"/>
          <w:sz w:val="22"/>
          <w:szCs w:val="22"/>
        </w:rPr>
      </w:pPr>
      <w:r w:rsidRPr="00D53135">
        <w:rPr>
          <w:rFonts w:ascii="Arial" w:hAnsi="Arial" w:cs="Arial"/>
          <w:sz w:val="22"/>
          <w:szCs w:val="22"/>
        </w:rPr>
        <w:t>The pandemic has significantly increased the degree of risk and unpredictability in the financial and legal environment, forcing the need for businesses to be flexible and quick to respond to changing conditions.</w:t>
      </w:r>
    </w:p>
    <w:p w14:paraId="0B1BA06D" w14:textId="77777777" w:rsidR="00DD569D" w:rsidRDefault="00DD569D" w:rsidP="001E0123">
      <w:pPr>
        <w:rPr>
          <w:rFonts w:ascii="Arial" w:hAnsi="Arial" w:cs="Arial"/>
          <w:sz w:val="22"/>
          <w:szCs w:val="22"/>
        </w:rPr>
      </w:pPr>
    </w:p>
    <w:p w14:paraId="2D102161" w14:textId="04CA94FC" w:rsidR="00C63426" w:rsidRPr="009D0B4C" w:rsidRDefault="00C63426" w:rsidP="009D0B4C">
      <w:pPr>
        <w:rPr>
          <w:u w:val="single"/>
        </w:rPr>
      </w:pPr>
      <w:r w:rsidRPr="009D0B4C">
        <w:rPr>
          <w:u w:val="single"/>
        </w:rPr>
        <w:t xml:space="preserve">JOHN LEWIS PARTNERSHIP UNAUDITED RESULTS </w:t>
      </w:r>
    </w:p>
    <w:p w14:paraId="662BB979" w14:textId="77777777" w:rsidR="00C63426" w:rsidRDefault="00DD569D" w:rsidP="00C63426">
      <w:pPr>
        <w:pStyle w:val="NormalWeb"/>
        <w:keepNext/>
        <w:shd w:val="clear" w:color="auto" w:fill="FFFFFF"/>
      </w:pPr>
      <w:r>
        <w:fldChar w:fldCharType="begin"/>
      </w:r>
      <w:r>
        <w:instrText xml:space="preserve"> INCLUDEPICTURE "/Users/cex/Library/Group Containers/UBF8T346G9.ms/WebArchiveCopyPasteTempFiles/com.microsoft.Word/page11image1743126288" \* MERGEFORMATINET </w:instrText>
      </w:r>
      <w:r>
        <w:fldChar w:fldCharType="separate"/>
      </w:r>
      <w:r>
        <w:rPr>
          <w:noProof/>
        </w:rPr>
        <w:drawing>
          <wp:inline distT="0" distB="0" distL="0" distR="0" wp14:anchorId="455BD16C" wp14:editId="5228EAC5">
            <wp:extent cx="5730225" cy="3407839"/>
            <wp:effectExtent l="0" t="0" r="0" b="0"/>
            <wp:docPr id="8" name="Picture 8" descr="page11image1743126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page11image174312628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61589" cy="3426491"/>
                    </a:xfrm>
                    <a:prstGeom prst="rect">
                      <a:avLst/>
                    </a:prstGeom>
                    <a:noFill/>
                    <a:ln>
                      <a:noFill/>
                    </a:ln>
                  </pic:spPr>
                </pic:pic>
              </a:graphicData>
            </a:graphic>
          </wp:inline>
        </w:drawing>
      </w:r>
      <w:r>
        <w:fldChar w:fldCharType="end"/>
      </w:r>
    </w:p>
    <w:p w14:paraId="367744CE" w14:textId="659C8B55" w:rsidR="00C63426" w:rsidRDefault="00C63426" w:rsidP="00C63426">
      <w:pPr>
        <w:pStyle w:val="Caption"/>
      </w:pPr>
      <w:r>
        <w:t xml:space="preserve">                                                                                                                                               </w:t>
      </w:r>
      <w:r w:rsidRPr="00A11A2A">
        <w:t>(johnlewispartnership.co.uk</w:t>
      </w:r>
      <w:r w:rsidR="00002A56">
        <w:t>, 2023</w:t>
      </w:r>
      <w:r w:rsidRPr="00A11A2A">
        <w:t>)</w:t>
      </w:r>
    </w:p>
    <w:p w14:paraId="5095C073" w14:textId="4496BF0A" w:rsidR="00DD569D" w:rsidRPr="00C63426" w:rsidRDefault="00C63426" w:rsidP="00DD569D">
      <w:pPr>
        <w:pStyle w:val="NormalWeb"/>
        <w:shd w:val="clear" w:color="auto" w:fill="FFFFFF"/>
        <w:rPr>
          <w:rFonts w:ascii="Arial" w:hAnsi="Arial" w:cs="Arial"/>
          <w:i/>
          <w:iCs/>
          <w:color w:val="8EAADB" w:themeColor="accent1" w:themeTint="99"/>
          <w:sz w:val="18"/>
          <w:szCs w:val="18"/>
        </w:rPr>
      </w:pPr>
      <w:r>
        <w:t xml:space="preserve">                  </w:t>
      </w:r>
    </w:p>
    <w:p w14:paraId="1805F0CA" w14:textId="203E2BE4" w:rsidR="00D90D48" w:rsidRDefault="00D90D48">
      <w:pPr>
        <w:rPr>
          <w:rFonts w:ascii="Arial" w:hAnsi="Arial" w:cs="Arial"/>
          <w:sz w:val="22"/>
          <w:szCs w:val="22"/>
        </w:rPr>
      </w:pPr>
      <w:r w:rsidRPr="00D90D48">
        <w:rPr>
          <w:rFonts w:ascii="Arial" w:hAnsi="Arial" w:cs="Arial"/>
          <w:sz w:val="22"/>
          <w:szCs w:val="22"/>
        </w:rPr>
        <w:t>If we look at the John Lewis annual report</w:t>
      </w:r>
      <w:r>
        <w:rPr>
          <w:rFonts w:ascii="Arial" w:hAnsi="Arial" w:cs="Arial"/>
          <w:sz w:val="22"/>
          <w:szCs w:val="22"/>
        </w:rPr>
        <w:t>s</w:t>
      </w:r>
      <w:r w:rsidRPr="00D90D48">
        <w:rPr>
          <w:rFonts w:ascii="Arial" w:hAnsi="Arial" w:cs="Arial"/>
          <w:sz w:val="22"/>
          <w:szCs w:val="22"/>
        </w:rPr>
        <w:t xml:space="preserve"> available on (johnlewispartnership.co.uk)</w:t>
      </w:r>
    </w:p>
    <w:p w14:paraId="3EACE7F6" w14:textId="2D2EFA60" w:rsidR="00D90D48" w:rsidRPr="002F0B5B" w:rsidRDefault="00D90D48">
      <w:pPr>
        <w:rPr>
          <w:rFonts w:ascii="Arial" w:hAnsi="Arial" w:cs="Arial"/>
          <w:b/>
          <w:bCs/>
          <w:sz w:val="22"/>
          <w:szCs w:val="22"/>
        </w:rPr>
      </w:pPr>
      <w:r w:rsidRPr="00D90D48">
        <w:rPr>
          <w:rFonts w:ascii="Arial" w:hAnsi="Arial" w:cs="Arial"/>
          <w:sz w:val="22"/>
          <w:szCs w:val="22"/>
        </w:rPr>
        <w:t xml:space="preserve">, John Lewis and Partners reported their first-ever annual loss in March 2020. In contrast to the previous year's pre-tax </w:t>
      </w:r>
      <w:r w:rsidRPr="002F0B5B">
        <w:rPr>
          <w:rFonts w:ascii="Arial" w:hAnsi="Arial" w:cs="Arial"/>
          <w:b/>
          <w:bCs/>
          <w:sz w:val="22"/>
          <w:szCs w:val="22"/>
        </w:rPr>
        <w:t>profit of</w:t>
      </w:r>
      <w:r w:rsidRPr="00D90D48">
        <w:rPr>
          <w:rFonts w:ascii="Arial" w:hAnsi="Arial" w:cs="Arial"/>
          <w:sz w:val="22"/>
          <w:szCs w:val="22"/>
        </w:rPr>
        <w:t xml:space="preserve"> </w:t>
      </w:r>
      <w:r w:rsidRPr="002F0B5B">
        <w:rPr>
          <w:rFonts w:ascii="Arial" w:hAnsi="Arial" w:cs="Arial"/>
          <w:b/>
          <w:bCs/>
          <w:sz w:val="22"/>
          <w:szCs w:val="22"/>
        </w:rPr>
        <w:t>£123 million</w:t>
      </w:r>
      <w:r w:rsidRPr="00D90D48">
        <w:rPr>
          <w:rFonts w:ascii="Arial" w:hAnsi="Arial" w:cs="Arial"/>
          <w:sz w:val="22"/>
          <w:szCs w:val="22"/>
        </w:rPr>
        <w:t xml:space="preserve">, the company reported a pre-tax </w:t>
      </w:r>
      <w:r w:rsidRPr="002F0B5B">
        <w:rPr>
          <w:rFonts w:ascii="Arial" w:hAnsi="Arial" w:cs="Arial"/>
          <w:b/>
          <w:bCs/>
          <w:sz w:val="22"/>
          <w:szCs w:val="22"/>
        </w:rPr>
        <w:t xml:space="preserve">loss of £25.9 million. </w:t>
      </w:r>
    </w:p>
    <w:p w14:paraId="1978E365" w14:textId="39B3E259" w:rsidR="00B56129" w:rsidRDefault="00B56129">
      <w:pPr>
        <w:rPr>
          <w:rFonts w:ascii="Arial" w:hAnsi="Arial" w:cs="Arial"/>
          <w:sz w:val="22"/>
          <w:szCs w:val="22"/>
        </w:rPr>
      </w:pPr>
      <w:r w:rsidRPr="00B56129">
        <w:rPr>
          <w:rFonts w:ascii="Arial" w:hAnsi="Arial" w:cs="Arial"/>
          <w:sz w:val="22"/>
          <w:szCs w:val="22"/>
        </w:rPr>
        <w:t xml:space="preserve">The difficult retail environment, which included rising competition from internet stores and changing consumer preferences, was </w:t>
      </w:r>
      <w:r>
        <w:rPr>
          <w:rFonts w:ascii="Arial" w:hAnsi="Arial" w:cs="Arial"/>
          <w:sz w:val="22"/>
          <w:szCs w:val="22"/>
        </w:rPr>
        <w:t xml:space="preserve">not the only case. </w:t>
      </w:r>
      <w:r w:rsidRPr="00B56129">
        <w:rPr>
          <w:rFonts w:ascii="Arial" w:hAnsi="Arial" w:cs="Arial"/>
          <w:sz w:val="22"/>
          <w:szCs w:val="22"/>
        </w:rPr>
        <w:t xml:space="preserve">The COVID-19 </w:t>
      </w:r>
      <w:proofErr w:type="gramStart"/>
      <w:r w:rsidRPr="00B56129">
        <w:rPr>
          <w:rFonts w:ascii="Arial" w:hAnsi="Arial" w:cs="Arial"/>
          <w:sz w:val="22"/>
          <w:szCs w:val="22"/>
        </w:rPr>
        <w:t>pandemic's,  which</w:t>
      </w:r>
      <w:proofErr w:type="gramEnd"/>
      <w:r w:rsidRPr="00B56129">
        <w:rPr>
          <w:rFonts w:ascii="Arial" w:hAnsi="Arial" w:cs="Arial"/>
          <w:sz w:val="22"/>
          <w:szCs w:val="22"/>
        </w:rPr>
        <w:t xml:space="preserve"> started to have an influence on the business' operations , were another reason that led to the loss. Along with severe reductions in foot traffic and in-store sales, the pandemic also caused supply chain interruptions and personnel issues.</w:t>
      </w:r>
    </w:p>
    <w:p w14:paraId="104631BD" w14:textId="6F900659" w:rsidR="00B56129" w:rsidRDefault="00B56129">
      <w:pPr>
        <w:rPr>
          <w:rFonts w:ascii="Arial" w:hAnsi="Arial" w:cs="Arial"/>
          <w:sz w:val="22"/>
          <w:szCs w:val="22"/>
        </w:rPr>
      </w:pPr>
      <w:r w:rsidRPr="00B56129">
        <w:rPr>
          <w:rFonts w:ascii="Arial" w:hAnsi="Arial" w:cs="Arial"/>
          <w:sz w:val="22"/>
          <w:szCs w:val="22"/>
        </w:rPr>
        <w:t>However, the company has taken action to adjust to the changing retail environment and invest in its online presence, in response to the difficulties it has experienced.</w:t>
      </w:r>
    </w:p>
    <w:p w14:paraId="55FD14BC" w14:textId="77777777" w:rsidR="00D53135" w:rsidRDefault="00D53135">
      <w:pPr>
        <w:rPr>
          <w:rFonts w:ascii="Arial" w:hAnsi="Arial" w:cs="Arial"/>
          <w:color w:val="000000" w:themeColor="text1"/>
          <w:sz w:val="22"/>
          <w:szCs w:val="22"/>
        </w:rPr>
      </w:pPr>
    </w:p>
    <w:p w14:paraId="74233051" w14:textId="2555875F" w:rsidR="002F0B5B" w:rsidRPr="009D0B4C" w:rsidRDefault="00D53135" w:rsidP="009D0B4C">
      <w:pPr>
        <w:rPr>
          <w:u w:val="single"/>
        </w:rPr>
      </w:pPr>
      <w:r w:rsidRPr="009D0B4C">
        <w:rPr>
          <w:u w:val="single"/>
        </w:rPr>
        <w:t>THE ANNUAL REPORT FOR THE YEAR ENDED 29 JANUARY 2022</w:t>
      </w:r>
    </w:p>
    <w:p w14:paraId="26A160CE" w14:textId="77777777" w:rsidR="002F0B5B" w:rsidRPr="002F0B5B" w:rsidRDefault="002F0B5B" w:rsidP="002F0B5B">
      <w:pPr>
        <w:pStyle w:val="NormalWeb"/>
        <w:shd w:val="clear" w:color="auto" w:fill="FFFFFF"/>
        <w:rPr>
          <w:rFonts w:ascii="Arial" w:hAnsi="Arial" w:cs="Arial"/>
          <w:sz w:val="22"/>
          <w:szCs w:val="22"/>
        </w:rPr>
      </w:pPr>
      <w:proofErr w:type="gramStart"/>
      <w:r w:rsidRPr="002F0B5B">
        <w:rPr>
          <w:rFonts w:ascii="Arial" w:hAnsi="Arial" w:cs="Arial"/>
          <w:sz w:val="22"/>
          <w:szCs w:val="22"/>
        </w:rPr>
        <w:t>●  </w:t>
      </w:r>
      <w:r w:rsidRPr="002F0B5B">
        <w:rPr>
          <w:rFonts w:ascii="Arial" w:hAnsi="Arial" w:cs="Arial"/>
          <w:b/>
          <w:bCs/>
          <w:sz w:val="22"/>
          <w:szCs w:val="22"/>
        </w:rPr>
        <w:t>Profit</w:t>
      </w:r>
      <w:proofErr w:type="gramEnd"/>
      <w:r w:rsidRPr="002F0B5B">
        <w:rPr>
          <w:rFonts w:ascii="Arial" w:hAnsi="Arial" w:cs="Arial"/>
          <w:b/>
          <w:bCs/>
          <w:sz w:val="22"/>
          <w:szCs w:val="22"/>
        </w:rPr>
        <w:t xml:space="preserve"> before exceptional</w:t>
      </w:r>
      <w:r w:rsidRPr="002F0B5B">
        <w:rPr>
          <w:rFonts w:ascii="Arial" w:hAnsi="Arial" w:cs="Arial"/>
          <w:b/>
          <w:bCs/>
          <w:position w:val="10"/>
          <w:sz w:val="22"/>
          <w:szCs w:val="22"/>
        </w:rPr>
        <w:t xml:space="preserve">1 </w:t>
      </w:r>
      <w:r w:rsidRPr="002F0B5B">
        <w:rPr>
          <w:rFonts w:ascii="Arial" w:hAnsi="Arial" w:cs="Arial"/>
          <w:b/>
          <w:bCs/>
          <w:sz w:val="22"/>
          <w:szCs w:val="22"/>
        </w:rPr>
        <w:t>items rebounds to £181m</w:t>
      </w:r>
      <w:r w:rsidRPr="002F0B5B">
        <w:rPr>
          <w:rFonts w:ascii="Arial" w:hAnsi="Arial" w:cs="Arial"/>
          <w:sz w:val="22"/>
          <w:szCs w:val="22"/>
        </w:rPr>
        <w:t xml:space="preserve">, up 38% on last year. </w:t>
      </w:r>
    </w:p>
    <w:p w14:paraId="180B839F" w14:textId="77777777" w:rsidR="002F0B5B" w:rsidRPr="002F0B5B" w:rsidRDefault="002F0B5B" w:rsidP="002F0B5B">
      <w:pPr>
        <w:pStyle w:val="NormalWeb"/>
        <w:shd w:val="clear" w:color="auto" w:fill="FFFFFF"/>
        <w:rPr>
          <w:rFonts w:ascii="Arial" w:hAnsi="Arial" w:cs="Arial"/>
          <w:sz w:val="22"/>
          <w:szCs w:val="22"/>
        </w:rPr>
      </w:pPr>
      <w:proofErr w:type="gramStart"/>
      <w:r w:rsidRPr="002F0B5B">
        <w:rPr>
          <w:rFonts w:ascii="Arial" w:hAnsi="Arial" w:cs="Arial"/>
          <w:sz w:val="22"/>
          <w:szCs w:val="22"/>
        </w:rPr>
        <w:t>●  Loss</w:t>
      </w:r>
      <w:proofErr w:type="gramEnd"/>
      <w:r w:rsidRPr="002F0B5B">
        <w:rPr>
          <w:rFonts w:ascii="Arial" w:hAnsi="Arial" w:cs="Arial"/>
          <w:sz w:val="22"/>
          <w:szCs w:val="22"/>
        </w:rPr>
        <w:t xml:space="preserve"> before tax was £26m, £491m better than last year. </w:t>
      </w:r>
    </w:p>
    <w:p w14:paraId="0CC53ADD" w14:textId="77777777" w:rsidR="002F0B5B" w:rsidRPr="002F0B5B" w:rsidRDefault="002F0B5B" w:rsidP="002F0B5B">
      <w:pPr>
        <w:pStyle w:val="NormalWeb"/>
        <w:shd w:val="clear" w:color="auto" w:fill="FFFFFF"/>
        <w:rPr>
          <w:rFonts w:ascii="Arial" w:hAnsi="Arial" w:cs="Arial"/>
          <w:sz w:val="22"/>
          <w:szCs w:val="22"/>
        </w:rPr>
      </w:pPr>
      <w:proofErr w:type="gramStart"/>
      <w:r w:rsidRPr="002F0B5B">
        <w:rPr>
          <w:rFonts w:ascii="Arial" w:hAnsi="Arial" w:cs="Arial"/>
          <w:sz w:val="22"/>
          <w:szCs w:val="22"/>
        </w:rPr>
        <w:t>●  Bonus</w:t>
      </w:r>
      <w:proofErr w:type="gramEnd"/>
      <w:r w:rsidRPr="002F0B5B">
        <w:rPr>
          <w:rFonts w:ascii="Arial" w:hAnsi="Arial" w:cs="Arial"/>
          <w:sz w:val="22"/>
          <w:szCs w:val="22"/>
        </w:rPr>
        <w:t xml:space="preserve"> of 3% awarded to Partners, equivalent to 1.5 weeks’ pay. </w:t>
      </w:r>
    </w:p>
    <w:p w14:paraId="056FEA6F" w14:textId="77777777" w:rsidR="002F0B5B" w:rsidRPr="002F0B5B" w:rsidRDefault="002F0B5B" w:rsidP="002F0B5B">
      <w:pPr>
        <w:pStyle w:val="NormalWeb"/>
        <w:shd w:val="clear" w:color="auto" w:fill="FFFFFF"/>
        <w:rPr>
          <w:rFonts w:ascii="Arial" w:hAnsi="Arial" w:cs="Arial"/>
          <w:sz w:val="22"/>
          <w:szCs w:val="22"/>
        </w:rPr>
      </w:pPr>
      <w:proofErr w:type="gramStart"/>
      <w:r w:rsidRPr="002F0B5B">
        <w:rPr>
          <w:rFonts w:ascii="Arial" w:hAnsi="Arial" w:cs="Arial"/>
          <w:sz w:val="22"/>
          <w:szCs w:val="22"/>
        </w:rPr>
        <w:lastRenderedPageBreak/>
        <w:t>●  Partnership</w:t>
      </w:r>
      <w:proofErr w:type="gramEnd"/>
      <w:r w:rsidRPr="002F0B5B">
        <w:rPr>
          <w:rFonts w:ascii="Arial" w:hAnsi="Arial" w:cs="Arial"/>
          <w:sz w:val="22"/>
          <w:szCs w:val="22"/>
        </w:rPr>
        <w:t xml:space="preserve"> to pay voluntary Real Living Wage nationwide this year; 2% pay rise. </w:t>
      </w:r>
    </w:p>
    <w:p w14:paraId="31815601" w14:textId="77777777" w:rsidR="002F0B5B" w:rsidRPr="002F0B5B" w:rsidRDefault="002F0B5B" w:rsidP="002F0B5B">
      <w:pPr>
        <w:pStyle w:val="NormalWeb"/>
        <w:shd w:val="clear" w:color="auto" w:fill="FFFFFF"/>
        <w:rPr>
          <w:rFonts w:ascii="Arial" w:hAnsi="Arial" w:cs="Arial"/>
          <w:sz w:val="22"/>
          <w:szCs w:val="22"/>
        </w:rPr>
      </w:pPr>
      <w:proofErr w:type="gramStart"/>
      <w:r w:rsidRPr="002F0B5B">
        <w:rPr>
          <w:rFonts w:ascii="Arial" w:hAnsi="Arial" w:cs="Arial"/>
          <w:sz w:val="22"/>
          <w:szCs w:val="22"/>
        </w:rPr>
        <w:t>●  Total</w:t>
      </w:r>
      <w:proofErr w:type="gramEnd"/>
      <w:r w:rsidRPr="002F0B5B">
        <w:rPr>
          <w:rFonts w:ascii="Arial" w:hAnsi="Arial" w:cs="Arial"/>
          <w:sz w:val="22"/>
          <w:szCs w:val="22"/>
        </w:rPr>
        <w:t xml:space="preserve"> Partnership sales</w:t>
      </w:r>
      <w:r w:rsidRPr="002F0B5B">
        <w:rPr>
          <w:rFonts w:ascii="Arial" w:hAnsi="Arial" w:cs="Arial"/>
          <w:position w:val="10"/>
          <w:sz w:val="22"/>
          <w:szCs w:val="22"/>
        </w:rPr>
        <w:t xml:space="preserve">2 </w:t>
      </w:r>
      <w:r w:rsidRPr="002F0B5B">
        <w:rPr>
          <w:rFonts w:ascii="Arial" w:hAnsi="Arial" w:cs="Arial"/>
          <w:sz w:val="22"/>
          <w:szCs w:val="22"/>
        </w:rPr>
        <w:t xml:space="preserve">of £12.5bn, up 1%. </w:t>
      </w:r>
    </w:p>
    <w:p w14:paraId="49CD283F" w14:textId="77777777" w:rsidR="002F0B5B" w:rsidRPr="002F0B5B" w:rsidRDefault="002F0B5B" w:rsidP="002F0B5B">
      <w:pPr>
        <w:pStyle w:val="NormalWeb"/>
        <w:shd w:val="clear" w:color="auto" w:fill="FFFFFF"/>
        <w:rPr>
          <w:rFonts w:ascii="Arial" w:hAnsi="Arial" w:cs="Arial"/>
          <w:sz w:val="22"/>
          <w:szCs w:val="22"/>
        </w:rPr>
      </w:pPr>
      <w:proofErr w:type="gramStart"/>
      <w:r w:rsidRPr="002F0B5B">
        <w:rPr>
          <w:rFonts w:ascii="Arial" w:hAnsi="Arial" w:cs="Arial"/>
          <w:sz w:val="22"/>
          <w:szCs w:val="22"/>
        </w:rPr>
        <w:t>●  John</w:t>
      </w:r>
      <w:proofErr w:type="gramEnd"/>
      <w:r w:rsidRPr="002F0B5B">
        <w:rPr>
          <w:rFonts w:ascii="Arial" w:hAnsi="Arial" w:cs="Arial"/>
          <w:sz w:val="22"/>
          <w:szCs w:val="22"/>
        </w:rPr>
        <w:t xml:space="preserve"> Lewis achieved its highest ever sales of £4.93bn, up 8% like-for-like </w:t>
      </w:r>
      <w:r w:rsidRPr="002F0B5B">
        <w:rPr>
          <w:rFonts w:ascii="Arial" w:hAnsi="Arial" w:cs="Arial"/>
          <w:position w:val="10"/>
          <w:sz w:val="22"/>
          <w:szCs w:val="22"/>
        </w:rPr>
        <w:t xml:space="preserve">3 </w:t>
      </w:r>
      <w:r w:rsidRPr="002F0B5B">
        <w:rPr>
          <w:rFonts w:ascii="Arial" w:hAnsi="Arial" w:cs="Arial"/>
          <w:sz w:val="22"/>
          <w:szCs w:val="22"/>
        </w:rPr>
        <w:t xml:space="preserve">on last year. </w:t>
      </w:r>
    </w:p>
    <w:p w14:paraId="5E8DE874" w14:textId="77777777" w:rsidR="002F0B5B" w:rsidRDefault="002F0B5B" w:rsidP="002F0B5B">
      <w:pPr>
        <w:pStyle w:val="NormalWeb"/>
        <w:shd w:val="clear" w:color="auto" w:fill="FFFFFF"/>
        <w:rPr>
          <w:rFonts w:ascii="Arial" w:hAnsi="Arial" w:cs="Arial"/>
          <w:sz w:val="22"/>
          <w:szCs w:val="22"/>
        </w:rPr>
      </w:pPr>
      <w:proofErr w:type="gramStart"/>
      <w:r w:rsidRPr="002F0B5B">
        <w:rPr>
          <w:rFonts w:ascii="Arial" w:hAnsi="Arial" w:cs="Arial"/>
          <w:sz w:val="22"/>
          <w:szCs w:val="22"/>
        </w:rPr>
        <w:t>●  Waitrose</w:t>
      </w:r>
      <w:proofErr w:type="gramEnd"/>
      <w:r w:rsidRPr="002F0B5B">
        <w:rPr>
          <w:rFonts w:ascii="Arial" w:hAnsi="Arial" w:cs="Arial"/>
          <w:sz w:val="22"/>
          <w:szCs w:val="22"/>
        </w:rPr>
        <w:t xml:space="preserve"> sales hit £7.54bn, up 1% like-for-like on last year. </w:t>
      </w:r>
    </w:p>
    <w:p w14:paraId="1503B663" w14:textId="2A99E1EA" w:rsidR="002F0B5B" w:rsidRDefault="002F0B5B" w:rsidP="002F0B5B">
      <w:pPr>
        <w:shd w:val="clear" w:color="auto" w:fill="FFFFFF"/>
      </w:pPr>
      <w:r>
        <w:fldChar w:fldCharType="begin"/>
      </w:r>
      <w:r>
        <w:instrText xml:space="preserve"> INCLUDEPICTURE "/Users/cex/Library/Group Containers/UBF8T346G9.ms/WebArchiveCopyPasteTempFiles/com.microsoft.Word/page4image2776876240" \* MERGEFORMATINET </w:instrText>
      </w:r>
      <w:r>
        <w:fldChar w:fldCharType="separate"/>
      </w:r>
      <w:r>
        <w:rPr>
          <w:noProof/>
        </w:rPr>
        <w:drawing>
          <wp:inline distT="0" distB="0" distL="0" distR="0" wp14:anchorId="5B7AB070" wp14:editId="1EAD7BEB">
            <wp:extent cx="5305425" cy="2627630"/>
            <wp:effectExtent l="0" t="0" r="3175" b="1270"/>
            <wp:docPr id="4" name="Picture 4" descr="page4image2776876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age4image277687624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05425" cy="2627630"/>
                    </a:xfrm>
                    <a:prstGeom prst="rect">
                      <a:avLst/>
                    </a:prstGeom>
                    <a:noFill/>
                    <a:ln>
                      <a:noFill/>
                    </a:ln>
                  </pic:spPr>
                </pic:pic>
              </a:graphicData>
            </a:graphic>
          </wp:inline>
        </w:drawing>
      </w:r>
      <w:r>
        <w:fldChar w:fldCharType="end"/>
      </w:r>
    </w:p>
    <w:p w14:paraId="03B1B36E" w14:textId="1743947E" w:rsidR="002F0B5B" w:rsidRPr="00002A56" w:rsidRDefault="00002A56" w:rsidP="002F0B5B">
      <w:pPr>
        <w:pStyle w:val="NormalWeb"/>
        <w:shd w:val="clear" w:color="auto" w:fill="FFFFFF"/>
        <w:rPr>
          <w:rFonts w:ascii="Arial" w:hAnsi="Arial" w:cs="Arial"/>
          <w:i/>
          <w:iCs/>
          <w:color w:val="8EAADB" w:themeColor="accent1" w:themeTint="99"/>
          <w:sz w:val="16"/>
          <w:szCs w:val="16"/>
        </w:rPr>
      </w:pPr>
      <w:r>
        <w:rPr>
          <w:rFonts w:ascii="Arial" w:hAnsi="Arial" w:cs="Arial"/>
          <w:i/>
          <w:iCs/>
          <w:color w:val="8EAADB" w:themeColor="accent1" w:themeTint="99"/>
          <w:sz w:val="16"/>
          <w:szCs w:val="16"/>
        </w:rPr>
        <w:t xml:space="preserve">                                                                                                                               , 2022</w:t>
      </w:r>
      <w:r w:rsidR="002F0B5B" w:rsidRPr="00002A56">
        <w:rPr>
          <w:rFonts w:ascii="Arial" w:hAnsi="Arial" w:cs="Arial"/>
          <w:i/>
          <w:iCs/>
          <w:color w:val="8EAADB" w:themeColor="accent1" w:themeTint="99"/>
          <w:sz w:val="16"/>
          <w:szCs w:val="16"/>
        </w:rPr>
        <w:t>(johnlewispartnership.co.uk</w:t>
      </w:r>
      <w:r>
        <w:rPr>
          <w:rFonts w:ascii="Arial" w:hAnsi="Arial" w:cs="Arial"/>
          <w:i/>
          <w:iCs/>
          <w:color w:val="8EAADB" w:themeColor="accent1" w:themeTint="99"/>
          <w:sz w:val="16"/>
          <w:szCs w:val="16"/>
        </w:rPr>
        <w:t>, 2022</w:t>
      </w:r>
      <w:r w:rsidR="002F0B5B" w:rsidRPr="00002A56">
        <w:rPr>
          <w:rFonts w:ascii="Arial" w:hAnsi="Arial" w:cs="Arial"/>
          <w:i/>
          <w:iCs/>
          <w:color w:val="8EAADB" w:themeColor="accent1" w:themeTint="99"/>
          <w:sz w:val="16"/>
          <w:szCs w:val="16"/>
        </w:rPr>
        <w:t>)</w:t>
      </w:r>
    </w:p>
    <w:p w14:paraId="0251DA44" w14:textId="4BCA57CD" w:rsidR="002F0B5B" w:rsidRDefault="002F0B5B" w:rsidP="002F0B5B">
      <w:pPr>
        <w:pStyle w:val="NormalWeb"/>
        <w:shd w:val="clear" w:color="auto" w:fill="FFFFFF"/>
        <w:rPr>
          <w:rFonts w:ascii="Arial" w:hAnsi="Arial" w:cs="Arial"/>
          <w:sz w:val="22"/>
          <w:szCs w:val="22"/>
        </w:rPr>
      </w:pPr>
      <w:r w:rsidRPr="002F0B5B">
        <w:rPr>
          <w:rFonts w:ascii="Arial" w:hAnsi="Arial" w:cs="Arial"/>
          <w:sz w:val="22"/>
          <w:szCs w:val="22"/>
        </w:rPr>
        <w:t> As consumer behaviour changes, and the company development plan of investing in online services worked, </w:t>
      </w:r>
      <w:proofErr w:type="gramStart"/>
      <w:r w:rsidRPr="002F0B5B">
        <w:rPr>
          <w:rFonts w:ascii="Arial" w:hAnsi="Arial" w:cs="Arial"/>
          <w:sz w:val="22"/>
          <w:szCs w:val="22"/>
        </w:rPr>
        <w:t>The</w:t>
      </w:r>
      <w:proofErr w:type="gramEnd"/>
      <w:r w:rsidRPr="002F0B5B">
        <w:rPr>
          <w:rFonts w:ascii="Arial" w:hAnsi="Arial" w:cs="Arial"/>
          <w:sz w:val="22"/>
          <w:szCs w:val="22"/>
        </w:rPr>
        <w:t xml:space="preserve"> channel mix for the years 2021–2022 was 67% online and 33% in stores. Revenue increased by 3% from the previous year and by 2% from 2019–20.</w:t>
      </w:r>
    </w:p>
    <w:p w14:paraId="73A905D4" w14:textId="77777777" w:rsidR="00002A56" w:rsidRDefault="00002A56" w:rsidP="00002A56">
      <w:pPr>
        <w:pStyle w:val="NormalWeb"/>
        <w:shd w:val="clear" w:color="auto" w:fill="FFFFFF"/>
        <w:jc w:val="center"/>
      </w:pPr>
      <w:r>
        <w:fldChar w:fldCharType="begin"/>
      </w:r>
      <w:r>
        <w:instrText xml:space="preserve"> INCLUDEPICTURE "/Users/cex/Library/Group Containers/UBF8T346G9.ms/WebArchiveCopyPasteTempFiles/com.microsoft.Word/page7image2720645984" \* MERGEFORMATINET </w:instrText>
      </w:r>
      <w:r>
        <w:fldChar w:fldCharType="separate"/>
      </w:r>
      <w:r>
        <w:rPr>
          <w:noProof/>
        </w:rPr>
        <w:drawing>
          <wp:inline distT="0" distB="0" distL="0" distR="0" wp14:anchorId="77CEC632" wp14:editId="52966120">
            <wp:extent cx="4662000" cy="1976400"/>
            <wp:effectExtent l="0" t="0" r="0" b="5080"/>
            <wp:docPr id="7" name="Picture 7" descr="page7image27206459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age7image272064598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62000" cy="1976400"/>
                    </a:xfrm>
                    <a:prstGeom prst="rect">
                      <a:avLst/>
                    </a:prstGeom>
                    <a:noFill/>
                    <a:ln>
                      <a:noFill/>
                    </a:ln>
                  </pic:spPr>
                </pic:pic>
              </a:graphicData>
            </a:graphic>
          </wp:inline>
        </w:drawing>
      </w:r>
      <w:r>
        <w:fldChar w:fldCharType="end"/>
      </w:r>
      <w:r>
        <w:t xml:space="preserve">  </w:t>
      </w:r>
    </w:p>
    <w:p w14:paraId="5E1412AC" w14:textId="23C177D7" w:rsidR="00B51936" w:rsidRPr="00002A56" w:rsidRDefault="00002A56" w:rsidP="00002A56">
      <w:pPr>
        <w:pStyle w:val="NormalWeb"/>
        <w:shd w:val="clear" w:color="auto" w:fill="FFFFFF"/>
        <w:jc w:val="center"/>
        <w:rPr>
          <w:rFonts w:ascii="Arial" w:hAnsi="Arial" w:cs="Arial"/>
          <w:i/>
          <w:iCs/>
          <w:color w:val="8EAADB" w:themeColor="accent1" w:themeTint="99"/>
          <w:sz w:val="22"/>
          <w:szCs w:val="22"/>
        </w:rPr>
      </w:pPr>
      <w:r>
        <w:t xml:space="preserve">                                                                            </w:t>
      </w:r>
      <w:r w:rsidRPr="00002A56">
        <w:rPr>
          <w:rFonts w:ascii="Arial" w:hAnsi="Arial" w:cs="Arial"/>
          <w:i/>
          <w:iCs/>
          <w:color w:val="8EAADB" w:themeColor="accent1" w:themeTint="99"/>
          <w:sz w:val="16"/>
          <w:szCs w:val="16"/>
        </w:rPr>
        <w:t>(johnlewispartnership.co.uk, 2022)</w:t>
      </w:r>
    </w:p>
    <w:p w14:paraId="2B071A3D" w14:textId="77777777" w:rsidR="00002A56" w:rsidRDefault="00002A56" w:rsidP="009D0B4C">
      <w:pPr>
        <w:pStyle w:val="Heading1"/>
      </w:pPr>
      <w:bookmarkStart w:id="6" w:name="_Toc133947787"/>
    </w:p>
    <w:p w14:paraId="41080CD6" w14:textId="669CDE40" w:rsidR="002F0B5B" w:rsidRPr="00A160AE" w:rsidRDefault="00D53135" w:rsidP="009D0B4C">
      <w:pPr>
        <w:pStyle w:val="Heading1"/>
      </w:pPr>
      <w:r w:rsidRPr="00A160AE">
        <w:t>Management and Leadership Styles</w:t>
      </w:r>
      <w:bookmarkEnd w:id="6"/>
      <w:r w:rsidRPr="00A160AE">
        <w:t xml:space="preserve"> </w:t>
      </w:r>
    </w:p>
    <w:p w14:paraId="459568E4" w14:textId="26A09FB8" w:rsidR="00DD569D" w:rsidRDefault="00D53135" w:rsidP="002F0B5B">
      <w:pPr>
        <w:pStyle w:val="NormalWeb"/>
        <w:shd w:val="clear" w:color="auto" w:fill="FFFFFF"/>
        <w:rPr>
          <w:rFonts w:ascii="Arial" w:hAnsi="Arial" w:cs="Arial"/>
          <w:sz w:val="22"/>
          <w:szCs w:val="22"/>
        </w:rPr>
      </w:pPr>
      <w:proofErr w:type="gramStart"/>
      <w:r w:rsidRPr="00D53135">
        <w:rPr>
          <w:rFonts w:ascii="Arial" w:hAnsi="Arial" w:cs="Arial"/>
          <w:sz w:val="22"/>
          <w:szCs w:val="22"/>
        </w:rPr>
        <w:t>In order to</w:t>
      </w:r>
      <w:proofErr w:type="gramEnd"/>
      <w:r w:rsidRPr="00D53135">
        <w:rPr>
          <w:rFonts w:ascii="Arial" w:hAnsi="Arial" w:cs="Arial"/>
          <w:sz w:val="22"/>
          <w:szCs w:val="22"/>
        </w:rPr>
        <w:t xml:space="preserve"> manage change successfully and take advantage of the opportunities and difficulties that the pandemic brought, John Lewis and Partners implemented management </w:t>
      </w:r>
      <w:r w:rsidRPr="00D53135">
        <w:rPr>
          <w:rFonts w:ascii="Arial" w:hAnsi="Arial" w:cs="Arial"/>
          <w:sz w:val="22"/>
          <w:szCs w:val="22"/>
        </w:rPr>
        <w:lastRenderedPageBreak/>
        <w:t>styles both during and after C</w:t>
      </w:r>
      <w:r w:rsidR="00DD569D">
        <w:rPr>
          <w:rFonts w:ascii="Arial" w:hAnsi="Arial" w:cs="Arial"/>
          <w:sz w:val="22"/>
          <w:szCs w:val="22"/>
        </w:rPr>
        <w:t>ovid-19</w:t>
      </w:r>
      <w:r w:rsidRPr="00D53135">
        <w:rPr>
          <w:rFonts w:ascii="Arial" w:hAnsi="Arial" w:cs="Arial"/>
          <w:sz w:val="22"/>
          <w:szCs w:val="22"/>
        </w:rPr>
        <w:t xml:space="preserve"> that were centred on employee involvement, agility, and collaboration.</w:t>
      </w:r>
      <w:r w:rsidR="00DD569D">
        <w:rPr>
          <w:rFonts w:ascii="Arial" w:hAnsi="Arial" w:cs="Arial"/>
          <w:sz w:val="22"/>
          <w:szCs w:val="22"/>
        </w:rPr>
        <w:t xml:space="preserve"> </w:t>
      </w:r>
      <w:r w:rsidRPr="00D53135">
        <w:rPr>
          <w:rFonts w:ascii="Arial" w:hAnsi="Arial" w:cs="Arial"/>
          <w:sz w:val="22"/>
          <w:szCs w:val="22"/>
        </w:rPr>
        <w:t>John Lewis and Partners' leadership philosophy places a strong emphasis on teamwork, employee empowerment, and customer focus. The company's leaders try to foster an environment that values creativity, quality, and social responsibility.</w:t>
      </w:r>
    </w:p>
    <w:p w14:paraId="41059A96" w14:textId="28274531" w:rsidR="00DD569D" w:rsidRPr="00002A56" w:rsidRDefault="00DD569D" w:rsidP="002F0B5B">
      <w:pPr>
        <w:pStyle w:val="NormalWeb"/>
        <w:shd w:val="clear" w:color="auto" w:fill="FFFFFF"/>
        <w:rPr>
          <w:rFonts w:ascii="Arial" w:hAnsi="Arial" w:cs="Arial"/>
          <w:b/>
          <w:bCs/>
          <w:sz w:val="22"/>
          <w:szCs w:val="22"/>
          <w:u w:val="single"/>
        </w:rPr>
      </w:pPr>
      <w:r w:rsidRPr="00002A56">
        <w:rPr>
          <w:rFonts w:ascii="Arial" w:hAnsi="Arial" w:cs="Arial"/>
          <w:b/>
          <w:bCs/>
          <w:sz w:val="22"/>
          <w:szCs w:val="22"/>
          <w:u w:val="single"/>
        </w:rPr>
        <w:t xml:space="preserve">The leadership styles the corporation uses are: </w:t>
      </w:r>
    </w:p>
    <w:p w14:paraId="6B1B14B7" w14:textId="27E96AB2" w:rsidR="00DD569D" w:rsidRPr="00B37EDA" w:rsidRDefault="00DD569D" w:rsidP="002F0B5B">
      <w:pPr>
        <w:pStyle w:val="NormalWeb"/>
        <w:shd w:val="clear" w:color="auto" w:fill="FFFFFF"/>
        <w:rPr>
          <w:rFonts w:ascii="Arial" w:hAnsi="Arial" w:cs="Arial"/>
          <w:sz w:val="22"/>
          <w:szCs w:val="22"/>
        </w:rPr>
      </w:pPr>
      <w:r w:rsidRPr="00A160AE">
        <w:rPr>
          <w:rFonts w:ascii="Arial" w:hAnsi="Arial" w:cs="Arial"/>
          <w:b/>
          <w:bCs/>
          <w:sz w:val="22"/>
          <w:szCs w:val="22"/>
        </w:rPr>
        <w:t xml:space="preserve">Democratic Leadership </w:t>
      </w:r>
      <w:r w:rsidR="00B37EDA">
        <w:rPr>
          <w:rFonts w:ascii="Arial" w:hAnsi="Arial" w:cs="Arial"/>
          <w:sz w:val="22"/>
          <w:szCs w:val="22"/>
        </w:rPr>
        <w:t>– A</w:t>
      </w:r>
      <w:r w:rsidR="00B37EDA" w:rsidRPr="00B37EDA">
        <w:rPr>
          <w:rFonts w:ascii="Arial" w:hAnsi="Arial" w:cs="Arial"/>
          <w:sz w:val="22"/>
          <w:szCs w:val="22"/>
        </w:rPr>
        <w:t>pproach to promoting diversity and inclusion among its employees</w:t>
      </w:r>
      <w:r w:rsidR="00B37EDA">
        <w:rPr>
          <w:rFonts w:ascii="Arial" w:hAnsi="Arial" w:cs="Arial"/>
          <w:sz w:val="22"/>
          <w:szCs w:val="22"/>
        </w:rPr>
        <w:t xml:space="preserve">. Diversity in inclusion, gender diversity, Ethnic diversity, </w:t>
      </w:r>
      <w:proofErr w:type="gramStart"/>
      <w:r w:rsidR="00B37EDA">
        <w:rPr>
          <w:rFonts w:ascii="Arial" w:hAnsi="Arial" w:cs="Arial"/>
          <w:sz w:val="22"/>
          <w:szCs w:val="22"/>
        </w:rPr>
        <w:t>Accessibility</w:t>
      </w:r>
      <w:proofErr w:type="gramEnd"/>
      <w:r w:rsidR="00B37EDA">
        <w:rPr>
          <w:rFonts w:ascii="Arial" w:hAnsi="Arial" w:cs="Arial"/>
          <w:sz w:val="22"/>
          <w:szCs w:val="22"/>
        </w:rPr>
        <w:t xml:space="preserve"> and Inclusivity. </w:t>
      </w:r>
      <w:r w:rsidR="00B37EDA" w:rsidRPr="00B37EDA">
        <w:rPr>
          <w:rFonts w:ascii="Arial" w:hAnsi="Arial" w:cs="Arial"/>
          <w:sz w:val="22"/>
          <w:szCs w:val="22"/>
        </w:rPr>
        <w:t>Because of its focus on career progression and employee involvement, the business has become a leading company in the retail sector.</w:t>
      </w:r>
      <w:r w:rsidR="00B37EDA">
        <w:rPr>
          <w:rFonts w:ascii="Arial" w:hAnsi="Arial" w:cs="Arial"/>
          <w:sz w:val="22"/>
          <w:szCs w:val="22"/>
        </w:rPr>
        <w:t xml:space="preserve"> </w:t>
      </w:r>
    </w:p>
    <w:p w14:paraId="4C9AFAEA" w14:textId="4967C5F0" w:rsidR="00DD569D" w:rsidRPr="00143294" w:rsidRDefault="00DD569D" w:rsidP="002F0B5B">
      <w:pPr>
        <w:pStyle w:val="NormalWeb"/>
        <w:shd w:val="clear" w:color="auto" w:fill="FFFFFF"/>
        <w:rPr>
          <w:rFonts w:ascii="Arial" w:hAnsi="Arial" w:cs="Arial"/>
          <w:sz w:val="22"/>
          <w:szCs w:val="22"/>
        </w:rPr>
      </w:pPr>
      <w:r w:rsidRPr="00A160AE">
        <w:rPr>
          <w:rFonts w:ascii="Arial" w:hAnsi="Arial" w:cs="Arial"/>
          <w:b/>
          <w:bCs/>
          <w:sz w:val="22"/>
          <w:szCs w:val="22"/>
        </w:rPr>
        <w:t xml:space="preserve">Collaborative Leadership </w:t>
      </w:r>
      <w:r w:rsidR="00143294">
        <w:rPr>
          <w:rFonts w:ascii="Arial" w:hAnsi="Arial" w:cs="Arial"/>
          <w:sz w:val="22"/>
          <w:szCs w:val="22"/>
        </w:rPr>
        <w:t xml:space="preserve">- </w:t>
      </w:r>
      <w:r w:rsidR="00B37EDA" w:rsidRPr="00B37EDA">
        <w:rPr>
          <w:rFonts w:ascii="Arial" w:hAnsi="Arial" w:cs="Arial"/>
          <w:sz w:val="22"/>
          <w:szCs w:val="22"/>
        </w:rPr>
        <w:t>To accomplish shared objectives, leaders collaborate with stakeholders and staff. The success of the business depends on building a culture of engagement and community.</w:t>
      </w:r>
    </w:p>
    <w:p w14:paraId="6940F448" w14:textId="72691A01" w:rsidR="00DD569D" w:rsidRPr="00143294" w:rsidRDefault="00DD569D" w:rsidP="002F0B5B">
      <w:pPr>
        <w:pStyle w:val="NormalWeb"/>
        <w:shd w:val="clear" w:color="auto" w:fill="FFFFFF"/>
        <w:rPr>
          <w:rFonts w:ascii="Arial" w:hAnsi="Arial" w:cs="Arial"/>
          <w:sz w:val="22"/>
          <w:szCs w:val="22"/>
        </w:rPr>
      </w:pPr>
      <w:r w:rsidRPr="00A160AE">
        <w:rPr>
          <w:rFonts w:ascii="Arial" w:hAnsi="Arial" w:cs="Arial"/>
          <w:b/>
          <w:bCs/>
          <w:sz w:val="22"/>
          <w:szCs w:val="22"/>
        </w:rPr>
        <w:t xml:space="preserve">Transformational Leadership </w:t>
      </w:r>
      <w:proofErr w:type="gramStart"/>
      <w:r w:rsidR="00143294">
        <w:rPr>
          <w:rFonts w:ascii="Arial" w:hAnsi="Arial" w:cs="Arial"/>
          <w:sz w:val="22"/>
          <w:szCs w:val="22"/>
        </w:rPr>
        <w:t xml:space="preserve">- </w:t>
      </w:r>
      <w:r w:rsidR="00143294" w:rsidRPr="00143294">
        <w:rPr>
          <w:rFonts w:ascii="Arial" w:hAnsi="Arial" w:cs="Arial"/>
          <w:sz w:val="22"/>
          <w:szCs w:val="22"/>
        </w:rPr>
        <w:t xml:space="preserve"> John</w:t>
      </w:r>
      <w:proofErr w:type="gramEnd"/>
      <w:r w:rsidR="00143294" w:rsidRPr="00143294">
        <w:rPr>
          <w:rFonts w:ascii="Arial" w:hAnsi="Arial" w:cs="Arial"/>
          <w:sz w:val="22"/>
          <w:szCs w:val="22"/>
        </w:rPr>
        <w:t xml:space="preserve"> Lewis and Partners inspires and motivates staff to collaborate towards a mutual goal. This strategy has assisted the organisation in maintaining employee motivation and morale in difficult conditions.</w:t>
      </w:r>
      <w:r w:rsidR="00143294">
        <w:rPr>
          <w:rFonts w:ascii="Arial" w:hAnsi="Arial" w:cs="Arial"/>
          <w:sz w:val="22"/>
          <w:szCs w:val="22"/>
        </w:rPr>
        <w:t xml:space="preserve"> </w:t>
      </w:r>
    </w:p>
    <w:p w14:paraId="367C76CB" w14:textId="19E72F85" w:rsidR="00DD569D" w:rsidRPr="00143294" w:rsidRDefault="00DD569D" w:rsidP="002F0B5B">
      <w:pPr>
        <w:pStyle w:val="NormalWeb"/>
        <w:shd w:val="clear" w:color="auto" w:fill="FFFFFF"/>
        <w:rPr>
          <w:rFonts w:ascii="Arial" w:hAnsi="Arial" w:cs="Arial"/>
          <w:sz w:val="22"/>
          <w:szCs w:val="22"/>
        </w:rPr>
      </w:pPr>
      <w:r w:rsidRPr="00A160AE">
        <w:rPr>
          <w:rFonts w:ascii="Arial" w:hAnsi="Arial" w:cs="Arial"/>
          <w:b/>
          <w:bCs/>
          <w:sz w:val="22"/>
          <w:szCs w:val="22"/>
        </w:rPr>
        <w:t xml:space="preserve">Emphatic Leadership </w:t>
      </w:r>
      <w:r w:rsidR="00143294">
        <w:rPr>
          <w:rFonts w:ascii="Arial" w:hAnsi="Arial" w:cs="Arial"/>
          <w:sz w:val="22"/>
          <w:szCs w:val="22"/>
        </w:rPr>
        <w:t xml:space="preserve">- </w:t>
      </w:r>
      <w:r w:rsidR="00143294" w:rsidRPr="00143294">
        <w:rPr>
          <w:rFonts w:ascii="Arial" w:hAnsi="Arial" w:cs="Arial"/>
          <w:sz w:val="22"/>
          <w:szCs w:val="22"/>
        </w:rPr>
        <w:t>This plan encourages trust and positive working culture.</w:t>
      </w:r>
      <w:r w:rsidR="00143294">
        <w:rPr>
          <w:rFonts w:ascii="Arial" w:hAnsi="Arial" w:cs="Arial"/>
          <w:sz w:val="22"/>
          <w:szCs w:val="22"/>
        </w:rPr>
        <w:t xml:space="preserve"> </w:t>
      </w:r>
      <w:r w:rsidR="00143294">
        <w:rPr>
          <w:rFonts w:ascii="Arial" w:hAnsi="Arial" w:cs="Arial"/>
          <w:sz w:val="22"/>
          <w:szCs w:val="22"/>
        </w:rPr>
        <w:tab/>
      </w:r>
      <w:r w:rsidR="00143294" w:rsidRPr="00143294">
        <w:rPr>
          <w:rFonts w:ascii="Arial" w:hAnsi="Arial" w:cs="Arial"/>
          <w:sz w:val="22"/>
          <w:szCs w:val="22"/>
        </w:rPr>
        <w:t xml:space="preserve">leaders </w:t>
      </w:r>
      <w:r w:rsidR="00143294">
        <w:rPr>
          <w:rFonts w:ascii="Arial" w:hAnsi="Arial" w:cs="Arial"/>
          <w:sz w:val="22"/>
          <w:szCs w:val="22"/>
        </w:rPr>
        <w:t xml:space="preserve">try to empathise and </w:t>
      </w:r>
      <w:r w:rsidR="00143294" w:rsidRPr="00143294">
        <w:rPr>
          <w:rFonts w:ascii="Arial" w:hAnsi="Arial" w:cs="Arial"/>
          <w:sz w:val="22"/>
          <w:szCs w:val="22"/>
        </w:rPr>
        <w:t>seek to understand and respond to the needs and concerns of employees</w:t>
      </w:r>
      <w:r w:rsidR="00143294">
        <w:rPr>
          <w:rFonts w:ascii="Arial" w:hAnsi="Arial" w:cs="Arial"/>
          <w:sz w:val="22"/>
          <w:szCs w:val="22"/>
        </w:rPr>
        <w:t>.</w:t>
      </w:r>
    </w:p>
    <w:p w14:paraId="32355955" w14:textId="0B168954" w:rsidR="00DD569D" w:rsidRPr="00A160AE" w:rsidRDefault="00DD569D" w:rsidP="002F0B5B">
      <w:pPr>
        <w:pStyle w:val="NormalWeb"/>
        <w:shd w:val="clear" w:color="auto" w:fill="FFFFFF"/>
        <w:rPr>
          <w:rFonts w:ascii="Arial" w:hAnsi="Arial" w:cs="Arial"/>
          <w:sz w:val="22"/>
          <w:szCs w:val="22"/>
        </w:rPr>
      </w:pPr>
      <w:r w:rsidRPr="00A160AE">
        <w:rPr>
          <w:rFonts w:ascii="Arial" w:hAnsi="Arial" w:cs="Arial"/>
          <w:b/>
          <w:bCs/>
          <w:sz w:val="22"/>
          <w:szCs w:val="22"/>
        </w:rPr>
        <w:t xml:space="preserve">Servant Leadership </w:t>
      </w:r>
      <w:r w:rsidR="00A160AE" w:rsidRPr="00A160AE">
        <w:rPr>
          <w:rFonts w:ascii="Arial" w:hAnsi="Arial" w:cs="Arial"/>
          <w:sz w:val="22"/>
          <w:szCs w:val="22"/>
        </w:rPr>
        <w:t>-</w:t>
      </w:r>
      <w:r w:rsidR="00A160AE">
        <w:rPr>
          <w:rFonts w:ascii="Arial" w:hAnsi="Arial" w:cs="Arial"/>
          <w:b/>
          <w:bCs/>
          <w:sz w:val="22"/>
          <w:szCs w:val="22"/>
        </w:rPr>
        <w:t xml:space="preserve"> </w:t>
      </w:r>
      <w:r w:rsidR="00A160AE" w:rsidRPr="00A160AE">
        <w:rPr>
          <w:rFonts w:ascii="Arial" w:hAnsi="Arial" w:cs="Arial"/>
          <w:sz w:val="22"/>
          <w:szCs w:val="22"/>
        </w:rPr>
        <w:t>This strategy focuses on giving employees the freedom to own their work and make a positive impact on the company's success.</w:t>
      </w:r>
      <w:r w:rsidR="00A160AE">
        <w:rPr>
          <w:rFonts w:ascii="Arial" w:hAnsi="Arial" w:cs="Arial"/>
          <w:sz w:val="22"/>
          <w:szCs w:val="22"/>
        </w:rPr>
        <w:t xml:space="preserve"> The leaders should prioritize the needs of employees and customers. </w:t>
      </w:r>
    </w:p>
    <w:p w14:paraId="71FF0B33" w14:textId="0C8406BE" w:rsidR="00A160AE" w:rsidRDefault="00A160AE" w:rsidP="002F0B5B">
      <w:pPr>
        <w:pStyle w:val="NormalWeb"/>
        <w:shd w:val="clear" w:color="auto" w:fill="FFFFFF"/>
        <w:rPr>
          <w:rFonts w:ascii="Arial" w:hAnsi="Arial" w:cs="Arial"/>
          <w:sz w:val="22"/>
          <w:szCs w:val="22"/>
        </w:rPr>
      </w:pPr>
      <w:r w:rsidRPr="00A160AE">
        <w:rPr>
          <w:rFonts w:ascii="Arial" w:hAnsi="Arial" w:cs="Arial"/>
          <w:b/>
          <w:bCs/>
          <w:sz w:val="22"/>
          <w:szCs w:val="22"/>
        </w:rPr>
        <w:t>Employee ownership</w:t>
      </w:r>
      <w:r>
        <w:rPr>
          <w:rFonts w:ascii="Arial" w:hAnsi="Arial" w:cs="Arial"/>
          <w:sz w:val="22"/>
          <w:szCs w:val="22"/>
        </w:rPr>
        <w:t xml:space="preserve"> - </w:t>
      </w:r>
      <w:r w:rsidRPr="00A160AE">
        <w:rPr>
          <w:rFonts w:ascii="Arial" w:hAnsi="Arial" w:cs="Arial"/>
          <w:sz w:val="22"/>
          <w:szCs w:val="22"/>
        </w:rPr>
        <w:t>John Lewis and Partners is owned by its employees, who are referred to as "partners." All employees are eligible to become partners and have a stake in the company's success.</w:t>
      </w:r>
      <w:r>
        <w:rPr>
          <w:rFonts w:ascii="Arial" w:hAnsi="Arial" w:cs="Arial"/>
          <w:sz w:val="22"/>
          <w:szCs w:val="22"/>
        </w:rPr>
        <w:t xml:space="preserve"> </w:t>
      </w:r>
      <w:r w:rsidRPr="00A160AE">
        <w:rPr>
          <w:rFonts w:ascii="Arial" w:hAnsi="Arial" w:cs="Arial"/>
          <w:sz w:val="22"/>
          <w:szCs w:val="22"/>
        </w:rPr>
        <w:t xml:space="preserve">By focusing on employee ownership, collaborative decision-making, and customer focus, John Lewis and Partners has established a unique and highly successful business thanks to the </w:t>
      </w:r>
      <w:r>
        <w:rPr>
          <w:rFonts w:ascii="Arial" w:hAnsi="Arial" w:cs="Arial"/>
          <w:sz w:val="22"/>
          <w:szCs w:val="22"/>
        </w:rPr>
        <w:t>P</w:t>
      </w:r>
      <w:r w:rsidRPr="00A160AE">
        <w:rPr>
          <w:rFonts w:ascii="Arial" w:hAnsi="Arial" w:cs="Arial"/>
          <w:sz w:val="22"/>
          <w:szCs w:val="22"/>
        </w:rPr>
        <w:t xml:space="preserve">artnership </w:t>
      </w:r>
      <w:r>
        <w:rPr>
          <w:rFonts w:ascii="Arial" w:hAnsi="Arial" w:cs="Arial"/>
          <w:sz w:val="22"/>
          <w:szCs w:val="22"/>
        </w:rPr>
        <w:t>B</w:t>
      </w:r>
      <w:r w:rsidRPr="00A160AE">
        <w:rPr>
          <w:rFonts w:ascii="Arial" w:hAnsi="Arial" w:cs="Arial"/>
          <w:sz w:val="22"/>
          <w:szCs w:val="22"/>
        </w:rPr>
        <w:t>usiness model. The company has become a leader in the retail sector thanks to its focus on environmental responsibility and long-term success.</w:t>
      </w:r>
    </w:p>
    <w:p w14:paraId="5320972A" w14:textId="3DDBC06D" w:rsidR="007F4828" w:rsidRPr="00002A56" w:rsidRDefault="007F4828" w:rsidP="002F0B5B">
      <w:pPr>
        <w:pStyle w:val="NormalWeb"/>
        <w:shd w:val="clear" w:color="auto" w:fill="FFFFFF"/>
        <w:rPr>
          <w:rFonts w:ascii="Arial" w:hAnsi="Arial" w:cs="Arial"/>
          <w:b/>
          <w:bCs/>
          <w:sz w:val="22"/>
          <w:szCs w:val="22"/>
        </w:rPr>
      </w:pPr>
      <w:r w:rsidRPr="00002A56">
        <w:rPr>
          <w:rFonts w:ascii="Arial" w:hAnsi="Arial" w:cs="Arial"/>
          <w:b/>
          <w:bCs/>
          <w:sz w:val="22"/>
          <w:szCs w:val="22"/>
        </w:rPr>
        <w:t>John Lewis and Partners has a proactive approach to communicating change to its employees</w:t>
      </w:r>
      <w:r w:rsidR="005B5D19" w:rsidRPr="00002A56">
        <w:rPr>
          <w:rFonts w:ascii="Arial" w:hAnsi="Arial" w:cs="Arial"/>
          <w:b/>
          <w:bCs/>
          <w:sz w:val="22"/>
          <w:szCs w:val="22"/>
        </w:rPr>
        <w:t xml:space="preserve"> </w:t>
      </w:r>
      <w:r w:rsidR="005C6282" w:rsidRPr="00002A56">
        <w:rPr>
          <w:rFonts w:ascii="Arial" w:hAnsi="Arial" w:cs="Arial"/>
          <w:b/>
          <w:bCs/>
          <w:sz w:val="22"/>
          <w:szCs w:val="22"/>
        </w:rPr>
        <w:t xml:space="preserve">and uses </w:t>
      </w:r>
      <w:r w:rsidR="00BA0C8B" w:rsidRPr="00002A56">
        <w:rPr>
          <w:rFonts w:ascii="Arial" w:hAnsi="Arial" w:cs="Arial"/>
          <w:b/>
          <w:bCs/>
          <w:sz w:val="22"/>
          <w:szCs w:val="22"/>
        </w:rPr>
        <w:t xml:space="preserve">the </w:t>
      </w:r>
      <w:r w:rsidR="005C6282" w:rsidRPr="00002A56">
        <w:rPr>
          <w:rFonts w:ascii="Arial" w:hAnsi="Arial" w:cs="Arial"/>
          <w:b/>
          <w:bCs/>
          <w:sz w:val="22"/>
          <w:szCs w:val="22"/>
        </w:rPr>
        <w:t xml:space="preserve">following ways: </w:t>
      </w:r>
    </w:p>
    <w:p w14:paraId="116BADD9" w14:textId="7906C804" w:rsidR="008927E5" w:rsidRDefault="0083090B" w:rsidP="00F074E2">
      <w:pPr>
        <w:pStyle w:val="NormalWeb"/>
        <w:shd w:val="clear" w:color="auto" w:fill="FFFFFF"/>
        <w:rPr>
          <w:rFonts w:ascii="Arial" w:hAnsi="Arial" w:cs="Arial"/>
          <w:sz w:val="22"/>
          <w:szCs w:val="22"/>
        </w:rPr>
      </w:pPr>
      <w:r w:rsidRPr="00F074E2">
        <w:rPr>
          <w:rFonts w:ascii="Arial" w:hAnsi="Arial" w:cs="Arial"/>
          <w:sz w:val="22"/>
          <w:szCs w:val="22"/>
          <w:u w:val="single"/>
        </w:rPr>
        <w:t>Regular updates:</w:t>
      </w:r>
      <w:r w:rsidRPr="0083090B">
        <w:rPr>
          <w:rFonts w:ascii="Arial" w:hAnsi="Arial" w:cs="Arial"/>
          <w:sz w:val="22"/>
          <w:szCs w:val="22"/>
        </w:rPr>
        <w:t xml:space="preserve"> The business informs its staff on a regular basis of any changes that might be taking place within the company. These updates may be distributed via email, newsletters, or other methods of communication.</w:t>
      </w:r>
    </w:p>
    <w:p w14:paraId="117163FF" w14:textId="5F2EC960" w:rsidR="0083090B" w:rsidRDefault="00795631" w:rsidP="00F074E2">
      <w:pPr>
        <w:pStyle w:val="NormalWeb"/>
        <w:shd w:val="clear" w:color="auto" w:fill="FFFFFF"/>
        <w:rPr>
          <w:rFonts w:ascii="Arial" w:hAnsi="Arial" w:cs="Arial"/>
          <w:sz w:val="22"/>
          <w:szCs w:val="22"/>
        </w:rPr>
      </w:pPr>
      <w:r w:rsidRPr="00F074E2">
        <w:rPr>
          <w:rFonts w:ascii="Arial" w:hAnsi="Arial" w:cs="Arial"/>
          <w:sz w:val="22"/>
          <w:szCs w:val="22"/>
          <w:u w:val="single"/>
        </w:rPr>
        <w:t>Employee feedback:</w:t>
      </w:r>
      <w:r w:rsidRPr="00795631">
        <w:rPr>
          <w:rFonts w:ascii="Arial" w:hAnsi="Arial" w:cs="Arial"/>
          <w:sz w:val="22"/>
          <w:szCs w:val="22"/>
        </w:rPr>
        <w:t xml:space="preserve"> The business values employee opinions, and it gives staff members the opportunity to share any issues they may have with potential adjustments. Focus groups or staff surveys are used for this.</w:t>
      </w:r>
    </w:p>
    <w:p w14:paraId="407408D8" w14:textId="7E79D4D2" w:rsidR="00795631" w:rsidRDefault="00924576" w:rsidP="00F074E2">
      <w:pPr>
        <w:pStyle w:val="NormalWeb"/>
        <w:shd w:val="clear" w:color="auto" w:fill="FFFFFF"/>
        <w:rPr>
          <w:rFonts w:ascii="Arial" w:hAnsi="Arial" w:cs="Arial"/>
          <w:sz w:val="22"/>
          <w:szCs w:val="22"/>
        </w:rPr>
      </w:pPr>
      <w:r w:rsidRPr="00F074E2">
        <w:rPr>
          <w:rFonts w:ascii="Arial" w:hAnsi="Arial" w:cs="Arial"/>
          <w:sz w:val="22"/>
          <w:szCs w:val="22"/>
          <w:u w:val="single"/>
        </w:rPr>
        <w:t>Town hall meetings:</w:t>
      </w:r>
      <w:r w:rsidRPr="00924576">
        <w:rPr>
          <w:rFonts w:ascii="Arial" w:hAnsi="Arial" w:cs="Arial"/>
          <w:sz w:val="22"/>
          <w:szCs w:val="22"/>
        </w:rPr>
        <w:t xml:space="preserve"> The company holds town hall meetings to provide employees with a forum to ask questions and receive updates on any changes that may be taking place. These meetings may be held in person or virtually.</w:t>
      </w:r>
    </w:p>
    <w:p w14:paraId="7CAABD51" w14:textId="328928AF" w:rsidR="00924576" w:rsidRDefault="005A4AB4" w:rsidP="00F074E2">
      <w:pPr>
        <w:pStyle w:val="NormalWeb"/>
        <w:shd w:val="clear" w:color="auto" w:fill="FFFFFF"/>
        <w:rPr>
          <w:rFonts w:ascii="Arial" w:hAnsi="Arial" w:cs="Arial"/>
          <w:sz w:val="22"/>
          <w:szCs w:val="22"/>
        </w:rPr>
      </w:pPr>
      <w:r w:rsidRPr="00F074E2">
        <w:rPr>
          <w:rFonts w:ascii="Arial" w:hAnsi="Arial" w:cs="Arial"/>
          <w:sz w:val="22"/>
          <w:szCs w:val="22"/>
          <w:u w:val="single"/>
        </w:rPr>
        <w:t>Training and development:</w:t>
      </w:r>
      <w:r w:rsidRPr="005A4AB4">
        <w:rPr>
          <w:rFonts w:ascii="Arial" w:hAnsi="Arial" w:cs="Arial"/>
          <w:sz w:val="22"/>
          <w:szCs w:val="22"/>
        </w:rPr>
        <w:t xml:space="preserve"> John Lewis and Partners </w:t>
      </w:r>
      <w:proofErr w:type="gramStart"/>
      <w:r w:rsidRPr="005A4AB4">
        <w:rPr>
          <w:rFonts w:ascii="Arial" w:hAnsi="Arial" w:cs="Arial"/>
          <w:sz w:val="22"/>
          <w:szCs w:val="22"/>
        </w:rPr>
        <w:t>offers</w:t>
      </w:r>
      <w:proofErr w:type="gramEnd"/>
      <w:r w:rsidRPr="005A4AB4">
        <w:rPr>
          <w:rFonts w:ascii="Arial" w:hAnsi="Arial" w:cs="Arial"/>
          <w:sz w:val="22"/>
          <w:szCs w:val="22"/>
        </w:rPr>
        <w:t xml:space="preserve"> training and development programmes to assist staff in adjusting to potential organisational changes. Giving instruction on alternative techniques or technology may be included. </w:t>
      </w:r>
    </w:p>
    <w:p w14:paraId="0E199A85" w14:textId="3BF0C7AB" w:rsidR="005A4AB4" w:rsidRDefault="00EF5A5C" w:rsidP="00F074E2">
      <w:pPr>
        <w:pStyle w:val="NormalWeb"/>
        <w:shd w:val="clear" w:color="auto" w:fill="FFFFFF"/>
        <w:rPr>
          <w:rFonts w:ascii="Arial" w:hAnsi="Arial" w:cs="Arial"/>
          <w:sz w:val="22"/>
          <w:szCs w:val="22"/>
        </w:rPr>
      </w:pPr>
      <w:r w:rsidRPr="00F074E2">
        <w:rPr>
          <w:rFonts w:ascii="Arial" w:hAnsi="Arial" w:cs="Arial"/>
          <w:sz w:val="22"/>
          <w:szCs w:val="22"/>
          <w:u w:val="single"/>
        </w:rPr>
        <w:lastRenderedPageBreak/>
        <w:t>Training and development:</w:t>
      </w:r>
      <w:r w:rsidRPr="00EF5A5C">
        <w:rPr>
          <w:rFonts w:ascii="Arial" w:hAnsi="Arial" w:cs="Arial"/>
          <w:sz w:val="22"/>
          <w:szCs w:val="22"/>
        </w:rPr>
        <w:t xml:space="preserve"> To help staff members adapt to future organisational changes, John Lewis and Partners provides training and development programmes. The provision of instruction in other methods or technologies is possible.</w:t>
      </w:r>
    </w:p>
    <w:p w14:paraId="4C075B73" w14:textId="77777777" w:rsidR="00DD03B6" w:rsidRDefault="00AD0864" w:rsidP="009D0B4C">
      <w:pPr>
        <w:pStyle w:val="Heading1"/>
      </w:pPr>
      <w:bookmarkStart w:id="7" w:name="_Toc133947788"/>
      <w:r w:rsidRPr="00B925BA">
        <w:t>The organisational culture</w:t>
      </w:r>
      <w:bookmarkEnd w:id="7"/>
    </w:p>
    <w:p w14:paraId="228A3779" w14:textId="08B7F0A6" w:rsidR="00DD569D" w:rsidRPr="00DD03B6" w:rsidRDefault="00AD0864" w:rsidP="002F0B5B">
      <w:pPr>
        <w:pStyle w:val="NormalWeb"/>
        <w:shd w:val="clear" w:color="auto" w:fill="FFFFFF"/>
        <w:rPr>
          <w:rFonts w:ascii="Arial" w:hAnsi="Arial" w:cs="Arial"/>
          <w:sz w:val="22"/>
          <w:szCs w:val="22"/>
          <w:u w:val="single"/>
        </w:rPr>
      </w:pPr>
      <w:r w:rsidRPr="00AD0864">
        <w:rPr>
          <w:rFonts w:ascii="Arial" w:hAnsi="Arial" w:cs="Arial"/>
          <w:sz w:val="22"/>
          <w:szCs w:val="22"/>
        </w:rPr>
        <w:t>John Lewis and Partners has been significantly impacted by the creation and implementation of change. The organisational culture has been impacted in the following way</w:t>
      </w:r>
      <w:r w:rsidR="00EF5A5C">
        <w:rPr>
          <w:rFonts w:ascii="Arial" w:hAnsi="Arial" w:cs="Arial"/>
          <w:sz w:val="22"/>
          <w:szCs w:val="22"/>
        </w:rPr>
        <w:t xml:space="preserve">s: </w:t>
      </w:r>
    </w:p>
    <w:p w14:paraId="6522C679" w14:textId="5B4DE202" w:rsidR="00B925BA" w:rsidRDefault="00BE26A0" w:rsidP="00A446D6">
      <w:pPr>
        <w:pStyle w:val="NormalWeb"/>
        <w:shd w:val="clear" w:color="auto" w:fill="FFFFFF"/>
        <w:rPr>
          <w:rFonts w:ascii="Arial" w:hAnsi="Arial" w:cs="Arial"/>
          <w:sz w:val="22"/>
          <w:szCs w:val="22"/>
        </w:rPr>
      </w:pPr>
      <w:r w:rsidRPr="00A446D6">
        <w:rPr>
          <w:rFonts w:ascii="Arial" w:hAnsi="Arial" w:cs="Arial"/>
          <w:sz w:val="22"/>
          <w:szCs w:val="22"/>
          <w:u w:val="single"/>
        </w:rPr>
        <w:t>Increased agility and innovation:</w:t>
      </w:r>
      <w:r w:rsidRPr="00BE26A0">
        <w:rPr>
          <w:rFonts w:ascii="Arial" w:hAnsi="Arial" w:cs="Arial"/>
          <w:sz w:val="22"/>
          <w:szCs w:val="22"/>
        </w:rPr>
        <w:t xml:space="preserve"> The company's focus on change and adaptation has led</w:t>
      </w:r>
      <w:r w:rsidR="00A446D6">
        <w:rPr>
          <w:rFonts w:ascii="Arial" w:hAnsi="Arial" w:cs="Arial"/>
          <w:sz w:val="22"/>
          <w:szCs w:val="22"/>
        </w:rPr>
        <w:t xml:space="preserve"> </w:t>
      </w:r>
      <w:r w:rsidRPr="00BE26A0">
        <w:rPr>
          <w:rFonts w:ascii="Arial" w:hAnsi="Arial" w:cs="Arial"/>
          <w:sz w:val="22"/>
          <w:szCs w:val="22"/>
        </w:rPr>
        <w:t>to increased attention to adaptability and innovation. This has helped to create a culture of experimentation and risk-taking, where employees are encouraged to explore new ideas and approaches.</w:t>
      </w:r>
    </w:p>
    <w:p w14:paraId="2F03180B" w14:textId="761EA46D" w:rsidR="00BE26A0" w:rsidRDefault="00B4714A" w:rsidP="00A446D6">
      <w:pPr>
        <w:pStyle w:val="NormalWeb"/>
        <w:shd w:val="clear" w:color="auto" w:fill="FFFFFF"/>
        <w:rPr>
          <w:rFonts w:ascii="Arial" w:hAnsi="Arial" w:cs="Arial"/>
          <w:sz w:val="22"/>
          <w:szCs w:val="22"/>
        </w:rPr>
      </w:pPr>
      <w:r w:rsidRPr="00A446D6">
        <w:rPr>
          <w:rFonts w:ascii="Arial" w:hAnsi="Arial" w:cs="Arial"/>
          <w:sz w:val="22"/>
          <w:szCs w:val="22"/>
          <w:u w:val="single"/>
        </w:rPr>
        <w:t>Greater transparency and communication</w:t>
      </w:r>
      <w:r w:rsidRPr="00B4714A">
        <w:rPr>
          <w:rFonts w:ascii="Arial" w:hAnsi="Arial" w:cs="Arial"/>
          <w:sz w:val="22"/>
          <w:szCs w:val="22"/>
        </w:rPr>
        <w:t>: The company's approach to change has also led to better transparency and communication. This has helped to create a culture of trust and openness, where employees feel informed and empowered to make decisions.</w:t>
      </w:r>
    </w:p>
    <w:p w14:paraId="00BAB66E" w14:textId="423DB7E6" w:rsidR="00DD03B6" w:rsidRDefault="00BB7EDE" w:rsidP="00A446D6">
      <w:pPr>
        <w:pStyle w:val="NormalWeb"/>
        <w:shd w:val="clear" w:color="auto" w:fill="FFFFFF"/>
        <w:rPr>
          <w:rFonts w:ascii="Arial" w:hAnsi="Arial" w:cs="Arial"/>
          <w:sz w:val="22"/>
          <w:szCs w:val="22"/>
        </w:rPr>
      </w:pPr>
      <w:r w:rsidRPr="00A446D6">
        <w:rPr>
          <w:rFonts w:ascii="Arial" w:hAnsi="Arial" w:cs="Arial"/>
          <w:sz w:val="22"/>
          <w:szCs w:val="22"/>
          <w:u w:val="single"/>
        </w:rPr>
        <w:t>Focus on customer-centricity:</w:t>
      </w:r>
      <w:r w:rsidRPr="00BB7EDE">
        <w:rPr>
          <w:rFonts w:ascii="Arial" w:hAnsi="Arial" w:cs="Arial"/>
          <w:sz w:val="22"/>
          <w:szCs w:val="22"/>
        </w:rPr>
        <w:t xml:space="preserve"> John Lewis and Partners' focus on customer-centricity has become even more pronounced during times of change. This has helped to create a culture where employees are focused on understanding and meeting the needs of customers.</w:t>
      </w:r>
    </w:p>
    <w:p w14:paraId="700C4B59" w14:textId="3D411485" w:rsidR="00BB7EDE" w:rsidRDefault="00E174C5" w:rsidP="00A446D6">
      <w:pPr>
        <w:pStyle w:val="NormalWeb"/>
        <w:shd w:val="clear" w:color="auto" w:fill="FFFFFF"/>
        <w:rPr>
          <w:rFonts w:ascii="Arial" w:hAnsi="Arial" w:cs="Arial"/>
          <w:sz w:val="22"/>
          <w:szCs w:val="22"/>
        </w:rPr>
      </w:pPr>
      <w:r w:rsidRPr="00A446D6">
        <w:rPr>
          <w:rFonts w:ascii="Arial" w:hAnsi="Arial" w:cs="Arial"/>
          <w:sz w:val="22"/>
          <w:szCs w:val="22"/>
          <w:u w:val="single"/>
        </w:rPr>
        <w:t>Prioritisation of employee well-being</w:t>
      </w:r>
      <w:r w:rsidRPr="00E174C5">
        <w:rPr>
          <w:rFonts w:ascii="Arial" w:hAnsi="Arial" w:cs="Arial"/>
          <w:sz w:val="22"/>
          <w:szCs w:val="22"/>
        </w:rPr>
        <w:t>: The company's approach to change has also emphasized the importance of employee well-being. This has helped to create a culture of care and support, where employees feel valued and supported during times of change.</w:t>
      </w:r>
    </w:p>
    <w:p w14:paraId="6220DC5E" w14:textId="3CC0782B" w:rsidR="00196846" w:rsidRDefault="00CF70CA" w:rsidP="00A446D6">
      <w:pPr>
        <w:pStyle w:val="NormalWeb"/>
        <w:shd w:val="clear" w:color="auto" w:fill="FFFFFF"/>
        <w:rPr>
          <w:rFonts w:ascii="Arial" w:hAnsi="Arial" w:cs="Arial"/>
          <w:sz w:val="22"/>
          <w:szCs w:val="22"/>
        </w:rPr>
      </w:pPr>
      <w:r w:rsidRPr="00A446D6">
        <w:rPr>
          <w:rFonts w:ascii="Arial" w:hAnsi="Arial" w:cs="Arial"/>
          <w:sz w:val="22"/>
          <w:szCs w:val="22"/>
          <w:u w:val="single"/>
        </w:rPr>
        <w:t>Increased sense of ownership</w:t>
      </w:r>
      <w:r w:rsidRPr="00CF70CA">
        <w:rPr>
          <w:rFonts w:ascii="Arial" w:hAnsi="Arial" w:cs="Arial"/>
          <w:sz w:val="22"/>
          <w:szCs w:val="22"/>
        </w:rPr>
        <w:t>: The company's partnership business model has always emphasized a sense of ownership and accountability among employees. During times of change, this sense of ownership has become even more pronounced, with employees taking better responsibility for driving innovation and success within the organization.</w:t>
      </w:r>
    </w:p>
    <w:p w14:paraId="0A593864" w14:textId="570936C3" w:rsidR="00DB2061" w:rsidRPr="00DB2061" w:rsidRDefault="00DB2061" w:rsidP="009D0B4C">
      <w:pPr>
        <w:pStyle w:val="Heading1"/>
      </w:pPr>
      <w:bookmarkStart w:id="8" w:name="_Toc133947789"/>
      <w:r w:rsidRPr="00DB2061">
        <w:t>Critical Evaluation of John Lewis Change management strategy</w:t>
      </w:r>
      <w:bookmarkEnd w:id="8"/>
    </w:p>
    <w:p w14:paraId="2865F7D8" w14:textId="2B615F3A" w:rsidR="006C13DE" w:rsidRDefault="006E1B0B" w:rsidP="006C13DE">
      <w:pPr>
        <w:pStyle w:val="NormalWeb"/>
        <w:shd w:val="clear" w:color="auto" w:fill="FFFFFF"/>
        <w:rPr>
          <w:rFonts w:ascii="Arial" w:hAnsi="Arial" w:cs="Arial"/>
          <w:sz w:val="22"/>
          <w:szCs w:val="22"/>
        </w:rPr>
      </w:pPr>
      <w:r w:rsidRPr="006E1B0B">
        <w:rPr>
          <w:rFonts w:ascii="Arial" w:hAnsi="Arial" w:cs="Arial"/>
          <w:sz w:val="22"/>
          <w:szCs w:val="22"/>
        </w:rPr>
        <w:t xml:space="preserve">Even though John Lewis and Partners has done a great job handling change, there is always room for improvement. </w:t>
      </w:r>
      <w:r w:rsidR="00FB6C10">
        <w:rPr>
          <w:rFonts w:ascii="Arial" w:hAnsi="Arial" w:cs="Arial"/>
          <w:sz w:val="22"/>
          <w:szCs w:val="22"/>
        </w:rPr>
        <w:t xml:space="preserve">John Lewis and Partners was and is most likely using several Change Management models and focusing on the long run of the </w:t>
      </w:r>
      <w:proofErr w:type="spellStart"/>
      <w:r w:rsidR="00FB6C10">
        <w:rPr>
          <w:rFonts w:ascii="Arial" w:hAnsi="Arial" w:cs="Arial"/>
          <w:sz w:val="22"/>
          <w:szCs w:val="22"/>
        </w:rPr>
        <w:t>organusation</w:t>
      </w:r>
      <w:proofErr w:type="spellEnd"/>
      <w:r w:rsidR="00FB6C10">
        <w:rPr>
          <w:rFonts w:ascii="Arial" w:hAnsi="Arial" w:cs="Arial"/>
          <w:sz w:val="22"/>
          <w:szCs w:val="22"/>
        </w:rPr>
        <w:t xml:space="preserve">. John </w:t>
      </w:r>
      <w:proofErr w:type="spellStart"/>
      <w:r w:rsidR="004739D3">
        <w:rPr>
          <w:rFonts w:ascii="Arial" w:hAnsi="Arial" w:cs="Arial"/>
          <w:sz w:val="22"/>
          <w:szCs w:val="22"/>
        </w:rPr>
        <w:t>Lewish</w:t>
      </w:r>
      <w:proofErr w:type="spellEnd"/>
      <w:r w:rsidR="004739D3">
        <w:rPr>
          <w:rFonts w:ascii="Arial" w:hAnsi="Arial" w:cs="Arial"/>
          <w:sz w:val="22"/>
          <w:szCs w:val="22"/>
        </w:rPr>
        <w:t xml:space="preserve"> and Partners had to overcome varieties of challenges from </w:t>
      </w:r>
      <w:r w:rsidR="007C2961">
        <w:rPr>
          <w:rFonts w:ascii="Arial" w:hAnsi="Arial" w:cs="Arial"/>
          <w:sz w:val="22"/>
          <w:szCs w:val="22"/>
        </w:rPr>
        <w:t>customer-changing</w:t>
      </w:r>
      <w:r w:rsidR="004739D3">
        <w:rPr>
          <w:rFonts w:ascii="Arial" w:hAnsi="Arial" w:cs="Arial"/>
          <w:sz w:val="22"/>
          <w:szCs w:val="22"/>
        </w:rPr>
        <w:t xml:space="preserve"> </w:t>
      </w:r>
      <w:proofErr w:type="gramStart"/>
      <w:r w:rsidR="004739D3">
        <w:rPr>
          <w:rFonts w:ascii="Arial" w:hAnsi="Arial" w:cs="Arial"/>
          <w:sz w:val="22"/>
          <w:szCs w:val="22"/>
        </w:rPr>
        <w:t>taste ,</w:t>
      </w:r>
      <w:proofErr w:type="gramEnd"/>
      <w:r w:rsidR="004739D3">
        <w:rPr>
          <w:rFonts w:ascii="Arial" w:hAnsi="Arial" w:cs="Arial"/>
          <w:sz w:val="22"/>
          <w:szCs w:val="22"/>
        </w:rPr>
        <w:t xml:space="preserve"> </w:t>
      </w:r>
      <w:r w:rsidR="007C2961">
        <w:rPr>
          <w:rFonts w:ascii="Arial" w:hAnsi="Arial" w:cs="Arial"/>
          <w:sz w:val="22"/>
          <w:szCs w:val="22"/>
        </w:rPr>
        <w:t>and e</w:t>
      </w:r>
      <w:r w:rsidR="004739D3">
        <w:rPr>
          <w:rFonts w:ascii="Arial" w:hAnsi="Arial" w:cs="Arial"/>
          <w:sz w:val="22"/>
          <w:szCs w:val="22"/>
        </w:rPr>
        <w:t xml:space="preserve">nvironmental issues to </w:t>
      </w:r>
      <w:r w:rsidR="007D3AF5">
        <w:rPr>
          <w:rFonts w:ascii="Arial" w:hAnsi="Arial" w:cs="Arial"/>
          <w:sz w:val="22"/>
          <w:szCs w:val="22"/>
        </w:rPr>
        <w:t xml:space="preserve">digital technology </w:t>
      </w:r>
      <w:r w:rsidR="007C2961">
        <w:rPr>
          <w:rFonts w:ascii="Arial" w:hAnsi="Arial" w:cs="Arial"/>
          <w:sz w:val="22"/>
          <w:szCs w:val="22"/>
        </w:rPr>
        <w:t>involvement</w:t>
      </w:r>
      <w:r w:rsidR="007D3AF5">
        <w:rPr>
          <w:rFonts w:ascii="Arial" w:hAnsi="Arial" w:cs="Arial"/>
          <w:sz w:val="22"/>
          <w:szCs w:val="22"/>
        </w:rPr>
        <w:t xml:space="preserve">, therefore </w:t>
      </w:r>
      <w:r w:rsidR="007C2961">
        <w:rPr>
          <w:rFonts w:ascii="Arial" w:hAnsi="Arial" w:cs="Arial"/>
          <w:sz w:val="22"/>
          <w:szCs w:val="22"/>
        </w:rPr>
        <w:t xml:space="preserve">the </w:t>
      </w:r>
      <w:r w:rsidR="007D3AF5">
        <w:rPr>
          <w:rFonts w:ascii="Arial" w:hAnsi="Arial" w:cs="Arial"/>
          <w:sz w:val="22"/>
          <w:szCs w:val="22"/>
        </w:rPr>
        <w:t xml:space="preserve">company is using </w:t>
      </w:r>
      <w:r w:rsidR="007C2961">
        <w:rPr>
          <w:rFonts w:ascii="Arial" w:hAnsi="Arial" w:cs="Arial"/>
          <w:sz w:val="22"/>
          <w:szCs w:val="22"/>
        </w:rPr>
        <w:t xml:space="preserve">a </w:t>
      </w:r>
      <w:r w:rsidR="007D3AF5">
        <w:rPr>
          <w:rFonts w:ascii="Arial" w:hAnsi="Arial" w:cs="Arial"/>
          <w:sz w:val="22"/>
          <w:szCs w:val="22"/>
        </w:rPr>
        <w:t xml:space="preserve">model </w:t>
      </w:r>
      <w:r w:rsidR="007C2961">
        <w:rPr>
          <w:rFonts w:ascii="Arial" w:hAnsi="Arial" w:cs="Arial"/>
          <w:sz w:val="22"/>
          <w:szCs w:val="22"/>
        </w:rPr>
        <w:t>suitable</w:t>
      </w:r>
      <w:r w:rsidR="007D3AF5">
        <w:rPr>
          <w:rFonts w:ascii="Arial" w:hAnsi="Arial" w:cs="Arial"/>
          <w:sz w:val="22"/>
          <w:szCs w:val="22"/>
        </w:rPr>
        <w:t xml:space="preserve"> for the proble</w:t>
      </w:r>
      <w:r w:rsidR="00BD6544">
        <w:rPr>
          <w:rFonts w:ascii="Arial" w:hAnsi="Arial" w:cs="Arial"/>
          <w:sz w:val="22"/>
          <w:szCs w:val="22"/>
        </w:rPr>
        <w:t>m,</w:t>
      </w:r>
      <w:r w:rsidR="007D3AF5">
        <w:rPr>
          <w:rFonts w:ascii="Arial" w:hAnsi="Arial" w:cs="Arial"/>
          <w:sz w:val="22"/>
          <w:szCs w:val="22"/>
        </w:rPr>
        <w:t xml:space="preserve"> evolution </w:t>
      </w:r>
      <w:r w:rsidR="00BD6544">
        <w:rPr>
          <w:rFonts w:ascii="Arial" w:hAnsi="Arial" w:cs="Arial"/>
          <w:sz w:val="22"/>
          <w:szCs w:val="22"/>
        </w:rPr>
        <w:t xml:space="preserve">and goal </w:t>
      </w:r>
      <w:r w:rsidR="007D3AF5">
        <w:rPr>
          <w:rFonts w:ascii="Arial" w:hAnsi="Arial" w:cs="Arial"/>
          <w:sz w:val="22"/>
          <w:szCs w:val="22"/>
        </w:rPr>
        <w:t xml:space="preserve">they are dealing with at </w:t>
      </w:r>
      <w:r w:rsidR="00BD6544">
        <w:rPr>
          <w:rFonts w:ascii="Arial" w:hAnsi="Arial" w:cs="Arial"/>
          <w:sz w:val="22"/>
          <w:szCs w:val="22"/>
        </w:rPr>
        <w:t>that</w:t>
      </w:r>
      <w:r w:rsidR="007D3AF5">
        <w:rPr>
          <w:rFonts w:ascii="Arial" w:hAnsi="Arial" w:cs="Arial"/>
          <w:sz w:val="22"/>
          <w:szCs w:val="22"/>
        </w:rPr>
        <w:t xml:space="preserve"> time</w:t>
      </w:r>
      <w:r w:rsidR="007C2961">
        <w:rPr>
          <w:rFonts w:ascii="Arial" w:hAnsi="Arial" w:cs="Arial"/>
          <w:sz w:val="22"/>
          <w:szCs w:val="22"/>
        </w:rPr>
        <w:t>.</w:t>
      </w:r>
      <w:r w:rsidRPr="006E1B0B">
        <w:rPr>
          <w:rFonts w:ascii="Arial" w:hAnsi="Arial" w:cs="Arial"/>
          <w:sz w:val="22"/>
          <w:szCs w:val="22"/>
        </w:rPr>
        <w:t xml:space="preserve"> Here are some areas where the company could have done better in the process of change management</w:t>
      </w:r>
      <w:r w:rsidR="0063470A">
        <w:rPr>
          <w:rFonts w:ascii="Arial" w:hAnsi="Arial" w:cs="Arial"/>
          <w:sz w:val="22"/>
          <w:szCs w:val="22"/>
        </w:rPr>
        <w:t>:</w:t>
      </w:r>
    </w:p>
    <w:p w14:paraId="74342FEE" w14:textId="3FB44A2C" w:rsidR="004F3D8B" w:rsidRDefault="00395FA5" w:rsidP="00A446D6">
      <w:pPr>
        <w:pStyle w:val="NormalWeb"/>
        <w:shd w:val="clear" w:color="auto" w:fill="FFFFFF"/>
        <w:rPr>
          <w:rFonts w:ascii="Arial" w:hAnsi="Arial" w:cs="Arial"/>
          <w:sz w:val="22"/>
          <w:szCs w:val="22"/>
        </w:rPr>
      </w:pPr>
      <w:r w:rsidRPr="00A446D6">
        <w:rPr>
          <w:rFonts w:ascii="Arial" w:hAnsi="Arial" w:cs="Arial"/>
          <w:sz w:val="22"/>
          <w:szCs w:val="22"/>
          <w:u w:val="single"/>
        </w:rPr>
        <w:t>Speed</w:t>
      </w:r>
      <w:r w:rsidRPr="00395FA5">
        <w:rPr>
          <w:rFonts w:ascii="Arial" w:hAnsi="Arial" w:cs="Arial"/>
          <w:sz w:val="22"/>
          <w:szCs w:val="22"/>
        </w:rPr>
        <w:t>: While the company has</w:t>
      </w:r>
      <w:r w:rsidR="002C1780">
        <w:rPr>
          <w:rFonts w:ascii="Arial" w:hAnsi="Arial" w:cs="Arial"/>
          <w:sz w:val="22"/>
          <w:szCs w:val="22"/>
        </w:rPr>
        <w:t xml:space="preserve"> not been bad </w:t>
      </w:r>
      <w:r w:rsidRPr="00395FA5">
        <w:rPr>
          <w:rFonts w:ascii="Arial" w:hAnsi="Arial" w:cs="Arial"/>
          <w:sz w:val="22"/>
          <w:szCs w:val="22"/>
        </w:rPr>
        <w:t>in responding to changes, some employees may feel that changes have been implemented too quickly, without adequate planning or consideration of potential impacts. More efforts could be made to ensure that changes are implemented at a pace that is manageable for employees and that potential risks are identified and addressed.</w:t>
      </w:r>
    </w:p>
    <w:p w14:paraId="2875A36F" w14:textId="1284AE35" w:rsidR="00000803" w:rsidRDefault="00000803" w:rsidP="00A446D6">
      <w:pPr>
        <w:pStyle w:val="NormalWeb"/>
        <w:shd w:val="clear" w:color="auto" w:fill="FFFFFF"/>
        <w:rPr>
          <w:rFonts w:ascii="Arial" w:hAnsi="Arial" w:cs="Arial"/>
          <w:sz w:val="22"/>
          <w:szCs w:val="22"/>
        </w:rPr>
      </w:pPr>
      <w:r w:rsidRPr="00A446D6">
        <w:rPr>
          <w:rFonts w:ascii="Arial" w:hAnsi="Arial" w:cs="Arial"/>
          <w:sz w:val="22"/>
          <w:szCs w:val="22"/>
          <w:u w:val="single"/>
        </w:rPr>
        <w:t>Employee engagement:</w:t>
      </w:r>
      <w:r w:rsidRPr="00000803">
        <w:rPr>
          <w:rFonts w:ascii="Arial" w:hAnsi="Arial" w:cs="Arial"/>
          <w:sz w:val="22"/>
          <w:szCs w:val="22"/>
        </w:rPr>
        <w:t xml:space="preserve"> The company could focus more on employee engagement especially during the pandemic by providing additional support and resources to help employees cope with the challenges of remote work and the stresses of the pandemic. This </w:t>
      </w:r>
      <w:r w:rsidRPr="00000803">
        <w:rPr>
          <w:rFonts w:ascii="Arial" w:hAnsi="Arial" w:cs="Arial"/>
          <w:sz w:val="22"/>
          <w:szCs w:val="22"/>
        </w:rPr>
        <w:lastRenderedPageBreak/>
        <w:t>could include providing mental health resources, flexible work arrangements, and additional training and development opportunities.</w:t>
      </w:r>
    </w:p>
    <w:p w14:paraId="778833FF" w14:textId="3414A59B" w:rsidR="00000803" w:rsidRDefault="00A16A34" w:rsidP="00A446D6">
      <w:pPr>
        <w:pStyle w:val="NormalWeb"/>
        <w:shd w:val="clear" w:color="auto" w:fill="FFFFFF"/>
        <w:rPr>
          <w:rFonts w:ascii="Arial" w:hAnsi="Arial" w:cs="Arial"/>
          <w:sz w:val="22"/>
          <w:szCs w:val="22"/>
        </w:rPr>
      </w:pPr>
      <w:r w:rsidRPr="00A446D6">
        <w:rPr>
          <w:rFonts w:ascii="Arial" w:hAnsi="Arial" w:cs="Arial"/>
          <w:sz w:val="22"/>
          <w:szCs w:val="22"/>
          <w:u w:val="single"/>
        </w:rPr>
        <w:t>Digital transformation:</w:t>
      </w:r>
      <w:r w:rsidRPr="00A16A34">
        <w:rPr>
          <w:rFonts w:ascii="Arial" w:hAnsi="Arial" w:cs="Arial"/>
          <w:sz w:val="22"/>
          <w:szCs w:val="22"/>
        </w:rPr>
        <w:t xml:space="preserve">  This could involve making its website for mobile devices, enhancing its search functionality, and improving its customer service through chatbots</w:t>
      </w:r>
      <w:r w:rsidR="0038041C">
        <w:rPr>
          <w:rFonts w:ascii="Arial" w:hAnsi="Arial" w:cs="Arial"/>
          <w:sz w:val="22"/>
          <w:szCs w:val="22"/>
        </w:rPr>
        <w:t xml:space="preserve">, employees working from home </w:t>
      </w:r>
      <w:r w:rsidR="00B3185C">
        <w:rPr>
          <w:rFonts w:ascii="Arial" w:hAnsi="Arial" w:cs="Arial"/>
          <w:sz w:val="22"/>
          <w:szCs w:val="22"/>
        </w:rPr>
        <w:t>during</w:t>
      </w:r>
      <w:r w:rsidR="0038041C">
        <w:rPr>
          <w:rFonts w:ascii="Arial" w:hAnsi="Arial" w:cs="Arial"/>
          <w:sz w:val="22"/>
          <w:szCs w:val="22"/>
        </w:rPr>
        <w:t xml:space="preserve"> </w:t>
      </w:r>
      <w:r w:rsidR="00B3185C">
        <w:rPr>
          <w:rFonts w:ascii="Arial" w:hAnsi="Arial" w:cs="Arial"/>
          <w:sz w:val="22"/>
          <w:szCs w:val="22"/>
        </w:rPr>
        <w:t xml:space="preserve">the </w:t>
      </w:r>
      <w:r w:rsidR="0038041C">
        <w:rPr>
          <w:rFonts w:ascii="Arial" w:hAnsi="Arial" w:cs="Arial"/>
          <w:sz w:val="22"/>
          <w:szCs w:val="22"/>
        </w:rPr>
        <w:t xml:space="preserve">pandemic </w:t>
      </w:r>
      <w:r w:rsidR="00B3185C">
        <w:rPr>
          <w:rFonts w:ascii="Arial" w:hAnsi="Arial" w:cs="Arial"/>
          <w:sz w:val="22"/>
          <w:szCs w:val="22"/>
        </w:rPr>
        <w:t xml:space="preserve">and post-pandemic </w:t>
      </w:r>
      <w:r w:rsidRPr="00A16A34">
        <w:rPr>
          <w:rFonts w:ascii="Arial" w:hAnsi="Arial" w:cs="Arial"/>
          <w:sz w:val="22"/>
          <w:szCs w:val="22"/>
        </w:rPr>
        <w:t>and other digital tools</w:t>
      </w:r>
      <w:r w:rsidR="0038041C">
        <w:rPr>
          <w:rFonts w:ascii="Arial" w:hAnsi="Arial" w:cs="Arial"/>
          <w:sz w:val="22"/>
          <w:szCs w:val="22"/>
        </w:rPr>
        <w:t>.</w:t>
      </w:r>
    </w:p>
    <w:p w14:paraId="10D65621" w14:textId="3328D98E" w:rsidR="00E466C1" w:rsidRPr="00002A56" w:rsidRDefault="00B112F3" w:rsidP="00002A56">
      <w:pPr>
        <w:rPr>
          <w:b/>
          <w:bCs/>
          <w:u w:val="single"/>
        </w:rPr>
      </w:pPr>
      <w:r w:rsidRPr="00002A56">
        <w:rPr>
          <w:b/>
          <w:bCs/>
          <w:u w:val="single"/>
        </w:rPr>
        <w:t>The Change</w:t>
      </w:r>
      <w:r w:rsidR="00831B57" w:rsidRPr="00002A56">
        <w:rPr>
          <w:b/>
          <w:bCs/>
          <w:u w:val="single"/>
        </w:rPr>
        <w:t>s</w:t>
      </w:r>
      <w:r w:rsidRPr="00002A56">
        <w:rPr>
          <w:b/>
          <w:bCs/>
          <w:u w:val="single"/>
        </w:rPr>
        <w:t xml:space="preserve"> </w:t>
      </w:r>
      <w:r w:rsidR="00831B57" w:rsidRPr="00002A56">
        <w:rPr>
          <w:b/>
          <w:bCs/>
          <w:u w:val="single"/>
        </w:rPr>
        <w:t>John Lewis and Partners</w:t>
      </w:r>
      <w:r w:rsidRPr="00002A56">
        <w:rPr>
          <w:b/>
          <w:bCs/>
          <w:u w:val="single"/>
        </w:rPr>
        <w:t xml:space="preserve"> need</w:t>
      </w:r>
      <w:r w:rsidR="00831B57" w:rsidRPr="00002A56">
        <w:rPr>
          <w:b/>
          <w:bCs/>
          <w:u w:val="single"/>
        </w:rPr>
        <w:t>s</w:t>
      </w:r>
      <w:r w:rsidR="003B620C" w:rsidRPr="00002A56">
        <w:rPr>
          <w:b/>
          <w:bCs/>
          <w:u w:val="single"/>
        </w:rPr>
        <w:t xml:space="preserve"> for the </w:t>
      </w:r>
      <w:proofErr w:type="gramStart"/>
      <w:r w:rsidR="003B620C" w:rsidRPr="00002A56">
        <w:rPr>
          <w:b/>
          <w:bCs/>
          <w:u w:val="single"/>
        </w:rPr>
        <w:t>future</w:t>
      </w:r>
      <w:proofErr w:type="gramEnd"/>
    </w:p>
    <w:p w14:paraId="7924A231" w14:textId="53D15139" w:rsidR="00724009" w:rsidRPr="00724009" w:rsidRDefault="002267E4" w:rsidP="00A446D6">
      <w:pPr>
        <w:pStyle w:val="NormalWeb"/>
        <w:shd w:val="clear" w:color="auto" w:fill="FFFFFF"/>
        <w:rPr>
          <w:rFonts w:ascii="Arial" w:hAnsi="Arial" w:cs="Arial"/>
          <w:sz w:val="22"/>
          <w:szCs w:val="22"/>
          <w:u w:val="single"/>
        </w:rPr>
      </w:pPr>
      <w:r w:rsidRPr="00724009">
        <w:rPr>
          <w:rFonts w:ascii="Arial" w:hAnsi="Arial" w:cs="Arial"/>
          <w:b/>
          <w:bCs/>
          <w:sz w:val="22"/>
          <w:szCs w:val="22"/>
        </w:rPr>
        <w:t xml:space="preserve">Continuous </w:t>
      </w:r>
      <w:r w:rsidR="001562EB" w:rsidRPr="00724009">
        <w:rPr>
          <w:rFonts w:ascii="Arial" w:hAnsi="Arial" w:cs="Arial"/>
          <w:b/>
          <w:bCs/>
          <w:sz w:val="22"/>
          <w:szCs w:val="22"/>
        </w:rPr>
        <w:t>i</w:t>
      </w:r>
      <w:r w:rsidRPr="00724009">
        <w:rPr>
          <w:rFonts w:ascii="Arial" w:hAnsi="Arial" w:cs="Arial"/>
          <w:b/>
          <w:bCs/>
          <w:sz w:val="22"/>
          <w:szCs w:val="22"/>
        </w:rPr>
        <w:t xml:space="preserve">nvestment in </w:t>
      </w:r>
      <w:r w:rsidR="001562EB" w:rsidRPr="00724009">
        <w:rPr>
          <w:rFonts w:ascii="Arial" w:hAnsi="Arial" w:cs="Arial"/>
          <w:b/>
          <w:bCs/>
          <w:sz w:val="22"/>
          <w:szCs w:val="22"/>
        </w:rPr>
        <w:t>digital transformation</w:t>
      </w:r>
      <w:r w:rsidR="001562EB">
        <w:rPr>
          <w:rFonts w:ascii="Arial" w:hAnsi="Arial" w:cs="Arial"/>
          <w:sz w:val="22"/>
          <w:szCs w:val="22"/>
        </w:rPr>
        <w:t xml:space="preserve">: </w:t>
      </w:r>
      <w:r w:rsidR="00AB0CE5" w:rsidRPr="00AB0CE5">
        <w:rPr>
          <w:rFonts w:ascii="Arial" w:hAnsi="Arial" w:cs="Arial"/>
          <w:sz w:val="22"/>
          <w:szCs w:val="22"/>
        </w:rPr>
        <w:t>This could involve optimizing its online channels, expanding into new digital markets, and developing new digital products and services.</w:t>
      </w:r>
    </w:p>
    <w:p w14:paraId="7EEF35E5" w14:textId="77CC1F93" w:rsidR="00724009" w:rsidRPr="00724009" w:rsidRDefault="00E13C24" w:rsidP="00A446D6">
      <w:pPr>
        <w:pStyle w:val="NormalWeb"/>
        <w:shd w:val="clear" w:color="auto" w:fill="FFFFFF"/>
        <w:rPr>
          <w:rFonts w:ascii="Arial" w:hAnsi="Arial" w:cs="Arial"/>
          <w:sz w:val="22"/>
          <w:szCs w:val="22"/>
          <w:u w:val="single"/>
        </w:rPr>
      </w:pPr>
      <w:r w:rsidRPr="00724009">
        <w:rPr>
          <w:rFonts w:ascii="Arial" w:hAnsi="Arial" w:cs="Arial"/>
          <w:b/>
          <w:bCs/>
          <w:sz w:val="22"/>
          <w:szCs w:val="22"/>
        </w:rPr>
        <w:t xml:space="preserve">Building </w:t>
      </w:r>
      <w:r w:rsidR="000A5E7D" w:rsidRPr="00724009">
        <w:rPr>
          <w:rFonts w:ascii="Arial" w:hAnsi="Arial" w:cs="Arial"/>
          <w:b/>
          <w:bCs/>
          <w:sz w:val="22"/>
          <w:szCs w:val="22"/>
        </w:rPr>
        <w:t xml:space="preserve">a </w:t>
      </w:r>
      <w:r w:rsidRPr="00724009">
        <w:rPr>
          <w:rFonts w:ascii="Arial" w:hAnsi="Arial" w:cs="Arial"/>
          <w:b/>
          <w:bCs/>
          <w:sz w:val="22"/>
          <w:szCs w:val="22"/>
        </w:rPr>
        <w:t>more resilient supply chain</w:t>
      </w:r>
      <w:r>
        <w:rPr>
          <w:rFonts w:ascii="Arial" w:hAnsi="Arial" w:cs="Arial"/>
          <w:sz w:val="22"/>
          <w:szCs w:val="22"/>
        </w:rPr>
        <w:t xml:space="preserve">: </w:t>
      </w:r>
      <w:r w:rsidR="000E1B28">
        <w:rPr>
          <w:rFonts w:ascii="Arial" w:hAnsi="Arial" w:cs="Arial"/>
          <w:sz w:val="22"/>
          <w:szCs w:val="22"/>
        </w:rPr>
        <w:t xml:space="preserve">This could involve investing in </w:t>
      </w:r>
      <w:r w:rsidR="00D3775F">
        <w:rPr>
          <w:rFonts w:ascii="Arial" w:hAnsi="Arial" w:cs="Arial"/>
          <w:sz w:val="22"/>
          <w:szCs w:val="22"/>
        </w:rPr>
        <w:t xml:space="preserve">alternative suppliers, more sustainable suppliers, </w:t>
      </w:r>
      <w:r w:rsidR="00624D4B">
        <w:rPr>
          <w:rFonts w:ascii="Arial" w:hAnsi="Arial" w:cs="Arial"/>
          <w:sz w:val="22"/>
          <w:szCs w:val="22"/>
        </w:rPr>
        <w:t xml:space="preserve">and </w:t>
      </w:r>
      <w:r w:rsidR="000A5E7D">
        <w:rPr>
          <w:rFonts w:ascii="Arial" w:hAnsi="Arial" w:cs="Arial"/>
          <w:sz w:val="22"/>
          <w:szCs w:val="22"/>
        </w:rPr>
        <w:t>UK home suppliers.</w:t>
      </w:r>
      <w:r>
        <w:rPr>
          <w:rFonts w:ascii="Arial" w:hAnsi="Arial" w:cs="Arial"/>
          <w:sz w:val="22"/>
          <w:szCs w:val="22"/>
        </w:rPr>
        <w:t xml:space="preserve"> </w:t>
      </w:r>
    </w:p>
    <w:p w14:paraId="3E0DD139" w14:textId="5C6F01D7" w:rsidR="00724009" w:rsidRPr="00724009" w:rsidRDefault="00BB414D" w:rsidP="00A446D6">
      <w:pPr>
        <w:pStyle w:val="NormalWeb"/>
        <w:shd w:val="clear" w:color="auto" w:fill="FFFFFF"/>
        <w:rPr>
          <w:rFonts w:ascii="Arial" w:hAnsi="Arial" w:cs="Arial"/>
          <w:sz w:val="22"/>
          <w:szCs w:val="22"/>
        </w:rPr>
      </w:pPr>
      <w:r w:rsidRPr="00724009">
        <w:rPr>
          <w:rFonts w:ascii="Arial" w:hAnsi="Arial" w:cs="Arial"/>
          <w:b/>
          <w:bCs/>
          <w:sz w:val="22"/>
          <w:szCs w:val="22"/>
        </w:rPr>
        <w:t>Continuous</w:t>
      </w:r>
      <w:r w:rsidR="00875FEE" w:rsidRPr="00724009">
        <w:rPr>
          <w:rFonts w:ascii="Arial" w:hAnsi="Arial" w:cs="Arial"/>
          <w:b/>
          <w:bCs/>
          <w:sz w:val="22"/>
          <w:szCs w:val="22"/>
        </w:rPr>
        <w:t xml:space="preserve"> prioritisation of </w:t>
      </w:r>
      <w:r w:rsidRPr="00724009">
        <w:rPr>
          <w:rFonts w:ascii="Arial" w:hAnsi="Arial" w:cs="Arial"/>
          <w:b/>
          <w:bCs/>
          <w:sz w:val="22"/>
          <w:szCs w:val="22"/>
        </w:rPr>
        <w:t>employee well-being</w:t>
      </w:r>
      <w:r w:rsidR="00875FEE" w:rsidRPr="00724009">
        <w:rPr>
          <w:rFonts w:ascii="Arial" w:hAnsi="Arial" w:cs="Arial"/>
          <w:i/>
          <w:iCs/>
          <w:sz w:val="22"/>
          <w:szCs w:val="22"/>
        </w:rPr>
        <w:t>:</w:t>
      </w:r>
      <w:r w:rsidR="00875FEE">
        <w:rPr>
          <w:rFonts w:ascii="Arial" w:hAnsi="Arial" w:cs="Arial"/>
          <w:sz w:val="22"/>
          <w:szCs w:val="22"/>
        </w:rPr>
        <w:t xml:space="preserve"> This could </w:t>
      </w:r>
      <w:r w:rsidR="007939A9">
        <w:rPr>
          <w:rFonts w:ascii="Arial" w:hAnsi="Arial" w:cs="Arial"/>
          <w:sz w:val="22"/>
          <w:szCs w:val="22"/>
        </w:rPr>
        <w:t>involve mental health services, more flexible work arra</w:t>
      </w:r>
      <w:r w:rsidR="005471F0">
        <w:rPr>
          <w:rFonts w:ascii="Arial" w:hAnsi="Arial" w:cs="Arial"/>
          <w:sz w:val="22"/>
          <w:szCs w:val="22"/>
        </w:rPr>
        <w:t xml:space="preserve">ngements, </w:t>
      </w:r>
      <w:r w:rsidR="00DD7C31">
        <w:rPr>
          <w:rFonts w:ascii="Arial" w:hAnsi="Arial" w:cs="Arial"/>
          <w:sz w:val="22"/>
          <w:szCs w:val="22"/>
        </w:rPr>
        <w:t xml:space="preserve">and </w:t>
      </w:r>
      <w:r w:rsidR="005471F0">
        <w:rPr>
          <w:rFonts w:ascii="Arial" w:hAnsi="Arial" w:cs="Arial"/>
          <w:sz w:val="22"/>
          <w:szCs w:val="22"/>
        </w:rPr>
        <w:t xml:space="preserve">more </w:t>
      </w:r>
      <w:r w:rsidR="00DD7C31">
        <w:rPr>
          <w:rFonts w:ascii="Arial" w:hAnsi="Arial" w:cs="Arial"/>
          <w:sz w:val="22"/>
          <w:szCs w:val="22"/>
        </w:rPr>
        <w:t>benefits and additional resources for employees.</w:t>
      </w:r>
      <w:r w:rsidR="007939A9">
        <w:rPr>
          <w:rFonts w:ascii="Arial" w:hAnsi="Arial" w:cs="Arial"/>
          <w:sz w:val="22"/>
          <w:szCs w:val="22"/>
        </w:rPr>
        <w:t xml:space="preserve"> </w:t>
      </w:r>
    </w:p>
    <w:p w14:paraId="756FFD49" w14:textId="212431D7" w:rsidR="00DD7C31" w:rsidRDefault="000E1EFF" w:rsidP="00A446D6">
      <w:pPr>
        <w:pStyle w:val="NormalWeb"/>
        <w:shd w:val="clear" w:color="auto" w:fill="FFFFFF"/>
        <w:rPr>
          <w:rFonts w:ascii="Arial" w:hAnsi="Arial" w:cs="Arial"/>
          <w:sz w:val="22"/>
          <w:szCs w:val="22"/>
        </w:rPr>
      </w:pPr>
      <w:r w:rsidRPr="00724009">
        <w:rPr>
          <w:rFonts w:ascii="Arial" w:hAnsi="Arial" w:cs="Arial"/>
          <w:b/>
          <w:bCs/>
          <w:sz w:val="22"/>
          <w:szCs w:val="22"/>
        </w:rPr>
        <w:t xml:space="preserve">Improvements </w:t>
      </w:r>
      <w:r w:rsidR="00815BCF" w:rsidRPr="00724009">
        <w:rPr>
          <w:rFonts w:ascii="Arial" w:hAnsi="Arial" w:cs="Arial"/>
          <w:b/>
          <w:bCs/>
          <w:sz w:val="22"/>
          <w:szCs w:val="22"/>
        </w:rPr>
        <w:t>in</w:t>
      </w:r>
      <w:r w:rsidRPr="00724009">
        <w:rPr>
          <w:rFonts w:ascii="Arial" w:hAnsi="Arial" w:cs="Arial"/>
          <w:b/>
          <w:bCs/>
          <w:sz w:val="22"/>
          <w:szCs w:val="22"/>
        </w:rPr>
        <w:t xml:space="preserve"> Sustainability</w:t>
      </w:r>
      <w:r>
        <w:rPr>
          <w:rFonts w:ascii="Arial" w:hAnsi="Arial" w:cs="Arial"/>
          <w:sz w:val="22"/>
          <w:szCs w:val="22"/>
        </w:rPr>
        <w:t xml:space="preserve"> </w:t>
      </w:r>
      <w:r w:rsidR="00815BCF">
        <w:rPr>
          <w:rFonts w:ascii="Arial" w:hAnsi="Arial" w:cs="Arial"/>
          <w:sz w:val="22"/>
          <w:szCs w:val="22"/>
        </w:rPr>
        <w:t>to meet customers' expectations and government regulations</w:t>
      </w:r>
      <w:r w:rsidR="008026D7">
        <w:rPr>
          <w:rFonts w:ascii="Arial" w:hAnsi="Arial" w:cs="Arial"/>
          <w:sz w:val="22"/>
          <w:szCs w:val="22"/>
        </w:rPr>
        <w:t xml:space="preserve">: This could include collaborations with </w:t>
      </w:r>
      <w:r w:rsidR="00306437">
        <w:rPr>
          <w:rFonts w:ascii="Arial" w:hAnsi="Arial" w:cs="Arial"/>
          <w:sz w:val="22"/>
          <w:szCs w:val="22"/>
        </w:rPr>
        <w:t xml:space="preserve">suppliers and partners that have positive environmental </w:t>
      </w:r>
      <w:r w:rsidR="00C43BB5">
        <w:rPr>
          <w:rFonts w:ascii="Arial" w:hAnsi="Arial" w:cs="Arial"/>
          <w:sz w:val="22"/>
          <w:szCs w:val="22"/>
        </w:rPr>
        <w:t>outcomes</w:t>
      </w:r>
      <w:r w:rsidR="00306437">
        <w:rPr>
          <w:rFonts w:ascii="Arial" w:hAnsi="Arial" w:cs="Arial"/>
          <w:sz w:val="22"/>
          <w:szCs w:val="22"/>
        </w:rPr>
        <w:t xml:space="preserve">, </w:t>
      </w:r>
      <w:r w:rsidR="00C43BB5">
        <w:rPr>
          <w:rFonts w:ascii="Arial" w:hAnsi="Arial" w:cs="Arial"/>
          <w:sz w:val="22"/>
          <w:szCs w:val="22"/>
        </w:rPr>
        <w:t xml:space="preserve">investing in more sustainable projects and products, </w:t>
      </w:r>
      <w:r w:rsidR="00E90218">
        <w:rPr>
          <w:rFonts w:ascii="Arial" w:hAnsi="Arial" w:cs="Arial"/>
          <w:sz w:val="22"/>
          <w:szCs w:val="22"/>
        </w:rPr>
        <w:t xml:space="preserve">and </w:t>
      </w:r>
      <w:r w:rsidR="00E90218" w:rsidRPr="00EB3A9D">
        <w:rPr>
          <w:rFonts w:ascii="Arial" w:hAnsi="Arial" w:cs="Arial"/>
          <w:sz w:val="22"/>
          <w:szCs w:val="22"/>
        </w:rPr>
        <w:t xml:space="preserve">reducing waste and carbon emissions. </w:t>
      </w:r>
    </w:p>
    <w:p w14:paraId="29A312B4" w14:textId="77777777" w:rsidR="00EB3A9D" w:rsidRDefault="00EB3A9D" w:rsidP="00546F3E">
      <w:pPr>
        <w:pStyle w:val="Heading1"/>
      </w:pPr>
    </w:p>
    <w:p w14:paraId="5FD46FEC" w14:textId="44FFB038" w:rsidR="00EB3A9D" w:rsidRPr="009D0B4C" w:rsidRDefault="005A512B" w:rsidP="009D0B4C">
      <w:pPr>
        <w:pStyle w:val="Heading1"/>
      </w:pPr>
      <w:bookmarkStart w:id="9" w:name="_Toc133947790"/>
      <w:r w:rsidRPr="009D0B4C">
        <w:t xml:space="preserve">Critical Evaluation of the Change </w:t>
      </w:r>
      <w:r w:rsidR="00E43226" w:rsidRPr="009D0B4C">
        <w:t>M</w:t>
      </w:r>
      <w:r w:rsidRPr="009D0B4C">
        <w:t xml:space="preserve">anagement </w:t>
      </w:r>
      <w:r w:rsidR="00E43226" w:rsidRPr="009D0B4C">
        <w:t>Models</w:t>
      </w:r>
      <w:bookmarkEnd w:id="9"/>
      <w:r w:rsidR="00E43226" w:rsidRPr="009D0B4C">
        <w:t xml:space="preserve"> </w:t>
      </w:r>
    </w:p>
    <w:p w14:paraId="0A385B35" w14:textId="0AD9478F" w:rsidR="00407480" w:rsidRDefault="00EB51BF" w:rsidP="00EB3A9D">
      <w:pPr>
        <w:pStyle w:val="NormalWeb"/>
        <w:shd w:val="clear" w:color="auto" w:fill="FFFFFF"/>
        <w:rPr>
          <w:rFonts w:ascii="Arial" w:hAnsi="Arial" w:cs="Arial"/>
          <w:sz w:val="22"/>
          <w:szCs w:val="22"/>
          <w:u w:val="single"/>
        </w:rPr>
      </w:pPr>
      <w:r w:rsidRPr="00EB51BF">
        <w:rPr>
          <w:rFonts w:ascii="Arial" w:hAnsi="Arial" w:cs="Arial"/>
          <w:sz w:val="22"/>
          <w:szCs w:val="22"/>
          <w:u w:val="single"/>
        </w:rPr>
        <w:t xml:space="preserve">Lewin’s </w:t>
      </w:r>
      <w:r w:rsidR="003A2098">
        <w:rPr>
          <w:rFonts w:ascii="Arial" w:hAnsi="Arial" w:cs="Arial"/>
          <w:sz w:val="22"/>
          <w:szCs w:val="22"/>
          <w:u w:val="single"/>
        </w:rPr>
        <w:t>Three-Step</w:t>
      </w:r>
      <w:r w:rsidRPr="00EB51BF">
        <w:rPr>
          <w:rFonts w:ascii="Arial" w:hAnsi="Arial" w:cs="Arial"/>
          <w:sz w:val="22"/>
          <w:szCs w:val="22"/>
          <w:u w:val="single"/>
        </w:rPr>
        <w:t xml:space="preserve"> Model</w:t>
      </w:r>
      <w:r w:rsidR="003A2098">
        <w:rPr>
          <w:rFonts w:ascii="Arial" w:hAnsi="Arial" w:cs="Arial"/>
          <w:sz w:val="22"/>
          <w:szCs w:val="22"/>
          <w:u w:val="single"/>
        </w:rPr>
        <w:t xml:space="preserve"> – Planned approach</w:t>
      </w:r>
      <w:r w:rsidR="00EF5B8F">
        <w:rPr>
          <w:rFonts w:ascii="Arial" w:hAnsi="Arial" w:cs="Arial"/>
          <w:sz w:val="22"/>
          <w:szCs w:val="22"/>
          <w:u w:val="single"/>
        </w:rPr>
        <w:t xml:space="preserve"> </w:t>
      </w:r>
      <w:r w:rsidR="00A446D6">
        <w:rPr>
          <w:rFonts w:ascii="Arial" w:hAnsi="Arial" w:cs="Arial"/>
          <w:sz w:val="22"/>
          <w:szCs w:val="22"/>
          <w:u w:val="single"/>
        </w:rPr>
        <w:t>(Lewin,</w:t>
      </w:r>
      <w:r w:rsidR="00EF5B8F">
        <w:rPr>
          <w:rFonts w:ascii="Arial" w:hAnsi="Arial" w:cs="Arial"/>
          <w:sz w:val="22"/>
          <w:szCs w:val="22"/>
          <w:u w:val="single"/>
        </w:rPr>
        <w:t>1940</w:t>
      </w:r>
      <w:r w:rsidR="00A446D6">
        <w:rPr>
          <w:rFonts w:ascii="Arial" w:hAnsi="Arial" w:cs="Arial"/>
          <w:sz w:val="22"/>
          <w:szCs w:val="22"/>
          <w:u w:val="single"/>
        </w:rPr>
        <w:t>)</w:t>
      </w:r>
    </w:p>
    <w:p w14:paraId="517528D7" w14:textId="201776EC" w:rsidR="00244EC6" w:rsidRDefault="00A17209" w:rsidP="00EB3A9D">
      <w:pPr>
        <w:pStyle w:val="NormalWeb"/>
        <w:shd w:val="clear" w:color="auto" w:fill="FFFFFF"/>
        <w:rPr>
          <w:rFonts w:ascii="Arial" w:hAnsi="Arial" w:cs="Arial"/>
          <w:sz w:val="22"/>
          <w:szCs w:val="22"/>
        </w:rPr>
      </w:pPr>
      <w:r>
        <w:rPr>
          <w:rFonts w:ascii="Arial" w:hAnsi="Arial" w:cs="Arial"/>
          <w:sz w:val="22"/>
          <w:szCs w:val="22"/>
        </w:rPr>
        <w:t xml:space="preserve">This model is </w:t>
      </w:r>
      <w:r w:rsidR="00962643">
        <w:rPr>
          <w:rFonts w:ascii="Arial" w:hAnsi="Arial" w:cs="Arial"/>
          <w:sz w:val="22"/>
          <w:szCs w:val="22"/>
        </w:rPr>
        <w:t xml:space="preserve">a </w:t>
      </w:r>
      <w:r w:rsidR="000624A9">
        <w:rPr>
          <w:rFonts w:ascii="Arial" w:hAnsi="Arial" w:cs="Arial"/>
          <w:sz w:val="22"/>
          <w:szCs w:val="22"/>
        </w:rPr>
        <w:t>planned approach to change management</w:t>
      </w:r>
      <w:r w:rsidR="00AC4FC9">
        <w:rPr>
          <w:rFonts w:ascii="Arial" w:hAnsi="Arial" w:cs="Arial"/>
          <w:sz w:val="22"/>
          <w:szCs w:val="22"/>
        </w:rPr>
        <w:t xml:space="preserve">. </w:t>
      </w:r>
      <w:r w:rsidR="00D879EC">
        <w:rPr>
          <w:rFonts w:ascii="Arial" w:hAnsi="Arial" w:cs="Arial"/>
          <w:sz w:val="22"/>
          <w:szCs w:val="22"/>
        </w:rPr>
        <w:t>Le</w:t>
      </w:r>
      <w:r w:rsidR="002E65C8">
        <w:rPr>
          <w:rFonts w:ascii="Arial" w:hAnsi="Arial" w:cs="Arial"/>
          <w:sz w:val="22"/>
          <w:szCs w:val="22"/>
        </w:rPr>
        <w:t xml:space="preserve">win developed this model </w:t>
      </w:r>
      <w:r w:rsidR="00962643">
        <w:rPr>
          <w:rFonts w:ascii="Arial" w:hAnsi="Arial" w:cs="Arial"/>
          <w:sz w:val="22"/>
          <w:szCs w:val="22"/>
        </w:rPr>
        <w:t>in</w:t>
      </w:r>
      <w:r w:rsidR="002E65C8">
        <w:rPr>
          <w:rFonts w:ascii="Arial" w:hAnsi="Arial" w:cs="Arial"/>
          <w:sz w:val="22"/>
          <w:szCs w:val="22"/>
        </w:rPr>
        <w:t xml:space="preserve"> </w:t>
      </w:r>
      <w:r w:rsidR="00962643">
        <w:rPr>
          <w:rFonts w:ascii="Arial" w:hAnsi="Arial" w:cs="Arial"/>
          <w:sz w:val="22"/>
          <w:szCs w:val="22"/>
        </w:rPr>
        <w:t xml:space="preserve">the </w:t>
      </w:r>
      <w:r w:rsidR="002E65C8">
        <w:rPr>
          <w:rFonts w:ascii="Arial" w:hAnsi="Arial" w:cs="Arial"/>
          <w:sz w:val="22"/>
          <w:szCs w:val="22"/>
        </w:rPr>
        <w:t>1940s</w:t>
      </w:r>
      <w:r w:rsidR="006A756A">
        <w:rPr>
          <w:rFonts w:ascii="Arial" w:hAnsi="Arial" w:cs="Arial"/>
          <w:sz w:val="22"/>
          <w:szCs w:val="22"/>
        </w:rPr>
        <w:t xml:space="preserve"> for </w:t>
      </w:r>
      <w:r w:rsidR="00962643">
        <w:rPr>
          <w:rFonts w:ascii="Arial" w:hAnsi="Arial" w:cs="Arial"/>
          <w:sz w:val="22"/>
          <w:szCs w:val="22"/>
        </w:rPr>
        <w:t xml:space="preserve">the </w:t>
      </w:r>
      <w:r w:rsidR="006A756A">
        <w:rPr>
          <w:rFonts w:ascii="Arial" w:hAnsi="Arial" w:cs="Arial"/>
          <w:sz w:val="22"/>
          <w:szCs w:val="22"/>
        </w:rPr>
        <w:t xml:space="preserve">better leading of </w:t>
      </w:r>
      <w:r w:rsidR="00962643">
        <w:rPr>
          <w:rFonts w:ascii="Arial" w:hAnsi="Arial" w:cs="Arial"/>
          <w:sz w:val="22"/>
          <w:szCs w:val="22"/>
        </w:rPr>
        <w:t>organisational change. This model has three stages</w:t>
      </w:r>
      <w:r w:rsidR="00244EC6">
        <w:rPr>
          <w:rFonts w:ascii="Arial" w:hAnsi="Arial" w:cs="Arial"/>
          <w:sz w:val="22"/>
          <w:szCs w:val="22"/>
        </w:rPr>
        <w:t xml:space="preserve"> – Unfreeze, Change and Refreeze. </w:t>
      </w:r>
      <w:r w:rsidR="00C75751" w:rsidRPr="00C75751">
        <w:rPr>
          <w:rFonts w:ascii="Arial" w:hAnsi="Arial" w:cs="Arial"/>
          <w:sz w:val="22"/>
          <w:szCs w:val="22"/>
        </w:rPr>
        <w:t>Lewin's Three-Step Model provides a clear and structured approach to change management, which can be particularly useful in more stable and structured environments. By providing a framework for planning, communicating, and implementing change, the model can help to minimize resistance, increase engagement, and improve the chances of success.</w:t>
      </w:r>
      <w:r w:rsidR="00CD708B">
        <w:rPr>
          <w:rFonts w:ascii="Arial" w:hAnsi="Arial" w:cs="Arial"/>
          <w:sz w:val="22"/>
          <w:szCs w:val="22"/>
        </w:rPr>
        <w:t xml:space="preserve"> </w:t>
      </w:r>
      <w:r w:rsidR="00777DF7">
        <w:rPr>
          <w:rFonts w:ascii="Arial" w:hAnsi="Arial" w:cs="Arial"/>
          <w:sz w:val="22"/>
          <w:szCs w:val="22"/>
        </w:rPr>
        <w:t>This model is easy to understand and easy to use</w:t>
      </w:r>
      <w:r w:rsidR="00316D4E">
        <w:rPr>
          <w:rFonts w:ascii="Arial" w:hAnsi="Arial" w:cs="Arial"/>
          <w:sz w:val="22"/>
          <w:szCs w:val="22"/>
        </w:rPr>
        <w:t xml:space="preserve"> which is a big plus compared to other Change Management Models. </w:t>
      </w:r>
      <w:r w:rsidR="00CD708B">
        <w:rPr>
          <w:rFonts w:ascii="Arial" w:hAnsi="Arial" w:cs="Arial"/>
          <w:sz w:val="22"/>
          <w:szCs w:val="22"/>
        </w:rPr>
        <w:t>However</w:t>
      </w:r>
      <w:r w:rsidR="00BE342C">
        <w:rPr>
          <w:rFonts w:ascii="Arial" w:hAnsi="Arial" w:cs="Arial"/>
          <w:sz w:val="22"/>
          <w:szCs w:val="22"/>
        </w:rPr>
        <w:t>,</w:t>
      </w:r>
      <w:r w:rsidR="00CD708B">
        <w:rPr>
          <w:rFonts w:ascii="Arial" w:hAnsi="Arial" w:cs="Arial"/>
          <w:sz w:val="22"/>
          <w:szCs w:val="22"/>
        </w:rPr>
        <w:t xml:space="preserve"> </w:t>
      </w:r>
      <w:r w:rsidR="00BE342C">
        <w:rPr>
          <w:rFonts w:ascii="Arial" w:hAnsi="Arial" w:cs="Arial"/>
          <w:sz w:val="22"/>
          <w:szCs w:val="22"/>
        </w:rPr>
        <w:t>t</w:t>
      </w:r>
      <w:r w:rsidR="00BE342C" w:rsidRPr="00BE342C">
        <w:rPr>
          <w:rFonts w:ascii="Arial" w:hAnsi="Arial" w:cs="Arial"/>
          <w:sz w:val="22"/>
          <w:szCs w:val="22"/>
        </w:rPr>
        <w:t>he three steps of the transformation process in Lewin's model have drawn criticism for being way too simple</w:t>
      </w:r>
      <w:r w:rsidR="00BE342C">
        <w:rPr>
          <w:rFonts w:ascii="Arial" w:hAnsi="Arial" w:cs="Arial"/>
          <w:sz w:val="22"/>
          <w:szCs w:val="22"/>
        </w:rPr>
        <w:t xml:space="preserve">. </w:t>
      </w:r>
      <w:proofErr w:type="gramStart"/>
      <w:r w:rsidR="00B43195" w:rsidRPr="00B43195">
        <w:rPr>
          <w:rFonts w:ascii="Arial" w:hAnsi="Arial" w:cs="Arial"/>
          <w:sz w:val="22"/>
          <w:szCs w:val="22"/>
        </w:rPr>
        <w:t>In reality, transformation</w:t>
      </w:r>
      <w:proofErr w:type="gramEnd"/>
      <w:r w:rsidR="00B43195" w:rsidRPr="00B43195">
        <w:rPr>
          <w:rFonts w:ascii="Arial" w:hAnsi="Arial" w:cs="Arial"/>
          <w:sz w:val="22"/>
          <w:szCs w:val="22"/>
        </w:rPr>
        <w:t xml:space="preserve"> might involve several stages and be much more complicated and unpredictable.</w:t>
      </w:r>
      <w:r w:rsidR="00B43195">
        <w:rPr>
          <w:rFonts w:ascii="Arial" w:hAnsi="Arial" w:cs="Arial"/>
          <w:sz w:val="22"/>
          <w:szCs w:val="22"/>
        </w:rPr>
        <w:t xml:space="preserve"> </w:t>
      </w:r>
      <w:r w:rsidR="001326D4" w:rsidRPr="001326D4">
        <w:rPr>
          <w:rFonts w:ascii="Arial" w:hAnsi="Arial" w:cs="Arial"/>
          <w:sz w:val="22"/>
          <w:szCs w:val="22"/>
        </w:rPr>
        <w:t>The model involves a planned and systematic approach to change, which may make it less adaptable to sudden or emerging changes. Because of this, it might be less effective in managing changes in environments that change quickly or are unexpected.</w:t>
      </w:r>
      <w:r w:rsidR="00150F6F">
        <w:rPr>
          <w:rFonts w:ascii="Arial" w:hAnsi="Arial" w:cs="Arial"/>
          <w:sz w:val="22"/>
          <w:szCs w:val="22"/>
        </w:rPr>
        <w:t xml:space="preserve"> This model does not really reflect modern times</w:t>
      </w:r>
      <w:r w:rsidR="007535C9">
        <w:rPr>
          <w:rFonts w:ascii="Arial" w:hAnsi="Arial" w:cs="Arial"/>
          <w:sz w:val="22"/>
          <w:szCs w:val="22"/>
        </w:rPr>
        <w:t>.</w:t>
      </w:r>
    </w:p>
    <w:p w14:paraId="019303BC" w14:textId="77777777" w:rsidR="00CC4347" w:rsidRDefault="00CC4347" w:rsidP="00EB3A9D">
      <w:pPr>
        <w:pStyle w:val="NormalWeb"/>
        <w:shd w:val="clear" w:color="auto" w:fill="FFFFFF"/>
        <w:rPr>
          <w:rFonts w:ascii="Arial" w:hAnsi="Arial" w:cs="Arial"/>
          <w:sz w:val="22"/>
          <w:szCs w:val="22"/>
        </w:rPr>
      </w:pPr>
    </w:p>
    <w:p w14:paraId="36D7E2CE" w14:textId="3A7F17C5" w:rsidR="008150CA" w:rsidRDefault="00154AAB" w:rsidP="00EB3A9D">
      <w:pPr>
        <w:pStyle w:val="NormalWeb"/>
        <w:shd w:val="clear" w:color="auto" w:fill="FFFFFF"/>
        <w:rPr>
          <w:rFonts w:ascii="Arial" w:hAnsi="Arial" w:cs="Arial"/>
          <w:sz w:val="22"/>
          <w:szCs w:val="22"/>
          <w:u w:val="single"/>
        </w:rPr>
      </w:pPr>
      <w:r w:rsidRPr="003A2098">
        <w:rPr>
          <w:rFonts w:ascii="Arial" w:hAnsi="Arial" w:cs="Arial"/>
          <w:sz w:val="22"/>
          <w:szCs w:val="22"/>
          <w:u w:val="single"/>
        </w:rPr>
        <w:t>Kotter’s Eight-Step Plan for Implementing Change</w:t>
      </w:r>
      <w:r w:rsidR="00A446D6">
        <w:rPr>
          <w:rFonts w:ascii="Arial" w:hAnsi="Arial" w:cs="Arial"/>
          <w:sz w:val="22"/>
          <w:szCs w:val="22"/>
          <w:u w:val="single"/>
        </w:rPr>
        <w:t xml:space="preserve"> (Kotter,</w:t>
      </w:r>
      <w:r w:rsidR="00EF5B8F">
        <w:rPr>
          <w:rFonts w:ascii="Arial" w:hAnsi="Arial" w:cs="Arial"/>
          <w:sz w:val="22"/>
          <w:szCs w:val="22"/>
          <w:u w:val="single"/>
        </w:rPr>
        <w:t xml:space="preserve"> 1995</w:t>
      </w:r>
      <w:r w:rsidR="00A446D6">
        <w:rPr>
          <w:rFonts w:ascii="Arial" w:hAnsi="Arial" w:cs="Arial"/>
          <w:sz w:val="22"/>
          <w:szCs w:val="22"/>
          <w:u w:val="single"/>
        </w:rPr>
        <w:t>)</w:t>
      </w:r>
      <w:r w:rsidR="003A2098">
        <w:rPr>
          <w:rFonts w:ascii="Arial" w:hAnsi="Arial" w:cs="Arial"/>
          <w:sz w:val="22"/>
          <w:szCs w:val="22"/>
          <w:u w:val="single"/>
        </w:rPr>
        <w:t xml:space="preserve"> </w:t>
      </w:r>
    </w:p>
    <w:p w14:paraId="13C00BCD" w14:textId="6E73E304" w:rsidR="003A2098" w:rsidRDefault="00C828E9" w:rsidP="00EB3A9D">
      <w:pPr>
        <w:pStyle w:val="NormalWeb"/>
        <w:shd w:val="clear" w:color="auto" w:fill="FFFFFF"/>
        <w:rPr>
          <w:rFonts w:ascii="Arial" w:hAnsi="Arial" w:cs="Arial"/>
          <w:sz w:val="22"/>
          <w:szCs w:val="22"/>
        </w:rPr>
      </w:pPr>
      <w:r w:rsidRPr="00C828E9">
        <w:rPr>
          <w:rFonts w:ascii="Arial" w:hAnsi="Arial" w:cs="Arial"/>
          <w:sz w:val="22"/>
          <w:szCs w:val="22"/>
        </w:rPr>
        <w:t xml:space="preserve">This model </w:t>
      </w:r>
      <w:r w:rsidR="00BE5EDF">
        <w:rPr>
          <w:rFonts w:ascii="Arial" w:hAnsi="Arial" w:cs="Arial"/>
          <w:sz w:val="22"/>
          <w:szCs w:val="22"/>
        </w:rPr>
        <w:t>was introduced</w:t>
      </w:r>
      <w:r w:rsidR="00AE6675">
        <w:rPr>
          <w:rFonts w:ascii="Arial" w:hAnsi="Arial" w:cs="Arial"/>
          <w:sz w:val="22"/>
          <w:szCs w:val="22"/>
        </w:rPr>
        <w:t xml:space="preserve"> by John Kotter in his </w:t>
      </w:r>
      <w:r w:rsidR="006F65EA">
        <w:rPr>
          <w:rFonts w:ascii="Arial" w:hAnsi="Arial" w:cs="Arial"/>
          <w:sz w:val="22"/>
          <w:szCs w:val="22"/>
        </w:rPr>
        <w:t>1995</w:t>
      </w:r>
      <w:r w:rsidR="00BE5EDF">
        <w:rPr>
          <w:rFonts w:ascii="Arial" w:hAnsi="Arial" w:cs="Arial"/>
          <w:sz w:val="22"/>
          <w:szCs w:val="22"/>
        </w:rPr>
        <w:t xml:space="preserve"> book, “Leading </w:t>
      </w:r>
      <w:r w:rsidR="00D4324F">
        <w:rPr>
          <w:rFonts w:ascii="Arial" w:hAnsi="Arial" w:cs="Arial"/>
          <w:sz w:val="22"/>
          <w:szCs w:val="22"/>
        </w:rPr>
        <w:t>Change</w:t>
      </w:r>
      <w:r w:rsidR="00BE5EDF">
        <w:rPr>
          <w:rFonts w:ascii="Arial" w:hAnsi="Arial" w:cs="Arial"/>
          <w:sz w:val="22"/>
          <w:szCs w:val="22"/>
        </w:rPr>
        <w:t>”. This Model</w:t>
      </w:r>
      <w:r w:rsidR="007163F7">
        <w:rPr>
          <w:rFonts w:ascii="Arial" w:hAnsi="Arial" w:cs="Arial"/>
          <w:sz w:val="22"/>
          <w:szCs w:val="22"/>
        </w:rPr>
        <w:t xml:space="preserve"> </w:t>
      </w:r>
      <w:r w:rsidRPr="00C828E9">
        <w:rPr>
          <w:rFonts w:ascii="Arial" w:hAnsi="Arial" w:cs="Arial"/>
          <w:sz w:val="22"/>
          <w:szCs w:val="22"/>
        </w:rPr>
        <w:t xml:space="preserve">involves a series of eight steps for implementing change, including creating a sense of </w:t>
      </w:r>
      <w:r w:rsidRPr="00C828E9">
        <w:rPr>
          <w:rFonts w:ascii="Arial" w:hAnsi="Arial" w:cs="Arial"/>
          <w:sz w:val="22"/>
          <w:szCs w:val="22"/>
        </w:rPr>
        <w:lastRenderedPageBreak/>
        <w:t>urgency, building a coalition of supporters, and embedding change into the organization's culture</w:t>
      </w:r>
      <w:r>
        <w:rPr>
          <w:rFonts w:ascii="Arial" w:hAnsi="Arial" w:cs="Arial"/>
          <w:sz w:val="22"/>
          <w:szCs w:val="22"/>
        </w:rPr>
        <w:t>.</w:t>
      </w:r>
      <w:r w:rsidR="00914C49">
        <w:rPr>
          <w:rFonts w:ascii="Arial" w:hAnsi="Arial" w:cs="Arial"/>
          <w:sz w:val="22"/>
          <w:szCs w:val="22"/>
        </w:rPr>
        <w:t xml:space="preserve"> </w:t>
      </w:r>
      <w:r w:rsidR="00592A57" w:rsidRPr="00592A57">
        <w:rPr>
          <w:rFonts w:ascii="Arial" w:hAnsi="Arial" w:cs="Arial"/>
          <w:sz w:val="22"/>
          <w:szCs w:val="22"/>
        </w:rPr>
        <w:t>The model can reduce resistance, boost employee involvement, and increase the chances of a successful outcome.</w:t>
      </w:r>
      <w:r w:rsidR="007B50B6">
        <w:rPr>
          <w:rFonts w:ascii="Arial" w:hAnsi="Arial" w:cs="Arial"/>
          <w:sz w:val="22"/>
          <w:szCs w:val="22"/>
        </w:rPr>
        <w:t xml:space="preserve"> But it has it is cons as any other Change Model</w:t>
      </w:r>
      <w:r w:rsidR="00DE48FA">
        <w:rPr>
          <w:rFonts w:ascii="Arial" w:hAnsi="Arial" w:cs="Arial"/>
          <w:sz w:val="22"/>
          <w:szCs w:val="22"/>
        </w:rPr>
        <w:t xml:space="preserve">. </w:t>
      </w:r>
      <w:r w:rsidR="00427A98" w:rsidRPr="00427A98">
        <w:rPr>
          <w:rFonts w:ascii="Arial" w:hAnsi="Arial" w:cs="Arial"/>
          <w:sz w:val="22"/>
          <w:szCs w:val="22"/>
        </w:rPr>
        <w:t>The human aspects of change, such as employee attitudes, emotions, and attitudes, may not receive enough attention in the model. Because of this, there may be a failure to consider the psychological and emotional effects of change on workers, which may result in resistance and disengagement.</w:t>
      </w:r>
      <w:r w:rsidR="00476BC0">
        <w:rPr>
          <w:rFonts w:ascii="Arial" w:hAnsi="Arial" w:cs="Arial"/>
          <w:sz w:val="22"/>
          <w:szCs w:val="22"/>
        </w:rPr>
        <w:t xml:space="preserve"> Also</w:t>
      </w:r>
      <w:r w:rsidR="00D4324F">
        <w:rPr>
          <w:rFonts w:ascii="Arial" w:hAnsi="Arial" w:cs="Arial"/>
          <w:sz w:val="22"/>
          <w:szCs w:val="22"/>
        </w:rPr>
        <w:t>,</w:t>
      </w:r>
      <w:r w:rsidR="00476BC0">
        <w:rPr>
          <w:rFonts w:ascii="Arial" w:hAnsi="Arial" w:cs="Arial"/>
          <w:sz w:val="22"/>
          <w:szCs w:val="22"/>
        </w:rPr>
        <w:t xml:space="preserve"> </w:t>
      </w:r>
      <w:r w:rsidR="00476BC0" w:rsidRPr="00476BC0">
        <w:rPr>
          <w:rFonts w:ascii="Arial" w:hAnsi="Arial" w:cs="Arial"/>
          <w:sz w:val="22"/>
          <w:szCs w:val="22"/>
        </w:rPr>
        <w:t xml:space="preserve">this model highlights the importance of creating a sense of urgency for change, which may result in a quick or rushed approach to change. This may lead to neglect </w:t>
      </w:r>
      <w:r w:rsidR="00D4324F">
        <w:rPr>
          <w:rFonts w:ascii="Arial" w:hAnsi="Arial" w:cs="Arial"/>
          <w:sz w:val="22"/>
          <w:szCs w:val="22"/>
        </w:rPr>
        <w:t>of</w:t>
      </w:r>
      <w:r w:rsidR="00476BC0" w:rsidRPr="00476BC0">
        <w:rPr>
          <w:rFonts w:ascii="Arial" w:hAnsi="Arial" w:cs="Arial"/>
          <w:sz w:val="22"/>
          <w:szCs w:val="22"/>
        </w:rPr>
        <w:t xml:space="preserve"> the dangers, expenses, and unexpected effects of change.</w:t>
      </w:r>
      <w:r w:rsidR="00D255E1">
        <w:rPr>
          <w:rFonts w:ascii="Arial" w:hAnsi="Arial" w:cs="Arial"/>
          <w:sz w:val="22"/>
          <w:szCs w:val="22"/>
        </w:rPr>
        <w:t xml:space="preserve"> </w:t>
      </w:r>
      <w:proofErr w:type="gramStart"/>
      <w:r w:rsidR="00D255E1">
        <w:rPr>
          <w:rFonts w:ascii="Arial" w:hAnsi="Arial" w:cs="Arial"/>
          <w:sz w:val="22"/>
          <w:szCs w:val="22"/>
        </w:rPr>
        <w:t>Therefore</w:t>
      </w:r>
      <w:proofErr w:type="gramEnd"/>
      <w:r w:rsidR="00D255E1">
        <w:rPr>
          <w:rFonts w:ascii="Arial" w:hAnsi="Arial" w:cs="Arial"/>
          <w:sz w:val="22"/>
          <w:szCs w:val="22"/>
        </w:rPr>
        <w:t xml:space="preserve"> this model is not suitable for example for companies that </w:t>
      </w:r>
      <w:r w:rsidR="00813C69">
        <w:rPr>
          <w:rFonts w:ascii="Arial" w:hAnsi="Arial" w:cs="Arial"/>
          <w:sz w:val="22"/>
          <w:szCs w:val="22"/>
        </w:rPr>
        <w:t xml:space="preserve">are based on </w:t>
      </w:r>
      <w:r w:rsidR="002D3772">
        <w:rPr>
          <w:rFonts w:ascii="Arial" w:hAnsi="Arial" w:cs="Arial"/>
          <w:sz w:val="22"/>
          <w:szCs w:val="22"/>
        </w:rPr>
        <w:t>strong</w:t>
      </w:r>
      <w:r w:rsidR="00813C69">
        <w:rPr>
          <w:rFonts w:ascii="Arial" w:hAnsi="Arial" w:cs="Arial"/>
          <w:sz w:val="22"/>
          <w:szCs w:val="22"/>
        </w:rPr>
        <w:t xml:space="preserve"> company culture</w:t>
      </w:r>
      <w:r w:rsidR="002D3772">
        <w:rPr>
          <w:rFonts w:ascii="Arial" w:hAnsi="Arial" w:cs="Arial"/>
          <w:sz w:val="22"/>
          <w:szCs w:val="22"/>
        </w:rPr>
        <w:t xml:space="preserve">. Google for example does not use this change model because Google gathers lots of information </w:t>
      </w:r>
      <w:r w:rsidR="008456FA">
        <w:rPr>
          <w:rFonts w:ascii="Arial" w:hAnsi="Arial" w:cs="Arial"/>
          <w:sz w:val="22"/>
          <w:szCs w:val="22"/>
        </w:rPr>
        <w:t xml:space="preserve">and feedback </w:t>
      </w:r>
      <w:r w:rsidR="002D3772">
        <w:rPr>
          <w:rFonts w:ascii="Arial" w:hAnsi="Arial" w:cs="Arial"/>
          <w:sz w:val="22"/>
          <w:szCs w:val="22"/>
        </w:rPr>
        <w:t>from employees</w:t>
      </w:r>
      <w:r w:rsidR="008456FA">
        <w:rPr>
          <w:rFonts w:ascii="Arial" w:hAnsi="Arial" w:cs="Arial"/>
          <w:sz w:val="22"/>
          <w:szCs w:val="22"/>
        </w:rPr>
        <w:t xml:space="preserve"> and stakeholders</w:t>
      </w:r>
      <w:r w:rsidR="002D3772">
        <w:rPr>
          <w:rFonts w:ascii="Arial" w:hAnsi="Arial" w:cs="Arial"/>
          <w:sz w:val="22"/>
          <w:szCs w:val="22"/>
        </w:rPr>
        <w:t xml:space="preserve"> before making any changes. </w:t>
      </w:r>
    </w:p>
    <w:p w14:paraId="725FE307" w14:textId="32F9C2E3" w:rsidR="00DD2B46" w:rsidRDefault="00DD2B46" w:rsidP="00EB3A9D">
      <w:pPr>
        <w:pStyle w:val="NormalWeb"/>
        <w:shd w:val="clear" w:color="auto" w:fill="FFFFFF"/>
        <w:rPr>
          <w:rFonts w:ascii="Arial" w:hAnsi="Arial" w:cs="Arial"/>
          <w:sz w:val="22"/>
          <w:szCs w:val="22"/>
          <w:u w:val="single"/>
          <w:lang w:val="en-US"/>
        </w:rPr>
      </w:pPr>
      <w:r w:rsidRPr="00DD2B46">
        <w:rPr>
          <w:rFonts w:ascii="Arial" w:hAnsi="Arial" w:cs="Arial"/>
          <w:sz w:val="22"/>
          <w:szCs w:val="22"/>
          <w:u w:val="single"/>
          <w:lang w:val="en-US"/>
        </w:rPr>
        <w:t>Pettigrew Model of Change (</w:t>
      </w:r>
      <w:r w:rsidR="00A446D6">
        <w:rPr>
          <w:rFonts w:ascii="Arial" w:hAnsi="Arial" w:cs="Arial"/>
          <w:sz w:val="22"/>
          <w:szCs w:val="22"/>
          <w:u w:val="single"/>
          <w:lang w:val="en-US"/>
        </w:rPr>
        <w:t xml:space="preserve">Pettigrew </w:t>
      </w:r>
      <w:r w:rsidRPr="00DD2B46">
        <w:rPr>
          <w:rFonts w:ascii="Arial" w:hAnsi="Arial" w:cs="Arial"/>
          <w:sz w:val="22"/>
          <w:szCs w:val="22"/>
          <w:u w:val="single"/>
          <w:lang w:val="en-US"/>
        </w:rPr>
        <w:t>1992)</w:t>
      </w:r>
    </w:p>
    <w:p w14:paraId="50F147BA" w14:textId="0E6DCD1D" w:rsidR="00662D42" w:rsidRDefault="00B91FB3" w:rsidP="00EB3A9D">
      <w:pPr>
        <w:pStyle w:val="NormalWeb"/>
        <w:shd w:val="clear" w:color="auto" w:fill="FFFFFF"/>
        <w:rPr>
          <w:rFonts w:ascii="Arial" w:hAnsi="Arial" w:cs="Arial"/>
          <w:color w:val="222222"/>
          <w:sz w:val="22"/>
          <w:szCs w:val="22"/>
          <w:shd w:val="clear" w:color="auto" w:fill="FFFFFF"/>
        </w:rPr>
      </w:pPr>
      <w:r>
        <w:rPr>
          <w:rFonts w:ascii="Arial" w:hAnsi="Arial" w:cs="Arial"/>
          <w:sz w:val="22"/>
          <w:szCs w:val="22"/>
          <w:lang w:val="en-US"/>
        </w:rPr>
        <w:t>The model</w:t>
      </w:r>
      <w:r w:rsidR="00EF5B8F">
        <w:rPr>
          <w:rFonts w:ascii="Arial" w:hAnsi="Arial" w:cs="Arial"/>
          <w:sz w:val="22"/>
          <w:szCs w:val="22"/>
          <w:lang w:val="en-US"/>
        </w:rPr>
        <w:t xml:space="preserve"> </w:t>
      </w:r>
      <w:r w:rsidR="00823818">
        <w:rPr>
          <w:rFonts w:ascii="Arial" w:hAnsi="Arial" w:cs="Arial"/>
          <w:sz w:val="22"/>
          <w:szCs w:val="22"/>
          <w:lang w:val="en-US"/>
        </w:rPr>
        <w:t xml:space="preserve">was </w:t>
      </w:r>
      <w:r w:rsidR="00EF5B8F">
        <w:rPr>
          <w:rFonts w:ascii="Arial" w:hAnsi="Arial" w:cs="Arial"/>
          <w:sz w:val="22"/>
          <w:szCs w:val="22"/>
          <w:lang w:val="en-US"/>
        </w:rPr>
        <w:t xml:space="preserve">introduced </w:t>
      </w:r>
      <w:r w:rsidR="00823818">
        <w:rPr>
          <w:rFonts w:ascii="Arial" w:hAnsi="Arial" w:cs="Arial"/>
          <w:sz w:val="22"/>
          <w:szCs w:val="22"/>
          <w:lang w:val="en-US"/>
        </w:rPr>
        <w:t>by Richard Pettigrew</w:t>
      </w:r>
      <w:r w:rsidR="002A6325">
        <w:rPr>
          <w:rFonts w:ascii="Arial" w:hAnsi="Arial" w:cs="Arial"/>
          <w:sz w:val="22"/>
          <w:szCs w:val="22"/>
          <w:lang w:val="en-US"/>
        </w:rPr>
        <w:t xml:space="preserve"> in 1992 and</w:t>
      </w:r>
      <w:r w:rsidR="00823818">
        <w:rPr>
          <w:rFonts w:ascii="Arial" w:hAnsi="Arial" w:cs="Arial"/>
          <w:sz w:val="22"/>
          <w:szCs w:val="22"/>
          <w:lang w:val="en-US"/>
        </w:rPr>
        <w:t xml:space="preserve"> it</w:t>
      </w:r>
      <w:r w:rsidR="00DD2B46">
        <w:rPr>
          <w:rFonts w:ascii="Arial" w:hAnsi="Arial" w:cs="Arial"/>
          <w:sz w:val="22"/>
          <w:szCs w:val="22"/>
          <w:lang w:val="en-US"/>
        </w:rPr>
        <w:t xml:space="preserve"> </w:t>
      </w:r>
      <w:r w:rsidR="002A6325">
        <w:rPr>
          <w:rFonts w:ascii="Arial" w:hAnsi="Arial" w:cs="Arial"/>
          <w:sz w:val="22"/>
          <w:szCs w:val="22"/>
          <w:lang w:val="en-US"/>
        </w:rPr>
        <w:t xml:space="preserve">simply </w:t>
      </w:r>
      <w:r w:rsidR="00892C2F">
        <w:rPr>
          <w:rFonts w:ascii="Arial" w:hAnsi="Arial" w:cs="Arial"/>
          <w:sz w:val="22"/>
          <w:szCs w:val="22"/>
          <w:lang w:val="en-US"/>
        </w:rPr>
        <w:t xml:space="preserve">highlights </w:t>
      </w:r>
      <w:r>
        <w:rPr>
          <w:rFonts w:ascii="Arial" w:hAnsi="Arial" w:cs="Arial"/>
          <w:sz w:val="22"/>
          <w:szCs w:val="22"/>
          <w:lang w:val="en-US"/>
        </w:rPr>
        <w:t>three</w:t>
      </w:r>
      <w:r w:rsidR="00892C2F">
        <w:rPr>
          <w:rFonts w:ascii="Arial" w:hAnsi="Arial" w:cs="Arial"/>
          <w:sz w:val="22"/>
          <w:szCs w:val="22"/>
          <w:lang w:val="en-US"/>
        </w:rPr>
        <w:t xml:space="preserve"> </w:t>
      </w:r>
      <w:r w:rsidR="003718EB">
        <w:rPr>
          <w:rFonts w:ascii="Arial" w:hAnsi="Arial" w:cs="Arial"/>
          <w:sz w:val="22"/>
          <w:szCs w:val="22"/>
          <w:lang w:val="en-US"/>
        </w:rPr>
        <w:t>steps</w:t>
      </w:r>
      <w:r w:rsidR="00892C2F">
        <w:rPr>
          <w:rFonts w:ascii="Arial" w:hAnsi="Arial" w:cs="Arial"/>
          <w:sz w:val="22"/>
          <w:szCs w:val="22"/>
          <w:lang w:val="en-US"/>
        </w:rPr>
        <w:t xml:space="preserve"> for change in the workplace</w:t>
      </w:r>
      <w:r w:rsidR="00662D42">
        <w:rPr>
          <w:rFonts w:ascii="Arial" w:hAnsi="Arial" w:cs="Arial"/>
          <w:sz w:val="22"/>
          <w:szCs w:val="22"/>
          <w:lang w:val="en-US"/>
        </w:rPr>
        <w:t>. Conte</w:t>
      </w:r>
      <w:r w:rsidR="005866E1">
        <w:rPr>
          <w:rFonts w:ascii="Arial" w:hAnsi="Arial" w:cs="Arial"/>
          <w:sz w:val="22"/>
          <w:szCs w:val="22"/>
          <w:lang w:val="en-US"/>
        </w:rPr>
        <w:t>xt</w:t>
      </w:r>
      <w:r w:rsidR="000D440B">
        <w:rPr>
          <w:rFonts w:ascii="Arial" w:hAnsi="Arial" w:cs="Arial"/>
          <w:sz w:val="22"/>
          <w:szCs w:val="22"/>
          <w:lang w:val="en-US"/>
        </w:rPr>
        <w:t xml:space="preserve"> – the external factors that influence </w:t>
      </w:r>
      <w:r w:rsidR="003B62A9">
        <w:rPr>
          <w:rFonts w:ascii="Arial" w:hAnsi="Arial" w:cs="Arial"/>
          <w:sz w:val="22"/>
          <w:szCs w:val="22"/>
          <w:lang w:val="en-US"/>
        </w:rPr>
        <w:t>change</w:t>
      </w:r>
      <w:r w:rsidR="00D101E3">
        <w:rPr>
          <w:rFonts w:ascii="Arial" w:hAnsi="Arial" w:cs="Arial"/>
          <w:sz w:val="22"/>
          <w:szCs w:val="22"/>
          <w:lang w:val="en-US"/>
        </w:rPr>
        <w:t xml:space="preserve">, </w:t>
      </w:r>
      <w:r w:rsidR="003B62A9">
        <w:rPr>
          <w:rFonts w:ascii="Arial" w:hAnsi="Arial" w:cs="Arial"/>
          <w:sz w:val="22"/>
          <w:szCs w:val="22"/>
          <w:lang w:val="en-US"/>
        </w:rPr>
        <w:t>content</w:t>
      </w:r>
      <w:r w:rsidR="000D440B">
        <w:rPr>
          <w:rFonts w:ascii="Arial" w:hAnsi="Arial" w:cs="Arial"/>
          <w:sz w:val="22"/>
          <w:szCs w:val="22"/>
          <w:lang w:val="en-US"/>
        </w:rPr>
        <w:t xml:space="preserve"> </w:t>
      </w:r>
      <w:r w:rsidR="002A13CD">
        <w:rPr>
          <w:rFonts w:ascii="Arial" w:hAnsi="Arial" w:cs="Arial"/>
          <w:sz w:val="22"/>
          <w:szCs w:val="22"/>
          <w:lang w:val="en-US"/>
        </w:rPr>
        <w:t>–</w:t>
      </w:r>
      <w:r w:rsidR="00D86F40">
        <w:rPr>
          <w:rFonts w:ascii="Arial" w:hAnsi="Arial" w:cs="Arial"/>
          <w:sz w:val="22"/>
          <w:szCs w:val="22"/>
          <w:lang w:val="en-US"/>
        </w:rPr>
        <w:t xml:space="preserve"> </w:t>
      </w:r>
      <w:r w:rsidR="001C2E8A">
        <w:rPr>
          <w:rFonts w:ascii="Arial" w:hAnsi="Arial" w:cs="Arial"/>
          <w:sz w:val="22"/>
          <w:szCs w:val="22"/>
          <w:lang w:val="en-US"/>
        </w:rPr>
        <w:t>defines</w:t>
      </w:r>
      <w:r w:rsidR="002A13CD">
        <w:rPr>
          <w:rFonts w:ascii="Arial" w:hAnsi="Arial" w:cs="Arial"/>
          <w:sz w:val="22"/>
          <w:szCs w:val="22"/>
          <w:lang w:val="en-US"/>
        </w:rPr>
        <w:t xml:space="preserve"> the changes</w:t>
      </w:r>
      <w:r w:rsidR="001C2E8A">
        <w:rPr>
          <w:rFonts w:ascii="Arial" w:hAnsi="Arial" w:cs="Arial"/>
          <w:sz w:val="22"/>
          <w:szCs w:val="22"/>
          <w:lang w:val="en-US"/>
        </w:rPr>
        <w:t xml:space="preserve"> </w:t>
      </w:r>
      <w:r w:rsidR="002A13CD">
        <w:rPr>
          <w:rFonts w:ascii="Arial" w:hAnsi="Arial" w:cs="Arial"/>
          <w:sz w:val="22"/>
          <w:szCs w:val="22"/>
          <w:lang w:val="en-US"/>
        </w:rPr>
        <w:t xml:space="preserve">to be made to </w:t>
      </w:r>
      <w:r w:rsidR="001C2E8A">
        <w:rPr>
          <w:rFonts w:ascii="Arial" w:hAnsi="Arial" w:cs="Arial"/>
          <w:sz w:val="22"/>
          <w:szCs w:val="22"/>
          <w:lang w:val="en-US"/>
        </w:rPr>
        <w:t>achieve</w:t>
      </w:r>
      <w:r w:rsidR="002A13CD">
        <w:rPr>
          <w:rFonts w:ascii="Arial" w:hAnsi="Arial" w:cs="Arial"/>
          <w:sz w:val="22"/>
          <w:szCs w:val="22"/>
          <w:lang w:val="en-US"/>
        </w:rPr>
        <w:t xml:space="preserve"> the go</w:t>
      </w:r>
      <w:r w:rsidR="001C2E8A">
        <w:rPr>
          <w:rFonts w:ascii="Arial" w:hAnsi="Arial" w:cs="Arial"/>
          <w:sz w:val="22"/>
          <w:szCs w:val="22"/>
          <w:lang w:val="en-US"/>
        </w:rPr>
        <w:t xml:space="preserve">al in the organization, </w:t>
      </w:r>
      <w:r w:rsidR="000D440B">
        <w:rPr>
          <w:rFonts w:ascii="Arial" w:hAnsi="Arial" w:cs="Arial"/>
          <w:sz w:val="22"/>
          <w:szCs w:val="22"/>
          <w:lang w:val="en-US"/>
        </w:rPr>
        <w:t>and Process</w:t>
      </w:r>
      <w:r w:rsidR="001C2E8A">
        <w:rPr>
          <w:rFonts w:ascii="Arial" w:hAnsi="Arial" w:cs="Arial"/>
          <w:sz w:val="22"/>
          <w:szCs w:val="22"/>
          <w:lang w:val="en-US"/>
        </w:rPr>
        <w:t xml:space="preserve"> </w:t>
      </w:r>
      <w:r w:rsidR="0072019C">
        <w:rPr>
          <w:rFonts w:ascii="Arial" w:hAnsi="Arial" w:cs="Arial"/>
          <w:sz w:val="22"/>
          <w:szCs w:val="22"/>
          <w:lang w:val="en-US"/>
        </w:rPr>
        <w:t>–</w:t>
      </w:r>
      <w:r w:rsidR="001C2E8A">
        <w:rPr>
          <w:rFonts w:ascii="Arial" w:hAnsi="Arial" w:cs="Arial"/>
          <w:sz w:val="22"/>
          <w:szCs w:val="22"/>
          <w:lang w:val="en-US"/>
        </w:rPr>
        <w:t xml:space="preserve"> </w:t>
      </w:r>
      <w:r w:rsidR="0072019C">
        <w:rPr>
          <w:rFonts w:ascii="Arial" w:hAnsi="Arial" w:cs="Arial"/>
          <w:sz w:val="22"/>
          <w:szCs w:val="22"/>
          <w:lang w:val="en-US"/>
        </w:rPr>
        <w:t xml:space="preserve">effective communication and </w:t>
      </w:r>
      <w:r w:rsidR="009D091C">
        <w:rPr>
          <w:rFonts w:ascii="Arial" w:hAnsi="Arial" w:cs="Arial"/>
          <w:sz w:val="22"/>
          <w:szCs w:val="22"/>
          <w:lang w:val="en-US"/>
        </w:rPr>
        <w:t xml:space="preserve">engagement with </w:t>
      </w:r>
      <w:r w:rsidR="00EF5B8F">
        <w:rPr>
          <w:rFonts w:ascii="Arial" w:hAnsi="Arial" w:cs="Arial"/>
          <w:sz w:val="22"/>
          <w:szCs w:val="22"/>
          <w:lang w:val="en-US"/>
        </w:rPr>
        <w:t>stakeholders</w:t>
      </w:r>
      <w:r w:rsidR="003F0974">
        <w:rPr>
          <w:rFonts w:ascii="Arial" w:hAnsi="Arial" w:cs="Arial"/>
          <w:sz w:val="22"/>
          <w:szCs w:val="22"/>
          <w:lang w:val="en-US"/>
        </w:rPr>
        <w:t xml:space="preserve"> very closely</w:t>
      </w:r>
      <w:r w:rsidR="00EA6210">
        <w:rPr>
          <w:rFonts w:ascii="Arial" w:hAnsi="Arial" w:cs="Arial"/>
          <w:sz w:val="22"/>
          <w:szCs w:val="22"/>
          <w:lang w:val="en-US"/>
        </w:rPr>
        <w:t xml:space="preserve">. </w:t>
      </w:r>
      <w:r w:rsidR="003E29BA">
        <w:rPr>
          <w:rFonts w:ascii="Arial" w:hAnsi="Arial" w:cs="Arial"/>
          <w:sz w:val="22"/>
          <w:szCs w:val="22"/>
          <w:lang w:val="en-US"/>
        </w:rPr>
        <w:t xml:space="preserve">Using </w:t>
      </w:r>
      <w:r w:rsidR="00011B2B">
        <w:rPr>
          <w:rFonts w:ascii="Arial" w:hAnsi="Arial" w:cs="Arial"/>
          <w:sz w:val="22"/>
          <w:szCs w:val="22"/>
          <w:lang w:val="en-US"/>
        </w:rPr>
        <w:t xml:space="preserve">this model involves </w:t>
      </w:r>
      <w:r w:rsidR="00151BF7">
        <w:rPr>
          <w:rFonts w:ascii="Arial" w:hAnsi="Arial" w:cs="Arial"/>
          <w:sz w:val="22"/>
          <w:szCs w:val="22"/>
          <w:lang w:val="en-US"/>
        </w:rPr>
        <w:t>taking</w:t>
      </w:r>
      <w:r w:rsidR="00011B2B">
        <w:rPr>
          <w:rFonts w:ascii="Arial" w:hAnsi="Arial" w:cs="Arial"/>
          <w:sz w:val="22"/>
          <w:szCs w:val="22"/>
          <w:lang w:val="en-US"/>
        </w:rPr>
        <w:t xml:space="preserve"> a step back and really </w:t>
      </w:r>
      <w:r w:rsidR="00151BF7">
        <w:rPr>
          <w:rFonts w:ascii="Arial" w:hAnsi="Arial" w:cs="Arial"/>
          <w:sz w:val="22"/>
          <w:szCs w:val="22"/>
          <w:lang w:val="en-US"/>
        </w:rPr>
        <w:t>giving</w:t>
      </w:r>
      <w:r w:rsidR="00011B2B">
        <w:rPr>
          <w:rFonts w:ascii="Arial" w:hAnsi="Arial" w:cs="Arial"/>
          <w:sz w:val="22"/>
          <w:szCs w:val="22"/>
          <w:lang w:val="en-US"/>
        </w:rPr>
        <w:t xml:space="preserve"> time and attention </w:t>
      </w:r>
      <w:r w:rsidR="007C16D8">
        <w:rPr>
          <w:rFonts w:ascii="Arial" w:hAnsi="Arial" w:cs="Arial"/>
          <w:sz w:val="22"/>
          <w:szCs w:val="22"/>
          <w:lang w:val="en-US"/>
        </w:rPr>
        <w:t>to analysis both internal and externa</w:t>
      </w:r>
      <w:r w:rsidR="00463134">
        <w:rPr>
          <w:rFonts w:ascii="Arial" w:hAnsi="Arial" w:cs="Arial"/>
          <w:sz w:val="22"/>
          <w:szCs w:val="22"/>
          <w:lang w:val="en-US"/>
        </w:rPr>
        <w:t>l.</w:t>
      </w:r>
      <w:r w:rsidR="009D091C">
        <w:rPr>
          <w:rFonts w:ascii="Arial" w:hAnsi="Arial" w:cs="Arial"/>
          <w:sz w:val="22"/>
          <w:szCs w:val="22"/>
          <w:lang w:val="en-US"/>
        </w:rPr>
        <w:t xml:space="preserve"> </w:t>
      </w:r>
      <w:r w:rsidR="00EF5B8F">
        <w:rPr>
          <w:rFonts w:ascii="Arial" w:hAnsi="Arial" w:cs="Arial"/>
          <w:sz w:val="22"/>
          <w:szCs w:val="22"/>
          <w:lang w:val="en-US"/>
        </w:rPr>
        <w:t>Th</w:t>
      </w:r>
      <w:r w:rsidR="003A2007">
        <w:rPr>
          <w:rFonts w:ascii="Arial" w:hAnsi="Arial" w:cs="Arial"/>
          <w:sz w:val="22"/>
          <w:szCs w:val="22"/>
          <w:lang w:val="en-US"/>
        </w:rPr>
        <w:t>is</w:t>
      </w:r>
      <w:r w:rsidR="00EF5B8F">
        <w:rPr>
          <w:rFonts w:ascii="Arial" w:hAnsi="Arial" w:cs="Arial"/>
          <w:sz w:val="22"/>
          <w:szCs w:val="22"/>
          <w:lang w:val="en-US"/>
        </w:rPr>
        <w:t xml:space="preserve"> model</w:t>
      </w:r>
      <w:r w:rsidR="003A2007">
        <w:rPr>
          <w:rFonts w:ascii="Arial" w:hAnsi="Arial" w:cs="Arial"/>
          <w:sz w:val="22"/>
          <w:szCs w:val="22"/>
          <w:lang w:val="en-US"/>
        </w:rPr>
        <w:t xml:space="preserve"> is very flexible and can</w:t>
      </w:r>
      <w:r w:rsidR="00B56B65">
        <w:rPr>
          <w:rFonts w:ascii="Arial" w:hAnsi="Arial" w:cs="Arial"/>
          <w:sz w:val="22"/>
          <w:szCs w:val="22"/>
          <w:lang w:val="en-US"/>
        </w:rPr>
        <w:t xml:space="preserve"> help with small or major </w:t>
      </w:r>
      <w:r w:rsidR="00572B9E">
        <w:rPr>
          <w:rFonts w:ascii="Arial" w:hAnsi="Arial" w:cs="Arial"/>
          <w:sz w:val="22"/>
          <w:szCs w:val="22"/>
          <w:lang w:val="en-US"/>
        </w:rPr>
        <w:t xml:space="preserve">changes, </w:t>
      </w:r>
      <w:r w:rsidR="00B51D1F">
        <w:rPr>
          <w:rFonts w:ascii="Arial" w:hAnsi="Arial" w:cs="Arial"/>
          <w:sz w:val="22"/>
          <w:szCs w:val="22"/>
          <w:lang w:val="en-US"/>
        </w:rPr>
        <w:t xml:space="preserve">also </w:t>
      </w:r>
      <w:r w:rsidR="009D091C">
        <w:rPr>
          <w:rFonts w:ascii="Arial" w:hAnsi="Arial" w:cs="Arial"/>
          <w:sz w:val="22"/>
          <w:szCs w:val="22"/>
          <w:lang w:val="en-US"/>
        </w:rPr>
        <w:t xml:space="preserve">sounds </w:t>
      </w:r>
      <w:r w:rsidR="00B51D1F">
        <w:rPr>
          <w:rFonts w:ascii="Arial" w:hAnsi="Arial" w:cs="Arial"/>
          <w:sz w:val="22"/>
          <w:szCs w:val="22"/>
          <w:lang w:val="en-US"/>
        </w:rPr>
        <w:t xml:space="preserve">very </w:t>
      </w:r>
      <w:r w:rsidR="003E29BA">
        <w:rPr>
          <w:rFonts w:ascii="Arial" w:hAnsi="Arial" w:cs="Arial"/>
          <w:sz w:val="22"/>
          <w:szCs w:val="22"/>
          <w:lang w:val="en-US"/>
        </w:rPr>
        <w:t>straightforward</w:t>
      </w:r>
      <w:r w:rsidR="00AB6D35">
        <w:rPr>
          <w:rFonts w:ascii="Arial" w:hAnsi="Arial" w:cs="Arial"/>
          <w:sz w:val="22"/>
          <w:szCs w:val="22"/>
          <w:lang w:val="en-US"/>
        </w:rPr>
        <w:t>. H</w:t>
      </w:r>
      <w:r w:rsidR="009D091C">
        <w:rPr>
          <w:rFonts w:ascii="Arial" w:hAnsi="Arial" w:cs="Arial"/>
          <w:sz w:val="22"/>
          <w:szCs w:val="22"/>
          <w:lang w:val="en-US"/>
        </w:rPr>
        <w:t>owever</w:t>
      </w:r>
      <w:r w:rsidR="00EF5B8F">
        <w:rPr>
          <w:rFonts w:ascii="Arial" w:hAnsi="Arial" w:cs="Arial"/>
          <w:sz w:val="22"/>
          <w:szCs w:val="22"/>
          <w:lang w:val="en-US"/>
        </w:rPr>
        <w:t xml:space="preserve">, </w:t>
      </w:r>
      <w:r w:rsidR="00AB6D35" w:rsidRPr="00AB6D35">
        <w:rPr>
          <w:rFonts w:ascii="Arial" w:hAnsi="Arial" w:cs="Arial"/>
          <w:color w:val="222222"/>
          <w:sz w:val="22"/>
          <w:szCs w:val="22"/>
          <w:shd w:val="clear" w:color="auto" w:fill="FFFFFF"/>
        </w:rPr>
        <w:t>Sturdy and Grey (2003)</w:t>
      </w:r>
      <w:r w:rsidR="00122EBC">
        <w:rPr>
          <w:rFonts w:ascii="Arial" w:hAnsi="Arial" w:cs="Arial"/>
          <w:color w:val="222222"/>
          <w:sz w:val="22"/>
          <w:szCs w:val="22"/>
          <w:shd w:val="clear" w:color="auto" w:fill="FFFFFF"/>
        </w:rPr>
        <w:t xml:space="preserve"> admit </w:t>
      </w:r>
      <w:r w:rsidR="00122EBC" w:rsidRPr="00122EBC">
        <w:rPr>
          <w:rFonts w:ascii="Arial" w:hAnsi="Arial" w:cs="Arial"/>
          <w:color w:val="222222"/>
          <w:sz w:val="22"/>
          <w:szCs w:val="22"/>
          <w:shd w:val="clear" w:color="auto" w:fill="FFFFFF"/>
        </w:rPr>
        <w:t>that in doing so it does overlook stability to some extent</w:t>
      </w:r>
      <w:r w:rsidR="00736BBC">
        <w:rPr>
          <w:rFonts w:ascii="Arial" w:hAnsi="Arial" w:cs="Arial"/>
          <w:color w:val="222222"/>
          <w:sz w:val="22"/>
          <w:szCs w:val="22"/>
          <w:shd w:val="clear" w:color="auto" w:fill="FFFFFF"/>
        </w:rPr>
        <w:t xml:space="preserve"> (Research</w:t>
      </w:r>
      <w:r w:rsidR="007D5AA9">
        <w:rPr>
          <w:rFonts w:ascii="Arial" w:hAnsi="Arial" w:cs="Arial"/>
          <w:color w:val="222222"/>
          <w:sz w:val="22"/>
          <w:szCs w:val="22"/>
          <w:shd w:val="clear" w:color="auto" w:fill="FFFFFF"/>
        </w:rPr>
        <w:t xml:space="preserve">gate.net). </w:t>
      </w:r>
      <w:r w:rsidR="007C69F3">
        <w:rPr>
          <w:rFonts w:ascii="Arial" w:hAnsi="Arial" w:cs="Arial"/>
          <w:color w:val="222222"/>
          <w:sz w:val="22"/>
          <w:szCs w:val="22"/>
          <w:shd w:val="clear" w:color="auto" w:fill="FFFFFF"/>
        </w:rPr>
        <w:t>Also</w:t>
      </w:r>
      <w:r w:rsidR="00436888">
        <w:rPr>
          <w:rFonts w:ascii="Arial" w:hAnsi="Arial" w:cs="Arial"/>
          <w:color w:val="222222"/>
          <w:sz w:val="22"/>
          <w:szCs w:val="22"/>
          <w:shd w:val="clear" w:color="auto" w:fill="FFFFFF"/>
        </w:rPr>
        <w:t>,</w:t>
      </w:r>
      <w:r w:rsidR="007C69F3">
        <w:rPr>
          <w:rFonts w:ascii="Arial" w:hAnsi="Arial" w:cs="Arial"/>
          <w:color w:val="222222"/>
          <w:sz w:val="22"/>
          <w:szCs w:val="22"/>
          <w:shd w:val="clear" w:color="auto" w:fill="FFFFFF"/>
        </w:rPr>
        <w:t xml:space="preserve"> this model does not have specific guidance </w:t>
      </w:r>
      <w:r w:rsidR="00436888">
        <w:rPr>
          <w:rFonts w:ascii="Arial" w:hAnsi="Arial" w:cs="Arial"/>
          <w:color w:val="222222"/>
          <w:sz w:val="22"/>
          <w:szCs w:val="22"/>
          <w:shd w:val="clear" w:color="auto" w:fill="FFFFFF"/>
        </w:rPr>
        <w:t xml:space="preserve">on </w:t>
      </w:r>
      <w:r w:rsidR="007C69F3">
        <w:rPr>
          <w:rFonts w:ascii="Arial" w:hAnsi="Arial" w:cs="Arial"/>
          <w:color w:val="222222"/>
          <w:sz w:val="22"/>
          <w:szCs w:val="22"/>
          <w:shd w:val="clear" w:color="auto" w:fill="FFFFFF"/>
        </w:rPr>
        <w:t xml:space="preserve">how to be used, this might create some </w:t>
      </w:r>
      <w:r w:rsidR="00F803E8">
        <w:rPr>
          <w:rFonts w:ascii="Arial" w:hAnsi="Arial" w:cs="Arial"/>
          <w:color w:val="222222"/>
          <w:sz w:val="22"/>
          <w:szCs w:val="22"/>
          <w:shd w:val="clear" w:color="auto" w:fill="FFFFFF"/>
        </w:rPr>
        <w:t xml:space="preserve">difficulties when trying to apply </w:t>
      </w:r>
      <w:r w:rsidR="00436888">
        <w:rPr>
          <w:rFonts w:ascii="Arial" w:hAnsi="Arial" w:cs="Arial"/>
          <w:color w:val="222222"/>
          <w:sz w:val="22"/>
          <w:szCs w:val="22"/>
          <w:shd w:val="clear" w:color="auto" w:fill="FFFFFF"/>
        </w:rPr>
        <w:t xml:space="preserve">the </w:t>
      </w:r>
      <w:r w:rsidR="00F803E8">
        <w:rPr>
          <w:rFonts w:ascii="Arial" w:hAnsi="Arial" w:cs="Arial"/>
          <w:color w:val="222222"/>
          <w:sz w:val="22"/>
          <w:szCs w:val="22"/>
          <w:shd w:val="clear" w:color="auto" w:fill="FFFFFF"/>
        </w:rPr>
        <w:t>Pettigrew Model of Change</w:t>
      </w:r>
      <w:r w:rsidR="00A4036F">
        <w:rPr>
          <w:rFonts w:ascii="Arial" w:hAnsi="Arial" w:cs="Arial"/>
          <w:color w:val="222222"/>
          <w:sz w:val="22"/>
          <w:szCs w:val="22"/>
          <w:shd w:val="clear" w:color="auto" w:fill="FFFFFF"/>
        </w:rPr>
        <w:t xml:space="preserve">. This model is not suitable for all organisations because it </w:t>
      </w:r>
      <w:r w:rsidR="00436888">
        <w:rPr>
          <w:rFonts w:ascii="Arial" w:hAnsi="Arial" w:cs="Arial"/>
          <w:color w:val="222222"/>
          <w:sz w:val="22"/>
          <w:szCs w:val="22"/>
          <w:shd w:val="clear" w:color="auto" w:fill="FFFFFF"/>
        </w:rPr>
        <w:t>focuses</w:t>
      </w:r>
      <w:r w:rsidR="00A4036F">
        <w:rPr>
          <w:rFonts w:ascii="Arial" w:hAnsi="Arial" w:cs="Arial"/>
          <w:color w:val="222222"/>
          <w:sz w:val="22"/>
          <w:szCs w:val="22"/>
          <w:shd w:val="clear" w:color="auto" w:fill="FFFFFF"/>
        </w:rPr>
        <w:t xml:space="preserve"> on </w:t>
      </w:r>
      <w:r w:rsidR="00436888">
        <w:rPr>
          <w:rFonts w:ascii="Arial" w:hAnsi="Arial" w:cs="Arial"/>
          <w:color w:val="222222"/>
          <w:sz w:val="22"/>
          <w:szCs w:val="22"/>
          <w:shd w:val="clear" w:color="auto" w:fill="FFFFFF"/>
        </w:rPr>
        <w:t>top-down</w:t>
      </w:r>
      <w:r w:rsidR="00A4036F">
        <w:rPr>
          <w:rFonts w:ascii="Arial" w:hAnsi="Arial" w:cs="Arial"/>
          <w:color w:val="222222"/>
          <w:sz w:val="22"/>
          <w:szCs w:val="22"/>
          <w:shd w:val="clear" w:color="auto" w:fill="FFFFFF"/>
        </w:rPr>
        <w:t xml:space="preserve"> </w:t>
      </w:r>
      <w:r w:rsidR="00436888">
        <w:rPr>
          <w:rFonts w:ascii="Arial" w:hAnsi="Arial" w:cs="Arial"/>
          <w:color w:val="222222"/>
          <w:sz w:val="22"/>
          <w:szCs w:val="22"/>
          <w:shd w:val="clear" w:color="auto" w:fill="FFFFFF"/>
        </w:rPr>
        <w:t xml:space="preserve">change management, </w:t>
      </w:r>
      <w:r w:rsidR="007D455B">
        <w:rPr>
          <w:rFonts w:ascii="Arial" w:hAnsi="Arial" w:cs="Arial"/>
          <w:color w:val="222222"/>
          <w:sz w:val="22"/>
          <w:szCs w:val="22"/>
          <w:shd w:val="clear" w:color="auto" w:fill="FFFFFF"/>
        </w:rPr>
        <w:t xml:space="preserve">and </w:t>
      </w:r>
      <w:r w:rsidR="00436888">
        <w:rPr>
          <w:rFonts w:ascii="Arial" w:hAnsi="Arial" w:cs="Arial"/>
          <w:color w:val="222222"/>
          <w:sz w:val="22"/>
          <w:szCs w:val="22"/>
          <w:shd w:val="clear" w:color="auto" w:fill="FFFFFF"/>
        </w:rPr>
        <w:t xml:space="preserve">it will not always be effective. </w:t>
      </w:r>
      <w:r w:rsidR="00D404E6">
        <w:rPr>
          <w:rFonts w:ascii="Arial" w:hAnsi="Arial" w:cs="Arial"/>
          <w:color w:val="222222"/>
          <w:sz w:val="22"/>
          <w:szCs w:val="22"/>
          <w:shd w:val="clear" w:color="auto" w:fill="FFFFFF"/>
        </w:rPr>
        <w:t>For example</w:t>
      </w:r>
      <w:r w:rsidR="007D455B">
        <w:rPr>
          <w:rFonts w:ascii="Arial" w:hAnsi="Arial" w:cs="Arial"/>
          <w:color w:val="222222"/>
          <w:sz w:val="22"/>
          <w:szCs w:val="22"/>
          <w:shd w:val="clear" w:color="auto" w:fill="FFFFFF"/>
        </w:rPr>
        <w:t>,</w:t>
      </w:r>
      <w:r w:rsidR="00D404E6">
        <w:rPr>
          <w:rFonts w:ascii="Arial" w:hAnsi="Arial" w:cs="Arial"/>
          <w:color w:val="222222"/>
          <w:sz w:val="22"/>
          <w:szCs w:val="22"/>
          <w:shd w:val="clear" w:color="auto" w:fill="FFFFFF"/>
        </w:rPr>
        <w:t xml:space="preserve"> </w:t>
      </w:r>
      <w:r w:rsidR="007D455B">
        <w:rPr>
          <w:rFonts w:ascii="Arial" w:hAnsi="Arial" w:cs="Arial"/>
          <w:color w:val="222222"/>
          <w:sz w:val="22"/>
          <w:szCs w:val="22"/>
          <w:shd w:val="clear" w:color="auto" w:fill="FFFFFF"/>
        </w:rPr>
        <w:t xml:space="preserve">an </w:t>
      </w:r>
      <w:r w:rsidR="00694219">
        <w:rPr>
          <w:rFonts w:ascii="Arial" w:hAnsi="Arial" w:cs="Arial"/>
          <w:color w:val="222222"/>
          <w:sz w:val="22"/>
          <w:szCs w:val="22"/>
          <w:shd w:val="clear" w:color="auto" w:fill="FFFFFF"/>
        </w:rPr>
        <w:t xml:space="preserve">organisation based on </w:t>
      </w:r>
      <w:r w:rsidR="007D455B">
        <w:rPr>
          <w:rFonts w:ascii="Arial" w:hAnsi="Arial" w:cs="Arial"/>
          <w:color w:val="222222"/>
          <w:sz w:val="22"/>
          <w:szCs w:val="22"/>
          <w:shd w:val="clear" w:color="auto" w:fill="FFFFFF"/>
        </w:rPr>
        <w:t>the ideas</w:t>
      </w:r>
      <w:r w:rsidR="00694219">
        <w:rPr>
          <w:rFonts w:ascii="Arial" w:hAnsi="Arial" w:cs="Arial"/>
          <w:color w:val="222222"/>
          <w:sz w:val="22"/>
          <w:szCs w:val="22"/>
          <w:shd w:val="clear" w:color="auto" w:fill="FFFFFF"/>
        </w:rPr>
        <w:t xml:space="preserve"> if their employees, technology and innovation companies, </w:t>
      </w:r>
      <w:r w:rsidR="007D455B">
        <w:rPr>
          <w:rFonts w:ascii="Arial" w:hAnsi="Arial" w:cs="Arial"/>
          <w:color w:val="222222"/>
          <w:sz w:val="22"/>
          <w:szCs w:val="22"/>
          <w:shd w:val="clear" w:color="auto" w:fill="FFFFFF"/>
        </w:rPr>
        <w:t xml:space="preserve">and </w:t>
      </w:r>
      <w:r w:rsidR="00694219">
        <w:rPr>
          <w:rFonts w:ascii="Arial" w:hAnsi="Arial" w:cs="Arial"/>
          <w:color w:val="222222"/>
          <w:sz w:val="22"/>
          <w:szCs w:val="22"/>
          <w:shd w:val="clear" w:color="auto" w:fill="FFFFFF"/>
        </w:rPr>
        <w:t xml:space="preserve">companies </w:t>
      </w:r>
      <w:r w:rsidR="007D455B">
        <w:rPr>
          <w:rFonts w:ascii="Arial" w:hAnsi="Arial" w:cs="Arial"/>
          <w:color w:val="222222"/>
          <w:sz w:val="22"/>
          <w:szCs w:val="22"/>
          <w:shd w:val="clear" w:color="auto" w:fill="FFFFFF"/>
        </w:rPr>
        <w:t xml:space="preserve">where customer service is key because the front employees are more in direct touch with the customers. </w:t>
      </w:r>
    </w:p>
    <w:p w14:paraId="47C9541E" w14:textId="77777777" w:rsidR="00A446D6" w:rsidRDefault="00A446D6" w:rsidP="00EB3A9D">
      <w:pPr>
        <w:pStyle w:val="NormalWeb"/>
        <w:shd w:val="clear" w:color="auto" w:fill="FFFFFF"/>
        <w:rPr>
          <w:rFonts w:ascii="Arial" w:hAnsi="Arial" w:cs="Arial"/>
          <w:color w:val="222222"/>
          <w:sz w:val="22"/>
          <w:szCs w:val="22"/>
          <w:shd w:val="clear" w:color="auto" w:fill="FFFFFF"/>
        </w:rPr>
      </w:pPr>
    </w:p>
    <w:p w14:paraId="28FE6933" w14:textId="05772B6B" w:rsidR="00A03672" w:rsidRDefault="00A03672" w:rsidP="00EB3A9D">
      <w:pPr>
        <w:pStyle w:val="NormalWeb"/>
        <w:shd w:val="clear" w:color="auto" w:fill="FFFFFF"/>
        <w:rPr>
          <w:rFonts w:ascii="Arial" w:hAnsi="Arial" w:cs="Arial"/>
          <w:color w:val="222222"/>
          <w:sz w:val="22"/>
          <w:szCs w:val="22"/>
          <w:shd w:val="clear" w:color="auto" w:fill="FFFFFF"/>
        </w:rPr>
      </w:pPr>
      <w:r w:rsidRPr="00A03672">
        <w:rPr>
          <w:rFonts w:ascii="Arial" w:hAnsi="Arial" w:cs="Arial"/>
          <w:color w:val="222222"/>
          <w:sz w:val="22"/>
          <w:szCs w:val="22"/>
          <w:shd w:val="clear" w:color="auto" w:fill="FFFFFF"/>
        </w:rPr>
        <w:t>In conclusion, the Pettigrew Model of Change, Kotter's Eight-Step Plan for Implementing Change, and Lewin's Three-Step Model are all planned approaches to managing organizational change.</w:t>
      </w:r>
      <w:r w:rsidR="00531955">
        <w:rPr>
          <w:rFonts w:ascii="Arial" w:hAnsi="Arial" w:cs="Arial"/>
          <w:color w:val="222222"/>
          <w:sz w:val="22"/>
          <w:szCs w:val="22"/>
          <w:shd w:val="clear" w:color="auto" w:fill="FFFFFF"/>
        </w:rPr>
        <w:t xml:space="preserve"> </w:t>
      </w:r>
      <w:r w:rsidR="00531955" w:rsidRPr="00531955">
        <w:rPr>
          <w:rFonts w:ascii="Arial" w:hAnsi="Arial" w:cs="Arial"/>
          <w:color w:val="222222"/>
          <w:sz w:val="22"/>
          <w:szCs w:val="22"/>
          <w:shd w:val="clear" w:color="auto" w:fill="FFFFFF"/>
        </w:rPr>
        <w:t>Each model highlights the importance of recognizing the context, content, and change-implementation process and offers a framework for handling change in businesses. While each model has its advantages and disadvantages, they all provide helpful tools and guidance</w:t>
      </w:r>
      <w:r w:rsidR="000368C8">
        <w:rPr>
          <w:rFonts w:ascii="Arial" w:hAnsi="Arial" w:cs="Arial"/>
          <w:color w:val="222222"/>
          <w:sz w:val="22"/>
          <w:szCs w:val="22"/>
          <w:shd w:val="clear" w:color="auto" w:fill="FFFFFF"/>
        </w:rPr>
        <w:t xml:space="preserve">. Every model is specific with it is </w:t>
      </w:r>
      <w:r w:rsidR="00384E6E">
        <w:rPr>
          <w:rFonts w:ascii="Arial" w:hAnsi="Arial" w:cs="Arial"/>
          <w:color w:val="222222"/>
          <w:sz w:val="22"/>
          <w:szCs w:val="22"/>
          <w:shd w:val="clear" w:color="auto" w:fill="FFFFFF"/>
        </w:rPr>
        <w:t xml:space="preserve">power on the importance of different matters. Each model is suitable </w:t>
      </w:r>
      <w:r w:rsidR="001915A0">
        <w:rPr>
          <w:rFonts w:ascii="Arial" w:hAnsi="Arial" w:cs="Arial"/>
          <w:color w:val="222222"/>
          <w:sz w:val="22"/>
          <w:szCs w:val="22"/>
          <w:shd w:val="clear" w:color="auto" w:fill="FFFFFF"/>
        </w:rPr>
        <w:t>for</w:t>
      </w:r>
      <w:r w:rsidR="00384E6E">
        <w:rPr>
          <w:rFonts w:ascii="Arial" w:hAnsi="Arial" w:cs="Arial"/>
          <w:color w:val="222222"/>
          <w:sz w:val="22"/>
          <w:szCs w:val="22"/>
          <w:shd w:val="clear" w:color="auto" w:fill="FFFFFF"/>
        </w:rPr>
        <w:t xml:space="preserve"> different </w:t>
      </w:r>
      <w:r w:rsidR="001915A0">
        <w:rPr>
          <w:rFonts w:ascii="Arial" w:hAnsi="Arial" w:cs="Arial"/>
          <w:color w:val="222222"/>
          <w:sz w:val="22"/>
          <w:szCs w:val="22"/>
          <w:shd w:val="clear" w:color="auto" w:fill="FFFFFF"/>
        </w:rPr>
        <w:t>kinds</w:t>
      </w:r>
      <w:r w:rsidR="00384E6E">
        <w:rPr>
          <w:rFonts w:ascii="Arial" w:hAnsi="Arial" w:cs="Arial"/>
          <w:color w:val="222222"/>
          <w:sz w:val="22"/>
          <w:szCs w:val="22"/>
          <w:shd w:val="clear" w:color="auto" w:fill="FFFFFF"/>
        </w:rPr>
        <w:t xml:space="preserve"> of change</w:t>
      </w:r>
      <w:r w:rsidR="001915A0">
        <w:rPr>
          <w:rFonts w:ascii="Arial" w:hAnsi="Arial" w:cs="Arial"/>
          <w:color w:val="222222"/>
          <w:sz w:val="22"/>
          <w:szCs w:val="22"/>
          <w:shd w:val="clear" w:color="auto" w:fill="FFFFFF"/>
        </w:rPr>
        <w:t xml:space="preserve"> with different company goals and different situations. Some models give more attention to </w:t>
      </w:r>
      <w:r w:rsidR="001D3F63">
        <w:rPr>
          <w:rFonts w:ascii="Arial" w:hAnsi="Arial" w:cs="Arial"/>
          <w:color w:val="222222"/>
          <w:sz w:val="22"/>
          <w:szCs w:val="22"/>
          <w:shd w:val="clear" w:color="auto" w:fill="FFFFFF"/>
        </w:rPr>
        <w:t xml:space="preserve">it is structure and </w:t>
      </w:r>
      <w:r w:rsidR="00475868">
        <w:rPr>
          <w:rFonts w:ascii="Arial" w:hAnsi="Arial" w:cs="Arial"/>
          <w:color w:val="222222"/>
          <w:sz w:val="22"/>
          <w:szCs w:val="22"/>
          <w:shd w:val="clear" w:color="auto" w:fill="FFFFFF"/>
        </w:rPr>
        <w:t xml:space="preserve">communicating the change, </w:t>
      </w:r>
      <w:r w:rsidR="009A60B2">
        <w:rPr>
          <w:rFonts w:ascii="Arial" w:hAnsi="Arial" w:cs="Arial"/>
          <w:color w:val="222222"/>
          <w:sz w:val="22"/>
          <w:szCs w:val="22"/>
          <w:shd w:val="clear" w:color="auto" w:fill="FFFFFF"/>
        </w:rPr>
        <w:t xml:space="preserve">the structure of the model for easier understanding for example Lewin’s model. Some models pay more attention to </w:t>
      </w:r>
      <w:r w:rsidR="00F54D0D">
        <w:rPr>
          <w:rFonts w:ascii="Arial" w:hAnsi="Arial" w:cs="Arial"/>
          <w:color w:val="222222"/>
          <w:sz w:val="22"/>
          <w:szCs w:val="22"/>
          <w:shd w:val="clear" w:color="auto" w:fill="FFFFFF"/>
        </w:rPr>
        <w:t xml:space="preserve">employee emotions and involvement for example </w:t>
      </w:r>
      <w:r w:rsidR="00F54D0D" w:rsidRPr="00F54D0D">
        <w:rPr>
          <w:rFonts w:ascii="Arial" w:hAnsi="Arial" w:cs="Arial"/>
          <w:sz w:val="22"/>
          <w:szCs w:val="22"/>
        </w:rPr>
        <w:t>Kotter’s Eight-Step Plan</w:t>
      </w:r>
      <w:r w:rsidR="00F54D0D">
        <w:rPr>
          <w:rFonts w:ascii="Arial" w:hAnsi="Arial" w:cs="Arial"/>
          <w:sz w:val="22"/>
          <w:szCs w:val="22"/>
        </w:rPr>
        <w:t xml:space="preserve"> And some models </w:t>
      </w:r>
      <w:r w:rsidR="00FC6D16">
        <w:rPr>
          <w:rFonts w:ascii="Arial" w:hAnsi="Arial" w:cs="Arial"/>
          <w:sz w:val="22"/>
          <w:szCs w:val="22"/>
        </w:rPr>
        <w:t>like Pettigrew's</w:t>
      </w:r>
      <w:r w:rsidR="00FC6D16" w:rsidRPr="00FC6D16">
        <w:rPr>
          <w:rFonts w:ascii="Arial" w:hAnsi="Arial" w:cs="Arial"/>
          <w:sz w:val="22"/>
          <w:szCs w:val="22"/>
          <w:lang w:val="en-US"/>
        </w:rPr>
        <w:t xml:space="preserve"> Model of Change</w:t>
      </w:r>
      <w:r w:rsidR="00FC6D16">
        <w:rPr>
          <w:rFonts w:ascii="Arial" w:hAnsi="Arial" w:cs="Arial"/>
          <w:sz w:val="22"/>
          <w:szCs w:val="22"/>
          <w:lang w:val="en-US"/>
        </w:rPr>
        <w:t xml:space="preserve"> </w:t>
      </w:r>
      <w:r w:rsidR="004D0941">
        <w:rPr>
          <w:rFonts w:ascii="Arial" w:hAnsi="Arial" w:cs="Arial"/>
          <w:sz w:val="22"/>
          <w:szCs w:val="22"/>
          <w:lang w:val="en-US"/>
        </w:rPr>
        <w:t>focus</w:t>
      </w:r>
      <w:r w:rsidR="00FC6D16">
        <w:rPr>
          <w:rFonts w:ascii="Arial" w:hAnsi="Arial" w:cs="Arial"/>
          <w:sz w:val="22"/>
          <w:szCs w:val="22"/>
          <w:lang w:val="en-US"/>
        </w:rPr>
        <w:t xml:space="preserve"> mainly on </w:t>
      </w:r>
      <w:r w:rsidR="004D0941">
        <w:rPr>
          <w:rFonts w:ascii="Arial" w:hAnsi="Arial" w:cs="Arial"/>
          <w:sz w:val="22"/>
          <w:szCs w:val="22"/>
          <w:lang w:val="en-US"/>
        </w:rPr>
        <w:t xml:space="preserve">top-down management. </w:t>
      </w:r>
    </w:p>
    <w:p w14:paraId="51EFCB9B" w14:textId="06CA483A" w:rsidR="00C5792C" w:rsidRDefault="00A446D6" w:rsidP="00EB3A9D">
      <w:pPr>
        <w:pStyle w:val="NormalWeb"/>
        <w:shd w:val="clear" w:color="auto" w:fill="FFFFFF"/>
        <w:rPr>
          <w:rFonts w:ascii="Arial" w:hAnsi="Arial" w:cs="Arial"/>
          <w:sz w:val="22"/>
          <w:szCs w:val="22"/>
          <w:lang w:val="en-US"/>
        </w:rPr>
      </w:pPr>
      <w:r>
        <w:rPr>
          <w:rFonts w:ascii="Arial" w:hAnsi="Arial" w:cs="Arial"/>
          <w:sz w:val="22"/>
          <w:szCs w:val="22"/>
          <w:lang w:val="en-US"/>
        </w:rPr>
        <w:t>To Recommend d</w:t>
      </w:r>
      <w:r w:rsidR="00C5792C" w:rsidRPr="00C5792C">
        <w:rPr>
          <w:rFonts w:ascii="Arial" w:hAnsi="Arial" w:cs="Arial"/>
          <w:sz w:val="22"/>
          <w:szCs w:val="22"/>
          <w:lang w:val="en-US"/>
        </w:rPr>
        <w:t>epending on the specific situation and goals of the change project, John Lewis and Partners</w:t>
      </w:r>
      <w:r w:rsidR="00627837">
        <w:rPr>
          <w:rFonts w:ascii="Arial" w:hAnsi="Arial" w:cs="Arial"/>
          <w:sz w:val="22"/>
          <w:szCs w:val="22"/>
          <w:lang w:val="en-US"/>
        </w:rPr>
        <w:t xml:space="preserve"> </w:t>
      </w:r>
      <w:r w:rsidR="00E52CC6">
        <w:rPr>
          <w:rFonts w:ascii="Arial" w:hAnsi="Arial" w:cs="Arial"/>
          <w:sz w:val="22"/>
          <w:szCs w:val="22"/>
          <w:lang w:val="en-US"/>
        </w:rPr>
        <w:t>I would recommend L</w:t>
      </w:r>
      <w:r>
        <w:rPr>
          <w:rFonts w:ascii="Arial" w:hAnsi="Arial" w:cs="Arial"/>
          <w:sz w:val="22"/>
          <w:szCs w:val="22"/>
          <w:lang w:val="en-US"/>
        </w:rPr>
        <w:t>e</w:t>
      </w:r>
      <w:r w:rsidR="00E52CC6">
        <w:rPr>
          <w:rFonts w:ascii="Arial" w:hAnsi="Arial" w:cs="Arial"/>
          <w:sz w:val="22"/>
          <w:szCs w:val="22"/>
          <w:lang w:val="en-US"/>
        </w:rPr>
        <w:t>win’s Change Management Model</w:t>
      </w:r>
      <w:r w:rsidR="00336008">
        <w:rPr>
          <w:rFonts w:ascii="Arial" w:hAnsi="Arial" w:cs="Arial"/>
          <w:sz w:val="22"/>
          <w:szCs w:val="22"/>
          <w:lang w:val="en-US"/>
        </w:rPr>
        <w:t>. G</w:t>
      </w:r>
      <w:r w:rsidR="00627837" w:rsidRPr="00627837">
        <w:rPr>
          <w:rFonts w:ascii="Arial" w:hAnsi="Arial" w:cs="Arial"/>
          <w:sz w:val="22"/>
          <w:szCs w:val="22"/>
          <w:lang w:val="en-US"/>
        </w:rPr>
        <w:t>iven the history and culture of the organization, Lewin's Change Management Model may be suitable</w:t>
      </w:r>
      <w:r w:rsidR="00336008">
        <w:rPr>
          <w:rFonts w:ascii="Arial" w:hAnsi="Arial" w:cs="Arial"/>
          <w:sz w:val="22"/>
          <w:szCs w:val="22"/>
          <w:lang w:val="en-US"/>
        </w:rPr>
        <w:t>.</w:t>
      </w:r>
      <w:r w:rsidR="000C4D68">
        <w:rPr>
          <w:rFonts w:ascii="Arial" w:hAnsi="Arial" w:cs="Arial"/>
          <w:sz w:val="22"/>
          <w:szCs w:val="22"/>
          <w:lang w:val="en-US"/>
        </w:rPr>
        <w:t xml:space="preserve"> I </w:t>
      </w:r>
      <w:r w:rsidR="000C26DC">
        <w:rPr>
          <w:rFonts w:ascii="Arial" w:hAnsi="Arial" w:cs="Arial"/>
          <w:sz w:val="22"/>
          <w:szCs w:val="22"/>
          <w:lang w:val="en-US"/>
        </w:rPr>
        <w:t>believe</w:t>
      </w:r>
      <w:r w:rsidR="000C4D68">
        <w:rPr>
          <w:rFonts w:ascii="Arial" w:hAnsi="Arial" w:cs="Arial"/>
          <w:sz w:val="22"/>
          <w:szCs w:val="22"/>
          <w:lang w:val="en-US"/>
        </w:rPr>
        <w:t xml:space="preserve"> that </w:t>
      </w:r>
      <w:r w:rsidR="000C4D68" w:rsidRPr="000C4D68">
        <w:rPr>
          <w:rFonts w:ascii="Arial" w:hAnsi="Arial" w:cs="Arial"/>
          <w:sz w:val="22"/>
          <w:szCs w:val="22"/>
          <w:lang w:val="en-US"/>
        </w:rPr>
        <w:t xml:space="preserve">John Lewis and Partners should apply Lewin's Change Management Model because it offers a clear framework for managing change, focuses on employee engagement and cooperation, divides the change process into manageable stages, focuses on </w:t>
      </w:r>
      <w:r w:rsidR="000C26DC" w:rsidRPr="000C4D68">
        <w:rPr>
          <w:rFonts w:ascii="Arial" w:hAnsi="Arial" w:cs="Arial"/>
          <w:sz w:val="22"/>
          <w:szCs w:val="22"/>
          <w:lang w:val="en-US"/>
        </w:rPr>
        <w:t>stabilizing</w:t>
      </w:r>
      <w:r w:rsidR="000C4D68" w:rsidRPr="000C4D68">
        <w:rPr>
          <w:rFonts w:ascii="Arial" w:hAnsi="Arial" w:cs="Arial"/>
          <w:sz w:val="22"/>
          <w:szCs w:val="22"/>
          <w:lang w:val="en-US"/>
        </w:rPr>
        <w:t xml:space="preserve"> the new state of the </w:t>
      </w:r>
      <w:r w:rsidR="000C26DC" w:rsidRPr="000C4D68">
        <w:rPr>
          <w:rFonts w:ascii="Arial" w:hAnsi="Arial" w:cs="Arial"/>
          <w:sz w:val="22"/>
          <w:szCs w:val="22"/>
          <w:lang w:val="en-US"/>
        </w:rPr>
        <w:t>organization</w:t>
      </w:r>
      <w:r w:rsidR="000C4D68" w:rsidRPr="000C4D68">
        <w:rPr>
          <w:rFonts w:ascii="Arial" w:hAnsi="Arial" w:cs="Arial"/>
          <w:sz w:val="22"/>
          <w:szCs w:val="22"/>
          <w:lang w:val="en-US"/>
        </w:rPr>
        <w:t>, and has an effective history success/achievement record.</w:t>
      </w:r>
    </w:p>
    <w:p w14:paraId="5F6F477A" w14:textId="434A4D81" w:rsidR="00C41120" w:rsidRPr="009D0B4C" w:rsidRDefault="007E1B40" w:rsidP="009D0B4C">
      <w:pPr>
        <w:pStyle w:val="Heading1"/>
      </w:pPr>
      <w:r w:rsidRPr="007E1B40">
        <w:rPr>
          <w:lang w:val="en-US"/>
        </w:rPr>
        <w:lastRenderedPageBreak/>
        <w:t xml:space="preserve"> </w:t>
      </w:r>
      <w:bookmarkStart w:id="10" w:name="_Toc133947791"/>
      <w:r w:rsidR="00C41120" w:rsidRPr="009D0B4C">
        <w:t xml:space="preserve">Proposal and </w:t>
      </w:r>
      <w:r w:rsidRPr="009D0B4C">
        <w:t>Implementation of Change Strategy</w:t>
      </w:r>
      <w:bookmarkEnd w:id="10"/>
    </w:p>
    <w:p w14:paraId="7A4A3676" w14:textId="25A487D2" w:rsidR="002316C1" w:rsidRDefault="002316C1" w:rsidP="00EB3A9D">
      <w:pPr>
        <w:pStyle w:val="NormalWeb"/>
        <w:shd w:val="clear" w:color="auto" w:fill="FFFFFF"/>
        <w:rPr>
          <w:rFonts w:ascii="Arial" w:hAnsi="Arial" w:cs="Arial"/>
          <w:sz w:val="22"/>
          <w:szCs w:val="22"/>
        </w:rPr>
      </w:pPr>
      <w:r>
        <w:rPr>
          <w:rFonts w:ascii="Arial" w:hAnsi="Arial" w:cs="Arial"/>
          <w:sz w:val="22"/>
          <w:szCs w:val="22"/>
        </w:rPr>
        <w:t xml:space="preserve">Lewin’s </w:t>
      </w:r>
      <w:r w:rsidR="00A446D6">
        <w:rPr>
          <w:rFonts w:ascii="Arial" w:hAnsi="Arial" w:cs="Arial"/>
          <w:sz w:val="22"/>
          <w:szCs w:val="22"/>
        </w:rPr>
        <w:t xml:space="preserve">three-step </w:t>
      </w:r>
      <w:r>
        <w:rPr>
          <w:rFonts w:ascii="Arial" w:hAnsi="Arial" w:cs="Arial"/>
          <w:sz w:val="22"/>
          <w:szCs w:val="22"/>
        </w:rPr>
        <w:t>Change Management model</w:t>
      </w:r>
      <w:r w:rsidR="00A446D6">
        <w:rPr>
          <w:rFonts w:ascii="Arial" w:hAnsi="Arial" w:cs="Arial"/>
          <w:sz w:val="22"/>
          <w:szCs w:val="22"/>
        </w:rPr>
        <w:t xml:space="preserve"> (Lewin, 1940) </w:t>
      </w:r>
    </w:p>
    <w:p w14:paraId="6CBA3D26" w14:textId="0E8B6417" w:rsidR="002316C1" w:rsidRPr="00BA1927" w:rsidRDefault="002316C1" w:rsidP="00EB3A9D">
      <w:pPr>
        <w:pStyle w:val="NormalWeb"/>
        <w:shd w:val="clear" w:color="auto" w:fill="FFFFFF"/>
        <w:rPr>
          <w:rFonts w:ascii="Arial" w:hAnsi="Arial" w:cs="Arial"/>
          <w:b/>
          <w:bCs/>
          <w:sz w:val="22"/>
          <w:szCs w:val="22"/>
        </w:rPr>
      </w:pPr>
      <w:r w:rsidRPr="00BA1927">
        <w:rPr>
          <w:rFonts w:ascii="Arial" w:hAnsi="Arial" w:cs="Arial"/>
          <w:b/>
          <w:bCs/>
          <w:sz w:val="22"/>
          <w:szCs w:val="22"/>
        </w:rPr>
        <w:t>Stage 1: Unfreeze</w:t>
      </w:r>
    </w:p>
    <w:p w14:paraId="640D415F" w14:textId="6B91B60C" w:rsidR="00F074E2" w:rsidRPr="00F074E2" w:rsidRDefault="00B3192A" w:rsidP="00F074E2">
      <w:pPr>
        <w:pStyle w:val="NormalWeb"/>
        <w:shd w:val="clear" w:color="auto" w:fill="FFFFFF"/>
        <w:rPr>
          <w:rFonts w:ascii="Arial" w:hAnsi="Arial" w:cs="Arial"/>
          <w:b/>
          <w:bCs/>
          <w:sz w:val="22"/>
          <w:szCs w:val="22"/>
          <w:u w:val="single"/>
        </w:rPr>
      </w:pPr>
      <w:r w:rsidRPr="00F074E2">
        <w:rPr>
          <w:rFonts w:ascii="Arial" w:hAnsi="Arial" w:cs="Arial"/>
          <w:b/>
          <w:bCs/>
          <w:sz w:val="22"/>
          <w:szCs w:val="22"/>
          <w:u w:val="single"/>
        </w:rPr>
        <w:t>Analyse</w:t>
      </w:r>
      <w:r w:rsidR="00CD3DDC" w:rsidRPr="00F074E2">
        <w:rPr>
          <w:rFonts w:ascii="Arial" w:hAnsi="Arial" w:cs="Arial"/>
          <w:b/>
          <w:bCs/>
          <w:sz w:val="22"/>
          <w:szCs w:val="22"/>
          <w:u w:val="single"/>
        </w:rPr>
        <w:t>s</w:t>
      </w:r>
      <w:r w:rsidRPr="00F074E2">
        <w:rPr>
          <w:rFonts w:ascii="Arial" w:hAnsi="Arial" w:cs="Arial"/>
          <w:b/>
          <w:bCs/>
          <w:sz w:val="22"/>
          <w:szCs w:val="22"/>
          <w:u w:val="single"/>
        </w:rPr>
        <w:t xml:space="preserve"> need for a </w:t>
      </w:r>
      <w:proofErr w:type="gramStart"/>
      <w:r w:rsidRPr="00F074E2">
        <w:rPr>
          <w:rFonts w:ascii="Arial" w:hAnsi="Arial" w:cs="Arial"/>
          <w:b/>
          <w:bCs/>
          <w:sz w:val="22"/>
          <w:szCs w:val="22"/>
          <w:u w:val="single"/>
        </w:rPr>
        <w:t>change</w:t>
      </w:r>
      <w:proofErr w:type="gramEnd"/>
    </w:p>
    <w:p w14:paraId="4298CE4D" w14:textId="54334AF2" w:rsidR="00BA1927" w:rsidRDefault="00B3192A" w:rsidP="00F074E2">
      <w:pPr>
        <w:pStyle w:val="NormalWeb"/>
        <w:shd w:val="clear" w:color="auto" w:fill="FFFFFF"/>
        <w:rPr>
          <w:rFonts w:ascii="Arial" w:hAnsi="Arial" w:cs="Arial"/>
          <w:sz w:val="22"/>
          <w:szCs w:val="22"/>
          <w:u w:val="single"/>
        </w:rPr>
      </w:pPr>
      <w:r w:rsidRPr="00BA1927">
        <w:rPr>
          <w:rFonts w:ascii="Arial" w:hAnsi="Arial" w:cs="Arial"/>
          <w:sz w:val="22"/>
          <w:szCs w:val="22"/>
          <w:u w:val="single"/>
        </w:rPr>
        <w:t>SW</w:t>
      </w:r>
      <w:r w:rsidR="001917C5" w:rsidRPr="00BA1927">
        <w:rPr>
          <w:rFonts w:ascii="Arial" w:hAnsi="Arial" w:cs="Arial"/>
          <w:sz w:val="22"/>
          <w:szCs w:val="22"/>
          <w:u w:val="single"/>
        </w:rPr>
        <w:t xml:space="preserve">OT analysis </w:t>
      </w:r>
      <w:r w:rsidR="00F074E2">
        <w:rPr>
          <w:rFonts w:ascii="Arial" w:hAnsi="Arial" w:cs="Arial"/>
          <w:sz w:val="22"/>
          <w:szCs w:val="22"/>
          <w:u w:val="single"/>
        </w:rPr>
        <w:t xml:space="preserve">(Humphrey, 1960) </w:t>
      </w:r>
    </w:p>
    <w:p w14:paraId="6BED5FA3" w14:textId="3BA7CBDA" w:rsidR="00F074E2" w:rsidRPr="00F074E2" w:rsidRDefault="00F074E2" w:rsidP="00F074E2">
      <w:pPr>
        <w:pStyle w:val="NormalWeb"/>
        <w:shd w:val="clear" w:color="auto" w:fill="FFFFFF"/>
        <w:rPr>
          <w:rFonts w:ascii="Arial" w:hAnsi="Arial" w:cs="Arial"/>
          <w:sz w:val="22"/>
          <w:szCs w:val="22"/>
        </w:rPr>
      </w:pPr>
      <w:r>
        <w:rPr>
          <w:rFonts w:ascii="Arial" w:hAnsi="Arial" w:cs="Arial"/>
          <w:sz w:val="22"/>
          <w:szCs w:val="22"/>
        </w:rPr>
        <w:t>W</w:t>
      </w:r>
      <w:r w:rsidRPr="00F074E2">
        <w:rPr>
          <w:rFonts w:ascii="Arial" w:hAnsi="Arial" w:cs="Arial"/>
          <w:sz w:val="22"/>
          <w:szCs w:val="22"/>
        </w:rPr>
        <w:t xml:space="preserve">ill help </w:t>
      </w:r>
      <w:r>
        <w:rPr>
          <w:rFonts w:ascii="Arial" w:hAnsi="Arial" w:cs="Arial"/>
          <w:sz w:val="22"/>
          <w:szCs w:val="22"/>
        </w:rPr>
        <w:t xml:space="preserve">to </w:t>
      </w:r>
      <w:r w:rsidRPr="00F074E2">
        <w:rPr>
          <w:rFonts w:ascii="Arial" w:hAnsi="Arial" w:cs="Arial"/>
          <w:sz w:val="22"/>
          <w:szCs w:val="22"/>
        </w:rPr>
        <w:t>understand internal and external factors, prioritize change initiatives, formulate strategies, and build a case for change. It is a useful tool to guide decision-making and planning</w:t>
      </w:r>
      <w:r>
        <w:rPr>
          <w:rFonts w:ascii="Arial" w:hAnsi="Arial" w:cs="Arial"/>
          <w:sz w:val="22"/>
          <w:szCs w:val="22"/>
        </w:rPr>
        <w:t>.</w:t>
      </w:r>
    </w:p>
    <w:p w14:paraId="08B13176" w14:textId="1230C9DB" w:rsidR="00910B32" w:rsidRDefault="00F074E2" w:rsidP="00A446D6">
      <w:pPr>
        <w:pStyle w:val="NormalWeb"/>
        <w:shd w:val="clear" w:color="auto" w:fill="FFFFFF"/>
        <w:rPr>
          <w:rFonts w:ascii="Arial" w:hAnsi="Arial" w:cs="Arial"/>
          <w:sz w:val="22"/>
          <w:szCs w:val="22"/>
        </w:rPr>
      </w:pPr>
      <w:r w:rsidRPr="00F074E2">
        <w:rPr>
          <w:rFonts w:ascii="Arial" w:hAnsi="Arial" w:cs="Arial"/>
          <w:sz w:val="22"/>
          <w:szCs w:val="22"/>
          <w:u w:val="single"/>
        </w:rPr>
        <w:t>Strengths</w:t>
      </w:r>
      <w:r w:rsidR="00033D51">
        <w:rPr>
          <w:rFonts w:ascii="Arial" w:hAnsi="Arial" w:cs="Arial"/>
          <w:sz w:val="22"/>
          <w:szCs w:val="22"/>
        </w:rPr>
        <w:t>–</w:t>
      </w:r>
      <w:r w:rsidR="00460F4E">
        <w:rPr>
          <w:rFonts w:ascii="Arial" w:hAnsi="Arial" w:cs="Arial"/>
          <w:sz w:val="22"/>
          <w:szCs w:val="22"/>
        </w:rPr>
        <w:t xml:space="preserve"> </w:t>
      </w:r>
      <w:r w:rsidR="00A31F67">
        <w:rPr>
          <w:rFonts w:ascii="Arial" w:hAnsi="Arial" w:cs="Arial"/>
          <w:sz w:val="22"/>
          <w:szCs w:val="22"/>
        </w:rPr>
        <w:t xml:space="preserve">Long history, </w:t>
      </w:r>
      <w:r w:rsidR="009C01A0">
        <w:rPr>
          <w:rFonts w:ascii="Arial" w:hAnsi="Arial" w:cs="Arial"/>
          <w:sz w:val="22"/>
          <w:szCs w:val="22"/>
        </w:rPr>
        <w:t xml:space="preserve">Reputation </w:t>
      </w:r>
      <w:r w:rsidR="004E51A5">
        <w:rPr>
          <w:rFonts w:ascii="Arial" w:hAnsi="Arial" w:cs="Arial"/>
          <w:sz w:val="22"/>
          <w:szCs w:val="22"/>
        </w:rPr>
        <w:t>in</w:t>
      </w:r>
      <w:r w:rsidR="009C01A0">
        <w:rPr>
          <w:rFonts w:ascii="Arial" w:hAnsi="Arial" w:cs="Arial"/>
          <w:sz w:val="22"/>
          <w:szCs w:val="22"/>
        </w:rPr>
        <w:t xml:space="preserve"> </w:t>
      </w:r>
      <w:r w:rsidR="00E25208">
        <w:rPr>
          <w:rFonts w:ascii="Arial" w:hAnsi="Arial" w:cs="Arial"/>
          <w:sz w:val="22"/>
          <w:szCs w:val="22"/>
        </w:rPr>
        <w:t xml:space="preserve">Quality </w:t>
      </w:r>
      <w:r w:rsidR="009C01A0">
        <w:rPr>
          <w:rFonts w:ascii="Arial" w:hAnsi="Arial" w:cs="Arial"/>
          <w:sz w:val="22"/>
          <w:szCs w:val="22"/>
        </w:rPr>
        <w:t>and Customer service</w:t>
      </w:r>
      <w:r w:rsidR="00F1766D">
        <w:rPr>
          <w:rFonts w:ascii="Arial" w:hAnsi="Arial" w:cs="Arial"/>
          <w:sz w:val="22"/>
          <w:szCs w:val="22"/>
        </w:rPr>
        <w:t>, Diversity product offering</w:t>
      </w:r>
    </w:p>
    <w:p w14:paraId="6F9E400F" w14:textId="75810F40" w:rsidR="009C01A0" w:rsidRDefault="00F074E2" w:rsidP="00A446D6">
      <w:pPr>
        <w:pStyle w:val="NormalWeb"/>
        <w:shd w:val="clear" w:color="auto" w:fill="FFFFFF"/>
        <w:rPr>
          <w:rFonts w:ascii="Arial" w:hAnsi="Arial" w:cs="Arial"/>
          <w:sz w:val="22"/>
          <w:szCs w:val="22"/>
        </w:rPr>
      </w:pPr>
      <w:r w:rsidRPr="00F074E2">
        <w:rPr>
          <w:rFonts w:ascii="Arial" w:hAnsi="Arial" w:cs="Arial"/>
          <w:sz w:val="22"/>
          <w:szCs w:val="22"/>
          <w:u w:val="single"/>
        </w:rPr>
        <w:t>Weaknesses</w:t>
      </w:r>
      <w:r w:rsidR="00460F4E" w:rsidRPr="00F074E2">
        <w:rPr>
          <w:rFonts w:ascii="Arial" w:hAnsi="Arial" w:cs="Arial"/>
          <w:sz w:val="22"/>
          <w:szCs w:val="22"/>
          <w:u w:val="single"/>
        </w:rPr>
        <w:t xml:space="preserve"> </w:t>
      </w:r>
      <w:r w:rsidR="0047109D">
        <w:rPr>
          <w:rFonts w:ascii="Arial" w:hAnsi="Arial" w:cs="Arial"/>
          <w:sz w:val="22"/>
          <w:szCs w:val="22"/>
        </w:rPr>
        <w:t>–</w:t>
      </w:r>
      <w:r w:rsidR="00460F4E">
        <w:rPr>
          <w:rFonts w:ascii="Arial" w:hAnsi="Arial" w:cs="Arial"/>
          <w:sz w:val="22"/>
          <w:szCs w:val="22"/>
        </w:rPr>
        <w:t xml:space="preserve"> </w:t>
      </w:r>
      <w:r w:rsidR="0047109D">
        <w:rPr>
          <w:rFonts w:ascii="Arial" w:hAnsi="Arial" w:cs="Arial"/>
          <w:sz w:val="22"/>
          <w:szCs w:val="22"/>
        </w:rPr>
        <w:t>Lower profit in recent years,</w:t>
      </w:r>
      <w:r w:rsidR="004E51A5">
        <w:rPr>
          <w:rFonts w:ascii="Arial" w:hAnsi="Arial" w:cs="Arial"/>
          <w:sz w:val="22"/>
          <w:szCs w:val="22"/>
        </w:rPr>
        <w:t xml:space="preserve"> bad management during covid crisis – closing physical </w:t>
      </w:r>
      <w:r w:rsidR="00A446D6">
        <w:rPr>
          <w:rFonts w:ascii="Arial" w:hAnsi="Arial" w:cs="Arial"/>
          <w:sz w:val="22"/>
          <w:szCs w:val="22"/>
        </w:rPr>
        <w:t xml:space="preserve">           </w:t>
      </w:r>
      <w:r w:rsidR="004E51A5">
        <w:rPr>
          <w:rFonts w:ascii="Arial" w:hAnsi="Arial" w:cs="Arial"/>
          <w:sz w:val="22"/>
          <w:szCs w:val="22"/>
        </w:rPr>
        <w:t>stores,</w:t>
      </w:r>
      <w:r w:rsidR="0047109D">
        <w:rPr>
          <w:rFonts w:ascii="Arial" w:hAnsi="Arial" w:cs="Arial"/>
          <w:sz w:val="22"/>
          <w:szCs w:val="22"/>
        </w:rPr>
        <w:t xml:space="preserve"> </w:t>
      </w:r>
      <w:r w:rsidR="00E36CD7">
        <w:rPr>
          <w:rFonts w:ascii="Arial" w:hAnsi="Arial" w:cs="Arial"/>
          <w:sz w:val="22"/>
          <w:szCs w:val="22"/>
        </w:rPr>
        <w:t xml:space="preserve">primary focus on UK retail </w:t>
      </w:r>
      <w:proofErr w:type="gramStart"/>
      <w:r w:rsidR="00E36CD7">
        <w:rPr>
          <w:rFonts w:ascii="Arial" w:hAnsi="Arial" w:cs="Arial"/>
          <w:sz w:val="22"/>
          <w:szCs w:val="22"/>
        </w:rPr>
        <w:t>market</w:t>
      </w:r>
      <w:proofErr w:type="gramEnd"/>
      <w:r w:rsidR="00E36CD7">
        <w:rPr>
          <w:rFonts w:ascii="Arial" w:hAnsi="Arial" w:cs="Arial"/>
          <w:sz w:val="22"/>
          <w:szCs w:val="22"/>
        </w:rPr>
        <w:t xml:space="preserve"> </w:t>
      </w:r>
    </w:p>
    <w:p w14:paraId="68EE0DAE" w14:textId="6DC947D6" w:rsidR="00910B32" w:rsidRDefault="003E219D" w:rsidP="00A446D6">
      <w:pPr>
        <w:pStyle w:val="NormalWeb"/>
        <w:shd w:val="clear" w:color="auto" w:fill="FFFFFF"/>
        <w:rPr>
          <w:rFonts w:ascii="Arial" w:hAnsi="Arial" w:cs="Arial"/>
          <w:sz w:val="22"/>
          <w:szCs w:val="22"/>
        </w:rPr>
      </w:pPr>
      <w:r w:rsidRPr="00F074E2">
        <w:rPr>
          <w:rFonts w:ascii="Arial" w:hAnsi="Arial" w:cs="Arial"/>
          <w:sz w:val="22"/>
          <w:szCs w:val="22"/>
          <w:u w:val="single"/>
        </w:rPr>
        <w:t>O</w:t>
      </w:r>
      <w:r w:rsidR="00F074E2" w:rsidRPr="00F074E2">
        <w:rPr>
          <w:rFonts w:ascii="Arial" w:hAnsi="Arial" w:cs="Arial"/>
          <w:sz w:val="22"/>
          <w:szCs w:val="22"/>
          <w:u w:val="single"/>
        </w:rPr>
        <w:t>pportunities</w:t>
      </w:r>
      <w:r>
        <w:rPr>
          <w:rFonts w:ascii="Arial" w:hAnsi="Arial" w:cs="Arial"/>
          <w:sz w:val="22"/>
          <w:szCs w:val="22"/>
        </w:rPr>
        <w:t xml:space="preserve"> – E-commerce market growth, </w:t>
      </w:r>
      <w:proofErr w:type="gramStart"/>
      <w:r w:rsidR="00E876A8">
        <w:rPr>
          <w:rFonts w:ascii="Arial" w:hAnsi="Arial" w:cs="Arial"/>
          <w:sz w:val="22"/>
          <w:szCs w:val="22"/>
        </w:rPr>
        <w:t>International</w:t>
      </w:r>
      <w:proofErr w:type="gramEnd"/>
      <w:r w:rsidR="00E876A8">
        <w:rPr>
          <w:rFonts w:ascii="Arial" w:hAnsi="Arial" w:cs="Arial"/>
          <w:sz w:val="22"/>
          <w:szCs w:val="22"/>
        </w:rPr>
        <w:t xml:space="preserve"> market explanation</w:t>
      </w:r>
      <w:r w:rsidR="00BA1927">
        <w:rPr>
          <w:rFonts w:ascii="Arial" w:hAnsi="Arial" w:cs="Arial"/>
          <w:sz w:val="22"/>
          <w:szCs w:val="22"/>
        </w:rPr>
        <w:t>, Newmarket offering</w:t>
      </w:r>
      <w:r w:rsidR="004E51A5">
        <w:rPr>
          <w:rFonts w:ascii="Arial" w:hAnsi="Arial" w:cs="Arial"/>
          <w:sz w:val="22"/>
          <w:szCs w:val="22"/>
        </w:rPr>
        <w:t>s</w:t>
      </w:r>
    </w:p>
    <w:p w14:paraId="3F929FF3" w14:textId="04FD1A4F" w:rsidR="00A446D6" w:rsidRDefault="00B053FB" w:rsidP="00A446D6">
      <w:pPr>
        <w:pStyle w:val="NormalWeb"/>
        <w:shd w:val="clear" w:color="auto" w:fill="FFFFFF"/>
        <w:rPr>
          <w:rFonts w:ascii="Arial" w:hAnsi="Arial" w:cs="Arial"/>
          <w:sz w:val="22"/>
          <w:szCs w:val="22"/>
          <w:u w:val="single"/>
        </w:rPr>
      </w:pPr>
      <w:r w:rsidRPr="00F074E2">
        <w:rPr>
          <w:rFonts w:ascii="Arial" w:hAnsi="Arial" w:cs="Arial"/>
          <w:sz w:val="22"/>
          <w:szCs w:val="22"/>
          <w:u w:val="single"/>
        </w:rPr>
        <w:t>T</w:t>
      </w:r>
      <w:r w:rsidR="00F074E2" w:rsidRPr="00F074E2">
        <w:rPr>
          <w:rFonts w:ascii="Arial" w:hAnsi="Arial" w:cs="Arial"/>
          <w:sz w:val="22"/>
          <w:szCs w:val="22"/>
          <w:u w:val="single"/>
        </w:rPr>
        <w:t>hreats</w:t>
      </w:r>
      <w:r w:rsidRPr="00F074E2">
        <w:rPr>
          <w:rFonts w:ascii="Arial" w:hAnsi="Arial" w:cs="Arial"/>
          <w:sz w:val="22"/>
          <w:szCs w:val="22"/>
          <w:u w:val="single"/>
        </w:rPr>
        <w:t xml:space="preserve"> </w:t>
      </w:r>
      <w:r>
        <w:rPr>
          <w:rFonts w:ascii="Arial" w:hAnsi="Arial" w:cs="Arial"/>
          <w:sz w:val="22"/>
          <w:szCs w:val="22"/>
        </w:rPr>
        <w:t xml:space="preserve">– </w:t>
      </w:r>
      <w:r w:rsidR="00A97F60">
        <w:rPr>
          <w:rFonts w:ascii="Arial" w:hAnsi="Arial" w:cs="Arial"/>
          <w:sz w:val="22"/>
          <w:szCs w:val="22"/>
        </w:rPr>
        <w:t>Growing</w:t>
      </w:r>
      <w:r>
        <w:rPr>
          <w:rFonts w:ascii="Arial" w:hAnsi="Arial" w:cs="Arial"/>
          <w:sz w:val="22"/>
          <w:szCs w:val="22"/>
        </w:rPr>
        <w:t xml:space="preserve"> </w:t>
      </w:r>
      <w:r w:rsidR="00A97F60">
        <w:rPr>
          <w:rFonts w:ascii="Arial" w:hAnsi="Arial" w:cs="Arial"/>
          <w:sz w:val="22"/>
          <w:szCs w:val="22"/>
        </w:rPr>
        <w:t>competitors</w:t>
      </w:r>
      <w:r>
        <w:rPr>
          <w:rFonts w:ascii="Arial" w:hAnsi="Arial" w:cs="Arial"/>
          <w:sz w:val="22"/>
          <w:szCs w:val="22"/>
        </w:rPr>
        <w:t xml:space="preserve"> in</w:t>
      </w:r>
      <w:r w:rsidR="00A97F60">
        <w:rPr>
          <w:rFonts w:ascii="Arial" w:hAnsi="Arial" w:cs="Arial"/>
          <w:sz w:val="22"/>
          <w:szCs w:val="22"/>
        </w:rPr>
        <w:t xml:space="preserve"> </w:t>
      </w:r>
      <w:r w:rsidR="00801C94">
        <w:rPr>
          <w:rFonts w:ascii="Arial" w:hAnsi="Arial" w:cs="Arial"/>
          <w:sz w:val="22"/>
          <w:szCs w:val="22"/>
        </w:rPr>
        <w:t xml:space="preserve">the </w:t>
      </w:r>
      <w:r w:rsidR="00A97F60">
        <w:rPr>
          <w:rFonts w:ascii="Arial" w:hAnsi="Arial" w:cs="Arial"/>
          <w:sz w:val="22"/>
          <w:szCs w:val="22"/>
        </w:rPr>
        <w:t>retail</w:t>
      </w:r>
      <w:r>
        <w:rPr>
          <w:rFonts w:ascii="Arial" w:hAnsi="Arial" w:cs="Arial"/>
          <w:sz w:val="22"/>
          <w:szCs w:val="22"/>
        </w:rPr>
        <w:t xml:space="preserve"> market </w:t>
      </w:r>
      <w:r w:rsidR="00A97F60">
        <w:rPr>
          <w:rFonts w:ascii="Arial" w:hAnsi="Arial" w:cs="Arial"/>
          <w:sz w:val="22"/>
          <w:szCs w:val="22"/>
        </w:rPr>
        <w:t xml:space="preserve">- </w:t>
      </w:r>
      <w:r>
        <w:rPr>
          <w:rFonts w:ascii="Arial" w:hAnsi="Arial" w:cs="Arial"/>
          <w:sz w:val="22"/>
          <w:szCs w:val="22"/>
        </w:rPr>
        <w:t xml:space="preserve">online and </w:t>
      </w:r>
      <w:r w:rsidR="00801C94">
        <w:rPr>
          <w:rFonts w:ascii="Arial" w:hAnsi="Arial" w:cs="Arial"/>
          <w:sz w:val="22"/>
          <w:szCs w:val="22"/>
        </w:rPr>
        <w:t xml:space="preserve">brick and mortar retailers, </w:t>
      </w:r>
      <w:r w:rsidR="00224E98">
        <w:rPr>
          <w:rFonts w:ascii="Arial" w:hAnsi="Arial" w:cs="Arial"/>
          <w:sz w:val="22"/>
          <w:szCs w:val="22"/>
        </w:rPr>
        <w:t xml:space="preserve">Impact of </w:t>
      </w:r>
      <w:r w:rsidR="004E51A5">
        <w:rPr>
          <w:rFonts w:ascii="Arial" w:hAnsi="Arial" w:cs="Arial"/>
          <w:sz w:val="22"/>
          <w:szCs w:val="22"/>
        </w:rPr>
        <w:t>post-Covid</w:t>
      </w:r>
      <w:r w:rsidR="00224E98">
        <w:rPr>
          <w:rFonts w:ascii="Arial" w:hAnsi="Arial" w:cs="Arial"/>
          <w:sz w:val="22"/>
          <w:szCs w:val="22"/>
        </w:rPr>
        <w:t xml:space="preserve"> and Brexit Economy</w:t>
      </w:r>
      <w:r w:rsidR="006A78CF">
        <w:rPr>
          <w:rFonts w:ascii="Arial" w:hAnsi="Arial" w:cs="Arial"/>
          <w:sz w:val="22"/>
          <w:szCs w:val="22"/>
        </w:rPr>
        <w:t xml:space="preserve">, Changing customer taste </w:t>
      </w:r>
      <w:r w:rsidR="00805E94">
        <w:rPr>
          <w:rFonts w:ascii="Arial" w:hAnsi="Arial" w:cs="Arial"/>
          <w:sz w:val="22"/>
          <w:szCs w:val="22"/>
        </w:rPr>
        <w:t xml:space="preserve">and Urgency on </w:t>
      </w:r>
      <w:proofErr w:type="gramStart"/>
      <w:r w:rsidR="00805E94">
        <w:rPr>
          <w:rFonts w:ascii="Arial" w:hAnsi="Arial" w:cs="Arial"/>
          <w:sz w:val="22"/>
          <w:szCs w:val="22"/>
        </w:rPr>
        <w:t>sustainability</w:t>
      </w:r>
      <w:proofErr w:type="gramEnd"/>
      <w:r w:rsidR="00805E94">
        <w:rPr>
          <w:rFonts w:ascii="Arial" w:hAnsi="Arial" w:cs="Arial"/>
          <w:sz w:val="22"/>
          <w:szCs w:val="22"/>
        </w:rPr>
        <w:t xml:space="preserve"> </w:t>
      </w:r>
    </w:p>
    <w:p w14:paraId="065A8F56" w14:textId="36234A59" w:rsidR="004E51A5" w:rsidRDefault="00F074E2" w:rsidP="00A446D6">
      <w:pPr>
        <w:pStyle w:val="NormalWeb"/>
        <w:shd w:val="clear" w:color="auto" w:fill="FFFFFF"/>
        <w:rPr>
          <w:rFonts w:ascii="Arial" w:hAnsi="Arial" w:cs="Arial"/>
          <w:sz w:val="22"/>
          <w:szCs w:val="22"/>
        </w:rPr>
      </w:pPr>
      <w:r>
        <w:rPr>
          <w:rFonts w:ascii="Arial" w:hAnsi="Arial" w:cs="Arial"/>
          <w:sz w:val="22"/>
          <w:szCs w:val="22"/>
        </w:rPr>
        <w:t>Findings b</w:t>
      </w:r>
      <w:r w:rsidR="00E128EF">
        <w:rPr>
          <w:rFonts w:ascii="Arial" w:hAnsi="Arial" w:cs="Arial"/>
          <w:sz w:val="22"/>
          <w:szCs w:val="22"/>
        </w:rPr>
        <w:t>ased on the analysis we can see that John Lewis and Partners need to</w:t>
      </w:r>
      <w:r w:rsidR="00A62A4F">
        <w:rPr>
          <w:rFonts w:ascii="Arial" w:hAnsi="Arial" w:cs="Arial"/>
          <w:sz w:val="22"/>
          <w:szCs w:val="22"/>
        </w:rPr>
        <w:t xml:space="preserve"> adapt to </w:t>
      </w:r>
      <w:r w:rsidR="002B6F21">
        <w:rPr>
          <w:rFonts w:ascii="Arial" w:hAnsi="Arial" w:cs="Arial"/>
          <w:sz w:val="22"/>
          <w:szCs w:val="22"/>
        </w:rPr>
        <w:t>customer-changing</w:t>
      </w:r>
      <w:r w:rsidR="00A62A4F">
        <w:rPr>
          <w:rFonts w:ascii="Arial" w:hAnsi="Arial" w:cs="Arial"/>
          <w:sz w:val="22"/>
          <w:szCs w:val="22"/>
        </w:rPr>
        <w:t xml:space="preserve"> </w:t>
      </w:r>
      <w:r w:rsidR="00637107">
        <w:rPr>
          <w:rFonts w:ascii="Arial" w:hAnsi="Arial" w:cs="Arial"/>
          <w:sz w:val="22"/>
          <w:szCs w:val="22"/>
        </w:rPr>
        <w:t xml:space="preserve">behaviour, </w:t>
      </w:r>
      <w:proofErr w:type="gramStart"/>
      <w:r w:rsidR="00637107">
        <w:rPr>
          <w:rFonts w:ascii="Arial" w:hAnsi="Arial" w:cs="Arial"/>
          <w:sz w:val="22"/>
          <w:szCs w:val="22"/>
        </w:rPr>
        <w:t>definitely invest</w:t>
      </w:r>
      <w:proofErr w:type="gramEnd"/>
      <w:r w:rsidR="00637107">
        <w:rPr>
          <w:rFonts w:ascii="Arial" w:hAnsi="Arial" w:cs="Arial"/>
          <w:sz w:val="22"/>
          <w:szCs w:val="22"/>
        </w:rPr>
        <w:t xml:space="preserve"> in their online platforms and also even </w:t>
      </w:r>
      <w:r w:rsidR="00383383">
        <w:rPr>
          <w:rFonts w:ascii="Arial" w:hAnsi="Arial" w:cs="Arial"/>
          <w:sz w:val="22"/>
          <w:szCs w:val="22"/>
        </w:rPr>
        <w:t xml:space="preserve">put some work </w:t>
      </w:r>
      <w:r w:rsidR="002B6F21">
        <w:rPr>
          <w:rFonts w:ascii="Arial" w:hAnsi="Arial" w:cs="Arial"/>
          <w:sz w:val="22"/>
          <w:szCs w:val="22"/>
        </w:rPr>
        <w:t>into</w:t>
      </w:r>
      <w:r w:rsidR="00383383">
        <w:rPr>
          <w:rFonts w:ascii="Arial" w:hAnsi="Arial" w:cs="Arial"/>
          <w:sz w:val="22"/>
          <w:szCs w:val="22"/>
        </w:rPr>
        <w:t xml:space="preserve"> new product or service offerings, for example – home design</w:t>
      </w:r>
      <w:r w:rsidR="00581CA0">
        <w:rPr>
          <w:rFonts w:ascii="Arial" w:hAnsi="Arial" w:cs="Arial"/>
          <w:sz w:val="22"/>
          <w:szCs w:val="22"/>
        </w:rPr>
        <w:t xml:space="preserve">. </w:t>
      </w:r>
      <w:proofErr w:type="gramStart"/>
      <w:r w:rsidR="00581CA0">
        <w:rPr>
          <w:rFonts w:ascii="Arial" w:hAnsi="Arial" w:cs="Arial"/>
          <w:sz w:val="22"/>
          <w:szCs w:val="22"/>
        </w:rPr>
        <w:t>Plus</w:t>
      </w:r>
      <w:proofErr w:type="gramEnd"/>
      <w:r w:rsidR="00581CA0">
        <w:rPr>
          <w:rFonts w:ascii="Arial" w:hAnsi="Arial" w:cs="Arial"/>
          <w:sz w:val="22"/>
          <w:szCs w:val="22"/>
        </w:rPr>
        <w:t xml:space="preserve"> </w:t>
      </w:r>
      <w:r w:rsidR="002B6F21">
        <w:rPr>
          <w:rFonts w:ascii="Arial" w:hAnsi="Arial" w:cs="Arial"/>
          <w:sz w:val="22"/>
          <w:szCs w:val="22"/>
        </w:rPr>
        <w:t xml:space="preserve">the </w:t>
      </w:r>
      <w:r w:rsidR="00581CA0">
        <w:rPr>
          <w:rFonts w:ascii="Arial" w:hAnsi="Arial" w:cs="Arial"/>
          <w:sz w:val="22"/>
          <w:szCs w:val="22"/>
        </w:rPr>
        <w:t xml:space="preserve">company should consider </w:t>
      </w:r>
      <w:r w:rsidR="00431F29">
        <w:rPr>
          <w:rFonts w:ascii="Arial" w:hAnsi="Arial" w:cs="Arial"/>
          <w:sz w:val="22"/>
          <w:szCs w:val="22"/>
        </w:rPr>
        <w:t xml:space="preserve">more focus on International services where </w:t>
      </w:r>
      <w:r w:rsidR="002B6F21">
        <w:rPr>
          <w:rFonts w:ascii="Arial" w:hAnsi="Arial" w:cs="Arial"/>
          <w:sz w:val="22"/>
          <w:szCs w:val="22"/>
        </w:rPr>
        <w:t xml:space="preserve">a </w:t>
      </w:r>
      <w:r w:rsidR="00431F29">
        <w:rPr>
          <w:rFonts w:ascii="Arial" w:hAnsi="Arial" w:cs="Arial"/>
          <w:sz w:val="22"/>
          <w:szCs w:val="22"/>
        </w:rPr>
        <w:t xml:space="preserve">great example would be growing </w:t>
      </w:r>
      <w:r w:rsidR="00BC7972">
        <w:rPr>
          <w:rFonts w:ascii="Arial" w:hAnsi="Arial" w:cs="Arial"/>
          <w:sz w:val="22"/>
          <w:szCs w:val="22"/>
        </w:rPr>
        <w:t xml:space="preserve">the Spanish brand </w:t>
      </w:r>
      <w:r w:rsidR="00431F29">
        <w:rPr>
          <w:rFonts w:ascii="Arial" w:hAnsi="Arial" w:cs="Arial"/>
          <w:sz w:val="22"/>
          <w:szCs w:val="22"/>
        </w:rPr>
        <w:t>Zara</w:t>
      </w:r>
      <w:r w:rsidR="002B6F21">
        <w:rPr>
          <w:rFonts w:ascii="Arial" w:hAnsi="Arial" w:cs="Arial"/>
          <w:sz w:val="22"/>
          <w:szCs w:val="22"/>
        </w:rPr>
        <w:t xml:space="preserve"> </w:t>
      </w:r>
      <w:r w:rsidR="00CD3DDC">
        <w:rPr>
          <w:rFonts w:ascii="Arial" w:hAnsi="Arial" w:cs="Arial"/>
          <w:sz w:val="22"/>
          <w:szCs w:val="22"/>
        </w:rPr>
        <w:t>i</w:t>
      </w:r>
      <w:r w:rsidR="002B6F21">
        <w:rPr>
          <w:rFonts w:ascii="Arial" w:hAnsi="Arial" w:cs="Arial"/>
          <w:sz w:val="22"/>
          <w:szCs w:val="22"/>
        </w:rPr>
        <w:t xml:space="preserve">n the UK and other European countries. </w:t>
      </w:r>
    </w:p>
    <w:p w14:paraId="67BD7227" w14:textId="30E94872" w:rsidR="00CD3DDC" w:rsidRDefault="00F074E2" w:rsidP="00F074E2">
      <w:pPr>
        <w:pStyle w:val="NormalWeb"/>
        <w:shd w:val="clear" w:color="auto" w:fill="FFFFFF"/>
        <w:rPr>
          <w:rFonts w:ascii="Arial" w:hAnsi="Arial" w:cs="Arial"/>
          <w:sz w:val="22"/>
          <w:szCs w:val="22"/>
        </w:rPr>
      </w:pPr>
      <w:r>
        <w:rPr>
          <w:rFonts w:ascii="Arial" w:hAnsi="Arial" w:cs="Arial"/>
          <w:sz w:val="22"/>
          <w:szCs w:val="22"/>
        </w:rPr>
        <w:t xml:space="preserve">Recommendation to </w:t>
      </w:r>
      <w:r w:rsidR="008A5927">
        <w:rPr>
          <w:rFonts w:ascii="Arial" w:hAnsi="Arial" w:cs="Arial"/>
          <w:sz w:val="22"/>
          <w:szCs w:val="22"/>
        </w:rPr>
        <w:t xml:space="preserve">Identifying </w:t>
      </w:r>
      <w:r w:rsidR="008B4DC0">
        <w:rPr>
          <w:rFonts w:ascii="Arial" w:hAnsi="Arial" w:cs="Arial"/>
          <w:sz w:val="22"/>
          <w:szCs w:val="22"/>
        </w:rPr>
        <w:t>Importan</w:t>
      </w:r>
      <w:r w:rsidR="00CF11D2">
        <w:rPr>
          <w:rFonts w:ascii="Arial" w:hAnsi="Arial" w:cs="Arial"/>
          <w:sz w:val="22"/>
          <w:szCs w:val="22"/>
        </w:rPr>
        <w:t xml:space="preserve">t </w:t>
      </w:r>
      <w:r w:rsidR="008A5927">
        <w:rPr>
          <w:rFonts w:ascii="Arial" w:hAnsi="Arial" w:cs="Arial"/>
          <w:sz w:val="22"/>
          <w:szCs w:val="22"/>
        </w:rPr>
        <w:t>Stakeholders</w:t>
      </w:r>
      <w:r w:rsidR="00CF11D2">
        <w:rPr>
          <w:rFonts w:ascii="Arial" w:hAnsi="Arial" w:cs="Arial"/>
          <w:sz w:val="22"/>
          <w:szCs w:val="22"/>
        </w:rPr>
        <w:t xml:space="preserve"> for Change</w:t>
      </w:r>
      <w:r w:rsidR="00656397">
        <w:rPr>
          <w:rFonts w:ascii="Arial" w:hAnsi="Arial" w:cs="Arial"/>
          <w:sz w:val="22"/>
          <w:szCs w:val="22"/>
        </w:rPr>
        <w:t xml:space="preserve"> (</w:t>
      </w:r>
      <w:r w:rsidR="00BF038F">
        <w:rPr>
          <w:rFonts w:ascii="Arial" w:hAnsi="Arial" w:cs="Arial"/>
          <w:sz w:val="22"/>
          <w:szCs w:val="22"/>
        </w:rPr>
        <w:t>Shareholders, Employees</w:t>
      </w:r>
      <w:r w:rsidR="002435B6">
        <w:rPr>
          <w:rFonts w:ascii="Arial" w:hAnsi="Arial" w:cs="Arial"/>
          <w:sz w:val="22"/>
          <w:szCs w:val="22"/>
        </w:rPr>
        <w:t xml:space="preserve">, Supplies, </w:t>
      </w:r>
      <w:proofErr w:type="gramStart"/>
      <w:r w:rsidR="002435B6">
        <w:rPr>
          <w:rFonts w:ascii="Arial" w:hAnsi="Arial" w:cs="Arial"/>
          <w:sz w:val="22"/>
          <w:szCs w:val="22"/>
        </w:rPr>
        <w:t>Regulators</w:t>
      </w:r>
      <w:r w:rsidR="00B00A59">
        <w:rPr>
          <w:rFonts w:ascii="Arial" w:hAnsi="Arial" w:cs="Arial"/>
          <w:sz w:val="22"/>
          <w:szCs w:val="22"/>
        </w:rPr>
        <w:t>..</w:t>
      </w:r>
      <w:proofErr w:type="gramEnd"/>
      <w:r w:rsidR="00B00A59">
        <w:rPr>
          <w:rFonts w:ascii="Arial" w:hAnsi="Arial" w:cs="Arial"/>
          <w:sz w:val="22"/>
          <w:szCs w:val="22"/>
        </w:rPr>
        <w:t>)</w:t>
      </w:r>
      <w:r w:rsidR="00B11347">
        <w:rPr>
          <w:rFonts w:ascii="Arial" w:hAnsi="Arial" w:cs="Arial"/>
          <w:sz w:val="22"/>
          <w:szCs w:val="22"/>
        </w:rPr>
        <w:t xml:space="preserve"> </w:t>
      </w:r>
      <w:r w:rsidR="0094748E">
        <w:rPr>
          <w:rFonts w:ascii="Arial" w:hAnsi="Arial" w:cs="Arial"/>
          <w:sz w:val="22"/>
          <w:szCs w:val="22"/>
        </w:rPr>
        <w:t>and communicating</w:t>
      </w:r>
      <w:r w:rsidR="00B11347">
        <w:rPr>
          <w:rFonts w:ascii="Arial" w:hAnsi="Arial" w:cs="Arial"/>
          <w:sz w:val="22"/>
          <w:szCs w:val="22"/>
        </w:rPr>
        <w:t xml:space="preserve"> with them why Lewis and Partners </w:t>
      </w:r>
      <w:r w:rsidR="0094748E">
        <w:rPr>
          <w:rFonts w:ascii="Arial" w:hAnsi="Arial" w:cs="Arial"/>
          <w:sz w:val="22"/>
          <w:szCs w:val="22"/>
        </w:rPr>
        <w:t>need</w:t>
      </w:r>
      <w:r w:rsidR="00B11347">
        <w:rPr>
          <w:rFonts w:ascii="Arial" w:hAnsi="Arial" w:cs="Arial"/>
          <w:sz w:val="22"/>
          <w:szCs w:val="22"/>
        </w:rPr>
        <w:t xml:space="preserve"> this change</w:t>
      </w:r>
      <w:r w:rsidR="00961E28">
        <w:rPr>
          <w:rFonts w:ascii="Arial" w:hAnsi="Arial" w:cs="Arial"/>
          <w:sz w:val="22"/>
          <w:szCs w:val="22"/>
        </w:rPr>
        <w:t xml:space="preserve"> </w:t>
      </w:r>
      <w:r w:rsidR="00CC24E0">
        <w:rPr>
          <w:rFonts w:ascii="Arial" w:hAnsi="Arial" w:cs="Arial"/>
          <w:sz w:val="22"/>
          <w:szCs w:val="22"/>
        </w:rPr>
        <w:t xml:space="preserve">Developed Shared vision and goals </w:t>
      </w:r>
      <w:r w:rsidR="0094748E">
        <w:rPr>
          <w:rFonts w:ascii="Arial" w:hAnsi="Arial" w:cs="Arial"/>
          <w:sz w:val="22"/>
          <w:szCs w:val="22"/>
        </w:rPr>
        <w:t xml:space="preserve">and insure understanding of the objectives for change. </w:t>
      </w:r>
      <w:r w:rsidR="00C66708">
        <w:rPr>
          <w:rFonts w:ascii="Arial" w:hAnsi="Arial" w:cs="Arial"/>
          <w:sz w:val="22"/>
          <w:szCs w:val="22"/>
        </w:rPr>
        <w:t>(</w:t>
      </w:r>
      <w:r w:rsidR="007E4946">
        <w:rPr>
          <w:rFonts w:ascii="Arial" w:hAnsi="Arial" w:cs="Arial"/>
          <w:sz w:val="22"/>
          <w:szCs w:val="22"/>
        </w:rPr>
        <w:t xml:space="preserve">Online Retail investment, Wider Market offering, </w:t>
      </w:r>
      <w:r w:rsidR="00656397">
        <w:rPr>
          <w:rFonts w:ascii="Arial" w:hAnsi="Arial" w:cs="Arial"/>
          <w:sz w:val="22"/>
          <w:szCs w:val="22"/>
        </w:rPr>
        <w:t>International Market growth)</w:t>
      </w:r>
    </w:p>
    <w:p w14:paraId="61E3B445" w14:textId="450D416A" w:rsidR="007C6AFB" w:rsidRDefault="0094748E" w:rsidP="007C6AFB">
      <w:pPr>
        <w:pStyle w:val="NormalWeb"/>
        <w:shd w:val="clear" w:color="auto" w:fill="FFFFFF"/>
        <w:rPr>
          <w:rFonts w:ascii="Arial" w:hAnsi="Arial" w:cs="Arial"/>
          <w:b/>
          <w:bCs/>
          <w:sz w:val="22"/>
          <w:szCs w:val="22"/>
        </w:rPr>
      </w:pPr>
      <w:r w:rsidRPr="0094748E">
        <w:rPr>
          <w:rFonts w:ascii="Arial" w:hAnsi="Arial" w:cs="Arial"/>
          <w:b/>
          <w:bCs/>
          <w:sz w:val="22"/>
          <w:szCs w:val="22"/>
        </w:rPr>
        <w:t xml:space="preserve">Stage 2: Change </w:t>
      </w:r>
    </w:p>
    <w:p w14:paraId="3BF6CCA4" w14:textId="5FF17741" w:rsidR="00FE00E0" w:rsidRPr="009D0B4C" w:rsidRDefault="007C6AFB" w:rsidP="009D0B4C">
      <w:pPr>
        <w:pStyle w:val="NormalWeb"/>
        <w:shd w:val="clear" w:color="auto" w:fill="FFFFFF"/>
        <w:rPr>
          <w:rFonts w:ascii="Arial" w:hAnsi="Arial" w:cs="Arial"/>
          <w:sz w:val="22"/>
          <w:szCs w:val="22"/>
          <w:u w:val="single"/>
        </w:rPr>
      </w:pPr>
      <w:r w:rsidRPr="009D0B4C">
        <w:rPr>
          <w:rFonts w:ascii="Arial" w:hAnsi="Arial" w:cs="Arial"/>
          <w:sz w:val="22"/>
          <w:szCs w:val="22"/>
          <w:u w:val="single"/>
        </w:rPr>
        <w:t xml:space="preserve">Communicate the change to </w:t>
      </w:r>
      <w:r w:rsidR="00EF73C5" w:rsidRPr="009D0B4C">
        <w:rPr>
          <w:rFonts w:ascii="Arial" w:hAnsi="Arial" w:cs="Arial"/>
          <w:sz w:val="22"/>
          <w:szCs w:val="22"/>
          <w:u w:val="single"/>
        </w:rPr>
        <w:t>Employees and Stakeholders</w:t>
      </w:r>
    </w:p>
    <w:p w14:paraId="16A43024" w14:textId="3ABD682C" w:rsidR="007C6AFB" w:rsidRDefault="00EB59C5" w:rsidP="009D0B4C">
      <w:pPr>
        <w:pStyle w:val="NormalWeb"/>
        <w:shd w:val="clear" w:color="auto" w:fill="FFFFFF"/>
        <w:rPr>
          <w:rFonts w:ascii="Arial" w:hAnsi="Arial" w:cs="Arial"/>
          <w:sz w:val="22"/>
          <w:szCs w:val="22"/>
        </w:rPr>
      </w:pPr>
      <w:r>
        <w:rPr>
          <w:rFonts w:ascii="Arial" w:hAnsi="Arial" w:cs="Arial"/>
          <w:sz w:val="22"/>
          <w:szCs w:val="22"/>
        </w:rPr>
        <w:t>Making sure</w:t>
      </w:r>
      <w:r w:rsidR="00707044">
        <w:rPr>
          <w:rFonts w:ascii="Arial" w:hAnsi="Arial" w:cs="Arial"/>
          <w:sz w:val="22"/>
          <w:szCs w:val="22"/>
        </w:rPr>
        <w:t xml:space="preserve"> they understand the changes that are about to be made and why. </w:t>
      </w:r>
      <w:r w:rsidR="00F650C0">
        <w:rPr>
          <w:rFonts w:ascii="Arial" w:hAnsi="Arial" w:cs="Arial"/>
          <w:sz w:val="22"/>
          <w:szCs w:val="22"/>
        </w:rPr>
        <w:t xml:space="preserve">Provide an opportunity for feedback and any concerns or questions. </w:t>
      </w:r>
    </w:p>
    <w:p w14:paraId="50E3A28B" w14:textId="318096DD" w:rsidR="00137BA4" w:rsidRDefault="00A33020" w:rsidP="00137BA4">
      <w:pPr>
        <w:pStyle w:val="NormalWeb"/>
        <w:numPr>
          <w:ilvl w:val="0"/>
          <w:numId w:val="18"/>
        </w:numPr>
        <w:shd w:val="clear" w:color="auto" w:fill="FFFFFF"/>
        <w:rPr>
          <w:rFonts w:ascii="Arial" w:hAnsi="Arial" w:cs="Arial"/>
          <w:sz w:val="22"/>
          <w:szCs w:val="22"/>
        </w:rPr>
      </w:pPr>
      <w:r>
        <w:rPr>
          <w:rFonts w:ascii="Arial" w:hAnsi="Arial" w:cs="Arial"/>
          <w:sz w:val="22"/>
          <w:szCs w:val="22"/>
        </w:rPr>
        <w:t>Why is this change happening</w:t>
      </w:r>
      <w:r w:rsidR="0018574F">
        <w:rPr>
          <w:rFonts w:ascii="Arial" w:hAnsi="Arial" w:cs="Arial"/>
          <w:sz w:val="22"/>
          <w:szCs w:val="22"/>
        </w:rPr>
        <w:t xml:space="preserve"> 1.1</w:t>
      </w:r>
      <w:r w:rsidR="00137BA4">
        <w:rPr>
          <w:rFonts w:ascii="Arial" w:hAnsi="Arial" w:cs="Arial"/>
          <w:sz w:val="22"/>
          <w:szCs w:val="22"/>
        </w:rPr>
        <w:t>.</w:t>
      </w:r>
      <w:r w:rsidR="0018574F">
        <w:rPr>
          <w:rFonts w:ascii="Arial" w:hAnsi="Arial" w:cs="Arial"/>
          <w:sz w:val="22"/>
          <w:szCs w:val="22"/>
        </w:rPr>
        <w:t xml:space="preserve"> </w:t>
      </w:r>
      <w:r w:rsidR="00772B09">
        <w:rPr>
          <w:rFonts w:ascii="Arial" w:hAnsi="Arial" w:cs="Arial"/>
          <w:sz w:val="22"/>
          <w:szCs w:val="22"/>
        </w:rPr>
        <w:t xml:space="preserve">     </w:t>
      </w:r>
      <w:r w:rsidR="00137BA4">
        <w:rPr>
          <w:rFonts w:ascii="Arial" w:hAnsi="Arial" w:cs="Arial"/>
          <w:sz w:val="22"/>
          <w:szCs w:val="22"/>
        </w:rPr>
        <w:t>Lower revenue in Past Years</w:t>
      </w:r>
    </w:p>
    <w:p w14:paraId="5A740640" w14:textId="1FF59F79" w:rsidR="00137BA4" w:rsidRDefault="00772B09" w:rsidP="00137BA4">
      <w:pPr>
        <w:pStyle w:val="NormalWeb"/>
        <w:numPr>
          <w:ilvl w:val="1"/>
          <w:numId w:val="18"/>
        </w:numPr>
        <w:shd w:val="clear" w:color="auto" w:fill="FFFFFF"/>
        <w:rPr>
          <w:rFonts w:ascii="Arial" w:hAnsi="Arial" w:cs="Arial"/>
          <w:sz w:val="22"/>
          <w:szCs w:val="22"/>
        </w:rPr>
      </w:pPr>
      <w:r>
        <w:rPr>
          <w:rFonts w:ascii="Arial" w:hAnsi="Arial" w:cs="Arial"/>
          <w:sz w:val="22"/>
          <w:szCs w:val="22"/>
        </w:rPr>
        <w:t xml:space="preserve">Growing competitors </w:t>
      </w:r>
    </w:p>
    <w:p w14:paraId="66826C18" w14:textId="3775811E" w:rsidR="00CF55DD" w:rsidRDefault="00CF55DD" w:rsidP="00137BA4">
      <w:pPr>
        <w:pStyle w:val="NormalWeb"/>
        <w:numPr>
          <w:ilvl w:val="1"/>
          <w:numId w:val="18"/>
        </w:numPr>
        <w:shd w:val="clear" w:color="auto" w:fill="FFFFFF"/>
        <w:rPr>
          <w:rFonts w:ascii="Arial" w:hAnsi="Arial" w:cs="Arial"/>
          <w:sz w:val="22"/>
          <w:szCs w:val="22"/>
        </w:rPr>
      </w:pPr>
      <w:r>
        <w:rPr>
          <w:rFonts w:ascii="Arial" w:hAnsi="Arial" w:cs="Arial"/>
          <w:sz w:val="22"/>
          <w:szCs w:val="22"/>
        </w:rPr>
        <w:t xml:space="preserve">Growing E-commerce Market </w:t>
      </w:r>
    </w:p>
    <w:p w14:paraId="0AC6AAB6" w14:textId="141B0F92" w:rsidR="00CF55DD" w:rsidRDefault="00CF55DD" w:rsidP="00137BA4">
      <w:pPr>
        <w:pStyle w:val="NormalWeb"/>
        <w:numPr>
          <w:ilvl w:val="1"/>
          <w:numId w:val="18"/>
        </w:numPr>
        <w:shd w:val="clear" w:color="auto" w:fill="FFFFFF"/>
        <w:rPr>
          <w:rFonts w:ascii="Arial" w:hAnsi="Arial" w:cs="Arial"/>
          <w:sz w:val="22"/>
          <w:szCs w:val="22"/>
        </w:rPr>
      </w:pPr>
      <w:r>
        <w:rPr>
          <w:rFonts w:ascii="Arial" w:hAnsi="Arial" w:cs="Arial"/>
          <w:sz w:val="22"/>
          <w:szCs w:val="22"/>
        </w:rPr>
        <w:t xml:space="preserve">Urgency on Sustainability </w:t>
      </w:r>
    </w:p>
    <w:p w14:paraId="0EA6715C" w14:textId="4263B8A2" w:rsidR="00CF55DD" w:rsidRDefault="000749F9" w:rsidP="00137BA4">
      <w:pPr>
        <w:pStyle w:val="NormalWeb"/>
        <w:numPr>
          <w:ilvl w:val="1"/>
          <w:numId w:val="18"/>
        </w:numPr>
        <w:shd w:val="clear" w:color="auto" w:fill="FFFFFF"/>
        <w:rPr>
          <w:rFonts w:ascii="Arial" w:hAnsi="Arial" w:cs="Arial"/>
          <w:sz w:val="22"/>
          <w:szCs w:val="22"/>
        </w:rPr>
      </w:pPr>
      <w:r>
        <w:rPr>
          <w:rFonts w:ascii="Arial" w:hAnsi="Arial" w:cs="Arial"/>
          <w:sz w:val="22"/>
          <w:szCs w:val="22"/>
        </w:rPr>
        <w:t xml:space="preserve">International Growth Opportunity </w:t>
      </w:r>
    </w:p>
    <w:p w14:paraId="460FFE69" w14:textId="77777777" w:rsidR="009C4E56" w:rsidRPr="00137BA4" w:rsidRDefault="009C4E56" w:rsidP="009C4E56">
      <w:pPr>
        <w:pStyle w:val="NormalWeb"/>
        <w:shd w:val="clear" w:color="auto" w:fill="FFFFFF"/>
        <w:ind w:left="4800"/>
        <w:rPr>
          <w:rFonts w:ascii="Arial" w:hAnsi="Arial" w:cs="Arial"/>
          <w:sz w:val="22"/>
          <w:szCs w:val="22"/>
        </w:rPr>
      </w:pPr>
    </w:p>
    <w:p w14:paraId="1D379626" w14:textId="48B64007" w:rsidR="00A33020" w:rsidRDefault="009C69EB" w:rsidP="00A33020">
      <w:pPr>
        <w:pStyle w:val="NormalWeb"/>
        <w:numPr>
          <w:ilvl w:val="0"/>
          <w:numId w:val="18"/>
        </w:numPr>
        <w:shd w:val="clear" w:color="auto" w:fill="FFFFFF"/>
        <w:rPr>
          <w:rFonts w:ascii="Arial" w:hAnsi="Arial" w:cs="Arial"/>
          <w:sz w:val="22"/>
          <w:szCs w:val="22"/>
        </w:rPr>
      </w:pPr>
      <w:r>
        <w:rPr>
          <w:rFonts w:ascii="Arial" w:hAnsi="Arial" w:cs="Arial"/>
          <w:sz w:val="22"/>
          <w:szCs w:val="22"/>
        </w:rPr>
        <w:t>How</w:t>
      </w:r>
      <w:r w:rsidR="00057699">
        <w:rPr>
          <w:rFonts w:ascii="Arial" w:hAnsi="Arial" w:cs="Arial"/>
          <w:sz w:val="22"/>
          <w:szCs w:val="22"/>
        </w:rPr>
        <w:t xml:space="preserve"> </w:t>
      </w:r>
      <w:r>
        <w:rPr>
          <w:rFonts w:ascii="Arial" w:hAnsi="Arial" w:cs="Arial"/>
          <w:sz w:val="22"/>
          <w:szCs w:val="22"/>
        </w:rPr>
        <w:t>to make the change</w:t>
      </w:r>
      <w:r w:rsidR="00057699">
        <w:rPr>
          <w:rFonts w:ascii="Arial" w:hAnsi="Arial" w:cs="Arial"/>
          <w:sz w:val="22"/>
          <w:szCs w:val="22"/>
        </w:rPr>
        <w:t xml:space="preserve">:        </w:t>
      </w:r>
      <w:r w:rsidR="000749F9">
        <w:rPr>
          <w:rFonts w:ascii="Arial" w:hAnsi="Arial" w:cs="Arial"/>
          <w:sz w:val="22"/>
          <w:szCs w:val="22"/>
        </w:rPr>
        <w:t xml:space="preserve">2.1. </w:t>
      </w:r>
      <w:r w:rsidR="00954AF7">
        <w:rPr>
          <w:rFonts w:ascii="Arial" w:hAnsi="Arial" w:cs="Arial"/>
          <w:sz w:val="22"/>
          <w:szCs w:val="22"/>
        </w:rPr>
        <w:t xml:space="preserve">     </w:t>
      </w:r>
      <w:r w:rsidR="0083220B">
        <w:rPr>
          <w:rFonts w:ascii="Arial" w:hAnsi="Arial" w:cs="Arial"/>
          <w:sz w:val="22"/>
          <w:szCs w:val="22"/>
        </w:rPr>
        <w:t xml:space="preserve">Invest in Online Services </w:t>
      </w:r>
    </w:p>
    <w:p w14:paraId="1311A034" w14:textId="63E7640F" w:rsidR="0083220B" w:rsidRDefault="00732E4D" w:rsidP="0083220B">
      <w:pPr>
        <w:pStyle w:val="NormalWeb"/>
        <w:numPr>
          <w:ilvl w:val="1"/>
          <w:numId w:val="18"/>
        </w:numPr>
        <w:shd w:val="clear" w:color="auto" w:fill="FFFFFF"/>
        <w:rPr>
          <w:rFonts w:ascii="Arial" w:hAnsi="Arial" w:cs="Arial"/>
          <w:sz w:val="22"/>
          <w:szCs w:val="22"/>
        </w:rPr>
      </w:pPr>
      <w:r>
        <w:rPr>
          <w:rFonts w:ascii="Arial" w:hAnsi="Arial" w:cs="Arial"/>
          <w:sz w:val="22"/>
          <w:szCs w:val="22"/>
        </w:rPr>
        <w:t xml:space="preserve">Employ more people to work from </w:t>
      </w:r>
      <w:proofErr w:type="gramStart"/>
      <w:r>
        <w:rPr>
          <w:rFonts w:ascii="Arial" w:hAnsi="Arial" w:cs="Arial"/>
          <w:sz w:val="22"/>
          <w:szCs w:val="22"/>
        </w:rPr>
        <w:t>home</w:t>
      </w:r>
      <w:proofErr w:type="gramEnd"/>
      <w:r>
        <w:rPr>
          <w:rFonts w:ascii="Arial" w:hAnsi="Arial" w:cs="Arial"/>
          <w:sz w:val="22"/>
          <w:szCs w:val="22"/>
        </w:rPr>
        <w:t xml:space="preserve"> </w:t>
      </w:r>
    </w:p>
    <w:p w14:paraId="1074EE6B" w14:textId="7578CC1B" w:rsidR="00732E4D" w:rsidRDefault="003177FD" w:rsidP="0083220B">
      <w:pPr>
        <w:pStyle w:val="NormalWeb"/>
        <w:numPr>
          <w:ilvl w:val="1"/>
          <w:numId w:val="18"/>
        </w:numPr>
        <w:shd w:val="clear" w:color="auto" w:fill="FFFFFF"/>
        <w:rPr>
          <w:rFonts w:ascii="Arial" w:hAnsi="Arial" w:cs="Arial"/>
          <w:sz w:val="22"/>
          <w:szCs w:val="22"/>
        </w:rPr>
      </w:pPr>
      <w:r>
        <w:rPr>
          <w:rFonts w:ascii="Arial" w:hAnsi="Arial" w:cs="Arial"/>
          <w:sz w:val="22"/>
          <w:szCs w:val="22"/>
        </w:rPr>
        <w:t xml:space="preserve">Offer </w:t>
      </w:r>
      <w:r w:rsidR="00F34ED8">
        <w:rPr>
          <w:rFonts w:ascii="Arial" w:hAnsi="Arial" w:cs="Arial"/>
          <w:sz w:val="22"/>
          <w:szCs w:val="22"/>
        </w:rPr>
        <w:t xml:space="preserve">new products and services such as </w:t>
      </w:r>
      <w:proofErr w:type="gramStart"/>
      <w:r w:rsidR="00F34ED8">
        <w:rPr>
          <w:rFonts w:ascii="Arial" w:hAnsi="Arial" w:cs="Arial"/>
          <w:sz w:val="22"/>
          <w:szCs w:val="22"/>
        </w:rPr>
        <w:t>Home</w:t>
      </w:r>
      <w:proofErr w:type="gramEnd"/>
      <w:r w:rsidR="00F34ED8">
        <w:rPr>
          <w:rFonts w:ascii="Arial" w:hAnsi="Arial" w:cs="Arial"/>
          <w:sz w:val="22"/>
          <w:szCs w:val="22"/>
        </w:rPr>
        <w:t xml:space="preserve"> décor design </w:t>
      </w:r>
    </w:p>
    <w:p w14:paraId="1E503B07" w14:textId="052FAA81" w:rsidR="008220F0" w:rsidRDefault="00057699" w:rsidP="008220F0">
      <w:pPr>
        <w:pStyle w:val="NormalWeb"/>
        <w:numPr>
          <w:ilvl w:val="1"/>
          <w:numId w:val="18"/>
        </w:numPr>
        <w:shd w:val="clear" w:color="auto" w:fill="FFFFFF"/>
        <w:rPr>
          <w:rFonts w:ascii="Arial" w:hAnsi="Arial" w:cs="Arial"/>
          <w:sz w:val="22"/>
          <w:szCs w:val="22"/>
        </w:rPr>
      </w:pPr>
      <w:r>
        <w:rPr>
          <w:rFonts w:ascii="Arial" w:hAnsi="Arial" w:cs="Arial"/>
          <w:sz w:val="22"/>
          <w:szCs w:val="22"/>
        </w:rPr>
        <w:t>Invest</w:t>
      </w:r>
      <w:r w:rsidR="00F04052">
        <w:rPr>
          <w:rFonts w:ascii="Arial" w:hAnsi="Arial" w:cs="Arial"/>
          <w:sz w:val="22"/>
          <w:szCs w:val="22"/>
        </w:rPr>
        <w:t xml:space="preserve"> in </w:t>
      </w:r>
      <w:r>
        <w:rPr>
          <w:rFonts w:ascii="Arial" w:hAnsi="Arial" w:cs="Arial"/>
          <w:sz w:val="22"/>
          <w:szCs w:val="22"/>
        </w:rPr>
        <w:t xml:space="preserve">going </w:t>
      </w:r>
      <w:proofErr w:type="gramStart"/>
      <w:r>
        <w:rPr>
          <w:rFonts w:ascii="Arial" w:hAnsi="Arial" w:cs="Arial"/>
          <w:sz w:val="22"/>
          <w:szCs w:val="22"/>
        </w:rPr>
        <w:t>International</w:t>
      </w:r>
      <w:proofErr w:type="gramEnd"/>
    </w:p>
    <w:p w14:paraId="438C90DD" w14:textId="77777777" w:rsidR="008220F0" w:rsidRDefault="008220F0" w:rsidP="008220F0">
      <w:pPr>
        <w:pStyle w:val="NormalWeb"/>
        <w:shd w:val="clear" w:color="auto" w:fill="FFFFFF"/>
        <w:ind w:left="4800"/>
        <w:rPr>
          <w:rFonts w:ascii="Arial" w:hAnsi="Arial" w:cs="Arial"/>
          <w:sz w:val="22"/>
          <w:szCs w:val="22"/>
        </w:rPr>
      </w:pPr>
    </w:p>
    <w:p w14:paraId="6A6AD37A" w14:textId="2D8A7FD7" w:rsidR="00FD784D" w:rsidRDefault="00FC4621" w:rsidP="00FD784D">
      <w:pPr>
        <w:pStyle w:val="NormalWeb"/>
        <w:numPr>
          <w:ilvl w:val="0"/>
          <w:numId w:val="18"/>
        </w:numPr>
        <w:shd w:val="clear" w:color="auto" w:fill="FFFFFF"/>
        <w:rPr>
          <w:rFonts w:ascii="Arial" w:hAnsi="Arial" w:cs="Arial"/>
          <w:sz w:val="22"/>
          <w:szCs w:val="22"/>
        </w:rPr>
      </w:pPr>
      <w:r>
        <w:rPr>
          <w:rFonts w:ascii="Arial" w:hAnsi="Arial" w:cs="Arial"/>
          <w:sz w:val="22"/>
          <w:szCs w:val="22"/>
        </w:rPr>
        <w:t>T</w:t>
      </w:r>
      <w:r w:rsidR="008220F0">
        <w:rPr>
          <w:rFonts w:ascii="Arial" w:hAnsi="Arial" w:cs="Arial"/>
          <w:sz w:val="22"/>
          <w:szCs w:val="22"/>
        </w:rPr>
        <w:t>he expected outcome</w:t>
      </w:r>
      <w:r>
        <w:rPr>
          <w:rFonts w:ascii="Arial" w:hAnsi="Arial" w:cs="Arial"/>
          <w:sz w:val="22"/>
          <w:szCs w:val="22"/>
        </w:rPr>
        <w:t xml:space="preserve"> is:        3.1.      </w:t>
      </w:r>
      <w:r w:rsidR="000525DD">
        <w:rPr>
          <w:rFonts w:ascii="Arial" w:hAnsi="Arial" w:cs="Arial"/>
          <w:sz w:val="22"/>
          <w:szCs w:val="22"/>
        </w:rPr>
        <w:t xml:space="preserve">Remain competitive and </w:t>
      </w:r>
      <w:proofErr w:type="gramStart"/>
      <w:r w:rsidR="000525DD">
        <w:rPr>
          <w:rFonts w:ascii="Arial" w:hAnsi="Arial" w:cs="Arial"/>
          <w:sz w:val="22"/>
          <w:szCs w:val="22"/>
        </w:rPr>
        <w:t>Growing</w:t>
      </w:r>
      <w:proofErr w:type="gramEnd"/>
      <w:r w:rsidR="000525DD">
        <w:rPr>
          <w:rFonts w:ascii="Arial" w:hAnsi="Arial" w:cs="Arial"/>
          <w:sz w:val="22"/>
          <w:szCs w:val="22"/>
        </w:rPr>
        <w:t xml:space="preserve"> </w:t>
      </w:r>
    </w:p>
    <w:p w14:paraId="69F6835B" w14:textId="6BC3EA1E" w:rsidR="00FD784D" w:rsidRDefault="00A67C6F" w:rsidP="00FD784D">
      <w:pPr>
        <w:pStyle w:val="NormalWeb"/>
        <w:numPr>
          <w:ilvl w:val="1"/>
          <w:numId w:val="18"/>
        </w:numPr>
        <w:shd w:val="clear" w:color="auto" w:fill="FFFFFF"/>
        <w:rPr>
          <w:rFonts w:ascii="Arial" w:hAnsi="Arial" w:cs="Arial"/>
          <w:sz w:val="22"/>
          <w:szCs w:val="22"/>
        </w:rPr>
      </w:pPr>
      <w:r>
        <w:rPr>
          <w:rFonts w:ascii="Arial" w:hAnsi="Arial" w:cs="Arial"/>
          <w:sz w:val="22"/>
          <w:szCs w:val="22"/>
        </w:rPr>
        <w:t xml:space="preserve">Increase Revenue </w:t>
      </w:r>
    </w:p>
    <w:p w14:paraId="55D00F44" w14:textId="77777777" w:rsidR="00A67C6F" w:rsidRDefault="00A67C6F" w:rsidP="00FD784D">
      <w:pPr>
        <w:pStyle w:val="NormalWeb"/>
        <w:numPr>
          <w:ilvl w:val="1"/>
          <w:numId w:val="18"/>
        </w:numPr>
        <w:shd w:val="clear" w:color="auto" w:fill="FFFFFF"/>
        <w:rPr>
          <w:rFonts w:ascii="Arial" w:hAnsi="Arial" w:cs="Arial"/>
          <w:sz w:val="22"/>
          <w:szCs w:val="22"/>
        </w:rPr>
      </w:pPr>
      <w:r>
        <w:rPr>
          <w:rFonts w:ascii="Arial" w:hAnsi="Arial" w:cs="Arial"/>
          <w:sz w:val="22"/>
          <w:szCs w:val="22"/>
        </w:rPr>
        <w:t>Gain more Recognition Worldwide</w:t>
      </w:r>
    </w:p>
    <w:p w14:paraId="3A72DCE8" w14:textId="58897B57" w:rsidR="0098626B" w:rsidRDefault="00005326" w:rsidP="00FD784D">
      <w:pPr>
        <w:pStyle w:val="NormalWeb"/>
        <w:numPr>
          <w:ilvl w:val="1"/>
          <w:numId w:val="18"/>
        </w:numPr>
        <w:shd w:val="clear" w:color="auto" w:fill="FFFFFF"/>
        <w:rPr>
          <w:rFonts w:ascii="Arial" w:hAnsi="Arial" w:cs="Arial"/>
          <w:sz w:val="22"/>
          <w:szCs w:val="22"/>
        </w:rPr>
      </w:pPr>
      <w:r>
        <w:rPr>
          <w:rFonts w:ascii="Arial" w:hAnsi="Arial" w:cs="Arial"/>
          <w:sz w:val="22"/>
          <w:szCs w:val="22"/>
        </w:rPr>
        <w:t xml:space="preserve">Get </w:t>
      </w:r>
      <w:r w:rsidR="00212163">
        <w:rPr>
          <w:rFonts w:ascii="Arial" w:hAnsi="Arial" w:cs="Arial"/>
          <w:sz w:val="22"/>
          <w:szCs w:val="22"/>
        </w:rPr>
        <w:t>a v</w:t>
      </w:r>
      <w:r w:rsidR="0098626B">
        <w:rPr>
          <w:rFonts w:ascii="Arial" w:hAnsi="Arial" w:cs="Arial"/>
          <w:sz w:val="22"/>
          <w:szCs w:val="22"/>
        </w:rPr>
        <w:t>aluable</w:t>
      </w:r>
      <w:r>
        <w:rPr>
          <w:rFonts w:ascii="Arial" w:hAnsi="Arial" w:cs="Arial"/>
          <w:sz w:val="22"/>
          <w:szCs w:val="22"/>
        </w:rPr>
        <w:t xml:space="preserve"> place in the </w:t>
      </w:r>
      <w:proofErr w:type="gramStart"/>
      <w:r w:rsidR="0098626B">
        <w:rPr>
          <w:rFonts w:ascii="Arial" w:hAnsi="Arial" w:cs="Arial"/>
          <w:sz w:val="22"/>
          <w:szCs w:val="22"/>
        </w:rPr>
        <w:t>E-commerce</w:t>
      </w:r>
      <w:proofErr w:type="gramEnd"/>
      <w:r w:rsidR="0098626B">
        <w:rPr>
          <w:rFonts w:ascii="Arial" w:hAnsi="Arial" w:cs="Arial"/>
          <w:sz w:val="22"/>
          <w:szCs w:val="22"/>
        </w:rPr>
        <w:t xml:space="preserve"> </w:t>
      </w:r>
    </w:p>
    <w:p w14:paraId="3B009047" w14:textId="5968E150" w:rsidR="0098626B" w:rsidRDefault="0098626B" w:rsidP="00FD784D">
      <w:pPr>
        <w:pStyle w:val="NormalWeb"/>
        <w:numPr>
          <w:ilvl w:val="1"/>
          <w:numId w:val="18"/>
        </w:numPr>
        <w:shd w:val="clear" w:color="auto" w:fill="FFFFFF"/>
        <w:rPr>
          <w:rFonts w:ascii="Arial" w:hAnsi="Arial" w:cs="Arial"/>
          <w:sz w:val="22"/>
          <w:szCs w:val="22"/>
        </w:rPr>
      </w:pPr>
      <w:r>
        <w:rPr>
          <w:rFonts w:ascii="Arial" w:hAnsi="Arial" w:cs="Arial"/>
          <w:sz w:val="22"/>
          <w:szCs w:val="22"/>
        </w:rPr>
        <w:t xml:space="preserve">Attract </w:t>
      </w:r>
      <w:r w:rsidR="00F047C2">
        <w:rPr>
          <w:rFonts w:ascii="Arial" w:hAnsi="Arial" w:cs="Arial"/>
          <w:sz w:val="22"/>
          <w:szCs w:val="22"/>
        </w:rPr>
        <w:t xml:space="preserve">more </w:t>
      </w:r>
      <w:r>
        <w:rPr>
          <w:rFonts w:ascii="Arial" w:hAnsi="Arial" w:cs="Arial"/>
          <w:sz w:val="22"/>
          <w:szCs w:val="22"/>
        </w:rPr>
        <w:t xml:space="preserve">Customers </w:t>
      </w:r>
      <w:r w:rsidR="00F047C2">
        <w:rPr>
          <w:rFonts w:ascii="Arial" w:hAnsi="Arial" w:cs="Arial"/>
          <w:sz w:val="22"/>
          <w:szCs w:val="22"/>
        </w:rPr>
        <w:t xml:space="preserve">with new or improved </w:t>
      </w:r>
      <w:proofErr w:type="gramStart"/>
      <w:r w:rsidR="00F047C2">
        <w:rPr>
          <w:rFonts w:ascii="Arial" w:hAnsi="Arial" w:cs="Arial"/>
          <w:sz w:val="22"/>
          <w:szCs w:val="22"/>
        </w:rPr>
        <w:t>services</w:t>
      </w:r>
      <w:proofErr w:type="gramEnd"/>
    </w:p>
    <w:p w14:paraId="5EAFA1A4" w14:textId="022AB223" w:rsidR="00A67C6F" w:rsidRPr="00FD784D" w:rsidRDefault="0098626B" w:rsidP="00F047C2">
      <w:pPr>
        <w:pStyle w:val="NormalWeb"/>
        <w:shd w:val="clear" w:color="auto" w:fill="FFFFFF"/>
        <w:ind w:left="4800"/>
        <w:rPr>
          <w:rFonts w:ascii="Arial" w:hAnsi="Arial" w:cs="Arial"/>
          <w:sz w:val="22"/>
          <w:szCs w:val="22"/>
        </w:rPr>
      </w:pPr>
      <w:r>
        <w:rPr>
          <w:rFonts w:ascii="Arial" w:hAnsi="Arial" w:cs="Arial"/>
          <w:sz w:val="22"/>
          <w:szCs w:val="22"/>
        </w:rPr>
        <w:t xml:space="preserve"> </w:t>
      </w:r>
      <w:r w:rsidR="00A67C6F">
        <w:rPr>
          <w:rFonts w:ascii="Arial" w:hAnsi="Arial" w:cs="Arial"/>
          <w:sz w:val="22"/>
          <w:szCs w:val="22"/>
        </w:rPr>
        <w:t xml:space="preserve"> </w:t>
      </w:r>
    </w:p>
    <w:p w14:paraId="51FA84D5" w14:textId="77777777" w:rsidR="008220F0" w:rsidRPr="008220F0" w:rsidRDefault="008220F0" w:rsidP="008220F0">
      <w:pPr>
        <w:pStyle w:val="NormalWeb"/>
        <w:shd w:val="clear" w:color="auto" w:fill="FFFFFF"/>
        <w:rPr>
          <w:rFonts w:ascii="Arial" w:hAnsi="Arial" w:cs="Arial"/>
          <w:sz w:val="22"/>
          <w:szCs w:val="22"/>
        </w:rPr>
      </w:pPr>
    </w:p>
    <w:p w14:paraId="2F8B3E70" w14:textId="0F523615" w:rsidR="00FE00E0" w:rsidRPr="009D0B4C" w:rsidRDefault="00FE00E0" w:rsidP="009D0B4C">
      <w:pPr>
        <w:pStyle w:val="NormalWeb"/>
        <w:shd w:val="clear" w:color="auto" w:fill="FFFFFF"/>
        <w:rPr>
          <w:rFonts w:ascii="Arial" w:hAnsi="Arial" w:cs="Arial"/>
          <w:sz w:val="22"/>
          <w:szCs w:val="22"/>
          <w:u w:val="single"/>
        </w:rPr>
      </w:pPr>
      <w:r w:rsidRPr="009D0B4C">
        <w:rPr>
          <w:rFonts w:ascii="Arial" w:hAnsi="Arial" w:cs="Arial"/>
          <w:sz w:val="22"/>
          <w:szCs w:val="22"/>
          <w:u w:val="single"/>
        </w:rPr>
        <w:t>Implement The Change</w:t>
      </w:r>
    </w:p>
    <w:p w14:paraId="436ABF81" w14:textId="77777777" w:rsidR="00F074E2" w:rsidRDefault="00F4019B" w:rsidP="00FE00E0">
      <w:pPr>
        <w:pStyle w:val="NormalWeb"/>
        <w:shd w:val="clear" w:color="auto" w:fill="FFFFFF"/>
        <w:rPr>
          <w:rFonts w:ascii="Arial" w:hAnsi="Arial" w:cs="Arial"/>
          <w:sz w:val="22"/>
          <w:szCs w:val="22"/>
        </w:rPr>
      </w:pPr>
      <w:r>
        <w:rPr>
          <w:rFonts w:ascii="Arial" w:hAnsi="Arial" w:cs="Arial"/>
          <w:sz w:val="22"/>
          <w:szCs w:val="22"/>
        </w:rPr>
        <w:t>Provid</w:t>
      </w:r>
      <w:r w:rsidR="004F4418">
        <w:rPr>
          <w:rFonts w:ascii="Arial" w:hAnsi="Arial" w:cs="Arial"/>
          <w:sz w:val="22"/>
          <w:szCs w:val="22"/>
        </w:rPr>
        <w:t xml:space="preserve">ing </w:t>
      </w:r>
      <w:r>
        <w:rPr>
          <w:rFonts w:ascii="Arial" w:hAnsi="Arial" w:cs="Arial"/>
          <w:sz w:val="22"/>
          <w:szCs w:val="22"/>
        </w:rPr>
        <w:t xml:space="preserve">extended training and Support to Employees to </w:t>
      </w:r>
      <w:r w:rsidR="004F4418">
        <w:rPr>
          <w:rFonts w:ascii="Arial" w:hAnsi="Arial" w:cs="Arial"/>
          <w:sz w:val="22"/>
          <w:szCs w:val="22"/>
        </w:rPr>
        <w:t>ensure</w:t>
      </w:r>
      <w:r>
        <w:rPr>
          <w:rFonts w:ascii="Arial" w:hAnsi="Arial" w:cs="Arial"/>
          <w:sz w:val="22"/>
          <w:szCs w:val="22"/>
        </w:rPr>
        <w:t xml:space="preserve"> a smooth transition</w:t>
      </w:r>
      <w:r w:rsidR="00D521BB">
        <w:rPr>
          <w:rFonts w:ascii="Arial" w:hAnsi="Arial" w:cs="Arial"/>
          <w:sz w:val="22"/>
          <w:szCs w:val="22"/>
        </w:rPr>
        <w:t xml:space="preserve"> to the new way of work.</w:t>
      </w:r>
    </w:p>
    <w:p w14:paraId="6375D5BA" w14:textId="61C4512B" w:rsidR="00057699" w:rsidRDefault="00600ECE" w:rsidP="00FE00E0">
      <w:pPr>
        <w:pStyle w:val="NormalWeb"/>
        <w:shd w:val="clear" w:color="auto" w:fill="FFFFFF"/>
        <w:rPr>
          <w:rFonts w:ascii="Arial" w:hAnsi="Arial" w:cs="Arial"/>
          <w:sz w:val="22"/>
          <w:szCs w:val="22"/>
        </w:rPr>
      </w:pPr>
      <w:r>
        <w:rPr>
          <w:rFonts w:ascii="Arial" w:hAnsi="Arial" w:cs="Arial"/>
          <w:sz w:val="22"/>
          <w:szCs w:val="22"/>
        </w:rPr>
        <w:t xml:space="preserve">I think that </w:t>
      </w:r>
      <w:r w:rsidRPr="00600ECE">
        <w:rPr>
          <w:rFonts w:ascii="Arial" w:hAnsi="Arial" w:cs="Arial"/>
          <w:sz w:val="22"/>
          <w:szCs w:val="22"/>
        </w:rPr>
        <w:t>John Lewis &amp; Partners should use leadership styles that support teamwork, creativity, and employee engagement when announcing a change effort relating to a new focus towards e-commerce and international sales.</w:t>
      </w:r>
      <w:r w:rsidR="001D7BFC">
        <w:rPr>
          <w:rFonts w:ascii="Arial" w:hAnsi="Arial" w:cs="Arial"/>
          <w:sz w:val="22"/>
          <w:szCs w:val="22"/>
        </w:rPr>
        <w:t xml:space="preserve"> </w:t>
      </w:r>
    </w:p>
    <w:p w14:paraId="6632DBC0" w14:textId="77E79639" w:rsidR="00425BD8" w:rsidRDefault="00293F3F" w:rsidP="00954AF7">
      <w:pPr>
        <w:pStyle w:val="NormalWeb"/>
        <w:shd w:val="clear" w:color="auto" w:fill="FFFFFF"/>
        <w:rPr>
          <w:rFonts w:ascii="Arial" w:hAnsi="Arial" w:cs="Arial"/>
          <w:sz w:val="22"/>
          <w:szCs w:val="22"/>
        </w:rPr>
      </w:pPr>
      <w:r>
        <w:rPr>
          <w:rFonts w:ascii="Arial" w:hAnsi="Arial" w:cs="Arial"/>
          <w:sz w:val="22"/>
          <w:szCs w:val="22"/>
        </w:rPr>
        <w:t>I would recommend using Combined Leadership Style</w:t>
      </w:r>
      <w:r w:rsidR="00412CB6">
        <w:rPr>
          <w:rFonts w:ascii="Arial" w:hAnsi="Arial" w:cs="Arial"/>
          <w:sz w:val="22"/>
          <w:szCs w:val="22"/>
        </w:rPr>
        <w:t>.</w:t>
      </w:r>
      <w:r>
        <w:rPr>
          <w:rFonts w:ascii="Arial" w:hAnsi="Arial" w:cs="Arial"/>
          <w:sz w:val="22"/>
          <w:szCs w:val="22"/>
        </w:rPr>
        <w:t xml:space="preserve"> </w:t>
      </w:r>
    </w:p>
    <w:p w14:paraId="3D363A36" w14:textId="3881D4C7" w:rsidR="00293F3F" w:rsidRDefault="005551FF" w:rsidP="00954AF7">
      <w:pPr>
        <w:pStyle w:val="NormalWeb"/>
        <w:shd w:val="clear" w:color="auto" w:fill="FFFFFF"/>
        <w:rPr>
          <w:rFonts w:ascii="Arial" w:hAnsi="Arial" w:cs="Arial"/>
          <w:sz w:val="22"/>
          <w:szCs w:val="22"/>
        </w:rPr>
      </w:pPr>
      <w:r>
        <w:rPr>
          <w:rFonts w:ascii="Arial" w:hAnsi="Arial" w:cs="Arial"/>
          <w:sz w:val="22"/>
          <w:szCs w:val="22"/>
        </w:rPr>
        <w:t>Transformational (Creativ</w:t>
      </w:r>
      <w:r w:rsidR="00E670E0">
        <w:rPr>
          <w:rFonts w:ascii="Arial" w:hAnsi="Arial" w:cs="Arial"/>
          <w:sz w:val="22"/>
          <w:szCs w:val="22"/>
        </w:rPr>
        <w:t>ity and motivation</w:t>
      </w:r>
      <w:r>
        <w:rPr>
          <w:rFonts w:ascii="Arial" w:hAnsi="Arial" w:cs="Arial"/>
          <w:sz w:val="22"/>
          <w:szCs w:val="22"/>
        </w:rPr>
        <w:t xml:space="preserve">) + </w:t>
      </w:r>
      <w:r w:rsidR="00425BD8">
        <w:rPr>
          <w:rFonts w:ascii="Arial" w:hAnsi="Arial" w:cs="Arial"/>
          <w:sz w:val="22"/>
          <w:szCs w:val="22"/>
        </w:rPr>
        <w:t>Coaching</w:t>
      </w:r>
      <w:r w:rsidR="00EC5F51">
        <w:rPr>
          <w:rFonts w:ascii="Arial" w:hAnsi="Arial" w:cs="Arial"/>
          <w:sz w:val="22"/>
          <w:szCs w:val="22"/>
        </w:rPr>
        <w:t xml:space="preserve"> (Instruction and Personal Support) + </w:t>
      </w:r>
      <w:r w:rsidR="005A33AD">
        <w:rPr>
          <w:rFonts w:ascii="Arial" w:hAnsi="Arial" w:cs="Arial"/>
          <w:sz w:val="22"/>
          <w:szCs w:val="22"/>
        </w:rPr>
        <w:t>Transactional</w:t>
      </w:r>
      <w:r w:rsidR="00E670E0">
        <w:rPr>
          <w:rFonts w:ascii="Arial" w:hAnsi="Arial" w:cs="Arial"/>
          <w:sz w:val="22"/>
          <w:szCs w:val="22"/>
        </w:rPr>
        <w:t xml:space="preserve"> (</w:t>
      </w:r>
      <w:r w:rsidR="00A523EA">
        <w:rPr>
          <w:rFonts w:ascii="Arial" w:hAnsi="Arial" w:cs="Arial"/>
          <w:sz w:val="22"/>
          <w:szCs w:val="22"/>
        </w:rPr>
        <w:t>Successful</w:t>
      </w:r>
      <w:r w:rsidR="00E41C0F">
        <w:rPr>
          <w:rFonts w:ascii="Arial" w:hAnsi="Arial" w:cs="Arial"/>
          <w:sz w:val="22"/>
          <w:szCs w:val="22"/>
        </w:rPr>
        <w:t xml:space="preserve"> implementation is </w:t>
      </w:r>
      <w:r w:rsidR="00A523EA">
        <w:rPr>
          <w:rFonts w:ascii="Arial" w:hAnsi="Arial" w:cs="Arial"/>
          <w:sz w:val="22"/>
          <w:szCs w:val="22"/>
        </w:rPr>
        <w:t>recognised)</w:t>
      </w:r>
      <w:r w:rsidR="00412CB6">
        <w:rPr>
          <w:rFonts w:ascii="Arial" w:hAnsi="Arial" w:cs="Arial"/>
          <w:sz w:val="22"/>
          <w:szCs w:val="22"/>
        </w:rPr>
        <w:t xml:space="preserve">. </w:t>
      </w:r>
    </w:p>
    <w:p w14:paraId="54B06973" w14:textId="3D401987" w:rsidR="00E521CD" w:rsidRDefault="00E521CD" w:rsidP="00F437D5">
      <w:pPr>
        <w:pStyle w:val="Caption"/>
        <w:jc w:val="center"/>
        <w:rPr>
          <w:rFonts w:ascii="Arial" w:hAnsi="Arial" w:cs="Arial"/>
          <w:sz w:val="22"/>
          <w:szCs w:val="22"/>
        </w:rPr>
      </w:pPr>
      <w:r>
        <w:lastRenderedPageBreak/>
        <w:fldChar w:fldCharType="begin"/>
      </w:r>
      <w:r>
        <w:instrText xml:space="preserve"> INCLUDEPICTURE "/Users/cex/Library/Group Containers/UBF8T346G9.ms/WebArchiveCopyPasteTempFiles/com.microsoft.Word/leadership-styles.jpg" \* MERGEFORMATINET </w:instrText>
      </w:r>
      <w:r>
        <w:fldChar w:fldCharType="separate"/>
      </w:r>
      <w:r>
        <w:rPr>
          <w:noProof/>
        </w:rPr>
        <w:drawing>
          <wp:inline distT="0" distB="0" distL="0" distR="0" wp14:anchorId="4574C895" wp14:editId="23A55C66">
            <wp:extent cx="3230620" cy="3163330"/>
            <wp:effectExtent l="0" t="0" r="0" b="0"/>
            <wp:docPr id="10" name="Picture 10" descr="Effect Of Leadership Style On Employe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Effect Of Leadership Style On Employe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30620" cy="3163330"/>
                    </a:xfrm>
                    <a:prstGeom prst="rect">
                      <a:avLst/>
                    </a:prstGeom>
                    <a:noFill/>
                    <a:ln>
                      <a:noFill/>
                    </a:ln>
                  </pic:spPr>
                </pic:pic>
              </a:graphicData>
            </a:graphic>
          </wp:inline>
        </w:drawing>
      </w:r>
      <w:r>
        <w:fldChar w:fldCharType="end"/>
      </w:r>
      <w:r w:rsidR="00002A56">
        <w:t>(</w:t>
      </w:r>
      <w:r w:rsidR="00F437D5">
        <w:t>Depositephotos.com</w:t>
      </w:r>
      <w:r w:rsidR="00002A56">
        <w:t>, 2018)</w:t>
      </w:r>
    </w:p>
    <w:p w14:paraId="519FFA3A" w14:textId="2165781F" w:rsidR="00BC14D0" w:rsidRDefault="00BC14D0" w:rsidP="00F056FC">
      <w:pPr>
        <w:pStyle w:val="NormalWeb"/>
        <w:shd w:val="clear" w:color="auto" w:fill="FFFFFF"/>
        <w:jc w:val="center"/>
        <w:rPr>
          <w:rFonts w:ascii="Arial" w:hAnsi="Arial" w:cs="Arial"/>
          <w:sz w:val="22"/>
          <w:szCs w:val="22"/>
        </w:rPr>
      </w:pPr>
      <w:r w:rsidRPr="00BC14D0">
        <w:rPr>
          <w:rFonts w:ascii="Arial" w:hAnsi="Arial" w:cs="Arial"/>
          <w:noProof/>
          <w:sz w:val="22"/>
          <w:szCs w:val="22"/>
        </w:rPr>
        <w:drawing>
          <wp:inline distT="0" distB="0" distL="0" distR="0" wp14:anchorId="4CBE0B30" wp14:editId="103E47D3">
            <wp:extent cx="4695568" cy="3228008"/>
            <wp:effectExtent l="0" t="0" r="3810" b="0"/>
            <wp:docPr id="25603" name="Content Placeholder 6">
              <a:extLst xmlns:a="http://schemas.openxmlformats.org/drawingml/2006/main">
                <a:ext uri="{FF2B5EF4-FFF2-40B4-BE49-F238E27FC236}">
                  <a16:creationId xmlns:a16="http://schemas.microsoft.com/office/drawing/2014/main" id="{3F1AA6F1-6D81-B2D1-89C2-D7F76E61B9A6}"/>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5603" name="Content Placeholder 6">
                      <a:extLst>
                        <a:ext uri="{FF2B5EF4-FFF2-40B4-BE49-F238E27FC236}">
                          <a16:creationId xmlns:a16="http://schemas.microsoft.com/office/drawing/2014/main" id="{3F1AA6F1-6D81-B2D1-89C2-D7F76E61B9A6}"/>
                        </a:ext>
                      </a:extLst>
                    </pic:cNvPr>
                    <pic:cNvPicPr>
                      <a:picLocks noGrp="1"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16588" cy="3242458"/>
                    </a:xfrm>
                    <a:prstGeom prst="rect">
                      <a:avLst/>
                    </a:prstGeom>
                    <a:noFill/>
                    <a:ln>
                      <a:noFill/>
                    </a:ln>
                  </pic:spPr>
                </pic:pic>
              </a:graphicData>
            </a:graphic>
          </wp:inline>
        </w:drawing>
      </w:r>
    </w:p>
    <w:p w14:paraId="7D17A4DC" w14:textId="77777777" w:rsidR="00831121" w:rsidRDefault="00831121" w:rsidP="00954AF7">
      <w:pPr>
        <w:pStyle w:val="NormalWeb"/>
        <w:shd w:val="clear" w:color="auto" w:fill="FFFFFF"/>
        <w:rPr>
          <w:rFonts w:ascii="Arial" w:hAnsi="Arial" w:cs="Arial"/>
          <w:sz w:val="22"/>
          <w:szCs w:val="22"/>
        </w:rPr>
      </w:pPr>
    </w:p>
    <w:p w14:paraId="46D61EB3" w14:textId="708024D7" w:rsidR="00691253" w:rsidRPr="009D0B4C" w:rsidRDefault="00B53251" w:rsidP="009D0B4C">
      <w:pPr>
        <w:pStyle w:val="NormalWeb"/>
        <w:shd w:val="clear" w:color="auto" w:fill="FFFFFF"/>
        <w:rPr>
          <w:rFonts w:ascii="Arial" w:hAnsi="Arial" w:cs="Arial"/>
          <w:sz w:val="22"/>
          <w:szCs w:val="22"/>
          <w:u w:val="single"/>
        </w:rPr>
      </w:pPr>
      <w:r w:rsidRPr="009D0B4C">
        <w:rPr>
          <w:rFonts w:ascii="Arial" w:hAnsi="Arial" w:cs="Arial"/>
          <w:sz w:val="22"/>
          <w:szCs w:val="22"/>
          <w:u w:val="single"/>
        </w:rPr>
        <w:t xml:space="preserve">Monitor Progress </w:t>
      </w:r>
    </w:p>
    <w:p w14:paraId="78DBA8EA" w14:textId="2D3787F2" w:rsidR="00B53251" w:rsidRDefault="00371DCB" w:rsidP="009D0B4C">
      <w:pPr>
        <w:pStyle w:val="NormalWeb"/>
        <w:shd w:val="clear" w:color="auto" w:fill="FFFFFF"/>
        <w:rPr>
          <w:rFonts w:ascii="Arial" w:hAnsi="Arial" w:cs="Arial"/>
          <w:sz w:val="22"/>
          <w:szCs w:val="22"/>
        </w:rPr>
      </w:pPr>
      <w:r w:rsidRPr="00371DCB">
        <w:rPr>
          <w:rFonts w:ascii="Arial" w:hAnsi="Arial" w:cs="Arial"/>
          <w:sz w:val="22"/>
          <w:szCs w:val="22"/>
        </w:rPr>
        <w:t>Monitor</w:t>
      </w:r>
      <w:r w:rsidR="004F4418">
        <w:rPr>
          <w:rFonts w:ascii="Arial" w:hAnsi="Arial" w:cs="Arial"/>
          <w:sz w:val="22"/>
          <w:szCs w:val="22"/>
        </w:rPr>
        <w:t>ing</w:t>
      </w:r>
      <w:r w:rsidRPr="00371DCB">
        <w:rPr>
          <w:rFonts w:ascii="Arial" w:hAnsi="Arial" w:cs="Arial"/>
          <w:sz w:val="22"/>
          <w:szCs w:val="22"/>
        </w:rPr>
        <w:t xml:space="preserve"> the success in meeting the change initiative's goals and targets. Get</w:t>
      </w:r>
      <w:r w:rsidR="004F4418">
        <w:rPr>
          <w:rFonts w:ascii="Arial" w:hAnsi="Arial" w:cs="Arial"/>
          <w:sz w:val="22"/>
          <w:szCs w:val="22"/>
        </w:rPr>
        <w:t xml:space="preserve">ting </w:t>
      </w:r>
      <w:r w:rsidRPr="00371DCB">
        <w:rPr>
          <w:rFonts w:ascii="Arial" w:hAnsi="Arial" w:cs="Arial"/>
          <w:sz w:val="22"/>
          <w:szCs w:val="22"/>
        </w:rPr>
        <w:t>feedback from stakeholders and staff to highlight areas that might need improvement.</w:t>
      </w:r>
    </w:p>
    <w:p w14:paraId="7EA48501" w14:textId="6C0CDAC2" w:rsidR="004F4418" w:rsidRDefault="008018FE" w:rsidP="009D0B4C">
      <w:pPr>
        <w:pStyle w:val="NormalWeb"/>
        <w:shd w:val="clear" w:color="auto" w:fill="FFFFFF"/>
        <w:rPr>
          <w:rFonts w:ascii="Arial" w:hAnsi="Arial" w:cs="Arial"/>
          <w:sz w:val="22"/>
          <w:szCs w:val="22"/>
        </w:rPr>
      </w:pPr>
      <w:r>
        <w:rPr>
          <w:rFonts w:ascii="Arial" w:hAnsi="Arial" w:cs="Arial"/>
          <w:sz w:val="22"/>
          <w:szCs w:val="22"/>
        </w:rPr>
        <w:t xml:space="preserve">Implement the Program </w:t>
      </w:r>
      <w:r w:rsidR="00A2516A">
        <w:rPr>
          <w:rFonts w:ascii="Arial" w:hAnsi="Arial" w:cs="Arial"/>
          <w:sz w:val="22"/>
          <w:szCs w:val="22"/>
        </w:rPr>
        <w:t>–</w:t>
      </w:r>
      <w:r>
        <w:rPr>
          <w:rFonts w:ascii="Arial" w:hAnsi="Arial" w:cs="Arial"/>
          <w:sz w:val="22"/>
          <w:szCs w:val="22"/>
        </w:rPr>
        <w:t xml:space="preserve"> </w:t>
      </w:r>
      <w:r w:rsidR="009058F6">
        <w:rPr>
          <w:rFonts w:ascii="Arial" w:hAnsi="Arial" w:cs="Arial"/>
          <w:sz w:val="22"/>
          <w:szCs w:val="22"/>
        </w:rPr>
        <w:t>M</w:t>
      </w:r>
      <w:r w:rsidR="00A2516A">
        <w:rPr>
          <w:rFonts w:ascii="Arial" w:hAnsi="Arial" w:cs="Arial"/>
          <w:sz w:val="22"/>
          <w:szCs w:val="22"/>
        </w:rPr>
        <w:t xml:space="preserve">onitor progress, </w:t>
      </w:r>
      <w:r w:rsidR="009058F6">
        <w:rPr>
          <w:rFonts w:ascii="Arial" w:hAnsi="Arial" w:cs="Arial"/>
          <w:sz w:val="22"/>
          <w:szCs w:val="22"/>
        </w:rPr>
        <w:t>C</w:t>
      </w:r>
      <w:r w:rsidR="00A2516A">
        <w:rPr>
          <w:rFonts w:ascii="Arial" w:hAnsi="Arial" w:cs="Arial"/>
          <w:sz w:val="22"/>
          <w:szCs w:val="22"/>
        </w:rPr>
        <w:t xml:space="preserve">heck if goals and </w:t>
      </w:r>
      <w:r w:rsidR="009058F6">
        <w:rPr>
          <w:rFonts w:ascii="Arial" w:hAnsi="Arial" w:cs="Arial"/>
          <w:sz w:val="22"/>
          <w:szCs w:val="22"/>
        </w:rPr>
        <w:t>Expectations</w:t>
      </w:r>
      <w:r w:rsidR="00A2516A">
        <w:rPr>
          <w:rFonts w:ascii="Arial" w:hAnsi="Arial" w:cs="Arial"/>
          <w:sz w:val="22"/>
          <w:szCs w:val="22"/>
        </w:rPr>
        <w:t xml:space="preserve"> </w:t>
      </w:r>
      <w:r w:rsidR="00CD6B92">
        <w:rPr>
          <w:rFonts w:ascii="Arial" w:hAnsi="Arial" w:cs="Arial"/>
          <w:sz w:val="22"/>
          <w:szCs w:val="22"/>
        </w:rPr>
        <w:t xml:space="preserve">are </w:t>
      </w:r>
      <w:r w:rsidR="00A2516A">
        <w:rPr>
          <w:rFonts w:ascii="Arial" w:hAnsi="Arial" w:cs="Arial"/>
          <w:sz w:val="22"/>
          <w:szCs w:val="22"/>
        </w:rPr>
        <w:t xml:space="preserve">being met </w:t>
      </w:r>
      <w:r w:rsidR="00306D77">
        <w:rPr>
          <w:rFonts w:ascii="Arial" w:hAnsi="Arial" w:cs="Arial"/>
          <w:sz w:val="22"/>
          <w:szCs w:val="22"/>
        </w:rPr>
        <w:t>–</w:t>
      </w:r>
      <w:r w:rsidR="00A2516A">
        <w:rPr>
          <w:rFonts w:ascii="Arial" w:hAnsi="Arial" w:cs="Arial"/>
          <w:sz w:val="22"/>
          <w:szCs w:val="22"/>
        </w:rPr>
        <w:t xml:space="preserve"> </w:t>
      </w:r>
      <w:r w:rsidR="00306D77">
        <w:rPr>
          <w:rFonts w:ascii="Arial" w:hAnsi="Arial" w:cs="Arial"/>
          <w:sz w:val="22"/>
          <w:szCs w:val="22"/>
        </w:rPr>
        <w:t xml:space="preserve">Identify the problems – </w:t>
      </w:r>
      <w:r w:rsidR="009058F6">
        <w:rPr>
          <w:rFonts w:ascii="Arial" w:hAnsi="Arial" w:cs="Arial"/>
          <w:sz w:val="22"/>
          <w:szCs w:val="22"/>
        </w:rPr>
        <w:t>B</w:t>
      </w:r>
      <w:r w:rsidR="00306D77">
        <w:rPr>
          <w:rFonts w:ascii="Arial" w:hAnsi="Arial" w:cs="Arial"/>
          <w:sz w:val="22"/>
          <w:szCs w:val="22"/>
        </w:rPr>
        <w:t xml:space="preserve">ring solutions </w:t>
      </w:r>
      <w:r w:rsidR="009058F6">
        <w:rPr>
          <w:rFonts w:ascii="Arial" w:hAnsi="Arial" w:cs="Arial"/>
          <w:sz w:val="22"/>
          <w:szCs w:val="22"/>
        </w:rPr>
        <w:t>–</w:t>
      </w:r>
      <w:r w:rsidR="00306D77">
        <w:rPr>
          <w:rFonts w:ascii="Arial" w:hAnsi="Arial" w:cs="Arial"/>
          <w:sz w:val="22"/>
          <w:szCs w:val="22"/>
        </w:rPr>
        <w:t xml:space="preserve"> </w:t>
      </w:r>
      <w:r w:rsidR="009058F6">
        <w:rPr>
          <w:rFonts w:ascii="Arial" w:hAnsi="Arial" w:cs="Arial"/>
          <w:sz w:val="22"/>
          <w:szCs w:val="22"/>
        </w:rPr>
        <w:t xml:space="preserve">Review Implementation – Revise Plan. </w:t>
      </w:r>
    </w:p>
    <w:p w14:paraId="6BE38C6E" w14:textId="178AF7ED" w:rsidR="009058F6" w:rsidRDefault="00497E08" w:rsidP="00B53251">
      <w:pPr>
        <w:pStyle w:val="NormalWeb"/>
        <w:shd w:val="clear" w:color="auto" w:fill="FFFFFF"/>
        <w:ind w:left="360"/>
        <w:rPr>
          <w:rFonts w:ascii="Arial" w:hAnsi="Arial" w:cs="Arial"/>
          <w:b/>
          <w:bCs/>
          <w:sz w:val="22"/>
          <w:szCs w:val="22"/>
        </w:rPr>
      </w:pPr>
      <w:r w:rsidRPr="00A64242">
        <w:rPr>
          <w:rFonts w:ascii="Arial" w:hAnsi="Arial" w:cs="Arial"/>
          <w:b/>
          <w:bCs/>
          <w:sz w:val="22"/>
          <w:szCs w:val="22"/>
        </w:rPr>
        <w:t>Sta</w:t>
      </w:r>
      <w:r w:rsidR="00A64242" w:rsidRPr="00A64242">
        <w:rPr>
          <w:rFonts w:ascii="Arial" w:hAnsi="Arial" w:cs="Arial"/>
          <w:b/>
          <w:bCs/>
          <w:sz w:val="22"/>
          <w:szCs w:val="22"/>
        </w:rPr>
        <w:t xml:space="preserve">ge 3: Refreeze </w:t>
      </w:r>
    </w:p>
    <w:p w14:paraId="2F7E0BE5" w14:textId="5004A909" w:rsidR="00CD6B92" w:rsidRDefault="00120AB3" w:rsidP="009D0B4C">
      <w:pPr>
        <w:pStyle w:val="NormalWeb"/>
        <w:shd w:val="clear" w:color="auto" w:fill="FFFFFF"/>
        <w:rPr>
          <w:rFonts w:ascii="Arial" w:hAnsi="Arial" w:cs="Arial"/>
          <w:sz w:val="22"/>
          <w:szCs w:val="22"/>
        </w:rPr>
      </w:pPr>
      <w:r w:rsidRPr="009D0B4C">
        <w:rPr>
          <w:rFonts w:ascii="Arial" w:hAnsi="Arial" w:cs="Arial"/>
          <w:sz w:val="22"/>
          <w:szCs w:val="22"/>
          <w:u w:val="single"/>
        </w:rPr>
        <w:lastRenderedPageBreak/>
        <w:t>Blend</w:t>
      </w:r>
      <w:r w:rsidR="007102FD" w:rsidRPr="009D0B4C">
        <w:rPr>
          <w:rFonts w:ascii="Arial" w:hAnsi="Arial" w:cs="Arial"/>
          <w:sz w:val="22"/>
          <w:szCs w:val="22"/>
          <w:u w:val="single"/>
        </w:rPr>
        <w:t xml:space="preserve"> the changes</w:t>
      </w:r>
      <w:r w:rsidR="007102FD" w:rsidRPr="007102FD">
        <w:rPr>
          <w:rFonts w:ascii="Arial" w:hAnsi="Arial" w:cs="Arial"/>
          <w:sz w:val="22"/>
          <w:szCs w:val="22"/>
        </w:rPr>
        <w:t xml:space="preserve"> into the organization's operations and culture. To make the new systems, processes, and behaviours a permanent</w:t>
      </w:r>
    </w:p>
    <w:p w14:paraId="2DF40C5E" w14:textId="71418C61" w:rsidR="0059114D" w:rsidRDefault="000D6042" w:rsidP="009D0B4C">
      <w:pPr>
        <w:pStyle w:val="NormalWeb"/>
        <w:shd w:val="clear" w:color="auto" w:fill="FFFFFF"/>
        <w:rPr>
          <w:rFonts w:ascii="Arial" w:hAnsi="Arial" w:cs="Arial"/>
          <w:sz w:val="22"/>
          <w:szCs w:val="22"/>
        </w:rPr>
      </w:pPr>
      <w:r>
        <w:rPr>
          <w:rFonts w:ascii="Arial" w:hAnsi="Arial" w:cs="Arial"/>
          <w:sz w:val="22"/>
          <w:szCs w:val="22"/>
        </w:rPr>
        <w:t xml:space="preserve">I Recommend continuously </w:t>
      </w:r>
      <w:r w:rsidR="008312B1">
        <w:rPr>
          <w:rFonts w:ascii="Arial" w:hAnsi="Arial" w:cs="Arial"/>
          <w:sz w:val="22"/>
          <w:szCs w:val="22"/>
        </w:rPr>
        <w:t>communicating</w:t>
      </w:r>
      <w:r>
        <w:rPr>
          <w:rFonts w:ascii="Arial" w:hAnsi="Arial" w:cs="Arial"/>
          <w:sz w:val="22"/>
          <w:szCs w:val="22"/>
        </w:rPr>
        <w:t xml:space="preserve"> the importance of those changes to </w:t>
      </w:r>
      <w:r w:rsidR="00A02554">
        <w:rPr>
          <w:rFonts w:ascii="Arial" w:hAnsi="Arial" w:cs="Arial"/>
          <w:sz w:val="22"/>
          <w:szCs w:val="22"/>
        </w:rPr>
        <w:t xml:space="preserve">stakeholders – to leaders and the staff. Also celebrating success and </w:t>
      </w:r>
      <w:r w:rsidR="008312B1">
        <w:rPr>
          <w:rFonts w:ascii="Arial" w:hAnsi="Arial" w:cs="Arial"/>
          <w:sz w:val="22"/>
          <w:szCs w:val="22"/>
        </w:rPr>
        <w:t>focusing</w:t>
      </w:r>
      <w:r w:rsidR="006B7AA7">
        <w:rPr>
          <w:rFonts w:ascii="Arial" w:hAnsi="Arial" w:cs="Arial"/>
          <w:sz w:val="22"/>
          <w:szCs w:val="22"/>
        </w:rPr>
        <w:t xml:space="preserve"> on the reward system in some sort of benefits. </w:t>
      </w:r>
      <w:r w:rsidR="0003638C">
        <w:rPr>
          <w:rFonts w:ascii="Arial" w:hAnsi="Arial" w:cs="Arial"/>
          <w:sz w:val="22"/>
          <w:szCs w:val="22"/>
        </w:rPr>
        <w:t xml:space="preserve">Provide new ongoing </w:t>
      </w:r>
      <w:r w:rsidR="004F5152">
        <w:rPr>
          <w:rFonts w:ascii="Arial" w:hAnsi="Arial" w:cs="Arial"/>
          <w:sz w:val="22"/>
          <w:szCs w:val="22"/>
        </w:rPr>
        <w:t xml:space="preserve">constant </w:t>
      </w:r>
      <w:r w:rsidR="0003638C">
        <w:rPr>
          <w:rFonts w:ascii="Arial" w:hAnsi="Arial" w:cs="Arial"/>
          <w:sz w:val="22"/>
          <w:szCs w:val="22"/>
        </w:rPr>
        <w:t xml:space="preserve">training and support </w:t>
      </w:r>
      <w:r w:rsidR="004F5152">
        <w:rPr>
          <w:rFonts w:ascii="Arial" w:hAnsi="Arial" w:cs="Arial"/>
          <w:sz w:val="22"/>
          <w:szCs w:val="22"/>
        </w:rPr>
        <w:t xml:space="preserve">to employees </w:t>
      </w:r>
      <w:r w:rsidR="008312B1">
        <w:rPr>
          <w:rFonts w:ascii="Arial" w:hAnsi="Arial" w:cs="Arial"/>
          <w:sz w:val="22"/>
          <w:szCs w:val="22"/>
        </w:rPr>
        <w:t xml:space="preserve">so </w:t>
      </w:r>
      <w:r w:rsidR="0069032F">
        <w:rPr>
          <w:rFonts w:ascii="Arial" w:hAnsi="Arial" w:cs="Arial"/>
          <w:sz w:val="22"/>
          <w:szCs w:val="22"/>
        </w:rPr>
        <w:t xml:space="preserve">that we can ensure continuous </w:t>
      </w:r>
      <w:r w:rsidR="008312B1">
        <w:rPr>
          <w:rFonts w:ascii="Arial" w:hAnsi="Arial" w:cs="Arial"/>
          <w:sz w:val="22"/>
          <w:szCs w:val="22"/>
        </w:rPr>
        <w:t>operation</w:t>
      </w:r>
      <w:r w:rsidR="0069032F">
        <w:rPr>
          <w:rFonts w:ascii="Arial" w:hAnsi="Arial" w:cs="Arial"/>
          <w:sz w:val="22"/>
          <w:szCs w:val="22"/>
        </w:rPr>
        <w:t xml:space="preserve"> under </w:t>
      </w:r>
      <w:r w:rsidR="008312B1">
        <w:rPr>
          <w:rFonts w:ascii="Arial" w:hAnsi="Arial" w:cs="Arial"/>
          <w:sz w:val="22"/>
          <w:szCs w:val="22"/>
        </w:rPr>
        <w:t xml:space="preserve">the </w:t>
      </w:r>
      <w:r w:rsidR="0069032F">
        <w:rPr>
          <w:rFonts w:ascii="Arial" w:hAnsi="Arial" w:cs="Arial"/>
          <w:sz w:val="22"/>
          <w:szCs w:val="22"/>
        </w:rPr>
        <w:t xml:space="preserve">new system. </w:t>
      </w:r>
      <w:r w:rsidR="008651F4">
        <w:rPr>
          <w:rFonts w:ascii="Arial" w:hAnsi="Arial" w:cs="Arial"/>
          <w:sz w:val="22"/>
          <w:szCs w:val="22"/>
        </w:rPr>
        <w:t>Ensuring Leadership support</w:t>
      </w:r>
      <w:r w:rsidR="0096165F">
        <w:rPr>
          <w:rFonts w:ascii="Arial" w:hAnsi="Arial" w:cs="Arial"/>
          <w:sz w:val="22"/>
          <w:szCs w:val="22"/>
        </w:rPr>
        <w:t xml:space="preserve">, making sure stakeholders support the new changes and others can get motivated and driven for change when seeing the benefits. </w:t>
      </w:r>
      <w:r w:rsidR="008312B1">
        <w:rPr>
          <w:rFonts w:ascii="Arial" w:hAnsi="Arial" w:cs="Arial"/>
          <w:sz w:val="22"/>
          <w:szCs w:val="22"/>
        </w:rPr>
        <w:t xml:space="preserve">Making new changes part of the organisational and cultural culture of John Lewis is very important in the long run. Those changes should have a positive impact on the </w:t>
      </w:r>
      <w:proofErr w:type="gramStart"/>
      <w:r w:rsidR="008312B1">
        <w:rPr>
          <w:rFonts w:ascii="Arial" w:hAnsi="Arial" w:cs="Arial"/>
          <w:sz w:val="22"/>
          <w:szCs w:val="22"/>
        </w:rPr>
        <w:t>organisation</w:t>
      </w:r>
      <w:proofErr w:type="gramEnd"/>
      <w:r w:rsidR="008312B1">
        <w:rPr>
          <w:rFonts w:ascii="Arial" w:hAnsi="Arial" w:cs="Arial"/>
          <w:sz w:val="22"/>
          <w:szCs w:val="22"/>
        </w:rPr>
        <w:t xml:space="preserve"> and it is stakeholders.</w:t>
      </w:r>
    </w:p>
    <w:p w14:paraId="7D932FFD" w14:textId="77777777" w:rsidR="00D32EA1" w:rsidRPr="009D0B4C" w:rsidRDefault="0059114D" w:rsidP="009D0B4C">
      <w:pPr>
        <w:pStyle w:val="NormalWeb"/>
        <w:shd w:val="clear" w:color="auto" w:fill="FFFFFF"/>
        <w:rPr>
          <w:rFonts w:ascii="Arial" w:hAnsi="Arial" w:cs="Arial"/>
          <w:sz w:val="22"/>
          <w:szCs w:val="22"/>
          <w:u w:val="single"/>
        </w:rPr>
      </w:pPr>
      <w:r w:rsidRPr="009D0B4C">
        <w:rPr>
          <w:rFonts w:ascii="Arial" w:hAnsi="Arial" w:cs="Arial"/>
          <w:sz w:val="22"/>
          <w:szCs w:val="22"/>
          <w:u w:val="single"/>
        </w:rPr>
        <w:t xml:space="preserve">Celebrate the </w:t>
      </w:r>
      <w:r w:rsidR="00D32EA1" w:rsidRPr="009D0B4C">
        <w:rPr>
          <w:rFonts w:ascii="Arial" w:hAnsi="Arial" w:cs="Arial"/>
          <w:sz w:val="22"/>
          <w:szCs w:val="22"/>
          <w:u w:val="single"/>
        </w:rPr>
        <w:t xml:space="preserve">Success </w:t>
      </w:r>
    </w:p>
    <w:p w14:paraId="24CC0D6D" w14:textId="76820504" w:rsidR="004A1306" w:rsidRDefault="00BC007D" w:rsidP="009D0B4C">
      <w:pPr>
        <w:pStyle w:val="NormalWeb"/>
        <w:shd w:val="clear" w:color="auto" w:fill="FFFFFF"/>
        <w:rPr>
          <w:rFonts w:ascii="Arial" w:hAnsi="Arial" w:cs="Arial"/>
          <w:sz w:val="22"/>
          <w:szCs w:val="22"/>
        </w:rPr>
      </w:pPr>
      <w:r>
        <w:rPr>
          <w:rFonts w:ascii="Arial" w:hAnsi="Arial" w:cs="Arial"/>
          <w:sz w:val="22"/>
          <w:szCs w:val="22"/>
        </w:rPr>
        <w:t xml:space="preserve">Good techniques </w:t>
      </w:r>
      <w:r w:rsidR="00F074DE">
        <w:rPr>
          <w:rFonts w:ascii="Arial" w:hAnsi="Arial" w:cs="Arial"/>
          <w:sz w:val="22"/>
          <w:szCs w:val="22"/>
        </w:rPr>
        <w:t xml:space="preserve">for </w:t>
      </w:r>
      <w:r>
        <w:rPr>
          <w:rFonts w:ascii="Arial" w:hAnsi="Arial" w:cs="Arial"/>
          <w:sz w:val="22"/>
          <w:szCs w:val="22"/>
        </w:rPr>
        <w:t xml:space="preserve">how </w:t>
      </w:r>
      <w:r w:rsidR="00F074DE">
        <w:rPr>
          <w:rFonts w:ascii="Arial" w:hAnsi="Arial" w:cs="Arial"/>
          <w:sz w:val="22"/>
          <w:szCs w:val="22"/>
        </w:rPr>
        <w:t>it</w:t>
      </w:r>
      <w:r>
        <w:rPr>
          <w:rFonts w:ascii="Arial" w:hAnsi="Arial" w:cs="Arial"/>
          <w:sz w:val="22"/>
          <w:szCs w:val="22"/>
        </w:rPr>
        <w:t xml:space="preserve"> </w:t>
      </w:r>
      <w:r w:rsidR="005901B3">
        <w:rPr>
          <w:rFonts w:ascii="Arial" w:hAnsi="Arial" w:cs="Arial"/>
          <w:sz w:val="22"/>
          <w:szCs w:val="22"/>
        </w:rPr>
        <w:t>celebrates</w:t>
      </w:r>
      <w:r>
        <w:rPr>
          <w:rFonts w:ascii="Arial" w:hAnsi="Arial" w:cs="Arial"/>
          <w:sz w:val="22"/>
          <w:szCs w:val="22"/>
        </w:rPr>
        <w:t xml:space="preserve"> the </w:t>
      </w:r>
      <w:r w:rsidR="00F561FC">
        <w:rPr>
          <w:rFonts w:ascii="Arial" w:hAnsi="Arial" w:cs="Arial"/>
          <w:sz w:val="22"/>
          <w:szCs w:val="22"/>
        </w:rPr>
        <w:t>organisation's</w:t>
      </w:r>
      <w:r>
        <w:rPr>
          <w:rFonts w:ascii="Arial" w:hAnsi="Arial" w:cs="Arial"/>
          <w:sz w:val="22"/>
          <w:szCs w:val="22"/>
        </w:rPr>
        <w:t xml:space="preserve"> success would be some </w:t>
      </w:r>
      <w:r w:rsidR="00F074DE">
        <w:rPr>
          <w:rFonts w:ascii="Arial" w:hAnsi="Arial" w:cs="Arial"/>
          <w:sz w:val="22"/>
          <w:szCs w:val="22"/>
        </w:rPr>
        <w:t>kind</w:t>
      </w:r>
      <w:r w:rsidR="00F561FC">
        <w:rPr>
          <w:rFonts w:ascii="Arial" w:hAnsi="Arial" w:cs="Arial"/>
          <w:sz w:val="22"/>
          <w:szCs w:val="22"/>
        </w:rPr>
        <w:t xml:space="preserve"> of celebratory event but in </w:t>
      </w:r>
      <w:r w:rsidR="005901B3">
        <w:rPr>
          <w:rFonts w:ascii="Arial" w:hAnsi="Arial" w:cs="Arial"/>
          <w:sz w:val="22"/>
          <w:szCs w:val="22"/>
        </w:rPr>
        <w:t xml:space="preserve">the </w:t>
      </w:r>
      <w:r w:rsidR="00F561FC">
        <w:rPr>
          <w:rFonts w:ascii="Arial" w:hAnsi="Arial" w:cs="Arial"/>
          <w:sz w:val="22"/>
          <w:szCs w:val="22"/>
        </w:rPr>
        <w:t>case of John Lewis and Partners</w:t>
      </w:r>
      <w:r w:rsidR="005901B3">
        <w:rPr>
          <w:rFonts w:ascii="Arial" w:hAnsi="Arial" w:cs="Arial"/>
          <w:sz w:val="22"/>
          <w:szCs w:val="22"/>
        </w:rPr>
        <w:t>,</w:t>
      </w:r>
      <w:r w:rsidR="00F561FC">
        <w:rPr>
          <w:rFonts w:ascii="Arial" w:hAnsi="Arial" w:cs="Arial"/>
          <w:sz w:val="22"/>
          <w:szCs w:val="22"/>
        </w:rPr>
        <w:t xml:space="preserve"> this would only be suitable </w:t>
      </w:r>
      <w:r w:rsidR="00F074DE">
        <w:rPr>
          <w:rFonts w:ascii="Arial" w:hAnsi="Arial" w:cs="Arial"/>
          <w:sz w:val="22"/>
          <w:szCs w:val="22"/>
        </w:rPr>
        <w:t>for</w:t>
      </w:r>
      <w:r w:rsidR="00F561FC">
        <w:rPr>
          <w:rFonts w:ascii="Arial" w:hAnsi="Arial" w:cs="Arial"/>
          <w:sz w:val="22"/>
          <w:szCs w:val="22"/>
        </w:rPr>
        <w:t xml:space="preserve"> the higher position</w:t>
      </w:r>
      <w:r w:rsidR="000547EC">
        <w:rPr>
          <w:rFonts w:ascii="Arial" w:hAnsi="Arial" w:cs="Arial"/>
          <w:sz w:val="22"/>
          <w:szCs w:val="22"/>
        </w:rPr>
        <w:t xml:space="preserve"> since they have </w:t>
      </w:r>
      <w:r w:rsidR="0035684E">
        <w:rPr>
          <w:rFonts w:ascii="Arial" w:hAnsi="Arial" w:cs="Arial"/>
          <w:sz w:val="22"/>
          <w:szCs w:val="22"/>
        </w:rPr>
        <w:t>around</w:t>
      </w:r>
      <w:r w:rsidR="000547EC">
        <w:rPr>
          <w:rFonts w:ascii="Arial" w:hAnsi="Arial" w:cs="Arial"/>
          <w:sz w:val="22"/>
          <w:szCs w:val="22"/>
        </w:rPr>
        <w:t xml:space="preserve"> 80.000 </w:t>
      </w:r>
      <w:r w:rsidR="005901B3">
        <w:rPr>
          <w:rFonts w:ascii="Arial" w:hAnsi="Arial" w:cs="Arial"/>
          <w:sz w:val="22"/>
          <w:szCs w:val="22"/>
        </w:rPr>
        <w:t>employees</w:t>
      </w:r>
      <w:r w:rsidR="000547EC">
        <w:rPr>
          <w:rFonts w:ascii="Arial" w:hAnsi="Arial" w:cs="Arial"/>
          <w:sz w:val="22"/>
          <w:szCs w:val="22"/>
        </w:rPr>
        <w:t xml:space="preserve"> (</w:t>
      </w:r>
      <w:r w:rsidR="005901B3">
        <w:rPr>
          <w:rFonts w:ascii="Arial" w:hAnsi="Arial" w:cs="Arial"/>
          <w:sz w:val="22"/>
          <w:szCs w:val="22"/>
        </w:rPr>
        <w:t>Johnlewispartnership.co.uk).</w:t>
      </w:r>
      <w:r w:rsidR="00043632">
        <w:rPr>
          <w:rFonts w:ascii="Arial" w:hAnsi="Arial" w:cs="Arial"/>
          <w:sz w:val="22"/>
          <w:szCs w:val="22"/>
        </w:rPr>
        <w:t xml:space="preserve"> If </w:t>
      </w:r>
      <w:proofErr w:type="gramStart"/>
      <w:r w:rsidR="00043632">
        <w:rPr>
          <w:rFonts w:ascii="Arial" w:hAnsi="Arial" w:cs="Arial"/>
          <w:sz w:val="22"/>
          <w:szCs w:val="22"/>
        </w:rPr>
        <w:t>I  want</w:t>
      </w:r>
      <w:proofErr w:type="gramEnd"/>
      <w:r w:rsidR="00043632">
        <w:rPr>
          <w:rFonts w:ascii="Arial" w:hAnsi="Arial" w:cs="Arial"/>
          <w:sz w:val="22"/>
          <w:szCs w:val="22"/>
        </w:rPr>
        <w:t xml:space="preserve"> to </w:t>
      </w:r>
      <w:r w:rsidR="00B70563">
        <w:rPr>
          <w:rFonts w:ascii="Arial" w:hAnsi="Arial" w:cs="Arial"/>
          <w:sz w:val="22"/>
          <w:szCs w:val="22"/>
        </w:rPr>
        <w:t xml:space="preserve">reward </w:t>
      </w:r>
      <w:r w:rsidR="00043632">
        <w:rPr>
          <w:rFonts w:ascii="Arial" w:hAnsi="Arial" w:cs="Arial"/>
          <w:sz w:val="22"/>
          <w:szCs w:val="22"/>
        </w:rPr>
        <w:t>employee</w:t>
      </w:r>
      <w:r w:rsidR="00B70563">
        <w:rPr>
          <w:rFonts w:ascii="Arial" w:hAnsi="Arial" w:cs="Arial"/>
          <w:sz w:val="22"/>
          <w:szCs w:val="22"/>
        </w:rPr>
        <w:t xml:space="preserve">s I would recommend </w:t>
      </w:r>
      <w:r w:rsidR="00F074DE">
        <w:rPr>
          <w:rFonts w:ascii="Arial" w:hAnsi="Arial" w:cs="Arial"/>
          <w:sz w:val="22"/>
          <w:szCs w:val="22"/>
        </w:rPr>
        <w:t>focusing</w:t>
      </w:r>
      <w:r w:rsidR="00B70563">
        <w:rPr>
          <w:rFonts w:ascii="Arial" w:hAnsi="Arial" w:cs="Arial"/>
          <w:sz w:val="22"/>
          <w:szCs w:val="22"/>
        </w:rPr>
        <w:t xml:space="preserve"> on </w:t>
      </w:r>
      <w:r w:rsidR="00BB219E">
        <w:rPr>
          <w:rFonts w:ascii="Arial" w:hAnsi="Arial" w:cs="Arial"/>
          <w:sz w:val="22"/>
          <w:szCs w:val="22"/>
        </w:rPr>
        <w:t xml:space="preserve">recognition in the workplace and </w:t>
      </w:r>
      <w:r w:rsidR="00F074DE">
        <w:rPr>
          <w:rFonts w:ascii="Arial" w:hAnsi="Arial" w:cs="Arial"/>
          <w:sz w:val="22"/>
          <w:szCs w:val="22"/>
        </w:rPr>
        <w:t>rewarding</w:t>
      </w:r>
      <w:r w:rsidR="00BB219E">
        <w:rPr>
          <w:rFonts w:ascii="Arial" w:hAnsi="Arial" w:cs="Arial"/>
          <w:sz w:val="22"/>
          <w:szCs w:val="22"/>
        </w:rPr>
        <w:t xml:space="preserve"> </w:t>
      </w:r>
      <w:r w:rsidR="00D10F82">
        <w:rPr>
          <w:rFonts w:ascii="Arial" w:hAnsi="Arial" w:cs="Arial"/>
          <w:sz w:val="22"/>
          <w:szCs w:val="22"/>
        </w:rPr>
        <w:t xml:space="preserve">to whom put </w:t>
      </w:r>
      <w:r w:rsidR="00F074DE">
        <w:rPr>
          <w:rFonts w:ascii="Arial" w:hAnsi="Arial" w:cs="Arial"/>
          <w:sz w:val="22"/>
          <w:szCs w:val="22"/>
        </w:rPr>
        <w:t xml:space="preserve">in </w:t>
      </w:r>
      <w:r w:rsidR="00D10F82">
        <w:rPr>
          <w:rFonts w:ascii="Arial" w:hAnsi="Arial" w:cs="Arial"/>
          <w:sz w:val="22"/>
          <w:szCs w:val="22"/>
        </w:rPr>
        <w:t xml:space="preserve">the most </w:t>
      </w:r>
      <w:r w:rsidR="004108D7">
        <w:rPr>
          <w:rFonts w:ascii="Arial" w:hAnsi="Arial" w:cs="Arial"/>
          <w:sz w:val="22"/>
          <w:szCs w:val="22"/>
        </w:rPr>
        <w:t>effort</w:t>
      </w:r>
      <w:r w:rsidR="00D10F82">
        <w:rPr>
          <w:rFonts w:ascii="Arial" w:hAnsi="Arial" w:cs="Arial"/>
          <w:sz w:val="22"/>
          <w:szCs w:val="22"/>
        </w:rPr>
        <w:t xml:space="preserve"> and work </w:t>
      </w:r>
      <w:r w:rsidR="004108D7">
        <w:rPr>
          <w:rFonts w:ascii="Arial" w:hAnsi="Arial" w:cs="Arial"/>
          <w:sz w:val="22"/>
          <w:szCs w:val="22"/>
        </w:rPr>
        <w:t xml:space="preserve">during the change and afterwards to carry on motivating them. </w:t>
      </w:r>
      <w:r w:rsidR="00F074DE">
        <w:rPr>
          <w:rFonts w:ascii="Arial" w:hAnsi="Arial" w:cs="Arial"/>
          <w:sz w:val="22"/>
          <w:szCs w:val="22"/>
        </w:rPr>
        <w:t xml:space="preserve">This could for example include bonuses or career growth or any other valuable rewards to employees – happy employee = happy customer. </w:t>
      </w:r>
    </w:p>
    <w:p w14:paraId="656CCCAE" w14:textId="4A79F196" w:rsidR="008312B1" w:rsidRPr="009D0B4C" w:rsidRDefault="00D32EA1" w:rsidP="009D0B4C">
      <w:pPr>
        <w:pStyle w:val="NormalWeb"/>
        <w:shd w:val="clear" w:color="auto" w:fill="FFFFFF"/>
        <w:rPr>
          <w:rFonts w:ascii="Arial" w:hAnsi="Arial" w:cs="Arial"/>
          <w:sz w:val="22"/>
          <w:szCs w:val="22"/>
          <w:u w:val="single"/>
        </w:rPr>
      </w:pPr>
      <w:proofErr w:type="gramStart"/>
      <w:r w:rsidRPr="009D0B4C">
        <w:rPr>
          <w:rFonts w:ascii="Arial" w:hAnsi="Arial" w:cs="Arial"/>
          <w:sz w:val="22"/>
          <w:szCs w:val="22"/>
          <w:u w:val="single"/>
        </w:rPr>
        <w:t>Plan for the future</w:t>
      </w:r>
      <w:proofErr w:type="gramEnd"/>
      <w:r w:rsidRPr="009D0B4C">
        <w:rPr>
          <w:rFonts w:ascii="Arial" w:hAnsi="Arial" w:cs="Arial"/>
          <w:sz w:val="22"/>
          <w:szCs w:val="22"/>
          <w:u w:val="single"/>
        </w:rPr>
        <w:t xml:space="preserve"> </w:t>
      </w:r>
      <w:r w:rsidR="008312B1" w:rsidRPr="009D0B4C">
        <w:rPr>
          <w:rFonts w:ascii="Arial" w:hAnsi="Arial" w:cs="Arial"/>
          <w:sz w:val="22"/>
          <w:szCs w:val="22"/>
          <w:u w:val="single"/>
        </w:rPr>
        <w:t xml:space="preserve"> </w:t>
      </w:r>
    </w:p>
    <w:p w14:paraId="1086B0DD" w14:textId="7FF36E10" w:rsidR="00554F75" w:rsidRDefault="00242475" w:rsidP="009D0B4C">
      <w:pPr>
        <w:pStyle w:val="NormalWeb"/>
        <w:shd w:val="clear" w:color="auto" w:fill="FFFFFF"/>
        <w:rPr>
          <w:rFonts w:ascii="Arial" w:hAnsi="Arial" w:cs="Arial"/>
          <w:sz w:val="22"/>
          <w:szCs w:val="22"/>
        </w:rPr>
      </w:pPr>
      <w:r w:rsidRPr="00242475">
        <w:rPr>
          <w:rFonts w:ascii="Arial" w:hAnsi="Arial" w:cs="Arial"/>
          <w:sz w:val="22"/>
          <w:szCs w:val="22"/>
        </w:rPr>
        <w:t xml:space="preserve">Developing a plan for the future of the organization, including ongoing improvements and innovations that will </w:t>
      </w:r>
      <w:r w:rsidR="00772EAD">
        <w:rPr>
          <w:rFonts w:ascii="Arial" w:hAnsi="Arial" w:cs="Arial"/>
          <w:sz w:val="22"/>
          <w:szCs w:val="22"/>
        </w:rPr>
        <w:t xml:space="preserve">maintain </w:t>
      </w:r>
      <w:r w:rsidRPr="00242475">
        <w:rPr>
          <w:rFonts w:ascii="Arial" w:hAnsi="Arial" w:cs="Arial"/>
          <w:sz w:val="22"/>
          <w:szCs w:val="22"/>
        </w:rPr>
        <w:t>continued success in the changing retail industry.</w:t>
      </w:r>
      <w:r w:rsidR="00772EAD">
        <w:rPr>
          <w:rFonts w:ascii="Arial" w:hAnsi="Arial" w:cs="Arial"/>
          <w:sz w:val="22"/>
          <w:szCs w:val="22"/>
        </w:rPr>
        <w:t xml:space="preserve"> </w:t>
      </w:r>
      <w:r w:rsidR="007760D1" w:rsidRPr="007760D1">
        <w:rPr>
          <w:rFonts w:ascii="Arial" w:hAnsi="Arial" w:cs="Arial"/>
          <w:sz w:val="22"/>
          <w:szCs w:val="22"/>
        </w:rPr>
        <w:t xml:space="preserve">creating </w:t>
      </w:r>
      <w:proofErr w:type="gramStart"/>
      <w:r w:rsidR="007760D1" w:rsidRPr="007760D1">
        <w:rPr>
          <w:rFonts w:ascii="Arial" w:hAnsi="Arial" w:cs="Arial"/>
          <w:sz w:val="22"/>
          <w:szCs w:val="22"/>
        </w:rPr>
        <w:t>a future plan</w:t>
      </w:r>
      <w:proofErr w:type="gramEnd"/>
      <w:r w:rsidR="007760D1" w:rsidRPr="007760D1">
        <w:rPr>
          <w:rFonts w:ascii="Arial" w:hAnsi="Arial" w:cs="Arial"/>
          <w:sz w:val="22"/>
          <w:szCs w:val="22"/>
        </w:rPr>
        <w:t xml:space="preserve"> is essential to maintaining competitiveness, satisfying consumer needs, fostering growth and profitability, attracting and keeping top employees, and building stakeholder confidence.</w:t>
      </w:r>
      <w:r w:rsidR="00342A5C">
        <w:rPr>
          <w:rFonts w:ascii="Arial" w:hAnsi="Arial" w:cs="Arial"/>
          <w:sz w:val="22"/>
          <w:szCs w:val="22"/>
        </w:rPr>
        <w:t xml:space="preserve"> </w:t>
      </w:r>
      <w:r w:rsidR="00FF4DC7" w:rsidRPr="00FF4DC7">
        <w:rPr>
          <w:rFonts w:ascii="Arial" w:hAnsi="Arial" w:cs="Arial"/>
          <w:sz w:val="22"/>
          <w:szCs w:val="22"/>
        </w:rPr>
        <w:t>By anticipating and preparing for change, companies can minimize risk, reduce resistance, enhance performance, and drive long-term success.</w:t>
      </w:r>
      <w:r w:rsidR="003F2BFD">
        <w:rPr>
          <w:rFonts w:ascii="Arial" w:hAnsi="Arial" w:cs="Arial"/>
          <w:sz w:val="22"/>
          <w:szCs w:val="22"/>
        </w:rPr>
        <w:t xml:space="preserve"> We can never predict how the future going to look like </w:t>
      </w:r>
      <w:proofErr w:type="gramStart"/>
      <w:r w:rsidR="003F2BFD">
        <w:rPr>
          <w:rFonts w:ascii="Arial" w:hAnsi="Arial" w:cs="Arial"/>
          <w:sz w:val="22"/>
          <w:szCs w:val="22"/>
        </w:rPr>
        <w:t>tomorrow</w:t>
      </w:r>
      <w:proofErr w:type="gramEnd"/>
      <w:r w:rsidR="003F2BFD">
        <w:rPr>
          <w:rFonts w:ascii="Arial" w:hAnsi="Arial" w:cs="Arial"/>
          <w:sz w:val="22"/>
          <w:szCs w:val="22"/>
        </w:rPr>
        <w:t xml:space="preserve"> but we can make a change in management plans and reduce the risk of unprepared</w:t>
      </w:r>
      <w:r w:rsidR="00C737FA">
        <w:rPr>
          <w:rFonts w:ascii="Arial" w:hAnsi="Arial" w:cs="Arial"/>
          <w:sz w:val="22"/>
          <w:szCs w:val="22"/>
        </w:rPr>
        <w:t xml:space="preserve">ness. </w:t>
      </w:r>
      <w:r w:rsidR="00A934EC" w:rsidRPr="00A934EC">
        <w:rPr>
          <w:rFonts w:ascii="Arial" w:hAnsi="Arial" w:cs="Arial"/>
          <w:sz w:val="22"/>
          <w:szCs w:val="22"/>
        </w:rPr>
        <w:t>To maintain business continuity and minimize the impact of unforeseen events</w:t>
      </w:r>
      <w:r w:rsidR="00AC1DFD">
        <w:rPr>
          <w:rFonts w:ascii="Arial" w:hAnsi="Arial" w:cs="Arial"/>
          <w:sz w:val="22"/>
          <w:szCs w:val="22"/>
        </w:rPr>
        <w:t xml:space="preserve"> all long-run focussed companies such as </w:t>
      </w:r>
      <w:r w:rsidR="00A934EC" w:rsidRPr="00A934EC">
        <w:rPr>
          <w:rFonts w:ascii="Arial" w:hAnsi="Arial" w:cs="Arial"/>
          <w:sz w:val="22"/>
          <w:szCs w:val="22"/>
        </w:rPr>
        <w:t xml:space="preserve">John Lewis and Partners should develop a strategic </w:t>
      </w:r>
      <w:proofErr w:type="gramStart"/>
      <w:r w:rsidR="00A934EC" w:rsidRPr="00A934EC">
        <w:rPr>
          <w:rFonts w:ascii="Arial" w:hAnsi="Arial" w:cs="Arial"/>
          <w:sz w:val="22"/>
          <w:szCs w:val="22"/>
        </w:rPr>
        <w:t>plan for the future</w:t>
      </w:r>
      <w:proofErr w:type="gramEnd"/>
      <w:r w:rsidR="00A934EC" w:rsidRPr="00A934EC">
        <w:rPr>
          <w:rFonts w:ascii="Arial" w:hAnsi="Arial" w:cs="Arial"/>
          <w:sz w:val="22"/>
          <w:szCs w:val="22"/>
        </w:rPr>
        <w:t>.</w:t>
      </w:r>
      <w:r w:rsidR="00AC1DFD">
        <w:rPr>
          <w:rFonts w:ascii="Arial" w:hAnsi="Arial" w:cs="Arial"/>
          <w:sz w:val="22"/>
          <w:szCs w:val="22"/>
        </w:rPr>
        <w:t xml:space="preserve"> </w:t>
      </w:r>
    </w:p>
    <w:p w14:paraId="723D3A20" w14:textId="660A913E" w:rsidR="009D0B4C" w:rsidRPr="009D0B4C" w:rsidRDefault="009D0B4C" w:rsidP="009D0B4C">
      <w:pPr>
        <w:pStyle w:val="Heading1"/>
      </w:pPr>
      <w:bookmarkStart w:id="11" w:name="_Toc133947792"/>
      <w:r w:rsidRPr="009D0B4C">
        <w:t xml:space="preserve">Cultural </w:t>
      </w:r>
      <w:r>
        <w:t>i</w:t>
      </w:r>
      <w:r w:rsidRPr="009D0B4C">
        <w:t>mpact</w:t>
      </w:r>
      <w:r>
        <w:t xml:space="preserve"> of change</w:t>
      </w:r>
      <w:r w:rsidRPr="009D0B4C">
        <w:t xml:space="preserve"> on John Lewis and Partners</w:t>
      </w:r>
      <w:bookmarkEnd w:id="11"/>
      <w:r w:rsidRPr="009D0B4C">
        <w:t xml:space="preserve"> </w:t>
      </w:r>
    </w:p>
    <w:p w14:paraId="6C8A4F24" w14:textId="09044008" w:rsidR="00175E82" w:rsidRPr="00666331" w:rsidRDefault="00CF6092" w:rsidP="009D0B4C">
      <w:r w:rsidRPr="00666331">
        <w:t xml:space="preserve">Possible </w:t>
      </w:r>
      <w:r w:rsidR="00175E82" w:rsidRPr="00666331">
        <w:t xml:space="preserve">Cultural </w:t>
      </w:r>
      <w:r w:rsidR="00666331" w:rsidRPr="00666331">
        <w:t xml:space="preserve">Impact </w:t>
      </w:r>
      <w:r w:rsidRPr="00666331">
        <w:t xml:space="preserve">of John Lewis and Partners </w:t>
      </w:r>
      <w:r w:rsidR="00666331" w:rsidRPr="00666331">
        <w:t xml:space="preserve">after the Planned Changes </w:t>
      </w:r>
    </w:p>
    <w:p w14:paraId="7737679F" w14:textId="3DE52203" w:rsidR="00F16689" w:rsidRDefault="00A26C82" w:rsidP="00A26C82">
      <w:pPr>
        <w:pStyle w:val="NormalWeb"/>
        <w:shd w:val="clear" w:color="auto" w:fill="FFFFFF"/>
        <w:rPr>
          <w:rFonts w:ascii="Arial" w:hAnsi="Arial" w:cs="Arial"/>
          <w:sz w:val="22"/>
          <w:szCs w:val="22"/>
        </w:rPr>
      </w:pPr>
      <w:r>
        <w:rPr>
          <w:rFonts w:ascii="Arial" w:hAnsi="Arial" w:cs="Arial"/>
          <w:sz w:val="22"/>
          <w:szCs w:val="22"/>
        </w:rPr>
        <w:t xml:space="preserve">New Planned changes are very likely to have </w:t>
      </w:r>
      <w:r w:rsidR="00F16689">
        <w:rPr>
          <w:rFonts w:ascii="Arial" w:hAnsi="Arial" w:cs="Arial"/>
          <w:sz w:val="22"/>
          <w:szCs w:val="22"/>
        </w:rPr>
        <w:t>a</w:t>
      </w:r>
      <w:r>
        <w:rPr>
          <w:rFonts w:ascii="Arial" w:hAnsi="Arial" w:cs="Arial"/>
          <w:sz w:val="22"/>
          <w:szCs w:val="22"/>
        </w:rPr>
        <w:t xml:space="preserve"> </w:t>
      </w:r>
      <w:r w:rsidR="00C55877">
        <w:rPr>
          <w:rFonts w:ascii="Arial" w:hAnsi="Arial" w:cs="Arial"/>
          <w:sz w:val="22"/>
          <w:szCs w:val="22"/>
        </w:rPr>
        <w:t xml:space="preserve">Cultural </w:t>
      </w:r>
      <w:r w:rsidR="00F16689">
        <w:rPr>
          <w:rFonts w:ascii="Arial" w:hAnsi="Arial" w:cs="Arial"/>
          <w:sz w:val="22"/>
          <w:szCs w:val="22"/>
        </w:rPr>
        <w:t>impact.</w:t>
      </w:r>
      <w:r w:rsidR="00663F06">
        <w:rPr>
          <w:rFonts w:ascii="Arial" w:hAnsi="Arial" w:cs="Arial"/>
          <w:sz w:val="22"/>
          <w:szCs w:val="22"/>
        </w:rPr>
        <w:t xml:space="preserve"> For example</w:t>
      </w:r>
      <w:r w:rsidR="0043701F">
        <w:rPr>
          <w:rFonts w:ascii="Arial" w:hAnsi="Arial" w:cs="Arial"/>
          <w:sz w:val="22"/>
          <w:szCs w:val="22"/>
        </w:rPr>
        <w:t>,</w:t>
      </w:r>
      <w:r w:rsidR="00663F06">
        <w:rPr>
          <w:rFonts w:ascii="Arial" w:hAnsi="Arial" w:cs="Arial"/>
          <w:sz w:val="22"/>
          <w:szCs w:val="22"/>
        </w:rPr>
        <w:t xml:space="preserve"> the Cultural </w:t>
      </w:r>
      <w:r w:rsidR="0043701F">
        <w:rPr>
          <w:rFonts w:ascii="Arial" w:hAnsi="Arial" w:cs="Arial"/>
          <w:sz w:val="22"/>
          <w:szCs w:val="22"/>
        </w:rPr>
        <w:t>D</w:t>
      </w:r>
      <w:r w:rsidR="00663F06">
        <w:rPr>
          <w:rFonts w:ascii="Arial" w:hAnsi="Arial" w:cs="Arial"/>
          <w:sz w:val="22"/>
          <w:szCs w:val="22"/>
        </w:rPr>
        <w:t xml:space="preserve">iversity </w:t>
      </w:r>
      <w:r w:rsidR="0043701F">
        <w:rPr>
          <w:rFonts w:ascii="Arial" w:hAnsi="Arial" w:cs="Arial"/>
          <w:sz w:val="22"/>
          <w:szCs w:val="22"/>
        </w:rPr>
        <w:t>- as</w:t>
      </w:r>
      <w:r w:rsidR="00663F06">
        <w:rPr>
          <w:rFonts w:ascii="Arial" w:hAnsi="Arial" w:cs="Arial"/>
          <w:sz w:val="22"/>
          <w:szCs w:val="22"/>
        </w:rPr>
        <w:t xml:space="preserve"> one of the </w:t>
      </w:r>
      <w:r w:rsidR="0043701F">
        <w:rPr>
          <w:rFonts w:ascii="Arial" w:hAnsi="Arial" w:cs="Arial"/>
          <w:sz w:val="22"/>
          <w:szCs w:val="22"/>
        </w:rPr>
        <w:t>planned</w:t>
      </w:r>
      <w:r w:rsidR="00663F06">
        <w:rPr>
          <w:rFonts w:ascii="Arial" w:hAnsi="Arial" w:cs="Arial"/>
          <w:sz w:val="22"/>
          <w:szCs w:val="22"/>
        </w:rPr>
        <w:t xml:space="preserve"> changes is to enter the international market</w:t>
      </w:r>
      <w:r w:rsidR="00171C9C">
        <w:rPr>
          <w:rFonts w:ascii="Arial" w:hAnsi="Arial" w:cs="Arial"/>
          <w:sz w:val="22"/>
          <w:szCs w:val="22"/>
        </w:rPr>
        <w:t xml:space="preserve">. </w:t>
      </w:r>
      <w:r w:rsidR="002662E5">
        <w:rPr>
          <w:rFonts w:ascii="Arial" w:hAnsi="Arial" w:cs="Arial"/>
          <w:sz w:val="22"/>
          <w:szCs w:val="22"/>
        </w:rPr>
        <w:t>The company</w:t>
      </w:r>
      <w:r w:rsidR="00171C9C">
        <w:rPr>
          <w:rFonts w:ascii="Arial" w:hAnsi="Arial" w:cs="Arial"/>
          <w:sz w:val="22"/>
          <w:szCs w:val="22"/>
        </w:rPr>
        <w:t xml:space="preserve"> will have to engage with customers and stakeholders of different </w:t>
      </w:r>
      <w:r w:rsidR="002662E5">
        <w:rPr>
          <w:rFonts w:ascii="Arial" w:hAnsi="Arial" w:cs="Arial"/>
          <w:sz w:val="22"/>
          <w:szCs w:val="22"/>
        </w:rPr>
        <w:t xml:space="preserve">backgrounds and countries. This could encourage the company to hire more people from different backgrounds to leadership positions for better understanding and meeting customer inquiries. </w:t>
      </w:r>
      <w:r w:rsidR="00A60A28">
        <w:rPr>
          <w:rFonts w:ascii="Arial" w:hAnsi="Arial" w:cs="Arial"/>
          <w:sz w:val="22"/>
          <w:szCs w:val="22"/>
        </w:rPr>
        <w:t>Also</w:t>
      </w:r>
      <w:r w:rsidR="00E528FF">
        <w:rPr>
          <w:rFonts w:ascii="Arial" w:hAnsi="Arial" w:cs="Arial"/>
          <w:sz w:val="22"/>
          <w:szCs w:val="22"/>
        </w:rPr>
        <w:t>,</w:t>
      </w:r>
      <w:r w:rsidR="00A60A28">
        <w:rPr>
          <w:rFonts w:ascii="Arial" w:hAnsi="Arial" w:cs="Arial"/>
          <w:sz w:val="22"/>
          <w:szCs w:val="22"/>
        </w:rPr>
        <w:t xml:space="preserve"> the Digital Culture will change </w:t>
      </w:r>
      <w:r w:rsidR="00C14EBD">
        <w:rPr>
          <w:rFonts w:ascii="Arial" w:hAnsi="Arial" w:cs="Arial"/>
          <w:sz w:val="22"/>
          <w:szCs w:val="22"/>
        </w:rPr>
        <w:t xml:space="preserve">as many employees might require additional </w:t>
      </w:r>
      <w:r w:rsidR="00A44138">
        <w:rPr>
          <w:rFonts w:ascii="Arial" w:hAnsi="Arial" w:cs="Arial"/>
          <w:sz w:val="22"/>
          <w:szCs w:val="22"/>
        </w:rPr>
        <w:t>technical</w:t>
      </w:r>
      <w:r w:rsidR="00C14EBD">
        <w:rPr>
          <w:rFonts w:ascii="Arial" w:hAnsi="Arial" w:cs="Arial"/>
          <w:sz w:val="22"/>
          <w:szCs w:val="22"/>
        </w:rPr>
        <w:t xml:space="preserve"> </w:t>
      </w:r>
      <w:r w:rsidR="00E528FF">
        <w:rPr>
          <w:rFonts w:ascii="Arial" w:hAnsi="Arial" w:cs="Arial"/>
          <w:sz w:val="22"/>
          <w:szCs w:val="22"/>
        </w:rPr>
        <w:t>training</w:t>
      </w:r>
      <w:r w:rsidR="00C14EBD">
        <w:rPr>
          <w:rFonts w:ascii="Arial" w:hAnsi="Arial" w:cs="Arial"/>
          <w:sz w:val="22"/>
          <w:szCs w:val="22"/>
        </w:rPr>
        <w:t xml:space="preserve"> </w:t>
      </w:r>
      <w:r w:rsidR="00E528FF">
        <w:rPr>
          <w:rFonts w:ascii="Arial" w:hAnsi="Arial" w:cs="Arial"/>
          <w:sz w:val="22"/>
          <w:szCs w:val="22"/>
        </w:rPr>
        <w:t>to</w:t>
      </w:r>
      <w:r w:rsidR="00C14EBD">
        <w:rPr>
          <w:rFonts w:ascii="Arial" w:hAnsi="Arial" w:cs="Arial"/>
          <w:sz w:val="22"/>
          <w:szCs w:val="22"/>
        </w:rPr>
        <w:t xml:space="preserve"> support their technology skills. </w:t>
      </w:r>
      <w:r w:rsidR="00A44138">
        <w:rPr>
          <w:rFonts w:ascii="Arial" w:hAnsi="Arial" w:cs="Arial"/>
          <w:sz w:val="22"/>
          <w:szCs w:val="22"/>
        </w:rPr>
        <w:t>The company</w:t>
      </w:r>
      <w:r w:rsidR="00E528FF">
        <w:rPr>
          <w:rFonts w:ascii="Arial" w:hAnsi="Arial" w:cs="Arial"/>
          <w:sz w:val="22"/>
          <w:szCs w:val="22"/>
        </w:rPr>
        <w:t xml:space="preserve"> might become </w:t>
      </w:r>
      <w:r w:rsidR="00A44138">
        <w:rPr>
          <w:rFonts w:ascii="Arial" w:hAnsi="Arial" w:cs="Arial"/>
          <w:sz w:val="22"/>
          <w:szCs w:val="22"/>
        </w:rPr>
        <w:t xml:space="preserve">a </w:t>
      </w:r>
      <w:r w:rsidR="00E528FF">
        <w:rPr>
          <w:rFonts w:ascii="Arial" w:hAnsi="Arial" w:cs="Arial"/>
          <w:sz w:val="22"/>
          <w:szCs w:val="22"/>
        </w:rPr>
        <w:t xml:space="preserve">more recognised online platform and </w:t>
      </w:r>
      <w:r w:rsidR="00B916E9">
        <w:rPr>
          <w:rFonts w:ascii="Arial" w:hAnsi="Arial" w:cs="Arial"/>
          <w:sz w:val="22"/>
          <w:szCs w:val="22"/>
        </w:rPr>
        <w:t>they</w:t>
      </w:r>
      <w:r w:rsidR="00E528FF">
        <w:rPr>
          <w:rFonts w:ascii="Arial" w:hAnsi="Arial" w:cs="Arial"/>
          <w:sz w:val="22"/>
          <w:szCs w:val="22"/>
        </w:rPr>
        <w:t xml:space="preserve"> will have to </w:t>
      </w:r>
      <w:r w:rsidR="00A44138">
        <w:rPr>
          <w:rFonts w:ascii="Arial" w:hAnsi="Arial" w:cs="Arial"/>
          <w:sz w:val="22"/>
          <w:szCs w:val="22"/>
        </w:rPr>
        <w:t xml:space="preserve">stay efficient to maintain quality customer service for the ones that </w:t>
      </w:r>
      <w:r w:rsidR="00BE7022">
        <w:rPr>
          <w:rFonts w:ascii="Arial" w:hAnsi="Arial" w:cs="Arial"/>
          <w:sz w:val="22"/>
          <w:szCs w:val="22"/>
        </w:rPr>
        <w:t>prefer</w:t>
      </w:r>
      <w:r w:rsidR="00A44138">
        <w:rPr>
          <w:rFonts w:ascii="Arial" w:hAnsi="Arial" w:cs="Arial"/>
          <w:sz w:val="22"/>
          <w:szCs w:val="22"/>
        </w:rPr>
        <w:t xml:space="preserve"> shopping online. </w:t>
      </w:r>
      <w:r w:rsidR="00BE7022">
        <w:rPr>
          <w:rFonts w:ascii="Arial" w:hAnsi="Arial" w:cs="Arial"/>
          <w:sz w:val="22"/>
          <w:szCs w:val="22"/>
        </w:rPr>
        <w:t xml:space="preserve">As John Lewis and Partners are focusing on Sustainability and hoping to be </w:t>
      </w:r>
      <w:r w:rsidR="00124CDF" w:rsidRPr="00466DEF">
        <w:rPr>
          <w:rFonts w:ascii="Arial" w:hAnsi="Arial" w:cs="Arial"/>
          <w:sz w:val="22"/>
          <w:szCs w:val="22"/>
        </w:rPr>
        <w:t>a net-zero carbon enterprise</w:t>
      </w:r>
      <w:r w:rsidR="00124CDF">
        <w:rPr>
          <w:rFonts w:ascii="Arial" w:hAnsi="Arial" w:cs="Arial"/>
          <w:sz w:val="22"/>
          <w:szCs w:val="22"/>
        </w:rPr>
        <w:t xml:space="preserve"> in 2035 (johnlewis</w:t>
      </w:r>
      <w:r w:rsidR="00B916E9">
        <w:rPr>
          <w:rFonts w:ascii="Arial" w:hAnsi="Arial" w:cs="Arial"/>
          <w:sz w:val="22"/>
          <w:szCs w:val="22"/>
        </w:rPr>
        <w:t>partnership.co.uk</w:t>
      </w:r>
      <w:r w:rsidR="0045602D">
        <w:rPr>
          <w:rFonts w:ascii="Arial" w:hAnsi="Arial" w:cs="Arial"/>
          <w:sz w:val="22"/>
          <w:szCs w:val="22"/>
        </w:rPr>
        <w:t>, 2023</w:t>
      </w:r>
      <w:r w:rsidR="00B916E9">
        <w:rPr>
          <w:rFonts w:ascii="Arial" w:hAnsi="Arial" w:cs="Arial"/>
          <w:sz w:val="22"/>
          <w:szCs w:val="22"/>
        </w:rPr>
        <w:t xml:space="preserve">). </w:t>
      </w:r>
      <w:r w:rsidR="00FB441D" w:rsidRPr="00FB441D">
        <w:rPr>
          <w:rFonts w:ascii="Arial" w:hAnsi="Arial" w:cs="Arial"/>
          <w:sz w:val="22"/>
          <w:szCs w:val="22"/>
        </w:rPr>
        <w:t>Employees must try to lower the company's carbon footprint and raise their awareness of environmental issues.</w:t>
      </w:r>
      <w:r w:rsidR="00AA5E7A">
        <w:rPr>
          <w:rFonts w:ascii="Arial" w:hAnsi="Arial" w:cs="Arial"/>
          <w:sz w:val="22"/>
          <w:szCs w:val="22"/>
        </w:rPr>
        <w:t xml:space="preserve"> </w:t>
      </w:r>
      <w:r w:rsidR="00AA5E7A" w:rsidRPr="00AA5E7A">
        <w:rPr>
          <w:rFonts w:ascii="Arial" w:hAnsi="Arial" w:cs="Arial"/>
          <w:sz w:val="22"/>
          <w:szCs w:val="22"/>
        </w:rPr>
        <w:t>The business will need to create new, environmentally friendly practices and products.</w:t>
      </w:r>
      <w:r w:rsidR="00AA5E7A">
        <w:rPr>
          <w:rFonts w:ascii="Arial" w:hAnsi="Arial" w:cs="Arial"/>
          <w:sz w:val="22"/>
          <w:szCs w:val="22"/>
        </w:rPr>
        <w:t xml:space="preserve"> </w:t>
      </w:r>
      <w:r w:rsidR="0036226B">
        <w:rPr>
          <w:rFonts w:ascii="Arial" w:hAnsi="Arial" w:cs="Arial"/>
          <w:sz w:val="22"/>
          <w:szCs w:val="22"/>
        </w:rPr>
        <w:t xml:space="preserve">All those changes will require </w:t>
      </w:r>
      <w:r w:rsidR="0036226B" w:rsidRPr="0036226B">
        <w:rPr>
          <w:rFonts w:ascii="Arial" w:hAnsi="Arial" w:cs="Arial"/>
          <w:sz w:val="22"/>
          <w:szCs w:val="22"/>
        </w:rPr>
        <w:t xml:space="preserve">Collaboration among staff members, departments, and stakeholders as the company grows worldwide, focuses on e-commerce, </w:t>
      </w:r>
      <w:r w:rsidR="0036226B" w:rsidRPr="0036226B">
        <w:rPr>
          <w:rFonts w:ascii="Arial" w:hAnsi="Arial" w:cs="Arial"/>
          <w:sz w:val="22"/>
          <w:szCs w:val="22"/>
        </w:rPr>
        <w:lastRenderedPageBreak/>
        <w:t>and prioritises sustainability. The business must promote a more cooperative culture that values communication, teamwork, and knowledge sharing.</w:t>
      </w:r>
    </w:p>
    <w:p w14:paraId="2484C7EF" w14:textId="19085D57" w:rsidR="00DF66CF" w:rsidRDefault="00E515F3" w:rsidP="00A26C82">
      <w:pPr>
        <w:pStyle w:val="NormalWeb"/>
        <w:shd w:val="clear" w:color="auto" w:fill="FFFFFF"/>
        <w:rPr>
          <w:rFonts w:ascii="Arial" w:hAnsi="Arial" w:cs="Arial"/>
          <w:sz w:val="22"/>
          <w:szCs w:val="22"/>
        </w:rPr>
      </w:pPr>
      <w:r>
        <w:rPr>
          <w:rFonts w:ascii="Arial" w:hAnsi="Arial" w:cs="Arial"/>
          <w:sz w:val="22"/>
          <w:szCs w:val="22"/>
        </w:rPr>
        <w:t xml:space="preserve">Also </w:t>
      </w:r>
      <w:r w:rsidR="00227B75" w:rsidRPr="00227B75">
        <w:rPr>
          <w:rFonts w:ascii="Arial" w:hAnsi="Arial" w:cs="Arial"/>
          <w:sz w:val="22"/>
          <w:szCs w:val="22"/>
        </w:rPr>
        <w:t>Offering new goods and services, hiring more remote workers, expanding internationally, and investing in online services together might negatively</w:t>
      </w:r>
      <w:r w:rsidR="00156FB4">
        <w:rPr>
          <w:rFonts w:ascii="Arial" w:hAnsi="Arial" w:cs="Arial"/>
          <w:sz w:val="22"/>
          <w:szCs w:val="22"/>
        </w:rPr>
        <w:t xml:space="preserve"> in some ways</w:t>
      </w:r>
      <w:r w:rsidR="00227B75" w:rsidRPr="00227B75">
        <w:rPr>
          <w:rFonts w:ascii="Arial" w:hAnsi="Arial" w:cs="Arial"/>
          <w:sz w:val="22"/>
          <w:szCs w:val="22"/>
        </w:rPr>
        <w:t xml:space="preserve"> </w:t>
      </w:r>
      <w:r w:rsidR="00156FB4">
        <w:rPr>
          <w:rFonts w:ascii="Arial" w:hAnsi="Arial" w:cs="Arial"/>
          <w:sz w:val="22"/>
          <w:szCs w:val="22"/>
        </w:rPr>
        <w:t>affect</w:t>
      </w:r>
      <w:r w:rsidR="00227B75" w:rsidRPr="00227B75">
        <w:rPr>
          <w:rFonts w:ascii="Arial" w:hAnsi="Arial" w:cs="Arial"/>
          <w:sz w:val="22"/>
          <w:szCs w:val="22"/>
        </w:rPr>
        <w:t xml:space="preserve"> John Lewis and Partners.</w:t>
      </w:r>
      <w:r>
        <w:rPr>
          <w:rFonts w:ascii="Arial" w:hAnsi="Arial" w:cs="Arial"/>
          <w:sz w:val="22"/>
          <w:szCs w:val="22"/>
        </w:rPr>
        <w:t xml:space="preserve"> </w:t>
      </w:r>
      <w:r w:rsidRPr="00E515F3">
        <w:rPr>
          <w:rFonts w:ascii="Arial" w:hAnsi="Arial" w:cs="Arial"/>
          <w:sz w:val="22"/>
          <w:szCs w:val="22"/>
        </w:rPr>
        <w:t>For example, investing in online services may require significant upfront costs</w:t>
      </w:r>
      <w:r>
        <w:rPr>
          <w:rFonts w:ascii="Arial" w:hAnsi="Arial" w:cs="Arial"/>
          <w:sz w:val="22"/>
          <w:szCs w:val="22"/>
        </w:rPr>
        <w:t>.</w:t>
      </w:r>
      <w:r w:rsidR="00BB5BBB">
        <w:rPr>
          <w:rFonts w:ascii="Arial" w:hAnsi="Arial" w:cs="Arial"/>
          <w:sz w:val="22"/>
          <w:szCs w:val="22"/>
        </w:rPr>
        <w:t xml:space="preserve"> </w:t>
      </w:r>
      <w:r w:rsidR="00896A2F" w:rsidRPr="00896A2F">
        <w:rPr>
          <w:rFonts w:ascii="Arial" w:hAnsi="Arial" w:cs="Arial"/>
          <w:sz w:val="22"/>
          <w:szCs w:val="22"/>
        </w:rPr>
        <w:t>Hiring more people to work from home could lead to lower productivity, collaboration, and communication.</w:t>
      </w:r>
      <w:r w:rsidR="00896A2F">
        <w:rPr>
          <w:rFonts w:ascii="Arial" w:hAnsi="Arial" w:cs="Arial"/>
          <w:sz w:val="22"/>
          <w:szCs w:val="22"/>
        </w:rPr>
        <w:t xml:space="preserve"> </w:t>
      </w:r>
      <w:r w:rsidR="0071056C" w:rsidRPr="0071056C">
        <w:rPr>
          <w:rFonts w:ascii="Arial" w:hAnsi="Arial" w:cs="Arial"/>
          <w:sz w:val="22"/>
          <w:szCs w:val="22"/>
        </w:rPr>
        <w:t>Providing new goods and services, such as developing home décor designs, requires spending money on new qualified employees, and inventory.</w:t>
      </w:r>
      <w:r w:rsidR="0071056C">
        <w:rPr>
          <w:rFonts w:ascii="Arial" w:hAnsi="Arial" w:cs="Arial"/>
          <w:sz w:val="22"/>
          <w:szCs w:val="22"/>
        </w:rPr>
        <w:t xml:space="preserve"> </w:t>
      </w:r>
      <w:r w:rsidR="00E21B9F" w:rsidRPr="00E21B9F">
        <w:rPr>
          <w:rFonts w:ascii="Arial" w:hAnsi="Arial" w:cs="Arial"/>
          <w:sz w:val="22"/>
          <w:szCs w:val="22"/>
        </w:rPr>
        <w:t>Becoming international involves making commitments to different legal, cultural, and economic environments, which may present difficulties and risks for the corporation.</w:t>
      </w:r>
      <w:r w:rsidR="007C7794">
        <w:rPr>
          <w:rFonts w:ascii="Arial" w:hAnsi="Arial" w:cs="Arial"/>
          <w:sz w:val="22"/>
          <w:szCs w:val="22"/>
        </w:rPr>
        <w:t xml:space="preserve"> </w:t>
      </w:r>
      <w:r w:rsidR="000244C0">
        <w:rPr>
          <w:rFonts w:ascii="Arial" w:hAnsi="Arial" w:cs="Arial"/>
          <w:sz w:val="22"/>
          <w:szCs w:val="22"/>
        </w:rPr>
        <w:t xml:space="preserve">Those all </w:t>
      </w:r>
      <w:r w:rsidR="000244C0" w:rsidRPr="000244C0">
        <w:rPr>
          <w:rFonts w:ascii="Arial" w:hAnsi="Arial" w:cs="Arial"/>
          <w:sz w:val="22"/>
          <w:szCs w:val="22"/>
        </w:rPr>
        <w:t>might require large operational, logistical, and marketing expenses that won't always pay off right away.</w:t>
      </w:r>
    </w:p>
    <w:p w14:paraId="266A2B4A" w14:textId="260C601E" w:rsidR="00802021" w:rsidRPr="009D0B4C" w:rsidRDefault="007B08D1" w:rsidP="009D0B4C">
      <w:pPr>
        <w:pStyle w:val="Heading1"/>
      </w:pPr>
      <w:bookmarkStart w:id="12" w:name="_Toc133947793"/>
      <w:r w:rsidRPr="009D0B4C">
        <w:t>Conclusion</w:t>
      </w:r>
      <w:bookmarkEnd w:id="12"/>
      <w:r w:rsidRPr="009D0B4C">
        <w:t xml:space="preserve"> </w:t>
      </w:r>
    </w:p>
    <w:p w14:paraId="39AE23C4" w14:textId="45B1274C" w:rsidR="00E35F27" w:rsidRDefault="00C7090C" w:rsidP="00A26C82">
      <w:pPr>
        <w:pStyle w:val="NormalWeb"/>
        <w:shd w:val="clear" w:color="auto" w:fill="FFFFFF"/>
        <w:rPr>
          <w:rFonts w:ascii="Arial" w:hAnsi="Arial" w:cs="Arial"/>
          <w:sz w:val="22"/>
          <w:szCs w:val="22"/>
        </w:rPr>
      </w:pPr>
      <w:r>
        <w:rPr>
          <w:rFonts w:ascii="Arial" w:hAnsi="Arial" w:cs="Arial"/>
          <w:sz w:val="22"/>
          <w:szCs w:val="22"/>
        </w:rPr>
        <w:t xml:space="preserve">After </w:t>
      </w:r>
      <w:r w:rsidR="00520600">
        <w:rPr>
          <w:rFonts w:ascii="Arial" w:hAnsi="Arial" w:cs="Arial"/>
          <w:sz w:val="22"/>
          <w:szCs w:val="22"/>
        </w:rPr>
        <w:t xml:space="preserve">analyses and research done on John Lewis and Partners corporation </w:t>
      </w:r>
      <w:r w:rsidR="00E60A00">
        <w:rPr>
          <w:rFonts w:ascii="Arial" w:hAnsi="Arial" w:cs="Arial"/>
          <w:sz w:val="22"/>
          <w:szCs w:val="22"/>
        </w:rPr>
        <w:t>is evident that the comp</w:t>
      </w:r>
      <w:r w:rsidR="00AA056F">
        <w:rPr>
          <w:rFonts w:ascii="Arial" w:hAnsi="Arial" w:cs="Arial"/>
          <w:sz w:val="22"/>
          <w:szCs w:val="22"/>
        </w:rPr>
        <w:t xml:space="preserve">any should be advised to </w:t>
      </w:r>
      <w:r w:rsidR="00580FB2">
        <w:rPr>
          <w:rFonts w:ascii="Arial" w:hAnsi="Arial" w:cs="Arial"/>
          <w:sz w:val="22"/>
          <w:szCs w:val="22"/>
        </w:rPr>
        <w:t>changes,</w:t>
      </w:r>
      <w:r w:rsidR="00AA056F" w:rsidRPr="00AA056F">
        <w:rPr>
          <w:rFonts w:ascii="Arial" w:hAnsi="Arial" w:cs="Arial"/>
          <w:sz w:val="22"/>
          <w:szCs w:val="22"/>
        </w:rPr>
        <w:t xml:space="preserve"> </w:t>
      </w:r>
      <w:r w:rsidR="00580FB2">
        <w:rPr>
          <w:rFonts w:ascii="Arial" w:hAnsi="Arial" w:cs="Arial"/>
          <w:sz w:val="22"/>
          <w:szCs w:val="22"/>
        </w:rPr>
        <w:t>change</w:t>
      </w:r>
      <w:r w:rsidR="00ED4E15">
        <w:rPr>
          <w:rFonts w:ascii="Arial" w:hAnsi="Arial" w:cs="Arial"/>
          <w:sz w:val="22"/>
          <w:szCs w:val="22"/>
        </w:rPr>
        <w:t>s</w:t>
      </w:r>
      <w:r w:rsidR="00AA056F" w:rsidRPr="00AA056F">
        <w:rPr>
          <w:rFonts w:ascii="Arial" w:hAnsi="Arial" w:cs="Arial"/>
          <w:sz w:val="22"/>
          <w:szCs w:val="22"/>
        </w:rPr>
        <w:t xml:space="preserve"> </w:t>
      </w:r>
      <w:r w:rsidR="00ED4E15">
        <w:rPr>
          <w:rFonts w:ascii="Arial" w:hAnsi="Arial" w:cs="Arial"/>
          <w:sz w:val="22"/>
          <w:szCs w:val="22"/>
        </w:rPr>
        <w:t xml:space="preserve">that are </w:t>
      </w:r>
      <w:r w:rsidR="00AA056F" w:rsidRPr="00AA056F">
        <w:rPr>
          <w:rFonts w:ascii="Arial" w:hAnsi="Arial" w:cs="Arial"/>
          <w:sz w:val="22"/>
          <w:szCs w:val="22"/>
        </w:rPr>
        <w:t xml:space="preserve">advised </w:t>
      </w:r>
      <w:r w:rsidR="00ED4E15">
        <w:rPr>
          <w:rFonts w:ascii="Arial" w:hAnsi="Arial" w:cs="Arial"/>
          <w:sz w:val="22"/>
          <w:szCs w:val="22"/>
        </w:rPr>
        <w:t>are</w:t>
      </w:r>
      <w:r w:rsidR="00AA056F" w:rsidRPr="00AA056F">
        <w:rPr>
          <w:rFonts w:ascii="Arial" w:hAnsi="Arial" w:cs="Arial"/>
          <w:sz w:val="22"/>
          <w:szCs w:val="22"/>
        </w:rPr>
        <w:t xml:space="preserve"> motivated by </w:t>
      </w:r>
      <w:proofErr w:type="gramStart"/>
      <w:r w:rsidR="00AA056F" w:rsidRPr="00AA056F">
        <w:rPr>
          <w:rFonts w:ascii="Arial" w:hAnsi="Arial" w:cs="Arial"/>
          <w:sz w:val="22"/>
          <w:szCs w:val="22"/>
        </w:rPr>
        <w:t>a number of</w:t>
      </w:r>
      <w:proofErr w:type="gramEnd"/>
      <w:r w:rsidR="00AA056F" w:rsidRPr="00AA056F">
        <w:rPr>
          <w:rFonts w:ascii="Arial" w:hAnsi="Arial" w:cs="Arial"/>
          <w:sz w:val="22"/>
          <w:szCs w:val="22"/>
        </w:rPr>
        <w:t xml:space="preserve"> causes, including decreased revenue in previous years, increasing competition, the emergence of e-commerce markets, the need for sustainability, and </w:t>
      </w:r>
      <w:r w:rsidR="00580FB2">
        <w:rPr>
          <w:rFonts w:ascii="Arial" w:hAnsi="Arial" w:cs="Arial"/>
          <w:sz w:val="22"/>
          <w:szCs w:val="22"/>
        </w:rPr>
        <w:t xml:space="preserve">the </w:t>
      </w:r>
      <w:r w:rsidR="00AA056F" w:rsidRPr="00AA056F">
        <w:rPr>
          <w:rFonts w:ascii="Arial" w:hAnsi="Arial" w:cs="Arial"/>
          <w:sz w:val="22"/>
          <w:szCs w:val="22"/>
        </w:rPr>
        <w:t xml:space="preserve">potential for international expansion. Investing in online services, hiring more employees to work from home, providing new products and services like home décor design, and investing in expanding internationally are I believe necessary critical strategies to overcome these problems and produce the desired results. A valued position in the e-commerce sector, continued growth and competitiveness, more revenues, increased global awareness, and increased client acquisition are among the benefits that can be expected. In general, transformation offers opportunities and challenges for </w:t>
      </w:r>
      <w:r w:rsidR="00580FB2">
        <w:rPr>
          <w:rFonts w:ascii="Arial" w:hAnsi="Arial" w:cs="Arial"/>
          <w:sz w:val="22"/>
          <w:szCs w:val="22"/>
        </w:rPr>
        <w:t xml:space="preserve">an </w:t>
      </w:r>
      <w:r w:rsidR="00AA056F" w:rsidRPr="00AA056F">
        <w:rPr>
          <w:rFonts w:ascii="Arial" w:hAnsi="Arial" w:cs="Arial"/>
          <w:sz w:val="22"/>
          <w:szCs w:val="22"/>
        </w:rPr>
        <w:t>organization to adapt</w:t>
      </w:r>
      <w:r w:rsidR="00580FB2">
        <w:rPr>
          <w:rFonts w:ascii="Arial" w:hAnsi="Arial" w:cs="Arial"/>
          <w:sz w:val="22"/>
          <w:szCs w:val="22"/>
        </w:rPr>
        <w:t xml:space="preserve"> </w:t>
      </w:r>
      <w:r w:rsidR="00AA056F" w:rsidRPr="00AA056F">
        <w:rPr>
          <w:rFonts w:ascii="Arial" w:hAnsi="Arial" w:cs="Arial"/>
          <w:sz w:val="22"/>
          <w:szCs w:val="22"/>
        </w:rPr>
        <w:t>and succeed in the evolving marketplace.</w:t>
      </w:r>
    </w:p>
    <w:p w14:paraId="23C1D77E" w14:textId="58507DFA" w:rsidR="00CC58E1" w:rsidRPr="009D0B4C" w:rsidRDefault="009434E2" w:rsidP="009D0B4C">
      <w:pPr>
        <w:pStyle w:val="Heading1"/>
      </w:pPr>
      <w:bookmarkStart w:id="13" w:name="_Toc133947794"/>
      <w:r w:rsidRPr="009D0B4C">
        <w:t>Re</w:t>
      </w:r>
      <w:r w:rsidR="00CE6C2A" w:rsidRPr="009D0B4C">
        <w:t>commendations</w:t>
      </w:r>
      <w:bookmarkEnd w:id="13"/>
      <w:r w:rsidR="00CE6C2A" w:rsidRPr="009D0B4C">
        <w:t xml:space="preserve"> </w:t>
      </w:r>
    </w:p>
    <w:p w14:paraId="2606B8E0" w14:textId="78BDDF88" w:rsidR="00C54546" w:rsidRDefault="005F0978" w:rsidP="00A26C82">
      <w:pPr>
        <w:pStyle w:val="NormalWeb"/>
        <w:shd w:val="clear" w:color="auto" w:fill="FFFFFF"/>
        <w:rPr>
          <w:rFonts w:ascii="Arial" w:hAnsi="Arial" w:cs="Arial"/>
          <w:sz w:val="22"/>
          <w:szCs w:val="22"/>
        </w:rPr>
      </w:pPr>
      <w:r w:rsidRPr="005F0978">
        <w:rPr>
          <w:rFonts w:ascii="Arial" w:hAnsi="Arial" w:cs="Arial"/>
          <w:sz w:val="22"/>
          <w:szCs w:val="22"/>
        </w:rPr>
        <w:t xml:space="preserve">To address </w:t>
      </w:r>
      <w:r w:rsidR="00233DC7">
        <w:rPr>
          <w:rFonts w:ascii="Arial" w:hAnsi="Arial" w:cs="Arial"/>
          <w:sz w:val="22"/>
          <w:szCs w:val="22"/>
        </w:rPr>
        <w:t xml:space="preserve">the </w:t>
      </w:r>
      <w:r w:rsidRPr="005F0978">
        <w:rPr>
          <w:rFonts w:ascii="Arial" w:hAnsi="Arial" w:cs="Arial"/>
          <w:sz w:val="22"/>
          <w:szCs w:val="22"/>
        </w:rPr>
        <w:t>negative impacts of changes or challenges,</w:t>
      </w:r>
      <w:r w:rsidR="009A6DA6">
        <w:rPr>
          <w:rFonts w:ascii="Arial" w:hAnsi="Arial" w:cs="Arial"/>
          <w:sz w:val="22"/>
          <w:szCs w:val="22"/>
        </w:rPr>
        <w:t xml:space="preserve"> the leadership in </w:t>
      </w:r>
      <w:r w:rsidRPr="005F0978">
        <w:rPr>
          <w:rFonts w:ascii="Arial" w:hAnsi="Arial" w:cs="Arial"/>
          <w:sz w:val="22"/>
          <w:szCs w:val="22"/>
        </w:rPr>
        <w:t>John Lewis and Partners can</w:t>
      </w:r>
      <w:r w:rsidR="003F2742">
        <w:rPr>
          <w:rFonts w:ascii="Arial" w:hAnsi="Arial" w:cs="Arial"/>
          <w:sz w:val="22"/>
          <w:szCs w:val="22"/>
        </w:rPr>
        <w:t xml:space="preserve"> invest in continuous training </w:t>
      </w:r>
      <w:r w:rsidR="00F41970">
        <w:rPr>
          <w:rFonts w:ascii="Arial" w:hAnsi="Arial" w:cs="Arial"/>
          <w:sz w:val="22"/>
          <w:szCs w:val="22"/>
        </w:rPr>
        <w:t>and development programs to help the managers to better communicate changes to employees and programmes for employees to better understand the tasks and changes</w:t>
      </w:r>
      <w:r w:rsidR="00CF1A55">
        <w:rPr>
          <w:rFonts w:ascii="Arial" w:hAnsi="Arial" w:cs="Arial"/>
          <w:sz w:val="22"/>
          <w:szCs w:val="22"/>
        </w:rPr>
        <w:t xml:space="preserve"> - </w:t>
      </w:r>
      <w:r w:rsidR="00865696">
        <w:rPr>
          <w:rFonts w:ascii="Arial" w:hAnsi="Arial" w:cs="Arial"/>
          <w:sz w:val="22"/>
          <w:szCs w:val="22"/>
        </w:rPr>
        <w:t xml:space="preserve">develop </w:t>
      </w:r>
      <w:r w:rsidR="00233DC7">
        <w:rPr>
          <w:rFonts w:ascii="Arial" w:hAnsi="Arial" w:cs="Arial"/>
          <w:sz w:val="22"/>
          <w:szCs w:val="22"/>
        </w:rPr>
        <w:t>and</w:t>
      </w:r>
      <w:r w:rsidR="00865696">
        <w:rPr>
          <w:rFonts w:ascii="Arial" w:hAnsi="Arial" w:cs="Arial"/>
          <w:sz w:val="22"/>
          <w:szCs w:val="22"/>
        </w:rPr>
        <w:t xml:space="preserve"> communicate clearly </w:t>
      </w:r>
      <w:r w:rsidR="00233DC7">
        <w:rPr>
          <w:rFonts w:ascii="Arial" w:hAnsi="Arial" w:cs="Arial"/>
          <w:sz w:val="22"/>
          <w:szCs w:val="22"/>
        </w:rPr>
        <w:t xml:space="preserve">a </w:t>
      </w:r>
      <w:r w:rsidR="00865696">
        <w:rPr>
          <w:rFonts w:ascii="Arial" w:hAnsi="Arial" w:cs="Arial"/>
          <w:sz w:val="22"/>
          <w:szCs w:val="22"/>
        </w:rPr>
        <w:t xml:space="preserve">strategy for each </w:t>
      </w:r>
      <w:r w:rsidR="00233DC7">
        <w:rPr>
          <w:rFonts w:ascii="Arial" w:hAnsi="Arial" w:cs="Arial"/>
          <w:sz w:val="22"/>
          <w:szCs w:val="22"/>
        </w:rPr>
        <w:t xml:space="preserve">change, including work </w:t>
      </w:r>
      <w:r w:rsidR="009A6DA6">
        <w:rPr>
          <w:rFonts w:ascii="Arial" w:hAnsi="Arial" w:cs="Arial"/>
          <w:sz w:val="22"/>
          <w:szCs w:val="22"/>
        </w:rPr>
        <w:t>spreadsheets</w:t>
      </w:r>
      <w:r w:rsidR="00233DC7">
        <w:rPr>
          <w:rFonts w:ascii="Arial" w:hAnsi="Arial" w:cs="Arial"/>
          <w:sz w:val="22"/>
          <w:szCs w:val="22"/>
        </w:rPr>
        <w:t xml:space="preserve"> w</w:t>
      </w:r>
      <w:r w:rsidR="009A6DA6">
        <w:rPr>
          <w:rFonts w:ascii="Arial" w:hAnsi="Arial" w:cs="Arial"/>
          <w:sz w:val="22"/>
          <w:szCs w:val="22"/>
        </w:rPr>
        <w:t>i</w:t>
      </w:r>
      <w:r w:rsidR="00233DC7">
        <w:rPr>
          <w:rFonts w:ascii="Arial" w:hAnsi="Arial" w:cs="Arial"/>
          <w:sz w:val="22"/>
          <w:szCs w:val="22"/>
        </w:rPr>
        <w:t xml:space="preserve">th </w:t>
      </w:r>
      <w:r w:rsidR="00B202D8">
        <w:rPr>
          <w:rFonts w:ascii="Arial" w:hAnsi="Arial" w:cs="Arial"/>
          <w:sz w:val="22"/>
          <w:szCs w:val="22"/>
        </w:rPr>
        <w:t>timelines, the amount of work and people required and goals for each little part of a plan.</w:t>
      </w:r>
      <w:r w:rsidR="00B5631B">
        <w:rPr>
          <w:rFonts w:ascii="Arial" w:hAnsi="Arial" w:cs="Arial"/>
          <w:sz w:val="22"/>
          <w:szCs w:val="22"/>
        </w:rPr>
        <w:t xml:space="preserve"> This can keep track of </w:t>
      </w:r>
      <w:r w:rsidR="00055A2C">
        <w:rPr>
          <w:rFonts w:ascii="Arial" w:hAnsi="Arial" w:cs="Arial"/>
          <w:sz w:val="22"/>
          <w:szCs w:val="22"/>
        </w:rPr>
        <w:t xml:space="preserve">success </w:t>
      </w:r>
      <w:proofErr w:type="gramStart"/>
      <w:r w:rsidR="00055A2C">
        <w:rPr>
          <w:rFonts w:ascii="Arial" w:hAnsi="Arial" w:cs="Arial"/>
          <w:sz w:val="22"/>
          <w:szCs w:val="22"/>
        </w:rPr>
        <w:t>and also</w:t>
      </w:r>
      <w:proofErr w:type="gramEnd"/>
      <w:r w:rsidR="00055A2C">
        <w:rPr>
          <w:rFonts w:ascii="Arial" w:hAnsi="Arial" w:cs="Arial"/>
          <w:sz w:val="22"/>
          <w:szCs w:val="22"/>
        </w:rPr>
        <w:t xml:space="preserve"> help when reviewing </w:t>
      </w:r>
      <w:r w:rsidR="00D56FC6">
        <w:rPr>
          <w:rFonts w:ascii="Arial" w:hAnsi="Arial" w:cs="Arial"/>
          <w:sz w:val="22"/>
          <w:szCs w:val="22"/>
        </w:rPr>
        <w:t>implementation and planning future steps to success.</w:t>
      </w:r>
      <w:r w:rsidR="00B202D8">
        <w:rPr>
          <w:rFonts w:ascii="Arial" w:hAnsi="Arial" w:cs="Arial"/>
          <w:sz w:val="22"/>
          <w:szCs w:val="22"/>
        </w:rPr>
        <w:t xml:space="preserve"> </w:t>
      </w:r>
      <w:r w:rsidR="00CF1A55">
        <w:rPr>
          <w:rFonts w:ascii="Arial" w:hAnsi="Arial" w:cs="Arial"/>
          <w:sz w:val="22"/>
          <w:szCs w:val="22"/>
        </w:rPr>
        <w:t xml:space="preserve">Monitor </w:t>
      </w:r>
      <w:r w:rsidR="001A034B">
        <w:rPr>
          <w:rFonts w:ascii="Arial" w:hAnsi="Arial" w:cs="Arial"/>
          <w:sz w:val="22"/>
          <w:szCs w:val="22"/>
        </w:rPr>
        <w:t>customer</w:t>
      </w:r>
      <w:r w:rsidR="00CF1A55">
        <w:rPr>
          <w:rFonts w:ascii="Arial" w:hAnsi="Arial" w:cs="Arial"/>
          <w:sz w:val="22"/>
          <w:szCs w:val="22"/>
        </w:rPr>
        <w:t xml:space="preserve"> feedback and </w:t>
      </w:r>
      <w:r w:rsidR="001A034B">
        <w:rPr>
          <w:rFonts w:ascii="Arial" w:hAnsi="Arial" w:cs="Arial"/>
          <w:sz w:val="22"/>
          <w:szCs w:val="22"/>
        </w:rPr>
        <w:t>keep up with the trends and customer needs, staying relevant and fast.</w:t>
      </w:r>
      <w:r w:rsidR="00B70C38">
        <w:rPr>
          <w:rFonts w:ascii="Arial" w:hAnsi="Arial" w:cs="Arial"/>
          <w:sz w:val="22"/>
          <w:szCs w:val="22"/>
        </w:rPr>
        <w:t xml:space="preserve"> </w:t>
      </w:r>
      <w:r w:rsidR="00207BBC">
        <w:rPr>
          <w:rFonts w:ascii="Arial" w:hAnsi="Arial" w:cs="Arial"/>
          <w:sz w:val="22"/>
          <w:szCs w:val="22"/>
        </w:rPr>
        <w:t xml:space="preserve">This can help to predict customer </w:t>
      </w:r>
      <w:r w:rsidR="00B70C38">
        <w:rPr>
          <w:rFonts w:ascii="Arial" w:hAnsi="Arial" w:cs="Arial"/>
          <w:sz w:val="22"/>
          <w:szCs w:val="22"/>
        </w:rPr>
        <w:t xml:space="preserve">needs and can improve the understanding </w:t>
      </w:r>
      <w:r w:rsidR="004449FE">
        <w:rPr>
          <w:rFonts w:ascii="Arial" w:hAnsi="Arial" w:cs="Arial"/>
          <w:sz w:val="22"/>
          <w:szCs w:val="22"/>
        </w:rPr>
        <w:t>of</w:t>
      </w:r>
      <w:r w:rsidR="00B70C38">
        <w:rPr>
          <w:rFonts w:ascii="Arial" w:hAnsi="Arial" w:cs="Arial"/>
          <w:sz w:val="22"/>
          <w:szCs w:val="22"/>
        </w:rPr>
        <w:t xml:space="preserve"> customers as without customers there is no business.</w:t>
      </w:r>
      <w:r w:rsidR="009E5DAA">
        <w:rPr>
          <w:rFonts w:ascii="Arial" w:hAnsi="Arial" w:cs="Arial"/>
          <w:sz w:val="22"/>
          <w:szCs w:val="22"/>
        </w:rPr>
        <w:t xml:space="preserve"> </w:t>
      </w:r>
      <w:r w:rsidR="00B70C38">
        <w:rPr>
          <w:rFonts w:ascii="Arial" w:hAnsi="Arial" w:cs="Arial"/>
          <w:sz w:val="22"/>
          <w:szCs w:val="22"/>
        </w:rPr>
        <w:t>C</w:t>
      </w:r>
      <w:r w:rsidR="00EF010E">
        <w:rPr>
          <w:rFonts w:ascii="Arial" w:hAnsi="Arial" w:cs="Arial"/>
          <w:sz w:val="22"/>
          <w:szCs w:val="22"/>
        </w:rPr>
        <w:t xml:space="preserve">ontrol and </w:t>
      </w:r>
      <w:r w:rsidR="00F335D4">
        <w:rPr>
          <w:rFonts w:ascii="Arial" w:hAnsi="Arial" w:cs="Arial"/>
          <w:sz w:val="22"/>
          <w:szCs w:val="22"/>
        </w:rPr>
        <w:t>evaluate</w:t>
      </w:r>
      <w:r w:rsidR="00EF010E">
        <w:rPr>
          <w:rFonts w:ascii="Arial" w:hAnsi="Arial" w:cs="Arial"/>
          <w:sz w:val="22"/>
          <w:szCs w:val="22"/>
        </w:rPr>
        <w:t xml:space="preserve"> the effectiveness </w:t>
      </w:r>
      <w:r w:rsidR="00B44348">
        <w:rPr>
          <w:rFonts w:ascii="Arial" w:hAnsi="Arial" w:cs="Arial"/>
          <w:sz w:val="22"/>
          <w:szCs w:val="22"/>
        </w:rPr>
        <w:t>of</w:t>
      </w:r>
      <w:r w:rsidR="00EF010E">
        <w:rPr>
          <w:rFonts w:ascii="Arial" w:hAnsi="Arial" w:cs="Arial"/>
          <w:sz w:val="22"/>
          <w:szCs w:val="22"/>
        </w:rPr>
        <w:t xml:space="preserve"> the </w:t>
      </w:r>
      <w:r w:rsidR="00F335D4">
        <w:rPr>
          <w:rFonts w:ascii="Arial" w:hAnsi="Arial" w:cs="Arial"/>
          <w:sz w:val="22"/>
          <w:szCs w:val="22"/>
        </w:rPr>
        <w:t xml:space="preserve">implemented changes. </w:t>
      </w:r>
      <w:r w:rsidR="00121781">
        <w:rPr>
          <w:rFonts w:ascii="Arial" w:hAnsi="Arial" w:cs="Arial"/>
          <w:sz w:val="22"/>
          <w:szCs w:val="22"/>
        </w:rPr>
        <w:t>Thi</w:t>
      </w:r>
      <w:r w:rsidR="00681A86">
        <w:rPr>
          <w:rFonts w:ascii="Arial" w:hAnsi="Arial" w:cs="Arial"/>
          <w:sz w:val="22"/>
          <w:szCs w:val="22"/>
        </w:rPr>
        <w:t>s helps to understand if the changes made, deliver the desired outcomes. Document any changes and it is the outcome for future better understanding.</w:t>
      </w:r>
      <w:r w:rsidR="00CF6968">
        <w:rPr>
          <w:rFonts w:ascii="Arial" w:hAnsi="Arial" w:cs="Arial"/>
          <w:sz w:val="22"/>
          <w:szCs w:val="22"/>
        </w:rPr>
        <w:t xml:space="preserve"> </w:t>
      </w:r>
      <w:r w:rsidR="00C07F8F">
        <w:rPr>
          <w:rFonts w:ascii="Arial" w:hAnsi="Arial" w:cs="Arial"/>
          <w:sz w:val="22"/>
          <w:szCs w:val="22"/>
        </w:rPr>
        <w:t>The company</w:t>
      </w:r>
      <w:r w:rsidR="00CF6968">
        <w:rPr>
          <w:rFonts w:ascii="Arial" w:hAnsi="Arial" w:cs="Arial"/>
          <w:sz w:val="22"/>
          <w:szCs w:val="22"/>
        </w:rPr>
        <w:t xml:space="preserve"> can look back at their own data and </w:t>
      </w:r>
      <w:r w:rsidR="00C07F8F">
        <w:rPr>
          <w:rFonts w:ascii="Arial" w:hAnsi="Arial" w:cs="Arial"/>
          <w:sz w:val="22"/>
          <w:szCs w:val="22"/>
        </w:rPr>
        <w:t>identify possible space for improvement.</w:t>
      </w:r>
      <w:r w:rsidR="00B43B93">
        <w:rPr>
          <w:rFonts w:ascii="Arial" w:hAnsi="Arial" w:cs="Arial"/>
          <w:sz w:val="22"/>
          <w:szCs w:val="22"/>
        </w:rPr>
        <w:t xml:space="preserve"> </w:t>
      </w:r>
      <w:r w:rsidR="00220705">
        <w:rPr>
          <w:rFonts w:ascii="Arial" w:hAnsi="Arial" w:cs="Arial"/>
          <w:sz w:val="22"/>
          <w:szCs w:val="22"/>
        </w:rPr>
        <w:t xml:space="preserve">The company should also hire more people from different backgrounds, they can even work </w:t>
      </w:r>
      <w:r w:rsidR="007E5076">
        <w:rPr>
          <w:rFonts w:ascii="Arial" w:hAnsi="Arial" w:cs="Arial"/>
          <w:sz w:val="22"/>
          <w:szCs w:val="22"/>
        </w:rPr>
        <w:t>remotely</w:t>
      </w:r>
      <w:r w:rsidR="00220705">
        <w:rPr>
          <w:rFonts w:ascii="Arial" w:hAnsi="Arial" w:cs="Arial"/>
          <w:sz w:val="22"/>
          <w:szCs w:val="22"/>
        </w:rPr>
        <w:t xml:space="preserve"> from their </w:t>
      </w:r>
      <w:r w:rsidR="007E5076">
        <w:rPr>
          <w:rFonts w:ascii="Arial" w:hAnsi="Arial" w:cs="Arial"/>
          <w:sz w:val="22"/>
          <w:szCs w:val="22"/>
        </w:rPr>
        <w:t>homes</w:t>
      </w:r>
      <w:r w:rsidR="00220705">
        <w:rPr>
          <w:rFonts w:ascii="Arial" w:hAnsi="Arial" w:cs="Arial"/>
          <w:sz w:val="22"/>
          <w:szCs w:val="22"/>
        </w:rPr>
        <w:t xml:space="preserve"> </w:t>
      </w:r>
      <w:proofErr w:type="gramStart"/>
      <w:r w:rsidR="00220705">
        <w:rPr>
          <w:rFonts w:ascii="Arial" w:hAnsi="Arial" w:cs="Arial"/>
          <w:sz w:val="22"/>
          <w:szCs w:val="22"/>
        </w:rPr>
        <w:t>as long as</w:t>
      </w:r>
      <w:proofErr w:type="gramEnd"/>
      <w:r w:rsidR="00220705">
        <w:rPr>
          <w:rFonts w:ascii="Arial" w:hAnsi="Arial" w:cs="Arial"/>
          <w:sz w:val="22"/>
          <w:szCs w:val="22"/>
        </w:rPr>
        <w:t xml:space="preserve"> they can bring new fresh ideas and innovation to </w:t>
      </w:r>
      <w:r w:rsidR="007E5076">
        <w:rPr>
          <w:rFonts w:ascii="Arial" w:hAnsi="Arial" w:cs="Arial"/>
          <w:sz w:val="22"/>
          <w:szCs w:val="22"/>
        </w:rPr>
        <w:t xml:space="preserve">John Lewis and Partners company. </w:t>
      </w:r>
      <w:proofErr w:type="gramStart"/>
      <w:r w:rsidR="00F532E7">
        <w:rPr>
          <w:rFonts w:ascii="Arial" w:hAnsi="Arial" w:cs="Arial"/>
          <w:sz w:val="22"/>
          <w:szCs w:val="22"/>
        </w:rPr>
        <w:t>That being said, not</w:t>
      </w:r>
      <w:proofErr w:type="gramEnd"/>
      <w:r w:rsidR="00F532E7">
        <w:rPr>
          <w:rFonts w:ascii="Arial" w:hAnsi="Arial" w:cs="Arial"/>
          <w:sz w:val="22"/>
          <w:szCs w:val="22"/>
        </w:rPr>
        <w:t xml:space="preserve"> only leading positions but also design, manufacturing and customer service. </w:t>
      </w:r>
    </w:p>
    <w:p w14:paraId="44C0B93F" w14:textId="6467016E" w:rsidR="00AD77BA" w:rsidRDefault="00CC5E5B" w:rsidP="00A26C82">
      <w:pPr>
        <w:pStyle w:val="NormalWeb"/>
        <w:shd w:val="clear" w:color="auto" w:fill="FFFFFF"/>
        <w:rPr>
          <w:rFonts w:ascii="Arial" w:hAnsi="Arial" w:cs="Arial"/>
          <w:sz w:val="22"/>
          <w:szCs w:val="22"/>
        </w:rPr>
      </w:pPr>
      <w:r>
        <w:rPr>
          <w:rFonts w:ascii="Arial" w:hAnsi="Arial" w:cs="Arial"/>
          <w:sz w:val="22"/>
          <w:szCs w:val="22"/>
        </w:rPr>
        <w:t>N</w:t>
      </w:r>
      <w:r w:rsidRPr="00CC5E5B">
        <w:rPr>
          <w:rFonts w:ascii="Arial" w:hAnsi="Arial" w:cs="Arial"/>
          <w:sz w:val="22"/>
          <w:szCs w:val="22"/>
        </w:rPr>
        <w:t>ot implementing recommended changes can significantly impact John Lewis and Partners' long-term success and viability in the competitive marketplace. It is, therefore, essential for the company to embrace change, stay innovative and adapt to meet the evolving needs of customers and the market.</w:t>
      </w:r>
      <w:r w:rsidR="00257940">
        <w:rPr>
          <w:rFonts w:ascii="Arial" w:hAnsi="Arial" w:cs="Arial"/>
          <w:sz w:val="22"/>
          <w:szCs w:val="22"/>
        </w:rPr>
        <w:t xml:space="preserve"> </w:t>
      </w:r>
    </w:p>
    <w:p w14:paraId="2261D604" w14:textId="77777777" w:rsidR="004E2BDA" w:rsidRDefault="004E2BDA" w:rsidP="00A26C82">
      <w:pPr>
        <w:pStyle w:val="NormalWeb"/>
        <w:shd w:val="clear" w:color="auto" w:fill="FFFFFF"/>
        <w:rPr>
          <w:rFonts w:ascii="Arial" w:hAnsi="Arial" w:cs="Arial"/>
          <w:sz w:val="22"/>
          <w:szCs w:val="22"/>
        </w:rPr>
      </w:pPr>
    </w:p>
    <w:p w14:paraId="110FAEA9" w14:textId="77777777" w:rsidR="00133490" w:rsidRDefault="00133490" w:rsidP="00A26C82">
      <w:pPr>
        <w:pStyle w:val="NormalWeb"/>
        <w:shd w:val="clear" w:color="auto" w:fill="FFFFFF"/>
        <w:rPr>
          <w:rFonts w:ascii="Arial" w:hAnsi="Arial" w:cs="Arial"/>
          <w:sz w:val="22"/>
          <w:szCs w:val="22"/>
        </w:rPr>
      </w:pPr>
    </w:p>
    <w:p w14:paraId="79B4667A" w14:textId="35B0E3BD" w:rsidR="00CE6C2A" w:rsidRDefault="00CE6C2A" w:rsidP="00546F3E">
      <w:pPr>
        <w:pStyle w:val="Heading1"/>
      </w:pPr>
      <w:bookmarkStart w:id="14" w:name="_Toc133947795"/>
      <w:proofErr w:type="spellStart"/>
      <w:r>
        <w:t>Refferences</w:t>
      </w:r>
      <w:bookmarkEnd w:id="14"/>
      <w:proofErr w:type="spellEnd"/>
    </w:p>
    <w:p w14:paraId="01371F6E" w14:textId="77777777" w:rsidR="009D0B4C" w:rsidRPr="009D0B4C" w:rsidRDefault="009D0B4C" w:rsidP="009D0B4C"/>
    <w:p w14:paraId="1A5096A4" w14:textId="77777777" w:rsidR="00811377" w:rsidRDefault="00811377" w:rsidP="00811377">
      <w:pPr>
        <w:rPr>
          <w:rFonts w:ascii="Arial" w:hAnsi="Arial" w:cs="Arial"/>
          <w:color w:val="000000"/>
          <w:sz w:val="22"/>
          <w:szCs w:val="22"/>
        </w:rPr>
      </w:pPr>
      <w:r>
        <w:rPr>
          <w:rFonts w:ascii="Source Sans Pro" w:hAnsi="Source Sans Pro"/>
          <w:color w:val="3A3A3A"/>
          <w:sz w:val="23"/>
          <w:szCs w:val="23"/>
          <w:shd w:val="clear" w:color="auto" w:fill="FFFFFF"/>
        </w:rPr>
        <w:t>Cameron, Green, M., &amp; Davies, M. (2020).</w:t>
      </w:r>
      <w:r>
        <w:rPr>
          <w:rStyle w:val="apple-converted-space"/>
          <w:rFonts w:ascii="Source Sans Pro" w:hAnsi="Source Sans Pro"/>
          <w:color w:val="3A3A3A"/>
          <w:sz w:val="23"/>
          <w:szCs w:val="23"/>
          <w:shd w:val="clear" w:color="auto" w:fill="FFFFFF"/>
        </w:rPr>
        <w:t> </w:t>
      </w:r>
      <w:r>
        <w:rPr>
          <w:rFonts w:ascii="Source Sans Pro" w:hAnsi="Source Sans Pro"/>
          <w:i/>
          <w:iCs/>
          <w:color w:val="3A3A3A"/>
          <w:sz w:val="23"/>
          <w:szCs w:val="23"/>
        </w:rPr>
        <w:t xml:space="preserve">Making sense of change </w:t>
      </w:r>
      <w:proofErr w:type="gramStart"/>
      <w:r>
        <w:rPr>
          <w:rFonts w:ascii="Source Sans Pro" w:hAnsi="Source Sans Pro"/>
          <w:i/>
          <w:iCs/>
          <w:color w:val="3A3A3A"/>
          <w:sz w:val="23"/>
          <w:szCs w:val="23"/>
        </w:rPr>
        <w:t>management :</w:t>
      </w:r>
      <w:proofErr w:type="gramEnd"/>
      <w:r>
        <w:rPr>
          <w:rFonts w:ascii="Source Sans Pro" w:hAnsi="Source Sans Pro"/>
          <w:i/>
          <w:iCs/>
          <w:color w:val="3A3A3A"/>
          <w:sz w:val="23"/>
          <w:szCs w:val="23"/>
        </w:rPr>
        <w:t xml:space="preserve"> a complete guide to the models, tools and techniques of organizational change</w:t>
      </w:r>
      <w:r>
        <w:rPr>
          <w:rStyle w:val="apple-converted-space"/>
          <w:rFonts w:ascii="Source Sans Pro" w:hAnsi="Source Sans Pro"/>
          <w:color w:val="3A3A3A"/>
          <w:sz w:val="23"/>
          <w:szCs w:val="23"/>
          <w:shd w:val="clear" w:color="auto" w:fill="FFFFFF"/>
        </w:rPr>
        <w:t> </w:t>
      </w:r>
      <w:r>
        <w:rPr>
          <w:rFonts w:ascii="Source Sans Pro" w:hAnsi="Source Sans Pro"/>
          <w:color w:val="3A3A3A"/>
          <w:sz w:val="23"/>
          <w:szCs w:val="23"/>
          <w:shd w:val="clear" w:color="auto" w:fill="FFFFFF"/>
        </w:rPr>
        <w:t>(Fifth edition.). Kogan Page.</w:t>
      </w:r>
      <w:r>
        <w:rPr>
          <w:rFonts w:ascii="Arial" w:hAnsi="Arial" w:cs="Arial"/>
          <w:color w:val="000000"/>
          <w:sz w:val="22"/>
          <w:szCs w:val="22"/>
        </w:rPr>
        <w:t xml:space="preserve"> </w:t>
      </w:r>
    </w:p>
    <w:p w14:paraId="5A020397" w14:textId="77777777" w:rsidR="00811377" w:rsidRDefault="00811377" w:rsidP="00A26C82">
      <w:pPr>
        <w:pStyle w:val="NormalWeb"/>
        <w:shd w:val="clear" w:color="auto" w:fill="FFFFFF"/>
        <w:rPr>
          <w:rFonts w:ascii="Arial" w:hAnsi="Arial" w:cs="Arial"/>
          <w:sz w:val="22"/>
          <w:szCs w:val="22"/>
        </w:rPr>
      </w:pPr>
    </w:p>
    <w:p w14:paraId="6415162A" w14:textId="77777777" w:rsidR="00811377" w:rsidRDefault="00811377" w:rsidP="00811377">
      <w:pPr>
        <w:pStyle w:val="NormalWeb"/>
        <w:rPr>
          <w:rFonts w:ascii="Arial" w:hAnsi="Arial" w:cs="Arial"/>
          <w:sz w:val="22"/>
          <w:szCs w:val="22"/>
        </w:rPr>
      </w:pPr>
      <w:proofErr w:type="spellStart"/>
      <w:r>
        <w:rPr>
          <w:rFonts w:ascii="Arial" w:hAnsi="Arial" w:cs="Arial"/>
          <w:sz w:val="22"/>
          <w:szCs w:val="22"/>
        </w:rPr>
        <w:t>Commeettees.Parliament</w:t>
      </w:r>
      <w:proofErr w:type="spellEnd"/>
      <w:r>
        <w:rPr>
          <w:rFonts w:ascii="Arial" w:hAnsi="Arial" w:cs="Arial"/>
          <w:sz w:val="22"/>
          <w:szCs w:val="22"/>
        </w:rPr>
        <w:t xml:space="preserve"> (2021) Written evidence submitted by The John Lewis Partnership [SHS 048]. [online] </w:t>
      </w:r>
      <w:hyperlink r:id="rId14" w:history="1">
        <w:r w:rsidRPr="00C44EF2">
          <w:rPr>
            <w:rStyle w:val="Hyperlink"/>
            <w:rFonts w:ascii="Arial" w:hAnsi="Arial" w:cs="Arial"/>
            <w:sz w:val="22"/>
            <w:szCs w:val="22"/>
          </w:rPr>
          <w:t>https://committees.parliament.uk/writtenevidence/36787/pdf/</w:t>
        </w:r>
      </w:hyperlink>
      <w:r>
        <w:rPr>
          <w:rFonts w:ascii="Arial" w:hAnsi="Arial" w:cs="Arial"/>
          <w:sz w:val="22"/>
          <w:szCs w:val="22"/>
        </w:rPr>
        <w:t xml:space="preserve"> [accessed 6.4.2023</w:t>
      </w:r>
      <w:proofErr w:type="gramStart"/>
      <w:r>
        <w:rPr>
          <w:rFonts w:ascii="Arial" w:hAnsi="Arial" w:cs="Arial"/>
          <w:sz w:val="22"/>
          <w:szCs w:val="22"/>
        </w:rPr>
        <w:t>] .</w:t>
      </w:r>
      <w:proofErr w:type="gramEnd"/>
    </w:p>
    <w:p w14:paraId="4033B129" w14:textId="77777777" w:rsidR="00811377" w:rsidRPr="004228FA" w:rsidRDefault="00811377" w:rsidP="00811377">
      <w:pPr>
        <w:rPr>
          <w:rFonts w:ascii="Arial" w:hAnsi="Arial" w:cs="Arial"/>
          <w:color w:val="000000"/>
          <w:sz w:val="22"/>
          <w:szCs w:val="22"/>
        </w:rPr>
      </w:pPr>
      <w:r w:rsidRPr="004228FA">
        <w:rPr>
          <w:rFonts w:ascii="Arial" w:hAnsi="Arial" w:cs="Arial"/>
          <w:color w:val="000000"/>
          <w:sz w:val="22"/>
          <w:szCs w:val="22"/>
        </w:rPr>
        <w:t xml:space="preserve">Chia, R. (1999) ‘Discourse Analysis as Organizational Analysis’, </w:t>
      </w:r>
      <w:r w:rsidRPr="004228FA">
        <w:rPr>
          <w:rStyle w:val="ff6"/>
          <w:rFonts w:ascii="Arial" w:hAnsi="Arial" w:cs="Arial"/>
          <w:color w:val="000000"/>
          <w:sz w:val="22"/>
          <w:szCs w:val="22"/>
        </w:rPr>
        <w:t>Organization</w:t>
      </w:r>
    </w:p>
    <w:p w14:paraId="1A2046F1" w14:textId="77777777" w:rsidR="00811377" w:rsidRDefault="00811377" w:rsidP="00811377">
      <w:pPr>
        <w:rPr>
          <w:rFonts w:ascii="Arial" w:hAnsi="Arial" w:cs="Arial"/>
          <w:color w:val="000000"/>
          <w:sz w:val="22"/>
          <w:szCs w:val="22"/>
        </w:rPr>
      </w:pPr>
      <w:r w:rsidRPr="004228FA">
        <w:rPr>
          <w:rFonts w:ascii="Arial" w:hAnsi="Arial" w:cs="Arial"/>
          <w:color w:val="000000"/>
          <w:sz w:val="22"/>
          <w:szCs w:val="22"/>
        </w:rPr>
        <w:t>7(3): 513–18</w:t>
      </w:r>
    </w:p>
    <w:p w14:paraId="2E5C9A0F" w14:textId="32FBE144" w:rsidR="00CE6C2A" w:rsidRDefault="00CE6C2A" w:rsidP="00A26C82">
      <w:pPr>
        <w:pStyle w:val="NormalWeb"/>
        <w:shd w:val="clear" w:color="auto" w:fill="FFFFFF"/>
        <w:rPr>
          <w:rFonts w:ascii="Arial" w:hAnsi="Arial" w:cs="Arial"/>
          <w:color w:val="000000"/>
          <w:sz w:val="22"/>
          <w:szCs w:val="22"/>
          <w:shd w:val="clear" w:color="auto" w:fill="E6F0FD"/>
        </w:rPr>
      </w:pPr>
      <w:r w:rsidRPr="00CE6C2A">
        <w:rPr>
          <w:rFonts w:ascii="Arial" w:hAnsi="Arial" w:cs="Arial"/>
          <w:color w:val="000000"/>
          <w:sz w:val="22"/>
          <w:szCs w:val="22"/>
          <w:shd w:val="clear" w:color="auto" w:fill="E6F0FD"/>
        </w:rPr>
        <w:t>Essay Sauce,</w:t>
      </w:r>
      <w:r w:rsidRPr="00CE6C2A">
        <w:rPr>
          <w:rStyle w:val="apple-converted-space"/>
          <w:rFonts w:ascii="Arial" w:hAnsi="Arial" w:cs="Arial"/>
          <w:color w:val="000000"/>
          <w:sz w:val="22"/>
          <w:szCs w:val="22"/>
          <w:shd w:val="clear" w:color="auto" w:fill="E6F0FD"/>
        </w:rPr>
        <w:t> </w:t>
      </w:r>
      <w:r w:rsidRPr="00CE6C2A">
        <w:rPr>
          <w:rStyle w:val="Emphasis"/>
          <w:rFonts w:ascii="Arial" w:hAnsi="Arial" w:cs="Arial"/>
          <w:color w:val="000000"/>
          <w:sz w:val="22"/>
          <w:szCs w:val="22"/>
          <w:shd w:val="clear" w:color="auto" w:fill="E6F0FD"/>
        </w:rPr>
        <w:t xml:space="preserve">Change Management models critique Pettigrew &amp; </w:t>
      </w:r>
      <w:proofErr w:type="spellStart"/>
      <w:r w:rsidRPr="00CE6C2A">
        <w:rPr>
          <w:rStyle w:val="Emphasis"/>
          <w:rFonts w:ascii="Arial" w:hAnsi="Arial" w:cs="Arial"/>
          <w:color w:val="000000"/>
          <w:sz w:val="22"/>
          <w:szCs w:val="22"/>
          <w:shd w:val="clear" w:color="auto" w:fill="E6F0FD"/>
        </w:rPr>
        <w:t>Whipp</w:t>
      </w:r>
      <w:proofErr w:type="spellEnd"/>
      <w:r w:rsidRPr="00CE6C2A">
        <w:rPr>
          <w:rStyle w:val="Emphasis"/>
          <w:rFonts w:ascii="Arial" w:hAnsi="Arial" w:cs="Arial"/>
          <w:color w:val="000000"/>
          <w:sz w:val="22"/>
          <w:szCs w:val="22"/>
          <w:shd w:val="clear" w:color="auto" w:fill="E6F0FD"/>
        </w:rPr>
        <w:t xml:space="preserve"> / Sturdy and Grey</w:t>
      </w:r>
      <w:r w:rsidRPr="00CE6C2A">
        <w:rPr>
          <w:rFonts w:ascii="Arial" w:hAnsi="Arial" w:cs="Arial"/>
          <w:color w:val="000000"/>
          <w:sz w:val="22"/>
          <w:szCs w:val="22"/>
          <w:shd w:val="clear" w:color="auto" w:fill="E6F0FD"/>
        </w:rPr>
        <w:t>. Available from:&lt;https://www.essaysauce.com/management-essays/change-management-models-critique-pettigrew-whipp-sturdy-and-grey/&gt; [Accessed 08-04-23].</w:t>
      </w:r>
    </w:p>
    <w:p w14:paraId="04B8F60C" w14:textId="77777777" w:rsidR="00811377" w:rsidRDefault="00811377" w:rsidP="00811377">
      <w:pPr>
        <w:rPr>
          <w:rFonts w:ascii="Source Sans Pro" w:hAnsi="Source Sans Pro"/>
          <w:color w:val="3A3A3A"/>
          <w:sz w:val="23"/>
          <w:szCs w:val="23"/>
          <w:shd w:val="clear" w:color="auto" w:fill="FFFFFF"/>
        </w:rPr>
      </w:pPr>
      <w:proofErr w:type="spellStart"/>
      <w:r>
        <w:rPr>
          <w:rFonts w:ascii="Source Sans Pro" w:hAnsi="Source Sans Pro"/>
          <w:color w:val="3A3A3A"/>
          <w:sz w:val="23"/>
          <w:szCs w:val="23"/>
          <w:shd w:val="clear" w:color="auto" w:fill="FFFFFF"/>
        </w:rPr>
        <w:t>Geada</w:t>
      </w:r>
      <w:proofErr w:type="spellEnd"/>
      <w:r>
        <w:rPr>
          <w:rFonts w:ascii="Source Sans Pro" w:hAnsi="Source Sans Pro"/>
          <w:color w:val="3A3A3A"/>
          <w:sz w:val="23"/>
          <w:szCs w:val="23"/>
          <w:shd w:val="clear" w:color="auto" w:fill="FFFFFF"/>
        </w:rPr>
        <w:t xml:space="preserve">, &amp; </w:t>
      </w:r>
      <w:proofErr w:type="spellStart"/>
      <w:r>
        <w:rPr>
          <w:rFonts w:ascii="Source Sans Pro" w:hAnsi="Source Sans Pro"/>
          <w:color w:val="3A3A3A"/>
          <w:sz w:val="23"/>
          <w:szCs w:val="23"/>
          <w:shd w:val="clear" w:color="auto" w:fill="FFFFFF"/>
        </w:rPr>
        <w:t>Anunciação</w:t>
      </w:r>
      <w:proofErr w:type="spellEnd"/>
      <w:r>
        <w:rPr>
          <w:rFonts w:ascii="Source Sans Pro" w:hAnsi="Source Sans Pro"/>
          <w:color w:val="3A3A3A"/>
          <w:sz w:val="23"/>
          <w:szCs w:val="23"/>
          <w:shd w:val="clear" w:color="auto" w:fill="FFFFFF"/>
        </w:rPr>
        <w:t>, P. (2021).</w:t>
      </w:r>
      <w:r>
        <w:rPr>
          <w:rStyle w:val="apple-converted-space"/>
          <w:rFonts w:ascii="Source Sans Pro" w:hAnsi="Source Sans Pro"/>
          <w:color w:val="3A3A3A"/>
          <w:sz w:val="23"/>
          <w:szCs w:val="23"/>
          <w:shd w:val="clear" w:color="auto" w:fill="FFFFFF"/>
        </w:rPr>
        <w:t> </w:t>
      </w:r>
      <w:r>
        <w:rPr>
          <w:rFonts w:ascii="Source Sans Pro" w:hAnsi="Source Sans Pro"/>
          <w:i/>
          <w:iCs/>
          <w:color w:val="3A3A3A"/>
          <w:sz w:val="23"/>
          <w:szCs w:val="23"/>
        </w:rPr>
        <w:t>Reviving businesses with new organizational change management strategies</w:t>
      </w:r>
      <w:r>
        <w:rPr>
          <w:rFonts w:ascii="Source Sans Pro" w:hAnsi="Source Sans Pro"/>
          <w:color w:val="3A3A3A"/>
          <w:sz w:val="23"/>
          <w:szCs w:val="23"/>
          <w:shd w:val="clear" w:color="auto" w:fill="FFFFFF"/>
        </w:rPr>
        <w:t>. IGI Global.</w:t>
      </w:r>
    </w:p>
    <w:p w14:paraId="5DE80EDC" w14:textId="77777777" w:rsidR="00811377" w:rsidRDefault="00811377" w:rsidP="00811377">
      <w:pPr>
        <w:rPr>
          <w:rFonts w:ascii="Source Sans Pro" w:hAnsi="Source Sans Pro"/>
          <w:color w:val="3A3A3A"/>
          <w:sz w:val="23"/>
          <w:szCs w:val="23"/>
          <w:shd w:val="clear" w:color="auto" w:fill="FFFFFF"/>
        </w:rPr>
      </w:pPr>
    </w:p>
    <w:p w14:paraId="13AA60DB" w14:textId="77777777" w:rsidR="00B338CB" w:rsidRDefault="00B338CB" w:rsidP="00B338CB">
      <w:pPr>
        <w:rPr>
          <w:rFonts w:ascii="Arial" w:hAnsi="Arial" w:cs="Arial"/>
          <w:i/>
          <w:iCs/>
          <w:color w:val="000000"/>
          <w:sz w:val="22"/>
          <w:szCs w:val="22"/>
        </w:rPr>
      </w:pPr>
      <w:r>
        <w:rPr>
          <w:rFonts w:ascii="Arial" w:hAnsi="Arial" w:cs="Arial"/>
          <w:color w:val="000000"/>
          <w:sz w:val="22"/>
          <w:szCs w:val="22"/>
        </w:rPr>
        <w:t xml:space="preserve">Holder, M. (2020). John Lewis Partnership net zero carbon by 2035. </w:t>
      </w:r>
      <w:r w:rsidRPr="00D1076F">
        <w:rPr>
          <w:rFonts w:ascii="Arial" w:hAnsi="Arial" w:cs="Arial"/>
          <w:i/>
          <w:iCs/>
          <w:color w:val="000000"/>
          <w:sz w:val="22"/>
          <w:szCs w:val="22"/>
        </w:rPr>
        <w:t>Waitrose and John Lewis bring forward net zero goal by 15 years as group outlines new food waste and online delivery strategies</w:t>
      </w:r>
      <w:r>
        <w:rPr>
          <w:rFonts w:ascii="Arial" w:hAnsi="Arial" w:cs="Arial"/>
          <w:i/>
          <w:iCs/>
          <w:color w:val="000000"/>
          <w:sz w:val="22"/>
          <w:szCs w:val="22"/>
        </w:rPr>
        <w:t xml:space="preserve">. [online] </w:t>
      </w:r>
      <w:hyperlink r:id="rId15" w:history="1">
        <w:r w:rsidRPr="00C44EF2">
          <w:rPr>
            <w:rStyle w:val="Hyperlink"/>
            <w:rFonts w:ascii="Arial" w:hAnsi="Arial" w:cs="Arial"/>
            <w:i/>
            <w:iCs/>
            <w:sz w:val="22"/>
            <w:szCs w:val="22"/>
          </w:rPr>
          <w:t>https://www.businessgreen.com/news/4021835/john-lewis-partnership-targets-net-zero-carbon-2035</w:t>
        </w:r>
      </w:hyperlink>
      <w:r>
        <w:rPr>
          <w:rFonts w:ascii="Arial" w:hAnsi="Arial" w:cs="Arial"/>
          <w:i/>
          <w:iCs/>
          <w:color w:val="000000"/>
          <w:sz w:val="22"/>
          <w:szCs w:val="22"/>
        </w:rPr>
        <w:t xml:space="preserve"> [accessed 23.3. 2023] </w:t>
      </w:r>
    </w:p>
    <w:p w14:paraId="4888E810" w14:textId="77777777" w:rsidR="00811377" w:rsidRDefault="00811377" w:rsidP="00811377">
      <w:pPr>
        <w:rPr>
          <w:rFonts w:ascii="Source Sans Pro" w:hAnsi="Source Sans Pro"/>
          <w:color w:val="3A3A3A"/>
          <w:sz w:val="23"/>
          <w:szCs w:val="23"/>
          <w:shd w:val="clear" w:color="auto" w:fill="FFFFFF"/>
        </w:rPr>
      </w:pPr>
    </w:p>
    <w:p w14:paraId="02B73BB0" w14:textId="781BECC1" w:rsidR="0089030B" w:rsidRDefault="00BB7F09" w:rsidP="00DA1340">
      <w:pPr>
        <w:rPr>
          <w:rFonts w:ascii="Arial" w:hAnsi="Arial" w:cs="Arial"/>
          <w:color w:val="000000"/>
          <w:sz w:val="22"/>
          <w:szCs w:val="22"/>
        </w:rPr>
      </w:pPr>
      <w:r>
        <w:rPr>
          <w:rFonts w:ascii="Arial" w:hAnsi="Arial" w:cs="Arial"/>
          <w:color w:val="000000"/>
          <w:sz w:val="22"/>
          <w:szCs w:val="22"/>
        </w:rPr>
        <w:t xml:space="preserve">Unaudited results </w:t>
      </w:r>
      <w:r w:rsidR="005447B9">
        <w:rPr>
          <w:rFonts w:ascii="Arial" w:hAnsi="Arial" w:cs="Arial"/>
          <w:color w:val="000000"/>
          <w:sz w:val="22"/>
          <w:szCs w:val="22"/>
        </w:rPr>
        <w:t xml:space="preserve">for </w:t>
      </w:r>
      <w:r w:rsidR="00B85FF8">
        <w:rPr>
          <w:rFonts w:ascii="Arial" w:hAnsi="Arial" w:cs="Arial"/>
          <w:color w:val="000000"/>
          <w:sz w:val="22"/>
          <w:szCs w:val="22"/>
        </w:rPr>
        <w:t xml:space="preserve">the </w:t>
      </w:r>
      <w:r w:rsidR="005447B9">
        <w:rPr>
          <w:rFonts w:ascii="Arial" w:hAnsi="Arial" w:cs="Arial"/>
          <w:color w:val="000000"/>
          <w:sz w:val="22"/>
          <w:szCs w:val="22"/>
        </w:rPr>
        <w:t>year ended</w:t>
      </w:r>
      <w:r w:rsidR="00B85FF8">
        <w:rPr>
          <w:rFonts w:ascii="Arial" w:hAnsi="Arial" w:cs="Arial"/>
          <w:color w:val="000000"/>
          <w:sz w:val="22"/>
          <w:szCs w:val="22"/>
        </w:rPr>
        <w:t xml:space="preserve"> 25</w:t>
      </w:r>
      <w:r w:rsidR="005447B9">
        <w:rPr>
          <w:rFonts w:ascii="Arial" w:hAnsi="Arial" w:cs="Arial"/>
          <w:color w:val="000000"/>
          <w:sz w:val="22"/>
          <w:szCs w:val="22"/>
        </w:rPr>
        <w:t xml:space="preserve"> January</w:t>
      </w:r>
      <w:r w:rsidR="00B85FF8">
        <w:rPr>
          <w:rFonts w:ascii="Arial" w:hAnsi="Arial" w:cs="Arial"/>
          <w:color w:val="000000"/>
          <w:sz w:val="22"/>
          <w:szCs w:val="22"/>
        </w:rPr>
        <w:t>.</w:t>
      </w:r>
      <w:r w:rsidR="005447B9">
        <w:rPr>
          <w:rFonts w:ascii="Arial" w:hAnsi="Arial" w:cs="Arial"/>
          <w:color w:val="000000"/>
          <w:sz w:val="22"/>
          <w:szCs w:val="22"/>
        </w:rPr>
        <w:t xml:space="preserve"> </w:t>
      </w:r>
      <w:r w:rsidR="00B85FF8">
        <w:rPr>
          <w:rFonts w:ascii="Arial" w:hAnsi="Arial" w:cs="Arial"/>
          <w:color w:val="000000"/>
          <w:sz w:val="22"/>
          <w:szCs w:val="22"/>
        </w:rPr>
        <w:t>(</w:t>
      </w:r>
      <w:r w:rsidR="005447B9">
        <w:rPr>
          <w:rFonts w:ascii="Arial" w:hAnsi="Arial" w:cs="Arial"/>
          <w:color w:val="000000"/>
          <w:sz w:val="22"/>
          <w:szCs w:val="22"/>
        </w:rPr>
        <w:t>2020</w:t>
      </w:r>
      <w:r w:rsidR="00B85FF8">
        <w:rPr>
          <w:rFonts w:ascii="Arial" w:hAnsi="Arial" w:cs="Arial"/>
          <w:color w:val="000000"/>
          <w:sz w:val="22"/>
          <w:szCs w:val="22"/>
        </w:rPr>
        <w:t>, 2021, 2022).</w:t>
      </w:r>
      <w:r w:rsidR="008C588D">
        <w:rPr>
          <w:rFonts w:ascii="Arial" w:hAnsi="Arial" w:cs="Arial"/>
          <w:color w:val="000000"/>
          <w:sz w:val="22"/>
          <w:szCs w:val="22"/>
        </w:rPr>
        <w:t xml:space="preserve"> John Lewis Partnership [online</w:t>
      </w:r>
      <w:r w:rsidR="008D3179">
        <w:rPr>
          <w:rFonts w:ascii="Arial" w:hAnsi="Arial" w:cs="Arial"/>
          <w:color w:val="000000"/>
          <w:sz w:val="22"/>
          <w:szCs w:val="22"/>
        </w:rPr>
        <w:t xml:space="preserve">]. </w:t>
      </w:r>
      <w:hyperlink r:id="rId16" w:history="1">
        <w:r w:rsidR="008D3179" w:rsidRPr="00C44EF2">
          <w:rPr>
            <w:rStyle w:val="Hyperlink"/>
            <w:rFonts w:ascii="Arial" w:hAnsi="Arial" w:cs="Arial"/>
            <w:sz w:val="22"/>
            <w:szCs w:val="22"/>
          </w:rPr>
          <w:t>https://www.johnlewispartnership.co.uk/media/press/y2020/unaudited-results-for-year-ended-25-january-2020.html</w:t>
        </w:r>
      </w:hyperlink>
      <w:r w:rsidR="008D3179">
        <w:rPr>
          <w:rFonts w:ascii="Arial" w:hAnsi="Arial" w:cs="Arial"/>
          <w:color w:val="000000"/>
          <w:sz w:val="22"/>
          <w:szCs w:val="22"/>
        </w:rPr>
        <w:t xml:space="preserve"> [accessed </w:t>
      </w:r>
      <w:r w:rsidR="009B006A">
        <w:rPr>
          <w:rFonts w:ascii="Arial" w:hAnsi="Arial" w:cs="Arial"/>
          <w:color w:val="000000"/>
          <w:sz w:val="22"/>
          <w:szCs w:val="22"/>
        </w:rPr>
        <w:t xml:space="preserve">5.4.2023] </w:t>
      </w:r>
    </w:p>
    <w:p w14:paraId="2F845432" w14:textId="77777777" w:rsidR="009B006A" w:rsidRDefault="009B006A" w:rsidP="00DA1340">
      <w:pPr>
        <w:rPr>
          <w:rFonts w:ascii="Arial" w:hAnsi="Arial" w:cs="Arial"/>
          <w:color w:val="000000"/>
          <w:sz w:val="22"/>
          <w:szCs w:val="22"/>
        </w:rPr>
      </w:pPr>
    </w:p>
    <w:p w14:paraId="1F5772FC" w14:textId="00A66463" w:rsidR="009B006A" w:rsidRDefault="009D4E26" w:rsidP="00DA1340">
      <w:pPr>
        <w:rPr>
          <w:rFonts w:ascii="Arial" w:hAnsi="Arial" w:cs="Arial"/>
          <w:color w:val="000000"/>
          <w:sz w:val="22"/>
          <w:szCs w:val="22"/>
        </w:rPr>
      </w:pPr>
      <w:proofErr w:type="spellStart"/>
      <w:r>
        <w:rPr>
          <w:rFonts w:ascii="Arial" w:hAnsi="Arial" w:cs="Arial"/>
          <w:color w:val="000000"/>
          <w:sz w:val="22"/>
          <w:szCs w:val="22"/>
        </w:rPr>
        <w:t>JohnLewisPartnership</w:t>
      </w:r>
      <w:proofErr w:type="spellEnd"/>
      <w:r w:rsidR="007B24AB">
        <w:rPr>
          <w:rFonts w:ascii="Arial" w:hAnsi="Arial" w:cs="Arial"/>
          <w:color w:val="000000"/>
          <w:sz w:val="22"/>
          <w:szCs w:val="22"/>
        </w:rPr>
        <w:t xml:space="preserve">. (2020, 2021, 2022, 2023). </w:t>
      </w:r>
      <w:r>
        <w:rPr>
          <w:rFonts w:ascii="Arial" w:hAnsi="Arial" w:cs="Arial"/>
          <w:color w:val="000000"/>
          <w:sz w:val="22"/>
          <w:szCs w:val="22"/>
        </w:rPr>
        <w:t xml:space="preserve">Financial reports, </w:t>
      </w:r>
      <w:proofErr w:type="gramStart"/>
      <w:r>
        <w:rPr>
          <w:rFonts w:ascii="Arial" w:hAnsi="Arial" w:cs="Arial"/>
          <w:color w:val="000000"/>
          <w:sz w:val="22"/>
          <w:szCs w:val="22"/>
        </w:rPr>
        <w:t>results</w:t>
      </w:r>
      <w:proofErr w:type="gramEnd"/>
      <w:r>
        <w:rPr>
          <w:rFonts w:ascii="Arial" w:hAnsi="Arial" w:cs="Arial"/>
          <w:color w:val="000000"/>
          <w:sz w:val="22"/>
          <w:szCs w:val="22"/>
        </w:rPr>
        <w:t xml:space="preserve"> and presentation. </w:t>
      </w:r>
      <w:r w:rsidR="00282D0E">
        <w:rPr>
          <w:rFonts w:ascii="Arial" w:hAnsi="Arial" w:cs="Arial"/>
          <w:color w:val="000000"/>
          <w:sz w:val="22"/>
          <w:szCs w:val="22"/>
        </w:rPr>
        <w:t xml:space="preserve">[online]. </w:t>
      </w:r>
      <w:hyperlink r:id="rId17" w:history="1">
        <w:r w:rsidR="00282D0E" w:rsidRPr="00C44EF2">
          <w:rPr>
            <w:rStyle w:val="Hyperlink"/>
            <w:rFonts w:ascii="Arial" w:hAnsi="Arial" w:cs="Arial"/>
            <w:sz w:val="22"/>
            <w:szCs w:val="22"/>
          </w:rPr>
          <w:t>https://www.johnlewispartnership.co.uk/financials/financial-results.html</w:t>
        </w:r>
      </w:hyperlink>
    </w:p>
    <w:p w14:paraId="268D78E5" w14:textId="77777777" w:rsidR="003E0E7E" w:rsidRDefault="00282D0E" w:rsidP="00DA1340">
      <w:pPr>
        <w:rPr>
          <w:rFonts w:ascii="Arial" w:hAnsi="Arial" w:cs="Arial"/>
          <w:color w:val="000000"/>
          <w:sz w:val="22"/>
          <w:szCs w:val="22"/>
        </w:rPr>
      </w:pPr>
      <w:r>
        <w:rPr>
          <w:rFonts w:ascii="Arial" w:hAnsi="Arial" w:cs="Arial"/>
          <w:color w:val="000000"/>
          <w:sz w:val="22"/>
          <w:szCs w:val="22"/>
        </w:rPr>
        <w:t>[accessed 6.4.2023]</w:t>
      </w:r>
    </w:p>
    <w:p w14:paraId="3818D448" w14:textId="77777777" w:rsidR="003E0E7E" w:rsidRDefault="003E0E7E" w:rsidP="00DA1340">
      <w:pPr>
        <w:rPr>
          <w:rFonts w:ascii="Arial" w:hAnsi="Arial" w:cs="Arial"/>
          <w:color w:val="000000"/>
          <w:sz w:val="22"/>
          <w:szCs w:val="22"/>
        </w:rPr>
      </w:pPr>
    </w:p>
    <w:p w14:paraId="32AA09CC" w14:textId="77777777" w:rsidR="00282D0E" w:rsidRDefault="00282D0E" w:rsidP="00DA1340">
      <w:pPr>
        <w:rPr>
          <w:rFonts w:ascii="Arial" w:hAnsi="Arial" w:cs="Arial"/>
          <w:color w:val="000000"/>
          <w:sz w:val="22"/>
          <w:szCs w:val="22"/>
        </w:rPr>
      </w:pPr>
    </w:p>
    <w:p w14:paraId="705E8A35" w14:textId="6BAF2179" w:rsidR="00282D0E" w:rsidRDefault="009D4E26" w:rsidP="00DA1340">
      <w:pPr>
        <w:rPr>
          <w:rFonts w:ascii="Arial" w:hAnsi="Arial" w:cs="Arial"/>
          <w:color w:val="000000"/>
          <w:sz w:val="22"/>
          <w:szCs w:val="22"/>
        </w:rPr>
      </w:pPr>
      <w:proofErr w:type="spellStart"/>
      <w:r w:rsidRPr="009D4E26">
        <w:rPr>
          <w:rFonts w:ascii="Arial" w:hAnsi="Arial" w:cs="Arial"/>
          <w:color w:val="000000"/>
          <w:sz w:val="22"/>
          <w:szCs w:val="22"/>
        </w:rPr>
        <w:t>JohnLewisPartnership</w:t>
      </w:r>
      <w:proofErr w:type="spellEnd"/>
      <w:r w:rsidR="00E02E86" w:rsidRPr="009D4E26">
        <w:rPr>
          <w:rFonts w:ascii="Arial" w:hAnsi="Arial" w:cs="Arial"/>
          <w:color w:val="000000"/>
          <w:sz w:val="22"/>
          <w:szCs w:val="22"/>
        </w:rPr>
        <w:t>.</w:t>
      </w:r>
      <w:r w:rsidR="00E02E86">
        <w:rPr>
          <w:rFonts w:ascii="Arial" w:hAnsi="Arial" w:cs="Arial"/>
          <w:color w:val="000000"/>
          <w:sz w:val="22"/>
          <w:szCs w:val="22"/>
        </w:rPr>
        <w:t xml:space="preserve"> (2023). </w:t>
      </w:r>
      <w:r>
        <w:rPr>
          <w:rFonts w:ascii="Arial" w:hAnsi="Arial" w:cs="Arial"/>
          <w:color w:val="000000"/>
          <w:sz w:val="22"/>
          <w:szCs w:val="22"/>
        </w:rPr>
        <w:t xml:space="preserve">Ethic and Sustainability </w:t>
      </w:r>
      <w:r w:rsidR="00D9767F">
        <w:rPr>
          <w:rFonts w:ascii="Arial" w:hAnsi="Arial" w:cs="Arial"/>
          <w:color w:val="000000"/>
          <w:sz w:val="22"/>
          <w:szCs w:val="22"/>
        </w:rPr>
        <w:t xml:space="preserve">[online]. </w:t>
      </w:r>
      <w:hyperlink r:id="rId18" w:history="1">
        <w:r w:rsidR="00D9767F" w:rsidRPr="00C44EF2">
          <w:rPr>
            <w:rStyle w:val="Hyperlink"/>
            <w:rFonts w:ascii="Arial" w:hAnsi="Arial" w:cs="Arial"/>
            <w:sz w:val="22"/>
            <w:szCs w:val="22"/>
          </w:rPr>
          <w:t>https://www.johnlewispartnership.co.uk/csr.html</w:t>
        </w:r>
      </w:hyperlink>
      <w:r w:rsidR="00D9767F">
        <w:rPr>
          <w:rFonts w:ascii="Arial" w:hAnsi="Arial" w:cs="Arial"/>
          <w:color w:val="000000"/>
          <w:sz w:val="22"/>
          <w:szCs w:val="22"/>
        </w:rPr>
        <w:t xml:space="preserve"> </w:t>
      </w:r>
      <w:r w:rsidR="00C86942">
        <w:rPr>
          <w:rFonts w:ascii="Arial" w:hAnsi="Arial" w:cs="Arial"/>
          <w:color w:val="000000"/>
          <w:sz w:val="22"/>
          <w:szCs w:val="22"/>
        </w:rPr>
        <w:t>[accessed 1.4.2023]</w:t>
      </w:r>
    </w:p>
    <w:p w14:paraId="18C5107B" w14:textId="77777777" w:rsidR="00D720E2" w:rsidRDefault="00D720E2" w:rsidP="00DA1340">
      <w:pPr>
        <w:rPr>
          <w:rFonts w:ascii="Arial" w:hAnsi="Arial" w:cs="Arial"/>
          <w:color w:val="000000"/>
          <w:sz w:val="22"/>
          <w:szCs w:val="22"/>
        </w:rPr>
      </w:pPr>
    </w:p>
    <w:p w14:paraId="382E214A" w14:textId="77777777" w:rsidR="00C86942" w:rsidRDefault="00C86942" w:rsidP="00DA1340">
      <w:pPr>
        <w:rPr>
          <w:rFonts w:ascii="Arial" w:hAnsi="Arial" w:cs="Arial"/>
          <w:color w:val="000000"/>
          <w:sz w:val="22"/>
          <w:szCs w:val="22"/>
        </w:rPr>
      </w:pPr>
    </w:p>
    <w:p w14:paraId="4746C3F4" w14:textId="2640C5FF" w:rsidR="00C86942" w:rsidRDefault="009D4E26" w:rsidP="00DA1340">
      <w:pPr>
        <w:rPr>
          <w:rFonts w:ascii="Arial" w:hAnsi="Arial" w:cs="Arial"/>
          <w:color w:val="000000"/>
          <w:sz w:val="22"/>
          <w:szCs w:val="22"/>
        </w:rPr>
      </w:pPr>
      <w:proofErr w:type="spellStart"/>
      <w:r w:rsidRPr="009D4E26">
        <w:rPr>
          <w:rFonts w:ascii="Arial" w:hAnsi="Arial" w:cs="Arial"/>
          <w:color w:val="000000"/>
          <w:sz w:val="22"/>
          <w:szCs w:val="22"/>
        </w:rPr>
        <w:t>JohnLewisPartnership</w:t>
      </w:r>
      <w:proofErr w:type="spellEnd"/>
      <w:r w:rsidR="00D633CE">
        <w:rPr>
          <w:rFonts w:ascii="Arial" w:hAnsi="Arial" w:cs="Arial"/>
          <w:color w:val="000000"/>
          <w:sz w:val="22"/>
          <w:szCs w:val="22"/>
        </w:rPr>
        <w:t xml:space="preserve">. (2023). </w:t>
      </w:r>
      <w:r>
        <w:rPr>
          <w:rFonts w:ascii="Arial" w:hAnsi="Arial" w:cs="Arial"/>
          <w:color w:val="000000"/>
          <w:sz w:val="22"/>
          <w:szCs w:val="22"/>
        </w:rPr>
        <w:t xml:space="preserve">Our Business </w:t>
      </w:r>
      <w:r w:rsidR="005C1BFB">
        <w:rPr>
          <w:rFonts w:ascii="Arial" w:hAnsi="Arial" w:cs="Arial"/>
          <w:color w:val="000000"/>
          <w:sz w:val="22"/>
          <w:szCs w:val="22"/>
        </w:rPr>
        <w:t xml:space="preserve">[online]. </w:t>
      </w:r>
      <w:hyperlink r:id="rId19" w:history="1">
        <w:r w:rsidR="005C1BFB" w:rsidRPr="00C44EF2">
          <w:rPr>
            <w:rStyle w:val="Hyperlink"/>
            <w:rFonts w:ascii="Arial" w:hAnsi="Arial" w:cs="Arial"/>
            <w:sz w:val="22"/>
            <w:szCs w:val="22"/>
          </w:rPr>
          <w:t>https://www.johnlewispartnership.co.uk/about.html</w:t>
        </w:r>
      </w:hyperlink>
      <w:r w:rsidR="005C1BFB">
        <w:rPr>
          <w:rFonts w:ascii="Arial" w:hAnsi="Arial" w:cs="Arial"/>
          <w:color w:val="000000"/>
          <w:sz w:val="22"/>
          <w:szCs w:val="22"/>
        </w:rPr>
        <w:t xml:space="preserve"> [accessed 27.3.</w:t>
      </w:r>
      <w:r w:rsidR="00886B7B">
        <w:rPr>
          <w:rFonts w:ascii="Arial" w:hAnsi="Arial" w:cs="Arial"/>
          <w:color w:val="000000"/>
          <w:sz w:val="22"/>
          <w:szCs w:val="22"/>
        </w:rPr>
        <w:t xml:space="preserve">2023] </w:t>
      </w:r>
    </w:p>
    <w:p w14:paraId="091F0790" w14:textId="77777777" w:rsidR="00886B7B" w:rsidRDefault="00886B7B" w:rsidP="00DA1340">
      <w:pPr>
        <w:rPr>
          <w:rFonts w:ascii="Arial" w:hAnsi="Arial" w:cs="Arial"/>
          <w:color w:val="000000"/>
          <w:sz w:val="22"/>
          <w:szCs w:val="22"/>
        </w:rPr>
      </w:pPr>
    </w:p>
    <w:p w14:paraId="42955DA0" w14:textId="77777777" w:rsidR="003E669A" w:rsidRDefault="003E669A" w:rsidP="00DA1340">
      <w:pPr>
        <w:rPr>
          <w:rFonts w:ascii="Arial" w:hAnsi="Arial" w:cs="Arial"/>
          <w:i/>
          <w:iCs/>
          <w:color w:val="000000"/>
          <w:sz w:val="22"/>
          <w:szCs w:val="22"/>
        </w:rPr>
      </w:pPr>
    </w:p>
    <w:p w14:paraId="1D26C8C6" w14:textId="77777777" w:rsidR="00FA61FB" w:rsidRDefault="00B8562A" w:rsidP="00DA1340">
      <w:pPr>
        <w:rPr>
          <w:rFonts w:ascii="Arial" w:hAnsi="Arial" w:cs="Arial"/>
          <w:color w:val="000000"/>
          <w:sz w:val="22"/>
          <w:szCs w:val="22"/>
        </w:rPr>
      </w:pPr>
      <w:proofErr w:type="spellStart"/>
      <w:r w:rsidRPr="00CB0E4C">
        <w:rPr>
          <w:rFonts w:ascii="Arial" w:hAnsi="Arial" w:cs="Arial"/>
          <w:color w:val="000000"/>
          <w:sz w:val="22"/>
          <w:szCs w:val="22"/>
        </w:rPr>
        <w:t>JohnLewisPartnership</w:t>
      </w:r>
      <w:proofErr w:type="spellEnd"/>
      <w:r w:rsidR="00E868B7" w:rsidRPr="00CB0E4C">
        <w:rPr>
          <w:rFonts w:ascii="Arial" w:hAnsi="Arial" w:cs="Arial"/>
          <w:color w:val="000000"/>
          <w:sz w:val="22"/>
          <w:szCs w:val="22"/>
        </w:rPr>
        <w:t>. (2022)</w:t>
      </w:r>
      <w:r w:rsidR="009D4E26" w:rsidRPr="00CB0E4C">
        <w:rPr>
          <w:rFonts w:ascii="Arial" w:hAnsi="Arial" w:cs="Arial"/>
          <w:color w:val="000000"/>
          <w:sz w:val="22"/>
          <w:szCs w:val="22"/>
        </w:rPr>
        <w:t xml:space="preserve">. </w:t>
      </w:r>
      <w:r w:rsidR="00CB0E4C" w:rsidRPr="00CB0E4C">
        <w:rPr>
          <w:rFonts w:ascii="Arial" w:hAnsi="Arial" w:cs="Arial"/>
          <w:color w:val="000000"/>
          <w:sz w:val="22"/>
          <w:szCs w:val="22"/>
        </w:rPr>
        <w:t>Annual Report and Accounts</w:t>
      </w:r>
      <w:r w:rsidR="00E868B7" w:rsidRPr="00CB0E4C">
        <w:rPr>
          <w:rFonts w:ascii="Arial" w:hAnsi="Arial" w:cs="Arial"/>
          <w:color w:val="000000"/>
          <w:sz w:val="22"/>
          <w:szCs w:val="22"/>
        </w:rPr>
        <w:t xml:space="preserve"> </w:t>
      </w:r>
      <w:r w:rsidR="00CB0E4C">
        <w:rPr>
          <w:rFonts w:ascii="Arial" w:hAnsi="Arial" w:cs="Arial"/>
          <w:color w:val="000000"/>
          <w:sz w:val="22"/>
          <w:szCs w:val="22"/>
        </w:rPr>
        <w:t>[online]</w:t>
      </w:r>
      <w:r w:rsidR="00FA61FB">
        <w:rPr>
          <w:rFonts w:ascii="Arial" w:hAnsi="Arial" w:cs="Arial"/>
          <w:color w:val="000000"/>
          <w:sz w:val="22"/>
          <w:szCs w:val="22"/>
        </w:rPr>
        <w:t xml:space="preserve"> </w:t>
      </w:r>
      <w:hyperlink r:id="rId20" w:history="1">
        <w:r w:rsidR="00FA61FB" w:rsidRPr="00C44EF2">
          <w:rPr>
            <w:rStyle w:val="Hyperlink"/>
            <w:rFonts w:ascii="Arial" w:hAnsi="Arial" w:cs="Arial"/>
            <w:sz w:val="22"/>
            <w:szCs w:val="22"/>
          </w:rPr>
          <w:t>https://www.johnlewispartnership.co.uk/content/dam/cws/pdfs/Juniper/ARA-2022/Strategic-Report.pdf</w:t>
        </w:r>
      </w:hyperlink>
      <w:r w:rsidR="00FA61FB">
        <w:rPr>
          <w:rFonts w:ascii="Arial" w:hAnsi="Arial" w:cs="Arial"/>
          <w:color w:val="000000"/>
          <w:sz w:val="22"/>
          <w:szCs w:val="22"/>
        </w:rPr>
        <w:t xml:space="preserve"> [accessed 29.3.2023] </w:t>
      </w:r>
    </w:p>
    <w:p w14:paraId="66E5B2AC" w14:textId="77777777" w:rsidR="001F1961" w:rsidRDefault="001F1961" w:rsidP="00DA1340">
      <w:pPr>
        <w:rPr>
          <w:rFonts w:ascii="Arial" w:hAnsi="Arial" w:cs="Arial"/>
          <w:color w:val="000000"/>
          <w:sz w:val="22"/>
          <w:szCs w:val="22"/>
        </w:rPr>
      </w:pPr>
    </w:p>
    <w:p w14:paraId="58BE967F" w14:textId="77777777" w:rsidR="00B338CB" w:rsidRDefault="00B338CB" w:rsidP="00B338CB">
      <w:pPr>
        <w:pStyle w:val="NormalWeb"/>
        <w:rPr>
          <w:rFonts w:ascii="Arial" w:hAnsi="Arial" w:cs="Arial"/>
          <w:sz w:val="22"/>
          <w:szCs w:val="22"/>
        </w:rPr>
      </w:pPr>
      <w:proofErr w:type="spellStart"/>
      <w:r>
        <w:rPr>
          <w:rFonts w:ascii="Arial" w:hAnsi="Arial" w:cs="Arial"/>
          <w:sz w:val="22"/>
          <w:szCs w:val="22"/>
        </w:rPr>
        <w:lastRenderedPageBreak/>
        <w:t>JohnLewisPartnership</w:t>
      </w:r>
      <w:proofErr w:type="spellEnd"/>
      <w:r>
        <w:rPr>
          <w:rFonts w:ascii="Arial" w:hAnsi="Arial" w:cs="Arial"/>
          <w:sz w:val="22"/>
          <w:szCs w:val="22"/>
        </w:rPr>
        <w:t xml:space="preserve"> (2020). Staying safe during Covid-19 [online] </w:t>
      </w:r>
      <w:hyperlink r:id="rId21" w:history="1">
        <w:r w:rsidRPr="00C44EF2">
          <w:rPr>
            <w:rStyle w:val="Hyperlink"/>
            <w:rFonts w:ascii="Arial" w:hAnsi="Arial" w:cs="Arial"/>
            <w:sz w:val="22"/>
            <w:szCs w:val="22"/>
          </w:rPr>
          <w:t>https://www.johnlewispartnership.co.uk/meta/staying-safe-during-covid-19.html</w:t>
        </w:r>
      </w:hyperlink>
      <w:r>
        <w:rPr>
          <w:rFonts w:ascii="Arial" w:hAnsi="Arial" w:cs="Arial"/>
          <w:sz w:val="22"/>
          <w:szCs w:val="22"/>
        </w:rPr>
        <w:t xml:space="preserve"> [accessed 29.3.2023] </w:t>
      </w:r>
    </w:p>
    <w:p w14:paraId="4E999825" w14:textId="77777777" w:rsidR="00B338CB" w:rsidRDefault="00B338CB" w:rsidP="00B338CB">
      <w:pPr>
        <w:pStyle w:val="NormalWeb"/>
        <w:rPr>
          <w:rFonts w:ascii="Arial" w:hAnsi="Arial" w:cs="Arial"/>
          <w:color w:val="374151"/>
          <w:sz w:val="22"/>
          <w:szCs w:val="22"/>
          <w:shd w:val="clear" w:color="auto" w:fill="F7F7F8"/>
        </w:rPr>
      </w:pPr>
      <w:r w:rsidRPr="0033362C">
        <w:rPr>
          <w:rFonts w:ascii="Arial" w:hAnsi="Arial" w:cs="Arial"/>
          <w:color w:val="374151"/>
          <w:sz w:val="22"/>
          <w:szCs w:val="22"/>
          <w:shd w:val="clear" w:color="auto" w:fill="F7F7F8"/>
        </w:rPr>
        <w:t>Kotter, J.P. (1995). Leading Change: Why Transformation Efforts Fail. Harvard Business Review Press.</w:t>
      </w:r>
    </w:p>
    <w:p w14:paraId="3048A358" w14:textId="77777777" w:rsidR="00B338CB" w:rsidRDefault="00B338CB" w:rsidP="00B338CB">
      <w:pPr>
        <w:pStyle w:val="NormalWeb"/>
        <w:rPr>
          <w:rFonts w:ascii="Arial" w:hAnsi="Arial" w:cs="Arial"/>
          <w:sz w:val="22"/>
          <w:szCs w:val="22"/>
        </w:rPr>
      </w:pPr>
      <w:r w:rsidRPr="001F1961">
        <w:rPr>
          <w:rFonts w:ascii="Arial" w:hAnsi="Arial" w:cs="Arial"/>
          <w:sz w:val="22"/>
          <w:szCs w:val="22"/>
        </w:rPr>
        <w:t xml:space="preserve">Lewin, K. (1947). Frontiers in Group Dynamics: Concept, </w:t>
      </w:r>
      <w:proofErr w:type="gramStart"/>
      <w:r w:rsidRPr="001F1961">
        <w:rPr>
          <w:rFonts w:ascii="Arial" w:hAnsi="Arial" w:cs="Arial"/>
          <w:sz w:val="22"/>
          <w:szCs w:val="22"/>
        </w:rPr>
        <w:t>Method</w:t>
      </w:r>
      <w:proofErr w:type="gramEnd"/>
      <w:r w:rsidRPr="001F1961">
        <w:rPr>
          <w:rFonts w:ascii="Arial" w:hAnsi="Arial" w:cs="Arial"/>
          <w:sz w:val="22"/>
          <w:szCs w:val="22"/>
        </w:rPr>
        <w:t xml:space="preserve"> and Reality in Social Science; Social Equilibria and Social Change. Human Relations, 1(1), 5-41.</w:t>
      </w:r>
    </w:p>
    <w:p w14:paraId="2EB8C1D6" w14:textId="77777777" w:rsidR="00B338CB" w:rsidRDefault="00B338CB" w:rsidP="00B338CB">
      <w:pPr>
        <w:pStyle w:val="NormalWeb"/>
        <w:rPr>
          <w:rFonts w:ascii="Arial" w:hAnsi="Arial" w:cs="Arial"/>
          <w:sz w:val="22"/>
          <w:szCs w:val="22"/>
        </w:rPr>
      </w:pPr>
      <w:r w:rsidRPr="0032411D">
        <w:rPr>
          <w:rFonts w:ascii="Arial" w:hAnsi="Arial" w:cs="Arial"/>
          <w:sz w:val="22"/>
          <w:szCs w:val="22"/>
        </w:rPr>
        <w:t xml:space="preserve">Likert, R. (1947). Kurt Lewin: A pioneer in human relations research. </w:t>
      </w:r>
      <w:r w:rsidRPr="0032411D">
        <w:rPr>
          <w:rFonts w:ascii="Arial" w:hAnsi="Arial" w:cs="Arial"/>
          <w:i/>
          <w:iCs/>
          <w:sz w:val="22"/>
          <w:szCs w:val="22"/>
        </w:rPr>
        <w:t>Human Relations</w:t>
      </w:r>
      <w:r w:rsidRPr="0032411D">
        <w:rPr>
          <w:rFonts w:ascii="Arial" w:hAnsi="Arial" w:cs="Arial"/>
          <w:sz w:val="22"/>
          <w:szCs w:val="22"/>
        </w:rPr>
        <w:t xml:space="preserve">, </w:t>
      </w:r>
      <w:r w:rsidRPr="0032411D">
        <w:rPr>
          <w:rFonts w:ascii="Arial" w:hAnsi="Arial" w:cs="Arial"/>
          <w:i/>
          <w:iCs/>
          <w:sz w:val="22"/>
          <w:szCs w:val="22"/>
        </w:rPr>
        <w:t>1</w:t>
      </w:r>
      <w:r w:rsidRPr="0032411D">
        <w:rPr>
          <w:rFonts w:ascii="Arial" w:hAnsi="Arial" w:cs="Arial"/>
          <w:sz w:val="22"/>
          <w:szCs w:val="22"/>
        </w:rPr>
        <w:t>, 131-139.</w:t>
      </w:r>
    </w:p>
    <w:p w14:paraId="2E13FC31" w14:textId="77777777" w:rsidR="00B338CB" w:rsidRDefault="00B338CB" w:rsidP="00B338CB">
      <w:pPr>
        <w:pStyle w:val="NormalWeb"/>
        <w:rPr>
          <w:rFonts w:ascii="Arial" w:hAnsi="Arial" w:cs="Arial"/>
          <w:color w:val="374151"/>
          <w:sz w:val="22"/>
          <w:szCs w:val="22"/>
          <w:shd w:val="clear" w:color="auto" w:fill="F7F7F8"/>
        </w:rPr>
      </w:pPr>
      <w:r w:rsidRPr="0033362C">
        <w:rPr>
          <w:rFonts w:ascii="Arial" w:hAnsi="Arial" w:cs="Arial"/>
          <w:color w:val="374151"/>
          <w:sz w:val="22"/>
          <w:szCs w:val="22"/>
          <w:shd w:val="clear" w:color="auto" w:fill="F7F7F8"/>
        </w:rPr>
        <w:t>Northouse, P.G. (2021). Leadership: Theory and Practice. SAGE Publications.</w:t>
      </w:r>
    </w:p>
    <w:p w14:paraId="7A6A1BBE" w14:textId="77777777" w:rsidR="00703D2C" w:rsidRDefault="00B338CB" w:rsidP="00B338CB">
      <w:pPr>
        <w:rPr>
          <w:rFonts w:ascii="Arial" w:hAnsi="Arial" w:cs="Arial"/>
          <w:color w:val="000000"/>
          <w:sz w:val="22"/>
          <w:szCs w:val="22"/>
        </w:rPr>
      </w:pPr>
      <w:r>
        <w:rPr>
          <w:rFonts w:ascii="Arial" w:hAnsi="Arial" w:cs="Arial"/>
          <w:color w:val="000000"/>
          <w:sz w:val="22"/>
          <w:szCs w:val="22"/>
        </w:rPr>
        <w:t xml:space="preserve">Unaudited results for the year ended 25 January. (2020, 2021, 2022). John Lewis Partnership [online]. </w:t>
      </w:r>
      <w:hyperlink r:id="rId22" w:history="1">
        <w:r w:rsidRPr="00C44EF2">
          <w:rPr>
            <w:rStyle w:val="Hyperlink"/>
            <w:rFonts w:ascii="Arial" w:hAnsi="Arial" w:cs="Arial"/>
            <w:sz w:val="22"/>
            <w:szCs w:val="22"/>
          </w:rPr>
          <w:t>https://www.johnlewispartnership.co.uk/media/press/y2020/unaudited-results-for-year-ended-25-january-2020.html</w:t>
        </w:r>
      </w:hyperlink>
      <w:r>
        <w:rPr>
          <w:rFonts w:ascii="Arial" w:hAnsi="Arial" w:cs="Arial"/>
          <w:color w:val="000000"/>
          <w:sz w:val="22"/>
          <w:szCs w:val="22"/>
        </w:rPr>
        <w:t xml:space="preserve"> [accessed 5.4.2023]</w:t>
      </w:r>
    </w:p>
    <w:p w14:paraId="374402DF" w14:textId="77777777" w:rsidR="00703D2C" w:rsidRDefault="00703D2C" w:rsidP="00B338CB">
      <w:pPr>
        <w:rPr>
          <w:rFonts w:ascii="Arial" w:hAnsi="Arial" w:cs="Arial"/>
          <w:color w:val="000000"/>
          <w:sz w:val="22"/>
          <w:szCs w:val="22"/>
        </w:rPr>
      </w:pPr>
    </w:p>
    <w:p w14:paraId="2C6B05FE" w14:textId="2E46349C" w:rsidR="00B338CB" w:rsidRDefault="00703D2C" w:rsidP="00B338CB">
      <w:pPr>
        <w:rPr>
          <w:rFonts w:ascii="Arial" w:hAnsi="Arial" w:cs="Arial"/>
          <w:color w:val="000000"/>
          <w:sz w:val="22"/>
          <w:szCs w:val="22"/>
        </w:rPr>
      </w:pPr>
      <w:proofErr w:type="spellStart"/>
      <w:r>
        <w:rPr>
          <w:rFonts w:ascii="Arial" w:hAnsi="Arial" w:cs="Arial"/>
          <w:color w:val="000000"/>
          <w:sz w:val="22"/>
          <w:szCs w:val="22"/>
        </w:rPr>
        <w:t>Zambia</w:t>
      </w:r>
      <w:r w:rsidR="00DA13C2">
        <w:rPr>
          <w:rFonts w:ascii="Arial" w:hAnsi="Arial" w:cs="Arial"/>
          <w:color w:val="000000"/>
          <w:sz w:val="22"/>
          <w:szCs w:val="22"/>
        </w:rPr>
        <w:t>nguardian</w:t>
      </w:r>
      <w:proofErr w:type="spellEnd"/>
      <w:r w:rsidR="00DA13C2">
        <w:rPr>
          <w:rFonts w:ascii="Arial" w:hAnsi="Arial" w:cs="Arial"/>
          <w:color w:val="000000"/>
          <w:sz w:val="22"/>
          <w:szCs w:val="22"/>
        </w:rPr>
        <w:t xml:space="preserve">. (2021). </w:t>
      </w:r>
      <w:r w:rsidR="00881386">
        <w:rPr>
          <w:rFonts w:ascii="Arial" w:hAnsi="Arial" w:cs="Arial"/>
          <w:color w:val="000000"/>
          <w:sz w:val="22"/>
          <w:szCs w:val="22"/>
        </w:rPr>
        <w:t xml:space="preserve">Advantages and disadvantages of Lewin’s Change Model. </w:t>
      </w:r>
      <w:r w:rsidR="00490486">
        <w:rPr>
          <w:rFonts w:ascii="Arial" w:hAnsi="Arial" w:cs="Arial"/>
          <w:color w:val="000000"/>
          <w:sz w:val="22"/>
          <w:szCs w:val="22"/>
        </w:rPr>
        <w:t xml:space="preserve">[online]. </w:t>
      </w:r>
      <w:hyperlink r:id="rId23" w:history="1">
        <w:r w:rsidR="00490486" w:rsidRPr="00C44EF2">
          <w:rPr>
            <w:rStyle w:val="Hyperlink"/>
            <w:rFonts w:ascii="Arial" w:hAnsi="Arial" w:cs="Arial"/>
            <w:sz w:val="22"/>
            <w:szCs w:val="22"/>
          </w:rPr>
          <w:t>https://www.zambianguardian.com/advantages-and-disadvantages-of-lewins-change-model/</w:t>
        </w:r>
      </w:hyperlink>
      <w:r w:rsidR="00490486">
        <w:rPr>
          <w:rFonts w:ascii="Arial" w:hAnsi="Arial" w:cs="Arial"/>
          <w:color w:val="000000"/>
          <w:sz w:val="22"/>
          <w:szCs w:val="22"/>
        </w:rPr>
        <w:t xml:space="preserve"> [accessed </w:t>
      </w:r>
      <w:r w:rsidR="005449A6">
        <w:rPr>
          <w:rFonts w:ascii="Arial" w:hAnsi="Arial" w:cs="Arial"/>
          <w:color w:val="000000"/>
          <w:sz w:val="22"/>
          <w:szCs w:val="22"/>
        </w:rPr>
        <w:t>8.4.2023]</w:t>
      </w:r>
    </w:p>
    <w:p w14:paraId="19D21B38" w14:textId="77777777" w:rsidR="00B338CB" w:rsidRDefault="00B338CB" w:rsidP="00DA1340">
      <w:pPr>
        <w:rPr>
          <w:rFonts w:ascii="Arial" w:hAnsi="Arial" w:cs="Arial"/>
          <w:color w:val="000000"/>
          <w:sz w:val="22"/>
          <w:szCs w:val="22"/>
        </w:rPr>
      </w:pPr>
    </w:p>
    <w:p w14:paraId="1FB5D9F8" w14:textId="11FDFA16" w:rsidR="000D58DE" w:rsidRDefault="000D58DE" w:rsidP="0032411D">
      <w:pPr>
        <w:pStyle w:val="NormalWeb"/>
        <w:rPr>
          <w:rFonts w:ascii="Segoe UI" w:hAnsi="Segoe UI" w:cs="Segoe UI"/>
          <w:color w:val="374151"/>
          <w:shd w:val="clear" w:color="auto" w:fill="F7F7F8"/>
        </w:rPr>
      </w:pPr>
    </w:p>
    <w:p w14:paraId="5B9F0B30" w14:textId="77777777" w:rsidR="00FD0ED9" w:rsidRDefault="00FD0ED9" w:rsidP="0032411D">
      <w:pPr>
        <w:pStyle w:val="NormalWeb"/>
        <w:rPr>
          <w:rFonts w:ascii="Arial" w:hAnsi="Arial" w:cs="Arial"/>
          <w:sz w:val="22"/>
          <w:szCs w:val="22"/>
        </w:rPr>
      </w:pPr>
    </w:p>
    <w:p w14:paraId="2288BD8B" w14:textId="77777777" w:rsidR="00096A61" w:rsidRPr="0032411D" w:rsidRDefault="00096A61" w:rsidP="0032411D">
      <w:pPr>
        <w:pStyle w:val="NormalWeb"/>
        <w:rPr>
          <w:rFonts w:ascii="Arial" w:hAnsi="Arial" w:cs="Arial"/>
          <w:sz w:val="22"/>
          <w:szCs w:val="22"/>
        </w:rPr>
      </w:pPr>
    </w:p>
    <w:p w14:paraId="55A258B8" w14:textId="73F127D9" w:rsidR="00886B7B" w:rsidRPr="00CB0E4C" w:rsidRDefault="00C43E35" w:rsidP="00DA1340">
      <w:pPr>
        <w:rPr>
          <w:rFonts w:ascii="Arial" w:hAnsi="Arial" w:cs="Arial"/>
          <w:color w:val="000000"/>
          <w:sz w:val="22"/>
          <w:szCs w:val="22"/>
        </w:rPr>
      </w:pPr>
      <w:r w:rsidRPr="00CB0E4C">
        <w:rPr>
          <w:rFonts w:ascii="Arial" w:hAnsi="Arial" w:cs="Arial"/>
          <w:color w:val="000000"/>
          <w:sz w:val="22"/>
          <w:szCs w:val="22"/>
        </w:rPr>
        <w:tab/>
      </w:r>
    </w:p>
    <w:p w14:paraId="4B9F2A71" w14:textId="77777777" w:rsidR="004228FA" w:rsidRPr="004228FA" w:rsidRDefault="004228FA" w:rsidP="00DA1340">
      <w:pPr>
        <w:rPr>
          <w:rFonts w:ascii="Arial" w:hAnsi="Arial" w:cs="Arial"/>
          <w:color w:val="000000"/>
          <w:sz w:val="22"/>
          <w:szCs w:val="22"/>
        </w:rPr>
      </w:pPr>
    </w:p>
    <w:p w14:paraId="258AF247" w14:textId="77777777" w:rsidR="00CE6C2A" w:rsidRDefault="00CE6C2A" w:rsidP="00A26C82">
      <w:pPr>
        <w:pStyle w:val="NormalWeb"/>
        <w:shd w:val="clear" w:color="auto" w:fill="FFFFFF"/>
        <w:rPr>
          <w:rFonts w:ascii="Arial" w:hAnsi="Arial" w:cs="Arial"/>
          <w:color w:val="000000"/>
          <w:sz w:val="22"/>
          <w:szCs w:val="22"/>
          <w:shd w:val="clear" w:color="auto" w:fill="E6F0FD"/>
        </w:rPr>
      </w:pPr>
    </w:p>
    <w:p w14:paraId="306E5F42" w14:textId="77777777" w:rsidR="00CE6C2A" w:rsidRPr="00CE6C2A" w:rsidRDefault="00CE6C2A" w:rsidP="00A26C82">
      <w:pPr>
        <w:pStyle w:val="NormalWeb"/>
        <w:shd w:val="clear" w:color="auto" w:fill="FFFFFF"/>
        <w:rPr>
          <w:rFonts w:ascii="Arial" w:hAnsi="Arial" w:cs="Arial"/>
          <w:sz w:val="22"/>
          <w:szCs w:val="22"/>
        </w:rPr>
      </w:pPr>
    </w:p>
    <w:p w14:paraId="759DCAC2" w14:textId="77777777" w:rsidR="00C7302B" w:rsidRDefault="00C7302B" w:rsidP="00B53251">
      <w:pPr>
        <w:pStyle w:val="NormalWeb"/>
        <w:shd w:val="clear" w:color="auto" w:fill="FFFFFF"/>
        <w:ind w:left="360"/>
        <w:rPr>
          <w:rFonts w:ascii="Arial" w:hAnsi="Arial" w:cs="Arial"/>
          <w:sz w:val="22"/>
          <w:szCs w:val="22"/>
        </w:rPr>
      </w:pPr>
    </w:p>
    <w:p w14:paraId="1D7A7BD8" w14:textId="77777777" w:rsidR="00EE74EC" w:rsidRPr="007C6AFB" w:rsidRDefault="00EE74EC" w:rsidP="00EE74EC">
      <w:pPr>
        <w:pStyle w:val="NormalWeb"/>
        <w:shd w:val="clear" w:color="auto" w:fill="FFFFFF"/>
        <w:ind w:left="1080"/>
        <w:rPr>
          <w:rFonts w:ascii="Arial" w:hAnsi="Arial" w:cs="Arial"/>
          <w:sz w:val="22"/>
          <w:szCs w:val="22"/>
        </w:rPr>
      </w:pPr>
    </w:p>
    <w:p w14:paraId="08BF0B72" w14:textId="77777777" w:rsidR="001917C5" w:rsidRDefault="001917C5" w:rsidP="001917C5">
      <w:pPr>
        <w:pStyle w:val="NormalWeb"/>
        <w:shd w:val="clear" w:color="auto" w:fill="FFFFFF"/>
        <w:ind w:left="720"/>
        <w:rPr>
          <w:rFonts w:ascii="Arial" w:hAnsi="Arial" w:cs="Arial"/>
          <w:sz w:val="22"/>
          <w:szCs w:val="22"/>
        </w:rPr>
      </w:pPr>
    </w:p>
    <w:p w14:paraId="31EEB7A9" w14:textId="39AD8932" w:rsidR="00EB51BF" w:rsidRPr="00A17209" w:rsidRDefault="00962643" w:rsidP="00EB3A9D">
      <w:pPr>
        <w:pStyle w:val="NormalWeb"/>
        <w:shd w:val="clear" w:color="auto" w:fill="FFFFFF"/>
        <w:rPr>
          <w:rFonts w:ascii="Arial" w:hAnsi="Arial" w:cs="Arial"/>
          <w:sz w:val="22"/>
          <w:szCs w:val="22"/>
        </w:rPr>
      </w:pPr>
      <w:r>
        <w:rPr>
          <w:rFonts w:ascii="Arial" w:hAnsi="Arial" w:cs="Arial"/>
          <w:sz w:val="22"/>
          <w:szCs w:val="22"/>
        </w:rPr>
        <w:t xml:space="preserve"> </w:t>
      </w:r>
    </w:p>
    <w:p w14:paraId="19A97852" w14:textId="77777777" w:rsidR="004471C5" w:rsidRPr="00E43226" w:rsidRDefault="004471C5" w:rsidP="00EB3A9D">
      <w:pPr>
        <w:pStyle w:val="NormalWeb"/>
        <w:shd w:val="clear" w:color="auto" w:fill="FFFFFF"/>
        <w:rPr>
          <w:rFonts w:ascii="Arial" w:hAnsi="Arial" w:cs="Arial"/>
          <w:b/>
          <w:bCs/>
          <w:sz w:val="22"/>
          <w:szCs w:val="22"/>
          <w:u w:val="single"/>
        </w:rPr>
      </w:pPr>
    </w:p>
    <w:p w14:paraId="7509F365" w14:textId="77777777" w:rsidR="00CF70CA" w:rsidRDefault="00CF70CA" w:rsidP="00CF70CA">
      <w:pPr>
        <w:pStyle w:val="NormalWeb"/>
        <w:shd w:val="clear" w:color="auto" w:fill="FFFFFF"/>
        <w:ind w:left="720"/>
        <w:rPr>
          <w:rFonts w:ascii="Arial" w:hAnsi="Arial" w:cs="Arial"/>
          <w:sz w:val="22"/>
          <w:szCs w:val="22"/>
        </w:rPr>
      </w:pPr>
    </w:p>
    <w:p w14:paraId="05B48DB3" w14:textId="77777777" w:rsidR="00E174C5" w:rsidRDefault="00E174C5" w:rsidP="002F0B5B">
      <w:pPr>
        <w:pStyle w:val="NormalWeb"/>
        <w:shd w:val="clear" w:color="auto" w:fill="FFFFFF"/>
        <w:rPr>
          <w:rFonts w:ascii="Arial" w:hAnsi="Arial" w:cs="Arial"/>
          <w:sz w:val="22"/>
          <w:szCs w:val="22"/>
        </w:rPr>
      </w:pPr>
    </w:p>
    <w:p w14:paraId="153FAB50" w14:textId="77777777" w:rsidR="00B4714A" w:rsidRDefault="00B4714A" w:rsidP="002F0B5B">
      <w:pPr>
        <w:pStyle w:val="NormalWeb"/>
        <w:shd w:val="clear" w:color="auto" w:fill="FFFFFF"/>
        <w:rPr>
          <w:rFonts w:ascii="Arial" w:hAnsi="Arial" w:cs="Arial"/>
          <w:sz w:val="22"/>
          <w:szCs w:val="22"/>
        </w:rPr>
      </w:pPr>
    </w:p>
    <w:p w14:paraId="1AA8879C" w14:textId="77777777" w:rsidR="00B925BA" w:rsidRDefault="00B925BA" w:rsidP="002F0B5B">
      <w:pPr>
        <w:pStyle w:val="NormalWeb"/>
        <w:shd w:val="clear" w:color="auto" w:fill="FFFFFF"/>
        <w:rPr>
          <w:rFonts w:ascii="Arial" w:hAnsi="Arial" w:cs="Arial"/>
          <w:sz w:val="22"/>
          <w:szCs w:val="22"/>
        </w:rPr>
      </w:pPr>
    </w:p>
    <w:p w14:paraId="03199BB6" w14:textId="77777777" w:rsidR="00D53135" w:rsidRPr="002F0B5B" w:rsidRDefault="00D53135" w:rsidP="002F0B5B">
      <w:pPr>
        <w:pStyle w:val="NormalWeb"/>
        <w:shd w:val="clear" w:color="auto" w:fill="FFFFFF"/>
        <w:rPr>
          <w:rFonts w:ascii="Arial" w:hAnsi="Arial" w:cs="Arial"/>
          <w:sz w:val="22"/>
          <w:szCs w:val="22"/>
        </w:rPr>
      </w:pPr>
    </w:p>
    <w:p w14:paraId="246EA8F6" w14:textId="77777777" w:rsidR="00C8634C" w:rsidRDefault="00C8634C">
      <w:pPr>
        <w:rPr>
          <w:rFonts w:ascii="Arial" w:hAnsi="Arial" w:cs="Arial"/>
          <w:sz w:val="22"/>
          <w:szCs w:val="22"/>
        </w:rPr>
      </w:pPr>
    </w:p>
    <w:p w14:paraId="32BBB78D" w14:textId="77777777" w:rsidR="00274C71" w:rsidRDefault="00274C71">
      <w:pPr>
        <w:rPr>
          <w:rFonts w:ascii="Arial" w:hAnsi="Arial" w:cs="Arial"/>
          <w:sz w:val="22"/>
          <w:szCs w:val="22"/>
        </w:rPr>
      </w:pPr>
    </w:p>
    <w:p w14:paraId="73BFF128" w14:textId="77777777" w:rsidR="00274C71" w:rsidRDefault="00274C71">
      <w:pPr>
        <w:rPr>
          <w:rFonts w:ascii="Arial" w:hAnsi="Arial" w:cs="Arial"/>
          <w:sz w:val="22"/>
          <w:szCs w:val="22"/>
        </w:rPr>
      </w:pPr>
    </w:p>
    <w:p w14:paraId="5D83C47B" w14:textId="77777777" w:rsidR="0081023C" w:rsidRDefault="0081023C" w:rsidP="0031709A">
      <w:pPr>
        <w:pStyle w:val="NormalWeb"/>
        <w:rPr>
          <w:rFonts w:ascii="Arial" w:hAnsi="Arial" w:cs="Arial"/>
          <w:b/>
          <w:bCs/>
          <w:color w:val="C00000"/>
        </w:rPr>
      </w:pPr>
    </w:p>
    <w:p w14:paraId="35FE4077" w14:textId="61715027" w:rsidR="0031709A" w:rsidRPr="0081023C" w:rsidRDefault="0031709A" w:rsidP="00270952">
      <w:pPr>
        <w:pStyle w:val="NormalWeb"/>
        <w:rPr>
          <w:color w:val="C00000"/>
        </w:rPr>
      </w:pPr>
      <w:r w:rsidRPr="00345B65">
        <w:rPr>
          <w:rFonts w:ascii="ArialMT" w:hAnsi="ArialMT"/>
          <w:color w:val="C00000"/>
        </w:rPr>
        <w:t xml:space="preserve"> </w:t>
      </w:r>
    </w:p>
    <w:p w14:paraId="5AF25337" w14:textId="77777777" w:rsidR="0081023C" w:rsidRPr="00345B65" w:rsidRDefault="0081023C" w:rsidP="0081023C">
      <w:pPr>
        <w:pStyle w:val="NormalWeb"/>
        <w:ind w:left="720"/>
        <w:rPr>
          <w:color w:val="C00000"/>
        </w:rPr>
      </w:pPr>
    </w:p>
    <w:p w14:paraId="464B3DBE" w14:textId="77777777" w:rsidR="0081023C" w:rsidRDefault="0081023C" w:rsidP="0081023C">
      <w:pPr>
        <w:pStyle w:val="ListParagraph"/>
        <w:rPr>
          <w:color w:val="C00000"/>
        </w:rPr>
      </w:pPr>
    </w:p>
    <w:p w14:paraId="6C605289" w14:textId="77777777" w:rsidR="0081023C" w:rsidRPr="00345B65" w:rsidRDefault="0081023C" w:rsidP="0081023C">
      <w:pPr>
        <w:pStyle w:val="NormalWeb"/>
        <w:ind w:left="720"/>
        <w:rPr>
          <w:color w:val="C00000"/>
        </w:rPr>
      </w:pPr>
    </w:p>
    <w:p w14:paraId="126D7318" w14:textId="77777777" w:rsidR="006146C1" w:rsidRPr="00345B65" w:rsidRDefault="006146C1" w:rsidP="00ED220A">
      <w:pPr>
        <w:pStyle w:val="NormalWeb"/>
        <w:rPr>
          <w:color w:val="C00000"/>
        </w:rPr>
      </w:pPr>
    </w:p>
    <w:p w14:paraId="035C3C2F" w14:textId="77777777" w:rsidR="00ED220A" w:rsidRPr="00386411" w:rsidRDefault="00ED220A">
      <w:pPr>
        <w:rPr>
          <w:rFonts w:ascii="Arial" w:hAnsi="Arial" w:cs="Arial"/>
          <w:sz w:val="22"/>
          <w:szCs w:val="22"/>
        </w:rPr>
      </w:pPr>
    </w:p>
    <w:sectPr w:rsidR="00ED220A" w:rsidRPr="00386411">
      <w:footerReference w:type="even"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AF5361" w14:textId="77777777" w:rsidR="005C5931" w:rsidRDefault="005C5931" w:rsidP="0027642B">
      <w:r>
        <w:separator/>
      </w:r>
    </w:p>
  </w:endnote>
  <w:endnote w:type="continuationSeparator" w:id="0">
    <w:p w14:paraId="29C67163" w14:textId="77777777" w:rsidR="005C5931" w:rsidRDefault="005C5931" w:rsidP="002764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MT">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83319477"/>
      <w:docPartObj>
        <w:docPartGallery w:val="Page Numbers (Bottom of Page)"/>
        <w:docPartUnique/>
      </w:docPartObj>
    </w:sdtPr>
    <w:sdtContent>
      <w:p w14:paraId="52C4BC8F" w14:textId="0B6CA991" w:rsidR="009D0B4C" w:rsidRDefault="009D0B4C" w:rsidP="000073E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B3A4C4" w14:textId="77777777" w:rsidR="009D0B4C" w:rsidRDefault="009D0B4C" w:rsidP="009D0B4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25844834"/>
      <w:docPartObj>
        <w:docPartGallery w:val="Page Numbers (Bottom of Page)"/>
        <w:docPartUnique/>
      </w:docPartObj>
    </w:sdtPr>
    <w:sdtContent>
      <w:p w14:paraId="2662C94D" w14:textId="659A5DB6" w:rsidR="009D0B4C" w:rsidRDefault="009D0B4C" w:rsidP="000073E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C85DC57" w14:textId="77777777" w:rsidR="009D0B4C" w:rsidRDefault="009D0B4C" w:rsidP="009D0B4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D4BA0B" w14:textId="77777777" w:rsidR="005C5931" w:rsidRDefault="005C5931" w:rsidP="0027642B">
      <w:r>
        <w:separator/>
      </w:r>
    </w:p>
  </w:footnote>
  <w:footnote w:type="continuationSeparator" w:id="0">
    <w:p w14:paraId="2772071B" w14:textId="77777777" w:rsidR="005C5931" w:rsidRDefault="005C5931" w:rsidP="002764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5786C"/>
    <w:multiLevelType w:val="hybridMultilevel"/>
    <w:tmpl w:val="C36C9F0C"/>
    <w:lvl w:ilvl="0" w:tplc="BB12423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264EA1"/>
    <w:multiLevelType w:val="hybridMultilevel"/>
    <w:tmpl w:val="146A6916"/>
    <w:lvl w:ilvl="0" w:tplc="07D0F7FA">
      <w:start w:val="1"/>
      <w:numFmt w:val="upperLetter"/>
      <w:lvlText w:val="%1)"/>
      <w:lvlJc w:val="left"/>
      <w:pPr>
        <w:ind w:left="785" w:hanging="360"/>
      </w:pPr>
      <w:rPr>
        <w:rFonts w:hint="default"/>
        <w:b w:val="0"/>
        <w:bCs w:val="0"/>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2" w15:restartNumberingAfterBreak="0">
    <w:nsid w:val="0A452AFD"/>
    <w:multiLevelType w:val="multilevel"/>
    <w:tmpl w:val="924878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74464B"/>
    <w:multiLevelType w:val="multilevel"/>
    <w:tmpl w:val="924878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DAC17BC"/>
    <w:multiLevelType w:val="hybridMultilevel"/>
    <w:tmpl w:val="AFA01AFE"/>
    <w:lvl w:ilvl="0" w:tplc="31CCBD7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E61F7F"/>
    <w:multiLevelType w:val="multilevel"/>
    <w:tmpl w:val="924878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3712FF9"/>
    <w:multiLevelType w:val="multilevel"/>
    <w:tmpl w:val="C6CCFE9A"/>
    <w:lvl w:ilvl="0">
      <w:start w:val="1"/>
      <w:numFmt w:val="decimal"/>
      <w:lvlText w:val="%1."/>
      <w:lvlJc w:val="left"/>
      <w:pPr>
        <w:ind w:left="1080" w:hanging="360"/>
      </w:pPr>
      <w:rPr>
        <w:rFonts w:hint="default"/>
      </w:rPr>
    </w:lvl>
    <w:lvl w:ilvl="1">
      <w:start w:val="2"/>
      <w:numFmt w:val="decimal"/>
      <w:isLgl/>
      <w:lvlText w:val="%1.%2."/>
      <w:lvlJc w:val="left"/>
      <w:pPr>
        <w:ind w:left="4800" w:hanging="720"/>
      </w:pPr>
      <w:rPr>
        <w:rFonts w:hint="default"/>
      </w:rPr>
    </w:lvl>
    <w:lvl w:ilvl="2">
      <w:start w:val="1"/>
      <w:numFmt w:val="decimal"/>
      <w:isLgl/>
      <w:lvlText w:val="%1.%2.%3."/>
      <w:lvlJc w:val="left"/>
      <w:pPr>
        <w:ind w:left="8160" w:hanging="720"/>
      </w:pPr>
      <w:rPr>
        <w:rFonts w:hint="default"/>
      </w:rPr>
    </w:lvl>
    <w:lvl w:ilvl="3">
      <w:start w:val="1"/>
      <w:numFmt w:val="decimal"/>
      <w:isLgl/>
      <w:lvlText w:val="%1.%2.%3.%4."/>
      <w:lvlJc w:val="left"/>
      <w:pPr>
        <w:ind w:left="11880" w:hanging="1080"/>
      </w:pPr>
      <w:rPr>
        <w:rFonts w:hint="default"/>
      </w:rPr>
    </w:lvl>
    <w:lvl w:ilvl="4">
      <w:start w:val="1"/>
      <w:numFmt w:val="decimal"/>
      <w:isLgl/>
      <w:lvlText w:val="%1.%2.%3.%4.%5."/>
      <w:lvlJc w:val="left"/>
      <w:pPr>
        <w:ind w:left="15240" w:hanging="1080"/>
      </w:pPr>
      <w:rPr>
        <w:rFonts w:hint="default"/>
      </w:rPr>
    </w:lvl>
    <w:lvl w:ilvl="5">
      <w:start w:val="1"/>
      <w:numFmt w:val="decimal"/>
      <w:isLgl/>
      <w:lvlText w:val="%1.%2.%3.%4.%5.%6."/>
      <w:lvlJc w:val="left"/>
      <w:pPr>
        <w:ind w:left="18960" w:hanging="1440"/>
      </w:pPr>
      <w:rPr>
        <w:rFonts w:hint="default"/>
      </w:rPr>
    </w:lvl>
    <w:lvl w:ilvl="6">
      <w:start w:val="1"/>
      <w:numFmt w:val="decimal"/>
      <w:isLgl/>
      <w:lvlText w:val="%1.%2.%3.%4.%5.%6.%7."/>
      <w:lvlJc w:val="left"/>
      <w:pPr>
        <w:ind w:left="22320" w:hanging="1440"/>
      </w:pPr>
      <w:rPr>
        <w:rFonts w:hint="default"/>
      </w:rPr>
    </w:lvl>
    <w:lvl w:ilvl="7">
      <w:start w:val="1"/>
      <w:numFmt w:val="decimal"/>
      <w:isLgl/>
      <w:lvlText w:val="%1.%2.%3.%4.%5.%6.%7.%8."/>
      <w:lvlJc w:val="left"/>
      <w:pPr>
        <w:ind w:left="26040" w:hanging="1800"/>
      </w:pPr>
      <w:rPr>
        <w:rFonts w:hint="default"/>
      </w:rPr>
    </w:lvl>
    <w:lvl w:ilvl="8">
      <w:start w:val="1"/>
      <w:numFmt w:val="decimal"/>
      <w:isLgl/>
      <w:lvlText w:val="%1.%2.%3.%4.%5.%6.%7.%8.%9."/>
      <w:lvlJc w:val="left"/>
      <w:pPr>
        <w:ind w:left="29400" w:hanging="1800"/>
      </w:pPr>
      <w:rPr>
        <w:rFonts w:hint="default"/>
      </w:rPr>
    </w:lvl>
  </w:abstractNum>
  <w:abstractNum w:abstractNumId="7" w15:restartNumberingAfterBreak="0">
    <w:nsid w:val="3A5A5D75"/>
    <w:multiLevelType w:val="multilevel"/>
    <w:tmpl w:val="17685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0E769C3"/>
    <w:multiLevelType w:val="multilevel"/>
    <w:tmpl w:val="924878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23F6F9B"/>
    <w:multiLevelType w:val="multilevel"/>
    <w:tmpl w:val="A05C7A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98D479D"/>
    <w:multiLevelType w:val="hybridMultilevel"/>
    <w:tmpl w:val="FAB82AA2"/>
    <w:lvl w:ilvl="0" w:tplc="597C6D0C">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0557F6"/>
    <w:multiLevelType w:val="hybridMultilevel"/>
    <w:tmpl w:val="C0B6B1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4E87562"/>
    <w:multiLevelType w:val="multilevel"/>
    <w:tmpl w:val="924878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55A7A49"/>
    <w:multiLevelType w:val="multilevel"/>
    <w:tmpl w:val="924878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7212641"/>
    <w:multiLevelType w:val="multilevel"/>
    <w:tmpl w:val="924878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8566CAE"/>
    <w:multiLevelType w:val="hybridMultilevel"/>
    <w:tmpl w:val="BA1ECA14"/>
    <w:lvl w:ilvl="0" w:tplc="B7642FB0">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B45136A"/>
    <w:multiLevelType w:val="multilevel"/>
    <w:tmpl w:val="924878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0553349"/>
    <w:multiLevelType w:val="multilevel"/>
    <w:tmpl w:val="924878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74B4BEF"/>
    <w:multiLevelType w:val="hybridMultilevel"/>
    <w:tmpl w:val="E5686CBC"/>
    <w:lvl w:ilvl="0" w:tplc="526EC2A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DE4799C"/>
    <w:multiLevelType w:val="hybridMultilevel"/>
    <w:tmpl w:val="92ECEE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69778763">
    <w:abstractNumId w:val="9"/>
  </w:num>
  <w:num w:numId="2" w16cid:durableId="1640644359">
    <w:abstractNumId w:val="14"/>
  </w:num>
  <w:num w:numId="3" w16cid:durableId="1895118744">
    <w:abstractNumId w:val="2"/>
  </w:num>
  <w:num w:numId="4" w16cid:durableId="265385034">
    <w:abstractNumId w:val="13"/>
  </w:num>
  <w:num w:numId="5" w16cid:durableId="963195962">
    <w:abstractNumId w:val="17"/>
  </w:num>
  <w:num w:numId="6" w16cid:durableId="853104949">
    <w:abstractNumId w:val="8"/>
  </w:num>
  <w:num w:numId="7" w16cid:durableId="201089525">
    <w:abstractNumId w:val="12"/>
  </w:num>
  <w:num w:numId="8" w16cid:durableId="1635716701">
    <w:abstractNumId w:val="3"/>
  </w:num>
  <w:num w:numId="9" w16cid:durableId="730007636">
    <w:abstractNumId w:val="5"/>
  </w:num>
  <w:num w:numId="10" w16cid:durableId="768038168">
    <w:abstractNumId w:val="16"/>
  </w:num>
  <w:num w:numId="11" w16cid:durableId="788206551">
    <w:abstractNumId w:val="7"/>
  </w:num>
  <w:num w:numId="12" w16cid:durableId="826750621">
    <w:abstractNumId w:val="15"/>
  </w:num>
  <w:num w:numId="13" w16cid:durableId="710956118">
    <w:abstractNumId w:val="10"/>
  </w:num>
  <w:num w:numId="14" w16cid:durableId="1100444044">
    <w:abstractNumId w:val="19"/>
  </w:num>
  <w:num w:numId="15" w16cid:durableId="103308761">
    <w:abstractNumId w:val="18"/>
  </w:num>
  <w:num w:numId="16" w16cid:durableId="1431316084">
    <w:abstractNumId w:val="1"/>
  </w:num>
  <w:num w:numId="17" w16cid:durableId="1508982526">
    <w:abstractNumId w:val="0"/>
  </w:num>
  <w:num w:numId="18" w16cid:durableId="14698650">
    <w:abstractNumId w:val="6"/>
  </w:num>
  <w:num w:numId="19" w16cid:durableId="1297761037">
    <w:abstractNumId w:val="4"/>
  </w:num>
  <w:num w:numId="20" w16cid:durableId="17330438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1AAA"/>
    <w:rsid w:val="00000803"/>
    <w:rsid w:val="00002A56"/>
    <w:rsid w:val="00005326"/>
    <w:rsid w:val="00011B2B"/>
    <w:rsid w:val="000174E8"/>
    <w:rsid w:val="000244C0"/>
    <w:rsid w:val="00033D51"/>
    <w:rsid w:val="0003638C"/>
    <w:rsid w:val="000368C8"/>
    <w:rsid w:val="00043632"/>
    <w:rsid w:val="000525DD"/>
    <w:rsid w:val="000547EC"/>
    <w:rsid w:val="00054BE0"/>
    <w:rsid w:val="00055A2C"/>
    <w:rsid w:val="00057699"/>
    <w:rsid w:val="000624A9"/>
    <w:rsid w:val="00062E15"/>
    <w:rsid w:val="000749F9"/>
    <w:rsid w:val="00080239"/>
    <w:rsid w:val="00096A61"/>
    <w:rsid w:val="000A5E7D"/>
    <w:rsid w:val="000C26DC"/>
    <w:rsid w:val="000C4D68"/>
    <w:rsid w:val="000D440B"/>
    <w:rsid w:val="000D58DE"/>
    <w:rsid w:val="000D6042"/>
    <w:rsid w:val="000E1B28"/>
    <w:rsid w:val="000E1EFF"/>
    <w:rsid w:val="000E42A8"/>
    <w:rsid w:val="001052D2"/>
    <w:rsid w:val="00107978"/>
    <w:rsid w:val="00120AB3"/>
    <w:rsid w:val="00121781"/>
    <w:rsid w:val="00122EBC"/>
    <w:rsid w:val="00124CDF"/>
    <w:rsid w:val="001326D4"/>
    <w:rsid w:val="00133490"/>
    <w:rsid w:val="00137BA4"/>
    <w:rsid w:val="00143294"/>
    <w:rsid w:val="00150F6F"/>
    <w:rsid w:val="00151BF7"/>
    <w:rsid w:val="00151C2B"/>
    <w:rsid w:val="00152AA7"/>
    <w:rsid w:val="00154AAB"/>
    <w:rsid w:val="001562EB"/>
    <w:rsid w:val="00156FB4"/>
    <w:rsid w:val="00171C9C"/>
    <w:rsid w:val="00175E82"/>
    <w:rsid w:val="0018574F"/>
    <w:rsid w:val="001915A0"/>
    <w:rsid w:val="001917C5"/>
    <w:rsid w:val="00196846"/>
    <w:rsid w:val="001A034B"/>
    <w:rsid w:val="001A4E18"/>
    <w:rsid w:val="001A7A4B"/>
    <w:rsid w:val="001B2DD9"/>
    <w:rsid w:val="001C17E5"/>
    <w:rsid w:val="001C2E8A"/>
    <w:rsid w:val="001D3F63"/>
    <w:rsid w:val="001D7BFC"/>
    <w:rsid w:val="001E0123"/>
    <w:rsid w:val="001F1961"/>
    <w:rsid w:val="00207BBC"/>
    <w:rsid w:val="00212163"/>
    <w:rsid w:val="00212F92"/>
    <w:rsid w:val="00220705"/>
    <w:rsid w:val="00224E98"/>
    <w:rsid w:val="002267E4"/>
    <w:rsid w:val="00227B75"/>
    <w:rsid w:val="002310DD"/>
    <w:rsid w:val="002316C1"/>
    <w:rsid w:val="00233DC7"/>
    <w:rsid w:val="00235D9F"/>
    <w:rsid w:val="00241A7A"/>
    <w:rsid w:val="00242475"/>
    <w:rsid w:val="002435B6"/>
    <w:rsid w:val="00244EC6"/>
    <w:rsid w:val="002505D5"/>
    <w:rsid w:val="00257940"/>
    <w:rsid w:val="002662E5"/>
    <w:rsid w:val="002666BF"/>
    <w:rsid w:val="00270952"/>
    <w:rsid w:val="00272B6E"/>
    <w:rsid w:val="00274C71"/>
    <w:rsid w:val="0027642B"/>
    <w:rsid w:val="00282D0E"/>
    <w:rsid w:val="002927D4"/>
    <w:rsid w:val="00293F3F"/>
    <w:rsid w:val="002940EB"/>
    <w:rsid w:val="002A13CD"/>
    <w:rsid w:val="002A6325"/>
    <w:rsid w:val="002A6960"/>
    <w:rsid w:val="002B6F21"/>
    <w:rsid w:val="002C1780"/>
    <w:rsid w:val="002C2409"/>
    <w:rsid w:val="002C36DF"/>
    <w:rsid w:val="002D3772"/>
    <w:rsid w:val="002D3FC0"/>
    <w:rsid w:val="002E65C8"/>
    <w:rsid w:val="002F0B5B"/>
    <w:rsid w:val="00306437"/>
    <w:rsid w:val="00306D77"/>
    <w:rsid w:val="00316D4E"/>
    <w:rsid w:val="0031709A"/>
    <w:rsid w:val="003177FD"/>
    <w:rsid w:val="0032411D"/>
    <w:rsid w:val="0033362C"/>
    <w:rsid w:val="00336008"/>
    <w:rsid w:val="00342A5C"/>
    <w:rsid w:val="00345B65"/>
    <w:rsid w:val="00352ECC"/>
    <w:rsid w:val="0035684E"/>
    <w:rsid w:val="0036226B"/>
    <w:rsid w:val="003718EB"/>
    <w:rsid w:val="00371DCB"/>
    <w:rsid w:val="0038041C"/>
    <w:rsid w:val="003827F8"/>
    <w:rsid w:val="00383383"/>
    <w:rsid w:val="00384E6E"/>
    <w:rsid w:val="00386411"/>
    <w:rsid w:val="00395FA5"/>
    <w:rsid w:val="003A2007"/>
    <w:rsid w:val="003A2098"/>
    <w:rsid w:val="003B620C"/>
    <w:rsid w:val="003B62A9"/>
    <w:rsid w:val="003C4D94"/>
    <w:rsid w:val="003E0A6C"/>
    <w:rsid w:val="003E0E7E"/>
    <w:rsid w:val="003E219D"/>
    <w:rsid w:val="003E29BA"/>
    <w:rsid w:val="003E669A"/>
    <w:rsid w:val="003F0974"/>
    <w:rsid w:val="003F0A27"/>
    <w:rsid w:val="003F2742"/>
    <w:rsid w:val="003F2BFD"/>
    <w:rsid w:val="00407480"/>
    <w:rsid w:val="004108D7"/>
    <w:rsid w:val="00412CB6"/>
    <w:rsid w:val="004228FA"/>
    <w:rsid w:val="00425BD8"/>
    <w:rsid w:val="00427A98"/>
    <w:rsid w:val="00431F29"/>
    <w:rsid w:val="00436888"/>
    <w:rsid w:val="0043701F"/>
    <w:rsid w:val="00442374"/>
    <w:rsid w:val="004449FE"/>
    <w:rsid w:val="004471C5"/>
    <w:rsid w:val="00447350"/>
    <w:rsid w:val="0045602D"/>
    <w:rsid w:val="00460F4E"/>
    <w:rsid w:val="0046184C"/>
    <w:rsid w:val="00463134"/>
    <w:rsid w:val="00466DEF"/>
    <w:rsid w:val="00470D18"/>
    <w:rsid w:val="0047109D"/>
    <w:rsid w:val="004739D3"/>
    <w:rsid w:val="00475868"/>
    <w:rsid w:val="00476BC0"/>
    <w:rsid w:val="00490486"/>
    <w:rsid w:val="00497E08"/>
    <w:rsid w:val="004A1306"/>
    <w:rsid w:val="004B680A"/>
    <w:rsid w:val="004D0941"/>
    <w:rsid w:val="004E2BDA"/>
    <w:rsid w:val="004E51A5"/>
    <w:rsid w:val="004F3D8B"/>
    <w:rsid w:val="004F4418"/>
    <w:rsid w:val="004F5152"/>
    <w:rsid w:val="00520600"/>
    <w:rsid w:val="00531955"/>
    <w:rsid w:val="00531AAA"/>
    <w:rsid w:val="005447B9"/>
    <w:rsid w:val="005449A6"/>
    <w:rsid w:val="00546F3E"/>
    <w:rsid w:val="005471F0"/>
    <w:rsid w:val="0055274B"/>
    <w:rsid w:val="00554F75"/>
    <w:rsid w:val="005551FF"/>
    <w:rsid w:val="005710C4"/>
    <w:rsid w:val="00572B9E"/>
    <w:rsid w:val="005762DB"/>
    <w:rsid w:val="00580FB2"/>
    <w:rsid w:val="00581CA0"/>
    <w:rsid w:val="005866E1"/>
    <w:rsid w:val="005901B3"/>
    <w:rsid w:val="0059114D"/>
    <w:rsid w:val="00592A57"/>
    <w:rsid w:val="005A1F50"/>
    <w:rsid w:val="005A33AD"/>
    <w:rsid w:val="005A4AB4"/>
    <w:rsid w:val="005A512B"/>
    <w:rsid w:val="005B5D19"/>
    <w:rsid w:val="005C1BFB"/>
    <w:rsid w:val="005C1C0E"/>
    <w:rsid w:val="005C5931"/>
    <w:rsid w:val="005C6282"/>
    <w:rsid w:val="005D6429"/>
    <w:rsid w:val="005E670B"/>
    <w:rsid w:val="005F0978"/>
    <w:rsid w:val="00600ECE"/>
    <w:rsid w:val="00610F74"/>
    <w:rsid w:val="006146C1"/>
    <w:rsid w:val="00624D4B"/>
    <w:rsid w:val="0062589A"/>
    <w:rsid w:val="00627837"/>
    <w:rsid w:val="0063470A"/>
    <w:rsid w:val="00634F2E"/>
    <w:rsid w:val="00637107"/>
    <w:rsid w:val="00652629"/>
    <w:rsid w:val="00653D12"/>
    <w:rsid w:val="00656397"/>
    <w:rsid w:val="00662D42"/>
    <w:rsid w:val="00663F06"/>
    <w:rsid w:val="00666331"/>
    <w:rsid w:val="00666DCC"/>
    <w:rsid w:val="00681A86"/>
    <w:rsid w:val="0069032F"/>
    <w:rsid w:val="00691253"/>
    <w:rsid w:val="00694219"/>
    <w:rsid w:val="006A042F"/>
    <w:rsid w:val="006A0F20"/>
    <w:rsid w:val="006A756A"/>
    <w:rsid w:val="006A78CF"/>
    <w:rsid w:val="006B7AA7"/>
    <w:rsid w:val="006C0633"/>
    <w:rsid w:val="006C13DE"/>
    <w:rsid w:val="006E1B0B"/>
    <w:rsid w:val="006E3CD7"/>
    <w:rsid w:val="006E7B8D"/>
    <w:rsid w:val="006F65EA"/>
    <w:rsid w:val="00703A37"/>
    <w:rsid w:val="00703D2C"/>
    <w:rsid w:val="00707044"/>
    <w:rsid w:val="007102FD"/>
    <w:rsid w:val="0071056C"/>
    <w:rsid w:val="007163F7"/>
    <w:rsid w:val="007165AA"/>
    <w:rsid w:val="0072019C"/>
    <w:rsid w:val="00724009"/>
    <w:rsid w:val="00732E4D"/>
    <w:rsid w:val="00736BBC"/>
    <w:rsid w:val="007535C9"/>
    <w:rsid w:val="007619FF"/>
    <w:rsid w:val="00772036"/>
    <w:rsid w:val="00772B09"/>
    <w:rsid w:val="00772EAD"/>
    <w:rsid w:val="007760D1"/>
    <w:rsid w:val="00777DF7"/>
    <w:rsid w:val="007939A9"/>
    <w:rsid w:val="00795631"/>
    <w:rsid w:val="007966A8"/>
    <w:rsid w:val="007B08D1"/>
    <w:rsid w:val="007B16B8"/>
    <w:rsid w:val="007B24AB"/>
    <w:rsid w:val="007B2D6B"/>
    <w:rsid w:val="007B30ED"/>
    <w:rsid w:val="007B50B6"/>
    <w:rsid w:val="007B61E7"/>
    <w:rsid w:val="007C16D8"/>
    <w:rsid w:val="007C2961"/>
    <w:rsid w:val="007C69F3"/>
    <w:rsid w:val="007C6AFB"/>
    <w:rsid w:val="007C7794"/>
    <w:rsid w:val="007D3AF5"/>
    <w:rsid w:val="007D455B"/>
    <w:rsid w:val="007D5AA9"/>
    <w:rsid w:val="007E1B40"/>
    <w:rsid w:val="007E3D0F"/>
    <w:rsid w:val="007E4946"/>
    <w:rsid w:val="007E5076"/>
    <w:rsid w:val="007F4828"/>
    <w:rsid w:val="007F4BCA"/>
    <w:rsid w:val="008018FE"/>
    <w:rsid w:val="00801C94"/>
    <w:rsid w:val="00802021"/>
    <w:rsid w:val="008024A4"/>
    <w:rsid w:val="008026D7"/>
    <w:rsid w:val="00805E94"/>
    <w:rsid w:val="0081023C"/>
    <w:rsid w:val="00811377"/>
    <w:rsid w:val="00813C69"/>
    <w:rsid w:val="008150CA"/>
    <w:rsid w:val="00815BCF"/>
    <w:rsid w:val="008210A5"/>
    <w:rsid w:val="008220F0"/>
    <w:rsid w:val="00823818"/>
    <w:rsid w:val="0083090B"/>
    <w:rsid w:val="00831121"/>
    <w:rsid w:val="008312B1"/>
    <w:rsid w:val="00831B57"/>
    <w:rsid w:val="0083220B"/>
    <w:rsid w:val="00836B20"/>
    <w:rsid w:val="0083748F"/>
    <w:rsid w:val="008456FA"/>
    <w:rsid w:val="008651F4"/>
    <w:rsid w:val="00865696"/>
    <w:rsid w:val="00875FEE"/>
    <w:rsid w:val="00881386"/>
    <w:rsid w:val="00886B7B"/>
    <w:rsid w:val="0089030B"/>
    <w:rsid w:val="008927E5"/>
    <w:rsid w:val="00892C2F"/>
    <w:rsid w:val="00896A2F"/>
    <w:rsid w:val="008A5927"/>
    <w:rsid w:val="008B4DC0"/>
    <w:rsid w:val="008C08A3"/>
    <w:rsid w:val="008C1CD0"/>
    <w:rsid w:val="008C2CA5"/>
    <w:rsid w:val="008C588D"/>
    <w:rsid w:val="008D094F"/>
    <w:rsid w:val="008D3179"/>
    <w:rsid w:val="008F44AE"/>
    <w:rsid w:val="009058F6"/>
    <w:rsid w:val="00910B32"/>
    <w:rsid w:val="00914C49"/>
    <w:rsid w:val="00914E30"/>
    <w:rsid w:val="009240B4"/>
    <w:rsid w:val="00924576"/>
    <w:rsid w:val="00924FF5"/>
    <w:rsid w:val="00941702"/>
    <w:rsid w:val="009434E2"/>
    <w:rsid w:val="0094748E"/>
    <w:rsid w:val="00953AF6"/>
    <w:rsid w:val="00954AF7"/>
    <w:rsid w:val="0096165F"/>
    <w:rsid w:val="00961E28"/>
    <w:rsid w:val="00962643"/>
    <w:rsid w:val="00965A45"/>
    <w:rsid w:val="0098504E"/>
    <w:rsid w:val="0098626B"/>
    <w:rsid w:val="00996C93"/>
    <w:rsid w:val="009A60B2"/>
    <w:rsid w:val="009A6565"/>
    <w:rsid w:val="009A6DA6"/>
    <w:rsid w:val="009B006A"/>
    <w:rsid w:val="009B462E"/>
    <w:rsid w:val="009C01A0"/>
    <w:rsid w:val="009C4E56"/>
    <w:rsid w:val="009C69EB"/>
    <w:rsid w:val="009D091C"/>
    <w:rsid w:val="009D0B4C"/>
    <w:rsid w:val="009D4E26"/>
    <w:rsid w:val="009E5DAA"/>
    <w:rsid w:val="009F0CA7"/>
    <w:rsid w:val="00A02554"/>
    <w:rsid w:val="00A03672"/>
    <w:rsid w:val="00A160AE"/>
    <w:rsid w:val="00A16A34"/>
    <w:rsid w:val="00A17209"/>
    <w:rsid w:val="00A2516A"/>
    <w:rsid w:val="00A26C82"/>
    <w:rsid w:val="00A31F67"/>
    <w:rsid w:val="00A33020"/>
    <w:rsid w:val="00A4036F"/>
    <w:rsid w:val="00A44138"/>
    <w:rsid w:val="00A446D6"/>
    <w:rsid w:val="00A523EA"/>
    <w:rsid w:val="00A60A28"/>
    <w:rsid w:val="00A62A4F"/>
    <w:rsid w:val="00A64242"/>
    <w:rsid w:val="00A67C6F"/>
    <w:rsid w:val="00A934EC"/>
    <w:rsid w:val="00A9674E"/>
    <w:rsid w:val="00A97F60"/>
    <w:rsid w:val="00AA056F"/>
    <w:rsid w:val="00AA519D"/>
    <w:rsid w:val="00AA5B92"/>
    <w:rsid w:val="00AA5E7A"/>
    <w:rsid w:val="00AB079A"/>
    <w:rsid w:val="00AB0CE5"/>
    <w:rsid w:val="00AB3AA6"/>
    <w:rsid w:val="00AB3E85"/>
    <w:rsid w:val="00AB6D35"/>
    <w:rsid w:val="00AC1DFD"/>
    <w:rsid w:val="00AC2F1E"/>
    <w:rsid w:val="00AC37DE"/>
    <w:rsid w:val="00AC4FC9"/>
    <w:rsid w:val="00AD0864"/>
    <w:rsid w:val="00AD77BA"/>
    <w:rsid w:val="00AE6675"/>
    <w:rsid w:val="00AF110D"/>
    <w:rsid w:val="00AF13A4"/>
    <w:rsid w:val="00B00A59"/>
    <w:rsid w:val="00B053FB"/>
    <w:rsid w:val="00B112F3"/>
    <w:rsid w:val="00B11347"/>
    <w:rsid w:val="00B202D8"/>
    <w:rsid w:val="00B2645E"/>
    <w:rsid w:val="00B3185C"/>
    <w:rsid w:val="00B3192A"/>
    <w:rsid w:val="00B32522"/>
    <w:rsid w:val="00B338CB"/>
    <w:rsid w:val="00B37EDA"/>
    <w:rsid w:val="00B43195"/>
    <w:rsid w:val="00B43B93"/>
    <w:rsid w:val="00B44348"/>
    <w:rsid w:val="00B45E37"/>
    <w:rsid w:val="00B4714A"/>
    <w:rsid w:val="00B51936"/>
    <w:rsid w:val="00B51D1F"/>
    <w:rsid w:val="00B53251"/>
    <w:rsid w:val="00B56129"/>
    <w:rsid w:val="00B5631B"/>
    <w:rsid w:val="00B56B65"/>
    <w:rsid w:val="00B67099"/>
    <w:rsid w:val="00B70563"/>
    <w:rsid w:val="00B70C38"/>
    <w:rsid w:val="00B8562A"/>
    <w:rsid w:val="00B85FF8"/>
    <w:rsid w:val="00B916E9"/>
    <w:rsid w:val="00B91FB3"/>
    <w:rsid w:val="00B925BA"/>
    <w:rsid w:val="00BA0C8B"/>
    <w:rsid w:val="00BA1927"/>
    <w:rsid w:val="00BA50CB"/>
    <w:rsid w:val="00BA5B1F"/>
    <w:rsid w:val="00BB219E"/>
    <w:rsid w:val="00BB414D"/>
    <w:rsid w:val="00BB5BBB"/>
    <w:rsid w:val="00BB7EDE"/>
    <w:rsid w:val="00BB7EFD"/>
    <w:rsid w:val="00BB7F09"/>
    <w:rsid w:val="00BC007D"/>
    <w:rsid w:val="00BC14D0"/>
    <w:rsid w:val="00BC3E5F"/>
    <w:rsid w:val="00BC4042"/>
    <w:rsid w:val="00BC7972"/>
    <w:rsid w:val="00BD4616"/>
    <w:rsid w:val="00BD6544"/>
    <w:rsid w:val="00BE26A0"/>
    <w:rsid w:val="00BE342C"/>
    <w:rsid w:val="00BE5EDF"/>
    <w:rsid w:val="00BE7022"/>
    <w:rsid w:val="00BF038F"/>
    <w:rsid w:val="00BF4353"/>
    <w:rsid w:val="00C07F8F"/>
    <w:rsid w:val="00C14EBD"/>
    <w:rsid w:val="00C26328"/>
    <w:rsid w:val="00C41120"/>
    <w:rsid w:val="00C43BB5"/>
    <w:rsid w:val="00C43E35"/>
    <w:rsid w:val="00C54546"/>
    <w:rsid w:val="00C55877"/>
    <w:rsid w:val="00C56D33"/>
    <w:rsid w:val="00C5792C"/>
    <w:rsid w:val="00C63426"/>
    <w:rsid w:val="00C66708"/>
    <w:rsid w:val="00C7090C"/>
    <w:rsid w:val="00C7302B"/>
    <w:rsid w:val="00C737FA"/>
    <w:rsid w:val="00C75751"/>
    <w:rsid w:val="00C828E9"/>
    <w:rsid w:val="00C8634C"/>
    <w:rsid w:val="00C86942"/>
    <w:rsid w:val="00C9116C"/>
    <w:rsid w:val="00CB0E4C"/>
    <w:rsid w:val="00CC0A14"/>
    <w:rsid w:val="00CC0B16"/>
    <w:rsid w:val="00CC24E0"/>
    <w:rsid w:val="00CC4347"/>
    <w:rsid w:val="00CC58E1"/>
    <w:rsid w:val="00CC5E5B"/>
    <w:rsid w:val="00CD3DDC"/>
    <w:rsid w:val="00CD6B92"/>
    <w:rsid w:val="00CD708B"/>
    <w:rsid w:val="00CE6C2A"/>
    <w:rsid w:val="00CF11D2"/>
    <w:rsid w:val="00CF1A55"/>
    <w:rsid w:val="00CF55DD"/>
    <w:rsid w:val="00CF6092"/>
    <w:rsid w:val="00CF6968"/>
    <w:rsid w:val="00CF70CA"/>
    <w:rsid w:val="00D101E3"/>
    <w:rsid w:val="00D1076F"/>
    <w:rsid w:val="00D10F82"/>
    <w:rsid w:val="00D255E1"/>
    <w:rsid w:val="00D32EA1"/>
    <w:rsid w:val="00D35235"/>
    <w:rsid w:val="00D3775F"/>
    <w:rsid w:val="00D404E6"/>
    <w:rsid w:val="00D4324F"/>
    <w:rsid w:val="00D521BB"/>
    <w:rsid w:val="00D53135"/>
    <w:rsid w:val="00D56FC6"/>
    <w:rsid w:val="00D6041C"/>
    <w:rsid w:val="00D633CE"/>
    <w:rsid w:val="00D7046B"/>
    <w:rsid w:val="00D720E2"/>
    <w:rsid w:val="00D72E15"/>
    <w:rsid w:val="00D76613"/>
    <w:rsid w:val="00D805E7"/>
    <w:rsid w:val="00D86F40"/>
    <w:rsid w:val="00D879EC"/>
    <w:rsid w:val="00D90D48"/>
    <w:rsid w:val="00D9767F"/>
    <w:rsid w:val="00DA1340"/>
    <w:rsid w:val="00DA13C2"/>
    <w:rsid w:val="00DB2061"/>
    <w:rsid w:val="00DB5AD3"/>
    <w:rsid w:val="00DD03B6"/>
    <w:rsid w:val="00DD2B46"/>
    <w:rsid w:val="00DD569D"/>
    <w:rsid w:val="00DD7C31"/>
    <w:rsid w:val="00DE48FA"/>
    <w:rsid w:val="00DE6A10"/>
    <w:rsid w:val="00DF24F4"/>
    <w:rsid w:val="00DF66CF"/>
    <w:rsid w:val="00E02E86"/>
    <w:rsid w:val="00E04164"/>
    <w:rsid w:val="00E06E24"/>
    <w:rsid w:val="00E128EF"/>
    <w:rsid w:val="00E13C24"/>
    <w:rsid w:val="00E174C5"/>
    <w:rsid w:val="00E21B9F"/>
    <w:rsid w:val="00E25208"/>
    <w:rsid w:val="00E32984"/>
    <w:rsid w:val="00E34858"/>
    <w:rsid w:val="00E35CC7"/>
    <w:rsid w:val="00E35F27"/>
    <w:rsid w:val="00E36CD7"/>
    <w:rsid w:val="00E41C0F"/>
    <w:rsid w:val="00E43226"/>
    <w:rsid w:val="00E466C1"/>
    <w:rsid w:val="00E515F3"/>
    <w:rsid w:val="00E521CD"/>
    <w:rsid w:val="00E528FF"/>
    <w:rsid w:val="00E52CC6"/>
    <w:rsid w:val="00E60A00"/>
    <w:rsid w:val="00E670E0"/>
    <w:rsid w:val="00E851E1"/>
    <w:rsid w:val="00E868B7"/>
    <w:rsid w:val="00E876A8"/>
    <w:rsid w:val="00E90218"/>
    <w:rsid w:val="00EA6210"/>
    <w:rsid w:val="00EB3A9D"/>
    <w:rsid w:val="00EB51BF"/>
    <w:rsid w:val="00EB59C5"/>
    <w:rsid w:val="00EC5F51"/>
    <w:rsid w:val="00ED0292"/>
    <w:rsid w:val="00ED220A"/>
    <w:rsid w:val="00ED4E15"/>
    <w:rsid w:val="00EE74EC"/>
    <w:rsid w:val="00EF010E"/>
    <w:rsid w:val="00EF5A5C"/>
    <w:rsid w:val="00EF5B8F"/>
    <w:rsid w:val="00EF73C5"/>
    <w:rsid w:val="00F04052"/>
    <w:rsid w:val="00F047C2"/>
    <w:rsid w:val="00F056FC"/>
    <w:rsid w:val="00F074DE"/>
    <w:rsid w:val="00F074E2"/>
    <w:rsid w:val="00F16689"/>
    <w:rsid w:val="00F1766D"/>
    <w:rsid w:val="00F20358"/>
    <w:rsid w:val="00F23D60"/>
    <w:rsid w:val="00F335D4"/>
    <w:rsid w:val="00F34ED8"/>
    <w:rsid w:val="00F4019B"/>
    <w:rsid w:val="00F41970"/>
    <w:rsid w:val="00F437D5"/>
    <w:rsid w:val="00F532E7"/>
    <w:rsid w:val="00F542B1"/>
    <w:rsid w:val="00F54D0D"/>
    <w:rsid w:val="00F561FC"/>
    <w:rsid w:val="00F650C0"/>
    <w:rsid w:val="00F734B3"/>
    <w:rsid w:val="00F7416B"/>
    <w:rsid w:val="00F803E8"/>
    <w:rsid w:val="00F9408B"/>
    <w:rsid w:val="00FA61FB"/>
    <w:rsid w:val="00FB3848"/>
    <w:rsid w:val="00FB441D"/>
    <w:rsid w:val="00FB6C10"/>
    <w:rsid w:val="00FC4621"/>
    <w:rsid w:val="00FC6D16"/>
    <w:rsid w:val="00FD0ED9"/>
    <w:rsid w:val="00FD784D"/>
    <w:rsid w:val="00FE00E0"/>
    <w:rsid w:val="00FF4DC7"/>
    <w:rsid w:val="00FF66F0"/>
    <w:rsid w:val="00FF7A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D106F3"/>
  <w15:chartTrackingRefBased/>
  <w15:docId w15:val="{83C0F8DA-CEA0-6A47-B7AA-3A1494DBD8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1AAA"/>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546F3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46F3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46F3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31AAA"/>
    <w:pPr>
      <w:spacing w:before="100" w:beforeAutospacing="1" w:after="100" w:afterAutospacing="1"/>
    </w:pPr>
  </w:style>
  <w:style w:type="paragraph" w:styleId="ListParagraph">
    <w:name w:val="List Paragraph"/>
    <w:basedOn w:val="Normal"/>
    <w:uiPriority w:val="34"/>
    <w:qFormat/>
    <w:rsid w:val="0081023C"/>
    <w:pPr>
      <w:ind w:left="720"/>
      <w:contextualSpacing/>
    </w:pPr>
  </w:style>
  <w:style w:type="paragraph" w:styleId="EndnoteText">
    <w:name w:val="endnote text"/>
    <w:basedOn w:val="Normal"/>
    <w:link w:val="EndnoteTextChar"/>
    <w:uiPriority w:val="99"/>
    <w:semiHidden/>
    <w:unhideWhenUsed/>
    <w:rsid w:val="0027642B"/>
    <w:rPr>
      <w:sz w:val="20"/>
      <w:szCs w:val="20"/>
    </w:rPr>
  </w:style>
  <w:style w:type="character" w:customStyle="1" w:styleId="EndnoteTextChar">
    <w:name w:val="Endnote Text Char"/>
    <w:basedOn w:val="DefaultParagraphFont"/>
    <w:link w:val="EndnoteText"/>
    <w:uiPriority w:val="99"/>
    <w:semiHidden/>
    <w:rsid w:val="0027642B"/>
    <w:rPr>
      <w:rFonts w:ascii="Times New Roman" w:eastAsia="Times New Roman" w:hAnsi="Times New Roman" w:cs="Times New Roman"/>
      <w:sz w:val="20"/>
      <w:szCs w:val="20"/>
      <w:lang w:eastAsia="en-GB"/>
    </w:rPr>
  </w:style>
  <w:style w:type="character" w:styleId="EndnoteReference">
    <w:name w:val="endnote reference"/>
    <w:basedOn w:val="DefaultParagraphFont"/>
    <w:uiPriority w:val="99"/>
    <w:semiHidden/>
    <w:unhideWhenUsed/>
    <w:rsid w:val="0027642B"/>
    <w:rPr>
      <w:vertAlign w:val="superscript"/>
    </w:rPr>
  </w:style>
  <w:style w:type="paragraph" w:styleId="Caption">
    <w:name w:val="caption"/>
    <w:basedOn w:val="Normal"/>
    <w:next w:val="Normal"/>
    <w:uiPriority w:val="35"/>
    <w:unhideWhenUsed/>
    <w:qFormat/>
    <w:rsid w:val="00F437D5"/>
    <w:pPr>
      <w:spacing w:after="200"/>
    </w:pPr>
    <w:rPr>
      <w:i/>
      <w:iCs/>
      <w:color w:val="44546A" w:themeColor="text2"/>
      <w:sz w:val="18"/>
      <w:szCs w:val="18"/>
    </w:rPr>
  </w:style>
  <w:style w:type="character" w:customStyle="1" w:styleId="apple-converted-space">
    <w:name w:val="apple-converted-space"/>
    <w:basedOn w:val="DefaultParagraphFont"/>
    <w:rsid w:val="00CE6C2A"/>
  </w:style>
  <w:style w:type="character" w:styleId="Emphasis">
    <w:name w:val="Emphasis"/>
    <w:basedOn w:val="DefaultParagraphFont"/>
    <w:uiPriority w:val="20"/>
    <w:qFormat/>
    <w:rsid w:val="00CE6C2A"/>
    <w:rPr>
      <w:i/>
      <w:iCs/>
    </w:rPr>
  </w:style>
  <w:style w:type="character" w:customStyle="1" w:styleId="ff6">
    <w:name w:val="ff6"/>
    <w:basedOn w:val="DefaultParagraphFont"/>
    <w:rsid w:val="00DA1340"/>
  </w:style>
  <w:style w:type="character" w:styleId="Hyperlink">
    <w:name w:val="Hyperlink"/>
    <w:basedOn w:val="DefaultParagraphFont"/>
    <w:uiPriority w:val="99"/>
    <w:unhideWhenUsed/>
    <w:rsid w:val="008D3179"/>
    <w:rPr>
      <w:color w:val="0563C1" w:themeColor="hyperlink"/>
      <w:u w:val="single"/>
    </w:rPr>
  </w:style>
  <w:style w:type="character" w:styleId="UnresolvedMention">
    <w:name w:val="Unresolved Mention"/>
    <w:basedOn w:val="DefaultParagraphFont"/>
    <w:uiPriority w:val="99"/>
    <w:semiHidden/>
    <w:unhideWhenUsed/>
    <w:rsid w:val="008D3179"/>
    <w:rPr>
      <w:color w:val="605E5C"/>
      <w:shd w:val="clear" w:color="auto" w:fill="E1DFDD"/>
    </w:rPr>
  </w:style>
  <w:style w:type="paragraph" w:styleId="Footer">
    <w:name w:val="footer"/>
    <w:basedOn w:val="Normal"/>
    <w:link w:val="FooterChar"/>
    <w:uiPriority w:val="99"/>
    <w:unhideWhenUsed/>
    <w:rsid w:val="00FF7A4A"/>
    <w:pPr>
      <w:tabs>
        <w:tab w:val="center" w:pos="4513"/>
        <w:tab w:val="right" w:pos="9026"/>
      </w:tabs>
    </w:pPr>
  </w:style>
  <w:style w:type="character" w:customStyle="1" w:styleId="FooterChar">
    <w:name w:val="Footer Char"/>
    <w:basedOn w:val="DefaultParagraphFont"/>
    <w:link w:val="Footer"/>
    <w:uiPriority w:val="99"/>
    <w:rsid w:val="00FF7A4A"/>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FF7A4A"/>
  </w:style>
  <w:style w:type="paragraph" w:styleId="Header">
    <w:name w:val="header"/>
    <w:basedOn w:val="Normal"/>
    <w:link w:val="HeaderChar"/>
    <w:uiPriority w:val="99"/>
    <w:unhideWhenUsed/>
    <w:rsid w:val="00546F3E"/>
    <w:pPr>
      <w:tabs>
        <w:tab w:val="center" w:pos="4513"/>
        <w:tab w:val="right" w:pos="9026"/>
      </w:tabs>
    </w:pPr>
  </w:style>
  <w:style w:type="character" w:customStyle="1" w:styleId="HeaderChar">
    <w:name w:val="Header Char"/>
    <w:basedOn w:val="DefaultParagraphFont"/>
    <w:link w:val="Header"/>
    <w:uiPriority w:val="99"/>
    <w:rsid w:val="00546F3E"/>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546F3E"/>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546F3E"/>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546F3E"/>
    <w:rPr>
      <w:rFonts w:asciiTheme="majorHAnsi" w:eastAsiaTheme="majorEastAsia" w:hAnsiTheme="majorHAnsi" w:cstheme="majorBidi"/>
      <w:color w:val="1F3763" w:themeColor="accent1" w:themeShade="7F"/>
      <w:lang w:eastAsia="en-GB"/>
    </w:rPr>
  </w:style>
  <w:style w:type="paragraph" w:styleId="TOCHeading">
    <w:name w:val="TOC Heading"/>
    <w:basedOn w:val="Heading1"/>
    <w:next w:val="Normal"/>
    <w:uiPriority w:val="39"/>
    <w:unhideWhenUsed/>
    <w:qFormat/>
    <w:rsid w:val="008C2CA5"/>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8C2CA5"/>
    <w:pPr>
      <w:spacing w:before="360" w:after="360"/>
    </w:pPr>
    <w:rPr>
      <w:rFonts w:asciiTheme="minorHAnsi" w:hAnsiTheme="minorHAnsi" w:cstheme="minorHAnsi"/>
      <w:b/>
      <w:bCs/>
      <w:caps/>
      <w:sz w:val="22"/>
      <w:szCs w:val="22"/>
      <w:u w:val="single"/>
    </w:rPr>
  </w:style>
  <w:style w:type="paragraph" w:styleId="TOC2">
    <w:name w:val="toc 2"/>
    <w:basedOn w:val="Normal"/>
    <w:next w:val="Normal"/>
    <w:autoRedefine/>
    <w:uiPriority w:val="39"/>
    <w:unhideWhenUsed/>
    <w:rsid w:val="008C2CA5"/>
    <w:rPr>
      <w:rFonts w:asciiTheme="minorHAnsi" w:hAnsiTheme="minorHAnsi" w:cstheme="minorHAnsi"/>
      <w:b/>
      <w:bCs/>
      <w:smallCaps/>
      <w:sz w:val="22"/>
      <w:szCs w:val="22"/>
    </w:rPr>
  </w:style>
  <w:style w:type="paragraph" w:styleId="TOC3">
    <w:name w:val="toc 3"/>
    <w:basedOn w:val="Normal"/>
    <w:next w:val="Normal"/>
    <w:autoRedefine/>
    <w:uiPriority w:val="39"/>
    <w:unhideWhenUsed/>
    <w:rsid w:val="008C2CA5"/>
    <w:rPr>
      <w:rFonts w:asciiTheme="minorHAnsi" w:hAnsiTheme="minorHAnsi" w:cstheme="minorHAnsi"/>
      <w:smallCaps/>
      <w:sz w:val="22"/>
      <w:szCs w:val="22"/>
    </w:rPr>
  </w:style>
  <w:style w:type="paragraph" w:styleId="TOC4">
    <w:name w:val="toc 4"/>
    <w:basedOn w:val="Normal"/>
    <w:next w:val="Normal"/>
    <w:autoRedefine/>
    <w:uiPriority w:val="39"/>
    <w:semiHidden/>
    <w:unhideWhenUsed/>
    <w:rsid w:val="008C2CA5"/>
    <w:rPr>
      <w:rFonts w:asciiTheme="minorHAnsi" w:hAnsiTheme="minorHAnsi" w:cstheme="minorHAnsi"/>
      <w:sz w:val="22"/>
      <w:szCs w:val="22"/>
    </w:rPr>
  </w:style>
  <w:style w:type="paragraph" w:styleId="TOC5">
    <w:name w:val="toc 5"/>
    <w:basedOn w:val="Normal"/>
    <w:next w:val="Normal"/>
    <w:autoRedefine/>
    <w:uiPriority w:val="39"/>
    <w:semiHidden/>
    <w:unhideWhenUsed/>
    <w:rsid w:val="008C2CA5"/>
    <w:rPr>
      <w:rFonts w:asciiTheme="minorHAnsi" w:hAnsiTheme="minorHAnsi" w:cstheme="minorHAnsi"/>
      <w:sz w:val="22"/>
      <w:szCs w:val="22"/>
    </w:rPr>
  </w:style>
  <w:style w:type="paragraph" w:styleId="TOC6">
    <w:name w:val="toc 6"/>
    <w:basedOn w:val="Normal"/>
    <w:next w:val="Normal"/>
    <w:autoRedefine/>
    <w:uiPriority w:val="39"/>
    <w:semiHidden/>
    <w:unhideWhenUsed/>
    <w:rsid w:val="008C2CA5"/>
    <w:rPr>
      <w:rFonts w:asciiTheme="minorHAnsi" w:hAnsiTheme="minorHAnsi" w:cstheme="minorHAnsi"/>
      <w:sz w:val="22"/>
      <w:szCs w:val="22"/>
    </w:rPr>
  </w:style>
  <w:style w:type="paragraph" w:styleId="TOC7">
    <w:name w:val="toc 7"/>
    <w:basedOn w:val="Normal"/>
    <w:next w:val="Normal"/>
    <w:autoRedefine/>
    <w:uiPriority w:val="39"/>
    <w:semiHidden/>
    <w:unhideWhenUsed/>
    <w:rsid w:val="008C2CA5"/>
    <w:rPr>
      <w:rFonts w:asciiTheme="minorHAnsi" w:hAnsiTheme="minorHAnsi" w:cstheme="minorHAnsi"/>
      <w:sz w:val="22"/>
      <w:szCs w:val="22"/>
    </w:rPr>
  </w:style>
  <w:style w:type="paragraph" w:styleId="TOC8">
    <w:name w:val="toc 8"/>
    <w:basedOn w:val="Normal"/>
    <w:next w:val="Normal"/>
    <w:autoRedefine/>
    <w:uiPriority w:val="39"/>
    <w:semiHidden/>
    <w:unhideWhenUsed/>
    <w:rsid w:val="008C2CA5"/>
    <w:rPr>
      <w:rFonts w:asciiTheme="minorHAnsi" w:hAnsiTheme="minorHAnsi" w:cstheme="minorHAnsi"/>
      <w:sz w:val="22"/>
      <w:szCs w:val="22"/>
    </w:rPr>
  </w:style>
  <w:style w:type="paragraph" w:styleId="TOC9">
    <w:name w:val="toc 9"/>
    <w:basedOn w:val="Normal"/>
    <w:next w:val="Normal"/>
    <w:autoRedefine/>
    <w:uiPriority w:val="39"/>
    <w:semiHidden/>
    <w:unhideWhenUsed/>
    <w:rsid w:val="008C2CA5"/>
    <w:rPr>
      <w:rFonts w:asciiTheme="minorHAnsi" w:hAnsiTheme="minorHAnsi" w:cs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487795">
      <w:bodyDiv w:val="1"/>
      <w:marLeft w:val="0"/>
      <w:marRight w:val="0"/>
      <w:marTop w:val="0"/>
      <w:marBottom w:val="0"/>
      <w:divBdr>
        <w:top w:val="none" w:sz="0" w:space="0" w:color="auto"/>
        <w:left w:val="none" w:sz="0" w:space="0" w:color="auto"/>
        <w:bottom w:val="none" w:sz="0" w:space="0" w:color="auto"/>
        <w:right w:val="none" w:sz="0" w:space="0" w:color="auto"/>
      </w:divBdr>
      <w:divsChild>
        <w:div w:id="1876698695">
          <w:marLeft w:val="0"/>
          <w:marRight w:val="0"/>
          <w:marTop w:val="0"/>
          <w:marBottom w:val="0"/>
          <w:divBdr>
            <w:top w:val="none" w:sz="0" w:space="0" w:color="auto"/>
            <w:left w:val="none" w:sz="0" w:space="0" w:color="auto"/>
            <w:bottom w:val="none" w:sz="0" w:space="0" w:color="auto"/>
            <w:right w:val="none" w:sz="0" w:space="0" w:color="auto"/>
          </w:divBdr>
          <w:divsChild>
            <w:div w:id="609822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530433">
      <w:bodyDiv w:val="1"/>
      <w:marLeft w:val="0"/>
      <w:marRight w:val="0"/>
      <w:marTop w:val="0"/>
      <w:marBottom w:val="0"/>
      <w:divBdr>
        <w:top w:val="none" w:sz="0" w:space="0" w:color="auto"/>
        <w:left w:val="none" w:sz="0" w:space="0" w:color="auto"/>
        <w:bottom w:val="none" w:sz="0" w:space="0" w:color="auto"/>
        <w:right w:val="none" w:sz="0" w:space="0" w:color="auto"/>
      </w:divBdr>
      <w:divsChild>
        <w:div w:id="382289608">
          <w:marLeft w:val="0"/>
          <w:marRight w:val="0"/>
          <w:marTop w:val="0"/>
          <w:marBottom w:val="0"/>
          <w:divBdr>
            <w:top w:val="none" w:sz="0" w:space="0" w:color="auto"/>
            <w:left w:val="none" w:sz="0" w:space="0" w:color="auto"/>
            <w:bottom w:val="none" w:sz="0" w:space="0" w:color="auto"/>
            <w:right w:val="none" w:sz="0" w:space="0" w:color="auto"/>
          </w:divBdr>
          <w:divsChild>
            <w:div w:id="819462921">
              <w:marLeft w:val="0"/>
              <w:marRight w:val="0"/>
              <w:marTop w:val="0"/>
              <w:marBottom w:val="0"/>
              <w:divBdr>
                <w:top w:val="none" w:sz="0" w:space="0" w:color="auto"/>
                <w:left w:val="none" w:sz="0" w:space="0" w:color="auto"/>
                <w:bottom w:val="none" w:sz="0" w:space="0" w:color="auto"/>
                <w:right w:val="none" w:sz="0" w:space="0" w:color="auto"/>
              </w:divBdr>
              <w:divsChild>
                <w:div w:id="1506092703">
                  <w:marLeft w:val="0"/>
                  <w:marRight w:val="0"/>
                  <w:marTop w:val="0"/>
                  <w:marBottom w:val="0"/>
                  <w:divBdr>
                    <w:top w:val="none" w:sz="0" w:space="0" w:color="auto"/>
                    <w:left w:val="none" w:sz="0" w:space="0" w:color="auto"/>
                    <w:bottom w:val="none" w:sz="0" w:space="0" w:color="auto"/>
                    <w:right w:val="none" w:sz="0" w:space="0" w:color="auto"/>
                  </w:divBdr>
                </w:div>
              </w:divsChild>
            </w:div>
            <w:div w:id="1897661294">
              <w:marLeft w:val="0"/>
              <w:marRight w:val="0"/>
              <w:marTop w:val="0"/>
              <w:marBottom w:val="0"/>
              <w:divBdr>
                <w:top w:val="none" w:sz="0" w:space="0" w:color="auto"/>
                <w:left w:val="none" w:sz="0" w:space="0" w:color="auto"/>
                <w:bottom w:val="none" w:sz="0" w:space="0" w:color="auto"/>
                <w:right w:val="none" w:sz="0" w:space="0" w:color="auto"/>
              </w:divBdr>
              <w:divsChild>
                <w:div w:id="1195852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370750">
      <w:bodyDiv w:val="1"/>
      <w:marLeft w:val="0"/>
      <w:marRight w:val="0"/>
      <w:marTop w:val="0"/>
      <w:marBottom w:val="0"/>
      <w:divBdr>
        <w:top w:val="none" w:sz="0" w:space="0" w:color="auto"/>
        <w:left w:val="none" w:sz="0" w:space="0" w:color="auto"/>
        <w:bottom w:val="none" w:sz="0" w:space="0" w:color="auto"/>
        <w:right w:val="none" w:sz="0" w:space="0" w:color="auto"/>
      </w:divBdr>
      <w:divsChild>
        <w:div w:id="1165433182">
          <w:marLeft w:val="0"/>
          <w:marRight w:val="0"/>
          <w:marTop w:val="0"/>
          <w:marBottom w:val="0"/>
          <w:divBdr>
            <w:top w:val="none" w:sz="0" w:space="0" w:color="auto"/>
            <w:left w:val="none" w:sz="0" w:space="0" w:color="auto"/>
            <w:bottom w:val="none" w:sz="0" w:space="0" w:color="auto"/>
            <w:right w:val="none" w:sz="0" w:space="0" w:color="auto"/>
          </w:divBdr>
          <w:divsChild>
            <w:div w:id="813107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017724">
      <w:bodyDiv w:val="1"/>
      <w:marLeft w:val="0"/>
      <w:marRight w:val="0"/>
      <w:marTop w:val="0"/>
      <w:marBottom w:val="0"/>
      <w:divBdr>
        <w:top w:val="none" w:sz="0" w:space="0" w:color="auto"/>
        <w:left w:val="none" w:sz="0" w:space="0" w:color="auto"/>
        <w:bottom w:val="none" w:sz="0" w:space="0" w:color="auto"/>
        <w:right w:val="none" w:sz="0" w:space="0" w:color="auto"/>
      </w:divBdr>
      <w:divsChild>
        <w:div w:id="1095789977">
          <w:marLeft w:val="0"/>
          <w:marRight w:val="0"/>
          <w:marTop w:val="0"/>
          <w:marBottom w:val="0"/>
          <w:divBdr>
            <w:top w:val="none" w:sz="0" w:space="0" w:color="auto"/>
            <w:left w:val="none" w:sz="0" w:space="0" w:color="auto"/>
            <w:bottom w:val="none" w:sz="0" w:space="0" w:color="auto"/>
            <w:right w:val="none" w:sz="0" w:space="0" w:color="auto"/>
          </w:divBdr>
          <w:divsChild>
            <w:div w:id="1508903308">
              <w:marLeft w:val="0"/>
              <w:marRight w:val="0"/>
              <w:marTop w:val="0"/>
              <w:marBottom w:val="0"/>
              <w:divBdr>
                <w:top w:val="none" w:sz="0" w:space="0" w:color="auto"/>
                <w:left w:val="none" w:sz="0" w:space="0" w:color="auto"/>
                <w:bottom w:val="none" w:sz="0" w:space="0" w:color="auto"/>
                <w:right w:val="none" w:sz="0" w:space="0" w:color="auto"/>
              </w:divBdr>
              <w:divsChild>
                <w:div w:id="2080250157">
                  <w:marLeft w:val="0"/>
                  <w:marRight w:val="0"/>
                  <w:marTop w:val="0"/>
                  <w:marBottom w:val="0"/>
                  <w:divBdr>
                    <w:top w:val="none" w:sz="0" w:space="0" w:color="auto"/>
                    <w:left w:val="none" w:sz="0" w:space="0" w:color="auto"/>
                    <w:bottom w:val="none" w:sz="0" w:space="0" w:color="auto"/>
                    <w:right w:val="none" w:sz="0" w:space="0" w:color="auto"/>
                  </w:divBdr>
                  <w:divsChild>
                    <w:div w:id="2037653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6482674">
      <w:bodyDiv w:val="1"/>
      <w:marLeft w:val="0"/>
      <w:marRight w:val="0"/>
      <w:marTop w:val="0"/>
      <w:marBottom w:val="0"/>
      <w:divBdr>
        <w:top w:val="none" w:sz="0" w:space="0" w:color="auto"/>
        <w:left w:val="none" w:sz="0" w:space="0" w:color="auto"/>
        <w:bottom w:val="none" w:sz="0" w:space="0" w:color="auto"/>
        <w:right w:val="none" w:sz="0" w:space="0" w:color="auto"/>
      </w:divBdr>
    </w:div>
    <w:div w:id="1173187394">
      <w:bodyDiv w:val="1"/>
      <w:marLeft w:val="0"/>
      <w:marRight w:val="0"/>
      <w:marTop w:val="0"/>
      <w:marBottom w:val="0"/>
      <w:divBdr>
        <w:top w:val="none" w:sz="0" w:space="0" w:color="auto"/>
        <w:left w:val="none" w:sz="0" w:space="0" w:color="auto"/>
        <w:bottom w:val="none" w:sz="0" w:space="0" w:color="auto"/>
        <w:right w:val="none" w:sz="0" w:space="0" w:color="auto"/>
      </w:divBdr>
      <w:divsChild>
        <w:div w:id="1824200874">
          <w:marLeft w:val="0"/>
          <w:marRight w:val="0"/>
          <w:marTop w:val="0"/>
          <w:marBottom w:val="0"/>
          <w:divBdr>
            <w:top w:val="none" w:sz="0" w:space="0" w:color="auto"/>
            <w:left w:val="none" w:sz="0" w:space="0" w:color="auto"/>
            <w:bottom w:val="none" w:sz="0" w:space="0" w:color="auto"/>
            <w:right w:val="none" w:sz="0" w:space="0" w:color="auto"/>
          </w:divBdr>
          <w:divsChild>
            <w:div w:id="1644385078">
              <w:marLeft w:val="0"/>
              <w:marRight w:val="0"/>
              <w:marTop w:val="0"/>
              <w:marBottom w:val="0"/>
              <w:divBdr>
                <w:top w:val="none" w:sz="0" w:space="0" w:color="auto"/>
                <w:left w:val="none" w:sz="0" w:space="0" w:color="auto"/>
                <w:bottom w:val="none" w:sz="0" w:space="0" w:color="auto"/>
                <w:right w:val="none" w:sz="0" w:space="0" w:color="auto"/>
              </w:divBdr>
              <w:divsChild>
                <w:div w:id="699277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8587374">
      <w:bodyDiv w:val="1"/>
      <w:marLeft w:val="0"/>
      <w:marRight w:val="0"/>
      <w:marTop w:val="0"/>
      <w:marBottom w:val="0"/>
      <w:divBdr>
        <w:top w:val="none" w:sz="0" w:space="0" w:color="auto"/>
        <w:left w:val="none" w:sz="0" w:space="0" w:color="auto"/>
        <w:bottom w:val="none" w:sz="0" w:space="0" w:color="auto"/>
        <w:right w:val="none" w:sz="0" w:space="0" w:color="auto"/>
      </w:divBdr>
      <w:divsChild>
        <w:div w:id="1675955837">
          <w:marLeft w:val="0"/>
          <w:marRight w:val="0"/>
          <w:marTop w:val="0"/>
          <w:marBottom w:val="0"/>
          <w:divBdr>
            <w:top w:val="none" w:sz="0" w:space="0" w:color="auto"/>
            <w:left w:val="none" w:sz="0" w:space="0" w:color="auto"/>
            <w:bottom w:val="none" w:sz="0" w:space="0" w:color="auto"/>
            <w:right w:val="none" w:sz="0" w:space="0" w:color="auto"/>
          </w:divBdr>
          <w:divsChild>
            <w:div w:id="2128618451">
              <w:marLeft w:val="0"/>
              <w:marRight w:val="0"/>
              <w:marTop w:val="0"/>
              <w:marBottom w:val="0"/>
              <w:divBdr>
                <w:top w:val="none" w:sz="0" w:space="0" w:color="auto"/>
                <w:left w:val="none" w:sz="0" w:space="0" w:color="auto"/>
                <w:bottom w:val="none" w:sz="0" w:space="0" w:color="auto"/>
                <w:right w:val="none" w:sz="0" w:space="0" w:color="auto"/>
              </w:divBdr>
              <w:divsChild>
                <w:div w:id="280846380">
                  <w:marLeft w:val="0"/>
                  <w:marRight w:val="0"/>
                  <w:marTop w:val="0"/>
                  <w:marBottom w:val="0"/>
                  <w:divBdr>
                    <w:top w:val="none" w:sz="0" w:space="0" w:color="auto"/>
                    <w:left w:val="none" w:sz="0" w:space="0" w:color="auto"/>
                    <w:bottom w:val="none" w:sz="0" w:space="0" w:color="auto"/>
                    <w:right w:val="none" w:sz="0" w:space="0" w:color="auto"/>
                  </w:divBdr>
                  <w:divsChild>
                    <w:div w:id="2021395961">
                      <w:marLeft w:val="0"/>
                      <w:marRight w:val="0"/>
                      <w:marTop w:val="0"/>
                      <w:marBottom w:val="0"/>
                      <w:divBdr>
                        <w:top w:val="none" w:sz="0" w:space="0" w:color="auto"/>
                        <w:left w:val="none" w:sz="0" w:space="0" w:color="auto"/>
                        <w:bottom w:val="none" w:sz="0" w:space="0" w:color="auto"/>
                        <w:right w:val="none" w:sz="0" w:space="0" w:color="auto"/>
                      </w:divBdr>
                    </w:div>
                  </w:divsChild>
                </w:div>
                <w:div w:id="1163665710">
                  <w:marLeft w:val="0"/>
                  <w:marRight w:val="0"/>
                  <w:marTop w:val="0"/>
                  <w:marBottom w:val="0"/>
                  <w:divBdr>
                    <w:top w:val="none" w:sz="0" w:space="0" w:color="auto"/>
                    <w:left w:val="none" w:sz="0" w:space="0" w:color="auto"/>
                    <w:bottom w:val="none" w:sz="0" w:space="0" w:color="auto"/>
                    <w:right w:val="none" w:sz="0" w:space="0" w:color="auto"/>
                  </w:divBdr>
                  <w:divsChild>
                    <w:div w:id="206602237">
                      <w:marLeft w:val="0"/>
                      <w:marRight w:val="0"/>
                      <w:marTop w:val="0"/>
                      <w:marBottom w:val="0"/>
                      <w:divBdr>
                        <w:top w:val="none" w:sz="0" w:space="0" w:color="auto"/>
                        <w:left w:val="none" w:sz="0" w:space="0" w:color="auto"/>
                        <w:bottom w:val="none" w:sz="0" w:space="0" w:color="auto"/>
                        <w:right w:val="none" w:sz="0" w:space="0" w:color="auto"/>
                      </w:divBdr>
                    </w:div>
                  </w:divsChild>
                </w:div>
                <w:div w:id="13263789">
                  <w:marLeft w:val="0"/>
                  <w:marRight w:val="0"/>
                  <w:marTop w:val="0"/>
                  <w:marBottom w:val="0"/>
                  <w:divBdr>
                    <w:top w:val="none" w:sz="0" w:space="0" w:color="auto"/>
                    <w:left w:val="none" w:sz="0" w:space="0" w:color="auto"/>
                    <w:bottom w:val="none" w:sz="0" w:space="0" w:color="auto"/>
                    <w:right w:val="none" w:sz="0" w:space="0" w:color="auto"/>
                  </w:divBdr>
                  <w:divsChild>
                    <w:div w:id="1968271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0739305">
      <w:bodyDiv w:val="1"/>
      <w:marLeft w:val="0"/>
      <w:marRight w:val="0"/>
      <w:marTop w:val="0"/>
      <w:marBottom w:val="0"/>
      <w:divBdr>
        <w:top w:val="none" w:sz="0" w:space="0" w:color="auto"/>
        <w:left w:val="none" w:sz="0" w:space="0" w:color="auto"/>
        <w:bottom w:val="none" w:sz="0" w:space="0" w:color="auto"/>
        <w:right w:val="none" w:sz="0" w:space="0" w:color="auto"/>
      </w:divBdr>
      <w:divsChild>
        <w:div w:id="790128019">
          <w:marLeft w:val="0"/>
          <w:marRight w:val="0"/>
          <w:marTop w:val="0"/>
          <w:marBottom w:val="0"/>
          <w:divBdr>
            <w:top w:val="none" w:sz="0" w:space="0" w:color="auto"/>
            <w:left w:val="none" w:sz="0" w:space="0" w:color="auto"/>
            <w:bottom w:val="none" w:sz="0" w:space="0" w:color="auto"/>
            <w:right w:val="none" w:sz="0" w:space="0" w:color="auto"/>
          </w:divBdr>
          <w:divsChild>
            <w:div w:id="1894653648">
              <w:marLeft w:val="0"/>
              <w:marRight w:val="0"/>
              <w:marTop w:val="0"/>
              <w:marBottom w:val="0"/>
              <w:divBdr>
                <w:top w:val="none" w:sz="0" w:space="0" w:color="auto"/>
                <w:left w:val="none" w:sz="0" w:space="0" w:color="auto"/>
                <w:bottom w:val="none" w:sz="0" w:space="0" w:color="auto"/>
                <w:right w:val="none" w:sz="0" w:space="0" w:color="auto"/>
              </w:divBdr>
              <w:divsChild>
                <w:div w:id="1396314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8355577">
      <w:bodyDiv w:val="1"/>
      <w:marLeft w:val="0"/>
      <w:marRight w:val="0"/>
      <w:marTop w:val="0"/>
      <w:marBottom w:val="0"/>
      <w:divBdr>
        <w:top w:val="none" w:sz="0" w:space="0" w:color="auto"/>
        <w:left w:val="none" w:sz="0" w:space="0" w:color="auto"/>
        <w:bottom w:val="none" w:sz="0" w:space="0" w:color="auto"/>
        <w:right w:val="none" w:sz="0" w:space="0" w:color="auto"/>
      </w:divBdr>
      <w:divsChild>
        <w:div w:id="2010206669">
          <w:marLeft w:val="0"/>
          <w:marRight w:val="0"/>
          <w:marTop w:val="0"/>
          <w:marBottom w:val="0"/>
          <w:divBdr>
            <w:top w:val="none" w:sz="0" w:space="0" w:color="auto"/>
            <w:left w:val="none" w:sz="0" w:space="0" w:color="auto"/>
            <w:bottom w:val="none" w:sz="0" w:space="0" w:color="auto"/>
            <w:right w:val="none" w:sz="0" w:space="0" w:color="auto"/>
          </w:divBdr>
          <w:divsChild>
            <w:div w:id="68500387">
              <w:marLeft w:val="0"/>
              <w:marRight w:val="0"/>
              <w:marTop w:val="0"/>
              <w:marBottom w:val="0"/>
              <w:divBdr>
                <w:top w:val="none" w:sz="0" w:space="0" w:color="auto"/>
                <w:left w:val="none" w:sz="0" w:space="0" w:color="auto"/>
                <w:bottom w:val="none" w:sz="0" w:space="0" w:color="auto"/>
                <w:right w:val="none" w:sz="0" w:space="0" w:color="auto"/>
              </w:divBdr>
              <w:divsChild>
                <w:div w:id="1861971833">
                  <w:marLeft w:val="0"/>
                  <w:marRight w:val="0"/>
                  <w:marTop w:val="0"/>
                  <w:marBottom w:val="0"/>
                  <w:divBdr>
                    <w:top w:val="none" w:sz="0" w:space="0" w:color="auto"/>
                    <w:left w:val="none" w:sz="0" w:space="0" w:color="auto"/>
                    <w:bottom w:val="none" w:sz="0" w:space="0" w:color="auto"/>
                    <w:right w:val="none" w:sz="0" w:space="0" w:color="auto"/>
                  </w:divBdr>
                  <w:divsChild>
                    <w:div w:id="869336044">
                      <w:marLeft w:val="0"/>
                      <w:marRight w:val="0"/>
                      <w:marTop w:val="0"/>
                      <w:marBottom w:val="0"/>
                      <w:divBdr>
                        <w:top w:val="none" w:sz="0" w:space="0" w:color="auto"/>
                        <w:left w:val="none" w:sz="0" w:space="0" w:color="auto"/>
                        <w:bottom w:val="none" w:sz="0" w:space="0" w:color="auto"/>
                        <w:right w:val="none" w:sz="0" w:space="0" w:color="auto"/>
                      </w:divBdr>
                    </w:div>
                  </w:divsChild>
                </w:div>
                <w:div w:id="321936348">
                  <w:marLeft w:val="0"/>
                  <w:marRight w:val="0"/>
                  <w:marTop w:val="0"/>
                  <w:marBottom w:val="0"/>
                  <w:divBdr>
                    <w:top w:val="none" w:sz="0" w:space="0" w:color="auto"/>
                    <w:left w:val="none" w:sz="0" w:space="0" w:color="auto"/>
                    <w:bottom w:val="none" w:sz="0" w:space="0" w:color="auto"/>
                    <w:right w:val="none" w:sz="0" w:space="0" w:color="auto"/>
                  </w:divBdr>
                  <w:divsChild>
                    <w:div w:id="806749428">
                      <w:marLeft w:val="0"/>
                      <w:marRight w:val="0"/>
                      <w:marTop w:val="0"/>
                      <w:marBottom w:val="0"/>
                      <w:divBdr>
                        <w:top w:val="none" w:sz="0" w:space="0" w:color="auto"/>
                        <w:left w:val="none" w:sz="0" w:space="0" w:color="auto"/>
                        <w:bottom w:val="none" w:sz="0" w:space="0" w:color="auto"/>
                        <w:right w:val="none" w:sz="0" w:space="0" w:color="auto"/>
                      </w:divBdr>
                    </w:div>
                  </w:divsChild>
                </w:div>
                <w:div w:id="908928736">
                  <w:marLeft w:val="0"/>
                  <w:marRight w:val="0"/>
                  <w:marTop w:val="0"/>
                  <w:marBottom w:val="0"/>
                  <w:divBdr>
                    <w:top w:val="none" w:sz="0" w:space="0" w:color="auto"/>
                    <w:left w:val="none" w:sz="0" w:space="0" w:color="auto"/>
                    <w:bottom w:val="none" w:sz="0" w:space="0" w:color="auto"/>
                    <w:right w:val="none" w:sz="0" w:space="0" w:color="auto"/>
                  </w:divBdr>
                  <w:divsChild>
                    <w:div w:id="462162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8991008">
      <w:bodyDiv w:val="1"/>
      <w:marLeft w:val="0"/>
      <w:marRight w:val="0"/>
      <w:marTop w:val="0"/>
      <w:marBottom w:val="0"/>
      <w:divBdr>
        <w:top w:val="none" w:sz="0" w:space="0" w:color="auto"/>
        <w:left w:val="none" w:sz="0" w:space="0" w:color="auto"/>
        <w:bottom w:val="none" w:sz="0" w:space="0" w:color="auto"/>
        <w:right w:val="none" w:sz="0" w:space="0" w:color="auto"/>
      </w:divBdr>
      <w:divsChild>
        <w:div w:id="1705136846">
          <w:marLeft w:val="0"/>
          <w:marRight w:val="0"/>
          <w:marTop w:val="0"/>
          <w:marBottom w:val="0"/>
          <w:divBdr>
            <w:top w:val="none" w:sz="0" w:space="0" w:color="auto"/>
            <w:left w:val="none" w:sz="0" w:space="0" w:color="auto"/>
            <w:bottom w:val="none" w:sz="0" w:space="0" w:color="auto"/>
            <w:right w:val="none" w:sz="0" w:space="0" w:color="auto"/>
          </w:divBdr>
          <w:divsChild>
            <w:div w:id="1624383953">
              <w:marLeft w:val="0"/>
              <w:marRight w:val="0"/>
              <w:marTop w:val="0"/>
              <w:marBottom w:val="0"/>
              <w:divBdr>
                <w:top w:val="none" w:sz="0" w:space="0" w:color="auto"/>
                <w:left w:val="none" w:sz="0" w:space="0" w:color="auto"/>
                <w:bottom w:val="none" w:sz="0" w:space="0" w:color="auto"/>
                <w:right w:val="none" w:sz="0" w:space="0" w:color="auto"/>
              </w:divBdr>
              <w:divsChild>
                <w:div w:id="393893756">
                  <w:marLeft w:val="0"/>
                  <w:marRight w:val="0"/>
                  <w:marTop w:val="0"/>
                  <w:marBottom w:val="0"/>
                  <w:divBdr>
                    <w:top w:val="none" w:sz="0" w:space="0" w:color="auto"/>
                    <w:left w:val="none" w:sz="0" w:space="0" w:color="auto"/>
                    <w:bottom w:val="none" w:sz="0" w:space="0" w:color="auto"/>
                    <w:right w:val="none" w:sz="0" w:space="0" w:color="auto"/>
                  </w:divBdr>
                  <w:divsChild>
                    <w:div w:id="947617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8098870">
      <w:bodyDiv w:val="1"/>
      <w:marLeft w:val="0"/>
      <w:marRight w:val="0"/>
      <w:marTop w:val="0"/>
      <w:marBottom w:val="0"/>
      <w:divBdr>
        <w:top w:val="none" w:sz="0" w:space="0" w:color="auto"/>
        <w:left w:val="none" w:sz="0" w:space="0" w:color="auto"/>
        <w:bottom w:val="none" w:sz="0" w:space="0" w:color="auto"/>
        <w:right w:val="none" w:sz="0" w:space="0" w:color="auto"/>
      </w:divBdr>
      <w:divsChild>
        <w:div w:id="518589420">
          <w:marLeft w:val="0"/>
          <w:marRight w:val="0"/>
          <w:marTop w:val="0"/>
          <w:marBottom w:val="0"/>
          <w:divBdr>
            <w:top w:val="none" w:sz="0" w:space="0" w:color="auto"/>
            <w:left w:val="none" w:sz="0" w:space="0" w:color="auto"/>
            <w:bottom w:val="none" w:sz="0" w:space="0" w:color="auto"/>
            <w:right w:val="none" w:sz="0" w:space="0" w:color="auto"/>
          </w:divBdr>
          <w:divsChild>
            <w:div w:id="590506172">
              <w:marLeft w:val="0"/>
              <w:marRight w:val="0"/>
              <w:marTop w:val="0"/>
              <w:marBottom w:val="0"/>
              <w:divBdr>
                <w:top w:val="none" w:sz="0" w:space="0" w:color="auto"/>
                <w:left w:val="none" w:sz="0" w:space="0" w:color="auto"/>
                <w:bottom w:val="none" w:sz="0" w:space="0" w:color="auto"/>
                <w:right w:val="none" w:sz="0" w:space="0" w:color="auto"/>
              </w:divBdr>
              <w:divsChild>
                <w:div w:id="626158250">
                  <w:marLeft w:val="0"/>
                  <w:marRight w:val="0"/>
                  <w:marTop w:val="0"/>
                  <w:marBottom w:val="0"/>
                  <w:divBdr>
                    <w:top w:val="none" w:sz="0" w:space="0" w:color="auto"/>
                    <w:left w:val="none" w:sz="0" w:space="0" w:color="auto"/>
                    <w:bottom w:val="none" w:sz="0" w:space="0" w:color="auto"/>
                    <w:right w:val="none" w:sz="0" w:space="0" w:color="auto"/>
                  </w:divBdr>
                  <w:divsChild>
                    <w:div w:id="1530990904">
                      <w:marLeft w:val="0"/>
                      <w:marRight w:val="0"/>
                      <w:marTop w:val="0"/>
                      <w:marBottom w:val="0"/>
                      <w:divBdr>
                        <w:top w:val="none" w:sz="0" w:space="0" w:color="auto"/>
                        <w:left w:val="none" w:sz="0" w:space="0" w:color="auto"/>
                        <w:bottom w:val="none" w:sz="0" w:space="0" w:color="auto"/>
                        <w:right w:val="none" w:sz="0" w:space="0" w:color="auto"/>
                      </w:divBdr>
                    </w:div>
                  </w:divsChild>
                </w:div>
                <w:div w:id="1105687555">
                  <w:marLeft w:val="0"/>
                  <w:marRight w:val="0"/>
                  <w:marTop w:val="0"/>
                  <w:marBottom w:val="0"/>
                  <w:divBdr>
                    <w:top w:val="none" w:sz="0" w:space="0" w:color="auto"/>
                    <w:left w:val="none" w:sz="0" w:space="0" w:color="auto"/>
                    <w:bottom w:val="none" w:sz="0" w:space="0" w:color="auto"/>
                    <w:right w:val="none" w:sz="0" w:space="0" w:color="auto"/>
                  </w:divBdr>
                  <w:divsChild>
                    <w:div w:id="915751672">
                      <w:marLeft w:val="0"/>
                      <w:marRight w:val="0"/>
                      <w:marTop w:val="0"/>
                      <w:marBottom w:val="0"/>
                      <w:divBdr>
                        <w:top w:val="none" w:sz="0" w:space="0" w:color="auto"/>
                        <w:left w:val="none" w:sz="0" w:space="0" w:color="auto"/>
                        <w:bottom w:val="none" w:sz="0" w:space="0" w:color="auto"/>
                        <w:right w:val="none" w:sz="0" w:space="0" w:color="auto"/>
                      </w:divBdr>
                    </w:div>
                  </w:divsChild>
                </w:div>
                <w:div w:id="1148009480">
                  <w:marLeft w:val="0"/>
                  <w:marRight w:val="0"/>
                  <w:marTop w:val="0"/>
                  <w:marBottom w:val="0"/>
                  <w:divBdr>
                    <w:top w:val="none" w:sz="0" w:space="0" w:color="auto"/>
                    <w:left w:val="none" w:sz="0" w:space="0" w:color="auto"/>
                    <w:bottom w:val="none" w:sz="0" w:space="0" w:color="auto"/>
                    <w:right w:val="none" w:sz="0" w:space="0" w:color="auto"/>
                  </w:divBdr>
                  <w:divsChild>
                    <w:div w:id="1216698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261734">
      <w:bodyDiv w:val="1"/>
      <w:marLeft w:val="0"/>
      <w:marRight w:val="0"/>
      <w:marTop w:val="0"/>
      <w:marBottom w:val="0"/>
      <w:divBdr>
        <w:top w:val="none" w:sz="0" w:space="0" w:color="auto"/>
        <w:left w:val="none" w:sz="0" w:space="0" w:color="auto"/>
        <w:bottom w:val="none" w:sz="0" w:space="0" w:color="auto"/>
        <w:right w:val="none" w:sz="0" w:space="0" w:color="auto"/>
      </w:divBdr>
      <w:divsChild>
        <w:div w:id="1464155063">
          <w:marLeft w:val="0"/>
          <w:marRight w:val="0"/>
          <w:marTop w:val="0"/>
          <w:marBottom w:val="0"/>
          <w:divBdr>
            <w:top w:val="none" w:sz="0" w:space="0" w:color="auto"/>
            <w:left w:val="none" w:sz="0" w:space="0" w:color="auto"/>
            <w:bottom w:val="none" w:sz="0" w:space="0" w:color="auto"/>
            <w:right w:val="none" w:sz="0" w:space="0" w:color="auto"/>
          </w:divBdr>
          <w:divsChild>
            <w:div w:id="1069114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123828">
      <w:bodyDiv w:val="1"/>
      <w:marLeft w:val="0"/>
      <w:marRight w:val="0"/>
      <w:marTop w:val="0"/>
      <w:marBottom w:val="0"/>
      <w:divBdr>
        <w:top w:val="none" w:sz="0" w:space="0" w:color="auto"/>
        <w:left w:val="none" w:sz="0" w:space="0" w:color="auto"/>
        <w:bottom w:val="none" w:sz="0" w:space="0" w:color="auto"/>
        <w:right w:val="none" w:sz="0" w:space="0" w:color="auto"/>
      </w:divBdr>
      <w:divsChild>
        <w:div w:id="1209293186">
          <w:marLeft w:val="0"/>
          <w:marRight w:val="0"/>
          <w:marTop w:val="0"/>
          <w:marBottom w:val="0"/>
          <w:divBdr>
            <w:top w:val="none" w:sz="0" w:space="0" w:color="auto"/>
            <w:left w:val="none" w:sz="0" w:space="0" w:color="auto"/>
            <w:bottom w:val="none" w:sz="0" w:space="0" w:color="auto"/>
            <w:right w:val="none" w:sz="0" w:space="0" w:color="auto"/>
          </w:divBdr>
          <w:divsChild>
            <w:div w:id="2144149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johnlewispartnership.co.uk/csr.html"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johnlewispartnership.co.uk/meta/staying-safe-during-covid-19.html"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johnlewispartnership.co.uk/financials/financial-results.html"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johnlewispartnership.co.uk/media/press/y2020/unaudited-results-for-year-ended-25-january-2020.html" TargetMode="External"/><Relationship Id="rId20" Type="http://schemas.openxmlformats.org/officeDocument/2006/relationships/hyperlink" Target="https://www.johnlewispartnership.co.uk/content/dam/cws/pdfs/Juniper/ARA-2022/Strategic-Repor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businessgreen.com/news/4021835/john-lewis-partnership-targets-net-zero-carbon-2035" TargetMode="External"/><Relationship Id="rId23" Type="http://schemas.openxmlformats.org/officeDocument/2006/relationships/hyperlink" Target="https://www.zambianguardian.com/advantages-and-disadvantages-of-lewins-change-model/" TargetMode="External"/><Relationship Id="rId10" Type="http://schemas.openxmlformats.org/officeDocument/2006/relationships/image" Target="media/image3.png"/><Relationship Id="rId19" Type="http://schemas.openxmlformats.org/officeDocument/2006/relationships/hyperlink" Target="https://www.johnlewispartnership.co.uk/about.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mmittees.parliament.uk/writtenevidence/36787/pdf/" TargetMode="External"/><Relationship Id="rId22" Type="http://schemas.openxmlformats.org/officeDocument/2006/relationships/hyperlink" Target="https://www.johnlewispartnership.co.uk/media/press/y2020/unaudited-results-for-year-ended-25-january-2020.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F29376-8A2F-EF4C-A07B-0A9DB0CD62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6388</Words>
  <Characters>36413</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Jandova (2020984)</dc:creator>
  <cp:keywords/>
  <dc:description/>
  <cp:lastModifiedBy>Marie Jandova (2020984)</cp:lastModifiedBy>
  <cp:revision>2</cp:revision>
  <dcterms:created xsi:type="dcterms:W3CDTF">2023-05-02T18:31:00Z</dcterms:created>
  <dcterms:modified xsi:type="dcterms:W3CDTF">2023-05-02T18:31:00Z</dcterms:modified>
</cp:coreProperties>
</file>