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EE07F" w14:textId="2F39B664" w:rsidR="00E4374C" w:rsidRDefault="00E4374C" w:rsidP="00E4374C">
      <w:pPr>
        <w:spacing w:line="360" w:lineRule="auto"/>
        <w:jc w:val="center"/>
        <w:rPr>
          <w:rFonts w:cs="Times New Roman"/>
          <w:b/>
          <w:bCs/>
          <w:i/>
          <w:iCs/>
          <w:sz w:val="28"/>
          <w:szCs w:val="28"/>
        </w:rPr>
      </w:pPr>
      <w:r w:rsidRPr="00E4374C">
        <w:rPr>
          <w:rFonts w:cs="Times New Roman"/>
          <w:b/>
          <w:bCs/>
          <w:i/>
          <w:iCs/>
          <w:noProof/>
          <w:sz w:val="28"/>
          <w:szCs w:val="28"/>
        </w:rPr>
        <w:drawing>
          <wp:inline distT="0" distB="0" distL="0" distR="0" wp14:anchorId="5416E40F" wp14:editId="55799380">
            <wp:extent cx="2786743" cy="1006077"/>
            <wp:effectExtent l="0" t="0" r="0" b="3810"/>
            <wp:docPr id="127481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815869" name=""/>
                    <pic:cNvPicPr/>
                  </pic:nvPicPr>
                  <pic:blipFill>
                    <a:blip r:embed="rId6"/>
                    <a:stretch>
                      <a:fillRect/>
                    </a:stretch>
                  </pic:blipFill>
                  <pic:spPr>
                    <a:xfrm>
                      <a:off x="0" y="0"/>
                      <a:ext cx="2788015" cy="1006536"/>
                    </a:xfrm>
                    <a:prstGeom prst="rect">
                      <a:avLst/>
                    </a:prstGeom>
                  </pic:spPr>
                </pic:pic>
              </a:graphicData>
            </a:graphic>
          </wp:inline>
        </w:drawing>
      </w:r>
    </w:p>
    <w:p w14:paraId="600BE8AD" w14:textId="3AC236D8" w:rsidR="00E4374C" w:rsidRPr="00E4374C" w:rsidRDefault="00E4374C" w:rsidP="00E4374C">
      <w:pPr>
        <w:spacing w:line="360" w:lineRule="auto"/>
        <w:jc w:val="center"/>
        <w:rPr>
          <w:rFonts w:cs="Times New Roman"/>
          <w:b/>
          <w:bCs/>
          <w:i/>
          <w:iCs/>
          <w:sz w:val="28"/>
          <w:szCs w:val="28"/>
        </w:rPr>
      </w:pPr>
      <w:r w:rsidRPr="00E4374C">
        <w:rPr>
          <w:rFonts w:cs="Times New Roman"/>
          <w:b/>
          <w:bCs/>
          <w:i/>
          <w:iCs/>
          <w:sz w:val="28"/>
          <w:szCs w:val="28"/>
        </w:rPr>
        <w:t xml:space="preserve">Project Title: </w:t>
      </w:r>
      <w:proofErr w:type="spellStart"/>
      <w:r w:rsidRPr="00E4374C">
        <w:rPr>
          <w:rFonts w:cs="Times New Roman"/>
          <w:b/>
          <w:bCs/>
          <w:i/>
          <w:iCs/>
          <w:sz w:val="28"/>
          <w:szCs w:val="28"/>
        </w:rPr>
        <w:t>MedAssist</w:t>
      </w:r>
      <w:proofErr w:type="spellEnd"/>
      <w:r w:rsidRPr="00E4374C">
        <w:rPr>
          <w:rFonts w:cs="Times New Roman"/>
          <w:b/>
          <w:bCs/>
          <w:i/>
          <w:iCs/>
          <w:sz w:val="28"/>
          <w:szCs w:val="28"/>
        </w:rPr>
        <w:t xml:space="preserve"> Clinic Management System</w:t>
      </w:r>
    </w:p>
    <w:p w14:paraId="43EA25B1" w14:textId="77777777" w:rsidR="00E4374C" w:rsidRPr="00E4374C" w:rsidRDefault="00E4374C" w:rsidP="00E4374C">
      <w:pPr>
        <w:spacing w:line="360" w:lineRule="auto"/>
        <w:jc w:val="center"/>
        <w:rPr>
          <w:rFonts w:cs="Times New Roman"/>
          <w:b/>
          <w:bCs/>
          <w:i/>
          <w:iCs/>
          <w:sz w:val="28"/>
          <w:szCs w:val="28"/>
        </w:rPr>
      </w:pPr>
      <w:r w:rsidRPr="00E4374C">
        <w:rPr>
          <w:rFonts w:cs="Times New Roman"/>
          <w:b/>
          <w:bCs/>
          <w:i/>
          <w:iCs/>
          <w:sz w:val="28"/>
          <w:szCs w:val="28"/>
        </w:rPr>
        <w:t>A Secure PHP and MySQL Web Application with SQL Injection Prevention</w:t>
      </w:r>
    </w:p>
    <w:p w14:paraId="08B4BFE9" w14:textId="77777777" w:rsidR="00E4374C" w:rsidRPr="00E4374C" w:rsidRDefault="00E4374C" w:rsidP="00E4374C">
      <w:pPr>
        <w:spacing w:line="360" w:lineRule="auto"/>
        <w:jc w:val="center"/>
        <w:rPr>
          <w:rFonts w:cs="Times New Roman"/>
          <w:b/>
          <w:bCs/>
          <w:i/>
          <w:iCs/>
          <w:sz w:val="28"/>
          <w:szCs w:val="28"/>
        </w:rPr>
      </w:pPr>
      <w:r w:rsidRPr="00E4374C">
        <w:rPr>
          <w:rFonts w:cs="Times New Roman"/>
          <w:b/>
          <w:bCs/>
          <w:i/>
          <w:iCs/>
          <w:sz w:val="28"/>
          <w:szCs w:val="28"/>
        </w:rPr>
        <w:t>Part B – Website Development and Security Report</w:t>
      </w:r>
    </w:p>
    <w:p w14:paraId="60CBC98C" w14:textId="77777777" w:rsidR="00E4374C" w:rsidRPr="00E4374C" w:rsidRDefault="00E4374C" w:rsidP="00E4374C">
      <w:pPr>
        <w:spacing w:line="360" w:lineRule="auto"/>
        <w:jc w:val="center"/>
        <w:rPr>
          <w:rFonts w:cs="Times New Roman"/>
          <w:b/>
          <w:bCs/>
          <w:i/>
          <w:iCs/>
          <w:sz w:val="28"/>
          <w:szCs w:val="28"/>
        </w:rPr>
      </w:pPr>
      <w:r w:rsidRPr="00E4374C">
        <w:rPr>
          <w:rFonts w:cs="Times New Roman"/>
          <w:b/>
          <w:bCs/>
          <w:i/>
          <w:iCs/>
          <w:sz w:val="28"/>
          <w:szCs w:val="28"/>
        </w:rPr>
        <w:t>Module Name: Databases and Application Development</w:t>
      </w:r>
    </w:p>
    <w:p w14:paraId="04FFFD25" w14:textId="77777777" w:rsidR="00E4374C" w:rsidRPr="00E4374C" w:rsidRDefault="00E4374C" w:rsidP="00E4374C">
      <w:pPr>
        <w:spacing w:line="360" w:lineRule="auto"/>
        <w:jc w:val="center"/>
        <w:rPr>
          <w:rFonts w:cs="Times New Roman"/>
          <w:b/>
          <w:bCs/>
          <w:i/>
          <w:iCs/>
          <w:sz w:val="28"/>
          <w:szCs w:val="28"/>
        </w:rPr>
      </w:pPr>
      <w:r w:rsidRPr="00E4374C">
        <w:rPr>
          <w:rFonts w:cs="Times New Roman"/>
          <w:b/>
          <w:bCs/>
          <w:i/>
          <w:iCs/>
          <w:sz w:val="28"/>
          <w:szCs w:val="28"/>
        </w:rPr>
        <w:t>Module code: ACCA5026</w:t>
      </w:r>
    </w:p>
    <w:p w14:paraId="31160E71" w14:textId="1631ADCA" w:rsidR="00E4374C" w:rsidRPr="00E4374C" w:rsidRDefault="00E4374C" w:rsidP="00E4374C">
      <w:pPr>
        <w:spacing w:line="360" w:lineRule="auto"/>
        <w:jc w:val="center"/>
        <w:rPr>
          <w:rFonts w:cs="Times New Roman"/>
          <w:b/>
          <w:bCs/>
          <w:i/>
          <w:iCs/>
          <w:sz w:val="28"/>
          <w:szCs w:val="28"/>
        </w:rPr>
      </w:pPr>
      <w:r w:rsidRPr="00E4374C">
        <w:rPr>
          <w:rFonts w:cs="Times New Roman"/>
          <w:b/>
          <w:bCs/>
          <w:i/>
          <w:iCs/>
          <w:sz w:val="28"/>
          <w:szCs w:val="28"/>
        </w:rPr>
        <w:t>Student Name: Cornel</w:t>
      </w:r>
      <w:r w:rsidR="00A05B02">
        <w:rPr>
          <w:rFonts w:cs="Times New Roman"/>
          <w:b/>
          <w:bCs/>
          <w:i/>
          <w:iCs/>
          <w:sz w:val="28"/>
          <w:szCs w:val="28"/>
        </w:rPr>
        <w:t>i</w:t>
      </w:r>
      <w:r w:rsidRPr="00E4374C">
        <w:rPr>
          <w:rFonts w:cs="Times New Roman"/>
          <w:b/>
          <w:bCs/>
          <w:i/>
          <w:iCs/>
          <w:sz w:val="28"/>
          <w:szCs w:val="28"/>
        </w:rPr>
        <w:t>a Dobre</w:t>
      </w:r>
    </w:p>
    <w:p w14:paraId="4E4BB750" w14:textId="24371023" w:rsidR="00543A95" w:rsidRPr="00E4374C" w:rsidRDefault="00E4374C" w:rsidP="00E4374C">
      <w:pPr>
        <w:spacing w:line="360" w:lineRule="auto"/>
        <w:jc w:val="center"/>
        <w:rPr>
          <w:rFonts w:cs="Times New Roman"/>
          <w:sz w:val="28"/>
          <w:szCs w:val="28"/>
        </w:rPr>
      </w:pPr>
      <w:r w:rsidRPr="00E4374C">
        <w:rPr>
          <w:rFonts w:cs="Times New Roman"/>
          <w:b/>
          <w:bCs/>
          <w:i/>
          <w:iCs/>
          <w:sz w:val="28"/>
          <w:szCs w:val="28"/>
        </w:rPr>
        <w:t>Student ID: 2333752</w:t>
      </w:r>
    </w:p>
    <w:p w14:paraId="7E82BE20" w14:textId="78C4C250" w:rsidR="00543A95" w:rsidRPr="00E4374C" w:rsidRDefault="00543A95" w:rsidP="00E4374C">
      <w:pPr>
        <w:spacing w:line="360" w:lineRule="auto"/>
        <w:rPr>
          <w:rFonts w:cs="Times New Roman"/>
        </w:rPr>
      </w:pPr>
      <w:r w:rsidRPr="00E4374C">
        <w:rPr>
          <w:rFonts w:cs="Times New Roman"/>
        </w:rPr>
        <w:br w:type="page"/>
      </w:r>
    </w:p>
    <w:sdt>
      <w:sdtPr>
        <w:rPr>
          <w:rFonts w:ascii="Times New Roman" w:eastAsiaTheme="minorHAnsi" w:hAnsi="Times New Roman" w:cs="Times New Roman"/>
          <w:color w:val="auto"/>
          <w:kern w:val="2"/>
          <w:sz w:val="24"/>
          <w:szCs w:val="24"/>
          <w:lang w:val="en-IN"/>
          <w14:ligatures w14:val="standardContextual"/>
        </w:rPr>
        <w:id w:val="-436983481"/>
        <w:docPartObj>
          <w:docPartGallery w:val="Table of Contents"/>
          <w:docPartUnique/>
        </w:docPartObj>
      </w:sdtPr>
      <w:sdtEndPr>
        <w:rPr>
          <w:b/>
          <w:bCs/>
          <w:noProof/>
        </w:rPr>
      </w:sdtEndPr>
      <w:sdtContent>
        <w:p w14:paraId="16FFD921" w14:textId="58C84920" w:rsidR="00E4374C" w:rsidRPr="00E4374C" w:rsidRDefault="00E4374C" w:rsidP="00E4374C">
          <w:pPr>
            <w:pStyle w:val="TOCHeading"/>
            <w:spacing w:line="360" w:lineRule="auto"/>
            <w:rPr>
              <w:rFonts w:ascii="Times New Roman" w:hAnsi="Times New Roman" w:cs="Times New Roman"/>
              <w:color w:val="auto"/>
            </w:rPr>
          </w:pPr>
          <w:r w:rsidRPr="00E4374C">
            <w:rPr>
              <w:rFonts w:ascii="Times New Roman" w:hAnsi="Times New Roman" w:cs="Times New Roman"/>
              <w:color w:val="auto"/>
            </w:rPr>
            <w:t>Table of Contents</w:t>
          </w:r>
        </w:p>
        <w:p w14:paraId="179546C4" w14:textId="427F254D" w:rsidR="00E4374C" w:rsidRPr="00E4374C" w:rsidRDefault="00E4374C" w:rsidP="00E4374C">
          <w:pPr>
            <w:pStyle w:val="TOC1"/>
            <w:tabs>
              <w:tab w:val="right" w:leader="dot" w:pos="9016"/>
            </w:tabs>
            <w:spacing w:line="360" w:lineRule="auto"/>
            <w:rPr>
              <w:rFonts w:cs="Times New Roman"/>
              <w:noProof/>
            </w:rPr>
          </w:pPr>
          <w:r w:rsidRPr="00E4374C">
            <w:rPr>
              <w:rFonts w:cs="Times New Roman"/>
            </w:rPr>
            <w:fldChar w:fldCharType="begin"/>
          </w:r>
          <w:r w:rsidRPr="00E4374C">
            <w:rPr>
              <w:rFonts w:cs="Times New Roman"/>
            </w:rPr>
            <w:instrText xml:space="preserve"> TOC \o "1-3" \h \z \u </w:instrText>
          </w:r>
          <w:r w:rsidRPr="00E4374C">
            <w:rPr>
              <w:rFonts w:cs="Times New Roman"/>
            </w:rPr>
            <w:fldChar w:fldCharType="separate"/>
          </w:r>
          <w:hyperlink w:anchor="_Toc235081585" w:history="1">
            <w:r w:rsidRPr="00E4374C">
              <w:rPr>
                <w:rStyle w:val="Hyperlink"/>
                <w:rFonts w:cs="Times New Roman"/>
                <w:noProof/>
                <w:color w:val="auto"/>
              </w:rPr>
              <w:t>1. Introduction</w:t>
            </w:r>
            <w:r w:rsidRPr="00E4374C">
              <w:rPr>
                <w:rFonts w:cs="Times New Roman"/>
                <w:noProof/>
                <w:webHidden/>
              </w:rPr>
              <w:tab/>
            </w:r>
            <w:r w:rsidRPr="00E4374C">
              <w:rPr>
                <w:rFonts w:cs="Times New Roman"/>
                <w:noProof/>
                <w:webHidden/>
              </w:rPr>
              <w:fldChar w:fldCharType="begin"/>
            </w:r>
            <w:r w:rsidRPr="00E4374C">
              <w:rPr>
                <w:rFonts w:cs="Times New Roman"/>
                <w:noProof/>
                <w:webHidden/>
              </w:rPr>
              <w:instrText xml:space="preserve"> PAGEREF _Toc235081585 \h </w:instrText>
            </w:r>
            <w:r w:rsidRPr="00E4374C">
              <w:rPr>
                <w:rFonts w:cs="Times New Roman"/>
                <w:noProof/>
                <w:webHidden/>
              </w:rPr>
            </w:r>
            <w:r w:rsidRPr="00E4374C">
              <w:rPr>
                <w:rFonts w:cs="Times New Roman"/>
                <w:noProof/>
                <w:webHidden/>
              </w:rPr>
              <w:fldChar w:fldCharType="separate"/>
            </w:r>
            <w:r w:rsidRPr="00E4374C">
              <w:rPr>
                <w:rFonts w:cs="Times New Roman"/>
                <w:noProof/>
                <w:webHidden/>
              </w:rPr>
              <w:t>3</w:t>
            </w:r>
            <w:r w:rsidRPr="00E4374C">
              <w:rPr>
                <w:rFonts w:cs="Times New Roman"/>
                <w:noProof/>
                <w:webHidden/>
              </w:rPr>
              <w:fldChar w:fldCharType="end"/>
            </w:r>
          </w:hyperlink>
        </w:p>
        <w:p w14:paraId="54C89369" w14:textId="3EB71A11" w:rsidR="00E4374C" w:rsidRPr="00E4374C" w:rsidRDefault="00E4374C" w:rsidP="00E4374C">
          <w:pPr>
            <w:pStyle w:val="TOC1"/>
            <w:tabs>
              <w:tab w:val="right" w:leader="dot" w:pos="9016"/>
            </w:tabs>
            <w:spacing w:line="360" w:lineRule="auto"/>
            <w:rPr>
              <w:rFonts w:cs="Times New Roman"/>
              <w:noProof/>
            </w:rPr>
          </w:pPr>
          <w:hyperlink w:anchor="_Toc235081586" w:history="1">
            <w:r w:rsidRPr="00E4374C">
              <w:rPr>
                <w:rStyle w:val="Hyperlink"/>
                <w:rFonts w:cs="Times New Roman"/>
                <w:noProof/>
                <w:color w:val="auto"/>
              </w:rPr>
              <w:t>2. Overview of SQL Injection</w:t>
            </w:r>
            <w:r w:rsidRPr="00E4374C">
              <w:rPr>
                <w:rFonts w:cs="Times New Roman"/>
                <w:noProof/>
                <w:webHidden/>
              </w:rPr>
              <w:tab/>
            </w:r>
            <w:r w:rsidRPr="00E4374C">
              <w:rPr>
                <w:rFonts w:cs="Times New Roman"/>
                <w:noProof/>
                <w:webHidden/>
              </w:rPr>
              <w:fldChar w:fldCharType="begin"/>
            </w:r>
            <w:r w:rsidRPr="00E4374C">
              <w:rPr>
                <w:rFonts w:cs="Times New Roman"/>
                <w:noProof/>
                <w:webHidden/>
              </w:rPr>
              <w:instrText xml:space="preserve"> PAGEREF _Toc235081586 \h </w:instrText>
            </w:r>
            <w:r w:rsidRPr="00E4374C">
              <w:rPr>
                <w:rFonts w:cs="Times New Roman"/>
                <w:noProof/>
                <w:webHidden/>
              </w:rPr>
            </w:r>
            <w:r w:rsidRPr="00E4374C">
              <w:rPr>
                <w:rFonts w:cs="Times New Roman"/>
                <w:noProof/>
                <w:webHidden/>
              </w:rPr>
              <w:fldChar w:fldCharType="separate"/>
            </w:r>
            <w:r w:rsidRPr="00E4374C">
              <w:rPr>
                <w:rFonts w:cs="Times New Roman"/>
                <w:noProof/>
                <w:webHidden/>
              </w:rPr>
              <w:t>3</w:t>
            </w:r>
            <w:r w:rsidRPr="00E4374C">
              <w:rPr>
                <w:rFonts w:cs="Times New Roman"/>
                <w:noProof/>
                <w:webHidden/>
              </w:rPr>
              <w:fldChar w:fldCharType="end"/>
            </w:r>
          </w:hyperlink>
        </w:p>
        <w:p w14:paraId="2DCC048E" w14:textId="0885BCBC" w:rsidR="00E4374C" w:rsidRPr="00E4374C" w:rsidRDefault="00E4374C" w:rsidP="00E4374C">
          <w:pPr>
            <w:pStyle w:val="TOC2"/>
            <w:tabs>
              <w:tab w:val="right" w:leader="dot" w:pos="9016"/>
            </w:tabs>
            <w:spacing w:line="360" w:lineRule="auto"/>
            <w:rPr>
              <w:rFonts w:cs="Times New Roman"/>
              <w:noProof/>
            </w:rPr>
          </w:pPr>
          <w:hyperlink w:anchor="_Toc235081587" w:history="1">
            <w:r w:rsidRPr="00E4374C">
              <w:rPr>
                <w:rStyle w:val="Hyperlink"/>
                <w:rFonts w:cs="Times New Roman"/>
                <w:noProof/>
                <w:color w:val="auto"/>
              </w:rPr>
              <w:t>2.1 What is SQL Injection</w:t>
            </w:r>
            <w:r w:rsidRPr="00E4374C">
              <w:rPr>
                <w:rFonts w:cs="Times New Roman"/>
                <w:noProof/>
                <w:webHidden/>
              </w:rPr>
              <w:tab/>
            </w:r>
            <w:r w:rsidRPr="00E4374C">
              <w:rPr>
                <w:rFonts w:cs="Times New Roman"/>
                <w:noProof/>
                <w:webHidden/>
              </w:rPr>
              <w:fldChar w:fldCharType="begin"/>
            </w:r>
            <w:r w:rsidRPr="00E4374C">
              <w:rPr>
                <w:rFonts w:cs="Times New Roman"/>
                <w:noProof/>
                <w:webHidden/>
              </w:rPr>
              <w:instrText xml:space="preserve"> PAGEREF _Toc235081587 \h </w:instrText>
            </w:r>
            <w:r w:rsidRPr="00E4374C">
              <w:rPr>
                <w:rFonts w:cs="Times New Roman"/>
                <w:noProof/>
                <w:webHidden/>
              </w:rPr>
            </w:r>
            <w:r w:rsidRPr="00E4374C">
              <w:rPr>
                <w:rFonts w:cs="Times New Roman"/>
                <w:noProof/>
                <w:webHidden/>
              </w:rPr>
              <w:fldChar w:fldCharType="separate"/>
            </w:r>
            <w:r w:rsidRPr="00E4374C">
              <w:rPr>
                <w:rFonts w:cs="Times New Roman"/>
                <w:noProof/>
                <w:webHidden/>
              </w:rPr>
              <w:t>3</w:t>
            </w:r>
            <w:r w:rsidRPr="00E4374C">
              <w:rPr>
                <w:rFonts w:cs="Times New Roman"/>
                <w:noProof/>
                <w:webHidden/>
              </w:rPr>
              <w:fldChar w:fldCharType="end"/>
            </w:r>
          </w:hyperlink>
        </w:p>
        <w:p w14:paraId="06D77429" w14:textId="3C658B88" w:rsidR="00E4374C" w:rsidRPr="00E4374C" w:rsidRDefault="00E4374C" w:rsidP="00E4374C">
          <w:pPr>
            <w:pStyle w:val="TOC2"/>
            <w:tabs>
              <w:tab w:val="right" w:leader="dot" w:pos="9016"/>
            </w:tabs>
            <w:spacing w:line="360" w:lineRule="auto"/>
            <w:rPr>
              <w:rFonts w:cs="Times New Roman"/>
              <w:noProof/>
            </w:rPr>
          </w:pPr>
          <w:hyperlink w:anchor="_Toc235081588" w:history="1">
            <w:r w:rsidRPr="00E4374C">
              <w:rPr>
                <w:rStyle w:val="Hyperlink"/>
                <w:rFonts w:cs="Times New Roman"/>
                <w:noProof/>
                <w:color w:val="auto"/>
              </w:rPr>
              <w:t>2.2 Why SQL Injection is Dangerous</w:t>
            </w:r>
            <w:r w:rsidRPr="00E4374C">
              <w:rPr>
                <w:rFonts w:cs="Times New Roman"/>
                <w:noProof/>
                <w:webHidden/>
              </w:rPr>
              <w:tab/>
            </w:r>
            <w:r w:rsidRPr="00E4374C">
              <w:rPr>
                <w:rFonts w:cs="Times New Roman"/>
                <w:noProof/>
                <w:webHidden/>
              </w:rPr>
              <w:fldChar w:fldCharType="begin"/>
            </w:r>
            <w:r w:rsidRPr="00E4374C">
              <w:rPr>
                <w:rFonts w:cs="Times New Roman"/>
                <w:noProof/>
                <w:webHidden/>
              </w:rPr>
              <w:instrText xml:space="preserve"> PAGEREF _Toc235081588 \h </w:instrText>
            </w:r>
            <w:r w:rsidRPr="00E4374C">
              <w:rPr>
                <w:rFonts w:cs="Times New Roman"/>
                <w:noProof/>
                <w:webHidden/>
              </w:rPr>
            </w:r>
            <w:r w:rsidRPr="00E4374C">
              <w:rPr>
                <w:rFonts w:cs="Times New Roman"/>
                <w:noProof/>
                <w:webHidden/>
              </w:rPr>
              <w:fldChar w:fldCharType="separate"/>
            </w:r>
            <w:r w:rsidRPr="00E4374C">
              <w:rPr>
                <w:rFonts w:cs="Times New Roman"/>
                <w:noProof/>
                <w:webHidden/>
              </w:rPr>
              <w:t>3</w:t>
            </w:r>
            <w:r w:rsidRPr="00E4374C">
              <w:rPr>
                <w:rFonts w:cs="Times New Roman"/>
                <w:noProof/>
                <w:webHidden/>
              </w:rPr>
              <w:fldChar w:fldCharType="end"/>
            </w:r>
          </w:hyperlink>
        </w:p>
        <w:p w14:paraId="129001B1" w14:textId="7C2A213B" w:rsidR="00E4374C" w:rsidRPr="00E4374C" w:rsidRDefault="00E4374C" w:rsidP="00E4374C">
          <w:pPr>
            <w:pStyle w:val="TOC2"/>
            <w:tabs>
              <w:tab w:val="right" w:leader="dot" w:pos="9016"/>
            </w:tabs>
            <w:spacing w:line="360" w:lineRule="auto"/>
            <w:rPr>
              <w:rFonts w:cs="Times New Roman"/>
              <w:noProof/>
            </w:rPr>
          </w:pPr>
          <w:hyperlink w:anchor="_Toc235081589" w:history="1">
            <w:r w:rsidRPr="00E4374C">
              <w:rPr>
                <w:rStyle w:val="Hyperlink"/>
                <w:rFonts w:cs="Times New Roman"/>
                <w:noProof/>
                <w:color w:val="auto"/>
              </w:rPr>
              <w:t>2.3 Example of SQL Injection</w:t>
            </w:r>
            <w:r w:rsidRPr="00E4374C">
              <w:rPr>
                <w:rFonts w:cs="Times New Roman"/>
                <w:noProof/>
                <w:webHidden/>
              </w:rPr>
              <w:tab/>
            </w:r>
            <w:r w:rsidRPr="00E4374C">
              <w:rPr>
                <w:rFonts w:cs="Times New Roman"/>
                <w:noProof/>
                <w:webHidden/>
              </w:rPr>
              <w:fldChar w:fldCharType="begin"/>
            </w:r>
            <w:r w:rsidRPr="00E4374C">
              <w:rPr>
                <w:rFonts w:cs="Times New Roman"/>
                <w:noProof/>
                <w:webHidden/>
              </w:rPr>
              <w:instrText xml:space="preserve"> PAGEREF _Toc235081589 \h </w:instrText>
            </w:r>
            <w:r w:rsidRPr="00E4374C">
              <w:rPr>
                <w:rFonts w:cs="Times New Roman"/>
                <w:noProof/>
                <w:webHidden/>
              </w:rPr>
            </w:r>
            <w:r w:rsidRPr="00E4374C">
              <w:rPr>
                <w:rFonts w:cs="Times New Roman"/>
                <w:noProof/>
                <w:webHidden/>
              </w:rPr>
              <w:fldChar w:fldCharType="separate"/>
            </w:r>
            <w:r w:rsidRPr="00E4374C">
              <w:rPr>
                <w:rFonts w:cs="Times New Roman"/>
                <w:noProof/>
                <w:webHidden/>
              </w:rPr>
              <w:t>3</w:t>
            </w:r>
            <w:r w:rsidRPr="00E4374C">
              <w:rPr>
                <w:rFonts w:cs="Times New Roman"/>
                <w:noProof/>
                <w:webHidden/>
              </w:rPr>
              <w:fldChar w:fldCharType="end"/>
            </w:r>
          </w:hyperlink>
        </w:p>
        <w:p w14:paraId="399DB101" w14:textId="63A66308" w:rsidR="00E4374C" w:rsidRPr="00E4374C" w:rsidRDefault="00E4374C" w:rsidP="00E4374C">
          <w:pPr>
            <w:pStyle w:val="TOC1"/>
            <w:tabs>
              <w:tab w:val="right" w:leader="dot" w:pos="9016"/>
            </w:tabs>
            <w:spacing w:line="360" w:lineRule="auto"/>
            <w:rPr>
              <w:rFonts w:cs="Times New Roman"/>
              <w:noProof/>
            </w:rPr>
          </w:pPr>
          <w:hyperlink w:anchor="_Toc235081590" w:history="1">
            <w:r w:rsidRPr="00E4374C">
              <w:rPr>
                <w:rStyle w:val="Hyperlink"/>
                <w:rFonts w:cs="Times New Roman"/>
                <w:noProof/>
                <w:color w:val="auto"/>
              </w:rPr>
              <w:t>3. SQL Injection in the Website</w:t>
            </w:r>
            <w:r w:rsidRPr="00E4374C">
              <w:rPr>
                <w:rFonts w:cs="Times New Roman"/>
                <w:noProof/>
                <w:webHidden/>
              </w:rPr>
              <w:tab/>
            </w:r>
            <w:r w:rsidRPr="00E4374C">
              <w:rPr>
                <w:rFonts w:cs="Times New Roman"/>
                <w:noProof/>
                <w:webHidden/>
              </w:rPr>
              <w:fldChar w:fldCharType="begin"/>
            </w:r>
            <w:r w:rsidRPr="00E4374C">
              <w:rPr>
                <w:rFonts w:cs="Times New Roman"/>
                <w:noProof/>
                <w:webHidden/>
              </w:rPr>
              <w:instrText xml:space="preserve"> PAGEREF _Toc235081590 \h </w:instrText>
            </w:r>
            <w:r w:rsidRPr="00E4374C">
              <w:rPr>
                <w:rFonts w:cs="Times New Roman"/>
                <w:noProof/>
                <w:webHidden/>
              </w:rPr>
            </w:r>
            <w:r w:rsidRPr="00E4374C">
              <w:rPr>
                <w:rFonts w:cs="Times New Roman"/>
                <w:noProof/>
                <w:webHidden/>
              </w:rPr>
              <w:fldChar w:fldCharType="separate"/>
            </w:r>
            <w:r w:rsidRPr="00E4374C">
              <w:rPr>
                <w:rFonts w:cs="Times New Roman"/>
                <w:noProof/>
                <w:webHidden/>
              </w:rPr>
              <w:t>4</w:t>
            </w:r>
            <w:r w:rsidRPr="00E4374C">
              <w:rPr>
                <w:rFonts w:cs="Times New Roman"/>
                <w:noProof/>
                <w:webHidden/>
              </w:rPr>
              <w:fldChar w:fldCharType="end"/>
            </w:r>
          </w:hyperlink>
        </w:p>
        <w:p w14:paraId="719C34B3" w14:textId="7B725241" w:rsidR="00E4374C" w:rsidRPr="00E4374C" w:rsidRDefault="00E4374C" w:rsidP="00E4374C">
          <w:pPr>
            <w:pStyle w:val="TOC1"/>
            <w:tabs>
              <w:tab w:val="right" w:leader="dot" w:pos="9016"/>
            </w:tabs>
            <w:spacing w:line="360" w:lineRule="auto"/>
            <w:rPr>
              <w:rFonts w:cs="Times New Roman"/>
              <w:noProof/>
            </w:rPr>
          </w:pPr>
          <w:hyperlink w:anchor="_Toc235081591" w:history="1">
            <w:r w:rsidRPr="00E4374C">
              <w:rPr>
                <w:rStyle w:val="Hyperlink"/>
                <w:rFonts w:cs="Times New Roman"/>
                <w:noProof/>
                <w:color w:val="auto"/>
              </w:rPr>
              <w:t>4. Anti-SQL Injection Implementation</w:t>
            </w:r>
            <w:r w:rsidRPr="00E4374C">
              <w:rPr>
                <w:rFonts w:cs="Times New Roman"/>
                <w:noProof/>
                <w:webHidden/>
              </w:rPr>
              <w:tab/>
            </w:r>
            <w:r w:rsidRPr="00E4374C">
              <w:rPr>
                <w:rFonts w:cs="Times New Roman"/>
                <w:noProof/>
                <w:webHidden/>
              </w:rPr>
              <w:fldChar w:fldCharType="begin"/>
            </w:r>
            <w:r w:rsidRPr="00E4374C">
              <w:rPr>
                <w:rFonts w:cs="Times New Roman"/>
                <w:noProof/>
                <w:webHidden/>
              </w:rPr>
              <w:instrText xml:space="preserve"> PAGEREF _Toc235081591 \h </w:instrText>
            </w:r>
            <w:r w:rsidRPr="00E4374C">
              <w:rPr>
                <w:rFonts w:cs="Times New Roman"/>
                <w:noProof/>
                <w:webHidden/>
              </w:rPr>
            </w:r>
            <w:r w:rsidRPr="00E4374C">
              <w:rPr>
                <w:rFonts w:cs="Times New Roman"/>
                <w:noProof/>
                <w:webHidden/>
              </w:rPr>
              <w:fldChar w:fldCharType="separate"/>
            </w:r>
            <w:r w:rsidRPr="00E4374C">
              <w:rPr>
                <w:rFonts w:cs="Times New Roman"/>
                <w:noProof/>
                <w:webHidden/>
              </w:rPr>
              <w:t>4</w:t>
            </w:r>
            <w:r w:rsidRPr="00E4374C">
              <w:rPr>
                <w:rFonts w:cs="Times New Roman"/>
                <w:noProof/>
                <w:webHidden/>
              </w:rPr>
              <w:fldChar w:fldCharType="end"/>
            </w:r>
          </w:hyperlink>
        </w:p>
        <w:p w14:paraId="109E9FDB" w14:textId="5583E64B" w:rsidR="00E4374C" w:rsidRPr="00E4374C" w:rsidRDefault="00E4374C" w:rsidP="00E4374C">
          <w:pPr>
            <w:pStyle w:val="TOC1"/>
            <w:tabs>
              <w:tab w:val="right" w:leader="dot" w:pos="9016"/>
            </w:tabs>
            <w:spacing w:line="360" w:lineRule="auto"/>
            <w:rPr>
              <w:rFonts w:cs="Times New Roman"/>
              <w:noProof/>
            </w:rPr>
          </w:pPr>
          <w:hyperlink w:anchor="_Toc235081592" w:history="1">
            <w:r w:rsidRPr="00E4374C">
              <w:rPr>
                <w:rStyle w:val="Hyperlink"/>
                <w:rFonts w:cs="Times New Roman"/>
                <w:noProof/>
                <w:color w:val="auto"/>
              </w:rPr>
              <w:t>5. SQL Injection Testing</w:t>
            </w:r>
            <w:r w:rsidRPr="00E4374C">
              <w:rPr>
                <w:rFonts w:cs="Times New Roman"/>
                <w:noProof/>
                <w:webHidden/>
              </w:rPr>
              <w:tab/>
            </w:r>
            <w:r w:rsidRPr="00E4374C">
              <w:rPr>
                <w:rFonts w:cs="Times New Roman"/>
                <w:noProof/>
                <w:webHidden/>
              </w:rPr>
              <w:fldChar w:fldCharType="begin"/>
            </w:r>
            <w:r w:rsidRPr="00E4374C">
              <w:rPr>
                <w:rFonts w:cs="Times New Roman"/>
                <w:noProof/>
                <w:webHidden/>
              </w:rPr>
              <w:instrText xml:space="preserve"> PAGEREF _Toc235081592 \h </w:instrText>
            </w:r>
            <w:r w:rsidRPr="00E4374C">
              <w:rPr>
                <w:rFonts w:cs="Times New Roman"/>
                <w:noProof/>
                <w:webHidden/>
              </w:rPr>
            </w:r>
            <w:r w:rsidRPr="00E4374C">
              <w:rPr>
                <w:rFonts w:cs="Times New Roman"/>
                <w:noProof/>
                <w:webHidden/>
              </w:rPr>
              <w:fldChar w:fldCharType="separate"/>
            </w:r>
            <w:r w:rsidRPr="00E4374C">
              <w:rPr>
                <w:rFonts w:cs="Times New Roman"/>
                <w:noProof/>
                <w:webHidden/>
              </w:rPr>
              <w:t>5</w:t>
            </w:r>
            <w:r w:rsidRPr="00E4374C">
              <w:rPr>
                <w:rFonts w:cs="Times New Roman"/>
                <w:noProof/>
                <w:webHidden/>
              </w:rPr>
              <w:fldChar w:fldCharType="end"/>
            </w:r>
          </w:hyperlink>
        </w:p>
        <w:p w14:paraId="30674C88" w14:textId="290D66D5" w:rsidR="00E4374C" w:rsidRPr="00E4374C" w:rsidRDefault="00E4374C" w:rsidP="00E4374C">
          <w:pPr>
            <w:pStyle w:val="TOC1"/>
            <w:tabs>
              <w:tab w:val="right" w:leader="dot" w:pos="9016"/>
            </w:tabs>
            <w:spacing w:line="360" w:lineRule="auto"/>
            <w:rPr>
              <w:rFonts w:cs="Times New Roman"/>
              <w:noProof/>
            </w:rPr>
          </w:pPr>
          <w:hyperlink w:anchor="_Toc235081593" w:history="1">
            <w:r w:rsidRPr="00E4374C">
              <w:rPr>
                <w:rStyle w:val="Hyperlink"/>
                <w:rFonts w:cs="Times New Roman"/>
                <w:noProof/>
                <w:color w:val="auto"/>
              </w:rPr>
              <w:t>6. Conclusion</w:t>
            </w:r>
            <w:r w:rsidRPr="00E4374C">
              <w:rPr>
                <w:rFonts w:cs="Times New Roman"/>
                <w:noProof/>
                <w:webHidden/>
              </w:rPr>
              <w:tab/>
            </w:r>
            <w:r w:rsidRPr="00E4374C">
              <w:rPr>
                <w:rFonts w:cs="Times New Roman"/>
                <w:noProof/>
                <w:webHidden/>
              </w:rPr>
              <w:fldChar w:fldCharType="begin"/>
            </w:r>
            <w:r w:rsidRPr="00E4374C">
              <w:rPr>
                <w:rFonts w:cs="Times New Roman"/>
                <w:noProof/>
                <w:webHidden/>
              </w:rPr>
              <w:instrText xml:space="preserve"> PAGEREF _Toc235081593 \h </w:instrText>
            </w:r>
            <w:r w:rsidRPr="00E4374C">
              <w:rPr>
                <w:rFonts w:cs="Times New Roman"/>
                <w:noProof/>
                <w:webHidden/>
              </w:rPr>
            </w:r>
            <w:r w:rsidRPr="00E4374C">
              <w:rPr>
                <w:rFonts w:cs="Times New Roman"/>
                <w:noProof/>
                <w:webHidden/>
              </w:rPr>
              <w:fldChar w:fldCharType="separate"/>
            </w:r>
            <w:r w:rsidRPr="00E4374C">
              <w:rPr>
                <w:rFonts w:cs="Times New Roman"/>
                <w:noProof/>
                <w:webHidden/>
              </w:rPr>
              <w:t>6</w:t>
            </w:r>
            <w:r w:rsidRPr="00E4374C">
              <w:rPr>
                <w:rFonts w:cs="Times New Roman"/>
                <w:noProof/>
                <w:webHidden/>
              </w:rPr>
              <w:fldChar w:fldCharType="end"/>
            </w:r>
          </w:hyperlink>
        </w:p>
        <w:p w14:paraId="05EFCB30" w14:textId="58DA237B" w:rsidR="00E4374C" w:rsidRPr="00E4374C" w:rsidRDefault="00E4374C" w:rsidP="00E4374C">
          <w:pPr>
            <w:pStyle w:val="TOC1"/>
            <w:tabs>
              <w:tab w:val="right" w:leader="dot" w:pos="9016"/>
            </w:tabs>
            <w:spacing w:line="360" w:lineRule="auto"/>
            <w:rPr>
              <w:rFonts w:cs="Times New Roman"/>
              <w:noProof/>
            </w:rPr>
          </w:pPr>
          <w:hyperlink w:anchor="_Toc235081594" w:history="1">
            <w:r w:rsidRPr="00E4374C">
              <w:rPr>
                <w:rStyle w:val="Hyperlink"/>
                <w:rFonts w:cs="Times New Roman"/>
                <w:noProof/>
                <w:color w:val="auto"/>
              </w:rPr>
              <w:t>References</w:t>
            </w:r>
            <w:r w:rsidRPr="00E4374C">
              <w:rPr>
                <w:rFonts w:cs="Times New Roman"/>
                <w:noProof/>
                <w:webHidden/>
              </w:rPr>
              <w:tab/>
            </w:r>
            <w:r w:rsidRPr="00E4374C">
              <w:rPr>
                <w:rFonts w:cs="Times New Roman"/>
                <w:noProof/>
                <w:webHidden/>
              </w:rPr>
              <w:fldChar w:fldCharType="begin"/>
            </w:r>
            <w:r w:rsidRPr="00E4374C">
              <w:rPr>
                <w:rFonts w:cs="Times New Roman"/>
                <w:noProof/>
                <w:webHidden/>
              </w:rPr>
              <w:instrText xml:space="preserve"> PAGEREF _Toc235081594 \h </w:instrText>
            </w:r>
            <w:r w:rsidRPr="00E4374C">
              <w:rPr>
                <w:rFonts w:cs="Times New Roman"/>
                <w:noProof/>
                <w:webHidden/>
              </w:rPr>
            </w:r>
            <w:r w:rsidRPr="00E4374C">
              <w:rPr>
                <w:rFonts w:cs="Times New Roman"/>
                <w:noProof/>
                <w:webHidden/>
              </w:rPr>
              <w:fldChar w:fldCharType="separate"/>
            </w:r>
            <w:r w:rsidRPr="00E4374C">
              <w:rPr>
                <w:rFonts w:cs="Times New Roman"/>
                <w:noProof/>
                <w:webHidden/>
              </w:rPr>
              <w:t>7</w:t>
            </w:r>
            <w:r w:rsidRPr="00E4374C">
              <w:rPr>
                <w:rFonts w:cs="Times New Roman"/>
                <w:noProof/>
                <w:webHidden/>
              </w:rPr>
              <w:fldChar w:fldCharType="end"/>
            </w:r>
          </w:hyperlink>
        </w:p>
        <w:p w14:paraId="5B529261" w14:textId="085B8890" w:rsidR="00E4374C" w:rsidRPr="00E4374C" w:rsidRDefault="00E4374C" w:rsidP="00E4374C">
          <w:pPr>
            <w:pStyle w:val="TOC1"/>
            <w:tabs>
              <w:tab w:val="right" w:leader="dot" w:pos="9016"/>
            </w:tabs>
            <w:spacing w:line="360" w:lineRule="auto"/>
            <w:rPr>
              <w:rFonts w:cs="Times New Roman"/>
              <w:noProof/>
            </w:rPr>
          </w:pPr>
          <w:hyperlink w:anchor="_Toc235081595" w:history="1">
            <w:r w:rsidRPr="00E4374C">
              <w:rPr>
                <w:rStyle w:val="Hyperlink"/>
                <w:rFonts w:cs="Times New Roman"/>
                <w:noProof/>
                <w:color w:val="auto"/>
              </w:rPr>
              <w:t>Appendix</w:t>
            </w:r>
            <w:r w:rsidRPr="00E4374C">
              <w:rPr>
                <w:rFonts w:cs="Times New Roman"/>
                <w:noProof/>
                <w:webHidden/>
              </w:rPr>
              <w:tab/>
            </w:r>
            <w:r w:rsidRPr="00E4374C">
              <w:rPr>
                <w:rFonts w:cs="Times New Roman"/>
                <w:noProof/>
                <w:webHidden/>
              </w:rPr>
              <w:fldChar w:fldCharType="begin"/>
            </w:r>
            <w:r w:rsidRPr="00E4374C">
              <w:rPr>
                <w:rFonts w:cs="Times New Roman"/>
                <w:noProof/>
                <w:webHidden/>
              </w:rPr>
              <w:instrText xml:space="preserve"> PAGEREF _Toc235081595 \h </w:instrText>
            </w:r>
            <w:r w:rsidRPr="00E4374C">
              <w:rPr>
                <w:rFonts w:cs="Times New Roman"/>
                <w:noProof/>
                <w:webHidden/>
              </w:rPr>
            </w:r>
            <w:r w:rsidRPr="00E4374C">
              <w:rPr>
                <w:rFonts w:cs="Times New Roman"/>
                <w:noProof/>
                <w:webHidden/>
              </w:rPr>
              <w:fldChar w:fldCharType="separate"/>
            </w:r>
            <w:r w:rsidRPr="00E4374C">
              <w:rPr>
                <w:rFonts w:cs="Times New Roman"/>
                <w:noProof/>
                <w:webHidden/>
              </w:rPr>
              <w:t>8</w:t>
            </w:r>
            <w:r w:rsidRPr="00E4374C">
              <w:rPr>
                <w:rFonts w:cs="Times New Roman"/>
                <w:noProof/>
                <w:webHidden/>
              </w:rPr>
              <w:fldChar w:fldCharType="end"/>
            </w:r>
          </w:hyperlink>
        </w:p>
        <w:p w14:paraId="09C677F2" w14:textId="285A8AF6" w:rsidR="00E4374C" w:rsidRPr="00E4374C" w:rsidRDefault="00E4374C" w:rsidP="00E4374C">
          <w:pPr>
            <w:pStyle w:val="TOC2"/>
            <w:tabs>
              <w:tab w:val="right" w:leader="dot" w:pos="9016"/>
            </w:tabs>
            <w:spacing w:line="360" w:lineRule="auto"/>
            <w:rPr>
              <w:rFonts w:cs="Times New Roman"/>
              <w:noProof/>
            </w:rPr>
          </w:pPr>
          <w:hyperlink w:anchor="_Toc235081596" w:history="1">
            <w:r w:rsidRPr="00E4374C">
              <w:rPr>
                <w:rStyle w:val="Hyperlink"/>
                <w:rFonts w:cs="Times New Roman"/>
                <w:noProof/>
                <w:color w:val="auto"/>
              </w:rPr>
              <w:t>Application Screenshots</w:t>
            </w:r>
            <w:r w:rsidRPr="00E4374C">
              <w:rPr>
                <w:rFonts w:cs="Times New Roman"/>
                <w:noProof/>
                <w:webHidden/>
              </w:rPr>
              <w:tab/>
            </w:r>
            <w:r w:rsidRPr="00E4374C">
              <w:rPr>
                <w:rFonts w:cs="Times New Roman"/>
                <w:noProof/>
                <w:webHidden/>
              </w:rPr>
              <w:fldChar w:fldCharType="begin"/>
            </w:r>
            <w:r w:rsidRPr="00E4374C">
              <w:rPr>
                <w:rFonts w:cs="Times New Roman"/>
                <w:noProof/>
                <w:webHidden/>
              </w:rPr>
              <w:instrText xml:space="preserve"> PAGEREF _Toc235081596 \h </w:instrText>
            </w:r>
            <w:r w:rsidRPr="00E4374C">
              <w:rPr>
                <w:rFonts w:cs="Times New Roman"/>
                <w:noProof/>
                <w:webHidden/>
              </w:rPr>
            </w:r>
            <w:r w:rsidRPr="00E4374C">
              <w:rPr>
                <w:rFonts w:cs="Times New Roman"/>
                <w:noProof/>
                <w:webHidden/>
              </w:rPr>
              <w:fldChar w:fldCharType="separate"/>
            </w:r>
            <w:r w:rsidRPr="00E4374C">
              <w:rPr>
                <w:rFonts w:cs="Times New Roman"/>
                <w:noProof/>
                <w:webHidden/>
              </w:rPr>
              <w:t>8</w:t>
            </w:r>
            <w:r w:rsidRPr="00E4374C">
              <w:rPr>
                <w:rFonts w:cs="Times New Roman"/>
                <w:noProof/>
                <w:webHidden/>
              </w:rPr>
              <w:fldChar w:fldCharType="end"/>
            </w:r>
          </w:hyperlink>
        </w:p>
        <w:p w14:paraId="703985B3" w14:textId="3491CF3E" w:rsidR="00E4374C" w:rsidRPr="00E4374C" w:rsidRDefault="00E4374C" w:rsidP="00E4374C">
          <w:pPr>
            <w:spacing w:line="360" w:lineRule="auto"/>
            <w:rPr>
              <w:rFonts w:cs="Times New Roman"/>
            </w:rPr>
          </w:pPr>
          <w:r w:rsidRPr="00E4374C">
            <w:rPr>
              <w:rFonts w:cs="Times New Roman"/>
              <w:b/>
              <w:bCs/>
              <w:noProof/>
            </w:rPr>
            <w:fldChar w:fldCharType="end"/>
          </w:r>
        </w:p>
      </w:sdtContent>
    </w:sdt>
    <w:p w14:paraId="5351AD59" w14:textId="77777777" w:rsidR="00E4374C" w:rsidRPr="00E4374C" w:rsidRDefault="00E4374C" w:rsidP="00E4374C">
      <w:pPr>
        <w:spacing w:line="360" w:lineRule="auto"/>
        <w:jc w:val="left"/>
        <w:rPr>
          <w:rFonts w:eastAsiaTheme="majorEastAsia" w:cs="Times New Roman"/>
          <w:b/>
          <w:color w:val="000000" w:themeColor="text1"/>
          <w:sz w:val="32"/>
          <w:szCs w:val="40"/>
        </w:rPr>
      </w:pPr>
      <w:bookmarkStart w:id="0" w:name="_Toc235081585"/>
      <w:r w:rsidRPr="00E4374C">
        <w:rPr>
          <w:rFonts w:cs="Times New Roman"/>
        </w:rPr>
        <w:br w:type="page"/>
      </w:r>
    </w:p>
    <w:p w14:paraId="667266EB" w14:textId="6CE9759B" w:rsidR="00543A95" w:rsidRPr="00E4374C" w:rsidRDefault="00543A95" w:rsidP="00E4374C">
      <w:pPr>
        <w:pStyle w:val="Heading1"/>
        <w:spacing w:line="360" w:lineRule="auto"/>
        <w:rPr>
          <w:rFonts w:cs="Times New Roman"/>
        </w:rPr>
      </w:pPr>
      <w:r w:rsidRPr="00E4374C">
        <w:rPr>
          <w:rFonts w:cs="Times New Roman"/>
        </w:rPr>
        <w:lastRenderedPageBreak/>
        <w:t>1. Introduction</w:t>
      </w:r>
      <w:bookmarkEnd w:id="0"/>
    </w:p>
    <w:p w14:paraId="4DE33B4F" w14:textId="4E9AEB01" w:rsidR="00543A95" w:rsidRPr="00E4374C" w:rsidRDefault="0069241C" w:rsidP="00E4374C">
      <w:pPr>
        <w:spacing w:line="360" w:lineRule="auto"/>
        <w:rPr>
          <w:rFonts w:cs="Times New Roman"/>
        </w:rPr>
      </w:pPr>
      <w:proofErr w:type="spellStart"/>
      <w:r w:rsidRPr="00E4374C">
        <w:rPr>
          <w:rFonts w:cs="Times New Roman"/>
        </w:rPr>
        <w:t>MedAssist</w:t>
      </w:r>
      <w:proofErr w:type="spellEnd"/>
      <w:r w:rsidRPr="00E4374C">
        <w:rPr>
          <w:rFonts w:cs="Times New Roman"/>
        </w:rPr>
        <w:t xml:space="preserve"> Clinic Management System is a PHP/MySQL-driven website. Secure user login, patient CRUD operations, doctor CRUD operations, appointment CRUD operations, database connectivity and searching. This report is focused on SQL Injection, an explanation of the risks associated with SQL Injection, and a discussion of the security measures taken to protect the website from SQL Injection attacks. </w:t>
      </w:r>
    </w:p>
    <w:p w14:paraId="4B67370F" w14:textId="48FC9304" w:rsidR="00543A95" w:rsidRPr="00E4374C" w:rsidRDefault="00543A95" w:rsidP="00E4374C">
      <w:pPr>
        <w:pStyle w:val="Heading1"/>
        <w:spacing w:line="360" w:lineRule="auto"/>
        <w:rPr>
          <w:rFonts w:cs="Times New Roman"/>
        </w:rPr>
      </w:pPr>
      <w:bookmarkStart w:id="1" w:name="_Toc235081586"/>
      <w:r w:rsidRPr="00E4374C">
        <w:rPr>
          <w:rFonts w:cs="Times New Roman"/>
        </w:rPr>
        <w:t>2. Overview of SQL Injection</w:t>
      </w:r>
      <w:bookmarkEnd w:id="1"/>
      <w:r w:rsidRPr="00E4374C">
        <w:rPr>
          <w:rFonts w:cs="Times New Roman"/>
        </w:rPr>
        <w:t xml:space="preserve"> </w:t>
      </w:r>
    </w:p>
    <w:p w14:paraId="51B80920" w14:textId="77777777" w:rsidR="00543A95" w:rsidRPr="00E4374C" w:rsidRDefault="00543A95" w:rsidP="00E4374C">
      <w:pPr>
        <w:pStyle w:val="Heading2"/>
        <w:spacing w:line="360" w:lineRule="auto"/>
        <w:rPr>
          <w:rFonts w:cs="Times New Roman"/>
        </w:rPr>
      </w:pPr>
      <w:bookmarkStart w:id="2" w:name="_Toc235081587"/>
      <w:r w:rsidRPr="00E4374C">
        <w:rPr>
          <w:rFonts w:cs="Times New Roman"/>
        </w:rPr>
        <w:t>2.1 What is SQL Injection</w:t>
      </w:r>
      <w:bookmarkEnd w:id="2"/>
    </w:p>
    <w:p w14:paraId="1C42DFD4" w14:textId="022000D3" w:rsidR="00543A95" w:rsidRPr="00E4374C" w:rsidRDefault="0069241C" w:rsidP="00E4374C">
      <w:pPr>
        <w:spacing w:line="360" w:lineRule="auto"/>
        <w:rPr>
          <w:rFonts w:cs="Times New Roman"/>
        </w:rPr>
      </w:pPr>
      <w:r w:rsidRPr="00E4374C">
        <w:rPr>
          <w:rFonts w:cs="Times New Roman"/>
        </w:rPr>
        <w:t xml:space="preserve">Web security attacks are not uncommon, and SQL Injection is one such attack that targets applications with databases. It occurs when an attacker submits bad SQL code in an input element, particularly when it's used to log in to or search a website [10]. The database could run the SQL statement if the application does not sanitize the user's input or employs prepared statements. This can enable unauthorized access to sensitive information or changes to the database. Websites are susceptible when SQL queries are built by directly using user input in SQL statements rather than following safe coding [1]. </w:t>
      </w:r>
    </w:p>
    <w:p w14:paraId="4C917B44" w14:textId="77777777" w:rsidR="00543A95" w:rsidRPr="00E4374C" w:rsidRDefault="00543A95" w:rsidP="00E4374C">
      <w:pPr>
        <w:pStyle w:val="Heading2"/>
        <w:spacing w:line="360" w:lineRule="auto"/>
        <w:rPr>
          <w:rFonts w:cs="Times New Roman"/>
        </w:rPr>
      </w:pPr>
      <w:bookmarkStart w:id="3" w:name="_Toc235081588"/>
      <w:r w:rsidRPr="00E4374C">
        <w:rPr>
          <w:rFonts w:cs="Times New Roman"/>
        </w:rPr>
        <w:t>2.2 Why SQL Injection is Dangerous</w:t>
      </w:r>
      <w:bookmarkEnd w:id="3"/>
    </w:p>
    <w:p w14:paraId="0432C2D6" w14:textId="2052DEF5" w:rsidR="00543A95" w:rsidRPr="00E4374C" w:rsidRDefault="0069241C" w:rsidP="00E4374C">
      <w:pPr>
        <w:spacing w:line="360" w:lineRule="auto"/>
        <w:rPr>
          <w:rFonts w:cs="Times New Roman"/>
        </w:rPr>
      </w:pPr>
      <w:r w:rsidRPr="00E4374C">
        <w:rPr>
          <w:rFonts w:cs="Times New Roman"/>
        </w:rPr>
        <w:t xml:space="preserve">Severe security issues can arise when using SQL Injection. An attacker might be able to log in without a username or password. It can even be used to display sensitive data, alter records, delete vital data, or even control the database. This attack can target the confidentiality, integrity and availability of the system [6]. </w:t>
      </w:r>
    </w:p>
    <w:p w14:paraId="2A694B22" w14:textId="77777777" w:rsidR="00543A95" w:rsidRPr="00E4374C" w:rsidRDefault="00543A95" w:rsidP="00E4374C">
      <w:pPr>
        <w:pStyle w:val="Heading2"/>
        <w:spacing w:line="360" w:lineRule="auto"/>
        <w:rPr>
          <w:rFonts w:cs="Times New Roman"/>
        </w:rPr>
      </w:pPr>
      <w:bookmarkStart w:id="4" w:name="_Toc235081589"/>
      <w:r w:rsidRPr="00E4374C">
        <w:rPr>
          <w:rFonts w:cs="Times New Roman"/>
        </w:rPr>
        <w:t>2.3 Example of SQL Injection</w:t>
      </w:r>
      <w:bookmarkEnd w:id="4"/>
    </w:p>
    <w:p w14:paraId="24742474" w14:textId="77777777" w:rsidR="00543A95" w:rsidRPr="00E4374C" w:rsidRDefault="00543A95" w:rsidP="00E4374C">
      <w:pPr>
        <w:spacing w:line="360" w:lineRule="auto"/>
        <w:rPr>
          <w:rFonts w:cs="Times New Roman"/>
        </w:rPr>
      </w:pPr>
      <w:r w:rsidRPr="00E4374C">
        <w:rPr>
          <w:rFonts w:cs="Times New Roman"/>
        </w:rPr>
        <w:t xml:space="preserve">A vulnerable SQL query is shown in </w:t>
      </w:r>
      <w:r w:rsidRPr="00E4374C">
        <w:rPr>
          <w:rFonts w:cs="Times New Roman"/>
          <w:b/>
          <w:bCs/>
        </w:rPr>
        <w:t>Figure 1</w:t>
      </w:r>
      <w:r w:rsidRPr="00E4374C">
        <w:rPr>
          <w:rFonts w:cs="Times New Roman"/>
        </w:rPr>
        <w:t>.</w:t>
      </w:r>
    </w:p>
    <w:p w14:paraId="584FD08C" w14:textId="77777777" w:rsidR="00543A95" w:rsidRPr="00E4374C" w:rsidRDefault="00543A95" w:rsidP="00E4374C">
      <w:pPr>
        <w:spacing w:line="360" w:lineRule="auto"/>
        <w:rPr>
          <w:rFonts w:cs="Times New Roman"/>
        </w:rPr>
      </w:pPr>
    </w:p>
    <w:p w14:paraId="16A74C76" w14:textId="77777777" w:rsidR="00543A95" w:rsidRPr="00E4374C" w:rsidRDefault="00543A95" w:rsidP="00E4374C">
      <w:pPr>
        <w:spacing w:line="360" w:lineRule="auto"/>
        <w:jc w:val="center"/>
        <w:rPr>
          <w:rFonts w:cs="Times New Roman"/>
          <w:i/>
          <w:iCs/>
          <w:sz w:val="22"/>
          <w:szCs w:val="22"/>
        </w:rPr>
      </w:pPr>
      <w:r w:rsidRPr="00E4374C">
        <w:rPr>
          <w:rFonts w:cs="Times New Roman"/>
          <w:i/>
          <w:iCs/>
          <w:sz w:val="22"/>
          <w:szCs w:val="22"/>
        </w:rPr>
        <w:t>$</w:t>
      </w:r>
      <w:proofErr w:type="spellStart"/>
      <w:r w:rsidRPr="00E4374C">
        <w:rPr>
          <w:rFonts w:cs="Times New Roman"/>
          <w:i/>
          <w:iCs/>
          <w:sz w:val="22"/>
          <w:szCs w:val="22"/>
        </w:rPr>
        <w:t>sql</w:t>
      </w:r>
      <w:proofErr w:type="spellEnd"/>
      <w:r w:rsidRPr="00E4374C">
        <w:rPr>
          <w:rFonts w:cs="Times New Roman"/>
          <w:i/>
          <w:iCs/>
          <w:sz w:val="22"/>
          <w:szCs w:val="22"/>
        </w:rPr>
        <w:t xml:space="preserve"> = "SELECT * FROM Users WHERE username='$username' AND password='$password'";</w:t>
      </w:r>
    </w:p>
    <w:p w14:paraId="2B2D07EF" w14:textId="73FEC045" w:rsidR="00543A95" w:rsidRPr="00E4374C" w:rsidRDefault="0069241C" w:rsidP="00E4374C">
      <w:pPr>
        <w:spacing w:line="360" w:lineRule="auto"/>
        <w:rPr>
          <w:rFonts w:cs="Times New Roman"/>
        </w:rPr>
      </w:pPr>
      <w:r w:rsidRPr="00E4374C">
        <w:rPr>
          <w:rFonts w:cs="Times New Roman"/>
        </w:rPr>
        <w:t xml:space="preserve">An attacker can type in ' OR '1'='1 as the username, and the condition evaluates true, giving the attacker access without a valid username or password. The example demonstrates the importance of secure coding practices like prepared statements and input validation to prevent web application attacks [4]. </w:t>
      </w:r>
    </w:p>
    <w:p w14:paraId="7AD9D379" w14:textId="77777777" w:rsidR="00543A95" w:rsidRPr="00E4374C" w:rsidRDefault="00543A95" w:rsidP="00E4374C">
      <w:pPr>
        <w:keepNext/>
        <w:spacing w:line="360" w:lineRule="auto"/>
        <w:jc w:val="center"/>
        <w:rPr>
          <w:rFonts w:cs="Times New Roman"/>
        </w:rPr>
      </w:pPr>
      <w:r w:rsidRPr="00E4374C">
        <w:rPr>
          <w:rFonts w:cs="Times New Roman"/>
          <w:noProof/>
        </w:rPr>
        <w:lastRenderedPageBreak/>
        <w:drawing>
          <wp:inline distT="0" distB="0" distL="0" distR="0" wp14:anchorId="43329EFA" wp14:editId="1403714E">
            <wp:extent cx="4713514" cy="2983937"/>
            <wp:effectExtent l="0" t="0" r="0" b="6985"/>
            <wp:docPr id="235962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962431" name=""/>
                    <pic:cNvPicPr/>
                  </pic:nvPicPr>
                  <pic:blipFill>
                    <a:blip r:embed="rId7"/>
                    <a:stretch>
                      <a:fillRect/>
                    </a:stretch>
                  </pic:blipFill>
                  <pic:spPr>
                    <a:xfrm>
                      <a:off x="0" y="0"/>
                      <a:ext cx="4723377" cy="2990181"/>
                    </a:xfrm>
                    <a:prstGeom prst="rect">
                      <a:avLst/>
                    </a:prstGeom>
                  </pic:spPr>
                </pic:pic>
              </a:graphicData>
            </a:graphic>
          </wp:inline>
        </w:drawing>
      </w:r>
    </w:p>
    <w:p w14:paraId="7DD19BDF" w14:textId="25EF722E" w:rsidR="00543A95" w:rsidRPr="00E4374C" w:rsidRDefault="00543A95" w:rsidP="00E4374C">
      <w:pPr>
        <w:pStyle w:val="Caption"/>
        <w:spacing w:line="360" w:lineRule="auto"/>
        <w:jc w:val="center"/>
        <w:rPr>
          <w:rFonts w:cs="Times New Roman"/>
        </w:rPr>
      </w:pPr>
      <w:r w:rsidRPr="00E4374C">
        <w:rPr>
          <w:rFonts w:cs="Times New Roman"/>
        </w:rPr>
        <w:t xml:space="preserve">Figure </w:t>
      </w:r>
      <w:r w:rsidRPr="00E4374C">
        <w:rPr>
          <w:rFonts w:cs="Times New Roman"/>
        </w:rPr>
        <w:fldChar w:fldCharType="begin"/>
      </w:r>
      <w:r w:rsidRPr="00E4374C">
        <w:rPr>
          <w:rFonts w:cs="Times New Roman"/>
        </w:rPr>
        <w:instrText xml:space="preserve"> SEQ Figure \* ARABIC </w:instrText>
      </w:r>
      <w:r w:rsidRPr="00E4374C">
        <w:rPr>
          <w:rFonts w:cs="Times New Roman"/>
        </w:rPr>
        <w:fldChar w:fldCharType="separate"/>
      </w:r>
      <w:r w:rsidR="006F0942" w:rsidRPr="00E4374C">
        <w:rPr>
          <w:rFonts w:cs="Times New Roman"/>
          <w:noProof/>
        </w:rPr>
        <w:t>1</w:t>
      </w:r>
      <w:r w:rsidRPr="00E4374C">
        <w:rPr>
          <w:rFonts w:cs="Times New Roman"/>
        </w:rPr>
        <w:fldChar w:fldCharType="end"/>
      </w:r>
      <w:r w:rsidRPr="00E4374C">
        <w:rPr>
          <w:rFonts w:cs="Times New Roman"/>
        </w:rPr>
        <w:t xml:space="preserve"> Vulnerable SQL Query</w:t>
      </w:r>
    </w:p>
    <w:p w14:paraId="55863068" w14:textId="27939431" w:rsidR="00543A95" w:rsidRPr="00E4374C" w:rsidRDefault="00543A95" w:rsidP="00E4374C">
      <w:pPr>
        <w:pStyle w:val="Heading1"/>
        <w:spacing w:line="360" w:lineRule="auto"/>
        <w:rPr>
          <w:rFonts w:cs="Times New Roman"/>
        </w:rPr>
      </w:pPr>
      <w:bookmarkStart w:id="5" w:name="_Toc235081590"/>
      <w:r w:rsidRPr="00E4374C">
        <w:rPr>
          <w:rFonts w:cs="Times New Roman"/>
        </w:rPr>
        <w:t>3. SQL Injection in the Website</w:t>
      </w:r>
      <w:bookmarkEnd w:id="5"/>
      <w:r w:rsidRPr="00E4374C">
        <w:rPr>
          <w:rFonts w:cs="Times New Roman"/>
        </w:rPr>
        <w:t xml:space="preserve"> </w:t>
      </w:r>
    </w:p>
    <w:p w14:paraId="17FBDB34" w14:textId="11799A0B" w:rsidR="00543A95" w:rsidRPr="00E4374C" w:rsidRDefault="0069241C" w:rsidP="00E4374C">
      <w:pPr>
        <w:spacing w:line="360" w:lineRule="auto"/>
        <w:rPr>
          <w:rFonts w:cs="Times New Roman"/>
        </w:rPr>
      </w:pPr>
      <w:r w:rsidRPr="00E4374C">
        <w:rPr>
          <w:rFonts w:cs="Times New Roman"/>
        </w:rPr>
        <w:t xml:space="preserve">The </w:t>
      </w:r>
      <w:proofErr w:type="spellStart"/>
      <w:r w:rsidRPr="00E4374C">
        <w:rPr>
          <w:rFonts w:cs="Times New Roman"/>
        </w:rPr>
        <w:t>MedAssist</w:t>
      </w:r>
      <w:proofErr w:type="spellEnd"/>
      <w:r w:rsidRPr="00E4374C">
        <w:rPr>
          <w:rFonts w:cs="Times New Roman"/>
        </w:rPr>
        <w:t xml:space="preserve"> Clinic Management System allows users to input data in multiple pages, such as Login, Search, Add Patient, Edit Patient, Add Doctor, and Appointment Booking. These inputs could be entered into SQL queries if they were not sanitized, allowing an attacker to run malicious SQL code and compromise the database [8]. The website employs prepared statements, parameter binding and input validation on all database operations to avoid this risk. These security features guarantee that the data entered by the user is only used as data, and not as SQL code to be executed. Figure 2 displays the Login page and the Search page, both of which have been secured to prevent SQL Injection attacks to the application [2]. </w:t>
      </w:r>
    </w:p>
    <w:p w14:paraId="4DE93CE4" w14:textId="77777777" w:rsidR="00543A95" w:rsidRPr="00E4374C" w:rsidRDefault="00543A95" w:rsidP="00E4374C">
      <w:pPr>
        <w:keepNext/>
        <w:spacing w:line="360" w:lineRule="auto"/>
        <w:rPr>
          <w:rFonts w:cs="Times New Roman"/>
        </w:rPr>
      </w:pPr>
      <w:r w:rsidRPr="00E4374C">
        <w:rPr>
          <w:rFonts w:cs="Times New Roman"/>
          <w:noProof/>
        </w:rPr>
        <w:drawing>
          <wp:inline distT="0" distB="0" distL="0" distR="0" wp14:anchorId="3F610421" wp14:editId="29D4DCC1">
            <wp:extent cx="2841884" cy="1717963"/>
            <wp:effectExtent l="0" t="0" r="0" b="0"/>
            <wp:docPr id="569748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748455" name=""/>
                    <pic:cNvPicPr/>
                  </pic:nvPicPr>
                  <pic:blipFill>
                    <a:blip r:embed="rId8"/>
                    <a:stretch>
                      <a:fillRect/>
                    </a:stretch>
                  </pic:blipFill>
                  <pic:spPr>
                    <a:xfrm>
                      <a:off x="0" y="0"/>
                      <a:ext cx="2902139" cy="1754388"/>
                    </a:xfrm>
                    <a:prstGeom prst="rect">
                      <a:avLst/>
                    </a:prstGeom>
                  </pic:spPr>
                </pic:pic>
              </a:graphicData>
            </a:graphic>
          </wp:inline>
        </w:drawing>
      </w:r>
      <w:r w:rsidRPr="00E4374C">
        <w:rPr>
          <w:rFonts w:cs="Times New Roman"/>
          <w:noProof/>
        </w:rPr>
        <w:drawing>
          <wp:inline distT="0" distB="0" distL="0" distR="0" wp14:anchorId="09D93A2F" wp14:editId="3056CC78">
            <wp:extent cx="2744470" cy="1683327"/>
            <wp:effectExtent l="0" t="0" r="0" b="0"/>
            <wp:docPr id="844307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307788" name=""/>
                    <pic:cNvPicPr/>
                  </pic:nvPicPr>
                  <pic:blipFill>
                    <a:blip r:embed="rId9"/>
                    <a:stretch>
                      <a:fillRect/>
                    </a:stretch>
                  </pic:blipFill>
                  <pic:spPr>
                    <a:xfrm>
                      <a:off x="0" y="0"/>
                      <a:ext cx="2813958" cy="1725948"/>
                    </a:xfrm>
                    <a:prstGeom prst="rect">
                      <a:avLst/>
                    </a:prstGeom>
                  </pic:spPr>
                </pic:pic>
              </a:graphicData>
            </a:graphic>
          </wp:inline>
        </w:drawing>
      </w:r>
    </w:p>
    <w:p w14:paraId="6C3B4C32" w14:textId="31165A1E" w:rsidR="00543A95" w:rsidRPr="00E4374C" w:rsidRDefault="00543A95" w:rsidP="00E4374C">
      <w:pPr>
        <w:pStyle w:val="Caption"/>
        <w:spacing w:line="360" w:lineRule="auto"/>
        <w:jc w:val="center"/>
        <w:rPr>
          <w:rFonts w:cs="Times New Roman"/>
        </w:rPr>
      </w:pPr>
      <w:r w:rsidRPr="00E4374C">
        <w:rPr>
          <w:rFonts w:cs="Times New Roman"/>
        </w:rPr>
        <w:t xml:space="preserve">Figure </w:t>
      </w:r>
      <w:r w:rsidRPr="00E4374C">
        <w:rPr>
          <w:rFonts w:cs="Times New Roman"/>
        </w:rPr>
        <w:fldChar w:fldCharType="begin"/>
      </w:r>
      <w:r w:rsidRPr="00E4374C">
        <w:rPr>
          <w:rFonts w:cs="Times New Roman"/>
        </w:rPr>
        <w:instrText xml:space="preserve"> SEQ Figure \* ARABIC </w:instrText>
      </w:r>
      <w:r w:rsidRPr="00E4374C">
        <w:rPr>
          <w:rFonts w:cs="Times New Roman"/>
        </w:rPr>
        <w:fldChar w:fldCharType="separate"/>
      </w:r>
      <w:r w:rsidR="006F0942" w:rsidRPr="00E4374C">
        <w:rPr>
          <w:rFonts w:cs="Times New Roman"/>
          <w:noProof/>
        </w:rPr>
        <w:t>2</w:t>
      </w:r>
      <w:r w:rsidRPr="00E4374C">
        <w:rPr>
          <w:rFonts w:cs="Times New Roman"/>
        </w:rPr>
        <w:fldChar w:fldCharType="end"/>
      </w:r>
      <w:r w:rsidRPr="00E4374C">
        <w:rPr>
          <w:rFonts w:cs="Times New Roman"/>
        </w:rPr>
        <w:t xml:space="preserve"> Login Form and Search Page</w:t>
      </w:r>
    </w:p>
    <w:p w14:paraId="59D6676C" w14:textId="5520FF91" w:rsidR="006F0942" w:rsidRPr="00E4374C" w:rsidRDefault="006F0942" w:rsidP="00E4374C">
      <w:pPr>
        <w:pStyle w:val="Heading1"/>
        <w:spacing w:line="360" w:lineRule="auto"/>
        <w:rPr>
          <w:rFonts w:cs="Times New Roman"/>
        </w:rPr>
      </w:pPr>
      <w:bookmarkStart w:id="6" w:name="_Toc235081591"/>
      <w:r w:rsidRPr="00E4374C">
        <w:rPr>
          <w:rFonts w:cs="Times New Roman"/>
        </w:rPr>
        <w:lastRenderedPageBreak/>
        <w:t>4. Anti-SQL Injection Implementation</w:t>
      </w:r>
      <w:bookmarkEnd w:id="6"/>
    </w:p>
    <w:p w14:paraId="114A731A" w14:textId="1339D6AB" w:rsidR="006F0942" w:rsidRPr="00E4374C" w:rsidRDefault="0069241C" w:rsidP="00E4374C">
      <w:pPr>
        <w:spacing w:line="360" w:lineRule="auto"/>
        <w:rPr>
          <w:rFonts w:cs="Times New Roman"/>
        </w:rPr>
      </w:pPr>
      <w:r w:rsidRPr="00E4374C">
        <w:rPr>
          <w:rFonts w:cs="Times New Roman"/>
        </w:rPr>
        <w:t xml:space="preserve">The </w:t>
      </w:r>
      <w:proofErr w:type="spellStart"/>
      <w:r w:rsidRPr="00E4374C">
        <w:rPr>
          <w:rFonts w:cs="Times New Roman"/>
        </w:rPr>
        <w:t>MedAssist</w:t>
      </w:r>
      <w:proofErr w:type="spellEnd"/>
      <w:r w:rsidRPr="00E4374C">
        <w:rPr>
          <w:rFonts w:cs="Times New Roman"/>
        </w:rPr>
        <w:t xml:space="preserve"> Clinic Management System uses the following security techniques to prevent SQL Injection attacks. Firstly, all database queries are prepared statements and user input is treated as data not SQL. Parameter binding securely passes the user value(s) into the SQL statement, thereby avoiding the risk of SQL code being executed. Input validation is also made a part of the system, ensuring that the required fields are filled and that there are no unnecessary spaces in the input that are to be removed [7]. Session authentication guarantees that protected pages are only accessible to authenticated administrators, thus lowering the risk of unauthorized access. Furthermore, </w:t>
      </w:r>
      <w:proofErr w:type="spellStart"/>
      <w:r w:rsidRPr="00E4374C">
        <w:rPr>
          <w:rFonts w:cs="Times New Roman"/>
        </w:rPr>
        <w:t>htmlspecialchars</w:t>
      </w:r>
      <w:proofErr w:type="spellEnd"/>
      <w:r w:rsidRPr="00E4374C">
        <w:rPr>
          <w:rFonts w:cs="Times New Roman"/>
        </w:rPr>
        <w:t xml:space="preserve">() is used to allow the application to prevent the rendering of malicious content in the browser when the output is displayed. This is the Prepared Statement in the login process, as shown in figure 3, and the input validation and execution of Prepared Statement to process the user credentials securely [3]. </w:t>
      </w:r>
    </w:p>
    <w:p w14:paraId="68E94909" w14:textId="77777777" w:rsidR="006F0942" w:rsidRPr="00E4374C" w:rsidRDefault="006F0942" w:rsidP="00E4374C">
      <w:pPr>
        <w:keepNext/>
        <w:spacing w:line="360" w:lineRule="auto"/>
        <w:jc w:val="center"/>
        <w:rPr>
          <w:rFonts w:cs="Times New Roman"/>
        </w:rPr>
      </w:pPr>
      <w:r w:rsidRPr="00E4374C">
        <w:rPr>
          <w:rFonts w:cs="Times New Roman"/>
          <w:noProof/>
        </w:rPr>
        <w:drawing>
          <wp:inline distT="0" distB="0" distL="0" distR="0" wp14:anchorId="50C6ABBA" wp14:editId="27DDD563">
            <wp:extent cx="3904734" cy="2405743"/>
            <wp:effectExtent l="0" t="0" r="635" b="0"/>
            <wp:docPr id="1709444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444736" name=""/>
                    <pic:cNvPicPr/>
                  </pic:nvPicPr>
                  <pic:blipFill>
                    <a:blip r:embed="rId10"/>
                    <a:stretch>
                      <a:fillRect/>
                    </a:stretch>
                  </pic:blipFill>
                  <pic:spPr>
                    <a:xfrm>
                      <a:off x="0" y="0"/>
                      <a:ext cx="3916425" cy="2412946"/>
                    </a:xfrm>
                    <a:prstGeom prst="rect">
                      <a:avLst/>
                    </a:prstGeom>
                  </pic:spPr>
                </pic:pic>
              </a:graphicData>
            </a:graphic>
          </wp:inline>
        </w:drawing>
      </w:r>
    </w:p>
    <w:p w14:paraId="35E76642" w14:textId="6C77952E" w:rsidR="006F0942" w:rsidRPr="00E4374C" w:rsidRDefault="006F0942" w:rsidP="00E4374C">
      <w:pPr>
        <w:pStyle w:val="Caption"/>
        <w:spacing w:line="360" w:lineRule="auto"/>
        <w:jc w:val="center"/>
        <w:rPr>
          <w:rFonts w:cs="Times New Roman"/>
        </w:rPr>
      </w:pPr>
      <w:r w:rsidRPr="00E4374C">
        <w:rPr>
          <w:rFonts w:cs="Times New Roman"/>
        </w:rPr>
        <w:t xml:space="preserve">Figure </w:t>
      </w:r>
      <w:r w:rsidRPr="00E4374C">
        <w:rPr>
          <w:rFonts w:cs="Times New Roman"/>
        </w:rPr>
        <w:fldChar w:fldCharType="begin"/>
      </w:r>
      <w:r w:rsidRPr="00E4374C">
        <w:rPr>
          <w:rFonts w:cs="Times New Roman"/>
        </w:rPr>
        <w:instrText xml:space="preserve"> SEQ Figure \* ARABIC </w:instrText>
      </w:r>
      <w:r w:rsidRPr="00E4374C">
        <w:rPr>
          <w:rFonts w:cs="Times New Roman"/>
        </w:rPr>
        <w:fldChar w:fldCharType="separate"/>
      </w:r>
      <w:r w:rsidRPr="00E4374C">
        <w:rPr>
          <w:rFonts w:cs="Times New Roman"/>
          <w:noProof/>
        </w:rPr>
        <w:t>3</w:t>
      </w:r>
      <w:r w:rsidRPr="00E4374C">
        <w:rPr>
          <w:rFonts w:cs="Times New Roman"/>
        </w:rPr>
        <w:fldChar w:fldCharType="end"/>
      </w:r>
      <w:r w:rsidRPr="00E4374C">
        <w:rPr>
          <w:rFonts w:cs="Times New Roman"/>
        </w:rPr>
        <w:t xml:space="preserve"> Login prepared statement</w:t>
      </w:r>
    </w:p>
    <w:p w14:paraId="49E2CFCB" w14:textId="3A7A55F9" w:rsidR="006F0942" w:rsidRPr="00E4374C" w:rsidRDefault="006F0942" w:rsidP="00E4374C">
      <w:pPr>
        <w:pStyle w:val="Heading1"/>
        <w:spacing w:line="360" w:lineRule="auto"/>
        <w:rPr>
          <w:rFonts w:cs="Times New Roman"/>
        </w:rPr>
      </w:pPr>
      <w:bookmarkStart w:id="7" w:name="_Toc235081592"/>
      <w:r w:rsidRPr="00E4374C">
        <w:rPr>
          <w:rFonts w:cs="Times New Roman"/>
        </w:rPr>
        <w:t>5. SQL Injection Testing</w:t>
      </w:r>
      <w:bookmarkEnd w:id="7"/>
    </w:p>
    <w:p w14:paraId="1D4A8267" w14:textId="4E2CEDE3" w:rsidR="006F0942" w:rsidRPr="00E4374C" w:rsidRDefault="0069241C" w:rsidP="00E4374C">
      <w:pPr>
        <w:spacing w:line="360" w:lineRule="auto"/>
        <w:rPr>
          <w:rFonts w:cs="Times New Roman"/>
        </w:rPr>
      </w:pPr>
      <w:r w:rsidRPr="00E4374C">
        <w:rPr>
          <w:rFonts w:cs="Times New Roman"/>
        </w:rPr>
        <w:t xml:space="preserve">A SQL Injection test was performed on the login page of the </w:t>
      </w:r>
      <w:proofErr w:type="spellStart"/>
      <w:r w:rsidRPr="00E4374C">
        <w:rPr>
          <w:rFonts w:cs="Times New Roman"/>
        </w:rPr>
        <w:t>MedAssist</w:t>
      </w:r>
      <w:proofErr w:type="spellEnd"/>
      <w:r w:rsidRPr="00E4374C">
        <w:rPr>
          <w:rFonts w:cs="Times New Roman"/>
        </w:rPr>
        <w:t xml:space="preserve"> Clinic Management System with the input ' OR '1'='1' to verify the security of the system. The expected outcome was that the person would not be allowed to sign in to the system [9]. The application returned an "Invalid username or password" message as seen in Figure 5 and a successful unauthorized login did not take place. This verifies that the prepared statements and input validation methods were effective in thwarting SQL injection and preventing the database from being compromised by a malicious SQL query [5]. </w:t>
      </w:r>
    </w:p>
    <w:p w14:paraId="1384805D" w14:textId="77777777" w:rsidR="006F0942" w:rsidRPr="00E4374C" w:rsidRDefault="006F0942" w:rsidP="00E4374C">
      <w:pPr>
        <w:keepNext/>
        <w:spacing w:line="360" w:lineRule="auto"/>
        <w:jc w:val="center"/>
        <w:rPr>
          <w:rFonts w:cs="Times New Roman"/>
        </w:rPr>
      </w:pPr>
      <w:r w:rsidRPr="00E4374C">
        <w:rPr>
          <w:rFonts w:cs="Times New Roman"/>
          <w:noProof/>
        </w:rPr>
        <w:lastRenderedPageBreak/>
        <w:drawing>
          <wp:inline distT="0" distB="0" distL="0" distR="0" wp14:anchorId="04AC0F99" wp14:editId="62FD7E14">
            <wp:extent cx="4365171" cy="2211119"/>
            <wp:effectExtent l="0" t="0" r="0" b="0"/>
            <wp:docPr id="234402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402675" name=""/>
                    <pic:cNvPicPr/>
                  </pic:nvPicPr>
                  <pic:blipFill>
                    <a:blip r:embed="rId11"/>
                    <a:stretch>
                      <a:fillRect/>
                    </a:stretch>
                  </pic:blipFill>
                  <pic:spPr>
                    <a:xfrm>
                      <a:off x="0" y="0"/>
                      <a:ext cx="4367614" cy="2212357"/>
                    </a:xfrm>
                    <a:prstGeom prst="rect">
                      <a:avLst/>
                    </a:prstGeom>
                  </pic:spPr>
                </pic:pic>
              </a:graphicData>
            </a:graphic>
          </wp:inline>
        </w:drawing>
      </w:r>
    </w:p>
    <w:p w14:paraId="10AF3E93" w14:textId="170D9C9B" w:rsidR="006F0942" w:rsidRPr="00E4374C" w:rsidRDefault="006F0942" w:rsidP="00E4374C">
      <w:pPr>
        <w:pStyle w:val="Caption"/>
        <w:spacing w:line="360" w:lineRule="auto"/>
        <w:jc w:val="center"/>
        <w:rPr>
          <w:rFonts w:cs="Times New Roman"/>
        </w:rPr>
      </w:pPr>
      <w:r w:rsidRPr="00E4374C">
        <w:rPr>
          <w:rFonts w:cs="Times New Roman"/>
        </w:rPr>
        <w:t xml:space="preserve">Figure </w:t>
      </w:r>
      <w:r w:rsidRPr="00E4374C">
        <w:rPr>
          <w:rFonts w:cs="Times New Roman"/>
        </w:rPr>
        <w:fldChar w:fldCharType="begin"/>
      </w:r>
      <w:r w:rsidRPr="00E4374C">
        <w:rPr>
          <w:rFonts w:cs="Times New Roman"/>
        </w:rPr>
        <w:instrText xml:space="preserve"> SEQ Figure \* ARABIC </w:instrText>
      </w:r>
      <w:r w:rsidRPr="00E4374C">
        <w:rPr>
          <w:rFonts w:cs="Times New Roman"/>
        </w:rPr>
        <w:fldChar w:fldCharType="separate"/>
      </w:r>
      <w:r w:rsidRPr="00E4374C">
        <w:rPr>
          <w:rFonts w:cs="Times New Roman"/>
          <w:noProof/>
        </w:rPr>
        <w:t>4</w:t>
      </w:r>
      <w:r w:rsidRPr="00E4374C">
        <w:rPr>
          <w:rFonts w:cs="Times New Roman"/>
        </w:rPr>
        <w:fldChar w:fldCharType="end"/>
      </w:r>
      <w:r w:rsidRPr="00E4374C">
        <w:rPr>
          <w:rFonts w:cs="Times New Roman"/>
        </w:rPr>
        <w:t xml:space="preserve"> SQL Injection Attempt and Blocked Result</w:t>
      </w:r>
    </w:p>
    <w:p w14:paraId="12227327" w14:textId="3BBA237A" w:rsidR="006F0942" w:rsidRPr="00E4374C" w:rsidRDefault="006F0942" w:rsidP="00E4374C">
      <w:pPr>
        <w:pStyle w:val="Heading1"/>
        <w:spacing w:line="360" w:lineRule="auto"/>
        <w:rPr>
          <w:rFonts w:cs="Times New Roman"/>
        </w:rPr>
      </w:pPr>
      <w:bookmarkStart w:id="8" w:name="_Toc235081593"/>
      <w:r w:rsidRPr="00E4374C">
        <w:rPr>
          <w:rFonts w:cs="Times New Roman"/>
        </w:rPr>
        <w:t>6. Conclusion</w:t>
      </w:r>
      <w:bookmarkEnd w:id="8"/>
      <w:r w:rsidRPr="00E4374C">
        <w:rPr>
          <w:rFonts w:cs="Times New Roman"/>
        </w:rPr>
        <w:t xml:space="preserve"> </w:t>
      </w:r>
    </w:p>
    <w:p w14:paraId="4EA857E3" w14:textId="592AB73B" w:rsidR="006F0942" w:rsidRPr="00E4374C" w:rsidRDefault="0069241C" w:rsidP="00E4374C">
      <w:pPr>
        <w:spacing w:line="360" w:lineRule="auto"/>
        <w:rPr>
          <w:rFonts w:cs="Times New Roman"/>
        </w:rPr>
      </w:pPr>
      <w:r w:rsidRPr="00E4374C">
        <w:rPr>
          <w:rFonts w:cs="Times New Roman"/>
        </w:rPr>
        <w:t xml:space="preserve">SQL Injection is a major security issue in web applications. The </w:t>
      </w:r>
      <w:proofErr w:type="spellStart"/>
      <w:r w:rsidRPr="00E4374C">
        <w:rPr>
          <w:rFonts w:cs="Times New Roman"/>
        </w:rPr>
        <w:t>MedAssist</w:t>
      </w:r>
      <w:proofErr w:type="spellEnd"/>
      <w:r w:rsidRPr="00E4374C">
        <w:rPr>
          <w:rFonts w:cs="Times New Roman"/>
        </w:rPr>
        <w:t xml:space="preserve"> Clinic Management System mitigates this risk by implementing prepared statements, input validation, and session authentication, all of which enhance the security of data access and safeguard user information.</w:t>
      </w:r>
    </w:p>
    <w:p w14:paraId="6BF77491" w14:textId="0603520A" w:rsidR="00543A95" w:rsidRPr="00E4374C" w:rsidRDefault="00543A95" w:rsidP="00E4374C">
      <w:pPr>
        <w:spacing w:line="360" w:lineRule="auto"/>
        <w:rPr>
          <w:rFonts w:cs="Times New Roman"/>
        </w:rPr>
      </w:pPr>
    </w:p>
    <w:p w14:paraId="18CB8C22" w14:textId="77777777" w:rsidR="006F0942" w:rsidRPr="00E4374C" w:rsidRDefault="006F0942" w:rsidP="00E4374C">
      <w:pPr>
        <w:spacing w:line="360" w:lineRule="auto"/>
        <w:rPr>
          <w:rFonts w:cs="Times New Roman"/>
          <w:b/>
          <w:bCs/>
        </w:rPr>
      </w:pPr>
      <w:r w:rsidRPr="00E4374C">
        <w:rPr>
          <w:rFonts w:cs="Times New Roman"/>
          <w:b/>
          <w:bCs/>
        </w:rPr>
        <w:br w:type="page"/>
      </w:r>
    </w:p>
    <w:p w14:paraId="1BA7857E" w14:textId="03C0DC2E" w:rsidR="00543A95" w:rsidRPr="00E4374C" w:rsidRDefault="00543A95" w:rsidP="00E4374C">
      <w:pPr>
        <w:pStyle w:val="Heading1"/>
        <w:spacing w:line="360" w:lineRule="auto"/>
        <w:rPr>
          <w:rFonts w:cs="Times New Roman"/>
        </w:rPr>
      </w:pPr>
      <w:bookmarkStart w:id="9" w:name="_Toc235081594"/>
      <w:r w:rsidRPr="00E4374C">
        <w:rPr>
          <w:rFonts w:cs="Times New Roman"/>
        </w:rPr>
        <w:lastRenderedPageBreak/>
        <w:t>References</w:t>
      </w:r>
      <w:bookmarkEnd w:id="9"/>
    </w:p>
    <w:p w14:paraId="03D45EF9" w14:textId="77777777" w:rsidR="006F0942" w:rsidRPr="00E4374C" w:rsidRDefault="006F0942" w:rsidP="00E4374C">
      <w:pPr>
        <w:pStyle w:val="ListParagraph"/>
        <w:numPr>
          <w:ilvl w:val="0"/>
          <w:numId w:val="9"/>
        </w:numPr>
        <w:spacing w:line="360" w:lineRule="auto"/>
        <w:rPr>
          <w:rFonts w:cs="Times New Roman"/>
        </w:rPr>
      </w:pPr>
      <w:r w:rsidRPr="00E4374C">
        <w:rPr>
          <w:rFonts w:cs="Times New Roman"/>
        </w:rPr>
        <w:t>Abdullayev, V. and Chauhan, A.S., 2023. SQL injection attack: Quick view. </w:t>
      </w:r>
      <w:r w:rsidRPr="00E4374C">
        <w:rPr>
          <w:rFonts w:cs="Times New Roman"/>
          <w:i/>
          <w:iCs/>
        </w:rPr>
        <w:t>Mesopotamian journal of Cybersecurity</w:t>
      </w:r>
      <w:r w:rsidRPr="00E4374C">
        <w:rPr>
          <w:rFonts w:cs="Times New Roman"/>
        </w:rPr>
        <w:t>, </w:t>
      </w:r>
      <w:r w:rsidRPr="00E4374C">
        <w:rPr>
          <w:rFonts w:cs="Times New Roman"/>
          <w:i/>
          <w:iCs/>
        </w:rPr>
        <w:t>3</w:t>
      </w:r>
      <w:r w:rsidRPr="00E4374C">
        <w:rPr>
          <w:rFonts w:cs="Times New Roman"/>
        </w:rPr>
        <w:t>(1), pp.30-34.</w:t>
      </w:r>
    </w:p>
    <w:p w14:paraId="054C2DC2" w14:textId="77777777" w:rsidR="006F0942" w:rsidRPr="00E4374C" w:rsidRDefault="006F0942" w:rsidP="00E4374C">
      <w:pPr>
        <w:pStyle w:val="ListParagraph"/>
        <w:numPr>
          <w:ilvl w:val="0"/>
          <w:numId w:val="9"/>
        </w:numPr>
        <w:spacing w:line="360" w:lineRule="auto"/>
        <w:rPr>
          <w:rFonts w:cs="Times New Roman"/>
        </w:rPr>
      </w:pPr>
      <w:r w:rsidRPr="00E4374C">
        <w:rPr>
          <w:rFonts w:cs="Times New Roman"/>
        </w:rPr>
        <w:t>ALAHMAD, M., ALKANDARI, A. and ALAWADHI, N., 2022. Survey of broken authentication and session management of web application vulnerability attack. </w:t>
      </w:r>
      <w:r w:rsidRPr="00E4374C">
        <w:rPr>
          <w:rFonts w:cs="Times New Roman"/>
          <w:i/>
          <w:iCs/>
        </w:rPr>
        <w:t>Journal of Engineering Science and Technology</w:t>
      </w:r>
      <w:r w:rsidRPr="00E4374C">
        <w:rPr>
          <w:rFonts w:cs="Times New Roman"/>
        </w:rPr>
        <w:t>, </w:t>
      </w:r>
      <w:r w:rsidRPr="00E4374C">
        <w:rPr>
          <w:rFonts w:cs="Times New Roman"/>
          <w:i/>
          <w:iCs/>
        </w:rPr>
        <w:t>17</w:t>
      </w:r>
      <w:r w:rsidRPr="00E4374C">
        <w:rPr>
          <w:rFonts w:cs="Times New Roman"/>
        </w:rPr>
        <w:t>(2), pp.0874-0882.</w:t>
      </w:r>
    </w:p>
    <w:p w14:paraId="568420E6" w14:textId="77777777" w:rsidR="006F0942" w:rsidRPr="00E4374C" w:rsidRDefault="006F0942" w:rsidP="00E4374C">
      <w:pPr>
        <w:pStyle w:val="ListParagraph"/>
        <w:numPr>
          <w:ilvl w:val="0"/>
          <w:numId w:val="9"/>
        </w:numPr>
        <w:spacing w:line="360" w:lineRule="auto"/>
        <w:rPr>
          <w:rFonts w:cs="Times New Roman"/>
        </w:rPr>
      </w:pPr>
      <w:r w:rsidRPr="00E4374C">
        <w:rPr>
          <w:rFonts w:cs="Times New Roman"/>
        </w:rPr>
        <w:t>AVCI, İ. and DOĞAN, E., 2024. WEB APPLICATION SECURITY: DETECTION AND MITIGATION OF VULNERABILITIES. In </w:t>
      </w:r>
      <w:r w:rsidRPr="00E4374C">
        <w:rPr>
          <w:rFonts w:cs="Times New Roman"/>
          <w:i/>
          <w:iCs/>
        </w:rPr>
        <w:t>10th INTERNATIONAL NEW YORK CONFERENCE ON EVOLVING TRENDS IN INTERDISCIPLINARY RESEARCH &amp; PRACTICES</w:t>
      </w:r>
      <w:r w:rsidRPr="00E4374C">
        <w:rPr>
          <w:rFonts w:cs="Times New Roman"/>
        </w:rPr>
        <w:t> (pp. 491-508).</w:t>
      </w:r>
    </w:p>
    <w:p w14:paraId="25EF04F4" w14:textId="77777777" w:rsidR="006F0942" w:rsidRPr="00E4374C" w:rsidRDefault="006F0942" w:rsidP="00E4374C">
      <w:pPr>
        <w:pStyle w:val="ListParagraph"/>
        <w:numPr>
          <w:ilvl w:val="0"/>
          <w:numId w:val="9"/>
        </w:numPr>
        <w:spacing w:line="360" w:lineRule="auto"/>
        <w:rPr>
          <w:rFonts w:cs="Times New Roman"/>
        </w:rPr>
      </w:pPr>
      <w:r w:rsidRPr="00E4374C">
        <w:rPr>
          <w:rFonts w:cs="Times New Roman"/>
        </w:rPr>
        <w:t xml:space="preserve">Basil, N.N., Ambe, S., Ekhator, C., </w:t>
      </w:r>
      <w:proofErr w:type="spellStart"/>
      <w:r w:rsidRPr="00E4374C">
        <w:rPr>
          <w:rFonts w:cs="Times New Roman"/>
        </w:rPr>
        <w:t>Fonkem</w:t>
      </w:r>
      <w:proofErr w:type="spellEnd"/>
      <w:r w:rsidRPr="00E4374C">
        <w:rPr>
          <w:rFonts w:cs="Times New Roman"/>
        </w:rPr>
        <w:t>, E. and Nduma, B.N., 2022. Health records database and inherent security concerns: A review of the literature. </w:t>
      </w:r>
      <w:r w:rsidRPr="00E4374C">
        <w:rPr>
          <w:rFonts w:cs="Times New Roman"/>
          <w:i/>
          <w:iCs/>
        </w:rPr>
        <w:t>Cureus</w:t>
      </w:r>
      <w:r w:rsidRPr="00E4374C">
        <w:rPr>
          <w:rFonts w:cs="Times New Roman"/>
        </w:rPr>
        <w:t>, </w:t>
      </w:r>
      <w:r w:rsidRPr="00E4374C">
        <w:rPr>
          <w:rFonts w:cs="Times New Roman"/>
          <w:i/>
          <w:iCs/>
        </w:rPr>
        <w:t>14</w:t>
      </w:r>
      <w:r w:rsidRPr="00E4374C">
        <w:rPr>
          <w:rFonts w:cs="Times New Roman"/>
        </w:rPr>
        <w:t>(10).</w:t>
      </w:r>
    </w:p>
    <w:p w14:paraId="5D9DBF9C" w14:textId="77777777" w:rsidR="006F0942" w:rsidRPr="00E4374C" w:rsidRDefault="006F0942" w:rsidP="00E4374C">
      <w:pPr>
        <w:pStyle w:val="ListParagraph"/>
        <w:numPr>
          <w:ilvl w:val="0"/>
          <w:numId w:val="9"/>
        </w:numPr>
        <w:spacing w:line="360" w:lineRule="auto"/>
        <w:rPr>
          <w:rFonts w:cs="Times New Roman"/>
        </w:rPr>
      </w:pPr>
      <w:r w:rsidRPr="00E4374C">
        <w:rPr>
          <w:rFonts w:cs="Times New Roman"/>
        </w:rPr>
        <w:t xml:space="preserve">Boateng, F., 2025. SQL Injection Techniques and Mitigation Strategies: a study using OWASP </w:t>
      </w:r>
      <w:proofErr w:type="spellStart"/>
      <w:r w:rsidRPr="00E4374C">
        <w:rPr>
          <w:rFonts w:cs="Times New Roman"/>
        </w:rPr>
        <w:t>Mutillidae</w:t>
      </w:r>
      <w:proofErr w:type="spellEnd"/>
      <w:r w:rsidRPr="00E4374C">
        <w:rPr>
          <w:rFonts w:cs="Times New Roman"/>
        </w:rPr>
        <w:t xml:space="preserve"> II.</w:t>
      </w:r>
    </w:p>
    <w:p w14:paraId="07CC9BA4" w14:textId="77777777" w:rsidR="006F0942" w:rsidRPr="00E4374C" w:rsidRDefault="006F0942" w:rsidP="00E4374C">
      <w:pPr>
        <w:pStyle w:val="ListParagraph"/>
        <w:numPr>
          <w:ilvl w:val="0"/>
          <w:numId w:val="9"/>
        </w:numPr>
        <w:spacing w:line="360" w:lineRule="auto"/>
        <w:rPr>
          <w:rFonts w:cs="Times New Roman"/>
        </w:rPr>
      </w:pPr>
      <w:proofErr w:type="spellStart"/>
      <w:r w:rsidRPr="00E4374C">
        <w:rPr>
          <w:rFonts w:cs="Times New Roman"/>
        </w:rPr>
        <w:t>Fadlalla</w:t>
      </w:r>
      <w:proofErr w:type="spellEnd"/>
      <w:r w:rsidRPr="00E4374C">
        <w:rPr>
          <w:rFonts w:cs="Times New Roman"/>
        </w:rPr>
        <w:t xml:space="preserve">, F.F. and </w:t>
      </w:r>
      <w:proofErr w:type="spellStart"/>
      <w:r w:rsidRPr="00E4374C">
        <w:rPr>
          <w:rFonts w:cs="Times New Roman"/>
        </w:rPr>
        <w:t>Elshoush</w:t>
      </w:r>
      <w:proofErr w:type="spellEnd"/>
      <w:r w:rsidRPr="00E4374C">
        <w:rPr>
          <w:rFonts w:cs="Times New Roman"/>
        </w:rPr>
        <w:t>, H.T., 2023. Input validation vulnerabilities in web applications: Systematic review, classification, and analysis of the current state-of-the-art. </w:t>
      </w:r>
      <w:r w:rsidRPr="00E4374C">
        <w:rPr>
          <w:rFonts w:cs="Times New Roman"/>
          <w:i/>
          <w:iCs/>
        </w:rPr>
        <w:t>IEEE Access</w:t>
      </w:r>
      <w:r w:rsidRPr="00E4374C">
        <w:rPr>
          <w:rFonts w:cs="Times New Roman"/>
        </w:rPr>
        <w:t>, </w:t>
      </w:r>
      <w:r w:rsidRPr="00E4374C">
        <w:rPr>
          <w:rFonts w:cs="Times New Roman"/>
          <w:i/>
          <w:iCs/>
        </w:rPr>
        <w:t>11</w:t>
      </w:r>
      <w:r w:rsidRPr="00E4374C">
        <w:rPr>
          <w:rFonts w:cs="Times New Roman"/>
        </w:rPr>
        <w:t>, pp.40128-40161.</w:t>
      </w:r>
    </w:p>
    <w:p w14:paraId="4F7B9F7F" w14:textId="77777777" w:rsidR="006F0942" w:rsidRPr="00E4374C" w:rsidRDefault="006F0942" w:rsidP="00E4374C">
      <w:pPr>
        <w:pStyle w:val="ListParagraph"/>
        <w:numPr>
          <w:ilvl w:val="0"/>
          <w:numId w:val="9"/>
        </w:numPr>
        <w:spacing w:line="360" w:lineRule="auto"/>
        <w:rPr>
          <w:rFonts w:cs="Times New Roman"/>
        </w:rPr>
      </w:pPr>
      <w:r w:rsidRPr="00E4374C">
        <w:rPr>
          <w:rFonts w:cs="Times New Roman"/>
        </w:rPr>
        <w:t>Hoffman, A., 2024. </w:t>
      </w:r>
      <w:r w:rsidRPr="00E4374C">
        <w:rPr>
          <w:rFonts w:cs="Times New Roman"/>
          <w:i/>
          <w:iCs/>
        </w:rPr>
        <w:t>Web application security</w:t>
      </w:r>
      <w:r w:rsidRPr="00E4374C">
        <w:rPr>
          <w:rFonts w:cs="Times New Roman"/>
        </w:rPr>
        <w:t>. " O'Reilly Media, Inc.".</w:t>
      </w:r>
    </w:p>
    <w:p w14:paraId="54A29876" w14:textId="77777777" w:rsidR="006F0942" w:rsidRPr="00E4374C" w:rsidRDefault="006F0942" w:rsidP="00E4374C">
      <w:pPr>
        <w:pStyle w:val="ListParagraph"/>
        <w:numPr>
          <w:ilvl w:val="0"/>
          <w:numId w:val="9"/>
        </w:numPr>
        <w:spacing w:line="360" w:lineRule="auto"/>
        <w:rPr>
          <w:rFonts w:cs="Times New Roman"/>
        </w:rPr>
      </w:pPr>
      <w:r w:rsidRPr="00E4374C">
        <w:rPr>
          <w:rFonts w:cs="Times New Roman"/>
        </w:rPr>
        <w:t>Ketema, A., 2022. </w:t>
      </w:r>
      <w:r w:rsidRPr="00E4374C">
        <w:rPr>
          <w:rFonts w:cs="Times New Roman"/>
          <w:i/>
          <w:iCs/>
        </w:rPr>
        <w:t>Developing SQL injection prevention model using deep learning technique</w:t>
      </w:r>
      <w:r w:rsidRPr="00E4374C">
        <w:rPr>
          <w:rFonts w:cs="Times New Roman"/>
        </w:rPr>
        <w:t> (Doctoral dissertation, St. Mary’s University).</w:t>
      </w:r>
    </w:p>
    <w:p w14:paraId="7CBFD216" w14:textId="77777777" w:rsidR="006F0942" w:rsidRPr="00E4374C" w:rsidRDefault="006F0942" w:rsidP="00E4374C">
      <w:pPr>
        <w:pStyle w:val="ListParagraph"/>
        <w:numPr>
          <w:ilvl w:val="0"/>
          <w:numId w:val="9"/>
        </w:numPr>
        <w:spacing w:line="360" w:lineRule="auto"/>
        <w:rPr>
          <w:rFonts w:cs="Times New Roman"/>
        </w:rPr>
      </w:pPr>
      <w:r w:rsidRPr="00E4374C">
        <w:rPr>
          <w:rFonts w:cs="Times New Roman"/>
        </w:rPr>
        <w:t>Rahayu, S.B., Ahmad, A. and Rashid, S.H.Z., 2022, November. Defensive programming: Developing a web application with a secure coding practices. In </w:t>
      </w:r>
      <w:r w:rsidRPr="00E4374C">
        <w:rPr>
          <w:rFonts w:cs="Times New Roman"/>
          <w:i/>
          <w:iCs/>
        </w:rPr>
        <w:t>AIP Conference Proceedings</w:t>
      </w:r>
      <w:r w:rsidRPr="00E4374C">
        <w:rPr>
          <w:rFonts w:cs="Times New Roman"/>
        </w:rPr>
        <w:t> (Vol. 2617, No. 1, p. 050006). AIP Publishing LLC.</w:t>
      </w:r>
    </w:p>
    <w:p w14:paraId="65EB936C" w14:textId="77777777" w:rsidR="006F0942" w:rsidRPr="00E4374C" w:rsidRDefault="006F0942" w:rsidP="00E4374C">
      <w:pPr>
        <w:pStyle w:val="ListParagraph"/>
        <w:numPr>
          <w:ilvl w:val="0"/>
          <w:numId w:val="9"/>
        </w:numPr>
        <w:spacing w:line="360" w:lineRule="auto"/>
        <w:rPr>
          <w:rFonts w:cs="Times New Roman"/>
        </w:rPr>
      </w:pPr>
      <w:proofErr w:type="spellStart"/>
      <w:r w:rsidRPr="00E4374C">
        <w:rPr>
          <w:rFonts w:cs="Times New Roman"/>
        </w:rPr>
        <w:t>Sotnik</w:t>
      </w:r>
      <w:proofErr w:type="spellEnd"/>
      <w:r w:rsidRPr="00E4374C">
        <w:rPr>
          <w:rFonts w:cs="Times New Roman"/>
        </w:rPr>
        <w:t>, S., Manakov, V. and Lyashenko, V., 2023. Overview: PHP and MySQL features for creating modern web projects.</w:t>
      </w:r>
    </w:p>
    <w:p w14:paraId="57D0C107" w14:textId="77777777" w:rsidR="006F0942" w:rsidRPr="00E4374C" w:rsidRDefault="006F0942" w:rsidP="00E4374C">
      <w:pPr>
        <w:spacing w:line="360" w:lineRule="auto"/>
        <w:rPr>
          <w:rFonts w:cs="Times New Roman"/>
        </w:rPr>
      </w:pPr>
    </w:p>
    <w:p w14:paraId="37F40892" w14:textId="77777777" w:rsidR="006F0942" w:rsidRPr="00E4374C" w:rsidRDefault="006F0942" w:rsidP="00E4374C">
      <w:pPr>
        <w:spacing w:line="360" w:lineRule="auto"/>
        <w:rPr>
          <w:rFonts w:cs="Times New Roman"/>
          <w:b/>
          <w:bCs/>
        </w:rPr>
      </w:pPr>
      <w:r w:rsidRPr="00E4374C">
        <w:rPr>
          <w:rFonts w:cs="Times New Roman"/>
          <w:b/>
          <w:bCs/>
        </w:rPr>
        <w:br w:type="page"/>
      </w:r>
    </w:p>
    <w:p w14:paraId="41138E8C" w14:textId="75835ACB" w:rsidR="00543A95" w:rsidRPr="00E4374C" w:rsidRDefault="00543A95" w:rsidP="00E4374C">
      <w:pPr>
        <w:pStyle w:val="Heading1"/>
        <w:spacing w:line="360" w:lineRule="auto"/>
        <w:rPr>
          <w:rFonts w:cs="Times New Roman"/>
        </w:rPr>
      </w:pPr>
      <w:bookmarkStart w:id="10" w:name="_Toc235081595"/>
      <w:r w:rsidRPr="00E4374C">
        <w:rPr>
          <w:rFonts w:cs="Times New Roman"/>
        </w:rPr>
        <w:lastRenderedPageBreak/>
        <w:t>Appendix</w:t>
      </w:r>
      <w:bookmarkEnd w:id="10"/>
      <w:r w:rsidRPr="00E4374C">
        <w:rPr>
          <w:rFonts w:cs="Times New Roman"/>
        </w:rPr>
        <w:t xml:space="preserve"> </w:t>
      </w:r>
    </w:p>
    <w:p w14:paraId="66325E7B" w14:textId="77A4E796" w:rsidR="00543A95" w:rsidRPr="00E4374C" w:rsidRDefault="0069241C" w:rsidP="00E4374C">
      <w:pPr>
        <w:pStyle w:val="Heading2"/>
        <w:spacing w:line="360" w:lineRule="auto"/>
        <w:rPr>
          <w:rFonts w:cs="Times New Roman"/>
        </w:rPr>
      </w:pPr>
      <w:bookmarkStart w:id="11" w:name="_Toc235081596"/>
      <w:r w:rsidRPr="00E4374C">
        <w:rPr>
          <w:rFonts w:cs="Times New Roman"/>
        </w:rPr>
        <w:t>Application Screenshots</w:t>
      </w:r>
      <w:bookmarkEnd w:id="11"/>
    </w:p>
    <w:p w14:paraId="7AEEF1E6" w14:textId="0487DA4B" w:rsidR="0069241C" w:rsidRPr="00E4374C" w:rsidRDefault="0069241C" w:rsidP="00E4374C">
      <w:pPr>
        <w:spacing w:line="360" w:lineRule="auto"/>
        <w:rPr>
          <w:rFonts w:cs="Times New Roman"/>
        </w:rPr>
      </w:pPr>
      <w:r w:rsidRPr="00E4374C">
        <w:rPr>
          <w:rFonts w:cs="Times New Roman"/>
          <w:noProof/>
        </w:rPr>
        <w:drawing>
          <wp:inline distT="0" distB="0" distL="0" distR="0" wp14:anchorId="6ACE0FD6" wp14:editId="62A52426">
            <wp:extent cx="5731510" cy="2896870"/>
            <wp:effectExtent l="0" t="0" r="2540" b="0"/>
            <wp:docPr id="45537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7627" name=""/>
                    <pic:cNvPicPr/>
                  </pic:nvPicPr>
                  <pic:blipFill>
                    <a:blip r:embed="rId12"/>
                    <a:stretch>
                      <a:fillRect/>
                    </a:stretch>
                  </pic:blipFill>
                  <pic:spPr>
                    <a:xfrm>
                      <a:off x="0" y="0"/>
                      <a:ext cx="5731510" cy="2896870"/>
                    </a:xfrm>
                    <a:prstGeom prst="rect">
                      <a:avLst/>
                    </a:prstGeom>
                  </pic:spPr>
                </pic:pic>
              </a:graphicData>
            </a:graphic>
          </wp:inline>
        </w:drawing>
      </w:r>
    </w:p>
    <w:p w14:paraId="6E81BA70" w14:textId="77777777" w:rsidR="0069241C" w:rsidRPr="00E4374C" w:rsidRDefault="0069241C" w:rsidP="00E4374C">
      <w:pPr>
        <w:spacing w:line="360" w:lineRule="auto"/>
        <w:rPr>
          <w:rFonts w:cs="Times New Roman"/>
        </w:rPr>
      </w:pPr>
    </w:p>
    <w:p w14:paraId="2C76E146" w14:textId="7EB81F26" w:rsidR="0069241C" w:rsidRPr="00E4374C" w:rsidRDefault="0069241C" w:rsidP="00E4374C">
      <w:pPr>
        <w:spacing w:line="360" w:lineRule="auto"/>
        <w:rPr>
          <w:rFonts w:cs="Times New Roman"/>
        </w:rPr>
      </w:pPr>
      <w:r w:rsidRPr="00E4374C">
        <w:rPr>
          <w:rFonts w:cs="Times New Roman"/>
          <w:noProof/>
        </w:rPr>
        <w:drawing>
          <wp:inline distT="0" distB="0" distL="0" distR="0" wp14:anchorId="788FF946" wp14:editId="5DFC75CD">
            <wp:extent cx="5731510" cy="2954020"/>
            <wp:effectExtent l="0" t="0" r="2540" b="0"/>
            <wp:docPr id="2020887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87399" name=""/>
                    <pic:cNvPicPr/>
                  </pic:nvPicPr>
                  <pic:blipFill>
                    <a:blip r:embed="rId13"/>
                    <a:stretch>
                      <a:fillRect/>
                    </a:stretch>
                  </pic:blipFill>
                  <pic:spPr>
                    <a:xfrm>
                      <a:off x="0" y="0"/>
                      <a:ext cx="5731510" cy="2954020"/>
                    </a:xfrm>
                    <a:prstGeom prst="rect">
                      <a:avLst/>
                    </a:prstGeom>
                  </pic:spPr>
                </pic:pic>
              </a:graphicData>
            </a:graphic>
          </wp:inline>
        </w:drawing>
      </w:r>
    </w:p>
    <w:p w14:paraId="6A8511FB" w14:textId="77777777" w:rsidR="0069241C" w:rsidRPr="00E4374C" w:rsidRDefault="0069241C" w:rsidP="00E4374C">
      <w:pPr>
        <w:spacing w:line="360" w:lineRule="auto"/>
        <w:rPr>
          <w:rFonts w:cs="Times New Roman"/>
        </w:rPr>
      </w:pPr>
    </w:p>
    <w:p w14:paraId="0E19320C" w14:textId="150C6D33" w:rsidR="0069241C" w:rsidRPr="00E4374C" w:rsidRDefault="0069241C" w:rsidP="00E4374C">
      <w:pPr>
        <w:spacing w:line="360" w:lineRule="auto"/>
        <w:rPr>
          <w:rFonts w:cs="Times New Roman"/>
        </w:rPr>
      </w:pPr>
      <w:r w:rsidRPr="00E4374C">
        <w:rPr>
          <w:rFonts w:cs="Times New Roman"/>
          <w:noProof/>
        </w:rPr>
        <w:lastRenderedPageBreak/>
        <w:drawing>
          <wp:inline distT="0" distB="0" distL="0" distR="0" wp14:anchorId="18C603F6" wp14:editId="22E3C20B">
            <wp:extent cx="5731510" cy="2868930"/>
            <wp:effectExtent l="0" t="0" r="2540" b="7620"/>
            <wp:docPr id="1851393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393799" name=""/>
                    <pic:cNvPicPr/>
                  </pic:nvPicPr>
                  <pic:blipFill>
                    <a:blip r:embed="rId14"/>
                    <a:stretch>
                      <a:fillRect/>
                    </a:stretch>
                  </pic:blipFill>
                  <pic:spPr>
                    <a:xfrm>
                      <a:off x="0" y="0"/>
                      <a:ext cx="5731510" cy="2868930"/>
                    </a:xfrm>
                    <a:prstGeom prst="rect">
                      <a:avLst/>
                    </a:prstGeom>
                  </pic:spPr>
                </pic:pic>
              </a:graphicData>
            </a:graphic>
          </wp:inline>
        </w:drawing>
      </w:r>
    </w:p>
    <w:p w14:paraId="5CCBD5C5" w14:textId="77777777" w:rsidR="0069241C" w:rsidRPr="00E4374C" w:rsidRDefault="0069241C" w:rsidP="00E4374C">
      <w:pPr>
        <w:spacing w:line="360" w:lineRule="auto"/>
        <w:rPr>
          <w:rFonts w:cs="Times New Roman"/>
        </w:rPr>
      </w:pPr>
    </w:p>
    <w:p w14:paraId="090B2EC1" w14:textId="5D9855BD" w:rsidR="0069241C" w:rsidRPr="00E4374C" w:rsidRDefault="0069241C" w:rsidP="00E4374C">
      <w:pPr>
        <w:spacing w:line="360" w:lineRule="auto"/>
        <w:rPr>
          <w:rFonts w:cs="Times New Roman"/>
        </w:rPr>
      </w:pPr>
      <w:r w:rsidRPr="00E4374C">
        <w:rPr>
          <w:rFonts w:cs="Times New Roman"/>
          <w:noProof/>
        </w:rPr>
        <w:drawing>
          <wp:inline distT="0" distB="0" distL="0" distR="0" wp14:anchorId="381E25DA" wp14:editId="567838E1">
            <wp:extent cx="5731510" cy="2918460"/>
            <wp:effectExtent l="0" t="0" r="2540" b="0"/>
            <wp:docPr id="1830936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936639" name=""/>
                    <pic:cNvPicPr/>
                  </pic:nvPicPr>
                  <pic:blipFill>
                    <a:blip r:embed="rId15"/>
                    <a:stretch>
                      <a:fillRect/>
                    </a:stretch>
                  </pic:blipFill>
                  <pic:spPr>
                    <a:xfrm>
                      <a:off x="0" y="0"/>
                      <a:ext cx="5731510" cy="2918460"/>
                    </a:xfrm>
                    <a:prstGeom prst="rect">
                      <a:avLst/>
                    </a:prstGeom>
                  </pic:spPr>
                </pic:pic>
              </a:graphicData>
            </a:graphic>
          </wp:inline>
        </w:drawing>
      </w:r>
    </w:p>
    <w:p w14:paraId="52B9FFA7" w14:textId="7BD9122B" w:rsidR="0069241C" w:rsidRPr="00E4374C" w:rsidRDefault="0069241C" w:rsidP="00E4374C">
      <w:pPr>
        <w:spacing w:line="360" w:lineRule="auto"/>
        <w:rPr>
          <w:rFonts w:cs="Times New Roman"/>
        </w:rPr>
      </w:pPr>
      <w:r w:rsidRPr="00E4374C">
        <w:rPr>
          <w:rFonts w:cs="Times New Roman"/>
          <w:noProof/>
        </w:rPr>
        <w:lastRenderedPageBreak/>
        <w:drawing>
          <wp:inline distT="0" distB="0" distL="0" distR="0" wp14:anchorId="519B0138" wp14:editId="5A93B3FA">
            <wp:extent cx="5731510" cy="2864485"/>
            <wp:effectExtent l="0" t="0" r="2540" b="0"/>
            <wp:docPr id="1487444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444891" name=""/>
                    <pic:cNvPicPr/>
                  </pic:nvPicPr>
                  <pic:blipFill>
                    <a:blip r:embed="rId16"/>
                    <a:stretch>
                      <a:fillRect/>
                    </a:stretch>
                  </pic:blipFill>
                  <pic:spPr>
                    <a:xfrm>
                      <a:off x="0" y="0"/>
                      <a:ext cx="5731510" cy="2864485"/>
                    </a:xfrm>
                    <a:prstGeom prst="rect">
                      <a:avLst/>
                    </a:prstGeom>
                  </pic:spPr>
                </pic:pic>
              </a:graphicData>
            </a:graphic>
          </wp:inline>
        </w:drawing>
      </w:r>
    </w:p>
    <w:p w14:paraId="2B5A5555" w14:textId="77777777" w:rsidR="0069241C" w:rsidRPr="00E4374C" w:rsidRDefault="0069241C" w:rsidP="00E4374C">
      <w:pPr>
        <w:spacing w:line="360" w:lineRule="auto"/>
        <w:rPr>
          <w:rFonts w:cs="Times New Roman"/>
        </w:rPr>
      </w:pPr>
    </w:p>
    <w:p w14:paraId="65D2DA99" w14:textId="0B71537C" w:rsidR="0069241C" w:rsidRPr="00E4374C" w:rsidRDefault="0069241C" w:rsidP="00E4374C">
      <w:pPr>
        <w:spacing w:line="360" w:lineRule="auto"/>
        <w:rPr>
          <w:rFonts w:cs="Times New Roman"/>
        </w:rPr>
      </w:pPr>
      <w:r w:rsidRPr="00E4374C">
        <w:rPr>
          <w:rFonts w:cs="Times New Roman"/>
          <w:noProof/>
        </w:rPr>
        <w:drawing>
          <wp:inline distT="0" distB="0" distL="0" distR="0" wp14:anchorId="159C8627" wp14:editId="7CCC89CD">
            <wp:extent cx="5731510" cy="2941955"/>
            <wp:effectExtent l="0" t="0" r="2540" b="0"/>
            <wp:docPr id="285500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500484" name=""/>
                    <pic:cNvPicPr/>
                  </pic:nvPicPr>
                  <pic:blipFill>
                    <a:blip r:embed="rId17"/>
                    <a:stretch>
                      <a:fillRect/>
                    </a:stretch>
                  </pic:blipFill>
                  <pic:spPr>
                    <a:xfrm>
                      <a:off x="0" y="0"/>
                      <a:ext cx="5731510" cy="2941955"/>
                    </a:xfrm>
                    <a:prstGeom prst="rect">
                      <a:avLst/>
                    </a:prstGeom>
                  </pic:spPr>
                </pic:pic>
              </a:graphicData>
            </a:graphic>
          </wp:inline>
        </w:drawing>
      </w:r>
    </w:p>
    <w:p w14:paraId="2BADAC40" w14:textId="77777777" w:rsidR="0069241C" w:rsidRPr="00E4374C" w:rsidRDefault="0069241C" w:rsidP="00E4374C">
      <w:pPr>
        <w:spacing w:line="360" w:lineRule="auto"/>
        <w:rPr>
          <w:rFonts w:cs="Times New Roman"/>
        </w:rPr>
      </w:pPr>
    </w:p>
    <w:p w14:paraId="1E8BFA93" w14:textId="00E1D3D2" w:rsidR="0069241C" w:rsidRPr="00E4374C" w:rsidRDefault="0069241C" w:rsidP="00E4374C">
      <w:pPr>
        <w:spacing w:line="360" w:lineRule="auto"/>
        <w:rPr>
          <w:rFonts w:cs="Times New Roman"/>
        </w:rPr>
      </w:pPr>
      <w:r w:rsidRPr="00E4374C">
        <w:rPr>
          <w:rFonts w:cs="Times New Roman"/>
          <w:noProof/>
        </w:rPr>
        <w:lastRenderedPageBreak/>
        <w:drawing>
          <wp:inline distT="0" distB="0" distL="0" distR="0" wp14:anchorId="7287D5AF" wp14:editId="2FE2C53D">
            <wp:extent cx="5731510" cy="2925445"/>
            <wp:effectExtent l="0" t="0" r="2540" b="8255"/>
            <wp:docPr id="691870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870785" name=""/>
                    <pic:cNvPicPr/>
                  </pic:nvPicPr>
                  <pic:blipFill>
                    <a:blip r:embed="rId18"/>
                    <a:stretch>
                      <a:fillRect/>
                    </a:stretch>
                  </pic:blipFill>
                  <pic:spPr>
                    <a:xfrm>
                      <a:off x="0" y="0"/>
                      <a:ext cx="5731510" cy="2925445"/>
                    </a:xfrm>
                    <a:prstGeom prst="rect">
                      <a:avLst/>
                    </a:prstGeom>
                  </pic:spPr>
                </pic:pic>
              </a:graphicData>
            </a:graphic>
          </wp:inline>
        </w:drawing>
      </w:r>
    </w:p>
    <w:p w14:paraId="346CCDFC" w14:textId="77777777" w:rsidR="0069241C" w:rsidRPr="00E4374C" w:rsidRDefault="0069241C" w:rsidP="00E4374C">
      <w:pPr>
        <w:spacing w:line="360" w:lineRule="auto"/>
        <w:rPr>
          <w:rFonts w:cs="Times New Roman"/>
        </w:rPr>
      </w:pPr>
    </w:p>
    <w:p w14:paraId="6DFA7800" w14:textId="3EE897DD" w:rsidR="0069241C" w:rsidRPr="00E4374C" w:rsidRDefault="0069241C" w:rsidP="00E4374C">
      <w:pPr>
        <w:spacing w:line="360" w:lineRule="auto"/>
        <w:rPr>
          <w:rFonts w:cs="Times New Roman"/>
        </w:rPr>
      </w:pPr>
      <w:r w:rsidRPr="00E4374C">
        <w:rPr>
          <w:rFonts w:cs="Times New Roman"/>
          <w:noProof/>
        </w:rPr>
        <w:drawing>
          <wp:inline distT="0" distB="0" distL="0" distR="0" wp14:anchorId="7C16C662" wp14:editId="0D607B8A">
            <wp:extent cx="5731510" cy="2897505"/>
            <wp:effectExtent l="0" t="0" r="2540" b="0"/>
            <wp:docPr id="1078002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002481" name=""/>
                    <pic:cNvPicPr/>
                  </pic:nvPicPr>
                  <pic:blipFill>
                    <a:blip r:embed="rId19"/>
                    <a:stretch>
                      <a:fillRect/>
                    </a:stretch>
                  </pic:blipFill>
                  <pic:spPr>
                    <a:xfrm>
                      <a:off x="0" y="0"/>
                      <a:ext cx="5731510" cy="2897505"/>
                    </a:xfrm>
                    <a:prstGeom prst="rect">
                      <a:avLst/>
                    </a:prstGeom>
                  </pic:spPr>
                </pic:pic>
              </a:graphicData>
            </a:graphic>
          </wp:inline>
        </w:drawing>
      </w:r>
    </w:p>
    <w:p w14:paraId="6A8D8A1A" w14:textId="77777777" w:rsidR="0069241C" w:rsidRPr="00E4374C" w:rsidRDefault="0069241C" w:rsidP="00E4374C">
      <w:pPr>
        <w:spacing w:line="360" w:lineRule="auto"/>
        <w:rPr>
          <w:rFonts w:cs="Times New Roman"/>
        </w:rPr>
      </w:pPr>
    </w:p>
    <w:sectPr w:rsidR="0069241C" w:rsidRPr="00E4374C" w:rsidSect="00E4374C">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7585D"/>
    <w:multiLevelType w:val="multilevel"/>
    <w:tmpl w:val="71FE9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1C6590"/>
    <w:multiLevelType w:val="multilevel"/>
    <w:tmpl w:val="2C807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7F5323"/>
    <w:multiLevelType w:val="multilevel"/>
    <w:tmpl w:val="48648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845A9A"/>
    <w:multiLevelType w:val="hybridMultilevel"/>
    <w:tmpl w:val="2CB22EDE"/>
    <w:lvl w:ilvl="0" w:tplc="BD26E44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6E96793"/>
    <w:multiLevelType w:val="multilevel"/>
    <w:tmpl w:val="72A0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1D06F3"/>
    <w:multiLevelType w:val="multilevel"/>
    <w:tmpl w:val="A09C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D02E1B"/>
    <w:multiLevelType w:val="multilevel"/>
    <w:tmpl w:val="1EDA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E42BE9"/>
    <w:multiLevelType w:val="multilevel"/>
    <w:tmpl w:val="911C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01732E"/>
    <w:multiLevelType w:val="multilevel"/>
    <w:tmpl w:val="F498FC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657008">
    <w:abstractNumId w:val="5"/>
  </w:num>
  <w:num w:numId="2" w16cid:durableId="1093238499">
    <w:abstractNumId w:val="8"/>
  </w:num>
  <w:num w:numId="3" w16cid:durableId="5715396">
    <w:abstractNumId w:val="0"/>
  </w:num>
  <w:num w:numId="4" w16cid:durableId="416439980">
    <w:abstractNumId w:val="2"/>
  </w:num>
  <w:num w:numId="5" w16cid:durableId="274992801">
    <w:abstractNumId w:val="1"/>
  </w:num>
  <w:num w:numId="6" w16cid:durableId="772823705">
    <w:abstractNumId w:val="6"/>
  </w:num>
  <w:num w:numId="7" w16cid:durableId="1628973391">
    <w:abstractNumId w:val="4"/>
  </w:num>
  <w:num w:numId="8" w16cid:durableId="505484017">
    <w:abstractNumId w:val="7"/>
  </w:num>
  <w:num w:numId="9" w16cid:durableId="11253912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A95"/>
    <w:rsid w:val="0038623A"/>
    <w:rsid w:val="00487D72"/>
    <w:rsid w:val="00497D95"/>
    <w:rsid w:val="00505FCB"/>
    <w:rsid w:val="00543A95"/>
    <w:rsid w:val="0069241C"/>
    <w:rsid w:val="006F0942"/>
    <w:rsid w:val="00833AEE"/>
    <w:rsid w:val="008A31CE"/>
    <w:rsid w:val="009B5AAE"/>
    <w:rsid w:val="009B644E"/>
    <w:rsid w:val="009D2DC8"/>
    <w:rsid w:val="00A05B02"/>
    <w:rsid w:val="00AA324F"/>
    <w:rsid w:val="00C56ACB"/>
    <w:rsid w:val="00E4374C"/>
    <w:rsid w:val="00E45506"/>
    <w:rsid w:val="00EE55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ACFB0"/>
  <w15:chartTrackingRefBased/>
  <w15:docId w15:val="{E4FB36CD-07A8-4216-9CE6-CC153B07C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41C"/>
    <w:pPr>
      <w:jc w:val="both"/>
    </w:pPr>
    <w:rPr>
      <w:rFonts w:ascii="Times New Roman" w:hAnsi="Times New Roman"/>
    </w:rPr>
  </w:style>
  <w:style w:type="paragraph" w:styleId="Heading1">
    <w:name w:val="heading 1"/>
    <w:basedOn w:val="Normal"/>
    <w:next w:val="Normal"/>
    <w:link w:val="Heading1Char"/>
    <w:uiPriority w:val="9"/>
    <w:qFormat/>
    <w:rsid w:val="0069241C"/>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69241C"/>
    <w:pPr>
      <w:keepNext/>
      <w:keepLines/>
      <w:spacing w:before="160" w:after="80"/>
      <w:outlineLvl w:val="1"/>
    </w:pPr>
    <w:rPr>
      <w:rFonts w:eastAsiaTheme="majorEastAsia" w:cstheme="majorBidi"/>
      <w:b/>
      <w:i/>
      <w:color w:val="000000" w:themeColor="text1"/>
      <w:sz w:val="28"/>
      <w:szCs w:val="32"/>
    </w:rPr>
  </w:style>
  <w:style w:type="paragraph" w:styleId="Heading3">
    <w:name w:val="heading 3"/>
    <w:basedOn w:val="Normal"/>
    <w:next w:val="Normal"/>
    <w:link w:val="Heading3Char"/>
    <w:uiPriority w:val="9"/>
    <w:semiHidden/>
    <w:unhideWhenUsed/>
    <w:qFormat/>
    <w:rsid w:val="00543A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3A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3A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3A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3A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3A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3A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41C"/>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69241C"/>
    <w:rPr>
      <w:rFonts w:ascii="Times New Roman" w:eastAsiaTheme="majorEastAsia" w:hAnsi="Times New Roman" w:cstheme="majorBidi"/>
      <w:b/>
      <w:i/>
      <w:color w:val="000000" w:themeColor="text1"/>
      <w:sz w:val="28"/>
      <w:szCs w:val="32"/>
    </w:rPr>
  </w:style>
  <w:style w:type="character" w:customStyle="1" w:styleId="Heading3Char">
    <w:name w:val="Heading 3 Char"/>
    <w:basedOn w:val="DefaultParagraphFont"/>
    <w:link w:val="Heading3"/>
    <w:uiPriority w:val="9"/>
    <w:semiHidden/>
    <w:rsid w:val="00543A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3A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3A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3A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3A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3A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3A95"/>
    <w:rPr>
      <w:rFonts w:eastAsiaTheme="majorEastAsia" w:cstheme="majorBidi"/>
      <w:color w:val="272727" w:themeColor="text1" w:themeTint="D8"/>
    </w:rPr>
  </w:style>
  <w:style w:type="paragraph" w:styleId="Title">
    <w:name w:val="Title"/>
    <w:basedOn w:val="Normal"/>
    <w:next w:val="Normal"/>
    <w:link w:val="TitleChar"/>
    <w:uiPriority w:val="10"/>
    <w:qFormat/>
    <w:rsid w:val="00543A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3A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3A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3A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3A95"/>
    <w:pPr>
      <w:spacing w:before="160"/>
      <w:jc w:val="center"/>
    </w:pPr>
    <w:rPr>
      <w:i/>
      <w:iCs/>
      <w:color w:val="404040" w:themeColor="text1" w:themeTint="BF"/>
    </w:rPr>
  </w:style>
  <w:style w:type="character" w:customStyle="1" w:styleId="QuoteChar">
    <w:name w:val="Quote Char"/>
    <w:basedOn w:val="DefaultParagraphFont"/>
    <w:link w:val="Quote"/>
    <w:uiPriority w:val="29"/>
    <w:rsid w:val="00543A95"/>
    <w:rPr>
      <w:i/>
      <w:iCs/>
      <w:color w:val="404040" w:themeColor="text1" w:themeTint="BF"/>
    </w:rPr>
  </w:style>
  <w:style w:type="paragraph" w:styleId="ListParagraph">
    <w:name w:val="List Paragraph"/>
    <w:basedOn w:val="Normal"/>
    <w:uiPriority w:val="34"/>
    <w:qFormat/>
    <w:rsid w:val="00543A95"/>
    <w:pPr>
      <w:ind w:left="720"/>
      <w:contextualSpacing/>
    </w:pPr>
  </w:style>
  <w:style w:type="character" w:styleId="IntenseEmphasis">
    <w:name w:val="Intense Emphasis"/>
    <w:basedOn w:val="DefaultParagraphFont"/>
    <w:uiPriority w:val="21"/>
    <w:qFormat/>
    <w:rsid w:val="00543A95"/>
    <w:rPr>
      <w:i/>
      <w:iCs/>
      <w:color w:val="2F5496" w:themeColor="accent1" w:themeShade="BF"/>
    </w:rPr>
  </w:style>
  <w:style w:type="paragraph" w:styleId="IntenseQuote">
    <w:name w:val="Intense Quote"/>
    <w:basedOn w:val="Normal"/>
    <w:next w:val="Normal"/>
    <w:link w:val="IntenseQuoteChar"/>
    <w:uiPriority w:val="30"/>
    <w:qFormat/>
    <w:rsid w:val="00543A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3A95"/>
    <w:rPr>
      <w:i/>
      <w:iCs/>
      <w:color w:val="2F5496" w:themeColor="accent1" w:themeShade="BF"/>
    </w:rPr>
  </w:style>
  <w:style w:type="character" w:styleId="IntenseReference">
    <w:name w:val="Intense Reference"/>
    <w:basedOn w:val="DefaultParagraphFont"/>
    <w:uiPriority w:val="32"/>
    <w:qFormat/>
    <w:rsid w:val="00543A95"/>
    <w:rPr>
      <w:b/>
      <w:bCs/>
      <w:smallCaps/>
      <w:color w:val="2F5496" w:themeColor="accent1" w:themeShade="BF"/>
      <w:spacing w:val="5"/>
    </w:rPr>
  </w:style>
  <w:style w:type="paragraph" w:styleId="Caption">
    <w:name w:val="caption"/>
    <w:basedOn w:val="Normal"/>
    <w:next w:val="Normal"/>
    <w:uiPriority w:val="35"/>
    <w:unhideWhenUsed/>
    <w:qFormat/>
    <w:rsid w:val="00543A95"/>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E4374C"/>
    <w:pPr>
      <w:spacing w:before="240" w:after="0" w:line="259" w:lineRule="auto"/>
      <w:jc w:val="left"/>
      <w:outlineLvl w:val="9"/>
    </w:pPr>
    <w:rPr>
      <w:rFonts w:asciiTheme="majorHAnsi" w:hAnsiTheme="majorHAnsi"/>
      <w:b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E4374C"/>
    <w:pPr>
      <w:spacing w:after="100"/>
    </w:pPr>
  </w:style>
  <w:style w:type="paragraph" w:styleId="TOC2">
    <w:name w:val="toc 2"/>
    <w:basedOn w:val="Normal"/>
    <w:next w:val="Normal"/>
    <w:autoRedefine/>
    <w:uiPriority w:val="39"/>
    <w:unhideWhenUsed/>
    <w:rsid w:val="00E4374C"/>
    <w:pPr>
      <w:spacing w:after="100"/>
      <w:ind w:left="240"/>
    </w:pPr>
  </w:style>
  <w:style w:type="character" w:styleId="Hyperlink">
    <w:name w:val="Hyperlink"/>
    <w:basedOn w:val="DefaultParagraphFont"/>
    <w:uiPriority w:val="99"/>
    <w:unhideWhenUsed/>
    <w:rsid w:val="00E437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6B837-723C-464C-A6B4-57B7D3EE0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1187</Words>
  <Characters>6771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laptop</dc:creator>
  <cp:keywords/>
  <dc:description/>
  <cp:lastModifiedBy>marian dobre</cp:lastModifiedBy>
  <cp:revision>4</cp:revision>
  <dcterms:created xsi:type="dcterms:W3CDTF">2026-07-16T02:00:00Z</dcterms:created>
  <dcterms:modified xsi:type="dcterms:W3CDTF">2026-07-28T07:23:00Z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30e29eee-e058-4f90-bf10-5865135bf04e</vt:lpwstr>
  </property>
</Properties>
</file>