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40"/>
          <w:szCs w:val="40"/>
        </w:rPr>
        <w:id w:val="-754522982"/>
        <w:docPartObj>
          <w:docPartGallery w:val="Cover Pages"/>
          <w:docPartUnique/>
        </w:docPartObj>
      </w:sdtPr>
      <w:sdtEndPr>
        <w:rPr>
          <w:sz w:val="24"/>
          <w:szCs w:val="24"/>
        </w:rPr>
      </w:sdtEndPr>
      <w:sdtContent>
        <w:p w14:paraId="798E297D" w14:textId="0F1D138B" w:rsidR="006F2BAF" w:rsidRDefault="006F2BAF" w:rsidP="00FC7AE3">
          <w:pPr>
            <w:jc w:val="center"/>
            <w:rPr>
              <w:sz w:val="40"/>
              <w:szCs w:val="40"/>
            </w:rPr>
          </w:pPr>
          <w:r w:rsidRPr="00FC7AE3">
            <w:rPr>
              <w:sz w:val="40"/>
              <w:szCs w:val="40"/>
            </w:rPr>
            <w:t>University of Wales Trinity Saint David</w:t>
          </w:r>
        </w:p>
        <w:p w14:paraId="5DDAA5C8" w14:textId="77777777" w:rsidR="006F2BAF" w:rsidRDefault="006F2BAF" w:rsidP="00FC7AE3">
          <w:pPr>
            <w:jc w:val="center"/>
            <w:rPr>
              <w:sz w:val="28"/>
              <w:szCs w:val="28"/>
            </w:rPr>
          </w:pPr>
          <w:r>
            <w:rPr>
              <w:noProof/>
              <w:sz w:val="28"/>
              <w:szCs w:val="28"/>
            </w:rPr>
            <w:drawing>
              <wp:anchor distT="0" distB="0" distL="114300" distR="114300" simplePos="0" relativeHeight="251752448" behindDoc="1" locked="0" layoutInCell="1" allowOverlap="1" wp14:anchorId="79F6AF3D" wp14:editId="07ADAC21">
                <wp:simplePos x="0" y="0"/>
                <wp:positionH relativeFrom="margin">
                  <wp:align>center</wp:align>
                </wp:positionH>
                <wp:positionV relativeFrom="paragraph">
                  <wp:posOffset>697230</wp:posOffset>
                </wp:positionV>
                <wp:extent cx="5200650" cy="2600325"/>
                <wp:effectExtent l="0" t="0" r="0" b="9525"/>
                <wp:wrapTight wrapText="bothSides">
                  <wp:wrapPolygon edited="0">
                    <wp:start x="0" y="0"/>
                    <wp:lineTo x="0" y="21521"/>
                    <wp:lineTo x="21521" y="21521"/>
                    <wp:lineTo x="21521" y="0"/>
                    <wp:lineTo x="0" y="0"/>
                  </wp:wrapPolygon>
                </wp:wrapTight>
                <wp:docPr id="1654877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00650" cy="2600325"/>
                        </a:xfrm>
                        <a:prstGeom prst="rect">
                          <a:avLst/>
                        </a:prstGeom>
                        <a:noFill/>
                      </pic:spPr>
                    </pic:pic>
                  </a:graphicData>
                </a:graphic>
              </wp:anchor>
            </w:drawing>
          </w:r>
          <w:r w:rsidRPr="00FC7AE3">
            <w:rPr>
              <w:sz w:val="28"/>
              <w:szCs w:val="28"/>
            </w:rPr>
            <w:t>Wales Institute of Science &amp; Art</w:t>
          </w:r>
        </w:p>
        <w:p w14:paraId="2816CFC9" w14:textId="77777777" w:rsidR="006F2BAF" w:rsidRPr="00F74C93" w:rsidRDefault="006F2BAF" w:rsidP="00F74C93">
          <w:pPr>
            <w:rPr>
              <w:rFonts w:cstheme="minorHAnsi"/>
              <w:sz w:val="28"/>
              <w:szCs w:val="28"/>
            </w:rPr>
          </w:pPr>
        </w:p>
        <w:p w14:paraId="0E2E1B9A" w14:textId="77777777" w:rsidR="006F2BAF" w:rsidRPr="00F74C93" w:rsidRDefault="006F2BAF" w:rsidP="006134B0">
          <w:pPr>
            <w:jc w:val="center"/>
            <w:rPr>
              <w:rFonts w:cstheme="minorHAnsi"/>
              <w:b/>
              <w:bCs/>
              <w:i/>
              <w:iCs/>
              <w:sz w:val="40"/>
              <w:szCs w:val="40"/>
            </w:rPr>
          </w:pPr>
          <w:r>
            <w:rPr>
              <w:rFonts w:cstheme="minorHAnsi"/>
              <w:b/>
              <w:bCs/>
              <w:i/>
              <w:iCs/>
              <w:sz w:val="40"/>
              <w:szCs w:val="40"/>
            </w:rPr>
            <w:t xml:space="preserve">Group Design Project </w:t>
          </w:r>
        </w:p>
        <w:p w14:paraId="19E5A4A9" w14:textId="77777777" w:rsidR="006F2BAF" w:rsidRPr="00F74C93" w:rsidRDefault="006F2BAF" w:rsidP="00F74C93">
          <w:pPr>
            <w:rPr>
              <w:rFonts w:cstheme="minorHAnsi"/>
              <w:sz w:val="28"/>
              <w:szCs w:val="28"/>
            </w:rPr>
          </w:pPr>
        </w:p>
        <w:p w14:paraId="19EAA656" w14:textId="77777777" w:rsidR="006F2BAF" w:rsidRDefault="006F2BAF" w:rsidP="00F74C93">
          <w:pPr>
            <w:jc w:val="center"/>
            <w:rPr>
              <w:color w:val="000000"/>
              <w:sz w:val="27"/>
              <w:szCs w:val="27"/>
            </w:rPr>
          </w:pPr>
          <w:r>
            <w:rPr>
              <w:color w:val="000000"/>
              <w:sz w:val="27"/>
              <w:szCs w:val="27"/>
            </w:rPr>
            <w:t>(ACHA5014)</w:t>
          </w:r>
        </w:p>
        <w:p w14:paraId="59FBFAE5" w14:textId="77777777" w:rsidR="006F2BAF" w:rsidRDefault="006F2BAF" w:rsidP="00F74C93">
          <w:pPr>
            <w:jc w:val="center"/>
            <w:rPr>
              <w:color w:val="000000"/>
              <w:sz w:val="27"/>
              <w:szCs w:val="27"/>
            </w:rPr>
          </w:pPr>
        </w:p>
        <w:p w14:paraId="32D5123C" w14:textId="77777777" w:rsidR="006F2BAF" w:rsidRDefault="006F2BAF" w:rsidP="00F74C93">
          <w:pPr>
            <w:jc w:val="center"/>
            <w:rPr>
              <w:color w:val="000000"/>
              <w:sz w:val="27"/>
              <w:szCs w:val="27"/>
            </w:rPr>
          </w:pPr>
        </w:p>
        <w:p w14:paraId="332968FB" w14:textId="77777777" w:rsidR="006F2BAF" w:rsidRDefault="006F2BAF" w:rsidP="00F74C93">
          <w:pPr>
            <w:jc w:val="center"/>
            <w:rPr>
              <w:color w:val="000000"/>
              <w:sz w:val="27"/>
              <w:szCs w:val="27"/>
            </w:rPr>
          </w:pPr>
        </w:p>
        <w:p w14:paraId="56AD2F36" w14:textId="77777777" w:rsidR="006F2BAF" w:rsidRDefault="006F2BAF" w:rsidP="00F74C93">
          <w:pPr>
            <w:jc w:val="center"/>
            <w:rPr>
              <w:color w:val="000000"/>
              <w:sz w:val="27"/>
              <w:szCs w:val="27"/>
            </w:rPr>
          </w:pPr>
        </w:p>
        <w:p w14:paraId="4CF91624" w14:textId="77777777" w:rsidR="006F2BAF" w:rsidRDefault="006F2BAF" w:rsidP="00F74C93">
          <w:pPr>
            <w:jc w:val="center"/>
            <w:rPr>
              <w:color w:val="000000"/>
              <w:sz w:val="27"/>
              <w:szCs w:val="27"/>
            </w:rPr>
          </w:pPr>
        </w:p>
        <w:p w14:paraId="0AD32FA9" w14:textId="77777777" w:rsidR="006F2BAF" w:rsidRDefault="006F2BAF" w:rsidP="00F74C93">
          <w:pPr>
            <w:jc w:val="center"/>
            <w:rPr>
              <w:color w:val="000000"/>
              <w:sz w:val="27"/>
              <w:szCs w:val="27"/>
            </w:rPr>
          </w:pPr>
        </w:p>
        <w:p w14:paraId="62D80BEF" w14:textId="77777777" w:rsidR="006F2BAF" w:rsidRDefault="006F2BAF" w:rsidP="00F74C93">
          <w:pPr>
            <w:jc w:val="center"/>
            <w:rPr>
              <w:color w:val="000000"/>
              <w:sz w:val="27"/>
              <w:szCs w:val="27"/>
            </w:rPr>
          </w:pPr>
        </w:p>
        <w:p w14:paraId="154EA9BE" w14:textId="77777777" w:rsidR="006F2BAF" w:rsidRDefault="006F2BAF" w:rsidP="00F74C93">
          <w:pPr>
            <w:jc w:val="center"/>
            <w:rPr>
              <w:color w:val="000000"/>
              <w:sz w:val="27"/>
              <w:szCs w:val="27"/>
            </w:rPr>
          </w:pPr>
        </w:p>
        <w:p w14:paraId="05D2904E" w14:textId="77777777" w:rsidR="006F2BAF" w:rsidRDefault="006F2BAF" w:rsidP="00F74C93">
          <w:pPr>
            <w:jc w:val="center"/>
            <w:rPr>
              <w:color w:val="000000"/>
              <w:sz w:val="27"/>
              <w:szCs w:val="27"/>
            </w:rPr>
          </w:pPr>
        </w:p>
        <w:p w14:paraId="2D74EBFE" w14:textId="370327DD" w:rsidR="006F2BAF" w:rsidRDefault="006F2BAF">
          <w:pPr>
            <w:rPr>
              <w:rFonts w:asciiTheme="majorHAnsi" w:eastAsiaTheme="majorEastAsia" w:hAnsiTheme="majorHAnsi" w:cstheme="majorBidi"/>
              <w:color w:val="0F4761" w:themeColor="accent1" w:themeShade="BF"/>
              <w:kern w:val="0"/>
              <w:sz w:val="32"/>
              <w:szCs w:val="32"/>
              <w:lang w:eastAsia="en-GB"/>
              <w14:ligatures w14:val="none"/>
            </w:rPr>
          </w:pPr>
          <w:r>
            <w:br w:type="page"/>
          </w:r>
        </w:p>
      </w:sdtContent>
    </w:sdt>
    <w:sdt>
      <w:sdtPr>
        <w:id w:val="-246043894"/>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05E6902A" w14:textId="6D1A8533" w:rsidR="009A6644" w:rsidRPr="009A6644" w:rsidRDefault="00590233" w:rsidP="009A6644">
          <w:pPr>
            <w:pStyle w:val="TOCHeading"/>
          </w:pPr>
          <w:r>
            <w:t>Contents</w:t>
          </w:r>
        </w:p>
        <w:p w14:paraId="1406F91A" w14:textId="1F2880D0" w:rsidR="00CC5535" w:rsidRDefault="0059023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4263888" w:history="1">
            <w:r w:rsidR="00CC5535" w:rsidRPr="001010E3">
              <w:rPr>
                <w:rStyle w:val="Hyperlink"/>
                <w:noProof/>
              </w:rPr>
              <w:t>Introduction</w:t>
            </w:r>
            <w:r w:rsidR="00CC5535">
              <w:rPr>
                <w:noProof/>
                <w:webHidden/>
              </w:rPr>
              <w:tab/>
            </w:r>
            <w:r w:rsidR="00CC5535">
              <w:rPr>
                <w:noProof/>
                <w:webHidden/>
              </w:rPr>
              <w:fldChar w:fldCharType="begin"/>
            </w:r>
            <w:r w:rsidR="00CC5535">
              <w:rPr>
                <w:noProof/>
                <w:webHidden/>
              </w:rPr>
              <w:instrText xml:space="preserve"> PAGEREF _Toc194263888 \h </w:instrText>
            </w:r>
            <w:r w:rsidR="00CC5535">
              <w:rPr>
                <w:noProof/>
                <w:webHidden/>
              </w:rPr>
            </w:r>
            <w:r w:rsidR="00CC5535">
              <w:rPr>
                <w:noProof/>
                <w:webHidden/>
              </w:rPr>
              <w:fldChar w:fldCharType="separate"/>
            </w:r>
            <w:r w:rsidR="00CC5535">
              <w:rPr>
                <w:noProof/>
                <w:webHidden/>
              </w:rPr>
              <w:t>3</w:t>
            </w:r>
            <w:r w:rsidR="00CC5535">
              <w:rPr>
                <w:noProof/>
                <w:webHidden/>
              </w:rPr>
              <w:fldChar w:fldCharType="end"/>
            </w:r>
          </w:hyperlink>
        </w:p>
        <w:p w14:paraId="6A8F1689" w14:textId="02A5D134" w:rsidR="00CC5535" w:rsidRDefault="00CC5535">
          <w:pPr>
            <w:pStyle w:val="TOC1"/>
            <w:tabs>
              <w:tab w:val="right" w:leader="dot" w:pos="9016"/>
            </w:tabs>
            <w:rPr>
              <w:rFonts w:eastAsiaTheme="minorEastAsia"/>
              <w:noProof/>
              <w:lang w:eastAsia="en-GB"/>
            </w:rPr>
          </w:pPr>
          <w:hyperlink w:anchor="_Toc194263889" w:history="1">
            <w:r w:rsidRPr="001010E3">
              <w:rPr>
                <w:rStyle w:val="Hyperlink"/>
                <w:noProof/>
              </w:rPr>
              <w:t>Project Organisation</w:t>
            </w:r>
            <w:r>
              <w:rPr>
                <w:noProof/>
                <w:webHidden/>
              </w:rPr>
              <w:tab/>
            </w:r>
            <w:r>
              <w:rPr>
                <w:noProof/>
                <w:webHidden/>
              </w:rPr>
              <w:fldChar w:fldCharType="begin"/>
            </w:r>
            <w:r>
              <w:rPr>
                <w:noProof/>
                <w:webHidden/>
              </w:rPr>
              <w:instrText xml:space="preserve"> PAGEREF _Toc194263889 \h </w:instrText>
            </w:r>
            <w:r>
              <w:rPr>
                <w:noProof/>
                <w:webHidden/>
              </w:rPr>
            </w:r>
            <w:r>
              <w:rPr>
                <w:noProof/>
                <w:webHidden/>
              </w:rPr>
              <w:fldChar w:fldCharType="separate"/>
            </w:r>
            <w:r>
              <w:rPr>
                <w:noProof/>
                <w:webHidden/>
              </w:rPr>
              <w:t>4</w:t>
            </w:r>
            <w:r>
              <w:rPr>
                <w:noProof/>
                <w:webHidden/>
              </w:rPr>
              <w:fldChar w:fldCharType="end"/>
            </w:r>
          </w:hyperlink>
        </w:p>
        <w:p w14:paraId="0E607989" w14:textId="61ADC2F7" w:rsidR="00CC5535" w:rsidRDefault="00CC5535">
          <w:pPr>
            <w:pStyle w:val="TOC1"/>
            <w:tabs>
              <w:tab w:val="right" w:leader="dot" w:pos="9016"/>
            </w:tabs>
            <w:rPr>
              <w:rFonts w:eastAsiaTheme="minorEastAsia"/>
              <w:noProof/>
              <w:lang w:eastAsia="en-GB"/>
            </w:rPr>
          </w:pPr>
          <w:hyperlink w:anchor="_Toc194263890" w:history="1">
            <w:r w:rsidRPr="001010E3">
              <w:rPr>
                <w:rStyle w:val="Hyperlink"/>
                <w:noProof/>
              </w:rPr>
              <w:t>Individual Work</w:t>
            </w:r>
            <w:r>
              <w:rPr>
                <w:noProof/>
                <w:webHidden/>
              </w:rPr>
              <w:tab/>
            </w:r>
            <w:r>
              <w:rPr>
                <w:noProof/>
                <w:webHidden/>
              </w:rPr>
              <w:fldChar w:fldCharType="begin"/>
            </w:r>
            <w:r>
              <w:rPr>
                <w:noProof/>
                <w:webHidden/>
              </w:rPr>
              <w:instrText xml:space="preserve"> PAGEREF _Toc194263890 \h </w:instrText>
            </w:r>
            <w:r>
              <w:rPr>
                <w:noProof/>
                <w:webHidden/>
              </w:rPr>
            </w:r>
            <w:r>
              <w:rPr>
                <w:noProof/>
                <w:webHidden/>
              </w:rPr>
              <w:fldChar w:fldCharType="separate"/>
            </w:r>
            <w:r>
              <w:rPr>
                <w:noProof/>
                <w:webHidden/>
              </w:rPr>
              <w:t>5</w:t>
            </w:r>
            <w:r>
              <w:rPr>
                <w:noProof/>
                <w:webHidden/>
              </w:rPr>
              <w:fldChar w:fldCharType="end"/>
            </w:r>
          </w:hyperlink>
        </w:p>
        <w:p w14:paraId="26234899" w14:textId="6CE52C31" w:rsidR="00CC5535" w:rsidRDefault="00CC5535">
          <w:pPr>
            <w:pStyle w:val="TOC1"/>
            <w:tabs>
              <w:tab w:val="right" w:leader="dot" w:pos="9016"/>
            </w:tabs>
            <w:rPr>
              <w:rFonts w:eastAsiaTheme="minorEastAsia"/>
              <w:noProof/>
              <w:lang w:eastAsia="en-GB"/>
            </w:rPr>
          </w:pPr>
          <w:hyperlink w:anchor="_Toc194263891" w:history="1">
            <w:r w:rsidRPr="001010E3">
              <w:rPr>
                <w:rStyle w:val="Hyperlink"/>
                <w:noProof/>
              </w:rPr>
              <w:t>Aero</w:t>
            </w:r>
            <w:r>
              <w:rPr>
                <w:noProof/>
                <w:webHidden/>
              </w:rPr>
              <w:tab/>
            </w:r>
            <w:r>
              <w:rPr>
                <w:noProof/>
                <w:webHidden/>
              </w:rPr>
              <w:fldChar w:fldCharType="begin"/>
            </w:r>
            <w:r>
              <w:rPr>
                <w:noProof/>
                <w:webHidden/>
              </w:rPr>
              <w:instrText xml:space="preserve"> PAGEREF _Toc194263891 \h </w:instrText>
            </w:r>
            <w:r>
              <w:rPr>
                <w:noProof/>
                <w:webHidden/>
              </w:rPr>
            </w:r>
            <w:r>
              <w:rPr>
                <w:noProof/>
                <w:webHidden/>
              </w:rPr>
              <w:fldChar w:fldCharType="separate"/>
            </w:r>
            <w:r>
              <w:rPr>
                <w:noProof/>
                <w:webHidden/>
              </w:rPr>
              <w:t>5</w:t>
            </w:r>
            <w:r>
              <w:rPr>
                <w:noProof/>
                <w:webHidden/>
              </w:rPr>
              <w:fldChar w:fldCharType="end"/>
            </w:r>
          </w:hyperlink>
        </w:p>
        <w:p w14:paraId="32A4E887" w14:textId="48AB43D5" w:rsidR="00CC5535" w:rsidRDefault="00CC5535">
          <w:pPr>
            <w:pStyle w:val="TOC1"/>
            <w:tabs>
              <w:tab w:val="right" w:leader="dot" w:pos="9016"/>
            </w:tabs>
            <w:rPr>
              <w:rFonts w:eastAsiaTheme="minorEastAsia"/>
              <w:noProof/>
              <w:lang w:eastAsia="en-GB"/>
            </w:rPr>
          </w:pPr>
          <w:hyperlink w:anchor="_Toc194263892" w:history="1">
            <w:r w:rsidRPr="001010E3">
              <w:rPr>
                <w:rStyle w:val="Hyperlink"/>
                <w:noProof/>
              </w:rPr>
              <w:t>Design</w:t>
            </w:r>
            <w:r>
              <w:rPr>
                <w:noProof/>
                <w:webHidden/>
              </w:rPr>
              <w:tab/>
            </w:r>
            <w:r>
              <w:rPr>
                <w:noProof/>
                <w:webHidden/>
              </w:rPr>
              <w:fldChar w:fldCharType="begin"/>
            </w:r>
            <w:r>
              <w:rPr>
                <w:noProof/>
                <w:webHidden/>
              </w:rPr>
              <w:instrText xml:space="preserve"> PAGEREF _Toc194263892 \h </w:instrText>
            </w:r>
            <w:r>
              <w:rPr>
                <w:noProof/>
                <w:webHidden/>
              </w:rPr>
            </w:r>
            <w:r>
              <w:rPr>
                <w:noProof/>
                <w:webHidden/>
              </w:rPr>
              <w:fldChar w:fldCharType="separate"/>
            </w:r>
            <w:r>
              <w:rPr>
                <w:noProof/>
                <w:webHidden/>
              </w:rPr>
              <w:t>19</w:t>
            </w:r>
            <w:r>
              <w:rPr>
                <w:noProof/>
                <w:webHidden/>
              </w:rPr>
              <w:fldChar w:fldCharType="end"/>
            </w:r>
          </w:hyperlink>
        </w:p>
        <w:p w14:paraId="7B795FCD" w14:textId="3BC1164E" w:rsidR="00CC5535" w:rsidRDefault="00CC5535">
          <w:pPr>
            <w:pStyle w:val="TOC2"/>
            <w:tabs>
              <w:tab w:val="right" w:leader="dot" w:pos="9016"/>
            </w:tabs>
            <w:rPr>
              <w:rFonts w:eastAsiaTheme="minorEastAsia"/>
              <w:noProof/>
              <w:lang w:eastAsia="en-GB"/>
            </w:rPr>
          </w:pPr>
          <w:hyperlink w:anchor="_Toc194263893" w:history="1">
            <w:r w:rsidRPr="001010E3">
              <w:rPr>
                <w:rStyle w:val="Hyperlink"/>
                <w:noProof/>
              </w:rPr>
              <w:t>Jacob Gough (2306131)</w:t>
            </w:r>
            <w:r>
              <w:rPr>
                <w:noProof/>
                <w:webHidden/>
              </w:rPr>
              <w:tab/>
            </w:r>
            <w:r>
              <w:rPr>
                <w:noProof/>
                <w:webHidden/>
              </w:rPr>
              <w:fldChar w:fldCharType="begin"/>
            </w:r>
            <w:r>
              <w:rPr>
                <w:noProof/>
                <w:webHidden/>
              </w:rPr>
              <w:instrText xml:space="preserve"> PAGEREF _Toc194263893 \h </w:instrText>
            </w:r>
            <w:r>
              <w:rPr>
                <w:noProof/>
                <w:webHidden/>
              </w:rPr>
            </w:r>
            <w:r>
              <w:rPr>
                <w:noProof/>
                <w:webHidden/>
              </w:rPr>
              <w:fldChar w:fldCharType="separate"/>
            </w:r>
            <w:r>
              <w:rPr>
                <w:noProof/>
                <w:webHidden/>
              </w:rPr>
              <w:t>19</w:t>
            </w:r>
            <w:r>
              <w:rPr>
                <w:noProof/>
                <w:webHidden/>
              </w:rPr>
              <w:fldChar w:fldCharType="end"/>
            </w:r>
          </w:hyperlink>
        </w:p>
        <w:p w14:paraId="7A5D36BA" w14:textId="5AAAB273" w:rsidR="00CC5535" w:rsidRDefault="00CC5535">
          <w:pPr>
            <w:pStyle w:val="TOC2"/>
            <w:tabs>
              <w:tab w:val="right" w:leader="dot" w:pos="9016"/>
            </w:tabs>
            <w:rPr>
              <w:rFonts w:eastAsiaTheme="minorEastAsia"/>
              <w:noProof/>
              <w:lang w:eastAsia="en-GB"/>
            </w:rPr>
          </w:pPr>
          <w:hyperlink w:anchor="_Toc194263894" w:history="1">
            <w:r w:rsidRPr="001010E3">
              <w:rPr>
                <w:rStyle w:val="Hyperlink"/>
                <w:noProof/>
              </w:rPr>
              <w:t>Work content</w:t>
            </w:r>
            <w:r>
              <w:rPr>
                <w:noProof/>
                <w:webHidden/>
              </w:rPr>
              <w:tab/>
            </w:r>
            <w:r>
              <w:rPr>
                <w:noProof/>
                <w:webHidden/>
              </w:rPr>
              <w:fldChar w:fldCharType="begin"/>
            </w:r>
            <w:r>
              <w:rPr>
                <w:noProof/>
                <w:webHidden/>
              </w:rPr>
              <w:instrText xml:space="preserve"> PAGEREF _Toc194263894 \h </w:instrText>
            </w:r>
            <w:r>
              <w:rPr>
                <w:noProof/>
                <w:webHidden/>
              </w:rPr>
            </w:r>
            <w:r>
              <w:rPr>
                <w:noProof/>
                <w:webHidden/>
              </w:rPr>
              <w:fldChar w:fldCharType="separate"/>
            </w:r>
            <w:r>
              <w:rPr>
                <w:noProof/>
                <w:webHidden/>
              </w:rPr>
              <w:t>19</w:t>
            </w:r>
            <w:r>
              <w:rPr>
                <w:noProof/>
                <w:webHidden/>
              </w:rPr>
              <w:fldChar w:fldCharType="end"/>
            </w:r>
          </w:hyperlink>
        </w:p>
        <w:p w14:paraId="65097621" w14:textId="33DB3879" w:rsidR="00CC5535" w:rsidRDefault="00CC5535">
          <w:pPr>
            <w:pStyle w:val="TOC2"/>
            <w:tabs>
              <w:tab w:val="right" w:leader="dot" w:pos="9016"/>
            </w:tabs>
            <w:rPr>
              <w:rFonts w:eastAsiaTheme="minorEastAsia"/>
              <w:noProof/>
              <w:lang w:eastAsia="en-GB"/>
            </w:rPr>
          </w:pPr>
          <w:hyperlink w:anchor="_Toc194263895" w:history="1">
            <w:r w:rsidRPr="001010E3">
              <w:rPr>
                <w:rStyle w:val="Hyperlink"/>
                <w:noProof/>
              </w:rPr>
              <w:t>Experiments/Testing</w:t>
            </w:r>
            <w:r>
              <w:rPr>
                <w:noProof/>
                <w:webHidden/>
              </w:rPr>
              <w:tab/>
            </w:r>
            <w:r>
              <w:rPr>
                <w:noProof/>
                <w:webHidden/>
              </w:rPr>
              <w:fldChar w:fldCharType="begin"/>
            </w:r>
            <w:r>
              <w:rPr>
                <w:noProof/>
                <w:webHidden/>
              </w:rPr>
              <w:instrText xml:space="preserve"> PAGEREF _Toc194263895 \h </w:instrText>
            </w:r>
            <w:r>
              <w:rPr>
                <w:noProof/>
                <w:webHidden/>
              </w:rPr>
            </w:r>
            <w:r>
              <w:rPr>
                <w:noProof/>
                <w:webHidden/>
              </w:rPr>
              <w:fldChar w:fldCharType="separate"/>
            </w:r>
            <w:r>
              <w:rPr>
                <w:noProof/>
                <w:webHidden/>
              </w:rPr>
              <w:t>21</w:t>
            </w:r>
            <w:r>
              <w:rPr>
                <w:noProof/>
                <w:webHidden/>
              </w:rPr>
              <w:fldChar w:fldCharType="end"/>
            </w:r>
          </w:hyperlink>
        </w:p>
        <w:p w14:paraId="3705B3DE" w14:textId="5D47C5B0" w:rsidR="00CC5535" w:rsidRDefault="00CC5535">
          <w:pPr>
            <w:pStyle w:val="TOC2"/>
            <w:tabs>
              <w:tab w:val="right" w:leader="dot" w:pos="9016"/>
            </w:tabs>
            <w:rPr>
              <w:rFonts w:eastAsiaTheme="minorEastAsia"/>
              <w:noProof/>
              <w:lang w:eastAsia="en-GB"/>
            </w:rPr>
          </w:pPr>
          <w:hyperlink w:anchor="_Toc194263896" w:history="1">
            <w:r w:rsidRPr="001010E3">
              <w:rPr>
                <w:rStyle w:val="Hyperlink"/>
                <w:noProof/>
              </w:rPr>
              <w:t>Designs</w:t>
            </w:r>
            <w:r>
              <w:rPr>
                <w:noProof/>
                <w:webHidden/>
              </w:rPr>
              <w:tab/>
            </w:r>
            <w:r>
              <w:rPr>
                <w:noProof/>
                <w:webHidden/>
              </w:rPr>
              <w:fldChar w:fldCharType="begin"/>
            </w:r>
            <w:r>
              <w:rPr>
                <w:noProof/>
                <w:webHidden/>
              </w:rPr>
              <w:instrText xml:space="preserve"> PAGEREF _Toc194263896 \h </w:instrText>
            </w:r>
            <w:r>
              <w:rPr>
                <w:noProof/>
                <w:webHidden/>
              </w:rPr>
            </w:r>
            <w:r>
              <w:rPr>
                <w:noProof/>
                <w:webHidden/>
              </w:rPr>
              <w:fldChar w:fldCharType="separate"/>
            </w:r>
            <w:r>
              <w:rPr>
                <w:noProof/>
                <w:webHidden/>
              </w:rPr>
              <w:t>24</w:t>
            </w:r>
            <w:r>
              <w:rPr>
                <w:noProof/>
                <w:webHidden/>
              </w:rPr>
              <w:fldChar w:fldCharType="end"/>
            </w:r>
          </w:hyperlink>
        </w:p>
        <w:p w14:paraId="70D22A5B" w14:textId="3734283D" w:rsidR="00CC5535" w:rsidRDefault="00CC5535">
          <w:pPr>
            <w:pStyle w:val="TOC2"/>
            <w:tabs>
              <w:tab w:val="right" w:leader="dot" w:pos="9016"/>
            </w:tabs>
            <w:rPr>
              <w:rFonts w:eastAsiaTheme="minorEastAsia"/>
              <w:noProof/>
              <w:lang w:eastAsia="en-GB"/>
            </w:rPr>
          </w:pPr>
          <w:hyperlink w:anchor="_Toc194263897" w:history="1">
            <w:r w:rsidRPr="001010E3">
              <w:rPr>
                <w:rStyle w:val="Hyperlink"/>
                <w:noProof/>
              </w:rPr>
              <w:t>Analysis</w:t>
            </w:r>
            <w:r>
              <w:rPr>
                <w:noProof/>
                <w:webHidden/>
              </w:rPr>
              <w:tab/>
            </w:r>
            <w:r>
              <w:rPr>
                <w:noProof/>
                <w:webHidden/>
              </w:rPr>
              <w:fldChar w:fldCharType="begin"/>
            </w:r>
            <w:r>
              <w:rPr>
                <w:noProof/>
                <w:webHidden/>
              </w:rPr>
              <w:instrText xml:space="preserve"> PAGEREF _Toc194263897 \h </w:instrText>
            </w:r>
            <w:r>
              <w:rPr>
                <w:noProof/>
                <w:webHidden/>
              </w:rPr>
            </w:r>
            <w:r>
              <w:rPr>
                <w:noProof/>
                <w:webHidden/>
              </w:rPr>
              <w:fldChar w:fldCharType="separate"/>
            </w:r>
            <w:r>
              <w:rPr>
                <w:noProof/>
                <w:webHidden/>
              </w:rPr>
              <w:t>28</w:t>
            </w:r>
            <w:r>
              <w:rPr>
                <w:noProof/>
                <w:webHidden/>
              </w:rPr>
              <w:fldChar w:fldCharType="end"/>
            </w:r>
          </w:hyperlink>
        </w:p>
        <w:p w14:paraId="49AFD5AD" w14:textId="01BDF0AE" w:rsidR="00CC5535" w:rsidRDefault="00CC5535">
          <w:pPr>
            <w:pStyle w:val="TOC2"/>
            <w:tabs>
              <w:tab w:val="right" w:leader="dot" w:pos="9016"/>
            </w:tabs>
            <w:rPr>
              <w:rFonts w:eastAsiaTheme="minorEastAsia"/>
              <w:noProof/>
              <w:lang w:eastAsia="en-GB"/>
            </w:rPr>
          </w:pPr>
          <w:hyperlink w:anchor="_Toc194263898" w:history="1">
            <w:r w:rsidRPr="001010E3">
              <w:rPr>
                <w:rStyle w:val="Hyperlink"/>
                <w:noProof/>
              </w:rPr>
              <w:t>Nevin Jyothis (2205181)</w:t>
            </w:r>
            <w:r>
              <w:rPr>
                <w:noProof/>
                <w:webHidden/>
              </w:rPr>
              <w:tab/>
            </w:r>
            <w:r>
              <w:rPr>
                <w:noProof/>
                <w:webHidden/>
              </w:rPr>
              <w:fldChar w:fldCharType="begin"/>
            </w:r>
            <w:r>
              <w:rPr>
                <w:noProof/>
                <w:webHidden/>
              </w:rPr>
              <w:instrText xml:space="preserve"> PAGEREF _Toc194263898 \h </w:instrText>
            </w:r>
            <w:r>
              <w:rPr>
                <w:noProof/>
                <w:webHidden/>
              </w:rPr>
            </w:r>
            <w:r>
              <w:rPr>
                <w:noProof/>
                <w:webHidden/>
              </w:rPr>
              <w:fldChar w:fldCharType="separate"/>
            </w:r>
            <w:r>
              <w:rPr>
                <w:noProof/>
                <w:webHidden/>
              </w:rPr>
              <w:t>31</w:t>
            </w:r>
            <w:r>
              <w:rPr>
                <w:noProof/>
                <w:webHidden/>
              </w:rPr>
              <w:fldChar w:fldCharType="end"/>
            </w:r>
          </w:hyperlink>
        </w:p>
        <w:p w14:paraId="79A527FC" w14:textId="61137761" w:rsidR="00CC5535" w:rsidRDefault="00CC5535">
          <w:pPr>
            <w:pStyle w:val="TOC3"/>
            <w:tabs>
              <w:tab w:val="right" w:leader="dot" w:pos="9016"/>
            </w:tabs>
            <w:rPr>
              <w:rFonts w:eastAsiaTheme="minorEastAsia"/>
              <w:noProof/>
              <w:lang w:eastAsia="en-GB"/>
            </w:rPr>
          </w:pPr>
          <w:hyperlink w:anchor="_Toc194263899" w:history="1">
            <w:r w:rsidRPr="001010E3">
              <w:rPr>
                <w:rStyle w:val="Hyperlink"/>
                <w:noProof/>
              </w:rPr>
              <w:t>1 Work Content</w:t>
            </w:r>
            <w:r>
              <w:rPr>
                <w:noProof/>
                <w:webHidden/>
              </w:rPr>
              <w:tab/>
            </w:r>
            <w:r>
              <w:rPr>
                <w:noProof/>
                <w:webHidden/>
              </w:rPr>
              <w:fldChar w:fldCharType="begin"/>
            </w:r>
            <w:r>
              <w:rPr>
                <w:noProof/>
                <w:webHidden/>
              </w:rPr>
              <w:instrText xml:space="preserve"> PAGEREF _Toc194263899 \h </w:instrText>
            </w:r>
            <w:r>
              <w:rPr>
                <w:noProof/>
                <w:webHidden/>
              </w:rPr>
            </w:r>
            <w:r>
              <w:rPr>
                <w:noProof/>
                <w:webHidden/>
              </w:rPr>
              <w:fldChar w:fldCharType="separate"/>
            </w:r>
            <w:r>
              <w:rPr>
                <w:noProof/>
                <w:webHidden/>
              </w:rPr>
              <w:t>31</w:t>
            </w:r>
            <w:r>
              <w:rPr>
                <w:noProof/>
                <w:webHidden/>
              </w:rPr>
              <w:fldChar w:fldCharType="end"/>
            </w:r>
          </w:hyperlink>
        </w:p>
        <w:p w14:paraId="4FFBDC17" w14:textId="15DA14DD" w:rsidR="00CC5535" w:rsidRDefault="00CC5535">
          <w:pPr>
            <w:pStyle w:val="TOC3"/>
            <w:tabs>
              <w:tab w:val="right" w:leader="dot" w:pos="9016"/>
            </w:tabs>
            <w:rPr>
              <w:rFonts w:eastAsiaTheme="minorEastAsia"/>
              <w:noProof/>
              <w:lang w:eastAsia="en-GB"/>
            </w:rPr>
          </w:pPr>
          <w:hyperlink w:anchor="_Toc194263900" w:history="1">
            <w:r w:rsidRPr="001010E3">
              <w:rPr>
                <w:rStyle w:val="Hyperlink"/>
                <w:noProof/>
              </w:rPr>
              <w:t>2 Research</w:t>
            </w:r>
            <w:r>
              <w:rPr>
                <w:noProof/>
                <w:webHidden/>
              </w:rPr>
              <w:tab/>
            </w:r>
            <w:r>
              <w:rPr>
                <w:noProof/>
                <w:webHidden/>
              </w:rPr>
              <w:fldChar w:fldCharType="begin"/>
            </w:r>
            <w:r>
              <w:rPr>
                <w:noProof/>
                <w:webHidden/>
              </w:rPr>
              <w:instrText xml:space="preserve"> PAGEREF _Toc194263900 \h </w:instrText>
            </w:r>
            <w:r>
              <w:rPr>
                <w:noProof/>
                <w:webHidden/>
              </w:rPr>
            </w:r>
            <w:r>
              <w:rPr>
                <w:noProof/>
                <w:webHidden/>
              </w:rPr>
              <w:fldChar w:fldCharType="separate"/>
            </w:r>
            <w:r>
              <w:rPr>
                <w:noProof/>
                <w:webHidden/>
              </w:rPr>
              <w:t>32</w:t>
            </w:r>
            <w:r>
              <w:rPr>
                <w:noProof/>
                <w:webHidden/>
              </w:rPr>
              <w:fldChar w:fldCharType="end"/>
            </w:r>
          </w:hyperlink>
        </w:p>
        <w:p w14:paraId="0C374DC7" w14:textId="61999C44" w:rsidR="00CC5535" w:rsidRDefault="00CC5535">
          <w:pPr>
            <w:pStyle w:val="TOC3"/>
            <w:tabs>
              <w:tab w:val="right" w:leader="dot" w:pos="9016"/>
            </w:tabs>
            <w:rPr>
              <w:rFonts w:eastAsiaTheme="minorEastAsia"/>
              <w:noProof/>
              <w:lang w:eastAsia="en-GB"/>
            </w:rPr>
          </w:pPr>
          <w:hyperlink w:anchor="_Toc194263901" w:history="1">
            <w:r w:rsidRPr="001010E3">
              <w:rPr>
                <w:rStyle w:val="Hyperlink"/>
                <w:noProof/>
              </w:rPr>
              <w:t>3 Developments</w:t>
            </w:r>
            <w:r>
              <w:rPr>
                <w:noProof/>
                <w:webHidden/>
              </w:rPr>
              <w:tab/>
            </w:r>
            <w:r>
              <w:rPr>
                <w:noProof/>
                <w:webHidden/>
              </w:rPr>
              <w:fldChar w:fldCharType="begin"/>
            </w:r>
            <w:r>
              <w:rPr>
                <w:noProof/>
                <w:webHidden/>
              </w:rPr>
              <w:instrText xml:space="preserve"> PAGEREF _Toc194263901 \h </w:instrText>
            </w:r>
            <w:r>
              <w:rPr>
                <w:noProof/>
                <w:webHidden/>
              </w:rPr>
            </w:r>
            <w:r>
              <w:rPr>
                <w:noProof/>
                <w:webHidden/>
              </w:rPr>
              <w:fldChar w:fldCharType="separate"/>
            </w:r>
            <w:r>
              <w:rPr>
                <w:noProof/>
                <w:webHidden/>
              </w:rPr>
              <w:t>38</w:t>
            </w:r>
            <w:r>
              <w:rPr>
                <w:noProof/>
                <w:webHidden/>
              </w:rPr>
              <w:fldChar w:fldCharType="end"/>
            </w:r>
          </w:hyperlink>
        </w:p>
        <w:p w14:paraId="40AF8297" w14:textId="499EA560" w:rsidR="00CC5535" w:rsidRDefault="00CC5535">
          <w:pPr>
            <w:pStyle w:val="TOC3"/>
            <w:tabs>
              <w:tab w:val="right" w:leader="dot" w:pos="9016"/>
            </w:tabs>
            <w:rPr>
              <w:rFonts w:eastAsiaTheme="minorEastAsia"/>
              <w:noProof/>
              <w:lang w:eastAsia="en-GB"/>
            </w:rPr>
          </w:pPr>
          <w:hyperlink w:anchor="_Toc194263902" w:history="1">
            <w:r w:rsidRPr="001010E3">
              <w:rPr>
                <w:rStyle w:val="Hyperlink"/>
                <w:noProof/>
              </w:rPr>
              <w:t>4 Final Design</w:t>
            </w:r>
            <w:r>
              <w:rPr>
                <w:noProof/>
                <w:webHidden/>
              </w:rPr>
              <w:tab/>
            </w:r>
            <w:r>
              <w:rPr>
                <w:noProof/>
                <w:webHidden/>
              </w:rPr>
              <w:fldChar w:fldCharType="begin"/>
            </w:r>
            <w:r>
              <w:rPr>
                <w:noProof/>
                <w:webHidden/>
              </w:rPr>
              <w:instrText xml:space="preserve"> PAGEREF _Toc194263902 \h </w:instrText>
            </w:r>
            <w:r>
              <w:rPr>
                <w:noProof/>
                <w:webHidden/>
              </w:rPr>
            </w:r>
            <w:r>
              <w:rPr>
                <w:noProof/>
                <w:webHidden/>
              </w:rPr>
              <w:fldChar w:fldCharType="separate"/>
            </w:r>
            <w:r>
              <w:rPr>
                <w:noProof/>
                <w:webHidden/>
              </w:rPr>
              <w:t>39</w:t>
            </w:r>
            <w:r>
              <w:rPr>
                <w:noProof/>
                <w:webHidden/>
              </w:rPr>
              <w:fldChar w:fldCharType="end"/>
            </w:r>
          </w:hyperlink>
        </w:p>
        <w:p w14:paraId="2831B6A5" w14:textId="26C86750" w:rsidR="00CC5535" w:rsidRDefault="00CC5535">
          <w:pPr>
            <w:pStyle w:val="TOC3"/>
            <w:tabs>
              <w:tab w:val="right" w:leader="dot" w:pos="9016"/>
            </w:tabs>
            <w:rPr>
              <w:rFonts w:eastAsiaTheme="minorEastAsia"/>
              <w:noProof/>
              <w:lang w:eastAsia="en-GB"/>
            </w:rPr>
          </w:pPr>
          <w:hyperlink w:anchor="_Toc194263903" w:history="1">
            <w:r w:rsidRPr="001010E3">
              <w:rPr>
                <w:rStyle w:val="Hyperlink"/>
                <w:noProof/>
              </w:rPr>
              <w:t>5 Analysis</w:t>
            </w:r>
            <w:r>
              <w:rPr>
                <w:noProof/>
                <w:webHidden/>
              </w:rPr>
              <w:tab/>
            </w:r>
            <w:r>
              <w:rPr>
                <w:noProof/>
                <w:webHidden/>
              </w:rPr>
              <w:fldChar w:fldCharType="begin"/>
            </w:r>
            <w:r>
              <w:rPr>
                <w:noProof/>
                <w:webHidden/>
              </w:rPr>
              <w:instrText xml:space="preserve"> PAGEREF _Toc194263903 \h </w:instrText>
            </w:r>
            <w:r>
              <w:rPr>
                <w:noProof/>
                <w:webHidden/>
              </w:rPr>
            </w:r>
            <w:r>
              <w:rPr>
                <w:noProof/>
                <w:webHidden/>
              </w:rPr>
              <w:fldChar w:fldCharType="separate"/>
            </w:r>
            <w:r>
              <w:rPr>
                <w:noProof/>
                <w:webHidden/>
              </w:rPr>
              <w:t>40</w:t>
            </w:r>
            <w:r>
              <w:rPr>
                <w:noProof/>
                <w:webHidden/>
              </w:rPr>
              <w:fldChar w:fldCharType="end"/>
            </w:r>
          </w:hyperlink>
        </w:p>
        <w:p w14:paraId="16389EFA" w14:textId="14463702" w:rsidR="00CC5535" w:rsidRDefault="00CC5535">
          <w:pPr>
            <w:pStyle w:val="TOC1"/>
            <w:tabs>
              <w:tab w:val="right" w:leader="dot" w:pos="9016"/>
            </w:tabs>
            <w:rPr>
              <w:rFonts w:eastAsiaTheme="minorEastAsia"/>
              <w:noProof/>
              <w:lang w:eastAsia="en-GB"/>
            </w:rPr>
          </w:pPr>
          <w:hyperlink w:anchor="_Toc194263904" w:history="1">
            <w:r w:rsidRPr="001010E3">
              <w:rPr>
                <w:rStyle w:val="Hyperlink"/>
                <w:noProof/>
              </w:rPr>
              <w:t>Mechatronics</w:t>
            </w:r>
            <w:r>
              <w:rPr>
                <w:noProof/>
                <w:webHidden/>
              </w:rPr>
              <w:tab/>
            </w:r>
            <w:r>
              <w:rPr>
                <w:noProof/>
                <w:webHidden/>
              </w:rPr>
              <w:fldChar w:fldCharType="begin"/>
            </w:r>
            <w:r>
              <w:rPr>
                <w:noProof/>
                <w:webHidden/>
              </w:rPr>
              <w:instrText xml:space="preserve"> PAGEREF _Toc194263904 \h </w:instrText>
            </w:r>
            <w:r>
              <w:rPr>
                <w:noProof/>
                <w:webHidden/>
              </w:rPr>
            </w:r>
            <w:r>
              <w:rPr>
                <w:noProof/>
                <w:webHidden/>
              </w:rPr>
              <w:fldChar w:fldCharType="separate"/>
            </w:r>
            <w:r>
              <w:rPr>
                <w:noProof/>
                <w:webHidden/>
              </w:rPr>
              <w:t>41</w:t>
            </w:r>
            <w:r>
              <w:rPr>
                <w:noProof/>
                <w:webHidden/>
              </w:rPr>
              <w:fldChar w:fldCharType="end"/>
            </w:r>
          </w:hyperlink>
        </w:p>
        <w:p w14:paraId="153797CB" w14:textId="4A2B5303" w:rsidR="00CC5535" w:rsidRDefault="00CC5535">
          <w:pPr>
            <w:pStyle w:val="TOC2"/>
            <w:tabs>
              <w:tab w:val="right" w:leader="dot" w:pos="9016"/>
            </w:tabs>
            <w:rPr>
              <w:rFonts w:eastAsiaTheme="minorEastAsia"/>
              <w:noProof/>
              <w:lang w:eastAsia="en-GB"/>
            </w:rPr>
          </w:pPr>
          <w:hyperlink w:anchor="_Toc194263905" w:history="1">
            <w:r w:rsidRPr="001010E3">
              <w:rPr>
                <w:rStyle w:val="Hyperlink"/>
                <w:noProof/>
              </w:rPr>
              <w:t>James Evans (2104143)</w:t>
            </w:r>
            <w:r>
              <w:rPr>
                <w:noProof/>
                <w:webHidden/>
              </w:rPr>
              <w:tab/>
            </w:r>
            <w:r>
              <w:rPr>
                <w:noProof/>
                <w:webHidden/>
              </w:rPr>
              <w:fldChar w:fldCharType="begin"/>
            </w:r>
            <w:r>
              <w:rPr>
                <w:noProof/>
                <w:webHidden/>
              </w:rPr>
              <w:instrText xml:space="preserve"> PAGEREF _Toc194263905 \h </w:instrText>
            </w:r>
            <w:r>
              <w:rPr>
                <w:noProof/>
                <w:webHidden/>
              </w:rPr>
            </w:r>
            <w:r>
              <w:rPr>
                <w:noProof/>
                <w:webHidden/>
              </w:rPr>
              <w:fldChar w:fldCharType="separate"/>
            </w:r>
            <w:r>
              <w:rPr>
                <w:noProof/>
                <w:webHidden/>
              </w:rPr>
              <w:t>41</w:t>
            </w:r>
            <w:r>
              <w:rPr>
                <w:noProof/>
                <w:webHidden/>
              </w:rPr>
              <w:fldChar w:fldCharType="end"/>
            </w:r>
          </w:hyperlink>
        </w:p>
        <w:p w14:paraId="10C6F85A" w14:textId="0F6F9356" w:rsidR="00CC5535" w:rsidRDefault="00CC5535">
          <w:pPr>
            <w:pStyle w:val="TOC3"/>
            <w:tabs>
              <w:tab w:val="right" w:leader="dot" w:pos="9016"/>
            </w:tabs>
            <w:rPr>
              <w:rFonts w:eastAsiaTheme="minorEastAsia"/>
              <w:noProof/>
              <w:lang w:eastAsia="en-GB"/>
            </w:rPr>
          </w:pPr>
          <w:hyperlink w:anchor="_Toc194263906" w:history="1">
            <w:r w:rsidRPr="001010E3">
              <w:rPr>
                <w:rStyle w:val="Hyperlink"/>
                <w:noProof/>
              </w:rPr>
              <w:t>Introduction</w:t>
            </w:r>
            <w:r>
              <w:rPr>
                <w:noProof/>
                <w:webHidden/>
              </w:rPr>
              <w:tab/>
            </w:r>
            <w:r>
              <w:rPr>
                <w:noProof/>
                <w:webHidden/>
              </w:rPr>
              <w:fldChar w:fldCharType="begin"/>
            </w:r>
            <w:r>
              <w:rPr>
                <w:noProof/>
                <w:webHidden/>
              </w:rPr>
              <w:instrText xml:space="preserve"> PAGEREF _Toc194263906 \h </w:instrText>
            </w:r>
            <w:r>
              <w:rPr>
                <w:noProof/>
                <w:webHidden/>
              </w:rPr>
            </w:r>
            <w:r>
              <w:rPr>
                <w:noProof/>
                <w:webHidden/>
              </w:rPr>
              <w:fldChar w:fldCharType="separate"/>
            </w:r>
            <w:r>
              <w:rPr>
                <w:noProof/>
                <w:webHidden/>
              </w:rPr>
              <w:t>41</w:t>
            </w:r>
            <w:r>
              <w:rPr>
                <w:noProof/>
                <w:webHidden/>
              </w:rPr>
              <w:fldChar w:fldCharType="end"/>
            </w:r>
          </w:hyperlink>
        </w:p>
        <w:p w14:paraId="3C32519D" w14:textId="0DBB1926" w:rsidR="00CC5535" w:rsidRDefault="00CC5535">
          <w:pPr>
            <w:pStyle w:val="TOC3"/>
            <w:tabs>
              <w:tab w:val="right" w:leader="dot" w:pos="9016"/>
            </w:tabs>
            <w:rPr>
              <w:rFonts w:eastAsiaTheme="minorEastAsia"/>
              <w:noProof/>
              <w:lang w:eastAsia="en-GB"/>
            </w:rPr>
          </w:pPr>
          <w:hyperlink w:anchor="_Toc194263907" w:history="1">
            <w:r w:rsidRPr="001010E3">
              <w:rPr>
                <w:rStyle w:val="Hyperlink"/>
                <w:noProof/>
              </w:rPr>
              <w:t>Situations</w:t>
            </w:r>
            <w:r>
              <w:rPr>
                <w:noProof/>
                <w:webHidden/>
              </w:rPr>
              <w:tab/>
            </w:r>
            <w:r>
              <w:rPr>
                <w:noProof/>
                <w:webHidden/>
              </w:rPr>
              <w:fldChar w:fldCharType="begin"/>
            </w:r>
            <w:r>
              <w:rPr>
                <w:noProof/>
                <w:webHidden/>
              </w:rPr>
              <w:instrText xml:space="preserve"> PAGEREF _Toc194263907 \h </w:instrText>
            </w:r>
            <w:r>
              <w:rPr>
                <w:noProof/>
                <w:webHidden/>
              </w:rPr>
            </w:r>
            <w:r>
              <w:rPr>
                <w:noProof/>
                <w:webHidden/>
              </w:rPr>
              <w:fldChar w:fldCharType="separate"/>
            </w:r>
            <w:r>
              <w:rPr>
                <w:noProof/>
                <w:webHidden/>
              </w:rPr>
              <w:t>41</w:t>
            </w:r>
            <w:r>
              <w:rPr>
                <w:noProof/>
                <w:webHidden/>
              </w:rPr>
              <w:fldChar w:fldCharType="end"/>
            </w:r>
          </w:hyperlink>
        </w:p>
        <w:p w14:paraId="7171C15C" w14:textId="3FA74C58" w:rsidR="00CC5535" w:rsidRDefault="00CC5535">
          <w:pPr>
            <w:pStyle w:val="TOC3"/>
            <w:tabs>
              <w:tab w:val="right" w:leader="dot" w:pos="9016"/>
            </w:tabs>
            <w:rPr>
              <w:rFonts w:eastAsiaTheme="minorEastAsia"/>
              <w:noProof/>
              <w:lang w:eastAsia="en-GB"/>
            </w:rPr>
          </w:pPr>
          <w:hyperlink w:anchor="_Toc194263908" w:history="1">
            <w:r w:rsidRPr="001010E3">
              <w:rPr>
                <w:rStyle w:val="Hyperlink"/>
                <w:noProof/>
              </w:rPr>
              <w:t>Primary Sensors</w:t>
            </w:r>
            <w:r>
              <w:rPr>
                <w:noProof/>
                <w:webHidden/>
              </w:rPr>
              <w:tab/>
            </w:r>
            <w:r>
              <w:rPr>
                <w:noProof/>
                <w:webHidden/>
              </w:rPr>
              <w:fldChar w:fldCharType="begin"/>
            </w:r>
            <w:r>
              <w:rPr>
                <w:noProof/>
                <w:webHidden/>
              </w:rPr>
              <w:instrText xml:space="preserve"> PAGEREF _Toc194263908 \h </w:instrText>
            </w:r>
            <w:r>
              <w:rPr>
                <w:noProof/>
                <w:webHidden/>
              </w:rPr>
            </w:r>
            <w:r>
              <w:rPr>
                <w:noProof/>
                <w:webHidden/>
              </w:rPr>
              <w:fldChar w:fldCharType="separate"/>
            </w:r>
            <w:r>
              <w:rPr>
                <w:noProof/>
                <w:webHidden/>
              </w:rPr>
              <w:t>42</w:t>
            </w:r>
            <w:r>
              <w:rPr>
                <w:noProof/>
                <w:webHidden/>
              </w:rPr>
              <w:fldChar w:fldCharType="end"/>
            </w:r>
          </w:hyperlink>
        </w:p>
        <w:p w14:paraId="3413D1A5" w14:textId="52795B0A" w:rsidR="00CC5535" w:rsidRDefault="00CC5535">
          <w:pPr>
            <w:pStyle w:val="TOC3"/>
            <w:tabs>
              <w:tab w:val="right" w:leader="dot" w:pos="9016"/>
            </w:tabs>
            <w:rPr>
              <w:rFonts w:eastAsiaTheme="minorEastAsia"/>
              <w:noProof/>
              <w:lang w:eastAsia="en-GB"/>
            </w:rPr>
          </w:pPr>
          <w:hyperlink w:anchor="_Toc194263909" w:history="1">
            <w:r w:rsidRPr="001010E3">
              <w:rPr>
                <w:rStyle w:val="Hyperlink"/>
                <w:noProof/>
              </w:rPr>
              <w:t>An inertial measurement Unit (IMU)</w:t>
            </w:r>
            <w:r>
              <w:rPr>
                <w:noProof/>
                <w:webHidden/>
              </w:rPr>
              <w:tab/>
            </w:r>
            <w:r>
              <w:rPr>
                <w:noProof/>
                <w:webHidden/>
              </w:rPr>
              <w:fldChar w:fldCharType="begin"/>
            </w:r>
            <w:r>
              <w:rPr>
                <w:noProof/>
                <w:webHidden/>
              </w:rPr>
              <w:instrText xml:space="preserve"> PAGEREF _Toc194263909 \h </w:instrText>
            </w:r>
            <w:r>
              <w:rPr>
                <w:noProof/>
                <w:webHidden/>
              </w:rPr>
            </w:r>
            <w:r>
              <w:rPr>
                <w:noProof/>
                <w:webHidden/>
              </w:rPr>
              <w:fldChar w:fldCharType="separate"/>
            </w:r>
            <w:r>
              <w:rPr>
                <w:noProof/>
                <w:webHidden/>
              </w:rPr>
              <w:t>42</w:t>
            </w:r>
            <w:r>
              <w:rPr>
                <w:noProof/>
                <w:webHidden/>
              </w:rPr>
              <w:fldChar w:fldCharType="end"/>
            </w:r>
          </w:hyperlink>
        </w:p>
        <w:p w14:paraId="775E7E14" w14:textId="33E80658" w:rsidR="00CC5535" w:rsidRDefault="00CC5535">
          <w:pPr>
            <w:pStyle w:val="TOC3"/>
            <w:tabs>
              <w:tab w:val="right" w:leader="dot" w:pos="9016"/>
            </w:tabs>
            <w:rPr>
              <w:rFonts w:eastAsiaTheme="minorEastAsia"/>
              <w:noProof/>
              <w:lang w:eastAsia="en-GB"/>
            </w:rPr>
          </w:pPr>
          <w:hyperlink w:anchor="_Toc194263910" w:history="1">
            <w:r w:rsidRPr="001010E3">
              <w:rPr>
                <w:rStyle w:val="Hyperlink"/>
                <w:noProof/>
              </w:rPr>
              <w:t>Feedback sensors</w:t>
            </w:r>
            <w:r>
              <w:rPr>
                <w:noProof/>
                <w:webHidden/>
              </w:rPr>
              <w:tab/>
            </w:r>
            <w:r>
              <w:rPr>
                <w:noProof/>
                <w:webHidden/>
              </w:rPr>
              <w:fldChar w:fldCharType="begin"/>
            </w:r>
            <w:r>
              <w:rPr>
                <w:noProof/>
                <w:webHidden/>
              </w:rPr>
              <w:instrText xml:space="preserve"> PAGEREF _Toc194263910 \h </w:instrText>
            </w:r>
            <w:r>
              <w:rPr>
                <w:noProof/>
                <w:webHidden/>
              </w:rPr>
            </w:r>
            <w:r>
              <w:rPr>
                <w:noProof/>
                <w:webHidden/>
              </w:rPr>
              <w:fldChar w:fldCharType="separate"/>
            </w:r>
            <w:r>
              <w:rPr>
                <w:noProof/>
                <w:webHidden/>
              </w:rPr>
              <w:t>45</w:t>
            </w:r>
            <w:r>
              <w:rPr>
                <w:noProof/>
                <w:webHidden/>
              </w:rPr>
              <w:fldChar w:fldCharType="end"/>
            </w:r>
          </w:hyperlink>
        </w:p>
        <w:p w14:paraId="7F17CEFB" w14:textId="1EE982ED" w:rsidR="00CC5535" w:rsidRDefault="00CC5535">
          <w:pPr>
            <w:pStyle w:val="TOC3"/>
            <w:tabs>
              <w:tab w:val="right" w:leader="dot" w:pos="9016"/>
            </w:tabs>
            <w:rPr>
              <w:rFonts w:eastAsiaTheme="minorEastAsia"/>
              <w:noProof/>
              <w:lang w:eastAsia="en-GB"/>
            </w:rPr>
          </w:pPr>
          <w:hyperlink w:anchor="_Toc194263911" w:history="1">
            <w:r w:rsidRPr="001010E3">
              <w:rPr>
                <w:rStyle w:val="Hyperlink"/>
                <w:noProof/>
              </w:rPr>
              <w:t>Failsafes</w:t>
            </w:r>
            <w:r>
              <w:rPr>
                <w:noProof/>
                <w:webHidden/>
              </w:rPr>
              <w:tab/>
            </w:r>
            <w:r>
              <w:rPr>
                <w:noProof/>
                <w:webHidden/>
              </w:rPr>
              <w:fldChar w:fldCharType="begin"/>
            </w:r>
            <w:r>
              <w:rPr>
                <w:noProof/>
                <w:webHidden/>
              </w:rPr>
              <w:instrText xml:space="preserve"> PAGEREF _Toc194263911 \h </w:instrText>
            </w:r>
            <w:r>
              <w:rPr>
                <w:noProof/>
                <w:webHidden/>
              </w:rPr>
            </w:r>
            <w:r>
              <w:rPr>
                <w:noProof/>
                <w:webHidden/>
              </w:rPr>
              <w:fldChar w:fldCharType="separate"/>
            </w:r>
            <w:r>
              <w:rPr>
                <w:noProof/>
                <w:webHidden/>
              </w:rPr>
              <w:t>45</w:t>
            </w:r>
            <w:r>
              <w:rPr>
                <w:noProof/>
                <w:webHidden/>
              </w:rPr>
              <w:fldChar w:fldCharType="end"/>
            </w:r>
          </w:hyperlink>
        </w:p>
        <w:p w14:paraId="4F6C6DFE" w14:textId="260B12FB" w:rsidR="00CC5535" w:rsidRDefault="00CC5535">
          <w:pPr>
            <w:pStyle w:val="TOC3"/>
            <w:tabs>
              <w:tab w:val="right" w:leader="dot" w:pos="9016"/>
            </w:tabs>
            <w:rPr>
              <w:rFonts w:eastAsiaTheme="minorEastAsia"/>
              <w:noProof/>
              <w:lang w:eastAsia="en-GB"/>
            </w:rPr>
          </w:pPr>
          <w:hyperlink w:anchor="_Toc194263912" w:history="1">
            <w:r w:rsidRPr="001010E3">
              <w:rPr>
                <w:rStyle w:val="Hyperlink"/>
                <w:noProof/>
              </w:rPr>
              <w:t>Modes</w:t>
            </w:r>
            <w:r>
              <w:rPr>
                <w:noProof/>
                <w:webHidden/>
              </w:rPr>
              <w:tab/>
            </w:r>
            <w:r>
              <w:rPr>
                <w:noProof/>
                <w:webHidden/>
              </w:rPr>
              <w:fldChar w:fldCharType="begin"/>
            </w:r>
            <w:r>
              <w:rPr>
                <w:noProof/>
                <w:webHidden/>
              </w:rPr>
              <w:instrText xml:space="preserve"> PAGEREF _Toc194263912 \h </w:instrText>
            </w:r>
            <w:r>
              <w:rPr>
                <w:noProof/>
                <w:webHidden/>
              </w:rPr>
            </w:r>
            <w:r>
              <w:rPr>
                <w:noProof/>
                <w:webHidden/>
              </w:rPr>
              <w:fldChar w:fldCharType="separate"/>
            </w:r>
            <w:r>
              <w:rPr>
                <w:noProof/>
                <w:webHidden/>
              </w:rPr>
              <w:t>46</w:t>
            </w:r>
            <w:r>
              <w:rPr>
                <w:noProof/>
                <w:webHidden/>
              </w:rPr>
              <w:fldChar w:fldCharType="end"/>
            </w:r>
          </w:hyperlink>
        </w:p>
        <w:p w14:paraId="0DC47807" w14:textId="1AD57866" w:rsidR="00CC5535" w:rsidRDefault="00CC5535">
          <w:pPr>
            <w:pStyle w:val="TOC3"/>
            <w:tabs>
              <w:tab w:val="right" w:leader="dot" w:pos="9016"/>
            </w:tabs>
            <w:rPr>
              <w:rFonts w:eastAsiaTheme="minorEastAsia"/>
              <w:noProof/>
              <w:lang w:eastAsia="en-GB"/>
            </w:rPr>
          </w:pPr>
          <w:hyperlink w:anchor="_Toc194263913" w:history="1">
            <w:r w:rsidRPr="001010E3">
              <w:rPr>
                <w:rStyle w:val="Hyperlink"/>
                <w:noProof/>
              </w:rPr>
              <w:t>Designs</w:t>
            </w:r>
            <w:r>
              <w:rPr>
                <w:noProof/>
                <w:webHidden/>
              </w:rPr>
              <w:tab/>
            </w:r>
            <w:r>
              <w:rPr>
                <w:noProof/>
                <w:webHidden/>
              </w:rPr>
              <w:fldChar w:fldCharType="begin"/>
            </w:r>
            <w:r>
              <w:rPr>
                <w:noProof/>
                <w:webHidden/>
              </w:rPr>
              <w:instrText xml:space="preserve"> PAGEREF _Toc194263913 \h </w:instrText>
            </w:r>
            <w:r>
              <w:rPr>
                <w:noProof/>
                <w:webHidden/>
              </w:rPr>
            </w:r>
            <w:r>
              <w:rPr>
                <w:noProof/>
                <w:webHidden/>
              </w:rPr>
              <w:fldChar w:fldCharType="separate"/>
            </w:r>
            <w:r>
              <w:rPr>
                <w:noProof/>
                <w:webHidden/>
              </w:rPr>
              <w:t>47</w:t>
            </w:r>
            <w:r>
              <w:rPr>
                <w:noProof/>
                <w:webHidden/>
              </w:rPr>
              <w:fldChar w:fldCharType="end"/>
            </w:r>
          </w:hyperlink>
        </w:p>
        <w:p w14:paraId="453D5459" w14:textId="7372A18A" w:rsidR="00CC5535" w:rsidRDefault="00CC5535">
          <w:pPr>
            <w:pStyle w:val="TOC3"/>
            <w:tabs>
              <w:tab w:val="right" w:leader="dot" w:pos="9016"/>
            </w:tabs>
            <w:rPr>
              <w:rFonts w:eastAsiaTheme="minorEastAsia"/>
              <w:noProof/>
              <w:lang w:eastAsia="en-GB"/>
            </w:rPr>
          </w:pPr>
          <w:hyperlink w:anchor="_Toc194263914" w:history="1">
            <w:r w:rsidRPr="001010E3">
              <w:rPr>
                <w:rStyle w:val="Hyperlink"/>
                <w:noProof/>
              </w:rPr>
              <w:t>Hydraulic System</w:t>
            </w:r>
            <w:r>
              <w:rPr>
                <w:noProof/>
                <w:webHidden/>
              </w:rPr>
              <w:tab/>
            </w:r>
            <w:r>
              <w:rPr>
                <w:noProof/>
                <w:webHidden/>
              </w:rPr>
              <w:fldChar w:fldCharType="begin"/>
            </w:r>
            <w:r>
              <w:rPr>
                <w:noProof/>
                <w:webHidden/>
              </w:rPr>
              <w:instrText xml:space="preserve"> PAGEREF _Toc194263914 \h </w:instrText>
            </w:r>
            <w:r>
              <w:rPr>
                <w:noProof/>
                <w:webHidden/>
              </w:rPr>
            </w:r>
            <w:r>
              <w:rPr>
                <w:noProof/>
                <w:webHidden/>
              </w:rPr>
              <w:fldChar w:fldCharType="separate"/>
            </w:r>
            <w:r>
              <w:rPr>
                <w:noProof/>
                <w:webHidden/>
              </w:rPr>
              <w:t>47</w:t>
            </w:r>
            <w:r>
              <w:rPr>
                <w:noProof/>
                <w:webHidden/>
              </w:rPr>
              <w:fldChar w:fldCharType="end"/>
            </w:r>
          </w:hyperlink>
        </w:p>
        <w:p w14:paraId="5CD9AFD3" w14:textId="5522E1B8" w:rsidR="00CC5535" w:rsidRDefault="00CC5535">
          <w:pPr>
            <w:pStyle w:val="TOC3"/>
            <w:tabs>
              <w:tab w:val="right" w:leader="dot" w:pos="9016"/>
            </w:tabs>
            <w:rPr>
              <w:rFonts w:eastAsiaTheme="minorEastAsia"/>
              <w:noProof/>
              <w:lang w:eastAsia="en-GB"/>
            </w:rPr>
          </w:pPr>
          <w:hyperlink w:anchor="_Toc194263915" w:history="1">
            <w:r w:rsidRPr="001010E3">
              <w:rPr>
                <w:rStyle w:val="Hyperlink"/>
                <w:noProof/>
              </w:rPr>
              <w:t>System revision</w:t>
            </w:r>
            <w:r>
              <w:rPr>
                <w:noProof/>
                <w:webHidden/>
              </w:rPr>
              <w:tab/>
            </w:r>
            <w:r>
              <w:rPr>
                <w:noProof/>
                <w:webHidden/>
              </w:rPr>
              <w:fldChar w:fldCharType="begin"/>
            </w:r>
            <w:r>
              <w:rPr>
                <w:noProof/>
                <w:webHidden/>
              </w:rPr>
              <w:instrText xml:space="preserve"> PAGEREF _Toc194263915 \h </w:instrText>
            </w:r>
            <w:r>
              <w:rPr>
                <w:noProof/>
                <w:webHidden/>
              </w:rPr>
            </w:r>
            <w:r>
              <w:rPr>
                <w:noProof/>
                <w:webHidden/>
              </w:rPr>
              <w:fldChar w:fldCharType="separate"/>
            </w:r>
            <w:r>
              <w:rPr>
                <w:noProof/>
                <w:webHidden/>
              </w:rPr>
              <w:t>49</w:t>
            </w:r>
            <w:r>
              <w:rPr>
                <w:noProof/>
                <w:webHidden/>
              </w:rPr>
              <w:fldChar w:fldCharType="end"/>
            </w:r>
          </w:hyperlink>
        </w:p>
        <w:p w14:paraId="263B1529" w14:textId="0DB2FEE2" w:rsidR="00CC5535" w:rsidRDefault="00CC5535">
          <w:pPr>
            <w:pStyle w:val="TOC3"/>
            <w:tabs>
              <w:tab w:val="right" w:leader="dot" w:pos="9016"/>
            </w:tabs>
            <w:rPr>
              <w:rFonts w:eastAsiaTheme="minorEastAsia"/>
              <w:noProof/>
              <w:lang w:eastAsia="en-GB"/>
            </w:rPr>
          </w:pPr>
          <w:hyperlink w:anchor="_Toc194263916" w:history="1">
            <w:r w:rsidRPr="001010E3">
              <w:rPr>
                <w:rStyle w:val="Hyperlink"/>
                <w:noProof/>
              </w:rPr>
              <w:t>Parts List</w:t>
            </w:r>
            <w:r>
              <w:rPr>
                <w:noProof/>
                <w:webHidden/>
              </w:rPr>
              <w:tab/>
            </w:r>
            <w:r>
              <w:rPr>
                <w:noProof/>
                <w:webHidden/>
              </w:rPr>
              <w:fldChar w:fldCharType="begin"/>
            </w:r>
            <w:r>
              <w:rPr>
                <w:noProof/>
                <w:webHidden/>
              </w:rPr>
              <w:instrText xml:space="preserve"> PAGEREF _Toc194263916 \h </w:instrText>
            </w:r>
            <w:r>
              <w:rPr>
                <w:noProof/>
                <w:webHidden/>
              </w:rPr>
            </w:r>
            <w:r>
              <w:rPr>
                <w:noProof/>
                <w:webHidden/>
              </w:rPr>
              <w:fldChar w:fldCharType="separate"/>
            </w:r>
            <w:r>
              <w:rPr>
                <w:noProof/>
                <w:webHidden/>
              </w:rPr>
              <w:t>50</w:t>
            </w:r>
            <w:r>
              <w:rPr>
                <w:noProof/>
                <w:webHidden/>
              </w:rPr>
              <w:fldChar w:fldCharType="end"/>
            </w:r>
          </w:hyperlink>
        </w:p>
        <w:p w14:paraId="43A781C3" w14:textId="7F8567E2" w:rsidR="00CC5535" w:rsidRDefault="00CC5535">
          <w:pPr>
            <w:pStyle w:val="TOC1"/>
            <w:tabs>
              <w:tab w:val="right" w:leader="dot" w:pos="9016"/>
            </w:tabs>
            <w:rPr>
              <w:rFonts w:eastAsiaTheme="minorEastAsia"/>
              <w:noProof/>
              <w:lang w:eastAsia="en-GB"/>
            </w:rPr>
          </w:pPr>
          <w:hyperlink w:anchor="_Toc194263917" w:history="1">
            <w:r w:rsidRPr="001010E3">
              <w:rPr>
                <w:rStyle w:val="Hyperlink"/>
                <w:noProof/>
              </w:rPr>
              <w:t>Simulation</w:t>
            </w:r>
            <w:r>
              <w:rPr>
                <w:noProof/>
                <w:webHidden/>
              </w:rPr>
              <w:tab/>
            </w:r>
            <w:r>
              <w:rPr>
                <w:noProof/>
                <w:webHidden/>
              </w:rPr>
              <w:fldChar w:fldCharType="begin"/>
            </w:r>
            <w:r>
              <w:rPr>
                <w:noProof/>
                <w:webHidden/>
              </w:rPr>
              <w:instrText xml:space="preserve"> PAGEREF _Toc194263917 \h </w:instrText>
            </w:r>
            <w:r>
              <w:rPr>
                <w:noProof/>
                <w:webHidden/>
              </w:rPr>
            </w:r>
            <w:r>
              <w:rPr>
                <w:noProof/>
                <w:webHidden/>
              </w:rPr>
              <w:fldChar w:fldCharType="separate"/>
            </w:r>
            <w:r>
              <w:rPr>
                <w:noProof/>
                <w:webHidden/>
              </w:rPr>
              <w:t>51</w:t>
            </w:r>
            <w:r>
              <w:rPr>
                <w:noProof/>
                <w:webHidden/>
              </w:rPr>
              <w:fldChar w:fldCharType="end"/>
            </w:r>
          </w:hyperlink>
        </w:p>
        <w:p w14:paraId="0C29F4B4" w14:textId="70AFFF1F" w:rsidR="00CC5535" w:rsidRDefault="00CC5535">
          <w:pPr>
            <w:pStyle w:val="TOC2"/>
            <w:tabs>
              <w:tab w:val="right" w:leader="dot" w:pos="9016"/>
            </w:tabs>
            <w:rPr>
              <w:rFonts w:eastAsiaTheme="minorEastAsia"/>
              <w:noProof/>
              <w:lang w:eastAsia="en-GB"/>
            </w:rPr>
          </w:pPr>
          <w:hyperlink w:anchor="_Toc194263918" w:history="1">
            <w:r w:rsidRPr="001010E3">
              <w:rPr>
                <w:rStyle w:val="Hyperlink"/>
                <w:noProof/>
              </w:rPr>
              <w:t>Angel Stanley (2300932)</w:t>
            </w:r>
            <w:r>
              <w:rPr>
                <w:noProof/>
                <w:webHidden/>
              </w:rPr>
              <w:tab/>
            </w:r>
            <w:r>
              <w:rPr>
                <w:noProof/>
                <w:webHidden/>
              </w:rPr>
              <w:fldChar w:fldCharType="begin"/>
            </w:r>
            <w:r>
              <w:rPr>
                <w:noProof/>
                <w:webHidden/>
              </w:rPr>
              <w:instrText xml:space="preserve"> PAGEREF _Toc194263918 \h </w:instrText>
            </w:r>
            <w:r>
              <w:rPr>
                <w:noProof/>
                <w:webHidden/>
              </w:rPr>
            </w:r>
            <w:r>
              <w:rPr>
                <w:noProof/>
                <w:webHidden/>
              </w:rPr>
              <w:fldChar w:fldCharType="separate"/>
            </w:r>
            <w:r>
              <w:rPr>
                <w:noProof/>
                <w:webHidden/>
              </w:rPr>
              <w:t>51</w:t>
            </w:r>
            <w:r>
              <w:rPr>
                <w:noProof/>
                <w:webHidden/>
              </w:rPr>
              <w:fldChar w:fldCharType="end"/>
            </w:r>
          </w:hyperlink>
        </w:p>
        <w:p w14:paraId="409D4F38" w14:textId="73A52634" w:rsidR="00CC5535" w:rsidRDefault="00CC5535">
          <w:pPr>
            <w:pStyle w:val="TOC1"/>
            <w:tabs>
              <w:tab w:val="right" w:leader="dot" w:pos="9016"/>
            </w:tabs>
            <w:rPr>
              <w:rFonts w:eastAsiaTheme="minorEastAsia"/>
              <w:noProof/>
              <w:lang w:eastAsia="en-GB"/>
            </w:rPr>
          </w:pPr>
          <w:hyperlink w:anchor="_Toc194263919" w:history="1">
            <w:r w:rsidRPr="001010E3">
              <w:rPr>
                <w:rStyle w:val="Hyperlink"/>
                <w:noProof/>
              </w:rPr>
              <w:t>MATLAB</w:t>
            </w:r>
            <w:r>
              <w:rPr>
                <w:noProof/>
                <w:webHidden/>
              </w:rPr>
              <w:tab/>
            </w:r>
            <w:r>
              <w:rPr>
                <w:noProof/>
                <w:webHidden/>
              </w:rPr>
              <w:fldChar w:fldCharType="begin"/>
            </w:r>
            <w:r>
              <w:rPr>
                <w:noProof/>
                <w:webHidden/>
              </w:rPr>
              <w:instrText xml:space="preserve"> PAGEREF _Toc194263919 \h </w:instrText>
            </w:r>
            <w:r>
              <w:rPr>
                <w:noProof/>
                <w:webHidden/>
              </w:rPr>
            </w:r>
            <w:r>
              <w:rPr>
                <w:noProof/>
                <w:webHidden/>
              </w:rPr>
              <w:fldChar w:fldCharType="separate"/>
            </w:r>
            <w:r>
              <w:rPr>
                <w:noProof/>
                <w:webHidden/>
              </w:rPr>
              <w:t>58</w:t>
            </w:r>
            <w:r>
              <w:rPr>
                <w:noProof/>
                <w:webHidden/>
              </w:rPr>
              <w:fldChar w:fldCharType="end"/>
            </w:r>
          </w:hyperlink>
        </w:p>
        <w:p w14:paraId="6DF4E92A" w14:textId="0FBB20B8" w:rsidR="00CC5535" w:rsidRDefault="00CC5535">
          <w:pPr>
            <w:pStyle w:val="TOC2"/>
            <w:tabs>
              <w:tab w:val="right" w:leader="dot" w:pos="9016"/>
            </w:tabs>
            <w:rPr>
              <w:rFonts w:eastAsiaTheme="minorEastAsia"/>
              <w:noProof/>
              <w:lang w:eastAsia="en-GB"/>
            </w:rPr>
          </w:pPr>
          <w:hyperlink w:anchor="_Toc194263920" w:history="1">
            <w:r w:rsidRPr="001010E3">
              <w:rPr>
                <w:rStyle w:val="Hyperlink"/>
                <w:noProof/>
              </w:rPr>
              <w:t>Jacob Ling (2204527)</w:t>
            </w:r>
            <w:r>
              <w:rPr>
                <w:noProof/>
                <w:webHidden/>
              </w:rPr>
              <w:tab/>
            </w:r>
            <w:r>
              <w:rPr>
                <w:noProof/>
                <w:webHidden/>
              </w:rPr>
              <w:fldChar w:fldCharType="begin"/>
            </w:r>
            <w:r>
              <w:rPr>
                <w:noProof/>
                <w:webHidden/>
              </w:rPr>
              <w:instrText xml:space="preserve"> PAGEREF _Toc194263920 \h </w:instrText>
            </w:r>
            <w:r>
              <w:rPr>
                <w:noProof/>
                <w:webHidden/>
              </w:rPr>
            </w:r>
            <w:r>
              <w:rPr>
                <w:noProof/>
                <w:webHidden/>
              </w:rPr>
              <w:fldChar w:fldCharType="separate"/>
            </w:r>
            <w:r>
              <w:rPr>
                <w:noProof/>
                <w:webHidden/>
              </w:rPr>
              <w:t>58</w:t>
            </w:r>
            <w:r>
              <w:rPr>
                <w:noProof/>
                <w:webHidden/>
              </w:rPr>
              <w:fldChar w:fldCharType="end"/>
            </w:r>
          </w:hyperlink>
        </w:p>
        <w:p w14:paraId="67A1D795" w14:textId="7275F8DA" w:rsidR="00CC5535" w:rsidRDefault="00CC5535">
          <w:pPr>
            <w:pStyle w:val="TOC3"/>
            <w:tabs>
              <w:tab w:val="right" w:leader="dot" w:pos="9016"/>
            </w:tabs>
            <w:rPr>
              <w:rFonts w:eastAsiaTheme="minorEastAsia"/>
              <w:noProof/>
              <w:lang w:eastAsia="en-GB"/>
            </w:rPr>
          </w:pPr>
          <w:hyperlink w:anchor="_Toc194263921" w:history="1">
            <w:r w:rsidRPr="001010E3">
              <w:rPr>
                <w:rStyle w:val="Hyperlink"/>
                <w:noProof/>
              </w:rPr>
              <w:t>1 Work Content</w:t>
            </w:r>
            <w:r>
              <w:rPr>
                <w:noProof/>
                <w:webHidden/>
              </w:rPr>
              <w:tab/>
            </w:r>
            <w:r>
              <w:rPr>
                <w:noProof/>
                <w:webHidden/>
              </w:rPr>
              <w:fldChar w:fldCharType="begin"/>
            </w:r>
            <w:r>
              <w:rPr>
                <w:noProof/>
                <w:webHidden/>
              </w:rPr>
              <w:instrText xml:space="preserve"> PAGEREF _Toc194263921 \h </w:instrText>
            </w:r>
            <w:r>
              <w:rPr>
                <w:noProof/>
                <w:webHidden/>
              </w:rPr>
            </w:r>
            <w:r>
              <w:rPr>
                <w:noProof/>
                <w:webHidden/>
              </w:rPr>
              <w:fldChar w:fldCharType="separate"/>
            </w:r>
            <w:r>
              <w:rPr>
                <w:noProof/>
                <w:webHidden/>
              </w:rPr>
              <w:t>58</w:t>
            </w:r>
            <w:r>
              <w:rPr>
                <w:noProof/>
                <w:webHidden/>
              </w:rPr>
              <w:fldChar w:fldCharType="end"/>
            </w:r>
          </w:hyperlink>
        </w:p>
        <w:p w14:paraId="46D85B8D" w14:textId="523C5AA0" w:rsidR="00CC5535" w:rsidRDefault="00CC5535">
          <w:pPr>
            <w:pStyle w:val="TOC3"/>
            <w:tabs>
              <w:tab w:val="right" w:leader="dot" w:pos="9016"/>
            </w:tabs>
            <w:rPr>
              <w:rFonts w:eastAsiaTheme="minorEastAsia"/>
              <w:noProof/>
              <w:lang w:eastAsia="en-GB"/>
            </w:rPr>
          </w:pPr>
          <w:hyperlink w:anchor="_Toc194263922" w:history="1">
            <w:r w:rsidRPr="001010E3">
              <w:rPr>
                <w:rStyle w:val="Hyperlink"/>
                <w:noProof/>
              </w:rPr>
              <w:t>2 Research</w:t>
            </w:r>
            <w:r>
              <w:rPr>
                <w:noProof/>
                <w:webHidden/>
              </w:rPr>
              <w:tab/>
            </w:r>
            <w:r>
              <w:rPr>
                <w:noProof/>
                <w:webHidden/>
              </w:rPr>
              <w:fldChar w:fldCharType="begin"/>
            </w:r>
            <w:r>
              <w:rPr>
                <w:noProof/>
                <w:webHidden/>
              </w:rPr>
              <w:instrText xml:space="preserve"> PAGEREF _Toc194263922 \h </w:instrText>
            </w:r>
            <w:r>
              <w:rPr>
                <w:noProof/>
                <w:webHidden/>
              </w:rPr>
            </w:r>
            <w:r>
              <w:rPr>
                <w:noProof/>
                <w:webHidden/>
              </w:rPr>
              <w:fldChar w:fldCharType="separate"/>
            </w:r>
            <w:r>
              <w:rPr>
                <w:noProof/>
                <w:webHidden/>
              </w:rPr>
              <w:t>59</w:t>
            </w:r>
            <w:r>
              <w:rPr>
                <w:noProof/>
                <w:webHidden/>
              </w:rPr>
              <w:fldChar w:fldCharType="end"/>
            </w:r>
          </w:hyperlink>
        </w:p>
        <w:p w14:paraId="753D03B1" w14:textId="5B452268" w:rsidR="00CC5535" w:rsidRDefault="00CC5535">
          <w:pPr>
            <w:pStyle w:val="TOC1"/>
            <w:tabs>
              <w:tab w:val="right" w:leader="dot" w:pos="9016"/>
            </w:tabs>
            <w:rPr>
              <w:rFonts w:eastAsiaTheme="minorEastAsia"/>
              <w:noProof/>
              <w:lang w:eastAsia="en-GB"/>
            </w:rPr>
          </w:pPr>
          <w:hyperlink w:anchor="_Toc194263923" w:history="1">
            <w:r w:rsidRPr="001010E3">
              <w:rPr>
                <w:rStyle w:val="Hyperlink"/>
                <w:noProof/>
              </w:rPr>
              <w:t>3 Experiments</w:t>
            </w:r>
            <w:r>
              <w:rPr>
                <w:noProof/>
                <w:webHidden/>
              </w:rPr>
              <w:tab/>
            </w:r>
            <w:r>
              <w:rPr>
                <w:noProof/>
                <w:webHidden/>
              </w:rPr>
              <w:fldChar w:fldCharType="begin"/>
            </w:r>
            <w:r>
              <w:rPr>
                <w:noProof/>
                <w:webHidden/>
              </w:rPr>
              <w:instrText xml:space="preserve"> PAGEREF _Toc194263923 \h </w:instrText>
            </w:r>
            <w:r>
              <w:rPr>
                <w:noProof/>
                <w:webHidden/>
              </w:rPr>
            </w:r>
            <w:r>
              <w:rPr>
                <w:noProof/>
                <w:webHidden/>
              </w:rPr>
              <w:fldChar w:fldCharType="separate"/>
            </w:r>
            <w:r>
              <w:rPr>
                <w:noProof/>
                <w:webHidden/>
              </w:rPr>
              <w:t>61</w:t>
            </w:r>
            <w:r>
              <w:rPr>
                <w:noProof/>
                <w:webHidden/>
              </w:rPr>
              <w:fldChar w:fldCharType="end"/>
            </w:r>
          </w:hyperlink>
        </w:p>
        <w:p w14:paraId="40C3847A" w14:textId="11EF92A4" w:rsidR="00CC5535" w:rsidRDefault="00CC5535">
          <w:pPr>
            <w:pStyle w:val="TOC3"/>
            <w:tabs>
              <w:tab w:val="right" w:leader="dot" w:pos="9016"/>
            </w:tabs>
            <w:rPr>
              <w:rFonts w:eastAsiaTheme="minorEastAsia"/>
              <w:noProof/>
              <w:lang w:eastAsia="en-GB"/>
            </w:rPr>
          </w:pPr>
          <w:hyperlink w:anchor="_Toc194263924" w:history="1">
            <w:r w:rsidRPr="001010E3">
              <w:rPr>
                <w:rStyle w:val="Hyperlink"/>
                <w:noProof/>
              </w:rPr>
              <w:t>4 Designs</w:t>
            </w:r>
            <w:r>
              <w:rPr>
                <w:noProof/>
                <w:webHidden/>
              </w:rPr>
              <w:tab/>
            </w:r>
            <w:r>
              <w:rPr>
                <w:noProof/>
                <w:webHidden/>
              </w:rPr>
              <w:fldChar w:fldCharType="begin"/>
            </w:r>
            <w:r>
              <w:rPr>
                <w:noProof/>
                <w:webHidden/>
              </w:rPr>
              <w:instrText xml:space="preserve"> PAGEREF _Toc194263924 \h </w:instrText>
            </w:r>
            <w:r>
              <w:rPr>
                <w:noProof/>
                <w:webHidden/>
              </w:rPr>
            </w:r>
            <w:r>
              <w:rPr>
                <w:noProof/>
                <w:webHidden/>
              </w:rPr>
              <w:fldChar w:fldCharType="separate"/>
            </w:r>
            <w:r>
              <w:rPr>
                <w:noProof/>
                <w:webHidden/>
              </w:rPr>
              <w:t>63</w:t>
            </w:r>
            <w:r>
              <w:rPr>
                <w:noProof/>
                <w:webHidden/>
              </w:rPr>
              <w:fldChar w:fldCharType="end"/>
            </w:r>
          </w:hyperlink>
        </w:p>
        <w:p w14:paraId="27BE1ACF" w14:textId="4E421270" w:rsidR="00CC5535" w:rsidRDefault="00CC5535">
          <w:pPr>
            <w:pStyle w:val="TOC1"/>
            <w:tabs>
              <w:tab w:val="right" w:leader="dot" w:pos="9016"/>
            </w:tabs>
            <w:rPr>
              <w:rFonts w:eastAsiaTheme="minorEastAsia"/>
              <w:noProof/>
              <w:lang w:eastAsia="en-GB"/>
            </w:rPr>
          </w:pPr>
          <w:hyperlink w:anchor="_Toc194263925" w:history="1">
            <w:r w:rsidRPr="001010E3">
              <w:rPr>
                <w:rStyle w:val="Hyperlink"/>
                <w:noProof/>
              </w:rPr>
              <w:t>5 Development</w:t>
            </w:r>
            <w:r>
              <w:rPr>
                <w:noProof/>
                <w:webHidden/>
              </w:rPr>
              <w:tab/>
            </w:r>
            <w:r>
              <w:rPr>
                <w:noProof/>
                <w:webHidden/>
              </w:rPr>
              <w:fldChar w:fldCharType="begin"/>
            </w:r>
            <w:r>
              <w:rPr>
                <w:noProof/>
                <w:webHidden/>
              </w:rPr>
              <w:instrText xml:space="preserve"> PAGEREF _Toc194263925 \h </w:instrText>
            </w:r>
            <w:r>
              <w:rPr>
                <w:noProof/>
                <w:webHidden/>
              </w:rPr>
            </w:r>
            <w:r>
              <w:rPr>
                <w:noProof/>
                <w:webHidden/>
              </w:rPr>
              <w:fldChar w:fldCharType="separate"/>
            </w:r>
            <w:r>
              <w:rPr>
                <w:noProof/>
                <w:webHidden/>
              </w:rPr>
              <w:t>64</w:t>
            </w:r>
            <w:r>
              <w:rPr>
                <w:noProof/>
                <w:webHidden/>
              </w:rPr>
              <w:fldChar w:fldCharType="end"/>
            </w:r>
          </w:hyperlink>
        </w:p>
        <w:p w14:paraId="43172C8C" w14:textId="01723AA5" w:rsidR="00CC5535" w:rsidRDefault="00CC5535">
          <w:pPr>
            <w:pStyle w:val="TOC3"/>
            <w:tabs>
              <w:tab w:val="right" w:leader="dot" w:pos="9016"/>
            </w:tabs>
            <w:rPr>
              <w:rFonts w:eastAsiaTheme="minorEastAsia"/>
              <w:noProof/>
              <w:lang w:eastAsia="en-GB"/>
            </w:rPr>
          </w:pPr>
          <w:hyperlink w:anchor="_Toc194263926" w:history="1">
            <w:r w:rsidRPr="001010E3">
              <w:rPr>
                <w:rStyle w:val="Hyperlink"/>
                <w:noProof/>
              </w:rPr>
              <w:t>6 Testing</w:t>
            </w:r>
            <w:r>
              <w:rPr>
                <w:noProof/>
                <w:webHidden/>
              </w:rPr>
              <w:tab/>
            </w:r>
            <w:r>
              <w:rPr>
                <w:noProof/>
                <w:webHidden/>
              </w:rPr>
              <w:fldChar w:fldCharType="begin"/>
            </w:r>
            <w:r>
              <w:rPr>
                <w:noProof/>
                <w:webHidden/>
              </w:rPr>
              <w:instrText xml:space="preserve"> PAGEREF _Toc194263926 \h </w:instrText>
            </w:r>
            <w:r>
              <w:rPr>
                <w:noProof/>
                <w:webHidden/>
              </w:rPr>
            </w:r>
            <w:r>
              <w:rPr>
                <w:noProof/>
                <w:webHidden/>
              </w:rPr>
              <w:fldChar w:fldCharType="separate"/>
            </w:r>
            <w:r>
              <w:rPr>
                <w:noProof/>
                <w:webHidden/>
              </w:rPr>
              <w:t>66</w:t>
            </w:r>
            <w:r>
              <w:rPr>
                <w:noProof/>
                <w:webHidden/>
              </w:rPr>
              <w:fldChar w:fldCharType="end"/>
            </w:r>
          </w:hyperlink>
        </w:p>
        <w:p w14:paraId="6B14DD49" w14:textId="5F51FD2A" w:rsidR="00CC5535" w:rsidRDefault="00CC5535">
          <w:pPr>
            <w:pStyle w:val="TOC1"/>
            <w:tabs>
              <w:tab w:val="right" w:leader="dot" w:pos="9016"/>
            </w:tabs>
            <w:rPr>
              <w:rFonts w:eastAsiaTheme="minorEastAsia"/>
              <w:noProof/>
              <w:lang w:eastAsia="en-GB"/>
            </w:rPr>
          </w:pPr>
          <w:hyperlink w:anchor="_Toc194263927" w:history="1">
            <w:r w:rsidRPr="001010E3">
              <w:rPr>
                <w:rStyle w:val="Hyperlink"/>
                <w:noProof/>
              </w:rPr>
              <w:t>7 Final Build</w:t>
            </w:r>
            <w:r>
              <w:rPr>
                <w:noProof/>
                <w:webHidden/>
              </w:rPr>
              <w:tab/>
            </w:r>
            <w:r>
              <w:rPr>
                <w:noProof/>
                <w:webHidden/>
              </w:rPr>
              <w:fldChar w:fldCharType="begin"/>
            </w:r>
            <w:r>
              <w:rPr>
                <w:noProof/>
                <w:webHidden/>
              </w:rPr>
              <w:instrText xml:space="preserve"> PAGEREF _Toc194263927 \h </w:instrText>
            </w:r>
            <w:r>
              <w:rPr>
                <w:noProof/>
                <w:webHidden/>
              </w:rPr>
            </w:r>
            <w:r>
              <w:rPr>
                <w:noProof/>
                <w:webHidden/>
              </w:rPr>
              <w:fldChar w:fldCharType="separate"/>
            </w:r>
            <w:r>
              <w:rPr>
                <w:noProof/>
                <w:webHidden/>
              </w:rPr>
              <w:t>67</w:t>
            </w:r>
            <w:r>
              <w:rPr>
                <w:noProof/>
                <w:webHidden/>
              </w:rPr>
              <w:fldChar w:fldCharType="end"/>
            </w:r>
          </w:hyperlink>
        </w:p>
        <w:p w14:paraId="1A7A1EFA" w14:textId="02FF96F0" w:rsidR="00CC5535" w:rsidRDefault="00CC5535">
          <w:pPr>
            <w:pStyle w:val="TOC3"/>
            <w:tabs>
              <w:tab w:val="right" w:leader="dot" w:pos="9016"/>
            </w:tabs>
            <w:rPr>
              <w:rFonts w:eastAsiaTheme="minorEastAsia"/>
              <w:noProof/>
              <w:lang w:eastAsia="en-GB"/>
            </w:rPr>
          </w:pPr>
          <w:hyperlink w:anchor="_Toc194263928" w:history="1">
            <w:r w:rsidRPr="001010E3">
              <w:rPr>
                <w:rStyle w:val="Hyperlink"/>
                <w:noProof/>
              </w:rPr>
              <w:t>8 Analysis</w:t>
            </w:r>
            <w:r>
              <w:rPr>
                <w:noProof/>
                <w:webHidden/>
              </w:rPr>
              <w:tab/>
            </w:r>
            <w:r>
              <w:rPr>
                <w:noProof/>
                <w:webHidden/>
              </w:rPr>
              <w:fldChar w:fldCharType="begin"/>
            </w:r>
            <w:r>
              <w:rPr>
                <w:noProof/>
                <w:webHidden/>
              </w:rPr>
              <w:instrText xml:space="preserve"> PAGEREF _Toc194263928 \h </w:instrText>
            </w:r>
            <w:r>
              <w:rPr>
                <w:noProof/>
                <w:webHidden/>
              </w:rPr>
            </w:r>
            <w:r>
              <w:rPr>
                <w:noProof/>
                <w:webHidden/>
              </w:rPr>
              <w:fldChar w:fldCharType="separate"/>
            </w:r>
            <w:r>
              <w:rPr>
                <w:noProof/>
                <w:webHidden/>
              </w:rPr>
              <w:t>68</w:t>
            </w:r>
            <w:r>
              <w:rPr>
                <w:noProof/>
                <w:webHidden/>
              </w:rPr>
              <w:fldChar w:fldCharType="end"/>
            </w:r>
          </w:hyperlink>
        </w:p>
        <w:p w14:paraId="5A030E32" w14:textId="23F4F76B" w:rsidR="00CC5535" w:rsidRDefault="00CC5535">
          <w:pPr>
            <w:pStyle w:val="TOC3"/>
            <w:tabs>
              <w:tab w:val="right" w:leader="dot" w:pos="9016"/>
            </w:tabs>
            <w:rPr>
              <w:rFonts w:eastAsiaTheme="minorEastAsia"/>
              <w:noProof/>
              <w:lang w:eastAsia="en-GB"/>
            </w:rPr>
          </w:pPr>
          <w:hyperlink w:anchor="_Toc194263929" w:history="1">
            <w:r w:rsidRPr="001010E3">
              <w:rPr>
                <w:rStyle w:val="Hyperlink"/>
                <w:noProof/>
                <w:lang w:val="en-US"/>
              </w:rPr>
              <w:t>Preston Thomas (2305918)</w:t>
            </w:r>
            <w:r>
              <w:rPr>
                <w:noProof/>
                <w:webHidden/>
              </w:rPr>
              <w:tab/>
            </w:r>
            <w:r>
              <w:rPr>
                <w:noProof/>
                <w:webHidden/>
              </w:rPr>
              <w:fldChar w:fldCharType="begin"/>
            </w:r>
            <w:r>
              <w:rPr>
                <w:noProof/>
                <w:webHidden/>
              </w:rPr>
              <w:instrText xml:space="preserve"> PAGEREF _Toc194263929 \h </w:instrText>
            </w:r>
            <w:r>
              <w:rPr>
                <w:noProof/>
                <w:webHidden/>
              </w:rPr>
            </w:r>
            <w:r>
              <w:rPr>
                <w:noProof/>
                <w:webHidden/>
              </w:rPr>
              <w:fldChar w:fldCharType="separate"/>
            </w:r>
            <w:r>
              <w:rPr>
                <w:noProof/>
                <w:webHidden/>
              </w:rPr>
              <w:t>69</w:t>
            </w:r>
            <w:r>
              <w:rPr>
                <w:noProof/>
                <w:webHidden/>
              </w:rPr>
              <w:fldChar w:fldCharType="end"/>
            </w:r>
          </w:hyperlink>
        </w:p>
        <w:p w14:paraId="424488E7" w14:textId="76060944" w:rsidR="00CC5535" w:rsidRDefault="00CC5535">
          <w:pPr>
            <w:pStyle w:val="TOC3"/>
            <w:tabs>
              <w:tab w:val="right" w:leader="dot" w:pos="9016"/>
            </w:tabs>
            <w:rPr>
              <w:rFonts w:eastAsiaTheme="minorEastAsia"/>
              <w:noProof/>
              <w:lang w:eastAsia="en-GB"/>
            </w:rPr>
          </w:pPr>
          <w:hyperlink w:anchor="_Toc194263930" w:history="1">
            <w:r w:rsidRPr="001010E3">
              <w:rPr>
                <w:rStyle w:val="Hyperlink"/>
                <w:noProof/>
                <w:lang w:val="en-US"/>
              </w:rPr>
              <w:t>Work Content</w:t>
            </w:r>
            <w:r>
              <w:rPr>
                <w:noProof/>
                <w:webHidden/>
              </w:rPr>
              <w:tab/>
            </w:r>
            <w:r>
              <w:rPr>
                <w:noProof/>
                <w:webHidden/>
              </w:rPr>
              <w:fldChar w:fldCharType="begin"/>
            </w:r>
            <w:r>
              <w:rPr>
                <w:noProof/>
                <w:webHidden/>
              </w:rPr>
              <w:instrText xml:space="preserve"> PAGEREF _Toc194263930 \h </w:instrText>
            </w:r>
            <w:r>
              <w:rPr>
                <w:noProof/>
                <w:webHidden/>
              </w:rPr>
            </w:r>
            <w:r>
              <w:rPr>
                <w:noProof/>
                <w:webHidden/>
              </w:rPr>
              <w:fldChar w:fldCharType="separate"/>
            </w:r>
            <w:r>
              <w:rPr>
                <w:noProof/>
                <w:webHidden/>
              </w:rPr>
              <w:t>69</w:t>
            </w:r>
            <w:r>
              <w:rPr>
                <w:noProof/>
                <w:webHidden/>
              </w:rPr>
              <w:fldChar w:fldCharType="end"/>
            </w:r>
          </w:hyperlink>
        </w:p>
        <w:p w14:paraId="5A44DF9B" w14:textId="338E877B" w:rsidR="00CC5535" w:rsidRDefault="00CC5535">
          <w:pPr>
            <w:pStyle w:val="TOC3"/>
            <w:tabs>
              <w:tab w:val="right" w:leader="dot" w:pos="9016"/>
            </w:tabs>
            <w:rPr>
              <w:rFonts w:eastAsiaTheme="minorEastAsia"/>
              <w:noProof/>
              <w:lang w:eastAsia="en-GB"/>
            </w:rPr>
          </w:pPr>
          <w:hyperlink w:anchor="_Toc194263931" w:history="1">
            <w:r w:rsidRPr="001010E3">
              <w:rPr>
                <w:rStyle w:val="Hyperlink"/>
                <w:noProof/>
                <w:lang w:val="en-US"/>
              </w:rPr>
              <w:t>Research</w:t>
            </w:r>
            <w:r>
              <w:rPr>
                <w:noProof/>
                <w:webHidden/>
              </w:rPr>
              <w:tab/>
            </w:r>
            <w:r>
              <w:rPr>
                <w:noProof/>
                <w:webHidden/>
              </w:rPr>
              <w:fldChar w:fldCharType="begin"/>
            </w:r>
            <w:r>
              <w:rPr>
                <w:noProof/>
                <w:webHidden/>
              </w:rPr>
              <w:instrText xml:space="preserve"> PAGEREF _Toc194263931 \h </w:instrText>
            </w:r>
            <w:r>
              <w:rPr>
                <w:noProof/>
                <w:webHidden/>
              </w:rPr>
            </w:r>
            <w:r>
              <w:rPr>
                <w:noProof/>
                <w:webHidden/>
              </w:rPr>
              <w:fldChar w:fldCharType="separate"/>
            </w:r>
            <w:r>
              <w:rPr>
                <w:noProof/>
                <w:webHidden/>
              </w:rPr>
              <w:t>70</w:t>
            </w:r>
            <w:r>
              <w:rPr>
                <w:noProof/>
                <w:webHidden/>
              </w:rPr>
              <w:fldChar w:fldCharType="end"/>
            </w:r>
          </w:hyperlink>
        </w:p>
        <w:p w14:paraId="1F432769" w14:textId="7133574A" w:rsidR="00CC5535" w:rsidRDefault="00CC5535">
          <w:pPr>
            <w:pStyle w:val="TOC3"/>
            <w:tabs>
              <w:tab w:val="right" w:leader="dot" w:pos="9016"/>
            </w:tabs>
            <w:rPr>
              <w:rFonts w:eastAsiaTheme="minorEastAsia"/>
              <w:noProof/>
              <w:lang w:eastAsia="en-GB"/>
            </w:rPr>
          </w:pPr>
          <w:hyperlink w:anchor="_Toc194263932" w:history="1">
            <w:r w:rsidRPr="001010E3">
              <w:rPr>
                <w:rStyle w:val="Hyperlink"/>
                <w:noProof/>
                <w:lang w:val="en-US"/>
              </w:rPr>
              <w:t>Experiments</w:t>
            </w:r>
            <w:r>
              <w:rPr>
                <w:noProof/>
                <w:webHidden/>
              </w:rPr>
              <w:tab/>
            </w:r>
            <w:r>
              <w:rPr>
                <w:noProof/>
                <w:webHidden/>
              </w:rPr>
              <w:fldChar w:fldCharType="begin"/>
            </w:r>
            <w:r>
              <w:rPr>
                <w:noProof/>
                <w:webHidden/>
              </w:rPr>
              <w:instrText xml:space="preserve"> PAGEREF _Toc194263932 \h </w:instrText>
            </w:r>
            <w:r>
              <w:rPr>
                <w:noProof/>
                <w:webHidden/>
              </w:rPr>
            </w:r>
            <w:r>
              <w:rPr>
                <w:noProof/>
                <w:webHidden/>
              </w:rPr>
              <w:fldChar w:fldCharType="separate"/>
            </w:r>
            <w:r>
              <w:rPr>
                <w:noProof/>
                <w:webHidden/>
              </w:rPr>
              <w:t>72</w:t>
            </w:r>
            <w:r>
              <w:rPr>
                <w:noProof/>
                <w:webHidden/>
              </w:rPr>
              <w:fldChar w:fldCharType="end"/>
            </w:r>
          </w:hyperlink>
        </w:p>
        <w:p w14:paraId="6E4BA269" w14:textId="463A01F0" w:rsidR="00CC5535" w:rsidRDefault="00CC5535">
          <w:pPr>
            <w:pStyle w:val="TOC3"/>
            <w:tabs>
              <w:tab w:val="right" w:leader="dot" w:pos="9016"/>
            </w:tabs>
            <w:rPr>
              <w:rFonts w:eastAsiaTheme="minorEastAsia"/>
              <w:noProof/>
              <w:lang w:eastAsia="en-GB"/>
            </w:rPr>
          </w:pPr>
          <w:hyperlink w:anchor="_Toc194263933" w:history="1">
            <w:r w:rsidRPr="001010E3">
              <w:rPr>
                <w:rStyle w:val="Hyperlink"/>
                <w:noProof/>
                <w:lang w:val="en-US"/>
              </w:rPr>
              <w:t>Designs Conducted</w:t>
            </w:r>
            <w:r>
              <w:rPr>
                <w:noProof/>
                <w:webHidden/>
              </w:rPr>
              <w:tab/>
            </w:r>
            <w:r>
              <w:rPr>
                <w:noProof/>
                <w:webHidden/>
              </w:rPr>
              <w:fldChar w:fldCharType="begin"/>
            </w:r>
            <w:r>
              <w:rPr>
                <w:noProof/>
                <w:webHidden/>
              </w:rPr>
              <w:instrText xml:space="preserve"> PAGEREF _Toc194263933 \h </w:instrText>
            </w:r>
            <w:r>
              <w:rPr>
                <w:noProof/>
                <w:webHidden/>
              </w:rPr>
            </w:r>
            <w:r>
              <w:rPr>
                <w:noProof/>
                <w:webHidden/>
              </w:rPr>
              <w:fldChar w:fldCharType="separate"/>
            </w:r>
            <w:r>
              <w:rPr>
                <w:noProof/>
                <w:webHidden/>
              </w:rPr>
              <w:t>73</w:t>
            </w:r>
            <w:r>
              <w:rPr>
                <w:noProof/>
                <w:webHidden/>
              </w:rPr>
              <w:fldChar w:fldCharType="end"/>
            </w:r>
          </w:hyperlink>
        </w:p>
        <w:p w14:paraId="66A289FB" w14:textId="2BE07299" w:rsidR="00CC5535" w:rsidRDefault="00CC5535">
          <w:pPr>
            <w:pStyle w:val="TOC3"/>
            <w:tabs>
              <w:tab w:val="right" w:leader="dot" w:pos="9016"/>
            </w:tabs>
            <w:rPr>
              <w:rFonts w:eastAsiaTheme="minorEastAsia"/>
              <w:noProof/>
              <w:lang w:eastAsia="en-GB"/>
            </w:rPr>
          </w:pPr>
          <w:hyperlink w:anchor="_Toc194263934" w:history="1">
            <w:r w:rsidRPr="001010E3">
              <w:rPr>
                <w:rStyle w:val="Hyperlink"/>
                <w:noProof/>
                <w:lang w:val="en-US"/>
              </w:rPr>
              <w:t>Testing</w:t>
            </w:r>
            <w:r>
              <w:rPr>
                <w:noProof/>
                <w:webHidden/>
              </w:rPr>
              <w:tab/>
            </w:r>
            <w:r>
              <w:rPr>
                <w:noProof/>
                <w:webHidden/>
              </w:rPr>
              <w:fldChar w:fldCharType="begin"/>
            </w:r>
            <w:r>
              <w:rPr>
                <w:noProof/>
                <w:webHidden/>
              </w:rPr>
              <w:instrText xml:space="preserve"> PAGEREF _Toc194263934 \h </w:instrText>
            </w:r>
            <w:r>
              <w:rPr>
                <w:noProof/>
                <w:webHidden/>
              </w:rPr>
            </w:r>
            <w:r>
              <w:rPr>
                <w:noProof/>
                <w:webHidden/>
              </w:rPr>
              <w:fldChar w:fldCharType="separate"/>
            </w:r>
            <w:r>
              <w:rPr>
                <w:noProof/>
                <w:webHidden/>
              </w:rPr>
              <w:t>74</w:t>
            </w:r>
            <w:r>
              <w:rPr>
                <w:noProof/>
                <w:webHidden/>
              </w:rPr>
              <w:fldChar w:fldCharType="end"/>
            </w:r>
          </w:hyperlink>
        </w:p>
        <w:p w14:paraId="04945B7F" w14:textId="6876C799" w:rsidR="00CC5535" w:rsidRDefault="00CC5535">
          <w:pPr>
            <w:pStyle w:val="TOC3"/>
            <w:tabs>
              <w:tab w:val="right" w:leader="dot" w:pos="9016"/>
            </w:tabs>
            <w:rPr>
              <w:rFonts w:eastAsiaTheme="minorEastAsia"/>
              <w:noProof/>
              <w:lang w:eastAsia="en-GB"/>
            </w:rPr>
          </w:pPr>
          <w:hyperlink w:anchor="_Toc194263935" w:history="1">
            <w:r w:rsidRPr="001010E3">
              <w:rPr>
                <w:rStyle w:val="Hyperlink"/>
                <w:noProof/>
                <w:lang w:val="en-US"/>
              </w:rPr>
              <w:t>Build</w:t>
            </w:r>
            <w:r>
              <w:rPr>
                <w:noProof/>
                <w:webHidden/>
              </w:rPr>
              <w:tab/>
            </w:r>
            <w:r>
              <w:rPr>
                <w:noProof/>
                <w:webHidden/>
              </w:rPr>
              <w:fldChar w:fldCharType="begin"/>
            </w:r>
            <w:r>
              <w:rPr>
                <w:noProof/>
                <w:webHidden/>
              </w:rPr>
              <w:instrText xml:space="preserve"> PAGEREF _Toc194263935 \h </w:instrText>
            </w:r>
            <w:r>
              <w:rPr>
                <w:noProof/>
                <w:webHidden/>
              </w:rPr>
            </w:r>
            <w:r>
              <w:rPr>
                <w:noProof/>
                <w:webHidden/>
              </w:rPr>
              <w:fldChar w:fldCharType="separate"/>
            </w:r>
            <w:r>
              <w:rPr>
                <w:noProof/>
                <w:webHidden/>
              </w:rPr>
              <w:t>76</w:t>
            </w:r>
            <w:r>
              <w:rPr>
                <w:noProof/>
                <w:webHidden/>
              </w:rPr>
              <w:fldChar w:fldCharType="end"/>
            </w:r>
          </w:hyperlink>
        </w:p>
        <w:p w14:paraId="4A86CD89" w14:textId="0E14D937" w:rsidR="00CC5535" w:rsidRDefault="00CC5535">
          <w:pPr>
            <w:pStyle w:val="TOC3"/>
            <w:tabs>
              <w:tab w:val="right" w:leader="dot" w:pos="9016"/>
            </w:tabs>
            <w:rPr>
              <w:rFonts w:eastAsiaTheme="minorEastAsia"/>
              <w:noProof/>
              <w:lang w:eastAsia="en-GB"/>
            </w:rPr>
          </w:pPr>
          <w:hyperlink w:anchor="_Toc194263936" w:history="1">
            <w:r w:rsidRPr="001010E3">
              <w:rPr>
                <w:rStyle w:val="Hyperlink"/>
                <w:noProof/>
                <w:lang w:val="en-US"/>
              </w:rPr>
              <w:t>Analysis</w:t>
            </w:r>
            <w:r>
              <w:rPr>
                <w:noProof/>
                <w:webHidden/>
              </w:rPr>
              <w:tab/>
            </w:r>
            <w:r>
              <w:rPr>
                <w:noProof/>
                <w:webHidden/>
              </w:rPr>
              <w:fldChar w:fldCharType="begin"/>
            </w:r>
            <w:r>
              <w:rPr>
                <w:noProof/>
                <w:webHidden/>
              </w:rPr>
              <w:instrText xml:space="preserve"> PAGEREF _Toc194263936 \h </w:instrText>
            </w:r>
            <w:r>
              <w:rPr>
                <w:noProof/>
                <w:webHidden/>
              </w:rPr>
            </w:r>
            <w:r>
              <w:rPr>
                <w:noProof/>
                <w:webHidden/>
              </w:rPr>
              <w:fldChar w:fldCharType="separate"/>
            </w:r>
            <w:r>
              <w:rPr>
                <w:noProof/>
                <w:webHidden/>
              </w:rPr>
              <w:t>77</w:t>
            </w:r>
            <w:r>
              <w:rPr>
                <w:noProof/>
                <w:webHidden/>
              </w:rPr>
              <w:fldChar w:fldCharType="end"/>
            </w:r>
          </w:hyperlink>
        </w:p>
        <w:p w14:paraId="3087D5AA" w14:textId="3291FC3D" w:rsidR="00CC5535" w:rsidRDefault="00CC5535">
          <w:pPr>
            <w:pStyle w:val="TOC1"/>
            <w:tabs>
              <w:tab w:val="right" w:leader="dot" w:pos="9016"/>
            </w:tabs>
            <w:rPr>
              <w:rFonts w:eastAsiaTheme="minorEastAsia"/>
              <w:noProof/>
              <w:lang w:eastAsia="en-GB"/>
            </w:rPr>
          </w:pPr>
          <w:hyperlink w:anchor="_Toc194263937" w:history="1">
            <w:r w:rsidRPr="001010E3">
              <w:rPr>
                <w:rStyle w:val="Hyperlink"/>
                <w:noProof/>
              </w:rPr>
              <w:t>Achievement and progress</w:t>
            </w:r>
            <w:r>
              <w:rPr>
                <w:noProof/>
                <w:webHidden/>
              </w:rPr>
              <w:tab/>
            </w:r>
            <w:r>
              <w:rPr>
                <w:noProof/>
                <w:webHidden/>
              </w:rPr>
              <w:fldChar w:fldCharType="begin"/>
            </w:r>
            <w:r>
              <w:rPr>
                <w:noProof/>
                <w:webHidden/>
              </w:rPr>
              <w:instrText xml:space="preserve"> PAGEREF _Toc194263937 \h </w:instrText>
            </w:r>
            <w:r>
              <w:rPr>
                <w:noProof/>
                <w:webHidden/>
              </w:rPr>
            </w:r>
            <w:r>
              <w:rPr>
                <w:noProof/>
                <w:webHidden/>
              </w:rPr>
              <w:fldChar w:fldCharType="separate"/>
            </w:r>
            <w:r>
              <w:rPr>
                <w:noProof/>
                <w:webHidden/>
              </w:rPr>
              <w:t>78</w:t>
            </w:r>
            <w:r>
              <w:rPr>
                <w:noProof/>
                <w:webHidden/>
              </w:rPr>
              <w:fldChar w:fldCharType="end"/>
            </w:r>
          </w:hyperlink>
        </w:p>
        <w:p w14:paraId="661CACE1" w14:textId="3DB8F854" w:rsidR="00CC5535" w:rsidRDefault="00CC5535">
          <w:pPr>
            <w:pStyle w:val="TOC2"/>
            <w:tabs>
              <w:tab w:val="right" w:leader="dot" w:pos="9016"/>
            </w:tabs>
            <w:rPr>
              <w:rFonts w:eastAsiaTheme="minorEastAsia"/>
              <w:noProof/>
              <w:lang w:eastAsia="en-GB"/>
            </w:rPr>
          </w:pPr>
          <w:hyperlink w:anchor="_Toc194263938" w:history="1">
            <w:r w:rsidRPr="001010E3">
              <w:rPr>
                <w:rStyle w:val="Hyperlink"/>
                <w:noProof/>
              </w:rPr>
              <w:t>Success</w:t>
            </w:r>
            <w:r>
              <w:rPr>
                <w:noProof/>
                <w:webHidden/>
              </w:rPr>
              <w:tab/>
            </w:r>
            <w:r>
              <w:rPr>
                <w:noProof/>
                <w:webHidden/>
              </w:rPr>
              <w:fldChar w:fldCharType="begin"/>
            </w:r>
            <w:r>
              <w:rPr>
                <w:noProof/>
                <w:webHidden/>
              </w:rPr>
              <w:instrText xml:space="preserve"> PAGEREF _Toc194263938 \h </w:instrText>
            </w:r>
            <w:r>
              <w:rPr>
                <w:noProof/>
                <w:webHidden/>
              </w:rPr>
            </w:r>
            <w:r>
              <w:rPr>
                <w:noProof/>
                <w:webHidden/>
              </w:rPr>
              <w:fldChar w:fldCharType="separate"/>
            </w:r>
            <w:r>
              <w:rPr>
                <w:noProof/>
                <w:webHidden/>
              </w:rPr>
              <w:t>78</w:t>
            </w:r>
            <w:r>
              <w:rPr>
                <w:noProof/>
                <w:webHidden/>
              </w:rPr>
              <w:fldChar w:fldCharType="end"/>
            </w:r>
          </w:hyperlink>
        </w:p>
        <w:p w14:paraId="75211092" w14:textId="1E41058A" w:rsidR="00CC5535" w:rsidRDefault="00CC5535">
          <w:pPr>
            <w:pStyle w:val="TOC2"/>
            <w:tabs>
              <w:tab w:val="right" w:leader="dot" w:pos="9016"/>
            </w:tabs>
            <w:rPr>
              <w:rFonts w:eastAsiaTheme="minorEastAsia"/>
              <w:noProof/>
              <w:lang w:eastAsia="en-GB"/>
            </w:rPr>
          </w:pPr>
          <w:hyperlink w:anchor="_Toc194263939" w:history="1">
            <w:r w:rsidRPr="001010E3">
              <w:rPr>
                <w:rStyle w:val="Hyperlink"/>
                <w:noProof/>
              </w:rPr>
              <w:t>Failures</w:t>
            </w:r>
            <w:r>
              <w:rPr>
                <w:noProof/>
                <w:webHidden/>
              </w:rPr>
              <w:tab/>
            </w:r>
            <w:r>
              <w:rPr>
                <w:noProof/>
                <w:webHidden/>
              </w:rPr>
              <w:fldChar w:fldCharType="begin"/>
            </w:r>
            <w:r>
              <w:rPr>
                <w:noProof/>
                <w:webHidden/>
              </w:rPr>
              <w:instrText xml:space="preserve"> PAGEREF _Toc194263939 \h </w:instrText>
            </w:r>
            <w:r>
              <w:rPr>
                <w:noProof/>
                <w:webHidden/>
              </w:rPr>
            </w:r>
            <w:r>
              <w:rPr>
                <w:noProof/>
                <w:webHidden/>
              </w:rPr>
              <w:fldChar w:fldCharType="separate"/>
            </w:r>
            <w:r>
              <w:rPr>
                <w:noProof/>
                <w:webHidden/>
              </w:rPr>
              <w:t>78</w:t>
            </w:r>
            <w:r>
              <w:rPr>
                <w:noProof/>
                <w:webHidden/>
              </w:rPr>
              <w:fldChar w:fldCharType="end"/>
            </w:r>
          </w:hyperlink>
        </w:p>
        <w:p w14:paraId="1085B345" w14:textId="7FE80B69" w:rsidR="00CC5535" w:rsidRDefault="00CC5535">
          <w:pPr>
            <w:pStyle w:val="TOC1"/>
            <w:tabs>
              <w:tab w:val="right" w:leader="dot" w:pos="9016"/>
            </w:tabs>
            <w:rPr>
              <w:rFonts w:eastAsiaTheme="minorEastAsia"/>
              <w:noProof/>
              <w:lang w:eastAsia="en-GB"/>
            </w:rPr>
          </w:pPr>
          <w:hyperlink w:anchor="_Toc194263940" w:history="1">
            <w:r w:rsidRPr="001010E3">
              <w:rPr>
                <w:rStyle w:val="Hyperlink"/>
                <w:noProof/>
              </w:rPr>
              <w:t>Bibliography</w:t>
            </w:r>
            <w:r>
              <w:rPr>
                <w:noProof/>
                <w:webHidden/>
              </w:rPr>
              <w:tab/>
            </w:r>
            <w:r>
              <w:rPr>
                <w:noProof/>
                <w:webHidden/>
              </w:rPr>
              <w:fldChar w:fldCharType="begin"/>
            </w:r>
            <w:r>
              <w:rPr>
                <w:noProof/>
                <w:webHidden/>
              </w:rPr>
              <w:instrText xml:space="preserve"> PAGEREF _Toc194263940 \h </w:instrText>
            </w:r>
            <w:r>
              <w:rPr>
                <w:noProof/>
                <w:webHidden/>
              </w:rPr>
            </w:r>
            <w:r>
              <w:rPr>
                <w:noProof/>
                <w:webHidden/>
              </w:rPr>
              <w:fldChar w:fldCharType="separate"/>
            </w:r>
            <w:r>
              <w:rPr>
                <w:noProof/>
                <w:webHidden/>
              </w:rPr>
              <w:t>79</w:t>
            </w:r>
            <w:r>
              <w:rPr>
                <w:noProof/>
                <w:webHidden/>
              </w:rPr>
              <w:fldChar w:fldCharType="end"/>
            </w:r>
          </w:hyperlink>
        </w:p>
        <w:p w14:paraId="3E5BC5B3" w14:textId="743B05DA" w:rsidR="00A3156F" w:rsidRDefault="00590233" w:rsidP="00A3156F">
          <w:r>
            <w:rPr>
              <w:b/>
              <w:bCs/>
            </w:rPr>
            <w:fldChar w:fldCharType="end"/>
          </w:r>
        </w:p>
      </w:sdtContent>
    </w:sdt>
    <w:p w14:paraId="497C724F" w14:textId="793167C7" w:rsidR="00A3156F" w:rsidRPr="00A3156F" w:rsidRDefault="00A3156F" w:rsidP="00A3156F">
      <w:pPr>
        <w:rPr>
          <w:rFonts w:asciiTheme="majorHAnsi" w:eastAsiaTheme="majorEastAsia" w:hAnsiTheme="majorHAnsi" w:cstheme="majorBidi"/>
          <w:color w:val="0F4761" w:themeColor="accent1" w:themeShade="BF"/>
          <w:sz w:val="40"/>
          <w:szCs w:val="40"/>
        </w:rPr>
      </w:pPr>
      <w:r>
        <w:br w:type="page"/>
      </w:r>
    </w:p>
    <w:p w14:paraId="42F71AB4" w14:textId="27F8A020" w:rsidR="00CF5CC5" w:rsidRDefault="00CF5CC5" w:rsidP="006F2BAF">
      <w:pPr>
        <w:pStyle w:val="Heading1"/>
      </w:pPr>
      <w:bookmarkStart w:id="0" w:name="_Toc194263888"/>
      <w:r>
        <w:lastRenderedPageBreak/>
        <w:t>Introduction</w:t>
      </w:r>
      <w:bookmarkEnd w:id="0"/>
    </w:p>
    <w:p w14:paraId="16E0DA21" w14:textId="46E03F8F" w:rsidR="00CF5CC5" w:rsidRDefault="00CF5CC5">
      <w:r>
        <w:t xml:space="preserve">In this project our goal was to design, code and </w:t>
      </w:r>
      <w:r w:rsidR="00640BC1">
        <w:t>test</w:t>
      </w:r>
      <w:r>
        <w:t xml:space="preserve"> an active rear wing system that reacted to the different inputs accordingly allowing for downforce to be more efficiently applied in the necessary circumstances.</w:t>
      </w:r>
      <w:r w:rsidR="00B830D2">
        <w:t xml:space="preserve"> </w:t>
      </w:r>
      <w:r w:rsidR="00640BC1">
        <w:t xml:space="preserve">We were split into subgroups </w:t>
      </w:r>
      <w:r w:rsidR="008561E0">
        <w:t xml:space="preserve">to help divide the work between us equally </w:t>
      </w:r>
      <w:r w:rsidR="007242A8">
        <w:t>these subgroups were</w:t>
      </w:r>
      <w:r w:rsidR="002D1B85">
        <w:t>: MATLAB (focusing on coding and creating the circuit</w:t>
      </w:r>
      <w:r w:rsidR="000D2879">
        <w:t>),</w:t>
      </w:r>
      <w:r w:rsidR="00FD7CFD">
        <w:t xml:space="preserve"> Mechatronics (</w:t>
      </w:r>
      <w:r w:rsidR="00C87BCB">
        <w:t xml:space="preserve">main focus </w:t>
      </w:r>
      <w:r w:rsidR="00031D5F">
        <w:t>being deciding parts and costs of the circuit systems</w:t>
      </w:r>
      <w:r w:rsidR="00475654">
        <w:t>), Design (</w:t>
      </w:r>
      <w:r w:rsidR="007A124D">
        <w:t>designing the actual wing and making sure its structurally sound), Materials and Cost (</w:t>
      </w:r>
      <w:r w:rsidR="007550BF">
        <w:t>choosing the most beneficial material for us and calculating the cost of the wing parts)</w:t>
      </w:r>
      <w:r w:rsidR="0090763A">
        <w:t xml:space="preserve">, </w:t>
      </w:r>
      <w:r w:rsidR="00AE1AB0">
        <w:t xml:space="preserve">Aerodynamics (doing calculations to help work out the required strength </w:t>
      </w:r>
      <w:r w:rsidR="007C22FA">
        <w:t xml:space="preserve">of the wing and if it will do its job), Simulation (collect </w:t>
      </w:r>
      <w:r w:rsidR="005C7574">
        <w:t>track data to give t</w:t>
      </w:r>
      <w:r w:rsidR="00C96837">
        <w:t>o the MATLAB group so they can meet the requirements).</w:t>
      </w:r>
    </w:p>
    <w:p w14:paraId="7618463D" w14:textId="1C4B803B" w:rsidR="009B4A9B" w:rsidRDefault="009B4A9B">
      <w:r>
        <w:br w:type="page"/>
      </w:r>
    </w:p>
    <w:p w14:paraId="17832AD5" w14:textId="77777777" w:rsidR="009B4A9B" w:rsidRDefault="009B4A9B"/>
    <w:p w14:paraId="43E90F42" w14:textId="5CF1781C" w:rsidR="00B830D2" w:rsidRDefault="00B830D2" w:rsidP="006F2BAF">
      <w:pPr>
        <w:pStyle w:val="Heading1"/>
      </w:pPr>
      <w:bookmarkStart w:id="1" w:name="_Toc194263889"/>
      <w:r>
        <w:t>Project Organisation</w:t>
      </w:r>
      <w:bookmarkEnd w:id="1"/>
    </w:p>
    <w:tbl>
      <w:tblPr>
        <w:tblStyle w:val="TableGrid"/>
        <w:tblW w:w="0" w:type="auto"/>
        <w:tblLook w:val="04A0" w:firstRow="1" w:lastRow="0" w:firstColumn="1" w:lastColumn="0" w:noHBand="0" w:noVBand="1"/>
      </w:tblPr>
      <w:tblGrid>
        <w:gridCol w:w="4508"/>
        <w:gridCol w:w="4508"/>
      </w:tblGrid>
      <w:tr w:rsidR="00B830D2" w14:paraId="1E3ED618" w14:textId="77777777" w:rsidTr="00B830D2">
        <w:tc>
          <w:tcPr>
            <w:tcW w:w="4508" w:type="dxa"/>
          </w:tcPr>
          <w:p w14:paraId="45255E22" w14:textId="07500F79" w:rsidR="00B830D2" w:rsidRDefault="00B830D2">
            <w:r>
              <w:t>People in Group</w:t>
            </w:r>
          </w:p>
        </w:tc>
        <w:tc>
          <w:tcPr>
            <w:tcW w:w="4508" w:type="dxa"/>
          </w:tcPr>
          <w:p w14:paraId="45991EC9" w14:textId="7EA5781D" w:rsidR="00B830D2" w:rsidRDefault="00B830D2">
            <w:r>
              <w:t>Group Subject</w:t>
            </w:r>
          </w:p>
        </w:tc>
      </w:tr>
      <w:tr w:rsidR="00B830D2" w14:paraId="08F6CE2D" w14:textId="77777777" w:rsidTr="00B830D2">
        <w:tc>
          <w:tcPr>
            <w:tcW w:w="4508" w:type="dxa"/>
          </w:tcPr>
          <w:p w14:paraId="6BA81EB9" w14:textId="5A8C35E2" w:rsidR="00B830D2" w:rsidRDefault="00B830D2">
            <w:r>
              <w:t>Preston</w:t>
            </w:r>
            <w:r w:rsidR="00205ED6">
              <w:t xml:space="preserve"> Thomas and </w:t>
            </w:r>
            <w:r>
              <w:t xml:space="preserve">Jacob </w:t>
            </w:r>
            <w:r w:rsidR="00205ED6">
              <w:t xml:space="preserve">Ling </w:t>
            </w:r>
          </w:p>
        </w:tc>
        <w:tc>
          <w:tcPr>
            <w:tcW w:w="4508" w:type="dxa"/>
          </w:tcPr>
          <w:p w14:paraId="2BAF8E67" w14:textId="7574F4D6" w:rsidR="00B830D2" w:rsidRDefault="00B830D2">
            <w:r>
              <w:t>MATLAB</w:t>
            </w:r>
          </w:p>
        </w:tc>
      </w:tr>
      <w:tr w:rsidR="00205ED6" w14:paraId="0575B9B6" w14:textId="77777777" w:rsidTr="00B830D2">
        <w:tc>
          <w:tcPr>
            <w:tcW w:w="4508" w:type="dxa"/>
          </w:tcPr>
          <w:p w14:paraId="734F3A96" w14:textId="2407DD1C" w:rsidR="00205ED6" w:rsidRDefault="00205ED6">
            <w:r>
              <w:t>James Evans</w:t>
            </w:r>
          </w:p>
        </w:tc>
        <w:tc>
          <w:tcPr>
            <w:tcW w:w="4508" w:type="dxa"/>
          </w:tcPr>
          <w:p w14:paraId="41877A90" w14:textId="7C0332DD" w:rsidR="00205ED6" w:rsidRDefault="00205ED6">
            <w:r>
              <w:t>Mechatronics</w:t>
            </w:r>
          </w:p>
        </w:tc>
      </w:tr>
      <w:tr w:rsidR="00B830D2" w14:paraId="0CD9B9BD" w14:textId="77777777" w:rsidTr="00B830D2">
        <w:tc>
          <w:tcPr>
            <w:tcW w:w="4508" w:type="dxa"/>
          </w:tcPr>
          <w:p w14:paraId="7F505622" w14:textId="736A8CC9" w:rsidR="00B830D2" w:rsidRDefault="00B830D2">
            <w:r>
              <w:t>Jacob</w:t>
            </w:r>
            <w:r w:rsidR="00E0206F">
              <w:t xml:space="preserve"> </w:t>
            </w:r>
            <w:r w:rsidR="00E25E94">
              <w:t>G</w:t>
            </w:r>
            <w:r w:rsidR="00E0206F">
              <w:t>ough</w:t>
            </w:r>
          </w:p>
        </w:tc>
        <w:tc>
          <w:tcPr>
            <w:tcW w:w="4508" w:type="dxa"/>
          </w:tcPr>
          <w:p w14:paraId="4805429F" w14:textId="01ECEA7A" w:rsidR="00B830D2" w:rsidRDefault="00B830D2">
            <w:r>
              <w:t>Design</w:t>
            </w:r>
          </w:p>
        </w:tc>
      </w:tr>
      <w:tr w:rsidR="00E25E94" w14:paraId="0CA79178" w14:textId="77777777" w:rsidTr="00B830D2">
        <w:tc>
          <w:tcPr>
            <w:tcW w:w="4508" w:type="dxa"/>
          </w:tcPr>
          <w:p w14:paraId="3EB1B616" w14:textId="337E6DE8" w:rsidR="00E25E94" w:rsidRDefault="00E25E94">
            <w:r>
              <w:t>Nevin Jyo</w:t>
            </w:r>
            <w:r w:rsidR="00205ED6">
              <w:t>this</w:t>
            </w:r>
          </w:p>
        </w:tc>
        <w:tc>
          <w:tcPr>
            <w:tcW w:w="4508" w:type="dxa"/>
          </w:tcPr>
          <w:p w14:paraId="42A34554" w14:textId="0E21CCE6" w:rsidR="00E25E94" w:rsidRDefault="00205ED6">
            <w:r>
              <w:t>Materials and Cost</w:t>
            </w:r>
          </w:p>
        </w:tc>
      </w:tr>
      <w:tr w:rsidR="00B830D2" w14:paraId="1B6FA2AE" w14:textId="77777777" w:rsidTr="00B830D2">
        <w:tc>
          <w:tcPr>
            <w:tcW w:w="4508" w:type="dxa"/>
          </w:tcPr>
          <w:p w14:paraId="17B73153" w14:textId="1530DEB8" w:rsidR="00B830D2" w:rsidRDefault="00B830D2">
            <w:r>
              <w:t>Mohammed</w:t>
            </w:r>
            <w:r w:rsidR="00947E8D">
              <w:t xml:space="preserve"> Mahm</w:t>
            </w:r>
            <w:r w:rsidR="00E0206F">
              <w:t>ood</w:t>
            </w:r>
          </w:p>
        </w:tc>
        <w:tc>
          <w:tcPr>
            <w:tcW w:w="4508" w:type="dxa"/>
          </w:tcPr>
          <w:p w14:paraId="69EBF053" w14:textId="58646ED4" w:rsidR="00B830D2" w:rsidRDefault="00B830D2">
            <w:r>
              <w:t>Aerodynamics</w:t>
            </w:r>
          </w:p>
        </w:tc>
      </w:tr>
      <w:tr w:rsidR="00B830D2" w14:paraId="69E12BA9" w14:textId="77777777" w:rsidTr="00B830D2">
        <w:tc>
          <w:tcPr>
            <w:tcW w:w="4508" w:type="dxa"/>
          </w:tcPr>
          <w:p w14:paraId="24C0B0B9" w14:textId="7F628BF0" w:rsidR="00B830D2" w:rsidRDefault="00B830D2">
            <w:r>
              <w:t>Emily</w:t>
            </w:r>
            <w:r w:rsidR="004A5796">
              <w:t xml:space="preserve"> Dawes</w:t>
            </w:r>
            <w:r>
              <w:t xml:space="preserve"> and Angel</w:t>
            </w:r>
            <w:r w:rsidR="004A5796">
              <w:t xml:space="preserve"> Stanley</w:t>
            </w:r>
          </w:p>
        </w:tc>
        <w:tc>
          <w:tcPr>
            <w:tcW w:w="4508" w:type="dxa"/>
          </w:tcPr>
          <w:p w14:paraId="0F4875F0" w14:textId="17B4804B" w:rsidR="00B830D2" w:rsidRDefault="00B830D2">
            <w:r>
              <w:t>Simulation</w:t>
            </w:r>
          </w:p>
        </w:tc>
      </w:tr>
    </w:tbl>
    <w:p w14:paraId="3FDC9143" w14:textId="4500730B" w:rsidR="009B4A9B" w:rsidRDefault="009B4A9B"/>
    <w:p w14:paraId="3EAB1990" w14:textId="39CF3234" w:rsidR="00B830D2" w:rsidRDefault="009B4A9B">
      <w:r>
        <w:br w:type="page"/>
      </w:r>
    </w:p>
    <w:p w14:paraId="11B7CAE8" w14:textId="7CB21EB3" w:rsidR="00614F2B" w:rsidRDefault="00614F2B" w:rsidP="006F2BAF">
      <w:pPr>
        <w:pStyle w:val="Heading1"/>
      </w:pPr>
      <w:bookmarkStart w:id="2" w:name="_Toc194263890"/>
      <w:r>
        <w:lastRenderedPageBreak/>
        <w:t>Individual Work</w:t>
      </w:r>
      <w:bookmarkEnd w:id="2"/>
    </w:p>
    <w:p w14:paraId="4378BD99" w14:textId="31477CAF" w:rsidR="0028150A" w:rsidRDefault="00614F2B" w:rsidP="006F2BAF">
      <w:pPr>
        <w:pStyle w:val="Heading1"/>
      </w:pPr>
      <w:bookmarkStart w:id="3" w:name="_Toc194263891"/>
      <w:r>
        <w:t>Aero</w:t>
      </w:r>
      <w:bookmarkEnd w:id="3"/>
    </w:p>
    <w:p w14:paraId="72EB6C54" w14:textId="77777777" w:rsidR="00760712" w:rsidRDefault="00760712" w:rsidP="00760712">
      <w:r>
        <w:t>To make sure the appropriate aerofoil shape is selected first off. A CFD run was conducted to get an understanding of the aerodynamics of the Morgan plus four.</w:t>
      </w:r>
    </w:p>
    <w:p w14:paraId="4CA7C023" w14:textId="77777777" w:rsidR="00760712" w:rsidRDefault="00760712" w:rsidP="00760712">
      <w:r>
        <w:rPr>
          <w:noProof/>
        </w:rPr>
        <w:drawing>
          <wp:inline distT="114300" distB="114300" distL="114300" distR="114300" wp14:anchorId="0C70A6BC" wp14:editId="0EE7115F">
            <wp:extent cx="5731200" cy="3581400"/>
            <wp:effectExtent l="0" t="0" r="0" b="0"/>
            <wp:docPr id="12" name="image11.png" descr="A model of a car&#10;&#10;AI-generated content may be incorrect."/>
            <wp:cNvGraphicFramePr/>
            <a:graphic xmlns:a="http://schemas.openxmlformats.org/drawingml/2006/main">
              <a:graphicData uri="http://schemas.openxmlformats.org/drawingml/2006/picture">
                <pic:pic xmlns:pic="http://schemas.openxmlformats.org/drawingml/2006/picture">
                  <pic:nvPicPr>
                    <pic:cNvPr id="12" name="image11.png" descr="A model of a car&#10;&#10;AI-generated content may be incorrect."/>
                    <pic:cNvPicPr preferRelativeResize="0"/>
                  </pic:nvPicPr>
                  <pic:blipFill>
                    <a:blip r:embed="rId9"/>
                    <a:srcRect/>
                    <a:stretch>
                      <a:fillRect/>
                    </a:stretch>
                  </pic:blipFill>
                  <pic:spPr>
                    <a:xfrm>
                      <a:off x="0" y="0"/>
                      <a:ext cx="5731200" cy="3581400"/>
                    </a:xfrm>
                    <a:prstGeom prst="rect">
                      <a:avLst/>
                    </a:prstGeom>
                    <a:ln/>
                  </pic:spPr>
                </pic:pic>
              </a:graphicData>
            </a:graphic>
          </wp:inline>
        </w:drawing>
      </w:r>
    </w:p>
    <w:p w14:paraId="5A82CEA9" w14:textId="77777777" w:rsidR="00760712" w:rsidRDefault="00760712" w:rsidP="00760712">
      <w:r>
        <w:t>Figure 1- Morgan CAD model</w:t>
      </w:r>
    </w:p>
    <w:p w14:paraId="673F2254" w14:textId="77777777" w:rsidR="00760712" w:rsidRDefault="00760712" w:rsidP="00760712"/>
    <w:p w14:paraId="7C14D0CC" w14:textId="77777777" w:rsidR="00760712" w:rsidRDefault="00760712" w:rsidP="00760712">
      <w:r>
        <w:t>Setting up the Morgan in CFD there were a few things that needed to be done. Following a Paper written by Marco Lanfrit. This is paper that is commonly used in the industry and is well known. It has good practices so it was used as reference to set up the Morgan in Geometry. The table below shows the sizes of the geometry positions used according to the Lanfrits Paper.</w:t>
      </w:r>
    </w:p>
    <w:p w14:paraId="459B0B9C" w14:textId="77777777" w:rsidR="00760712" w:rsidRDefault="00760712" w:rsidP="00760712"/>
    <w:p w14:paraId="68192FEB" w14:textId="77777777" w:rsidR="00760712" w:rsidRDefault="00760712" w:rsidP="00760712"/>
    <w:p w14:paraId="295038D1" w14:textId="77777777" w:rsidR="00760712" w:rsidRDefault="00760712" w:rsidP="00760712">
      <w:r>
        <w:t>Table 1- Showing the enclosure sizes used for the Morgan</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60712" w14:paraId="2C84486B" w14:textId="77777777" w:rsidTr="005679B6">
        <w:tc>
          <w:tcPr>
            <w:tcW w:w="4514" w:type="dxa"/>
            <w:shd w:val="clear" w:color="auto" w:fill="auto"/>
            <w:tcMar>
              <w:top w:w="100" w:type="dxa"/>
              <w:left w:w="100" w:type="dxa"/>
              <w:bottom w:w="100" w:type="dxa"/>
              <w:right w:w="100" w:type="dxa"/>
            </w:tcMar>
          </w:tcPr>
          <w:p w14:paraId="05A079BA" w14:textId="77777777" w:rsidR="00760712" w:rsidRDefault="00760712" w:rsidP="005679B6">
            <w:pPr>
              <w:widowControl w:val="0"/>
              <w:pBdr>
                <w:top w:val="nil"/>
                <w:left w:val="nil"/>
                <w:bottom w:val="nil"/>
                <w:right w:val="nil"/>
                <w:between w:val="nil"/>
              </w:pBdr>
              <w:spacing w:line="240" w:lineRule="auto"/>
            </w:pPr>
            <w:r>
              <w:t>Geometry positions</w:t>
            </w:r>
          </w:p>
        </w:tc>
        <w:tc>
          <w:tcPr>
            <w:tcW w:w="4514" w:type="dxa"/>
            <w:shd w:val="clear" w:color="auto" w:fill="auto"/>
            <w:tcMar>
              <w:top w:w="100" w:type="dxa"/>
              <w:left w:w="100" w:type="dxa"/>
              <w:bottom w:w="100" w:type="dxa"/>
              <w:right w:w="100" w:type="dxa"/>
            </w:tcMar>
          </w:tcPr>
          <w:p w14:paraId="786A9934" w14:textId="77777777" w:rsidR="00760712" w:rsidRDefault="00760712" w:rsidP="005679B6">
            <w:pPr>
              <w:widowControl w:val="0"/>
              <w:pBdr>
                <w:top w:val="nil"/>
                <w:left w:val="nil"/>
                <w:bottom w:val="nil"/>
                <w:right w:val="nil"/>
                <w:between w:val="nil"/>
              </w:pBdr>
              <w:spacing w:line="240" w:lineRule="auto"/>
            </w:pPr>
            <w:r>
              <w:t>Size (M)</w:t>
            </w:r>
          </w:p>
        </w:tc>
      </w:tr>
      <w:tr w:rsidR="00760712" w14:paraId="4FB145E2" w14:textId="77777777" w:rsidTr="005679B6">
        <w:tc>
          <w:tcPr>
            <w:tcW w:w="4514" w:type="dxa"/>
            <w:shd w:val="clear" w:color="auto" w:fill="auto"/>
            <w:tcMar>
              <w:top w:w="100" w:type="dxa"/>
              <w:left w:w="100" w:type="dxa"/>
              <w:bottom w:w="100" w:type="dxa"/>
              <w:right w:w="100" w:type="dxa"/>
            </w:tcMar>
          </w:tcPr>
          <w:p w14:paraId="69DAF355" w14:textId="77777777" w:rsidR="00760712" w:rsidRDefault="00760712" w:rsidP="005679B6">
            <w:pPr>
              <w:widowControl w:val="0"/>
              <w:pBdr>
                <w:top w:val="nil"/>
                <w:left w:val="nil"/>
                <w:bottom w:val="nil"/>
                <w:right w:val="nil"/>
                <w:between w:val="nil"/>
              </w:pBdr>
              <w:spacing w:line="240" w:lineRule="auto"/>
            </w:pPr>
            <w:r>
              <w:lastRenderedPageBreak/>
              <w:t>Inlet</w:t>
            </w:r>
          </w:p>
        </w:tc>
        <w:tc>
          <w:tcPr>
            <w:tcW w:w="4514" w:type="dxa"/>
            <w:shd w:val="clear" w:color="auto" w:fill="auto"/>
            <w:tcMar>
              <w:top w:w="100" w:type="dxa"/>
              <w:left w:w="100" w:type="dxa"/>
              <w:bottom w:w="100" w:type="dxa"/>
              <w:right w:w="100" w:type="dxa"/>
            </w:tcMar>
          </w:tcPr>
          <w:p w14:paraId="0FB5E224" w14:textId="77777777" w:rsidR="00760712" w:rsidRDefault="00760712" w:rsidP="005679B6">
            <w:pPr>
              <w:widowControl w:val="0"/>
              <w:pBdr>
                <w:top w:val="nil"/>
                <w:left w:val="nil"/>
                <w:bottom w:val="nil"/>
                <w:right w:val="nil"/>
                <w:between w:val="nil"/>
              </w:pBdr>
              <w:spacing w:line="240" w:lineRule="auto"/>
            </w:pPr>
            <w:r>
              <w:t>11,490</w:t>
            </w:r>
          </w:p>
        </w:tc>
      </w:tr>
      <w:tr w:rsidR="00760712" w14:paraId="7A14FCAF" w14:textId="77777777" w:rsidTr="005679B6">
        <w:tc>
          <w:tcPr>
            <w:tcW w:w="4514" w:type="dxa"/>
            <w:shd w:val="clear" w:color="auto" w:fill="auto"/>
            <w:tcMar>
              <w:top w:w="100" w:type="dxa"/>
              <w:left w:w="100" w:type="dxa"/>
              <w:bottom w:w="100" w:type="dxa"/>
              <w:right w:w="100" w:type="dxa"/>
            </w:tcMar>
          </w:tcPr>
          <w:p w14:paraId="5ED2E1E4" w14:textId="77777777" w:rsidR="00760712" w:rsidRDefault="00760712" w:rsidP="005679B6">
            <w:pPr>
              <w:widowControl w:val="0"/>
              <w:pBdr>
                <w:top w:val="nil"/>
                <w:left w:val="nil"/>
                <w:bottom w:val="nil"/>
                <w:right w:val="nil"/>
                <w:between w:val="nil"/>
              </w:pBdr>
              <w:spacing w:line="240" w:lineRule="auto"/>
            </w:pPr>
            <w:r>
              <w:t>Outlet</w:t>
            </w:r>
          </w:p>
        </w:tc>
        <w:tc>
          <w:tcPr>
            <w:tcW w:w="4514" w:type="dxa"/>
            <w:shd w:val="clear" w:color="auto" w:fill="auto"/>
            <w:tcMar>
              <w:top w:w="100" w:type="dxa"/>
              <w:left w:w="100" w:type="dxa"/>
              <w:bottom w:w="100" w:type="dxa"/>
              <w:right w:w="100" w:type="dxa"/>
            </w:tcMar>
          </w:tcPr>
          <w:p w14:paraId="5B30CC28" w14:textId="77777777" w:rsidR="00760712" w:rsidRDefault="00760712" w:rsidP="005679B6">
            <w:pPr>
              <w:widowControl w:val="0"/>
              <w:pBdr>
                <w:top w:val="nil"/>
                <w:left w:val="nil"/>
                <w:bottom w:val="nil"/>
                <w:right w:val="nil"/>
                <w:between w:val="nil"/>
              </w:pBdr>
              <w:spacing w:line="240" w:lineRule="auto"/>
            </w:pPr>
            <w:r>
              <w:t>19,150</w:t>
            </w:r>
          </w:p>
        </w:tc>
      </w:tr>
      <w:tr w:rsidR="00760712" w14:paraId="63E6DFD5" w14:textId="77777777" w:rsidTr="005679B6">
        <w:tc>
          <w:tcPr>
            <w:tcW w:w="4514" w:type="dxa"/>
            <w:shd w:val="clear" w:color="auto" w:fill="auto"/>
            <w:tcMar>
              <w:top w:w="100" w:type="dxa"/>
              <w:left w:w="100" w:type="dxa"/>
              <w:bottom w:w="100" w:type="dxa"/>
              <w:right w:w="100" w:type="dxa"/>
            </w:tcMar>
          </w:tcPr>
          <w:p w14:paraId="122EC3D5" w14:textId="77777777" w:rsidR="00760712" w:rsidRDefault="00760712" w:rsidP="005679B6">
            <w:pPr>
              <w:widowControl w:val="0"/>
              <w:pBdr>
                <w:top w:val="nil"/>
                <w:left w:val="nil"/>
                <w:bottom w:val="nil"/>
                <w:right w:val="nil"/>
                <w:between w:val="nil"/>
              </w:pBdr>
              <w:spacing w:line="240" w:lineRule="auto"/>
            </w:pPr>
            <w:r>
              <w:t xml:space="preserve">Left side + Right Side </w:t>
            </w:r>
          </w:p>
        </w:tc>
        <w:tc>
          <w:tcPr>
            <w:tcW w:w="4514" w:type="dxa"/>
            <w:shd w:val="clear" w:color="auto" w:fill="auto"/>
            <w:tcMar>
              <w:top w:w="100" w:type="dxa"/>
              <w:left w:w="100" w:type="dxa"/>
              <w:bottom w:w="100" w:type="dxa"/>
              <w:right w:w="100" w:type="dxa"/>
            </w:tcMar>
          </w:tcPr>
          <w:p w14:paraId="271B7867" w14:textId="77777777" w:rsidR="00760712" w:rsidRDefault="00760712" w:rsidP="005679B6">
            <w:pPr>
              <w:widowControl w:val="0"/>
              <w:pBdr>
                <w:top w:val="nil"/>
                <w:left w:val="nil"/>
                <w:bottom w:val="nil"/>
                <w:right w:val="nil"/>
                <w:between w:val="nil"/>
              </w:pBdr>
              <w:spacing w:line="240" w:lineRule="auto"/>
            </w:pPr>
            <w:r>
              <w:t>4,950 (Each way)</w:t>
            </w:r>
          </w:p>
        </w:tc>
      </w:tr>
      <w:tr w:rsidR="00760712" w14:paraId="2C673E0A" w14:textId="77777777" w:rsidTr="005679B6">
        <w:tc>
          <w:tcPr>
            <w:tcW w:w="4514" w:type="dxa"/>
            <w:shd w:val="clear" w:color="auto" w:fill="auto"/>
            <w:tcMar>
              <w:top w:w="100" w:type="dxa"/>
              <w:left w:w="100" w:type="dxa"/>
              <w:bottom w:w="100" w:type="dxa"/>
              <w:right w:w="100" w:type="dxa"/>
            </w:tcMar>
          </w:tcPr>
          <w:p w14:paraId="2B25D51B" w14:textId="77777777" w:rsidR="00760712" w:rsidRDefault="00760712" w:rsidP="005679B6">
            <w:pPr>
              <w:widowControl w:val="0"/>
              <w:pBdr>
                <w:top w:val="nil"/>
                <w:left w:val="nil"/>
                <w:bottom w:val="nil"/>
                <w:right w:val="nil"/>
                <w:between w:val="nil"/>
              </w:pBdr>
              <w:spacing w:line="240" w:lineRule="auto"/>
            </w:pPr>
            <w:r>
              <w:t xml:space="preserve">Topside </w:t>
            </w:r>
          </w:p>
        </w:tc>
        <w:tc>
          <w:tcPr>
            <w:tcW w:w="4514" w:type="dxa"/>
            <w:shd w:val="clear" w:color="auto" w:fill="auto"/>
            <w:tcMar>
              <w:top w:w="100" w:type="dxa"/>
              <w:left w:w="100" w:type="dxa"/>
              <w:bottom w:w="100" w:type="dxa"/>
              <w:right w:w="100" w:type="dxa"/>
            </w:tcMar>
          </w:tcPr>
          <w:p w14:paraId="656D47C5" w14:textId="77777777" w:rsidR="00760712" w:rsidRDefault="00760712" w:rsidP="005679B6">
            <w:pPr>
              <w:widowControl w:val="0"/>
              <w:pBdr>
                <w:top w:val="nil"/>
                <w:left w:val="nil"/>
                <w:bottom w:val="nil"/>
                <w:right w:val="nil"/>
                <w:between w:val="nil"/>
              </w:pBdr>
              <w:spacing w:line="240" w:lineRule="auto"/>
            </w:pPr>
            <w:r>
              <w:t>3,750</w:t>
            </w:r>
          </w:p>
        </w:tc>
      </w:tr>
    </w:tbl>
    <w:p w14:paraId="0FC3C793" w14:textId="77777777" w:rsidR="00760712" w:rsidRDefault="00760712" w:rsidP="00760712"/>
    <w:p w14:paraId="64CBFFE2" w14:textId="77777777" w:rsidR="00760712" w:rsidRDefault="00760712" w:rsidP="00760712">
      <w:r>
        <w:rPr>
          <w:noProof/>
        </w:rPr>
        <w:drawing>
          <wp:inline distT="114300" distB="114300" distL="114300" distR="114300" wp14:anchorId="5331F5B2" wp14:editId="51922D3F">
            <wp:extent cx="5731200" cy="2895600"/>
            <wp:effectExtent l="0" t="0" r="0" b="0"/>
            <wp:docPr id="10" name="image14.png" descr="A computer generated image of a rectangular object&#10;&#10;AI-generated content may be incorrect."/>
            <wp:cNvGraphicFramePr/>
            <a:graphic xmlns:a="http://schemas.openxmlformats.org/drawingml/2006/main">
              <a:graphicData uri="http://schemas.openxmlformats.org/drawingml/2006/picture">
                <pic:pic xmlns:pic="http://schemas.openxmlformats.org/drawingml/2006/picture">
                  <pic:nvPicPr>
                    <pic:cNvPr id="10" name="image14.png" descr="A computer generated image of a rectangular object&#10;&#10;AI-generated content may be incorrect."/>
                    <pic:cNvPicPr preferRelativeResize="0"/>
                  </pic:nvPicPr>
                  <pic:blipFill>
                    <a:blip r:embed="rId10"/>
                    <a:srcRect/>
                    <a:stretch>
                      <a:fillRect/>
                    </a:stretch>
                  </pic:blipFill>
                  <pic:spPr>
                    <a:xfrm>
                      <a:off x="0" y="0"/>
                      <a:ext cx="5731200" cy="2895600"/>
                    </a:xfrm>
                    <a:prstGeom prst="rect">
                      <a:avLst/>
                    </a:prstGeom>
                    <a:ln/>
                  </pic:spPr>
                </pic:pic>
              </a:graphicData>
            </a:graphic>
          </wp:inline>
        </w:drawing>
      </w:r>
    </w:p>
    <w:p w14:paraId="012464C3" w14:textId="77777777" w:rsidR="00760712" w:rsidRDefault="00760712" w:rsidP="00760712">
      <w:r>
        <w:t>Figure 2- Shows the Morgan in Ansys when the geometry is being created.</w:t>
      </w:r>
    </w:p>
    <w:p w14:paraId="6C3A3047" w14:textId="77777777" w:rsidR="00760712" w:rsidRDefault="00760712" w:rsidP="00760712"/>
    <w:p w14:paraId="0F5B10C7" w14:textId="77777777" w:rsidR="00760712" w:rsidRDefault="00760712" w:rsidP="00760712">
      <w:r>
        <w:t>The Floor of the geometry was pulled up and made to sit as close to the contact patch of the tires as possible. This is so that when the vehicle is placed in the solution phase and is being set up. Ground effect. can take place. Also the vehicle is split in half before being meshed this is because. The vehicle is symmetrical. It means the results are still accurate but it’s more time effective.</w:t>
      </w:r>
    </w:p>
    <w:p w14:paraId="339F6069" w14:textId="77777777" w:rsidR="00760712" w:rsidRDefault="00760712" w:rsidP="00760712"/>
    <w:p w14:paraId="044265E1" w14:textId="77777777" w:rsidR="00760712" w:rsidRDefault="00760712" w:rsidP="00760712">
      <w:r>
        <w:t>Once the Morgan was meshed. And put in for the Solution to run the CFD calculation. The velocity for the air moving over the vehicle was set at 20m/s. From the inlet and also the floor.</w:t>
      </w:r>
    </w:p>
    <w:p w14:paraId="024B1207" w14:textId="77777777" w:rsidR="00760712" w:rsidRDefault="00760712" w:rsidP="00760712"/>
    <w:p w14:paraId="14FF4D3E" w14:textId="77777777" w:rsidR="00760712" w:rsidRDefault="00760712" w:rsidP="00760712">
      <w:r>
        <w:lastRenderedPageBreak/>
        <w:t>20m/s as chosen as this is a speed that could also be matched by the wind tunnel which has a maximum velocity of 24m/s so if wind tunnel testing was also conducted this is one way to ensure correlation between CFD and the wind tunnel testing.</w:t>
      </w:r>
    </w:p>
    <w:p w14:paraId="21430DEF" w14:textId="77777777" w:rsidR="00760712" w:rsidRDefault="00760712" w:rsidP="00760712"/>
    <w:p w14:paraId="247A3C1A" w14:textId="77777777" w:rsidR="00760712" w:rsidRDefault="00760712" w:rsidP="00760712">
      <w:r>
        <w:t>The turbulence model used for all calculations was K-Epsilon. Realizable,  non-equilibrium walls. K-Epsilon is a good turbulence model to use. It has a good overall package of accuracy and efficiency. Along with this when the aerofoils were run in CFD K-Epsilon can provide a more precise picture of flow separation and when the wing was about to stall.</w:t>
      </w:r>
    </w:p>
    <w:p w14:paraId="006086B8" w14:textId="77777777" w:rsidR="00760712" w:rsidRDefault="00760712" w:rsidP="00760712"/>
    <w:p w14:paraId="121CE915" w14:textId="77777777" w:rsidR="00760712" w:rsidRDefault="00760712" w:rsidP="00760712">
      <w:r>
        <w:t>Table 2- Mesh sizes used for Morgan</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60712" w14:paraId="1AA44203" w14:textId="77777777" w:rsidTr="005679B6">
        <w:tc>
          <w:tcPr>
            <w:tcW w:w="4514" w:type="dxa"/>
            <w:shd w:val="clear" w:color="auto" w:fill="auto"/>
            <w:tcMar>
              <w:top w:w="100" w:type="dxa"/>
              <w:left w:w="100" w:type="dxa"/>
              <w:bottom w:w="100" w:type="dxa"/>
              <w:right w:w="100" w:type="dxa"/>
            </w:tcMar>
          </w:tcPr>
          <w:p w14:paraId="7A2692DC" w14:textId="77777777" w:rsidR="00760712" w:rsidRDefault="00760712" w:rsidP="005679B6">
            <w:pPr>
              <w:widowControl w:val="0"/>
              <w:pBdr>
                <w:top w:val="nil"/>
                <w:left w:val="nil"/>
                <w:bottom w:val="nil"/>
                <w:right w:val="nil"/>
                <w:between w:val="nil"/>
              </w:pBdr>
              <w:spacing w:line="240" w:lineRule="auto"/>
            </w:pPr>
            <w:r>
              <w:t>Face + BOI</w:t>
            </w:r>
          </w:p>
        </w:tc>
        <w:tc>
          <w:tcPr>
            <w:tcW w:w="4514" w:type="dxa"/>
            <w:shd w:val="clear" w:color="auto" w:fill="auto"/>
            <w:tcMar>
              <w:top w:w="100" w:type="dxa"/>
              <w:left w:w="100" w:type="dxa"/>
              <w:bottom w:w="100" w:type="dxa"/>
              <w:right w:w="100" w:type="dxa"/>
            </w:tcMar>
          </w:tcPr>
          <w:p w14:paraId="34DCEE07" w14:textId="77777777" w:rsidR="00760712" w:rsidRDefault="00760712" w:rsidP="005679B6">
            <w:pPr>
              <w:widowControl w:val="0"/>
              <w:pBdr>
                <w:top w:val="nil"/>
                <w:left w:val="nil"/>
                <w:bottom w:val="nil"/>
                <w:right w:val="nil"/>
                <w:between w:val="nil"/>
              </w:pBdr>
              <w:spacing w:line="240" w:lineRule="auto"/>
            </w:pPr>
            <w:r>
              <w:t>Size (M)</w:t>
            </w:r>
          </w:p>
        </w:tc>
      </w:tr>
      <w:tr w:rsidR="00760712" w14:paraId="77675223" w14:textId="77777777" w:rsidTr="005679B6">
        <w:tc>
          <w:tcPr>
            <w:tcW w:w="4514" w:type="dxa"/>
            <w:shd w:val="clear" w:color="auto" w:fill="auto"/>
            <w:tcMar>
              <w:top w:w="100" w:type="dxa"/>
              <w:left w:w="100" w:type="dxa"/>
              <w:bottom w:w="100" w:type="dxa"/>
              <w:right w:w="100" w:type="dxa"/>
            </w:tcMar>
          </w:tcPr>
          <w:p w14:paraId="2A851ACC" w14:textId="77777777" w:rsidR="00760712" w:rsidRDefault="00760712" w:rsidP="005679B6">
            <w:pPr>
              <w:widowControl w:val="0"/>
              <w:pBdr>
                <w:top w:val="nil"/>
                <w:left w:val="nil"/>
                <w:bottom w:val="nil"/>
                <w:right w:val="nil"/>
                <w:between w:val="nil"/>
              </w:pBdr>
              <w:spacing w:line="240" w:lineRule="auto"/>
            </w:pPr>
            <w:r>
              <w:t>Near BOI</w:t>
            </w:r>
          </w:p>
        </w:tc>
        <w:tc>
          <w:tcPr>
            <w:tcW w:w="4514" w:type="dxa"/>
            <w:shd w:val="clear" w:color="auto" w:fill="auto"/>
            <w:tcMar>
              <w:top w:w="100" w:type="dxa"/>
              <w:left w:w="100" w:type="dxa"/>
              <w:bottom w:w="100" w:type="dxa"/>
              <w:right w:w="100" w:type="dxa"/>
            </w:tcMar>
          </w:tcPr>
          <w:p w14:paraId="4F61D64E" w14:textId="77777777" w:rsidR="00760712" w:rsidRDefault="00760712" w:rsidP="005679B6">
            <w:pPr>
              <w:widowControl w:val="0"/>
              <w:pBdr>
                <w:top w:val="nil"/>
                <w:left w:val="nil"/>
                <w:bottom w:val="nil"/>
                <w:right w:val="nil"/>
                <w:between w:val="nil"/>
              </w:pBdr>
              <w:spacing w:line="240" w:lineRule="auto"/>
            </w:pPr>
            <w:r>
              <w:t>0.25</w:t>
            </w:r>
          </w:p>
        </w:tc>
      </w:tr>
      <w:tr w:rsidR="00760712" w14:paraId="2B545752" w14:textId="77777777" w:rsidTr="005679B6">
        <w:tc>
          <w:tcPr>
            <w:tcW w:w="4514" w:type="dxa"/>
            <w:shd w:val="clear" w:color="auto" w:fill="auto"/>
            <w:tcMar>
              <w:top w:w="100" w:type="dxa"/>
              <w:left w:w="100" w:type="dxa"/>
              <w:bottom w:w="100" w:type="dxa"/>
              <w:right w:w="100" w:type="dxa"/>
            </w:tcMar>
          </w:tcPr>
          <w:p w14:paraId="51C706D2" w14:textId="77777777" w:rsidR="00760712" w:rsidRDefault="00760712" w:rsidP="005679B6">
            <w:pPr>
              <w:widowControl w:val="0"/>
              <w:pBdr>
                <w:top w:val="nil"/>
                <w:left w:val="nil"/>
                <w:bottom w:val="nil"/>
                <w:right w:val="nil"/>
                <w:between w:val="nil"/>
              </w:pBdr>
              <w:spacing w:line="240" w:lineRule="auto"/>
            </w:pPr>
            <w:r>
              <w:t>Far BOI</w:t>
            </w:r>
          </w:p>
        </w:tc>
        <w:tc>
          <w:tcPr>
            <w:tcW w:w="4514" w:type="dxa"/>
            <w:shd w:val="clear" w:color="auto" w:fill="auto"/>
            <w:tcMar>
              <w:top w:w="100" w:type="dxa"/>
              <w:left w:w="100" w:type="dxa"/>
              <w:bottom w:w="100" w:type="dxa"/>
              <w:right w:w="100" w:type="dxa"/>
            </w:tcMar>
          </w:tcPr>
          <w:p w14:paraId="5B5D74BD" w14:textId="77777777" w:rsidR="00760712" w:rsidRDefault="00760712" w:rsidP="005679B6">
            <w:pPr>
              <w:widowControl w:val="0"/>
              <w:pBdr>
                <w:top w:val="nil"/>
                <w:left w:val="nil"/>
                <w:bottom w:val="nil"/>
                <w:right w:val="nil"/>
                <w:between w:val="nil"/>
              </w:pBdr>
              <w:spacing w:line="240" w:lineRule="auto"/>
            </w:pPr>
            <w:r>
              <w:t>0.35</w:t>
            </w:r>
          </w:p>
        </w:tc>
      </w:tr>
      <w:tr w:rsidR="00760712" w14:paraId="1357508E" w14:textId="77777777" w:rsidTr="005679B6">
        <w:tc>
          <w:tcPr>
            <w:tcW w:w="4514" w:type="dxa"/>
            <w:shd w:val="clear" w:color="auto" w:fill="auto"/>
            <w:tcMar>
              <w:top w:w="100" w:type="dxa"/>
              <w:left w:w="100" w:type="dxa"/>
              <w:bottom w:w="100" w:type="dxa"/>
              <w:right w:w="100" w:type="dxa"/>
            </w:tcMar>
          </w:tcPr>
          <w:p w14:paraId="5DA6A467" w14:textId="77777777" w:rsidR="00760712" w:rsidRDefault="00760712" w:rsidP="005679B6">
            <w:pPr>
              <w:widowControl w:val="0"/>
              <w:pBdr>
                <w:top w:val="nil"/>
                <w:left w:val="nil"/>
                <w:bottom w:val="nil"/>
                <w:right w:val="nil"/>
                <w:between w:val="nil"/>
              </w:pBdr>
              <w:spacing w:line="240" w:lineRule="auto"/>
            </w:pPr>
            <w:r>
              <w:t>Morgan</w:t>
            </w:r>
          </w:p>
        </w:tc>
        <w:tc>
          <w:tcPr>
            <w:tcW w:w="4514" w:type="dxa"/>
            <w:shd w:val="clear" w:color="auto" w:fill="auto"/>
            <w:tcMar>
              <w:top w:w="100" w:type="dxa"/>
              <w:left w:w="100" w:type="dxa"/>
              <w:bottom w:w="100" w:type="dxa"/>
              <w:right w:w="100" w:type="dxa"/>
            </w:tcMar>
          </w:tcPr>
          <w:p w14:paraId="5CFDE56C" w14:textId="77777777" w:rsidR="00760712" w:rsidRDefault="00760712" w:rsidP="005679B6">
            <w:pPr>
              <w:widowControl w:val="0"/>
              <w:pBdr>
                <w:top w:val="nil"/>
                <w:left w:val="nil"/>
                <w:bottom w:val="nil"/>
                <w:right w:val="nil"/>
                <w:between w:val="nil"/>
              </w:pBdr>
              <w:spacing w:line="240" w:lineRule="auto"/>
            </w:pPr>
            <w:r>
              <w:t>0.15</w:t>
            </w:r>
          </w:p>
        </w:tc>
      </w:tr>
    </w:tbl>
    <w:p w14:paraId="17BA15C7" w14:textId="77777777" w:rsidR="00760712" w:rsidRDefault="00760712" w:rsidP="00760712"/>
    <w:p w14:paraId="58E243FD" w14:textId="77777777" w:rsidR="00760712" w:rsidRDefault="00760712" w:rsidP="00760712"/>
    <w:p w14:paraId="7B5732CC" w14:textId="77777777" w:rsidR="00760712" w:rsidRDefault="00760712" w:rsidP="00760712"/>
    <w:p w14:paraId="5B44BFE8" w14:textId="77777777" w:rsidR="00760712" w:rsidRDefault="00760712" w:rsidP="00760712">
      <w:r>
        <w:t>Table 3- Coefficient data gathered from CFD test of Morgan</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60712" w14:paraId="5428DCEF" w14:textId="77777777" w:rsidTr="005679B6">
        <w:tc>
          <w:tcPr>
            <w:tcW w:w="4514" w:type="dxa"/>
            <w:shd w:val="clear" w:color="auto" w:fill="auto"/>
            <w:tcMar>
              <w:top w:w="100" w:type="dxa"/>
              <w:left w:w="100" w:type="dxa"/>
              <w:bottom w:w="100" w:type="dxa"/>
              <w:right w:w="100" w:type="dxa"/>
            </w:tcMar>
          </w:tcPr>
          <w:p w14:paraId="77831499" w14:textId="77777777" w:rsidR="00760712" w:rsidRDefault="00760712" w:rsidP="005679B6">
            <w:pPr>
              <w:widowControl w:val="0"/>
              <w:pBdr>
                <w:top w:val="nil"/>
                <w:left w:val="nil"/>
                <w:bottom w:val="nil"/>
                <w:right w:val="nil"/>
                <w:between w:val="nil"/>
              </w:pBdr>
              <w:spacing w:line="240" w:lineRule="auto"/>
            </w:pPr>
            <w:r>
              <w:t>Coefficient</w:t>
            </w:r>
          </w:p>
        </w:tc>
        <w:tc>
          <w:tcPr>
            <w:tcW w:w="4514" w:type="dxa"/>
            <w:shd w:val="clear" w:color="auto" w:fill="auto"/>
            <w:tcMar>
              <w:top w:w="100" w:type="dxa"/>
              <w:left w:w="100" w:type="dxa"/>
              <w:bottom w:w="100" w:type="dxa"/>
              <w:right w:w="100" w:type="dxa"/>
            </w:tcMar>
          </w:tcPr>
          <w:p w14:paraId="7ABA324E" w14:textId="77777777" w:rsidR="00760712" w:rsidRDefault="00760712" w:rsidP="005679B6">
            <w:pPr>
              <w:widowControl w:val="0"/>
              <w:pBdr>
                <w:top w:val="nil"/>
                <w:left w:val="nil"/>
                <w:bottom w:val="nil"/>
                <w:right w:val="nil"/>
                <w:between w:val="nil"/>
              </w:pBdr>
              <w:spacing w:line="240" w:lineRule="auto"/>
            </w:pPr>
            <w:r>
              <w:t>Number (Unitless)</w:t>
            </w:r>
          </w:p>
        </w:tc>
      </w:tr>
      <w:tr w:rsidR="00760712" w14:paraId="5543C0AC" w14:textId="77777777" w:rsidTr="005679B6">
        <w:tc>
          <w:tcPr>
            <w:tcW w:w="4514" w:type="dxa"/>
            <w:shd w:val="clear" w:color="auto" w:fill="auto"/>
            <w:tcMar>
              <w:top w:w="100" w:type="dxa"/>
              <w:left w:w="100" w:type="dxa"/>
              <w:bottom w:w="100" w:type="dxa"/>
              <w:right w:w="100" w:type="dxa"/>
            </w:tcMar>
          </w:tcPr>
          <w:p w14:paraId="3EB0ADBE" w14:textId="77777777" w:rsidR="00760712" w:rsidRDefault="00760712" w:rsidP="005679B6">
            <w:pPr>
              <w:widowControl w:val="0"/>
              <w:pBdr>
                <w:top w:val="nil"/>
                <w:left w:val="nil"/>
                <w:bottom w:val="nil"/>
                <w:right w:val="nil"/>
                <w:between w:val="nil"/>
              </w:pBdr>
              <w:spacing w:line="240" w:lineRule="auto"/>
            </w:pPr>
            <w:r>
              <w:t xml:space="preserve">Drag </w:t>
            </w:r>
          </w:p>
        </w:tc>
        <w:tc>
          <w:tcPr>
            <w:tcW w:w="4514" w:type="dxa"/>
            <w:shd w:val="clear" w:color="auto" w:fill="auto"/>
            <w:tcMar>
              <w:top w:w="100" w:type="dxa"/>
              <w:left w:w="100" w:type="dxa"/>
              <w:bottom w:w="100" w:type="dxa"/>
              <w:right w:w="100" w:type="dxa"/>
            </w:tcMar>
          </w:tcPr>
          <w:p w14:paraId="1B06219A" w14:textId="77777777" w:rsidR="00760712" w:rsidRDefault="00760712" w:rsidP="005679B6">
            <w:pPr>
              <w:widowControl w:val="0"/>
              <w:pBdr>
                <w:top w:val="nil"/>
                <w:left w:val="nil"/>
                <w:bottom w:val="nil"/>
                <w:right w:val="nil"/>
                <w:between w:val="nil"/>
              </w:pBdr>
              <w:spacing w:line="240" w:lineRule="auto"/>
              <w:rPr>
                <w:sz w:val="16"/>
                <w:szCs w:val="16"/>
              </w:rPr>
            </w:pPr>
            <w:r>
              <w:rPr>
                <w:shd w:val="clear" w:color="auto" w:fill="F5F5F5"/>
              </w:rPr>
              <w:t>0.053</w:t>
            </w:r>
          </w:p>
        </w:tc>
      </w:tr>
      <w:tr w:rsidR="00760712" w14:paraId="4210C792" w14:textId="77777777" w:rsidTr="005679B6">
        <w:tc>
          <w:tcPr>
            <w:tcW w:w="4514" w:type="dxa"/>
            <w:shd w:val="clear" w:color="auto" w:fill="auto"/>
            <w:tcMar>
              <w:top w:w="100" w:type="dxa"/>
              <w:left w:w="100" w:type="dxa"/>
              <w:bottom w:w="100" w:type="dxa"/>
              <w:right w:w="100" w:type="dxa"/>
            </w:tcMar>
          </w:tcPr>
          <w:p w14:paraId="23437B60" w14:textId="77777777" w:rsidR="00760712" w:rsidRDefault="00760712" w:rsidP="005679B6">
            <w:pPr>
              <w:widowControl w:val="0"/>
              <w:pBdr>
                <w:top w:val="nil"/>
                <w:left w:val="nil"/>
                <w:bottom w:val="nil"/>
                <w:right w:val="nil"/>
                <w:between w:val="nil"/>
              </w:pBdr>
              <w:spacing w:line="240" w:lineRule="auto"/>
            </w:pPr>
            <w:r>
              <w:t>Lift</w:t>
            </w:r>
          </w:p>
        </w:tc>
        <w:tc>
          <w:tcPr>
            <w:tcW w:w="4514" w:type="dxa"/>
            <w:shd w:val="clear" w:color="auto" w:fill="auto"/>
            <w:tcMar>
              <w:top w:w="100" w:type="dxa"/>
              <w:left w:w="100" w:type="dxa"/>
              <w:bottom w:w="100" w:type="dxa"/>
              <w:right w:w="100" w:type="dxa"/>
            </w:tcMar>
          </w:tcPr>
          <w:p w14:paraId="6EE0D323" w14:textId="77777777" w:rsidR="00760712" w:rsidRDefault="00760712" w:rsidP="005679B6">
            <w:pPr>
              <w:widowControl w:val="0"/>
              <w:pBdr>
                <w:top w:val="nil"/>
                <w:left w:val="nil"/>
                <w:bottom w:val="nil"/>
                <w:right w:val="nil"/>
                <w:between w:val="nil"/>
              </w:pBdr>
              <w:spacing w:line="240" w:lineRule="auto"/>
            </w:pPr>
            <w:r>
              <w:t>0.708</w:t>
            </w:r>
          </w:p>
        </w:tc>
      </w:tr>
    </w:tbl>
    <w:p w14:paraId="18C50E93" w14:textId="77777777" w:rsidR="00760712" w:rsidRDefault="00760712" w:rsidP="00760712"/>
    <w:p w14:paraId="5ACCCB68" w14:textId="77777777" w:rsidR="00760712" w:rsidRDefault="00760712" w:rsidP="00760712"/>
    <w:p w14:paraId="7DA442D9" w14:textId="77777777" w:rsidR="00760712" w:rsidRDefault="00760712" w:rsidP="00760712">
      <w:r>
        <w:t>After conducting a CFD run and getting the coefficient of both lift and drag. An investigation on aerofoil shapes was undertaken and after conducting research and looking at different series of aerofoils from various sources such as NACA, S etc. Four aerofoil shapes were chosen to test . The pictures below show the four selected aerofoils that were chosen.</w:t>
      </w:r>
    </w:p>
    <w:p w14:paraId="21A57885" w14:textId="77777777" w:rsidR="00760712" w:rsidRDefault="00760712" w:rsidP="00760712">
      <w:r>
        <w:rPr>
          <w:noProof/>
        </w:rPr>
        <w:lastRenderedPageBreak/>
        <w:drawing>
          <wp:inline distT="114300" distB="114300" distL="114300" distR="114300" wp14:anchorId="56D601E3" wp14:editId="6FDEAB84">
            <wp:extent cx="5731200" cy="1282700"/>
            <wp:effectExtent l="0" t="0" r="0" b="0"/>
            <wp:docPr id="17" name="image19.png" descr="A shadow of a plane&#10;&#10;AI-generated content may be incorrect."/>
            <wp:cNvGraphicFramePr/>
            <a:graphic xmlns:a="http://schemas.openxmlformats.org/drawingml/2006/main">
              <a:graphicData uri="http://schemas.openxmlformats.org/drawingml/2006/picture">
                <pic:pic xmlns:pic="http://schemas.openxmlformats.org/drawingml/2006/picture">
                  <pic:nvPicPr>
                    <pic:cNvPr id="17" name="image19.png" descr="A shadow of a plane&#10;&#10;AI-generated content may be incorrect."/>
                    <pic:cNvPicPr preferRelativeResize="0"/>
                  </pic:nvPicPr>
                  <pic:blipFill>
                    <a:blip r:embed="rId11"/>
                    <a:srcRect/>
                    <a:stretch>
                      <a:fillRect/>
                    </a:stretch>
                  </pic:blipFill>
                  <pic:spPr>
                    <a:xfrm>
                      <a:off x="0" y="0"/>
                      <a:ext cx="5731200" cy="1282700"/>
                    </a:xfrm>
                    <a:prstGeom prst="rect">
                      <a:avLst/>
                    </a:prstGeom>
                    <a:ln/>
                  </pic:spPr>
                </pic:pic>
              </a:graphicData>
            </a:graphic>
          </wp:inline>
        </w:drawing>
      </w:r>
    </w:p>
    <w:p w14:paraId="640D3931" w14:textId="77777777" w:rsidR="00760712" w:rsidRDefault="00760712" w:rsidP="00760712">
      <w:r>
        <w:t>Figure 3- Naca 6412 Aerofoil shape (Uploaded wave dynamics.medium Author wave dynamics.medium)</w:t>
      </w:r>
    </w:p>
    <w:p w14:paraId="6A57F373" w14:textId="77777777" w:rsidR="00760712" w:rsidRDefault="00760712" w:rsidP="00760712">
      <w:r>
        <w:rPr>
          <w:noProof/>
        </w:rPr>
        <w:drawing>
          <wp:inline distT="114300" distB="114300" distL="114300" distR="114300" wp14:anchorId="5BC891A7" wp14:editId="4C66DACB">
            <wp:extent cx="5731200" cy="1181100"/>
            <wp:effectExtent l="0" t="0" r="0" b="0"/>
            <wp:docPr id="22" name="image18.png" descr="A shadow of a plane wing&#10;&#10;AI-generated content may be incorrect."/>
            <wp:cNvGraphicFramePr/>
            <a:graphic xmlns:a="http://schemas.openxmlformats.org/drawingml/2006/main">
              <a:graphicData uri="http://schemas.openxmlformats.org/drawingml/2006/picture">
                <pic:pic xmlns:pic="http://schemas.openxmlformats.org/drawingml/2006/picture">
                  <pic:nvPicPr>
                    <pic:cNvPr id="22" name="image18.png" descr="A shadow of a plane wing&#10;&#10;AI-generated content may be incorrect."/>
                    <pic:cNvPicPr preferRelativeResize="0"/>
                  </pic:nvPicPr>
                  <pic:blipFill>
                    <a:blip r:embed="rId12"/>
                    <a:srcRect/>
                    <a:stretch>
                      <a:fillRect/>
                    </a:stretch>
                  </pic:blipFill>
                  <pic:spPr>
                    <a:xfrm>
                      <a:off x="0" y="0"/>
                      <a:ext cx="5731200" cy="1181100"/>
                    </a:xfrm>
                    <a:prstGeom prst="rect">
                      <a:avLst/>
                    </a:prstGeom>
                    <a:ln/>
                  </pic:spPr>
                </pic:pic>
              </a:graphicData>
            </a:graphic>
          </wp:inline>
        </w:drawing>
      </w:r>
    </w:p>
    <w:p w14:paraId="4B237D23" w14:textId="77777777" w:rsidR="00760712" w:rsidRDefault="00760712" w:rsidP="00760712">
      <w:r>
        <w:t>Figure 4- NACA 6312 Aerofoil shape (Uploaded wave dynamics.medium Author wave dynamics.medium)</w:t>
      </w:r>
    </w:p>
    <w:p w14:paraId="2B8472F2" w14:textId="77777777" w:rsidR="00760712" w:rsidRDefault="00760712" w:rsidP="00760712">
      <w:r>
        <w:rPr>
          <w:noProof/>
        </w:rPr>
        <w:drawing>
          <wp:inline distT="114300" distB="114300" distL="114300" distR="114300" wp14:anchorId="6CB1A2FA" wp14:editId="20E470B2">
            <wp:extent cx="5731200" cy="1117600"/>
            <wp:effectExtent l="0" t="0" r="0" b="0"/>
            <wp:docPr id="1356061085" name="image13.png" descr="A close up of a wing&#10;&#10;AI-generated content may be incorrect."/>
            <wp:cNvGraphicFramePr/>
            <a:graphic xmlns:a="http://schemas.openxmlformats.org/drawingml/2006/main">
              <a:graphicData uri="http://schemas.openxmlformats.org/drawingml/2006/picture">
                <pic:pic xmlns:pic="http://schemas.openxmlformats.org/drawingml/2006/picture">
                  <pic:nvPicPr>
                    <pic:cNvPr id="1356061085" name="image13.png" descr="A close up of a wing&#10;&#10;AI-generated content may be incorrect."/>
                    <pic:cNvPicPr preferRelativeResize="0"/>
                  </pic:nvPicPr>
                  <pic:blipFill>
                    <a:blip r:embed="rId13"/>
                    <a:srcRect/>
                    <a:stretch>
                      <a:fillRect/>
                    </a:stretch>
                  </pic:blipFill>
                  <pic:spPr>
                    <a:xfrm>
                      <a:off x="0" y="0"/>
                      <a:ext cx="5731200" cy="1117600"/>
                    </a:xfrm>
                    <a:prstGeom prst="rect">
                      <a:avLst/>
                    </a:prstGeom>
                    <a:ln/>
                  </pic:spPr>
                </pic:pic>
              </a:graphicData>
            </a:graphic>
          </wp:inline>
        </w:drawing>
      </w:r>
    </w:p>
    <w:p w14:paraId="133A6F7B" w14:textId="77777777" w:rsidR="00760712" w:rsidRDefault="00760712" w:rsidP="00760712">
      <w:r>
        <w:t>Figure 5- NACA 6512 Aerofoil Shape (Uploaded wave dynamics.medium Author wave dynamics.medium)</w:t>
      </w:r>
    </w:p>
    <w:p w14:paraId="43D372B0" w14:textId="77777777" w:rsidR="00760712" w:rsidRDefault="00760712" w:rsidP="00760712">
      <w:r>
        <w:rPr>
          <w:noProof/>
        </w:rPr>
        <w:drawing>
          <wp:inline distT="114300" distB="114300" distL="114300" distR="114300" wp14:anchorId="540825F6" wp14:editId="76C4130F">
            <wp:extent cx="5731200" cy="1117600"/>
            <wp:effectExtent l="0" t="0" r="0" b="0"/>
            <wp:docPr id="7" name="image22.png" descr="A graph with lines and lines&#10;&#10;AI-generated content may be incorrect."/>
            <wp:cNvGraphicFramePr/>
            <a:graphic xmlns:a="http://schemas.openxmlformats.org/drawingml/2006/main">
              <a:graphicData uri="http://schemas.openxmlformats.org/drawingml/2006/picture">
                <pic:pic xmlns:pic="http://schemas.openxmlformats.org/drawingml/2006/picture">
                  <pic:nvPicPr>
                    <pic:cNvPr id="7" name="image22.png" descr="A graph with lines and lines&#10;&#10;AI-generated content may be incorrect."/>
                    <pic:cNvPicPr preferRelativeResize="0"/>
                  </pic:nvPicPr>
                  <pic:blipFill>
                    <a:blip r:embed="rId14"/>
                    <a:srcRect/>
                    <a:stretch>
                      <a:fillRect/>
                    </a:stretch>
                  </pic:blipFill>
                  <pic:spPr>
                    <a:xfrm>
                      <a:off x="0" y="0"/>
                      <a:ext cx="5731200" cy="1117600"/>
                    </a:xfrm>
                    <a:prstGeom prst="rect">
                      <a:avLst/>
                    </a:prstGeom>
                    <a:ln/>
                  </pic:spPr>
                </pic:pic>
              </a:graphicData>
            </a:graphic>
          </wp:inline>
        </w:drawing>
      </w:r>
    </w:p>
    <w:p w14:paraId="21E39BD6" w14:textId="77777777" w:rsidR="00760712" w:rsidRDefault="00760712" w:rsidP="00760712">
      <w:r>
        <w:t>Figure 6- S1210 Aerofoil shape e (Uploaded Airfoil tools)</w:t>
      </w:r>
    </w:p>
    <w:p w14:paraId="33DE28AD" w14:textId="77777777" w:rsidR="00760712" w:rsidRDefault="00760712" w:rsidP="00760712"/>
    <w:p w14:paraId="6CCB36B5" w14:textId="77777777" w:rsidR="00760712" w:rsidRDefault="00760712" w:rsidP="00760712">
      <w:r>
        <w:t xml:space="preserve">The aerofoils were tested at all  angles of attack that are permitted by the regulations Starting from 0 all the way up to 60. Going up in 5 increments. The reasoning behind taking this approach is that it gives the best trade off of time and accuracy. Meaning that for the time and effort required to set up and run a CFD calculation. The results will also be fairly accurate. </w:t>
      </w:r>
    </w:p>
    <w:p w14:paraId="4AFEB0FE" w14:textId="77777777" w:rsidR="00760712" w:rsidRDefault="00760712" w:rsidP="00760712"/>
    <w:p w14:paraId="27D8E833" w14:textId="77777777" w:rsidR="00760712" w:rsidRDefault="00760712" w:rsidP="00760712">
      <w:r>
        <w:lastRenderedPageBreak/>
        <w:t xml:space="preserve">The wings were all tested using a basic endplate. The reasoning behind this decision was to ensure a fair test for all the wing profiles and to use ideal scenarios. It was also done to eliminate the element of flow spill over the edge of the wing meaning the results obtained from testing would not have to account for flow spilling over the edge thus eliminating a variable that would have affected the results. </w:t>
      </w:r>
    </w:p>
    <w:p w14:paraId="4750C3E5" w14:textId="77777777" w:rsidR="00760712" w:rsidRDefault="00760712" w:rsidP="00760712">
      <w:r>
        <w:rPr>
          <w:noProof/>
        </w:rPr>
        <w:drawing>
          <wp:inline distT="114300" distB="114300" distL="114300" distR="114300" wp14:anchorId="763248DB" wp14:editId="5B1C21B4">
            <wp:extent cx="4667250" cy="1562100"/>
            <wp:effectExtent l="0" t="0" r="0" b="0"/>
            <wp:docPr id="5" name="image5.png" descr="A long rectangular object with a black shadow&#10;&#10;AI-generated content may be incorrect."/>
            <wp:cNvGraphicFramePr/>
            <a:graphic xmlns:a="http://schemas.openxmlformats.org/drawingml/2006/main">
              <a:graphicData uri="http://schemas.openxmlformats.org/drawingml/2006/picture">
                <pic:pic xmlns:pic="http://schemas.openxmlformats.org/drawingml/2006/picture">
                  <pic:nvPicPr>
                    <pic:cNvPr id="5" name="image5.png" descr="A long rectangular object with a black shadow&#10;&#10;AI-generated content may be incorrect."/>
                    <pic:cNvPicPr preferRelativeResize="0"/>
                  </pic:nvPicPr>
                  <pic:blipFill>
                    <a:blip r:embed="rId15"/>
                    <a:srcRect/>
                    <a:stretch>
                      <a:fillRect/>
                    </a:stretch>
                  </pic:blipFill>
                  <pic:spPr>
                    <a:xfrm>
                      <a:off x="0" y="0"/>
                      <a:ext cx="4667250" cy="1562100"/>
                    </a:xfrm>
                    <a:prstGeom prst="rect">
                      <a:avLst/>
                    </a:prstGeom>
                    <a:ln/>
                  </pic:spPr>
                </pic:pic>
              </a:graphicData>
            </a:graphic>
          </wp:inline>
        </w:drawing>
      </w:r>
    </w:p>
    <w:p w14:paraId="0077FA18" w14:textId="77777777" w:rsidR="00760712" w:rsidRDefault="00760712" w:rsidP="00760712">
      <w:r>
        <w:t>Figure 7- S1210 Wing CAD model</w:t>
      </w:r>
    </w:p>
    <w:p w14:paraId="15C20C4A" w14:textId="77777777" w:rsidR="00760712" w:rsidRDefault="00760712" w:rsidP="00760712"/>
    <w:p w14:paraId="505E34BF" w14:textId="77777777" w:rsidR="00760712" w:rsidRDefault="00760712" w:rsidP="00760712">
      <w:r>
        <w:t>Whilst testing was being conducted a series of excel spreadsheets were created for each and every aerofoil shape to keep track of results and to get an understanding of the results collected from CFD across the series of different angles.</w:t>
      </w:r>
    </w:p>
    <w:p w14:paraId="491A5BC4" w14:textId="77777777" w:rsidR="00760712" w:rsidRDefault="00760712" w:rsidP="00760712"/>
    <w:p w14:paraId="133F3E3B" w14:textId="77777777" w:rsidR="00760712" w:rsidRDefault="00760712" w:rsidP="00760712">
      <w:r>
        <w:t>Excel Graph 1- NACA 6412 Lift Graph</w:t>
      </w:r>
    </w:p>
    <w:p w14:paraId="7C43109B" w14:textId="77777777" w:rsidR="00760712" w:rsidRDefault="00760712" w:rsidP="00760712">
      <w:r>
        <w:rPr>
          <w:noProof/>
        </w:rPr>
        <w:drawing>
          <wp:inline distT="114300" distB="114300" distL="114300" distR="114300" wp14:anchorId="68446FF4" wp14:editId="6145EEF3">
            <wp:extent cx="5731200" cy="3594100"/>
            <wp:effectExtent l="0" t="0" r="0" b="0"/>
            <wp:docPr id="16" name="image15.png" descr="A graph with a line and numbers&#10;&#10;AI-generated content may be incorrect."/>
            <wp:cNvGraphicFramePr/>
            <a:graphic xmlns:a="http://schemas.openxmlformats.org/drawingml/2006/main">
              <a:graphicData uri="http://schemas.openxmlformats.org/drawingml/2006/picture">
                <pic:pic xmlns:pic="http://schemas.openxmlformats.org/drawingml/2006/picture">
                  <pic:nvPicPr>
                    <pic:cNvPr id="16" name="image15.png" descr="A graph with a line and numbers&#10;&#10;AI-generated content may be incorrect."/>
                    <pic:cNvPicPr preferRelativeResize="0"/>
                  </pic:nvPicPr>
                  <pic:blipFill>
                    <a:blip r:embed="rId16"/>
                    <a:srcRect/>
                    <a:stretch>
                      <a:fillRect/>
                    </a:stretch>
                  </pic:blipFill>
                  <pic:spPr>
                    <a:xfrm>
                      <a:off x="0" y="0"/>
                      <a:ext cx="5731200" cy="3594100"/>
                    </a:xfrm>
                    <a:prstGeom prst="rect">
                      <a:avLst/>
                    </a:prstGeom>
                    <a:ln/>
                  </pic:spPr>
                </pic:pic>
              </a:graphicData>
            </a:graphic>
          </wp:inline>
        </w:drawing>
      </w:r>
    </w:p>
    <w:p w14:paraId="33E10CD6" w14:textId="77777777" w:rsidR="00760712" w:rsidRDefault="00760712" w:rsidP="00760712"/>
    <w:p w14:paraId="5BB63167" w14:textId="77777777" w:rsidR="00760712" w:rsidRDefault="00760712" w:rsidP="00760712">
      <w:r>
        <w:lastRenderedPageBreak/>
        <w:t xml:space="preserve">Excel Graph 2- NACA6412 Drag Coefficient </w:t>
      </w:r>
    </w:p>
    <w:p w14:paraId="77921714" w14:textId="77777777" w:rsidR="00760712" w:rsidRDefault="00760712" w:rsidP="00760712">
      <w:r>
        <w:rPr>
          <w:noProof/>
        </w:rPr>
        <w:drawing>
          <wp:inline distT="114300" distB="114300" distL="114300" distR="114300" wp14:anchorId="0879C979" wp14:editId="52ECC415">
            <wp:extent cx="5731200" cy="3352800"/>
            <wp:effectExtent l="0" t="0" r="0" b="0"/>
            <wp:docPr id="3" name="image3.png" descr="A graph with a line and a line&#10;&#10;AI-generated content may be incorrect."/>
            <wp:cNvGraphicFramePr/>
            <a:graphic xmlns:a="http://schemas.openxmlformats.org/drawingml/2006/main">
              <a:graphicData uri="http://schemas.openxmlformats.org/drawingml/2006/picture">
                <pic:pic xmlns:pic="http://schemas.openxmlformats.org/drawingml/2006/picture">
                  <pic:nvPicPr>
                    <pic:cNvPr id="3" name="image3.png" descr="A graph with a line and a line&#10;&#10;AI-generated content may be incorrect."/>
                    <pic:cNvPicPr preferRelativeResize="0"/>
                  </pic:nvPicPr>
                  <pic:blipFill>
                    <a:blip r:embed="rId17"/>
                    <a:srcRect/>
                    <a:stretch>
                      <a:fillRect/>
                    </a:stretch>
                  </pic:blipFill>
                  <pic:spPr>
                    <a:xfrm>
                      <a:off x="0" y="0"/>
                      <a:ext cx="5731200" cy="3352800"/>
                    </a:xfrm>
                    <a:prstGeom prst="rect">
                      <a:avLst/>
                    </a:prstGeom>
                    <a:ln/>
                  </pic:spPr>
                </pic:pic>
              </a:graphicData>
            </a:graphic>
          </wp:inline>
        </w:drawing>
      </w:r>
    </w:p>
    <w:p w14:paraId="3A8C523A" w14:textId="77777777" w:rsidR="00760712" w:rsidRDefault="00760712" w:rsidP="00760712">
      <w:r>
        <w:t>Excel Graph 3- NACA 6512 Lift Graph</w:t>
      </w:r>
    </w:p>
    <w:p w14:paraId="343B4D91" w14:textId="77777777" w:rsidR="00760712" w:rsidRDefault="00760712" w:rsidP="00760712">
      <w:r>
        <w:rPr>
          <w:noProof/>
        </w:rPr>
        <w:drawing>
          <wp:inline distT="114300" distB="114300" distL="114300" distR="114300" wp14:anchorId="0F717754" wp14:editId="602B315E">
            <wp:extent cx="5731200" cy="3302000"/>
            <wp:effectExtent l="0" t="0" r="0" b="0"/>
            <wp:docPr id="13" name="image9.png" descr="A graph with blue lines and numbers&#10;&#10;AI-generated content may be incorrect."/>
            <wp:cNvGraphicFramePr/>
            <a:graphic xmlns:a="http://schemas.openxmlformats.org/drawingml/2006/main">
              <a:graphicData uri="http://schemas.openxmlformats.org/drawingml/2006/picture">
                <pic:pic xmlns:pic="http://schemas.openxmlformats.org/drawingml/2006/picture">
                  <pic:nvPicPr>
                    <pic:cNvPr id="13" name="image9.png" descr="A graph with blue lines and numbers&#10;&#10;AI-generated content may be incorrect."/>
                    <pic:cNvPicPr preferRelativeResize="0"/>
                  </pic:nvPicPr>
                  <pic:blipFill>
                    <a:blip r:embed="rId18"/>
                    <a:srcRect/>
                    <a:stretch>
                      <a:fillRect/>
                    </a:stretch>
                  </pic:blipFill>
                  <pic:spPr>
                    <a:xfrm>
                      <a:off x="0" y="0"/>
                      <a:ext cx="5731200" cy="3302000"/>
                    </a:xfrm>
                    <a:prstGeom prst="rect">
                      <a:avLst/>
                    </a:prstGeom>
                    <a:ln/>
                  </pic:spPr>
                </pic:pic>
              </a:graphicData>
            </a:graphic>
          </wp:inline>
        </w:drawing>
      </w:r>
    </w:p>
    <w:p w14:paraId="621B8CFD" w14:textId="77777777" w:rsidR="00760712" w:rsidRDefault="00760712" w:rsidP="00760712"/>
    <w:p w14:paraId="55FCB387" w14:textId="77777777" w:rsidR="00760712" w:rsidRDefault="00760712" w:rsidP="00760712"/>
    <w:p w14:paraId="5A803847" w14:textId="77777777" w:rsidR="00760712" w:rsidRDefault="00760712" w:rsidP="00760712"/>
    <w:p w14:paraId="03FBEDC3" w14:textId="77777777" w:rsidR="00760712" w:rsidRDefault="00760712" w:rsidP="00760712"/>
    <w:p w14:paraId="72DD0FE1" w14:textId="77777777" w:rsidR="00760712" w:rsidRDefault="00760712" w:rsidP="00760712"/>
    <w:p w14:paraId="25B713DD" w14:textId="77777777" w:rsidR="00760712" w:rsidRDefault="00760712" w:rsidP="00760712"/>
    <w:p w14:paraId="7B81D920" w14:textId="77777777" w:rsidR="00760712" w:rsidRDefault="00760712" w:rsidP="00760712"/>
    <w:p w14:paraId="3F73AAA5" w14:textId="77777777" w:rsidR="00760712" w:rsidRDefault="00760712" w:rsidP="00760712"/>
    <w:p w14:paraId="536645E5" w14:textId="77777777" w:rsidR="00760712" w:rsidRDefault="00760712" w:rsidP="00760712"/>
    <w:p w14:paraId="159446C0" w14:textId="77777777" w:rsidR="00760712" w:rsidRDefault="00760712" w:rsidP="00760712">
      <w:r>
        <w:t>Excel Graph 4- NACA 6512 Drag Graph</w:t>
      </w:r>
    </w:p>
    <w:p w14:paraId="746ADE15" w14:textId="77777777" w:rsidR="00760712" w:rsidRDefault="00760712" w:rsidP="00760712">
      <w:r>
        <w:rPr>
          <w:noProof/>
        </w:rPr>
        <w:drawing>
          <wp:inline distT="114300" distB="114300" distL="114300" distR="114300" wp14:anchorId="645D3C98" wp14:editId="7411D7E2">
            <wp:extent cx="5731200" cy="3289300"/>
            <wp:effectExtent l="0" t="0" r="0" b="0"/>
            <wp:docPr id="11" name="image10.png" descr="A graph with blue lines and numbers&#10;&#10;AI-generated content may be incorrect."/>
            <wp:cNvGraphicFramePr/>
            <a:graphic xmlns:a="http://schemas.openxmlformats.org/drawingml/2006/main">
              <a:graphicData uri="http://schemas.openxmlformats.org/drawingml/2006/picture">
                <pic:pic xmlns:pic="http://schemas.openxmlformats.org/drawingml/2006/picture">
                  <pic:nvPicPr>
                    <pic:cNvPr id="11" name="image10.png" descr="A graph with blue lines and numbers&#10;&#10;AI-generated content may be incorrect."/>
                    <pic:cNvPicPr preferRelativeResize="0"/>
                  </pic:nvPicPr>
                  <pic:blipFill>
                    <a:blip r:embed="rId19"/>
                    <a:srcRect/>
                    <a:stretch>
                      <a:fillRect/>
                    </a:stretch>
                  </pic:blipFill>
                  <pic:spPr>
                    <a:xfrm>
                      <a:off x="0" y="0"/>
                      <a:ext cx="5731200" cy="3289300"/>
                    </a:xfrm>
                    <a:prstGeom prst="rect">
                      <a:avLst/>
                    </a:prstGeom>
                    <a:ln/>
                  </pic:spPr>
                </pic:pic>
              </a:graphicData>
            </a:graphic>
          </wp:inline>
        </w:drawing>
      </w:r>
    </w:p>
    <w:p w14:paraId="42D6BD85" w14:textId="77777777" w:rsidR="00760712" w:rsidRDefault="00760712" w:rsidP="00760712"/>
    <w:p w14:paraId="433174C1" w14:textId="77777777" w:rsidR="00760712" w:rsidRDefault="00760712" w:rsidP="00760712">
      <w:r>
        <w:t>Excel Graph 5- Naca 6312 Lift Graph</w:t>
      </w:r>
    </w:p>
    <w:p w14:paraId="5B58D6FE" w14:textId="77777777" w:rsidR="00760712" w:rsidRDefault="00760712" w:rsidP="00760712">
      <w:r>
        <w:rPr>
          <w:noProof/>
        </w:rPr>
        <w:lastRenderedPageBreak/>
        <w:drawing>
          <wp:inline distT="114300" distB="114300" distL="114300" distR="114300" wp14:anchorId="2CC4AC4E" wp14:editId="6B93F927">
            <wp:extent cx="5731200" cy="3276600"/>
            <wp:effectExtent l="0" t="0" r="0" b="0"/>
            <wp:docPr id="20" name="image17.png" descr="A graph with a line&#10;&#10;AI-generated content may be incorrect."/>
            <wp:cNvGraphicFramePr/>
            <a:graphic xmlns:a="http://schemas.openxmlformats.org/drawingml/2006/main">
              <a:graphicData uri="http://schemas.openxmlformats.org/drawingml/2006/picture">
                <pic:pic xmlns:pic="http://schemas.openxmlformats.org/drawingml/2006/picture">
                  <pic:nvPicPr>
                    <pic:cNvPr id="20" name="image17.png" descr="A graph with a line&#10;&#10;AI-generated content may be incorrect."/>
                    <pic:cNvPicPr preferRelativeResize="0"/>
                  </pic:nvPicPr>
                  <pic:blipFill>
                    <a:blip r:embed="rId20"/>
                    <a:srcRect/>
                    <a:stretch>
                      <a:fillRect/>
                    </a:stretch>
                  </pic:blipFill>
                  <pic:spPr>
                    <a:xfrm>
                      <a:off x="0" y="0"/>
                      <a:ext cx="5731200" cy="3276600"/>
                    </a:xfrm>
                    <a:prstGeom prst="rect">
                      <a:avLst/>
                    </a:prstGeom>
                    <a:ln/>
                  </pic:spPr>
                </pic:pic>
              </a:graphicData>
            </a:graphic>
          </wp:inline>
        </w:drawing>
      </w:r>
    </w:p>
    <w:p w14:paraId="7A3CC807" w14:textId="77777777" w:rsidR="00760712" w:rsidRDefault="00760712" w:rsidP="00760712"/>
    <w:p w14:paraId="08D2BB1E" w14:textId="77777777" w:rsidR="00760712" w:rsidRDefault="00760712" w:rsidP="00760712"/>
    <w:p w14:paraId="17612A12" w14:textId="77777777" w:rsidR="00760712" w:rsidRDefault="00760712" w:rsidP="00760712"/>
    <w:p w14:paraId="0597A28D" w14:textId="77777777" w:rsidR="00760712" w:rsidRDefault="00760712" w:rsidP="00760712"/>
    <w:p w14:paraId="25439C91" w14:textId="77777777" w:rsidR="00760712" w:rsidRDefault="00760712" w:rsidP="00760712"/>
    <w:p w14:paraId="2DDA39FF" w14:textId="77777777" w:rsidR="00760712" w:rsidRDefault="00760712" w:rsidP="00760712"/>
    <w:p w14:paraId="27EFC4E1" w14:textId="77777777" w:rsidR="00760712" w:rsidRDefault="00760712" w:rsidP="00760712"/>
    <w:p w14:paraId="3460AC07" w14:textId="77777777" w:rsidR="00760712" w:rsidRDefault="00760712" w:rsidP="00760712"/>
    <w:p w14:paraId="7BB45C89" w14:textId="77777777" w:rsidR="00760712" w:rsidRDefault="00760712" w:rsidP="00760712">
      <w:r>
        <w:t>Excel Graph 6- Naca 6312 Drag Graph</w:t>
      </w:r>
    </w:p>
    <w:p w14:paraId="514EE55C" w14:textId="77777777" w:rsidR="00760712" w:rsidRDefault="00760712" w:rsidP="00760712">
      <w:r>
        <w:rPr>
          <w:noProof/>
        </w:rPr>
        <w:lastRenderedPageBreak/>
        <w:drawing>
          <wp:inline distT="114300" distB="114300" distL="114300" distR="114300" wp14:anchorId="42CFD5D1" wp14:editId="26CA3758">
            <wp:extent cx="5731200" cy="3276600"/>
            <wp:effectExtent l="0" t="0" r="0" b="0"/>
            <wp:docPr id="19" name="image20.png" descr="A graph with a line graph&#10;&#10;AI-generated content may be incorrect."/>
            <wp:cNvGraphicFramePr/>
            <a:graphic xmlns:a="http://schemas.openxmlformats.org/drawingml/2006/main">
              <a:graphicData uri="http://schemas.openxmlformats.org/drawingml/2006/picture">
                <pic:pic xmlns:pic="http://schemas.openxmlformats.org/drawingml/2006/picture">
                  <pic:nvPicPr>
                    <pic:cNvPr id="19" name="image20.png" descr="A graph with a line graph&#10;&#10;AI-generated content may be incorrect."/>
                    <pic:cNvPicPr preferRelativeResize="0"/>
                  </pic:nvPicPr>
                  <pic:blipFill>
                    <a:blip r:embed="rId21"/>
                    <a:srcRect/>
                    <a:stretch>
                      <a:fillRect/>
                    </a:stretch>
                  </pic:blipFill>
                  <pic:spPr>
                    <a:xfrm>
                      <a:off x="0" y="0"/>
                      <a:ext cx="5731200" cy="3276600"/>
                    </a:xfrm>
                    <a:prstGeom prst="rect">
                      <a:avLst/>
                    </a:prstGeom>
                    <a:ln/>
                  </pic:spPr>
                </pic:pic>
              </a:graphicData>
            </a:graphic>
          </wp:inline>
        </w:drawing>
      </w:r>
    </w:p>
    <w:p w14:paraId="5AC1E259" w14:textId="77777777" w:rsidR="00760712" w:rsidRDefault="00760712" w:rsidP="00760712"/>
    <w:p w14:paraId="5B1547B2" w14:textId="77777777" w:rsidR="00760712" w:rsidRDefault="00760712" w:rsidP="00760712">
      <w:r>
        <w:t>Excel Graph 7- S1210 Lift Graph</w:t>
      </w:r>
    </w:p>
    <w:p w14:paraId="5A6C6FEC" w14:textId="77777777" w:rsidR="00760712" w:rsidRDefault="00760712" w:rsidP="00760712">
      <w:r>
        <w:rPr>
          <w:noProof/>
        </w:rPr>
        <w:drawing>
          <wp:inline distT="114300" distB="114300" distL="114300" distR="114300" wp14:anchorId="579CDD2B" wp14:editId="36B9ED48">
            <wp:extent cx="5731200" cy="3289300"/>
            <wp:effectExtent l="0" t="0" r="0" b="0"/>
            <wp:docPr id="23" name="image16.png" descr="A graph with a line&#10;&#10;AI-generated content may be incorrect."/>
            <wp:cNvGraphicFramePr/>
            <a:graphic xmlns:a="http://schemas.openxmlformats.org/drawingml/2006/main">
              <a:graphicData uri="http://schemas.openxmlformats.org/drawingml/2006/picture">
                <pic:pic xmlns:pic="http://schemas.openxmlformats.org/drawingml/2006/picture">
                  <pic:nvPicPr>
                    <pic:cNvPr id="23" name="image16.png" descr="A graph with a line&#10;&#10;AI-generated content may be incorrect."/>
                    <pic:cNvPicPr preferRelativeResize="0"/>
                  </pic:nvPicPr>
                  <pic:blipFill>
                    <a:blip r:embed="rId22"/>
                    <a:srcRect/>
                    <a:stretch>
                      <a:fillRect/>
                    </a:stretch>
                  </pic:blipFill>
                  <pic:spPr>
                    <a:xfrm>
                      <a:off x="0" y="0"/>
                      <a:ext cx="5731200" cy="3289300"/>
                    </a:xfrm>
                    <a:prstGeom prst="rect">
                      <a:avLst/>
                    </a:prstGeom>
                    <a:ln/>
                  </pic:spPr>
                </pic:pic>
              </a:graphicData>
            </a:graphic>
          </wp:inline>
        </w:drawing>
      </w:r>
    </w:p>
    <w:p w14:paraId="0D0E9F08" w14:textId="77777777" w:rsidR="00760712" w:rsidRDefault="00760712" w:rsidP="00760712"/>
    <w:p w14:paraId="04F7B7C6" w14:textId="77777777" w:rsidR="00760712" w:rsidRDefault="00760712" w:rsidP="00760712"/>
    <w:p w14:paraId="2E51CD72" w14:textId="77777777" w:rsidR="00760712" w:rsidRDefault="00760712" w:rsidP="00760712"/>
    <w:p w14:paraId="13434FD4" w14:textId="77777777" w:rsidR="00760712" w:rsidRDefault="00760712" w:rsidP="00760712"/>
    <w:p w14:paraId="185A4173" w14:textId="77777777" w:rsidR="00760712" w:rsidRDefault="00760712" w:rsidP="00760712"/>
    <w:p w14:paraId="598D8C8D" w14:textId="77777777" w:rsidR="00760712" w:rsidRDefault="00760712" w:rsidP="00760712"/>
    <w:p w14:paraId="2655EAC5" w14:textId="77777777" w:rsidR="00760712" w:rsidRDefault="00760712" w:rsidP="00760712"/>
    <w:p w14:paraId="491C5079" w14:textId="77777777" w:rsidR="00760712" w:rsidRDefault="00760712" w:rsidP="00760712"/>
    <w:p w14:paraId="5E4801AE" w14:textId="77777777" w:rsidR="00760712" w:rsidRDefault="00760712" w:rsidP="00760712">
      <w:r>
        <w:t>Excel Graph 8- S1210 Drag Graph</w:t>
      </w:r>
    </w:p>
    <w:p w14:paraId="0B75543E" w14:textId="77777777" w:rsidR="00760712" w:rsidRDefault="00760712" w:rsidP="00760712">
      <w:r>
        <w:rPr>
          <w:noProof/>
        </w:rPr>
        <w:drawing>
          <wp:inline distT="114300" distB="114300" distL="114300" distR="114300" wp14:anchorId="4D97A1E1" wp14:editId="15D0B37B">
            <wp:extent cx="5731200" cy="3289300"/>
            <wp:effectExtent l="0" t="0" r="0" b="0"/>
            <wp:docPr id="8" name="image6.png" descr="A graph with a line&#10;&#10;AI-generated content may be incorrect."/>
            <wp:cNvGraphicFramePr/>
            <a:graphic xmlns:a="http://schemas.openxmlformats.org/drawingml/2006/main">
              <a:graphicData uri="http://schemas.openxmlformats.org/drawingml/2006/picture">
                <pic:pic xmlns:pic="http://schemas.openxmlformats.org/drawingml/2006/picture">
                  <pic:nvPicPr>
                    <pic:cNvPr id="8" name="image6.png" descr="A graph with a line&#10;&#10;AI-generated content may be incorrect."/>
                    <pic:cNvPicPr preferRelativeResize="0"/>
                  </pic:nvPicPr>
                  <pic:blipFill>
                    <a:blip r:embed="rId22"/>
                    <a:srcRect/>
                    <a:stretch>
                      <a:fillRect/>
                    </a:stretch>
                  </pic:blipFill>
                  <pic:spPr>
                    <a:xfrm>
                      <a:off x="0" y="0"/>
                      <a:ext cx="5731200" cy="3289300"/>
                    </a:xfrm>
                    <a:prstGeom prst="rect">
                      <a:avLst/>
                    </a:prstGeom>
                    <a:ln/>
                  </pic:spPr>
                </pic:pic>
              </a:graphicData>
            </a:graphic>
          </wp:inline>
        </w:drawing>
      </w:r>
    </w:p>
    <w:p w14:paraId="2F2D94CF" w14:textId="77777777" w:rsidR="00760712" w:rsidRDefault="00760712" w:rsidP="00760712"/>
    <w:p w14:paraId="02B28B37" w14:textId="77777777" w:rsidR="00760712" w:rsidRDefault="00760712" w:rsidP="00760712">
      <w:r>
        <w:t>Once the data for all four wing profiles was collected. They were then placed into an excel spreadsheet and plotted against each other to compare results and to see which aerofoil would best fit the Morgan for our application.</w:t>
      </w:r>
    </w:p>
    <w:p w14:paraId="1693716F" w14:textId="77777777" w:rsidR="00760712" w:rsidRDefault="00760712" w:rsidP="00760712">
      <w:r>
        <w:rPr>
          <w:noProof/>
        </w:rPr>
        <w:lastRenderedPageBreak/>
        <w:drawing>
          <wp:inline distT="114300" distB="114300" distL="114300" distR="114300" wp14:anchorId="62A3483F" wp14:editId="028244BD">
            <wp:extent cx="5731200" cy="3302000"/>
            <wp:effectExtent l="0" t="0" r="0" b="0"/>
            <wp:docPr id="14" name="image12.png" descr="A graph of a graph showing the angle of attack&#10;&#10;AI-generated content may be incorrect."/>
            <wp:cNvGraphicFramePr/>
            <a:graphic xmlns:a="http://schemas.openxmlformats.org/drawingml/2006/main">
              <a:graphicData uri="http://schemas.openxmlformats.org/drawingml/2006/picture">
                <pic:pic xmlns:pic="http://schemas.openxmlformats.org/drawingml/2006/picture">
                  <pic:nvPicPr>
                    <pic:cNvPr id="14" name="image12.png" descr="A graph of a graph showing the angle of attack&#10;&#10;AI-generated content may be incorrect."/>
                    <pic:cNvPicPr preferRelativeResize="0"/>
                  </pic:nvPicPr>
                  <pic:blipFill>
                    <a:blip r:embed="rId23"/>
                    <a:srcRect/>
                    <a:stretch>
                      <a:fillRect/>
                    </a:stretch>
                  </pic:blipFill>
                  <pic:spPr>
                    <a:xfrm>
                      <a:off x="0" y="0"/>
                      <a:ext cx="5731200" cy="3302000"/>
                    </a:xfrm>
                    <a:prstGeom prst="rect">
                      <a:avLst/>
                    </a:prstGeom>
                    <a:ln/>
                  </pic:spPr>
                </pic:pic>
              </a:graphicData>
            </a:graphic>
          </wp:inline>
        </w:drawing>
      </w:r>
    </w:p>
    <w:p w14:paraId="31736880" w14:textId="77777777" w:rsidR="00760712" w:rsidRDefault="00760712" w:rsidP="00760712">
      <w:r>
        <w:t xml:space="preserve">Excel Graph 9- All aerofoils plotted together </w:t>
      </w:r>
    </w:p>
    <w:p w14:paraId="337CB152" w14:textId="77777777" w:rsidR="00760712" w:rsidRDefault="00760712" w:rsidP="00760712"/>
    <w:p w14:paraId="51AB60D1" w14:textId="77777777" w:rsidR="00760712" w:rsidRDefault="00760712" w:rsidP="00760712">
      <w:r>
        <w:t>After comparing and analysing the results from the Graph above. Showing all the aerofoils. It was decided that the S1210 Aerofoil would be the best aerofoil for our application on the Morgan. As shown it has a clear outline and has a much more linear pattern compared to the other profiles. Along with producing more downforce</w:t>
      </w:r>
    </w:p>
    <w:p w14:paraId="36AE1D73" w14:textId="77777777" w:rsidR="00760712" w:rsidRDefault="00760712" w:rsidP="00760712"/>
    <w:p w14:paraId="50AC915A" w14:textId="77777777" w:rsidR="00760712" w:rsidRDefault="00760712" w:rsidP="00760712">
      <w:r>
        <w:t>After Selecting the S1210 Aerofoil.We then proceeded to place the wing onto the vehicle to  gain a basic understanding of the effects of the wing on the vehicle.</w:t>
      </w:r>
    </w:p>
    <w:p w14:paraId="07511BF7" w14:textId="77777777" w:rsidR="00760712" w:rsidRDefault="00760712" w:rsidP="00760712">
      <w:r>
        <w:rPr>
          <w:noProof/>
        </w:rPr>
        <w:drawing>
          <wp:inline distT="114300" distB="114300" distL="114300" distR="114300" wp14:anchorId="77C7192B" wp14:editId="5A93ABF9">
            <wp:extent cx="5893741" cy="1972599"/>
            <wp:effectExtent l="0" t="0" r="0" b="0"/>
            <wp:docPr id="21" name="image21.png" descr="A long rectangular object with a black shadow&#10;&#10;AI-generated content may be incorrect."/>
            <wp:cNvGraphicFramePr/>
            <a:graphic xmlns:a="http://schemas.openxmlformats.org/drawingml/2006/main">
              <a:graphicData uri="http://schemas.openxmlformats.org/drawingml/2006/picture">
                <pic:pic xmlns:pic="http://schemas.openxmlformats.org/drawingml/2006/picture">
                  <pic:nvPicPr>
                    <pic:cNvPr id="21" name="image21.png" descr="A long rectangular object with a black shadow&#10;&#10;AI-generated content may be incorrect."/>
                    <pic:cNvPicPr preferRelativeResize="0"/>
                  </pic:nvPicPr>
                  <pic:blipFill>
                    <a:blip r:embed="rId15"/>
                    <a:srcRect/>
                    <a:stretch>
                      <a:fillRect/>
                    </a:stretch>
                  </pic:blipFill>
                  <pic:spPr>
                    <a:xfrm>
                      <a:off x="0" y="0"/>
                      <a:ext cx="5893741" cy="1972599"/>
                    </a:xfrm>
                    <a:prstGeom prst="rect">
                      <a:avLst/>
                    </a:prstGeom>
                    <a:ln/>
                  </pic:spPr>
                </pic:pic>
              </a:graphicData>
            </a:graphic>
          </wp:inline>
        </w:drawing>
      </w:r>
    </w:p>
    <w:p w14:paraId="4DAA8648" w14:textId="77777777" w:rsidR="00760712" w:rsidRDefault="00760712" w:rsidP="00760712">
      <w:r>
        <w:t>Figure 8- S1210 Wing CAD model</w:t>
      </w:r>
    </w:p>
    <w:p w14:paraId="21EE50CC" w14:textId="77777777" w:rsidR="00760712" w:rsidRDefault="00760712" w:rsidP="00760712">
      <w:r>
        <w:rPr>
          <w:noProof/>
        </w:rPr>
        <w:lastRenderedPageBreak/>
        <w:drawing>
          <wp:inline distT="114300" distB="114300" distL="114300" distR="114300" wp14:anchorId="0556CC8E" wp14:editId="6E395AD4">
            <wp:extent cx="5731200" cy="1701800"/>
            <wp:effectExtent l="0" t="0" r="0" b="0"/>
            <wp:docPr id="9" name="image7.png" descr="A grey rectangular object with black lines&#10;&#10;AI-generated content may be incorrect."/>
            <wp:cNvGraphicFramePr/>
            <a:graphic xmlns:a="http://schemas.openxmlformats.org/drawingml/2006/main">
              <a:graphicData uri="http://schemas.openxmlformats.org/drawingml/2006/picture">
                <pic:pic xmlns:pic="http://schemas.openxmlformats.org/drawingml/2006/picture">
                  <pic:nvPicPr>
                    <pic:cNvPr id="9" name="image7.png" descr="A grey rectangular object with black lines&#10;&#10;AI-generated content may be incorrect."/>
                    <pic:cNvPicPr preferRelativeResize="0"/>
                  </pic:nvPicPr>
                  <pic:blipFill>
                    <a:blip r:embed="rId24"/>
                    <a:srcRect/>
                    <a:stretch>
                      <a:fillRect/>
                    </a:stretch>
                  </pic:blipFill>
                  <pic:spPr>
                    <a:xfrm>
                      <a:off x="0" y="0"/>
                      <a:ext cx="5731200" cy="1701800"/>
                    </a:xfrm>
                    <a:prstGeom prst="rect">
                      <a:avLst/>
                    </a:prstGeom>
                    <a:ln/>
                  </pic:spPr>
                </pic:pic>
              </a:graphicData>
            </a:graphic>
          </wp:inline>
        </w:drawing>
      </w:r>
    </w:p>
    <w:p w14:paraId="4E9E7761" w14:textId="77777777" w:rsidR="00760712" w:rsidRDefault="00760712" w:rsidP="00760712">
      <w:r>
        <w:t>Figure 9- Zoom in section of aerofoil shape in solidworks#</w:t>
      </w:r>
    </w:p>
    <w:p w14:paraId="305692D7" w14:textId="77777777" w:rsidR="00760712" w:rsidRDefault="00760712" w:rsidP="00760712"/>
    <w:p w14:paraId="044C0A57" w14:textId="77777777" w:rsidR="00760712" w:rsidRDefault="00760712" w:rsidP="00760712">
      <w:r>
        <w:t>After this, testing began on optimising the position of the wing on the vehicle to get most performance out of the vehicle.</w:t>
      </w:r>
    </w:p>
    <w:p w14:paraId="743562FA" w14:textId="77777777" w:rsidR="00760712" w:rsidRDefault="00760712" w:rsidP="00760712"/>
    <w:p w14:paraId="3F22F394" w14:textId="77777777" w:rsidR="00760712" w:rsidRDefault="00760712" w:rsidP="00760712"/>
    <w:p w14:paraId="3AE737D4" w14:textId="77777777" w:rsidR="00760712" w:rsidRDefault="00760712" w:rsidP="00760712"/>
    <w:p w14:paraId="5355894B" w14:textId="77777777" w:rsidR="00760712" w:rsidRDefault="00760712" w:rsidP="00760712">
      <w:r>
        <w:rPr>
          <w:noProof/>
        </w:rPr>
        <w:drawing>
          <wp:inline distT="114300" distB="114300" distL="114300" distR="114300" wp14:anchorId="7D685B97" wp14:editId="295E7306">
            <wp:extent cx="5731200" cy="1752600"/>
            <wp:effectExtent l="0" t="0" r="0" b="0"/>
            <wp:docPr id="4" name="image4.png" descr="A green and white background&#10;&#10;AI-generated content may be incorrect."/>
            <wp:cNvGraphicFramePr/>
            <a:graphic xmlns:a="http://schemas.openxmlformats.org/drawingml/2006/main">
              <a:graphicData uri="http://schemas.openxmlformats.org/drawingml/2006/picture">
                <pic:pic xmlns:pic="http://schemas.openxmlformats.org/drawingml/2006/picture">
                  <pic:nvPicPr>
                    <pic:cNvPr id="4" name="image4.png" descr="A green and white background&#10;&#10;AI-generated content may be incorrect."/>
                    <pic:cNvPicPr preferRelativeResize="0"/>
                  </pic:nvPicPr>
                  <pic:blipFill>
                    <a:blip r:embed="rId25"/>
                    <a:srcRect/>
                    <a:stretch>
                      <a:fillRect/>
                    </a:stretch>
                  </pic:blipFill>
                  <pic:spPr>
                    <a:xfrm>
                      <a:off x="0" y="0"/>
                      <a:ext cx="5731200" cy="1752600"/>
                    </a:xfrm>
                    <a:prstGeom prst="rect">
                      <a:avLst/>
                    </a:prstGeom>
                    <a:ln/>
                  </pic:spPr>
                </pic:pic>
              </a:graphicData>
            </a:graphic>
          </wp:inline>
        </w:drawing>
      </w:r>
    </w:p>
    <w:p w14:paraId="1380F4D1" w14:textId="77777777" w:rsidR="00760712" w:rsidRDefault="00760712" w:rsidP="00760712">
      <w:r>
        <w:t xml:space="preserve">Figure 10- Morgan Velocity Contour in Ansys post processing </w:t>
      </w:r>
    </w:p>
    <w:p w14:paraId="553C9EFC" w14:textId="77777777" w:rsidR="00760712" w:rsidRDefault="00760712" w:rsidP="00760712">
      <w:r>
        <w:rPr>
          <w:noProof/>
        </w:rPr>
        <w:drawing>
          <wp:inline distT="114300" distB="114300" distL="114300" distR="114300" wp14:anchorId="27E282C0" wp14:editId="276F7856">
            <wp:extent cx="5731200" cy="2311400"/>
            <wp:effectExtent l="0" t="0" r="0" b="0"/>
            <wp:docPr id="2" name="image2.png" descr="A white grid with a green and red gradient&#10;&#10;AI-generated content may be incorrect."/>
            <wp:cNvGraphicFramePr/>
            <a:graphic xmlns:a="http://schemas.openxmlformats.org/drawingml/2006/main">
              <a:graphicData uri="http://schemas.openxmlformats.org/drawingml/2006/picture">
                <pic:pic xmlns:pic="http://schemas.openxmlformats.org/drawingml/2006/picture">
                  <pic:nvPicPr>
                    <pic:cNvPr id="2" name="image2.png" descr="A white grid with a green and red gradient&#10;&#10;AI-generated content may be incorrect."/>
                    <pic:cNvPicPr preferRelativeResize="0"/>
                  </pic:nvPicPr>
                  <pic:blipFill>
                    <a:blip r:embed="rId26"/>
                    <a:srcRect/>
                    <a:stretch>
                      <a:fillRect/>
                    </a:stretch>
                  </pic:blipFill>
                  <pic:spPr>
                    <a:xfrm>
                      <a:off x="0" y="0"/>
                      <a:ext cx="5731200" cy="2311400"/>
                    </a:xfrm>
                    <a:prstGeom prst="rect">
                      <a:avLst/>
                    </a:prstGeom>
                    <a:ln/>
                  </pic:spPr>
                </pic:pic>
              </a:graphicData>
            </a:graphic>
          </wp:inline>
        </w:drawing>
      </w:r>
    </w:p>
    <w:p w14:paraId="11AC1812" w14:textId="77777777" w:rsidR="00760712" w:rsidRDefault="00760712" w:rsidP="00760712">
      <w:r>
        <w:t>Figure 11- Morgan Pressure Contour in Ansys Post processing</w:t>
      </w:r>
    </w:p>
    <w:p w14:paraId="12241AF2" w14:textId="77777777" w:rsidR="00760712" w:rsidRDefault="00760712" w:rsidP="00760712"/>
    <w:p w14:paraId="0E2A766E" w14:textId="77777777" w:rsidR="00760712" w:rsidRDefault="00760712" w:rsidP="00760712"/>
    <w:p w14:paraId="0E0E1C80" w14:textId="77777777" w:rsidR="00760712" w:rsidRDefault="00760712" w:rsidP="00760712">
      <w:r>
        <w:t>After conducting the test we found that mounting the wing close towards the roof of the vehicle gave the best results.</w:t>
      </w:r>
      <w:r>
        <w:rPr>
          <w:noProof/>
        </w:rPr>
        <w:drawing>
          <wp:inline distT="114300" distB="114300" distL="114300" distR="114300" wp14:anchorId="2C920B5A" wp14:editId="7A6835D5">
            <wp:extent cx="5731200" cy="2641600"/>
            <wp:effectExtent l="0" t="0" r="0" b="0"/>
            <wp:docPr id="6" name="image8.png" descr="A black car with large wheels&#10;&#10;AI-generated content may be incorrect."/>
            <wp:cNvGraphicFramePr/>
            <a:graphic xmlns:a="http://schemas.openxmlformats.org/drawingml/2006/main">
              <a:graphicData uri="http://schemas.openxmlformats.org/drawingml/2006/picture">
                <pic:pic xmlns:pic="http://schemas.openxmlformats.org/drawingml/2006/picture">
                  <pic:nvPicPr>
                    <pic:cNvPr id="6" name="image8.png" descr="A black car with large wheels&#10;&#10;AI-generated content may be incorrect."/>
                    <pic:cNvPicPr preferRelativeResize="0"/>
                  </pic:nvPicPr>
                  <pic:blipFill>
                    <a:blip r:embed="rId27"/>
                    <a:srcRect/>
                    <a:stretch>
                      <a:fillRect/>
                    </a:stretch>
                  </pic:blipFill>
                  <pic:spPr>
                    <a:xfrm>
                      <a:off x="0" y="0"/>
                      <a:ext cx="5731200" cy="2641600"/>
                    </a:xfrm>
                    <a:prstGeom prst="rect">
                      <a:avLst/>
                    </a:prstGeom>
                    <a:ln/>
                  </pic:spPr>
                </pic:pic>
              </a:graphicData>
            </a:graphic>
          </wp:inline>
        </w:drawing>
      </w:r>
    </w:p>
    <w:p w14:paraId="4E68195D" w14:textId="77777777" w:rsidR="00760712" w:rsidRDefault="00760712" w:rsidP="00760712"/>
    <w:p w14:paraId="0AA1EDD7" w14:textId="77777777" w:rsidR="00760712" w:rsidRDefault="00760712" w:rsidP="00760712">
      <w:r>
        <w:t>Figure 12- Morgan with floating wing CAD model</w:t>
      </w:r>
    </w:p>
    <w:p w14:paraId="012DF78C" w14:textId="77777777" w:rsidR="00760712" w:rsidRDefault="00760712" w:rsidP="00760712">
      <w:r>
        <w:rPr>
          <w:noProof/>
        </w:rPr>
        <w:drawing>
          <wp:inline distT="114300" distB="114300" distL="114300" distR="114300" wp14:anchorId="60C7AB62" wp14:editId="0AE62E3C">
            <wp:extent cx="5731200" cy="1562100"/>
            <wp:effectExtent l="0" t="0" r="0" b="0"/>
            <wp:docPr id="18" name="image23.png" descr="A green and white grid&#10;&#10;AI-generated content may be incorrect."/>
            <wp:cNvGraphicFramePr/>
            <a:graphic xmlns:a="http://schemas.openxmlformats.org/drawingml/2006/main">
              <a:graphicData uri="http://schemas.openxmlformats.org/drawingml/2006/picture">
                <pic:pic xmlns:pic="http://schemas.openxmlformats.org/drawingml/2006/picture">
                  <pic:nvPicPr>
                    <pic:cNvPr id="18" name="image23.png" descr="A green and white grid&#10;&#10;AI-generated content may be incorrect."/>
                    <pic:cNvPicPr preferRelativeResize="0"/>
                  </pic:nvPicPr>
                  <pic:blipFill>
                    <a:blip r:embed="rId28"/>
                    <a:srcRect/>
                    <a:stretch>
                      <a:fillRect/>
                    </a:stretch>
                  </pic:blipFill>
                  <pic:spPr>
                    <a:xfrm>
                      <a:off x="0" y="0"/>
                      <a:ext cx="5731200" cy="1562100"/>
                    </a:xfrm>
                    <a:prstGeom prst="rect">
                      <a:avLst/>
                    </a:prstGeom>
                    <a:ln/>
                  </pic:spPr>
                </pic:pic>
              </a:graphicData>
            </a:graphic>
          </wp:inline>
        </w:drawing>
      </w:r>
    </w:p>
    <w:p w14:paraId="5B7E704D" w14:textId="77777777" w:rsidR="00760712" w:rsidRDefault="00760712" w:rsidP="00760712">
      <w:r>
        <w:t>Figure 13- Morgan width Floating wing Velocity contour Post Processing</w:t>
      </w:r>
    </w:p>
    <w:p w14:paraId="1CA72DE4" w14:textId="77777777" w:rsidR="00760712" w:rsidRDefault="00760712" w:rsidP="00760712">
      <w:r>
        <w:rPr>
          <w:noProof/>
        </w:rPr>
        <w:lastRenderedPageBreak/>
        <w:drawing>
          <wp:inline distT="114300" distB="114300" distL="114300" distR="114300" wp14:anchorId="05D4C497" wp14:editId="3B885F08">
            <wp:extent cx="5731200" cy="2527300"/>
            <wp:effectExtent l="0" t="0" r="0" b="0"/>
            <wp:docPr id="1" name="image1.png" descr="A white grid with a green light&#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1.png" descr="A white grid with a green light&#10;&#10;AI-generated content may be incorrect."/>
                    <pic:cNvPicPr preferRelativeResize="0"/>
                  </pic:nvPicPr>
                  <pic:blipFill>
                    <a:blip r:embed="rId29"/>
                    <a:srcRect/>
                    <a:stretch>
                      <a:fillRect/>
                    </a:stretch>
                  </pic:blipFill>
                  <pic:spPr>
                    <a:xfrm>
                      <a:off x="0" y="0"/>
                      <a:ext cx="5731200" cy="2527300"/>
                    </a:xfrm>
                    <a:prstGeom prst="rect">
                      <a:avLst/>
                    </a:prstGeom>
                    <a:ln/>
                  </pic:spPr>
                </pic:pic>
              </a:graphicData>
            </a:graphic>
          </wp:inline>
        </w:drawing>
      </w:r>
    </w:p>
    <w:p w14:paraId="549842B1" w14:textId="77777777" w:rsidR="00760712" w:rsidRDefault="00760712" w:rsidP="00760712">
      <w:r>
        <w:t>Figure 13- Morgan width Floating wing Pressure contour Post Processing</w:t>
      </w:r>
    </w:p>
    <w:p w14:paraId="70436959" w14:textId="77777777" w:rsidR="00760712" w:rsidRDefault="00760712" w:rsidP="00760712"/>
    <w:p w14:paraId="652D6E7F" w14:textId="77777777" w:rsidR="00760712" w:rsidRDefault="00760712" w:rsidP="00760712"/>
    <w:p w14:paraId="1AF4DF06" w14:textId="77777777" w:rsidR="00760712" w:rsidRDefault="00760712" w:rsidP="00760712"/>
    <w:p w14:paraId="3F1C9756" w14:textId="77777777" w:rsidR="00760712" w:rsidRDefault="00760712" w:rsidP="00760712"/>
    <w:p w14:paraId="46E693E3" w14:textId="77777777" w:rsidR="00760712" w:rsidRDefault="00760712" w:rsidP="00760712">
      <w:r>
        <w:t>Table 4- Coefficients data after running wing in CFD</w:t>
      </w:r>
    </w:p>
    <w:tbl>
      <w:tblPr>
        <w:tblpPr w:leftFromText="180" w:rightFromText="180" w:topFromText="180" w:bottomFromText="180" w:vertAnchor="text" w:tblpX="-15"/>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00"/>
        <w:gridCol w:w="4500"/>
      </w:tblGrid>
      <w:tr w:rsidR="00760712" w14:paraId="7C1C10A7" w14:textId="77777777" w:rsidTr="005679B6">
        <w:tc>
          <w:tcPr>
            <w:tcW w:w="4500" w:type="dxa"/>
          </w:tcPr>
          <w:p w14:paraId="16C4368C" w14:textId="77777777" w:rsidR="00760712" w:rsidRDefault="00760712" w:rsidP="005679B6">
            <w:pPr>
              <w:widowControl w:val="0"/>
              <w:spacing w:line="240" w:lineRule="auto"/>
            </w:pPr>
            <w:r>
              <w:t xml:space="preserve">Coefficient </w:t>
            </w:r>
          </w:p>
        </w:tc>
        <w:tc>
          <w:tcPr>
            <w:tcW w:w="4500" w:type="dxa"/>
          </w:tcPr>
          <w:p w14:paraId="006D4C7D" w14:textId="77777777" w:rsidR="00760712" w:rsidRDefault="00760712" w:rsidP="005679B6">
            <w:pPr>
              <w:widowControl w:val="0"/>
              <w:spacing w:line="240" w:lineRule="auto"/>
            </w:pPr>
            <w:r>
              <w:t>Number (Unitless)</w:t>
            </w:r>
          </w:p>
        </w:tc>
      </w:tr>
      <w:tr w:rsidR="00760712" w14:paraId="4805759A" w14:textId="77777777" w:rsidTr="005679B6">
        <w:tc>
          <w:tcPr>
            <w:tcW w:w="4500" w:type="dxa"/>
          </w:tcPr>
          <w:p w14:paraId="5BB7CE2E" w14:textId="77777777" w:rsidR="00760712" w:rsidRDefault="00760712" w:rsidP="005679B6">
            <w:pPr>
              <w:widowControl w:val="0"/>
              <w:spacing w:line="240" w:lineRule="auto"/>
            </w:pPr>
            <w:r>
              <w:t>Drag</w:t>
            </w:r>
          </w:p>
        </w:tc>
        <w:tc>
          <w:tcPr>
            <w:tcW w:w="4500" w:type="dxa"/>
          </w:tcPr>
          <w:p w14:paraId="356D954D" w14:textId="77777777" w:rsidR="00760712" w:rsidRDefault="00760712" w:rsidP="005679B6">
            <w:pPr>
              <w:widowControl w:val="0"/>
              <w:spacing w:line="240" w:lineRule="auto"/>
            </w:pPr>
            <w:r>
              <w:t>0.59968</w:t>
            </w:r>
          </w:p>
        </w:tc>
      </w:tr>
      <w:tr w:rsidR="00760712" w14:paraId="27F7BA81" w14:textId="77777777" w:rsidTr="005679B6">
        <w:tc>
          <w:tcPr>
            <w:tcW w:w="4500" w:type="dxa"/>
          </w:tcPr>
          <w:p w14:paraId="147D6B7E" w14:textId="77777777" w:rsidR="00760712" w:rsidRDefault="00760712" w:rsidP="005679B6">
            <w:pPr>
              <w:widowControl w:val="0"/>
              <w:spacing w:line="240" w:lineRule="auto"/>
            </w:pPr>
            <w:r>
              <w:t>Lift</w:t>
            </w:r>
          </w:p>
        </w:tc>
        <w:tc>
          <w:tcPr>
            <w:tcW w:w="4500" w:type="dxa"/>
          </w:tcPr>
          <w:p w14:paraId="2A916C62" w14:textId="77777777" w:rsidR="00760712" w:rsidRDefault="00760712" w:rsidP="005679B6">
            <w:pPr>
              <w:widowControl w:val="0"/>
              <w:spacing w:line="240" w:lineRule="auto"/>
            </w:pPr>
            <w:r>
              <w:t>0.34678</w:t>
            </w:r>
          </w:p>
        </w:tc>
      </w:tr>
    </w:tbl>
    <w:p w14:paraId="65BAA49A" w14:textId="77777777" w:rsidR="00760712" w:rsidRDefault="00760712" w:rsidP="00760712"/>
    <w:p w14:paraId="44499B8F" w14:textId="77777777" w:rsidR="00760712" w:rsidRDefault="00760712" w:rsidP="00760712"/>
    <w:p w14:paraId="56E1A134" w14:textId="77777777" w:rsidR="00760712" w:rsidRDefault="00760712" w:rsidP="00760712"/>
    <w:p w14:paraId="28F22315" w14:textId="77777777" w:rsidR="00760712" w:rsidRDefault="00760712" w:rsidP="00760712"/>
    <w:p w14:paraId="6C389246" w14:textId="77777777" w:rsidR="00760712" w:rsidRDefault="00760712" w:rsidP="00760712"/>
    <w:p w14:paraId="515089BB" w14:textId="77777777" w:rsidR="00760712" w:rsidRDefault="00760712" w:rsidP="00760712"/>
    <w:p w14:paraId="19C09FFB" w14:textId="77777777" w:rsidR="00760712" w:rsidRDefault="00760712" w:rsidP="00760712"/>
    <w:p w14:paraId="0DC619E2" w14:textId="77777777" w:rsidR="00760712" w:rsidRDefault="00760712" w:rsidP="00760712"/>
    <w:p w14:paraId="03DBA156" w14:textId="77777777" w:rsidR="00760712" w:rsidRDefault="00760712" w:rsidP="00760712"/>
    <w:p w14:paraId="3F7126D4" w14:textId="77777777" w:rsidR="00760712" w:rsidRPr="00760712" w:rsidRDefault="00760712" w:rsidP="00760712"/>
    <w:p w14:paraId="0D25D63C" w14:textId="6DC44D66" w:rsidR="00E37651" w:rsidRDefault="00614F2B" w:rsidP="006F2BAF">
      <w:pPr>
        <w:pStyle w:val="Heading1"/>
      </w:pPr>
      <w:bookmarkStart w:id="4" w:name="_Toc194263892"/>
      <w:r>
        <w:lastRenderedPageBreak/>
        <w:t>Design</w:t>
      </w:r>
      <w:bookmarkEnd w:id="4"/>
    </w:p>
    <w:p w14:paraId="393189DF" w14:textId="7B93FBB9" w:rsidR="00E37651" w:rsidRPr="00E37651" w:rsidRDefault="00E37651" w:rsidP="00CC5535">
      <w:pPr>
        <w:pStyle w:val="Heading2"/>
      </w:pPr>
      <w:bookmarkStart w:id="5" w:name="_Toc194263893"/>
      <w:r>
        <w:t>Jacob Gough (</w:t>
      </w:r>
      <w:r w:rsidR="00CC5535">
        <w:t>2306131)</w:t>
      </w:r>
      <w:bookmarkEnd w:id="5"/>
    </w:p>
    <w:p w14:paraId="1A73B66D" w14:textId="77777777" w:rsidR="00E37651" w:rsidRDefault="00E37651" w:rsidP="00E37651">
      <w:pPr>
        <w:pStyle w:val="Heading2"/>
      </w:pPr>
      <w:bookmarkStart w:id="6" w:name="_Toc194263894"/>
      <w:r>
        <w:t>Work content</w:t>
      </w:r>
      <w:bookmarkEnd w:id="6"/>
      <w:r>
        <w:t xml:space="preserve"> </w:t>
      </w:r>
    </w:p>
    <w:p w14:paraId="642A2978" w14:textId="77777777" w:rsidR="00E37651" w:rsidRDefault="00E37651" w:rsidP="00E37651">
      <w:pPr>
        <w:rPr>
          <w:rFonts w:ascii="Cambria" w:hAnsi="Cambria"/>
          <w:b/>
          <w:bCs/>
          <w:sz w:val="28"/>
          <w:szCs w:val="28"/>
        </w:rPr>
      </w:pPr>
    </w:p>
    <w:p w14:paraId="4085D170" w14:textId="77777777" w:rsidR="00E37651" w:rsidRPr="000C5DF4" w:rsidRDefault="00E37651" w:rsidP="00E37651">
      <w:pPr>
        <w:rPr>
          <w:rFonts w:ascii="Cambria" w:hAnsi="Cambria"/>
          <w:b/>
          <w:bCs/>
          <w:sz w:val="28"/>
          <w:szCs w:val="28"/>
        </w:rPr>
      </w:pPr>
      <w:r w:rsidRPr="000C5DF4">
        <w:rPr>
          <w:rFonts w:ascii="Cambria" w:hAnsi="Cambria"/>
          <w:b/>
          <w:bCs/>
          <w:sz w:val="28"/>
          <w:szCs w:val="28"/>
        </w:rPr>
        <w:t>Design with SolidWorks</w:t>
      </w:r>
    </w:p>
    <w:p w14:paraId="68C07E4A" w14:textId="77777777" w:rsidR="00E37651" w:rsidRDefault="00E37651" w:rsidP="00E37651">
      <w:pPr>
        <w:rPr>
          <w:rFonts w:ascii="Cambria" w:hAnsi="Cambria"/>
          <w:b/>
          <w:bCs/>
        </w:rPr>
      </w:pPr>
      <w:r>
        <w:rPr>
          <w:rFonts w:ascii="Cambria" w:hAnsi="Cambria"/>
        </w:rPr>
        <w:t xml:space="preserve">For the design stage of the work content, I used SolidWorks to conduct my modelling. SolidWorks allowed me to use my ideas and visualise them while following boundaries of our designs. Taking in feedback from my peers and ideas of my own to develop a suitable design for the morgan plus. </w:t>
      </w:r>
      <w:r w:rsidRPr="0028064B">
        <w:rPr>
          <w:rFonts w:ascii="Cambria" w:hAnsi="Cambria"/>
        </w:rPr>
        <w:t>With</w:t>
      </w:r>
      <w:r>
        <w:rPr>
          <w:rFonts w:ascii="Cambria" w:hAnsi="Cambria"/>
        </w:rPr>
        <w:t xml:space="preserve"> SolidWorks </w:t>
      </w:r>
      <w:r w:rsidRPr="0028064B">
        <w:rPr>
          <w:rFonts w:ascii="Cambria" w:hAnsi="Cambria"/>
        </w:rPr>
        <w:t>parametric modelling capabilities,</w:t>
      </w:r>
      <w:r>
        <w:rPr>
          <w:rFonts w:ascii="Cambria" w:hAnsi="Cambria"/>
        </w:rPr>
        <w:t xml:space="preserve"> the wing and structures </w:t>
      </w:r>
      <w:r w:rsidRPr="0028064B">
        <w:rPr>
          <w:rFonts w:ascii="Cambria" w:hAnsi="Cambria"/>
        </w:rPr>
        <w:t>geometry can be shaped, allowing quick adjustments to angles, dimensions, and curves to achieve the desired aerodynamic profile</w:t>
      </w:r>
      <w:r>
        <w:rPr>
          <w:rFonts w:ascii="Cambria" w:hAnsi="Cambria"/>
        </w:rPr>
        <w:t xml:space="preserve"> of the wing, and a strong load bearing structure. T</w:t>
      </w:r>
      <w:r w:rsidRPr="000578B3">
        <w:rPr>
          <w:rFonts w:ascii="Cambria" w:hAnsi="Cambria"/>
        </w:rPr>
        <w:t>he software's assembly tools</w:t>
      </w:r>
      <w:r>
        <w:rPr>
          <w:rFonts w:ascii="Cambria" w:hAnsi="Cambria"/>
        </w:rPr>
        <w:t xml:space="preserve"> ensured </w:t>
      </w:r>
      <w:r w:rsidRPr="000578B3">
        <w:rPr>
          <w:rFonts w:ascii="Cambria" w:hAnsi="Cambria"/>
        </w:rPr>
        <w:t>that the</w:t>
      </w:r>
      <w:r>
        <w:rPr>
          <w:rFonts w:ascii="Cambria" w:hAnsi="Cambria"/>
        </w:rPr>
        <w:t xml:space="preserve"> wings </w:t>
      </w:r>
      <w:r w:rsidRPr="000578B3">
        <w:rPr>
          <w:rFonts w:ascii="Cambria" w:hAnsi="Cambria"/>
        </w:rPr>
        <w:t>integrate seamlessly with the car's chassis, addressing mounting constraints and guaranteeing structural compatibility.</w:t>
      </w:r>
    </w:p>
    <w:p w14:paraId="3BB9DD76" w14:textId="77777777" w:rsidR="00E37651" w:rsidRPr="000C5DF4" w:rsidRDefault="00E37651" w:rsidP="00E37651">
      <w:pPr>
        <w:rPr>
          <w:rFonts w:ascii="Cambria" w:hAnsi="Cambria"/>
          <w:b/>
          <w:bCs/>
          <w:sz w:val="28"/>
          <w:szCs w:val="28"/>
        </w:rPr>
      </w:pPr>
    </w:p>
    <w:p w14:paraId="6471C604" w14:textId="77777777" w:rsidR="00E37651" w:rsidRPr="000C5DF4" w:rsidRDefault="00E37651" w:rsidP="00E37651">
      <w:pPr>
        <w:rPr>
          <w:rFonts w:ascii="Cambria" w:hAnsi="Cambria"/>
          <w:b/>
          <w:bCs/>
          <w:sz w:val="28"/>
          <w:szCs w:val="28"/>
        </w:rPr>
      </w:pPr>
      <w:r w:rsidRPr="000C5DF4">
        <w:rPr>
          <w:rFonts w:ascii="Cambria" w:hAnsi="Cambria"/>
          <w:b/>
          <w:bCs/>
          <w:sz w:val="28"/>
          <w:szCs w:val="28"/>
        </w:rPr>
        <w:t>Load Testing and Forces</w:t>
      </w:r>
    </w:p>
    <w:p w14:paraId="7BC67299" w14:textId="77777777" w:rsidR="00E37651" w:rsidRPr="000C5DF4" w:rsidRDefault="00E37651" w:rsidP="00E37651">
      <w:pPr>
        <w:rPr>
          <w:rFonts w:ascii="Cambria" w:hAnsi="Cambria"/>
        </w:rPr>
      </w:pPr>
      <w:r>
        <w:rPr>
          <w:rFonts w:ascii="Cambria" w:hAnsi="Cambria"/>
        </w:rPr>
        <w:t>I had to consider loads that would be acting on the wing and structure, this included.</w:t>
      </w:r>
    </w:p>
    <w:p w14:paraId="07274E0C" w14:textId="77777777" w:rsidR="00E37651" w:rsidRDefault="00E37651" w:rsidP="00E37651">
      <w:pPr>
        <w:rPr>
          <w:rFonts w:ascii="Cambria" w:hAnsi="Cambria"/>
          <w:b/>
          <w:bCs/>
        </w:rPr>
      </w:pPr>
      <w:r w:rsidRPr="000C5DF4">
        <w:rPr>
          <w:rFonts w:ascii="Cambria" w:hAnsi="Cambria"/>
          <w:b/>
          <w:bCs/>
        </w:rPr>
        <w:t>Aerodynamic Forces</w:t>
      </w:r>
    </w:p>
    <w:p w14:paraId="09E9DC95" w14:textId="77777777" w:rsidR="00E37651" w:rsidRPr="000C5DF4" w:rsidRDefault="00E37651" w:rsidP="00E37651">
      <w:pPr>
        <w:rPr>
          <w:rFonts w:ascii="Cambria" w:hAnsi="Cambria"/>
        </w:rPr>
      </w:pPr>
      <w:r>
        <w:rPr>
          <w:rFonts w:ascii="Cambria" w:hAnsi="Cambria"/>
        </w:rPr>
        <w:t>These forces included lift and drag for aerodynamic properties, these forces were provided by our group’s aero leader.</w:t>
      </w:r>
    </w:p>
    <w:p w14:paraId="6BBFF8C6" w14:textId="77777777" w:rsidR="00E37651" w:rsidRDefault="00E37651" w:rsidP="00E37651">
      <w:pPr>
        <w:rPr>
          <w:rFonts w:ascii="Cambria" w:hAnsi="Cambria"/>
          <w:b/>
          <w:bCs/>
        </w:rPr>
      </w:pPr>
      <w:r w:rsidRPr="00F21990">
        <w:rPr>
          <w:rFonts w:ascii="Cambria" w:hAnsi="Cambria"/>
          <w:b/>
          <w:bCs/>
        </w:rPr>
        <w:t>Structural Forces</w:t>
      </w:r>
    </w:p>
    <w:p w14:paraId="3EB7AA0F" w14:textId="77777777" w:rsidR="00E37651" w:rsidRDefault="00E37651" w:rsidP="00E37651">
      <w:pPr>
        <w:rPr>
          <w:rFonts w:ascii="Cambria" w:hAnsi="Cambria"/>
        </w:rPr>
      </w:pPr>
      <w:r>
        <w:rPr>
          <w:rFonts w:ascii="Cambria" w:hAnsi="Cambria"/>
        </w:rPr>
        <w:t>Load bearing forces that account for the bending moments, for this I used bending moment calculations use a UDL distributed force.</w:t>
      </w:r>
    </w:p>
    <w:p w14:paraId="2703CB1B" w14:textId="77777777" w:rsidR="00E37651" w:rsidRPr="00982DB6" w:rsidRDefault="00E37651" w:rsidP="00E37651">
      <w:pPr>
        <w:rPr>
          <w:rFonts w:ascii="Cambria" w:hAnsi="Cambria"/>
        </w:rPr>
      </w:pPr>
      <w:r w:rsidRPr="00982DB6">
        <w:rPr>
          <w:rFonts w:ascii="Cambria" w:hAnsi="Cambria"/>
        </w:rPr>
        <w:t>shear forces, and torsional loads due to the aerodynamic pressures acting on the</w:t>
      </w:r>
      <w:r>
        <w:rPr>
          <w:rFonts w:ascii="Cambria" w:hAnsi="Cambria"/>
        </w:rPr>
        <w:t xml:space="preserve"> wing and structure. </w:t>
      </w:r>
      <w:r w:rsidRPr="00982DB6">
        <w:rPr>
          <w:rFonts w:ascii="Cambria" w:hAnsi="Cambria"/>
        </w:rPr>
        <w:t>These can be simulated using SolidWorks Simulation (FEA), ensuring the</w:t>
      </w:r>
      <w:r>
        <w:rPr>
          <w:rFonts w:ascii="Cambria" w:hAnsi="Cambria"/>
        </w:rPr>
        <w:t xml:space="preserve"> whole structure </w:t>
      </w:r>
      <w:r w:rsidRPr="00982DB6">
        <w:rPr>
          <w:rFonts w:ascii="Cambria" w:hAnsi="Cambria"/>
        </w:rPr>
        <w:t>resists deformation and fatigue during dynamic conditions.</w:t>
      </w:r>
      <w:r>
        <w:rPr>
          <w:rFonts w:ascii="Cambria" w:hAnsi="Cambria"/>
        </w:rPr>
        <w:t xml:space="preserve"> All these types of structural forces were assessed and conducted using SolidWorks FEA.</w:t>
      </w:r>
    </w:p>
    <w:p w14:paraId="5793937D" w14:textId="77777777" w:rsidR="00E37651" w:rsidRDefault="00E37651" w:rsidP="00E37651">
      <w:pPr>
        <w:rPr>
          <w:rFonts w:ascii="Cambria" w:hAnsi="Cambria"/>
          <w:b/>
          <w:bCs/>
        </w:rPr>
      </w:pPr>
    </w:p>
    <w:p w14:paraId="538E0397" w14:textId="77777777" w:rsidR="00E37651" w:rsidRDefault="00E37651" w:rsidP="00E37651">
      <w:pPr>
        <w:rPr>
          <w:rFonts w:ascii="Cambria" w:hAnsi="Cambria"/>
          <w:b/>
          <w:bCs/>
        </w:rPr>
      </w:pPr>
    </w:p>
    <w:p w14:paraId="0A2CA840" w14:textId="77777777" w:rsidR="00E37651" w:rsidRDefault="00E37651" w:rsidP="00E37651">
      <w:pPr>
        <w:rPr>
          <w:rFonts w:ascii="Cambria" w:hAnsi="Cambria"/>
          <w:b/>
          <w:bCs/>
        </w:rPr>
      </w:pPr>
    </w:p>
    <w:p w14:paraId="6E3F6468" w14:textId="77777777" w:rsidR="00E37651" w:rsidRDefault="00E37651" w:rsidP="00E37651">
      <w:pPr>
        <w:rPr>
          <w:rFonts w:ascii="Cambria" w:hAnsi="Cambria"/>
          <w:b/>
          <w:bCs/>
        </w:rPr>
      </w:pPr>
    </w:p>
    <w:p w14:paraId="10FBDCB9" w14:textId="77777777" w:rsidR="00E37651" w:rsidRDefault="00E37651" w:rsidP="00E37651">
      <w:pPr>
        <w:rPr>
          <w:rFonts w:ascii="Cambria" w:hAnsi="Cambria"/>
          <w:b/>
          <w:bCs/>
        </w:rPr>
      </w:pPr>
    </w:p>
    <w:p w14:paraId="294F7143" w14:textId="77777777" w:rsidR="00E37651" w:rsidRDefault="00E37651" w:rsidP="00E37651">
      <w:pPr>
        <w:rPr>
          <w:rFonts w:ascii="Cambria" w:hAnsi="Cambria"/>
          <w:b/>
          <w:bCs/>
        </w:rPr>
      </w:pPr>
    </w:p>
    <w:p w14:paraId="67B8D8D3" w14:textId="77777777" w:rsidR="00E37651" w:rsidRPr="00807E89" w:rsidRDefault="00E37651" w:rsidP="00E37651">
      <w:pPr>
        <w:rPr>
          <w:rFonts w:ascii="Cambria" w:hAnsi="Cambria"/>
          <w:b/>
          <w:bCs/>
          <w:sz w:val="28"/>
          <w:szCs w:val="28"/>
        </w:rPr>
      </w:pPr>
      <w:r w:rsidRPr="00807E89">
        <w:rPr>
          <w:rFonts w:ascii="Cambria" w:hAnsi="Cambria"/>
          <w:b/>
          <w:bCs/>
          <w:sz w:val="28"/>
          <w:szCs w:val="28"/>
        </w:rPr>
        <w:t>Finite Element Analysis (FEA) in SolidWorks</w:t>
      </w:r>
    </w:p>
    <w:p w14:paraId="39630D6A" w14:textId="77777777" w:rsidR="00E37651" w:rsidRDefault="00E37651" w:rsidP="00E37651">
      <w:pPr>
        <w:rPr>
          <w:rFonts w:ascii="Cambria" w:hAnsi="Cambria"/>
          <w:b/>
          <w:bCs/>
        </w:rPr>
      </w:pPr>
      <w:r>
        <w:rPr>
          <w:rFonts w:ascii="Cambria" w:hAnsi="Cambria"/>
        </w:rPr>
        <w:t>The FEA is used to determine the strength of a model, by giving a load restraining point. For example, a mount point and applying the forces acting on the wing. While doing this the FEA gave me 3 different force reactions from the structure and the forces being applied to it. It gave stress, displacement and strain. Depending on the given yield strength of the chosen material. The yield strength is indicated on a colour chart, and the model indicates the change in colour depending on the stresses distributed through the structure.</w:t>
      </w:r>
    </w:p>
    <w:p w14:paraId="28067187" w14:textId="77777777" w:rsidR="00E37651" w:rsidRDefault="00E37651" w:rsidP="00E37651">
      <w:pPr>
        <w:rPr>
          <w:rFonts w:ascii="Cambria" w:hAnsi="Cambria"/>
          <w:b/>
          <w:bCs/>
          <w:sz w:val="28"/>
          <w:szCs w:val="28"/>
        </w:rPr>
      </w:pPr>
    </w:p>
    <w:p w14:paraId="1A3E0F9A" w14:textId="77777777" w:rsidR="00E37651" w:rsidRPr="00807E89" w:rsidRDefault="00E37651" w:rsidP="00E37651">
      <w:pPr>
        <w:rPr>
          <w:rFonts w:ascii="Cambria" w:hAnsi="Cambria"/>
          <w:b/>
          <w:bCs/>
          <w:sz w:val="28"/>
          <w:szCs w:val="28"/>
        </w:rPr>
      </w:pPr>
      <w:r w:rsidRPr="00807E89">
        <w:rPr>
          <w:rFonts w:ascii="Cambria" w:hAnsi="Cambria"/>
          <w:b/>
          <w:bCs/>
          <w:sz w:val="28"/>
          <w:szCs w:val="28"/>
        </w:rPr>
        <w:t>Hand Calculations</w:t>
      </w:r>
    </w:p>
    <w:p w14:paraId="59E94C54" w14:textId="77777777" w:rsidR="00E37651" w:rsidRDefault="00E37651" w:rsidP="00E37651">
      <w:pPr>
        <w:rPr>
          <w:rFonts w:ascii="Cambria" w:hAnsi="Cambria"/>
        </w:rPr>
      </w:pPr>
      <w:r w:rsidRPr="004A3532">
        <w:rPr>
          <w:rFonts w:ascii="Cambria" w:hAnsi="Cambria"/>
        </w:rPr>
        <w:t xml:space="preserve">As we were given the aerodynamic forces, I still had to calculate some forces to show credibility to our designs. This a including a simple by useful hand calculation of the UDL, a uniform spread load of the down force spread across the length of the wing. </w:t>
      </w:r>
    </w:p>
    <w:p w14:paraId="662213FF" w14:textId="77777777" w:rsidR="00E37651" w:rsidRPr="004A3532" w:rsidRDefault="00E37651" w:rsidP="00E37651">
      <w:pPr>
        <w:rPr>
          <w:rFonts w:ascii="Cambria" w:hAnsi="Cambria"/>
        </w:rPr>
      </w:pPr>
      <w:r>
        <w:rPr>
          <w:rFonts w:ascii="Cambria" w:hAnsi="Cambria"/>
        </w:rPr>
        <w:t>Other potential calculations include, the lift, coefficient of drag and resultant forces of the wing and structure.</w:t>
      </w:r>
    </w:p>
    <w:p w14:paraId="4466038A" w14:textId="77777777" w:rsidR="00E37651" w:rsidRDefault="00E37651" w:rsidP="00E37651">
      <w:pPr>
        <w:rPr>
          <w:rFonts w:ascii="Cambria" w:hAnsi="Cambria"/>
          <w:b/>
          <w:bCs/>
          <w:sz w:val="28"/>
          <w:szCs w:val="28"/>
        </w:rPr>
      </w:pPr>
    </w:p>
    <w:p w14:paraId="18A2A02C" w14:textId="77777777" w:rsidR="00E37651" w:rsidRPr="00807E89" w:rsidRDefault="00E37651" w:rsidP="00E37651">
      <w:pPr>
        <w:rPr>
          <w:rFonts w:ascii="Cambria" w:hAnsi="Cambria"/>
          <w:sz w:val="28"/>
          <w:szCs w:val="28"/>
        </w:rPr>
      </w:pPr>
      <w:r w:rsidRPr="00807E89">
        <w:rPr>
          <w:rFonts w:ascii="Cambria" w:hAnsi="Cambria"/>
          <w:b/>
          <w:bCs/>
          <w:sz w:val="28"/>
          <w:szCs w:val="28"/>
        </w:rPr>
        <w:t>Forces Acting on the wing</w:t>
      </w:r>
    </w:p>
    <w:p w14:paraId="31E78610" w14:textId="77777777" w:rsidR="00E37651" w:rsidRDefault="00E37651" w:rsidP="00E37651">
      <w:pPr>
        <w:rPr>
          <w:rFonts w:ascii="Cambria" w:hAnsi="Cambria"/>
          <w:b/>
          <w:bCs/>
        </w:rPr>
      </w:pPr>
    </w:p>
    <w:p w14:paraId="1A0ED1A2" w14:textId="77777777" w:rsidR="00E37651" w:rsidRDefault="00E37651" w:rsidP="00E37651">
      <w:pPr>
        <w:rPr>
          <w:rFonts w:ascii="Cambria" w:hAnsi="Cambria"/>
        </w:rPr>
      </w:pPr>
      <w:r w:rsidRPr="00807E89">
        <w:rPr>
          <w:rFonts w:ascii="Cambria" w:hAnsi="Cambria"/>
          <w:b/>
          <w:bCs/>
        </w:rPr>
        <w:t>Aerodynamic Lift and Drag</w:t>
      </w:r>
      <w:r>
        <w:rPr>
          <w:rFonts w:ascii="Cambria" w:hAnsi="Cambria"/>
        </w:rPr>
        <w:t xml:space="preserve"> </w:t>
      </w:r>
    </w:p>
    <w:p w14:paraId="458CE1B5" w14:textId="77777777" w:rsidR="00E37651" w:rsidRPr="00982DB6" w:rsidRDefault="00E37651" w:rsidP="00E37651">
      <w:pPr>
        <w:rPr>
          <w:rFonts w:ascii="Cambria" w:hAnsi="Cambria"/>
        </w:rPr>
      </w:pPr>
      <w:r w:rsidRPr="00982DB6">
        <w:rPr>
          <w:rFonts w:ascii="Cambria" w:hAnsi="Cambria"/>
        </w:rPr>
        <w:t>These forces impact the</w:t>
      </w:r>
      <w:r>
        <w:rPr>
          <w:rFonts w:ascii="Cambria" w:hAnsi="Cambria"/>
        </w:rPr>
        <w:t xml:space="preserve"> wings’ </w:t>
      </w:r>
      <w:r w:rsidRPr="00982DB6">
        <w:rPr>
          <w:rFonts w:ascii="Cambria" w:hAnsi="Cambria"/>
        </w:rPr>
        <w:t>ability to generate downforce and influence the car's performance.</w:t>
      </w:r>
      <w:r>
        <w:rPr>
          <w:rFonts w:ascii="Cambria" w:hAnsi="Cambria"/>
        </w:rPr>
        <w:t xml:space="preserve"> The Lift and Drag forces for our design were provided by aero. </w:t>
      </w:r>
    </w:p>
    <w:p w14:paraId="48BBBCE3" w14:textId="77777777" w:rsidR="00E37651" w:rsidRDefault="00E37651" w:rsidP="00E37651">
      <w:pPr>
        <w:rPr>
          <w:rFonts w:ascii="Cambria" w:hAnsi="Cambria"/>
        </w:rPr>
      </w:pPr>
      <w:r w:rsidRPr="00807E89">
        <w:rPr>
          <w:rFonts w:ascii="Cambria" w:hAnsi="Cambria"/>
          <w:b/>
          <w:bCs/>
        </w:rPr>
        <w:t>Pressure Distribution</w:t>
      </w:r>
      <w:r>
        <w:rPr>
          <w:rFonts w:ascii="Cambria" w:hAnsi="Cambria"/>
        </w:rPr>
        <w:t xml:space="preserve"> </w:t>
      </w:r>
    </w:p>
    <w:p w14:paraId="654A2C06" w14:textId="77777777" w:rsidR="00E37651" w:rsidRPr="00982DB6" w:rsidRDefault="00E37651" w:rsidP="00E37651">
      <w:pPr>
        <w:rPr>
          <w:rFonts w:ascii="Cambria" w:hAnsi="Cambria"/>
        </w:rPr>
      </w:pPr>
      <w:r w:rsidRPr="00982DB6">
        <w:rPr>
          <w:rFonts w:ascii="Cambria" w:hAnsi="Cambria"/>
        </w:rPr>
        <w:t>Uneven pressure can cause localized stress, affecting durability.</w:t>
      </w:r>
    </w:p>
    <w:p w14:paraId="6987E108" w14:textId="77777777" w:rsidR="00E37651" w:rsidRDefault="00E37651" w:rsidP="00E37651">
      <w:pPr>
        <w:rPr>
          <w:rFonts w:ascii="Cambria" w:hAnsi="Cambria"/>
          <w:b/>
          <w:bCs/>
        </w:rPr>
      </w:pPr>
      <w:r w:rsidRPr="00F00904">
        <w:rPr>
          <w:rFonts w:ascii="Cambria" w:hAnsi="Cambria"/>
          <w:b/>
          <w:bCs/>
        </w:rPr>
        <w:t>Structural Shear and Bending Moments</w:t>
      </w:r>
    </w:p>
    <w:p w14:paraId="1CD0DD9B" w14:textId="77777777" w:rsidR="00E37651" w:rsidRDefault="00E37651" w:rsidP="00E37651">
      <w:pPr>
        <w:rPr>
          <w:rFonts w:ascii="Cambria" w:hAnsi="Cambria"/>
        </w:rPr>
      </w:pPr>
      <w:r w:rsidRPr="00982DB6">
        <w:rPr>
          <w:rFonts w:ascii="Cambria" w:hAnsi="Cambria"/>
        </w:rPr>
        <w:t>Generated by the mounting structure to support the</w:t>
      </w:r>
      <w:r>
        <w:rPr>
          <w:rFonts w:ascii="Cambria" w:hAnsi="Cambria"/>
        </w:rPr>
        <w:t xml:space="preserve"> wing </w:t>
      </w:r>
      <w:r w:rsidRPr="00982DB6">
        <w:rPr>
          <w:rFonts w:ascii="Cambria" w:hAnsi="Cambria"/>
        </w:rPr>
        <w:t>against aerodynamic loads.</w:t>
      </w:r>
    </w:p>
    <w:p w14:paraId="13D233CA" w14:textId="77777777" w:rsidR="00E37651" w:rsidRDefault="00E37651" w:rsidP="00E37651">
      <w:pPr>
        <w:rPr>
          <w:rFonts w:ascii="Cambria" w:hAnsi="Cambria"/>
          <w:b/>
          <w:bCs/>
        </w:rPr>
      </w:pPr>
      <w:r w:rsidRPr="00D909E6">
        <w:rPr>
          <w:rFonts w:ascii="Cambria" w:hAnsi="Cambria"/>
          <w:b/>
          <w:bCs/>
        </w:rPr>
        <w:t>Downforce</w:t>
      </w:r>
    </w:p>
    <w:p w14:paraId="021993DE" w14:textId="6C053897" w:rsidR="00E37651" w:rsidRPr="00D909E6" w:rsidRDefault="00E37651" w:rsidP="00E37651">
      <w:pPr>
        <w:rPr>
          <w:rFonts w:ascii="Cambria" w:hAnsi="Cambria"/>
        </w:rPr>
      </w:pPr>
      <w:r>
        <w:rPr>
          <w:rFonts w:ascii="Cambria" w:hAnsi="Cambria"/>
        </w:rPr>
        <w:t xml:space="preserve">Downforce is the opposite of lift and is created to support stability of the vehicle while cornering, its vital when designing a wing and structure and the forces must be calculated to suit. As I was given the downforce value from aero, I could this this value to conduct CAE on the designs. </w:t>
      </w:r>
    </w:p>
    <w:p w14:paraId="2A4A6A11" w14:textId="20FB2381" w:rsidR="00E37651" w:rsidRPr="009523F4" w:rsidRDefault="00E37651" w:rsidP="00E37651"/>
    <w:p w14:paraId="59477C79" w14:textId="77777777" w:rsidR="00E37651" w:rsidRPr="00FB6393" w:rsidRDefault="00E37651" w:rsidP="00E37651"/>
    <w:p w14:paraId="267F11D7" w14:textId="77777777" w:rsidR="00E37651" w:rsidRDefault="00E37651" w:rsidP="00E37651">
      <w:pPr>
        <w:pStyle w:val="Heading2"/>
      </w:pPr>
      <w:bookmarkStart w:id="7" w:name="_Toc194263895"/>
      <w:r>
        <w:t>Experiments/Testing</w:t>
      </w:r>
      <w:bookmarkEnd w:id="7"/>
      <w:r>
        <w:t xml:space="preserve"> </w:t>
      </w:r>
    </w:p>
    <w:p w14:paraId="73DC1D73" w14:textId="29544713" w:rsidR="00E37651" w:rsidRDefault="00E37651" w:rsidP="00E37651">
      <w:r>
        <w:rPr>
          <w:noProof/>
        </w:rPr>
        <mc:AlternateContent>
          <mc:Choice Requires="wps">
            <w:drawing>
              <wp:anchor distT="45720" distB="45720" distL="114300" distR="114300" simplePos="0" relativeHeight="251838464" behindDoc="0" locked="0" layoutInCell="1" allowOverlap="1" wp14:anchorId="1CB13B58" wp14:editId="647BC643">
                <wp:simplePos x="0" y="0"/>
                <wp:positionH relativeFrom="column">
                  <wp:posOffset>3671570</wp:posOffset>
                </wp:positionH>
                <wp:positionV relativeFrom="paragraph">
                  <wp:posOffset>257175</wp:posOffset>
                </wp:positionV>
                <wp:extent cx="2461895" cy="3562350"/>
                <wp:effectExtent l="0" t="0" r="14605" b="19050"/>
                <wp:wrapSquare wrapText="bothSides"/>
                <wp:docPr id="15580543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1895" cy="3562350"/>
                        </a:xfrm>
                        <a:prstGeom prst="rect">
                          <a:avLst/>
                        </a:prstGeom>
                        <a:solidFill>
                          <a:srgbClr val="FFFFFF"/>
                        </a:solidFill>
                        <a:ln w="9525">
                          <a:solidFill>
                            <a:srgbClr val="000000"/>
                          </a:solidFill>
                          <a:miter lim="800000"/>
                          <a:headEnd/>
                          <a:tailEnd/>
                        </a:ln>
                      </wps:spPr>
                      <wps:txbx>
                        <w:txbxContent>
                          <w:p w14:paraId="3183C552" w14:textId="77777777" w:rsidR="00E37651" w:rsidRPr="00570824" w:rsidRDefault="00E37651" w:rsidP="00E37651">
                            <w:pPr>
                              <w:rPr>
                                <w:rFonts w:ascii="Cambria" w:hAnsi="Cambria"/>
                              </w:rPr>
                            </w:pPr>
                            <w:r w:rsidRPr="00570824">
                              <w:rPr>
                                <w:rFonts w:ascii="Cambria" w:hAnsi="Cambria"/>
                              </w:rPr>
                              <w:t xml:space="preserve">For the testing and experimental stage of the design, I had to conduct a </w:t>
                            </w:r>
                            <w:r>
                              <w:rPr>
                                <w:rFonts w:ascii="Cambria" w:hAnsi="Cambria"/>
                              </w:rPr>
                              <w:t>F</w:t>
                            </w:r>
                            <w:r w:rsidRPr="00570824">
                              <w:rPr>
                                <w:rFonts w:ascii="Cambria" w:hAnsi="Cambria"/>
                              </w:rPr>
                              <w:t>AE on the most current design/final design. This test took place in SolidWorks. I used the software to select the applied forces on the structure, downforce of 539.4 N and a drag force of 54.28 N, then applying a material of choice being 5052 aluminium H32 grade. Applying a static fixture point, running the software and showing the outcome, we were within yield strength for this structure, so the outcome was</w:t>
                            </w:r>
                            <w:r>
                              <w:rPr>
                                <w:rFonts w:ascii="Cambria" w:hAnsi="Cambria"/>
                              </w:rPr>
                              <w:t xml:space="preserve"> pleasing.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CB13B58" id="_x0000_t202" coordsize="21600,21600" o:spt="202" path="m,l,21600r21600,l21600,xe">
                <v:stroke joinstyle="miter"/>
                <v:path gradientshapeok="t" o:connecttype="rect"/>
              </v:shapetype>
              <v:shape id="Text Box 2" o:spid="_x0000_s1026" type="#_x0000_t202" style="position:absolute;margin-left:289.1pt;margin-top:20.25pt;width:193.85pt;height:280.5pt;z-index:251838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">
                <v:textbox>
                  <w:txbxContent>
                    <w:p w14:paraId="3183C552" w14:textId="77777777" w:rsidR="00E37651" w:rsidRPr="00570824" w:rsidRDefault="00E37651" w:rsidP="00E37651">
                      <w:pPr>
                        <w:rPr>
                          <w:rFonts w:ascii="Cambria" w:hAnsi="Cambria"/>
                        </w:rPr>
                      </w:pPr>
                      <w:r w:rsidRPr="00570824">
                        <w:rPr>
                          <w:rFonts w:ascii="Cambria" w:hAnsi="Cambria"/>
                        </w:rPr>
                        <w:t xml:space="preserve">For the testing and experimental stage of the design, I had to conduct a </w:t>
                      </w:r>
                      <w:r>
                        <w:rPr>
                          <w:rFonts w:ascii="Cambria" w:hAnsi="Cambria"/>
                        </w:rPr>
                        <w:t>F</w:t>
                      </w:r>
                      <w:r w:rsidRPr="00570824">
                        <w:rPr>
                          <w:rFonts w:ascii="Cambria" w:hAnsi="Cambria"/>
                        </w:rPr>
                        <w:t>AE on the most current design/final design. This test took place in SolidWorks. I used the software to select the applied forces on the structure, downforce of 539.4 N and a drag force of 54.28 N, then applying a material of choice being 5052 aluminium H32 grade. Applying a static fixture point, running the software and showing the outcome, we were within yield strength for this structure, so the outcome was</w:t>
                      </w:r>
                      <w:r>
                        <w:rPr>
                          <w:rFonts w:ascii="Cambria" w:hAnsi="Cambria"/>
                        </w:rPr>
                        <w:t xml:space="preserve"> pleasing.</w:t>
                      </w:r>
                    </w:p>
                  </w:txbxContent>
                </v:textbox>
                <w10:wrap type="square"/>
              </v:shape>
            </w:pict>
          </mc:Fallback>
        </mc:AlternateContent>
      </w:r>
      <w:r>
        <w:rPr>
          <w:noProof/>
        </w:rPr>
        <w:drawing>
          <wp:anchor distT="0" distB="0" distL="114300" distR="114300" simplePos="0" relativeHeight="251836416" behindDoc="0" locked="0" layoutInCell="1" allowOverlap="1" wp14:anchorId="321B57FF" wp14:editId="5C970392">
            <wp:simplePos x="0" y="0"/>
            <wp:positionH relativeFrom="margin">
              <wp:posOffset>2250440</wp:posOffset>
            </wp:positionH>
            <wp:positionV relativeFrom="paragraph">
              <wp:posOffset>247650</wp:posOffset>
            </wp:positionV>
            <wp:extent cx="1324610" cy="3595370"/>
            <wp:effectExtent l="76200" t="76200" r="142240" b="138430"/>
            <wp:wrapThrough wrapText="bothSides">
              <wp:wrapPolygon edited="0">
                <wp:start x="-621" y="-458"/>
                <wp:lineTo x="-1243" y="-343"/>
                <wp:lineTo x="-1243" y="21859"/>
                <wp:lineTo x="-621" y="22317"/>
                <wp:lineTo x="22988" y="22317"/>
                <wp:lineTo x="23609" y="21745"/>
                <wp:lineTo x="23609" y="1488"/>
                <wp:lineTo x="22988" y="-229"/>
                <wp:lineTo x="22988" y="-458"/>
                <wp:lineTo x="-621" y="-458"/>
              </wp:wrapPolygon>
            </wp:wrapThrough>
            <wp:docPr id="1608548135" name="Picture 7" descr="A blue metal structure with a rainbow colored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548135" name="Picture 7" descr="A blue metal structure with a rainbow colored bar&#10;&#10;AI-generated content may be incorrect."/>
                    <pic:cNvPicPr/>
                  </pic:nvPicPr>
                  <pic:blipFill rotWithShape="1">
                    <a:blip r:embed="rId30" cstate="print">
                      <a:extLst>
                        <a:ext uri="{28A0092B-C50C-407E-A947-70E740481C1C}">
                          <a14:useLocalDpi xmlns:a14="http://schemas.microsoft.com/office/drawing/2010/main" val="0"/>
                        </a:ext>
                      </a:extLst>
                    </a:blip>
                    <a:srcRect l="76977" t="9218" r="3800" b="6199"/>
                    <a:stretch/>
                  </pic:blipFill>
                  <pic:spPr bwMode="auto">
                    <a:xfrm>
                      <a:off x="0" y="0"/>
                      <a:ext cx="1324610" cy="3595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837440" behindDoc="0" locked="0" layoutInCell="1" allowOverlap="1" wp14:anchorId="0198AF2B" wp14:editId="62366A40">
            <wp:simplePos x="0" y="0"/>
            <wp:positionH relativeFrom="column">
              <wp:posOffset>-365760</wp:posOffset>
            </wp:positionH>
            <wp:positionV relativeFrom="paragraph">
              <wp:posOffset>238125</wp:posOffset>
            </wp:positionV>
            <wp:extent cx="2432050" cy="3652520"/>
            <wp:effectExtent l="76200" t="76200" r="139700" b="138430"/>
            <wp:wrapThrough wrapText="bothSides">
              <wp:wrapPolygon edited="0">
                <wp:start x="-338" y="-451"/>
                <wp:lineTo x="-677" y="-338"/>
                <wp:lineTo x="-677" y="21855"/>
                <wp:lineTo x="-338" y="22306"/>
                <wp:lineTo x="22333" y="22306"/>
                <wp:lineTo x="22672" y="21405"/>
                <wp:lineTo x="22672" y="1465"/>
                <wp:lineTo x="22333" y="-225"/>
                <wp:lineTo x="22333" y="-451"/>
                <wp:lineTo x="-338" y="-451"/>
              </wp:wrapPolygon>
            </wp:wrapThrough>
            <wp:docPr id="1098960080" name="Picture 8" descr="A blue metal structure with a rainbow colored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960080" name="Picture 8" descr="A blue metal structure with a rainbow colored bar&#10;&#10;AI-generated content may be incorrect."/>
                    <pic:cNvPicPr/>
                  </pic:nvPicPr>
                  <pic:blipFill rotWithShape="1">
                    <a:blip r:embed="rId30" cstate="print">
                      <a:extLst>
                        <a:ext uri="{28A0092B-C50C-407E-A947-70E740481C1C}">
                          <a14:useLocalDpi xmlns:a14="http://schemas.microsoft.com/office/drawing/2010/main" val="0"/>
                        </a:ext>
                      </a:extLst>
                    </a:blip>
                    <a:srcRect l="5485" t="5965" r="57706" b="3855"/>
                    <a:stretch/>
                  </pic:blipFill>
                  <pic:spPr bwMode="auto">
                    <a:xfrm>
                      <a:off x="0" y="0"/>
                      <a:ext cx="2432050" cy="36525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E62B565" w14:textId="09C0353B" w:rsidR="00E37651" w:rsidRPr="007627BD" w:rsidRDefault="009B682E" w:rsidP="00E37651">
      <w:r>
        <w:rPr>
          <w:noProof/>
        </w:rPr>
        <w:drawing>
          <wp:anchor distT="0" distB="0" distL="114300" distR="114300" simplePos="0" relativeHeight="251840512" behindDoc="0" locked="0" layoutInCell="1" allowOverlap="1" wp14:anchorId="33132998" wp14:editId="554795D6">
            <wp:simplePos x="0" y="0"/>
            <wp:positionH relativeFrom="column">
              <wp:posOffset>-414326</wp:posOffset>
            </wp:positionH>
            <wp:positionV relativeFrom="paragraph">
              <wp:posOffset>4154389</wp:posOffset>
            </wp:positionV>
            <wp:extent cx="2418715" cy="3600450"/>
            <wp:effectExtent l="76200" t="76200" r="133985" b="133350"/>
            <wp:wrapThrough wrapText="bothSides">
              <wp:wrapPolygon edited="0">
                <wp:start x="-340" y="-457"/>
                <wp:lineTo x="-680" y="-343"/>
                <wp:lineTo x="-680" y="21829"/>
                <wp:lineTo x="-340" y="22286"/>
                <wp:lineTo x="22286" y="22286"/>
                <wp:lineTo x="22626" y="21714"/>
                <wp:lineTo x="22626" y="1486"/>
                <wp:lineTo x="22286" y="-229"/>
                <wp:lineTo x="22286" y="-457"/>
                <wp:lineTo x="-340" y="-457"/>
              </wp:wrapPolygon>
            </wp:wrapThrough>
            <wp:docPr id="1605176685" name="Picture 11" descr="A blue and yellow metal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176685" name="Picture 11" descr="A blue and yellow metal structure&#10;&#10;AI-generated content may be incorrect."/>
                    <pic:cNvPicPr/>
                  </pic:nvPicPr>
                  <pic:blipFill rotWithShape="1">
                    <a:blip r:embed="rId31" cstate="print">
                      <a:extLst>
                        <a:ext uri="{28A0092B-C50C-407E-A947-70E740481C1C}">
                          <a14:useLocalDpi xmlns:a14="http://schemas.microsoft.com/office/drawing/2010/main" val="0"/>
                        </a:ext>
                      </a:extLst>
                    </a:blip>
                    <a:srcRect l="7313" t="7459" r="57452" b="6954"/>
                    <a:stretch/>
                  </pic:blipFill>
                  <pic:spPr bwMode="auto">
                    <a:xfrm>
                      <a:off x="0" y="0"/>
                      <a:ext cx="2418715" cy="36004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37651">
        <w:rPr>
          <w:noProof/>
        </w:rPr>
        <mc:AlternateContent>
          <mc:Choice Requires="wps">
            <w:drawing>
              <wp:anchor distT="45720" distB="45720" distL="114300" distR="114300" simplePos="0" relativeHeight="251841536" behindDoc="0" locked="0" layoutInCell="1" allowOverlap="1" wp14:anchorId="5294B465" wp14:editId="2DD95ECF">
                <wp:simplePos x="0" y="0"/>
                <wp:positionH relativeFrom="column">
                  <wp:posOffset>3652520</wp:posOffset>
                </wp:positionH>
                <wp:positionV relativeFrom="paragraph">
                  <wp:posOffset>4078923</wp:posOffset>
                </wp:positionV>
                <wp:extent cx="2480945" cy="3633470"/>
                <wp:effectExtent l="0" t="0" r="14605" b="24130"/>
                <wp:wrapSquare wrapText="bothSides"/>
                <wp:docPr id="7672232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80945" cy="3633470"/>
                        </a:xfrm>
                        <a:prstGeom prst="rect">
                          <a:avLst/>
                        </a:prstGeom>
                        <a:solidFill>
                          <a:srgbClr val="FFFFFF"/>
                        </a:solidFill>
                        <a:ln w="9525">
                          <a:solidFill>
                            <a:srgbClr val="000000"/>
                          </a:solidFill>
                          <a:miter lim="800000"/>
                          <a:headEnd/>
                          <a:tailEnd/>
                        </a:ln>
                      </wps:spPr>
                      <wps:txbx>
                        <w:txbxContent>
                          <w:p w14:paraId="4FE412BE" w14:textId="77777777" w:rsidR="00E37651" w:rsidRPr="00C86265" w:rsidRDefault="00E37651" w:rsidP="00E37651">
                            <w:pPr>
                              <w:rPr>
                                <w:rFonts w:ascii="Cambria" w:hAnsi="Cambria"/>
                              </w:rPr>
                            </w:pPr>
                            <w:r w:rsidRPr="00C86265">
                              <w:rPr>
                                <w:rFonts w:ascii="Cambria" w:hAnsi="Cambria"/>
                              </w:rPr>
                              <w:t>I applied the same method as mentioned above, while carrying out the same test. I wanted to show the strain on the structure through the given mounting points, as strain doesn’t have a unit, its shown unitless, but as you can see the change in colour, this indicates the change in the strain through the given structure and material.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94B465" id="_x0000_s1027" type="#_x0000_t202" style="position:absolute;margin-left:287.6pt;margin-top:321.2pt;width:195.35pt;height:286.1pt;z-index:2518415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">
                <v:textbox>
                  <w:txbxContent>
                    <w:p w14:paraId="4FE412BE" w14:textId="77777777" w:rsidR="00E37651" w:rsidRPr="00C86265" w:rsidRDefault="00E37651" w:rsidP="00E37651">
                      <w:pPr>
                        <w:rPr>
                          <w:rFonts w:ascii="Cambria" w:hAnsi="Cambria"/>
                        </w:rPr>
                      </w:pPr>
                      <w:r w:rsidRPr="00C86265">
                        <w:rPr>
                          <w:rFonts w:ascii="Cambria" w:hAnsi="Cambria"/>
                        </w:rPr>
                        <w:t>I applied the same method as mentioned above, while carrying out the same test. I wanted to show the strain on the structure through the given mounting points, as strain doesn’t have a unit, its shown unitless, but as you can see the change in colour, this indicates the change in the strain through the given structure and material.</w:t>
                      </w:r>
                    </w:p>
                  </w:txbxContent>
                </v:textbox>
                <w10:wrap type="square"/>
              </v:shape>
            </w:pict>
          </mc:Fallback>
        </mc:AlternateContent>
      </w:r>
      <w:r w:rsidR="00E37651">
        <w:rPr>
          <w:noProof/>
        </w:rPr>
        <w:drawing>
          <wp:anchor distT="0" distB="0" distL="114300" distR="114300" simplePos="0" relativeHeight="251839488" behindDoc="0" locked="0" layoutInCell="1" allowOverlap="1" wp14:anchorId="0716F60E" wp14:editId="24A17C9D">
            <wp:simplePos x="0" y="0"/>
            <wp:positionH relativeFrom="margin">
              <wp:posOffset>2242820</wp:posOffset>
            </wp:positionH>
            <wp:positionV relativeFrom="paragraph">
              <wp:posOffset>4111625</wp:posOffset>
            </wp:positionV>
            <wp:extent cx="1323975" cy="3609975"/>
            <wp:effectExtent l="76200" t="76200" r="142875" b="142875"/>
            <wp:wrapThrough wrapText="bothSides">
              <wp:wrapPolygon edited="0">
                <wp:start x="-622" y="-456"/>
                <wp:lineTo x="-1243" y="-342"/>
                <wp:lineTo x="-1243" y="21885"/>
                <wp:lineTo x="-622" y="22341"/>
                <wp:lineTo x="22999" y="22341"/>
                <wp:lineTo x="23620" y="21657"/>
                <wp:lineTo x="23620" y="1482"/>
                <wp:lineTo x="22999" y="-228"/>
                <wp:lineTo x="22999" y="-456"/>
                <wp:lineTo x="-622" y="-456"/>
              </wp:wrapPolygon>
            </wp:wrapThrough>
            <wp:docPr id="1361705609" name="Picture 9" descr="A blue and yellow metal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705609" name="Picture 9" descr="A blue and yellow metal structure&#10;&#10;AI-generated content may be incorrect."/>
                    <pic:cNvPicPr/>
                  </pic:nvPicPr>
                  <pic:blipFill rotWithShape="1">
                    <a:blip r:embed="rId31" cstate="print">
                      <a:extLst>
                        <a:ext uri="{28A0092B-C50C-407E-A947-70E740481C1C}">
                          <a14:useLocalDpi xmlns:a14="http://schemas.microsoft.com/office/drawing/2010/main" val="0"/>
                        </a:ext>
                      </a:extLst>
                    </a:blip>
                    <a:srcRect l="77277" t="6645" r="4941" b="13200"/>
                    <a:stretch/>
                  </pic:blipFill>
                  <pic:spPr bwMode="auto">
                    <a:xfrm>
                      <a:off x="0" y="0"/>
                      <a:ext cx="1323975" cy="36099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BD5BDD5" w14:textId="201CBE60" w:rsidR="00E37651" w:rsidRPr="007627BD" w:rsidRDefault="00E37651" w:rsidP="00E37651"/>
    <w:p w14:paraId="21E05B90" w14:textId="77777777" w:rsidR="00E37651" w:rsidRPr="007627BD" w:rsidRDefault="00E37651" w:rsidP="00E37651">
      <w:r>
        <w:rPr>
          <w:noProof/>
        </w:rPr>
        <w:drawing>
          <wp:anchor distT="0" distB="0" distL="114300" distR="114300" simplePos="0" relativeHeight="251844608" behindDoc="0" locked="0" layoutInCell="1" allowOverlap="1" wp14:anchorId="15BE3011" wp14:editId="3C46B1FA">
            <wp:simplePos x="0" y="0"/>
            <wp:positionH relativeFrom="column">
              <wp:posOffset>-485775</wp:posOffset>
            </wp:positionH>
            <wp:positionV relativeFrom="paragraph">
              <wp:posOffset>76200</wp:posOffset>
            </wp:positionV>
            <wp:extent cx="6671310" cy="2357120"/>
            <wp:effectExtent l="76200" t="76200" r="129540" b="138430"/>
            <wp:wrapThrough wrapText="bothSides">
              <wp:wrapPolygon edited="0">
                <wp:start x="-123" y="-698"/>
                <wp:lineTo x="-247" y="-524"/>
                <wp:lineTo x="-247" y="21821"/>
                <wp:lineTo x="-123" y="22694"/>
                <wp:lineTo x="21834" y="22694"/>
                <wp:lineTo x="21958" y="21821"/>
                <wp:lineTo x="21958" y="2269"/>
                <wp:lineTo x="21834" y="-349"/>
                <wp:lineTo x="21834" y="-698"/>
                <wp:lineTo x="-123" y="-698"/>
              </wp:wrapPolygon>
            </wp:wrapThrough>
            <wp:docPr id="580093952" name="Picture 12" descr="A car with wheels and a ho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093952" name="Picture 12" descr="A car with wheels and a hood&#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6671310" cy="23571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anchor>
        </w:drawing>
      </w:r>
      <w:r>
        <w:rPr>
          <w:noProof/>
        </w:rPr>
        <mc:AlternateContent>
          <mc:Choice Requires="wps">
            <w:drawing>
              <wp:anchor distT="45720" distB="45720" distL="114300" distR="114300" simplePos="0" relativeHeight="251845632" behindDoc="0" locked="0" layoutInCell="1" allowOverlap="1" wp14:anchorId="7F2692D4" wp14:editId="05DBD0CC">
                <wp:simplePos x="0" y="0"/>
                <wp:positionH relativeFrom="margin">
                  <wp:align>center</wp:align>
                </wp:positionH>
                <wp:positionV relativeFrom="paragraph">
                  <wp:posOffset>6578600</wp:posOffset>
                </wp:positionV>
                <wp:extent cx="6732905" cy="1147445"/>
                <wp:effectExtent l="0" t="0" r="10795" b="14605"/>
                <wp:wrapSquare wrapText="bothSides"/>
                <wp:docPr id="780186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32905" cy="1147445"/>
                        </a:xfrm>
                        <a:prstGeom prst="rect">
                          <a:avLst/>
                        </a:prstGeom>
                        <a:solidFill>
                          <a:srgbClr val="FFFFFF"/>
                        </a:solidFill>
                        <a:ln w="9525">
                          <a:solidFill>
                            <a:srgbClr val="000000"/>
                          </a:solidFill>
                          <a:miter lim="800000"/>
                          <a:headEnd/>
                          <a:tailEnd/>
                        </a:ln>
                      </wps:spPr>
                      <wps:txbx>
                        <w:txbxContent>
                          <w:p w14:paraId="23294DEF" w14:textId="77777777" w:rsidR="00E37651" w:rsidRPr="00140F01" w:rsidRDefault="00E37651" w:rsidP="00E37651">
                            <w:pPr>
                              <w:rPr>
                                <w:rFonts w:ascii="Cambria" w:hAnsi="Cambria"/>
                              </w:rPr>
                            </w:pPr>
                            <w:r w:rsidRPr="00140F01">
                              <w:rPr>
                                <w:rFonts w:ascii="Cambria" w:hAnsi="Cambria"/>
                              </w:rPr>
                              <w:t>I had to extend the mounting plate from the structure itself, while making changes to the bracing bar at the back of the structure. While doing this, I also had to change the shape while adding a radius to the back of the structure, on the welded section. As the material choice is aluminium, I wanted to make sure the new and improved structure would be sound, so I conducted another stress and strain test within SolidWorks using the FEA software, as shown below.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2692D4" id="_x0000_s1028" type="#_x0000_t202" style="position:absolute;margin-left:0;margin-top:518pt;width:530.15pt;height:90.35pt;z-index:25184563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">
                <v:textbox>
                  <w:txbxContent>
                    <w:p w14:paraId="23294DEF" w14:textId="77777777" w:rsidR="00E37651" w:rsidRPr="00140F01" w:rsidRDefault="00E37651" w:rsidP="00E37651">
                      <w:pPr>
                        <w:rPr>
                          <w:rFonts w:ascii="Cambria" w:hAnsi="Cambria"/>
                        </w:rPr>
                      </w:pPr>
                      <w:r w:rsidRPr="00140F01">
                        <w:rPr>
                          <w:rFonts w:ascii="Cambria" w:hAnsi="Cambria"/>
                        </w:rPr>
                        <w:t>I had to extend the mounting plate from the structure itself, while making changes to the bracing bar at the back of the structure. While doing this, I also had to change the shape while adding a radius to the back of the structure, on the welded section. As the material choice is aluminium, I wanted to make sure the new and improved structure would be sound, so I conducted another stress and strain test within SolidWorks using the FEA software, as shown below.</w:t>
                      </w:r>
                    </w:p>
                  </w:txbxContent>
                </v:textbox>
                <w10:wrap type="square" anchorx="margin"/>
              </v:shape>
            </w:pict>
          </mc:Fallback>
        </mc:AlternateContent>
      </w:r>
      <w:r>
        <w:rPr>
          <w:noProof/>
        </w:rPr>
        <w:drawing>
          <wp:anchor distT="0" distB="0" distL="114300" distR="114300" simplePos="0" relativeHeight="251843584" behindDoc="0" locked="0" layoutInCell="1" allowOverlap="1" wp14:anchorId="5CE5C64C" wp14:editId="5EBBDBC1">
            <wp:simplePos x="0" y="0"/>
            <wp:positionH relativeFrom="margin">
              <wp:align>center</wp:align>
            </wp:positionH>
            <wp:positionV relativeFrom="paragraph">
              <wp:posOffset>3711575</wp:posOffset>
            </wp:positionV>
            <wp:extent cx="6699885" cy="2611120"/>
            <wp:effectExtent l="76200" t="76200" r="139065" b="132080"/>
            <wp:wrapThrough wrapText="bothSides">
              <wp:wrapPolygon edited="0">
                <wp:start x="-123" y="-630"/>
                <wp:lineTo x="-246" y="-473"/>
                <wp:lineTo x="-246" y="21905"/>
                <wp:lineTo x="-123" y="22535"/>
                <wp:lineTo x="21864" y="22535"/>
                <wp:lineTo x="21987" y="22220"/>
                <wp:lineTo x="21987" y="2049"/>
                <wp:lineTo x="21864" y="-315"/>
                <wp:lineTo x="21864" y="-630"/>
                <wp:lineTo x="-123" y="-630"/>
              </wp:wrapPolygon>
            </wp:wrapThrough>
            <wp:docPr id="1818852058" name="Picture 13" descr="A grey object with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852058" name="Picture 13" descr="A grey object with a black background&#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6699885" cy="26111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842560" behindDoc="0" locked="0" layoutInCell="1" allowOverlap="1" wp14:anchorId="5DC69BF3" wp14:editId="2759AE3E">
                <wp:simplePos x="0" y="0"/>
                <wp:positionH relativeFrom="margin">
                  <wp:align>center</wp:align>
                </wp:positionH>
                <wp:positionV relativeFrom="paragraph">
                  <wp:posOffset>2699703</wp:posOffset>
                </wp:positionV>
                <wp:extent cx="6690995" cy="842645"/>
                <wp:effectExtent l="0" t="0" r="14605" b="14605"/>
                <wp:wrapSquare wrapText="bothSides"/>
                <wp:docPr id="20048643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90995" cy="842962"/>
                        </a:xfrm>
                        <a:prstGeom prst="rect">
                          <a:avLst/>
                        </a:prstGeom>
                        <a:solidFill>
                          <a:srgbClr val="FFFFFF"/>
                        </a:solidFill>
                        <a:ln w="9525">
                          <a:solidFill>
                            <a:srgbClr val="000000"/>
                          </a:solidFill>
                          <a:miter lim="800000"/>
                          <a:headEnd/>
                          <a:tailEnd/>
                        </a:ln>
                      </wps:spPr>
                      <wps:txbx>
                        <w:txbxContent>
                          <w:p w14:paraId="40E3879A" w14:textId="77777777" w:rsidR="00E37651" w:rsidRPr="00140F01" w:rsidRDefault="00E37651" w:rsidP="00E37651">
                            <w:pPr>
                              <w:rPr>
                                <w:rFonts w:ascii="Cambria" w:hAnsi="Cambria"/>
                              </w:rPr>
                            </w:pPr>
                            <w:r w:rsidRPr="00140F01">
                              <w:rPr>
                                <w:rFonts w:ascii="Cambria" w:hAnsi="Cambria"/>
                              </w:rPr>
                              <w:t>During the final design phase, I noticed that although the framework was within the 100mm tolerance from the boundary box surrounding the morgan plus, the structure and wing was not. After trial and error, taking dimensions and altering the design. I found a solution to the problem.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C69BF3" id="_x0000_s1029" type="#_x0000_t202" style="position:absolute;margin-left:0;margin-top:212.6pt;width:526.85pt;height:66.35pt;z-index:2518425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">
                <v:textbox>
                  <w:txbxContent>
                    <w:p w14:paraId="40E3879A" w14:textId="77777777" w:rsidR="00E37651" w:rsidRPr="00140F01" w:rsidRDefault="00E37651" w:rsidP="00E37651">
                      <w:pPr>
                        <w:rPr>
                          <w:rFonts w:ascii="Cambria" w:hAnsi="Cambria"/>
                        </w:rPr>
                      </w:pPr>
                      <w:r w:rsidRPr="00140F01">
                        <w:rPr>
                          <w:rFonts w:ascii="Cambria" w:hAnsi="Cambria"/>
                        </w:rPr>
                        <w:t>During the final design phase, I noticed that although the framework was within the 100mm tolerance from the boundary box surrounding the morgan plus, the structure and wing was not. After trial and error, taking dimensions and altering the design. I found a solution to the problem.</w:t>
                      </w:r>
                    </w:p>
                  </w:txbxContent>
                </v:textbox>
                <w10:wrap type="square" anchorx="margin"/>
              </v:shape>
            </w:pict>
          </mc:Fallback>
        </mc:AlternateContent>
      </w:r>
    </w:p>
    <w:p w14:paraId="37256C38" w14:textId="77777777" w:rsidR="00E37651" w:rsidRDefault="00E37651" w:rsidP="00E37651"/>
    <w:p w14:paraId="31B57012" w14:textId="77777777" w:rsidR="00E37651" w:rsidRDefault="00E37651" w:rsidP="00E37651"/>
    <w:p w14:paraId="18992035" w14:textId="77777777" w:rsidR="00E37651" w:rsidRDefault="00E37651" w:rsidP="00E37651">
      <w:r>
        <w:rPr>
          <w:noProof/>
        </w:rPr>
        <mc:AlternateContent>
          <mc:Choice Requires="wps">
            <w:drawing>
              <wp:anchor distT="45720" distB="45720" distL="114300" distR="114300" simplePos="0" relativeHeight="251848704" behindDoc="0" locked="0" layoutInCell="1" allowOverlap="1" wp14:anchorId="367E48C1" wp14:editId="25B9F1DA">
                <wp:simplePos x="0" y="0"/>
                <wp:positionH relativeFrom="column">
                  <wp:posOffset>3876675</wp:posOffset>
                </wp:positionH>
                <wp:positionV relativeFrom="paragraph">
                  <wp:posOffset>76200</wp:posOffset>
                </wp:positionV>
                <wp:extent cx="2338070" cy="3543300"/>
                <wp:effectExtent l="0" t="0" r="24130" b="19050"/>
                <wp:wrapSquare wrapText="bothSides"/>
                <wp:docPr id="18938119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8070" cy="3543300"/>
                        </a:xfrm>
                        <a:prstGeom prst="rect">
                          <a:avLst/>
                        </a:prstGeom>
                        <a:solidFill>
                          <a:srgbClr val="FFFFFF"/>
                        </a:solidFill>
                        <a:ln w="9525">
                          <a:solidFill>
                            <a:srgbClr val="000000"/>
                          </a:solidFill>
                          <a:miter lim="800000"/>
                          <a:headEnd/>
                          <a:tailEnd/>
                        </a:ln>
                      </wps:spPr>
                      <wps:txbx>
                        <w:txbxContent>
                          <w:p w14:paraId="7459CCCF" w14:textId="77777777" w:rsidR="00E37651" w:rsidRPr="00140F01" w:rsidRDefault="00E37651" w:rsidP="00E37651">
                            <w:pPr>
                              <w:rPr>
                                <w:rFonts w:ascii="Cambria" w:hAnsi="Cambria"/>
                              </w:rPr>
                            </w:pPr>
                            <w:r w:rsidRPr="00140F01">
                              <w:rPr>
                                <w:rFonts w:ascii="Cambria" w:hAnsi="Cambria"/>
                              </w:rPr>
                              <w:t>The new and improved structure for the final design shows promise in both design and load bearing, as shown the stress is distributed quite evenly, showing the high stress/load points across the structure along with the change in colour to indicate the change force across the area, we are well below yield point as the yield strength is calculated at 1.95x10to8.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7E48C1" id="_x0000_s1030" type="#_x0000_t202" style="position:absolute;margin-left:305.25pt;margin-top:6pt;width:184.1pt;height:279pt;z-index:2518487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">
                <v:textbox>
                  <w:txbxContent>
                    <w:p w14:paraId="7459CCCF" w14:textId="77777777" w:rsidR="00E37651" w:rsidRPr="00140F01" w:rsidRDefault="00E37651" w:rsidP="00E37651">
                      <w:pPr>
                        <w:rPr>
                          <w:rFonts w:ascii="Cambria" w:hAnsi="Cambria"/>
                        </w:rPr>
                      </w:pPr>
                      <w:r w:rsidRPr="00140F01">
                        <w:rPr>
                          <w:rFonts w:ascii="Cambria" w:hAnsi="Cambria"/>
                        </w:rPr>
                        <w:t>The new and improved structure for the final design shows promise in both design and load bearing, as shown the stress is distributed quite evenly, showing the high stress/load points across the structure along with the change in colour to indicate the change force across the area, we are well below yield point as the yield strength is calculated at 1.95x10to8.</w:t>
                      </w:r>
                    </w:p>
                  </w:txbxContent>
                </v:textbox>
                <w10:wrap type="square"/>
              </v:shape>
            </w:pict>
          </mc:Fallback>
        </mc:AlternateContent>
      </w:r>
      <w:r>
        <w:rPr>
          <w:noProof/>
        </w:rPr>
        <mc:AlternateContent>
          <mc:Choice Requires="wps">
            <w:drawing>
              <wp:anchor distT="45720" distB="45720" distL="114300" distR="114300" simplePos="0" relativeHeight="251851776" behindDoc="0" locked="0" layoutInCell="1" allowOverlap="1" wp14:anchorId="697FF496" wp14:editId="6CD707C4">
                <wp:simplePos x="0" y="0"/>
                <wp:positionH relativeFrom="column">
                  <wp:posOffset>3862070</wp:posOffset>
                </wp:positionH>
                <wp:positionV relativeFrom="paragraph">
                  <wp:posOffset>3776345</wp:posOffset>
                </wp:positionV>
                <wp:extent cx="2385695" cy="3547745"/>
                <wp:effectExtent l="0" t="0" r="14605" b="14605"/>
                <wp:wrapSquare wrapText="bothSides"/>
                <wp:docPr id="16462000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5695" cy="3547745"/>
                        </a:xfrm>
                        <a:prstGeom prst="rect">
                          <a:avLst/>
                        </a:prstGeom>
                        <a:solidFill>
                          <a:srgbClr val="FFFFFF"/>
                        </a:solidFill>
                        <a:ln w="9525">
                          <a:solidFill>
                            <a:srgbClr val="000000"/>
                          </a:solidFill>
                          <a:miter lim="800000"/>
                          <a:headEnd/>
                          <a:tailEnd/>
                        </a:ln>
                      </wps:spPr>
                      <wps:txbx>
                        <w:txbxContent>
                          <w:p w14:paraId="5D5CB982" w14:textId="77777777" w:rsidR="00E37651" w:rsidRPr="00140F01" w:rsidRDefault="00E37651" w:rsidP="00E37651">
                            <w:pPr>
                              <w:rPr>
                                <w:rFonts w:ascii="Cambria" w:hAnsi="Cambria"/>
                              </w:rPr>
                            </w:pPr>
                            <w:r w:rsidRPr="00140F01">
                              <w:rPr>
                                <w:rFonts w:ascii="Cambria" w:hAnsi="Cambria"/>
                              </w:rPr>
                              <w:t xml:space="preserve">As for the stress shown below, the stress isn’t focused on one area of the structure, its spread quite evenly and distributes the aero and load forces well. As shown by the arrows, it indicated the force emitted on specific points, and the colours react based upon the specific strain emitted on those points.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7FF496" id="_x0000_s1031" type="#_x0000_t202" style="position:absolute;margin-left:304.1pt;margin-top:297.35pt;width:187.85pt;height:279.35pt;z-index:2518517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">
                <v:textbox>
                  <w:txbxContent>
                    <w:p w14:paraId="5D5CB982" w14:textId="77777777" w:rsidR="00E37651" w:rsidRPr="00140F01" w:rsidRDefault="00E37651" w:rsidP="00E37651">
                      <w:pPr>
                        <w:rPr>
                          <w:rFonts w:ascii="Cambria" w:hAnsi="Cambria"/>
                        </w:rPr>
                      </w:pPr>
                      <w:r w:rsidRPr="00140F01">
                        <w:rPr>
                          <w:rFonts w:ascii="Cambria" w:hAnsi="Cambria"/>
                        </w:rPr>
                        <w:t xml:space="preserve">As for the stress shown below, the stress isn’t focused on one area of the structure, its spread quite evenly and distributes the aero and load forces well. As shown by the arrows, it indicated the force emitted on specific points, and the colours react based upon the specific strain emitted on those points. </w:t>
                      </w:r>
                    </w:p>
                  </w:txbxContent>
                </v:textbox>
                <w10:wrap type="square"/>
              </v:shape>
            </w:pict>
          </mc:Fallback>
        </mc:AlternateContent>
      </w:r>
      <w:r>
        <w:rPr>
          <w:noProof/>
        </w:rPr>
        <w:drawing>
          <wp:anchor distT="0" distB="0" distL="114300" distR="114300" simplePos="0" relativeHeight="251850752" behindDoc="0" locked="0" layoutInCell="1" allowOverlap="1" wp14:anchorId="1051CBEA" wp14:editId="2D087E17">
            <wp:simplePos x="0" y="0"/>
            <wp:positionH relativeFrom="column">
              <wp:posOffset>2223770</wp:posOffset>
            </wp:positionH>
            <wp:positionV relativeFrom="paragraph">
              <wp:posOffset>3776345</wp:posOffset>
            </wp:positionV>
            <wp:extent cx="1499870" cy="3547745"/>
            <wp:effectExtent l="76200" t="76200" r="138430" b="128905"/>
            <wp:wrapThrough wrapText="bothSides">
              <wp:wrapPolygon edited="0">
                <wp:start x="-549" y="-464"/>
                <wp:lineTo x="-1097" y="-348"/>
                <wp:lineTo x="-1097" y="21805"/>
                <wp:lineTo x="-549" y="22269"/>
                <wp:lineTo x="22771" y="22269"/>
                <wp:lineTo x="23319" y="21921"/>
                <wp:lineTo x="23319" y="1508"/>
                <wp:lineTo x="22771" y="-232"/>
                <wp:lineTo x="22771" y="-464"/>
                <wp:lineTo x="-549" y="-464"/>
              </wp:wrapPolygon>
            </wp:wrapThrough>
            <wp:docPr id="1304875720" name="Picture 16" descr="A blue and green object with green and blue elem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875720" name="Picture 16" descr="A blue and green object with green and blue elements&#10;&#10;AI-generated content may be incorrect."/>
                    <pic:cNvPicPr/>
                  </pic:nvPicPr>
                  <pic:blipFill rotWithShape="1">
                    <a:blip r:embed="rId34">
                      <a:extLst>
                        <a:ext uri="{28A0092B-C50C-407E-A947-70E740481C1C}">
                          <a14:useLocalDpi xmlns:a14="http://schemas.microsoft.com/office/drawing/2010/main" val="0"/>
                        </a:ext>
                      </a:extLst>
                    </a:blip>
                    <a:srcRect l="79437" t="13092" r="4193" b="38957"/>
                    <a:stretch/>
                  </pic:blipFill>
                  <pic:spPr bwMode="auto">
                    <a:xfrm>
                      <a:off x="0" y="0"/>
                      <a:ext cx="1499870" cy="35477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849728" behindDoc="0" locked="0" layoutInCell="1" allowOverlap="1" wp14:anchorId="39DA0708" wp14:editId="2DF302B6">
            <wp:simplePos x="0" y="0"/>
            <wp:positionH relativeFrom="column">
              <wp:posOffset>-367030</wp:posOffset>
            </wp:positionH>
            <wp:positionV relativeFrom="paragraph">
              <wp:posOffset>3776345</wp:posOffset>
            </wp:positionV>
            <wp:extent cx="2466975" cy="3595370"/>
            <wp:effectExtent l="76200" t="76200" r="142875" b="138430"/>
            <wp:wrapThrough wrapText="bothSides">
              <wp:wrapPolygon edited="0">
                <wp:start x="-334" y="-458"/>
                <wp:lineTo x="-667" y="-343"/>
                <wp:lineTo x="-667" y="21859"/>
                <wp:lineTo x="-334" y="22317"/>
                <wp:lineTo x="22351" y="22317"/>
                <wp:lineTo x="22684" y="21745"/>
                <wp:lineTo x="22684" y="1488"/>
                <wp:lineTo x="22351" y="-229"/>
                <wp:lineTo x="22351" y="-458"/>
                <wp:lineTo x="-334" y="-458"/>
              </wp:wrapPolygon>
            </wp:wrapThrough>
            <wp:docPr id="1933529143" name="Picture 15" descr="A blue and green object with green and blue elem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529143" name="Picture 15" descr="A blue and green object with green and blue elements&#10;&#10;AI-generated content may be incorrect."/>
                    <pic:cNvPicPr/>
                  </pic:nvPicPr>
                  <pic:blipFill rotWithShape="1">
                    <a:blip r:embed="rId34" cstate="print">
                      <a:extLst>
                        <a:ext uri="{28A0092B-C50C-407E-A947-70E740481C1C}">
                          <a14:useLocalDpi xmlns:a14="http://schemas.microsoft.com/office/drawing/2010/main" val="0"/>
                        </a:ext>
                      </a:extLst>
                    </a:blip>
                    <a:srcRect l="11135" t="1006" r="44410" b="3985"/>
                    <a:stretch/>
                  </pic:blipFill>
                  <pic:spPr bwMode="auto">
                    <a:xfrm>
                      <a:off x="0" y="0"/>
                      <a:ext cx="2466975" cy="3595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847680" behindDoc="0" locked="0" layoutInCell="1" allowOverlap="1" wp14:anchorId="1FCE1E6D" wp14:editId="7F02EAB4">
            <wp:simplePos x="0" y="0"/>
            <wp:positionH relativeFrom="margin">
              <wp:posOffset>2241867</wp:posOffset>
            </wp:positionH>
            <wp:positionV relativeFrom="paragraph">
              <wp:posOffset>81280</wp:posOffset>
            </wp:positionV>
            <wp:extent cx="1466850" cy="3500120"/>
            <wp:effectExtent l="76200" t="76200" r="133350" b="138430"/>
            <wp:wrapThrough wrapText="bothSides">
              <wp:wrapPolygon edited="0">
                <wp:start x="-561" y="-470"/>
                <wp:lineTo x="-1122" y="-353"/>
                <wp:lineTo x="-1122" y="21866"/>
                <wp:lineTo x="-561" y="22337"/>
                <wp:lineTo x="22722" y="22337"/>
                <wp:lineTo x="22722" y="22219"/>
                <wp:lineTo x="23283" y="20456"/>
                <wp:lineTo x="23283" y="1528"/>
                <wp:lineTo x="22722" y="-235"/>
                <wp:lineTo x="22722" y="-470"/>
                <wp:lineTo x="-561" y="-470"/>
              </wp:wrapPolygon>
            </wp:wrapThrough>
            <wp:docPr id="1970699076" name="Picture 10" descr="A blue and green metal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699076" name="Picture 10" descr="A blue and green metal structure&#10;&#10;AI-generated content may be incorrect."/>
                    <pic:cNvPicPr/>
                  </pic:nvPicPr>
                  <pic:blipFill rotWithShape="1">
                    <a:blip r:embed="rId35" cstate="print">
                      <a:extLst>
                        <a:ext uri="{28A0092B-C50C-407E-A947-70E740481C1C}">
                          <a14:useLocalDpi xmlns:a14="http://schemas.microsoft.com/office/drawing/2010/main" val="0"/>
                        </a:ext>
                      </a:extLst>
                    </a:blip>
                    <a:srcRect l="71876" t="12316" r="2516" b="19008"/>
                    <a:stretch/>
                  </pic:blipFill>
                  <pic:spPr bwMode="auto">
                    <a:xfrm>
                      <a:off x="0" y="0"/>
                      <a:ext cx="1466850" cy="35001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V relativeFrom="margin">
              <wp14:pctHeight>0</wp14:pctHeight>
            </wp14:sizeRelV>
          </wp:anchor>
        </w:drawing>
      </w:r>
      <w:r>
        <w:rPr>
          <w:noProof/>
        </w:rPr>
        <w:drawing>
          <wp:anchor distT="0" distB="0" distL="114300" distR="114300" simplePos="0" relativeHeight="251846656" behindDoc="0" locked="0" layoutInCell="1" allowOverlap="1" wp14:anchorId="4C51ED8A" wp14:editId="6997C8E5">
            <wp:simplePos x="0" y="0"/>
            <wp:positionH relativeFrom="column">
              <wp:posOffset>-365760</wp:posOffset>
            </wp:positionH>
            <wp:positionV relativeFrom="paragraph">
              <wp:posOffset>76517</wp:posOffset>
            </wp:positionV>
            <wp:extent cx="2475764" cy="3485515"/>
            <wp:effectExtent l="76200" t="76200" r="134620" b="133985"/>
            <wp:wrapThrough wrapText="bothSides">
              <wp:wrapPolygon edited="0">
                <wp:start x="-332" y="-472"/>
                <wp:lineTo x="-665" y="-354"/>
                <wp:lineTo x="-665" y="21840"/>
                <wp:lineTo x="-332" y="22312"/>
                <wp:lineTo x="22276" y="22312"/>
                <wp:lineTo x="22609" y="20541"/>
                <wp:lineTo x="22609" y="1535"/>
                <wp:lineTo x="22276" y="-236"/>
                <wp:lineTo x="22276" y="-472"/>
                <wp:lineTo x="-332" y="-472"/>
              </wp:wrapPolygon>
            </wp:wrapThrough>
            <wp:docPr id="1263815414" name="Picture 14" descr="A blue and green metal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815414" name="Picture 14" descr="A blue and green metal structure&#10;&#10;AI-generated content may be incorrect."/>
                    <pic:cNvPicPr/>
                  </pic:nvPicPr>
                  <pic:blipFill rotWithShape="1">
                    <a:blip r:embed="rId35" cstate="print">
                      <a:extLst>
                        <a:ext uri="{28A0092B-C50C-407E-A947-70E740481C1C}">
                          <a14:useLocalDpi xmlns:a14="http://schemas.microsoft.com/office/drawing/2010/main" val="0"/>
                        </a:ext>
                      </a:extLst>
                    </a:blip>
                    <a:srcRect l="2161" t="7198" r="40006"/>
                    <a:stretch/>
                  </pic:blipFill>
                  <pic:spPr bwMode="auto">
                    <a:xfrm>
                      <a:off x="0" y="0"/>
                      <a:ext cx="2475764" cy="34855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anchor>
        </w:drawing>
      </w:r>
    </w:p>
    <w:p w14:paraId="45755789" w14:textId="77777777" w:rsidR="00E37651" w:rsidRDefault="00E37651" w:rsidP="00E37651"/>
    <w:p w14:paraId="463E9BBA" w14:textId="77777777" w:rsidR="00912268" w:rsidRDefault="00912268" w:rsidP="00E37651"/>
    <w:p w14:paraId="4A0B613A" w14:textId="77777777" w:rsidR="00912268" w:rsidRDefault="00912268" w:rsidP="00E37651"/>
    <w:p w14:paraId="42DB45E4" w14:textId="01870BEA" w:rsidR="00912268" w:rsidRDefault="00912268" w:rsidP="00E37651">
      <w:r>
        <w:rPr>
          <w:noProof/>
        </w:rPr>
        <w:drawing>
          <wp:inline distT="0" distB="0" distL="0" distR="0" wp14:anchorId="34E0D2B2" wp14:editId="233FBBFC">
            <wp:extent cx="5731510" cy="2611755"/>
            <wp:effectExtent l="0" t="0" r="2540" b="0"/>
            <wp:docPr id="1279401041" name="Picture 1" descr="A blue object with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401041" name="Picture 1" descr="A blue object with a white background&#10;&#10;AI-generated content may be incorrect."/>
                    <pic:cNvPicPr/>
                  </pic:nvPicPr>
                  <pic:blipFill>
                    <a:blip r:embed="rId36"/>
                    <a:stretch>
                      <a:fillRect/>
                    </a:stretch>
                  </pic:blipFill>
                  <pic:spPr>
                    <a:xfrm>
                      <a:off x="0" y="0"/>
                      <a:ext cx="5731510" cy="2611755"/>
                    </a:xfrm>
                    <a:prstGeom prst="rect">
                      <a:avLst/>
                    </a:prstGeom>
                  </pic:spPr>
                </pic:pic>
              </a:graphicData>
            </a:graphic>
          </wp:inline>
        </w:drawing>
      </w:r>
    </w:p>
    <w:p w14:paraId="79831E97" w14:textId="6C53823D" w:rsidR="00912268" w:rsidRPr="004B1F53" w:rsidRDefault="00A34BBA" w:rsidP="00E37651">
      <w:r>
        <w:rPr>
          <w:noProof/>
        </w:rPr>
        <w:drawing>
          <wp:inline distT="0" distB="0" distL="0" distR="0" wp14:anchorId="5AB850CD" wp14:editId="68E8804B">
            <wp:extent cx="2409825" cy="2657475"/>
            <wp:effectExtent l="0" t="0" r="9525" b="9525"/>
            <wp:docPr id="1262436541" name="Picture 1"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436541" name="Picture 1" descr="A piece of paper with writing on it&#10;&#10;AI-generated content may be incorrect."/>
                    <pic:cNvPicPr/>
                  </pic:nvPicPr>
                  <pic:blipFill>
                    <a:blip r:embed="rId37"/>
                    <a:stretch>
                      <a:fillRect/>
                    </a:stretch>
                  </pic:blipFill>
                  <pic:spPr>
                    <a:xfrm>
                      <a:off x="0" y="0"/>
                      <a:ext cx="2409825" cy="2657475"/>
                    </a:xfrm>
                    <a:prstGeom prst="rect">
                      <a:avLst/>
                    </a:prstGeom>
                  </pic:spPr>
                </pic:pic>
              </a:graphicData>
            </a:graphic>
          </wp:inline>
        </w:drawing>
      </w:r>
    </w:p>
    <w:p w14:paraId="5FD6A1A0" w14:textId="77777777" w:rsidR="00E37651" w:rsidRDefault="00E37651" w:rsidP="00E37651">
      <w:pPr>
        <w:pStyle w:val="Heading2"/>
      </w:pPr>
      <w:bookmarkStart w:id="8" w:name="_Toc194263896"/>
      <w:r>
        <w:t>Designs</w:t>
      </w:r>
      <w:bookmarkEnd w:id="8"/>
      <w:r>
        <w:t xml:space="preserve"> </w:t>
      </w:r>
    </w:p>
    <w:p w14:paraId="480356F5" w14:textId="77777777" w:rsidR="00E37651" w:rsidRDefault="00E37651" w:rsidP="00E37651">
      <w:pPr>
        <w:rPr>
          <w:rFonts w:ascii="Cambria" w:hAnsi="Cambria"/>
        </w:rPr>
      </w:pPr>
      <w:r>
        <w:rPr>
          <w:rFonts w:ascii="Cambria" w:hAnsi="Cambria"/>
        </w:rPr>
        <w:t>For our wing designs, I started with one design from the ground up. Taking into consideration measurements of the vehicle itself, including potential mass of the structure and structural rigidity. The design process is difficult, as you need to consider forces acting upon the structure of the mounting system and the wing, while interpreting given forces from aero testing.</w:t>
      </w:r>
    </w:p>
    <w:p w14:paraId="432BDB0E" w14:textId="77777777" w:rsidR="00E37651" w:rsidRDefault="00E37651" w:rsidP="00E37651">
      <w:pPr>
        <w:rPr>
          <w:rFonts w:ascii="Cambria" w:hAnsi="Cambria"/>
          <w:b/>
          <w:bCs/>
        </w:rPr>
      </w:pPr>
    </w:p>
    <w:p w14:paraId="047F9110" w14:textId="371AF071" w:rsidR="00E37651" w:rsidRPr="003935B9" w:rsidRDefault="00E37651" w:rsidP="00E37651">
      <w:pPr>
        <w:rPr>
          <w:rFonts w:ascii="Cambria" w:hAnsi="Cambria"/>
          <w:b/>
          <w:bCs/>
          <w:sz w:val="28"/>
          <w:szCs w:val="28"/>
        </w:rPr>
      </w:pPr>
      <w:r w:rsidRPr="003935B9">
        <w:rPr>
          <w:rFonts w:ascii="Cambria" w:hAnsi="Cambria"/>
          <w:b/>
          <w:bCs/>
          <w:sz w:val="28"/>
          <w:szCs w:val="28"/>
        </w:rPr>
        <w:t xml:space="preserve">Design 1 </w:t>
      </w:r>
    </w:p>
    <w:p w14:paraId="2CECD8A6" w14:textId="58A2A6C8" w:rsidR="00E37651" w:rsidRDefault="00E37651" w:rsidP="00E37651">
      <w:pPr>
        <w:rPr>
          <w:rFonts w:ascii="Cambria" w:hAnsi="Cambria"/>
          <w:b/>
          <w:bCs/>
        </w:rPr>
      </w:pPr>
      <w:r w:rsidRPr="00F05F23">
        <w:rPr>
          <w:rFonts w:ascii="Cambria" w:hAnsi="Cambria"/>
          <w:b/>
          <w:bCs/>
          <w:noProof/>
        </w:rPr>
        <w:lastRenderedPageBreak/>
        <mc:AlternateContent>
          <mc:Choice Requires="wps">
            <w:drawing>
              <wp:anchor distT="45720" distB="45720" distL="114300" distR="114300" simplePos="0" relativeHeight="251833344" behindDoc="0" locked="0" layoutInCell="1" allowOverlap="1" wp14:anchorId="29CD981E" wp14:editId="507620AA">
                <wp:simplePos x="0" y="0"/>
                <wp:positionH relativeFrom="column">
                  <wp:posOffset>3505200</wp:posOffset>
                </wp:positionH>
                <wp:positionV relativeFrom="paragraph">
                  <wp:posOffset>298768</wp:posOffset>
                </wp:positionV>
                <wp:extent cx="2690495" cy="6124575"/>
                <wp:effectExtent l="0" t="0" r="14605" b="28575"/>
                <wp:wrapSquare wrapText="bothSides"/>
                <wp:docPr id="7858765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0495" cy="6124575"/>
                        </a:xfrm>
                        <a:prstGeom prst="rect">
                          <a:avLst/>
                        </a:prstGeom>
                        <a:solidFill>
                          <a:srgbClr val="FFFFFF"/>
                        </a:solidFill>
                        <a:ln w="9525">
                          <a:solidFill>
                            <a:srgbClr val="000000"/>
                          </a:solidFill>
                          <a:miter lim="800000"/>
                          <a:headEnd/>
                          <a:tailEnd/>
                        </a:ln>
                      </wps:spPr>
                      <wps:txbx>
                        <w:txbxContent>
                          <w:p w14:paraId="0D8C0BCE" w14:textId="77777777" w:rsidR="00E37651" w:rsidRPr="00F2694A" w:rsidRDefault="00E37651" w:rsidP="00E37651">
                            <w:pPr>
                              <w:rPr>
                                <w:rFonts w:ascii="Cambria" w:hAnsi="Cambria"/>
                              </w:rPr>
                            </w:pPr>
                            <w:r w:rsidRPr="00F2694A">
                              <w:rPr>
                                <w:rFonts w:ascii="Cambria" w:hAnsi="Cambria"/>
                              </w:rPr>
                              <w:t>Fo</w:t>
                            </w:r>
                            <w:r>
                              <w:rPr>
                                <w:rFonts w:ascii="Cambria" w:hAnsi="Cambria"/>
                              </w:rPr>
                              <w:t xml:space="preserve">r </w:t>
                            </w:r>
                            <w:r w:rsidRPr="00F2694A">
                              <w:rPr>
                                <w:rFonts w:ascii="Cambria" w:hAnsi="Cambria"/>
                              </w:rPr>
                              <w:t>our first design, I had to consider where the wing would be situated, where the forces would be acting on it and where the load would be distributed.</w:t>
                            </w:r>
                          </w:p>
                          <w:p w14:paraId="50AD9E46" w14:textId="77777777" w:rsidR="00E37651" w:rsidRPr="00F2694A" w:rsidRDefault="00E37651" w:rsidP="00E37651">
                            <w:pPr>
                              <w:rPr>
                                <w:rFonts w:ascii="Cambria" w:hAnsi="Cambria"/>
                              </w:rPr>
                            </w:pPr>
                            <w:r w:rsidRPr="00F2694A">
                              <w:rPr>
                                <w:rFonts w:ascii="Cambria" w:hAnsi="Cambria"/>
                              </w:rPr>
                              <w:t>In the first image, this is the back profile of the wing featuring a singular arm chassis-mounted design, secured underneath the vehicle. The structure was designed anchor the loads to concentrated area.</w:t>
                            </w:r>
                          </w:p>
                          <w:p w14:paraId="2F9DC55D" w14:textId="77777777" w:rsidR="00E37651" w:rsidRPr="00F2694A" w:rsidRDefault="00E37651" w:rsidP="00E37651">
                            <w:pPr>
                              <w:rPr>
                                <w:rFonts w:ascii="Cambria" w:hAnsi="Cambria"/>
                              </w:rPr>
                            </w:pPr>
                            <w:r w:rsidRPr="00F2694A">
                              <w:rPr>
                                <w:rFonts w:ascii="Cambria" w:hAnsi="Cambria"/>
                              </w:rPr>
                              <w:t>The second image shows the side isometric view of the structure, where the wing itself is supported by a pivot action shaft, secured either side with the actuators.</w:t>
                            </w:r>
                          </w:p>
                          <w:p w14:paraId="52A943C5" w14:textId="77777777" w:rsidR="00E37651" w:rsidRPr="00F2694A" w:rsidRDefault="00E37651" w:rsidP="00E37651">
                            <w:pPr>
                              <w:rPr>
                                <w:rFonts w:ascii="Cambria" w:hAnsi="Cambria"/>
                              </w:rPr>
                            </w:pPr>
                            <w:r w:rsidRPr="00F2694A">
                              <w:rPr>
                                <w:rFonts w:ascii="Cambria" w:hAnsi="Cambria"/>
                              </w:rPr>
                              <w:t>The wing itself features an aero foil profile that sweeps from underneath, with a flat surface on top to reduce lift and increase downforce.</w:t>
                            </w:r>
                            <w:r>
                              <w:rPr>
                                <w:rFonts w:ascii="Cambria" w:hAnsi="Cambria"/>
                              </w:rPr>
                              <w:t xml:space="preserve"> Included are the endplates at each side.</w:t>
                            </w:r>
                          </w:p>
                          <w:p w14:paraId="4299C53E" w14:textId="77777777" w:rsidR="00E37651" w:rsidRDefault="00E37651" w:rsidP="00E37651">
                            <w:r w:rsidRPr="00F2694A">
                              <w:rPr>
                                <w:rFonts w:ascii="Cambria" w:hAnsi="Cambria"/>
                              </w:rPr>
                              <w:t>The chassis-mounted structure features a 90-degree welded segment, indicating this with fillets and other contours. The triangular style cut out segments, decreases weight while still maintain strength.</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CD981E" id="_x0000_s1032" type="#_x0000_t202" style="position:absolute;margin-left:276pt;margin-top:23.55pt;width:211.85pt;height:482.25pt;z-index:2518333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">
                <v:textbox>
                  <w:txbxContent>
                    <w:p w14:paraId="0D8C0BCE" w14:textId="77777777" w:rsidR="00E37651" w:rsidRPr="00F2694A" w:rsidRDefault="00E37651" w:rsidP="00E37651">
                      <w:pPr>
                        <w:rPr>
                          <w:rFonts w:ascii="Cambria" w:hAnsi="Cambria"/>
                        </w:rPr>
                      </w:pPr>
                      <w:r w:rsidRPr="00F2694A">
                        <w:rPr>
                          <w:rFonts w:ascii="Cambria" w:hAnsi="Cambria"/>
                        </w:rPr>
                        <w:t>Fo</w:t>
                      </w:r>
                      <w:r>
                        <w:rPr>
                          <w:rFonts w:ascii="Cambria" w:hAnsi="Cambria"/>
                        </w:rPr>
                        <w:t xml:space="preserve">r </w:t>
                      </w:r>
                      <w:r w:rsidRPr="00F2694A">
                        <w:rPr>
                          <w:rFonts w:ascii="Cambria" w:hAnsi="Cambria"/>
                        </w:rPr>
                        <w:t>our first design, I had to consider where the wing would be situated, where the forces would be acting on it and where the load would be distributed.</w:t>
                      </w:r>
                    </w:p>
                    <w:p w14:paraId="50AD9E46" w14:textId="77777777" w:rsidR="00E37651" w:rsidRPr="00F2694A" w:rsidRDefault="00E37651" w:rsidP="00E37651">
                      <w:pPr>
                        <w:rPr>
                          <w:rFonts w:ascii="Cambria" w:hAnsi="Cambria"/>
                        </w:rPr>
                      </w:pPr>
                      <w:r w:rsidRPr="00F2694A">
                        <w:rPr>
                          <w:rFonts w:ascii="Cambria" w:hAnsi="Cambria"/>
                        </w:rPr>
                        <w:t>In the first image, this is the back profile of the wing featuring a singular arm chassis-mounted design, secured underneath the vehicle. The structure was designed anchor the loads to concentrated area.</w:t>
                      </w:r>
                    </w:p>
                    <w:p w14:paraId="2F9DC55D" w14:textId="77777777" w:rsidR="00E37651" w:rsidRPr="00F2694A" w:rsidRDefault="00E37651" w:rsidP="00E37651">
                      <w:pPr>
                        <w:rPr>
                          <w:rFonts w:ascii="Cambria" w:hAnsi="Cambria"/>
                        </w:rPr>
                      </w:pPr>
                      <w:r w:rsidRPr="00F2694A">
                        <w:rPr>
                          <w:rFonts w:ascii="Cambria" w:hAnsi="Cambria"/>
                        </w:rPr>
                        <w:t>The second image shows the side isometric view of the structure, where the wing itself is supported by a pivot action shaft, secured either side with the actuators.</w:t>
                      </w:r>
                    </w:p>
                    <w:p w14:paraId="52A943C5" w14:textId="77777777" w:rsidR="00E37651" w:rsidRPr="00F2694A" w:rsidRDefault="00E37651" w:rsidP="00E37651">
                      <w:pPr>
                        <w:rPr>
                          <w:rFonts w:ascii="Cambria" w:hAnsi="Cambria"/>
                        </w:rPr>
                      </w:pPr>
                      <w:r w:rsidRPr="00F2694A">
                        <w:rPr>
                          <w:rFonts w:ascii="Cambria" w:hAnsi="Cambria"/>
                        </w:rPr>
                        <w:t>The wing itself features an aero foil profile that sweeps from underneath, with a flat surface on top to reduce lift and increase downforce.</w:t>
                      </w:r>
                      <w:r>
                        <w:rPr>
                          <w:rFonts w:ascii="Cambria" w:hAnsi="Cambria"/>
                        </w:rPr>
                        <w:t xml:space="preserve"> Included are the endplates at each side.</w:t>
                      </w:r>
                    </w:p>
                    <w:p w14:paraId="4299C53E" w14:textId="77777777" w:rsidR="00E37651" w:rsidRDefault="00E37651" w:rsidP="00E37651">
                      <w:r w:rsidRPr="00F2694A">
                        <w:rPr>
                          <w:rFonts w:ascii="Cambria" w:hAnsi="Cambria"/>
                        </w:rPr>
                        <w:t>The chassis-mounted structure features a 90-degree welded segment, indicating this with fillets and other contours. The triangular style cut out segments, decreases weight while still maintain strength.</w:t>
                      </w:r>
                      <w:r>
                        <w:t xml:space="preserve"> </w:t>
                      </w:r>
                    </w:p>
                  </w:txbxContent>
                </v:textbox>
                <w10:wrap type="square"/>
              </v:shape>
            </w:pict>
          </mc:Fallback>
        </mc:AlternateContent>
      </w:r>
      <w:r w:rsidRPr="007D1B17">
        <w:rPr>
          <w:rFonts w:ascii="Cambria" w:hAnsi="Cambria"/>
          <w:b/>
          <w:bCs/>
          <w:noProof/>
        </w:rPr>
        <w:drawing>
          <wp:anchor distT="0" distB="0" distL="114300" distR="114300" simplePos="0" relativeHeight="251831296" behindDoc="0" locked="0" layoutInCell="1" allowOverlap="1" wp14:anchorId="02DAA5FF" wp14:editId="5F104C49">
            <wp:simplePos x="0" y="0"/>
            <wp:positionH relativeFrom="margin">
              <wp:posOffset>-357187</wp:posOffset>
            </wp:positionH>
            <wp:positionV relativeFrom="paragraph">
              <wp:posOffset>363220</wp:posOffset>
            </wp:positionV>
            <wp:extent cx="3305950" cy="2024063"/>
            <wp:effectExtent l="76200" t="76200" r="142240" b="128905"/>
            <wp:wrapNone/>
            <wp:docPr id="1742719263"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719263" name="Picture 1" descr="A screenshot of a video game&#10;&#10;AI-generated content may be incorrect."/>
                    <pic:cNvPicPr/>
                  </pic:nvPicPr>
                  <pic:blipFill rotWithShape="1">
                    <a:blip r:embed="rId38" cstate="print">
                      <a:extLst>
                        <a:ext uri="{28A0092B-C50C-407E-A947-70E740481C1C}">
                          <a14:useLocalDpi xmlns:a14="http://schemas.microsoft.com/office/drawing/2010/main" val="0"/>
                        </a:ext>
                      </a:extLst>
                    </a:blip>
                    <a:srcRect l="9718" t="15618" r="7798" b="11034"/>
                    <a:stretch/>
                  </pic:blipFill>
                  <pic:spPr bwMode="auto">
                    <a:xfrm>
                      <a:off x="0" y="0"/>
                      <a:ext cx="3305950" cy="2024063"/>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54016DF" w14:textId="57A10DFE" w:rsidR="00E37651" w:rsidRPr="00437CCF" w:rsidRDefault="00E37651" w:rsidP="00E37651">
      <w:pPr>
        <w:rPr>
          <w:rFonts w:ascii="Cambria" w:hAnsi="Cambria"/>
          <w:b/>
          <w:bCs/>
        </w:rPr>
      </w:pPr>
    </w:p>
    <w:p w14:paraId="56BA3630" w14:textId="77777777" w:rsidR="00E37651" w:rsidRDefault="00E37651" w:rsidP="00E37651">
      <w:pPr>
        <w:rPr>
          <w:rFonts w:ascii="Cambria" w:hAnsi="Cambria"/>
          <w:b/>
          <w:bCs/>
        </w:rPr>
      </w:pPr>
    </w:p>
    <w:p w14:paraId="40BDACB9" w14:textId="77777777" w:rsidR="00E37651" w:rsidRDefault="00E37651" w:rsidP="00E37651">
      <w:pPr>
        <w:rPr>
          <w:rFonts w:ascii="Cambria" w:hAnsi="Cambria"/>
          <w:b/>
          <w:bCs/>
        </w:rPr>
      </w:pPr>
    </w:p>
    <w:p w14:paraId="47981484" w14:textId="77777777" w:rsidR="00E37651" w:rsidRDefault="00E37651" w:rsidP="00E37651">
      <w:pPr>
        <w:rPr>
          <w:rFonts w:ascii="Cambria" w:hAnsi="Cambria"/>
          <w:b/>
          <w:bCs/>
        </w:rPr>
      </w:pPr>
    </w:p>
    <w:p w14:paraId="3057E797" w14:textId="77777777" w:rsidR="00E37651" w:rsidRDefault="00E37651" w:rsidP="00E37651">
      <w:pPr>
        <w:rPr>
          <w:rFonts w:ascii="Cambria" w:hAnsi="Cambria"/>
          <w:b/>
          <w:bCs/>
        </w:rPr>
      </w:pPr>
    </w:p>
    <w:p w14:paraId="375C6B51" w14:textId="77777777" w:rsidR="00E37651" w:rsidRDefault="00E37651" w:rsidP="00E37651">
      <w:pPr>
        <w:rPr>
          <w:rFonts w:ascii="Cambria" w:hAnsi="Cambria"/>
          <w:b/>
          <w:bCs/>
        </w:rPr>
      </w:pPr>
    </w:p>
    <w:p w14:paraId="6F8DC5A2" w14:textId="77777777" w:rsidR="00E37651" w:rsidRDefault="00E37651" w:rsidP="00E37651">
      <w:pPr>
        <w:rPr>
          <w:rFonts w:ascii="Cambria" w:hAnsi="Cambria"/>
          <w:b/>
          <w:bCs/>
        </w:rPr>
      </w:pPr>
    </w:p>
    <w:p w14:paraId="2CE3D56F" w14:textId="156C38ED" w:rsidR="00E37651" w:rsidRDefault="00E37651" w:rsidP="00E37651">
      <w:pPr>
        <w:rPr>
          <w:rFonts w:ascii="Cambria" w:hAnsi="Cambria"/>
          <w:b/>
          <w:bCs/>
        </w:rPr>
      </w:pPr>
    </w:p>
    <w:p w14:paraId="3B7FC749" w14:textId="3EEC9711" w:rsidR="00E37651" w:rsidRDefault="00E37651" w:rsidP="00E37651">
      <w:pPr>
        <w:rPr>
          <w:rFonts w:ascii="Cambria" w:hAnsi="Cambria"/>
          <w:b/>
          <w:bCs/>
        </w:rPr>
      </w:pPr>
      <w:r>
        <w:rPr>
          <w:rFonts w:ascii="Cambria" w:hAnsi="Cambria"/>
          <w:b/>
          <w:bCs/>
          <w:noProof/>
        </w:rPr>
        <w:drawing>
          <wp:anchor distT="0" distB="0" distL="114300" distR="114300" simplePos="0" relativeHeight="251832320" behindDoc="0" locked="0" layoutInCell="1" allowOverlap="1" wp14:anchorId="5127696E" wp14:editId="241AE0D3">
            <wp:simplePos x="0" y="0"/>
            <wp:positionH relativeFrom="margin">
              <wp:posOffset>-367030</wp:posOffset>
            </wp:positionH>
            <wp:positionV relativeFrom="paragraph">
              <wp:posOffset>78740</wp:posOffset>
            </wp:positionV>
            <wp:extent cx="3296920" cy="3456940"/>
            <wp:effectExtent l="76200" t="76200" r="132080" b="124460"/>
            <wp:wrapThrough wrapText="bothSides">
              <wp:wrapPolygon edited="0">
                <wp:start x="-250" y="-476"/>
                <wp:lineTo x="-499" y="-357"/>
                <wp:lineTo x="-499" y="21783"/>
                <wp:lineTo x="-250" y="22259"/>
                <wp:lineTo x="22091" y="22259"/>
                <wp:lineTo x="22341" y="20711"/>
                <wp:lineTo x="22341" y="1547"/>
                <wp:lineTo x="22091" y="-238"/>
                <wp:lineTo x="22091" y="-476"/>
                <wp:lineTo x="-250" y="-476"/>
              </wp:wrapPolygon>
            </wp:wrapThrough>
            <wp:docPr id="306118737" name="Picture 2" descr="A 3d model of a chai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118737" name="Picture 2" descr="A 3d model of a chair&#10;&#10;AI-generated content may be incorrec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296920" cy="34569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300D0BB2" w14:textId="77777777" w:rsidR="00E37651" w:rsidRDefault="00E37651" w:rsidP="00E37651">
      <w:pPr>
        <w:rPr>
          <w:rFonts w:ascii="Cambria" w:hAnsi="Cambria"/>
          <w:b/>
          <w:bCs/>
        </w:rPr>
      </w:pPr>
    </w:p>
    <w:p w14:paraId="7F866CC6" w14:textId="77777777" w:rsidR="00E37651" w:rsidRDefault="00E37651" w:rsidP="00E37651">
      <w:pPr>
        <w:rPr>
          <w:rFonts w:ascii="Cambria" w:hAnsi="Cambria"/>
          <w:b/>
          <w:bCs/>
        </w:rPr>
      </w:pPr>
    </w:p>
    <w:p w14:paraId="6307E236" w14:textId="1618C1B1" w:rsidR="00E37651" w:rsidRDefault="00E37651" w:rsidP="00E37651">
      <w:pPr>
        <w:rPr>
          <w:rFonts w:ascii="Cambria" w:hAnsi="Cambria"/>
          <w:b/>
          <w:bCs/>
        </w:rPr>
      </w:pPr>
    </w:p>
    <w:p w14:paraId="407E1C3E" w14:textId="77777777" w:rsidR="00E37651" w:rsidRDefault="00E37651" w:rsidP="00E37651">
      <w:pPr>
        <w:rPr>
          <w:rFonts w:ascii="Cambria" w:hAnsi="Cambria"/>
          <w:b/>
          <w:bCs/>
        </w:rPr>
      </w:pPr>
    </w:p>
    <w:p w14:paraId="410E3C35" w14:textId="77777777" w:rsidR="00E37651" w:rsidRDefault="00E37651" w:rsidP="00E37651">
      <w:pPr>
        <w:rPr>
          <w:rFonts w:ascii="Cambria" w:hAnsi="Cambria"/>
          <w:b/>
          <w:bCs/>
        </w:rPr>
      </w:pPr>
    </w:p>
    <w:p w14:paraId="5A28943F" w14:textId="77777777" w:rsidR="00E37651" w:rsidRDefault="00E37651" w:rsidP="00E37651">
      <w:pPr>
        <w:rPr>
          <w:rFonts w:ascii="Cambria" w:hAnsi="Cambria"/>
          <w:b/>
          <w:bCs/>
        </w:rPr>
      </w:pPr>
    </w:p>
    <w:p w14:paraId="61CC0A4E" w14:textId="77777777" w:rsidR="00E37651" w:rsidRDefault="00E37651" w:rsidP="00E37651">
      <w:pPr>
        <w:rPr>
          <w:rFonts w:ascii="Cambria" w:hAnsi="Cambria"/>
          <w:b/>
          <w:bCs/>
        </w:rPr>
      </w:pPr>
    </w:p>
    <w:p w14:paraId="6BB42EDF" w14:textId="77777777" w:rsidR="00E37651" w:rsidRDefault="00E37651" w:rsidP="00E37651">
      <w:pPr>
        <w:rPr>
          <w:rFonts w:ascii="Cambria" w:hAnsi="Cambria"/>
          <w:b/>
          <w:bCs/>
        </w:rPr>
      </w:pPr>
    </w:p>
    <w:p w14:paraId="7A77075C" w14:textId="77777777" w:rsidR="00E37651" w:rsidRDefault="00E37651" w:rsidP="00E37651">
      <w:pPr>
        <w:rPr>
          <w:rFonts w:ascii="Cambria" w:hAnsi="Cambria"/>
          <w:b/>
          <w:bCs/>
        </w:rPr>
      </w:pPr>
    </w:p>
    <w:p w14:paraId="4362596B" w14:textId="77777777" w:rsidR="00E37651" w:rsidRDefault="00E37651" w:rsidP="00E37651">
      <w:pPr>
        <w:rPr>
          <w:rFonts w:ascii="Cambria" w:hAnsi="Cambria"/>
          <w:b/>
          <w:bCs/>
        </w:rPr>
      </w:pPr>
    </w:p>
    <w:p w14:paraId="2F0D4799" w14:textId="77777777" w:rsidR="00E37651" w:rsidRDefault="00E37651" w:rsidP="00E37651">
      <w:pPr>
        <w:rPr>
          <w:rFonts w:ascii="Cambria" w:hAnsi="Cambria"/>
          <w:b/>
          <w:bCs/>
        </w:rPr>
      </w:pPr>
    </w:p>
    <w:p w14:paraId="2B807760" w14:textId="77777777" w:rsidR="00E37651" w:rsidRDefault="00E37651" w:rsidP="00E37651">
      <w:pPr>
        <w:rPr>
          <w:rFonts w:ascii="Cambria" w:hAnsi="Cambria"/>
          <w:b/>
          <w:bCs/>
        </w:rPr>
      </w:pPr>
    </w:p>
    <w:p w14:paraId="7A705997" w14:textId="77777777" w:rsidR="00E37651" w:rsidRPr="003935B9" w:rsidRDefault="00E37651" w:rsidP="00E37651">
      <w:pPr>
        <w:rPr>
          <w:rFonts w:ascii="Cambria" w:hAnsi="Cambria"/>
          <w:b/>
          <w:bCs/>
          <w:sz w:val="28"/>
          <w:szCs w:val="28"/>
        </w:rPr>
      </w:pPr>
      <w:r w:rsidRPr="003935B9">
        <w:rPr>
          <w:rFonts w:ascii="Cambria" w:hAnsi="Cambria"/>
          <w:b/>
          <w:bCs/>
          <w:sz w:val="28"/>
          <w:szCs w:val="28"/>
        </w:rPr>
        <w:t xml:space="preserve">Design 2 </w:t>
      </w:r>
    </w:p>
    <w:p w14:paraId="4329ED24" w14:textId="77777777" w:rsidR="00E37651" w:rsidRDefault="00E37651" w:rsidP="00E37651">
      <w:pPr>
        <w:rPr>
          <w:rFonts w:ascii="Cambria" w:hAnsi="Cambria"/>
          <w:b/>
          <w:bCs/>
        </w:rPr>
      </w:pPr>
      <w:r>
        <w:rPr>
          <w:rFonts w:ascii="Cambria" w:hAnsi="Cambria"/>
          <w:b/>
          <w:bCs/>
          <w:noProof/>
        </w:rPr>
        <w:lastRenderedPageBreak/>
        <w:drawing>
          <wp:anchor distT="0" distB="0" distL="114300" distR="114300" simplePos="0" relativeHeight="251835392" behindDoc="0" locked="0" layoutInCell="1" allowOverlap="1" wp14:anchorId="79ADDC33" wp14:editId="7A09EB60">
            <wp:simplePos x="0" y="0"/>
            <wp:positionH relativeFrom="column">
              <wp:posOffset>-361950</wp:posOffset>
            </wp:positionH>
            <wp:positionV relativeFrom="paragraph">
              <wp:posOffset>233363</wp:posOffset>
            </wp:positionV>
            <wp:extent cx="4600575" cy="2823210"/>
            <wp:effectExtent l="76200" t="76200" r="142875" b="129540"/>
            <wp:wrapThrough wrapText="bothSides">
              <wp:wrapPolygon edited="0">
                <wp:start x="-179" y="-583"/>
                <wp:lineTo x="-358" y="-437"/>
                <wp:lineTo x="-358" y="21862"/>
                <wp:lineTo x="-179" y="22445"/>
                <wp:lineTo x="22002" y="22445"/>
                <wp:lineTo x="22181" y="20696"/>
                <wp:lineTo x="22181" y="1895"/>
                <wp:lineTo x="22002" y="-291"/>
                <wp:lineTo x="22002" y="-583"/>
                <wp:lineTo x="-179" y="-583"/>
              </wp:wrapPolygon>
            </wp:wrapThrough>
            <wp:docPr id="1308930928" name="Picture 6" descr="A grey scale with two large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930928" name="Picture 6" descr="A grey scale with two large objects&#10;&#10;AI-generated content may be incorrect."/>
                    <pic:cNvPicPr/>
                  </pic:nvPicPr>
                  <pic:blipFill rotWithShape="1">
                    <a:blip r:embed="rId40" cstate="print">
                      <a:extLst>
                        <a:ext uri="{28A0092B-C50C-407E-A947-70E740481C1C}">
                          <a14:useLocalDpi xmlns:a14="http://schemas.microsoft.com/office/drawing/2010/main" val="0"/>
                        </a:ext>
                      </a:extLst>
                    </a:blip>
                    <a:srcRect l="6315" t="8212" r="3944" b="5370"/>
                    <a:stretch/>
                  </pic:blipFill>
                  <pic:spPr bwMode="auto">
                    <a:xfrm>
                      <a:off x="0" y="0"/>
                      <a:ext cx="4600575" cy="28232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A7B5E83" w14:textId="77777777" w:rsidR="00E37651" w:rsidRDefault="00E37651" w:rsidP="00E37651">
      <w:pPr>
        <w:rPr>
          <w:rFonts w:ascii="Cambria" w:hAnsi="Cambria"/>
          <w:b/>
          <w:bCs/>
        </w:rPr>
      </w:pPr>
    </w:p>
    <w:p w14:paraId="29E598AA" w14:textId="77777777" w:rsidR="00E37651" w:rsidRDefault="00E37651" w:rsidP="00E37651">
      <w:pPr>
        <w:rPr>
          <w:rFonts w:ascii="Cambria" w:hAnsi="Cambria"/>
          <w:b/>
          <w:bCs/>
        </w:rPr>
      </w:pPr>
    </w:p>
    <w:p w14:paraId="681E79C3" w14:textId="77777777" w:rsidR="00E37651" w:rsidRDefault="00E37651" w:rsidP="00E37651">
      <w:pPr>
        <w:rPr>
          <w:rFonts w:ascii="Cambria" w:hAnsi="Cambria"/>
          <w:b/>
          <w:bCs/>
        </w:rPr>
      </w:pPr>
    </w:p>
    <w:p w14:paraId="74321D08" w14:textId="77777777" w:rsidR="00E37651" w:rsidRDefault="00E37651" w:rsidP="00E37651">
      <w:pPr>
        <w:rPr>
          <w:rFonts w:ascii="Cambria" w:hAnsi="Cambria"/>
          <w:b/>
          <w:bCs/>
        </w:rPr>
      </w:pPr>
    </w:p>
    <w:p w14:paraId="4190AB06" w14:textId="77777777" w:rsidR="00E37651" w:rsidRDefault="00E37651" w:rsidP="00E37651">
      <w:pPr>
        <w:rPr>
          <w:rFonts w:ascii="Cambria" w:hAnsi="Cambria"/>
          <w:b/>
          <w:bCs/>
        </w:rPr>
      </w:pPr>
    </w:p>
    <w:p w14:paraId="65FDED67" w14:textId="77777777" w:rsidR="00E37651" w:rsidRDefault="00E37651" w:rsidP="00E37651">
      <w:pPr>
        <w:rPr>
          <w:rFonts w:ascii="Cambria" w:hAnsi="Cambria"/>
          <w:b/>
          <w:bCs/>
        </w:rPr>
      </w:pPr>
    </w:p>
    <w:p w14:paraId="59897BA8" w14:textId="77777777" w:rsidR="00E37651" w:rsidRDefault="00E37651" w:rsidP="00E37651">
      <w:pPr>
        <w:rPr>
          <w:rFonts w:ascii="Cambria" w:hAnsi="Cambria"/>
          <w:b/>
          <w:bCs/>
        </w:rPr>
      </w:pPr>
    </w:p>
    <w:p w14:paraId="0A59C3CF" w14:textId="77777777" w:rsidR="00E37651" w:rsidRDefault="00E37651" w:rsidP="00E37651">
      <w:pPr>
        <w:rPr>
          <w:rFonts w:ascii="Cambria" w:hAnsi="Cambria"/>
          <w:b/>
          <w:bCs/>
        </w:rPr>
      </w:pPr>
    </w:p>
    <w:p w14:paraId="30B9A5A1" w14:textId="77777777" w:rsidR="00E37651" w:rsidRDefault="00E37651" w:rsidP="00E37651">
      <w:pPr>
        <w:rPr>
          <w:rFonts w:ascii="Cambria" w:hAnsi="Cambria"/>
          <w:b/>
          <w:bCs/>
        </w:rPr>
      </w:pPr>
      <w:r w:rsidRPr="00140F01">
        <w:rPr>
          <w:rFonts w:ascii="Cambria" w:hAnsi="Cambria"/>
          <w:b/>
          <w:bCs/>
          <w:noProof/>
        </w:rPr>
        <mc:AlternateContent>
          <mc:Choice Requires="wps">
            <w:drawing>
              <wp:anchor distT="45720" distB="45720" distL="114300" distR="114300" simplePos="0" relativeHeight="251853824" behindDoc="0" locked="0" layoutInCell="1" allowOverlap="1" wp14:anchorId="07CF0BA3" wp14:editId="2CFE20F7">
                <wp:simplePos x="0" y="0"/>
                <wp:positionH relativeFrom="column">
                  <wp:posOffset>3067050</wp:posOffset>
                </wp:positionH>
                <wp:positionV relativeFrom="paragraph">
                  <wp:posOffset>2323148</wp:posOffset>
                </wp:positionV>
                <wp:extent cx="3057525" cy="3316605"/>
                <wp:effectExtent l="0" t="0" r="28575" b="17145"/>
                <wp:wrapSquare wrapText="bothSides"/>
                <wp:docPr id="197657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7525" cy="3316605"/>
                        </a:xfrm>
                        <a:prstGeom prst="rect">
                          <a:avLst/>
                        </a:prstGeom>
                        <a:solidFill>
                          <a:srgbClr val="FFFFFF"/>
                        </a:solidFill>
                        <a:ln w="9525">
                          <a:solidFill>
                            <a:srgbClr val="000000"/>
                          </a:solidFill>
                          <a:miter lim="800000"/>
                          <a:headEnd/>
                          <a:tailEnd/>
                        </a:ln>
                      </wps:spPr>
                      <wps:txbx>
                        <w:txbxContent>
                          <w:p w14:paraId="063D72E3" w14:textId="77777777" w:rsidR="00E37651" w:rsidRPr="00E56933" w:rsidRDefault="00E37651" w:rsidP="00E37651">
                            <w:pPr>
                              <w:rPr>
                                <w:rFonts w:ascii="Cambria" w:hAnsi="Cambria"/>
                              </w:rPr>
                            </w:pPr>
                            <w:r w:rsidRPr="00E56933">
                              <w:rPr>
                                <w:rFonts w:ascii="Cambria" w:hAnsi="Cambria"/>
                              </w:rPr>
                              <w:t>The side profile of the design provides more insight to the position of it relative to the vehicle. As shown, provides a better view of the structure itself for the welded side plate edges and the triangular crossmember supports providing a better distribution of load on the overall structure, the curved design helps to improve load distribution.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CF0BA3" id="_x0000_s1033" type="#_x0000_t202" style="position:absolute;margin-left:241.5pt;margin-top:182.95pt;width:240.75pt;height:261.15pt;z-index:2518538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">
                <v:textbox>
                  <w:txbxContent>
                    <w:p w14:paraId="063D72E3" w14:textId="77777777" w:rsidR="00E37651" w:rsidRPr="00E56933" w:rsidRDefault="00E37651" w:rsidP="00E37651">
                      <w:pPr>
                        <w:rPr>
                          <w:rFonts w:ascii="Cambria" w:hAnsi="Cambria"/>
                        </w:rPr>
                      </w:pPr>
                      <w:r w:rsidRPr="00E56933">
                        <w:rPr>
                          <w:rFonts w:ascii="Cambria" w:hAnsi="Cambria"/>
                        </w:rPr>
                        <w:t>The side profile of the design provides more insight to the position of it relative to the vehicle. As shown, provides a better view of the structure itself for the welded side plate edges and the triangular crossmember supports providing a better distribution of load on the overall structure, the curved design helps to improve load distribution.</w:t>
                      </w:r>
                    </w:p>
                  </w:txbxContent>
                </v:textbox>
                <w10:wrap type="square"/>
              </v:shape>
            </w:pict>
          </mc:Fallback>
        </mc:AlternateContent>
      </w:r>
      <w:r w:rsidRPr="00140F01">
        <w:rPr>
          <w:rFonts w:ascii="Cambria" w:hAnsi="Cambria"/>
          <w:b/>
          <w:bCs/>
          <w:noProof/>
        </w:rPr>
        <mc:AlternateContent>
          <mc:Choice Requires="wps">
            <w:drawing>
              <wp:anchor distT="45720" distB="45720" distL="114300" distR="114300" simplePos="0" relativeHeight="251852800" behindDoc="0" locked="0" layoutInCell="1" allowOverlap="1" wp14:anchorId="2C4378C7" wp14:editId="337D23FD">
                <wp:simplePos x="0" y="0"/>
                <wp:positionH relativeFrom="column">
                  <wp:posOffset>-371475</wp:posOffset>
                </wp:positionH>
                <wp:positionV relativeFrom="paragraph">
                  <wp:posOffset>437515</wp:posOffset>
                </wp:positionV>
                <wp:extent cx="6500495" cy="1771650"/>
                <wp:effectExtent l="0" t="0" r="14605" b="19050"/>
                <wp:wrapSquare wrapText="bothSides"/>
                <wp:docPr id="15941531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00495" cy="1771650"/>
                        </a:xfrm>
                        <a:prstGeom prst="rect">
                          <a:avLst/>
                        </a:prstGeom>
                        <a:solidFill>
                          <a:srgbClr val="FFFFFF"/>
                        </a:solidFill>
                        <a:ln w="9525">
                          <a:solidFill>
                            <a:srgbClr val="000000"/>
                          </a:solidFill>
                          <a:miter lim="800000"/>
                          <a:headEnd/>
                          <a:tailEnd/>
                        </a:ln>
                      </wps:spPr>
                      <wps:txbx>
                        <w:txbxContent>
                          <w:p w14:paraId="399CA4AA" w14:textId="77777777" w:rsidR="00E37651" w:rsidRPr="00E56933" w:rsidRDefault="00E37651" w:rsidP="00E37651">
                            <w:pPr>
                              <w:rPr>
                                <w:rFonts w:ascii="Cambria" w:hAnsi="Cambria"/>
                              </w:rPr>
                            </w:pPr>
                            <w:r w:rsidRPr="00E56933">
                              <w:rPr>
                                <w:rFonts w:ascii="Cambria" w:hAnsi="Cambria"/>
                              </w:rPr>
                              <w:t>For the second design, I had to change the structure, the wing itself stayed the same. After reviewing feedback from the first viva, I decided to change the structure completely. I realized the single arm design with the 90-degree pivot, was quite a poor design with little rigidity and was under more stress than it needed to be. By changing the structure, I improved overall stability of the wing, while keeping the same mounting method, I could include more efficient supporting crossmembers while having a more appealing design. The cross-member bars were supported directly centre to the loading point/vectors of the triangular support, helping to secure the structure more and improve the overall strength of it.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4378C7" id="_x0000_s1034" type="#_x0000_t202" style="position:absolute;margin-left:-29.25pt;margin-top:34.45pt;width:511.85pt;height:139.5pt;z-index:2518528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">
                <v:textbox>
                  <w:txbxContent>
                    <w:p w14:paraId="399CA4AA" w14:textId="77777777" w:rsidR="00E37651" w:rsidRPr="00E56933" w:rsidRDefault="00E37651" w:rsidP="00E37651">
                      <w:pPr>
                        <w:rPr>
                          <w:rFonts w:ascii="Cambria" w:hAnsi="Cambria"/>
                        </w:rPr>
                      </w:pPr>
                      <w:r w:rsidRPr="00E56933">
                        <w:rPr>
                          <w:rFonts w:ascii="Cambria" w:hAnsi="Cambria"/>
                        </w:rPr>
                        <w:t>For the second design, I had to change the structure, the wing itself stayed the same. After reviewing feedback from the first viva, I decided to change the structure completely. I realized the single arm design with the 90-degree pivot, was quite a poor design with little rigidity and was under more stress than it needed to be. By changing the structure, I improved overall stability of the wing, while keeping the same mounting method, I could include more efficient supporting crossmembers while having a more appealing design. The cross-member bars were supported directly centre to the loading point/vectors of the triangular support, helping to secure the structure more and improve the overall strength of it.</w:t>
                      </w:r>
                    </w:p>
                  </w:txbxContent>
                </v:textbox>
                <w10:wrap type="square"/>
              </v:shape>
            </w:pict>
          </mc:Fallback>
        </mc:AlternateContent>
      </w:r>
      <w:r>
        <w:rPr>
          <w:rFonts w:ascii="Cambria" w:hAnsi="Cambria"/>
          <w:b/>
          <w:bCs/>
          <w:noProof/>
        </w:rPr>
        <w:drawing>
          <wp:anchor distT="0" distB="0" distL="114300" distR="114300" simplePos="0" relativeHeight="251834368" behindDoc="0" locked="0" layoutInCell="1" allowOverlap="1" wp14:anchorId="62DA7581" wp14:editId="016425C7">
            <wp:simplePos x="0" y="0"/>
            <wp:positionH relativeFrom="margin">
              <wp:posOffset>-328930</wp:posOffset>
            </wp:positionH>
            <wp:positionV relativeFrom="paragraph">
              <wp:posOffset>2310130</wp:posOffset>
            </wp:positionV>
            <wp:extent cx="3195320" cy="3296285"/>
            <wp:effectExtent l="76200" t="76200" r="138430" b="132715"/>
            <wp:wrapThrough wrapText="bothSides">
              <wp:wrapPolygon edited="0">
                <wp:start x="-258" y="-499"/>
                <wp:lineTo x="-515" y="-374"/>
                <wp:lineTo x="-515" y="21846"/>
                <wp:lineTo x="-258" y="22345"/>
                <wp:lineTo x="22149" y="22345"/>
                <wp:lineTo x="22407" y="21721"/>
                <wp:lineTo x="22407" y="1623"/>
                <wp:lineTo x="22149" y="-250"/>
                <wp:lineTo x="22149" y="-499"/>
                <wp:lineTo x="-258" y="-499"/>
              </wp:wrapPolygon>
            </wp:wrapThrough>
            <wp:docPr id="760202885" name="Picture 5" descr="A grey object with a metal fr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202885" name="Picture 5" descr="A grey object with a metal frame&#10;&#10;AI-generated content may be incorrect."/>
                    <pic:cNvPicPr/>
                  </pic:nvPicPr>
                  <pic:blipFill rotWithShape="1">
                    <a:blip r:embed="rId41" cstate="print">
                      <a:extLst>
                        <a:ext uri="{28A0092B-C50C-407E-A947-70E740481C1C}">
                          <a14:useLocalDpi xmlns:a14="http://schemas.microsoft.com/office/drawing/2010/main" val="0"/>
                        </a:ext>
                      </a:extLst>
                    </a:blip>
                    <a:srcRect l="7931" r="5418"/>
                    <a:stretch/>
                  </pic:blipFill>
                  <pic:spPr bwMode="auto">
                    <a:xfrm>
                      <a:off x="0" y="0"/>
                      <a:ext cx="3195320" cy="32962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D13EBA0" w14:textId="77777777" w:rsidR="00E37651" w:rsidRPr="00437CCF" w:rsidRDefault="00E37651" w:rsidP="00E37651">
      <w:pPr>
        <w:rPr>
          <w:rFonts w:ascii="Cambria" w:hAnsi="Cambria"/>
          <w:b/>
          <w:bCs/>
        </w:rPr>
      </w:pPr>
      <w:r w:rsidRPr="00437CCF">
        <w:rPr>
          <w:rFonts w:ascii="Cambria" w:hAnsi="Cambria"/>
          <w:b/>
          <w:bCs/>
        </w:rPr>
        <w:t>Design 3/ Final model</w:t>
      </w:r>
    </w:p>
    <w:p w14:paraId="604346AB" w14:textId="77777777" w:rsidR="00E37651" w:rsidRDefault="00E37651" w:rsidP="00E37651"/>
    <w:p w14:paraId="0FFAFD65" w14:textId="77777777" w:rsidR="00E37651" w:rsidRDefault="00E37651" w:rsidP="00E37651">
      <w:r>
        <w:rPr>
          <w:noProof/>
        </w:rPr>
        <w:drawing>
          <wp:anchor distT="0" distB="0" distL="114300" distR="114300" simplePos="0" relativeHeight="251854848" behindDoc="0" locked="0" layoutInCell="1" allowOverlap="1" wp14:anchorId="6DFDB946" wp14:editId="39B9B33B">
            <wp:simplePos x="0" y="0"/>
            <wp:positionH relativeFrom="column">
              <wp:posOffset>0</wp:posOffset>
            </wp:positionH>
            <wp:positionV relativeFrom="paragraph">
              <wp:posOffset>-1587</wp:posOffset>
            </wp:positionV>
            <wp:extent cx="5731510" cy="4411980"/>
            <wp:effectExtent l="76200" t="76200" r="135890" b="140970"/>
            <wp:wrapNone/>
            <wp:docPr id="219593481" name="Picture 17" descr="A grey object with a metal fr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593481" name="Picture 17" descr="A grey object with a metal frame&#10;&#10;AI-generated content may be incorrect."/>
                    <pic:cNvPicPr/>
                  </pic:nvPicPr>
                  <pic:blipFill>
                    <a:blip r:embed="rId42">
                      <a:extLst>
                        <a:ext uri="{28A0092B-C50C-407E-A947-70E740481C1C}">
                          <a14:useLocalDpi xmlns:a14="http://schemas.microsoft.com/office/drawing/2010/main" val="0"/>
                        </a:ext>
                      </a:extLst>
                    </a:blip>
                    <a:stretch>
                      <a:fillRect/>
                    </a:stretch>
                  </pic:blipFill>
                  <pic:spPr>
                    <a:xfrm>
                      <a:off x="0" y="0"/>
                      <a:ext cx="5731510" cy="44119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2AD7B50E" w14:textId="77777777" w:rsidR="00E37651" w:rsidRDefault="00E37651" w:rsidP="00E37651"/>
    <w:p w14:paraId="304997C1" w14:textId="77777777" w:rsidR="00E37651" w:rsidRDefault="00E37651" w:rsidP="00E37651"/>
    <w:p w14:paraId="124F8D66" w14:textId="77777777" w:rsidR="00E37651" w:rsidRDefault="00E37651" w:rsidP="00E37651"/>
    <w:p w14:paraId="10F04412" w14:textId="77777777" w:rsidR="00E37651" w:rsidRDefault="00E37651" w:rsidP="00E37651"/>
    <w:p w14:paraId="6C701AFD" w14:textId="77777777" w:rsidR="00E37651" w:rsidRDefault="00E37651" w:rsidP="00E37651"/>
    <w:p w14:paraId="23C83B72" w14:textId="77777777" w:rsidR="00E37651" w:rsidRDefault="00E37651" w:rsidP="00E37651"/>
    <w:p w14:paraId="539D4EAB" w14:textId="77777777" w:rsidR="00E37651" w:rsidRDefault="00E37651" w:rsidP="00E37651"/>
    <w:p w14:paraId="54DFD02F" w14:textId="77777777" w:rsidR="00E37651" w:rsidRDefault="00E37651" w:rsidP="00E37651"/>
    <w:p w14:paraId="294281A7" w14:textId="77777777" w:rsidR="00E37651" w:rsidRDefault="00E37651" w:rsidP="00E37651"/>
    <w:p w14:paraId="7774B0B1" w14:textId="77777777" w:rsidR="00E37651" w:rsidRDefault="00E37651" w:rsidP="00E37651"/>
    <w:p w14:paraId="52AB6C03" w14:textId="77777777" w:rsidR="00E37651" w:rsidRDefault="00E37651" w:rsidP="00E37651"/>
    <w:p w14:paraId="155B96B8" w14:textId="77777777" w:rsidR="00E37651" w:rsidRDefault="00E37651" w:rsidP="00E37651"/>
    <w:p w14:paraId="75B1CC55" w14:textId="77777777" w:rsidR="00E37651" w:rsidRPr="004B1F53" w:rsidRDefault="00E37651" w:rsidP="00E37651">
      <w:r>
        <w:rPr>
          <w:noProof/>
        </w:rPr>
        <mc:AlternateContent>
          <mc:Choice Requires="wps">
            <w:drawing>
              <wp:anchor distT="45720" distB="45720" distL="114300" distR="114300" simplePos="0" relativeHeight="251855872" behindDoc="0" locked="0" layoutInCell="1" allowOverlap="1" wp14:anchorId="241DC191" wp14:editId="24979711">
                <wp:simplePos x="0" y="0"/>
                <wp:positionH relativeFrom="column">
                  <wp:posOffset>-338455</wp:posOffset>
                </wp:positionH>
                <wp:positionV relativeFrom="paragraph">
                  <wp:posOffset>395605</wp:posOffset>
                </wp:positionV>
                <wp:extent cx="6486525" cy="3695700"/>
                <wp:effectExtent l="0" t="0" r="28575" b="19050"/>
                <wp:wrapSquare wrapText="bothSides"/>
                <wp:docPr id="10314114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86525" cy="3695700"/>
                        </a:xfrm>
                        <a:prstGeom prst="rect">
                          <a:avLst/>
                        </a:prstGeom>
                        <a:solidFill>
                          <a:srgbClr val="FFFFFF"/>
                        </a:solidFill>
                        <a:ln w="9525">
                          <a:solidFill>
                            <a:srgbClr val="000000"/>
                          </a:solidFill>
                          <a:miter lim="800000"/>
                          <a:headEnd/>
                          <a:tailEnd/>
                        </a:ln>
                      </wps:spPr>
                      <wps:txbx>
                        <w:txbxContent>
                          <w:p w14:paraId="6721D6DA" w14:textId="77777777" w:rsidR="00E37651" w:rsidRDefault="00E37651" w:rsidP="00E37651">
                            <w:r>
                              <w:t>The third and final design, I believe was by far the bets yet. This design was made due to the last final design being too far outside the boundary box. This is an issue as the wing would be stretched out too far beyond the boundary.</w:t>
                            </w:r>
                          </w:p>
                          <w:p w14:paraId="183C649B" w14:textId="77777777" w:rsidR="00E37651" w:rsidRDefault="00E37651" w:rsidP="00E37651">
                            <w:r>
                              <w:t>For this design I used the shape of the morgan plus to determine where I needed to add to it and remove. I used the dimensions of the vehicle to assess the capabilities of the structure, while also minimising the overall mass of the structure.</w:t>
                            </w:r>
                          </w:p>
                          <w:p w14:paraId="5FEC4800" w14:textId="77777777" w:rsidR="00E37651" w:rsidRDefault="00E37651" w:rsidP="00E37651">
                            <w:r>
                              <w:t>The wing stayed the same, with the same design as before following the aerofoil sweep from front to back, along with the risen edges and end plates.</w:t>
                            </w:r>
                          </w:p>
                          <w:p w14:paraId="069322F6" w14:textId="77777777" w:rsidR="00E37651" w:rsidRDefault="00E37651" w:rsidP="00E37651">
                            <w:r>
                              <w:t xml:space="preserve">The overall design features a more supported structure, along with more crossmembers, while also decreasing the weight, using the mass calculator on SolidWorks and material selector it weighed in at 9.2kg. </w:t>
                            </w:r>
                          </w:p>
                          <w:p w14:paraId="55B0ED9D" w14:textId="77777777" w:rsidR="00E37651" w:rsidRDefault="00E37651" w:rsidP="00E37651">
                            <w:r>
                              <w:t>The final design also features a cut out section on both side of the end panels, with triangular grooved cut outs for more load distributions across the areas of the design, and as shown in the testing. The structure is sound and well supported. Shown the design, is a mark up of a cylinder shaft to indicate the actuators for the wing.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1DC191" id="_x0000_s1035" type="#_x0000_t202" style="position:absolute;margin-left:-26.65pt;margin-top:31.15pt;width:510.75pt;height:291pt;z-index:251855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">
                <v:textbox>
                  <w:txbxContent>
                    <w:p w14:paraId="6721D6DA" w14:textId="77777777" w:rsidR="00E37651" w:rsidRDefault="00E37651" w:rsidP="00E37651">
                      <w:r>
                        <w:t>The third and final design, I believe was by far the bets yet. This design was made due to the last final design being too far outside the boundary box. This is an issue as the wing would be stretched out too far beyond the boundary.</w:t>
                      </w:r>
                    </w:p>
                    <w:p w14:paraId="183C649B" w14:textId="77777777" w:rsidR="00E37651" w:rsidRDefault="00E37651" w:rsidP="00E37651">
                      <w:r>
                        <w:t>For this design I used the shape of the morgan plus to determine where I needed to add to it and remove. I used the dimensions of the vehicle to assess the capabilities of the structure, while also minimising the overall mass of the structure.</w:t>
                      </w:r>
                    </w:p>
                    <w:p w14:paraId="5FEC4800" w14:textId="77777777" w:rsidR="00E37651" w:rsidRDefault="00E37651" w:rsidP="00E37651">
                      <w:r>
                        <w:t>The wing stayed the same, with the same design as before following the aerofoil sweep from front to back, along with the risen edges and end plates.</w:t>
                      </w:r>
                    </w:p>
                    <w:p w14:paraId="069322F6" w14:textId="77777777" w:rsidR="00E37651" w:rsidRDefault="00E37651" w:rsidP="00E37651">
                      <w:r>
                        <w:t xml:space="preserve">The overall design features a more supported structure, along with more crossmembers, while also decreasing the weight, using the mass calculator on SolidWorks and material selector it weighed in at 9.2kg. </w:t>
                      </w:r>
                    </w:p>
                    <w:p w14:paraId="55B0ED9D" w14:textId="77777777" w:rsidR="00E37651" w:rsidRDefault="00E37651" w:rsidP="00E37651">
                      <w:r>
                        <w:t>The final design also features a cut out section on both side of the end panels, with triangular grooved cut outs for more load distributions across the areas of the design, and as shown in the testing. The structure is sound and well supported. Shown the design, is a mark up of a cylinder shaft to indicate the actuators for the wing.</w:t>
                      </w:r>
                    </w:p>
                  </w:txbxContent>
                </v:textbox>
                <w10:wrap type="square"/>
              </v:shape>
            </w:pict>
          </mc:Fallback>
        </mc:AlternateContent>
      </w:r>
    </w:p>
    <w:p w14:paraId="40F8E1A0" w14:textId="77777777" w:rsidR="00E37651" w:rsidRDefault="00E37651" w:rsidP="00E37651">
      <w:pPr>
        <w:pStyle w:val="Heading2"/>
      </w:pPr>
      <w:bookmarkStart w:id="9" w:name="_Toc194263897"/>
      <w:r>
        <w:lastRenderedPageBreak/>
        <w:t>Analysis</w:t>
      </w:r>
      <w:bookmarkEnd w:id="9"/>
    </w:p>
    <w:p w14:paraId="26F47DA2" w14:textId="77777777" w:rsidR="00E37651" w:rsidRDefault="00E37651" w:rsidP="00E37651">
      <w:pPr>
        <w:rPr>
          <w:rFonts w:ascii="Cambria" w:hAnsi="Cambria"/>
          <w:b/>
          <w:bCs/>
        </w:rPr>
      </w:pPr>
    </w:p>
    <w:p w14:paraId="0C8486C6" w14:textId="77777777" w:rsidR="00E37651" w:rsidRPr="00611CC9" w:rsidRDefault="00E37651" w:rsidP="00E37651">
      <w:pPr>
        <w:rPr>
          <w:rFonts w:ascii="Cambria" w:hAnsi="Cambria"/>
          <w:b/>
          <w:bCs/>
        </w:rPr>
      </w:pPr>
      <w:r w:rsidRPr="00611CC9">
        <w:rPr>
          <w:rFonts w:ascii="Cambria" w:hAnsi="Cambria"/>
          <w:b/>
          <w:bCs/>
        </w:rPr>
        <w:t>Finite Element Analysis (FEA) Overview</w:t>
      </w:r>
    </w:p>
    <w:p w14:paraId="53330204" w14:textId="77777777" w:rsidR="00E37651" w:rsidRPr="00611CC9" w:rsidRDefault="00E37651" w:rsidP="00E37651">
      <w:pPr>
        <w:rPr>
          <w:rFonts w:ascii="Cambria" w:hAnsi="Cambria"/>
        </w:rPr>
      </w:pPr>
      <w:r w:rsidRPr="00611CC9">
        <w:rPr>
          <w:rFonts w:ascii="Cambria" w:hAnsi="Cambria"/>
        </w:rPr>
        <w:t xml:space="preserve">For the testing and experimental phase of the design, I conducted a Finite Element Analysis (FEA) using SolidWorks on the final design. I applied forces such as a downforce of 539.4 N and a drag force of 54.28 N and selected 5052 Aluminium H32 grade as the material. By setting static fixture points and running the software, I found that the structure remained well within the yield strength of 1.95 × 10⁸ Pa, which was a promising result. </w:t>
      </w:r>
    </w:p>
    <w:p w14:paraId="66E1341C" w14:textId="77777777" w:rsidR="00E37651" w:rsidRPr="00611CC9" w:rsidRDefault="00E37651" w:rsidP="00E37651">
      <w:pPr>
        <w:rPr>
          <w:rFonts w:ascii="Cambria" w:hAnsi="Cambria"/>
        </w:rPr>
      </w:pPr>
      <w:r w:rsidRPr="00611CC9">
        <w:rPr>
          <w:rFonts w:ascii="Cambria" w:hAnsi="Cambria"/>
        </w:rPr>
        <w:t>I also ran the simulation to visualize strain on the structure, particularly through the mounting points. Using strain distribution, indicated by changes in colour, I was able to clearly identify areas of strain and ensure the structure performed as expected. The results confirmed that the design successfully distributed stress evenly, avoiding high-stress concentration points.</w:t>
      </w:r>
    </w:p>
    <w:p w14:paraId="6898FC26" w14:textId="77777777" w:rsidR="00E37651" w:rsidRPr="00611CC9" w:rsidRDefault="00E37651" w:rsidP="00E37651">
      <w:pPr>
        <w:rPr>
          <w:rFonts w:ascii="Cambria" w:hAnsi="Cambria"/>
        </w:rPr>
      </w:pPr>
    </w:p>
    <w:p w14:paraId="500E1FCF" w14:textId="77777777" w:rsidR="00E37651" w:rsidRPr="00611CC9" w:rsidRDefault="00E37651" w:rsidP="00E37651">
      <w:pPr>
        <w:rPr>
          <w:rFonts w:ascii="Cambria" w:hAnsi="Cambria"/>
          <w:b/>
          <w:bCs/>
        </w:rPr>
      </w:pPr>
      <w:r w:rsidRPr="00611CC9">
        <w:rPr>
          <w:rFonts w:ascii="Cambria" w:hAnsi="Cambria"/>
          <w:b/>
          <w:bCs/>
        </w:rPr>
        <w:t>Design Evolution</w:t>
      </w:r>
    </w:p>
    <w:p w14:paraId="48E73884" w14:textId="77777777" w:rsidR="00E37651" w:rsidRPr="00611CC9" w:rsidRDefault="00E37651" w:rsidP="00E37651">
      <w:pPr>
        <w:rPr>
          <w:rFonts w:ascii="Cambria" w:hAnsi="Cambria"/>
          <w:b/>
          <w:bCs/>
        </w:rPr>
      </w:pPr>
      <w:r w:rsidRPr="00611CC9">
        <w:rPr>
          <w:rFonts w:ascii="Cambria" w:hAnsi="Cambria"/>
          <w:b/>
          <w:bCs/>
        </w:rPr>
        <w:t>First Design:</w:t>
      </w:r>
    </w:p>
    <w:p w14:paraId="69700481" w14:textId="77777777" w:rsidR="00E37651" w:rsidRPr="00611CC9" w:rsidRDefault="00E37651" w:rsidP="00E37651">
      <w:pPr>
        <w:rPr>
          <w:rFonts w:ascii="Cambria" w:hAnsi="Cambria"/>
        </w:rPr>
      </w:pPr>
      <w:r w:rsidRPr="00611CC9">
        <w:rPr>
          <w:rFonts w:ascii="Cambria" w:hAnsi="Cambria"/>
        </w:rPr>
        <w:t>When I started with the initial design, I focused on developing a single-arm, chassis-mounted structure. This design aimed to anchor loads to a concentrated area, while considering the vehicle's dimensions and forces acting on the wing. While the concept had potential, I realized that the structure lacked rigidity, resulting in concentrated stress points and overall instability.</w:t>
      </w:r>
    </w:p>
    <w:p w14:paraId="0969BFEE" w14:textId="77777777" w:rsidR="00E37651" w:rsidRPr="00611CC9" w:rsidRDefault="00E37651" w:rsidP="00E37651">
      <w:pPr>
        <w:rPr>
          <w:rFonts w:ascii="Cambria" w:hAnsi="Cambria"/>
          <w:b/>
          <w:bCs/>
        </w:rPr>
      </w:pPr>
      <w:r w:rsidRPr="00611CC9">
        <w:rPr>
          <w:rFonts w:ascii="Cambria" w:hAnsi="Cambria"/>
          <w:b/>
          <w:bCs/>
        </w:rPr>
        <w:t>Second Design:</w:t>
      </w:r>
    </w:p>
    <w:p w14:paraId="38F4B2A0" w14:textId="77777777" w:rsidR="00E37651" w:rsidRPr="00611CC9" w:rsidRDefault="00E37651" w:rsidP="00E37651">
      <w:pPr>
        <w:rPr>
          <w:rFonts w:ascii="Cambria" w:hAnsi="Cambria"/>
        </w:rPr>
      </w:pPr>
      <w:r w:rsidRPr="00611CC9">
        <w:rPr>
          <w:rFonts w:ascii="Cambria" w:hAnsi="Cambria"/>
        </w:rPr>
        <w:t>In response to these issues, I revisited the structure and introduced key improvements. I added supporting crossmembers that aligned with the load vectors, which significantly enhanced rigidity and stability. The triangular support elements were instrumental in redistributing the stress while maintaining a more appealing aesthetic. However, this design extended too far beyond the boundary constraints, which became a limitation.</w:t>
      </w:r>
    </w:p>
    <w:p w14:paraId="1E758190" w14:textId="77777777" w:rsidR="00E37651" w:rsidRPr="00611CC9" w:rsidRDefault="00E37651" w:rsidP="00E37651">
      <w:pPr>
        <w:rPr>
          <w:rFonts w:ascii="Cambria" w:hAnsi="Cambria"/>
        </w:rPr>
      </w:pPr>
    </w:p>
    <w:p w14:paraId="1CF83832" w14:textId="77777777" w:rsidR="00E37651" w:rsidRPr="00611CC9" w:rsidRDefault="00E37651" w:rsidP="00E37651">
      <w:pPr>
        <w:rPr>
          <w:rFonts w:ascii="Cambria" w:hAnsi="Cambria"/>
          <w:b/>
          <w:bCs/>
        </w:rPr>
      </w:pPr>
      <w:r w:rsidRPr="00611CC9">
        <w:rPr>
          <w:rFonts w:ascii="Cambria" w:hAnsi="Cambria"/>
          <w:b/>
          <w:bCs/>
        </w:rPr>
        <w:t>Final Design:</w:t>
      </w:r>
    </w:p>
    <w:p w14:paraId="7990A98E" w14:textId="77777777" w:rsidR="00E37651" w:rsidRPr="00611CC9" w:rsidRDefault="00E37651" w:rsidP="00E37651">
      <w:pPr>
        <w:rPr>
          <w:rFonts w:ascii="Cambria" w:hAnsi="Cambria"/>
        </w:rPr>
      </w:pPr>
      <w:r w:rsidRPr="00611CC9">
        <w:rPr>
          <w:rFonts w:ascii="Cambria" w:hAnsi="Cambria"/>
        </w:rPr>
        <w:t>For the final design, I addressed the shortcomings of the second iteration. I ensured the structure fit within the boundary box by reshaping and refining its dimensions. Using the vehicle's specifications as a reference, I managed to minimize the overall mass to 9.2 kg, calculated through SolidWorks. I retained the aerofoil wing profile with a flat top and a sweeping underside for optimal downforce and lift reduction.</w:t>
      </w:r>
    </w:p>
    <w:p w14:paraId="3DC5B328" w14:textId="77777777" w:rsidR="00E37651" w:rsidRPr="00611CC9" w:rsidRDefault="00E37651" w:rsidP="00E37651">
      <w:pPr>
        <w:rPr>
          <w:rFonts w:ascii="Cambria" w:hAnsi="Cambria"/>
        </w:rPr>
      </w:pPr>
      <w:r w:rsidRPr="00611CC9">
        <w:rPr>
          <w:rFonts w:ascii="Cambria" w:hAnsi="Cambria"/>
        </w:rPr>
        <w:lastRenderedPageBreak/>
        <w:t xml:space="preserve">To improve strength and load distribution, I incorporated additional crossmembers and triangular cutouts. These cutouts not only reduced weight but also enhanced the structure’s ability to handle stress. The final design demonstrated excellent performance, as the stress was evenly distributed across the structure, with no weak points identified during testing. </w:t>
      </w:r>
    </w:p>
    <w:p w14:paraId="6476E80F" w14:textId="77777777" w:rsidR="00E37651" w:rsidRPr="00611CC9" w:rsidRDefault="00E37651" w:rsidP="00E37651">
      <w:pPr>
        <w:rPr>
          <w:rFonts w:ascii="Cambria" w:hAnsi="Cambria"/>
        </w:rPr>
      </w:pPr>
    </w:p>
    <w:p w14:paraId="40B1822F" w14:textId="77777777" w:rsidR="00E37651" w:rsidRPr="00611CC9" w:rsidRDefault="00E37651" w:rsidP="00E37651">
      <w:pPr>
        <w:rPr>
          <w:rFonts w:ascii="Cambria" w:hAnsi="Cambria"/>
          <w:b/>
          <w:bCs/>
        </w:rPr>
      </w:pPr>
      <w:r w:rsidRPr="00611CC9">
        <w:rPr>
          <w:rFonts w:ascii="Cambria" w:hAnsi="Cambria"/>
          <w:b/>
          <w:bCs/>
        </w:rPr>
        <w:t>Observations and Improvements</w:t>
      </w:r>
    </w:p>
    <w:p w14:paraId="74DC0CC7" w14:textId="77777777" w:rsidR="00E37651" w:rsidRPr="00611CC9" w:rsidRDefault="00E37651" w:rsidP="00E37651">
      <w:pPr>
        <w:rPr>
          <w:rFonts w:ascii="Cambria" w:hAnsi="Cambria"/>
        </w:rPr>
      </w:pPr>
      <w:r w:rsidRPr="00611CC9">
        <w:rPr>
          <w:rFonts w:ascii="Cambria" w:hAnsi="Cambria"/>
        </w:rPr>
        <w:t>I ensured the design provided structural rigidity while staying lightweight and aerodynamic.</w:t>
      </w:r>
    </w:p>
    <w:p w14:paraId="38E327FA" w14:textId="77777777" w:rsidR="00E37651" w:rsidRPr="00611CC9" w:rsidRDefault="00E37651" w:rsidP="00E37651">
      <w:pPr>
        <w:rPr>
          <w:rFonts w:ascii="Cambria" w:hAnsi="Cambria"/>
        </w:rPr>
      </w:pPr>
      <w:r w:rsidRPr="00611CC9">
        <w:rPr>
          <w:rFonts w:ascii="Cambria" w:hAnsi="Cambria"/>
        </w:rPr>
        <w:t>The triangular cutouts optimized material usage and enhanced stress distribution.</w:t>
      </w:r>
    </w:p>
    <w:p w14:paraId="7D817B0E" w14:textId="77777777" w:rsidR="00E37651" w:rsidRPr="00611CC9" w:rsidRDefault="00E37651" w:rsidP="00E37651">
      <w:pPr>
        <w:rPr>
          <w:rFonts w:ascii="Cambria" w:hAnsi="Cambria"/>
        </w:rPr>
      </w:pPr>
      <w:r w:rsidRPr="00611CC9">
        <w:rPr>
          <w:rFonts w:ascii="Cambria" w:hAnsi="Cambria"/>
        </w:rPr>
        <w:t>Even under significant forces, the stress profile remained well-distributed, minimizing risk of failure.</w:t>
      </w:r>
    </w:p>
    <w:p w14:paraId="6B5AD519" w14:textId="77777777" w:rsidR="00E37651" w:rsidRPr="00611CC9" w:rsidRDefault="00E37651" w:rsidP="00E37651">
      <w:pPr>
        <w:rPr>
          <w:rFonts w:ascii="Cambria" w:hAnsi="Cambria"/>
        </w:rPr>
      </w:pPr>
      <w:r w:rsidRPr="00611CC9">
        <w:rPr>
          <w:rFonts w:ascii="Cambria" w:hAnsi="Cambria"/>
        </w:rPr>
        <w:t>Aerodynamic efficiency was maintained throughout, with the aerofoil profile contributing to increased downforce and reduced lift.</w:t>
      </w:r>
    </w:p>
    <w:p w14:paraId="16AE1A98" w14:textId="77777777" w:rsidR="00E37651" w:rsidRPr="00611CC9" w:rsidRDefault="00E37651" w:rsidP="00E37651">
      <w:pPr>
        <w:rPr>
          <w:rFonts w:ascii="Cambria" w:hAnsi="Cambria"/>
        </w:rPr>
      </w:pPr>
    </w:p>
    <w:p w14:paraId="303EEC19" w14:textId="77777777" w:rsidR="00E37651" w:rsidRPr="00611CC9" w:rsidRDefault="00E37651" w:rsidP="00E37651">
      <w:pPr>
        <w:rPr>
          <w:rFonts w:ascii="Cambria" w:hAnsi="Cambria"/>
          <w:b/>
          <w:bCs/>
        </w:rPr>
      </w:pPr>
      <w:r w:rsidRPr="00611CC9">
        <w:rPr>
          <w:rFonts w:ascii="Cambria" w:hAnsi="Cambria"/>
          <w:b/>
          <w:bCs/>
        </w:rPr>
        <w:t xml:space="preserve">Improvements </w:t>
      </w:r>
    </w:p>
    <w:p w14:paraId="78F43B5E" w14:textId="77777777" w:rsidR="00E37651" w:rsidRDefault="00E37651" w:rsidP="00E37651">
      <w:pPr>
        <w:rPr>
          <w:rFonts w:ascii="Cambria" w:hAnsi="Cambria"/>
        </w:rPr>
      </w:pPr>
      <w:r w:rsidRPr="00611CC9">
        <w:rPr>
          <w:rFonts w:ascii="Cambria" w:hAnsi="Cambria"/>
        </w:rPr>
        <w:t>Reflecting on the process, I could enhance the testing further by introducing dynamic load simulations to analyse the wing's behaviour under real-world conditions, such as vibrations or variable forces. Additionally, I may explore topology optimization to refine material distribution even further, ensuring maximum efficiency without compromising strength.</w:t>
      </w:r>
    </w:p>
    <w:p w14:paraId="4C967F82" w14:textId="77777777" w:rsidR="00E37651" w:rsidRPr="00611CC9" w:rsidRDefault="00E37651" w:rsidP="00E37651">
      <w:pPr>
        <w:rPr>
          <w:rFonts w:ascii="Cambria" w:hAnsi="Cambria"/>
        </w:rPr>
      </w:pPr>
    </w:p>
    <w:p w14:paraId="44A66988" w14:textId="77777777" w:rsidR="00E37651" w:rsidRPr="00611CC9" w:rsidRDefault="00E37651" w:rsidP="00E37651">
      <w:pPr>
        <w:rPr>
          <w:rFonts w:ascii="Cambria" w:hAnsi="Cambria"/>
        </w:rPr>
      </w:pPr>
    </w:p>
    <w:p w14:paraId="3F2B4EF0" w14:textId="77777777" w:rsidR="00E37651" w:rsidRPr="00611CC9" w:rsidRDefault="00E37651" w:rsidP="00E37651">
      <w:pPr>
        <w:rPr>
          <w:rFonts w:ascii="Cambria" w:hAnsi="Cambria"/>
        </w:rPr>
      </w:pPr>
    </w:p>
    <w:p w14:paraId="7B80206E" w14:textId="77777777" w:rsidR="00E37651" w:rsidRDefault="00E37651" w:rsidP="00E37651">
      <w:pPr>
        <w:rPr>
          <w:rFonts w:ascii="Cambria" w:hAnsi="Cambria"/>
          <w:sz w:val="28"/>
          <w:szCs w:val="28"/>
        </w:rPr>
      </w:pPr>
    </w:p>
    <w:p w14:paraId="7D691498" w14:textId="77777777" w:rsidR="00E37651" w:rsidRDefault="00E37651" w:rsidP="00E37651">
      <w:pPr>
        <w:rPr>
          <w:rFonts w:ascii="Cambria" w:hAnsi="Cambria"/>
          <w:sz w:val="28"/>
          <w:szCs w:val="28"/>
        </w:rPr>
      </w:pPr>
    </w:p>
    <w:p w14:paraId="4347F624" w14:textId="77777777" w:rsidR="00E37651" w:rsidRDefault="00E37651" w:rsidP="00E37651">
      <w:pPr>
        <w:rPr>
          <w:rFonts w:ascii="Cambria" w:hAnsi="Cambria"/>
          <w:sz w:val="28"/>
          <w:szCs w:val="28"/>
        </w:rPr>
      </w:pPr>
    </w:p>
    <w:p w14:paraId="3ABAA4B6" w14:textId="77777777" w:rsidR="00E37651" w:rsidRDefault="00E37651" w:rsidP="00E37651">
      <w:pPr>
        <w:rPr>
          <w:rFonts w:ascii="Cambria" w:hAnsi="Cambria"/>
          <w:sz w:val="28"/>
          <w:szCs w:val="28"/>
        </w:rPr>
      </w:pPr>
    </w:p>
    <w:p w14:paraId="254DA798" w14:textId="77777777" w:rsidR="00E37651" w:rsidRDefault="00E37651" w:rsidP="00E37651">
      <w:pPr>
        <w:rPr>
          <w:rFonts w:ascii="Cambria" w:hAnsi="Cambria"/>
          <w:sz w:val="28"/>
          <w:szCs w:val="28"/>
        </w:rPr>
      </w:pPr>
    </w:p>
    <w:p w14:paraId="2F234504" w14:textId="77777777" w:rsidR="00E37651" w:rsidRDefault="00E37651" w:rsidP="00E37651">
      <w:pPr>
        <w:rPr>
          <w:rFonts w:ascii="Cambria" w:hAnsi="Cambria"/>
          <w:sz w:val="28"/>
          <w:szCs w:val="28"/>
        </w:rPr>
      </w:pPr>
    </w:p>
    <w:p w14:paraId="771B7946" w14:textId="77777777" w:rsidR="00E37651" w:rsidRDefault="00E37651" w:rsidP="00E37651">
      <w:pPr>
        <w:rPr>
          <w:rFonts w:ascii="Cambria" w:hAnsi="Cambria"/>
          <w:sz w:val="28"/>
          <w:szCs w:val="28"/>
        </w:rPr>
      </w:pPr>
    </w:p>
    <w:p w14:paraId="740875ED" w14:textId="77777777" w:rsidR="00E37651" w:rsidRDefault="00E37651" w:rsidP="00E37651">
      <w:pPr>
        <w:rPr>
          <w:rFonts w:ascii="Cambria" w:hAnsi="Cambria"/>
          <w:sz w:val="28"/>
          <w:szCs w:val="28"/>
        </w:rPr>
      </w:pPr>
    </w:p>
    <w:p w14:paraId="03A0FCE9" w14:textId="77777777" w:rsidR="00E37651" w:rsidRDefault="00E37651" w:rsidP="00E37651">
      <w:pPr>
        <w:rPr>
          <w:rFonts w:ascii="Cambria" w:hAnsi="Cambria"/>
          <w:sz w:val="28"/>
          <w:szCs w:val="28"/>
        </w:rPr>
      </w:pPr>
    </w:p>
    <w:p w14:paraId="52133B34" w14:textId="77777777" w:rsidR="00E37651" w:rsidRDefault="00E37651" w:rsidP="00E37651">
      <w:pPr>
        <w:rPr>
          <w:rFonts w:ascii="Cambria" w:hAnsi="Cambria"/>
          <w:sz w:val="28"/>
          <w:szCs w:val="28"/>
        </w:rPr>
      </w:pPr>
    </w:p>
    <w:p w14:paraId="46D31B72" w14:textId="77777777" w:rsidR="00E37651" w:rsidRDefault="00E37651" w:rsidP="00E37651">
      <w:pPr>
        <w:rPr>
          <w:rFonts w:ascii="Cambria" w:hAnsi="Cambria"/>
          <w:sz w:val="28"/>
          <w:szCs w:val="28"/>
        </w:rPr>
      </w:pPr>
    </w:p>
    <w:p w14:paraId="2BD0D149" w14:textId="77777777" w:rsidR="00E37651" w:rsidRDefault="00E37651" w:rsidP="00E37651">
      <w:pPr>
        <w:rPr>
          <w:rFonts w:ascii="Cambria" w:hAnsi="Cambria"/>
          <w:sz w:val="28"/>
          <w:szCs w:val="28"/>
        </w:rPr>
      </w:pPr>
    </w:p>
    <w:p w14:paraId="04F9B471" w14:textId="77777777" w:rsidR="00E37651" w:rsidRDefault="00E37651" w:rsidP="00E37651">
      <w:pPr>
        <w:rPr>
          <w:rFonts w:ascii="Cambria" w:hAnsi="Cambria"/>
          <w:sz w:val="28"/>
          <w:szCs w:val="28"/>
        </w:rPr>
      </w:pPr>
    </w:p>
    <w:p w14:paraId="7A8BFB22" w14:textId="77777777" w:rsidR="00E37651" w:rsidRDefault="00E37651" w:rsidP="00E37651">
      <w:pPr>
        <w:rPr>
          <w:rFonts w:ascii="Cambria" w:hAnsi="Cambria"/>
          <w:sz w:val="28"/>
          <w:szCs w:val="28"/>
        </w:rPr>
      </w:pPr>
    </w:p>
    <w:p w14:paraId="672E4E5F" w14:textId="77777777" w:rsidR="00E37651" w:rsidRDefault="00E37651" w:rsidP="00E37651">
      <w:pPr>
        <w:rPr>
          <w:rFonts w:ascii="Cambria" w:hAnsi="Cambria"/>
          <w:sz w:val="28"/>
          <w:szCs w:val="28"/>
        </w:rPr>
      </w:pPr>
    </w:p>
    <w:p w14:paraId="768178A3" w14:textId="77777777" w:rsidR="00E37651" w:rsidRDefault="00E37651" w:rsidP="00E37651">
      <w:pPr>
        <w:rPr>
          <w:rFonts w:ascii="Cambria" w:hAnsi="Cambria"/>
          <w:sz w:val="28"/>
          <w:szCs w:val="28"/>
        </w:rPr>
      </w:pPr>
    </w:p>
    <w:p w14:paraId="5FFDF528" w14:textId="77777777" w:rsidR="00E37651" w:rsidRDefault="00E37651" w:rsidP="00E37651">
      <w:pPr>
        <w:rPr>
          <w:rFonts w:ascii="Cambria" w:hAnsi="Cambria"/>
          <w:sz w:val="28"/>
          <w:szCs w:val="28"/>
        </w:rPr>
      </w:pPr>
    </w:p>
    <w:p w14:paraId="2CB2E7C2" w14:textId="77777777" w:rsidR="00E37651" w:rsidRDefault="00E37651" w:rsidP="00E37651">
      <w:pPr>
        <w:rPr>
          <w:rFonts w:ascii="Cambria" w:hAnsi="Cambria"/>
          <w:sz w:val="28"/>
          <w:szCs w:val="28"/>
        </w:rPr>
      </w:pPr>
    </w:p>
    <w:p w14:paraId="6671CA5A" w14:textId="77777777" w:rsidR="00E37651" w:rsidRDefault="00E37651" w:rsidP="00E37651">
      <w:pPr>
        <w:rPr>
          <w:rFonts w:ascii="Cambria" w:hAnsi="Cambria"/>
          <w:sz w:val="28"/>
          <w:szCs w:val="28"/>
        </w:rPr>
      </w:pPr>
    </w:p>
    <w:p w14:paraId="366CC679" w14:textId="77777777" w:rsidR="00E37651" w:rsidRDefault="00E37651" w:rsidP="00E37651">
      <w:pPr>
        <w:rPr>
          <w:rFonts w:ascii="Cambria" w:hAnsi="Cambria"/>
          <w:sz w:val="28"/>
          <w:szCs w:val="28"/>
        </w:rPr>
      </w:pPr>
    </w:p>
    <w:p w14:paraId="0606D964" w14:textId="77777777" w:rsidR="00E37651" w:rsidRDefault="00E37651" w:rsidP="00E37651">
      <w:pPr>
        <w:rPr>
          <w:rFonts w:ascii="Cambria" w:hAnsi="Cambria"/>
          <w:sz w:val="28"/>
          <w:szCs w:val="28"/>
        </w:rPr>
      </w:pPr>
    </w:p>
    <w:p w14:paraId="4FCE851A" w14:textId="77777777" w:rsidR="00E37651" w:rsidRDefault="00E37651" w:rsidP="00E37651">
      <w:pPr>
        <w:rPr>
          <w:rFonts w:ascii="Cambria" w:hAnsi="Cambria"/>
          <w:sz w:val="28"/>
          <w:szCs w:val="28"/>
        </w:rPr>
      </w:pPr>
    </w:p>
    <w:p w14:paraId="40D523FE" w14:textId="77777777" w:rsidR="00E37651" w:rsidRDefault="00E37651" w:rsidP="00E37651">
      <w:pPr>
        <w:rPr>
          <w:rFonts w:ascii="Cambria" w:hAnsi="Cambria"/>
          <w:sz w:val="28"/>
          <w:szCs w:val="28"/>
        </w:rPr>
      </w:pPr>
    </w:p>
    <w:p w14:paraId="4BD2902E" w14:textId="77777777" w:rsidR="00E37651" w:rsidRDefault="00E37651" w:rsidP="00E37651">
      <w:pPr>
        <w:rPr>
          <w:rFonts w:ascii="Cambria" w:hAnsi="Cambria"/>
          <w:sz w:val="28"/>
          <w:szCs w:val="28"/>
        </w:rPr>
      </w:pPr>
    </w:p>
    <w:p w14:paraId="67F2046F" w14:textId="77777777" w:rsidR="00E37651" w:rsidRDefault="00E37651" w:rsidP="00E37651">
      <w:pPr>
        <w:rPr>
          <w:rFonts w:ascii="Cambria" w:hAnsi="Cambria"/>
          <w:sz w:val="28"/>
          <w:szCs w:val="28"/>
        </w:rPr>
      </w:pPr>
    </w:p>
    <w:p w14:paraId="4AA0FA5A" w14:textId="77777777" w:rsidR="00E37651" w:rsidRPr="00B344B4" w:rsidRDefault="00E37651" w:rsidP="00E37651">
      <w:pPr>
        <w:rPr>
          <w:rFonts w:ascii="Cambria" w:hAnsi="Cambria"/>
          <w:sz w:val="28"/>
          <w:szCs w:val="28"/>
        </w:rPr>
      </w:pPr>
    </w:p>
    <w:p w14:paraId="1EDA232A" w14:textId="77777777" w:rsidR="00E37651" w:rsidRDefault="00E37651">
      <w:pPr>
        <w:rPr>
          <w:rFonts w:asciiTheme="majorHAnsi" w:eastAsiaTheme="majorEastAsia" w:hAnsiTheme="majorHAnsi" w:cstheme="majorBidi"/>
          <w:color w:val="0F4761" w:themeColor="accent1" w:themeShade="BF"/>
          <w:sz w:val="40"/>
          <w:szCs w:val="40"/>
        </w:rPr>
      </w:pPr>
      <w:r>
        <w:br w:type="page"/>
      </w:r>
    </w:p>
    <w:p w14:paraId="41C2EB29" w14:textId="77777777" w:rsidR="00614F2B" w:rsidRDefault="00614F2B" w:rsidP="006F2BAF">
      <w:pPr>
        <w:pStyle w:val="Heading1"/>
      </w:pPr>
    </w:p>
    <w:p w14:paraId="7B06585A" w14:textId="215AAC49" w:rsidR="00C13438" w:rsidRPr="00C13438" w:rsidRDefault="00C13438" w:rsidP="00C13438">
      <w:pPr>
        <w:pStyle w:val="Heading2"/>
      </w:pPr>
      <w:bookmarkStart w:id="10" w:name="_Toc194263898"/>
      <w:r>
        <w:t>Nevin Jyothis (2205181)</w:t>
      </w:r>
      <w:bookmarkEnd w:id="10"/>
    </w:p>
    <w:p w14:paraId="487C8EE0" w14:textId="1504AB9C" w:rsidR="00C13438" w:rsidRDefault="00F14807" w:rsidP="00C13438">
      <w:pPr>
        <w:pStyle w:val="Heading3"/>
      </w:pPr>
      <w:bookmarkStart w:id="11" w:name="_Toc194243016"/>
      <w:bookmarkStart w:id="12" w:name="_Toc194263899"/>
      <w:r>
        <w:t xml:space="preserve">1 </w:t>
      </w:r>
      <w:r w:rsidR="00C13438">
        <w:t>Work Content</w:t>
      </w:r>
      <w:bookmarkEnd w:id="11"/>
      <w:bookmarkEnd w:id="12"/>
      <w:r w:rsidR="00C13438">
        <w:t xml:space="preserve"> </w:t>
      </w:r>
    </w:p>
    <w:p w14:paraId="6D820016" w14:textId="77777777" w:rsidR="00C13438" w:rsidRDefault="00C13438" w:rsidP="00C13438">
      <w:pPr>
        <w:pStyle w:val="NormalWeb"/>
        <w:rPr>
          <w:rFonts w:asciiTheme="minorHAnsi" w:hAnsiTheme="minorHAnsi" w:cstheme="minorHAnsi"/>
        </w:rPr>
      </w:pPr>
      <w:r w:rsidRPr="00B5654C">
        <w:rPr>
          <w:rFonts w:asciiTheme="minorHAnsi" w:hAnsiTheme="minorHAnsi" w:cstheme="minorHAnsi"/>
        </w:rPr>
        <w:t>In this project I was tasked with focus</w:t>
      </w:r>
      <w:r>
        <w:rPr>
          <w:rFonts w:asciiTheme="minorHAnsi" w:hAnsiTheme="minorHAnsi" w:cstheme="minorHAnsi"/>
        </w:rPr>
        <w:t>ing</w:t>
      </w:r>
      <w:r w:rsidRPr="00B5654C">
        <w:rPr>
          <w:rFonts w:asciiTheme="minorHAnsi" w:hAnsiTheme="minorHAnsi" w:cstheme="minorHAnsi"/>
        </w:rPr>
        <w:t xml:space="preserve"> on identifying and evaluating materials suitable for the </w:t>
      </w:r>
      <w:r>
        <w:rPr>
          <w:rFonts w:asciiTheme="minorHAnsi" w:hAnsiTheme="minorHAnsi" w:cstheme="minorHAnsi"/>
        </w:rPr>
        <w:t xml:space="preserve">wing and </w:t>
      </w:r>
      <w:r w:rsidRPr="00B5654C">
        <w:rPr>
          <w:rFonts w:asciiTheme="minorHAnsi" w:hAnsiTheme="minorHAnsi" w:cstheme="minorHAnsi"/>
        </w:rPr>
        <w:t>mounting system. This involves considering factors like strength, durability</w:t>
      </w:r>
      <w:r>
        <w:rPr>
          <w:rFonts w:asciiTheme="minorHAnsi" w:hAnsiTheme="minorHAnsi" w:cstheme="minorHAnsi"/>
        </w:rPr>
        <w:t xml:space="preserve"> and weight.</w:t>
      </w:r>
    </w:p>
    <w:p w14:paraId="2A7C6BBD" w14:textId="6ED02F77" w:rsidR="00C13438" w:rsidRDefault="00C13438" w:rsidP="009B4A9B">
      <w:pPr>
        <w:pStyle w:val="NormalWeb"/>
        <w:rPr>
          <w:rFonts w:asciiTheme="minorHAnsi" w:hAnsiTheme="minorHAnsi" w:cstheme="minorHAnsi"/>
        </w:rPr>
      </w:pPr>
      <w:r w:rsidRPr="0086741F">
        <w:rPr>
          <w:rFonts w:asciiTheme="minorHAnsi" w:hAnsiTheme="minorHAnsi" w:cstheme="minorHAnsi"/>
        </w:rPr>
        <w:t>On the financial side, I conducted a detailed examination of the cost implications of different materials and their manufacturing processes. This included comparing market prices, and recommending cost-effective solutions while maintaining the structural integrity of the design. This aspect was essential in ensuring the project adhered to budgetary constraints and optimised resource allocation.</w:t>
      </w:r>
    </w:p>
    <w:p w14:paraId="65197252" w14:textId="2396C210" w:rsidR="009B4A9B" w:rsidRPr="009B4A9B" w:rsidRDefault="009B4A9B" w:rsidP="009B4A9B">
      <w:pPr>
        <w:rPr>
          <w:rFonts w:eastAsia="Times New Roman" w:cstheme="minorHAnsi"/>
          <w:kern w:val="0"/>
          <w:lang w:eastAsia="zh-CN"/>
          <w14:ligatures w14:val="none"/>
        </w:rPr>
      </w:pPr>
      <w:r>
        <w:rPr>
          <w:rFonts w:cstheme="minorHAnsi"/>
        </w:rPr>
        <w:br w:type="page"/>
      </w:r>
    </w:p>
    <w:p w14:paraId="023E055C" w14:textId="5D42459E" w:rsidR="00C13438" w:rsidRDefault="00F14807" w:rsidP="00C13438">
      <w:pPr>
        <w:pStyle w:val="Heading3"/>
      </w:pPr>
      <w:bookmarkStart w:id="13" w:name="_Toc194243017"/>
      <w:bookmarkStart w:id="14" w:name="_Toc194263900"/>
      <w:r>
        <w:lastRenderedPageBreak/>
        <w:t xml:space="preserve">2 </w:t>
      </w:r>
      <w:r w:rsidR="00C13438">
        <w:t>Research</w:t>
      </w:r>
      <w:bookmarkEnd w:id="13"/>
      <w:bookmarkEnd w:id="14"/>
    </w:p>
    <w:p w14:paraId="206049C7" w14:textId="77777777" w:rsidR="00C13438" w:rsidRDefault="00C13438" w:rsidP="00C13438"/>
    <w:p w14:paraId="28FB2958" w14:textId="77777777" w:rsidR="00C13438" w:rsidRDefault="00C13438" w:rsidP="00C13438">
      <w:pPr>
        <w:rPr>
          <w:rFonts w:cstheme="minorHAnsi"/>
        </w:rPr>
      </w:pPr>
      <w:r w:rsidRPr="00ED5507">
        <w:rPr>
          <w:rFonts w:cstheme="minorHAnsi"/>
        </w:rPr>
        <w:t xml:space="preserve">The research phase of the project was crucial for ensuring informed decision-making during the design and development of the wing. </w:t>
      </w:r>
    </w:p>
    <w:p w14:paraId="466DDB7A" w14:textId="77777777" w:rsidR="00C13438" w:rsidRPr="00ED5507" w:rsidRDefault="00C13438" w:rsidP="00C13438">
      <w:pPr>
        <w:rPr>
          <w:rFonts w:cstheme="minorHAnsi"/>
        </w:rPr>
      </w:pPr>
    </w:p>
    <w:p w14:paraId="7F89AE3C" w14:textId="77777777" w:rsidR="00C13438" w:rsidRPr="00ED5507" w:rsidRDefault="00C13438" w:rsidP="00C13438">
      <w:pPr>
        <w:pStyle w:val="Heading4"/>
      </w:pPr>
      <w:bookmarkStart w:id="15" w:name="_Toc194243018"/>
      <w:r w:rsidRPr="00ED5507">
        <w:t>2.1 Material Analysis</w:t>
      </w:r>
      <w:bookmarkEnd w:id="15"/>
    </w:p>
    <w:p w14:paraId="5FEE289C" w14:textId="77777777" w:rsidR="00C13438" w:rsidRDefault="00C13438" w:rsidP="00C13438">
      <w:pPr>
        <w:rPr>
          <w:rFonts w:cstheme="minorHAnsi"/>
        </w:rPr>
      </w:pPr>
    </w:p>
    <w:p w14:paraId="4E98C967" w14:textId="77777777" w:rsidR="00C13438" w:rsidRPr="006C0253" w:rsidRDefault="00C13438" w:rsidP="00C13438">
      <w:pPr>
        <w:rPr>
          <w:rFonts w:cstheme="minorHAnsi"/>
        </w:rPr>
      </w:pPr>
      <w:r>
        <w:rPr>
          <w:rFonts w:cstheme="minorHAnsi"/>
        </w:rPr>
        <w:t xml:space="preserve">Below we have a table for the 5 different materials we  </w:t>
      </w:r>
      <w:r w:rsidRPr="006C0253">
        <w:rPr>
          <w:rFonts w:cstheme="minorHAnsi"/>
        </w:rPr>
        <w:t>alloys</w:t>
      </w:r>
      <w:r>
        <w:rPr>
          <w:rFonts w:cstheme="minorHAnsi"/>
        </w:rPr>
        <w:t xml:space="preserve"> </w:t>
      </w:r>
      <w:r w:rsidRPr="006C0253">
        <w:rPr>
          <w:rFonts w:cstheme="minorHAnsi"/>
        </w:rPr>
        <w:t>5032, 6061, and 7075and how they were assessed for their suitability in the wing frame.</w:t>
      </w:r>
      <w:r w:rsidRPr="006C0253">
        <w:t xml:space="preserve"> </w:t>
      </w:r>
      <w:r w:rsidRPr="006C0253">
        <w:rPr>
          <w:rFonts w:cstheme="minorHAnsi"/>
        </w:rPr>
        <w:t xml:space="preserve">Their mechanical properties were analysed through a comparative graph, which highlights their respective strengths and limitations in terms of stiffness </w:t>
      </w:r>
      <w:r>
        <w:rPr>
          <w:rFonts w:cstheme="minorHAnsi"/>
        </w:rPr>
        <w:t xml:space="preserve">with </w:t>
      </w:r>
      <w:r w:rsidRPr="006C0253">
        <w:rPr>
          <w:rFonts w:cstheme="minorHAnsi"/>
        </w:rPr>
        <w:t>Young’s Modulus, tensile strength, and density. These properties played a key role in determining the suitability of each alloy for the specific demands of the wing frame and other parts of the design.</w:t>
      </w:r>
    </w:p>
    <w:p w14:paraId="5673615D" w14:textId="77777777" w:rsidR="00C13438" w:rsidRDefault="00C13438" w:rsidP="00C13438">
      <w:pPr>
        <w:rPr>
          <w:rFonts w:cstheme="minorHAnsi"/>
        </w:rPr>
      </w:pPr>
      <w:r>
        <w:rPr>
          <w:rFonts w:cstheme="minorHAnsi"/>
          <w:noProof/>
        </w:rPr>
        <mc:AlternateContent>
          <mc:Choice Requires="wps">
            <w:drawing>
              <wp:anchor distT="0" distB="0" distL="114300" distR="114300" simplePos="0" relativeHeight="251789312" behindDoc="0" locked="0" layoutInCell="1" allowOverlap="1" wp14:anchorId="73CC3732" wp14:editId="7C6E7A43">
                <wp:simplePos x="0" y="0"/>
                <wp:positionH relativeFrom="column">
                  <wp:posOffset>444429</wp:posOffset>
                </wp:positionH>
                <wp:positionV relativeFrom="paragraph">
                  <wp:posOffset>87829</wp:posOffset>
                </wp:positionV>
                <wp:extent cx="2687008" cy="372911"/>
                <wp:effectExtent l="0" t="0" r="18415" b="27305"/>
                <wp:wrapNone/>
                <wp:docPr id="2055271278" name="Text Box 1"/>
                <wp:cNvGraphicFramePr/>
                <a:graphic xmlns:a="http://schemas.openxmlformats.org/drawingml/2006/main">
                  <a:graphicData uri="http://schemas.microsoft.com/office/word/2010/wordprocessingShape">
                    <wps:wsp>
                      <wps:cNvSpPr txBox="1"/>
                      <wps:spPr>
                        <a:xfrm>
                          <a:off x="0" y="0"/>
                          <a:ext cx="2687008" cy="372911"/>
                        </a:xfrm>
                        <a:prstGeom prst="rect">
                          <a:avLst/>
                        </a:prstGeom>
                        <a:solidFill>
                          <a:schemeClr val="lt1"/>
                        </a:solidFill>
                        <a:ln w="6350">
                          <a:solidFill>
                            <a:prstClr val="black"/>
                          </a:solidFill>
                        </a:ln>
                      </wps:spPr>
                      <wps:txbx>
                        <w:txbxContent>
                          <w:p w14:paraId="1BD2400B" w14:textId="77777777" w:rsidR="00C13438" w:rsidRDefault="00C13438" w:rsidP="00C13438">
                            <w:r>
                              <w:t xml:space="preserve">Figure 1 showing a material analysis table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CC3732" id="Text Box 1" o:spid="_x0000_s1036" type="#_x0000_t202" style="position:absolute;margin-left:35pt;margin-top:6.9pt;width:211.6pt;height:29.35pt;z-index:251789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" fillcolor="white [3201]" strokeweight=".5pt">
                <v:textbox>
                  <w:txbxContent>
                    <w:p w14:paraId="1BD2400B" w14:textId="77777777" w:rsidR="00C13438" w:rsidRDefault="00C13438" w:rsidP="00C13438">
                      <w:r>
                        <w:t xml:space="preserve">Figure 1 showing a material analysis table </w:t>
                      </w:r>
                    </w:p>
                  </w:txbxContent>
                </v:textbox>
              </v:shape>
            </w:pict>
          </mc:Fallback>
        </mc:AlternateContent>
      </w:r>
    </w:p>
    <w:p w14:paraId="236B0AAC" w14:textId="77777777" w:rsidR="00C13438" w:rsidRDefault="00C13438" w:rsidP="00C13438">
      <w:pPr>
        <w:rPr>
          <w:rFonts w:cstheme="minorHAnsi"/>
        </w:rPr>
      </w:pPr>
    </w:p>
    <w:p w14:paraId="5C8532D0" w14:textId="77777777" w:rsidR="00C13438" w:rsidRDefault="00C13438" w:rsidP="00C13438">
      <w:pPr>
        <w:rPr>
          <w:rFonts w:cstheme="minorHAnsi"/>
        </w:rPr>
      </w:pPr>
      <w:r w:rsidRPr="00A545AA">
        <w:rPr>
          <w:rFonts w:cstheme="minorHAnsi"/>
          <w:noProof/>
        </w:rPr>
        <w:drawing>
          <wp:inline distT="0" distB="0" distL="0" distR="0" wp14:anchorId="35555B58" wp14:editId="269E1450">
            <wp:extent cx="5731510" cy="2846705"/>
            <wp:effectExtent l="0" t="0" r="2540" b="0"/>
            <wp:docPr id="686760286" name="Picture 1" descr="A black and white char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760286" name="Picture 1" descr="A black and white chart with white text&#10;&#10;AI-generated content may be incorrect."/>
                    <pic:cNvPicPr/>
                  </pic:nvPicPr>
                  <pic:blipFill>
                    <a:blip r:embed="rId43"/>
                    <a:stretch>
                      <a:fillRect/>
                    </a:stretch>
                  </pic:blipFill>
                  <pic:spPr>
                    <a:xfrm>
                      <a:off x="0" y="0"/>
                      <a:ext cx="5731510" cy="2846705"/>
                    </a:xfrm>
                    <a:prstGeom prst="rect">
                      <a:avLst/>
                    </a:prstGeom>
                  </pic:spPr>
                </pic:pic>
              </a:graphicData>
            </a:graphic>
          </wp:inline>
        </w:drawing>
      </w:r>
    </w:p>
    <w:p w14:paraId="7CFB3697" w14:textId="77777777" w:rsidR="00C13438" w:rsidRDefault="00C13438" w:rsidP="00C13438">
      <w:pPr>
        <w:rPr>
          <w:rFonts w:cstheme="minorHAnsi"/>
        </w:rPr>
      </w:pPr>
    </w:p>
    <w:p w14:paraId="4C6A47AD" w14:textId="77777777" w:rsidR="00C13438" w:rsidRDefault="00C13438" w:rsidP="00C13438">
      <w:pPr>
        <w:rPr>
          <w:rFonts w:cstheme="minorHAnsi"/>
        </w:rPr>
      </w:pPr>
    </w:p>
    <w:p w14:paraId="244C8567" w14:textId="77777777" w:rsidR="00C13438" w:rsidRDefault="00C13438" w:rsidP="00C13438">
      <w:pPr>
        <w:rPr>
          <w:rFonts w:cstheme="minorHAnsi"/>
        </w:rPr>
      </w:pPr>
    </w:p>
    <w:p w14:paraId="26A673D2" w14:textId="77777777" w:rsidR="00C13438" w:rsidRDefault="00C13438" w:rsidP="00C13438">
      <w:pPr>
        <w:rPr>
          <w:rFonts w:cstheme="minorHAnsi"/>
        </w:rPr>
      </w:pPr>
    </w:p>
    <w:p w14:paraId="5AB609FE" w14:textId="77777777" w:rsidR="00C13438" w:rsidRDefault="00C13438" w:rsidP="00C13438">
      <w:pPr>
        <w:rPr>
          <w:rFonts w:cstheme="minorHAnsi"/>
        </w:rPr>
      </w:pPr>
    </w:p>
    <w:p w14:paraId="14AA32C9" w14:textId="77777777" w:rsidR="00C13438" w:rsidRDefault="00C13438" w:rsidP="00F14807">
      <w:pPr>
        <w:pStyle w:val="Heading4"/>
      </w:pPr>
      <w:bookmarkStart w:id="16" w:name="_Toc194243019"/>
      <w:r>
        <w:lastRenderedPageBreak/>
        <w:t xml:space="preserve">2.2 </w:t>
      </w:r>
      <w:r w:rsidRPr="006C0253">
        <w:t>Material Properties</w:t>
      </w:r>
      <w:r>
        <w:t xml:space="preserve"> and selection</w:t>
      </w:r>
      <w:bookmarkEnd w:id="16"/>
    </w:p>
    <w:p w14:paraId="606B16DE" w14:textId="77777777" w:rsidR="00C13438" w:rsidRDefault="00C13438" w:rsidP="00C13438"/>
    <w:p w14:paraId="0759384A" w14:textId="77777777" w:rsidR="00C13438" w:rsidRDefault="00C13438" w:rsidP="00C13438">
      <w:r>
        <w:rPr>
          <w:noProof/>
        </w:rPr>
        <mc:AlternateContent>
          <mc:Choice Requires="wps">
            <w:drawing>
              <wp:anchor distT="45720" distB="45720" distL="114300" distR="114300" simplePos="0" relativeHeight="251784192" behindDoc="0" locked="0" layoutInCell="1" allowOverlap="1" wp14:anchorId="197E16A2" wp14:editId="153708F7">
                <wp:simplePos x="0" y="0"/>
                <wp:positionH relativeFrom="column">
                  <wp:posOffset>2809280</wp:posOffset>
                </wp:positionH>
                <wp:positionV relativeFrom="paragraph">
                  <wp:posOffset>1066162</wp:posOffset>
                </wp:positionV>
                <wp:extent cx="2625707" cy="633439"/>
                <wp:effectExtent l="0" t="0" r="22860" b="14605"/>
                <wp:wrapNone/>
                <wp:docPr id="10731107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25707" cy="633439"/>
                        </a:xfrm>
                        <a:prstGeom prst="rect">
                          <a:avLst/>
                        </a:prstGeom>
                        <a:solidFill>
                          <a:srgbClr val="FFFFFF"/>
                        </a:solidFill>
                        <a:ln w="9525">
                          <a:solidFill>
                            <a:srgbClr val="000000"/>
                          </a:solidFill>
                          <a:miter lim="800000"/>
                          <a:headEnd/>
                          <a:tailEnd/>
                        </a:ln>
                      </wps:spPr>
                      <wps:txbx>
                        <w:txbxContent>
                          <w:p w14:paraId="6BEFAA2E" w14:textId="77777777" w:rsidR="00C13438" w:rsidRDefault="00C13438" w:rsidP="00C13438">
                            <w:r>
                              <w:t>Figure 2 showing a stacked bar chart of the different chosen alloys properties.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7E16A2" id="_x0000_s1037" type="#_x0000_t202" style="position:absolute;margin-left:221.2pt;margin-top:83.95pt;width:206.75pt;height:49.9pt;z-index:251784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">
                <v:textbox>
                  <w:txbxContent>
                    <w:p w14:paraId="6BEFAA2E" w14:textId="77777777" w:rsidR="00C13438" w:rsidRDefault="00C13438" w:rsidP="00C13438">
                      <w:r>
                        <w:t>Figure 2 showing a stacked bar chart of the different chosen alloys properties.</w:t>
                      </w:r>
                    </w:p>
                  </w:txbxContent>
                </v:textbox>
              </v:shape>
            </w:pict>
          </mc:Fallback>
        </mc:AlternateContent>
      </w:r>
      <w:r w:rsidRPr="000A70B4">
        <w:rPr>
          <w:noProof/>
        </w:rPr>
        <w:drawing>
          <wp:inline distT="0" distB="0" distL="0" distR="0" wp14:anchorId="7B5FA379" wp14:editId="1F0F5E8E">
            <wp:extent cx="5384140" cy="4079563"/>
            <wp:effectExtent l="0" t="0" r="7620" b="0"/>
            <wp:docPr id="1398702473" name="Picture 1" descr="A graph of aluminum alloy proper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702473" name="Picture 1" descr="A graph of aluminum alloy properties"/>
                    <pic:cNvPicPr/>
                  </pic:nvPicPr>
                  <pic:blipFill>
                    <a:blip r:embed="rId44"/>
                    <a:stretch>
                      <a:fillRect/>
                    </a:stretch>
                  </pic:blipFill>
                  <pic:spPr>
                    <a:xfrm>
                      <a:off x="0" y="0"/>
                      <a:ext cx="5396942" cy="4089263"/>
                    </a:xfrm>
                    <a:prstGeom prst="rect">
                      <a:avLst/>
                    </a:prstGeom>
                  </pic:spPr>
                </pic:pic>
              </a:graphicData>
            </a:graphic>
          </wp:inline>
        </w:drawing>
      </w:r>
    </w:p>
    <w:p w14:paraId="04D1291B" w14:textId="77777777" w:rsidR="00C13438" w:rsidRPr="000A70B4" w:rsidRDefault="00C13438" w:rsidP="00C13438"/>
    <w:p w14:paraId="6722A974" w14:textId="77777777" w:rsidR="00C13438" w:rsidRDefault="00C13438" w:rsidP="00C13438">
      <w:pPr>
        <w:rPr>
          <w:rFonts w:cstheme="minorHAnsi"/>
        </w:rPr>
      </w:pPr>
      <w:r w:rsidRPr="006C0253">
        <w:rPr>
          <w:rFonts w:cstheme="minorHAnsi"/>
        </w:rPr>
        <w:t>The graph provided a clear overview of how the three alloys compared across the following properties:</w:t>
      </w:r>
    </w:p>
    <w:p w14:paraId="37CBAD45" w14:textId="77777777" w:rsidR="00C13438" w:rsidRDefault="00C13438" w:rsidP="00C13438">
      <w:pPr>
        <w:pStyle w:val="ListParagraph"/>
        <w:numPr>
          <w:ilvl w:val="0"/>
          <w:numId w:val="8"/>
        </w:numPr>
        <w:spacing w:line="259" w:lineRule="auto"/>
        <w:rPr>
          <w:rFonts w:cstheme="minorHAnsi"/>
        </w:rPr>
      </w:pPr>
      <w:r w:rsidRPr="000C178C">
        <w:rPr>
          <w:rFonts w:cstheme="minorHAnsi"/>
          <w:b/>
          <w:bCs/>
        </w:rPr>
        <w:t>Young’s Modulus:</w:t>
      </w:r>
      <w:r w:rsidRPr="004B53CE">
        <w:rPr>
          <w:rFonts w:cstheme="minorHAnsi"/>
        </w:rPr>
        <w:t xml:space="preserve"> Representing stiffness, Young’s Modulus is critical for reducing deformation under load. Aluminium 5032 displayed the highest stiffness at 75 GPa, making it the most effective at maintaining structural rigidity. Aluminium 7075 followed with a value of 71.5 GPa, while Aluminium 6061 was the least stiff at 68.5 GPa. These results positioned Aluminium 5032 as a top candidate for components where flex prevention is paramount.</w:t>
      </w:r>
    </w:p>
    <w:p w14:paraId="1BC2F9A6" w14:textId="77777777" w:rsidR="00C13438" w:rsidRDefault="00C13438" w:rsidP="00C13438">
      <w:pPr>
        <w:pStyle w:val="ListParagraph"/>
        <w:rPr>
          <w:rFonts w:cstheme="minorHAnsi"/>
        </w:rPr>
      </w:pPr>
    </w:p>
    <w:p w14:paraId="21F01705" w14:textId="77777777" w:rsidR="00C13438" w:rsidRDefault="00C13438" w:rsidP="00C13438">
      <w:pPr>
        <w:pStyle w:val="ListParagraph"/>
        <w:numPr>
          <w:ilvl w:val="0"/>
          <w:numId w:val="8"/>
        </w:numPr>
        <w:spacing w:line="259" w:lineRule="auto"/>
        <w:rPr>
          <w:rFonts w:cstheme="minorHAnsi"/>
        </w:rPr>
      </w:pPr>
      <w:r w:rsidRPr="000C178C">
        <w:rPr>
          <w:rFonts w:cstheme="minorHAnsi"/>
          <w:b/>
          <w:bCs/>
        </w:rPr>
        <w:t>Tensile Strength:</w:t>
      </w:r>
      <w:r w:rsidRPr="004B53CE">
        <w:rPr>
          <w:rFonts w:cstheme="minorHAnsi"/>
        </w:rPr>
        <w:t xml:space="preserve"> Tensile strength measures the maximum stress a material can endure before failing. Aluminium 7075 excelled in this category, with a tensile strength of 535 MPa, significantly outperforming Aluminium 5032 (312.5 MPa) and 6061 (275 MPa). This made Aluminium 7075 highly suitable for high-stress components, such as joints and mounting systems. However, tensile strength was less critical for the wing frame, which experiences lower stress levels compared to other parts.</w:t>
      </w:r>
    </w:p>
    <w:p w14:paraId="12AFD9C2" w14:textId="77777777" w:rsidR="00C13438" w:rsidRDefault="00C13438" w:rsidP="00C13438">
      <w:pPr>
        <w:pStyle w:val="ListParagraph"/>
        <w:rPr>
          <w:rFonts w:cstheme="minorHAnsi"/>
        </w:rPr>
      </w:pPr>
    </w:p>
    <w:p w14:paraId="7F41B121" w14:textId="77777777" w:rsidR="00C13438" w:rsidRPr="007025E6" w:rsidRDefault="00C13438" w:rsidP="00C13438">
      <w:pPr>
        <w:pStyle w:val="ListParagraph"/>
        <w:numPr>
          <w:ilvl w:val="0"/>
          <w:numId w:val="8"/>
        </w:numPr>
        <w:spacing w:line="259" w:lineRule="auto"/>
        <w:rPr>
          <w:rFonts w:cstheme="minorHAnsi"/>
        </w:rPr>
      </w:pPr>
      <w:r w:rsidRPr="007025E6">
        <w:rPr>
          <w:rFonts w:cstheme="minorHAnsi"/>
          <w:b/>
          <w:bCs/>
        </w:rPr>
        <w:lastRenderedPageBreak/>
        <w:t>Density</w:t>
      </w:r>
      <w:r w:rsidRPr="007025E6">
        <w:rPr>
          <w:rFonts w:cstheme="minorHAnsi"/>
        </w:rPr>
        <w:t>: Density directly impacts weight, which is a critical factor in aerospace applications. Aluminium 5032 emerged as the lightest alloy, with a density of 2.65 g/cm^3, while Aluminium 6061 and 7075 were slightly heavier at 2.7 g/cm^3 and 2.81 g/cm^3, respectively. The lower density of Aluminium 5032 aligns well with the need for weight optimisation in the wing frame, making it a strong candidate for this application.</w:t>
      </w:r>
    </w:p>
    <w:p w14:paraId="16352E09" w14:textId="77777777" w:rsidR="00C13438" w:rsidRPr="007025E6" w:rsidRDefault="00C13438" w:rsidP="00C13438">
      <w:pPr>
        <w:rPr>
          <w:rFonts w:cstheme="minorHAnsi"/>
        </w:rPr>
      </w:pPr>
      <w:r w:rsidRPr="007025E6">
        <w:rPr>
          <w:rFonts w:cstheme="minorHAnsi"/>
        </w:rPr>
        <w:t>after comparing the properties, Aluminium 5032 was chosen as the primary material for the wing frame due to its combination of high stiffness, low density, and excellent corrosion resistance. These factors made it an ideal material for providing structural stability while minimising overall weight.</w:t>
      </w:r>
    </w:p>
    <w:p w14:paraId="1133CA3E" w14:textId="77777777" w:rsidR="00C13438" w:rsidRPr="007025E6" w:rsidRDefault="00C13438" w:rsidP="00C13438">
      <w:pPr>
        <w:rPr>
          <w:rFonts w:cstheme="minorHAnsi"/>
        </w:rPr>
      </w:pPr>
      <w:r w:rsidRPr="007025E6">
        <w:rPr>
          <w:rFonts w:cstheme="minorHAnsi"/>
        </w:rPr>
        <w:t>Corrosion resistance was a particularly important factor, given the wing's exposure to varying environmental conditions. Aluminium 5032’s ability to resist corrosion enhances the durability of the wing frame and reduces the need for frequent maintenance, which is a significant advantage in both operational and economic terms.</w:t>
      </w:r>
    </w:p>
    <w:p w14:paraId="0AE25E21" w14:textId="77777777" w:rsidR="00C13438" w:rsidRPr="007025E6" w:rsidRDefault="00C13438" w:rsidP="00C13438">
      <w:pPr>
        <w:rPr>
          <w:rFonts w:cstheme="minorHAnsi"/>
        </w:rPr>
      </w:pPr>
      <w:r w:rsidRPr="007025E6">
        <w:rPr>
          <w:rFonts w:cstheme="minorHAnsi"/>
        </w:rPr>
        <w:t>Another key consideration was the alloy's machinability. Aluminium 5032 is easier to process and weld than Aluminium 7075, simplifying fabrication and reducing production costs. This practical advantage aligned with the project's budget constraints and streamlined the manufacturing process.</w:t>
      </w:r>
    </w:p>
    <w:p w14:paraId="2941D4E8" w14:textId="77777777" w:rsidR="00C13438" w:rsidRPr="007025E6" w:rsidRDefault="00C13438" w:rsidP="00C13438">
      <w:pPr>
        <w:rPr>
          <w:rFonts w:cstheme="minorHAnsi"/>
        </w:rPr>
      </w:pPr>
      <w:r w:rsidRPr="007025E6">
        <w:rPr>
          <w:rFonts w:cstheme="minorHAnsi"/>
        </w:rPr>
        <w:t>Although Aluminium 7075 offers superior tensile strength, its higher density and cost made it less suitable for the wing frame, where weight reduction was a priority. Instead, it was decided that Aluminium 7075 would be incorporated into high-stress sections of the design, such as joint assemblies, to take advantage of its strength while keeping its use targeted and economical.</w:t>
      </w:r>
    </w:p>
    <w:p w14:paraId="5D91959B" w14:textId="77777777" w:rsidR="00C13438" w:rsidRPr="007025E6" w:rsidRDefault="00C13438" w:rsidP="00C13438">
      <w:pPr>
        <w:rPr>
          <w:rFonts w:cstheme="minorHAnsi"/>
        </w:rPr>
      </w:pPr>
    </w:p>
    <w:p w14:paraId="35254688" w14:textId="77777777" w:rsidR="00C13438" w:rsidRPr="007025E6" w:rsidRDefault="00C13438" w:rsidP="00C13438">
      <w:pPr>
        <w:rPr>
          <w:rFonts w:cstheme="minorHAnsi"/>
        </w:rPr>
      </w:pPr>
      <w:r w:rsidRPr="007025E6">
        <w:rPr>
          <w:rFonts w:cstheme="minorHAnsi"/>
        </w:rPr>
        <w:t>The decision to use Aluminium 5032 for the frame was supported by research methods such as CAE Simulations to evaluate the deformation and stress distribution of Aluminium 5032 under the expected aerodynamic loads. These tests confirmed that the material’s stiffness was sufficient to prevent significant flex and maintain structural integrity as shown below .</w:t>
      </w:r>
    </w:p>
    <w:p w14:paraId="720FA678" w14:textId="77777777" w:rsidR="00C13438" w:rsidRPr="007025E6" w:rsidRDefault="00C13438" w:rsidP="00C13438">
      <w:pPr>
        <w:rPr>
          <w:rFonts w:cstheme="minorHAnsi"/>
        </w:rPr>
      </w:pPr>
      <w:r w:rsidRPr="007025E6">
        <w:rPr>
          <w:rFonts w:cstheme="minorHAnsi"/>
          <w:noProof/>
        </w:rPr>
        <w:lastRenderedPageBreak/>
        <mc:AlternateContent>
          <mc:Choice Requires="wps">
            <w:drawing>
              <wp:anchor distT="45720" distB="45720" distL="114300" distR="114300" simplePos="0" relativeHeight="251779072" behindDoc="0" locked="0" layoutInCell="1" allowOverlap="1" wp14:anchorId="2BAB4255" wp14:editId="4BD3DB4A">
                <wp:simplePos x="0" y="0"/>
                <wp:positionH relativeFrom="column">
                  <wp:posOffset>572770</wp:posOffset>
                </wp:positionH>
                <wp:positionV relativeFrom="paragraph">
                  <wp:posOffset>26670</wp:posOffset>
                </wp:positionV>
                <wp:extent cx="4229735" cy="736600"/>
                <wp:effectExtent l="0" t="0" r="18415" b="25400"/>
                <wp:wrapSquare wrapText="bothSides"/>
                <wp:docPr id="17252956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29735" cy="736600"/>
                        </a:xfrm>
                        <a:prstGeom prst="rect">
                          <a:avLst/>
                        </a:prstGeom>
                        <a:solidFill>
                          <a:srgbClr val="FFFFFF"/>
                        </a:solidFill>
                        <a:ln w="9525">
                          <a:solidFill>
                            <a:srgbClr val="000000"/>
                          </a:solidFill>
                          <a:miter lim="800000"/>
                          <a:headEnd/>
                          <a:tailEnd/>
                        </a:ln>
                      </wps:spPr>
                      <wps:txbx>
                        <w:txbxContent>
                          <w:p w14:paraId="64608BCA" w14:textId="77777777" w:rsidR="00C13438" w:rsidRDefault="00C13438" w:rsidP="00C13438">
                            <w:r>
                              <w:t>Figure 3 showing wing frame undergoing max down force of 549.4N and a drag force of 54.28N with the material Aluminium 5032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AB4255" id="_x0000_s1038" type="#_x0000_t202" style="position:absolute;margin-left:45.1pt;margin-top:2.1pt;width:333.05pt;height:58pt;z-index:2517790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">
                <v:textbox>
                  <w:txbxContent>
                    <w:p w14:paraId="64608BCA" w14:textId="77777777" w:rsidR="00C13438" w:rsidRDefault="00C13438" w:rsidP="00C13438">
                      <w:r>
                        <w:t>Figure 3 showing wing frame undergoing max down force of 549.4N and a drag force of 54.28N with the material Aluminium 5032</w:t>
                      </w:r>
                    </w:p>
                  </w:txbxContent>
                </v:textbox>
                <w10:wrap type="square"/>
              </v:shape>
            </w:pict>
          </mc:Fallback>
        </mc:AlternateContent>
      </w:r>
      <w:r w:rsidRPr="007025E6">
        <w:rPr>
          <w:rFonts w:cstheme="minorHAnsi"/>
          <w:noProof/>
        </w:rPr>
        <w:drawing>
          <wp:inline distT="0" distB="0" distL="0" distR="0" wp14:anchorId="33A9F9E4" wp14:editId="1AE47AF2">
            <wp:extent cx="5731510" cy="3437890"/>
            <wp:effectExtent l="0" t="0" r="2540" b="0"/>
            <wp:docPr id="1367923030" name="Picture 1" descr="A blue metal structure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923030" name="Picture 1" descr="A blue metal structure with a blue background&#10;&#10;AI-generated content may be incorrect."/>
                    <pic:cNvPicPr/>
                  </pic:nvPicPr>
                  <pic:blipFill>
                    <a:blip r:embed="rId45"/>
                    <a:stretch>
                      <a:fillRect/>
                    </a:stretch>
                  </pic:blipFill>
                  <pic:spPr>
                    <a:xfrm>
                      <a:off x="0" y="0"/>
                      <a:ext cx="5731510" cy="3437890"/>
                    </a:xfrm>
                    <a:prstGeom prst="rect">
                      <a:avLst/>
                    </a:prstGeom>
                  </pic:spPr>
                </pic:pic>
              </a:graphicData>
            </a:graphic>
          </wp:inline>
        </w:drawing>
      </w:r>
    </w:p>
    <w:p w14:paraId="5D724C58" w14:textId="77777777" w:rsidR="00C13438" w:rsidRPr="007025E6" w:rsidRDefault="00C13438" w:rsidP="00C13438">
      <w:pPr>
        <w:rPr>
          <w:rFonts w:cstheme="minorHAnsi"/>
        </w:rPr>
      </w:pPr>
    </w:p>
    <w:p w14:paraId="04E7A477" w14:textId="77777777" w:rsidR="00C13438" w:rsidRPr="007025E6" w:rsidRDefault="00C13438" w:rsidP="00C13438">
      <w:pPr>
        <w:rPr>
          <w:rFonts w:cstheme="minorHAnsi"/>
        </w:rPr>
      </w:pPr>
      <w:r w:rsidRPr="007025E6">
        <w:rPr>
          <w:rFonts w:cstheme="minorHAnsi"/>
        </w:rPr>
        <w:t>After completing the analysis and selecting Aluminium 5032 for the frame of the wing, the focus shifted to determining the best material for the wing itself. While aluminium alloys like 5032 and 7075 provided excellent stiffness and strength in certain applications, further analysis and testing revealed that they couldn't fully address issues like flex and deformation in the wing surface under aerodynamic loads. To enhance performance, Carbon Fibre Reinforced Polymer (CFRP) was chosen as the material for the wing.</w:t>
      </w:r>
    </w:p>
    <w:p w14:paraId="459D0A33" w14:textId="77777777" w:rsidR="00C13438" w:rsidRPr="007025E6" w:rsidRDefault="00C13438" w:rsidP="00C13438">
      <w:pPr>
        <w:rPr>
          <w:rFonts w:cstheme="minorHAnsi"/>
        </w:rPr>
      </w:pPr>
      <w:r w:rsidRPr="007025E6">
        <w:rPr>
          <w:rFonts w:cstheme="minorHAnsi"/>
          <w:b/>
          <w:bCs/>
        </w:rPr>
        <w:t>CFRP</w:t>
      </w:r>
      <w:r w:rsidRPr="007025E6">
        <w:rPr>
          <w:rFonts w:cstheme="minorHAnsi"/>
        </w:rPr>
        <w:t xml:space="preserve"> was chosen to use for the wing due to its properties which include </w:t>
      </w:r>
    </w:p>
    <w:p w14:paraId="349D1D5F" w14:textId="77777777" w:rsidR="00C13438" w:rsidRPr="007025E6" w:rsidRDefault="00C13438" w:rsidP="00C13438">
      <w:pPr>
        <w:pStyle w:val="ListParagraph"/>
        <w:numPr>
          <w:ilvl w:val="0"/>
          <w:numId w:val="8"/>
        </w:numPr>
        <w:spacing w:line="259" w:lineRule="auto"/>
        <w:rPr>
          <w:rFonts w:cstheme="minorHAnsi"/>
        </w:rPr>
      </w:pPr>
      <w:r w:rsidRPr="007025E6">
        <w:rPr>
          <w:rFonts w:cstheme="minorHAnsi"/>
        </w:rPr>
        <w:t>High Stiffness: CFRP has one of the highest stiffness-to-weight ratios among engineering materials. This ensures that the wing surface maintains its shape and resists flexing under aerodynamic forces, improving stability and efficiency.</w:t>
      </w:r>
    </w:p>
    <w:p w14:paraId="0A7C8CFF" w14:textId="77777777" w:rsidR="00C13438" w:rsidRPr="007025E6" w:rsidRDefault="00C13438" w:rsidP="00C13438">
      <w:pPr>
        <w:pStyle w:val="ListParagraph"/>
        <w:numPr>
          <w:ilvl w:val="0"/>
          <w:numId w:val="8"/>
        </w:numPr>
        <w:spacing w:line="259" w:lineRule="auto"/>
        <w:rPr>
          <w:rFonts w:cstheme="minorHAnsi"/>
        </w:rPr>
      </w:pPr>
      <w:r w:rsidRPr="007025E6">
        <w:rPr>
          <w:rFonts w:cstheme="minorHAnsi"/>
        </w:rPr>
        <w:t>Lightweight: CFRP is significantly lighter than aluminium, which reduces the overall weight of the wing structure. This contributes to better fuel efficiency and performance, particularly in aerospace applications where weight is critical.</w:t>
      </w:r>
    </w:p>
    <w:p w14:paraId="6739D10D" w14:textId="77777777" w:rsidR="00C13438" w:rsidRPr="007025E6" w:rsidRDefault="00C13438" w:rsidP="00C13438">
      <w:pPr>
        <w:pStyle w:val="ListParagraph"/>
        <w:numPr>
          <w:ilvl w:val="0"/>
          <w:numId w:val="8"/>
        </w:numPr>
        <w:spacing w:line="259" w:lineRule="auto"/>
        <w:rPr>
          <w:rFonts w:cstheme="minorHAnsi"/>
        </w:rPr>
      </w:pPr>
      <w:r w:rsidRPr="007025E6">
        <w:rPr>
          <w:rFonts w:cstheme="minorHAnsi"/>
        </w:rPr>
        <w:t>Superior Tensile Strength: With tensile strength levels that rival, and often exceed, those of high-performance metals, CFRP ensures durability and reliability in areas subjected to heavy loads.</w:t>
      </w:r>
    </w:p>
    <w:p w14:paraId="3015C554" w14:textId="77777777" w:rsidR="00C13438" w:rsidRPr="007025E6" w:rsidRDefault="00C13438" w:rsidP="00C13438">
      <w:pPr>
        <w:pStyle w:val="ListParagraph"/>
        <w:numPr>
          <w:ilvl w:val="0"/>
          <w:numId w:val="8"/>
        </w:numPr>
        <w:spacing w:line="259" w:lineRule="auto"/>
        <w:rPr>
          <w:rFonts w:cstheme="minorHAnsi"/>
        </w:rPr>
      </w:pPr>
      <w:r w:rsidRPr="007025E6">
        <w:rPr>
          <w:rFonts w:cstheme="minorHAnsi"/>
        </w:rPr>
        <w:t>Fatigue Resistance: CFRP performs well under cyclic loading and resists fatigue, making it highly suitable for long-term use in dynamic environments.</w:t>
      </w:r>
    </w:p>
    <w:p w14:paraId="4E3FE6AE" w14:textId="77777777" w:rsidR="00C13438" w:rsidRPr="007025E6" w:rsidRDefault="00C13438" w:rsidP="00C13438">
      <w:pPr>
        <w:pStyle w:val="ListParagraph"/>
        <w:numPr>
          <w:ilvl w:val="0"/>
          <w:numId w:val="8"/>
        </w:numPr>
        <w:spacing w:line="259" w:lineRule="auto"/>
        <w:rPr>
          <w:rFonts w:cstheme="minorHAnsi"/>
        </w:rPr>
      </w:pPr>
      <w:r w:rsidRPr="007025E6">
        <w:rPr>
          <w:rFonts w:cstheme="minorHAnsi"/>
        </w:rPr>
        <w:lastRenderedPageBreak/>
        <w:t>Corrosion Resistance: Unlike metals, CFRP does not corrode or degrade due to exposure to environmental factors, reducing maintenance requirements and extending the wing's lifespan.</w:t>
      </w:r>
    </w:p>
    <w:p w14:paraId="04817FC6" w14:textId="77777777" w:rsidR="00C13438" w:rsidRPr="007025E6" w:rsidRDefault="00C13438" w:rsidP="00C13438">
      <w:pPr>
        <w:rPr>
          <w:rFonts w:cstheme="minorHAnsi"/>
        </w:rPr>
      </w:pPr>
      <w:r w:rsidRPr="007025E6">
        <w:rPr>
          <w:rFonts w:cstheme="minorHAnsi"/>
          <w:noProof/>
        </w:rPr>
        <w:drawing>
          <wp:anchor distT="0" distB="0" distL="114300" distR="114300" simplePos="0" relativeHeight="251794432" behindDoc="1" locked="0" layoutInCell="1" allowOverlap="1" wp14:anchorId="4A4D4498" wp14:editId="114D5B48">
            <wp:simplePos x="0" y="0"/>
            <wp:positionH relativeFrom="column">
              <wp:posOffset>-106680</wp:posOffset>
            </wp:positionH>
            <wp:positionV relativeFrom="paragraph">
              <wp:posOffset>214630</wp:posOffset>
            </wp:positionV>
            <wp:extent cx="5731510" cy="2475230"/>
            <wp:effectExtent l="0" t="0" r="2540" b="1270"/>
            <wp:wrapTight wrapText="bothSides">
              <wp:wrapPolygon edited="0">
                <wp:start x="0" y="0"/>
                <wp:lineTo x="0" y="21445"/>
                <wp:lineTo x="21538" y="21445"/>
                <wp:lineTo x="21538" y="0"/>
                <wp:lineTo x="0" y="0"/>
              </wp:wrapPolygon>
            </wp:wrapTight>
            <wp:docPr id="1004774173" name="Picture 1" descr="A blue objec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774173" name="Picture 1" descr="A blue object with white text&#10;&#10;AI-generated content may be incorrect."/>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2475230"/>
                    </a:xfrm>
                    <a:prstGeom prst="rect">
                      <a:avLst/>
                    </a:prstGeom>
                  </pic:spPr>
                </pic:pic>
              </a:graphicData>
            </a:graphic>
            <wp14:sizeRelH relativeFrom="page">
              <wp14:pctWidth>0</wp14:pctWidth>
            </wp14:sizeRelH>
            <wp14:sizeRelV relativeFrom="page">
              <wp14:pctHeight>0</wp14:pctHeight>
            </wp14:sizeRelV>
          </wp:anchor>
        </w:drawing>
      </w:r>
      <w:r w:rsidRPr="007025E6">
        <w:rPr>
          <w:rFonts w:cstheme="minorHAnsi"/>
          <w:noProof/>
        </w:rPr>
        <mc:AlternateContent>
          <mc:Choice Requires="wps">
            <w:drawing>
              <wp:anchor distT="45720" distB="45720" distL="114300" distR="114300" simplePos="0" relativeHeight="251799552" behindDoc="0" locked="0" layoutInCell="1" allowOverlap="1" wp14:anchorId="5FB38763" wp14:editId="055DBD95">
                <wp:simplePos x="0" y="0"/>
                <wp:positionH relativeFrom="column">
                  <wp:posOffset>666115</wp:posOffset>
                </wp:positionH>
                <wp:positionV relativeFrom="paragraph">
                  <wp:posOffset>0</wp:posOffset>
                </wp:positionV>
                <wp:extent cx="3688080" cy="1404620"/>
                <wp:effectExtent l="0" t="0" r="26670" b="20320"/>
                <wp:wrapSquare wrapText="bothSides"/>
                <wp:docPr id="2016654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88080" cy="1404620"/>
                        </a:xfrm>
                        <a:prstGeom prst="rect">
                          <a:avLst/>
                        </a:prstGeom>
                        <a:solidFill>
                          <a:srgbClr val="FFFFFF"/>
                        </a:solidFill>
                        <a:ln w="9525">
                          <a:solidFill>
                            <a:srgbClr val="000000"/>
                          </a:solidFill>
                          <a:miter lim="800000"/>
                          <a:headEnd/>
                          <a:tailEnd/>
                        </a:ln>
                      </wps:spPr>
                      <wps:txbx>
                        <w:txbxContent>
                          <w:p w14:paraId="66DF9F92" w14:textId="77777777" w:rsidR="00C13438" w:rsidRDefault="00C13438" w:rsidP="00C13438">
                            <w:r>
                              <w:t xml:space="preserve">Figure 4 shows the wing undergoing max down force of 549.4N and a drag force of 54.28N using the material CFRP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FB38763" id="_x0000_s1039" type="#_x0000_t202" style="position:absolute;margin-left:52.45pt;margin-top:0;width:290.4pt;height:110.6pt;z-index:2517995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">
                <v:textbox style="mso-fit-shape-to-text:t">
                  <w:txbxContent>
                    <w:p w14:paraId="66DF9F92" w14:textId="77777777" w:rsidR="00C13438" w:rsidRDefault="00C13438" w:rsidP="00C13438">
                      <w:r>
                        <w:t xml:space="preserve">Figure 4 shows the wing undergoing max down force of 549.4N and a drag force of 54.28N using the material CFRP </w:t>
                      </w:r>
                    </w:p>
                  </w:txbxContent>
                </v:textbox>
                <w10:wrap type="square"/>
              </v:shape>
            </w:pict>
          </mc:Fallback>
        </mc:AlternateContent>
      </w:r>
    </w:p>
    <w:p w14:paraId="770F8B3E" w14:textId="77777777" w:rsidR="00C13438" w:rsidRPr="007025E6" w:rsidRDefault="00C13438" w:rsidP="00C13438">
      <w:pPr>
        <w:rPr>
          <w:rFonts w:cstheme="minorHAnsi"/>
        </w:rPr>
      </w:pPr>
      <w:r w:rsidRPr="007025E6">
        <w:rPr>
          <w:rFonts w:cstheme="minorHAnsi"/>
        </w:rPr>
        <w:t>This analysis demonstrates how the wing, made from carbon fibre reinforced polymer (CFRP), handles the forces of 543.9 N downforce and 54.28 N drag. The FEA simulation shows the distribution of stress across the wing surface. In this instance, the maximum stress observed is 3.407 × 10x8 N/m^2, exceeding the yield strength of CFRP, which is 1.950 × 10x8 N/m^2.</w:t>
      </w:r>
    </w:p>
    <w:p w14:paraId="2A5DD232" w14:textId="77777777" w:rsidR="00C13438" w:rsidRPr="007025E6" w:rsidRDefault="00C13438" w:rsidP="00C13438">
      <w:pPr>
        <w:rPr>
          <w:rFonts w:cstheme="minorHAnsi"/>
        </w:rPr>
      </w:pPr>
      <w:r w:rsidRPr="007025E6">
        <w:rPr>
          <w:rFonts w:cstheme="minorHAnsi"/>
        </w:rPr>
        <w:t>This suggests that the CFRP material is being pushed beyond its elastic limit in certain regions, meaning those areas are at risk of experiencing permanent deformation or potential material failure if the forces continue to act on the wing. These high-stress zones are likely to be concentrated at load transfer points, such as the mounting regions or leading edges, where both aerodynamic forces and structural constraints converge.</w:t>
      </w:r>
    </w:p>
    <w:p w14:paraId="6C5587A0" w14:textId="77777777" w:rsidR="00C13438" w:rsidRPr="007025E6" w:rsidRDefault="00C13438" w:rsidP="00C13438">
      <w:pPr>
        <w:rPr>
          <w:rFonts w:cstheme="minorHAnsi"/>
        </w:rPr>
      </w:pPr>
      <w:r w:rsidRPr="007025E6">
        <w:rPr>
          <w:rFonts w:cstheme="minorHAnsi"/>
        </w:rPr>
        <w:t>The analysis also showcases the strengths of CFRP elsewhere on the wing. Large portions of the surface remain well within the material's capacity, effectively resisting deformation and maintaining their structural integrity under these loads. This speaks to CFRP’s exceptional stiffness and strength, which allow it to perform under significant stress while keeping weight to a minimum.</w:t>
      </w:r>
    </w:p>
    <w:p w14:paraId="2840FF8F" w14:textId="77777777" w:rsidR="00C13438" w:rsidRPr="007025E6" w:rsidRDefault="00C13438" w:rsidP="00C13438">
      <w:pPr>
        <w:rPr>
          <w:rFonts w:cstheme="minorHAnsi"/>
        </w:rPr>
      </w:pPr>
      <w:r w:rsidRPr="007025E6">
        <w:rPr>
          <w:rFonts w:cstheme="minorHAnsi"/>
        </w:rPr>
        <w:t>To mitigate the risk of failure observed in the overstressed areas, additional reinforcement may be necessary. Increasing the number of CFRP layers in these zones or modifying fibre orientation to redistribute stress more evenly could improve performance. Alternatively, incorporating hybrid solutions, such as metal inserts or additional support structures, could strengthen these critical sections.</w:t>
      </w:r>
    </w:p>
    <w:p w14:paraId="63464D44" w14:textId="0FB459A8" w:rsidR="00C13438" w:rsidRPr="007025E6" w:rsidRDefault="00C13438" w:rsidP="00C13438">
      <w:pPr>
        <w:rPr>
          <w:rFonts w:cstheme="minorHAnsi"/>
        </w:rPr>
      </w:pPr>
      <w:r w:rsidRPr="007025E6">
        <w:rPr>
          <w:rFonts w:cstheme="minorHAnsi"/>
        </w:rPr>
        <w:t>CFRP’s overall performance is impressive in how it handles aerodynamic forces, but the analysis points to the importance of optimising the layup process to address stress concentrations effectively</w:t>
      </w:r>
    </w:p>
    <w:p w14:paraId="1B0F22B7" w14:textId="77777777" w:rsidR="00C13438" w:rsidRPr="007025E6" w:rsidRDefault="00C13438" w:rsidP="00C13438">
      <w:pPr>
        <w:pStyle w:val="Heading4"/>
      </w:pPr>
      <w:bookmarkStart w:id="17" w:name="_Toc194243020"/>
      <w:r w:rsidRPr="007025E6">
        <w:lastRenderedPageBreak/>
        <w:t>2.3 Cost Considerations</w:t>
      </w:r>
      <w:bookmarkEnd w:id="17"/>
    </w:p>
    <w:p w14:paraId="2EB3875F" w14:textId="77777777" w:rsidR="00C13438" w:rsidRPr="007025E6" w:rsidRDefault="00C13438" w:rsidP="00C13438">
      <w:pPr>
        <w:rPr>
          <w:rFonts w:cstheme="minorHAnsi"/>
        </w:rPr>
      </w:pPr>
      <w:r w:rsidRPr="007025E6">
        <w:rPr>
          <w:rFonts w:cstheme="minorHAnsi"/>
          <w:b/>
          <w:bCs/>
        </w:rPr>
        <w:t>Aluminium 5032</w:t>
      </w:r>
      <w:r w:rsidRPr="007025E6">
        <w:rPr>
          <w:rFonts w:cstheme="minorHAnsi"/>
        </w:rPr>
        <w:t>: Among the three alloys, Aluminium 5032 was the most cost-effective option. Its lower price per kilogram, combined with its lightweight nature, meant less material was needed to achieve the required performance. This made it a practical choice for the wing frame, where cost-saving measures could be applied without sacrificing stiffness or weight efficiency.</w:t>
      </w:r>
    </w:p>
    <w:p w14:paraId="385D0687" w14:textId="77777777" w:rsidR="00C13438" w:rsidRPr="007025E6" w:rsidRDefault="00C13438" w:rsidP="00C13438">
      <w:pPr>
        <w:rPr>
          <w:rFonts w:cstheme="minorHAnsi"/>
        </w:rPr>
      </w:pPr>
      <w:r w:rsidRPr="007025E6">
        <w:rPr>
          <w:rFonts w:cstheme="minorHAnsi"/>
          <w:b/>
          <w:bCs/>
        </w:rPr>
        <w:t>Aluminium 6061</w:t>
      </w:r>
      <w:r w:rsidRPr="007025E6">
        <w:rPr>
          <w:rFonts w:cstheme="minorHAnsi"/>
        </w:rPr>
        <w:t>: Slightly more expensive than 5032, Aluminium 6061 offered moderate strength and good machinability. However, its lower stiffness and marginal cost increase reduced its appeal for the primary frame structure, as Aluminium 5032 provided similar or better performance at a lower cost.</w:t>
      </w:r>
    </w:p>
    <w:p w14:paraId="63D039AA" w14:textId="77777777" w:rsidR="00C13438" w:rsidRPr="007025E6" w:rsidRDefault="00C13438" w:rsidP="00C13438">
      <w:pPr>
        <w:rPr>
          <w:rFonts w:cstheme="minorHAnsi"/>
        </w:rPr>
      </w:pPr>
      <w:r w:rsidRPr="007025E6">
        <w:rPr>
          <w:rFonts w:cstheme="minorHAnsi"/>
          <w:b/>
          <w:bCs/>
        </w:rPr>
        <w:t>Aluminium 7075:</w:t>
      </w:r>
      <w:r w:rsidRPr="007025E6">
        <w:rPr>
          <w:rFonts w:cstheme="minorHAnsi"/>
        </w:rPr>
        <w:t xml:space="preserve"> This alloy was significantly more expensive than the other two due to its high tensile strength and superior mechanical properties. While ideal for high-stress components, its cost limited its use to critical sections of the design, such as joints and connection points, rather than extensive use across the entire wing.</w:t>
      </w:r>
    </w:p>
    <w:p w14:paraId="464119AE" w14:textId="77777777" w:rsidR="00C13438" w:rsidRPr="007025E6" w:rsidRDefault="00C13438" w:rsidP="00C13438">
      <w:pPr>
        <w:rPr>
          <w:rFonts w:cstheme="minorHAnsi"/>
        </w:rPr>
      </w:pPr>
      <w:r w:rsidRPr="007025E6">
        <w:rPr>
          <w:rFonts w:cstheme="minorHAnsi"/>
          <w:b/>
          <w:bCs/>
        </w:rPr>
        <w:t>CFRP:</w:t>
      </w:r>
      <w:r w:rsidRPr="007025E6">
        <w:rPr>
          <w:rFonts w:cstheme="minorHAnsi"/>
        </w:rPr>
        <w:t xml:space="preserve"> is more expensive than aluminium alloys, its performance advantages justified its targeted use in the wing surface. By limiting CFRP to areas where its properties provided the greatest impact, the design achieved a balance between cost and performance. </w:t>
      </w:r>
    </w:p>
    <w:p w14:paraId="4A8309C4" w14:textId="77777777" w:rsidR="00C13438" w:rsidRPr="007025E6" w:rsidRDefault="00C13438" w:rsidP="00C13438">
      <w:pPr>
        <w:rPr>
          <w:rFonts w:cstheme="minorHAnsi"/>
        </w:rPr>
      </w:pPr>
    </w:p>
    <w:p w14:paraId="201A9114" w14:textId="77777777" w:rsidR="00C13438" w:rsidRPr="007025E6" w:rsidRDefault="00C13438" w:rsidP="00C13438">
      <w:pPr>
        <w:rPr>
          <w:rFonts w:cstheme="minorHAnsi"/>
        </w:rPr>
      </w:pPr>
    </w:p>
    <w:p w14:paraId="363C5CD2" w14:textId="77777777" w:rsidR="00C13438" w:rsidRPr="007025E6" w:rsidRDefault="00C13438" w:rsidP="00C13438">
      <w:pPr>
        <w:rPr>
          <w:rFonts w:cstheme="minorHAnsi"/>
        </w:rPr>
      </w:pPr>
    </w:p>
    <w:p w14:paraId="44C1B2BD" w14:textId="77777777" w:rsidR="00C13438" w:rsidRPr="007025E6" w:rsidRDefault="00C13438" w:rsidP="00C13438">
      <w:pPr>
        <w:rPr>
          <w:rFonts w:cstheme="minorHAnsi"/>
        </w:rPr>
      </w:pPr>
    </w:p>
    <w:p w14:paraId="55F2DD51" w14:textId="77777777" w:rsidR="00C13438" w:rsidRPr="007025E6" w:rsidRDefault="00C13438" w:rsidP="00C13438">
      <w:pPr>
        <w:rPr>
          <w:rFonts w:cstheme="minorHAnsi"/>
        </w:rPr>
      </w:pPr>
    </w:p>
    <w:p w14:paraId="61215267" w14:textId="77777777" w:rsidR="00C13438" w:rsidRPr="007025E6" w:rsidRDefault="00C13438" w:rsidP="00C13438">
      <w:pPr>
        <w:rPr>
          <w:rFonts w:cstheme="minorHAnsi"/>
        </w:rPr>
      </w:pPr>
    </w:p>
    <w:p w14:paraId="56631B6C" w14:textId="77777777" w:rsidR="00C13438" w:rsidRPr="007025E6" w:rsidRDefault="00C13438" w:rsidP="00C13438">
      <w:pPr>
        <w:rPr>
          <w:rFonts w:cstheme="minorHAnsi"/>
        </w:rPr>
      </w:pPr>
    </w:p>
    <w:p w14:paraId="331FEE8E" w14:textId="77777777" w:rsidR="00C13438" w:rsidRPr="007025E6" w:rsidRDefault="00C13438" w:rsidP="00C13438">
      <w:pPr>
        <w:rPr>
          <w:rFonts w:cstheme="minorHAnsi"/>
        </w:rPr>
      </w:pPr>
    </w:p>
    <w:p w14:paraId="6B0F7BC6" w14:textId="77777777" w:rsidR="00C13438" w:rsidRPr="007025E6" w:rsidRDefault="00C13438" w:rsidP="00C13438">
      <w:pPr>
        <w:rPr>
          <w:rFonts w:cstheme="minorHAnsi"/>
        </w:rPr>
      </w:pPr>
    </w:p>
    <w:p w14:paraId="4C0C51FE" w14:textId="77777777" w:rsidR="00C13438" w:rsidRPr="007025E6" w:rsidRDefault="00C13438" w:rsidP="00C13438">
      <w:pPr>
        <w:rPr>
          <w:rFonts w:cstheme="minorHAnsi"/>
        </w:rPr>
      </w:pPr>
    </w:p>
    <w:p w14:paraId="0FB248E1" w14:textId="77777777" w:rsidR="00C13438" w:rsidRPr="007025E6" w:rsidRDefault="00C13438" w:rsidP="00C13438">
      <w:pPr>
        <w:rPr>
          <w:rFonts w:cstheme="minorHAnsi"/>
        </w:rPr>
      </w:pPr>
    </w:p>
    <w:p w14:paraId="45A29DC7" w14:textId="77777777" w:rsidR="00C13438" w:rsidRPr="007025E6" w:rsidRDefault="00C13438" w:rsidP="00C13438">
      <w:pPr>
        <w:rPr>
          <w:rFonts w:cstheme="minorHAnsi"/>
        </w:rPr>
      </w:pPr>
    </w:p>
    <w:p w14:paraId="0A8BC46C" w14:textId="77777777" w:rsidR="00C13438" w:rsidRPr="007025E6" w:rsidRDefault="00C13438" w:rsidP="00C13438">
      <w:pPr>
        <w:rPr>
          <w:rFonts w:cstheme="minorHAnsi"/>
        </w:rPr>
      </w:pPr>
    </w:p>
    <w:p w14:paraId="2EFB10A4" w14:textId="77777777" w:rsidR="00C13438" w:rsidRPr="007025E6" w:rsidRDefault="00C13438" w:rsidP="00C13438">
      <w:pPr>
        <w:rPr>
          <w:rFonts w:cstheme="minorHAnsi"/>
        </w:rPr>
      </w:pPr>
    </w:p>
    <w:p w14:paraId="70BA4043" w14:textId="77777777" w:rsidR="00C13438" w:rsidRPr="007025E6" w:rsidRDefault="00C13438" w:rsidP="00C13438">
      <w:pPr>
        <w:pStyle w:val="Heading1"/>
        <w:rPr>
          <w:rFonts w:asciiTheme="minorHAnsi" w:hAnsiTheme="minorHAnsi" w:cstheme="minorHAnsi"/>
          <w:sz w:val="24"/>
          <w:szCs w:val="24"/>
        </w:rPr>
      </w:pPr>
    </w:p>
    <w:p w14:paraId="34403EA1" w14:textId="06861501" w:rsidR="00C13438" w:rsidRPr="007025E6" w:rsidRDefault="00F14807" w:rsidP="00C13438">
      <w:pPr>
        <w:pStyle w:val="Heading3"/>
      </w:pPr>
      <w:bookmarkStart w:id="18" w:name="_Toc194243021"/>
      <w:bookmarkStart w:id="19" w:name="_Toc194263901"/>
      <w:r>
        <w:t xml:space="preserve">3 </w:t>
      </w:r>
      <w:r w:rsidR="00C13438" w:rsidRPr="007025E6">
        <w:t>Developments</w:t>
      </w:r>
      <w:bookmarkEnd w:id="18"/>
      <w:bookmarkEnd w:id="19"/>
    </w:p>
    <w:p w14:paraId="1FAF7CBC" w14:textId="77777777" w:rsidR="00C13438" w:rsidRPr="007025E6" w:rsidRDefault="00C13438" w:rsidP="00C13438">
      <w:pPr>
        <w:rPr>
          <w:rFonts w:cstheme="minorHAnsi"/>
        </w:rPr>
      </w:pPr>
      <w:r w:rsidRPr="007025E6">
        <w:rPr>
          <w:rFonts w:cstheme="minorHAnsi"/>
        </w:rPr>
        <w:t>During the development of the wing, Aluminium 5032 was selected as the primary material due to its favourable properties, including its high strength-to-weight ratio, corrosion resistance, and ease of fabrication. However, during testing using fea in solidworks we noticed significant flex which happened when the wing was subjected to a load of . This unexpected behaviour raised concerns about the structural integrity and performance of the design under operational conditions.</w:t>
      </w:r>
    </w:p>
    <w:p w14:paraId="2A50EE66" w14:textId="77777777" w:rsidR="00C13438" w:rsidRPr="007025E6" w:rsidRDefault="00C13438" w:rsidP="00C13438">
      <w:pPr>
        <w:rPr>
          <w:rFonts w:cstheme="minorHAnsi"/>
        </w:rPr>
      </w:pPr>
      <w:r w:rsidRPr="007025E6">
        <w:rPr>
          <w:rFonts w:cstheme="minorHAnsi"/>
        </w:rPr>
        <w:t>To address this issue, we opted to explore the use of carbon fibre for the wing itself while maintaining aluminium for the mounting system. Carbon fibre, with its exceptional stiffness, strength, and superior strength-to-weight ratio, provided an effective solution to reducing flex under load. It also offered resistance to corrosion, minimal thermal expansion, and design flexibility—critical factors for achieving the performance goals of the wing. However, as carbon fibre is more expensive and involves complex manufacturing processes, these aspects were carefully evaluated in the context of budgetary and practical constraints.</w:t>
      </w:r>
    </w:p>
    <w:p w14:paraId="7DD67812" w14:textId="77777777" w:rsidR="00C13438" w:rsidRPr="007025E6" w:rsidRDefault="00C13438" w:rsidP="00C13438">
      <w:pPr>
        <w:rPr>
          <w:rFonts w:cstheme="minorHAnsi"/>
        </w:rPr>
      </w:pPr>
      <w:r w:rsidRPr="007025E6">
        <w:rPr>
          <w:rFonts w:cstheme="minorHAnsi"/>
        </w:rPr>
        <w:t>Retaining aluminium for the mounting system was a deliberate decision to leverage its mechanical strength, durability, and cost-effectiveness. Aluminium's ability to endure high stresses and its compatibility with other materials, including carbon fibre, made it a suitable choice for this application. This hybrid approach allowed us to optimise the structural integrity of the wing while managing costs effectively.</w:t>
      </w:r>
    </w:p>
    <w:p w14:paraId="27C95383" w14:textId="77777777" w:rsidR="00C13438" w:rsidRPr="007025E6" w:rsidRDefault="00C13438" w:rsidP="00C13438">
      <w:pPr>
        <w:rPr>
          <w:rFonts w:cstheme="minorHAnsi"/>
        </w:rPr>
      </w:pPr>
      <w:r w:rsidRPr="007025E6">
        <w:rPr>
          <w:rFonts w:cstheme="minorHAnsi"/>
        </w:rPr>
        <w:t>This phase underscored the importance of material selection and iterative testing in meeting performance objectives. It also highlighted the trade-offs between cost, weight, and manufacturing complexity that informed our design choices.</w:t>
      </w:r>
    </w:p>
    <w:p w14:paraId="71957D90" w14:textId="77777777" w:rsidR="00C13438" w:rsidRPr="007025E6" w:rsidRDefault="00C13438" w:rsidP="00C13438">
      <w:pPr>
        <w:rPr>
          <w:rFonts w:cstheme="minorHAnsi"/>
        </w:rPr>
      </w:pPr>
    </w:p>
    <w:p w14:paraId="0EFEE744" w14:textId="77777777" w:rsidR="00C13438" w:rsidRPr="007025E6" w:rsidRDefault="00C13438" w:rsidP="00C13438">
      <w:pPr>
        <w:rPr>
          <w:rFonts w:cstheme="minorHAnsi"/>
        </w:rPr>
      </w:pPr>
    </w:p>
    <w:p w14:paraId="63FAC92F" w14:textId="77777777" w:rsidR="00C13438" w:rsidRPr="007025E6" w:rsidRDefault="00C13438" w:rsidP="00C13438">
      <w:pPr>
        <w:rPr>
          <w:rFonts w:cstheme="minorHAnsi"/>
        </w:rPr>
      </w:pPr>
    </w:p>
    <w:p w14:paraId="2704F3BB" w14:textId="77777777" w:rsidR="00C13438" w:rsidRPr="007025E6" w:rsidRDefault="00C13438" w:rsidP="00C13438">
      <w:pPr>
        <w:rPr>
          <w:rFonts w:cstheme="minorHAnsi"/>
        </w:rPr>
      </w:pPr>
    </w:p>
    <w:p w14:paraId="040716BE" w14:textId="77777777" w:rsidR="00C13438" w:rsidRPr="007025E6" w:rsidRDefault="00C13438" w:rsidP="00C13438">
      <w:pPr>
        <w:rPr>
          <w:rFonts w:cstheme="minorHAnsi"/>
        </w:rPr>
      </w:pPr>
    </w:p>
    <w:p w14:paraId="1F002748" w14:textId="77777777" w:rsidR="00C13438" w:rsidRPr="007025E6" w:rsidRDefault="00C13438" w:rsidP="00C13438">
      <w:pPr>
        <w:rPr>
          <w:rFonts w:cstheme="minorHAnsi"/>
        </w:rPr>
      </w:pPr>
    </w:p>
    <w:p w14:paraId="63EFA7BB" w14:textId="77777777" w:rsidR="00C13438" w:rsidRPr="007025E6" w:rsidRDefault="00C13438" w:rsidP="00C13438">
      <w:pPr>
        <w:rPr>
          <w:rFonts w:cstheme="minorHAnsi"/>
        </w:rPr>
      </w:pPr>
    </w:p>
    <w:p w14:paraId="7C02A212" w14:textId="77777777" w:rsidR="00C13438" w:rsidRPr="007025E6" w:rsidRDefault="00C13438" w:rsidP="00C13438">
      <w:pPr>
        <w:rPr>
          <w:rFonts w:cstheme="minorHAnsi"/>
        </w:rPr>
      </w:pPr>
    </w:p>
    <w:p w14:paraId="0C109762" w14:textId="77777777" w:rsidR="00C13438" w:rsidRPr="007025E6" w:rsidRDefault="00C13438" w:rsidP="00C13438">
      <w:pPr>
        <w:rPr>
          <w:rFonts w:cstheme="minorHAnsi"/>
        </w:rPr>
      </w:pPr>
    </w:p>
    <w:p w14:paraId="738C5467" w14:textId="77777777" w:rsidR="00C13438" w:rsidRPr="007025E6" w:rsidRDefault="00C13438" w:rsidP="00C13438">
      <w:pPr>
        <w:rPr>
          <w:rFonts w:cstheme="minorHAnsi"/>
        </w:rPr>
      </w:pPr>
    </w:p>
    <w:p w14:paraId="698EF065" w14:textId="77777777" w:rsidR="00C13438" w:rsidRPr="007025E6" w:rsidRDefault="00C13438" w:rsidP="00C13438">
      <w:pPr>
        <w:rPr>
          <w:rFonts w:cstheme="minorHAnsi"/>
        </w:rPr>
      </w:pPr>
      <w:r w:rsidRPr="007025E6">
        <w:rPr>
          <w:rFonts w:cstheme="minorHAnsi"/>
        </w:rPr>
        <w:lastRenderedPageBreak/>
        <w:t xml:space="preserve"> </w:t>
      </w:r>
    </w:p>
    <w:p w14:paraId="2BA951FF" w14:textId="20EC03BA" w:rsidR="00C13438" w:rsidRPr="007025E6" w:rsidRDefault="00F14807" w:rsidP="00C13438">
      <w:pPr>
        <w:pStyle w:val="Heading3"/>
      </w:pPr>
      <w:bookmarkStart w:id="20" w:name="_Toc194243023"/>
      <w:bookmarkStart w:id="21" w:name="_Toc194263902"/>
      <w:r>
        <w:t xml:space="preserve">4 </w:t>
      </w:r>
      <w:r w:rsidR="00C13438" w:rsidRPr="007025E6">
        <w:t>Final Design</w:t>
      </w:r>
      <w:bookmarkEnd w:id="20"/>
      <w:bookmarkEnd w:id="21"/>
      <w:r w:rsidR="00C13438" w:rsidRPr="007025E6">
        <w:t xml:space="preserve"> </w:t>
      </w:r>
    </w:p>
    <w:p w14:paraId="19BB6E6B" w14:textId="77777777" w:rsidR="00C13438" w:rsidRPr="007025E6" w:rsidRDefault="00C13438" w:rsidP="00C13438">
      <w:pPr>
        <w:rPr>
          <w:rFonts w:cstheme="minorHAnsi"/>
        </w:rPr>
      </w:pPr>
      <w:r w:rsidRPr="007025E6">
        <w:rPr>
          <w:rFonts w:cstheme="minorHAnsi"/>
          <w:noProof/>
        </w:rPr>
        <w:drawing>
          <wp:anchor distT="0" distB="0" distL="114300" distR="114300" simplePos="0" relativeHeight="251804672" behindDoc="1" locked="0" layoutInCell="1" allowOverlap="1" wp14:anchorId="783E9DB8" wp14:editId="1E1F0006">
            <wp:simplePos x="0" y="0"/>
            <wp:positionH relativeFrom="column">
              <wp:posOffset>-629392</wp:posOffset>
            </wp:positionH>
            <wp:positionV relativeFrom="paragraph">
              <wp:posOffset>250016</wp:posOffset>
            </wp:positionV>
            <wp:extent cx="3264986" cy="2363190"/>
            <wp:effectExtent l="0" t="0" r="0" b="0"/>
            <wp:wrapTight wrapText="bothSides">
              <wp:wrapPolygon edited="0">
                <wp:start x="0" y="0"/>
                <wp:lineTo x="0" y="21420"/>
                <wp:lineTo x="21428" y="21420"/>
                <wp:lineTo x="21428" y="0"/>
                <wp:lineTo x="0" y="0"/>
              </wp:wrapPolygon>
            </wp:wrapTight>
            <wp:docPr id="1432659382" name="Picture 1" descr="A grey scale with two ligh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659382" name="Picture 1" descr="A grey scale with two lights&#10;&#10;AI-generated content may be incorrect."/>
                    <pic:cNvPicPr/>
                  </pic:nvPicPr>
                  <pic:blipFill>
                    <a:blip r:embed="rId47" cstate="print">
                      <a:extLst>
                        <a:ext uri="{28A0092B-C50C-407E-A947-70E740481C1C}">
                          <a14:useLocalDpi xmlns:a14="http://schemas.microsoft.com/office/drawing/2010/main" val="0"/>
                        </a:ext>
                      </a:extLst>
                    </a:blip>
                    <a:stretch>
                      <a:fillRect/>
                    </a:stretch>
                  </pic:blipFill>
                  <pic:spPr>
                    <a:xfrm>
                      <a:off x="0" y="0"/>
                      <a:ext cx="3264986" cy="2363190"/>
                    </a:xfrm>
                    <a:prstGeom prst="rect">
                      <a:avLst/>
                    </a:prstGeom>
                  </pic:spPr>
                </pic:pic>
              </a:graphicData>
            </a:graphic>
            <wp14:sizeRelH relativeFrom="page">
              <wp14:pctWidth>0</wp14:pctWidth>
            </wp14:sizeRelH>
            <wp14:sizeRelV relativeFrom="page">
              <wp14:pctHeight>0</wp14:pctHeight>
            </wp14:sizeRelV>
          </wp:anchor>
        </w:drawing>
      </w:r>
    </w:p>
    <w:p w14:paraId="4687BCFD" w14:textId="77777777" w:rsidR="00C13438" w:rsidRPr="007025E6" w:rsidRDefault="00C13438" w:rsidP="00C13438">
      <w:pPr>
        <w:rPr>
          <w:rFonts w:cstheme="minorHAnsi"/>
        </w:rPr>
      </w:pPr>
      <w:r w:rsidRPr="007025E6">
        <w:rPr>
          <w:rFonts w:cstheme="minorHAnsi"/>
        </w:rPr>
        <w:t>The final wing design integrates structural efficiency with aerodynamic functionality. The wing features a vertical support that connects to a lattice framework, providing a balance between rigidity and weight reduction. The lattice structure enhances load distribution and stability without unnecessarily increasing material usage, aligning with the project's emphasis on lightweight design. The top section includes two horizontal arms that extend outward, ending in rounded, flat surfaces. These rounded edges are likely designed to minimise drag and improve the wing's aerodynamic performance.</w:t>
      </w:r>
    </w:p>
    <w:p w14:paraId="6069FFA3" w14:textId="77777777" w:rsidR="00C13438" w:rsidRPr="007025E6" w:rsidRDefault="00C13438" w:rsidP="00C13438">
      <w:pPr>
        <w:rPr>
          <w:rFonts w:cstheme="minorHAnsi"/>
        </w:rPr>
      </w:pPr>
      <w:r w:rsidRPr="007025E6">
        <w:rPr>
          <w:rFonts w:cstheme="minorHAnsi"/>
          <w:noProof/>
        </w:rPr>
        <mc:AlternateContent>
          <mc:Choice Requires="wps">
            <w:drawing>
              <wp:anchor distT="45720" distB="45720" distL="114300" distR="114300" simplePos="0" relativeHeight="251814912" behindDoc="0" locked="0" layoutInCell="1" allowOverlap="1" wp14:anchorId="44C46947" wp14:editId="768B5A51">
                <wp:simplePos x="0" y="0"/>
                <wp:positionH relativeFrom="column">
                  <wp:posOffset>3807460</wp:posOffset>
                </wp:positionH>
                <wp:positionV relativeFrom="paragraph">
                  <wp:posOffset>2752090</wp:posOffset>
                </wp:positionV>
                <wp:extent cx="1887220" cy="504825"/>
                <wp:effectExtent l="0" t="0" r="17780" b="28575"/>
                <wp:wrapSquare wrapText="bothSides"/>
                <wp:docPr id="2490287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7220" cy="504825"/>
                        </a:xfrm>
                        <a:prstGeom prst="rect">
                          <a:avLst/>
                        </a:prstGeom>
                        <a:solidFill>
                          <a:srgbClr val="FFFFFF"/>
                        </a:solidFill>
                        <a:ln w="9525">
                          <a:solidFill>
                            <a:srgbClr val="000000"/>
                          </a:solidFill>
                          <a:miter lim="800000"/>
                          <a:headEnd/>
                          <a:tailEnd/>
                        </a:ln>
                      </wps:spPr>
                      <wps:txbx>
                        <w:txbxContent>
                          <w:p w14:paraId="2BF9800D" w14:textId="77777777" w:rsidR="00C13438" w:rsidRDefault="00C13438" w:rsidP="00C13438">
                            <w:r>
                              <w:t xml:space="preserve">Figure 5 of final design for the wing and mount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C46947" id="_x0000_s1040" type="#_x0000_t202" style="position:absolute;margin-left:299.8pt;margin-top:216.7pt;width:148.6pt;height:39.75pt;z-index:251814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">
                <v:textbox>
                  <w:txbxContent>
                    <w:p w14:paraId="2BF9800D" w14:textId="77777777" w:rsidR="00C13438" w:rsidRDefault="00C13438" w:rsidP="00C13438">
                      <w:r>
                        <w:t xml:space="preserve">Figure 5 of final design for the wing and mount </w:t>
                      </w:r>
                    </w:p>
                  </w:txbxContent>
                </v:textbox>
                <w10:wrap type="square"/>
              </v:shape>
            </w:pict>
          </mc:Fallback>
        </mc:AlternateContent>
      </w:r>
      <w:r w:rsidRPr="007025E6">
        <w:rPr>
          <w:rFonts w:cstheme="minorHAnsi"/>
          <w:noProof/>
        </w:rPr>
        <w:drawing>
          <wp:anchor distT="0" distB="0" distL="114300" distR="114300" simplePos="0" relativeHeight="251809792" behindDoc="1" locked="0" layoutInCell="1" allowOverlap="1" wp14:anchorId="43A9AD09" wp14:editId="2650B947">
            <wp:simplePos x="0" y="0"/>
            <wp:positionH relativeFrom="margin">
              <wp:posOffset>3171182</wp:posOffset>
            </wp:positionH>
            <wp:positionV relativeFrom="paragraph">
              <wp:posOffset>54173</wp:posOffset>
            </wp:positionV>
            <wp:extent cx="2898775" cy="2426970"/>
            <wp:effectExtent l="0" t="0" r="0" b="0"/>
            <wp:wrapTight wrapText="bothSides">
              <wp:wrapPolygon edited="0">
                <wp:start x="0" y="0"/>
                <wp:lineTo x="0" y="21363"/>
                <wp:lineTo x="21434" y="21363"/>
                <wp:lineTo x="21434" y="0"/>
                <wp:lineTo x="0" y="0"/>
              </wp:wrapPolygon>
            </wp:wrapTight>
            <wp:docPr id="1325268536" name="Picture 1" descr="A grey object with a metal fr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268536" name="Picture 1" descr="A grey object with a metal frame&#10;&#10;AI-generated content may be incorrect."/>
                    <pic:cNvPicPr/>
                  </pic:nvPicPr>
                  <pic:blipFill>
                    <a:blip r:embed="rId48" cstate="print">
                      <a:extLst>
                        <a:ext uri="{28A0092B-C50C-407E-A947-70E740481C1C}">
                          <a14:useLocalDpi xmlns:a14="http://schemas.microsoft.com/office/drawing/2010/main" val="0"/>
                        </a:ext>
                      </a:extLst>
                    </a:blip>
                    <a:stretch>
                      <a:fillRect/>
                    </a:stretch>
                  </pic:blipFill>
                  <pic:spPr>
                    <a:xfrm>
                      <a:off x="0" y="0"/>
                      <a:ext cx="2898775" cy="2426970"/>
                    </a:xfrm>
                    <a:prstGeom prst="rect">
                      <a:avLst/>
                    </a:prstGeom>
                  </pic:spPr>
                </pic:pic>
              </a:graphicData>
            </a:graphic>
            <wp14:sizeRelH relativeFrom="page">
              <wp14:pctWidth>0</wp14:pctWidth>
            </wp14:sizeRelH>
            <wp14:sizeRelV relativeFrom="page">
              <wp14:pctHeight>0</wp14:pctHeight>
            </wp14:sizeRelV>
          </wp:anchor>
        </w:drawing>
      </w:r>
      <w:r w:rsidRPr="007025E6">
        <w:rPr>
          <w:rFonts w:cstheme="minorHAnsi"/>
        </w:rPr>
        <w:t>The lattice framework, combined with the use of Carbon Fibre Reinforced Polymer (CFRP), reflects a focus on material optimisation. CFRP’s high stiffness and strength ensure the structure can withstand aerodynamic forces, such as a downforce of 543.9 N and a drag of 54.28 N, without significant deformation. Its lightweight nature reduces the overall mass of the wing, improving its aerodynamic efficiency. The design also benefits from CFRP’s resistance to fatigue and corrosion, enhancing durability over extended use.</w:t>
      </w:r>
      <w:r w:rsidRPr="007025E6">
        <w:rPr>
          <w:rFonts w:cstheme="minorHAnsi"/>
        </w:rPr>
        <w:br w:type="page"/>
      </w:r>
    </w:p>
    <w:p w14:paraId="5D81063A" w14:textId="532EDF83" w:rsidR="00C13438" w:rsidRPr="007025E6" w:rsidRDefault="00F14807" w:rsidP="00C13438">
      <w:pPr>
        <w:pStyle w:val="Heading3"/>
      </w:pPr>
      <w:bookmarkStart w:id="22" w:name="_Toc194243024"/>
      <w:bookmarkStart w:id="23" w:name="_Toc194263903"/>
      <w:r>
        <w:lastRenderedPageBreak/>
        <w:t xml:space="preserve">5 </w:t>
      </w:r>
      <w:r w:rsidR="00C13438" w:rsidRPr="007025E6">
        <w:t>Analysis</w:t>
      </w:r>
      <w:bookmarkEnd w:id="22"/>
      <w:bookmarkEnd w:id="23"/>
    </w:p>
    <w:p w14:paraId="39D8BC22" w14:textId="77777777" w:rsidR="00C13438" w:rsidRDefault="00C13438" w:rsidP="00C13438">
      <w:r>
        <w:t>Our investigation began by comparing three aluminium alloys 5032, 6061, and 7075 to determine the best choice for the wing frame. After looking at their stiffness, strength, and weight, we found that Aluminium 5032 was the best option. With a high stiffness of 75 GPa and a low density of 2.65 g/cm³, it delivers the rigidity needed without adding unnecessary weight. Although Aluminium 7075 boasts a higher tensile strength of 535 MPa, its added weight and cost made it less attractive for the frame, so it was reserved for specific high-stress areas.</w:t>
      </w:r>
    </w:p>
    <w:p w14:paraId="4AB62EC1" w14:textId="77777777" w:rsidR="00C13438" w:rsidRDefault="00C13438" w:rsidP="00C13438">
      <w:r>
        <w:t>Once the frame material was decided, we turned our attention to the wing surface. Tests and simulations showed that even with the advantages of aluminium, the wing surface experienced some flex under a downforce of 543.9 N and a drag of 54.28 N. To combat this, we opted for Carbon Fibre Reinforced Polymer (CFRP) for the wing surface. CFRP’s exceptional stiffness to weight ratio and excellent durability meant it could keep the wing shape intact and handle aerodynamic loads better than aluminium alone, even though it comes at a higher cost.</w:t>
      </w:r>
    </w:p>
    <w:p w14:paraId="4A2C8A1D" w14:textId="77777777" w:rsidR="00C13438" w:rsidRDefault="00C13438" w:rsidP="00C13438">
      <w:r>
        <w:t xml:space="preserve">Our finite element simulations confirmed that most of the CFRP wing surface performed well, staying within safe stress limits. However, there were a few hotspots near the mounting and load transfer areas where the stress went above CFRP’s yield strength. </w:t>
      </w:r>
    </w:p>
    <w:p w14:paraId="01FAD93A" w14:textId="6F26ED37" w:rsidR="009B4A9B" w:rsidRDefault="00C13438" w:rsidP="009B4A9B">
      <w:r w:rsidRPr="00D77727">
        <w:t>On the cost side, using Aluminium 5032 for the frame helped keep our expenses down, leaving room in the budget for the premium CFRP used on the wing surface. By combining these materials, we managed to balance performance, durability, and cost effectively. This hybrid approach</w:t>
      </w:r>
      <w:r>
        <w:t xml:space="preserve"> </w:t>
      </w:r>
      <w:r w:rsidRPr="00D77727">
        <w:t>using Aluminium 5032 for the main structure and CFRP for the critical wing surface</w:t>
      </w:r>
      <w:r>
        <w:t xml:space="preserve"> </w:t>
      </w:r>
      <w:r w:rsidRPr="00D77727">
        <w:t>creates a design that is light, strong, and capable of withstanding real-world aerodynamic forces.</w:t>
      </w:r>
    </w:p>
    <w:p w14:paraId="49AC3981" w14:textId="08EB6D0A" w:rsidR="0028150A" w:rsidRPr="0028150A" w:rsidRDefault="009B4A9B" w:rsidP="009B4A9B">
      <w:r>
        <w:br w:type="page"/>
      </w:r>
    </w:p>
    <w:p w14:paraId="2908AF4C" w14:textId="0CFE660B" w:rsidR="00614F2B" w:rsidRDefault="00614F2B" w:rsidP="006F2BAF">
      <w:pPr>
        <w:pStyle w:val="Heading1"/>
      </w:pPr>
      <w:bookmarkStart w:id="24" w:name="_Toc194263904"/>
      <w:r>
        <w:lastRenderedPageBreak/>
        <w:t>Mechatronics</w:t>
      </w:r>
      <w:bookmarkEnd w:id="24"/>
    </w:p>
    <w:p w14:paraId="09CBBE65" w14:textId="7ED63771" w:rsidR="00C13438" w:rsidRDefault="00C13438" w:rsidP="00C13438">
      <w:pPr>
        <w:pStyle w:val="Heading2"/>
      </w:pPr>
      <w:bookmarkStart w:id="25" w:name="_Toc194263905"/>
      <w:r>
        <w:t xml:space="preserve">James Evans </w:t>
      </w:r>
      <w:r>
        <w:t>(2104143)</w:t>
      </w:r>
      <w:bookmarkEnd w:id="25"/>
    </w:p>
    <w:p w14:paraId="6853D366" w14:textId="77777777" w:rsidR="00C13438" w:rsidRDefault="00C13438" w:rsidP="00C13438">
      <w:pPr>
        <w:pStyle w:val="Heading3"/>
      </w:pPr>
      <w:bookmarkStart w:id="26" w:name="_Toc194263906"/>
      <w:r>
        <w:t>Introduction</w:t>
      </w:r>
      <w:bookmarkEnd w:id="26"/>
      <w:r>
        <w:t xml:space="preserve"> </w:t>
      </w:r>
    </w:p>
    <w:p w14:paraId="72E1DE6C" w14:textId="77777777" w:rsidR="00C13438" w:rsidRDefault="00C13438" w:rsidP="00C13438">
      <w:r>
        <w:t>In my section of the project, I will be researching and designing a real-world electric control system. The first thing we need to know is when the wing will be needed and how we can measure that situation through sensors.</w:t>
      </w:r>
    </w:p>
    <w:p w14:paraId="5E1EC46D" w14:textId="77777777" w:rsidR="00C13438" w:rsidRPr="00B72B88" w:rsidRDefault="00C13438" w:rsidP="00C13438"/>
    <w:p w14:paraId="5D6278B7" w14:textId="77777777" w:rsidR="00C13438" w:rsidRDefault="00C13438" w:rsidP="00C13438">
      <w:pPr>
        <w:pStyle w:val="Heading3"/>
      </w:pPr>
      <w:bookmarkStart w:id="27" w:name="_Toc194263907"/>
      <w:r>
        <w:t>Situations</w:t>
      </w:r>
      <w:bookmarkEnd w:id="27"/>
    </w:p>
    <w:p w14:paraId="25BDECA2" w14:textId="77777777" w:rsidR="00C13438" w:rsidRDefault="00C13438" w:rsidP="00C13438">
      <w:r>
        <w:t xml:space="preserve">Cornering </w:t>
      </w:r>
    </w:p>
    <w:p w14:paraId="022BC8C4" w14:textId="77777777" w:rsidR="00C13438" w:rsidRDefault="00C13438" w:rsidP="00C13438">
      <w:r>
        <w:t>Entering and taking the corner will require increased downforce we can measure this situation by paying attention to braking, acceleration, velocity data combined with track distances can give a fairly accurate indication of when the wing should start to deploy for the needed downforce to be in place when the car begins to corner this of course will be overridden if the accelerator is held down but a light should inform the driver if he has approached the corner too fast and will have decreased downforce.</w:t>
      </w:r>
    </w:p>
    <w:p w14:paraId="64C1A65F" w14:textId="77777777" w:rsidR="00C13438" w:rsidRPr="00707242" w:rsidRDefault="00C13438" w:rsidP="00C13438">
      <w:r w:rsidRPr="00707242">
        <w:t>When the car is exiting the corner</w:t>
      </w:r>
      <w:r>
        <w:t>,</w:t>
      </w:r>
      <w:r w:rsidRPr="00707242">
        <w:t xml:space="preserve"> a low angle to provide a bit of downforce to aid in traction will be important</w:t>
      </w:r>
      <w:r>
        <w:t>,</w:t>
      </w:r>
      <w:r w:rsidRPr="00707242">
        <w:t xml:space="preserve"> which is where the gyroscope in the </w:t>
      </w:r>
      <w:r>
        <w:t>IMU,</w:t>
      </w:r>
      <w:r w:rsidRPr="00707242">
        <w:t xml:space="preserve"> along with the accelerometer</w:t>
      </w:r>
      <w:r>
        <w:t>,</w:t>
      </w:r>
      <w:r w:rsidRPr="00707242">
        <w:t xml:space="preserve"> will be useful</w:t>
      </w:r>
      <w:r>
        <w:t>,</w:t>
      </w:r>
      <w:r w:rsidRPr="00707242">
        <w:t xml:space="preserve"> as it will tell us when the car has reached the apex and is accelerating and straightening up </w:t>
      </w:r>
    </w:p>
    <w:p w14:paraId="741879EE" w14:textId="77777777" w:rsidR="00C13438" w:rsidRPr="00707242" w:rsidRDefault="00C13438" w:rsidP="00C13438">
      <w:r w:rsidRPr="00707242">
        <w:t>Moreover</w:t>
      </w:r>
      <w:r>
        <w:t>,</w:t>
      </w:r>
      <w:r w:rsidRPr="00707242">
        <w:t xml:space="preserve"> it is important for the driver to have an override which positions the wing where they want and ignores the sensors until auto is turned back on</w:t>
      </w:r>
      <w:r>
        <w:t>.</w:t>
      </w:r>
    </w:p>
    <w:p w14:paraId="6A0A941F" w14:textId="77777777" w:rsidR="00C13438" w:rsidRDefault="00C13438" w:rsidP="00C13438">
      <w:r>
        <w:br w:type="page"/>
      </w:r>
    </w:p>
    <w:p w14:paraId="32E1626C" w14:textId="77777777" w:rsidR="00C13438" w:rsidRDefault="00C13438" w:rsidP="00C13438">
      <w:pPr>
        <w:pStyle w:val="Heading3"/>
      </w:pPr>
      <w:bookmarkStart w:id="28" w:name="_Toc194263908"/>
      <w:r>
        <w:lastRenderedPageBreak/>
        <w:t>Primary Sensors</w:t>
      </w:r>
      <w:bookmarkEnd w:id="28"/>
      <w:r>
        <w:t xml:space="preserve"> </w:t>
      </w:r>
    </w:p>
    <w:p w14:paraId="0B899810" w14:textId="77777777" w:rsidR="00C13438" w:rsidRDefault="00C13438" w:rsidP="00C13438">
      <w:r>
        <w:t>The most important inputs will be velocity, acceleration, heading and braking.</w:t>
      </w:r>
    </w:p>
    <w:p w14:paraId="389B5496" w14:textId="77777777" w:rsidR="00C13438" w:rsidRPr="00861011" w:rsidRDefault="00C13438" w:rsidP="00C13438">
      <w:r>
        <w:rPr>
          <w:b/>
          <w:bCs/>
        </w:rPr>
        <w:t xml:space="preserve">Velocity: </w:t>
      </w:r>
      <w:r>
        <w:t xml:space="preserve">There are many ways we can measure velocity, including measuring wind speed using a barometer using a GPS tracker </w:t>
      </w:r>
    </w:p>
    <w:p w14:paraId="3A08CFDD" w14:textId="77777777" w:rsidR="00C13438" w:rsidRDefault="00C13438" w:rsidP="00C13438">
      <w:pPr>
        <w:rPr>
          <w:b/>
          <w:bCs/>
        </w:rPr>
      </w:pPr>
      <w:r>
        <w:rPr>
          <w:b/>
          <w:bCs/>
        </w:rPr>
        <w:t xml:space="preserve">Acceleration: </w:t>
      </w:r>
    </w:p>
    <w:p w14:paraId="7F1B3529" w14:textId="77777777" w:rsidR="00C13438" w:rsidRPr="00333097" w:rsidRDefault="00C13438" w:rsidP="00C13438">
      <w:r>
        <w:t xml:space="preserve">This should be easy, as accelerometers are simple and accurate </w:t>
      </w:r>
    </w:p>
    <w:p w14:paraId="51D36AF7" w14:textId="77777777" w:rsidR="00C13438" w:rsidRDefault="00C13438" w:rsidP="00C13438">
      <w:pPr>
        <w:rPr>
          <w:b/>
          <w:bCs/>
        </w:rPr>
      </w:pPr>
      <w:r>
        <w:rPr>
          <w:b/>
          <w:bCs/>
        </w:rPr>
        <w:t xml:space="preserve">Heading </w:t>
      </w:r>
    </w:p>
    <w:p w14:paraId="36BB7659" w14:textId="77777777" w:rsidR="00C13438" w:rsidRPr="00435DA3" w:rsidRDefault="00C13438" w:rsidP="00C13438">
      <w:r>
        <w:t xml:space="preserve">This could be done using a GPS, a compass, or a gyroscope </w:t>
      </w:r>
    </w:p>
    <w:p w14:paraId="50B80E65" w14:textId="77777777" w:rsidR="00C13438" w:rsidRPr="004E503D" w:rsidRDefault="00C13438" w:rsidP="00C13438">
      <w:pPr>
        <w:rPr>
          <w:b/>
          <w:bCs/>
        </w:rPr>
      </w:pPr>
      <w:r w:rsidRPr="004E503D">
        <w:rPr>
          <w:b/>
          <w:bCs/>
        </w:rPr>
        <w:t xml:space="preserve">Braking </w:t>
      </w:r>
    </w:p>
    <w:p w14:paraId="400D1F45" w14:textId="77777777" w:rsidR="00C13438" w:rsidRPr="004E503D" w:rsidRDefault="00C13438" w:rsidP="00C13438">
      <w:r w:rsidRPr="004E503D">
        <w:t>This could be measured by the accelerometer</w:t>
      </w:r>
      <w:r>
        <w:t>;</w:t>
      </w:r>
      <w:r w:rsidRPr="004E503D">
        <w:t xml:space="preserve"> however</w:t>
      </w:r>
      <w:r>
        <w:t>, it</w:t>
      </w:r>
      <w:r w:rsidRPr="004E503D">
        <w:t xml:space="preserve"> could be made more accurate using pedal position and wheel speed data </w:t>
      </w:r>
    </w:p>
    <w:p w14:paraId="52756718" w14:textId="77777777" w:rsidR="00C13438" w:rsidRPr="004E503D" w:rsidRDefault="00C13438" w:rsidP="00C13438">
      <w:pPr>
        <w:rPr>
          <w:b/>
          <w:bCs/>
        </w:rPr>
      </w:pPr>
    </w:p>
    <w:p w14:paraId="7D00D310" w14:textId="77777777" w:rsidR="00C13438" w:rsidRPr="00C13438" w:rsidRDefault="00C13438" w:rsidP="00C13438">
      <w:pPr>
        <w:pStyle w:val="Heading3"/>
      </w:pPr>
      <w:bookmarkStart w:id="29" w:name="_Toc194263909"/>
      <w:r w:rsidRPr="00C13438">
        <w:t>An inertial measurement Unit (IMU)</w:t>
      </w:r>
      <w:bookmarkEnd w:id="29"/>
    </w:p>
    <w:p w14:paraId="23AE1ABB" w14:textId="77777777" w:rsidR="00C13438" w:rsidRPr="00781FAE" w:rsidRDefault="00C13438" w:rsidP="00C13438">
      <w:pPr>
        <w:rPr>
          <w:b/>
          <w:bCs/>
        </w:rPr>
      </w:pPr>
      <w:r>
        <w:rPr>
          <w:b/>
          <w:bCs/>
        </w:rPr>
        <w:t>What</w:t>
      </w:r>
    </w:p>
    <w:p w14:paraId="69442C9B" w14:textId="77777777" w:rsidR="00C13438" w:rsidRDefault="00C13438" w:rsidP="00C13438">
      <w:r w:rsidRPr="004E503D">
        <w:t>This makes use of an accelerometer</w:t>
      </w:r>
      <w:r>
        <w:t>,</w:t>
      </w:r>
      <w:r w:rsidRPr="004E503D">
        <w:t xml:space="preserve"> gyroscope and sometimes magnometer to provide accurate data for acceleration on 6 – 9 </w:t>
      </w:r>
      <w:r>
        <w:t>axes,</w:t>
      </w:r>
      <w:r w:rsidRPr="004E503D">
        <w:t xml:space="preserve"> depending on the magnometer, </w:t>
      </w:r>
      <w:r>
        <w:t>Acceleration</w:t>
      </w:r>
      <w:r w:rsidRPr="004E503D">
        <w:t xml:space="preserve"> data could </w:t>
      </w:r>
      <w:r>
        <w:t>be run</w:t>
      </w:r>
      <w:r w:rsidRPr="004E503D">
        <w:t xml:space="preserve"> through a simple code </w:t>
      </w:r>
      <w:r>
        <w:t>to</w:t>
      </w:r>
      <w:r w:rsidRPr="004E503D">
        <w:t xml:space="preserve"> get velocity</w:t>
      </w:r>
      <w:r>
        <w:t>.</w:t>
      </w:r>
      <w:r w:rsidRPr="004E503D">
        <w:t xml:space="preserve"> </w:t>
      </w:r>
    </w:p>
    <w:p w14:paraId="77702ABE" w14:textId="77777777" w:rsidR="00C13438" w:rsidRDefault="00C13438" w:rsidP="00C13438">
      <w:pPr>
        <w:rPr>
          <w:b/>
          <w:bCs/>
        </w:rPr>
      </w:pPr>
      <w:r>
        <w:rPr>
          <w:b/>
          <w:bCs/>
        </w:rPr>
        <w:t>Why</w:t>
      </w:r>
    </w:p>
    <w:p w14:paraId="166A4DE1" w14:textId="7B527711" w:rsidR="00C13438" w:rsidRPr="00921D73" w:rsidRDefault="00C13438" w:rsidP="00C13438">
      <w:r>
        <w:t xml:space="preserve">Using an IMU as opposed to velocity sensors or other methods of gaining speed and heading data will be advantageous due to their lightweight, compact designs. Their cost effectiveness and most importantly, their accuracy due to continuous measurements and the lack of a GPS signal needed. </w:t>
      </w:r>
    </w:p>
    <w:p w14:paraId="073A6BEF" w14:textId="77777777" w:rsidR="00C13438" w:rsidRPr="00921D73" w:rsidRDefault="00C13438" w:rsidP="00C13438">
      <w:pPr>
        <w:rPr>
          <w:b/>
          <w:bCs/>
        </w:rPr>
      </w:pPr>
      <w:r w:rsidRPr="00921D73">
        <w:rPr>
          <w:b/>
          <w:bCs/>
        </w:rPr>
        <w:t xml:space="preserve">What design/ tech is important </w:t>
      </w:r>
    </w:p>
    <w:p w14:paraId="674B7654" w14:textId="77777777" w:rsidR="00C13438" w:rsidRDefault="00C13438" w:rsidP="00C13438">
      <w:pPr>
        <w:pStyle w:val="Heading4"/>
      </w:pPr>
      <w:r>
        <w:lastRenderedPageBreak/>
        <w:t>Accelerometer</w:t>
      </w:r>
    </w:p>
    <w:p w14:paraId="550771CB" w14:textId="77777777" w:rsidR="00C13438" w:rsidRDefault="00C13438" w:rsidP="00C13438">
      <w:pPr>
        <w:keepNext/>
      </w:pPr>
      <w:r w:rsidRPr="004D1094">
        <w:rPr>
          <w:b/>
          <w:bCs/>
          <w:noProof/>
        </w:rPr>
        <w:drawing>
          <wp:inline distT="0" distB="0" distL="0" distR="0" wp14:anchorId="7B1C709B" wp14:editId="0D18E678">
            <wp:extent cx="2903456" cy="2494603"/>
            <wp:effectExtent l="0" t="0" r="0" b="1270"/>
            <wp:docPr id="1811125531" name="Picture 1" descr="Diagram of a diagram of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125531" name="Picture 1" descr="Diagram of a diagram of a device&#10;&#10;AI-generated content may be incorrect."/>
                    <pic:cNvPicPr/>
                  </pic:nvPicPr>
                  <pic:blipFill>
                    <a:blip r:embed="rId49"/>
                    <a:stretch>
                      <a:fillRect/>
                    </a:stretch>
                  </pic:blipFill>
                  <pic:spPr>
                    <a:xfrm>
                      <a:off x="0" y="0"/>
                      <a:ext cx="2910407" cy="2500575"/>
                    </a:xfrm>
                    <a:prstGeom prst="rect">
                      <a:avLst/>
                    </a:prstGeom>
                  </pic:spPr>
                </pic:pic>
              </a:graphicData>
            </a:graphic>
          </wp:inline>
        </w:drawing>
      </w:r>
    </w:p>
    <w:p w14:paraId="7A68E79A" w14:textId="4F05380A" w:rsidR="00C13438" w:rsidRDefault="00C13438" w:rsidP="00A3156F">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 </w:t>
      </w:r>
      <w:r w:rsidRPr="00812187">
        <w:t>(JOUAV, 2025)</w:t>
      </w:r>
    </w:p>
    <w:p w14:paraId="3D7246D6" w14:textId="77777777" w:rsidR="00A3156F" w:rsidRPr="00A3156F" w:rsidRDefault="00A3156F" w:rsidP="00A3156F">
      <w:pPr>
        <w:rPr>
          <w:lang w:eastAsia="zh-CN"/>
        </w:rPr>
      </w:pPr>
    </w:p>
    <w:p w14:paraId="7C92313A" w14:textId="77777777" w:rsidR="00A3156F" w:rsidRDefault="00C13438" w:rsidP="00A3156F">
      <w:r>
        <w:t xml:space="preserve">We will want an IMU that makes use of silicone </w:t>
      </w:r>
      <w:r w:rsidRPr="005F57E7">
        <w:t>microelectromechanical systems.</w:t>
      </w:r>
      <w:r>
        <w:t xml:space="preserve"> (MEMS) This type of accelerometer works by measuring the capacitance created by a mass attached to a spring. Capacitors messure the distance between them, which means that when the mass moves, the capacitance changes from its baseline. This change is then used to messure acceleration, which according to Newton's law will be proportional to the mass's movement and Hooke's law to decide the force needed to compress the spring. </w:t>
      </w:r>
    </w:p>
    <w:p w14:paraId="7A181214" w14:textId="64145F20" w:rsidR="00C13438" w:rsidRDefault="00C13438" w:rsidP="00A3156F">
      <w:r>
        <w:tab/>
      </w:r>
    </w:p>
    <w:p w14:paraId="087A80B4" w14:textId="77777777" w:rsidR="00C13438" w:rsidRDefault="00C13438" w:rsidP="00C13438">
      <w:pPr>
        <w:pStyle w:val="Heading4"/>
      </w:pPr>
      <w:r>
        <w:t>Gyroscope</w:t>
      </w:r>
    </w:p>
    <w:p w14:paraId="5EA8418C" w14:textId="77777777" w:rsidR="00C13438" w:rsidRDefault="00C13438" w:rsidP="00C13438">
      <w:pPr>
        <w:keepNext/>
      </w:pPr>
      <w:r w:rsidRPr="005766AE">
        <w:rPr>
          <w:b/>
          <w:bCs/>
          <w:noProof/>
        </w:rPr>
        <w:drawing>
          <wp:inline distT="0" distB="0" distL="0" distR="0" wp14:anchorId="0F4E3C53" wp14:editId="476CEE81">
            <wp:extent cx="2300140" cy="2144663"/>
            <wp:effectExtent l="0" t="0" r="5080" b="8255"/>
            <wp:docPr id="1466195095" name="Picture 1" descr="A diagram of a circu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195095" name="Picture 1" descr="A diagram of a circuit&#10;&#10;AI-generated content may be incorrect."/>
                    <pic:cNvPicPr/>
                  </pic:nvPicPr>
                  <pic:blipFill>
                    <a:blip r:embed="rId50"/>
                    <a:stretch>
                      <a:fillRect/>
                    </a:stretch>
                  </pic:blipFill>
                  <pic:spPr>
                    <a:xfrm>
                      <a:off x="0" y="0"/>
                      <a:ext cx="2311270" cy="2155040"/>
                    </a:xfrm>
                    <a:prstGeom prst="rect">
                      <a:avLst/>
                    </a:prstGeom>
                  </pic:spPr>
                </pic:pic>
              </a:graphicData>
            </a:graphic>
          </wp:inline>
        </w:drawing>
      </w:r>
    </w:p>
    <w:p w14:paraId="77E76EA0" w14:textId="77777777" w:rsidR="00C13438" w:rsidRDefault="00C13438" w:rsidP="00C13438">
      <w:pPr>
        <w:pStyle w:val="Caption"/>
        <w:rPr>
          <w:b/>
          <w:bCs/>
        </w:rPr>
      </w:pPr>
      <w:r>
        <w:t xml:space="preserve">Figure </w:t>
      </w:r>
      <w:r>
        <w:fldChar w:fldCharType="begin"/>
      </w:r>
      <w:r>
        <w:instrText xml:space="preserve"> SEQ Figure \* ARABIC </w:instrText>
      </w:r>
      <w:r>
        <w:fldChar w:fldCharType="separate"/>
      </w:r>
      <w:r>
        <w:rPr>
          <w:noProof/>
        </w:rPr>
        <w:t>2</w:t>
      </w:r>
      <w:r>
        <w:fldChar w:fldCharType="end"/>
      </w:r>
      <w:r>
        <w:t xml:space="preserve"> - </w:t>
      </w:r>
      <w:r w:rsidRPr="008606A4">
        <w:t>(Arar, 2022)</w:t>
      </w:r>
    </w:p>
    <w:p w14:paraId="048BD701" w14:textId="77777777" w:rsidR="00C13438" w:rsidRDefault="00C13438" w:rsidP="00C13438">
      <w:r>
        <w:t>The most commonly used type of gyroscope makes use of a MEMS. They consist of a vibrating mass attached to an internal reference frame via a spring parallel to the drive axis, which is in turn attached to a sensor frame via a spring perpendicular to the first.</w:t>
      </w:r>
    </w:p>
    <w:p w14:paraId="03C403FB" w14:textId="77777777" w:rsidR="00C13438" w:rsidRPr="00921D73" w:rsidRDefault="00C13438" w:rsidP="00C13438">
      <w:r>
        <w:lastRenderedPageBreak/>
        <w:t>Using capacitors, we can messure the rotational motion inertia and relative displacement between the frames. Using the coriolis effect, which describes the deflection of the trajectory of an object within a rotating frame of reference, we know the perpendicular force measured will be proportional to the angular velocity of the system.</w:t>
      </w:r>
    </w:p>
    <w:p w14:paraId="11D953A8" w14:textId="77777777" w:rsidR="00C13438" w:rsidRPr="004E503D" w:rsidRDefault="00C13438" w:rsidP="00C13438">
      <w:pPr>
        <w:pStyle w:val="Heading4"/>
      </w:pPr>
    </w:p>
    <w:p w14:paraId="596B1298" w14:textId="77777777" w:rsidR="00C13438" w:rsidRPr="004E503D" w:rsidRDefault="00C13438" w:rsidP="00C13438">
      <w:pPr>
        <w:pStyle w:val="Heading4"/>
      </w:pPr>
      <w:r w:rsidRPr="004E503D">
        <w:t xml:space="preserve">Brake pedal sensor </w:t>
      </w:r>
    </w:p>
    <w:p w14:paraId="7BB544C1" w14:textId="77777777" w:rsidR="00C13438" w:rsidRPr="004E503D" w:rsidRDefault="00C13438" w:rsidP="00C13438">
      <w:r w:rsidRPr="004E503D">
        <w:t>This will tell us roughly how much the car is braking</w:t>
      </w:r>
      <w:r>
        <w:t>,</w:t>
      </w:r>
      <w:r w:rsidRPr="004E503D">
        <w:t xml:space="preserve"> providing data on the speed of the corner </w:t>
      </w:r>
    </w:p>
    <w:p w14:paraId="741BA3C2" w14:textId="77777777" w:rsidR="00C13438" w:rsidRPr="00921D73" w:rsidRDefault="00C13438" w:rsidP="00C13438">
      <w:pPr>
        <w:rPr>
          <w:b/>
          <w:bCs/>
        </w:rPr>
      </w:pPr>
      <w:r w:rsidRPr="00921D73">
        <w:rPr>
          <w:b/>
          <w:bCs/>
        </w:rPr>
        <w:t xml:space="preserve">What design/ tech is important </w:t>
      </w:r>
    </w:p>
    <w:p w14:paraId="379E21B0" w14:textId="36836849" w:rsidR="00C13438" w:rsidRPr="004E503D" w:rsidRDefault="00C13438" w:rsidP="00C13438">
      <w:r>
        <w:t xml:space="preserve">Ideally, we would use a </w:t>
      </w:r>
      <w:r w:rsidRPr="009B07C2">
        <w:t xml:space="preserve">Strain Gauge-Based </w:t>
      </w:r>
      <w:r>
        <w:t xml:space="preserve">sensor which measures the resistance of a material that is under strain by the pedal. As the material deforms, the resistance changes </w:t>
      </w:r>
      <w:r w:rsidRPr="00C03587">
        <w:t>(Smith, 2023)</w:t>
      </w:r>
      <w:r>
        <w:t>. This sensor has very high accuracy but generally costs a lot more than potentiometer-based sensors.</w:t>
      </w:r>
    </w:p>
    <w:p w14:paraId="487F2851" w14:textId="77777777" w:rsidR="00C13438" w:rsidRPr="004E503D" w:rsidRDefault="00C13438" w:rsidP="00C13438">
      <w:pPr>
        <w:pStyle w:val="Heading4"/>
      </w:pPr>
      <w:r w:rsidRPr="004E503D">
        <w:t>Wheel Speed sensor</w:t>
      </w:r>
    </w:p>
    <w:p w14:paraId="513A7AED" w14:textId="77777777" w:rsidR="00C13438" w:rsidRPr="004E503D" w:rsidRDefault="00C13438" w:rsidP="00C13438">
      <w:pPr>
        <w:rPr>
          <w:sz w:val="22"/>
          <w:szCs w:val="22"/>
        </w:rPr>
      </w:pPr>
      <w:r w:rsidRPr="004E503D">
        <w:rPr>
          <w:sz w:val="22"/>
          <w:szCs w:val="22"/>
        </w:rPr>
        <w:t xml:space="preserve">This will help with the pedal sensor in deciding braking activity </w:t>
      </w:r>
    </w:p>
    <w:p w14:paraId="4B8AA539" w14:textId="77777777" w:rsidR="00C13438" w:rsidRDefault="00C13438" w:rsidP="00C13438">
      <w:pPr>
        <w:rPr>
          <w:b/>
          <w:bCs/>
        </w:rPr>
      </w:pPr>
      <w:r w:rsidRPr="004E503D">
        <w:rPr>
          <w:b/>
          <w:bCs/>
        </w:rPr>
        <w:t xml:space="preserve">What design/ tech is important </w:t>
      </w:r>
    </w:p>
    <w:p w14:paraId="20F14E5B" w14:textId="77777777" w:rsidR="00C13438" w:rsidRDefault="00C13438" w:rsidP="00C13438">
      <w:pPr>
        <w:keepNext/>
      </w:pPr>
      <w:r w:rsidRPr="006E109E">
        <w:rPr>
          <w:b/>
          <w:bCs/>
          <w:noProof/>
        </w:rPr>
        <w:drawing>
          <wp:inline distT="0" distB="0" distL="0" distR="0" wp14:anchorId="3906A71A" wp14:editId="4F455AEC">
            <wp:extent cx="4629796" cy="2772162"/>
            <wp:effectExtent l="0" t="0" r="0" b="9525"/>
            <wp:docPr id="1202529644" name="Picture 1" descr="A diagram of a sens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529644" name="Picture 1" descr="A diagram of a sensor&#10;&#10;AI-generated content may be incorrect."/>
                    <pic:cNvPicPr/>
                  </pic:nvPicPr>
                  <pic:blipFill>
                    <a:blip r:embed="rId51"/>
                    <a:stretch>
                      <a:fillRect/>
                    </a:stretch>
                  </pic:blipFill>
                  <pic:spPr>
                    <a:xfrm>
                      <a:off x="0" y="0"/>
                      <a:ext cx="4629796" cy="2772162"/>
                    </a:xfrm>
                    <a:prstGeom prst="rect">
                      <a:avLst/>
                    </a:prstGeom>
                  </pic:spPr>
                </pic:pic>
              </a:graphicData>
            </a:graphic>
          </wp:inline>
        </w:drawing>
      </w:r>
    </w:p>
    <w:p w14:paraId="6457B9F2" w14:textId="77777777" w:rsidR="00C13438" w:rsidRPr="004E503D" w:rsidRDefault="00C13438" w:rsidP="00C13438">
      <w:pPr>
        <w:pStyle w:val="Caption"/>
        <w:rPr>
          <w:b/>
          <w:bCs/>
          <w:color w:val="auto"/>
        </w:rPr>
      </w:pPr>
      <w:r>
        <w:t xml:space="preserve">Figure </w:t>
      </w:r>
      <w:r>
        <w:fldChar w:fldCharType="begin"/>
      </w:r>
      <w:r>
        <w:instrText xml:space="preserve"> SEQ Figure \* ARABIC </w:instrText>
      </w:r>
      <w:r>
        <w:fldChar w:fldCharType="separate"/>
      </w:r>
      <w:r>
        <w:rPr>
          <w:noProof/>
        </w:rPr>
        <w:t>3</w:t>
      </w:r>
      <w:r>
        <w:fldChar w:fldCharType="end"/>
      </w:r>
      <w:r>
        <w:t xml:space="preserve"> - </w:t>
      </w:r>
      <w:r w:rsidRPr="001352CE">
        <w:t>(Actronics, 2025)</w:t>
      </w:r>
    </w:p>
    <w:p w14:paraId="14855E4C" w14:textId="77777777" w:rsidR="00C13438" w:rsidRDefault="00C13438" w:rsidP="00C13438">
      <w:r>
        <w:t>These sensors make use of a ring of alternating magnetic poles attached around the wheel bearing with a reference point that can determine the wheel's rotation.</w:t>
      </w:r>
    </w:p>
    <w:p w14:paraId="5B7F33DE" w14:textId="77777777" w:rsidR="00C13438" w:rsidRPr="00AC2380" w:rsidRDefault="00C13438" w:rsidP="00C13438"/>
    <w:p w14:paraId="39F5B692" w14:textId="77777777" w:rsidR="00C13438" w:rsidRDefault="00C13438" w:rsidP="00C13438">
      <w:pPr>
        <w:pStyle w:val="Heading4"/>
      </w:pPr>
      <w:r>
        <w:t xml:space="preserve">Air pressure sensors </w:t>
      </w:r>
    </w:p>
    <w:p w14:paraId="2269E099" w14:textId="77777777" w:rsidR="00C13438" w:rsidRDefault="00C13438" w:rsidP="00C13438">
      <w:r>
        <w:t>As air density has a direct effect on the vehicle's aerodynamic needs we will need to messure it, specifically on the surface of the wing.</w:t>
      </w:r>
    </w:p>
    <w:p w14:paraId="52DA1417" w14:textId="77777777" w:rsidR="00C13438" w:rsidRDefault="00C13438" w:rsidP="00C13438">
      <w:pPr>
        <w:rPr>
          <w:b/>
          <w:bCs/>
        </w:rPr>
      </w:pPr>
      <w:r w:rsidRPr="004E503D">
        <w:rPr>
          <w:b/>
          <w:bCs/>
        </w:rPr>
        <w:lastRenderedPageBreak/>
        <w:t xml:space="preserve">What design/ tech is important </w:t>
      </w:r>
    </w:p>
    <w:p w14:paraId="035AF9F2" w14:textId="37F44EEC" w:rsidR="00C13438" w:rsidRPr="00C13438" w:rsidRDefault="00C13438" w:rsidP="00C13438">
      <w:r>
        <w:t>As we only really need the ambient air temperature of the track on the day, this can be done trackside and programmed into the ECU during the race startup procedure.</w:t>
      </w:r>
    </w:p>
    <w:p w14:paraId="5433771B" w14:textId="77777777" w:rsidR="00C13438" w:rsidRPr="004E503D" w:rsidRDefault="00C13438" w:rsidP="00C13438">
      <w:pPr>
        <w:pStyle w:val="Heading3"/>
      </w:pPr>
      <w:bookmarkStart w:id="30" w:name="_Toc194263910"/>
      <w:r w:rsidRPr="004E503D">
        <w:t>Feedback sensors</w:t>
      </w:r>
      <w:bookmarkEnd w:id="30"/>
      <w:r w:rsidRPr="004E503D">
        <w:t xml:space="preserve"> </w:t>
      </w:r>
    </w:p>
    <w:p w14:paraId="556D1781" w14:textId="77777777" w:rsidR="00C13438" w:rsidRDefault="00C13438" w:rsidP="00C13438">
      <w:pPr>
        <w:rPr>
          <w:b/>
          <w:bCs/>
          <w:sz w:val="28"/>
          <w:szCs w:val="28"/>
        </w:rPr>
      </w:pPr>
    </w:p>
    <w:p w14:paraId="552BA1C1" w14:textId="77777777" w:rsidR="00C13438" w:rsidRPr="004E503D" w:rsidRDefault="00C13438" w:rsidP="00C13438">
      <w:pPr>
        <w:pStyle w:val="Heading4"/>
      </w:pPr>
      <w:r w:rsidRPr="004E503D">
        <w:t>Steering angle</w:t>
      </w:r>
    </w:p>
    <w:p w14:paraId="05E9468D" w14:textId="77777777" w:rsidR="00C13438" w:rsidRPr="004E503D" w:rsidRDefault="00C13438" w:rsidP="00C13438">
      <w:pPr>
        <w:rPr>
          <w:b/>
          <w:bCs/>
          <w:sz w:val="28"/>
          <w:szCs w:val="28"/>
        </w:rPr>
      </w:pPr>
      <w:r>
        <w:rPr>
          <w:sz w:val="22"/>
          <w:szCs w:val="22"/>
        </w:rPr>
        <w:t xml:space="preserve">The </w:t>
      </w:r>
      <w:r w:rsidRPr="004E503D">
        <w:rPr>
          <w:sz w:val="22"/>
          <w:szCs w:val="22"/>
        </w:rPr>
        <w:t>sensor will confirm heading by gyroscope and whether it is intentional</w:t>
      </w:r>
      <w:r>
        <w:rPr>
          <w:sz w:val="22"/>
          <w:szCs w:val="22"/>
        </w:rPr>
        <w:t>,</w:t>
      </w:r>
      <w:r w:rsidRPr="004E503D">
        <w:rPr>
          <w:sz w:val="22"/>
          <w:szCs w:val="22"/>
        </w:rPr>
        <w:t xml:space="preserve"> for example</w:t>
      </w:r>
      <w:r>
        <w:rPr>
          <w:sz w:val="22"/>
          <w:szCs w:val="22"/>
        </w:rPr>
        <w:t>,</w:t>
      </w:r>
      <w:r w:rsidRPr="004E503D">
        <w:rPr>
          <w:sz w:val="22"/>
          <w:szCs w:val="22"/>
        </w:rPr>
        <w:t xml:space="preserve"> if the car starts to slip</w:t>
      </w:r>
      <w:r>
        <w:rPr>
          <w:sz w:val="22"/>
          <w:szCs w:val="22"/>
        </w:rPr>
        <w:t>,</w:t>
      </w:r>
      <w:r w:rsidRPr="004E503D">
        <w:rPr>
          <w:sz w:val="22"/>
          <w:szCs w:val="22"/>
        </w:rPr>
        <w:t xml:space="preserve"> a low downforce warning could appear </w:t>
      </w:r>
    </w:p>
    <w:p w14:paraId="6144561A" w14:textId="77777777" w:rsidR="00C13438" w:rsidRPr="004E503D" w:rsidRDefault="00C13438" w:rsidP="00C13438">
      <w:pPr>
        <w:rPr>
          <w:b/>
          <w:bCs/>
        </w:rPr>
      </w:pPr>
      <w:r w:rsidRPr="004E503D">
        <w:rPr>
          <w:b/>
          <w:bCs/>
        </w:rPr>
        <w:t xml:space="preserve">What design/ tech is important </w:t>
      </w:r>
    </w:p>
    <w:p w14:paraId="15A81D35" w14:textId="77777777" w:rsidR="00C13438" w:rsidRPr="004E503D" w:rsidRDefault="00C13438" w:rsidP="00C13438">
      <w:pPr>
        <w:rPr>
          <w:sz w:val="22"/>
          <w:szCs w:val="22"/>
        </w:rPr>
      </w:pPr>
      <w:r>
        <w:rPr>
          <w:sz w:val="22"/>
          <w:szCs w:val="22"/>
        </w:rPr>
        <w:t>The steering angle sensor will work similarly to the wheel speed sensor above.</w:t>
      </w:r>
    </w:p>
    <w:p w14:paraId="6D753419" w14:textId="77777777" w:rsidR="00C13438" w:rsidRPr="004E503D" w:rsidRDefault="00C13438" w:rsidP="00C13438">
      <w:pPr>
        <w:rPr>
          <w:sz w:val="22"/>
          <w:szCs w:val="22"/>
        </w:rPr>
      </w:pPr>
    </w:p>
    <w:p w14:paraId="445C859D" w14:textId="77777777" w:rsidR="00C13438" w:rsidRPr="00C13438" w:rsidRDefault="00C13438" w:rsidP="00C13438">
      <w:pPr>
        <w:pStyle w:val="Heading4"/>
      </w:pPr>
      <w:r w:rsidRPr="00C13438">
        <w:t xml:space="preserve">Wing position </w:t>
      </w:r>
    </w:p>
    <w:p w14:paraId="2C7EAC7B" w14:textId="77777777" w:rsidR="00C13438" w:rsidRPr="004E503D" w:rsidRDefault="00C13438" w:rsidP="00C13438">
      <w:pPr>
        <w:rPr>
          <w:sz w:val="22"/>
          <w:szCs w:val="22"/>
        </w:rPr>
      </w:pPr>
      <w:r w:rsidRPr="004E503D">
        <w:rPr>
          <w:sz w:val="22"/>
          <w:szCs w:val="22"/>
        </w:rPr>
        <w:t xml:space="preserve">This will give feedback as to whether the wing is actually in its intended position, this could be achieved either by using a potentiometer on the actuator or </w:t>
      </w:r>
      <w:r>
        <w:rPr>
          <w:sz w:val="22"/>
          <w:szCs w:val="22"/>
        </w:rPr>
        <w:t>an</w:t>
      </w:r>
      <w:r w:rsidRPr="004E503D">
        <w:rPr>
          <w:sz w:val="22"/>
          <w:szCs w:val="22"/>
        </w:rPr>
        <w:t xml:space="preserve"> induction sensor on the wing </w:t>
      </w:r>
      <w:r>
        <w:rPr>
          <w:sz w:val="22"/>
          <w:szCs w:val="22"/>
        </w:rPr>
        <w:t>itself</w:t>
      </w:r>
      <w:r w:rsidRPr="004E503D">
        <w:rPr>
          <w:sz w:val="22"/>
          <w:szCs w:val="22"/>
        </w:rPr>
        <w:t xml:space="preserve"> </w:t>
      </w:r>
    </w:p>
    <w:p w14:paraId="12ABB95D" w14:textId="77777777" w:rsidR="00C13438" w:rsidRPr="004E503D" w:rsidRDefault="00C13438" w:rsidP="00C13438">
      <w:pPr>
        <w:rPr>
          <w:sz w:val="22"/>
          <w:szCs w:val="22"/>
        </w:rPr>
      </w:pPr>
    </w:p>
    <w:p w14:paraId="60F2CD9F" w14:textId="77777777" w:rsidR="00C13438" w:rsidRPr="004E503D" w:rsidRDefault="00C13438" w:rsidP="00C13438">
      <w:pPr>
        <w:rPr>
          <w:b/>
          <w:bCs/>
        </w:rPr>
      </w:pPr>
      <w:r w:rsidRPr="004E503D">
        <w:rPr>
          <w:b/>
          <w:bCs/>
        </w:rPr>
        <w:t xml:space="preserve">What design/ tech is important </w:t>
      </w:r>
    </w:p>
    <w:p w14:paraId="5DC72660" w14:textId="77777777" w:rsidR="00C13438" w:rsidRDefault="00C13438" w:rsidP="00C13438">
      <w:r>
        <w:t xml:space="preserve">In the case of an induction sensor like the one the used in F1 </w:t>
      </w:r>
      <w:r w:rsidRPr="00247478">
        <w:t>(Errington, 2023)</w:t>
      </w:r>
      <w:r>
        <w:t xml:space="preserve"> A metal activator attached to the wing has its position is monitored by the sensor this sensor would be extremely accurate but also very costly as it is not a mass produced part, a simpler and cheaper way would be to use a potentiometer to control the voltage to an electric actuator </w:t>
      </w:r>
      <w:r w:rsidRPr="00726371">
        <w:t>(ProgressiveAutomations, 2013)</w:t>
      </w:r>
      <w:r>
        <w:t xml:space="preserve"> </w:t>
      </w:r>
    </w:p>
    <w:p w14:paraId="3C181401" w14:textId="77777777" w:rsidR="00C13438" w:rsidRDefault="00C13438" w:rsidP="00C13438">
      <w:r>
        <w:t xml:space="preserve">Or a Linear Variable Differential Transformer (LVDT) could be used to messure the actuators' linear displacement to a high degree of accuracy </w:t>
      </w:r>
      <w:r w:rsidRPr="00CE0F33">
        <w:t>(Futek, 2025)</w:t>
      </w:r>
      <w:r>
        <w:t xml:space="preserve">. </w:t>
      </w:r>
    </w:p>
    <w:p w14:paraId="02C4501F" w14:textId="77777777" w:rsidR="00C13438" w:rsidRDefault="00C13438" w:rsidP="00C13438">
      <w:pPr>
        <w:rPr>
          <w:b/>
          <w:bCs/>
        </w:rPr>
      </w:pPr>
    </w:p>
    <w:p w14:paraId="40425C00" w14:textId="77777777" w:rsidR="00C13438" w:rsidRPr="00921D73" w:rsidRDefault="00C13438" w:rsidP="00A3156F">
      <w:pPr>
        <w:pStyle w:val="Heading3"/>
      </w:pPr>
      <w:bookmarkStart w:id="31" w:name="_Toc194263911"/>
      <w:r w:rsidRPr="00921D73">
        <w:t>Failsafe</w:t>
      </w:r>
      <w:r>
        <w:t>s</w:t>
      </w:r>
      <w:bookmarkEnd w:id="31"/>
    </w:p>
    <w:p w14:paraId="4CD04252" w14:textId="77777777" w:rsidR="00C13438" w:rsidRPr="00921D73" w:rsidRDefault="00C13438" w:rsidP="00A3156F">
      <w:pPr>
        <w:pStyle w:val="Heading4"/>
        <w:rPr>
          <w:rStyle w:val="Heading4Char"/>
          <w:i/>
          <w:iCs/>
        </w:rPr>
      </w:pPr>
      <w:r w:rsidRPr="00921D73">
        <w:rPr>
          <w:rStyle w:val="Heading4Char"/>
        </w:rPr>
        <w:t>Sensors</w:t>
      </w:r>
    </w:p>
    <w:p w14:paraId="6C8D17DB" w14:textId="77777777" w:rsidR="00C13438" w:rsidRPr="00A3156F" w:rsidRDefault="00C13438" w:rsidP="00A3156F">
      <w:pPr>
        <w:pStyle w:val="Heading4"/>
      </w:pPr>
      <w:r w:rsidRPr="00A3156F">
        <w:rPr>
          <w:rStyle w:val="Heading4Char"/>
          <w:i/>
          <w:iCs/>
        </w:rPr>
        <w:t>Redundancy</w:t>
      </w:r>
    </w:p>
    <w:p w14:paraId="7BD9251D" w14:textId="77777777" w:rsidR="00C13438" w:rsidRDefault="00C13438" w:rsidP="00C13438">
      <w:r>
        <w:t xml:space="preserve"> Having multiple position sensors, for example, will ensure that if one breaks, data can still be gathered accurately for the ECU.</w:t>
      </w:r>
    </w:p>
    <w:p w14:paraId="5471D3C7" w14:textId="77777777" w:rsidR="00C13438" w:rsidRDefault="00C13438" w:rsidP="00C13438">
      <w:r>
        <w:t>Redundant communication links between the sensors and the ECU will also be important.</w:t>
      </w:r>
    </w:p>
    <w:p w14:paraId="2DD65814" w14:textId="77777777" w:rsidR="00C13438" w:rsidRDefault="00C13438" w:rsidP="00A3156F">
      <w:pPr>
        <w:pStyle w:val="Heading4"/>
      </w:pPr>
      <w:r>
        <w:lastRenderedPageBreak/>
        <w:t>Force sensors</w:t>
      </w:r>
    </w:p>
    <w:p w14:paraId="12FDC87E" w14:textId="77777777" w:rsidR="00C13438" w:rsidRDefault="00C13438" w:rsidP="00C13438">
      <w:r>
        <w:t xml:space="preserve">Force on the wing should be measured using a load cell </w:t>
      </w:r>
      <w:r w:rsidRPr="009E7D10">
        <w:t>(Proctor, 2023)</w:t>
      </w:r>
      <w:r>
        <w:t xml:space="preserve">, which uses strain gauge technology and will tell us if the actuators are working within their designed limits, which can be useful in determining whether there is a mechanical jam or malfunction with the actuators as with the actuator position this is measured by the actuator itself.  </w:t>
      </w:r>
    </w:p>
    <w:p w14:paraId="2D01395B" w14:textId="77777777" w:rsidR="00C13438" w:rsidRDefault="00C13438" w:rsidP="00A3156F">
      <w:pPr>
        <w:pStyle w:val="Heading4"/>
      </w:pPr>
      <w:r>
        <w:t xml:space="preserve">Current/Voltage sensors </w:t>
      </w:r>
    </w:p>
    <w:p w14:paraId="230218A6" w14:textId="77777777" w:rsidR="00C13438" w:rsidRDefault="00C13438" w:rsidP="00C13438">
      <w:r>
        <w:t>These will be implemented across each sensor and part of the circuit so the ECU can signal straight away if something is wrong. Depending on the part of the circuit that isn't working properly, a light for low downforce or even that the car should be stopped can be activated.</w:t>
      </w:r>
    </w:p>
    <w:p w14:paraId="227861D0" w14:textId="77777777" w:rsidR="00C13438" w:rsidRDefault="00C13438" w:rsidP="00A3156F">
      <w:pPr>
        <w:pStyle w:val="Heading4"/>
      </w:pPr>
      <w:r>
        <w:t>Temperature sensors</w:t>
      </w:r>
    </w:p>
    <w:p w14:paraId="7F4D234E" w14:textId="77777777" w:rsidR="00C13438" w:rsidRDefault="00C13438" w:rsidP="00C13438">
      <w:r>
        <w:t>These should be attached to the actuators to give information on whether they are overheating; if they are, then the system should retract the actuators and inform the driver. To ensure accuracy, Resistance temperature Detectors will be used (AtlasScientific 2022).</w:t>
      </w:r>
    </w:p>
    <w:p w14:paraId="4D5050C2" w14:textId="77777777" w:rsidR="00C13438" w:rsidRDefault="00C13438" w:rsidP="00A3156F">
      <w:pPr>
        <w:pStyle w:val="Heading4"/>
      </w:pPr>
      <w:r>
        <w:t>Oil Pressure</w:t>
      </w:r>
    </w:p>
    <w:p w14:paraId="1D371232" w14:textId="77777777" w:rsidR="00C13438" w:rsidRPr="00EE5B1A" w:rsidRDefault="00C13438" w:rsidP="00C13438">
      <w:r>
        <w:t>In the case of a hydraulic system, oil pressure sensors should be placed before every weak point in the loop; this will allow the ECU to determine if there is a leak and where in the system.</w:t>
      </w:r>
    </w:p>
    <w:p w14:paraId="64C1DB55" w14:textId="77777777" w:rsidR="00C13438" w:rsidRPr="00F10B24" w:rsidRDefault="00C13438" w:rsidP="00C13438">
      <w:pPr>
        <w:pStyle w:val="Heading3"/>
      </w:pPr>
      <w:bookmarkStart w:id="32" w:name="_Toc194263912"/>
      <w:r>
        <w:t>Modes</w:t>
      </w:r>
      <w:bookmarkEnd w:id="32"/>
    </w:p>
    <w:p w14:paraId="7C083D8B" w14:textId="77777777" w:rsidR="00C13438" w:rsidRDefault="00C13438" w:rsidP="00C13438">
      <w:pPr>
        <w:pStyle w:val="Heading4"/>
      </w:pPr>
      <w:r>
        <w:t xml:space="preserve">  Safe Position Mode</w:t>
      </w:r>
    </w:p>
    <w:p w14:paraId="632DEC63" w14:textId="77777777" w:rsidR="00C13438" w:rsidRDefault="00C13438" w:rsidP="00C13438">
      <w:r>
        <w:t>In the event of A sensor failure or a measured actuator failure, the wing should default to a position that does not compromise the stability of the vehicle, which would be the original 0 angle of attack. Along with this, a light indicating No Aero should be presented to the driver. If the system cannot accurately determine what the fault is, this position should be locked.</w:t>
      </w:r>
    </w:p>
    <w:p w14:paraId="73D28B92" w14:textId="77777777" w:rsidR="00C13438" w:rsidRDefault="00C13438" w:rsidP="00C13438">
      <w:pPr>
        <w:pStyle w:val="Heading4"/>
      </w:pPr>
      <w:r>
        <w:t xml:space="preserve">Backup sensor mode </w:t>
      </w:r>
    </w:p>
    <w:p w14:paraId="6F4158AC" w14:textId="77777777" w:rsidR="00C13438" w:rsidRPr="00E946F2" w:rsidRDefault="00C13438" w:rsidP="00C13438">
      <w:r>
        <w:t>If a primary sensor or its communication link fails, the system should switch first to the sensor's redundant link and then to the redundant sensor. If the connection to an input sensor cannot be reestablished, the system should go into safe position mode</w:t>
      </w:r>
    </w:p>
    <w:p w14:paraId="38F3A968" w14:textId="77777777" w:rsidR="00C13438" w:rsidRDefault="00C13438" w:rsidP="00C13438">
      <w:pPr>
        <w:pStyle w:val="Heading4"/>
      </w:pPr>
      <w:r>
        <w:t xml:space="preserve">Manual override mode </w:t>
      </w:r>
    </w:p>
    <w:p w14:paraId="76B6DC69" w14:textId="77777777" w:rsidR="00C13438" w:rsidRPr="00FC1401" w:rsidRDefault="00C13438" w:rsidP="00C13438">
      <w:r>
        <w:t>In the event of a significant system communication failure, a light for manual override will be presented to the driver. In this mode, the aero system can be controlled directly using a dedicated two-position switch.</w:t>
      </w:r>
    </w:p>
    <w:p w14:paraId="60329BFB" w14:textId="77777777" w:rsidR="00C13438" w:rsidRDefault="00C13438" w:rsidP="00C13438">
      <w:pPr>
        <w:pStyle w:val="Heading4"/>
      </w:pPr>
      <w:r>
        <w:lastRenderedPageBreak/>
        <w:t>Aero Brake mode</w:t>
      </w:r>
    </w:p>
    <w:p w14:paraId="1096E57F" w14:textId="77777777" w:rsidR="00C13438" w:rsidRDefault="00C13438" w:rsidP="00C13438">
      <w:r>
        <w:t>If the system detects a problem with the vehicle's rear brakes during high-speed braking, the wing will compensate by increasing downforce to increase braking stability.</w:t>
      </w:r>
    </w:p>
    <w:p w14:paraId="07EEEF8A" w14:textId="77777777" w:rsidR="00C13438" w:rsidRDefault="00C13438" w:rsidP="00C13438">
      <w:pPr>
        <w:pStyle w:val="Heading4"/>
      </w:pPr>
      <w:r>
        <w:t xml:space="preserve">System lock mode </w:t>
      </w:r>
    </w:p>
    <w:p w14:paraId="74682FA9" w14:textId="77777777" w:rsidR="00C13438" w:rsidRDefault="00C13438" w:rsidP="00C13438">
      <w:r>
        <w:t>If multiple sensors or actuators fail, the system should be completely locked in place to reduce further damage. in this mode, no adjustments can be made to the wing, and a warning light is activated.</w:t>
      </w:r>
    </w:p>
    <w:p w14:paraId="5BF95EE1" w14:textId="77777777" w:rsidR="00C13438" w:rsidRDefault="00C13438" w:rsidP="00C13438">
      <w:pPr>
        <w:pStyle w:val="Heading4"/>
      </w:pPr>
      <w:r>
        <w:t xml:space="preserve">Self-Diagnostic mode </w:t>
      </w:r>
    </w:p>
    <w:p w14:paraId="58377543" w14:textId="4B65B064" w:rsidR="00C13438" w:rsidRPr="00AB5925" w:rsidRDefault="00C13438" w:rsidP="00C13438">
      <w:r>
        <w:t>As part of the startup procedure, this should be run to check sensor and actuator health and communication. this mode should also periodically run throughout the race to provide early diagnostics of faults.</w:t>
      </w:r>
    </w:p>
    <w:p w14:paraId="629A7FB4" w14:textId="77777777" w:rsidR="00C13438" w:rsidRPr="004E503D" w:rsidRDefault="00C13438" w:rsidP="00A3156F">
      <w:pPr>
        <w:pStyle w:val="Heading3"/>
      </w:pPr>
      <w:bookmarkStart w:id="33" w:name="_Toc194263913"/>
      <w:r w:rsidRPr="004E503D">
        <w:t>Designs</w:t>
      </w:r>
      <w:bookmarkEnd w:id="33"/>
      <w:r w:rsidRPr="004E503D">
        <w:t xml:space="preserve"> </w:t>
      </w:r>
    </w:p>
    <w:p w14:paraId="5C21F99A" w14:textId="77777777" w:rsidR="00C13438" w:rsidRPr="004E503D" w:rsidRDefault="00C13438" w:rsidP="00C13438"/>
    <w:p w14:paraId="7EAE0D46" w14:textId="378657EB" w:rsidR="00C13438" w:rsidRPr="00921D73" w:rsidRDefault="00C13438" w:rsidP="00A3156F">
      <w:pPr>
        <w:pStyle w:val="Heading3"/>
      </w:pPr>
      <w:bookmarkStart w:id="34" w:name="_Toc194263914"/>
      <w:r w:rsidRPr="004E503D">
        <w:t>Hydraulic System</w:t>
      </w:r>
      <w:bookmarkEnd w:id="34"/>
      <w:r w:rsidRPr="004E503D">
        <w:t xml:space="preserve"> </w:t>
      </w:r>
    </w:p>
    <w:p w14:paraId="76403BE0" w14:textId="77777777" w:rsidR="00C13438" w:rsidRPr="0050582D" w:rsidRDefault="00C13438" w:rsidP="00A3156F">
      <w:pPr>
        <w:pStyle w:val="Heading4"/>
      </w:pPr>
      <w:r>
        <w:t>Design</w:t>
      </w:r>
    </w:p>
    <w:p w14:paraId="1945ED8C" w14:textId="77777777" w:rsidR="00C13438" w:rsidRDefault="00C13438" w:rsidP="00C13438">
      <w:r>
        <w:t>The initial</w:t>
      </w:r>
      <w:r w:rsidRPr="004E503D">
        <w:t xml:space="preserve"> design</w:t>
      </w:r>
      <w:r>
        <w:t xml:space="preserve"> philosophy for the project</w:t>
      </w:r>
      <w:r w:rsidRPr="004E503D">
        <w:t xml:space="preserve"> made use of a </w:t>
      </w:r>
      <w:r>
        <w:t>closed-loop constant-pressure</w:t>
      </w:r>
      <w:r w:rsidRPr="004E503D">
        <w:t xml:space="preserve"> hydraulic system </w:t>
      </w:r>
      <w:r>
        <w:t xml:space="preserve">with an axial piston pump driven by the engine. </w:t>
      </w:r>
    </w:p>
    <w:p w14:paraId="2AB6E05D" w14:textId="77777777" w:rsidR="00C13438" w:rsidRDefault="00C13438" w:rsidP="00C13438">
      <w:pPr>
        <w:keepNext/>
      </w:pPr>
      <w:r w:rsidRPr="006F2922">
        <w:rPr>
          <w:noProof/>
        </w:rPr>
        <w:drawing>
          <wp:inline distT="0" distB="0" distL="0" distR="0" wp14:anchorId="32BDFEB4" wp14:editId="3DE1199B">
            <wp:extent cx="1966019" cy="1606381"/>
            <wp:effectExtent l="0" t="0" r="0" b="0"/>
            <wp:docPr id="15" name="Picture 14" descr="Diagram of a engine with different components&#10;&#10;Description automatically generated with medium confidence">
              <a:extLst xmlns:a="http://schemas.openxmlformats.org/drawingml/2006/main">
                <a:ext uri="{FF2B5EF4-FFF2-40B4-BE49-F238E27FC236}">
                  <a16:creationId xmlns:a16="http://schemas.microsoft.com/office/drawing/2014/main" id="{279D8283-C69C-B060-8D13-0BE6D0211E8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descr="Diagram of a engine with different components&#10;&#10;Description automatically generated with medium confidence">
                      <a:extLst>
                        <a:ext uri="{FF2B5EF4-FFF2-40B4-BE49-F238E27FC236}">
                          <a16:creationId xmlns:a16="http://schemas.microsoft.com/office/drawing/2014/main" id="{279D8283-C69C-B060-8D13-0BE6D0211E88}"/>
                        </a:ext>
                      </a:extLst>
                    </pic:cNvPr>
                    <pic:cNvPicPr>
                      <a:picLocks noChangeAspect="1"/>
                    </pic:cNvPicPr>
                  </pic:nvPicPr>
                  <pic:blipFill>
                    <a:blip r:embed="rId52" cstate="print">
                      <a:extLst>
                        <a:ext uri="{28A0092B-C50C-407E-A947-70E740481C1C}">
                          <a14:useLocalDpi xmlns:a14="http://schemas.microsoft.com/office/drawing/2010/main" val="0"/>
                        </a:ext>
                      </a:extLst>
                    </a:blip>
                    <a:stretch>
                      <a:fillRect/>
                    </a:stretch>
                  </pic:blipFill>
                  <pic:spPr>
                    <a:xfrm>
                      <a:off x="0" y="0"/>
                      <a:ext cx="1966019" cy="1606381"/>
                    </a:xfrm>
                    <a:prstGeom prst="rect">
                      <a:avLst/>
                    </a:prstGeom>
                  </pic:spPr>
                </pic:pic>
              </a:graphicData>
            </a:graphic>
          </wp:inline>
        </w:drawing>
      </w:r>
    </w:p>
    <w:p w14:paraId="44CA14B8" w14:textId="77777777" w:rsidR="00C13438" w:rsidRDefault="00C13438" w:rsidP="00C13438">
      <w:pPr>
        <w:pStyle w:val="Caption"/>
      </w:pPr>
      <w:r>
        <w:t xml:space="preserve">Figure </w:t>
      </w:r>
      <w:r>
        <w:fldChar w:fldCharType="begin"/>
      </w:r>
      <w:r>
        <w:instrText xml:space="preserve"> SEQ Figure \* ARABIC </w:instrText>
      </w:r>
      <w:r>
        <w:fldChar w:fldCharType="separate"/>
      </w:r>
      <w:r>
        <w:rPr>
          <w:noProof/>
        </w:rPr>
        <w:t>4</w:t>
      </w:r>
      <w:r>
        <w:fldChar w:fldCharType="end"/>
      </w:r>
      <w:r>
        <w:t xml:space="preserve"> - </w:t>
      </w:r>
      <w:r w:rsidRPr="009D457D">
        <w:t>(Molton, 2018)</w:t>
      </w:r>
    </w:p>
    <w:p w14:paraId="1789B4E2" w14:textId="77777777" w:rsidR="00C13438" w:rsidRPr="000F3C88" w:rsidRDefault="00C13438" w:rsidP="00C13438">
      <w:r>
        <w:t>As shown above, the engine would be connected to the input shaft (light blue) pistons connected to the shaft turn against a bent axis or swashplate which forces them to move up and down, the pistons retract to allow fluid under the pressure head, as the pistons extend the suction port is closed and supply opened providing pressure.</w:t>
      </w:r>
    </w:p>
    <w:p w14:paraId="18ECF402" w14:textId="77777777" w:rsidR="00C13438" w:rsidRPr="004E503D" w:rsidRDefault="00C13438" w:rsidP="00C13438">
      <w:r w:rsidRPr="004E503D">
        <w:rPr>
          <w:noProof/>
        </w:rPr>
        <w:lastRenderedPageBreak/>
        <w:drawing>
          <wp:inline distT="0" distB="0" distL="0" distR="0" wp14:anchorId="7FA01D75" wp14:editId="6C003CC7">
            <wp:extent cx="5718064" cy="2257425"/>
            <wp:effectExtent l="0" t="0" r="0" b="0"/>
            <wp:docPr id="794101393" name="Picture 1" descr="A diagram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101393" name="Picture 1" descr="A diagram of a machine&#10;&#10;AI-generated content may be incorrect."/>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77124" cy="2280741"/>
                    </a:xfrm>
                    <a:prstGeom prst="rect">
                      <a:avLst/>
                    </a:prstGeom>
                    <a:noFill/>
                  </pic:spPr>
                </pic:pic>
              </a:graphicData>
            </a:graphic>
          </wp:inline>
        </w:drawing>
      </w:r>
    </w:p>
    <w:p w14:paraId="5559A327" w14:textId="77777777" w:rsidR="00C13438" w:rsidRDefault="00C13438" w:rsidP="00C13438">
      <w:r>
        <w:t xml:space="preserve">Oil driven by the pump from the reservoir would fill two accumulators per actuator (one spare for redundancy), where it would be stored for operation. When the accumulators are full, pressure relief valves route the oil back to the reservoir. </w:t>
      </w:r>
    </w:p>
    <w:p w14:paraId="6AD4F25F" w14:textId="77777777" w:rsidR="00C13438" w:rsidRDefault="00C13438" w:rsidP="00C13438">
      <w:r>
        <w:t xml:space="preserve">The system uses linear hydraulic actuators and servo solenoid valves. This design is similar to that used in F1 Drag reduction systems </w:t>
      </w:r>
      <w:r w:rsidRPr="00FB397D">
        <w:t>(Anderson, 2023)</w:t>
      </w:r>
      <w:r>
        <w:t xml:space="preserve">. When the actuator needs to extend, oil is routed through servo solenoid 1 via solenoid 2 into the bottom chamber of the actuator, this forces the fluid out of the top portion via solenoid 3, which is set to return to the reservoir. Since the servo solenoids in question have built-in flow sensors </w:t>
      </w:r>
      <w:r w:rsidRPr="00B4370B">
        <w:t>(Impulse, 2022)</w:t>
      </w:r>
      <w:r>
        <w:t>, the system can accurately decide how much pressure to supply the actuator.</w:t>
      </w:r>
    </w:p>
    <w:p w14:paraId="0663133D" w14:textId="77777777" w:rsidR="00C13438" w:rsidRDefault="00C13438" w:rsidP="00C13438"/>
    <w:p w14:paraId="21E5ADDB" w14:textId="77777777" w:rsidR="00C13438" w:rsidRPr="004E503D" w:rsidRDefault="00C13438" w:rsidP="00C13438">
      <w:r>
        <w:t>A</w:t>
      </w:r>
      <w:r w:rsidRPr="004E503D">
        <w:t xml:space="preserve">dvantages of this </w:t>
      </w:r>
      <w:r>
        <w:t>design</w:t>
      </w:r>
      <w:r w:rsidRPr="004E503D">
        <w:t xml:space="preserve"> would be its explosive response time and high </w:t>
      </w:r>
      <w:r>
        <w:t>power-to-size</w:t>
      </w:r>
      <w:r w:rsidRPr="004E503D">
        <w:t xml:space="preserve"> ratio of the actuator</w:t>
      </w:r>
      <w:r>
        <w:t>,</w:t>
      </w:r>
      <w:r w:rsidRPr="004E503D">
        <w:t xml:space="preserve"> making for less of a footprint on the </w:t>
      </w:r>
      <w:r>
        <w:t>wings'</w:t>
      </w:r>
      <w:r w:rsidRPr="004E503D">
        <w:t xml:space="preserve"> aero </w:t>
      </w:r>
    </w:p>
    <w:p w14:paraId="034B61DC" w14:textId="77777777" w:rsidR="00C13438" w:rsidRDefault="00C13438" w:rsidP="00C13438"/>
    <w:p w14:paraId="7DF5EA58" w14:textId="77777777" w:rsidR="00C13438" w:rsidRDefault="00C13438" w:rsidP="00C13438">
      <w:r w:rsidRPr="004E503D">
        <w:t>However, this design has a few key problems</w:t>
      </w:r>
      <w:r>
        <w:t xml:space="preserve">. The parts used to make this system lightweight and durable in F1 come at a massive premium as they are usually custom-made by suppliers such as The Lee Company </w:t>
      </w:r>
      <w:r w:rsidRPr="00892DED">
        <w:t>(Impulse, 2025)</w:t>
      </w:r>
      <w:r>
        <w:t xml:space="preserve">. </w:t>
      </w:r>
    </w:p>
    <w:p w14:paraId="5E2C1F5D" w14:textId="77777777" w:rsidR="00C13438" w:rsidRDefault="00C13438" w:rsidP="00C13438">
      <w:r>
        <w:t>While the system can be made cheaper by using maritime hydraulic components, this will inherently make the system much heavier.</w:t>
      </w:r>
    </w:p>
    <w:p w14:paraId="5DBC2B32" w14:textId="77777777" w:rsidR="00C13438" w:rsidRDefault="00C13438" w:rsidP="00C13438"/>
    <w:p w14:paraId="16D1F309" w14:textId="77777777" w:rsidR="00C13438" w:rsidRDefault="00C13438" w:rsidP="00C13438">
      <w:r>
        <w:t>After discussing this design with the structural team, it was decided that, in addition to the weight benefits of not having the extra hydraulic components and oil, an electric system would be far cheaper, therefore freeing up funds for lighter wing materials, further increasing the weight and performance advantage.</w:t>
      </w:r>
    </w:p>
    <w:p w14:paraId="0F6559E5" w14:textId="77777777" w:rsidR="00C13438" w:rsidRDefault="00C13438" w:rsidP="00C13438">
      <w:pPr>
        <w:rPr>
          <w:rFonts w:eastAsiaTheme="majorEastAsia" w:cstheme="majorBidi"/>
          <w:color w:val="0F4761" w:themeColor="accent1" w:themeShade="BF"/>
          <w:sz w:val="28"/>
          <w:szCs w:val="28"/>
        </w:rPr>
      </w:pPr>
      <w:r>
        <w:br w:type="page"/>
      </w:r>
    </w:p>
    <w:p w14:paraId="3E364D74" w14:textId="77777777" w:rsidR="00C13438" w:rsidRPr="0050582D" w:rsidRDefault="00C13438" w:rsidP="00C13438">
      <w:pPr>
        <w:pStyle w:val="Heading3"/>
      </w:pPr>
      <w:bookmarkStart w:id="35" w:name="_Toc194263915"/>
      <w:r>
        <w:lastRenderedPageBreak/>
        <w:t>System revision</w:t>
      </w:r>
      <w:bookmarkEnd w:id="35"/>
      <w:r>
        <w:t xml:space="preserve"> </w:t>
      </w:r>
    </w:p>
    <w:p w14:paraId="44463BE0" w14:textId="77777777" w:rsidR="00C13438" w:rsidRDefault="00C13438" w:rsidP="00C13438">
      <w:r>
        <w:t xml:space="preserve">In the search for a different method of actuation, several key considerations emerged: the wing had already been designed to work with a linear actuator, the actuator should be both cheaper and lighter than the hydraulic system without compromising the speed of the wing's response. </w:t>
      </w:r>
    </w:p>
    <w:p w14:paraId="5573C6F5" w14:textId="77777777" w:rsidR="00C13438" w:rsidRDefault="00C13438" w:rsidP="00C13438">
      <w:r>
        <w:t>The maximum force the actuators will be required to counteract, multiplied by a design safety factor, as worked out by the aero team, is 900N between them</w:t>
      </w:r>
    </w:p>
    <w:p w14:paraId="55A482E3" w14:textId="77777777" w:rsidR="00C13438" w:rsidRDefault="00C13438" w:rsidP="00C13438">
      <w:r>
        <w:t>The team decided on a response time of 0.2 seconds</w:t>
      </w:r>
    </w:p>
    <w:p w14:paraId="233E2F29" w14:textId="77777777" w:rsidR="00C13438" w:rsidRDefault="00C13438" w:rsidP="00C13438">
      <w:r>
        <w:t xml:space="preserve"> For the Actuators, which are set 50mm behind the hinge of the wing to raise the wing to a 60-degree angle of attack, they would need a stroke of 87mm, which means the actuator will have to travel at 0.43 m/s </w:t>
      </w:r>
    </w:p>
    <w:p w14:paraId="23A3F291" w14:textId="77777777" w:rsidR="00C13438" w:rsidRDefault="00C13438" w:rsidP="00C13438">
      <w:r>
        <w:t xml:space="preserve">The actuator that fits our needs best is a stepper motor Linear Actuator by Festo </w:t>
      </w:r>
      <w:r w:rsidRPr="00CA55D8">
        <w:t>(RS, 2025)</w:t>
      </w:r>
      <w:r>
        <w:t>. It has a maximum speed of 0.6 m/s and an acceleration of 15m/s, which makes it fast enough for us. It is the right size with a 100mm stroke and has a 450 N max torque.</w:t>
      </w:r>
    </w:p>
    <w:p w14:paraId="639D60C4" w14:textId="77777777" w:rsidR="00C13438" w:rsidRDefault="00C13438" w:rsidP="00C13438">
      <w:r>
        <w:t xml:space="preserve">It uses a ball screw spindle which has high accuracy and a long lifespan due to its lack of friction </w:t>
      </w:r>
      <w:r w:rsidRPr="00B420A8">
        <w:t>(RS, 2024)</w:t>
      </w:r>
      <w:r>
        <w:t xml:space="preserve"> we can pair the actuator with a controller by Pololu which is designed to be a cost effective way to control bi-directional stepper motor actuators, It makes use of a potentiometer to identify how far the actuator has travelled this can be programmed to work with the ECU to implement failsafe modes.</w:t>
      </w:r>
    </w:p>
    <w:p w14:paraId="279632F8" w14:textId="77777777" w:rsidR="00C13438" w:rsidRDefault="00C13438" w:rsidP="00C13438">
      <w:r>
        <w:br w:type="page"/>
      </w:r>
    </w:p>
    <w:p w14:paraId="482E1FEC" w14:textId="77777777" w:rsidR="00C13438" w:rsidRDefault="00C13438" w:rsidP="00A3156F">
      <w:pPr>
        <w:pStyle w:val="Heading3"/>
      </w:pPr>
    </w:p>
    <w:p w14:paraId="2C8B73AE" w14:textId="77777777" w:rsidR="00C13438" w:rsidRDefault="00C13438" w:rsidP="00A3156F">
      <w:pPr>
        <w:pStyle w:val="Heading3"/>
      </w:pPr>
      <w:bookmarkStart w:id="36" w:name="_Toc194263916"/>
      <w:r>
        <w:t>Parts List</w:t>
      </w:r>
      <w:bookmarkEnd w:id="36"/>
      <w:r>
        <w:t xml:space="preserve"> </w:t>
      </w:r>
    </w:p>
    <w:tbl>
      <w:tblPr>
        <w:tblStyle w:val="TableGrid"/>
        <w:tblW w:w="9067" w:type="dxa"/>
        <w:tblLayout w:type="fixed"/>
        <w:tblLook w:val="04A0" w:firstRow="1" w:lastRow="0" w:firstColumn="1" w:lastColumn="0" w:noHBand="0" w:noVBand="1"/>
      </w:tblPr>
      <w:tblGrid>
        <w:gridCol w:w="1555"/>
        <w:gridCol w:w="1559"/>
        <w:gridCol w:w="2835"/>
        <w:gridCol w:w="992"/>
        <w:gridCol w:w="1276"/>
        <w:gridCol w:w="850"/>
      </w:tblGrid>
      <w:tr w:rsidR="00C13438" w14:paraId="70FF9B1C" w14:textId="77777777" w:rsidTr="005679B6">
        <w:trPr>
          <w:trHeight w:val="340"/>
        </w:trPr>
        <w:tc>
          <w:tcPr>
            <w:tcW w:w="1555" w:type="dxa"/>
          </w:tcPr>
          <w:p w14:paraId="7CE1B6F8" w14:textId="77777777" w:rsidR="00C13438" w:rsidRPr="00CA7C76" w:rsidRDefault="00C13438" w:rsidP="005679B6">
            <w:pPr>
              <w:jc w:val="center"/>
              <w:rPr>
                <w:sz w:val="20"/>
                <w:szCs w:val="20"/>
              </w:rPr>
            </w:pPr>
            <w:r w:rsidRPr="00CA7C76">
              <w:rPr>
                <w:sz w:val="20"/>
                <w:szCs w:val="20"/>
              </w:rPr>
              <w:t>Part</w:t>
            </w:r>
          </w:p>
        </w:tc>
        <w:tc>
          <w:tcPr>
            <w:tcW w:w="1559" w:type="dxa"/>
          </w:tcPr>
          <w:p w14:paraId="7A354359" w14:textId="77777777" w:rsidR="00C13438" w:rsidRPr="00CA7C76" w:rsidRDefault="00C13438" w:rsidP="005679B6">
            <w:pPr>
              <w:jc w:val="center"/>
              <w:rPr>
                <w:sz w:val="20"/>
                <w:szCs w:val="20"/>
              </w:rPr>
            </w:pPr>
            <w:r w:rsidRPr="00CA7C76">
              <w:rPr>
                <w:sz w:val="20"/>
                <w:szCs w:val="20"/>
              </w:rPr>
              <w:t>Name</w:t>
            </w:r>
          </w:p>
        </w:tc>
        <w:tc>
          <w:tcPr>
            <w:tcW w:w="2835" w:type="dxa"/>
          </w:tcPr>
          <w:p w14:paraId="6865A5E4" w14:textId="77777777" w:rsidR="00C13438" w:rsidRPr="00CA7C76" w:rsidRDefault="00C13438" w:rsidP="005679B6">
            <w:pPr>
              <w:jc w:val="center"/>
              <w:rPr>
                <w:sz w:val="20"/>
                <w:szCs w:val="20"/>
              </w:rPr>
            </w:pPr>
            <w:r w:rsidRPr="00CA7C76">
              <w:rPr>
                <w:sz w:val="20"/>
                <w:szCs w:val="20"/>
              </w:rPr>
              <w:t>Link</w:t>
            </w:r>
          </w:p>
        </w:tc>
        <w:tc>
          <w:tcPr>
            <w:tcW w:w="992" w:type="dxa"/>
          </w:tcPr>
          <w:p w14:paraId="1E99FFB6" w14:textId="77777777" w:rsidR="00C13438" w:rsidRPr="00CA7C76" w:rsidRDefault="00C13438" w:rsidP="005679B6">
            <w:pPr>
              <w:jc w:val="center"/>
              <w:rPr>
                <w:sz w:val="20"/>
                <w:szCs w:val="20"/>
              </w:rPr>
            </w:pPr>
            <w:r w:rsidRPr="00CA7C76">
              <w:rPr>
                <w:sz w:val="20"/>
                <w:szCs w:val="20"/>
              </w:rPr>
              <w:t>Quantity</w:t>
            </w:r>
          </w:p>
        </w:tc>
        <w:tc>
          <w:tcPr>
            <w:tcW w:w="1276" w:type="dxa"/>
          </w:tcPr>
          <w:p w14:paraId="14F3A177" w14:textId="77777777" w:rsidR="00C13438" w:rsidRPr="00CA7C76" w:rsidRDefault="00C13438" w:rsidP="005679B6">
            <w:pPr>
              <w:jc w:val="center"/>
              <w:rPr>
                <w:sz w:val="20"/>
                <w:szCs w:val="20"/>
              </w:rPr>
            </w:pPr>
            <w:r w:rsidRPr="00CA7C76">
              <w:rPr>
                <w:sz w:val="20"/>
                <w:szCs w:val="20"/>
              </w:rPr>
              <w:t>Cost (each)</w:t>
            </w:r>
          </w:p>
        </w:tc>
        <w:tc>
          <w:tcPr>
            <w:tcW w:w="850" w:type="dxa"/>
          </w:tcPr>
          <w:p w14:paraId="61861C7C" w14:textId="77777777" w:rsidR="00C13438" w:rsidRPr="00CA7C76" w:rsidRDefault="00C13438" w:rsidP="005679B6">
            <w:pPr>
              <w:jc w:val="center"/>
              <w:rPr>
                <w:sz w:val="20"/>
                <w:szCs w:val="20"/>
              </w:rPr>
            </w:pPr>
            <w:r w:rsidRPr="00CA7C76">
              <w:rPr>
                <w:sz w:val="20"/>
                <w:szCs w:val="20"/>
              </w:rPr>
              <w:t>Lead Time</w:t>
            </w:r>
          </w:p>
        </w:tc>
      </w:tr>
      <w:tr w:rsidR="00C13438" w14:paraId="75C938C6" w14:textId="77777777" w:rsidTr="005679B6">
        <w:trPr>
          <w:trHeight w:val="340"/>
        </w:trPr>
        <w:tc>
          <w:tcPr>
            <w:tcW w:w="1555" w:type="dxa"/>
          </w:tcPr>
          <w:p w14:paraId="18EE67C0" w14:textId="77777777" w:rsidR="00C13438" w:rsidRPr="00CA7C76" w:rsidRDefault="00C13438" w:rsidP="005679B6">
            <w:pPr>
              <w:jc w:val="center"/>
              <w:rPr>
                <w:sz w:val="20"/>
                <w:szCs w:val="20"/>
              </w:rPr>
            </w:pPr>
            <w:r w:rsidRPr="00CA7C76">
              <w:rPr>
                <w:sz w:val="20"/>
                <w:szCs w:val="20"/>
              </w:rPr>
              <w:t>Actuator</w:t>
            </w:r>
          </w:p>
        </w:tc>
        <w:tc>
          <w:tcPr>
            <w:tcW w:w="1559" w:type="dxa"/>
          </w:tcPr>
          <w:p w14:paraId="0D0EFDDB" w14:textId="77777777" w:rsidR="00C13438" w:rsidRPr="00CA7C76" w:rsidRDefault="00C13438" w:rsidP="005679B6">
            <w:pPr>
              <w:jc w:val="center"/>
              <w:rPr>
                <w:sz w:val="20"/>
                <w:szCs w:val="20"/>
              </w:rPr>
            </w:pPr>
            <w:r w:rsidRPr="00CA7C76">
              <w:rPr>
                <w:sz w:val="20"/>
                <w:szCs w:val="20"/>
              </w:rPr>
              <w:t>Festo Stepper Motor Linear Actuator</w:t>
            </w:r>
          </w:p>
        </w:tc>
        <w:tc>
          <w:tcPr>
            <w:tcW w:w="2835" w:type="dxa"/>
          </w:tcPr>
          <w:p w14:paraId="132D6A84" w14:textId="77777777" w:rsidR="00C13438" w:rsidRPr="00A75E79" w:rsidRDefault="00C13438" w:rsidP="005679B6">
            <w:pPr>
              <w:jc w:val="center"/>
              <w:rPr>
                <w:sz w:val="10"/>
                <w:szCs w:val="10"/>
              </w:rPr>
            </w:pPr>
            <w:hyperlink r:id="rId54" w:history="1">
              <w:r w:rsidRPr="00A75E79">
                <w:rPr>
                  <w:rStyle w:val="Hyperlink"/>
                  <w:sz w:val="10"/>
                  <w:szCs w:val="10"/>
                </w:rPr>
                <w:t>https://uk.rs-online.com/web/p/electric-linear-actuators/0196279?gb=s</w:t>
              </w:r>
            </w:hyperlink>
          </w:p>
        </w:tc>
        <w:tc>
          <w:tcPr>
            <w:tcW w:w="992" w:type="dxa"/>
          </w:tcPr>
          <w:p w14:paraId="505C0705" w14:textId="77777777" w:rsidR="00C13438" w:rsidRPr="005744D8" w:rsidRDefault="00C13438" w:rsidP="005679B6">
            <w:pPr>
              <w:jc w:val="center"/>
              <w:rPr>
                <w:sz w:val="20"/>
                <w:szCs w:val="20"/>
              </w:rPr>
            </w:pPr>
            <w:r w:rsidRPr="005744D8">
              <w:rPr>
                <w:sz w:val="20"/>
                <w:szCs w:val="20"/>
              </w:rPr>
              <w:t>2</w:t>
            </w:r>
          </w:p>
        </w:tc>
        <w:tc>
          <w:tcPr>
            <w:tcW w:w="1276" w:type="dxa"/>
          </w:tcPr>
          <w:p w14:paraId="75862613" w14:textId="77777777" w:rsidR="00C13438" w:rsidRPr="005744D8" w:rsidRDefault="00C13438" w:rsidP="005679B6">
            <w:pPr>
              <w:jc w:val="center"/>
              <w:rPr>
                <w:sz w:val="20"/>
                <w:szCs w:val="20"/>
              </w:rPr>
            </w:pPr>
            <w:r w:rsidRPr="005744D8">
              <w:rPr>
                <w:sz w:val="20"/>
                <w:szCs w:val="20"/>
              </w:rPr>
              <w:t>£441.95</w:t>
            </w:r>
          </w:p>
        </w:tc>
        <w:tc>
          <w:tcPr>
            <w:tcW w:w="850" w:type="dxa"/>
          </w:tcPr>
          <w:p w14:paraId="366FB03F" w14:textId="77777777" w:rsidR="00C13438" w:rsidRPr="005744D8" w:rsidRDefault="00C13438" w:rsidP="005679B6">
            <w:pPr>
              <w:jc w:val="center"/>
              <w:rPr>
                <w:sz w:val="20"/>
                <w:szCs w:val="20"/>
              </w:rPr>
            </w:pPr>
            <w:r w:rsidRPr="005744D8">
              <w:rPr>
                <w:sz w:val="20"/>
                <w:szCs w:val="20"/>
              </w:rPr>
              <w:t>1 Week</w:t>
            </w:r>
          </w:p>
        </w:tc>
      </w:tr>
      <w:tr w:rsidR="00C13438" w14:paraId="23F9D4BD" w14:textId="77777777" w:rsidTr="005679B6">
        <w:trPr>
          <w:trHeight w:val="340"/>
        </w:trPr>
        <w:tc>
          <w:tcPr>
            <w:tcW w:w="1555" w:type="dxa"/>
          </w:tcPr>
          <w:p w14:paraId="4394069B" w14:textId="77777777" w:rsidR="00C13438" w:rsidRPr="00CA7C76" w:rsidRDefault="00C13438" w:rsidP="005679B6">
            <w:pPr>
              <w:jc w:val="center"/>
              <w:rPr>
                <w:sz w:val="20"/>
                <w:szCs w:val="20"/>
              </w:rPr>
            </w:pPr>
            <w:r w:rsidRPr="00CA7C76">
              <w:rPr>
                <w:sz w:val="20"/>
                <w:szCs w:val="20"/>
              </w:rPr>
              <w:t>Controller</w:t>
            </w:r>
          </w:p>
        </w:tc>
        <w:tc>
          <w:tcPr>
            <w:tcW w:w="1559" w:type="dxa"/>
          </w:tcPr>
          <w:p w14:paraId="20CE39C2" w14:textId="77777777" w:rsidR="00C13438" w:rsidRPr="00CA7C76" w:rsidRDefault="00C13438" w:rsidP="005679B6">
            <w:pPr>
              <w:jc w:val="center"/>
              <w:rPr>
                <w:sz w:val="20"/>
                <w:szCs w:val="20"/>
              </w:rPr>
            </w:pPr>
            <w:r w:rsidRPr="00CA7C76">
              <w:rPr>
                <w:sz w:val="20"/>
                <w:szCs w:val="20"/>
              </w:rPr>
              <w:t>Pololu High-Power Stepper Motor Driver 36v8</w:t>
            </w:r>
          </w:p>
        </w:tc>
        <w:tc>
          <w:tcPr>
            <w:tcW w:w="2835" w:type="dxa"/>
          </w:tcPr>
          <w:p w14:paraId="228A8BF7" w14:textId="77777777" w:rsidR="00C13438" w:rsidRPr="00A75E79" w:rsidRDefault="00C13438" w:rsidP="005679B6">
            <w:pPr>
              <w:jc w:val="center"/>
              <w:rPr>
                <w:sz w:val="10"/>
                <w:szCs w:val="10"/>
              </w:rPr>
            </w:pPr>
            <w:hyperlink r:id="rId55" w:history="1">
              <w:r w:rsidRPr="00A75E79">
                <w:rPr>
                  <w:rStyle w:val="Hyperlink"/>
                  <w:sz w:val="10"/>
                  <w:szCs w:val="10"/>
                </w:rPr>
                <w:t>https://thepihut.com/products/pololu-high-power-stepper-motor-driver-36v8?variant=54167211966849&amp;country=GB&amp;currency=GBP&amp;utm_medium=product_sync&amp;utm_source=google&amp;utm_content=sag_organic&amp;utm_campaign=sag_organic&amp;gad_source=1&amp;gclid=Cj0KCQjw16O_BhDNARIsAC3i2GDoFZi6EC7ce6HGKa7bwQ_fv8bgxWOY7lwOB8TlVBK4JxtWZxzQk34aAvJ3EALw_wcB</w:t>
              </w:r>
            </w:hyperlink>
          </w:p>
        </w:tc>
        <w:tc>
          <w:tcPr>
            <w:tcW w:w="992" w:type="dxa"/>
          </w:tcPr>
          <w:p w14:paraId="382836F5" w14:textId="77777777" w:rsidR="00C13438" w:rsidRPr="005744D8" w:rsidRDefault="00C13438" w:rsidP="005679B6">
            <w:pPr>
              <w:jc w:val="center"/>
              <w:rPr>
                <w:sz w:val="20"/>
                <w:szCs w:val="20"/>
              </w:rPr>
            </w:pPr>
            <w:r w:rsidRPr="005744D8">
              <w:rPr>
                <w:sz w:val="20"/>
                <w:szCs w:val="20"/>
              </w:rPr>
              <w:t>2</w:t>
            </w:r>
          </w:p>
        </w:tc>
        <w:tc>
          <w:tcPr>
            <w:tcW w:w="1276" w:type="dxa"/>
          </w:tcPr>
          <w:p w14:paraId="79D11FA1" w14:textId="77777777" w:rsidR="00C13438" w:rsidRPr="005744D8" w:rsidRDefault="00C13438" w:rsidP="005679B6">
            <w:pPr>
              <w:jc w:val="center"/>
              <w:rPr>
                <w:sz w:val="20"/>
                <w:szCs w:val="20"/>
              </w:rPr>
            </w:pPr>
            <w:r w:rsidRPr="005744D8">
              <w:rPr>
                <w:sz w:val="20"/>
                <w:szCs w:val="20"/>
              </w:rPr>
              <w:t>£28.20</w:t>
            </w:r>
          </w:p>
        </w:tc>
        <w:tc>
          <w:tcPr>
            <w:tcW w:w="850" w:type="dxa"/>
          </w:tcPr>
          <w:p w14:paraId="66B76064" w14:textId="77777777" w:rsidR="00C13438" w:rsidRPr="005744D8" w:rsidRDefault="00C13438" w:rsidP="005679B6">
            <w:pPr>
              <w:jc w:val="center"/>
              <w:rPr>
                <w:sz w:val="20"/>
                <w:szCs w:val="20"/>
              </w:rPr>
            </w:pPr>
            <w:r w:rsidRPr="005744D8">
              <w:rPr>
                <w:sz w:val="20"/>
                <w:szCs w:val="20"/>
              </w:rPr>
              <w:t>1 Week</w:t>
            </w:r>
          </w:p>
        </w:tc>
      </w:tr>
      <w:tr w:rsidR="00C13438" w14:paraId="761EFC8E" w14:textId="77777777" w:rsidTr="005679B6">
        <w:trPr>
          <w:trHeight w:val="340"/>
        </w:trPr>
        <w:tc>
          <w:tcPr>
            <w:tcW w:w="1555" w:type="dxa"/>
          </w:tcPr>
          <w:p w14:paraId="42632C87" w14:textId="77777777" w:rsidR="00C13438" w:rsidRPr="00CA7C76" w:rsidRDefault="00C13438" w:rsidP="005679B6">
            <w:pPr>
              <w:jc w:val="center"/>
              <w:rPr>
                <w:sz w:val="20"/>
                <w:szCs w:val="20"/>
              </w:rPr>
            </w:pPr>
            <w:r w:rsidRPr="00CA7C76">
              <w:rPr>
                <w:sz w:val="20"/>
                <w:szCs w:val="20"/>
              </w:rPr>
              <w:t>IMU</w:t>
            </w:r>
          </w:p>
        </w:tc>
        <w:tc>
          <w:tcPr>
            <w:tcW w:w="1559" w:type="dxa"/>
          </w:tcPr>
          <w:p w14:paraId="71B01706" w14:textId="77777777" w:rsidR="00C13438" w:rsidRPr="00CA7C76" w:rsidRDefault="00C13438" w:rsidP="005679B6">
            <w:pPr>
              <w:jc w:val="center"/>
              <w:rPr>
                <w:sz w:val="20"/>
                <w:szCs w:val="20"/>
              </w:rPr>
            </w:pPr>
            <w:r w:rsidRPr="00CA7C76">
              <w:rPr>
                <w:sz w:val="20"/>
                <w:szCs w:val="20"/>
              </w:rPr>
              <w:t>Bosch IMU Sensor MM7.10</w:t>
            </w:r>
          </w:p>
        </w:tc>
        <w:tc>
          <w:tcPr>
            <w:tcW w:w="2835" w:type="dxa"/>
          </w:tcPr>
          <w:p w14:paraId="0B70352C" w14:textId="77777777" w:rsidR="00C13438" w:rsidRPr="00A75E79" w:rsidRDefault="00C13438" w:rsidP="005679B6">
            <w:pPr>
              <w:jc w:val="center"/>
              <w:rPr>
                <w:sz w:val="10"/>
                <w:szCs w:val="10"/>
              </w:rPr>
            </w:pPr>
            <w:hyperlink r:id="rId56" w:history="1">
              <w:r w:rsidRPr="00A75E79">
                <w:rPr>
                  <w:rStyle w:val="Hyperlink"/>
                  <w:sz w:val="10"/>
                  <w:szCs w:val="10"/>
                </w:rPr>
                <w:t>https://www.gomuchfaster.com/products/imu-sensor-mm7-10?srsltid=AfmBOoqYFywg5ZYjuYja02jF3i31JKGBZJsmWjV9vuDrQJ4T4S0ubyA4</w:t>
              </w:r>
            </w:hyperlink>
          </w:p>
        </w:tc>
        <w:tc>
          <w:tcPr>
            <w:tcW w:w="992" w:type="dxa"/>
          </w:tcPr>
          <w:p w14:paraId="6AB4935A" w14:textId="77777777" w:rsidR="00C13438" w:rsidRPr="005744D8" w:rsidRDefault="00C13438" w:rsidP="005679B6">
            <w:pPr>
              <w:jc w:val="center"/>
              <w:rPr>
                <w:sz w:val="20"/>
                <w:szCs w:val="20"/>
              </w:rPr>
            </w:pPr>
            <w:r w:rsidRPr="005744D8">
              <w:rPr>
                <w:sz w:val="20"/>
                <w:szCs w:val="20"/>
              </w:rPr>
              <w:t>1</w:t>
            </w:r>
          </w:p>
        </w:tc>
        <w:tc>
          <w:tcPr>
            <w:tcW w:w="1276" w:type="dxa"/>
          </w:tcPr>
          <w:p w14:paraId="2C85D0A4" w14:textId="77777777" w:rsidR="00C13438" w:rsidRPr="005744D8" w:rsidRDefault="00C13438" w:rsidP="005679B6">
            <w:pPr>
              <w:jc w:val="center"/>
              <w:rPr>
                <w:sz w:val="20"/>
                <w:szCs w:val="20"/>
              </w:rPr>
            </w:pPr>
            <w:r w:rsidRPr="005744D8">
              <w:rPr>
                <w:sz w:val="20"/>
                <w:szCs w:val="20"/>
              </w:rPr>
              <w:t>£779.80</w:t>
            </w:r>
          </w:p>
        </w:tc>
        <w:tc>
          <w:tcPr>
            <w:tcW w:w="850" w:type="dxa"/>
          </w:tcPr>
          <w:p w14:paraId="24A20177" w14:textId="77777777" w:rsidR="00C13438" w:rsidRPr="005744D8" w:rsidRDefault="00C13438" w:rsidP="005679B6">
            <w:pPr>
              <w:jc w:val="center"/>
              <w:rPr>
                <w:sz w:val="20"/>
                <w:szCs w:val="20"/>
              </w:rPr>
            </w:pPr>
            <w:r w:rsidRPr="005744D8">
              <w:rPr>
                <w:sz w:val="20"/>
                <w:szCs w:val="20"/>
              </w:rPr>
              <w:t>1-2 Weeks</w:t>
            </w:r>
          </w:p>
        </w:tc>
      </w:tr>
      <w:tr w:rsidR="00C13438" w14:paraId="20EF28B5" w14:textId="77777777" w:rsidTr="005679B6">
        <w:trPr>
          <w:trHeight w:val="340"/>
        </w:trPr>
        <w:tc>
          <w:tcPr>
            <w:tcW w:w="1555" w:type="dxa"/>
          </w:tcPr>
          <w:p w14:paraId="1DCBDAFC" w14:textId="77777777" w:rsidR="00C13438" w:rsidRPr="00CA7C76" w:rsidRDefault="00C13438" w:rsidP="005679B6">
            <w:pPr>
              <w:jc w:val="center"/>
              <w:rPr>
                <w:sz w:val="20"/>
                <w:szCs w:val="20"/>
              </w:rPr>
            </w:pPr>
            <w:r w:rsidRPr="00CA7C76">
              <w:rPr>
                <w:sz w:val="20"/>
                <w:szCs w:val="20"/>
              </w:rPr>
              <w:t>Brake Sensor</w:t>
            </w:r>
          </w:p>
        </w:tc>
        <w:tc>
          <w:tcPr>
            <w:tcW w:w="1559" w:type="dxa"/>
          </w:tcPr>
          <w:p w14:paraId="309CB1B7" w14:textId="77777777" w:rsidR="00C13438" w:rsidRPr="00CA7C76" w:rsidRDefault="00C13438" w:rsidP="005679B6">
            <w:pPr>
              <w:jc w:val="center"/>
              <w:rPr>
                <w:sz w:val="20"/>
                <w:szCs w:val="20"/>
              </w:rPr>
            </w:pPr>
            <w:r w:rsidRPr="00CA7C76">
              <w:rPr>
                <w:sz w:val="20"/>
                <w:szCs w:val="20"/>
              </w:rPr>
              <w:t>Sensata Micro Strain Gauge  01002-8090</w:t>
            </w:r>
          </w:p>
        </w:tc>
        <w:tc>
          <w:tcPr>
            <w:tcW w:w="2835" w:type="dxa"/>
          </w:tcPr>
          <w:p w14:paraId="065A8DDB" w14:textId="77777777" w:rsidR="00C13438" w:rsidRPr="00A75E79" w:rsidRDefault="00C13438" w:rsidP="005679B6">
            <w:pPr>
              <w:jc w:val="center"/>
              <w:rPr>
                <w:sz w:val="10"/>
                <w:szCs w:val="10"/>
              </w:rPr>
            </w:pPr>
            <w:hyperlink r:id="rId57" w:history="1">
              <w:r w:rsidRPr="00A75E79">
                <w:rPr>
                  <w:rStyle w:val="Hyperlink"/>
                  <w:sz w:val="10"/>
                  <w:szCs w:val="10"/>
                </w:rPr>
                <w:t>https://www.mouser.co.uk/ProductDetail/BEI-Sensors/01002-8090?qs=jcD%2FCkGBYePZ6fwb4%252Bn4Hg%3D%3D</w:t>
              </w:r>
            </w:hyperlink>
          </w:p>
        </w:tc>
        <w:tc>
          <w:tcPr>
            <w:tcW w:w="992" w:type="dxa"/>
          </w:tcPr>
          <w:p w14:paraId="5B00ABE6" w14:textId="77777777" w:rsidR="00C13438" w:rsidRPr="005744D8" w:rsidRDefault="00C13438" w:rsidP="005679B6">
            <w:pPr>
              <w:jc w:val="center"/>
              <w:rPr>
                <w:sz w:val="20"/>
                <w:szCs w:val="20"/>
              </w:rPr>
            </w:pPr>
            <w:r w:rsidRPr="005744D8">
              <w:rPr>
                <w:sz w:val="20"/>
                <w:szCs w:val="20"/>
              </w:rPr>
              <w:t>1</w:t>
            </w:r>
          </w:p>
        </w:tc>
        <w:tc>
          <w:tcPr>
            <w:tcW w:w="1276" w:type="dxa"/>
          </w:tcPr>
          <w:p w14:paraId="43CF903D" w14:textId="77777777" w:rsidR="00C13438" w:rsidRPr="005744D8" w:rsidRDefault="00C13438" w:rsidP="005679B6">
            <w:pPr>
              <w:jc w:val="center"/>
              <w:rPr>
                <w:sz w:val="20"/>
                <w:szCs w:val="20"/>
              </w:rPr>
            </w:pPr>
            <w:r w:rsidRPr="005744D8">
              <w:rPr>
                <w:sz w:val="20"/>
                <w:szCs w:val="20"/>
              </w:rPr>
              <w:t>£787.74</w:t>
            </w:r>
          </w:p>
        </w:tc>
        <w:tc>
          <w:tcPr>
            <w:tcW w:w="850" w:type="dxa"/>
          </w:tcPr>
          <w:p w14:paraId="0CDD4D67" w14:textId="77777777" w:rsidR="00C13438" w:rsidRPr="005744D8" w:rsidRDefault="00C13438" w:rsidP="005679B6">
            <w:pPr>
              <w:jc w:val="center"/>
              <w:rPr>
                <w:sz w:val="20"/>
                <w:szCs w:val="20"/>
              </w:rPr>
            </w:pPr>
            <w:r w:rsidRPr="005744D8">
              <w:rPr>
                <w:sz w:val="20"/>
                <w:szCs w:val="20"/>
              </w:rPr>
              <w:t>16 Weeks</w:t>
            </w:r>
          </w:p>
        </w:tc>
      </w:tr>
      <w:tr w:rsidR="00C13438" w14:paraId="1A21A40B" w14:textId="77777777" w:rsidTr="005679B6">
        <w:trPr>
          <w:trHeight w:val="340"/>
        </w:trPr>
        <w:tc>
          <w:tcPr>
            <w:tcW w:w="1555" w:type="dxa"/>
          </w:tcPr>
          <w:p w14:paraId="11F97BC0" w14:textId="77777777" w:rsidR="00C13438" w:rsidRPr="00CA7C76" w:rsidRDefault="00C13438" w:rsidP="005679B6">
            <w:pPr>
              <w:jc w:val="center"/>
              <w:rPr>
                <w:sz w:val="20"/>
                <w:szCs w:val="20"/>
              </w:rPr>
            </w:pPr>
            <w:r w:rsidRPr="00CA7C76">
              <w:rPr>
                <w:sz w:val="20"/>
                <w:szCs w:val="20"/>
              </w:rPr>
              <w:t>Wheel sensor</w:t>
            </w:r>
          </w:p>
        </w:tc>
        <w:tc>
          <w:tcPr>
            <w:tcW w:w="1559" w:type="dxa"/>
          </w:tcPr>
          <w:p w14:paraId="2B0D3FFB" w14:textId="77777777" w:rsidR="00C13438" w:rsidRPr="00CA7C76" w:rsidRDefault="00C13438" w:rsidP="005679B6">
            <w:pPr>
              <w:jc w:val="center"/>
              <w:rPr>
                <w:sz w:val="20"/>
                <w:szCs w:val="20"/>
              </w:rPr>
            </w:pPr>
            <w:r w:rsidRPr="00CA7C76">
              <w:rPr>
                <w:sz w:val="20"/>
                <w:szCs w:val="20"/>
              </w:rPr>
              <w:t>Bosch Speed Sensor Hall-Effect Mini-HA-P Sealed</w:t>
            </w:r>
          </w:p>
        </w:tc>
        <w:tc>
          <w:tcPr>
            <w:tcW w:w="2835" w:type="dxa"/>
          </w:tcPr>
          <w:p w14:paraId="365C41BF" w14:textId="77777777" w:rsidR="00C13438" w:rsidRPr="00A75E79" w:rsidRDefault="00C13438" w:rsidP="005679B6">
            <w:pPr>
              <w:jc w:val="center"/>
              <w:rPr>
                <w:sz w:val="10"/>
                <w:szCs w:val="10"/>
              </w:rPr>
            </w:pPr>
            <w:hyperlink r:id="rId58" w:history="1">
              <w:r w:rsidRPr="00A75E79">
                <w:rPr>
                  <w:rStyle w:val="Hyperlink"/>
                  <w:sz w:val="10"/>
                  <w:szCs w:val="10"/>
                </w:rPr>
                <w:t>https://www.motorsport-systems.co.uk/product/speed-sensor-hall-effect-mini-ha-p-sealed/</w:t>
              </w:r>
            </w:hyperlink>
          </w:p>
        </w:tc>
        <w:tc>
          <w:tcPr>
            <w:tcW w:w="992" w:type="dxa"/>
          </w:tcPr>
          <w:p w14:paraId="0C5313C2" w14:textId="77777777" w:rsidR="00C13438" w:rsidRPr="005744D8" w:rsidRDefault="00C13438" w:rsidP="005679B6">
            <w:pPr>
              <w:jc w:val="center"/>
              <w:rPr>
                <w:sz w:val="20"/>
                <w:szCs w:val="20"/>
              </w:rPr>
            </w:pPr>
            <w:r w:rsidRPr="005744D8">
              <w:rPr>
                <w:sz w:val="20"/>
                <w:szCs w:val="20"/>
              </w:rPr>
              <w:t>4</w:t>
            </w:r>
          </w:p>
        </w:tc>
        <w:tc>
          <w:tcPr>
            <w:tcW w:w="1276" w:type="dxa"/>
          </w:tcPr>
          <w:p w14:paraId="6A29A502" w14:textId="77777777" w:rsidR="00C13438" w:rsidRPr="005744D8" w:rsidRDefault="00C13438" w:rsidP="005679B6">
            <w:pPr>
              <w:jc w:val="center"/>
              <w:rPr>
                <w:sz w:val="20"/>
                <w:szCs w:val="20"/>
              </w:rPr>
            </w:pPr>
            <w:r w:rsidRPr="005744D8">
              <w:rPr>
                <w:sz w:val="20"/>
                <w:szCs w:val="20"/>
              </w:rPr>
              <w:t>£168.20</w:t>
            </w:r>
          </w:p>
        </w:tc>
        <w:tc>
          <w:tcPr>
            <w:tcW w:w="850" w:type="dxa"/>
          </w:tcPr>
          <w:p w14:paraId="5AAC2C05" w14:textId="77777777" w:rsidR="00C13438" w:rsidRPr="005744D8" w:rsidRDefault="00C13438" w:rsidP="005679B6">
            <w:pPr>
              <w:jc w:val="center"/>
              <w:rPr>
                <w:sz w:val="20"/>
                <w:szCs w:val="20"/>
              </w:rPr>
            </w:pPr>
            <w:r w:rsidRPr="005744D8">
              <w:rPr>
                <w:sz w:val="20"/>
                <w:szCs w:val="20"/>
              </w:rPr>
              <w:t>1-2 Weeks</w:t>
            </w:r>
          </w:p>
        </w:tc>
      </w:tr>
      <w:tr w:rsidR="00C13438" w14:paraId="63A1FD6C" w14:textId="77777777" w:rsidTr="005679B6">
        <w:trPr>
          <w:trHeight w:val="340"/>
        </w:trPr>
        <w:tc>
          <w:tcPr>
            <w:tcW w:w="1555" w:type="dxa"/>
          </w:tcPr>
          <w:p w14:paraId="179F06E0" w14:textId="77777777" w:rsidR="00C13438" w:rsidRPr="00CA7C76" w:rsidRDefault="00C13438" w:rsidP="005679B6">
            <w:pPr>
              <w:jc w:val="center"/>
              <w:rPr>
                <w:sz w:val="20"/>
                <w:szCs w:val="20"/>
              </w:rPr>
            </w:pPr>
            <w:r w:rsidRPr="00CA7C76">
              <w:rPr>
                <w:sz w:val="20"/>
                <w:szCs w:val="20"/>
              </w:rPr>
              <w:t>steering angle sensor</w:t>
            </w:r>
          </w:p>
        </w:tc>
        <w:tc>
          <w:tcPr>
            <w:tcW w:w="1559" w:type="dxa"/>
          </w:tcPr>
          <w:p w14:paraId="4AD780C9" w14:textId="77777777" w:rsidR="00C13438" w:rsidRPr="00CA7C76" w:rsidRDefault="00C13438" w:rsidP="005679B6">
            <w:pPr>
              <w:jc w:val="center"/>
              <w:rPr>
                <w:sz w:val="20"/>
                <w:szCs w:val="20"/>
              </w:rPr>
            </w:pPr>
            <w:r w:rsidRPr="00CA7C76">
              <w:rPr>
                <w:sz w:val="20"/>
                <w:szCs w:val="20"/>
              </w:rPr>
              <w:t>Steering Wheel Angle Sensor LWS</w:t>
            </w:r>
          </w:p>
        </w:tc>
        <w:tc>
          <w:tcPr>
            <w:tcW w:w="2835" w:type="dxa"/>
          </w:tcPr>
          <w:p w14:paraId="48748ED0" w14:textId="77777777" w:rsidR="00C13438" w:rsidRPr="00A75E79" w:rsidRDefault="00C13438" w:rsidP="005679B6">
            <w:pPr>
              <w:jc w:val="center"/>
              <w:rPr>
                <w:sz w:val="10"/>
                <w:szCs w:val="10"/>
              </w:rPr>
            </w:pPr>
            <w:hyperlink r:id="rId59" w:history="1">
              <w:r w:rsidRPr="00A75E79">
                <w:rPr>
                  <w:rStyle w:val="Hyperlink"/>
                  <w:sz w:val="10"/>
                  <w:szCs w:val="10"/>
                </w:rPr>
                <w:t>https://www.motorsport-systems.co.uk/product/steering-wheel-angle-sensor-lws/</w:t>
              </w:r>
            </w:hyperlink>
          </w:p>
        </w:tc>
        <w:tc>
          <w:tcPr>
            <w:tcW w:w="992" w:type="dxa"/>
          </w:tcPr>
          <w:p w14:paraId="3A979BB4" w14:textId="77777777" w:rsidR="00C13438" w:rsidRPr="005744D8" w:rsidRDefault="00C13438" w:rsidP="005679B6">
            <w:pPr>
              <w:jc w:val="center"/>
              <w:rPr>
                <w:sz w:val="20"/>
                <w:szCs w:val="20"/>
              </w:rPr>
            </w:pPr>
            <w:r w:rsidRPr="005744D8">
              <w:rPr>
                <w:sz w:val="20"/>
                <w:szCs w:val="20"/>
              </w:rPr>
              <w:t>1</w:t>
            </w:r>
          </w:p>
        </w:tc>
        <w:tc>
          <w:tcPr>
            <w:tcW w:w="1276" w:type="dxa"/>
          </w:tcPr>
          <w:p w14:paraId="653D0F92" w14:textId="77777777" w:rsidR="00C13438" w:rsidRPr="005744D8" w:rsidRDefault="00C13438" w:rsidP="005679B6">
            <w:pPr>
              <w:jc w:val="center"/>
              <w:rPr>
                <w:sz w:val="20"/>
                <w:szCs w:val="20"/>
              </w:rPr>
            </w:pPr>
            <w:r w:rsidRPr="005744D8">
              <w:rPr>
                <w:sz w:val="20"/>
                <w:szCs w:val="20"/>
              </w:rPr>
              <w:t>£133.62</w:t>
            </w:r>
          </w:p>
        </w:tc>
        <w:tc>
          <w:tcPr>
            <w:tcW w:w="850" w:type="dxa"/>
          </w:tcPr>
          <w:p w14:paraId="728B434E" w14:textId="77777777" w:rsidR="00C13438" w:rsidRPr="005744D8" w:rsidRDefault="00C13438" w:rsidP="005679B6">
            <w:pPr>
              <w:jc w:val="center"/>
              <w:rPr>
                <w:sz w:val="20"/>
                <w:szCs w:val="20"/>
              </w:rPr>
            </w:pPr>
            <w:r w:rsidRPr="005744D8">
              <w:rPr>
                <w:sz w:val="20"/>
                <w:szCs w:val="20"/>
              </w:rPr>
              <w:t>1-2 Weeks</w:t>
            </w:r>
          </w:p>
        </w:tc>
      </w:tr>
      <w:tr w:rsidR="00C13438" w14:paraId="504A311B" w14:textId="77777777" w:rsidTr="005679B6">
        <w:trPr>
          <w:trHeight w:val="340"/>
        </w:trPr>
        <w:tc>
          <w:tcPr>
            <w:tcW w:w="1555" w:type="dxa"/>
          </w:tcPr>
          <w:p w14:paraId="5883FC43" w14:textId="77777777" w:rsidR="00C13438" w:rsidRPr="00CA7C76" w:rsidRDefault="00C13438" w:rsidP="005679B6">
            <w:pPr>
              <w:jc w:val="center"/>
              <w:rPr>
                <w:sz w:val="20"/>
                <w:szCs w:val="20"/>
              </w:rPr>
            </w:pPr>
            <w:r w:rsidRPr="00CA7C76">
              <w:rPr>
                <w:sz w:val="20"/>
                <w:szCs w:val="20"/>
              </w:rPr>
              <w:t>Temperature sensor</w:t>
            </w:r>
          </w:p>
        </w:tc>
        <w:tc>
          <w:tcPr>
            <w:tcW w:w="1559" w:type="dxa"/>
          </w:tcPr>
          <w:p w14:paraId="5A7182FC" w14:textId="77777777" w:rsidR="00C13438" w:rsidRPr="00CA7C76" w:rsidRDefault="00C13438" w:rsidP="005679B6">
            <w:pPr>
              <w:jc w:val="center"/>
              <w:rPr>
                <w:sz w:val="20"/>
                <w:szCs w:val="20"/>
              </w:rPr>
            </w:pPr>
            <w:r w:rsidRPr="00CA7C76">
              <w:rPr>
                <w:sz w:val="20"/>
                <w:szCs w:val="20"/>
              </w:rPr>
              <w:t>STCN75</w:t>
            </w:r>
          </w:p>
        </w:tc>
        <w:tc>
          <w:tcPr>
            <w:tcW w:w="2835" w:type="dxa"/>
          </w:tcPr>
          <w:p w14:paraId="4FBAE5EC" w14:textId="77777777" w:rsidR="00C13438" w:rsidRPr="00A75E79" w:rsidRDefault="00C13438" w:rsidP="005679B6">
            <w:pPr>
              <w:jc w:val="center"/>
              <w:rPr>
                <w:sz w:val="10"/>
                <w:szCs w:val="10"/>
              </w:rPr>
            </w:pPr>
            <w:hyperlink r:id="rId60" w:history="1">
              <w:r w:rsidRPr="00A75E79">
                <w:rPr>
                  <w:rStyle w:val="Hyperlink"/>
                  <w:sz w:val="10"/>
                  <w:szCs w:val="10"/>
                </w:rPr>
                <w:t>https://uk.rs-online.com/web/p/rtd-sensors/3730372</w:t>
              </w:r>
            </w:hyperlink>
          </w:p>
        </w:tc>
        <w:tc>
          <w:tcPr>
            <w:tcW w:w="992" w:type="dxa"/>
          </w:tcPr>
          <w:p w14:paraId="5013698C" w14:textId="77777777" w:rsidR="00C13438" w:rsidRPr="005744D8" w:rsidRDefault="00C13438" w:rsidP="005679B6">
            <w:pPr>
              <w:jc w:val="center"/>
              <w:rPr>
                <w:sz w:val="20"/>
                <w:szCs w:val="20"/>
              </w:rPr>
            </w:pPr>
            <w:r w:rsidRPr="005744D8">
              <w:rPr>
                <w:sz w:val="20"/>
                <w:szCs w:val="20"/>
              </w:rPr>
              <w:t>4</w:t>
            </w:r>
          </w:p>
        </w:tc>
        <w:tc>
          <w:tcPr>
            <w:tcW w:w="1276" w:type="dxa"/>
          </w:tcPr>
          <w:p w14:paraId="13C4FF65" w14:textId="77777777" w:rsidR="00C13438" w:rsidRPr="005744D8" w:rsidRDefault="00C13438" w:rsidP="005679B6">
            <w:pPr>
              <w:jc w:val="center"/>
              <w:rPr>
                <w:sz w:val="20"/>
                <w:szCs w:val="20"/>
              </w:rPr>
            </w:pPr>
            <w:r w:rsidRPr="005744D8">
              <w:rPr>
                <w:sz w:val="20"/>
                <w:szCs w:val="20"/>
              </w:rPr>
              <w:t>£34.40</w:t>
            </w:r>
          </w:p>
        </w:tc>
        <w:tc>
          <w:tcPr>
            <w:tcW w:w="850" w:type="dxa"/>
          </w:tcPr>
          <w:p w14:paraId="07868FE0" w14:textId="77777777" w:rsidR="00C13438" w:rsidRPr="005744D8" w:rsidRDefault="00C13438" w:rsidP="005679B6">
            <w:pPr>
              <w:jc w:val="center"/>
              <w:rPr>
                <w:sz w:val="20"/>
                <w:szCs w:val="20"/>
              </w:rPr>
            </w:pPr>
            <w:r w:rsidRPr="005744D8">
              <w:rPr>
                <w:sz w:val="20"/>
                <w:szCs w:val="20"/>
              </w:rPr>
              <w:t>1 Week</w:t>
            </w:r>
          </w:p>
        </w:tc>
      </w:tr>
    </w:tbl>
    <w:p w14:paraId="494AC382" w14:textId="77777777" w:rsidR="00C13438" w:rsidRDefault="00C13438" w:rsidP="00C13438"/>
    <w:p w14:paraId="6E15FD90" w14:textId="5D18E25A" w:rsidR="009B4A9B" w:rsidRDefault="00C13438" w:rsidP="00A3156F">
      <w:r>
        <w:t xml:space="preserve">The Total Cost of the System will be </w:t>
      </w:r>
      <w:r w:rsidRPr="00A4570E">
        <w:t>£</w:t>
      </w:r>
      <w:r>
        <w:t>3,452 with a lead time of 16 weeks.</w:t>
      </w:r>
    </w:p>
    <w:p w14:paraId="601265D2" w14:textId="0AA4E0C4" w:rsidR="0028150A" w:rsidRPr="0028150A" w:rsidRDefault="009B4A9B" w:rsidP="00A3156F">
      <w:r>
        <w:br w:type="page"/>
      </w:r>
    </w:p>
    <w:p w14:paraId="0DCAD30F" w14:textId="682D55B8" w:rsidR="00614F2B" w:rsidRDefault="00614F2B" w:rsidP="006F2BAF">
      <w:pPr>
        <w:pStyle w:val="Heading1"/>
      </w:pPr>
      <w:bookmarkStart w:id="37" w:name="_Toc194263917"/>
      <w:r>
        <w:lastRenderedPageBreak/>
        <w:t>Simulation</w:t>
      </w:r>
      <w:bookmarkEnd w:id="37"/>
    </w:p>
    <w:p w14:paraId="3CB824D7" w14:textId="1942275F" w:rsidR="003D6E58" w:rsidRPr="00CD451A" w:rsidRDefault="003D6E58" w:rsidP="00C13438">
      <w:pPr>
        <w:pStyle w:val="Heading2"/>
      </w:pPr>
      <w:bookmarkStart w:id="38" w:name="_Toc194263918"/>
      <w:r w:rsidRPr="00CD451A">
        <w:t>Angel Stanley (2300932)</w:t>
      </w:r>
      <w:bookmarkEnd w:id="38"/>
    </w:p>
    <w:p w14:paraId="7F6A318E" w14:textId="77777777" w:rsidR="003D6E58" w:rsidRDefault="003D6E58" w:rsidP="003D6E58">
      <w:pPr>
        <w:rPr>
          <w:rFonts w:ascii="Calibri" w:hAnsi="Calibri"/>
          <w:sz w:val="22"/>
          <w:szCs w:val="22"/>
        </w:rPr>
      </w:pPr>
      <w:r w:rsidRPr="501729D1">
        <w:rPr>
          <w:rFonts w:ascii="Calibri" w:hAnsi="Calibri"/>
          <w:sz w:val="22"/>
          <w:szCs w:val="22"/>
        </w:rPr>
        <w:t>My role for the group project was managing the simulation, this was a shared role between me and Emily. The first part of our role was to attend a set of lectures that gave us information about the several types of simulations there were and the different software's available. Once we had attended the lectures, we then used all the information to decide on what the best option to take would be. We decided that a driver-out-the-loop simulation would be the best option as it removes and issues with relying on someone else’s timetable and removes any human error anomalies there might be. The first thing we did was pick our software, we decided on using both optimum lap and VI grade.</w:t>
      </w:r>
    </w:p>
    <w:p w14:paraId="27FC128B" w14:textId="77777777" w:rsidR="003D6E58" w:rsidRDefault="003D6E58" w:rsidP="003D6E58">
      <w:pPr>
        <w:rPr>
          <w:rFonts w:ascii="Calibri" w:hAnsi="Calibri"/>
          <w:sz w:val="22"/>
          <w:szCs w:val="22"/>
        </w:rPr>
      </w:pPr>
      <w:r>
        <w:rPr>
          <w:rFonts w:ascii="Calibri" w:hAnsi="Calibri"/>
          <w:sz w:val="22"/>
          <w:szCs w:val="22"/>
        </w:rPr>
        <w:t>Optimum Lap is a tool used by race engineers and teams to simulate and optimize lap times by analysing the vehicle dynamics, track conditions and driver inputs. It can help with predicting lap times based I=on the car setup and track data, analyse the tyre performance and aerodynamics, optimise the racing lines and braking points, and assist teams in making data driven setup decisions.</w:t>
      </w:r>
    </w:p>
    <w:p w14:paraId="0C601F03" w14:textId="77777777" w:rsidR="003D6E58" w:rsidRDefault="003D6E58" w:rsidP="003D6E58">
      <w:pPr>
        <w:rPr>
          <w:rFonts w:ascii="Calibri" w:hAnsi="Calibri"/>
          <w:sz w:val="22"/>
          <w:szCs w:val="22"/>
        </w:rPr>
      </w:pPr>
      <w:r>
        <w:rPr>
          <w:rFonts w:ascii="Calibri" w:hAnsi="Calibri"/>
          <w:sz w:val="22"/>
          <w:szCs w:val="22"/>
        </w:rPr>
        <w:t>The VI grade software we used is VI-Car Realtime. This is a real-time vehicle dynamics simulation software. It is widely used in both the automotive and motorsport industries for virtual prototyping, performance evaluation, and optimising vehicle behaviour before physical testing. Some key features of this software are:</w:t>
      </w:r>
    </w:p>
    <w:p w14:paraId="5E9278A0" w14:textId="77777777" w:rsidR="003D6E58" w:rsidRDefault="003D6E58" w:rsidP="003D6E58">
      <w:pPr>
        <w:pStyle w:val="ListParagraph"/>
        <w:numPr>
          <w:ilvl w:val="0"/>
          <w:numId w:val="1"/>
        </w:numPr>
        <w:rPr>
          <w:rFonts w:ascii="Calibri" w:hAnsi="Calibri"/>
          <w:sz w:val="22"/>
          <w:szCs w:val="22"/>
        </w:rPr>
      </w:pPr>
      <w:r>
        <w:rPr>
          <w:rFonts w:ascii="Calibri" w:hAnsi="Calibri"/>
          <w:sz w:val="22"/>
          <w:szCs w:val="22"/>
        </w:rPr>
        <w:t>Real-time vehicle simulation – this allows engineers to simulate vehicle dynamics in real time for quick design and testing iterations.</w:t>
      </w:r>
    </w:p>
    <w:p w14:paraId="342A775B" w14:textId="77777777" w:rsidR="003D6E58" w:rsidRDefault="003D6E58" w:rsidP="003D6E58">
      <w:pPr>
        <w:pStyle w:val="ListParagraph"/>
        <w:numPr>
          <w:ilvl w:val="0"/>
          <w:numId w:val="1"/>
        </w:numPr>
        <w:rPr>
          <w:rFonts w:ascii="Calibri" w:hAnsi="Calibri"/>
          <w:sz w:val="22"/>
          <w:szCs w:val="22"/>
        </w:rPr>
      </w:pPr>
      <w:r>
        <w:rPr>
          <w:rFonts w:ascii="Calibri" w:hAnsi="Calibri"/>
          <w:sz w:val="22"/>
          <w:szCs w:val="22"/>
        </w:rPr>
        <w:t>Integration with driving simulators – works with VI-drive Sim and other driving simulators to evaluate human-in-the-loop scenarios.</w:t>
      </w:r>
    </w:p>
    <w:p w14:paraId="5C31A0BE" w14:textId="77777777" w:rsidR="003D6E58" w:rsidRDefault="003D6E58" w:rsidP="003D6E58">
      <w:pPr>
        <w:pStyle w:val="ListParagraph"/>
        <w:numPr>
          <w:ilvl w:val="0"/>
          <w:numId w:val="1"/>
        </w:numPr>
        <w:rPr>
          <w:rFonts w:ascii="Calibri" w:hAnsi="Calibri"/>
          <w:sz w:val="22"/>
          <w:szCs w:val="22"/>
        </w:rPr>
      </w:pPr>
      <w:r>
        <w:rPr>
          <w:rFonts w:ascii="Calibri" w:hAnsi="Calibri"/>
          <w:sz w:val="22"/>
          <w:szCs w:val="22"/>
        </w:rPr>
        <w:t>Optimisation and tuning – help in optimising suspension, aerodynamics, tyres, and control systems.</w:t>
      </w:r>
    </w:p>
    <w:p w14:paraId="76F08C2F" w14:textId="77777777" w:rsidR="003D6E58" w:rsidRPr="00350A89" w:rsidRDefault="003D6E58" w:rsidP="003D6E58">
      <w:pPr>
        <w:pStyle w:val="ListParagraph"/>
        <w:numPr>
          <w:ilvl w:val="0"/>
          <w:numId w:val="1"/>
        </w:numPr>
        <w:rPr>
          <w:rFonts w:ascii="Calibri" w:hAnsi="Calibri"/>
          <w:sz w:val="22"/>
          <w:szCs w:val="22"/>
        </w:rPr>
      </w:pPr>
      <w:r>
        <w:rPr>
          <w:rFonts w:ascii="Calibri" w:hAnsi="Calibri"/>
          <w:sz w:val="22"/>
          <w:szCs w:val="22"/>
        </w:rPr>
        <w:t>Track and manoeuvre simulation – simulates different driving conditions, including racetracks, urban roads, and off-road environments.</w:t>
      </w:r>
    </w:p>
    <w:p w14:paraId="053EEE40" w14:textId="77777777" w:rsidR="003D6E58" w:rsidRDefault="003D6E58" w:rsidP="003D6E58">
      <w:pPr>
        <w:rPr>
          <w:rFonts w:ascii="Calibri" w:hAnsi="Calibri"/>
          <w:sz w:val="22"/>
          <w:szCs w:val="22"/>
        </w:rPr>
      </w:pPr>
    </w:p>
    <w:p w14:paraId="5A46B470" w14:textId="77777777" w:rsidR="003D6E58" w:rsidRDefault="003D6E58" w:rsidP="003D6E58">
      <w:pPr>
        <w:rPr>
          <w:rFonts w:ascii="Calibri" w:hAnsi="Calibri"/>
          <w:sz w:val="22"/>
          <w:szCs w:val="22"/>
        </w:rPr>
      </w:pPr>
      <w:r w:rsidRPr="00CD451A">
        <w:rPr>
          <w:rFonts w:ascii="Calibri" w:hAnsi="Calibri"/>
          <w:sz w:val="22"/>
          <w:szCs w:val="22"/>
        </w:rPr>
        <w:t>We were provided with a sheet of data that included the coefficients of drag and lift, the air density, the engine data, the gear ratio and more. I added this data onto optimum lap where needed, to create a usable sim vehicle, once it was all added I</w:t>
      </w:r>
      <w:r>
        <w:rPr>
          <w:rFonts w:ascii="Calibri" w:hAnsi="Calibri"/>
          <w:sz w:val="22"/>
          <w:szCs w:val="22"/>
        </w:rPr>
        <w:t xml:space="preserve"> </w:t>
      </w:r>
      <w:r w:rsidRPr="00CD451A">
        <w:rPr>
          <w:rFonts w:ascii="Calibri" w:hAnsi="Calibri"/>
          <w:sz w:val="22"/>
          <w:szCs w:val="22"/>
        </w:rPr>
        <w:t>added a castle coombe for the track to be used. I then simulated the vehicle around the circuit and then asked it to plot a graph for the engine torque and power VS the engine speed, and show the speed reached around the circuit, the vehicle drag coefficient, and the downforce coefficient. When it came to the drag and downforce, I added in a request to see what would change if I gave the drag/downforce data a 10 +/- leeway.</w:t>
      </w:r>
      <w:r>
        <w:rPr>
          <w:rFonts w:ascii="Calibri" w:hAnsi="Calibri"/>
          <w:sz w:val="22"/>
          <w:szCs w:val="22"/>
        </w:rPr>
        <w:t xml:space="preserve"> </w:t>
      </w:r>
      <w:r w:rsidRPr="00CD451A">
        <w:rPr>
          <w:rFonts w:ascii="Calibri" w:hAnsi="Calibri"/>
          <w:sz w:val="22"/>
          <w:szCs w:val="22"/>
        </w:rPr>
        <w:t xml:space="preserve">Once this was done the data was shared with the aero team, who shared the drag and downforce data with the wing profile added to the </w:t>
      </w:r>
      <w:r>
        <w:rPr>
          <w:rFonts w:ascii="Calibri" w:hAnsi="Calibri"/>
          <w:sz w:val="22"/>
          <w:szCs w:val="22"/>
        </w:rPr>
        <w:t>-</w:t>
      </w:r>
      <w:r w:rsidRPr="00CD451A">
        <w:rPr>
          <w:rFonts w:ascii="Calibri" w:hAnsi="Calibri"/>
          <w:sz w:val="22"/>
          <w:szCs w:val="22"/>
        </w:rPr>
        <w:t xml:space="preserve">vehicle. I then changed the data to add this in and re-ran the simulations to see what the </w:t>
      </w:r>
      <w:r>
        <w:rPr>
          <w:rFonts w:ascii="Calibri" w:hAnsi="Calibri"/>
          <w:sz w:val="22"/>
          <w:szCs w:val="22"/>
        </w:rPr>
        <w:t>new</w:t>
      </w:r>
      <w:r w:rsidRPr="00CD451A">
        <w:rPr>
          <w:rFonts w:ascii="Calibri" w:hAnsi="Calibri"/>
          <w:sz w:val="22"/>
          <w:szCs w:val="22"/>
        </w:rPr>
        <w:t xml:space="preserve"> times round the circuit were.</w:t>
      </w:r>
    </w:p>
    <w:p w14:paraId="65850673" w14:textId="77777777" w:rsidR="003D6E58" w:rsidRDefault="003D6E58" w:rsidP="003D6E58">
      <w:pPr>
        <w:rPr>
          <w:rFonts w:ascii="Calibri" w:hAnsi="Calibri"/>
          <w:sz w:val="22"/>
          <w:szCs w:val="22"/>
        </w:rPr>
      </w:pPr>
      <w:r>
        <w:rPr>
          <w:rFonts w:ascii="Calibri" w:hAnsi="Calibri"/>
          <w:sz w:val="22"/>
          <w:szCs w:val="22"/>
        </w:rPr>
        <w:t>Whilst using optimum lap I came across a range of advantages and disadvantages that this software produced, such as:</w:t>
      </w:r>
    </w:p>
    <w:p w14:paraId="3B555AD8" w14:textId="77777777" w:rsidR="003D6E58" w:rsidRDefault="003D6E58" w:rsidP="003D6E58">
      <w:pPr>
        <w:rPr>
          <w:rFonts w:ascii="Calibri" w:hAnsi="Calibri"/>
          <w:sz w:val="22"/>
          <w:szCs w:val="22"/>
        </w:rPr>
      </w:pPr>
      <w:r>
        <w:rPr>
          <w:rFonts w:ascii="Calibri" w:hAnsi="Calibri"/>
          <w:sz w:val="22"/>
          <w:szCs w:val="22"/>
        </w:rPr>
        <w:t>Advantages</w:t>
      </w:r>
    </w:p>
    <w:p w14:paraId="548AEDFA" w14:textId="77777777" w:rsidR="003D6E58" w:rsidRDefault="003D6E58" w:rsidP="003D6E58">
      <w:pPr>
        <w:pStyle w:val="ListParagraph"/>
        <w:numPr>
          <w:ilvl w:val="0"/>
          <w:numId w:val="2"/>
        </w:numPr>
        <w:rPr>
          <w:rFonts w:ascii="Calibri" w:hAnsi="Calibri"/>
          <w:sz w:val="22"/>
          <w:szCs w:val="22"/>
        </w:rPr>
      </w:pPr>
      <w:r>
        <w:rPr>
          <w:rFonts w:ascii="Calibri" w:hAnsi="Calibri"/>
          <w:sz w:val="22"/>
          <w:szCs w:val="22"/>
        </w:rPr>
        <w:lastRenderedPageBreak/>
        <w:t>Fast and efficient lap time simulation – Optimum lap quickly estimates the fastest possible lap times by analysing vehicle parameters and track conditions.</w:t>
      </w:r>
    </w:p>
    <w:p w14:paraId="70D88408" w14:textId="77777777" w:rsidR="003D6E58" w:rsidRDefault="003D6E58" w:rsidP="003D6E58">
      <w:pPr>
        <w:pStyle w:val="ListParagraph"/>
        <w:numPr>
          <w:ilvl w:val="0"/>
          <w:numId w:val="2"/>
        </w:numPr>
        <w:rPr>
          <w:rFonts w:ascii="Calibri" w:hAnsi="Calibri"/>
          <w:sz w:val="22"/>
          <w:szCs w:val="22"/>
        </w:rPr>
      </w:pPr>
      <w:r>
        <w:rPr>
          <w:rFonts w:ascii="Calibri" w:hAnsi="Calibri"/>
          <w:sz w:val="22"/>
          <w:szCs w:val="22"/>
        </w:rPr>
        <w:t>User friendly interface – The software is easy to use compared to more complex vehicle dynamics tools.</w:t>
      </w:r>
    </w:p>
    <w:p w14:paraId="3D4E1C8B" w14:textId="77777777" w:rsidR="003D6E58" w:rsidRDefault="003D6E58" w:rsidP="003D6E58">
      <w:pPr>
        <w:pStyle w:val="ListParagraph"/>
        <w:numPr>
          <w:ilvl w:val="0"/>
          <w:numId w:val="2"/>
        </w:numPr>
        <w:rPr>
          <w:rFonts w:ascii="Calibri" w:hAnsi="Calibri"/>
          <w:sz w:val="22"/>
          <w:szCs w:val="22"/>
        </w:rPr>
      </w:pPr>
      <w:r>
        <w:rPr>
          <w:rFonts w:ascii="Calibri" w:hAnsi="Calibri"/>
          <w:sz w:val="22"/>
          <w:szCs w:val="22"/>
        </w:rPr>
        <w:t>Helps with car setup optimisation – it provides insights into aerodynamics, tyre performance, and suspension tuning for better performance.</w:t>
      </w:r>
    </w:p>
    <w:p w14:paraId="78A9E13A" w14:textId="77777777" w:rsidR="003D6E58" w:rsidRDefault="003D6E58" w:rsidP="003D6E58">
      <w:pPr>
        <w:pStyle w:val="ListParagraph"/>
        <w:numPr>
          <w:ilvl w:val="0"/>
          <w:numId w:val="2"/>
        </w:numPr>
        <w:rPr>
          <w:rFonts w:ascii="Calibri" w:hAnsi="Calibri"/>
          <w:sz w:val="22"/>
          <w:szCs w:val="22"/>
        </w:rPr>
      </w:pPr>
      <w:r>
        <w:rPr>
          <w:rFonts w:ascii="Calibri" w:hAnsi="Calibri"/>
          <w:sz w:val="22"/>
          <w:szCs w:val="22"/>
        </w:rPr>
        <w:t>Ideal for early-stage vehicle development – useful for simulating different setups before physical testing, saving time and costs.</w:t>
      </w:r>
    </w:p>
    <w:p w14:paraId="28325B05" w14:textId="77777777" w:rsidR="003D6E58" w:rsidRDefault="003D6E58" w:rsidP="003D6E58">
      <w:pPr>
        <w:pStyle w:val="ListParagraph"/>
        <w:numPr>
          <w:ilvl w:val="0"/>
          <w:numId w:val="2"/>
        </w:numPr>
        <w:rPr>
          <w:rFonts w:ascii="Calibri" w:hAnsi="Calibri"/>
          <w:sz w:val="22"/>
          <w:szCs w:val="22"/>
        </w:rPr>
      </w:pPr>
      <w:r>
        <w:rPr>
          <w:rFonts w:ascii="Calibri" w:hAnsi="Calibri"/>
          <w:sz w:val="22"/>
          <w:szCs w:val="22"/>
        </w:rPr>
        <w:t>Lightweight and easy to run – does not require high-end computing power like full scale simulation software.</w:t>
      </w:r>
    </w:p>
    <w:p w14:paraId="2EDA867D" w14:textId="77777777" w:rsidR="003D6E58" w:rsidRDefault="003D6E58" w:rsidP="003D6E58">
      <w:pPr>
        <w:pStyle w:val="ListParagraph"/>
        <w:numPr>
          <w:ilvl w:val="0"/>
          <w:numId w:val="2"/>
        </w:numPr>
        <w:rPr>
          <w:rFonts w:ascii="Calibri" w:hAnsi="Calibri"/>
          <w:sz w:val="22"/>
          <w:szCs w:val="22"/>
        </w:rPr>
      </w:pPr>
      <w:r w:rsidRPr="000E2B4A">
        <w:rPr>
          <w:rFonts w:ascii="Calibri" w:hAnsi="Calibri"/>
          <w:sz w:val="22"/>
          <w:szCs w:val="22"/>
        </w:rPr>
        <w:t xml:space="preserve">Useful for motorsport strategy – </w:t>
      </w:r>
      <w:r>
        <w:rPr>
          <w:rFonts w:ascii="Calibri" w:hAnsi="Calibri"/>
          <w:sz w:val="22"/>
          <w:szCs w:val="22"/>
        </w:rPr>
        <w:t xml:space="preserve">can help teams understand optimal racing lines, braking points, and acceleration zones for competitive advantage. </w:t>
      </w:r>
    </w:p>
    <w:p w14:paraId="106641AE" w14:textId="77777777" w:rsidR="003D6E58" w:rsidRDefault="003D6E58" w:rsidP="003D6E58">
      <w:pPr>
        <w:rPr>
          <w:rFonts w:ascii="Calibri" w:hAnsi="Calibri"/>
          <w:sz w:val="22"/>
          <w:szCs w:val="22"/>
        </w:rPr>
      </w:pPr>
      <w:r>
        <w:rPr>
          <w:rFonts w:ascii="Calibri" w:hAnsi="Calibri"/>
          <w:sz w:val="22"/>
          <w:szCs w:val="22"/>
        </w:rPr>
        <w:t>Disadvantages</w:t>
      </w:r>
    </w:p>
    <w:p w14:paraId="3DF262A3" w14:textId="77777777" w:rsidR="003D6E58" w:rsidRDefault="003D6E58" w:rsidP="003D6E58">
      <w:pPr>
        <w:pStyle w:val="ListParagraph"/>
        <w:numPr>
          <w:ilvl w:val="0"/>
          <w:numId w:val="3"/>
        </w:numPr>
        <w:rPr>
          <w:rFonts w:ascii="Calibri" w:hAnsi="Calibri"/>
          <w:sz w:val="22"/>
          <w:szCs w:val="22"/>
        </w:rPr>
      </w:pPr>
      <w:r>
        <w:rPr>
          <w:rFonts w:ascii="Calibri" w:hAnsi="Calibri"/>
          <w:sz w:val="22"/>
          <w:szCs w:val="22"/>
        </w:rPr>
        <w:t>Limited physics accuracy – it simplifies some vehicle dynamics aspects compared to more advanced software like VI-Car Realtime or Adams car.</w:t>
      </w:r>
    </w:p>
    <w:p w14:paraId="16BEEA6C" w14:textId="77777777" w:rsidR="003D6E58" w:rsidRDefault="003D6E58" w:rsidP="003D6E58">
      <w:pPr>
        <w:pStyle w:val="ListParagraph"/>
        <w:numPr>
          <w:ilvl w:val="0"/>
          <w:numId w:val="3"/>
        </w:numPr>
        <w:rPr>
          <w:rFonts w:ascii="Calibri" w:hAnsi="Calibri"/>
          <w:sz w:val="22"/>
          <w:szCs w:val="22"/>
        </w:rPr>
      </w:pPr>
      <w:r>
        <w:rPr>
          <w:rFonts w:ascii="Calibri" w:hAnsi="Calibri"/>
          <w:sz w:val="22"/>
          <w:szCs w:val="22"/>
        </w:rPr>
        <w:t>Lacks advanced Real-Time simulation – does not offer real-time vehicle-in-the-loop simulation like professional-grade software.</w:t>
      </w:r>
    </w:p>
    <w:p w14:paraId="3533F798" w14:textId="77777777" w:rsidR="003D6E58" w:rsidRDefault="003D6E58" w:rsidP="003D6E58">
      <w:pPr>
        <w:pStyle w:val="ListParagraph"/>
        <w:numPr>
          <w:ilvl w:val="0"/>
          <w:numId w:val="3"/>
        </w:numPr>
        <w:rPr>
          <w:rFonts w:ascii="Calibri" w:hAnsi="Calibri"/>
          <w:sz w:val="22"/>
          <w:szCs w:val="22"/>
        </w:rPr>
      </w:pPr>
      <w:r>
        <w:rPr>
          <w:rFonts w:ascii="Calibri" w:hAnsi="Calibri"/>
          <w:sz w:val="22"/>
          <w:szCs w:val="22"/>
        </w:rPr>
        <w:t>Not a full vehicle dynamics model – while it helps in lap time estimation, it does not provide in-depth data on suspension kinematics, chassis flex, or powertrain dynamics.</w:t>
      </w:r>
    </w:p>
    <w:p w14:paraId="25AE4B33" w14:textId="77777777" w:rsidR="003D6E58" w:rsidRDefault="003D6E58" w:rsidP="003D6E58">
      <w:pPr>
        <w:pStyle w:val="ListParagraph"/>
        <w:numPr>
          <w:ilvl w:val="0"/>
          <w:numId w:val="3"/>
        </w:numPr>
        <w:rPr>
          <w:rFonts w:ascii="Calibri" w:hAnsi="Calibri"/>
          <w:sz w:val="22"/>
          <w:szCs w:val="22"/>
        </w:rPr>
      </w:pPr>
      <w:r>
        <w:rPr>
          <w:rFonts w:ascii="Calibri" w:hAnsi="Calibri"/>
          <w:sz w:val="22"/>
          <w:szCs w:val="22"/>
        </w:rPr>
        <w:t>Limited customisation – some parameters may not be as customisable compared to some higher-end simulation tools.</w:t>
      </w:r>
    </w:p>
    <w:p w14:paraId="2A87BA39" w14:textId="77777777" w:rsidR="003D6E58" w:rsidRDefault="003D6E58" w:rsidP="003D6E58">
      <w:pPr>
        <w:pStyle w:val="ListParagraph"/>
        <w:numPr>
          <w:ilvl w:val="0"/>
          <w:numId w:val="3"/>
        </w:numPr>
        <w:rPr>
          <w:rFonts w:ascii="Calibri" w:hAnsi="Calibri"/>
          <w:sz w:val="22"/>
          <w:szCs w:val="22"/>
        </w:rPr>
      </w:pPr>
      <w:r>
        <w:rPr>
          <w:rFonts w:ascii="Calibri" w:hAnsi="Calibri"/>
          <w:sz w:val="22"/>
          <w:szCs w:val="22"/>
        </w:rPr>
        <w:t>Not a replacement for track testing – while helpful, real-world conditions such as weather, tyre degradation, and driver behaviour still require physical testing.</w:t>
      </w:r>
    </w:p>
    <w:p w14:paraId="33FFD641" w14:textId="77777777" w:rsidR="003D6E58" w:rsidRDefault="003D6E58" w:rsidP="003D6E58">
      <w:pPr>
        <w:ind w:left="360"/>
        <w:rPr>
          <w:rFonts w:ascii="Calibri" w:hAnsi="Calibri"/>
          <w:sz w:val="22"/>
          <w:szCs w:val="22"/>
        </w:rPr>
      </w:pPr>
    </w:p>
    <w:p w14:paraId="78CB4244" w14:textId="77777777" w:rsidR="003D6E58" w:rsidRDefault="003D6E58" w:rsidP="003D6E58">
      <w:pPr>
        <w:ind w:left="360"/>
        <w:rPr>
          <w:rFonts w:ascii="Calibri" w:hAnsi="Calibri"/>
          <w:sz w:val="22"/>
          <w:szCs w:val="22"/>
        </w:rPr>
      </w:pPr>
      <w:r>
        <w:rPr>
          <w:rFonts w:ascii="Calibri" w:hAnsi="Calibri"/>
          <w:sz w:val="22"/>
          <w:szCs w:val="22"/>
        </w:rPr>
        <w:t>We also had some struggles whilst doing the simulation role such as:</w:t>
      </w:r>
    </w:p>
    <w:p w14:paraId="28BA35EC" w14:textId="77777777" w:rsidR="003D6E58" w:rsidRDefault="003D6E58" w:rsidP="003D6E58">
      <w:pPr>
        <w:pStyle w:val="ListParagraph"/>
        <w:numPr>
          <w:ilvl w:val="0"/>
          <w:numId w:val="4"/>
        </w:numPr>
        <w:spacing w:line="240" w:lineRule="auto"/>
        <w:rPr>
          <w:rFonts w:ascii="Calibri" w:hAnsi="Calibri"/>
          <w:sz w:val="22"/>
          <w:szCs w:val="22"/>
        </w:rPr>
      </w:pPr>
      <w:r>
        <w:rPr>
          <w:rFonts w:ascii="Calibri" w:hAnsi="Calibri"/>
          <w:sz w:val="22"/>
          <w:szCs w:val="22"/>
        </w:rPr>
        <w:t xml:space="preserve">The availability of both software downloading ability onto personal devices meaning that certain work could only be done whilst on the campus, which also meant that schedules had to line up to be able to work together and share data. We overcame this by designating specific dates and times to work purely on this section. </w:t>
      </w:r>
    </w:p>
    <w:p w14:paraId="0AB36518" w14:textId="77777777" w:rsidR="003D6E58" w:rsidRDefault="003D6E58" w:rsidP="003D6E58">
      <w:pPr>
        <w:pStyle w:val="ListParagraph"/>
        <w:spacing w:line="240" w:lineRule="auto"/>
        <w:ind w:left="1440"/>
        <w:rPr>
          <w:rFonts w:ascii="Calibri" w:hAnsi="Calibri"/>
          <w:sz w:val="22"/>
          <w:szCs w:val="22"/>
        </w:rPr>
      </w:pPr>
    </w:p>
    <w:p w14:paraId="1F3A12B4" w14:textId="77777777" w:rsidR="003D6E58" w:rsidRPr="001D7855" w:rsidRDefault="003D6E58" w:rsidP="003D6E58">
      <w:pPr>
        <w:pStyle w:val="ListParagraph"/>
        <w:numPr>
          <w:ilvl w:val="0"/>
          <w:numId w:val="4"/>
        </w:numPr>
        <w:spacing w:line="240" w:lineRule="auto"/>
        <w:rPr>
          <w:rFonts w:ascii="Calibri" w:hAnsi="Calibri"/>
          <w:sz w:val="22"/>
          <w:szCs w:val="22"/>
        </w:rPr>
      </w:pPr>
      <w:r>
        <w:rPr>
          <w:rFonts w:ascii="Calibri" w:hAnsi="Calibri"/>
          <w:sz w:val="22"/>
          <w:szCs w:val="22"/>
        </w:rPr>
        <w:t>The availability of the data and circuits available over the different software’s as Optimum lap had a wide range of circuits to use whereas VI grade did not, and VI grade had more options for data that could be altered. We overcame this by finding a common track across the two software is and by alternating between the two for different areas of data.</w:t>
      </w:r>
    </w:p>
    <w:p w14:paraId="11EC33B9" w14:textId="77777777" w:rsidR="003D6E58" w:rsidRDefault="003D6E58" w:rsidP="003D6E58">
      <w:pPr>
        <w:rPr>
          <w:rFonts w:ascii="Calibri" w:hAnsi="Calibri"/>
          <w:sz w:val="22"/>
          <w:szCs w:val="22"/>
        </w:rPr>
      </w:pPr>
    </w:p>
    <w:p w14:paraId="2D88F9C1" w14:textId="03444331" w:rsidR="003D6E58" w:rsidRDefault="003D6E58" w:rsidP="003D6E58">
      <w:pPr>
        <w:rPr>
          <w:rFonts w:ascii="Calibri" w:hAnsi="Calibri"/>
          <w:sz w:val="22"/>
          <w:szCs w:val="22"/>
        </w:rPr>
      </w:pPr>
      <w:r>
        <w:rPr>
          <w:rFonts w:ascii="Calibri" w:hAnsi="Calibri"/>
          <w:sz w:val="22"/>
          <w:szCs w:val="22"/>
        </w:rPr>
        <w:t>#</w:t>
      </w:r>
    </w:p>
    <w:p w14:paraId="7AE227C4" w14:textId="77777777" w:rsidR="003D6E58" w:rsidRDefault="003D6E58" w:rsidP="003D6E58">
      <w:pPr>
        <w:rPr>
          <w:rFonts w:ascii="Calibri" w:hAnsi="Calibri"/>
          <w:sz w:val="22"/>
          <w:szCs w:val="22"/>
        </w:rPr>
      </w:pPr>
      <w:r>
        <w:rPr>
          <w:rFonts w:ascii="Calibri" w:hAnsi="Calibri"/>
          <w:sz w:val="22"/>
          <w:szCs w:val="22"/>
        </w:rPr>
        <w:tab/>
      </w:r>
    </w:p>
    <w:p w14:paraId="511C956B" w14:textId="77777777" w:rsidR="003D6E58" w:rsidRDefault="003D6E58" w:rsidP="003D6E58">
      <w:pPr>
        <w:rPr>
          <w:rFonts w:ascii="Calibri" w:hAnsi="Calibri"/>
          <w:sz w:val="22"/>
          <w:szCs w:val="22"/>
        </w:rPr>
      </w:pPr>
    </w:p>
    <w:p w14:paraId="509D1697" w14:textId="04342F20" w:rsidR="003D6E58" w:rsidRDefault="003D6E58" w:rsidP="003D6E58">
      <w:pPr>
        <w:rPr>
          <w:rFonts w:ascii="Calibri" w:hAnsi="Calibri"/>
          <w:sz w:val="22"/>
          <w:szCs w:val="22"/>
        </w:rPr>
      </w:pPr>
    </w:p>
    <w:p w14:paraId="35788E33" w14:textId="1B7E84CE" w:rsidR="003D6E58" w:rsidRDefault="009B4A9B" w:rsidP="003D6E58">
      <w:pPr>
        <w:rPr>
          <w:rFonts w:ascii="Calibri" w:hAnsi="Calibri"/>
          <w:sz w:val="22"/>
          <w:szCs w:val="22"/>
        </w:rPr>
      </w:pPr>
      <w:r w:rsidRPr="00213BCE">
        <w:rPr>
          <w:noProof/>
        </w:rPr>
        <w:lastRenderedPageBreak/>
        <w:drawing>
          <wp:anchor distT="0" distB="0" distL="114300" distR="114300" simplePos="0" relativeHeight="251768832" behindDoc="0" locked="0" layoutInCell="1" allowOverlap="1" wp14:anchorId="2621D9D4" wp14:editId="5FB98077">
            <wp:simplePos x="0" y="0"/>
            <wp:positionH relativeFrom="page">
              <wp:align>left</wp:align>
            </wp:positionH>
            <wp:positionV relativeFrom="paragraph">
              <wp:posOffset>-1185</wp:posOffset>
            </wp:positionV>
            <wp:extent cx="7235682" cy="3686783"/>
            <wp:effectExtent l="0" t="0" r="3810" b="9525"/>
            <wp:wrapNone/>
            <wp:docPr id="386963290" name="Picture 1" descr="A circuit with a curv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963290" name="Picture 1" descr="A circuit with a curved line&#10;&#10;AI-generated content may be incorrect."/>
                    <pic:cNvPicPr/>
                  </pic:nvPicPr>
                  <pic:blipFill>
                    <a:blip r:embed="rId61">
                      <a:extLst>
                        <a:ext uri="{28A0092B-C50C-407E-A947-70E740481C1C}">
                          <a14:useLocalDpi xmlns:a14="http://schemas.microsoft.com/office/drawing/2010/main" val="0"/>
                        </a:ext>
                      </a:extLst>
                    </a:blip>
                    <a:stretch>
                      <a:fillRect/>
                    </a:stretch>
                  </pic:blipFill>
                  <pic:spPr>
                    <a:xfrm>
                      <a:off x="0" y="0"/>
                      <a:ext cx="7235682" cy="3686783"/>
                    </a:xfrm>
                    <a:prstGeom prst="rect">
                      <a:avLst/>
                    </a:prstGeom>
                  </pic:spPr>
                </pic:pic>
              </a:graphicData>
            </a:graphic>
            <wp14:sizeRelH relativeFrom="margin">
              <wp14:pctWidth>0</wp14:pctWidth>
            </wp14:sizeRelH>
            <wp14:sizeRelV relativeFrom="margin">
              <wp14:pctHeight>0</wp14:pctHeight>
            </wp14:sizeRelV>
          </wp:anchor>
        </w:drawing>
      </w:r>
    </w:p>
    <w:p w14:paraId="6CF41138" w14:textId="5C11C838" w:rsidR="003D6E58" w:rsidRDefault="003D6E58" w:rsidP="003D6E58">
      <w:pPr>
        <w:rPr>
          <w:rFonts w:ascii="Calibri" w:hAnsi="Calibri"/>
          <w:sz w:val="22"/>
          <w:szCs w:val="22"/>
        </w:rPr>
      </w:pPr>
    </w:p>
    <w:p w14:paraId="6A457140" w14:textId="77777777" w:rsidR="003D6E58" w:rsidRDefault="003D6E58" w:rsidP="003D6E58">
      <w:pPr>
        <w:rPr>
          <w:rFonts w:ascii="Calibri" w:hAnsi="Calibri"/>
          <w:sz w:val="22"/>
          <w:szCs w:val="22"/>
        </w:rPr>
      </w:pPr>
    </w:p>
    <w:p w14:paraId="05169146" w14:textId="7CFCF839" w:rsidR="003D6E58" w:rsidRDefault="003D6E58" w:rsidP="003D6E58">
      <w:pPr>
        <w:rPr>
          <w:rFonts w:ascii="Calibri" w:hAnsi="Calibri"/>
          <w:sz w:val="22"/>
          <w:szCs w:val="22"/>
        </w:rPr>
      </w:pPr>
    </w:p>
    <w:p w14:paraId="4DCFE8EB" w14:textId="77777777" w:rsidR="003D6E58" w:rsidRDefault="003D6E58" w:rsidP="003D6E58">
      <w:pPr>
        <w:rPr>
          <w:rFonts w:ascii="Calibri" w:hAnsi="Calibri"/>
          <w:sz w:val="22"/>
          <w:szCs w:val="22"/>
        </w:rPr>
      </w:pPr>
    </w:p>
    <w:p w14:paraId="3C276BF1" w14:textId="015C0572" w:rsidR="003D6E58" w:rsidRDefault="003D6E58" w:rsidP="003D6E58">
      <w:pPr>
        <w:rPr>
          <w:rFonts w:ascii="Calibri" w:hAnsi="Calibri"/>
          <w:sz w:val="22"/>
          <w:szCs w:val="22"/>
        </w:rPr>
      </w:pPr>
    </w:p>
    <w:p w14:paraId="4F64DDF5" w14:textId="77777777" w:rsidR="003D6E58" w:rsidRDefault="003D6E58" w:rsidP="003D6E58">
      <w:pPr>
        <w:rPr>
          <w:rFonts w:ascii="Calibri" w:hAnsi="Calibri"/>
          <w:sz w:val="22"/>
          <w:szCs w:val="22"/>
        </w:rPr>
      </w:pPr>
    </w:p>
    <w:p w14:paraId="6BA3DEF0" w14:textId="77777777" w:rsidR="003D6E58" w:rsidRDefault="003D6E58" w:rsidP="003D6E58">
      <w:pPr>
        <w:rPr>
          <w:rFonts w:ascii="Calibri" w:hAnsi="Calibri"/>
          <w:sz w:val="22"/>
          <w:szCs w:val="22"/>
        </w:rPr>
      </w:pPr>
    </w:p>
    <w:p w14:paraId="08AC7C5A" w14:textId="77777777" w:rsidR="003D6E58" w:rsidRDefault="003D6E58" w:rsidP="003D6E58">
      <w:pPr>
        <w:rPr>
          <w:rFonts w:ascii="Calibri" w:hAnsi="Calibri"/>
          <w:sz w:val="22"/>
          <w:szCs w:val="22"/>
        </w:rPr>
      </w:pPr>
    </w:p>
    <w:p w14:paraId="5C2B302E" w14:textId="77777777" w:rsidR="003D6E58" w:rsidRDefault="003D6E58" w:rsidP="003D6E58">
      <w:pPr>
        <w:rPr>
          <w:rFonts w:ascii="Calibri" w:hAnsi="Calibri"/>
          <w:sz w:val="22"/>
          <w:szCs w:val="22"/>
        </w:rPr>
      </w:pPr>
    </w:p>
    <w:p w14:paraId="7FE44A58" w14:textId="77777777" w:rsidR="003D6E58" w:rsidRDefault="003D6E58" w:rsidP="003D6E58">
      <w:pPr>
        <w:rPr>
          <w:rFonts w:ascii="Calibri" w:hAnsi="Calibri"/>
          <w:sz w:val="22"/>
          <w:szCs w:val="22"/>
        </w:rPr>
      </w:pPr>
    </w:p>
    <w:p w14:paraId="740518E9" w14:textId="3A11E659" w:rsidR="003D6E58" w:rsidRDefault="003D6E58" w:rsidP="003D6E58">
      <w:pPr>
        <w:rPr>
          <w:rFonts w:ascii="Calibri" w:hAnsi="Calibri"/>
          <w:sz w:val="22"/>
          <w:szCs w:val="22"/>
        </w:rPr>
      </w:pPr>
    </w:p>
    <w:p w14:paraId="0299A819" w14:textId="53A9285E" w:rsidR="003D6E58" w:rsidRDefault="003D6E58" w:rsidP="003D6E58">
      <w:pPr>
        <w:rPr>
          <w:rFonts w:ascii="Calibri" w:hAnsi="Calibri"/>
          <w:sz w:val="22"/>
          <w:szCs w:val="22"/>
        </w:rPr>
      </w:pPr>
    </w:p>
    <w:p w14:paraId="5BD26786" w14:textId="4A25F4AB" w:rsidR="003D6E58" w:rsidRDefault="009B4A9B" w:rsidP="003D6E58">
      <w:pPr>
        <w:ind w:left="360"/>
        <w:rPr>
          <w:rFonts w:ascii="Calibri" w:hAnsi="Calibri"/>
          <w:sz w:val="22"/>
          <w:szCs w:val="22"/>
        </w:rPr>
      </w:pPr>
      <w:r>
        <w:rPr>
          <w:noProof/>
        </w:rPr>
        <w:drawing>
          <wp:anchor distT="0" distB="0" distL="114300" distR="114300" simplePos="0" relativeHeight="251759616" behindDoc="0" locked="0" layoutInCell="1" allowOverlap="1" wp14:anchorId="6DA2759C" wp14:editId="107BB09B">
            <wp:simplePos x="0" y="0"/>
            <wp:positionH relativeFrom="margin">
              <wp:align>center</wp:align>
            </wp:positionH>
            <wp:positionV relativeFrom="paragraph">
              <wp:posOffset>1215068</wp:posOffset>
            </wp:positionV>
            <wp:extent cx="6858000" cy="3560884"/>
            <wp:effectExtent l="0" t="0" r="0" b="1905"/>
            <wp:wrapNone/>
            <wp:docPr id="1749785061" name="Picture 2" descr="Upload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ploaded image"/>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6858000" cy="356088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D6E58" w:rsidRPr="501729D1">
        <w:rPr>
          <w:rFonts w:ascii="Calibri" w:hAnsi="Calibri"/>
          <w:sz w:val="22"/>
          <w:szCs w:val="22"/>
        </w:rPr>
        <w:t>The above graph shows the original Morgan round the Pembrey track.</w:t>
      </w:r>
      <w:r w:rsidR="003D6E58">
        <w:rPr>
          <w:rFonts w:ascii="Calibri" w:hAnsi="Calibri"/>
          <w:sz w:val="22"/>
          <w:szCs w:val="22"/>
        </w:rPr>
        <w:t xml:space="preserve"> The outside line is the data using the original vehicle data without the active rear wing, it shows the engaged gear round the track. The inside line is the data having added the gathered data from the group initial presentation. </w:t>
      </w:r>
      <w:r w:rsidR="003D6E58" w:rsidRPr="501729D1">
        <w:rPr>
          <w:rFonts w:ascii="Calibri" w:hAnsi="Calibri"/>
          <w:sz w:val="22"/>
          <w:szCs w:val="22"/>
        </w:rPr>
        <w:t xml:space="preserve">The engaged gear graph shows how the vehicle is utilizing its gearbox throughout the lap. This graph helps to optimise gear ratios, shift points and overall drivetrain efficiency to achieve the fastest lap times. </w:t>
      </w:r>
    </w:p>
    <w:p w14:paraId="31DA7279" w14:textId="41BE66A8" w:rsidR="003D6E58" w:rsidRDefault="003D6E58" w:rsidP="003D6E58">
      <w:pPr>
        <w:ind w:left="360"/>
        <w:rPr>
          <w:rFonts w:ascii="Calibri" w:hAnsi="Calibri"/>
          <w:sz w:val="22"/>
          <w:szCs w:val="22"/>
        </w:rPr>
      </w:pPr>
    </w:p>
    <w:p w14:paraId="246660ED" w14:textId="05382E6D" w:rsidR="003D6E58" w:rsidRDefault="003D6E58" w:rsidP="003D6E58">
      <w:pPr>
        <w:ind w:left="360"/>
        <w:rPr>
          <w:rFonts w:ascii="Calibri" w:hAnsi="Calibri"/>
          <w:sz w:val="22"/>
          <w:szCs w:val="22"/>
        </w:rPr>
      </w:pPr>
    </w:p>
    <w:p w14:paraId="06A13D31" w14:textId="77777777" w:rsidR="003D6E58" w:rsidRDefault="003D6E58" w:rsidP="003D6E58">
      <w:pPr>
        <w:ind w:left="360"/>
        <w:rPr>
          <w:rFonts w:ascii="Calibri" w:hAnsi="Calibri"/>
          <w:sz w:val="22"/>
          <w:szCs w:val="22"/>
        </w:rPr>
      </w:pPr>
    </w:p>
    <w:p w14:paraId="72B53326" w14:textId="2B0DFEEA" w:rsidR="003D6E58" w:rsidRDefault="003D6E58" w:rsidP="003D6E58">
      <w:pPr>
        <w:ind w:left="360"/>
        <w:rPr>
          <w:rFonts w:ascii="Calibri" w:hAnsi="Calibri"/>
          <w:sz w:val="22"/>
          <w:szCs w:val="22"/>
        </w:rPr>
      </w:pPr>
    </w:p>
    <w:p w14:paraId="2C783B68" w14:textId="77777777" w:rsidR="003D6E58" w:rsidRDefault="003D6E58" w:rsidP="003D6E58">
      <w:pPr>
        <w:ind w:left="360"/>
        <w:rPr>
          <w:rFonts w:ascii="Calibri" w:hAnsi="Calibri"/>
          <w:sz w:val="22"/>
          <w:szCs w:val="22"/>
        </w:rPr>
      </w:pPr>
    </w:p>
    <w:p w14:paraId="1B8BCF56" w14:textId="77777777" w:rsidR="003D6E58" w:rsidRDefault="003D6E58" w:rsidP="003D6E58">
      <w:pPr>
        <w:ind w:left="360"/>
        <w:rPr>
          <w:rFonts w:ascii="Calibri" w:hAnsi="Calibri"/>
          <w:sz w:val="22"/>
          <w:szCs w:val="22"/>
        </w:rPr>
      </w:pPr>
    </w:p>
    <w:p w14:paraId="5D9DE5D1" w14:textId="2E04F30D" w:rsidR="003D6E58" w:rsidRDefault="003D6E58" w:rsidP="003D6E58">
      <w:pPr>
        <w:ind w:left="360"/>
        <w:rPr>
          <w:rFonts w:ascii="Calibri" w:hAnsi="Calibri"/>
          <w:sz w:val="22"/>
          <w:szCs w:val="22"/>
        </w:rPr>
      </w:pPr>
    </w:p>
    <w:p w14:paraId="0D865906" w14:textId="77777777" w:rsidR="003D6E58" w:rsidRDefault="003D6E58" w:rsidP="003D6E58">
      <w:pPr>
        <w:ind w:left="360"/>
        <w:rPr>
          <w:rFonts w:ascii="Calibri" w:hAnsi="Calibri"/>
          <w:sz w:val="22"/>
          <w:szCs w:val="22"/>
        </w:rPr>
      </w:pPr>
    </w:p>
    <w:p w14:paraId="7611E357" w14:textId="31E0AEEF" w:rsidR="003D6E58" w:rsidRDefault="003D6E58" w:rsidP="003D6E58">
      <w:pPr>
        <w:ind w:left="360"/>
        <w:rPr>
          <w:rFonts w:ascii="Calibri" w:hAnsi="Calibri"/>
          <w:sz w:val="22"/>
          <w:szCs w:val="22"/>
        </w:rPr>
      </w:pPr>
    </w:p>
    <w:p w14:paraId="274B683C" w14:textId="77777777" w:rsidR="003D6E58" w:rsidRDefault="003D6E58" w:rsidP="003D6E58">
      <w:pPr>
        <w:ind w:left="360"/>
        <w:rPr>
          <w:rFonts w:ascii="Calibri" w:hAnsi="Calibri"/>
          <w:sz w:val="22"/>
          <w:szCs w:val="22"/>
        </w:rPr>
      </w:pPr>
    </w:p>
    <w:p w14:paraId="12EA815E" w14:textId="77777777" w:rsidR="003D6E58" w:rsidRDefault="003D6E58" w:rsidP="003D6E58">
      <w:pPr>
        <w:ind w:left="360"/>
        <w:rPr>
          <w:rFonts w:ascii="Calibri" w:hAnsi="Calibri"/>
          <w:sz w:val="22"/>
          <w:szCs w:val="22"/>
        </w:rPr>
      </w:pPr>
    </w:p>
    <w:p w14:paraId="24444927" w14:textId="77777777" w:rsidR="003D6E58" w:rsidRDefault="003D6E58" w:rsidP="009B4A9B">
      <w:pPr>
        <w:rPr>
          <w:rFonts w:ascii="Calibri" w:hAnsi="Calibri"/>
          <w:sz w:val="22"/>
          <w:szCs w:val="22"/>
        </w:rPr>
      </w:pPr>
    </w:p>
    <w:p w14:paraId="6AB72240" w14:textId="77777777" w:rsidR="003D6E58" w:rsidRDefault="003D6E58" w:rsidP="003D6E58">
      <w:pPr>
        <w:ind w:left="360"/>
        <w:rPr>
          <w:rFonts w:ascii="Calibri" w:hAnsi="Calibri"/>
          <w:sz w:val="22"/>
          <w:szCs w:val="22"/>
        </w:rPr>
      </w:pPr>
      <w:r w:rsidRPr="501729D1">
        <w:rPr>
          <w:rFonts w:ascii="Calibri" w:hAnsi="Calibri"/>
          <w:sz w:val="22"/>
          <w:szCs w:val="22"/>
        </w:rPr>
        <w:lastRenderedPageBreak/>
        <w:t xml:space="preserve">Braking point graphs are essential for analysing how and where a car decelerates around a track. They help in optimizing braking zones, improving lap times, and understanding the influence of aerodynamics on braking efficiency. </w:t>
      </w:r>
    </w:p>
    <w:p w14:paraId="0EA9DD3A" w14:textId="77777777" w:rsidR="003D6E58" w:rsidRDefault="003D6E58" w:rsidP="003D6E58">
      <w:pPr>
        <w:ind w:left="360"/>
        <w:rPr>
          <w:rFonts w:ascii="Calibri" w:hAnsi="Calibri"/>
          <w:sz w:val="22"/>
          <w:szCs w:val="22"/>
        </w:rPr>
      </w:pPr>
    </w:p>
    <w:p w14:paraId="2598A3BB" w14:textId="77777777" w:rsidR="003D6E58" w:rsidRDefault="003D6E58" w:rsidP="003D6E58">
      <w:pPr>
        <w:ind w:left="360"/>
        <w:rPr>
          <w:rFonts w:ascii="Calibri" w:hAnsi="Calibri"/>
          <w:sz w:val="22"/>
          <w:szCs w:val="22"/>
        </w:rPr>
      </w:pPr>
      <w:r w:rsidRPr="501729D1">
        <w:rPr>
          <w:rFonts w:ascii="Calibri" w:hAnsi="Calibri"/>
          <w:sz w:val="22"/>
          <w:szCs w:val="22"/>
        </w:rPr>
        <w:t>Aerodynamics plays a crucial role in braking performance by increasing the downforce, which enhances tyre grip and reduces stopping distances. The braking point graph can reveal:</w:t>
      </w:r>
    </w:p>
    <w:p w14:paraId="6BCE1678" w14:textId="77777777" w:rsidR="003D6E58" w:rsidRDefault="003D6E58" w:rsidP="003D6E58">
      <w:pPr>
        <w:pStyle w:val="ListParagraph"/>
        <w:numPr>
          <w:ilvl w:val="0"/>
          <w:numId w:val="6"/>
        </w:numPr>
        <w:rPr>
          <w:rFonts w:ascii="Calibri" w:hAnsi="Calibri"/>
        </w:rPr>
      </w:pPr>
      <w:r w:rsidRPr="501729D1">
        <w:rPr>
          <w:rFonts w:ascii="Calibri" w:hAnsi="Calibri"/>
          <w:sz w:val="22"/>
          <w:szCs w:val="22"/>
        </w:rPr>
        <w:t>High-downforce zones – shorter braking distances in high-speed corners due to increased aerodynamic grip.</w:t>
      </w:r>
    </w:p>
    <w:p w14:paraId="5C40FC1E" w14:textId="77777777" w:rsidR="003D6E58" w:rsidRDefault="003D6E58" w:rsidP="003D6E58">
      <w:pPr>
        <w:pStyle w:val="ListParagraph"/>
        <w:rPr>
          <w:rFonts w:ascii="Calibri" w:hAnsi="Calibri"/>
        </w:rPr>
      </w:pPr>
    </w:p>
    <w:p w14:paraId="4414F4EC" w14:textId="77777777" w:rsidR="003D6E58" w:rsidRDefault="003D6E58" w:rsidP="003D6E58">
      <w:pPr>
        <w:pStyle w:val="ListParagraph"/>
        <w:numPr>
          <w:ilvl w:val="0"/>
          <w:numId w:val="6"/>
        </w:numPr>
        <w:rPr>
          <w:rFonts w:ascii="Calibri" w:hAnsi="Calibri"/>
        </w:rPr>
      </w:pPr>
      <w:r w:rsidRPr="501729D1">
        <w:rPr>
          <w:rFonts w:ascii="Calibri" w:hAnsi="Calibri"/>
          <w:sz w:val="22"/>
          <w:szCs w:val="22"/>
        </w:rPr>
        <w:t>Low-downforce zones – longer braking distances on straights where the car relies more on mechanical grip.</w:t>
      </w:r>
    </w:p>
    <w:p w14:paraId="7304DC65" w14:textId="77777777" w:rsidR="003D6E58" w:rsidRDefault="003D6E58" w:rsidP="003D6E58">
      <w:pPr>
        <w:pStyle w:val="ListParagraph"/>
        <w:rPr>
          <w:rFonts w:ascii="Calibri" w:hAnsi="Calibri"/>
        </w:rPr>
      </w:pPr>
    </w:p>
    <w:p w14:paraId="1C8806A7" w14:textId="77777777" w:rsidR="003D6E58" w:rsidRDefault="003D6E58" w:rsidP="003D6E58">
      <w:pPr>
        <w:pStyle w:val="ListParagraph"/>
        <w:numPr>
          <w:ilvl w:val="0"/>
          <w:numId w:val="6"/>
        </w:numPr>
        <w:rPr>
          <w:rFonts w:ascii="Calibri" w:hAnsi="Calibri"/>
          <w:sz w:val="22"/>
          <w:szCs w:val="22"/>
        </w:rPr>
      </w:pPr>
      <w:r w:rsidRPr="501729D1">
        <w:rPr>
          <w:rFonts w:ascii="Calibri" w:hAnsi="Calibri"/>
          <w:sz w:val="22"/>
          <w:szCs w:val="22"/>
        </w:rPr>
        <w:t>Brake balance adjustments – if the graphs shows early or inconsistent braking, it may indicate an imbalance in aerodynamic load distribution.</w:t>
      </w:r>
    </w:p>
    <w:p w14:paraId="2974072A" w14:textId="77777777" w:rsidR="003D6E58" w:rsidRDefault="003D6E58" w:rsidP="003D6E58">
      <w:pPr>
        <w:ind w:left="360"/>
        <w:rPr>
          <w:rFonts w:ascii="Calibri" w:hAnsi="Calibri"/>
          <w:sz w:val="22"/>
          <w:szCs w:val="22"/>
        </w:rPr>
      </w:pPr>
    </w:p>
    <w:p w14:paraId="6343AF92" w14:textId="77777777" w:rsidR="003D6E58" w:rsidRDefault="003D6E58" w:rsidP="003D6E58">
      <w:pPr>
        <w:ind w:left="360"/>
        <w:rPr>
          <w:rFonts w:ascii="Calibri" w:hAnsi="Calibri"/>
          <w:sz w:val="22"/>
          <w:szCs w:val="22"/>
        </w:rPr>
      </w:pPr>
    </w:p>
    <w:p w14:paraId="36B361A9" w14:textId="77777777" w:rsidR="003D6E58" w:rsidRDefault="003D6E58" w:rsidP="003D6E58">
      <w:pPr>
        <w:ind w:left="360"/>
        <w:rPr>
          <w:rFonts w:ascii="Calibri" w:hAnsi="Calibri"/>
          <w:sz w:val="22"/>
          <w:szCs w:val="22"/>
        </w:rPr>
      </w:pPr>
      <w:r w:rsidRPr="501729D1">
        <w:rPr>
          <w:rFonts w:ascii="Calibri" w:hAnsi="Calibri"/>
          <w:sz w:val="22"/>
          <w:szCs w:val="22"/>
        </w:rPr>
        <w:t>An analysis of braking efficiency with aero adjustments:</w:t>
      </w:r>
    </w:p>
    <w:p w14:paraId="1AB66045" w14:textId="77777777" w:rsidR="003D6E58" w:rsidRDefault="003D6E58" w:rsidP="003D6E58">
      <w:pPr>
        <w:pStyle w:val="ListParagraph"/>
        <w:numPr>
          <w:ilvl w:val="0"/>
          <w:numId w:val="5"/>
        </w:numPr>
        <w:rPr>
          <w:rFonts w:ascii="Calibri" w:hAnsi="Calibri"/>
        </w:rPr>
      </w:pPr>
      <w:r w:rsidRPr="501729D1">
        <w:rPr>
          <w:rFonts w:ascii="Calibri" w:hAnsi="Calibri"/>
        </w:rPr>
        <w:t>Wing angle changes – increasing rear wing angle adds downforce, allowing later braking, but may reduce top speed.</w:t>
      </w:r>
    </w:p>
    <w:p w14:paraId="619802AB" w14:textId="77777777" w:rsidR="003D6E58" w:rsidRDefault="003D6E58" w:rsidP="003D6E58">
      <w:pPr>
        <w:pStyle w:val="ListParagraph"/>
        <w:rPr>
          <w:rFonts w:ascii="Calibri" w:hAnsi="Calibri"/>
        </w:rPr>
      </w:pPr>
    </w:p>
    <w:p w14:paraId="1FAB3E87" w14:textId="77777777" w:rsidR="003D6E58" w:rsidRDefault="003D6E58" w:rsidP="003D6E58">
      <w:pPr>
        <w:pStyle w:val="ListParagraph"/>
        <w:numPr>
          <w:ilvl w:val="0"/>
          <w:numId w:val="5"/>
        </w:numPr>
        <w:rPr>
          <w:rFonts w:ascii="Calibri" w:hAnsi="Calibri"/>
        </w:rPr>
      </w:pPr>
      <w:r w:rsidRPr="501729D1">
        <w:rPr>
          <w:rFonts w:ascii="Calibri" w:hAnsi="Calibri"/>
        </w:rPr>
        <w:t>Diffuser and underbody effects – enhancing ground effect improves high speed braking efficiency.</w:t>
      </w:r>
    </w:p>
    <w:p w14:paraId="078A83CF" w14:textId="77777777" w:rsidR="003D6E58" w:rsidRDefault="003D6E58" w:rsidP="003D6E58">
      <w:pPr>
        <w:pStyle w:val="ListParagraph"/>
        <w:rPr>
          <w:rFonts w:ascii="Calibri" w:hAnsi="Calibri"/>
        </w:rPr>
      </w:pPr>
    </w:p>
    <w:p w14:paraId="67EF499B" w14:textId="77777777" w:rsidR="003D6E58" w:rsidRDefault="003D6E58" w:rsidP="003D6E58">
      <w:pPr>
        <w:pStyle w:val="ListParagraph"/>
        <w:numPr>
          <w:ilvl w:val="0"/>
          <w:numId w:val="5"/>
        </w:numPr>
        <w:rPr>
          <w:rFonts w:ascii="Calibri" w:hAnsi="Calibri"/>
        </w:rPr>
      </w:pPr>
      <w:r w:rsidRPr="501729D1">
        <w:rPr>
          <w:rFonts w:ascii="Calibri" w:hAnsi="Calibri"/>
        </w:rPr>
        <w:t>Drag vs. Downforce trade-off – high downforce setups allow later braking but may sacrifice straight-line speed.</w:t>
      </w:r>
      <w:r>
        <w:rPr>
          <w:rFonts w:ascii="Calibri" w:hAnsi="Calibri"/>
        </w:rPr>
        <w:t xml:space="preserve"> </w:t>
      </w:r>
    </w:p>
    <w:p w14:paraId="61E79BFE" w14:textId="77777777" w:rsidR="003D6E58" w:rsidRPr="00C120B4" w:rsidRDefault="003D6E58" w:rsidP="003D6E58">
      <w:pPr>
        <w:pStyle w:val="ListParagraph"/>
        <w:rPr>
          <w:rFonts w:ascii="Calibri" w:hAnsi="Calibri"/>
        </w:rPr>
      </w:pPr>
    </w:p>
    <w:p w14:paraId="0D585391" w14:textId="77777777" w:rsidR="003D6E58" w:rsidRDefault="003D6E58" w:rsidP="003D6E58">
      <w:pPr>
        <w:rPr>
          <w:rFonts w:ascii="Calibri" w:hAnsi="Calibri"/>
        </w:rPr>
      </w:pPr>
      <w:r>
        <w:rPr>
          <w:rFonts w:ascii="Calibri" w:hAnsi="Calibri"/>
        </w:rPr>
        <w:t xml:space="preserve">Optimising braking points using aerodynamics. </w:t>
      </w:r>
    </w:p>
    <w:p w14:paraId="108A918F" w14:textId="77777777" w:rsidR="003D6E58" w:rsidRDefault="003D6E58" w:rsidP="003D6E58">
      <w:pPr>
        <w:pStyle w:val="ListParagraph"/>
        <w:numPr>
          <w:ilvl w:val="0"/>
          <w:numId w:val="7"/>
        </w:numPr>
        <w:rPr>
          <w:rFonts w:ascii="Calibri" w:hAnsi="Calibri"/>
        </w:rPr>
      </w:pPr>
      <w:r>
        <w:rPr>
          <w:rFonts w:ascii="Calibri" w:hAnsi="Calibri"/>
        </w:rPr>
        <w:t>Fine tuning aerodynamic balance to allow later and more stable braking without inducing understeer or over steer</w:t>
      </w:r>
      <w:r w:rsidRPr="00B03903">
        <w:rPr>
          <w:rFonts w:ascii="Calibri" w:hAnsi="Calibri"/>
        </w:rPr>
        <w:t>.</w:t>
      </w:r>
    </w:p>
    <w:p w14:paraId="2EFED10C" w14:textId="77777777" w:rsidR="003D6E58" w:rsidRDefault="003D6E58" w:rsidP="003D6E58">
      <w:pPr>
        <w:pStyle w:val="ListParagraph"/>
        <w:numPr>
          <w:ilvl w:val="0"/>
          <w:numId w:val="7"/>
        </w:numPr>
        <w:rPr>
          <w:rFonts w:ascii="Calibri" w:hAnsi="Calibri"/>
        </w:rPr>
      </w:pPr>
      <w:r>
        <w:rPr>
          <w:rFonts w:ascii="Calibri" w:hAnsi="Calibri"/>
        </w:rPr>
        <w:t>Comparing braking graphs for different aero setups to find the optimal compromise between top speed and braking efficiency.</w:t>
      </w:r>
    </w:p>
    <w:p w14:paraId="00A698BF" w14:textId="77777777" w:rsidR="003D6E58" w:rsidRDefault="003D6E58" w:rsidP="003D6E58">
      <w:pPr>
        <w:pStyle w:val="ListParagraph"/>
        <w:numPr>
          <w:ilvl w:val="0"/>
          <w:numId w:val="7"/>
        </w:numPr>
        <w:rPr>
          <w:rFonts w:ascii="Calibri" w:hAnsi="Calibri"/>
        </w:rPr>
      </w:pPr>
      <w:r>
        <w:rPr>
          <w:rFonts w:ascii="Calibri" w:hAnsi="Calibri"/>
        </w:rPr>
        <w:t>Adjusting brake bias in response to aero changes, ensuring the front and rear brakes work optimally with varying downforce levels.</w:t>
      </w:r>
    </w:p>
    <w:p w14:paraId="123E93A2" w14:textId="77777777" w:rsidR="003D6E58" w:rsidRDefault="003D6E58" w:rsidP="003D6E58">
      <w:pPr>
        <w:rPr>
          <w:rFonts w:ascii="Calibri" w:hAnsi="Calibri"/>
          <w:sz w:val="22"/>
          <w:szCs w:val="22"/>
        </w:rPr>
      </w:pPr>
    </w:p>
    <w:p w14:paraId="05B262D5" w14:textId="77777777" w:rsidR="003D6E58" w:rsidRDefault="003D6E58" w:rsidP="003D6E58">
      <w:pPr>
        <w:ind w:left="360"/>
        <w:rPr>
          <w:rFonts w:ascii="Calibri" w:hAnsi="Calibri"/>
          <w:sz w:val="22"/>
          <w:szCs w:val="22"/>
        </w:rPr>
      </w:pPr>
    </w:p>
    <w:p w14:paraId="3384F43B" w14:textId="77777777" w:rsidR="003D6E58" w:rsidRDefault="003D6E58" w:rsidP="009B4A9B">
      <w:pPr>
        <w:rPr>
          <w:rFonts w:ascii="Calibri" w:hAnsi="Calibri"/>
          <w:sz w:val="22"/>
          <w:szCs w:val="22"/>
        </w:rPr>
      </w:pPr>
    </w:p>
    <w:p w14:paraId="0E9A561A" w14:textId="77777777" w:rsidR="003D6E58" w:rsidRDefault="003D6E58" w:rsidP="003D6E58">
      <w:pPr>
        <w:ind w:left="360"/>
        <w:rPr>
          <w:rFonts w:ascii="Calibri" w:hAnsi="Calibri"/>
          <w:sz w:val="22"/>
          <w:szCs w:val="22"/>
        </w:rPr>
      </w:pPr>
      <w:r>
        <w:rPr>
          <w:rFonts w:ascii="Calibri" w:hAnsi="Calibri"/>
          <w:sz w:val="22"/>
          <w:szCs w:val="22"/>
        </w:rPr>
        <w:lastRenderedPageBreak/>
        <w:t>Aerodynamic downforce VS aerodynamic drag force</w:t>
      </w:r>
    </w:p>
    <w:p w14:paraId="51E5CEAE" w14:textId="77777777" w:rsidR="003D6E58" w:rsidRDefault="003D6E58" w:rsidP="003D6E58">
      <w:pPr>
        <w:ind w:left="360"/>
        <w:rPr>
          <w:rFonts w:ascii="Calibri" w:hAnsi="Calibri"/>
          <w:sz w:val="22"/>
          <w:szCs w:val="22"/>
        </w:rPr>
      </w:pPr>
    </w:p>
    <w:p w14:paraId="7836BBA1" w14:textId="77777777" w:rsidR="003D6E58" w:rsidRDefault="003D6E58" w:rsidP="003D6E58">
      <w:pPr>
        <w:ind w:left="360"/>
        <w:rPr>
          <w:rFonts w:ascii="Calibri" w:hAnsi="Calibri"/>
          <w:sz w:val="22"/>
          <w:szCs w:val="22"/>
        </w:rPr>
      </w:pPr>
      <w:r>
        <w:rPr>
          <w:noProof/>
        </w:rPr>
        <w:drawing>
          <wp:inline distT="0" distB="0" distL="0" distR="0" wp14:anchorId="2A63C4DA" wp14:editId="19ED32BE">
            <wp:extent cx="5943600" cy="3096895"/>
            <wp:effectExtent l="0" t="0" r="0" b="8255"/>
            <wp:docPr id="2111275746" name="Picture 1" descr="A graph with a purple and green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raph with a purple and green line&#10;&#10;AI-generated content may be incorrect."/>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943600" cy="3096895"/>
                    </a:xfrm>
                    <a:prstGeom prst="rect">
                      <a:avLst/>
                    </a:prstGeom>
                    <a:noFill/>
                    <a:ln>
                      <a:noFill/>
                    </a:ln>
                  </pic:spPr>
                </pic:pic>
              </a:graphicData>
            </a:graphic>
          </wp:inline>
        </w:drawing>
      </w:r>
    </w:p>
    <w:p w14:paraId="66C90832" w14:textId="77777777" w:rsidR="003D6E58" w:rsidRDefault="003D6E58" w:rsidP="003D6E58">
      <w:pPr>
        <w:ind w:left="360"/>
        <w:rPr>
          <w:rFonts w:ascii="Calibri" w:hAnsi="Calibri"/>
          <w:sz w:val="22"/>
          <w:szCs w:val="22"/>
        </w:rPr>
      </w:pPr>
    </w:p>
    <w:p w14:paraId="494C57FB" w14:textId="77777777" w:rsidR="003D6E58" w:rsidRDefault="003D6E58" w:rsidP="003D6E58">
      <w:pPr>
        <w:ind w:left="360"/>
        <w:rPr>
          <w:rFonts w:ascii="Calibri" w:hAnsi="Calibri"/>
          <w:sz w:val="22"/>
          <w:szCs w:val="22"/>
        </w:rPr>
      </w:pPr>
      <w:r>
        <w:rPr>
          <w:rFonts w:ascii="Calibri" w:hAnsi="Calibri"/>
          <w:sz w:val="22"/>
          <w:szCs w:val="22"/>
        </w:rPr>
        <w:t xml:space="preserve">This graph presents the relationship between the aerodynamic downforce and the aerodynamic drag force for the morgan round Pembrey circuit. The X-axis represents the aerodynamic drag force in Newtons (N), whilst the Y-axis represents the aerodynamic downforce in Newtons (N). </w:t>
      </w:r>
    </w:p>
    <w:p w14:paraId="4BB6E7AC" w14:textId="54C3B52E" w:rsidR="009B4A9B" w:rsidRDefault="003D6E58" w:rsidP="009B4A9B">
      <w:pPr>
        <w:ind w:left="360"/>
        <w:rPr>
          <w:rFonts w:ascii="Calibri" w:hAnsi="Calibri"/>
          <w:sz w:val="22"/>
          <w:szCs w:val="22"/>
        </w:rPr>
      </w:pPr>
      <w:r>
        <w:rPr>
          <w:rFonts w:ascii="Calibri" w:hAnsi="Calibri"/>
          <w:sz w:val="22"/>
          <w:szCs w:val="22"/>
        </w:rPr>
        <w:t>Two distinct data sets are shown, as indicated by the legend. The data shown in purple is data created by the vehicle without the active rear wing added, whilst the data shown in green is the vehicles data once the rear wing has been added. The green data appears to be relatively stable with a slight upward trend, whilst the purple data follows a rather steep downward trajectory.</w:t>
      </w:r>
    </w:p>
    <w:p w14:paraId="7E63C684" w14:textId="43E59DC3" w:rsidR="003D6E58" w:rsidRDefault="009B4A9B" w:rsidP="009B4A9B">
      <w:pPr>
        <w:rPr>
          <w:rFonts w:ascii="Calibri" w:hAnsi="Calibri"/>
          <w:sz w:val="22"/>
          <w:szCs w:val="22"/>
        </w:rPr>
      </w:pPr>
      <w:r>
        <w:rPr>
          <w:rFonts w:ascii="Calibri" w:hAnsi="Calibri"/>
          <w:sz w:val="22"/>
          <w:szCs w:val="22"/>
        </w:rPr>
        <w:br w:type="page"/>
      </w:r>
    </w:p>
    <w:p w14:paraId="42E28481" w14:textId="77777777" w:rsidR="003D6E58" w:rsidRDefault="003D6E58" w:rsidP="003D6E58">
      <w:pPr>
        <w:ind w:left="360"/>
        <w:rPr>
          <w:rFonts w:ascii="Calibri" w:hAnsi="Calibri"/>
          <w:sz w:val="22"/>
          <w:szCs w:val="22"/>
        </w:rPr>
      </w:pPr>
      <w:r>
        <w:rPr>
          <w:rFonts w:ascii="Calibri" w:hAnsi="Calibri"/>
          <w:sz w:val="22"/>
          <w:szCs w:val="22"/>
        </w:rPr>
        <w:lastRenderedPageBreak/>
        <w:t>The green data suggests that in one configuration, as the drag increases the downforce remains relatively close to zero or slightly positive. In contrast, however the purple data exhibits a strong negative correlation, indicating that in this case that as the drag increases the downforce becomes significantly more negative.</w:t>
      </w:r>
    </w:p>
    <w:p w14:paraId="07022C99" w14:textId="77777777" w:rsidR="003D6E58" w:rsidRDefault="003D6E58" w:rsidP="003D6E58">
      <w:pPr>
        <w:ind w:left="360"/>
        <w:rPr>
          <w:rFonts w:ascii="Calibri" w:hAnsi="Calibri"/>
          <w:sz w:val="22"/>
          <w:szCs w:val="22"/>
        </w:rPr>
      </w:pPr>
      <w:r>
        <w:rPr>
          <w:rFonts w:ascii="Calibri" w:hAnsi="Calibri"/>
          <w:sz w:val="22"/>
          <w:szCs w:val="22"/>
        </w:rPr>
        <w:t>This visualisation likely compares different aerodynamic setups or vehicle configurations, thus highlighting how they influence the balance between drag and downforce, which are critical factors in motorsports and high-performance vehicle design.</w:t>
      </w:r>
    </w:p>
    <w:p w14:paraId="797593FD" w14:textId="77777777" w:rsidR="003D6E58" w:rsidRDefault="003D6E58" w:rsidP="003D6E58">
      <w:pPr>
        <w:ind w:left="360"/>
        <w:rPr>
          <w:rFonts w:ascii="Calibri" w:hAnsi="Calibri"/>
          <w:sz w:val="22"/>
          <w:szCs w:val="22"/>
        </w:rPr>
      </w:pPr>
    </w:p>
    <w:p w14:paraId="2EBB49C5" w14:textId="77777777" w:rsidR="003D6E58" w:rsidRDefault="003D6E58" w:rsidP="003D6E58">
      <w:pPr>
        <w:ind w:left="360"/>
        <w:rPr>
          <w:rFonts w:ascii="Calibri" w:hAnsi="Calibri"/>
          <w:sz w:val="22"/>
          <w:szCs w:val="22"/>
        </w:rPr>
      </w:pPr>
    </w:p>
    <w:p w14:paraId="6209E3F4" w14:textId="77777777" w:rsidR="003D6E58" w:rsidRDefault="003D6E58" w:rsidP="003D6E58">
      <w:pPr>
        <w:ind w:left="360"/>
        <w:rPr>
          <w:rFonts w:ascii="Calibri" w:hAnsi="Calibri"/>
          <w:sz w:val="22"/>
          <w:szCs w:val="22"/>
        </w:rPr>
      </w:pPr>
    </w:p>
    <w:p w14:paraId="307AFC3B" w14:textId="77777777" w:rsidR="003D6E58" w:rsidRDefault="003D6E58" w:rsidP="003D6E58">
      <w:pPr>
        <w:ind w:left="360"/>
        <w:rPr>
          <w:rFonts w:ascii="Calibri" w:hAnsi="Calibri"/>
          <w:sz w:val="22"/>
          <w:szCs w:val="22"/>
        </w:rPr>
      </w:pPr>
      <w:r w:rsidRPr="00475B35">
        <w:rPr>
          <w:noProof/>
        </w:rPr>
        <w:drawing>
          <wp:anchor distT="0" distB="0" distL="114300" distR="114300" simplePos="0" relativeHeight="251773952" behindDoc="0" locked="0" layoutInCell="1" allowOverlap="1" wp14:anchorId="66841547" wp14:editId="743139FA">
            <wp:simplePos x="0" y="0"/>
            <wp:positionH relativeFrom="margin">
              <wp:align>center</wp:align>
            </wp:positionH>
            <wp:positionV relativeFrom="paragraph">
              <wp:posOffset>85090</wp:posOffset>
            </wp:positionV>
            <wp:extent cx="7181850" cy="3621161"/>
            <wp:effectExtent l="0" t="0" r="0" b="0"/>
            <wp:wrapNone/>
            <wp:docPr id="1442565779" name="Picture 1" descr="A rainbow colored lin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565779" name="Picture 1" descr="A rainbow colored line on a white background&#10;&#10;AI-generated content may be incorrect."/>
                    <pic:cNvPicPr/>
                  </pic:nvPicPr>
                  <pic:blipFill>
                    <a:blip r:embed="rId64">
                      <a:extLst>
                        <a:ext uri="{28A0092B-C50C-407E-A947-70E740481C1C}">
                          <a14:useLocalDpi xmlns:a14="http://schemas.microsoft.com/office/drawing/2010/main" val="0"/>
                        </a:ext>
                      </a:extLst>
                    </a:blip>
                    <a:stretch>
                      <a:fillRect/>
                    </a:stretch>
                  </pic:blipFill>
                  <pic:spPr>
                    <a:xfrm>
                      <a:off x="0" y="0"/>
                      <a:ext cx="7181850" cy="3621161"/>
                    </a:xfrm>
                    <a:prstGeom prst="rect">
                      <a:avLst/>
                    </a:prstGeom>
                  </pic:spPr>
                </pic:pic>
              </a:graphicData>
            </a:graphic>
            <wp14:sizeRelH relativeFrom="margin">
              <wp14:pctWidth>0</wp14:pctWidth>
            </wp14:sizeRelH>
            <wp14:sizeRelV relativeFrom="margin">
              <wp14:pctHeight>0</wp14:pctHeight>
            </wp14:sizeRelV>
          </wp:anchor>
        </w:drawing>
      </w:r>
    </w:p>
    <w:p w14:paraId="792B2F2F" w14:textId="77777777" w:rsidR="003D6E58" w:rsidRDefault="003D6E58" w:rsidP="003D6E58">
      <w:pPr>
        <w:ind w:left="360"/>
        <w:rPr>
          <w:rFonts w:ascii="Calibri" w:hAnsi="Calibri"/>
          <w:sz w:val="22"/>
          <w:szCs w:val="22"/>
        </w:rPr>
      </w:pPr>
    </w:p>
    <w:p w14:paraId="08BE106B" w14:textId="77777777" w:rsidR="003D6E58" w:rsidRDefault="003D6E58" w:rsidP="003D6E58">
      <w:pPr>
        <w:ind w:left="360"/>
        <w:rPr>
          <w:rFonts w:ascii="Calibri" w:hAnsi="Calibri"/>
          <w:sz w:val="22"/>
          <w:szCs w:val="22"/>
        </w:rPr>
      </w:pPr>
    </w:p>
    <w:p w14:paraId="7E889389" w14:textId="77777777" w:rsidR="003D6E58" w:rsidRDefault="003D6E58" w:rsidP="003D6E58">
      <w:pPr>
        <w:ind w:left="360"/>
        <w:rPr>
          <w:rFonts w:ascii="Calibri" w:hAnsi="Calibri"/>
          <w:sz w:val="22"/>
          <w:szCs w:val="22"/>
        </w:rPr>
      </w:pPr>
    </w:p>
    <w:p w14:paraId="5890F796" w14:textId="77777777" w:rsidR="003D6E58" w:rsidRDefault="003D6E58" w:rsidP="003D6E58">
      <w:pPr>
        <w:ind w:left="360"/>
        <w:rPr>
          <w:rFonts w:ascii="Calibri" w:hAnsi="Calibri"/>
          <w:sz w:val="22"/>
          <w:szCs w:val="22"/>
        </w:rPr>
      </w:pPr>
    </w:p>
    <w:p w14:paraId="4C772968" w14:textId="77777777" w:rsidR="003D6E58" w:rsidRDefault="003D6E58" w:rsidP="003D6E58">
      <w:pPr>
        <w:ind w:left="360"/>
        <w:rPr>
          <w:rFonts w:ascii="Calibri" w:hAnsi="Calibri"/>
          <w:sz w:val="22"/>
          <w:szCs w:val="22"/>
        </w:rPr>
      </w:pPr>
    </w:p>
    <w:p w14:paraId="127C548C" w14:textId="77777777" w:rsidR="003D6E58" w:rsidRDefault="003D6E58" w:rsidP="003D6E58">
      <w:pPr>
        <w:ind w:left="360"/>
        <w:rPr>
          <w:rFonts w:ascii="Calibri" w:hAnsi="Calibri"/>
          <w:sz w:val="22"/>
          <w:szCs w:val="22"/>
        </w:rPr>
      </w:pPr>
    </w:p>
    <w:p w14:paraId="46C44990" w14:textId="77777777" w:rsidR="003D6E58" w:rsidRDefault="003D6E58" w:rsidP="003D6E58">
      <w:pPr>
        <w:ind w:left="360"/>
        <w:rPr>
          <w:rFonts w:ascii="Calibri" w:hAnsi="Calibri"/>
          <w:sz w:val="22"/>
          <w:szCs w:val="22"/>
        </w:rPr>
      </w:pPr>
    </w:p>
    <w:p w14:paraId="7346F6D2" w14:textId="77777777" w:rsidR="003D6E58" w:rsidRDefault="003D6E58" w:rsidP="003D6E58">
      <w:pPr>
        <w:ind w:left="360"/>
        <w:rPr>
          <w:rFonts w:ascii="Calibri" w:hAnsi="Calibri"/>
          <w:sz w:val="22"/>
          <w:szCs w:val="22"/>
        </w:rPr>
      </w:pPr>
    </w:p>
    <w:p w14:paraId="0477CA82" w14:textId="77777777" w:rsidR="003D6E58" w:rsidRDefault="003D6E58" w:rsidP="003D6E58">
      <w:pPr>
        <w:ind w:left="360"/>
        <w:rPr>
          <w:rFonts w:ascii="Calibri" w:hAnsi="Calibri"/>
          <w:sz w:val="22"/>
          <w:szCs w:val="22"/>
        </w:rPr>
      </w:pPr>
    </w:p>
    <w:p w14:paraId="02A08637" w14:textId="77777777" w:rsidR="003D6E58" w:rsidRDefault="003D6E58" w:rsidP="003D6E58">
      <w:pPr>
        <w:ind w:left="360"/>
        <w:rPr>
          <w:rFonts w:ascii="Calibri" w:hAnsi="Calibri"/>
          <w:sz w:val="22"/>
          <w:szCs w:val="22"/>
        </w:rPr>
      </w:pPr>
    </w:p>
    <w:p w14:paraId="6349AD2B" w14:textId="77777777" w:rsidR="003D6E58" w:rsidRDefault="003D6E58" w:rsidP="003D6E58">
      <w:pPr>
        <w:ind w:left="360"/>
        <w:rPr>
          <w:rFonts w:ascii="Calibri" w:hAnsi="Calibri"/>
          <w:sz w:val="22"/>
          <w:szCs w:val="22"/>
        </w:rPr>
      </w:pPr>
    </w:p>
    <w:p w14:paraId="1C852584" w14:textId="77777777" w:rsidR="003D6E58" w:rsidRDefault="003D6E58" w:rsidP="003D6E58">
      <w:pPr>
        <w:ind w:left="360"/>
        <w:rPr>
          <w:rFonts w:ascii="Calibri" w:hAnsi="Calibri"/>
          <w:sz w:val="22"/>
          <w:szCs w:val="22"/>
        </w:rPr>
      </w:pPr>
    </w:p>
    <w:p w14:paraId="3AFCE9BB" w14:textId="77777777" w:rsidR="003D6E58" w:rsidRDefault="003D6E58" w:rsidP="003D6E58">
      <w:pPr>
        <w:ind w:left="360"/>
        <w:rPr>
          <w:rFonts w:ascii="Calibri" w:hAnsi="Calibri"/>
          <w:sz w:val="22"/>
          <w:szCs w:val="22"/>
        </w:rPr>
      </w:pPr>
    </w:p>
    <w:p w14:paraId="139F8E4B" w14:textId="77777777" w:rsidR="003D6E58" w:rsidRDefault="003D6E58" w:rsidP="003D6E58">
      <w:pPr>
        <w:ind w:left="360"/>
        <w:rPr>
          <w:rFonts w:ascii="Calibri" w:hAnsi="Calibri"/>
          <w:sz w:val="22"/>
          <w:szCs w:val="22"/>
        </w:rPr>
      </w:pPr>
      <w:r>
        <w:rPr>
          <w:rFonts w:ascii="Calibri" w:hAnsi="Calibri"/>
          <w:sz w:val="22"/>
          <w:szCs w:val="22"/>
        </w:rPr>
        <w:t>This is a track map of Pembrey circuit, illustrating the aerodynamic drag force experienced by the vehicle through out a lap. The colour scale shows that it ranges from minimal drag force (blue) to maximum drag force exceeding 1000N (red).</w:t>
      </w:r>
    </w:p>
    <w:p w14:paraId="6B22812D" w14:textId="77777777" w:rsidR="003D6E58" w:rsidRDefault="003D6E58" w:rsidP="003D6E58">
      <w:pPr>
        <w:ind w:left="360"/>
        <w:rPr>
          <w:rFonts w:ascii="Calibri" w:hAnsi="Calibri"/>
          <w:sz w:val="22"/>
          <w:szCs w:val="22"/>
        </w:rPr>
      </w:pPr>
      <w:r>
        <w:rPr>
          <w:rFonts w:ascii="Calibri" w:hAnsi="Calibri"/>
          <w:sz w:val="22"/>
          <w:szCs w:val="22"/>
        </w:rPr>
        <w:t>As seen above most of the circuit is shaded in blue and cyan, thus signifying relatively low aerodynamic drag, which likely corresponds to lower-speed sections. However, areas of green, yellow, and red appear, particularly on the longer straights and high-speed corners, thus indicating an increase in the aerodynamic resistance as the vehicles reaches its higher speeds.</w:t>
      </w:r>
    </w:p>
    <w:p w14:paraId="16505546" w14:textId="4D9EE3B9" w:rsidR="003D6E58" w:rsidRDefault="003D6E58" w:rsidP="009B4A9B">
      <w:pPr>
        <w:ind w:left="360"/>
        <w:rPr>
          <w:rFonts w:ascii="Calibri" w:hAnsi="Calibri"/>
          <w:sz w:val="22"/>
          <w:szCs w:val="22"/>
        </w:rPr>
      </w:pPr>
      <w:r>
        <w:rPr>
          <w:rFonts w:ascii="Calibri" w:hAnsi="Calibri"/>
          <w:sz w:val="22"/>
          <w:szCs w:val="22"/>
        </w:rPr>
        <w:t>This data is essential to understanding how drag varies around the track, influencing both the top speeds and fuel efficiency. Reducing the drag in key areas can help to improve overall performance, while balancing it with sufficient downforce ensures stability through corners.</w:t>
      </w:r>
    </w:p>
    <w:p w14:paraId="22E429BC" w14:textId="77777777" w:rsidR="003D6E58" w:rsidRPr="00F82610" w:rsidRDefault="003D6E58" w:rsidP="003D6E58">
      <w:pPr>
        <w:ind w:left="360"/>
        <w:rPr>
          <w:rFonts w:ascii="Calibri" w:hAnsi="Calibri"/>
          <w:sz w:val="22"/>
          <w:szCs w:val="22"/>
        </w:rPr>
      </w:pPr>
      <w:r w:rsidRPr="00F82610">
        <w:rPr>
          <w:rFonts w:ascii="Calibri" w:hAnsi="Calibri"/>
          <w:sz w:val="22"/>
          <w:szCs w:val="22"/>
        </w:rPr>
        <w:lastRenderedPageBreak/>
        <w:t>The next step was to add the data on to VI grade, to be able to dive deeper into adding the wing data on to the vehicle, by being able to give a deeper dive into the attributes of the rear wing. This role was Emily's section. Whilst she was uploading all the data, we realised that the circuit that is provided for VI grade was Pembrey circuit, so I then went back onto Optimum lap and change the circuit and re-ran the simulations and gathered new data so that all the data lined up correctly.</w:t>
      </w:r>
      <w:r>
        <w:rPr>
          <w:rFonts w:ascii="Calibri" w:hAnsi="Calibri"/>
          <w:sz w:val="22"/>
          <w:szCs w:val="22"/>
        </w:rPr>
        <w:t xml:space="preserve"> The new data gathered included graphs that presented the engaged gear, the speed, and the braking points round the track, this helps us to better understand the vehicle round the track and when to engage the rear wing and how much.</w:t>
      </w:r>
    </w:p>
    <w:p w14:paraId="3080460C" w14:textId="2E09EE3D" w:rsidR="0028150A" w:rsidRPr="0028150A" w:rsidRDefault="009B4A9B" w:rsidP="0028150A">
      <w:r>
        <w:br w:type="page"/>
      </w:r>
    </w:p>
    <w:p w14:paraId="2D89564C" w14:textId="3D136467" w:rsidR="00614F2B" w:rsidRDefault="00614F2B" w:rsidP="006F2BAF">
      <w:pPr>
        <w:pStyle w:val="Heading1"/>
      </w:pPr>
      <w:bookmarkStart w:id="39" w:name="_Toc194263919"/>
      <w:r>
        <w:lastRenderedPageBreak/>
        <w:t>MATLAB</w:t>
      </w:r>
      <w:bookmarkEnd w:id="39"/>
    </w:p>
    <w:p w14:paraId="4FA90579" w14:textId="486B0D55" w:rsidR="006F2BAF" w:rsidRPr="006F2BAF" w:rsidRDefault="006F2BAF" w:rsidP="006F2BAF">
      <w:pPr>
        <w:pStyle w:val="Heading2"/>
      </w:pPr>
      <w:bookmarkStart w:id="40" w:name="_Toc194263920"/>
      <w:r w:rsidRPr="006F2BAF">
        <w:t>Jacob Ling (2204527)</w:t>
      </w:r>
      <w:bookmarkEnd w:id="40"/>
    </w:p>
    <w:p w14:paraId="438A16F4" w14:textId="47C4C8D7" w:rsidR="0028150A" w:rsidRPr="00F14807" w:rsidRDefault="003D6E58" w:rsidP="00F14807">
      <w:pPr>
        <w:pStyle w:val="Heading3"/>
      </w:pPr>
      <w:bookmarkStart w:id="41" w:name="_Toc194239572"/>
      <w:bookmarkStart w:id="42" w:name="_Toc194263921"/>
      <w:r>
        <w:t xml:space="preserve">1 </w:t>
      </w:r>
      <w:r w:rsidR="0028150A">
        <w:t>Work Content</w:t>
      </w:r>
      <w:bookmarkEnd w:id="41"/>
      <w:bookmarkEnd w:id="42"/>
    </w:p>
    <w:p w14:paraId="557E6AEE" w14:textId="292A1289" w:rsidR="0028150A" w:rsidRDefault="0028150A" w:rsidP="009B4A9B">
      <w:pPr>
        <w:rPr>
          <w:rFonts w:cstheme="minorHAnsi"/>
        </w:rPr>
      </w:pPr>
      <w:r>
        <w:rPr>
          <w:rFonts w:cstheme="minorHAnsi"/>
        </w:rPr>
        <w:t xml:space="preserve">In this project I have been tasked with designing and constructing a functional Simulink model that is capable of adjusting an active rear wing that can be used on the Morgan race car. This model will be demonstrated using provided Arduino Uno boards that can simulate how the code would work if applied correctly. The code used works using real Morgan motec data that was recorded at </w:t>
      </w:r>
      <w:r>
        <w:t>Llandow circuit. I have also used MATLAB and created physical circuits to demonstrate the project.</w:t>
      </w:r>
    </w:p>
    <w:p w14:paraId="2206AC76" w14:textId="2A1F1271" w:rsidR="009B4A9B" w:rsidRPr="009B4A9B" w:rsidRDefault="009B4A9B" w:rsidP="009B4A9B">
      <w:pPr>
        <w:rPr>
          <w:rFonts w:cstheme="minorHAnsi"/>
        </w:rPr>
      </w:pPr>
      <w:r>
        <w:rPr>
          <w:rFonts w:cstheme="minorHAnsi"/>
        </w:rPr>
        <w:br w:type="page"/>
      </w:r>
    </w:p>
    <w:p w14:paraId="6DD91489" w14:textId="65B3FB9F" w:rsidR="0028150A" w:rsidRDefault="003D6E58" w:rsidP="006F2BAF">
      <w:pPr>
        <w:pStyle w:val="Heading3"/>
      </w:pPr>
      <w:bookmarkStart w:id="43" w:name="_Toc194239573"/>
      <w:bookmarkStart w:id="44" w:name="_Toc194263922"/>
      <w:r>
        <w:lastRenderedPageBreak/>
        <w:t xml:space="preserve">2 </w:t>
      </w:r>
      <w:r w:rsidR="0028150A">
        <w:t>Research</w:t>
      </w:r>
      <w:bookmarkEnd w:id="43"/>
      <w:bookmarkEnd w:id="44"/>
      <w:r w:rsidR="0028150A">
        <w:t xml:space="preserve"> </w:t>
      </w:r>
    </w:p>
    <w:p w14:paraId="3BF5B113" w14:textId="77777777" w:rsidR="0028150A" w:rsidRDefault="0028150A" w:rsidP="0028150A"/>
    <w:p w14:paraId="5B96EF8E" w14:textId="5129EBBB" w:rsidR="0028150A" w:rsidRPr="00DC4454" w:rsidRDefault="003D6E58" w:rsidP="006F2BAF">
      <w:pPr>
        <w:pStyle w:val="Heading4"/>
      </w:pPr>
      <w:bookmarkStart w:id="45" w:name="_Toc194239574"/>
      <w:r>
        <w:t xml:space="preserve">2.1 </w:t>
      </w:r>
      <w:r w:rsidR="0028150A">
        <w:t>Simulink Onramp</w:t>
      </w:r>
      <w:bookmarkEnd w:id="45"/>
    </w:p>
    <w:p w14:paraId="487109A1" w14:textId="77777777" w:rsidR="0028150A" w:rsidRPr="00DC4454" w:rsidRDefault="0028150A" w:rsidP="0028150A">
      <w:r>
        <w:t>The first research included using Simulink Onramp to grasp the basics of how to create a Simulink model and how different blocks work together. It also allows you to learn how the code interacts with the circuit.</w:t>
      </w:r>
    </w:p>
    <w:p w14:paraId="338B46AC" w14:textId="77777777" w:rsidR="0028150A" w:rsidRPr="00DC4454" w:rsidRDefault="0028150A" w:rsidP="0028150A"/>
    <w:p w14:paraId="368AD31D" w14:textId="58E54690" w:rsidR="0028150A" w:rsidRPr="00341DB5" w:rsidRDefault="003D6E58" w:rsidP="009B4A9B">
      <w:pPr>
        <w:pStyle w:val="Heading4"/>
      </w:pPr>
      <w:bookmarkStart w:id="46" w:name="_Toc194239575"/>
      <w:r>
        <w:t xml:space="preserve">2.2 </w:t>
      </w:r>
      <w:r w:rsidR="0028150A">
        <w:t>Research into System options</w:t>
      </w:r>
      <w:bookmarkStart w:id="47" w:name="_Toc193725796"/>
      <w:bookmarkEnd w:id="46"/>
    </w:p>
    <w:p w14:paraId="06D1CC1E" w14:textId="56455085" w:rsidR="0028150A" w:rsidRDefault="003D6E58" w:rsidP="006F2BAF">
      <w:pPr>
        <w:pStyle w:val="Heading4"/>
      </w:pPr>
      <w:bookmarkStart w:id="48" w:name="_Toc194239576"/>
      <w:r>
        <w:t xml:space="preserve">2.2.1 </w:t>
      </w:r>
      <w:r w:rsidR="0028150A">
        <w:t>Closed Loop</w:t>
      </w:r>
      <w:bookmarkStart w:id="49" w:name="_Toc193725797"/>
      <w:bookmarkEnd w:id="47"/>
      <w:r w:rsidR="0028150A">
        <w:t xml:space="preserve"> systems</w:t>
      </w:r>
      <w:bookmarkEnd w:id="48"/>
      <w:r w:rsidR="0028150A">
        <w:t xml:space="preserve"> </w:t>
      </w:r>
    </w:p>
    <w:p w14:paraId="39904BE7" w14:textId="77777777" w:rsidR="0028150A" w:rsidRDefault="0028150A" w:rsidP="0028150A">
      <w:r w:rsidRPr="00F24485">
        <w:rPr>
          <w:noProof/>
        </w:rPr>
        <mc:AlternateContent>
          <mc:Choice Requires="wps">
            <w:drawing>
              <wp:anchor distT="45720" distB="45720" distL="114300" distR="114300" simplePos="0" relativeHeight="251620352" behindDoc="1" locked="0" layoutInCell="1" allowOverlap="1" wp14:anchorId="75B6105E" wp14:editId="5E45E9F1">
                <wp:simplePos x="0" y="0"/>
                <wp:positionH relativeFrom="column">
                  <wp:posOffset>-791571</wp:posOffset>
                </wp:positionH>
                <wp:positionV relativeFrom="paragraph">
                  <wp:posOffset>1593405</wp:posOffset>
                </wp:positionV>
                <wp:extent cx="683241" cy="323850"/>
                <wp:effectExtent l="0" t="0" r="22225"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3241" cy="323850"/>
                        </a:xfrm>
                        <a:prstGeom prst="rect">
                          <a:avLst/>
                        </a:prstGeom>
                        <a:solidFill>
                          <a:srgbClr val="FFFFFF"/>
                        </a:solidFill>
                        <a:ln w="9525">
                          <a:solidFill>
                            <a:srgbClr val="000000"/>
                          </a:solidFill>
                          <a:miter lim="800000"/>
                          <a:headEnd/>
                          <a:tailEnd/>
                        </a:ln>
                      </wps:spPr>
                      <wps:txbx>
                        <w:txbxContent>
                          <w:p w14:paraId="0C680F44" w14:textId="77777777" w:rsidR="0028150A" w:rsidRDefault="0028150A" w:rsidP="0028150A">
                            <w:r>
                              <w:t>Table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B6105E" id="_x0000_s1041" type="#_x0000_t202" style="position:absolute;margin-left:-62.35pt;margin-top:125.45pt;width:53.8pt;height:25.5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">
                <v:textbox>
                  <w:txbxContent>
                    <w:p w14:paraId="0C680F44" w14:textId="77777777" w:rsidR="0028150A" w:rsidRDefault="0028150A" w:rsidP="0028150A">
                      <w:r>
                        <w:t>Table 1</w:t>
                      </w:r>
                    </w:p>
                  </w:txbxContent>
                </v:textbox>
              </v:shape>
            </w:pict>
          </mc:Fallback>
        </mc:AlternateContent>
      </w:r>
      <w:r w:rsidRPr="00292F1D">
        <w:t>A closed-loop system refers to a system where the output is fed back into the input in order to adjust or control the system’s behaviour. It contrasts with an open-loop system, where the output has no influence on the input. Closed-loop systems are commonly used in control engineering, automation, robotics, and various engineering applications to maintain desired performance by continuously adjusting system variables.</w:t>
      </w:r>
      <w:bookmarkEnd w:id="49"/>
    </w:p>
    <w:tbl>
      <w:tblPr>
        <w:tblStyle w:val="TableGrid"/>
        <w:tblW w:w="0" w:type="auto"/>
        <w:tblLook w:val="04A0" w:firstRow="1" w:lastRow="0" w:firstColumn="1" w:lastColumn="0" w:noHBand="0" w:noVBand="1"/>
      </w:tblPr>
      <w:tblGrid>
        <w:gridCol w:w="4508"/>
        <w:gridCol w:w="4508"/>
      </w:tblGrid>
      <w:tr w:rsidR="0028150A" w14:paraId="5F836CC8" w14:textId="77777777" w:rsidTr="005679B6">
        <w:tc>
          <w:tcPr>
            <w:tcW w:w="4508" w:type="dxa"/>
          </w:tcPr>
          <w:p w14:paraId="6FBCAED0" w14:textId="77777777" w:rsidR="0028150A" w:rsidRDefault="0028150A" w:rsidP="005679B6">
            <w:r w:rsidRPr="005F2D1A">
              <w:t>Benefits</w:t>
            </w:r>
          </w:p>
        </w:tc>
        <w:tc>
          <w:tcPr>
            <w:tcW w:w="4508" w:type="dxa"/>
          </w:tcPr>
          <w:p w14:paraId="348B4FDC" w14:textId="77777777" w:rsidR="0028150A" w:rsidRDefault="0028150A" w:rsidP="005679B6">
            <w:r w:rsidRPr="005F2D1A">
              <w:t>Drawbacks</w:t>
            </w:r>
          </w:p>
        </w:tc>
      </w:tr>
      <w:tr w:rsidR="0028150A" w14:paraId="64CBEA86" w14:textId="77777777" w:rsidTr="005679B6">
        <w:tc>
          <w:tcPr>
            <w:tcW w:w="4508" w:type="dxa"/>
          </w:tcPr>
          <w:p w14:paraId="4FF127E5" w14:textId="77777777" w:rsidR="0028150A" w:rsidRDefault="0028150A" w:rsidP="005679B6">
            <w:r w:rsidRPr="005F2D1A">
              <w:t>Improved accuracy and precision</w:t>
            </w:r>
          </w:p>
        </w:tc>
        <w:tc>
          <w:tcPr>
            <w:tcW w:w="4508" w:type="dxa"/>
          </w:tcPr>
          <w:p w14:paraId="719463F7" w14:textId="77777777" w:rsidR="0028150A" w:rsidRDefault="0028150A" w:rsidP="005679B6">
            <w:r w:rsidRPr="00050139">
              <w:t>Complexity in design and implementation</w:t>
            </w:r>
          </w:p>
        </w:tc>
      </w:tr>
      <w:tr w:rsidR="0028150A" w14:paraId="5EE83E03" w14:textId="77777777" w:rsidTr="005679B6">
        <w:tc>
          <w:tcPr>
            <w:tcW w:w="4508" w:type="dxa"/>
          </w:tcPr>
          <w:p w14:paraId="7DF0F0D1" w14:textId="77777777" w:rsidR="0028150A" w:rsidRDefault="0028150A" w:rsidP="005679B6">
            <w:r w:rsidRPr="002C4BB9">
              <w:t>Error correction and adaptive behaviour</w:t>
            </w:r>
          </w:p>
        </w:tc>
        <w:tc>
          <w:tcPr>
            <w:tcW w:w="4508" w:type="dxa"/>
          </w:tcPr>
          <w:p w14:paraId="1F536F79" w14:textId="77777777" w:rsidR="0028150A" w:rsidRDefault="0028150A" w:rsidP="005679B6">
            <w:r w:rsidRPr="007A2EA2">
              <w:t>Higher cost due to additional components</w:t>
            </w:r>
          </w:p>
        </w:tc>
      </w:tr>
      <w:tr w:rsidR="0028150A" w14:paraId="4DA3F82A" w14:textId="77777777" w:rsidTr="005679B6">
        <w:tc>
          <w:tcPr>
            <w:tcW w:w="4508" w:type="dxa"/>
          </w:tcPr>
          <w:p w14:paraId="0E9FD6C1" w14:textId="77777777" w:rsidR="0028150A" w:rsidRDefault="0028150A" w:rsidP="005679B6">
            <w:r w:rsidRPr="000252FA">
              <w:t>Elimination of steady-state error</w:t>
            </w:r>
          </w:p>
        </w:tc>
        <w:tc>
          <w:tcPr>
            <w:tcW w:w="4508" w:type="dxa"/>
          </w:tcPr>
          <w:p w14:paraId="24FE5F8A" w14:textId="77777777" w:rsidR="0028150A" w:rsidRDefault="0028150A" w:rsidP="005679B6">
            <w:r w:rsidRPr="007A2EA2">
              <w:t>Risk of instability if poorly designed</w:t>
            </w:r>
          </w:p>
        </w:tc>
      </w:tr>
      <w:tr w:rsidR="0028150A" w14:paraId="7E5C5791" w14:textId="77777777" w:rsidTr="005679B6">
        <w:tc>
          <w:tcPr>
            <w:tcW w:w="4508" w:type="dxa"/>
          </w:tcPr>
          <w:p w14:paraId="26744497" w14:textId="77777777" w:rsidR="0028150A" w:rsidRDefault="0028150A" w:rsidP="005679B6">
            <w:r w:rsidRPr="000252FA">
              <w:t>Adaptability to changing conditions</w:t>
            </w:r>
          </w:p>
        </w:tc>
        <w:tc>
          <w:tcPr>
            <w:tcW w:w="4508" w:type="dxa"/>
          </w:tcPr>
          <w:p w14:paraId="55782CD2" w14:textId="77777777" w:rsidR="0028150A" w:rsidRDefault="0028150A" w:rsidP="005679B6">
            <w:r w:rsidRPr="007A2EA2">
              <w:t>Slower response time due to feedback processing</w:t>
            </w:r>
          </w:p>
        </w:tc>
      </w:tr>
      <w:tr w:rsidR="0028150A" w14:paraId="7BC703CA" w14:textId="77777777" w:rsidTr="005679B6">
        <w:tc>
          <w:tcPr>
            <w:tcW w:w="4508" w:type="dxa"/>
          </w:tcPr>
          <w:p w14:paraId="3798495E" w14:textId="77777777" w:rsidR="0028150A" w:rsidRDefault="0028150A" w:rsidP="005679B6">
            <w:pPr>
              <w:tabs>
                <w:tab w:val="left" w:pos="1515"/>
              </w:tabs>
            </w:pPr>
            <w:r w:rsidRPr="000252FA">
              <w:t>Stabilizes dynamic environments</w:t>
            </w:r>
            <w:r>
              <w:tab/>
            </w:r>
          </w:p>
        </w:tc>
        <w:tc>
          <w:tcPr>
            <w:tcW w:w="4508" w:type="dxa"/>
          </w:tcPr>
          <w:p w14:paraId="68436001" w14:textId="77777777" w:rsidR="0028150A" w:rsidRDefault="0028150A" w:rsidP="005679B6">
            <w:r w:rsidRPr="007A2EA2">
              <w:t>Increased sensitivity to noise</w:t>
            </w:r>
          </w:p>
        </w:tc>
      </w:tr>
      <w:tr w:rsidR="0028150A" w14:paraId="79AFECCC" w14:textId="77777777" w:rsidTr="005679B6">
        <w:tc>
          <w:tcPr>
            <w:tcW w:w="4508" w:type="dxa"/>
          </w:tcPr>
          <w:p w14:paraId="1CE95F23" w14:textId="77777777" w:rsidR="0028150A" w:rsidRDefault="0028150A" w:rsidP="005679B6">
            <w:r w:rsidRPr="000252FA">
              <w:t>Reduced sensitivity to external disturbances</w:t>
            </w:r>
          </w:p>
        </w:tc>
        <w:tc>
          <w:tcPr>
            <w:tcW w:w="4508" w:type="dxa"/>
          </w:tcPr>
          <w:p w14:paraId="3FF373D8" w14:textId="77777777" w:rsidR="0028150A" w:rsidRDefault="0028150A" w:rsidP="005679B6">
            <w:r w:rsidRPr="00435A4D">
              <w:t>Requires accurate modelling</w:t>
            </w:r>
          </w:p>
        </w:tc>
      </w:tr>
      <w:tr w:rsidR="0028150A" w14:paraId="29916E02" w14:textId="77777777" w:rsidTr="005679B6">
        <w:tc>
          <w:tcPr>
            <w:tcW w:w="4508" w:type="dxa"/>
          </w:tcPr>
          <w:p w14:paraId="6D1C4B50" w14:textId="77777777" w:rsidR="0028150A" w:rsidRDefault="0028150A" w:rsidP="005679B6">
            <w:r w:rsidRPr="00050139">
              <w:t>Increased robustness</w:t>
            </w:r>
          </w:p>
        </w:tc>
        <w:tc>
          <w:tcPr>
            <w:tcW w:w="4508" w:type="dxa"/>
          </w:tcPr>
          <w:p w14:paraId="718229FB" w14:textId="77777777" w:rsidR="0028150A" w:rsidRDefault="0028150A" w:rsidP="005679B6">
            <w:r w:rsidRPr="00435A4D">
              <w:t>Higher power consumption</w:t>
            </w:r>
          </w:p>
        </w:tc>
      </w:tr>
      <w:tr w:rsidR="0028150A" w:rsidRPr="00435A4D" w14:paraId="5CAC5245" w14:textId="77777777" w:rsidTr="005679B6">
        <w:tc>
          <w:tcPr>
            <w:tcW w:w="4508" w:type="dxa"/>
          </w:tcPr>
          <w:p w14:paraId="4B3604E3" w14:textId="77777777" w:rsidR="0028150A" w:rsidRPr="00050139" w:rsidRDefault="0028150A" w:rsidP="005679B6"/>
        </w:tc>
        <w:tc>
          <w:tcPr>
            <w:tcW w:w="4508" w:type="dxa"/>
          </w:tcPr>
          <w:p w14:paraId="72666136" w14:textId="77777777" w:rsidR="0028150A" w:rsidRPr="00435A4D" w:rsidRDefault="0028150A" w:rsidP="005679B6">
            <w:r w:rsidRPr="00B155A8">
              <w:t>Potential component wear and tear</w:t>
            </w:r>
          </w:p>
        </w:tc>
      </w:tr>
    </w:tbl>
    <w:p w14:paraId="0708B6B4" w14:textId="1865AB9B" w:rsidR="0028150A" w:rsidRDefault="003D6E58" w:rsidP="006F2BAF">
      <w:pPr>
        <w:pStyle w:val="Heading4"/>
      </w:pPr>
      <w:bookmarkStart w:id="50" w:name="_Toc193725800"/>
      <w:bookmarkStart w:id="51" w:name="_Toc194239577"/>
      <w:r>
        <w:t xml:space="preserve">2.2.2 </w:t>
      </w:r>
      <w:r w:rsidR="0028150A">
        <w:t>Pure Integrator</w:t>
      </w:r>
      <w:bookmarkEnd w:id="50"/>
      <w:bookmarkEnd w:id="51"/>
    </w:p>
    <w:p w14:paraId="7455C1CC" w14:textId="77777777" w:rsidR="0028150A" w:rsidRPr="00A23DA4" w:rsidRDefault="0028150A" w:rsidP="0028150A">
      <w:r>
        <w:rPr>
          <w:noProof/>
        </w:rPr>
        <mc:AlternateContent>
          <mc:Choice Requires="wps">
            <w:drawing>
              <wp:anchor distT="45720" distB="45720" distL="114300" distR="114300" simplePos="0" relativeHeight="251631616" behindDoc="1" locked="0" layoutInCell="1" allowOverlap="1" wp14:anchorId="3B435E0C" wp14:editId="75D2CB62">
                <wp:simplePos x="0" y="0"/>
                <wp:positionH relativeFrom="column">
                  <wp:posOffset>-736979</wp:posOffset>
                </wp:positionH>
                <wp:positionV relativeFrom="paragraph">
                  <wp:posOffset>1224876</wp:posOffset>
                </wp:positionV>
                <wp:extent cx="668740" cy="300251"/>
                <wp:effectExtent l="0" t="0" r="17145" b="24130"/>
                <wp:wrapNone/>
                <wp:docPr id="4030894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8740" cy="300251"/>
                        </a:xfrm>
                        <a:prstGeom prst="rect">
                          <a:avLst/>
                        </a:prstGeom>
                        <a:solidFill>
                          <a:srgbClr val="FFFFFF"/>
                        </a:solidFill>
                        <a:ln w="9525">
                          <a:solidFill>
                            <a:srgbClr val="000000"/>
                          </a:solidFill>
                          <a:miter lim="800000"/>
                          <a:headEnd/>
                          <a:tailEnd/>
                        </a:ln>
                      </wps:spPr>
                      <wps:txbx>
                        <w:txbxContent>
                          <w:p w14:paraId="1A50EDE5" w14:textId="77777777" w:rsidR="0028150A" w:rsidRDefault="0028150A" w:rsidP="0028150A">
                            <w:r>
                              <w:t>Table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435E0C" id="_x0000_s1042" type="#_x0000_t202" style="position:absolute;margin-left:-58.05pt;margin-top:96.45pt;width:52.65pt;height:23.65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">
                <v:textbox>
                  <w:txbxContent>
                    <w:p w14:paraId="1A50EDE5" w14:textId="77777777" w:rsidR="0028150A" w:rsidRDefault="0028150A" w:rsidP="0028150A">
                      <w:r>
                        <w:t>Table 2</w:t>
                      </w:r>
                    </w:p>
                  </w:txbxContent>
                </v:textbox>
              </v:shape>
            </w:pict>
          </mc:Fallback>
        </mc:AlternateContent>
      </w:r>
      <w:r>
        <w:t xml:space="preserve">A pure integrator is a type of system or filter that only performs integration of an input signal. It is a fundamental concept in control theory, signal processing, and electrical engineering. A pure integrator has the transfer function </w:t>
      </w:r>
      <w:r>
        <w:rPr>
          <w:rFonts w:ascii="Cambria Math" w:hAnsi="Cambria Math" w:cs="Cambria Math"/>
        </w:rPr>
        <w:t>𝐻</w:t>
      </w:r>
      <w:r>
        <w:t>(</w:t>
      </w:r>
      <w:r>
        <w:rPr>
          <w:rFonts w:ascii="Cambria Math" w:hAnsi="Cambria Math" w:cs="Cambria Math"/>
        </w:rPr>
        <w:t>𝑠</w:t>
      </w:r>
      <w:r>
        <w:t>)=1/</w:t>
      </w:r>
      <w:r>
        <w:rPr>
          <w:rFonts w:ascii="Cambria Math" w:hAnsi="Cambria Math" w:cs="Cambria Math"/>
        </w:rPr>
        <w:t>𝑠</w:t>
      </w:r>
      <w:r>
        <w:t xml:space="preserve"> in the Laplace domain, which means the output is the time integral of the input.</w:t>
      </w:r>
    </w:p>
    <w:tbl>
      <w:tblPr>
        <w:tblStyle w:val="TableGrid"/>
        <w:tblW w:w="0" w:type="auto"/>
        <w:tblLook w:val="04A0" w:firstRow="1" w:lastRow="0" w:firstColumn="1" w:lastColumn="0" w:noHBand="0" w:noVBand="1"/>
      </w:tblPr>
      <w:tblGrid>
        <w:gridCol w:w="4508"/>
        <w:gridCol w:w="4508"/>
      </w:tblGrid>
      <w:tr w:rsidR="0028150A" w14:paraId="30429946" w14:textId="77777777" w:rsidTr="005679B6">
        <w:tc>
          <w:tcPr>
            <w:tcW w:w="4508" w:type="dxa"/>
          </w:tcPr>
          <w:p w14:paraId="18F8A7F9" w14:textId="77777777" w:rsidR="0028150A" w:rsidRDefault="0028150A" w:rsidP="005679B6">
            <w:pPr>
              <w:rPr>
                <w:rFonts w:cstheme="minorHAnsi"/>
              </w:rPr>
            </w:pPr>
            <w:bookmarkStart w:id="52" w:name="_Toc193725799"/>
            <w:r>
              <w:rPr>
                <w:rFonts w:cstheme="minorHAnsi"/>
              </w:rPr>
              <w:t xml:space="preserve">Benefits </w:t>
            </w:r>
          </w:p>
        </w:tc>
        <w:tc>
          <w:tcPr>
            <w:tcW w:w="4508" w:type="dxa"/>
          </w:tcPr>
          <w:p w14:paraId="1650AE7C" w14:textId="77777777" w:rsidR="0028150A" w:rsidRDefault="0028150A" w:rsidP="005679B6">
            <w:pPr>
              <w:rPr>
                <w:rFonts w:cstheme="minorHAnsi"/>
              </w:rPr>
            </w:pPr>
            <w:r>
              <w:rPr>
                <w:rFonts w:cstheme="minorHAnsi"/>
              </w:rPr>
              <w:t xml:space="preserve">Drawbacks </w:t>
            </w:r>
          </w:p>
        </w:tc>
      </w:tr>
      <w:tr w:rsidR="0028150A" w14:paraId="64303C9A" w14:textId="77777777" w:rsidTr="005679B6">
        <w:tc>
          <w:tcPr>
            <w:tcW w:w="4508" w:type="dxa"/>
          </w:tcPr>
          <w:p w14:paraId="05FEDE30" w14:textId="77777777" w:rsidR="0028150A" w:rsidRDefault="0028150A" w:rsidP="005679B6">
            <w:pPr>
              <w:rPr>
                <w:rFonts w:cstheme="minorHAnsi"/>
              </w:rPr>
            </w:pPr>
            <w:r w:rsidRPr="00D31ED4">
              <w:rPr>
                <w:rFonts w:cstheme="minorHAnsi"/>
              </w:rPr>
              <w:t>Ideal for accumulating signals over time.</w:t>
            </w:r>
          </w:p>
        </w:tc>
        <w:tc>
          <w:tcPr>
            <w:tcW w:w="4508" w:type="dxa"/>
          </w:tcPr>
          <w:p w14:paraId="1D9E7D0E" w14:textId="77777777" w:rsidR="0028150A" w:rsidRDefault="0028150A" w:rsidP="005679B6">
            <w:pPr>
              <w:tabs>
                <w:tab w:val="left" w:pos="1110"/>
              </w:tabs>
              <w:rPr>
                <w:rFonts w:cstheme="minorHAnsi"/>
              </w:rPr>
            </w:pPr>
            <w:r w:rsidRPr="00A64ED3">
              <w:rPr>
                <w:rFonts w:cstheme="minorHAnsi"/>
              </w:rPr>
              <w:t>Instability with constant inputs.</w:t>
            </w:r>
          </w:p>
        </w:tc>
      </w:tr>
      <w:tr w:rsidR="0028150A" w14:paraId="10AC3A7A" w14:textId="77777777" w:rsidTr="005679B6">
        <w:tc>
          <w:tcPr>
            <w:tcW w:w="4508" w:type="dxa"/>
          </w:tcPr>
          <w:p w14:paraId="2991DAD4" w14:textId="77777777" w:rsidR="0028150A" w:rsidRDefault="0028150A" w:rsidP="005679B6">
            <w:pPr>
              <w:rPr>
                <w:rFonts w:cstheme="minorHAnsi"/>
              </w:rPr>
            </w:pPr>
            <w:r w:rsidRPr="00D31ED4">
              <w:rPr>
                <w:rFonts w:cstheme="minorHAnsi"/>
              </w:rPr>
              <w:t>Provides exact integration.</w:t>
            </w:r>
          </w:p>
        </w:tc>
        <w:tc>
          <w:tcPr>
            <w:tcW w:w="4508" w:type="dxa"/>
          </w:tcPr>
          <w:p w14:paraId="5B84CCA8" w14:textId="77777777" w:rsidR="0028150A" w:rsidRDefault="0028150A" w:rsidP="005679B6">
            <w:pPr>
              <w:rPr>
                <w:rFonts w:cstheme="minorHAnsi"/>
              </w:rPr>
            </w:pPr>
            <w:r w:rsidRPr="00742A77">
              <w:rPr>
                <w:rFonts w:cstheme="minorHAnsi"/>
              </w:rPr>
              <w:t>Amplifies low-frequency noise.</w:t>
            </w:r>
          </w:p>
        </w:tc>
      </w:tr>
      <w:tr w:rsidR="0028150A" w14:paraId="657BD1D3" w14:textId="77777777" w:rsidTr="005679B6">
        <w:tc>
          <w:tcPr>
            <w:tcW w:w="4508" w:type="dxa"/>
          </w:tcPr>
          <w:p w14:paraId="3A4C0DF2" w14:textId="77777777" w:rsidR="0028150A" w:rsidRDefault="0028150A" w:rsidP="005679B6">
            <w:pPr>
              <w:rPr>
                <w:rFonts w:cstheme="minorHAnsi"/>
              </w:rPr>
            </w:pPr>
            <w:r w:rsidRPr="00D31ED4">
              <w:rPr>
                <w:rFonts w:cstheme="minorHAnsi"/>
              </w:rPr>
              <w:t>Simple and predictable response.</w:t>
            </w:r>
          </w:p>
        </w:tc>
        <w:tc>
          <w:tcPr>
            <w:tcW w:w="4508" w:type="dxa"/>
          </w:tcPr>
          <w:p w14:paraId="12BFDC87" w14:textId="77777777" w:rsidR="0028150A" w:rsidRDefault="0028150A" w:rsidP="005679B6">
            <w:pPr>
              <w:rPr>
                <w:rFonts w:cstheme="minorHAnsi"/>
              </w:rPr>
            </w:pPr>
            <w:r w:rsidRPr="00252AB3">
              <w:rPr>
                <w:rFonts w:cstheme="minorHAnsi"/>
              </w:rPr>
              <w:t>No constant output for constant input.</w:t>
            </w:r>
          </w:p>
        </w:tc>
      </w:tr>
      <w:tr w:rsidR="0028150A" w14:paraId="6D5B10AD" w14:textId="77777777" w:rsidTr="005679B6">
        <w:tc>
          <w:tcPr>
            <w:tcW w:w="4508" w:type="dxa"/>
          </w:tcPr>
          <w:p w14:paraId="5A2D80FD" w14:textId="77777777" w:rsidR="0028150A" w:rsidRDefault="0028150A" w:rsidP="005679B6">
            <w:pPr>
              <w:rPr>
                <w:rFonts w:cstheme="minorHAnsi"/>
              </w:rPr>
            </w:pPr>
            <w:r w:rsidRPr="00A64ED3">
              <w:rPr>
                <w:rFonts w:cstheme="minorHAnsi"/>
              </w:rPr>
              <w:t>Used in control systems (PID controllers).</w:t>
            </w:r>
          </w:p>
        </w:tc>
        <w:tc>
          <w:tcPr>
            <w:tcW w:w="4508" w:type="dxa"/>
          </w:tcPr>
          <w:p w14:paraId="1EBA54FC" w14:textId="77777777" w:rsidR="0028150A" w:rsidRDefault="0028150A" w:rsidP="005679B6">
            <w:pPr>
              <w:rPr>
                <w:rFonts w:cstheme="minorHAnsi"/>
              </w:rPr>
            </w:pPr>
            <w:r w:rsidRPr="00252AB3">
              <w:rPr>
                <w:rFonts w:cstheme="minorHAnsi"/>
              </w:rPr>
              <w:t>Slow response to input changes.</w:t>
            </w:r>
          </w:p>
        </w:tc>
      </w:tr>
      <w:tr w:rsidR="0028150A" w14:paraId="742C3D2F" w14:textId="77777777" w:rsidTr="005679B6">
        <w:tc>
          <w:tcPr>
            <w:tcW w:w="4508" w:type="dxa"/>
          </w:tcPr>
          <w:p w14:paraId="599BA17A" w14:textId="77777777" w:rsidR="0028150A" w:rsidRDefault="0028150A" w:rsidP="005679B6">
            <w:pPr>
              <w:rPr>
                <w:rFonts w:cstheme="minorHAnsi"/>
              </w:rPr>
            </w:pPr>
            <w:r w:rsidRPr="00A64ED3">
              <w:rPr>
                <w:rFonts w:cstheme="minorHAnsi"/>
              </w:rPr>
              <w:t>-90° phase shift useful in signal processing.</w:t>
            </w:r>
          </w:p>
        </w:tc>
        <w:tc>
          <w:tcPr>
            <w:tcW w:w="4508" w:type="dxa"/>
          </w:tcPr>
          <w:p w14:paraId="428E9D10" w14:textId="77777777" w:rsidR="0028150A" w:rsidRDefault="0028150A" w:rsidP="005679B6">
            <w:pPr>
              <w:rPr>
                <w:rFonts w:cstheme="minorHAnsi"/>
              </w:rPr>
            </w:pPr>
            <w:r w:rsidRPr="00252AB3">
              <w:rPr>
                <w:rFonts w:cstheme="minorHAnsi"/>
              </w:rPr>
              <w:t>Can cause wind-up in control systems.</w:t>
            </w:r>
          </w:p>
        </w:tc>
      </w:tr>
    </w:tbl>
    <w:p w14:paraId="60343420" w14:textId="77777777" w:rsidR="0028150A" w:rsidRDefault="0028150A" w:rsidP="0028150A"/>
    <w:p w14:paraId="4DC099CC" w14:textId="6292B5DA" w:rsidR="0028150A" w:rsidRDefault="003D6E58" w:rsidP="006F2BAF">
      <w:pPr>
        <w:pStyle w:val="Heading4"/>
      </w:pPr>
      <w:bookmarkStart w:id="53" w:name="_Toc194239578"/>
      <w:r>
        <w:lastRenderedPageBreak/>
        <w:t xml:space="preserve">2.2.3 </w:t>
      </w:r>
      <w:r w:rsidR="0028150A">
        <w:t>PI Derivative</w:t>
      </w:r>
      <w:bookmarkEnd w:id="52"/>
      <w:bookmarkEnd w:id="53"/>
      <w:r w:rsidR="0028150A">
        <w:t xml:space="preserve"> </w:t>
      </w:r>
    </w:p>
    <w:p w14:paraId="70D90FB5" w14:textId="77777777" w:rsidR="0028150A" w:rsidRDefault="0028150A" w:rsidP="0028150A">
      <w:r>
        <w:t>The Proportional-Integral-Derivative (PID) controller is the most widely used control algorithm, combining three control actions: Proportional (P), Integral (I), and Derivative (D). Each of these actions contributes to the overall performance of the controller in different ways.</w:t>
      </w:r>
    </w:p>
    <w:p w14:paraId="523C8279" w14:textId="77777777" w:rsidR="0028150A" w:rsidRDefault="0028150A" w:rsidP="0028150A">
      <w:pPr>
        <w:rPr>
          <w:lang w:val="en-US"/>
        </w:rPr>
      </w:pPr>
      <w:r w:rsidRPr="002664D8">
        <w:rPr>
          <w:lang w:val="en-US"/>
        </w:rPr>
        <w:t>Proportional Gain (Kp) - Increasing the proportional gain makes the system respond faster and reduces steady-state error but increases the risk of overshooting. Scales the error directly. Applies to the wing by moving it to the roughly wanted position within a certain range (back and forth). (Present)</w:t>
      </w:r>
    </w:p>
    <w:p w14:paraId="76662F33" w14:textId="77777777" w:rsidR="0028150A" w:rsidRDefault="0028150A" w:rsidP="0028150A">
      <w:r w:rsidRPr="002664D8">
        <w:rPr>
          <w:lang w:val="en-US"/>
        </w:rPr>
        <w:t>Integral Gain (Ki) -The integral term reduces steady-state error by accumulating control effort over time but can make the system slower and more prone to oscillations. Integrates the error over time to address steady-state errors. Applies to the wing by making the final adjustments to get it to the exact point needed based off the data input. (Past)</w:t>
      </w:r>
    </w:p>
    <w:p w14:paraId="492DB029" w14:textId="77777777" w:rsidR="0028150A" w:rsidRDefault="0028150A" w:rsidP="0028150A">
      <w:r>
        <w:rPr>
          <w:noProof/>
        </w:rPr>
        <mc:AlternateContent>
          <mc:Choice Requires="wps">
            <w:drawing>
              <wp:anchor distT="45720" distB="45720" distL="114300" distR="114300" simplePos="0" relativeHeight="251642880" behindDoc="1" locked="0" layoutInCell="1" allowOverlap="1" wp14:anchorId="037DA4E2" wp14:editId="36F763A1">
                <wp:simplePos x="0" y="0"/>
                <wp:positionH relativeFrom="page">
                  <wp:posOffset>108585</wp:posOffset>
                </wp:positionH>
                <wp:positionV relativeFrom="paragraph">
                  <wp:posOffset>1920875</wp:posOffset>
                </wp:positionV>
                <wp:extent cx="654685" cy="313690"/>
                <wp:effectExtent l="0" t="0" r="12065" b="10160"/>
                <wp:wrapTight wrapText="bothSides">
                  <wp:wrapPolygon edited="0">
                    <wp:start x="0" y="0"/>
                    <wp:lineTo x="0" y="20988"/>
                    <wp:lineTo x="21370" y="20988"/>
                    <wp:lineTo x="21370" y="0"/>
                    <wp:lineTo x="0" y="0"/>
                  </wp:wrapPolygon>
                </wp:wrapTight>
                <wp:docPr id="6654135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4685" cy="313690"/>
                        </a:xfrm>
                        <a:prstGeom prst="rect">
                          <a:avLst/>
                        </a:prstGeom>
                        <a:solidFill>
                          <a:srgbClr val="FFFFFF"/>
                        </a:solidFill>
                        <a:ln w="9525">
                          <a:solidFill>
                            <a:srgbClr val="000000"/>
                          </a:solidFill>
                          <a:miter lim="800000"/>
                          <a:headEnd/>
                          <a:tailEnd/>
                        </a:ln>
                      </wps:spPr>
                      <wps:txbx>
                        <w:txbxContent>
                          <w:p w14:paraId="31D754F9" w14:textId="77777777" w:rsidR="0028150A" w:rsidRDefault="0028150A" w:rsidP="0028150A">
                            <w:r>
                              <w:t>Table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7DA4E2" id="_x0000_s1043" type="#_x0000_t202" style="position:absolute;margin-left:8.55pt;margin-top:151.25pt;width:51.55pt;height:24.7pt;z-index:-25167360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">
                <v:textbox>
                  <w:txbxContent>
                    <w:p w14:paraId="31D754F9" w14:textId="77777777" w:rsidR="0028150A" w:rsidRDefault="0028150A" w:rsidP="0028150A">
                      <w:r>
                        <w:t>Table 3</w:t>
                      </w:r>
                    </w:p>
                  </w:txbxContent>
                </v:textbox>
                <w10:wrap type="tight" anchorx="page"/>
              </v:shape>
            </w:pict>
          </mc:Fallback>
        </mc:AlternateContent>
      </w:r>
      <w:r w:rsidRPr="0051608A">
        <w:rPr>
          <w:lang w:val="en-US"/>
        </w:rPr>
        <w:t>Derivative Gain (Kd) - The derivative term adds error anticipation, reducing overshoot by damping the system, but it does not affect steady-state error. Computes the derivative of the error to predict and counteract rapid changes. Applies to the wing by predicting where the wing will need to be adjusted to make counter movements to slow down the input as it reaches its target (dampen the oscillation). (Future)</w:t>
      </w:r>
    </w:p>
    <w:tbl>
      <w:tblPr>
        <w:tblStyle w:val="TableGrid"/>
        <w:tblW w:w="0" w:type="auto"/>
        <w:tblLook w:val="04A0" w:firstRow="1" w:lastRow="0" w:firstColumn="1" w:lastColumn="0" w:noHBand="0" w:noVBand="1"/>
      </w:tblPr>
      <w:tblGrid>
        <w:gridCol w:w="4508"/>
        <w:gridCol w:w="4508"/>
      </w:tblGrid>
      <w:tr w:rsidR="0028150A" w:rsidRPr="00EF3F8E" w14:paraId="3E2E19B4" w14:textId="77777777" w:rsidTr="005679B6">
        <w:tc>
          <w:tcPr>
            <w:tcW w:w="4508" w:type="dxa"/>
          </w:tcPr>
          <w:p w14:paraId="78CBFFD0" w14:textId="77777777" w:rsidR="0028150A" w:rsidRPr="00EF3F8E" w:rsidRDefault="0028150A" w:rsidP="005679B6">
            <w:r w:rsidRPr="00EF3F8E">
              <w:t xml:space="preserve">Benefits </w:t>
            </w:r>
          </w:p>
        </w:tc>
        <w:tc>
          <w:tcPr>
            <w:tcW w:w="4508" w:type="dxa"/>
          </w:tcPr>
          <w:p w14:paraId="4521D67C" w14:textId="77777777" w:rsidR="0028150A" w:rsidRPr="00EF3F8E" w:rsidRDefault="0028150A" w:rsidP="005679B6">
            <w:r w:rsidRPr="00EF3F8E">
              <w:t>Drawbacks</w:t>
            </w:r>
          </w:p>
        </w:tc>
      </w:tr>
      <w:tr w:rsidR="0028150A" w:rsidRPr="00EF3F8E" w14:paraId="76EE401F" w14:textId="77777777" w:rsidTr="005679B6">
        <w:tc>
          <w:tcPr>
            <w:tcW w:w="4508" w:type="dxa"/>
          </w:tcPr>
          <w:p w14:paraId="099CF33F" w14:textId="77777777" w:rsidR="0028150A" w:rsidRPr="00EF3F8E" w:rsidRDefault="0028150A" w:rsidP="005679B6">
            <w:r w:rsidRPr="000C51D3">
              <w:t>Improved system stability</w:t>
            </w:r>
          </w:p>
        </w:tc>
        <w:tc>
          <w:tcPr>
            <w:tcW w:w="4508" w:type="dxa"/>
          </w:tcPr>
          <w:p w14:paraId="652C7E18" w14:textId="77777777" w:rsidR="0028150A" w:rsidRPr="00EF3F8E" w:rsidRDefault="0028150A" w:rsidP="005679B6">
            <w:r w:rsidRPr="005705DD">
              <w:t>Increased sensitivity to high-frequency noise</w:t>
            </w:r>
          </w:p>
        </w:tc>
      </w:tr>
      <w:tr w:rsidR="0028150A" w:rsidRPr="00EF3F8E" w14:paraId="63FF92BE" w14:textId="77777777" w:rsidTr="005679B6">
        <w:tc>
          <w:tcPr>
            <w:tcW w:w="4508" w:type="dxa"/>
          </w:tcPr>
          <w:p w14:paraId="2D1EEA90" w14:textId="77777777" w:rsidR="0028150A" w:rsidRPr="00EF3F8E" w:rsidRDefault="0028150A" w:rsidP="005679B6">
            <w:r w:rsidRPr="000C51D3">
              <w:t>Faster response to disturbances</w:t>
            </w:r>
          </w:p>
        </w:tc>
        <w:tc>
          <w:tcPr>
            <w:tcW w:w="4508" w:type="dxa"/>
          </w:tcPr>
          <w:p w14:paraId="16194F30" w14:textId="77777777" w:rsidR="0028150A" w:rsidRPr="00EF3F8E" w:rsidRDefault="0028150A" w:rsidP="005679B6">
            <w:r w:rsidRPr="005705DD">
              <w:t>Complex tuning</w:t>
            </w:r>
          </w:p>
        </w:tc>
      </w:tr>
      <w:tr w:rsidR="0028150A" w:rsidRPr="00EF3F8E" w14:paraId="4326652E" w14:textId="77777777" w:rsidTr="005679B6">
        <w:tc>
          <w:tcPr>
            <w:tcW w:w="4508" w:type="dxa"/>
          </w:tcPr>
          <w:p w14:paraId="5EAD669A" w14:textId="77777777" w:rsidR="0028150A" w:rsidRPr="00EF3F8E" w:rsidRDefault="0028150A" w:rsidP="005679B6">
            <w:r w:rsidRPr="000C51D3">
              <w:t>Reduces overshoot and oscillations</w:t>
            </w:r>
          </w:p>
        </w:tc>
        <w:tc>
          <w:tcPr>
            <w:tcW w:w="4508" w:type="dxa"/>
          </w:tcPr>
          <w:p w14:paraId="3D460B25" w14:textId="77777777" w:rsidR="0028150A" w:rsidRPr="00EF3F8E" w:rsidRDefault="0028150A" w:rsidP="005679B6">
            <w:r w:rsidRPr="00C445D8">
              <w:t>Potential for derivative kick during setpoint changes</w:t>
            </w:r>
          </w:p>
        </w:tc>
      </w:tr>
      <w:tr w:rsidR="0028150A" w:rsidRPr="00EF3F8E" w14:paraId="53313370" w14:textId="77777777" w:rsidTr="005679B6">
        <w:tc>
          <w:tcPr>
            <w:tcW w:w="4508" w:type="dxa"/>
          </w:tcPr>
          <w:p w14:paraId="33046E47" w14:textId="77777777" w:rsidR="0028150A" w:rsidRPr="00EF3F8E" w:rsidRDefault="0028150A" w:rsidP="005679B6">
            <w:r w:rsidRPr="000C51D3">
              <w:t>More responsive in high-speed dynamic systems</w:t>
            </w:r>
          </w:p>
        </w:tc>
        <w:tc>
          <w:tcPr>
            <w:tcW w:w="4508" w:type="dxa"/>
          </w:tcPr>
          <w:p w14:paraId="4C076818" w14:textId="77777777" w:rsidR="0028150A" w:rsidRPr="00EF3F8E" w:rsidRDefault="0028150A" w:rsidP="005679B6">
            <w:r w:rsidRPr="00C445D8">
              <w:t>Can cause instability in noisy systems</w:t>
            </w:r>
          </w:p>
        </w:tc>
      </w:tr>
      <w:tr w:rsidR="0028150A" w:rsidRPr="00EF3F8E" w14:paraId="2A6E5522" w14:textId="77777777" w:rsidTr="005679B6">
        <w:tc>
          <w:tcPr>
            <w:tcW w:w="4508" w:type="dxa"/>
          </w:tcPr>
          <w:p w14:paraId="218F3DE9" w14:textId="77777777" w:rsidR="0028150A" w:rsidRPr="00EF3F8E" w:rsidRDefault="0028150A" w:rsidP="005679B6">
            <w:r w:rsidRPr="00F62695">
              <w:t>Reduces steady-state error without excessive integral action</w:t>
            </w:r>
          </w:p>
        </w:tc>
        <w:tc>
          <w:tcPr>
            <w:tcW w:w="4508" w:type="dxa"/>
          </w:tcPr>
          <w:p w14:paraId="0F46CE8B" w14:textId="77777777" w:rsidR="0028150A" w:rsidRPr="00EF3F8E" w:rsidRDefault="0028150A" w:rsidP="005679B6">
            <w:r w:rsidRPr="00C445D8">
              <w:t>Increased computational complexity</w:t>
            </w:r>
          </w:p>
        </w:tc>
      </w:tr>
      <w:tr w:rsidR="0028150A" w:rsidRPr="00EF3F8E" w14:paraId="7ECDA189" w14:textId="77777777" w:rsidTr="005679B6">
        <w:tc>
          <w:tcPr>
            <w:tcW w:w="4508" w:type="dxa"/>
          </w:tcPr>
          <w:p w14:paraId="65C4BA63" w14:textId="77777777" w:rsidR="0028150A" w:rsidRPr="00EF3F8E" w:rsidRDefault="0028150A" w:rsidP="005679B6">
            <w:r w:rsidRPr="00F62695">
              <w:t>Helps in applications with rapid changes</w:t>
            </w:r>
          </w:p>
        </w:tc>
        <w:tc>
          <w:tcPr>
            <w:tcW w:w="4508" w:type="dxa"/>
          </w:tcPr>
          <w:p w14:paraId="472F5B48" w14:textId="77777777" w:rsidR="0028150A" w:rsidRPr="00EF3F8E" w:rsidRDefault="0028150A" w:rsidP="005679B6">
            <w:r w:rsidRPr="00C445D8">
              <w:t>Derivative term may not be necessary for some systems</w:t>
            </w:r>
          </w:p>
        </w:tc>
      </w:tr>
    </w:tbl>
    <w:p w14:paraId="31BAF071" w14:textId="77777777" w:rsidR="0028150A" w:rsidRDefault="0028150A" w:rsidP="0028150A">
      <w:pPr>
        <w:pStyle w:val="Heading2"/>
        <w:ind w:left="576" w:hanging="576"/>
      </w:pPr>
    </w:p>
    <w:p w14:paraId="6BA6F9A3" w14:textId="77777777" w:rsidR="0028150A" w:rsidRPr="0068513A" w:rsidRDefault="0028150A" w:rsidP="0028150A">
      <w:r>
        <w:t xml:space="preserve">All these factors made PID the best option to use in the system. </w:t>
      </w:r>
    </w:p>
    <w:p w14:paraId="7FC3D334" w14:textId="77777777" w:rsidR="0028150A" w:rsidRDefault="0028150A" w:rsidP="0028150A">
      <w:pPr>
        <w:tabs>
          <w:tab w:val="left" w:pos="1800"/>
        </w:tabs>
        <w:rPr>
          <w:rFonts w:asciiTheme="majorHAnsi" w:eastAsiaTheme="majorEastAsia" w:hAnsiTheme="majorHAnsi" w:cstheme="majorBidi"/>
          <w:color w:val="0F4761" w:themeColor="accent1" w:themeShade="BF"/>
          <w:sz w:val="32"/>
          <w:szCs w:val="32"/>
        </w:rPr>
      </w:pPr>
    </w:p>
    <w:p w14:paraId="168A6ECD" w14:textId="77777777" w:rsidR="0028150A" w:rsidRDefault="0028150A" w:rsidP="0028150A">
      <w:pPr>
        <w:tabs>
          <w:tab w:val="left" w:pos="1800"/>
        </w:tabs>
        <w:rPr>
          <w:rFonts w:asciiTheme="majorHAnsi" w:eastAsiaTheme="majorEastAsia" w:hAnsiTheme="majorHAnsi" w:cstheme="majorBidi"/>
          <w:color w:val="0F4761" w:themeColor="accent1" w:themeShade="BF"/>
          <w:sz w:val="32"/>
          <w:szCs w:val="32"/>
        </w:rPr>
      </w:pPr>
    </w:p>
    <w:p w14:paraId="76F4D709" w14:textId="77777777" w:rsidR="0028150A" w:rsidRDefault="0028150A" w:rsidP="0028150A">
      <w:pPr>
        <w:tabs>
          <w:tab w:val="left" w:pos="1800"/>
        </w:tabs>
        <w:rPr>
          <w:rFonts w:asciiTheme="majorHAnsi" w:eastAsiaTheme="majorEastAsia" w:hAnsiTheme="majorHAnsi" w:cstheme="majorBidi"/>
          <w:color w:val="0F4761" w:themeColor="accent1" w:themeShade="BF"/>
          <w:sz w:val="32"/>
          <w:szCs w:val="32"/>
        </w:rPr>
      </w:pPr>
    </w:p>
    <w:p w14:paraId="29EA6843" w14:textId="7CE73046" w:rsidR="0028150A" w:rsidRDefault="006F2BAF" w:rsidP="0028150A">
      <w:pPr>
        <w:pStyle w:val="Heading1"/>
      </w:pPr>
      <w:bookmarkStart w:id="54" w:name="_Toc194239579"/>
      <w:bookmarkStart w:id="55" w:name="_Toc194263923"/>
      <w:r w:rsidRPr="006F2BAF">
        <w:rPr>
          <w:rStyle w:val="Heading3Char"/>
        </w:rPr>
        <w:lastRenderedPageBreak/>
        <w:drawing>
          <wp:anchor distT="0" distB="0" distL="114300" distR="114300" simplePos="0" relativeHeight="251589632" behindDoc="1" locked="0" layoutInCell="1" allowOverlap="1" wp14:anchorId="3FDD557B" wp14:editId="535E8F0B">
            <wp:simplePos x="0" y="0"/>
            <wp:positionH relativeFrom="margin">
              <wp:align>center</wp:align>
            </wp:positionH>
            <wp:positionV relativeFrom="paragraph">
              <wp:posOffset>517791</wp:posOffset>
            </wp:positionV>
            <wp:extent cx="6352540" cy="2250440"/>
            <wp:effectExtent l="0" t="0" r="0" b="0"/>
            <wp:wrapTight wrapText="bothSides">
              <wp:wrapPolygon edited="0">
                <wp:start x="0" y="0"/>
                <wp:lineTo x="0" y="21393"/>
                <wp:lineTo x="21505" y="21393"/>
                <wp:lineTo x="21505" y="0"/>
                <wp:lineTo x="0" y="0"/>
              </wp:wrapPolygon>
            </wp:wrapTight>
            <wp:docPr id="1415558678" name="Picture 1"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558678" name="Picture 1" descr="A diagram of a computer&#10;&#10;AI-generated content may be incorrect."/>
                    <pic:cNvPicPr/>
                  </pic:nvPicPr>
                  <pic:blipFill>
                    <a:blip r:embed="rId65" cstate="print">
                      <a:extLst>
                        <a:ext uri="{28A0092B-C50C-407E-A947-70E740481C1C}">
                          <a14:useLocalDpi xmlns:a14="http://schemas.microsoft.com/office/drawing/2010/main" val="0"/>
                        </a:ext>
                      </a:extLst>
                    </a:blip>
                    <a:stretch>
                      <a:fillRect/>
                    </a:stretch>
                  </pic:blipFill>
                  <pic:spPr>
                    <a:xfrm>
                      <a:off x="0" y="0"/>
                      <a:ext cx="6352540" cy="2250440"/>
                    </a:xfrm>
                    <a:prstGeom prst="rect">
                      <a:avLst/>
                    </a:prstGeom>
                  </pic:spPr>
                </pic:pic>
              </a:graphicData>
            </a:graphic>
            <wp14:sizeRelH relativeFrom="margin">
              <wp14:pctWidth>0</wp14:pctWidth>
            </wp14:sizeRelH>
            <wp14:sizeRelV relativeFrom="margin">
              <wp14:pctHeight>0</wp14:pctHeight>
            </wp14:sizeRelV>
          </wp:anchor>
        </w:drawing>
      </w:r>
      <w:r w:rsidR="003D6E58">
        <w:rPr>
          <w:rStyle w:val="Heading3Char"/>
        </w:rPr>
        <w:t>3</w:t>
      </w:r>
      <w:r w:rsidR="003D6E58" w:rsidRPr="003D6E58">
        <w:rPr>
          <w:rStyle w:val="Heading3Char"/>
        </w:rPr>
        <w:t xml:space="preserve"> </w:t>
      </w:r>
      <w:r w:rsidR="0028150A" w:rsidRPr="003D6E58">
        <w:rPr>
          <w:rStyle w:val="Heading3Char"/>
        </w:rPr>
        <w:t>Experiments</w:t>
      </w:r>
      <w:bookmarkEnd w:id="54"/>
      <w:bookmarkEnd w:id="55"/>
    </w:p>
    <w:p w14:paraId="20AE8CB6" w14:textId="08AA9FDD" w:rsidR="0028150A" w:rsidRPr="00DC4454" w:rsidRDefault="0028150A" w:rsidP="0028150A">
      <w:r>
        <w:rPr>
          <w:noProof/>
        </w:rPr>
        <mc:AlternateContent>
          <mc:Choice Requires="wps">
            <w:drawing>
              <wp:anchor distT="45720" distB="45720" distL="114300" distR="114300" simplePos="0" relativeHeight="251654144" behindDoc="0" locked="0" layoutInCell="1" allowOverlap="1" wp14:anchorId="12BC5F96" wp14:editId="1448F6A3">
                <wp:simplePos x="0" y="0"/>
                <wp:positionH relativeFrom="margin">
                  <wp:posOffset>3084393</wp:posOffset>
                </wp:positionH>
                <wp:positionV relativeFrom="paragraph">
                  <wp:posOffset>2127041</wp:posOffset>
                </wp:positionV>
                <wp:extent cx="764275" cy="300251"/>
                <wp:effectExtent l="0" t="0" r="17145" b="24130"/>
                <wp:wrapNone/>
                <wp:docPr id="13401907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4275" cy="300251"/>
                        </a:xfrm>
                        <a:prstGeom prst="rect">
                          <a:avLst/>
                        </a:prstGeom>
                        <a:solidFill>
                          <a:srgbClr val="FFFFFF"/>
                        </a:solidFill>
                        <a:ln w="9525">
                          <a:solidFill>
                            <a:srgbClr val="000000"/>
                          </a:solidFill>
                          <a:miter lim="800000"/>
                          <a:headEnd/>
                          <a:tailEnd/>
                        </a:ln>
                      </wps:spPr>
                      <wps:txbx>
                        <w:txbxContent>
                          <w:p w14:paraId="36858111" w14:textId="77777777" w:rsidR="0028150A" w:rsidRDefault="0028150A" w:rsidP="0028150A">
                            <w:r>
                              <w:t>Figure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BC5F96" id="_x0000_s1044" type="#_x0000_t202" style="position:absolute;margin-left:242.85pt;margin-top:167.5pt;width:60.2pt;height:23.65pt;z-index:2516541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">
                <v:textbox>
                  <w:txbxContent>
                    <w:p w14:paraId="36858111" w14:textId="77777777" w:rsidR="0028150A" w:rsidRDefault="0028150A" w:rsidP="0028150A">
                      <w:r>
                        <w:t>Figure 1</w:t>
                      </w:r>
                    </w:p>
                  </w:txbxContent>
                </v:textbox>
                <w10:wrap anchorx="margin"/>
              </v:shape>
            </w:pict>
          </mc:Fallback>
        </mc:AlternateContent>
      </w:r>
    </w:p>
    <w:p w14:paraId="6358E8B3" w14:textId="77777777" w:rsidR="0028150A" w:rsidRDefault="0028150A" w:rsidP="0028150A">
      <w:r>
        <w:t xml:space="preserve">The first experiments consisted of creating basic Simulink code that could be used to demonstrate a basic PID (Proportional-Integral-Derivative) feedback loop (shown in Figure 1). The objective of this task was to use this code to move a plank of wood using the provided circuit to a position where it would receive data to keep it within a certain position range. This was done in an attempt to replicate how an active rear wing would adjust itself under stress to keep itself in position (by constantly checking if the wing is in the correct position). </w:t>
      </w:r>
    </w:p>
    <w:p w14:paraId="64E3F8E9" w14:textId="77777777" w:rsidR="0028150A" w:rsidRDefault="0028150A" w:rsidP="0028150A">
      <w:r>
        <w:t>The code used works on 2 different inputs:</w:t>
      </w:r>
    </w:p>
    <w:p w14:paraId="18D0F357" w14:textId="77777777" w:rsidR="0028150A" w:rsidRDefault="0028150A" w:rsidP="0028150A">
      <w:r>
        <w:t xml:space="preserve"> one is an analog sensor (potentiometer) which is found on the Arduino board. This </w:t>
      </w:r>
      <w:r w:rsidRPr="00F44730">
        <w:t>sensor measures the distance or displacement of an object in a linear or rotary motion and converts it into an electrical signal</w:t>
      </w:r>
      <w:r>
        <w:t xml:space="preserve"> </w:t>
      </w:r>
      <w:r w:rsidRPr="004D5D14">
        <w:t>(Potentiometer Sensors, 2023)</w:t>
      </w:r>
      <w:r>
        <w:t xml:space="preserve">. This allows for the board to read the actual position of the wing (plank) and feedback its position into the code. </w:t>
      </w:r>
    </w:p>
    <w:p w14:paraId="23140B47" w14:textId="77777777" w:rsidR="0028150A" w:rsidRDefault="0028150A" w:rsidP="0028150A">
      <w:r>
        <w:t xml:space="preserve">The other input is the </w:t>
      </w:r>
      <w:r w:rsidRPr="00070527">
        <w:t>Range Motion Oscillation</w:t>
      </w:r>
      <w:r>
        <w:t xml:space="preserve"> which</w:t>
      </w:r>
      <w:r w:rsidRPr="00070527">
        <w:t xml:space="preserve"> </w:t>
      </w:r>
      <w:r>
        <w:t>r</w:t>
      </w:r>
      <w:r w:rsidRPr="00070527">
        <w:t>epresents the desired oscillation range or input signal.</w:t>
      </w:r>
      <w:r>
        <w:t xml:space="preserve"> This is then combined with the signal centre point which a</w:t>
      </w:r>
      <w:r w:rsidRPr="00F01B80">
        <w:t>cts as a reference for the system's midpoint, ensuring consistent positioning.</w:t>
      </w:r>
      <w:r>
        <w:t xml:space="preserve"> These two inputs combined give a theoretical ideal position for the wing to aim for.</w:t>
      </w:r>
    </w:p>
    <w:p w14:paraId="53015EE2" w14:textId="77777777" w:rsidR="0028150A" w:rsidRDefault="0028150A" w:rsidP="0028150A"/>
    <w:p w14:paraId="76A1F7DD" w14:textId="77777777" w:rsidR="0028150A" w:rsidRDefault="0028150A" w:rsidP="0028150A">
      <w:r>
        <w:t>The actual position is then taken away from the theoretical to provide the difference error. There is then the proportional gain (Kp), integral gain (Ki) and derivative gain (KD) blocks which all individually adjust the wing in their own way. Kp determines where the wing is presently and keeps it within a certain range, Kd predicts where the wing is going and makes counter movements to correct the predicted offset position, Ki ensures that the wing is in the correct the final position. They are then summed together for an output.</w:t>
      </w:r>
    </w:p>
    <w:p w14:paraId="3EAECB7A" w14:textId="77777777" w:rsidR="0028150A" w:rsidRPr="004D5D14" w:rsidRDefault="0028150A" w:rsidP="0028150A">
      <w:r>
        <w:lastRenderedPageBreak/>
        <w:t>The Sine block then converts the data to waves to visually demonstrate the code operating. The absolute value (|u|) converts the control signal to its absolute value, ensuring positive outputs for motor control. The convert block s</w:t>
      </w:r>
      <w:r w:rsidRPr="00CB5072">
        <w:t>cales or formats the control signal for compatibility with Arduino Pin 6.</w:t>
      </w:r>
    </w:p>
    <w:p w14:paraId="52C0DA44" w14:textId="77777777" w:rsidR="0028150A" w:rsidRDefault="0028150A" w:rsidP="0028150A">
      <w:r>
        <w:t>The compare to zero block labelled (if negative flip direction), evaluates whether the control signal is less than or equal to 0, also adjusts the signal direction accordingly for bipolar motor control.</w:t>
      </w:r>
    </w:p>
    <w:p w14:paraId="4B823F77" w14:textId="77777777" w:rsidR="0028150A" w:rsidRDefault="0028150A" w:rsidP="0028150A">
      <w:r>
        <w:t>The final output blocks do two separate things, Pin A0 sends the processed control signal to Pin A0 for additional system interactions. Pin 6 output drives the motor or actuator based on the control signal.</w:t>
      </w:r>
    </w:p>
    <w:p w14:paraId="5EC98D1F" w14:textId="77777777" w:rsidR="0028150A" w:rsidRPr="00DC4454" w:rsidRDefault="0028150A" w:rsidP="0028150A"/>
    <w:p w14:paraId="7537D6BE" w14:textId="77777777" w:rsidR="0028150A" w:rsidRPr="00DC4454" w:rsidRDefault="0028150A" w:rsidP="0028150A"/>
    <w:p w14:paraId="7A363A38" w14:textId="77777777" w:rsidR="0028150A" w:rsidRPr="00DC4454" w:rsidRDefault="0028150A" w:rsidP="0028150A">
      <w:r w:rsidRPr="00EF4939">
        <w:rPr>
          <w:noProof/>
        </w:rPr>
        <w:drawing>
          <wp:anchor distT="0" distB="0" distL="114300" distR="114300" simplePos="0" relativeHeight="251506688" behindDoc="1" locked="0" layoutInCell="1" allowOverlap="1" wp14:anchorId="59EA3DAB" wp14:editId="0A4CADAE">
            <wp:simplePos x="0" y="0"/>
            <wp:positionH relativeFrom="margin">
              <wp:align>center</wp:align>
            </wp:positionH>
            <wp:positionV relativeFrom="paragraph">
              <wp:posOffset>31750</wp:posOffset>
            </wp:positionV>
            <wp:extent cx="4935220" cy="3702050"/>
            <wp:effectExtent l="0" t="0" r="0" b="0"/>
            <wp:wrapTight wrapText="bothSides">
              <wp:wrapPolygon edited="0">
                <wp:start x="0" y="0"/>
                <wp:lineTo x="0" y="21452"/>
                <wp:lineTo x="21511" y="21452"/>
                <wp:lineTo x="21511" y="0"/>
                <wp:lineTo x="0" y="0"/>
              </wp:wrapPolygon>
            </wp:wrapTight>
            <wp:docPr id="1598444366" name="Picture 2" descr="A computer on a de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444366" name="Picture 2" descr="A computer on a desk&#10;&#10;AI-generated content may be incorrect."/>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4935220" cy="37020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D6478A6" w14:textId="77777777" w:rsidR="0028150A" w:rsidRPr="00DC4454" w:rsidRDefault="0028150A" w:rsidP="0028150A"/>
    <w:p w14:paraId="627526FC" w14:textId="77777777" w:rsidR="0028150A" w:rsidRPr="00DC4454" w:rsidRDefault="0028150A" w:rsidP="0028150A"/>
    <w:p w14:paraId="4365719B" w14:textId="77777777" w:rsidR="0028150A" w:rsidRPr="00DC4454" w:rsidRDefault="0028150A" w:rsidP="0028150A"/>
    <w:p w14:paraId="25C41BE8" w14:textId="77777777" w:rsidR="0028150A" w:rsidRPr="00DC4454" w:rsidRDefault="0028150A" w:rsidP="0028150A"/>
    <w:p w14:paraId="6F6F4987" w14:textId="77777777" w:rsidR="0028150A" w:rsidRDefault="0028150A" w:rsidP="0028150A"/>
    <w:p w14:paraId="1B64AD5E" w14:textId="77777777" w:rsidR="0028150A" w:rsidRDefault="0028150A" w:rsidP="0028150A"/>
    <w:p w14:paraId="005BA33A" w14:textId="77777777" w:rsidR="0028150A" w:rsidRDefault="0028150A" w:rsidP="0028150A"/>
    <w:p w14:paraId="5691A4C3" w14:textId="77777777" w:rsidR="0028150A" w:rsidRDefault="0028150A" w:rsidP="0028150A"/>
    <w:p w14:paraId="2C6AABA1" w14:textId="77777777" w:rsidR="0028150A" w:rsidRDefault="0028150A" w:rsidP="0028150A"/>
    <w:p w14:paraId="1346F8BD" w14:textId="77777777" w:rsidR="0028150A" w:rsidRDefault="0028150A" w:rsidP="0028150A"/>
    <w:p w14:paraId="24C11572" w14:textId="77777777" w:rsidR="0028150A" w:rsidRDefault="0028150A" w:rsidP="0028150A"/>
    <w:p w14:paraId="1E608564" w14:textId="77777777" w:rsidR="0028150A" w:rsidRDefault="0028150A" w:rsidP="0028150A"/>
    <w:p w14:paraId="77EA1209" w14:textId="77777777" w:rsidR="0028150A" w:rsidRDefault="0028150A" w:rsidP="0028150A">
      <w:r>
        <w:rPr>
          <w:noProof/>
        </w:rPr>
        <mc:AlternateContent>
          <mc:Choice Requires="wps">
            <w:drawing>
              <wp:anchor distT="45720" distB="45720" distL="114300" distR="114300" simplePos="0" relativeHeight="251665408" behindDoc="0" locked="0" layoutInCell="1" allowOverlap="1" wp14:anchorId="3AAF968C" wp14:editId="1DD71BEF">
                <wp:simplePos x="0" y="0"/>
                <wp:positionH relativeFrom="margin">
                  <wp:posOffset>2538095</wp:posOffset>
                </wp:positionH>
                <wp:positionV relativeFrom="paragraph">
                  <wp:posOffset>71755</wp:posOffset>
                </wp:positionV>
                <wp:extent cx="750570" cy="313690"/>
                <wp:effectExtent l="0" t="0" r="11430" b="10160"/>
                <wp:wrapSquare wrapText="bothSides"/>
                <wp:docPr id="11312878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0570" cy="313690"/>
                        </a:xfrm>
                        <a:prstGeom prst="rect">
                          <a:avLst/>
                        </a:prstGeom>
                        <a:solidFill>
                          <a:srgbClr val="FFFFFF"/>
                        </a:solidFill>
                        <a:ln w="9525">
                          <a:solidFill>
                            <a:srgbClr val="000000"/>
                          </a:solidFill>
                          <a:miter lim="800000"/>
                          <a:headEnd/>
                          <a:tailEnd/>
                        </a:ln>
                      </wps:spPr>
                      <wps:txbx>
                        <w:txbxContent>
                          <w:p w14:paraId="53FBC31A" w14:textId="77777777" w:rsidR="0028150A" w:rsidRDefault="0028150A" w:rsidP="0028150A">
                            <w:r>
                              <w:t>Figure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AF968C" id="_x0000_s1045" type="#_x0000_t202" style="position:absolute;margin-left:199.85pt;margin-top:5.65pt;width:59.1pt;height:24.7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">
                <v:textbox>
                  <w:txbxContent>
                    <w:p w14:paraId="53FBC31A" w14:textId="77777777" w:rsidR="0028150A" w:rsidRDefault="0028150A" w:rsidP="0028150A">
                      <w:r>
                        <w:t>Figure 2</w:t>
                      </w:r>
                    </w:p>
                  </w:txbxContent>
                </v:textbox>
                <w10:wrap type="square" anchorx="margin"/>
              </v:shape>
            </w:pict>
          </mc:Fallback>
        </mc:AlternateContent>
      </w:r>
    </w:p>
    <w:p w14:paraId="69C2D2C3" w14:textId="77777777" w:rsidR="0028150A" w:rsidRDefault="0028150A" w:rsidP="0028150A"/>
    <w:p w14:paraId="721C6777" w14:textId="77777777" w:rsidR="0028150A" w:rsidRPr="00DC4454" w:rsidRDefault="0028150A" w:rsidP="0028150A">
      <w:r>
        <w:t xml:space="preserve">Figure 2 shows the equipment used in the experiment. It has a battery, Arduino used for uploading and running the Simulink code, there is a motor that operates the movement of the plank and a potentiometer that reads the position of the plank. </w:t>
      </w:r>
    </w:p>
    <w:p w14:paraId="4FC60E00" w14:textId="048DCB54" w:rsidR="0028150A" w:rsidRPr="00D71C46" w:rsidRDefault="003D6E58" w:rsidP="009B4A9B">
      <w:pPr>
        <w:pStyle w:val="Heading3"/>
      </w:pPr>
      <w:bookmarkStart w:id="56" w:name="_Toc194239580"/>
      <w:bookmarkStart w:id="57" w:name="_Toc194263924"/>
      <w:r>
        <w:lastRenderedPageBreak/>
        <w:t xml:space="preserve">4 </w:t>
      </w:r>
      <w:r w:rsidR="0028150A">
        <w:t>Designs</w:t>
      </w:r>
      <w:bookmarkEnd w:id="56"/>
      <w:bookmarkEnd w:id="57"/>
      <w:r w:rsidR="0028150A">
        <w:t xml:space="preserve"> </w:t>
      </w:r>
    </w:p>
    <w:p w14:paraId="7C13E4D2" w14:textId="77777777" w:rsidR="0028150A" w:rsidRDefault="0028150A" w:rsidP="0028150A">
      <w:r>
        <w:t xml:space="preserve">These first flow charts demonstrate basic logic maps that could be theoretically used on the Morgan to control the wing. These designs were made to outline ideas of how to create the code required for an active rear wing and take into account different aspects that may be required or considered such as safety concerns or which parts of code override others. </w:t>
      </w:r>
    </w:p>
    <w:p w14:paraId="223E4FCA" w14:textId="77777777" w:rsidR="0028150A" w:rsidRPr="00D71C46" w:rsidRDefault="0028150A" w:rsidP="0028150A">
      <w:r>
        <w:rPr>
          <w:noProof/>
        </w:rPr>
        <mc:AlternateContent>
          <mc:Choice Requires="wps">
            <w:drawing>
              <wp:anchor distT="45720" distB="45720" distL="114300" distR="114300" simplePos="0" relativeHeight="251676672" behindDoc="0" locked="0" layoutInCell="1" allowOverlap="1" wp14:anchorId="195F6767" wp14:editId="6ECE5BF0">
                <wp:simplePos x="0" y="0"/>
                <wp:positionH relativeFrom="margin">
                  <wp:posOffset>2524760</wp:posOffset>
                </wp:positionH>
                <wp:positionV relativeFrom="paragraph">
                  <wp:posOffset>2339340</wp:posOffset>
                </wp:positionV>
                <wp:extent cx="818515" cy="286385"/>
                <wp:effectExtent l="0" t="0" r="19685" b="18415"/>
                <wp:wrapSquare wrapText="bothSides"/>
                <wp:docPr id="3041839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8515" cy="286385"/>
                        </a:xfrm>
                        <a:prstGeom prst="rect">
                          <a:avLst/>
                        </a:prstGeom>
                        <a:solidFill>
                          <a:srgbClr val="FFFFFF"/>
                        </a:solidFill>
                        <a:ln w="9525">
                          <a:solidFill>
                            <a:srgbClr val="000000"/>
                          </a:solidFill>
                          <a:miter lim="800000"/>
                          <a:headEnd/>
                          <a:tailEnd/>
                        </a:ln>
                      </wps:spPr>
                      <wps:txbx>
                        <w:txbxContent>
                          <w:p w14:paraId="3B5AC6F9" w14:textId="77777777" w:rsidR="0028150A" w:rsidRDefault="0028150A" w:rsidP="0028150A">
                            <w:r>
                              <w:t>Figure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5F6767" id="_x0000_s1046" type="#_x0000_t202" style="position:absolute;margin-left:198.8pt;margin-top:184.2pt;width:64.45pt;height:22.55pt;z-index:251676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">
                <v:textbox>
                  <w:txbxContent>
                    <w:p w14:paraId="3B5AC6F9" w14:textId="77777777" w:rsidR="0028150A" w:rsidRDefault="0028150A" w:rsidP="0028150A">
                      <w:r>
                        <w:t>Figure 3</w:t>
                      </w:r>
                    </w:p>
                  </w:txbxContent>
                </v:textbox>
                <w10:wrap type="square" anchorx="margin"/>
              </v:shape>
            </w:pict>
          </mc:Fallback>
        </mc:AlternateContent>
      </w:r>
      <w:r w:rsidRPr="00DE36F9">
        <w:rPr>
          <w:noProof/>
        </w:rPr>
        <w:drawing>
          <wp:anchor distT="0" distB="0" distL="114300" distR="114300" simplePos="0" relativeHeight="251529216" behindDoc="1" locked="0" layoutInCell="1" allowOverlap="1" wp14:anchorId="5851BA3D" wp14:editId="52629265">
            <wp:simplePos x="0" y="0"/>
            <wp:positionH relativeFrom="margin">
              <wp:posOffset>-330200</wp:posOffset>
            </wp:positionH>
            <wp:positionV relativeFrom="paragraph">
              <wp:posOffset>818515</wp:posOffset>
            </wp:positionV>
            <wp:extent cx="6413500" cy="1719580"/>
            <wp:effectExtent l="0" t="0" r="6350" b="0"/>
            <wp:wrapTight wrapText="bothSides">
              <wp:wrapPolygon edited="0">
                <wp:start x="0" y="0"/>
                <wp:lineTo x="0" y="21297"/>
                <wp:lineTo x="21557" y="21297"/>
                <wp:lineTo x="21557" y="0"/>
                <wp:lineTo x="0" y="0"/>
              </wp:wrapPolygon>
            </wp:wrapTight>
            <wp:docPr id="787460823"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460823" name="Picture 1" descr="A diagram of a flowchart&#10;&#10;AI-generated content may be incorrect."/>
                    <pic:cNvPicPr/>
                  </pic:nvPicPr>
                  <pic:blipFill>
                    <a:blip r:embed="rId67" cstate="print">
                      <a:extLst>
                        <a:ext uri="{28A0092B-C50C-407E-A947-70E740481C1C}">
                          <a14:useLocalDpi xmlns:a14="http://schemas.microsoft.com/office/drawing/2010/main" val="0"/>
                        </a:ext>
                      </a:extLst>
                    </a:blip>
                    <a:stretch>
                      <a:fillRect/>
                    </a:stretch>
                  </pic:blipFill>
                  <pic:spPr>
                    <a:xfrm>
                      <a:off x="0" y="0"/>
                      <a:ext cx="6413500" cy="1719580"/>
                    </a:xfrm>
                    <a:prstGeom prst="rect">
                      <a:avLst/>
                    </a:prstGeom>
                  </pic:spPr>
                </pic:pic>
              </a:graphicData>
            </a:graphic>
            <wp14:sizeRelH relativeFrom="margin">
              <wp14:pctWidth>0</wp14:pctWidth>
            </wp14:sizeRelH>
          </wp:anchor>
        </w:drawing>
      </w:r>
      <w:r>
        <w:t xml:space="preserve">This first flow chart (Figure 3) demonstrates a concept of how an active rear wing would interact with an ECU. This concept uses a feedback loop to constantly check if the wing position requires updating depending on the data that it reads through, if the values change past a certain number the wing angle changes to compensate. </w:t>
      </w:r>
    </w:p>
    <w:p w14:paraId="3356B4DD" w14:textId="15C428F0" w:rsidR="0028150A" w:rsidRPr="00917812" w:rsidRDefault="009B4A9B" w:rsidP="0028150A">
      <w:r>
        <w:rPr>
          <w:noProof/>
        </w:rPr>
        <mc:AlternateContent>
          <mc:Choice Requires="wps">
            <w:drawing>
              <wp:anchor distT="45720" distB="45720" distL="114300" distR="114300" simplePos="0" relativeHeight="251696128" behindDoc="0" locked="0" layoutInCell="1" allowOverlap="1" wp14:anchorId="2A971D89" wp14:editId="4BE6C780">
                <wp:simplePos x="0" y="0"/>
                <wp:positionH relativeFrom="margin">
                  <wp:posOffset>245110</wp:posOffset>
                </wp:positionH>
                <wp:positionV relativeFrom="paragraph">
                  <wp:posOffset>1963420</wp:posOffset>
                </wp:positionV>
                <wp:extent cx="709295" cy="299720"/>
                <wp:effectExtent l="0" t="0" r="14605" b="24130"/>
                <wp:wrapSquare wrapText="bothSides"/>
                <wp:docPr id="4685411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9295" cy="299720"/>
                        </a:xfrm>
                        <a:prstGeom prst="rect">
                          <a:avLst/>
                        </a:prstGeom>
                        <a:solidFill>
                          <a:srgbClr val="FFFFFF"/>
                        </a:solidFill>
                        <a:ln w="9525">
                          <a:solidFill>
                            <a:srgbClr val="000000"/>
                          </a:solidFill>
                          <a:miter lim="800000"/>
                          <a:headEnd/>
                          <a:tailEnd/>
                        </a:ln>
                      </wps:spPr>
                      <wps:txbx>
                        <w:txbxContent>
                          <w:p w14:paraId="47402A70" w14:textId="77777777" w:rsidR="0028150A" w:rsidRDefault="0028150A" w:rsidP="0028150A">
                            <w:r>
                              <w:t>Figure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971D89" id="_x0000_s1047" type="#_x0000_t202" style="position:absolute;margin-left:19.3pt;margin-top:154.6pt;width:55.85pt;height:23.6pt;z-index:2516961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">
                <v:textbox>
                  <w:txbxContent>
                    <w:p w14:paraId="47402A70" w14:textId="77777777" w:rsidR="0028150A" w:rsidRDefault="0028150A" w:rsidP="0028150A">
                      <w:r>
                        <w:t>Figure 4</w:t>
                      </w:r>
                    </w:p>
                  </w:txbxContent>
                </v:textbox>
                <w10:wrap type="square" anchorx="margin"/>
              </v:shape>
            </w:pict>
          </mc:Fallback>
        </mc:AlternateContent>
      </w:r>
      <w:r w:rsidRPr="0048349C">
        <w:rPr>
          <w:noProof/>
        </w:rPr>
        <w:drawing>
          <wp:anchor distT="0" distB="0" distL="114300" distR="114300" simplePos="0" relativeHeight="251548672" behindDoc="0" locked="0" layoutInCell="1" allowOverlap="1" wp14:anchorId="0C241218" wp14:editId="1ED0E673">
            <wp:simplePos x="0" y="0"/>
            <wp:positionH relativeFrom="margin">
              <wp:posOffset>-518615</wp:posOffset>
            </wp:positionH>
            <wp:positionV relativeFrom="paragraph">
              <wp:posOffset>1513660</wp:posOffset>
            </wp:positionV>
            <wp:extent cx="5977719" cy="3300585"/>
            <wp:effectExtent l="0" t="0" r="4445" b="0"/>
            <wp:wrapNone/>
            <wp:docPr id="1374809018"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809018" name="Picture 1" descr="A diagram of a flowchart&#10;&#10;AI-generated content may be incorrect."/>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983070" cy="3303539"/>
                    </a:xfrm>
                    <a:prstGeom prst="rect">
                      <a:avLst/>
                    </a:prstGeom>
                  </pic:spPr>
                </pic:pic>
              </a:graphicData>
            </a:graphic>
            <wp14:sizeRelH relativeFrom="margin">
              <wp14:pctWidth>0</wp14:pctWidth>
            </wp14:sizeRelH>
            <wp14:sizeRelV relativeFrom="margin">
              <wp14:pctHeight>0</wp14:pctHeight>
            </wp14:sizeRelV>
          </wp:anchor>
        </w:drawing>
      </w:r>
      <w:r w:rsidR="0028150A">
        <w:t>This second flow chart (Figure 4) shows how a GPS input would theoretically interact with an active rear wing. Using a feedback loop the wing can constantly check the position of the car on the track, it shows if the car is traveling in a straight line the wing will open up to reduce drag. If the GPS shows the car is approaching or in the process of travelling through a corner it will know to increase the wing angle to give the car more downforce. It could also work by preprograming where the wing would activate on the track using the GPS data.</w:t>
      </w:r>
    </w:p>
    <w:p w14:paraId="7D3FE7DE" w14:textId="1E53433A" w:rsidR="009B4A9B" w:rsidRDefault="009B4A9B" w:rsidP="0028150A">
      <w:pPr>
        <w:pStyle w:val="Heading1"/>
        <w:rPr>
          <w:rStyle w:val="Heading3Char"/>
        </w:rPr>
      </w:pPr>
      <w:bookmarkStart w:id="58" w:name="_Toc194239581"/>
    </w:p>
    <w:p w14:paraId="20655CE0" w14:textId="76059FD4" w:rsidR="0028150A" w:rsidRPr="006F2BAF" w:rsidRDefault="009B4A9B" w:rsidP="0028150A">
      <w:pPr>
        <w:pStyle w:val="Heading1"/>
        <w:rPr>
          <w:rStyle w:val="Heading3Char"/>
        </w:rPr>
      </w:pPr>
      <w:bookmarkStart w:id="59" w:name="_Toc194263925"/>
      <w:r w:rsidRPr="006F2BAF">
        <w:rPr>
          <w:rStyle w:val="Heading3Char"/>
        </w:rPr>
        <w:drawing>
          <wp:anchor distT="0" distB="0" distL="114300" distR="114300" simplePos="0" relativeHeight="251604992" behindDoc="1" locked="0" layoutInCell="1" allowOverlap="1" wp14:anchorId="1912B632" wp14:editId="50D17F00">
            <wp:simplePos x="0" y="0"/>
            <wp:positionH relativeFrom="page">
              <wp:align>right</wp:align>
            </wp:positionH>
            <wp:positionV relativeFrom="paragraph">
              <wp:posOffset>501280</wp:posOffset>
            </wp:positionV>
            <wp:extent cx="6762750" cy="4036222"/>
            <wp:effectExtent l="0" t="0" r="0" b="2540"/>
            <wp:wrapTight wrapText="bothSides">
              <wp:wrapPolygon edited="0">
                <wp:start x="0" y="0"/>
                <wp:lineTo x="0" y="21512"/>
                <wp:lineTo x="21539" y="21512"/>
                <wp:lineTo x="21539" y="0"/>
                <wp:lineTo x="0" y="0"/>
              </wp:wrapPolygon>
            </wp:wrapTight>
            <wp:docPr id="6670350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03502" name="Picture 1" descr="A screenshot of a computer program&#10;&#10;AI-generated content may be incorrect."/>
                    <pic:cNvPicPr/>
                  </pic:nvPicPr>
                  <pic:blipFill>
                    <a:blip r:embed="rId69">
                      <a:extLst>
                        <a:ext uri="{28A0092B-C50C-407E-A947-70E740481C1C}">
                          <a14:useLocalDpi xmlns:a14="http://schemas.microsoft.com/office/drawing/2010/main" val="0"/>
                        </a:ext>
                      </a:extLst>
                    </a:blip>
                    <a:stretch>
                      <a:fillRect/>
                    </a:stretch>
                  </pic:blipFill>
                  <pic:spPr>
                    <a:xfrm>
                      <a:off x="0" y="0"/>
                      <a:ext cx="6762750" cy="4036222"/>
                    </a:xfrm>
                    <a:prstGeom prst="rect">
                      <a:avLst/>
                    </a:prstGeom>
                  </pic:spPr>
                </pic:pic>
              </a:graphicData>
            </a:graphic>
            <wp14:sizeRelH relativeFrom="margin">
              <wp14:pctWidth>0</wp14:pctWidth>
            </wp14:sizeRelH>
            <wp14:sizeRelV relativeFrom="margin">
              <wp14:pctHeight>0</wp14:pctHeight>
            </wp14:sizeRelV>
          </wp:anchor>
        </w:drawing>
      </w:r>
      <w:r w:rsidR="0028150A" w:rsidRPr="006F2BAF">
        <w:rPr>
          <w:rStyle w:val="Heading3Char"/>
        </w:rPr>
        <mc:AlternateContent>
          <mc:Choice Requires="wps">
            <w:drawing>
              <wp:anchor distT="45720" distB="45720" distL="114300" distR="114300" simplePos="0" relativeHeight="251711488" behindDoc="0" locked="0" layoutInCell="1" allowOverlap="1" wp14:anchorId="7123B900" wp14:editId="42F80EA3">
                <wp:simplePos x="0" y="0"/>
                <wp:positionH relativeFrom="margin">
                  <wp:posOffset>4514850</wp:posOffset>
                </wp:positionH>
                <wp:positionV relativeFrom="paragraph">
                  <wp:posOffset>4038600</wp:posOffset>
                </wp:positionV>
                <wp:extent cx="723900" cy="285750"/>
                <wp:effectExtent l="0" t="0" r="19050" b="19050"/>
                <wp:wrapSquare wrapText="bothSides"/>
                <wp:docPr id="584417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900" cy="285750"/>
                        </a:xfrm>
                        <a:prstGeom prst="rect">
                          <a:avLst/>
                        </a:prstGeom>
                        <a:solidFill>
                          <a:srgbClr val="FFFFFF"/>
                        </a:solidFill>
                        <a:ln w="9525">
                          <a:solidFill>
                            <a:srgbClr val="000000"/>
                          </a:solidFill>
                          <a:miter lim="800000"/>
                          <a:headEnd/>
                          <a:tailEnd/>
                        </a:ln>
                      </wps:spPr>
                      <wps:txbx>
                        <w:txbxContent>
                          <w:p w14:paraId="7F2BF98B" w14:textId="77777777" w:rsidR="0028150A" w:rsidRDefault="0028150A" w:rsidP="0028150A">
                            <w:r>
                              <w:t>Figure 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23B900" id="_x0000_s1048" type="#_x0000_t202" style="position:absolute;margin-left:355.5pt;margin-top:318pt;width:57pt;height:22.5pt;z-index:2517114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">
                <v:textbox>
                  <w:txbxContent>
                    <w:p w14:paraId="7F2BF98B" w14:textId="77777777" w:rsidR="0028150A" w:rsidRDefault="0028150A" w:rsidP="0028150A">
                      <w:r>
                        <w:t>Figure 5</w:t>
                      </w:r>
                    </w:p>
                  </w:txbxContent>
                </v:textbox>
                <w10:wrap type="square" anchorx="margin"/>
              </v:shape>
            </w:pict>
          </mc:Fallback>
        </mc:AlternateContent>
      </w:r>
      <w:r w:rsidR="003D6E58">
        <w:rPr>
          <w:rStyle w:val="Heading3Char"/>
        </w:rPr>
        <w:t xml:space="preserve">5 </w:t>
      </w:r>
      <w:r w:rsidR="0028150A" w:rsidRPr="006F2BAF">
        <w:rPr>
          <w:rStyle w:val="Heading3Char"/>
        </w:rPr>
        <w:t>Development</w:t>
      </w:r>
      <w:bookmarkEnd w:id="58"/>
      <w:bookmarkEnd w:id="59"/>
    </w:p>
    <w:p w14:paraId="6BA8C800" w14:textId="3905F8E1" w:rsidR="0028150A" w:rsidRDefault="0028150A" w:rsidP="0028150A"/>
    <w:p w14:paraId="450DA4E8" w14:textId="080BBC90" w:rsidR="0028150A" w:rsidRPr="00D71C46" w:rsidRDefault="0028150A" w:rsidP="0028150A">
      <w:r>
        <w:t xml:space="preserve">This code (Figure 5) was developed using MATLAB to be input into an SD card that could be uploaded onto an Arduino this was done as Arduino Uno’s can only handle a limited amount of data. This code takes actual Morgan motec track data from Llandow circuit reading directly from the vehicles speed, </w:t>
      </w:r>
      <w:r w:rsidRPr="0093508F">
        <w:t>specifically GroundSpeed and Time.</w:t>
      </w:r>
      <w:r>
        <w:t xml:space="preserve"> </w:t>
      </w:r>
      <w:r w:rsidRPr="004B4B19">
        <w:t>It uses detectImportOptions to specify which variables to extract and ensures that any NaN values at the start are removed, making the data cleaner and more robust.</w:t>
      </w:r>
      <w:r>
        <w:t xml:space="preserve"> The RawV data is scaled to convert units to SI. Values are adjusted into integer bits (0-255) for further usage scaled down from HighBit 1023. This scaling ensures compatibility with systems that may require limited data resolution, such as the Arduino. </w:t>
      </w:r>
      <w:r w:rsidRPr="00E74E8C">
        <w:t>The processed bitV data is converted to a table and prepared for saving as a .txt file, making it ready for external use, like further analysis or integration with another system.</w:t>
      </w:r>
      <w:r>
        <w:t xml:space="preserve"> </w:t>
      </w:r>
    </w:p>
    <w:p w14:paraId="377C2A54" w14:textId="77777777" w:rsidR="0028150A" w:rsidRPr="00D71C46" w:rsidRDefault="0028150A" w:rsidP="0028150A"/>
    <w:p w14:paraId="3170AE62" w14:textId="3515F482" w:rsidR="0028150A" w:rsidRPr="00D71C46" w:rsidRDefault="0028150A" w:rsidP="0028150A"/>
    <w:p w14:paraId="4ADEC596" w14:textId="77777777" w:rsidR="0028150A" w:rsidRPr="00D71C46" w:rsidRDefault="0028150A" w:rsidP="0028150A"/>
    <w:p w14:paraId="5F4ED91E" w14:textId="77777777" w:rsidR="0028150A" w:rsidRPr="00D71C46" w:rsidRDefault="0028150A" w:rsidP="0028150A"/>
    <w:p w14:paraId="6EEC34A1" w14:textId="70FCF09C" w:rsidR="0028150A" w:rsidRPr="00D71C46" w:rsidRDefault="0028150A" w:rsidP="0028150A"/>
    <w:p w14:paraId="76ABF16E" w14:textId="7E745866" w:rsidR="0028150A" w:rsidRPr="00D71C46" w:rsidRDefault="0028150A" w:rsidP="0028150A"/>
    <w:p w14:paraId="3D5A0D5C" w14:textId="005D2E71" w:rsidR="0028150A" w:rsidRPr="00D71C46" w:rsidRDefault="00E40428" w:rsidP="0028150A">
      <w:r>
        <w:rPr>
          <w:noProof/>
        </w:rPr>
        <mc:AlternateContent>
          <mc:Choice Requires="wps">
            <w:drawing>
              <wp:anchor distT="45720" distB="45720" distL="114300" distR="114300" simplePos="0" relativeHeight="251724800" behindDoc="0" locked="0" layoutInCell="1" allowOverlap="1" wp14:anchorId="3A09D82D" wp14:editId="405AECDD">
                <wp:simplePos x="0" y="0"/>
                <wp:positionH relativeFrom="margin">
                  <wp:posOffset>2533650</wp:posOffset>
                </wp:positionH>
                <wp:positionV relativeFrom="paragraph">
                  <wp:posOffset>321310</wp:posOffset>
                </wp:positionV>
                <wp:extent cx="762000" cy="285750"/>
                <wp:effectExtent l="0" t="0" r="19050" b="19050"/>
                <wp:wrapSquare wrapText="bothSides"/>
                <wp:docPr id="15258391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2000" cy="285750"/>
                        </a:xfrm>
                        <a:prstGeom prst="rect">
                          <a:avLst/>
                        </a:prstGeom>
                        <a:solidFill>
                          <a:srgbClr val="FFFFFF"/>
                        </a:solidFill>
                        <a:ln w="9525">
                          <a:solidFill>
                            <a:srgbClr val="000000"/>
                          </a:solidFill>
                          <a:miter lim="800000"/>
                          <a:headEnd/>
                          <a:tailEnd/>
                        </a:ln>
                      </wps:spPr>
                      <wps:txbx>
                        <w:txbxContent>
                          <w:p w14:paraId="110C0362" w14:textId="77777777" w:rsidR="0028150A" w:rsidRDefault="0028150A" w:rsidP="0028150A">
                            <w:r>
                              <w:t>Figure 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09D82D" id="_x0000_s1049" type="#_x0000_t202" style="position:absolute;margin-left:199.5pt;margin-top:25.3pt;width:60pt;height:22.5pt;z-index:2517248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">
                <v:textbox>
                  <w:txbxContent>
                    <w:p w14:paraId="110C0362" w14:textId="77777777" w:rsidR="0028150A" w:rsidRDefault="0028150A" w:rsidP="0028150A">
                      <w:r>
                        <w:t>Figure 6</w:t>
                      </w:r>
                    </w:p>
                  </w:txbxContent>
                </v:textbox>
                <w10:wrap type="square" anchorx="margin"/>
              </v:shape>
            </w:pict>
          </mc:Fallback>
        </mc:AlternateContent>
      </w:r>
    </w:p>
    <w:p w14:paraId="42BF5AC3" w14:textId="566A4025" w:rsidR="0028150A" w:rsidRDefault="0028150A" w:rsidP="0028150A"/>
    <w:p w14:paraId="4209CA99" w14:textId="77777777" w:rsidR="0028150A" w:rsidRDefault="0028150A" w:rsidP="0028150A">
      <w:r w:rsidRPr="00F834A8">
        <w:rPr>
          <w:noProof/>
        </w:rPr>
        <w:drawing>
          <wp:anchor distT="0" distB="0" distL="114300" distR="114300" simplePos="0" relativeHeight="251517952" behindDoc="1" locked="0" layoutInCell="1" allowOverlap="1" wp14:anchorId="58E6483F" wp14:editId="156E7161">
            <wp:simplePos x="0" y="0"/>
            <wp:positionH relativeFrom="margin">
              <wp:posOffset>156210</wp:posOffset>
            </wp:positionH>
            <wp:positionV relativeFrom="paragraph">
              <wp:posOffset>0</wp:posOffset>
            </wp:positionV>
            <wp:extent cx="5324475" cy="3995420"/>
            <wp:effectExtent l="0" t="0" r="9525" b="0"/>
            <wp:wrapTight wrapText="bothSides">
              <wp:wrapPolygon edited="0">
                <wp:start x="10819" y="515"/>
                <wp:lineTo x="2164" y="927"/>
                <wp:lineTo x="1777" y="1854"/>
                <wp:lineTo x="2550" y="2369"/>
                <wp:lineTo x="2550" y="4017"/>
                <wp:lineTo x="1855" y="4223"/>
                <wp:lineTo x="1855" y="4531"/>
                <wp:lineTo x="2550" y="5664"/>
                <wp:lineTo x="1777" y="7106"/>
                <wp:lineTo x="1159" y="8960"/>
                <wp:lineTo x="1082" y="11638"/>
                <wp:lineTo x="1314" y="12256"/>
                <wp:lineTo x="1777" y="12462"/>
                <wp:lineTo x="2473" y="13903"/>
                <wp:lineTo x="1855" y="14933"/>
                <wp:lineTo x="1855" y="15448"/>
                <wp:lineTo x="2550" y="15551"/>
                <wp:lineTo x="2550" y="17199"/>
                <wp:lineTo x="1855" y="17611"/>
                <wp:lineTo x="1855" y="17920"/>
                <wp:lineTo x="2550" y="18847"/>
                <wp:lineTo x="2473" y="20186"/>
                <wp:lineTo x="9815" y="20598"/>
                <wp:lineTo x="9892" y="21216"/>
                <wp:lineTo x="11283" y="21421"/>
                <wp:lineTo x="12056" y="21421"/>
                <wp:lineTo x="12210" y="20804"/>
                <wp:lineTo x="17388" y="20495"/>
                <wp:lineTo x="20634" y="19980"/>
                <wp:lineTo x="20634" y="18744"/>
                <wp:lineTo x="20325" y="18229"/>
                <wp:lineTo x="19475" y="17199"/>
                <wp:lineTo x="20479" y="16581"/>
                <wp:lineTo x="20479" y="16066"/>
                <wp:lineTo x="19475" y="15551"/>
                <wp:lineTo x="19552" y="15551"/>
                <wp:lineTo x="20634" y="13903"/>
                <wp:lineTo x="19475" y="12256"/>
                <wp:lineTo x="19861" y="12256"/>
                <wp:lineTo x="21561" y="10917"/>
                <wp:lineTo x="21561" y="9887"/>
                <wp:lineTo x="21407" y="9681"/>
                <wp:lineTo x="20557" y="8960"/>
                <wp:lineTo x="19475" y="7312"/>
                <wp:lineTo x="20479" y="7106"/>
                <wp:lineTo x="20479" y="6591"/>
                <wp:lineTo x="19475" y="5664"/>
                <wp:lineTo x="20479" y="4634"/>
                <wp:lineTo x="20479" y="4223"/>
                <wp:lineTo x="19475" y="4017"/>
                <wp:lineTo x="19552" y="4017"/>
                <wp:lineTo x="19552" y="2678"/>
                <wp:lineTo x="20943" y="2369"/>
                <wp:lineTo x="20557" y="1133"/>
                <wp:lineTo x="11206" y="515"/>
                <wp:lineTo x="10819" y="515"/>
              </wp:wrapPolygon>
            </wp:wrapTight>
            <wp:docPr id="68570191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324475" cy="3995420"/>
                    </a:xfrm>
                    <a:prstGeom prst="rect">
                      <a:avLst/>
                    </a:prstGeom>
                    <a:noFill/>
                    <a:ln>
                      <a:noFill/>
                    </a:ln>
                  </pic:spPr>
                </pic:pic>
              </a:graphicData>
            </a:graphic>
          </wp:anchor>
        </w:drawing>
      </w:r>
    </w:p>
    <w:p w14:paraId="0CAE2EAB" w14:textId="77777777" w:rsidR="0028150A" w:rsidRDefault="0028150A" w:rsidP="0028150A"/>
    <w:p w14:paraId="11411CDB" w14:textId="77777777" w:rsidR="0028150A" w:rsidRDefault="0028150A" w:rsidP="0028150A"/>
    <w:p w14:paraId="09FCC305" w14:textId="77777777" w:rsidR="0028150A" w:rsidRDefault="0028150A" w:rsidP="0028150A"/>
    <w:p w14:paraId="40D258E7" w14:textId="77777777" w:rsidR="0028150A" w:rsidRDefault="0028150A" w:rsidP="0028150A"/>
    <w:p w14:paraId="60A977B3" w14:textId="77777777" w:rsidR="0028150A" w:rsidRDefault="0028150A" w:rsidP="0028150A"/>
    <w:p w14:paraId="6061E970" w14:textId="77777777" w:rsidR="0028150A" w:rsidRDefault="0028150A" w:rsidP="0028150A"/>
    <w:p w14:paraId="27455E9B" w14:textId="77777777" w:rsidR="0028150A" w:rsidRDefault="0028150A" w:rsidP="0028150A"/>
    <w:p w14:paraId="2B4B2FE2" w14:textId="77777777" w:rsidR="0028150A" w:rsidRDefault="0028150A" w:rsidP="0028150A"/>
    <w:p w14:paraId="7E78C731" w14:textId="77777777" w:rsidR="0028150A" w:rsidRDefault="0028150A" w:rsidP="0028150A"/>
    <w:p w14:paraId="7A7E97B0" w14:textId="77777777" w:rsidR="0028150A" w:rsidRDefault="0028150A" w:rsidP="0028150A"/>
    <w:p w14:paraId="658E2290" w14:textId="77777777" w:rsidR="0028150A" w:rsidRDefault="0028150A" w:rsidP="0028150A"/>
    <w:p w14:paraId="13542AB1" w14:textId="77777777" w:rsidR="0028150A" w:rsidRDefault="0028150A" w:rsidP="0028150A"/>
    <w:p w14:paraId="1EF67243" w14:textId="77777777" w:rsidR="0028150A" w:rsidRDefault="0028150A" w:rsidP="0028150A">
      <w:r>
        <w:t>The code provided creates this graph (Figure 6) that plots the track data (Raw Data), against lap time and breaks the data into bits that the code can read. The bits show where the wing would deploy at each angle depending on the velocity of the vehicle. If the velocity is above the yline labelled 20 degrees at 760 bits, the wing adjusts to 20 degrees. If the velocity is within the 2 ylines the wing deploys at 40 degrees and anything below will be output at 60 degrees. These parameters are only displayed on the graph they are not a practical part of the code. The blue line displays the raw data of the lap. The red line displays the bit line which indicates scaled data converted to integer bits, ranging from 300 to 1000 bits. These scaled values correspond to system limitations or thresholds, ensuring compatibility with an 8-bit system.</w:t>
      </w:r>
    </w:p>
    <w:p w14:paraId="6F8A4363" w14:textId="77777777" w:rsidR="0028150A" w:rsidRDefault="0028150A" w:rsidP="0028150A"/>
    <w:p w14:paraId="26481F02" w14:textId="77777777" w:rsidR="0028150A" w:rsidRDefault="0028150A" w:rsidP="0028150A"/>
    <w:p w14:paraId="7B640A10" w14:textId="77777777" w:rsidR="0028150A" w:rsidRDefault="0028150A" w:rsidP="0028150A"/>
    <w:p w14:paraId="47E2FCC7" w14:textId="77777777" w:rsidR="0028150A" w:rsidRDefault="0028150A" w:rsidP="0028150A"/>
    <w:p w14:paraId="6A082699" w14:textId="4BDCC8EC" w:rsidR="0028150A" w:rsidRDefault="003D6E58" w:rsidP="006F2BAF">
      <w:pPr>
        <w:pStyle w:val="Heading3"/>
      </w:pPr>
      <w:bookmarkStart w:id="60" w:name="_Toc194239582"/>
      <w:bookmarkStart w:id="61" w:name="_Toc194263926"/>
      <w:r>
        <w:lastRenderedPageBreak/>
        <w:t xml:space="preserve">6 </w:t>
      </w:r>
      <w:r w:rsidR="0028150A">
        <w:t>Testing</w:t>
      </w:r>
      <w:bookmarkEnd w:id="60"/>
      <w:bookmarkEnd w:id="61"/>
    </w:p>
    <w:p w14:paraId="55BDA049" w14:textId="77777777" w:rsidR="0028150A" w:rsidRDefault="0028150A" w:rsidP="0028150A"/>
    <w:p w14:paraId="66BAEF27" w14:textId="77777777" w:rsidR="0028150A" w:rsidRPr="00D71C46" w:rsidRDefault="0028150A" w:rsidP="0028150A">
      <w:r>
        <w:t xml:space="preserve">Using this circuit that we made, we were able to test different variations of code that could have been used as a final build. Using this circuit (Shown in Figure 7), you can visibly see if the code you use is successful or not as if it is successful the motor will move when instructed. This is a good way to test the success of the code, however there can be issues that aren’t caused by the code such as faulty batteries. Issues like this slow down the testing process as its not always obvious what has caused the malfunction or what the necessary steps might be to correct it. </w:t>
      </w:r>
    </w:p>
    <w:p w14:paraId="2C7594D2" w14:textId="77777777" w:rsidR="0028150A" w:rsidRPr="00D71C46" w:rsidRDefault="0028150A" w:rsidP="0028150A">
      <w:r>
        <w:rPr>
          <w:noProof/>
        </w:rPr>
        <w:drawing>
          <wp:anchor distT="0" distB="0" distL="114300" distR="114300" simplePos="0" relativeHeight="251574272" behindDoc="1" locked="0" layoutInCell="1" allowOverlap="1" wp14:anchorId="49005D92" wp14:editId="22624FC9">
            <wp:simplePos x="0" y="0"/>
            <wp:positionH relativeFrom="margin">
              <wp:align>center</wp:align>
            </wp:positionH>
            <wp:positionV relativeFrom="paragraph">
              <wp:posOffset>139065</wp:posOffset>
            </wp:positionV>
            <wp:extent cx="3606800" cy="3094990"/>
            <wp:effectExtent l="0" t="0" r="0" b="0"/>
            <wp:wrapTight wrapText="bothSides">
              <wp:wrapPolygon edited="0">
                <wp:start x="0" y="0"/>
                <wp:lineTo x="0" y="21405"/>
                <wp:lineTo x="21448" y="21405"/>
                <wp:lineTo x="21448" y="0"/>
                <wp:lineTo x="0" y="0"/>
              </wp:wrapPolygon>
            </wp:wrapTight>
            <wp:docPr id="1408557400" name="Picture 10" descr="A hand holding a small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557400" name="Picture 10" descr="A hand holding a small device&#10;&#10;AI-generated content may be incorrect."/>
                    <pic:cNvPicPr>
                      <a:picLocks noChangeAspect="1" noChangeArrowheads="1"/>
                    </pic:cNvPicPr>
                  </pic:nvPicPr>
                  <pic:blipFill rotWithShape="1">
                    <a:blip r:embed="rId71" cstate="print">
                      <a:extLst>
                        <a:ext uri="{28A0092B-C50C-407E-A947-70E740481C1C}">
                          <a14:useLocalDpi xmlns:a14="http://schemas.microsoft.com/office/drawing/2010/main" val="0"/>
                        </a:ext>
                      </a:extLst>
                    </a:blip>
                    <a:srcRect t="15278" b="13638"/>
                    <a:stretch/>
                  </pic:blipFill>
                  <pic:spPr bwMode="auto">
                    <a:xfrm>
                      <a:off x="0" y="0"/>
                      <a:ext cx="3606800" cy="30949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5DAF41D" w14:textId="77777777" w:rsidR="0028150A" w:rsidRPr="00D71C46" w:rsidRDefault="0028150A" w:rsidP="0028150A"/>
    <w:p w14:paraId="2BD3BC60" w14:textId="77777777" w:rsidR="0028150A" w:rsidRPr="00D71C46" w:rsidRDefault="0028150A" w:rsidP="0028150A"/>
    <w:p w14:paraId="74EE7F6C" w14:textId="77777777" w:rsidR="0028150A" w:rsidRPr="00D71C46" w:rsidRDefault="0028150A" w:rsidP="0028150A"/>
    <w:p w14:paraId="7C9B362F" w14:textId="77777777" w:rsidR="0028150A" w:rsidRPr="00D71C46" w:rsidRDefault="0028150A" w:rsidP="0028150A"/>
    <w:p w14:paraId="697AB543" w14:textId="77777777" w:rsidR="0028150A" w:rsidRPr="00D71C46" w:rsidRDefault="0028150A" w:rsidP="0028150A"/>
    <w:p w14:paraId="2388C5DA" w14:textId="77777777" w:rsidR="0028150A" w:rsidRPr="00D71C46" w:rsidRDefault="0028150A" w:rsidP="0028150A"/>
    <w:p w14:paraId="511AEEFF" w14:textId="77777777" w:rsidR="0028150A" w:rsidRPr="00D71C46" w:rsidRDefault="0028150A" w:rsidP="0028150A"/>
    <w:p w14:paraId="114F8C53" w14:textId="77777777" w:rsidR="0028150A" w:rsidRPr="00D71C46" w:rsidRDefault="0028150A" w:rsidP="0028150A"/>
    <w:p w14:paraId="33C6FDE8" w14:textId="77777777" w:rsidR="0028150A" w:rsidRPr="00D71C46" w:rsidRDefault="0028150A" w:rsidP="0028150A"/>
    <w:p w14:paraId="74077822" w14:textId="77777777" w:rsidR="0028150A" w:rsidRPr="00D71C46" w:rsidRDefault="0028150A" w:rsidP="0028150A"/>
    <w:p w14:paraId="5D989BCC" w14:textId="77777777" w:rsidR="0028150A" w:rsidRPr="00D71C46" w:rsidRDefault="0028150A" w:rsidP="0028150A">
      <w:r>
        <w:rPr>
          <w:noProof/>
        </w:rPr>
        <mc:AlternateContent>
          <mc:Choice Requires="wps">
            <w:drawing>
              <wp:anchor distT="45720" distB="45720" distL="114300" distR="114300" simplePos="0" relativeHeight="251736064" behindDoc="0" locked="0" layoutInCell="1" allowOverlap="1" wp14:anchorId="16E72596" wp14:editId="122208B6">
                <wp:simplePos x="0" y="0"/>
                <wp:positionH relativeFrom="column">
                  <wp:posOffset>2442845</wp:posOffset>
                </wp:positionH>
                <wp:positionV relativeFrom="paragraph">
                  <wp:posOffset>164465</wp:posOffset>
                </wp:positionV>
                <wp:extent cx="750570" cy="272415"/>
                <wp:effectExtent l="0" t="0" r="11430" b="13335"/>
                <wp:wrapSquare wrapText="bothSides"/>
                <wp:docPr id="9367507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0570" cy="272415"/>
                        </a:xfrm>
                        <a:prstGeom prst="rect">
                          <a:avLst/>
                        </a:prstGeom>
                        <a:solidFill>
                          <a:srgbClr val="FFFFFF"/>
                        </a:solidFill>
                        <a:ln w="9525">
                          <a:solidFill>
                            <a:srgbClr val="000000"/>
                          </a:solidFill>
                          <a:miter lim="800000"/>
                          <a:headEnd/>
                          <a:tailEnd/>
                        </a:ln>
                      </wps:spPr>
                      <wps:txbx>
                        <w:txbxContent>
                          <w:p w14:paraId="04E0E5D8" w14:textId="77777777" w:rsidR="0028150A" w:rsidRDefault="0028150A" w:rsidP="0028150A">
                            <w:r>
                              <w:t xml:space="preserve">Figure 7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E72596" id="_x0000_s1050" type="#_x0000_t202" style="position:absolute;margin-left:192.35pt;margin-top:12.95pt;width:59.1pt;height:21.45pt;z-index:2517360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">
                <v:textbox>
                  <w:txbxContent>
                    <w:p w14:paraId="04E0E5D8" w14:textId="77777777" w:rsidR="0028150A" w:rsidRDefault="0028150A" w:rsidP="0028150A">
                      <w:r>
                        <w:t xml:space="preserve">Figure 7 </w:t>
                      </w:r>
                    </w:p>
                  </w:txbxContent>
                </v:textbox>
                <w10:wrap type="square"/>
              </v:shape>
            </w:pict>
          </mc:Fallback>
        </mc:AlternateContent>
      </w:r>
    </w:p>
    <w:p w14:paraId="429DCD3B" w14:textId="77777777" w:rsidR="0028150A" w:rsidRPr="00D71C46" w:rsidRDefault="0028150A" w:rsidP="0028150A"/>
    <w:p w14:paraId="3AD72E65" w14:textId="77777777" w:rsidR="0028150A" w:rsidRPr="00D71C46" w:rsidRDefault="0028150A" w:rsidP="0028150A"/>
    <w:p w14:paraId="6C1BA9FC" w14:textId="77777777" w:rsidR="0028150A" w:rsidRPr="00D71C46" w:rsidRDefault="0028150A" w:rsidP="0028150A"/>
    <w:p w14:paraId="7C552BD1" w14:textId="77777777" w:rsidR="0028150A" w:rsidRDefault="0028150A" w:rsidP="0028150A"/>
    <w:p w14:paraId="6A7EFA1E" w14:textId="77777777" w:rsidR="0028150A" w:rsidRDefault="0028150A" w:rsidP="0028150A">
      <w:r>
        <w:br w:type="page"/>
      </w:r>
    </w:p>
    <w:p w14:paraId="5B48BB77" w14:textId="6DC8E571" w:rsidR="0028150A" w:rsidRPr="006F2BAF" w:rsidRDefault="0028150A" w:rsidP="0028150A">
      <w:pPr>
        <w:pStyle w:val="Heading1"/>
        <w:rPr>
          <w:rStyle w:val="Heading3Char"/>
        </w:rPr>
      </w:pPr>
      <w:bookmarkStart w:id="62" w:name="_Toc194239583"/>
      <w:bookmarkStart w:id="63" w:name="_Toc194263927"/>
      <w:r w:rsidRPr="006F2BAF">
        <w:rPr>
          <w:rStyle w:val="Heading3Char"/>
        </w:rPr>
        <w:lastRenderedPageBreak/>
        <mc:AlternateContent>
          <mc:Choice Requires="wps">
            <w:drawing>
              <wp:anchor distT="45720" distB="45720" distL="114300" distR="114300" simplePos="0" relativeHeight="251751424" behindDoc="0" locked="0" layoutInCell="1" allowOverlap="1" wp14:anchorId="114CD420" wp14:editId="0125C53D">
                <wp:simplePos x="0" y="0"/>
                <wp:positionH relativeFrom="column">
                  <wp:posOffset>4038600</wp:posOffset>
                </wp:positionH>
                <wp:positionV relativeFrom="paragraph">
                  <wp:posOffset>1590675</wp:posOffset>
                </wp:positionV>
                <wp:extent cx="723900" cy="311150"/>
                <wp:effectExtent l="0" t="0" r="19050" b="12700"/>
                <wp:wrapSquare wrapText="bothSides"/>
                <wp:docPr id="20276879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900" cy="311150"/>
                        </a:xfrm>
                        <a:prstGeom prst="rect">
                          <a:avLst/>
                        </a:prstGeom>
                        <a:solidFill>
                          <a:srgbClr val="FFFFFF"/>
                        </a:solidFill>
                        <a:ln w="9525">
                          <a:solidFill>
                            <a:srgbClr val="000000"/>
                          </a:solidFill>
                          <a:miter lim="800000"/>
                          <a:headEnd/>
                          <a:tailEnd/>
                        </a:ln>
                      </wps:spPr>
                      <wps:txbx>
                        <w:txbxContent>
                          <w:p w14:paraId="62AFBB9D" w14:textId="77777777" w:rsidR="0028150A" w:rsidRDefault="0028150A" w:rsidP="0028150A">
                            <w:r>
                              <w:t>Figure 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4CD420" id="_x0000_s1051" type="#_x0000_t202" style="position:absolute;margin-left:318pt;margin-top:125.25pt;width:57pt;height:24.5pt;z-index:2517514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">
                <v:textbox>
                  <w:txbxContent>
                    <w:p w14:paraId="62AFBB9D" w14:textId="77777777" w:rsidR="0028150A" w:rsidRDefault="0028150A" w:rsidP="0028150A">
                      <w:r>
                        <w:t>Figure 8</w:t>
                      </w:r>
                    </w:p>
                  </w:txbxContent>
                </v:textbox>
                <w10:wrap type="square"/>
              </v:shape>
            </w:pict>
          </mc:Fallback>
        </mc:AlternateContent>
      </w:r>
      <w:r w:rsidRPr="006F2BAF">
        <w:rPr>
          <w:rStyle w:val="Heading3Char"/>
        </w:rPr>
        <w:drawing>
          <wp:anchor distT="0" distB="0" distL="114300" distR="114300" simplePos="0" relativeHeight="251563008" behindDoc="1" locked="0" layoutInCell="1" allowOverlap="1" wp14:anchorId="6E180EE2" wp14:editId="2BFFD9A2">
            <wp:simplePos x="0" y="0"/>
            <wp:positionH relativeFrom="margin">
              <wp:align>right</wp:align>
            </wp:positionH>
            <wp:positionV relativeFrom="paragraph">
              <wp:posOffset>286385</wp:posOffset>
            </wp:positionV>
            <wp:extent cx="5731510" cy="1793240"/>
            <wp:effectExtent l="0" t="0" r="2540" b="0"/>
            <wp:wrapTight wrapText="bothSides">
              <wp:wrapPolygon edited="0">
                <wp:start x="0" y="0"/>
                <wp:lineTo x="0" y="21340"/>
                <wp:lineTo x="21538" y="21340"/>
                <wp:lineTo x="21538" y="0"/>
                <wp:lineTo x="0" y="0"/>
              </wp:wrapPolygon>
            </wp:wrapTight>
            <wp:docPr id="1230216624" name="Picture 1" descr="A diagram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216624" name="Picture 1" descr="A diagram of a computer program&#10;&#10;AI-generated content may be incorrect."/>
                    <pic:cNvPicPr/>
                  </pic:nvPicPr>
                  <pic:blipFill>
                    <a:blip r:embed="rId72">
                      <a:extLst>
                        <a:ext uri="{28A0092B-C50C-407E-A947-70E740481C1C}">
                          <a14:useLocalDpi xmlns:a14="http://schemas.microsoft.com/office/drawing/2010/main" val="0"/>
                        </a:ext>
                      </a:extLst>
                    </a:blip>
                    <a:stretch>
                      <a:fillRect/>
                    </a:stretch>
                  </pic:blipFill>
                  <pic:spPr>
                    <a:xfrm>
                      <a:off x="0" y="0"/>
                      <a:ext cx="5731510" cy="1793240"/>
                    </a:xfrm>
                    <a:prstGeom prst="rect">
                      <a:avLst/>
                    </a:prstGeom>
                  </pic:spPr>
                </pic:pic>
              </a:graphicData>
            </a:graphic>
          </wp:anchor>
        </w:drawing>
      </w:r>
      <w:r w:rsidR="003D6E58">
        <w:rPr>
          <w:rStyle w:val="Heading3Char"/>
        </w:rPr>
        <w:t xml:space="preserve">7 </w:t>
      </w:r>
      <w:r w:rsidRPr="006F2BAF">
        <w:rPr>
          <w:rStyle w:val="Heading3Char"/>
        </w:rPr>
        <w:t>Final Build</w:t>
      </w:r>
      <w:bookmarkEnd w:id="62"/>
      <w:bookmarkEnd w:id="63"/>
    </w:p>
    <w:p w14:paraId="104CB620" w14:textId="1466A56E" w:rsidR="0028150A" w:rsidRDefault="0028150A" w:rsidP="0028150A">
      <w:r>
        <w:t xml:space="preserve">The Simulink final build (Figure 8) consists of a data input which has been uploaded to an Arduino using a SD card. The code used on the sd card is in Figure 5. </w:t>
      </w:r>
      <w:r w:rsidRPr="00583773">
        <w:t xml:space="preserve">The system receives an analog signal from Pin A0, which is likely sourced from a sensor </w:t>
      </w:r>
      <w:r>
        <w:t>the SD card on a separate Arduino</w:t>
      </w:r>
      <w:r w:rsidRPr="00583773">
        <w:t>. This signal's voltage is converted into numeric values within a certain range ( 0–1023 for a 10-bit ADC on Arduino).</w:t>
      </w:r>
      <w:r>
        <w:t xml:space="preserve"> This code uses compare to constant blocks read the data and determines if the number being output between 0-1023 is greater than 760 or less than 520. If the data reads to be greater than 760 then the car is traveling at a higher speed meaning the wing angle will change to 20 degrees to decrease drag and increase speed. If the data reads as less than 520 it is assumed that the car is travelling at a slower speed and the wing angle increases as the car is approaching or in the middle of a corner. If the number is between these 2 values it goes through the middle gain block which puts the wing to 40 degrees. The output block is the final result that moves the motor attached to the Arduino uno or the car wing actuator.  </w:t>
      </w:r>
      <w:r>
        <w:br w:type="page"/>
      </w:r>
    </w:p>
    <w:p w14:paraId="4268B9E9" w14:textId="409724E7" w:rsidR="0028150A" w:rsidRDefault="003D6E58" w:rsidP="006F2BAF">
      <w:pPr>
        <w:pStyle w:val="Heading3"/>
      </w:pPr>
      <w:bookmarkStart w:id="64" w:name="_Toc194239584"/>
      <w:bookmarkStart w:id="65" w:name="_Toc194263928"/>
      <w:r>
        <w:lastRenderedPageBreak/>
        <w:t xml:space="preserve">8 </w:t>
      </w:r>
      <w:r w:rsidR="0028150A">
        <w:t>Analysis</w:t>
      </w:r>
      <w:bookmarkEnd w:id="64"/>
      <w:bookmarkEnd w:id="65"/>
    </w:p>
    <w:p w14:paraId="46B0F30A" w14:textId="77777777" w:rsidR="0028150A" w:rsidRDefault="0028150A" w:rsidP="0028150A">
      <w:r>
        <w:t>This code works well for its intended purpose as its fairly simple and easy to run.</w:t>
      </w:r>
    </w:p>
    <w:p w14:paraId="0D68A6D8" w14:textId="77777777" w:rsidR="0028150A" w:rsidRDefault="0028150A" w:rsidP="0028150A">
      <w:r>
        <w:t xml:space="preserve"> however there are lots of features that could improve it given extra time and funding. For example this code has a lack of safety features that could highly benefit the driver, for example a sensor that can detect if the car is going backwards this could be used to tell the wing to open completely to prevent it from being ripped off the car. Another way it could be improved is by allowing it to read multiple data sets at once so the wing has all the data available to make the correct decision about which angle it should be at. This would include data such as GPS data or breaking data, this could hugely improve the performance aspect of the wing. </w:t>
      </w:r>
    </w:p>
    <w:p w14:paraId="02D568A4" w14:textId="77777777" w:rsidR="0028150A" w:rsidRDefault="0028150A" w:rsidP="0028150A"/>
    <w:p w14:paraId="501C0995" w14:textId="77777777" w:rsidR="0028150A" w:rsidRDefault="0028150A" w:rsidP="0028150A">
      <w:r>
        <w:t>Other improvements that could be made to the circuit:</w:t>
      </w:r>
    </w:p>
    <w:p w14:paraId="5EA88733" w14:textId="77777777" w:rsidR="0028150A" w:rsidRDefault="0028150A" w:rsidP="0028150A">
      <w:r w:rsidRPr="009402B7">
        <w:t>Introduce a microcontroller or additional logic ICs to enable more complex processing. For example, you could implement multi-condition checks, error tolerance, or programmable behaviour.</w:t>
      </w:r>
    </w:p>
    <w:p w14:paraId="025799DB" w14:textId="77777777" w:rsidR="0028150A" w:rsidRPr="008471F0" w:rsidRDefault="0028150A" w:rsidP="0028150A">
      <w:r w:rsidRPr="00E0223A">
        <w:t>Add a filter (low-pass RC filter) to smooth noisy signals, improving stability and reliability.</w:t>
      </w:r>
    </w:p>
    <w:p w14:paraId="76852008" w14:textId="34DD834C" w:rsidR="0028150A" w:rsidRPr="0028150A" w:rsidRDefault="00F14807" w:rsidP="0028150A">
      <w:r>
        <w:br w:type="page"/>
      </w:r>
    </w:p>
    <w:p w14:paraId="02DA0BEB" w14:textId="30235064" w:rsidR="00F20491" w:rsidRDefault="003B1BD0" w:rsidP="0062027A">
      <w:pPr>
        <w:pStyle w:val="Heading3"/>
        <w:rPr>
          <w:lang w:val="en-US"/>
        </w:rPr>
      </w:pPr>
      <w:bookmarkStart w:id="66" w:name="_Toc194263929"/>
      <w:r>
        <w:rPr>
          <w:lang w:val="en-US"/>
        </w:rPr>
        <w:lastRenderedPageBreak/>
        <w:t>Preston</w:t>
      </w:r>
      <w:r w:rsidR="0062027A">
        <w:rPr>
          <w:lang w:val="en-US"/>
        </w:rPr>
        <w:t xml:space="preserve"> Thomas (2305918)</w:t>
      </w:r>
      <w:bookmarkEnd w:id="66"/>
    </w:p>
    <w:p w14:paraId="0207E043" w14:textId="3D3BC13B" w:rsidR="00F20491" w:rsidRDefault="00F20491" w:rsidP="0062027A">
      <w:pPr>
        <w:pStyle w:val="Heading3"/>
        <w:rPr>
          <w:lang w:val="en-US"/>
        </w:rPr>
      </w:pPr>
      <w:bookmarkStart w:id="67" w:name="_Toc194263930"/>
      <w:r>
        <w:rPr>
          <w:lang w:val="en-US"/>
        </w:rPr>
        <w:t>Work Content</w:t>
      </w:r>
      <w:bookmarkEnd w:id="67"/>
    </w:p>
    <w:p w14:paraId="03330C10" w14:textId="77777777" w:rsidR="00F20491" w:rsidRDefault="00F20491" w:rsidP="00F20491">
      <w:pPr>
        <w:rPr>
          <w:lang w:val="en-US"/>
        </w:rPr>
      </w:pPr>
      <w:r>
        <w:rPr>
          <w:lang w:val="en-US"/>
        </w:rPr>
        <w:t xml:space="preserve">As part of the MATLAB subgroup my goal for the project was to work with the simulation and aerodynamics groups to create and code the rear wings motors so that it could move according to the data. In the lead up to the first viva I focused mainly on the planning of the circuits using flowcharts to simplify and demonstrate what information each part of the code required, making this plan was crucial for our development down the line as it allowed us to spend more time experimenting. I also assembled the physical circuit board so that we had a way of demonstrating the code in the final viva. Along the way I have also assisted with some managerial roles such as an analysis of the group’s performance together, planning for future changes and compiling and writing the final report. </w:t>
      </w:r>
    </w:p>
    <w:p w14:paraId="5862823F" w14:textId="7D79F931" w:rsidR="00F20491" w:rsidRDefault="00F20491" w:rsidP="00F20491">
      <w:pPr>
        <w:rPr>
          <w:lang w:val="en-US"/>
        </w:rPr>
      </w:pPr>
      <w:r>
        <w:rPr>
          <w:lang w:val="en-US"/>
        </w:rPr>
        <w:t xml:space="preserve">A key aspect of my work in the group was creating the circuit board. Without this we would have no way to prove the circuit functioned as stated without going through the code meticulously in the viva, which is just a waste of time. I tested each component and ensured they were all correctly placed and connected, before making the final circuit board a lot of testing went into trying to find a more efficient way of making it and our final outcome was what we believed to be the best. We used an Arduino, </w:t>
      </w:r>
      <w:r w:rsidR="00932D90">
        <w:rPr>
          <w:lang w:val="en-US"/>
        </w:rPr>
        <w:t>breadboard,</w:t>
      </w:r>
      <w:r>
        <w:rPr>
          <w:lang w:val="en-US"/>
        </w:rPr>
        <w:t xml:space="preserve"> and a combination of electrical components.</w:t>
      </w:r>
    </w:p>
    <w:p w14:paraId="562B8531" w14:textId="5E18D53A" w:rsidR="00F14807" w:rsidRDefault="00F20491" w:rsidP="00F20491">
      <w:pPr>
        <w:rPr>
          <w:lang w:val="en-US"/>
        </w:rPr>
      </w:pPr>
      <w:r>
        <w:rPr>
          <w:lang w:val="en-US"/>
        </w:rPr>
        <w:t>As aforementioned I have assisted with managerial roles due to our project manager being absent from</w:t>
      </w:r>
      <w:r w:rsidR="000738F9">
        <w:rPr>
          <w:lang w:val="en-US"/>
        </w:rPr>
        <w:t xml:space="preserve"> the group</w:t>
      </w:r>
      <w:r w:rsidR="00F20AB5">
        <w:rPr>
          <w:lang w:val="en-US"/>
        </w:rPr>
        <w:t>,</w:t>
      </w:r>
      <w:r>
        <w:rPr>
          <w:lang w:val="en-US"/>
        </w:rPr>
        <w:t xml:space="preserve"> this entailed, writing the introduction and other necessary parts of the final report as well as evaluating the team’s structure at the midway viva and trying to organize changes for the group’s benefit.</w:t>
      </w:r>
    </w:p>
    <w:p w14:paraId="3E4E54D2" w14:textId="24D9C483" w:rsidR="00F20491" w:rsidRDefault="00F14807" w:rsidP="00F20491">
      <w:pPr>
        <w:rPr>
          <w:lang w:val="en-US"/>
        </w:rPr>
      </w:pPr>
      <w:r>
        <w:rPr>
          <w:lang w:val="en-US"/>
        </w:rPr>
        <w:br w:type="page"/>
      </w:r>
    </w:p>
    <w:p w14:paraId="5EA18569" w14:textId="1AAB43BE" w:rsidR="00F20491" w:rsidRDefault="00F20491" w:rsidP="003B1BD0">
      <w:pPr>
        <w:pStyle w:val="Heading3"/>
        <w:rPr>
          <w:lang w:val="en-US"/>
        </w:rPr>
      </w:pPr>
      <w:bookmarkStart w:id="68" w:name="_Toc194263931"/>
      <w:r>
        <w:rPr>
          <w:lang w:val="en-US"/>
        </w:rPr>
        <w:lastRenderedPageBreak/>
        <w:t>Research</w:t>
      </w:r>
      <w:bookmarkEnd w:id="68"/>
    </w:p>
    <w:p w14:paraId="7587FA76" w14:textId="5E0C7052" w:rsidR="00F20491" w:rsidRDefault="00F20491" w:rsidP="00F20491">
      <w:pPr>
        <w:rPr>
          <w:lang w:val="en-US"/>
        </w:rPr>
      </w:pPr>
      <w:r>
        <w:rPr>
          <w:lang w:val="en-US"/>
        </w:rPr>
        <w:t xml:space="preserve">The research </w:t>
      </w:r>
      <w:r w:rsidR="00F9503F">
        <w:rPr>
          <w:lang w:val="en-US"/>
        </w:rPr>
        <w:t>conducted</w:t>
      </w:r>
      <w:r>
        <w:rPr>
          <w:lang w:val="en-US"/>
        </w:rPr>
        <w:t xml:space="preserve"> was extensive and provided a strong basis for the success of this portion of the group project. The research that was conducted specifically for the MATLAB group focused on understanding the control systems and how they worked as well as circuit board designs and the typical programming logic that was needed for our system.</w:t>
      </w:r>
      <w:r w:rsidR="0002036B">
        <w:rPr>
          <w:lang w:val="en-US"/>
        </w:rPr>
        <w:t xml:space="preserve"> We also made use of the Arduinos own forum site to find out if there was anyone who had previously done a similar task and find out if they had any </w:t>
      </w:r>
      <w:r w:rsidR="00AB7396">
        <w:rPr>
          <w:lang w:val="en-US"/>
        </w:rPr>
        <w:t>problems along the way in the hope of streamlining our designing process.</w:t>
      </w:r>
      <w:sdt>
        <w:sdtPr>
          <w:rPr>
            <w:lang w:val="en-US"/>
          </w:rPr>
          <w:id w:val="-2008823248"/>
          <w:citation/>
        </w:sdtPr>
        <w:sdtContent>
          <w:r w:rsidR="00AB7396">
            <w:rPr>
              <w:lang w:val="en-US"/>
            </w:rPr>
            <w:fldChar w:fldCharType="begin"/>
          </w:r>
          <w:r w:rsidR="00AB7396">
            <w:rPr>
              <w:lang w:val="en-US"/>
            </w:rPr>
            <w:instrText xml:space="preserve"> CITATION Ard13 \l 1033 </w:instrText>
          </w:r>
          <w:r w:rsidR="00AB7396">
            <w:rPr>
              <w:lang w:val="en-US"/>
            </w:rPr>
            <w:fldChar w:fldCharType="separate"/>
          </w:r>
          <w:r w:rsidR="003D6E58">
            <w:rPr>
              <w:noProof/>
              <w:lang w:val="en-US"/>
            </w:rPr>
            <w:t xml:space="preserve"> (Arduino Forum, 2013)</w:t>
          </w:r>
          <w:r w:rsidR="00AB7396">
            <w:rPr>
              <w:lang w:val="en-US"/>
            </w:rPr>
            <w:fldChar w:fldCharType="end"/>
          </w:r>
        </w:sdtContent>
      </w:sdt>
    </w:p>
    <w:p w14:paraId="7CA08197" w14:textId="0C6E0A9C" w:rsidR="00F20491" w:rsidRDefault="00F20491" w:rsidP="00F20491">
      <w:pPr>
        <w:rPr>
          <w:lang w:val="en-US"/>
        </w:rPr>
      </w:pPr>
      <w:r>
        <w:rPr>
          <w:lang w:val="en-US"/>
        </w:rPr>
        <w:t xml:space="preserve">The first goal of our research was to explore control system variations </w:t>
      </w:r>
      <w:r w:rsidR="00E40428">
        <w:rPr>
          <w:lang w:val="en-US"/>
        </w:rPr>
        <w:t xml:space="preserve">such as closed loop systems and pure integrator </w:t>
      </w:r>
      <w:r>
        <w:rPr>
          <w:lang w:val="en-US"/>
        </w:rPr>
        <w:t xml:space="preserve">to help find one that fits our original plan the best but that simultaneously gave us the ability to expand on our ideas if needed at a later date. We investigated the specifications for the group project and made sure that our desired plan and approach aligned with any limitations we had. We then looked into how feedback loops worked and which parts of </w:t>
      </w:r>
      <w:r w:rsidR="00925F23">
        <w:rPr>
          <w:lang w:val="en-US"/>
        </w:rPr>
        <w:t xml:space="preserve">the </w:t>
      </w:r>
      <w:r>
        <w:rPr>
          <w:lang w:val="en-US"/>
        </w:rPr>
        <w:t>system they would apply to, looking into similar projects</w:t>
      </w:r>
      <w:sdt>
        <w:sdtPr>
          <w:rPr>
            <w:lang w:val="en-US"/>
          </w:rPr>
          <w:id w:val="-1159157591"/>
          <w:citation/>
        </w:sdtPr>
        <w:sdtContent>
          <w:r w:rsidR="0002036B">
            <w:rPr>
              <w:lang w:val="en-US"/>
            </w:rPr>
            <w:fldChar w:fldCharType="begin"/>
          </w:r>
          <w:r w:rsidR="0002036B">
            <w:rPr>
              <w:lang w:val="en-US"/>
            </w:rPr>
            <w:instrText xml:space="preserve"> CITATION Yup13 \l 1033 </w:instrText>
          </w:r>
          <w:r w:rsidR="0002036B">
            <w:rPr>
              <w:lang w:val="en-US"/>
            </w:rPr>
            <w:fldChar w:fldCharType="separate"/>
          </w:r>
          <w:r w:rsidR="003D6E58">
            <w:rPr>
              <w:noProof/>
              <w:lang w:val="en-US"/>
            </w:rPr>
            <w:t xml:space="preserve"> (He, 2013)</w:t>
          </w:r>
          <w:r w:rsidR="0002036B">
            <w:rPr>
              <w:lang w:val="en-US"/>
            </w:rPr>
            <w:fldChar w:fldCharType="end"/>
          </w:r>
        </w:sdtContent>
      </w:sdt>
      <w:r>
        <w:rPr>
          <w:lang w:val="en-US"/>
        </w:rPr>
        <w:t xml:space="preserve"> and designs helped with this step to inspire us and show us what systems worked, and which caused issues down the line this improved our efficiency because it ruled out some early-stage ideas that had been proven to not work.</w:t>
      </w:r>
      <w:r w:rsidR="00E40428">
        <w:rPr>
          <w:lang w:val="en-US"/>
        </w:rPr>
        <w:t xml:space="preserve"> We later decided on the use of PID (proportional-integral-derivative) controllers as these were the most common and easiest to understand for us along with benefits such as good response times and less errors when dealing with issues.</w:t>
      </w:r>
    </w:p>
    <w:p w14:paraId="6A78D24D" w14:textId="29F17219" w:rsidR="00BB3E67" w:rsidRPr="00BB3E67" w:rsidRDefault="00F20491" w:rsidP="00BB3E67">
      <w:r>
        <w:rPr>
          <w:lang w:val="en-US"/>
        </w:rPr>
        <w:t xml:space="preserve">Once an understanding of the systems needed </w:t>
      </w:r>
      <w:r w:rsidR="001E36EC">
        <w:rPr>
          <w:lang w:val="en-US"/>
        </w:rPr>
        <w:t xml:space="preserve">had been </w:t>
      </w:r>
      <w:r>
        <w:rPr>
          <w:lang w:val="en-US"/>
        </w:rPr>
        <w:t xml:space="preserve">gained, I began to research how I could represent these systems and make effective plans for each system we were to create and make use of. The use of flowcharts seemed like it made the most sense as it was easy to format and universal, so we could easily convey what was needed from other members of the group. I made </w:t>
      </w:r>
      <w:r w:rsidR="00932D90">
        <w:rPr>
          <w:lang w:val="en-US"/>
        </w:rPr>
        <w:t>eight</w:t>
      </w:r>
      <w:r>
        <w:rPr>
          <w:lang w:val="en-US"/>
        </w:rPr>
        <w:t xml:space="preserve"> flow diagrams to represent these systems these contained: braking, steering angle, wheel position, GPS, wing angle along with others relating to the actuators to make sure they are working correctly</w:t>
      </w:r>
      <w:r w:rsidR="000E2FB6">
        <w:rPr>
          <w:lang w:val="en-US"/>
        </w:rPr>
        <w:t>,</w:t>
      </w:r>
      <w:r>
        <w:rPr>
          <w:lang w:val="en-US"/>
        </w:rPr>
        <w:t xml:space="preserve"> as well as creating a full flowchart connecting everything to represent how they all work in conjunction to each other and to display the effects each sensor has on each other such as the GPS sensor being overridden by the driver braking heavily</w:t>
      </w:r>
      <w:sdt>
        <w:sdtPr>
          <w:rPr>
            <w:lang w:val="en-US"/>
          </w:rPr>
          <w:id w:val="-258450054"/>
          <w:citation/>
        </w:sdtPr>
        <w:sdtContent>
          <w:r w:rsidR="000E2FB6">
            <w:rPr>
              <w:lang w:val="en-US"/>
            </w:rPr>
            <w:fldChar w:fldCharType="begin"/>
          </w:r>
          <w:r w:rsidR="000E2FB6">
            <w:rPr>
              <w:lang w:val="en-US"/>
            </w:rPr>
            <w:instrText xml:space="preserve"> CITATION Pra20 \l 1033 </w:instrText>
          </w:r>
          <w:r w:rsidR="000E2FB6">
            <w:rPr>
              <w:lang w:val="en-US"/>
            </w:rPr>
            <w:fldChar w:fldCharType="separate"/>
          </w:r>
          <w:r w:rsidR="003D6E58">
            <w:rPr>
              <w:noProof/>
              <w:lang w:val="en-US"/>
            </w:rPr>
            <w:t xml:space="preserve"> (Pradeep Madane, 2020)</w:t>
          </w:r>
          <w:r w:rsidR="000E2FB6">
            <w:rPr>
              <w:lang w:val="en-US"/>
            </w:rPr>
            <w:fldChar w:fldCharType="end"/>
          </w:r>
        </w:sdtContent>
      </w:sdt>
      <w:r>
        <w:rPr>
          <w:lang w:val="en-US"/>
        </w:rPr>
        <w:t xml:space="preserve">. Previously I was not aware of the typical flowchart requirements and just thought that the shapes </w:t>
      </w:r>
      <w:r w:rsidR="00043291">
        <w:rPr>
          <w:lang w:val="en-US"/>
        </w:rPr>
        <w:t>did not</w:t>
      </w:r>
      <w:r>
        <w:rPr>
          <w:lang w:val="en-US"/>
        </w:rPr>
        <w:t xml:space="preserve"> particularly matter but after research I discovered that certain shapes meant certain oper</w:t>
      </w:r>
      <w:r w:rsidR="00BB3E67">
        <w:rPr>
          <w:lang w:val="en-US"/>
        </w:rPr>
        <w:t>a</w:t>
      </w:r>
      <w:r>
        <w:rPr>
          <w:lang w:val="en-US"/>
        </w:rPr>
        <w:t>tions and fe</w:t>
      </w:r>
      <w:r w:rsidR="00BB3E67">
        <w:rPr>
          <w:lang w:val="en-US"/>
        </w:rPr>
        <w:t>e</w:t>
      </w:r>
      <w:r>
        <w:rPr>
          <w:lang w:val="en-US"/>
        </w:rPr>
        <w:t>dback loops had to be made in a certain way.</w:t>
      </w:r>
      <w:sdt>
        <w:sdtPr>
          <w:rPr>
            <w:lang w:val="en-US"/>
          </w:rPr>
          <w:id w:val="1445497745"/>
          <w:citation/>
        </w:sdtPr>
        <w:sdtContent>
          <w:r w:rsidR="000E2FB6">
            <w:rPr>
              <w:lang w:val="en-US"/>
            </w:rPr>
            <w:fldChar w:fldCharType="begin"/>
          </w:r>
          <w:r w:rsidR="000E2FB6">
            <w:rPr>
              <w:lang w:val="en-US"/>
            </w:rPr>
            <w:instrText xml:space="preserve"> CITATION Mir \l 1033 </w:instrText>
          </w:r>
          <w:r w:rsidR="000E2FB6">
            <w:rPr>
              <w:lang w:val="en-US"/>
            </w:rPr>
            <w:fldChar w:fldCharType="separate"/>
          </w:r>
          <w:r w:rsidR="003D6E58">
            <w:rPr>
              <w:noProof/>
              <w:lang w:val="en-US"/>
            </w:rPr>
            <w:t xml:space="preserve"> (Miro, n.d.)</w:t>
          </w:r>
          <w:r w:rsidR="000E2FB6">
            <w:rPr>
              <w:lang w:val="en-US"/>
            </w:rPr>
            <w:fldChar w:fldCharType="end"/>
          </w:r>
        </w:sdtContent>
      </w:sdt>
      <w:r w:rsidR="00BB3E67" w:rsidRPr="00BB3E67">
        <w:rPr>
          <w:rFonts w:ascii="Times New Roman" w:eastAsia="Times New Roman" w:hAnsi="Times New Roman" w:cs="Times New Roman"/>
          <w:kern w:val="0"/>
          <w:lang w:eastAsia="en-GB"/>
          <w14:ligatures w14:val="none"/>
        </w:rPr>
        <w:t xml:space="preserve"> </w:t>
      </w:r>
    </w:p>
    <w:p w14:paraId="34988075" w14:textId="3828C03F" w:rsidR="00F14807" w:rsidRDefault="00F14807" w:rsidP="00F20491">
      <w:pPr>
        <w:rPr>
          <w:lang w:val="en-US"/>
        </w:rPr>
      </w:pPr>
    </w:p>
    <w:p w14:paraId="3753F239" w14:textId="39FC3AE0" w:rsidR="00F20491" w:rsidRDefault="00543361" w:rsidP="00F20491">
      <w:pPr>
        <w:rPr>
          <w:lang w:val="en-US"/>
        </w:rPr>
      </w:pPr>
      <w:r>
        <w:rPr>
          <w:noProof/>
        </w:rPr>
        <w:lastRenderedPageBreak/>
        <mc:AlternateContent>
          <mc:Choice Requires="wps">
            <w:drawing>
              <wp:anchor distT="0" distB="0" distL="114300" distR="114300" simplePos="0" relativeHeight="251827200" behindDoc="0" locked="0" layoutInCell="1" allowOverlap="1" wp14:anchorId="1C6B7FC4" wp14:editId="5F334425">
                <wp:simplePos x="0" y="0"/>
                <wp:positionH relativeFrom="column">
                  <wp:posOffset>0</wp:posOffset>
                </wp:positionH>
                <wp:positionV relativeFrom="paragraph">
                  <wp:posOffset>2955925</wp:posOffset>
                </wp:positionV>
                <wp:extent cx="5117465" cy="635"/>
                <wp:effectExtent l="0" t="0" r="0" b="0"/>
                <wp:wrapSquare wrapText="bothSides"/>
                <wp:docPr id="65977172" name="Text Box 1"/>
                <wp:cNvGraphicFramePr/>
                <a:graphic xmlns:a="http://schemas.openxmlformats.org/drawingml/2006/main">
                  <a:graphicData uri="http://schemas.microsoft.com/office/word/2010/wordprocessingShape">
                    <wps:wsp>
                      <wps:cNvSpPr txBox="1"/>
                      <wps:spPr>
                        <a:xfrm>
                          <a:off x="0" y="0"/>
                          <a:ext cx="5117465" cy="635"/>
                        </a:xfrm>
                        <a:prstGeom prst="rect">
                          <a:avLst/>
                        </a:prstGeom>
                        <a:solidFill>
                          <a:prstClr val="white"/>
                        </a:solidFill>
                        <a:ln>
                          <a:noFill/>
                        </a:ln>
                      </wps:spPr>
                      <wps:txbx>
                        <w:txbxContent>
                          <w:p w14:paraId="18A8AE4B" w14:textId="378850AC" w:rsidR="00543361" w:rsidRPr="00962E0A" w:rsidRDefault="00543361" w:rsidP="00543361">
                            <w:pPr>
                              <w:pStyle w:val="Caption"/>
                              <w:rPr>
                                <w:rFonts w:eastAsiaTheme="minorHAnsi"/>
                                <w:lang w:eastAsia="en-US"/>
                              </w:rPr>
                            </w:pPr>
                            <w:r>
                              <w:t xml:space="preserve">Fig </w:t>
                            </w:r>
                            <w:fldSimple w:instr=" SEQ Fig \* ARABIC ">
                              <w:r w:rsidR="008B1785">
                                <w:rPr>
                                  <w:noProof/>
                                </w:rPr>
                                <w:t>1</w:t>
                              </w:r>
                            </w:fldSimple>
                            <w:r>
                              <w:t xml:space="preserve"> </w:t>
                            </w:r>
                            <w:r w:rsidR="008B1785">
                              <w:t>GPS Sensor Flow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6B7FC4" id="_x0000_s1052" type="#_x0000_t202" style="position:absolute;margin-left:0;margin-top:232.75pt;width:402.95pt;height:.05pt;z-index:251827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" stroked="f">
                <v:textbox style="mso-fit-shape-to-text:t" inset="0,0,0,0">
                  <w:txbxContent>
                    <w:p w14:paraId="18A8AE4B" w14:textId="378850AC" w:rsidR="00543361" w:rsidRPr="00962E0A" w:rsidRDefault="00543361" w:rsidP="00543361">
                      <w:pPr>
                        <w:pStyle w:val="Caption"/>
                        <w:rPr>
                          <w:rFonts w:eastAsiaTheme="minorHAnsi"/>
                          <w:lang w:eastAsia="en-US"/>
                        </w:rPr>
                      </w:pPr>
                      <w:r>
                        <w:t xml:space="preserve">Fig </w:t>
                      </w:r>
                      <w:fldSimple w:instr=" SEQ Fig \* ARABIC ">
                        <w:r w:rsidR="008B1785">
                          <w:rPr>
                            <w:noProof/>
                          </w:rPr>
                          <w:t>1</w:t>
                        </w:r>
                      </w:fldSimple>
                      <w:r>
                        <w:t xml:space="preserve"> </w:t>
                      </w:r>
                      <w:r w:rsidR="008B1785">
                        <w:t>GPS Sensor Flow Diagram</w:t>
                      </w:r>
                    </w:p>
                  </w:txbxContent>
                </v:textbox>
                <w10:wrap type="square"/>
              </v:shape>
            </w:pict>
          </mc:Fallback>
        </mc:AlternateContent>
      </w:r>
      <w:r w:rsidR="00BB3E67" w:rsidRPr="00BB3E67">
        <w:drawing>
          <wp:anchor distT="0" distB="0" distL="114300" distR="114300" simplePos="0" relativeHeight="251825152" behindDoc="0" locked="0" layoutInCell="1" allowOverlap="1" wp14:anchorId="7987D164" wp14:editId="5946EDA2">
            <wp:simplePos x="0" y="0"/>
            <wp:positionH relativeFrom="margin">
              <wp:align>left</wp:align>
            </wp:positionH>
            <wp:positionV relativeFrom="paragraph">
              <wp:posOffset>0</wp:posOffset>
            </wp:positionV>
            <wp:extent cx="5117465" cy="2898775"/>
            <wp:effectExtent l="0" t="0" r="0" b="0"/>
            <wp:wrapSquare wrapText="bothSides"/>
            <wp:docPr id="1524070120" name="Picture 12"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070120" name="Picture 12" descr="A diagram of a process&#10;&#10;AI-generated content may be incorrect."/>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117465" cy="28987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14807">
        <w:rPr>
          <w:lang w:val="en-US"/>
        </w:rPr>
        <w:br w:type="page"/>
      </w:r>
    </w:p>
    <w:p w14:paraId="5984D30E" w14:textId="0207B317" w:rsidR="00F20491" w:rsidRDefault="00F20491" w:rsidP="003B1BD0">
      <w:pPr>
        <w:pStyle w:val="Heading3"/>
        <w:rPr>
          <w:lang w:val="en-US"/>
        </w:rPr>
      </w:pPr>
      <w:bookmarkStart w:id="69" w:name="_Toc194263932"/>
      <w:r>
        <w:rPr>
          <w:lang w:val="en-US"/>
        </w:rPr>
        <w:lastRenderedPageBreak/>
        <w:t>Experiments</w:t>
      </w:r>
      <w:bookmarkEnd w:id="69"/>
      <w:r>
        <w:rPr>
          <w:lang w:val="en-US"/>
        </w:rPr>
        <w:t xml:space="preserve"> </w:t>
      </w:r>
    </w:p>
    <w:p w14:paraId="57A1B606" w14:textId="6A782AA5" w:rsidR="00F20491" w:rsidRDefault="00F20491" w:rsidP="00F20491">
      <w:pPr>
        <w:rPr>
          <w:lang w:val="en-US"/>
        </w:rPr>
      </w:pPr>
      <w:r>
        <w:rPr>
          <w:lang w:val="en-US"/>
        </w:rPr>
        <w:t xml:space="preserve">Experiments were carried out throughout the project to test and solidify our control system before finally applying it. Conducting these experiments was imperative to creating a system that followed the guidelines and our flowcharts accurately, this also allowed us to keep better track of our milestones when they are reached as deviation from the plan could lead to unnecessary confusion amongst members. Experimenting with different flowchart layouts gave us a better idea of what the final control system must contain, and which parts were more novelty so we could do the basics first and build on it if we had enough time. To do this we manually spoke through each flowchart making sure it followed an efficient process and </w:t>
      </w:r>
      <w:r w:rsidR="00043291">
        <w:rPr>
          <w:lang w:val="en-US"/>
        </w:rPr>
        <w:t>did not</w:t>
      </w:r>
      <w:r>
        <w:rPr>
          <w:lang w:val="en-US"/>
        </w:rPr>
        <w:t xml:space="preserve"> have any unneeded steps. This also helped us prevent accidental infinite loops that we </w:t>
      </w:r>
      <w:r w:rsidR="00043291">
        <w:rPr>
          <w:lang w:val="en-US"/>
        </w:rPr>
        <w:t>did not</w:t>
      </w:r>
      <w:r>
        <w:rPr>
          <w:lang w:val="en-US"/>
        </w:rPr>
        <w:t xml:space="preserve"> need and allowed for us to create a hierarchy of process to make sure that two systems </w:t>
      </w:r>
      <w:r w:rsidR="00043291">
        <w:rPr>
          <w:lang w:val="en-US"/>
        </w:rPr>
        <w:t>were not</w:t>
      </w:r>
      <w:r>
        <w:rPr>
          <w:lang w:val="en-US"/>
        </w:rPr>
        <w:t xml:space="preserve"> trying to give two contrasting signals to our motor.</w:t>
      </w:r>
    </w:p>
    <w:p w14:paraId="71D0DA45" w14:textId="7745F40A" w:rsidR="00F14807" w:rsidRDefault="00F20491" w:rsidP="00F20491">
      <w:pPr>
        <w:rPr>
          <w:lang w:val="en-US"/>
        </w:rPr>
      </w:pPr>
      <w:r>
        <w:rPr>
          <w:lang w:val="en-US"/>
        </w:rPr>
        <w:t xml:space="preserve">When creating the circuit hardware, assembling prototypes and creating sketches beforehand proved to be incredibly helpful for the final design as this allowed us to try different set-ups and find which ones work best with our system and allowed us to gain a greater knowledge of how it functioned best. I also </w:t>
      </w:r>
      <w:r w:rsidR="00B434FC">
        <w:rPr>
          <w:lang w:val="en-US"/>
        </w:rPr>
        <w:t>assessed</w:t>
      </w:r>
      <w:r>
        <w:rPr>
          <w:lang w:val="en-US"/>
        </w:rPr>
        <w:t xml:space="preserve"> individual components, making sure that the components could withstand the voltage necessary to power our system.</w:t>
      </w:r>
    </w:p>
    <w:p w14:paraId="6635D419" w14:textId="63BAAE75" w:rsidR="00F20491" w:rsidRDefault="00F14807" w:rsidP="00F20491">
      <w:pPr>
        <w:rPr>
          <w:lang w:val="en-US"/>
        </w:rPr>
      </w:pPr>
      <w:r>
        <w:rPr>
          <w:lang w:val="en-US"/>
        </w:rPr>
        <w:br w:type="page"/>
      </w:r>
    </w:p>
    <w:p w14:paraId="74527DF4" w14:textId="590D7C0B" w:rsidR="00F20491" w:rsidRDefault="00F20491" w:rsidP="003B1BD0">
      <w:pPr>
        <w:pStyle w:val="Heading3"/>
        <w:rPr>
          <w:lang w:val="en-US"/>
        </w:rPr>
      </w:pPr>
      <w:bookmarkStart w:id="70" w:name="_Toc194263933"/>
      <w:r>
        <w:rPr>
          <w:lang w:val="en-US"/>
        </w:rPr>
        <w:lastRenderedPageBreak/>
        <w:t xml:space="preserve">Designs </w:t>
      </w:r>
      <w:r w:rsidR="00B434FC">
        <w:rPr>
          <w:lang w:val="en-US"/>
        </w:rPr>
        <w:t>Conducted</w:t>
      </w:r>
      <w:bookmarkEnd w:id="70"/>
      <w:r>
        <w:rPr>
          <w:lang w:val="en-US"/>
        </w:rPr>
        <w:t xml:space="preserve"> </w:t>
      </w:r>
    </w:p>
    <w:p w14:paraId="1BB6E145" w14:textId="6FC00BBB" w:rsidR="00F20491" w:rsidRDefault="00F20491" w:rsidP="00F20491">
      <w:pPr>
        <w:rPr>
          <w:lang w:val="en-US"/>
        </w:rPr>
      </w:pPr>
      <w:r>
        <w:rPr>
          <w:lang w:val="en-US"/>
        </w:rPr>
        <w:t xml:space="preserve">In the design process I created many different circuits and flowcharts to </w:t>
      </w:r>
      <w:r w:rsidR="00B434FC">
        <w:rPr>
          <w:lang w:val="en-US"/>
        </w:rPr>
        <w:t>evaluate</w:t>
      </w:r>
      <w:r>
        <w:rPr>
          <w:lang w:val="en-US"/>
        </w:rPr>
        <w:t xml:space="preserve"> and try out. The flowcharts were used as a guidance tool when creating the circuits and the final flow chart to display our hierarchy of control systems which is below. It took a lot of time and careful consideration to decide what systems should be checked first and which ones should override other ones we came to the conclusion that braking should be the most important as the biggest safety concern would be the car not slowing down at the expected rate because the driver is on a straight.</w:t>
      </w:r>
    </w:p>
    <w:p w14:paraId="598A9B05" w14:textId="77777777" w:rsidR="008B1785" w:rsidRDefault="00BB3E67" w:rsidP="008B1785">
      <w:pPr>
        <w:keepNext/>
      </w:pPr>
      <w:r w:rsidRPr="00BB3E67">
        <w:drawing>
          <wp:inline distT="0" distB="0" distL="0" distR="0" wp14:anchorId="5860726F" wp14:editId="2260B121">
            <wp:extent cx="5404485" cy="2372919"/>
            <wp:effectExtent l="0" t="0" r="5715" b="8890"/>
            <wp:docPr id="1402036980" name="Picture 10"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036980" name="Picture 10" descr="A diagram of a company&#10;&#10;AI-generated content may be incorrect."/>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439165" cy="2388146"/>
                    </a:xfrm>
                    <a:prstGeom prst="rect">
                      <a:avLst/>
                    </a:prstGeom>
                    <a:noFill/>
                    <a:ln>
                      <a:noFill/>
                    </a:ln>
                  </pic:spPr>
                </pic:pic>
              </a:graphicData>
            </a:graphic>
          </wp:inline>
        </w:drawing>
      </w:r>
    </w:p>
    <w:p w14:paraId="57A066E4" w14:textId="721E8FC8" w:rsidR="00BB3E67" w:rsidRPr="00BB3E67" w:rsidRDefault="008B1785" w:rsidP="008B1785">
      <w:pPr>
        <w:pStyle w:val="Caption"/>
      </w:pPr>
      <w:r>
        <w:t xml:space="preserve">Fig </w:t>
      </w:r>
      <w:fldSimple w:instr=" SEQ Fig \* ARABIC ">
        <w:r>
          <w:rPr>
            <w:noProof/>
          </w:rPr>
          <w:t>2</w:t>
        </w:r>
      </w:fldSimple>
      <w:r>
        <w:t xml:space="preserve"> Hydraulic Sensor Flow Diagram</w:t>
      </w:r>
    </w:p>
    <w:p w14:paraId="1436141D" w14:textId="77777777" w:rsidR="008B1785" w:rsidRDefault="00F20491" w:rsidP="008B1785">
      <w:pPr>
        <w:keepNext/>
      </w:pPr>
      <w:r w:rsidRPr="00F33340">
        <w:drawing>
          <wp:inline distT="0" distB="0" distL="0" distR="0" wp14:anchorId="35E5EF32" wp14:editId="511629CE">
            <wp:extent cx="6203731" cy="1496291"/>
            <wp:effectExtent l="0" t="0" r="0" b="8890"/>
            <wp:docPr id="1969120686" name="Picture 2"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120686" name="Picture 2" descr="A diagram of a flowchart&#10;&#10;AI-generated content may be incorrect."/>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6238584" cy="1504697"/>
                    </a:xfrm>
                    <a:prstGeom prst="rect">
                      <a:avLst/>
                    </a:prstGeom>
                    <a:noFill/>
                    <a:ln>
                      <a:noFill/>
                    </a:ln>
                  </pic:spPr>
                </pic:pic>
              </a:graphicData>
            </a:graphic>
          </wp:inline>
        </w:drawing>
      </w:r>
    </w:p>
    <w:p w14:paraId="51ECCFA2" w14:textId="79E191EB" w:rsidR="00F20491" w:rsidRDefault="008B1785" w:rsidP="008B1785">
      <w:pPr>
        <w:pStyle w:val="Caption"/>
      </w:pPr>
      <w:r>
        <w:t xml:space="preserve">Fig </w:t>
      </w:r>
      <w:fldSimple w:instr=" SEQ Fig \* ARABIC ">
        <w:r>
          <w:rPr>
            <w:noProof/>
          </w:rPr>
          <w:t>3</w:t>
        </w:r>
      </w:fldSimple>
      <w:r>
        <w:t xml:space="preserve"> Full ECU Flow Diagram</w:t>
      </w:r>
    </w:p>
    <w:p w14:paraId="04E66334" w14:textId="43DAE9CA" w:rsidR="00F20491" w:rsidRDefault="00F20491" w:rsidP="00F20491">
      <w:r>
        <w:t>This is our final circuit system it took some trial and error to reach the point where we would be happy with the result unfortunately, we discovered we were over complicating our design which was leading to more issues down the line. With our code only working with velocity we needed an efficient and precise system that would make up for the lack of data and the below picture shows what we came up with.</w:t>
      </w:r>
      <w:r w:rsidR="004B45B6">
        <w:t xml:space="preserve"> Our final circuit contained an Arduino Uno, a motor to show the wings movement, a battery and a cable to download the Simulink code to the Arduino.</w:t>
      </w:r>
    </w:p>
    <w:p w14:paraId="257BCC88" w14:textId="77777777" w:rsidR="008B1785" w:rsidRDefault="00F20491" w:rsidP="008B1785">
      <w:pPr>
        <w:keepNext/>
      </w:pPr>
      <w:r>
        <w:rPr>
          <w:noProof/>
        </w:rPr>
        <w:lastRenderedPageBreak/>
        <w:drawing>
          <wp:inline distT="0" distB="0" distL="0" distR="0" wp14:anchorId="5A4E991A" wp14:editId="34EF937E">
            <wp:extent cx="2534878" cy="3362325"/>
            <wp:effectExtent l="0" t="0" r="0" b="0"/>
            <wp:docPr id="1779416854" name="Picture 1" descr="A circuit board with wi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416854" name="Picture 1" descr="A circuit board with wires&#10;&#10;AI-generated content may be incorrect."/>
                    <pic:cNvPicPr/>
                  </pic:nvPicPr>
                  <pic:blipFill>
                    <a:blip r:embed="rId76"/>
                    <a:stretch>
                      <a:fillRect/>
                    </a:stretch>
                  </pic:blipFill>
                  <pic:spPr>
                    <a:xfrm>
                      <a:off x="0" y="0"/>
                      <a:ext cx="2541110" cy="3370592"/>
                    </a:xfrm>
                    <a:prstGeom prst="rect">
                      <a:avLst/>
                    </a:prstGeom>
                  </pic:spPr>
                </pic:pic>
              </a:graphicData>
            </a:graphic>
          </wp:inline>
        </w:drawing>
      </w:r>
    </w:p>
    <w:p w14:paraId="51A70007" w14:textId="4CFD2538" w:rsidR="00F20491" w:rsidRDefault="008B1785" w:rsidP="008B1785">
      <w:pPr>
        <w:pStyle w:val="Caption"/>
        <w:rPr>
          <w:lang w:val="en-US"/>
        </w:rPr>
      </w:pPr>
      <w:r>
        <w:t xml:space="preserve">Fig </w:t>
      </w:r>
      <w:fldSimple w:instr=" SEQ Fig \* ARABIC ">
        <w:r>
          <w:rPr>
            <w:noProof/>
          </w:rPr>
          <w:t>4</w:t>
        </w:r>
      </w:fldSimple>
      <w:r>
        <w:t xml:space="preserve"> Final Circuit Build</w:t>
      </w:r>
    </w:p>
    <w:p w14:paraId="0EB8FE96" w14:textId="4F97BE2E" w:rsidR="00F20491" w:rsidRDefault="00F20491" w:rsidP="003B1BD0">
      <w:pPr>
        <w:pStyle w:val="Heading3"/>
        <w:rPr>
          <w:lang w:val="en-US"/>
        </w:rPr>
      </w:pPr>
      <w:bookmarkStart w:id="71" w:name="_Toc194263934"/>
      <w:r>
        <w:rPr>
          <w:lang w:val="en-US"/>
        </w:rPr>
        <w:t>Testing</w:t>
      </w:r>
      <w:bookmarkEnd w:id="71"/>
      <w:r>
        <w:rPr>
          <w:lang w:val="en-US"/>
        </w:rPr>
        <w:t xml:space="preserve"> </w:t>
      </w:r>
    </w:p>
    <w:p w14:paraId="6A0B8580" w14:textId="77777777" w:rsidR="00F20491" w:rsidRDefault="00F20491" w:rsidP="00F20491">
      <w:pPr>
        <w:rPr>
          <w:lang w:val="en-US"/>
        </w:rPr>
      </w:pPr>
      <w:r>
        <w:rPr>
          <w:lang w:val="en-US"/>
        </w:rPr>
        <w:t>During our testing stage we attempted many different ways of coding the motors and using different systems such as velocity, braking and yaw. We decided these were some of the sections that were the most pivotal so needed the most amount of work put in. Developing a list of potential failsafe ideas to try out and test was a key part of this as we wanted to make sure it was as safe as we could make it. Due to our limited information, we only had a few sets of data to code with this meant we had to decide what was most important for us to test and put into the final build.</w:t>
      </w:r>
    </w:p>
    <w:p w14:paraId="570D6481" w14:textId="79DD6DA7" w:rsidR="00F20491" w:rsidRDefault="00F20491" w:rsidP="00F20491">
      <w:pPr>
        <w:rPr>
          <w:lang w:val="en-US"/>
        </w:rPr>
      </w:pPr>
      <w:r>
        <w:rPr>
          <w:lang w:val="en-US"/>
        </w:rPr>
        <w:t xml:space="preserve">We </w:t>
      </w:r>
      <w:r w:rsidR="00F9503F">
        <w:rPr>
          <w:lang w:val="en-US"/>
        </w:rPr>
        <w:t>evaluated</w:t>
      </w:r>
      <w:r>
        <w:rPr>
          <w:lang w:val="en-US"/>
        </w:rPr>
        <w:t xml:space="preserve"> different set-ups with LEDs to notify the driver when the fail safes were in place due to an error with our track data, we felt this was important as the driver would need to be informed of when they had full control over the wing. We also decided that the drivers braking input took priority over the velocity because if there is a reason the driver has to slam on the brakes, but the wing is still at 20 degrees they won’t be able to get full braking potential and could cause further injury to themselves or others.</w:t>
      </w:r>
    </w:p>
    <w:p w14:paraId="3D9CD77C" w14:textId="27483267" w:rsidR="00F14807" w:rsidRDefault="00561A0F" w:rsidP="00F20491">
      <w:r>
        <w:rPr>
          <w:lang w:val="en-US"/>
        </w:rPr>
        <w:t xml:space="preserve">In the graph below we have displayed how the data is used when the code is running the blue circles is our raw velocity data against time and the red line underneath is the bits </w:t>
      </w:r>
      <w:r w:rsidR="004B45B6">
        <w:rPr>
          <w:lang w:val="en-US"/>
        </w:rPr>
        <w:t xml:space="preserve"> (the data broken down for the code to understand) </w:t>
      </w:r>
      <w:r>
        <w:rPr>
          <w:lang w:val="en-US"/>
        </w:rPr>
        <w:t xml:space="preserve">against time this allowed us to place in some horizontal y-lines </w:t>
      </w:r>
      <w:r w:rsidR="00925F23">
        <w:rPr>
          <w:lang w:val="en-US"/>
        </w:rPr>
        <w:t>at the selected points where we thought it was integral for us to increase/decrease the wing angle</w:t>
      </w:r>
      <w:r w:rsidR="004B45B6">
        <w:rPr>
          <w:lang w:val="en-US"/>
        </w:rPr>
        <w:t xml:space="preserve"> these were 760 bits and above the wing would change to 20 degrees 520 bits and above the wing would change to 40 degrees and anything below 520 the wing would change to 60 degrees</w:t>
      </w:r>
      <w:r w:rsidR="00925F23">
        <w:rPr>
          <w:lang w:val="en-US"/>
        </w:rPr>
        <w:t xml:space="preserve">. Using this graph, we could have calculated the rate of velocity decrease using differentiation, however we did not </w:t>
      </w:r>
      <w:r w:rsidR="00925F23">
        <w:rPr>
          <w:lang w:val="en-US"/>
        </w:rPr>
        <w:lastRenderedPageBreak/>
        <w:t>get round to this.</w:t>
      </w:r>
      <w:r w:rsidR="00925F23">
        <w:t xml:space="preserve"> I</w:t>
      </w:r>
      <w:r w:rsidR="00925F23">
        <w:t xml:space="preserve">f we had it would have included scopes and variables to find specific points in the </w:t>
      </w:r>
      <w:r w:rsidR="00925F23">
        <w:t>data,</w:t>
      </w:r>
      <w:r w:rsidR="00925F23">
        <w:t xml:space="preserve"> then using the differentiation code to decide whether or not the wing </w:t>
      </w:r>
      <w:r w:rsidR="008B1785">
        <w:rPr>
          <w:noProof/>
        </w:rPr>
        <mc:AlternateContent>
          <mc:Choice Requires="wps">
            <w:drawing>
              <wp:anchor distT="0" distB="0" distL="114300" distR="114300" simplePos="0" relativeHeight="251829248" behindDoc="0" locked="0" layoutInCell="1" allowOverlap="1" wp14:anchorId="17C25942" wp14:editId="7FB00889">
                <wp:simplePos x="0" y="0"/>
                <wp:positionH relativeFrom="column">
                  <wp:posOffset>-271145</wp:posOffset>
                </wp:positionH>
                <wp:positionV relativeFrom="paragraph">
                  <wp:posOffset>4537075</wp:posOffset>
                </wp:positionV>
                <wp:extent cx="5324475" cy="635"/>
                <wp:effectExtent l="0" t="0" r="0" b="0"/>
                <wp:wrapNone/>
                <wp:docPr id="475635073" name="Text Box 1"/>
                <wp:cNvGraphicFramePr/>
                <a:graphic xmlns:a="http://schemas.openxmlformats.org/drawingml/2006/main">
                  <a:graphicData uri="http://schemas.microsoft.com/office/word/2010/wordprocessingShape">
                    <wps:wsp>
                      <wps:cNvSpPr txBox="1"/>
                      <wps:spPr>
                        <a:xfrm>
                          <a:off x="0" y="0"/>
                          <a:ext cx="5324475" cy="635"/>
                        </a:xfrm>
                        <a:prstGeom prst="rect">
                          <a:avLst/>
                        </a:prstGeom>
                        <a:solidFill>
                          <a:prstClr val="white"/>
                        </a:solidFill>
                        <a:ln>
                          <a:noFill/>
                        </a:ln>
                      </wps:spPr>
                      <wps:txbx>
                        <w:txbxContent>
                          <w:p w14:paraId="6F23A732" w14:textId="36FE1764" w:rsidR="008B1785" w:rsidRPr="0051332A" w:rsidRDefault="008B1785" w:rsidP="008B1785">
                            <w:pPr>
                              <w:pStyle w:val="Caption"/>
                              <w:rPr>
                                <w:rFonts w:eastAsiaTheme="minorHAnsi"/>
                                <w:lang w:val="en-US" w:eastAsia="en-US"/>
                              </w:rPr>
                            </w:pPr>
                            <w:r>
                              <w:t xml:space="preserve">Fig </w:t>
                            </w:r>
                            <w:fldSimple w:instr=" SEQ Fig \* ARABIC ">
                              <w:r>
                                <w:rPr>
                                  <w:noProof/>
                                </w:rPr>
                                <w:t>5</w:t>
                              </w:r>
                            </w:fldSimple>
                            <w:r>
                              <w:t xml:space="preserve"> Raw Velocity Data Graph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C25942" id="_x0000_s1053" type="#_x0000_t202" style="position:absolute;margin-left:-21.35pt;margin-top:357.25pt;width:419.25pt;height:.05pt;z-index:251829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" stroked="f">
                <v:textbox style="mso-fit-shape-to-text:t" inset="0,0,0,0">
                  <w:txbxContent>
                    <w:p w14:paraId="6F23A732" w14:textId="36FE1764" w:rsidR="008B1785" w:rsidRPr="0051332A" w:rsidRDefault="008B1785" w:rsidP="008B1785">
                      <w:pPr>
                        <w:pStyle w:val="Caption"/>
                        <w:rPr>
                          <w:rFonts w:eastAsiaTheme="minorHAnsi"/>
                          <w:lang w:val="en-US" w:eastAsia="en-US"/>
                        </w:rPr>
                      </w:pPr>
                      <w:r>
                        <w:t xml:space="preserve">Fig </w:t>
                      </w:r>
                      <w:fldSimple w:instr=" SEQ Fig \* ARABIC ">
                        <w:r>
                          <w:rPr>
                            <w:noProof/>
                          </w:rPr>
                          <w:t>5</w:t>
                        </w:r>
                      </w:fldSimple>
                      <w:r>
                        <w:t xml:space="preserve"> Raw Velocity Data Graph</w:t>
                      </w:r>
                    </w:p>
                  </w:txbxContent>
                </v:textbox>
              </v:shape>
            </w:pict>
          </mc:Fallback>
        </mc:AlternateContent>
      </w:r>
      <w:r w:rsidR="00543361" w:rsidRPr="00561A0F">
        <w:drawing>
          <wp:anchor distT="0" distB="0" distL="114300" distR="114300" simplePos="0" relativeHeight="251820032" behindDoc="0" locked="0" layoutInCell="1" allowOverlap="1" wp14:anchorId="0827FAF1" wp14:editId="27354241">
            <wp:simplePos x="0" y="0"/>
            <wp:positionH relativeFrom="margin">
              <wp:posOffset>-271230</wp:posOffset>
            </wp:positionH>
            <wp:positionV relativeFrom="paragraph">
              <wp:posOffset>489320</wp:posOffset>
            </wp:positionV>
            <wp:extent cx="5324475" cy="3990975"/>
            <wp:effectExtent l="0" t="0" r="9525" b="9525"/>
            <wp:wrapNone/>
            <wp:docPr id="994624503" name="Picture 8" descr="A graph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624503" name="Picture 8" descr="A graph with blue lines&#10;&#10;AI-generated content may be incorrect."/>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324475" cy="3990975"/>
                    </a:xfrm>
                    <a:prstGeom prst="rect">
                      <a:avLst/>
                    </a:prstGeom>
                    <a:noFill/>
                    <a:ln>
                      <a:noFill/>
                    </a:ln>
                  </pic:spPr>
                </pic:pic>
              </a:graphicData>
            </a:graphic>
          </wp:anchor>
        </w:drawing>
      </w:r>
      <w:r w:rsidR="00925F23">
        <w:t>angle should change.</w:t>
      </w:r>
    </w:p>
    <w:p w14:paraId="4554048A" w14:textId="4352FC5C" w:rsidR="00561A0F" w:rsidRPr="002A376E" w:rsidRDefault="00F14807" w:rsidP="00F20491">
      <w:r>
        <w:br w:type="page"/>
      </w:r>
    </w:p>
    <w:p w14:paraId="37D57D02" w14:textId="27144BD4" w:rsidR="00F20491" w:rsidRDefault="00F20491" w:rsidP="003B1BD0">
      <w:pPr>
        <w:pStyle w:val="Heading3"/>
        <w:rPr>
          <w:lang w:val="en-US"/>
        </w:rPr>
      </w:pPr>
      <w:bookmarkStart w:id="72" w:name="_Toc194263935"/>
      <w:r>
        <w:rPr>
          <w:lang w:val="en-US"/>
        </w:rPr>
        <w:lastRenderedPageBreak/>
        <w:t>Build</w:t>
      </w:r>
      <w:bookmarkEnd w:id="72"/>
    </w:p>
    <w:p w14:paraId="14298EE5" w14:textId="46590398" w:rsidR="00F20491" w:rsidRDefault="00F20491" w:rsidP="00F20491">
      <w:pPr>
        <w:rPr>
          <w:lang w:val="en-US"/>
        </w:rPr>
      </w:pPr>
      <w:r>
        <w:rPr>
          <w:lang w:val="en-US"/>
        </w:rPr>
        <w:t xml:space="preserve">When building the circuit, we used two Arduinos, one that was connected to the breadboard with the motor and the other connected to the buttons to control the wing. We used a series of capacitors, </w:t>
      </w:r>
      <w:r w:rsidR="00932D90">
        <w:rPr>
          <w:lang w:val="en-US"/>
        </w:rPr>
        <w:t>resistors,</w:t>
      </w:r>
      <w:r>
        <w:rPr>
          <w:lang w:val="en-US"/>
        </w:rPr>
        <w:t xml:space="preserve"> and wires to make the connections between our components safe and we coded using MATLABs Simulink. The first step in this part was to plan the circuit we used diagrams of potential designs and then used the help of an example circuit to help give us an idea of the most basic functionality we could have. With this information we were then able to start building prototypes and making progress towards our final build that has full functionality using the data given to us.</w:t>
      </w:r>
    </w:p>
    <w:p w14:paraId="195BA084" w14:textId="5744D95A" w:rsidR="00F20491" w:rsidRDefault="00F20491" w:rsidP="00F20491">
      <w:pPr>
        <w:rPr>
          <w:lang w:val="en-US"/>
        </w:rPr>
      </w:pPr>
      <w:r>
        <w:rPr>
          <w:lang w:val="en-US"/>
        </w:rPr>
        <w:t xml:space="preserve">Our build </w:t>
      </w:r>
      <w:r w:rsidR="00A04C63">
        <w:rPr>
          <w:lang w:val="en-US"/>
        </w:rPr>
        <w:t>would have used</w:t>
      </w:r>
      <w:r>
        <w:rPr>
          <w:lang w:val="en-US"/>
        </w:rPr>
        <w:t xml:space="preserve"> velocity data and braking data which overrides the latter. We decided on this as a base which we had further plans for, however, due to a lack of data provided we were not able to advance our systems</w:t>
      </w:r>
      <w:r w:rsidR="00A04C63">
        <w:rPr>
          <w:lang w:val="en-US"/>
        </w:rPr>
        <w:t xml:space="preserve"> and incorporate the braking data</w:t>
      </w:r>
      <w:r>
        <w:rPr>
          <w:lang w:val="en-US"/>
        </w:rPr>
        <w:t>. If we had all the data necessary, we would have coded some more fail safes to help protect the driver such as if the driver’s car turns around to reduce the wing down to zero to prevent the car from flipping over.</w:t>
      </w:r>
    </w:p>
    <w:p w14:paraId="1E60856F" w14:textId="4EC7B8C0" w:rsidR="00A04C63" w:rsidRDefault="00A04C63" w:rsidP="00F20491">
      <w:pPr>
        <w:rPr>
          <w:lang w:val="en-US"/>
        </w:rPr>
      </w:pPr>
      <w:r>
        <w:rPr>
          <w:lang w:val="en-US"/>
        </w:rPr>
        <w:t xml:space="preserve">The Simulink code ended using code from an SD card supplied to us, when a signal is sent to our Arduinos Pin: A0 the voltage of this signal is changed into numbers from zero to 1023. </w:t>
      </w:r>
      <w:r w:rsidR="009A6644">
        <w:rPr>
          <w:lang w:val="en-US"/>
        </w:rPr>
        <w:t xml:space="preserve">Based on the signal the code will react accordingly as shown in the graph the 760-point marks whether or not the wing will change to 20 degrees and the 520-point marks whether or not the wing will change to 60 degrees. The higher the bits the higher the cars velocity therefore the lower the wing angle needs to be, this system will also be a simplified and unpolished version of our braking system because when the vehicles velocity is lower the wing angle increases slowing the car faster. </w:t>
      </w:r>
    </w:p>
    <w:p w14:paraId="7B481343" w14:textId="77777777" w:rsidR="00F14807" w:rsidRDefault="00F14807">
      <w:pPr>
        <w:rPr>
          <w:rFonts w:eastAsiaTheme="majorEastAsia" w:cstheme="majorBidi"/>
          <w:color w:val="0F4761" w:themeColor="accent1" w:themeShade="BF"/>
          <w:sz w:val="28"/>
          <w:szCs w:val="28"/>
          <w:lang w:val="en-US"/>
        </w:rPr>
      </w:pPr>
      <w:r>
        <w:rPr>
          <w:lang w:val="en-US"/>
        </w:rPr>
        <w:br w:type="page"/>
      </w:r>
    </w:p>
    <w:p w14:paraId="6B2999B4" w14:textId="0FEC676A" w:rsidR="00F20491" w:rsidRDefault="00F20491" w:rsidP="003B1BD0">
      <w:pPr>
        <w:pStyle w:val="Heading3"/>
        <w:rPr>
          <w:lang w:val="en-US"/>
        </w:rPr>
      </w:pPr>
      <w:bookmarkStart w:id="73" w:name="_Toc194263936"/>
      <w:r>
        <w:rPr>
          <w:lang w:val="en-US"/>
        </w:rPr>
        <w:lastRenderedPageBreak/>
        <w:t>Analysis</w:t>
      </w:r>
      <w:bookmarkEnd w:id="73"/>
      <w:r>
        <w:rPr>
          <w:lang w:val="en-US"/>
        </w:rPr>
        <w:t xml:space="preserve"> </w:t>
      </w:r>
    </w:p>
    <w:p w14:paraId="35FA7F9C" w14:textId="77777777" w:rsidR="00F20491" w:rsidRDefault="00F20491" w:rsidP="00F20491">
      <w:pPr>
        <w:rPr>
          <w:lang w:val="en-US"/>
        </w:rPr>
      </w:pPr>
      <w:r>
        <w:rPr>
          <w:lang w:val="en-US"/>
        </w:rPr>
        <w:t>Our final circuit and code are functional, however only limited functions were able to be completed due to a multitude of factors such as missing data and lack of group coordination. If we had worked together more, we may have been able to achieve a higher standard of work, unfortunately this was not the case as we also lost our project manager around December. The loss of our project manager resulted in everyone’s workload increasing and caused the group to suffer as we also lost a lot of information and had no way of recovering this work. Our project manager was also part of our Aerodynamics team which slowed down the process severely, we considered a group restructure to commence in January however this did not come to fruition because we decided it would be difficult to catch up on the subgroups knowledge and make it  harder for the individual’s that made the change to help in the areas they changed to.</w:t>
      </w:r>
    </w:p>
    <w:p w14:paraId="65FE48D4" w14:textId="77777777" w:rsidR="00F20491" w:rsidRDefault="00F20491" w:rsidP="00F20491">
      <w:pPr>
        <w:rPr>
          <w:lang w:val="en-US"/>
        </w:rPr>
      </w:pPr>
      <w:r>
        <w:rPr>
          <w:lang w:val="en-US"/>
        </w:rPr>
        <w:t xml:space="preserve">Despite this our subgroup managed to make and code a system that worked to a low standard. We were able to work with the structure subgroup in order for them to be able to meet our requirements and the aerodynamics subgroup so we could discover the capabilities needed by the actuators. </w:t>
      </w:r>
    </w:p>
    <w:p w14:paraId="31184BB7" w14:textId="5CA03255" w:rsidR="005E50C8" w:rsidRPr="00C70AD9" w:rsidRDefault="00F20491" w:rsidP="005E50C8">
      <w:pPr>
        <w:rPr>
          <w:lang w:val="en-US"/>
        </w:rPr>
      </w:pPr>
      <w:r>
        <w:rPr>
          <w:lang w:val="en-US"/>
        </w:rPr>
        <w:t>Overall, I would say I am happy with where our subgroup ended up however, I do believe had the circumstances been different an increased amount of work could have been achieved as we had a lot of plans that never came to fruition.</w:t>
      </w:r>
    </w:p>
    <w:p w14:paraId="0D384C35" w14:textId="77777777" w:rsidR="00F14807" w:rsidRDefault="00F14807">
      <w:pPr>
        <w:rPr>
          <w:rFonts w:asciiTheme="majorHAnsi" w:eastAsiaTheme="majorEastAsia" w:hAnsiTheme="majorHAnsi" w:cstheme="majorBidi"/>
          <w:color w:val="0F4761" w:themeColor="accent1" w:themeShade="BF"/>
          <w:sz w:val="40"/>
          <w:szCs w:val="40"/>
        </w:rPr>
      </w:pPr>
      <w:r>
        <w:br w:type="page"/>
      </w:r>
    </w:p>
    <w:p w14:paraId="033ABD81" w14:textId="1717F5AB" w:rsidR="00614F2B" w:rsidRDefault="00614F2B" w:rsidP="006F2BAF">
      <w:pPr>
        <w:pStyle w:val="Heading1"/>
      </w:pPr>
      <w:bookmarkStart w:id="74" w:name="_Toc194263937"/>
      <w:r>
        <w:lastRenderedPageBreak/>
        <w:t>Achievement and progress</w:t>
      </w:r>
      <w:bookmarkEnd w:id="74"/>
    </w:p>
    <w:p w14:paraId="0E1FD91E" w14:textId="30A869B4" w:rsidR="00614F2B" w:rsidRDefault="00614F2B" w:rsidP="00C746BF">
      <w:pPr>
        <w:pStyle w:val="Heading2"/>
      </w:pPr>
      <w:bookmarkStart w:id="75" w:name="_Toc194263938"/>
      <w:r>
        <w:t>Success</w:t>
      </w:r>
      <w:bookmarkEnd w:id="75"/>
    </w:p>
    <w:p w14:paraId="46421878" w14:textId="36429E30" w:rsidR="00B26590" w:rsidRDefault="00B26590" w:rsidP="00B26590">
      <w:r>
        <w:t>As a group</w:t>
      </w:r>
      <w:r w:rsidR="0028150A">
        <w:t>,</w:t>
      </w:r>
      <w:r>
        <w:t xml:space="preserve"> we </w:t>
      </w:r>
      <w:r w:rsidR="003E35A1">
        <w:t xml:space="preserve">managed to </w:t>
      </w:r>
      <w:r w:rsidR="002A376E">
        <w:t>respond well to the absence</w:t>
      </w:r>
      <w:r w:rsidR="003E35A1">
        <w:t xml:space="preserve"> of the project </w:t>
      </w:r>
      <w:r w:rsidR="0028150A">
        <w:t xml:space="preserve">manager, </w:t>
      </w:r>
      <w:r w:rsidR="002A376E">
        <w:t>by</w:t>
      </w:r>
      <w:r w:rsidR="0028150A">
        <w:t xml:space="preserve"> sharing the load and</w:t>
      </w:r>
      <w:r w:rsidR="002A376E">
        <w:t xml:space="preserve"> </w:t>
      </w:r>
      <w:r w:rsidR="008A35EF">
        <w:t>individually contribut</w:t>
      </w:r>
      <w:r w:rsidR="002A376E">
        <w:t>ing to this role</w:t>
      </w:r>
      <w:r w:rsidR="0028150A">
        <w:t>,</w:t>
      </w:r>
      <w:r w:rsidR="002A376E">
        <w:t xml:space="preserve"> to ensure everything was completed</w:t>
      </w:r>
      <w:r w:rsidR="00C70AD9">
        <w:t>.</w:t>
      </w:r>
      <w:r w:rsidR="002A376E">
        <w:t xml:space="preserve"> By doing this, we made sure that all necessary tasks were done, without any one person being given an unfair amount of extra work</w:t>
      </w:r>
      <w:r w:rsidR="0028150A">
        <w:t>.</w:t>
      </w:r>
      <w:r w:rsidR="00B61DA3">
        <w:t xml:space="preserve"> W</w:t>
      </w:r>
      <w:r w:rsidR="002A376E">
        <w:t>here we were able to, we</w:t>
      </w:r>
      <w:r w:rsidR="00B61DA3">
        <w:t xml:space="preserve"> stuck to our </w:t>
      </w:r>
      <w:r w:rsidR="00B2708F">
        <w:t xml:space="preserve">initial </w:t>
      </w:r>
      <w:r w:rsidR="004173A6">
        <w:t>plan</w:t>
      </w:r>
      <w:r w:rsidR="002A376E">
        <w:t xml:space="preserve"> to ensure that we stayed on track</w:t>
      </w:r>
      <w:r w:rsidR="004173A6">
        <w:t>,</w:t>
      </w:r>
      <w:r w:rsidR="00B61DA3">
        <w:t xml:space="preserve"> but we were also able to </w:t>
      </w:r>
      <w:r w:rsidR="002A376E">
        <w:t>adapt when we came across challenge</w:t>
      </w:r>
      <w:r w:rsidR="0028150A">
        <w:t>s. This allowed us</w:t>
      </w:r>
      <w:r w:rsidR="002A376E">
        <w:t xml:space="preserve"> to solve problems and complete work w</w:t>
      </w:r>
      <w:r w:rsidR="0028150A">
        <w:t>hich was not allocated to a specific</w:t>
      </w:r>
      <w:r w:rsidR="002A376E">
        <w:t xml:space="preserve"> group member</w:t>
      </w:r>
      <w:r w:rsidR="0028150A">
        <w:t>.</w:t>
      </w:r>
    </w:p>
    <w:p w14:paraId="25421D8B" w14:textId="61A06ED3" w:rsidR="0028150A" w:rsidRPr="00B26590" w:rsidRDefault="0028150A" w:rsidP="00B26590">
      <w:r>
        <w:t>Whilst we did come across challenges – discussed in our failures section – we worked well as a group to rectify these. When we noticed that we were struggling in areas due to the absence of group members, we solved this by communicating and redistributing the workload.</w:t>
      </w:r>
    </w:p>
    <w:p w14:paraId="3F2968F0" w14:textId="46FDB6A1" w:rsidR="00614F2B" w:rsidRDefault="00614F2B" w:rsidP="00C746BF">
      <w:pPr>
        <w:pStyle w:val="Heading2"/>
      </w:pPr>
      <w:bookmarkStart w:id="76" w:name="_Toc194263939"/>
      <w:r>
        <w:t>Failures</w:t>
      </w:r>
      <w:bookmarkEnd w:id="76"/>
    </w:p>
    <w:p w14:paraId="4C6C9238" w14:textId="0F1653E2" w:rsidR="00F14807" w:rsidRDefault="00131156" w:rsidP="002A376E">
      <w:r>
        <w:t xml:space="preserve">Our group suffered from a lack of coordination </w:t>
      </w:r>
      <w:r w:rsidR="00DC3AD7">
        <w:t xml:space="preserve">and communication between the </w:t>
      </w:r>
      <w:r w:rsidR="00C8444D">
        <w:t>subgroups</w:t>
      </w:r>
      <w:r w:rsidR="00DC3AD7">
        <w:t xml:space="preserve"> </w:t>
      </w:r>
      <w:r w:rsidR="00061DA5">
        <w:t>this caused us to fall behind</w:t>
      </w:r>
      <w:r w:rsidR="00925F23">
        <w:t xml:space="preserve"> drastically</w:t>
      </w:r>
      <w:r w:rsidR="002A376E">
        <w:t xml:space="preserve">. This was partly because we had no project manager to connect us but also due to a lack of meetings and attendance to meetings when they were on.  We also failed to take minutes for the meetings as there was no one dedicated to doing </w:t>
      </w:r>
      <w:r w:rsidR="0028150A">
        <w:t>it,</w:t>
      </w:r>
      <w:r w:rsidR="002A376E">
        <w:t xml:space="preserve"> so it was never picked back up.</w:t>
      </w:r>
    </w:p>
    <w:p w14:paraId="669CB547" w14:textId="77777777" w:rsidR="00F14807" w:rsidRDefault="00F14807">
      <w:r>
        <w:br w:type="page"/>
      </w:r>
    </w:p>
    <w:p w14:paraId="29DC9A40" w14:textId="77777777" w:rsidR="00614F2B" w:rsidRDefault="00614F2B" w:rsidP="002A376E"/>
    <w:bookmarkStart w:id="77" w:name="_Toc194263940" w:displacedByCustomXml="next"/>
    <w:sdt>
      <w:sdtPr>
        <w:id w:val="-1450857581"/>
        <w:docPartObj>
          <w:docPartGallery w:val="Bibliographies"/>
          <w:docPartUnique/>
        </w:docPartObj>
      </w:sdtPr>
      <w:sdtEndPr>
        <w:rPr>
          <w:rFonts w:asciiTheme="minorHAnsi" w:eastAsiaTheme="minorHAnsi" w:hAnsiTheme="minorHAnsi" w:cstheme="minorBidi"/>
          <w:color w:val="auto"/>
          <w:sz w:val="24"/>
          <w:szCs w:val="24"/>
        </w:rPr>
      </w:sdtEndPr>
      <w:sdtContent>
        <w:p w14:paraId="5C06ED05" w14:textId="3F4F0015" w:rsidR="002A376E" w:rsidRDefault="002A376E">
          <w:pPr>
            <w:pStyle w:val="Heading1"/>
          </w:pPr>
          <w:r>
            <w:t>Bibliography</w:t>
          </w:r>
          <w:bookmarkEnd w:id="77"/>
        </w:p>
        <w:sdt>
          <w:sdtPr>
            <w:id w:val="111145805"/>
            <w:bibliography/>
          </w:sdtPr>
          <w:sdtContent>
            <w:p w14:paraId="54EA6862" w14:textId="77777777" w:rsidR="003D6E58" w:rsidRDefault="002A376E" w:rsidP="003D6E58">
              <w:pPr>
                <w:pStyle w:val="Bibliography"/>
                <w:ind w:left="720" w:hanging="720"/>
                <w:rPr>
                  <w:noProof/>
                  <w:kern w:val="0"/>
                  <w14:ligatures w14:val="none"/>
                </w:rPr>
              </w:pPr>
              <w:r>
                <w:fldChar w:fldCharType="begin"/>
              </w:r>
              <w:r>
                <w:instrText>BIBLIOGRAPHY</w:instrText>
              </w:r>
              <w:r>
                <w:fldChar w:fldCharType="separate"/>
              </w:r>
              <w:r w:rsidR="003D6E58">
                <w:rPr>
                  <w:noProof/>
                </w:rPr>
                <w:t xml:space="preserve">Arduino Forum. (2013, June N/A). </w:t>
              </w:r>
              <w:r w:rsidR="003D6E58">
                <w:rPr>
                  <w:i/>
                  <w:iCs/>
                  <w:noProof/>
                </w:rPr>
                <w:t>Guidance on active spoiler for race car</w:t>
              </w:r>
              <w:r w:rsidR="003D6E58">
                <w:rPr>
                  <w:noProof/>
                </w:rPr>
                <w:t>. Retrieved from Arduino Forum: https://forum.arduino.cc/t/guidance-on-active-spoiler-for-race-car/166087?utm_source</w:t>
              </w:r>
            </w:p>
            <w:p w14:paraId="3FB355A3" w14:textId="77777777" w:rsidR="003D6E58" w:rsidRDefault="003D6E58" w:rsidP="003D6E58">
              <w:pPr>
                <w:pStyle w:val="Bibliography"/>
                <w:ind w:left="720" w:hanging="720"/>
                <w:rPr>
                  <w:noProof/>
                </w:rPr>
              </w:pPr>
              <w:r>
                <w:rPr>
                  <w:noProof/>
                </w:rPr>
                <w:t xml:space="preserve">He, Y. (2013). Design of an Actively Controlled Aerodynamic Wing to Increase High-Speed Vehicle Safety. In Y. He, </w:t>
              </w:r>
              <w:r>
                <w:rPr>
                  <w:i/>
                  <w:iCs/>
                  <w:noProof/>
                </w:rPr>
                <w:t>Design of an Actively Controlled Aerodynamic Wing to Increase High-Speed Vehicle Safety</w:t>
              </w:r>
              <w:r>
                <w:rPr>
                  <w:noProof/>
                </w:rPr>
                <w:t xml:space="preserve"> (p. N/A).</w:t>
              </w:r>
            </w:p>
            <w:p w14:paraId="5DE9267B" w14:textId="77777777" w:rsidR="003D6E58" w:rsidRDefault="003D6E58" w:rsidP="003D6E58">
              <w:pPr>
                <w:pStyle w:val="Bibliography"/>
                <w:ind w:left="720" w:hanging="720"/>
                <w:rPr>
                  <w:noProof/>
                </w:rPr>
              </w:pPr>
              <w:r>
                <w:rPr>
                  <w:noProof/>
                </w:rPr>
                <w:t xml:space="preserve">Miro. (n.d.). </w:t>
              </w:r>
              <w:r>
                <w:rPr>
                  <w:i/>
                  <w:iCs/>
                  <w:noProof/>
                </w:rPr>
                <w:t>What is a flowchart? A complete guide</w:t>
              </w:r>
              <w:r>
                <w:rPr>
                  <w:noProof/>
                </w:rPr>
                <w:t>. Retrieved from Miro: https://miro.com/flowchart/what-is-a-flowchart/?utm_source</w:t>
              </w:r>
            </w:p>
            <w:p w14:paraId="54761579" w14:textId="77777777" w:rsidR="003D6E58" w:rsidRDefault="003D6E58" w:rsidP="003D6E58">
              <w:pPr>
                <w:pStyle w:val="Bibliography"/>
                <w:ind w:left="720" w:hanging="720"/>
                <w:rPr>
                  <w:noProof/>
                </w:rPr>
              </w:pPr>
              <w:r>
                <w:rPr>
                  <w:noProof/>
                </w:rPr>
                <w:t xml:space="preserve">Pradeep Madane, K. P. (2020). </w:t>
              </w:r>
              <w:r>
                <w:rPr>
                  <w:i/>
                  <w:iCs/>
                  <w:noProof/>
                </w:rPr>
                <w:t>Study and Overview of Aerodynamic Active Rear Wing of High speed.</w:t>
              </w:r>
              <w:r>
                <w:rPr>
                  <w:noProof/>
                </w:rPr>
                <w:t xml:space="preserve"> IRJET.</w:t>
              </w:r>
            </w:p>
            <w:p w14:paraId="7252DCE0" w14:textId="340569F4" w:rsidR="003D6E58" w:rsidRDefault="002A376E" w:rsidP="003D6E58">
              <w:r>
                <w:rPr>
                  <w:b/>
                  <w:bCs/>
                </w:rPr>
                <w:fldChar w:fldCharType="end"/>
              </w:r>
              <w:r w:rsidR="003D6E58" w:rsidRPr="003D6E58">
                <w:t xml:space="preserve"> </w:t>
              </w:r>
              <w:r w:rsidR="003D6E58" w:rsidRPr="00025C80">
                <w:t>Theiet.org. (2024). </w:t>
              </w:r>
              <w:r w:rsidR="003D6E58" w:rsidRPr="00025C80">
                <w:rPr>
                  <w:i/>
                  <w:iCs/>
                </w:rPr>
                <w:t>Electrical and electronic principles</w:t>
              </w:r>
              <w:r w:rsidR="003D6E58" w:rsidRPr="00025C80">
                <w:t xml:space="preserve">. [online] Available at: </w:t>
              </w:r>
              <w:hyperlink r:id="rId78" w:history="1">
                <w:r w:rsidR="003D6E58" w:rsidRPr="00025C80">
                  <w:rPr>
                    <w:rStyle w:val="Hyperlink"/>
                  </w:rPr>
                  <w:t>https://education.theiet.org/secondary/teaching-resources/electrical-and-electronic-principles</w:t>
                </w:r>
              </w:hyperlink>
            </w:p>
            <w:p w14:paraId="6FF0825F" w14:textId="77777777" w:rsidR="003D6E58" w:rsidRPr="00025C80" w:rsidRDefault="003D6E58" w:rsidP="003D6E58"/>
            <w:p w14:paraId="78C6603B" w14:textId="77777777" w:rsidR="003D6E58" w:rsidRPr="0044498A" w:rsidRDefault="003D6E58" w:rsidP="003D6E58">
              <w:r w:rsidRPr="00025C80">
                <w:t>‌</w:t>
              </w:r>
              <w:r w:rsidRPr="0044498A">
                <w:t xml:space="preserve">uk.mathworks.com. (n.d.). </w:t>
              </w:r>
              <w:r w:rsidRPr="0044498A">
                <w:rPr>
                  <w:i/>
                  <w:iCs/>
                </w:rPr>
                <w:t>Understanding Control Systems</w:t>
              </w:r>
              <w:r w:rsidRPr="0044498A">
                <w:t xml:space="preserve">. [online] Available at: </w:t>
              </w:r>
              <w:hyperlink r:id="rId79" w:history="1">
                <w:r w:rsidRPr="00806F93">
                  <w:rPr>
                    <w:rStyle w:val="Hyperlink"/>
                  </w:rPr>
                  <w:t>https://uk.mathworks.com/videos/series/understanding-control-systems-123420.html</w:t>
                </w:r>
              </w:hyperlink>
              <w:r>
                <w:t xml:space="preserve"> </w:t>
              </w:r>
            </w:p>
            <w:p w14:paraId="6D66C306" w14:textId="77777777" w:rsidR="003D6E58" w:rsidRDefault="003D6E58" w:rsidP="003D6E58"/>
            <w:p w14:paraId="1A54A64F" w14:textId="77777777" w:rsidR="003D6E58" w:rsidRDefault="003D6E58" w:rsidP="003D6E58">
              <w:r w:rsidRPr="00A748AA">
                <w:t xml:space="preserve">matlabacademy.mathworks.com. (n.d.). </w:t>
              </w:r>
              <w:r w:rsidRPr="00A748AA">
                <w:rPr>
                  <w:i/>
                  <w:iCs/>
                </w:rPr>
                <w:t>Simulink Onramp | Self-Paced Online Courses - MATLAB &amp; Simulink</w:t>
              </w:r>
              <w:r w:rsidRPr="00A748AA">
                <w:t xml:space="preserve">. [online] Available at: </w:t>
              </w:r>
              <w:hyperlink r:id="rId80" w:history="1">
                <w:r w:rsidRPr="00A748AA">
                  <w:rPr>
                    <w:rStyle w:val="Hyperlink"/>
                  </w:rPr>
                  <w:t>https://matlabacademy.mathworks.com/details/simulink-onramp/simulink</w:t>
                </w:r>
              </w:hyperlink>
            </w:p>
            <w:p w14:paraId="3C7CD22E" w14:textId="77777777" w:rsidR="003D6E58" w:rsidRPr="00A748AA" w:rsidRDefault="003D6E58" w:rsidP="003D6E58"/>
            <w:p w14:paraId="305FC11D" w14:textId="77777777" w:rsidR="00F14807" w:rsidRDefault="003D6E58" w:rsidP="003D6E58">
              <w:r w:rsidRPr="00294D16">
                <w:t xml:space="preserve">Potentiometer Sensors. (2023). Potentiometer Sensors. [online] Available at: </w:t>
              </w:r>
              <w:hyperlink r:id="rId81" w:history="1">
                <w:r w:rsidRPr="00BA38D7">
                  <w:rPr>
                    <w:rStyle w:val="Hyperlink"/>
                  </w:rPr>
                  <w:t>https://www.te.com/en/products/sensors/position-sensors/potentiometer-sensors.html</w:t>
                </w:r>
              </w:hyperlink>
            </w:p>
            <w:p w14:paraId="64804FF9" w14:textId="77777777" w:rsidR="00F14807" w:rsidRDefault="00F14807" w:rsidP="00F14807">
              <w:r w:rsidRPr="001F7E86">
                <w:t xml:space="preserve">ABACUS, A. (no date) </w:t>
              </w:r>
              <w:r w:rsidRPr="001F7E86">
                <w:rPr>
                  <w:i/>
                  <w:iCs/>
                </w:rPr>
                <w:t>Air pressure sensors | The Design Engineer’s Guide</w:t>
              </w:r>
              <w:r w:rsidRPr="001F7E86">
                <w:t xml:space="preserve">. Available at: </w:t>
              </w:r>
              <w:hyperlink r:id="rId82" w:history="1">
                <w:r w:rsidRPr="001F7E86">
                  <w:rPr>
                    <w:rStyle w:val="Hyperlink"/>
                  </w:rPr>
                  <w:t>https://www.avnet.com/wps/portal/abacus/solutions/technologies/sensors/pressure-sensors/media-types/air/</w:t>
                </w:r>
              </w:hyperlink>
              <w:r>
                <w:t xml:space="preserve"> </w:t>
              </w:r>
              <w:r w:rsidRPr="001F7E86">
                <w:t xml:space="preserve">(Accessed: 28 March 2025). </w:t>
              </w:r>
            </w:p>
            <w:p w14:paraId="2988FD84" w14:textId="77777777" w:rsidR="00F14807" w:rsidRDefault="00F14807" w:rsidP="00F14807">
              <w:r w:rsidRPr="00286527">
                <w:t xml:space="preserve">Anderson, G. (2023) </w:t>
              </w:r>
              <w:r w:rsidRPr="00286527">
                <w:rPr>
                  <w:i/>
                  <w:iCs/>
                </w:rPr>
                <w:t>Gary Anderson explains how Drs Actuators work on F1 cars</w:t>
              </w:r>
              <w:r w:rsidRPr="00286527">
                <w:t xml:space="preserve">, </w:t>
              </w:r>
              <w:r w:rsidRPr="00286527">
                <w:rPr>
                  <w:i/>
                  <w:iCs/>
                </w:rPr>
                <w:t>The Race</w:t>
              </w:r>
              <w:r w:rsidRPr="00286527">
                <w:t xml:space="preserve">. Available at: </w:t>
              </w:r>
              <w:hyperlink r:id="rId83" w:history="1">
                <w:r w:rsidRPr="00286527">
                  <w:rPr>
                    <w:rStyle w:val="Hyperlink"/>
                  </w:rPr>
                  <w:t>https://www.the-race.com/formula-1/gary-anderson-explains-how-drs-actuators-work-on-f1-cars/</w:t>
                </w:r>
              </w:hyperlink>
              <w:r>
                <w:t xml:space="preserve"> </w:t>
              </w:r>
              <w:r w:rsidRPr="00286527">
                <w:t xml:space="preserve">(Accessed: 28 March 2025). </w:t>
              </w:r>
            </w:p>
            <w:p w14:paraId="077286AD" w14:textId="77777777" w:rsidR="00F14807" w:rsidRPr="00C32A16" w:rsidRDefault="00F14807" w:rsidP="00F14807">
              <w:r>
                <w:lastRenderedPageBreak/>
                <w:t xml:space="preserve">Atlas Scientific </w:t>
              </w:r>
              <w:r w:rsidRPr="00E45F78">
                <w:t>(2022)</w:t>
              </w:r>
              <w:r>
                <w:t xml:space="preserve"> </w:t>
              </w:r>
              <w:r w:rsidRPr="00E45F78">
                <w:rPr>
                  <w:i/>
                  <w:iCs/>
                </w:rPr>
                <w:t>4 Types Of Temperature Sensors</w:t>
              </w:r>
              <w:r w:rsidRPr="00E45F78">
                <w:t xml:space="preserve">. Available at: </w:t>
              </w:r>
              <w:hyperlink r:id="rId84" w:history="1">
                <w:r w:rsidRPr="00E45F78">
                  <w:rPr>
                    <w:rStyle w:val="Hyperlink"/>
                  </w:rPr>
                  <w:t>https://atlas-scientific.com/blog/types-of-temperature-sensors/</w:t>
                </w:r>
              </w:hyperlink>
              <w:r>
                <w:t xml:space="preserve">  (Accessed: 28 March 2025)</w:t>
              </w:r>
              <w:r w:rsidRPr="00E45F78">
                <w:t>.</w:t>
              </w:r>
            </w:p>
            <w:p w14:paraId="4FA54688" w14:textId="77777777" w:rsidR="00F14807" w:rsidRDefault="00F14807" w:rsidP="00F14807">
              <w:r w:rsidRPr="00C32A16">
                <w:rPr>
                  <w:i/>
                  <w:iCs/>
                </w:rPr>
                <w:t>Speed sensors &amp; rings: A complete guide</w:t>
              </w:r>
              <w:r w:rsidRPr="00C32A16">
                <w:t xml:space="preserve"> (2025) </w:t>
              </w:r>
              <w:r w:rsidRPr="00C32A16">
                <w:rPr>
                  <w:i/>
                  <w:iCs/>
                </w:rPr>
                <w:t>ACTRONICS LTD</w:t>
              </w:r>
              <w:r w:rsidRPr="00C32A16">
                <w:t xml:space="preserve">. Available at: </w:t>
              </w:r>
              <w:hyperlink r:id="rId85" w:history="1">
                <w:r w:rsidRPr="00C32A16">
                  <w:rPr>
                    <w:rStyle w:val="Hyperlink"/>
                  </w:rPr>
                  <w:t>https://www.actronics.co.uk/news/speed-sensors-and-sensor-rings-everything-you-need-to-know</w:t>
                </w:r>
              </w:hyperlink>
              <w:r>
                <w:t xml:space="preserve">. </w:t>
              </w:r>
              <w:r w:rsidRPr="00C32A16">
                <w:t xml:space="preserve">(Accessed: 28 March 2025). </w:t>
              </w:r>
            </w:p>
            <w:p w14:paraId="128FA547" w14:textId="77777777" w:rsidR="00F14807" w:rsidRPr="00A67599" w:rsidRDefault="00F14807" w:rsidP="00F14807">
              <w:r w:rsidRPr="00A67599">
                <w:t xml:space="preserve">Errington, M. (2023) </w:t>
              </w:r>
              <w:r w:rsidRPr="00A67599">
                <w:rPr>
                  <w:i/>
                  <w:iCs/>
                </w:rPr>
                <w:t>Gill sensors develops custom non-contact sensor for Formula One Drag Reduction System (DRS)</w:t>
              </w:r>
              <w:r w:rsidRPr="00A67599">
                <w:t xml:space="preserve">, </w:t>
              </w:r>
              <w:r w:rsidRPr="00A67599">
                <w:rPr>
                  <w:i/>
                  <w:iCs/>
                </w:rPr>
                <w:t>Gill Sensors &amp; Controls</w:t>
              </w:r>
              <w:r w:rsidRPr="00A67599">
                <w:t xml:space="preserve">. Available at: </w:t>
              </w:r>
              <w:hyperlink r:id="rId86" w:history="1">
                <w:r w:rsidRPr="00A67599">
                  <w:rPr>
                    <w:rStyle w:val="Hyperlink"/>
                  </w:rPr>
                  <w:t>https://gillsc.com/f1-drs-rear-wing-position-sensor-developed/</w:t>
                </w:r>
              </w:hyperlink>
              <w:r>
                <w:t xml:space="preserve">. </w:t>
              </w:r>
              <w:r w:rsidRPr="00A67599">
                <w:t xml:space="preserve">(Accessed: 28 March 2025). </w:t>
              </w:r>
            </w:p>
            <w:p w14:paraId="2BC44E6A" w14:textId="77777777" w:rsidR="00F14807" w:rsidRPr="00317B1B" w:rsidRDefault="00F14807" w:rsidP="00F14807">
              <w:r w:rsidRPr="00317B1B">
                <w:t xml:space="preserve">Futek (no date) </w:t>
              </w:r>
              <w:r w:rsidRPr="00317B1B">
                <w:rPr>
                  <w:i/>
                  <w:iCs/>
                </w:rPr>
                <w:t>LVDT Linear Displacement Sensor</w:t>
              </w:r>
              <w:r w:rsidRPr="00317B1B">
                <w:t xml:space="preserve">, </w:t>
              </w:r>
              <w:r w:rsidRPr="00317B1B">
                <w:rPr>
                  <w:i/>
                  <w:iCs/>
                </w:rPr>
                <w:t>LVDT Linear | Types of Measurement of Displacement | Sensor Transducer</w:t>
              </w:r>
              <w:r w:rsidRPr="00317B1B">
                <w:t xml:space="preserve">. Available at: </w:t>
              </w:r>
              <w:hyperlink r:id="rId87" w:history="1">
                <w:r w:rsidRPr="00317B1B">
                  <w:rPr>
                    <w:rStyle w:val="Hyperlink"/>
                  </w:rPr>
                  <w:t>https://www.futek.com/lvdt-linear-displacement-sensor</w:t>
                </w:r>
              </w:hyperlink>
              <w:r>
                <w:t xml:space="preserve">. </w:t>
              </w:r>
              <w:r w:rsidRPr="00317B1B">
                <w:t xml:space="preserve"> (Accessed: 28 March 2025). </w:t>
              </w:r>
            </w:p>
            <w:p w14:paraId="25010623" w14:textId="77777777" w:rsidR="00F14807" w:rsidRDefault="00F14807" w:rsidP="00F14807">
              <w:r w:rsidRPr="00B4419A">
                <w:t xml:space="preserve">Impulse, D. (2022) </w:t>
              </w:r>
              <w:r w:rsidRPr="00B4419A">
                <w:rPr>
                  <w:i/>
                  <w:iCs/>
                </w:rPr>
                <w:t>Miniature solenoid valves: The force behind Formula 1 Wings</w:t>
              </w:r>
              <w:r w:rsidRPr="00B4419A">
                <w:t xml:space="preserve">, </w:t>
              </w:r>
              <w:r w:rsidRPr="00B4419A">
                <w:rPr>
                  <w:i/>
                  <w:iCs/>
                </w:rPr>
                <w:t>The Lee Co</w:t>
              </w:r>
              <w:r w:rsidRPr="00B4419A">
                <w:t xml:space="preserve">. Available at: </w:t>
              </w:r>
              <w:hyperlink r:id="rId88" w:history="1">
                <w:r w:rsidRPr="00B4419A">
                  <w:rPr>
                    <w:rStyle w:val="Hyperlink"/>
                  </w:rPr>
                  <w:t>https://www.theleeco.com/insights/miniature-solenoid-valves-the-force-behind-formula-1-wings-uk/</w:t>
                </w:r>
              </w:hyperlink>
              <w:r>
                <w:t xml:space="preserve"> </w:t>
              </w:r>
              <w:r w:rsidRPr="00B4419A">
                <w:t xml:space="preserve"> (Accessed: 28 March 2025). </w:t>
              </w:r>
            </w:p>
            <w:p w14:paraId="33552716" w14:textId="77777777" w:rsidR="00F14807" w:rsidRDefault="00F14807" w:rsidP="00F14807">
              <w:r w:rsidRPr="00E25E77">
                <w:t xml:space="preserve">Impulse, D. (2025) </w:t>
              </w:r>
              <w:r w:rsidRPr="00E25E77">
                <w:rPr>
                  <w:i/>
                  <w:iCs/>
                </w:rPr>
                <w:t>High flow 3-way single-coil solenoid valve</w:t>
              </w:r>
              <w:r w:rsidRPr="00E25E77">
                <w:t xml:space="preserve">, </w:t>
              </w:r>
              <w:r w:rsidRPr="00E25E77">
                <w:rPr>
                  <w:i/>
                  <w:iCs/>
                </w:rPr>
                <w:t>The Lee Co</w:t>
              </w:r>
              <w:r w:rsidRPr="00E25E77">
                <w:t xml:space="preserve">. Available at: </w:t>
              </w:r>
              <w:hyperlink r:id="rId89" w:history="1">
                <w:r w:rsidRPr="00E25E77">
                  <w:rPr>
                    <w:rStyle w:val="Hyperlink"/>
                  </w:rPr>
                  <w:t>https://www.theleeco.com/product/high-flow-3-way-single-coil-solenoid-valve/</w:t>
                </w:r>
              </w:hyperlink>
              <w:r>
                <w:t xml:space="preserve"> </w:t>
              </w:r>
              <w:r w:rsidRPr="00E25E77">
                <w:t xml:space="preserve"> (Accessed: 28 March 2025). </w:t>
              </w:r>
            </w:p>
            <w:p w14:paraId="64C93D93" w14:textId="77777777" w:rsidR="00F14807" w:rsidRDefault="00F14807" w:rsidP="00F14807">
              <w:pPr>
                <w:rPr>
                  <w:i/>
                  <w:iCs/>
                </w:rPr>
              </w:pPr>
              <w:r w:rsidRPr="00661AB0">
                <w:rPr>
                  <w:i/>
                  <w:iCs/>
                </w:rPr>
                <w:t xml:space="preserve">JOUAV (2025) A complete guide to inertial measurement unit (IMU), JOUAV. Available at: </w:t>
              </w:r>
              <w:hyperlink r:id="rId90" w:anchor=":~:text=IMU%3A%20Inertial%20Measurement%20Unit&amp;text=It%20comprises%20a%20combination%20of,rate%2C%20and%20magnetic%20field%20strength" w:history="1">
                <w:r w:rsidRPr="00661AB0">
                  <w:rPr>
                    <w:rStyle w:val="Hyperlink"/>
                    <w:i/>
                    <w:iCs/>
                  </w:rPr>
                  <w:t>https://www.jouav.com/blog/inertial-measurement-unit.html#:~:text=IMU%3A%20Inertial%20Measurement%20Unit&amp;text=It%20comprises%20a%20combination%20of,rate%2C%20and%20magnetic%20field%20strength</w:t>
                </w:r>
              </w:hyperlink>
              <w:r w:rsidRPr="00661AB0">
                <w:rPr>
                  <w:i/>
                  <w:iCs/>
                </w:rPr>
                <w:t>.</w:t>
              </w:r>
              <w:r>
                <w:rPr>
                  <w:i/>
                  <w:iCs/>
                </w:rPr>
                <w:t xml:space="preserve"> </w:t>
              </w:r>
              <w:r w:rsidRPr="00661AB0">
                <w:rPr>
                  <w:i/>
                  <w:iCs/>
                </w:rPr>
                <w:t xml:space="preserve"> (Accessed: 28 March 2025).</w:t>
              </w:r>
            </w:p>
            <w:p w14:paraId="174C0E4A" w14:textId="77777777" w:rsidR="00F14807" w:rsidRDefault="00F14807" w:rsidP="00F14807">
              <w:pPr>
                <w:rPr>
                  <w:i/>
                  <w:iCs/>
                </w:rPr>
              </w:pPr>
              <w:r w:rsidRPr="00714887">
                <w:rPr>
                  <w:i/>
                  <w:iCs/>
                </w:rPr>
                <w:t xml:space="preserve">Molton, G. (2018) Learn about axial and radial hydraulic piston pumps and motors, Learn how hydraulics works. Free online hydraulic system design training courses for pumps, motors, control valves and system design. Available at: </w:t>
              </w:r>
              <w:hyperlink r:id="rId91" w:history="1">
                <w:r w:rsidRPr="00714887">
                  <w:rPr>
                    <w:rStyle w:val="Hyperlink"/>
                    <w:i/>
                    <w:iCs/>
                  </w:rPr>
                  <w:t>https://www.e4training.com/hydraulic_pumps/pistonpumps1.php</w:t>
                </w:r>
              </w:hyperlink>
              <w:r>
                <w:rPr>
                  <w:i/>
                  <w:iCs/>
                </w:rPr>
                <w:t xml:space="preserve"> </w:t>
              </w:r>
              <w:r w:rsidRPr="00714887">
                <w:rPr>
                  <w:i/>
                  <w:iCs/>
                </w:rPr>
                <w:t xml:space="preserve">(Accessed: 28 March 2025). </w:t>
              </w:r>
            </w:p>
            <w:p w14:paraId="5BCCF736" w14:textId="77777777" w:rsidR="00F14807" w:rsidRDefault="00F14807" w:rsidP="00F14807">
              <w:pPr>
                <w:rPr>
                  <w:i/>
                  <w:iCs/>
                </w:rPr>
              </w:pPr>
              <w:r w:rsidRPr="004801AC">
                <w:rPr>
                  <w:i/>
                  <w:iCs/>
                </w:rPr>
                <w:t xml:space="preserve">Proctor, J. (ed.) (2023) Everything you need to know about load cells, RS. Available at: </w:t>
              </w:r>
              <w:hyperlink r:id="rId92" w:history="1">
                <w:r w:rsidRPr="004801AC">
                  <w:rPr>
                    <w:rStyle w:val="Hyperlink"/>
                    <w:i/>
                    <w:iCs/>
                  </w:rPr>
                  <w:t>https://uk.rs-online.com/web/content/discovery/ideas-and-advice/load-cells-guide</w:t>
                </w:r>
              </w:hyperlink>
              <w:r>
                <w:rPr>
                  <w:i/>
                  <w:iCs/>
                </w:rPr>
                <w:t xml:space="preserve">. </w:t>
              </w:r>
              <w:r w:rsidRPr="004801AC">
                <w:rPr>
                  <w:i/>
                  <w:iCs/>
                </w:rPr>
                <w:t xml:space="preserve">(Accessed: 28 March 2025). </w:t>
              </w:r>
            </w:p>
            <w:p w14:paraId="6134B3A6" w14:textId="77777777" w:rsidR="00F14807" w:rsidRDefault="00F14807" w:rsidP="00F14807">
              <w:pPr>
                <w:rPr>
                  <w:i/>
                  <w:iCs/>
                </w:rPr>
              </w:pPr>
              <w:r w:rsidRPr="0040638A">
                <w:rPr>
                  <w:i/>
                  <w:iCs/>
                </w:rPr>
                <w:t xml:space="preserve">ProgressiveAutomations (2013) How linear actuator with potentiometer works, Progressive Automations. Available at: </w:t>
              </w:r>
              <w:hyperlink r:id="rId93" w:anchor=":~:text=In%20the%20case%20of%20actuators,is%20given%20a%20numeric%20value" w:history="1">
                <w:r w:rsidRPr="0040638A">
                  <w:rPr>
                    <w:rStyle w:val="Hyperlink"/>
                    <w:i/>
                    <w:iCs/>
                  </w:rPr>
                  <w:t>https://www.progressiveautomations.com/blogs/latest/using-a-potentiometer#:~:text=In%20the%20case%20of%20actuators,is%20given%20a%20numeric%20value</w:t>
                </w:r>
              </w:hyperlink>
              <w:r w:rsidRPr="0040638A">
                <w:rPr>
                  <w:i/>
                  <w:iCs/>
                </w:rPr>
                <w:t>.</w:t>
              </w:r>
              <w:r>
                <w:rPr>
                  <w:i/>
                  <w:iCs/>
                </w:rPr>
                <w:t xml:space="preserve"> </w:t>
              </w:r>
              <w:r w:rsidRPr="0040638A">
                <w:rPr>
                  <w:i/>
                  <w:iCs/>
                </w:rPr>
                <w:t xml:space="preserve">(Accessed: 28 March 2025). </w:t>
              </w:r>
            </w:p>
            <w:p w14:paraId="3DDCC9C3" w14:textId="77777777" w:rsidR="00F14807" w:rsidRDefault="00F14807" w:rsidP="00F14807">
              <w:pPr>
                <w:rPr>
                  <w:i/>
                  <w:iCs/>
                </w:rPr>
              </w:pPr>
              <w:r w:rsidRPr="0077683F">
                <w:rPr>
                  <w:i/>
                  <w:iCs/>
                </w:rPr>
                <w:lastRenderedPageBreak/>
                <w:t xml:space="preserve">RS Components (2024) What is a ball screw and how does it work?, RS. Available at: </w:t>
              </w:r>
              <w:hyperlink r:id="rId94" w:history="1">
                <w:r w:rsidRPr="0077683F">
                  <w:rPr>
                    <w:rStyle w:val="Hyperlink"/>
                    <w:i/>
                    <w:iCs/>
                  </w:rPr>
                  <w:t>https://uk.rs-online.com/web/content/discovery/ideas-and-advice/ball-screws-guide</w:t>
                </w:r>
              </w:hyperlink>
              <w:r>
                <w:rPr>
                  <w:i/>
                  <w:iCs/>
                </w:rPr>
                <w:t xml:space="preserve"> </w:t>
              </w:r>
              <w:r w:rsidRPr="0077683F">
                <w:rPr>
                  <w:i/>
                  <w:iCs/>
                </w:rPr>
                <w:t xml:space="preserve"> (Accessed: 29 March 2025). </w:t>
              </w:r>
            </w:p>
            <w:p w14:paraId="5A350B3D" w14:textId="77777777" w:rsidR="00F14807" w:rsidRDefault="00F14807" w:rsidP="00F14807">
              <w:pPr>
                <w:rPr>
                  <w:i/>
                  <w:iCs/>
                </w:rPr>
              </w:pPr>
              <w:r w:rsidRPr="00E04663">
                <w:rPr>
                  <w:i/>
                  <w:iCs/>
                </w:rPr>
                <w:t xml:space="preserve">RS Components (no date) Festo Stepper Motor Linear Actuator, 100mm, 450N, 600mm/s, 5428871, RS UK. Available at: </w:t>
              </w:r>
              <w:hyperlink r:id="rId95" w:history="1">
                <w:r w:rsidRPr="00E04663">
                  <w:rPr>
                    <w:rStyle w:val="Hyperlink"/>
                    <w:i/>
                    <w:iCs/>
                  </w:rPr>
                  <w:t>https://uk.rs-online.com/web/p/electric-linear-actuators/0196279?gb=s</w:t>
                </w:r>
              </w:hyperlink>
              <w:r>
                <w:rPr>
                  <w:i/>
                  <w:iCs/>
                </w:rPr>
                <w:t xml:space="preserve"> </w:t>
              </w:r>
              <w:r w:rsidRPr="00E04663">
                <w:rPr>
                  <w:i/>
                  <w:iCs/>
                </w:rPr>
                <w:t xml:space="preserve">(Accessed: 29 March 2025). </w:t>
              </w:r>
            </w:p>
            <w:p w14:paraId="3FFD155A" w14:textId="77777777" w:rsidR="00F14807" w:rsidRPr="00661AB0" w:rsidRDefault="00F14807" w:rsidP="00F14807">
              <w:pPr>
                <w:rPr>
                  <w:i/>
                  <w:iCs/>
                </w:rPr>
              </w:pPr>
              <w:r w:rsidRPr="00484EA1">
                <w:rPr>
                  <w:i/>
                  <w:iCs/>
                </w:rPr>
                <w:t xml:space="preserve">Smith, G. (2023) What is strain gauge sensor and how does it work?, Data Acquisition | Test and Measurement Solutions. Available at: </w:t>
              </w:r>
              <w:hyperlink r:id="rId96" w:history="1">
                <w:r w:rsidRPr="00484EA1">
                  <w:rPr>
                    <w:rStyle w:val="Hyperlink"/>
                    <w:i/>
                    <w:iCs/>
                  </w:rPr>
                  <w:t>https://dewesoft.com/blog/measure-strain-and-pressure</w:t>
                </w:r>
              </w:hyperlink>
              <w:r>
                <w:rPr>
                  <w:i/>
                  <w:iCs/>
                </w:rPr>
                <w:t xml:space="preserve">. </w:t>
              </w:r>
              <w:r w:rsidRPr="00484EA1">
                <w:rPr>
                  <w:i/>
                  <w:iCs/>
                </w:rPr>
                <w:t xml:space="preserve">(Accessed: 28 March 2025). </w:t>
              </w:r>
            </w:p>
            <w:p w14:paraId="6B28F0A3" w14:textId="77777777" w:rsidR="00F14807" w:rsidRDefault="00F14807" w:rsidP="00F14807">
              <w:r w:rsidRPr="00A15BEF">
                <w:t xml:space="preserve">Arar, S. (2022) </w:t>
              </w:r>
              <w:r w:rsidRPr="00A15BEF">
                <w:rPr>
                  <w:i/>
                  <w:iCs/>
                </w:rPr>
                <w:t>An introduction to MEMS vibratory gyroscopes - technical articles</w:t>
              </w:r>
              <w:r w:rsidRPr="00A15BEF">
                <w:t xml:space="preserve">, </w:t>
              </w:r>
              <w:r w:rsidRPr="00A15BEF">
                <w:rPr>
                  <w:i/>
                  <w:iCs/>
                </w:rPr>
                <w:t>All About Circuits</w:t>
              </w:r>
              <w:r w:rsidRPr="00A15BEF">
                <w:t xml:space="preserve">. Available at: </w:t>
              </w:r>
              <w:hyperlink r:id="rId97" w:history="1">
                <w:r w:rsidRPr="00A15BEF">
                  <w:rPr>
                    <w:rStyle w:val="Hyperlink"/>
                  </w:rPr>
                  <w:t>https://www.allaboutcircuits.com/technical-articles/introduction-to-mems-gyroscopes-vibratory-gyroscope/</w:t>
                </w:r>
              </w:hyperlink>
              <w:r>
                <w:t xml:space="preserve">. </w:t>
              </w:r>
              <w:r w:rsidRPr="00A15BEF">
                <w:t xml:space="preserve">(Accessed: 28 March 2025). </w:t>
              </w:r>
            </w:p>
            <w:p w14:paraId="76825708" w14:textId="77777777" w:rsidR="00F14807" w:rsidRDefault="00F14807" w:rsidP="00F14807">
              <w:r w:rsidRPr="00D77727">
                <w:t>Mallick, P. K. (2007). Fiber-Reinforced Composites: Materials, Manufacturing, and Design. CRC Press.</w:t>
              </w:r>
            </w:p>
            <w:p w14:paraId="0151B83C" w14:textId="77777777" w:rsidR="00F14807" w:rsidRDefault="00F14807" w:rsidP="00F14807">
              <w:r w:rsidRPr="00D77727">
                <w:t>Cook, R. D., Malkus, D. S., Plesha, M. E., &amp; Witt, R. J. (2002). Concepts and Applications of Finite Element Analysis. Wiley.</w:t>
              </w:r>
              <w:r>
                <w:t xml:space="preserve"> Retrieved from</w:t>
              </w:r>
              <w:r w:rsidRPr="00D77727">
                <w:t xml:space="preserve"> </w:t>
              </w:r>
              <w:hyperlink r:id="rId98" w:history="1">
                <w:r w:rsidRPr="00EC3F53">
                  <w:rPr>
                    <w:rStyle w:val="Hyperlink"/>
                  </w:rPr>
                  <w:t>https://www.autodesk.com/support</w:t>
                </w:r>
              </w:hyperlink>
              <w:r>
                <w:t xml:space="preserve"> </w:t>
              </w:r>
            </w:p>
            <w:p w14:paraId="37157FAF" w14:textId="77777777" w:rsidR="00F14807" w:rsidRDefault="00F14807" w:rsidP="00F14807">
              <w:r w:rsidRPr="007025E6">
                <w:t xml:space="preserve">Granta Design Limited. (n.d.). CES EduPack: Hybrid Material Design Strategies. Retrieved from </w:t>
              </w:r>
              <w:hyperlink r:id="rId99" w:history="1">
                <w:r w:rsidRPr="00EC3F53">
                  <w:rPr>
                    <w:rStyle w:val="Hyperlink"/>
                  </w:rPr>
                  <w:t>https://www.grantadesign.com</w:t>
                </w:r>
              </w:hyperlink>
              <w:r w:rsidRPr="007025E6">
                <w:t>.</w:t>
              </w:r>
              <w:r>
                <w:t xml:space="preserve"> </w:t>
              </w:r>
            </w:p>
            <w:p w14:paraId="6E3DF684" w14:textId="02AFE138" w:rsidR="002A376E" w:rsidRDefault="002A376E" w:rsidP="003D6E58"/>
          </w:sdtContent>
        </w:sdt>
      </w:sdtContent>
    </w:sdt>
    <w:p w14:paraId="6698E9A0" w14:textId="1CD8B3C2" w:rsidR="00614F2B" w:rsidRPr="00212CA8" w:rsidRDefault="00614F2B" w:rsidP="00212CA8">
      <w:pPr>
        <w:rPr>
          <w:rFonts w:asciiTheme="majorHAnsi" w:eastAsiaTheme="majorEastAsia" w:hAnsiTheme="majorHAnsi" w:cstheme="majorBidi"/>
          <w:color w:val="0F4761" w:themeColor="accent1" w:themeShade="BF"/>
          <w:sz w:val="40"/>
          <w:szCs w:val="40"/>
        </w:rPr>
      </w:pPr>
    </w:p>
    <w:sectPr w:rsidR="00614F2B" w:rsidRPr="00212CA8" w:rsidSect="006F2BAF">
      <w:footerReference w:type="default" r:id="rId10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DE345A" w14:textId="77777777" w:rsidR="0034610F" w:rsidRDefault="0034610F" w:rsidP="008A7EEC">
      <w:pPr>
        <w:spacing w:after="0" w:line="240" w:lineRule="auto"/>
      </w:pPr>
      <w:r>
        <w:separator/>
      </w:r>
    </w:p>
  </w:endnote>
  <w:endnote w:type="continuationSeparator" w:id="0">
    <w:p w14:paraId="27971661" w14:textId="77777777" w:rsidR="0034610F" w:rsidRDefault="0034610F" w:rsidP="008A7E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9290008"/>
      <w:docPartObj>
        <w:docPartGallery w:val="Page Numbers (Bottom of Page)"/>
        <w:docPartUnique/>
      </w:docPartObj>
    </w:sdtPr>
    <w:sdtEndPr>
      <w:rPr>
        <w:noProof/>
      </w:rPr>
    </w:sdtEndPr>
    <w:sdtContent>
      <w:p w14:paraId="3FA58718" w14:textId="468755AF" w:rsidR="008A7EEC" w:rsidRDefault="008A7EE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8356B3" w14:textId="77777777" w:rsidR="008A7EEC" w:rsidRDefault="008A7E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3854D6" w14:textId="77777777" w:rsidR="0034610F" w:rsidRDefault="0034610F" w:rsidP="008A7EEC">
      <w:pPr>
        <w:spacing w:after="0" w:line="240" w:lineRule="auto"/>
      </w:pPr>
      <w:r>
        <w:separator/>
      </w:r>
    </w:p>
  </w:footnote>
  <w:footnote w:type="continuationSeparator" w:id="0">
    <w:p w14:paraId="50BCB6FD" w14:textId="77777777" w:rsidR="0034610F" w:rsidRDefault="0034610F" w:rsidP="008A7E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04709A"/>
    <w:multiLevelType w:val="hybridMultilevel"/>
    <w:tmpl w:val="2CA4EE1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065D71"/>
    <w:multiLevelType w:val="hybridMultilevel"/>
    <w:tmpl w:val="1B6A34DE"/>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EA857AD"/>
    <w:multiLevelType w:val="hybridMultilevel"/>
    <w:tmpl w:val="708E6844"/>
    <w:lvl w:ilvl="0" w:tplc="088419DC">
      <w:start w:val="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08706F"/>
    <w:multiLevelType w:val="hybridMultilevel"/>
    <w:tmpl w:val="658078C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3EA3429"/>
    <w:multiLevelType w:val="hybridMultilevel"/>
    <w:tmpl w:val="FFFFFFFF"/>
    <w:lvl w:ilvl="0" w:tplc="CBEE0602">
      <w:start w:val="1"/>
      <w:numFmt w:val="bullet"/>
      <w:lvlText w:val=""/>
      <w:lvlJc w:val="left"/>
      <w:pPr>
        <w:ind w:left="720" w:hanging="360"/>
      </w:pPr>
      <w:rPr>
        <w:rFonts w:ascii="Wingdings" w:hAnsi="Wingdings" w:hint="default"/>
      </w:rPr>
    </w:lvl>
    <w:lvl w:ilvl="1" w:tplc="E3480732">
      <w:start w:val="1"/>
      <w:numFmt w:val="bullet"/>
      <w:lvlText w:val="o"/>
      <w:lvlJc w:val="left"/>
      <w:pPr>
        <w:ind w:left="1440" w:hanging="360"/>
      </w:pPr>
      <w:rPr>
        <w:rFonts w:ascii="Courier New" w:hAnsi="Courier New" w:hint="default"/>
      </w:rPr>
    </w:lvl>
    <w:lvl w:ilvl="2" w:tplc="5DBC4A6A">
      <w:start w:val="1"/>
      <w:numFmt w:val="bullet"/>
      <w:lvlText w:val=""/>
      <w:lvlJc w:val="left"/>
      <w:pPr>
        <w:ind w:left="2160" w:hanging="360"/>
      </w:pPr>
      <w:rPr>
        <w:rFonts w:ascii="Wingdings" w:hAnsi="Wingdings" w:hint="default"/>
      </w:rPr>
    </w:lvl>
    <w:lvl w:ilvl="3" w:tplc="23865766">
      <w:start w:val="1"/>
      <w:numFmt w:val="bullet"/>
      <w:lvlText w:val=""/>
      <w:lvlJc w:val="left"/>
      <w:pPr>
        <w:ind w:left="2880" w:hanging="360"/>
      </w:pPr>
      <w:rPr>
        <w:rFonts w:ascii="Symbol" w:hAnsi="Symbol" w:hint="default"/>
      </w:rPr>
    </w:lvl>
    <w:lvl w:ilvl="4" w:tplc="38CA291A">
      <w:start w:val="1"/>
      <w:numFmt w:val="bullet"/>
      <w:lvlText w:val="o"/>
      <w:lvlJc w:val="left"/>
      <w:pPr>
        <w:ind w:left="3600" w:hanging="360"/>
      </w:pPr>
      <w:rPr>
        <w:rFonts w:ascii="Courier New" w:hAnsi="Courier New" w:hint="default"/>
      </w:rPr>
    </w:lvl>
    <w:lvl w:ilvl="5" w:tplc="2B7217CA">
      <w:start w:val="1"/>
      <w:numFmt w:val="bullet"/>
      <w:lvlText w:val=""/>
      <w:lvlJc w:val="left"/>
      <w:pPr>
        <w:ind w:left="4320" w:hanging="360"/>
      </w:pPr>
      <w:rPr>
        <w:rFonts w:ascii="Wingdings" w:hAnsi="Wingdings" w:hint="default"/>
      </w:rPr>
    </w:lvl>
    <w:lvl w:ilvl="6" w:tplc="F57AFDD2">
      <w:start w:val="1"/>
      <w:numFmt w:val="bullet"/>
      <w:lvlText w:val=""/>
      <w:lvlJc w:val="left"/>
      <w:pPr>
        <w:ind w:left="5040" w:hanging="360"/>
      </w:pPr>
      <w:rPr>
        <w:rFonts w:ascii="Symbol" w:hAnsi="Symbol" w:hint="default"/>
      </w:rPr>
    </w:lvl>
    <w:lvl w:ilvl="7" w:tplc="1D56BCEA">
      <w:start w:val="1"/>
      <w:numFmt w:val="bullet"/>
      <w:lvlText w:val="o"/>
      <w:lvlJc w:val="left"/>
      <w:pPr>
        <w:ind w:left="5760" w:hanging="360"/>
      </w:pPr>
      <w:rPr>
        <w:rFonts w:ascii="Courier New" w:hAnsi="Courier New" w:hint="default"/>
      </w:rPr>
    </w:lvl>
    <w:lvl w:ilvl="8" w:tplc="0BFC47F0">
      <w:start w:val="1"/>
      <w:numFmt w:val="bullet"/>
      <w:lvlText w:val=""/>
      <w:lvlJc w:val="left"/>
      <w:pPr>
        <w:ind w:left="6480" w:hanging="360"/>
      </w:pPr>
      <w:rPr>
        <w:rFonts w:ascii="Wingdings" w:hAnsi="Wingdings" w:hint="default"/>
      </w:rPr>
    </w:lvl>
  </w:abstractNum>
  <w:abstractNum w:abstractNumId="5" w15:restartNumberingAfterBreak="0">
    <w:nsid w:val="727F3711"/>
    <w:multiLevelType w:val="hybridMultilevel"/>
    <w:tmpl w:val="9E70B6B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CAB0C5F"/>
    <w:multiLevelType w:val="hybridMultilevel"/>
    <w:tmpl w:val="82021CD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D571047"/>
    <w:multiLevelType w:val="hybridMultilevel"/>
    <w:tmpl w:val="FFFFFFFF"/>
    <w:lvl w:ilvl="0" w:tplc="D486CF8A">
      <w:start w:val="1"/>
      <w:numFmt w:val="bullet"/>
      <w:lvlText w:val=""/>
      <w:lvlJc w:val="left"/>
      <w:pPr>
        <w:ind w:left="720" w:hanging="360"/>
      </w:pPr>
      <w:rPr>
        <w:rFonts w:ascii="Wingdings" w:hAnsi="Wingdings" w:hint="default"/>
      </w:rPr>
    </w:lvl>
    <w:lvl w:ilvl="1" w:tplc="6B005648">
      <w:start w:val="1"/>
      <w:numFmt w:val="bullet"/>
      <w:lvlText w:val="o"/>
      <w:lvlJc w:val="left"/>
      <w:pPr>
        <w:ind w:left="1440" w:hanging="360"/>
      </w:pPr>
      <w:rPr>
        <w:rFonts w:ascii="Courier New" w:hAnsi="Courier New" w:hint="default"/>
      </w:rPr>
    </w:lvl>
    <w:lvl w:ilvl="2" w:tplc="8348EA32">
      <w:start w:val="1"/>
      <w:numFmt w:val="bullet"/>
      <w:lvlText w:val=""/>
      <w:lvlJc w:val="left"/>
      <w:pPr>
        <w:ind w:left="2160" w:hanging="360"/>
      </w:pPr>
      <w:rPr>
        <w:rFonts w:ascii="Wingdings" w:hAnsi="Wingdings" w:hint="default"/>
      </w:rPr>
    </w:lvl>
    <w:lvl w:ilvl="3" w:tplc="1298907E">
      <w:start w:val="1"/>
      <w:numFmt w:val="bullet"/>
      <w:lvlText w:val=""/>
      <w:lvlJc w:val="left"/>
      <w:pPr>
        <w:ind w:left="2880" w:hanging="360"/>
      </w:pPr>
      <w:rPr>
        <w:rFonts w:ascii="Symbol" w:hAnsi="Symbol" w:hint="default"/>
      </w:rPr>
    </w:lvl>
    <w:lvl w:ilvl="4" w:tplc="B232B45E">
      <w:start w:val="1"/>
      <w:numFmt w:val="bullet"/>
      <w:lvlText w:val="o"/>
      <w:lvlJc w:val="left"/>
      <w:pPr>
        <w:ind w:left="3600" w:hanging="360"/>
      </w:pPr>
      <w:rPr>
        <w:rFonts w:ascii="Courier New" w:hAnsi="Courier New" w:hint="default"/>
      </w:rPr>
    </w:lvl>
    <w:lvl w:ilvl="5" w:tplc="1C3A258A">
      <w:start w:val="1"/>
      <w:numFmt w:val="bullet"/>
      <w:lvlText w:val=""/>
      <w:lvlJc w:val="left"/>
      <w:pPr>
        <w:ind w:left="4320" w:hanging="360"/>
      </w:pPr>
      <w:rPr>
        <w:rFonts w:ascii="Wingdings" w:hAnsi="Wingdings" w:hint="default"/>
      </w:rPr>
    </w:lvl>
    <w:lvl w:ilvl="6" w:tplc="A91C132A">
      <w:start w:val="1"/>
      <w:numFmt w:val="bullet"/>
      <w:lvlText w:val=""/>
      <w:lvlJc w:val="left"/>
      <w:pPr>
        <w:ind w:left="5040" w:hanging="360"/>
      </w:pPr>
      <w:rPr>
        <w:rFonts w:ascii="Symbol" w:hAnsi="Symbol" w:hint="default"/>
      </w:rPr>
    </w:lvl>
    <w:lvl w:ilvl="7" w:tplc="8580FEB8">
      <w:start w:val="1"/>
      <w:numFmt w:val="bullet"/>
      <w:lvlText w:val="o"/>
      <w:lvlJc w:val="left"/>
      <w:pPr>
        <w:ind w:left="5760" w:hanging="360"/>
      </w:pPr>
      <w:rPr>
        <w:rFonts w:ascii="Courier New" w:hAnsi="Courier New" w:hint="default"/>
      </w:rPr>
    </w:lvl>
    <w:lvl w:ilvl="8" w:tplc="78D8840E">
      <w:start w:val="1"/>
      <w:numFmt w:val="bullet"/>
      <w:lvlText w:val=""/>
      <w:lvlJc w:val="left"/>
      <w:pPr>
        <w:ind w:left="6480" w:hanging="360"/>
      </w:pPr>
      <w:rPr>
        <w:rFonts w:ascii="Wingdings" w:hAnsi="Wingdings" w:hint="default"/>
      </w:rPr>
    </w:lvl>
  </w:abstractNum>
  <w:num w:numId="1" w16cid:durableId="1670524286">
    <w:abstractNumId w:val="5"/>
  </w:num>
  <w:num w:numId="2" w16cid:durableId="1860584669">
    <w:abstractNumId w:val="0"/>
  </w:num>
  <w:num w:numId="3" w16cid:durableId="1132090761">
    <w:abstractNumId w:val="3"/>
  </w:num>
  <w:num w:numId="4" w16cid:durableId="149952683">
    <w:abstractNumId w:val="1"/>
  </w:num>
  <w:num w:numId="5" w16cid:durableId="468666392">
    <w:abstractNumId w:val="4"/>
  </w:num>
  <w:num w:numId="6" w16cid:durableId="1064060427">
    <w:abstractNumId w:val="7"/>
  </w:num>
  <w:num w:numId="7" w16cid:durableId="96870264">
    <w:abstractNumId w:val="6"/>
  </w:num>
  <w:num w:numId="8" w16cid:durableId="8118730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CC5"/>
    <w:rsid w:val="0002036B"/>
    <w:rsid w:val="00031D5F"/>
    <w:rsid w:val="00043291"/>
    <w:rsid w:val="00061DA5"/>
    <w:rsid w:val="000738F9"/>
    <w:rsid w:val="000D2879"/>
    <w:rsid w:val="000E2FB6"/>
    <w:rsid w:val="00131156"/>
    <w:rsid w:val="001E36EC"/>
    <w:rsid w:val="00205ED6"/>
    <w:rsid w:val="00212CA8"/>
    <w:rsid w:val="0028150A"/>
    <w:rsid w:val="002A376E"/>
    <w:rsid w:val="002A6BAA"/>
    <w:rsid w:val="002D1B85"/>
    <w:rsid w:val="00323E26"/>
    <w:rsid w:val="0034610F"/>
    <w:rsid w:val="003B1BD0"/>
    <w:rsid w:val="003D6E58"/>
    <w:rsid w:val="003E35A1"/>
    <w:rsid w:val="004173A6"/>
    <w:rsid w:val="00475654"/>
    <w:rsid w:val="004A5796"/>
    <w:rsid w:val="004B45B6"/>
    <w:rsid w:val="00543361"/>
    <w:rsid w:val="00561A0F"/>
    <w:rsid w:val="00590233"/>
    <w:rsid w:val="005C7574"/>
    <w:rsid w:val="005E50C8"/>
    <w:rsid w:val="00614F2B"/>
    <w:rsid w:val="0062027A"/>
    <w:rsid w:val="00640BC1"/>
    <w:rsid w:val="00653C0C"/>
    <w:rsid w:val="006637BA"/>
    <w:rsid w:val="006F2BAF"/>
    <w:rsid w:val="00717409"/>
    <w:rsid w:val="007242A8"/>
    <w:rsid w:val="007550BF"/>
    <w:rsid w:val="00760712"/>
    <w:rsid w:val="007A124D"/>
    <w:rsid w:val="007C22FA"/>
    <w:rsid w:val="008561E0"/>
    <w:rsid w:val="008A35EF"/>
    <w:rsid w:val="008A7EEC"/>
    <w:rsid w:val="008B1785"/>
    <w:rsid w:val="0090763A"/>
    <w:rsid w:val="00912268"/>
    <w:rsid w:val="00925F23"/>
    <w:rsid w:val="00932D90"/>
    <w:rsid w:val="00947E8D"/>
    <w:rsid w:val="00983525"/>
    <w:rsid w:val="009A6644"/>
    <w:rsid w:val="009B4A9B"/>
    <w:rsid w:val="009B682E"/>
    <w:rsid w:val="009D01EB"/>
    <w:rsid w:val="009D319D"/>
    <w:rsid w:val="00A04C63"/>
    <w:rsid w:val="00A3156F"/>
    <w:rsid w:val="00A34BBA"/>
    <w:rsid w:val="00A422EF"/>
    <w:rsid w:val="00A96C26"/>
    <w:rsid w:val="00AB7396"/>
    <w:rsid w:val="00AE1AB0"/>
    <w:rsid w:val="00B26590"/>
    <w:rsid w:val="00B2708F"/>
    <w:rsid w:val="00B434FC"/>
    <w:rsid w:val="00B61DA3"/>
    <w:rsid w:val="00B830D2"/>
    <w:rsid w:val="00BB3E67"/>
    <w:rsid w:val="00BC2A6A"/>
    <w:rsid w:val="00BF2A26"/>
    <w:rsid w:val="00C13438"/>
    <w:rsid w:val="00C70AD9"/>
    <w:rsid w:val="00C746BF"/>
    <w:rsid w:val="00C8444D"/>
    <w:rsid w:val="00C87BCB"/>
    <w:rsid w:val="00C96837"/>
    <w:rsid w:val="00CC5535"/>
    <w:rsid w:val="00CF5CC5"/>
    <w:rsid w:val="00CF691C"/>
    <w:rsid w:val="00D15F6E"/>
    <w:rsid w:val="00DC3AD7"/>
    <w:rsid w:val="00E0206F"/>
    <w:rsid w:val="00E25E94"/>
    <w:rsid w:val="00E37651"/>
    <w:rsid w:val="00E40428"/>
    <w:rsid w:val="00F10A68"/>
    <w:rsid w:val="00F14807"/>
    <w:rsid w:val="00F20491"/>
    <w:rsid w:val="00F20AB5"/>
    <w:rsid w:val="00F22BE9"/>
    <w:rsid w:val="00F9503F"/>
    <w:rsid w:val="00FB20FE"/>
    <w:rsid w:val="00FD7C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D040C"/>
  <w15:chartTrackingRefBased/>
  <w15:docId w15:val="{4F623D55-DE64-4BEF-8E41-C41ABFF55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5C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F5C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F5C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F5C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CF5C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5C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5C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5C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5C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5C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F5C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F5C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F5C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CF5C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5C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5C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5C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5CC5"/>
    <w:rPr>
      <w:rFonts w:eastAsiaTheme="majorEastAsia" w:cstheme="majorBidi"/>
      <w:color w:val="272727" w:themeColor="text1" w:themeTint="D8"/>
    </w:rPr>
  </w:style>
  <w:style w:type="paragraph" w:styleId="Title">
    <w:name w:val="Title"/>
    <w:basedOn w:val="Normal"/>
    <w:next w:val="Normal"/>
    <w:link w:val="TitleChar"/>
    <w:uiPriority w:val="10"/>
    <w:qFormat/>
    <w:rsid w:val="00CF5C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5C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5C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5C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5CC5"/>
    <w:pPr>
      <w:spacing w:before="160"/>
      <w:jc w:val="center"/>
    </w:pPr>
    <w:rPr>
      <w:i/>
      <w:iCs/>
      <w:color w:val="404040" w:themeColor="text1" w:themeTint="BF"/>
    </w:rPr>
  </w:style>
  <w:style w:type="character" w:customStyle="1" w:styleId="QuoteChar">
    <w:name w:val="Quote Char"/>
    <w:basedOn w:val="DefaultParagraphFont"/>
    <w:link w:val="Quote"/>
    <w:uiPriority w:val="29"/>
    <w:rsid w:val="00CF5CC5"/>
    <w:rPr>
      <w:i/>
      <w:iCs/>
      <w:color w:val="404040" w:themeColor="text1" w:themeTint="BF"/>
    </w:rPr>
  </w:style>
  <w:style w:type="paragraph" w:styleId="ListParagraph">
    <w:name w:val="List Paragraph"/>
    <w:basedOn w:val="Normal"/>
    <w:uiPriority w:val="34"/>
    <w:qFormat/>
    <w:rsid w:val="00CF5CC5"/>
    <w:pPr>
      <w:ind w:left="720"/>
      <w:contextualSpacing/>
    </w:pPr>
  </w:style>
  <w:style w:type="character" w:styleId="IntenseEmphasis">
    <w:name w:val="Intense Emphasis"/>
    <w:basedOn w:val="DefaultParagraphFont"/>
    <w:uiPriority w:val="21"/>
    <w:qFormat/>
    <w:rsid w:val="00CF5CC5"/>
    <w:rPr>
      <w:i/>
      <w:iCs/>
      <w:color w:val="0F4761" w:themeColor="accent1" w:themeShade="BF"/>
    </w:rPr>
  </w:style>
  <w:style w:type="paragraph" w:styleId="IntenseQuote">
    <w:name w:val="Intense Quote"/>
    <w:basedOn w:val="Normal"/>
    <w:next w:val="Normal"/>
    <w:link w:val="IntenseQuoteChar"/>
    <w:uiPriority w:val="30"/>
    <w:qFormat/>
    <w:rsid w:val="00CF5C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5CC5"/>
    <w:rPr>
      <w:i/>
      <w:iCs/>
      <w:color w:val="0F4761" w:themeColor="accent1" w:themeShade="BF"/>
    </w:rPr>
  </w:style>
  <w:style w:type="character" w:styleId="IntenseReference">
    <w:name w:val="Intense Reference"/>
    <w:basedOn w:val="DefaultParagraphFont"/>
    <w:uiPriority w:val="32"/>
    <w:qFormat/>
    <w:rsid w:val="00CF5CC5"/>
    <w:rPr>
      <w:b/>
      <w:bCs/>
      <w:smallCaps/>
      <w:color w:val="0F4761" w:themeColor="accent1" w:themeShade="BF"/>
      <w:spacing w:val="5"/>
    </w:rPr>
  </w:style>
  <w:style w:type="paragraph" w:styleId="NoSpacing">
    <w:name w:val="No Spacing"/>
    <w:link w:val="NoSpacingChar"/>
    <w:uiPriority w:val="1"/>
    <w:qFormat/>
    <w:rsid w:val="00CF5CC5"/>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CF5CC5"/>
    <w:rPr>
      <w:rFonts w:eastAsiaTheme="minorEastAsia"/>
      <w:kern w:val="0"/>
      <w:sz w:val="22"/>
      <w:szCs w:val="22"/>
      <w:lang w:eastAsia="en-GB"/>
      <w14:ligatures w14:val="none"/>
    </w:rPr>
  </w:style>
  <w:style w:type="table" w:styleId="TableGrid">
    <w:name w:val="Table Grid"/>
    <w:basedOn w:val="TableNormal"/>
    <w:uiPriority w:val="39"/>
    <w:rsid w:val="00B830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90233"/>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590233"/>
    <w:pPr>
      <w:spacing w:after="100"/>
      <w:ind w:left="240"/>
    </w:pPr>
  </w:style>
  <w:style w:type="character" w:styleId="Hyperlink">
    <w:name w:val="Hyperlink"/>
    <w:basedOn w:val="DefaultParagraphFont"/>
    <w:uiPriority w:val="99"/>
    <w:unhideWhenUsed/>
    <w:rsid w:val="00590233"/>
    <w:rPr>
      <w:color w:val="467886" w:themeColor="hyperlink"/>
      <w:u w:val="single"/>
    </w:rPr>
  </w:style>
  <w:style w:type="paragraph" w:styleId="Header">
    <w:name w:val="header"/>
    <w:basedOn w:val="Normal"/>
    <w:link w:val="HeaderChar"/>
    <w:uiPriority w:val="99"/>
    <w:unhideWhenUsed/>
    <w:rsid w:val="008A7E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7EEC"/>
  </w:style>
  <w:style w:type="paragraph" w:styleId="Footer">
    <w:name w:val="footer"/>
    <w:basedOn w:val="Normal"/>
    <w:link w:val="FooterChar"/>
    <w:uiPriority w:val="99"/>
    <w:unhideWhenUsed/>
    <w:rsid w:val="008A7E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7EEC"/>
  </w:style>
  <w:style w:type="paragraph" w:styleId="TOC3">
    <w:name w:val="toc 3"/>
    <w:basedOn w:val="Normal"/>
    <w:next w:val="Normal"/>
    <w:autoRedefine/>
    <w:uiPriority w:val="39"/>
    <w:unhideWhenUsed/>
    <w:rsid w:val="003B1BD0"/>
    <w:pPr>
      <w:spacing w:after="100"/>
      <w:ind w:left="480"/>
    </w:pPr>
  </w:style>
  <w:style w:type="paragraph" w:styleId="Bibliography">
    <w:name w:val="Bibliography"/>
    <w:basedOn w:val="Normal"/>
    <w:next w:val="Normal"/>
    <w:uiPriority w:val="37"/>
    <w:unhideWhenUsed/>
    <w:rsid w:val="002A376E"/>
  </w:style>
  <w:style w:type="paragraph" w:styleId="TOC1">
    <w:name w:val="toc 1"/>
    <w:basedOn w:val="Normal"/>
    <w:next w:val="Normal"/>
    <w:autoRedefine/>
    <w:uiPriority w:val="39"/>
    <w:unhideWhenUsed/>
    <w:rsid w:val="006F2BAF"/>
    <w:pPr>
      <w:spacing w:after="100"/>
    </w:pPr>
  </w:style>
  <w:style w:type="paragraph" w:styleId="NormalWeb">
    <w:name w:val="Normal (Web)"/>
    <w:basedOn w:val="Normal"/>
    <w:uiPriority w:val="99"/>
    <w:unhideWhenUsed/>
    <w:rsid w:val="00C13438"/>
    <w:pPr>
      <w:spacing w:before="100" w:beforeAutospacing="1" w:after="100" w:afterAutospacing="1" w:line="240" w:lineRule="auto"/>
    </w:pPr>
    <w:rPr>
      <w:rFonts w:ascii="Times New Roman" w:eastAsia="Times New Roman" w:hAnsi="Times New Roman" w:cs="Times New Roman"/>
      <w:kern w:val="0"/>
      <w:lang w:eastAsia="zh-CN"/>
      <w14:ligatures w14:val="none"/>
    </w:rPr>
  </w:style>
  <w:style w:type="paragraph" w:styleId="Caption">
    <w:name w:val="caption"/>
    <w:basedOn w:val="Normal"/>
    <w:next w:val="Normal"/>
    <w:uiPriority w:val="35"/>
    <w:unhideWhenUsed/>
    <w:qFormat/>
    <w:rsid w:val="00C13438"/>
    <w:pPr>
      <w:spacing w:after="200" w:line="240" w:lineRule="auto"/>
    </w:pPr>
    <w:rPr>
      <w:rFonts w:eastAsiaTheme="minorEastAsia"/>
      <w:i/>
      <w:iCs/>
      <w:color w:val="0E2841" w:themeColor="text2"/>
      <w:sz w:val="18"/>
      <w:szCs w:val="18"/>
      <w:lang w:eastAsia="zh-CN"/>
    </w:rPr>
  </w:style>
  <w:style w:type="paragraph" w:styleId="EndnoteText">
    <w:name w:val="endnote text"/>
    <w:basedOn w:val="Normal"/>
    <w:link w:val="EndnoteTextChar"/>
    <w:uiPriority w:val="99"/>
    <w:semiHidden/>
    <w:unhideWhenUsed/>
    <w:rsid w:val="00212CA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12CA8"/>
    <w:rPr>
      <w:sz w:val="20"/>
      <w:szCs w:val="20"/>
    </w:rPr>
  </w:style>
  <w:style w:type="character" w:styleId="EndnoteReference">
    <w:name w:val="endnote reference"/>
    <w:basedOn w:val="DefaultParagraphFont"/>
    <w:uiPriority w:val="99"/>
    <w:semiHidden/>
    <w:unhideWhenUsed/>
    <w:rsid w:val="00212CA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446128">
      <w:bodyDiv w:val="1"/>
      <w:marLeft w:val="0"/>
      <w:marRight w:val="0"/>
      <w:marTop w:val="0"/>
      <w:marBottom w:val="0"/>
      <w:divBdr>
        <w:top w:val="none" w:sz="0" w:space="0" w:color="auto"/>
        <w:left w:val="none" w:sz="0" w:space="0" w:color="auto"/>
        <w:bottom w:val="none" w:sz="0" w:space="0" w:color="auto"/>
        <w:right w:val="none" w:sz="0" w:space="0" w:color="auto"/>
      </w:divBdr>
    </w:div>
    <w:div w:id="244386028">
      <w:bodyDiv w:val="1"/>
      <w:marLeft w:val="0"/>
      <w:marRight w:val="0"/>
      <w:marTop w:val="0"/>
      <w:marBottom w:val="0"/>
      <w:divBdr>
        <w:top w:val="none" w:sz="0" w:space="0" w:color="auto"/>
        <w:left w:val="none" w:sz="0" w:space="0" w:color="auto"/>
        <w:bottom w:val="none" w:sz="0" w:space="0" w:color="auto"/>
        <w:right w:val="none" w:sz="0" w:space="0" w:color="auto"/>
      </w:divBdr>
      <w:divsChild>
        <w:div w:id="2047023840">
          <w:marLeft w:val="0"/>
          <w:marRight w:val="0"/>
          <w:marTop w:val="0"/>
          <w:marBottom w:val="0"/>
          <w:divBdr>
            <w:top w:val="none" w:sz="0" w:space="0" w:color="auto"/>
            <w:left w:val="none" w:sz="0" w:space="0" w:color="auto"/>
            <w:bottom w:val="none" w:sz="0" w:space="0" w:color="auto"/>
            <w:right w:val="none" w:sz="0" w:space="0" w:color="auto"/>
          </w:divBdr>
        </w:div>
      </w:divsChild>
    </w:div>
    <w:div w:id="483090548">
      <w:bodyDiv w:val="1"/>
      <w:marLeft w:val="0"/>
      <w:marRight w:val="0"/>
      <w:marTop w:val="0"/>
      <w:marBottom w:val="0"/>
      <w:divBdr>
        <w:top w:val="none" w:sz="0" w:space="0" w:color="auto"/>
        <w:left w:val="none" w:sz="0" w:space="0" w:color="auto"/>
        <w:bottom w:val="none" w:sz="0" w:space="0" w:color="auto"/>
        <w:right w:val="none" w:sz="0" w:space="0" w:color="auto"/>
      </w:divBdr>
    </w:div>
    <w:div w:id="562057765">
      <w:bodyDiv w:val="1"/>
      <w:marLeft w:val="0"/>
      <w:marRight w:val="0"/>
      <w:marTop w:val="0"/>
      <w:marBottom w:val="0"/>
      <w:divBdr>
        <w:top w:val="none" w:sz="0" w:space="0" w:color="auto"/>
        <w:left w:val="none" w:sz="0" w:space="0" w:color="auto"/>
        <w:bottom w:val="none" w:sz="0" w:space="0" w:color="auto"/>
        <w:right w:val="none" w:sz="0" w:space="0" w:color="auto"/>
      </w:divBdr>
      <w:divsChild>
        <w:div w:id="1928803319">
          <w:marLeft w:val="0"/>
          <w:marRight w:val="0"/>
          <w:marTop w:val="0"/>
          <w:marBottom w:val="0"/>
          <w:divBdr>
            <w:top w:val="none" w:sz="0" w:space="0" w:color="auto"/>
            <w:left w:val="none" w:sz="0" w:space="0" w:color="auto"/>
            <w:bottom w:val="none" w:sz="0" w:space="0" w:color="auto"/>
            <w:right w:val="none" w:sz="0" w:space="0" w:color="auto"/>
          </w:divBdr>
        </w:div>
      </w:divsChild>
    </w:div>
    <w:div w:id="628363427">
      <w:bodyDiv w:val="1"/>
      <w:marLeft w:val="0"/>
      <w:marRight w:val="0"/>
      <w:marTop w:val="0"/>
      <w:marBottom w:val="0"/>
      <w:divBdr>
        <w:top w:val="none" w:sz="0" w:space="0" w:color="auto"/>
        <w:left w:val="none" w:sz="0" w:space="0" w:color="auto"/>
        <w:bottom w:val="none" w:sz="0" w:space="0" w:color="auto"/>
        <w:right w:val="none" w:sz="0" w:space="0" w:color="auto"/>
      </w:divBdr>
    </w:div>
    <w:div w:id="651064011">
      <w:bodyDiv w:val="1"/>
      <w:marLeft w:val="0"/>
      <w:marRight w:val="0"/>
      <w:marTop w:val="0"/>
      <w:marBottom w:val="0"/>
      <w:divBdr>
        <w:top w:val="none" w:sz="0" w:space="0" w:color="auto"/>
        <w:left w:val="none" w:sz="0" w:space="0" w:color="auto"/>
        <w:bottom w:val="none" w:sz="0" w:space="0" w:color="auto"/>
        <w:right w:val="none" w:sz="0" w:space="0" w:color="auto"/>
      </w:divBdr>
    </w:div>
    <w:div w:id="664210844">
      <w:bodyDiv w:val="1"/>
      <w:marLeft w:val="0"/>
      <w:marRight w:val="0"/>
      <w:marTop w:val="0"/>
      <w:marBottom w:val="0"/>
      <w:divBdr>
        <w:top w:val="none" w:sz="0" w:space="0" w:color="auto"/>
        <w:left w:val="none" w:sz="0" w:space="0" w:color="auto"/>
        <w:bottom w:val="none" w:sz="0" w:space="0" w:color="auto"/>
        <w:right w:val="none" w:sz="0" w:space="0" w:color="auto"/>
      </w:divBdr>
    </w:div>
    <w:div w:id="679503217">
      <w:bodyDiv w:val="1"/>
      <w:marLeft w:val="0"/>
      <w:marRight w:val="0"/>
      <w:marTop w:val="0"/>
      <w:marBottom w:val="0"/>
      <w:divBdr>
        <w:top w:val="none" w:sz="0" w:space="0" w:color="auto"/>
        <w:left w:val="none" w:sz="0" w:space="0" w:color="auto"/>
        <w:bottom w:val="none" w:sz="0" w:space="0" w:color="auto"/>
        <w:right w:val="none" w:sz="0" w:space="0" w:color="auto"/>
      </w:divBdr>
    </w:div>
    <w:div w:id="720447563">
      <w:bodyDiv w:val="1"/>
      <w:marLeft w:val="0"/>
      <w:marRight w:val="0"/>
      <w:marTop w:val="0"/>
      <w:marBottom w:val="0"/>
      <w:divBdr>
        <w:top w:val="none" w:sz="0" w:space="0" w:color="auto"/>
        <w:left w:val="none" w:sz="0" w:space="0" w:color="auto"/>
        <w:bottom w:val="none" w:sz="0" w:space="0" w:color="auto"/>
        <w:right w:val="none" w:sz="0" w:space="0" w:color="auto"/>
      </w:divBdr>
    </w:div>
    <w:div w:id="730884669">
      <w:bodyDiv w:val="1"/>
      <w:marLeft w:val="0"/>
      <w:marRight w:val="0"/>
      <w:marTop w:val="0"/>
      <w:marBottom w:val="0"/>
      <w:divBdr>
        <w:top w:val="none" w:sz="0" w:space="0" w:color="auto"/>
        <w:left w:val="none" w:sz="0" w:space="0" w:color="auto"/>
        <w:bottom w:val="none" w:sz="0" w:space="0" w:color="auto"/>
        <w:right w:val="none" w:sz="0" w:space="0" w:color="auto"/>
      </w:divBdr>
    </w:div>
    <w:div w:id="861629929">
      <w:bodyDiv w:val="1"/>
      <w:marLeft w:val="0"/>
      <w:marRight w:val="0"/>
      <w:marTop w:val="0"/>
      <w:marBottom w:val="0"/>
      <w:divBdr>
        <w:top w:val="none" w:sz="0" w:space="0" w:color="auto"/>
        <w:left w:val="none" w:sz="0" w:space="0" w:color="auto"/>
        <w:bottom w:val="none" w:sz="0" w:space="0" w:color="auto"/>
        <w:right w:val="none" w:sz="0" w:space="0" w:color="auto"/>
      </w:divBdr>
    </w:div>
    <w:div w:id="874319095">
      <w:bodyDiv w:val="1"/>
      <w:marLeft w:val="0"/>
      <w:marRight w:val="0"/>
      <w:marTop w:val="0"/>
      <w:marBottom w:val="0"/>
      <w:divBdr>
        <w:top w:val="none" w:sz="0" w:space="0" w:color="auto"/>
        <w:left w:val="none" w:sz="0" w:space="0" w:color="auto"/>
        <w:bottom w:val="none" w:sz="0" w:space="0" w:color="auto"/>
        <w:right w:val="none" w:sz="0" w:space="0" w:color="auto"/>
      </w:divBdr>
      <w:divsChild>
        <w:div w:id="327905626">
          <w:marLeft w:val="0"/>
          <w:marRight w:val="0"/>
          <w:marTop w:val="0"/>
          <w:marBottom w:val="0"/>
          <w:divBdr>
            <w:top w:val="none" w:sz="0" w:space="0" w:color="auto"/>
            <w:left w:val="none" w:sz="0" w:space="0" w:color="auto"/>
            <w:bottom w:val="none" w:sz="0" w:space="0" w:color="auto"/>
            <w:right w:val="none" w:sz="0" w:space="0" w:color="auto"/>
          </w:divBdr>
        </w:div>
      </w:divsChild>
    </w:div>
    <w:div w:id="896669494">
      <w:bodyDiv w:val="1"/>
      <w:marLeft w:val="0"/>
      <w:marRight w:val="0"/>
      <w:marTop w:val="0"/>
      <w:marBottom w:val="0"/>
      <w:divBdr>
        <w:top w:val="none" w:sz="0" w:space="0" w:color="auto"/>
        <w:left w:val="none" w:sz="0" w:space="0" w:color="auto"/>
        <w:bottom w:val="none" w:sz="0" w:space="0" w:color="auto"/>
        <w:right w:val="none" w:sz="0" w:space="0" w:color="auto"/>
      </w:divBdr>
      <w:divsChild>
        <w:div w:id="1498419820">
          <w:marLeft w:val="0"/>
          <w:marRight w:val="0"/>
          <w:marTop w:val="0"/>
          <w:marBottom w:val="0"/>
          <w:divBdr>
            <w:top w:val="none" w:sz="0" w:space="0" w:color="auto"/>
            <w:left w:val="none" w:sz="0" w:space="0" w:color="auto"/>
            <w:bottom w:val="none" w:sz="0" w:space="0" w:color="auto"/>
            <w:right w:val="none" w:sz="0" w:space="0" w:color="auto"/>
          </w:divBdr>
        </w:div>
      </w:divsChild>
    </w:div>
    <w:div w:id="933980461">
      <w:bodyDiv w:val="1"/>
      <w:marLeft w:val="0"/>
      <w:marRight w:val="0"/>
      <w:marTop w:val="0"/>
      <w:marBottom w:val="0"/>
      <w:divBdr>
        <w:top w:val="none" w:sz="0" w:space="0" w:color="auto"/>
        <w:left w:val="none" w:sz="0" w:space="0" w:color="auto"/>
        <w:bottom w:val="none" w:sz="0" w:space="0" w:color="auto"/>
        <w:right w:val="none" w:sz="0" w:space="0" w:color="auto"/>
      </w:divBdr>
    </w:div>
    <w:div w:id="959191154">
      <w:bodyDiv w:val="1"/>
      <w:marLeft w:val="0"/>
      <w:marRight w:val="0"/>
      <w:marTop w:val="0"/>
      <w:marBottom w:val="0"/>
      <w:divBdr>
        <w:top w:val="none" w:sz="0" w:space="0" w:color="auto"/>
        <w:left w:val="none" w:sz="0" w:space="0" w:color="auto"/>
        <w:bottom w:val="none" w:sz="0" w:space="0" w:color="auto"/>
        <w:right w:val="none" w:sz="0" w:space="0" w:color="auto"/>
      </w:divBdr>
    </w:div>
    <w:div w:id="1187452470">
      <w:bodyDiv w:val="1"/>
      <w:marLeft w:val="0"/>
      <w:marRight w:val="0"/>
      <w:marTop w:val="0"/>
      <w:marBottom w:val="0"/>
      <w:divBdr>
        <w:top w:val="none" w:sz="0" w:space="0" w:color="auto"/>
        <w:left w:val="none" w:sz="0" w:space="0" w:color="auto"/>
        <w:bottom w:val="none" w:sz="0" w:space="0" w:color="auto"/>
        <w:right w:val="none" w:sz="0" w:space="0" w:color="auto"/>
      </w:divBdr>
    </w:div>
    <w:div w:id="1973056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hyperlink" Target="https://thepihut.com/products/pololu-high-power-stepper-motor-driver-36v8?variant=54167211966849&amp;country=GB&amp;currency=GBP&amp;utm_medium=product_sync&amp;utm_source=google&amp;utm_content=sag_organic&amp;utm_campaign=sag_organic&amp;gad_source=1&amp;gclid=Cj0KCQjw16O_BhDNARIsAC3i2GDoFZi6EC7ce6HGKa7bwQ_fv8bgxWOY7lwOB8TlVBK4JxtWZxzQk34aAvJ3EALw_wcB" TargetMode="External"/><Relationship Id="rId63" Type="http://schemas.openxmlformats.org/officeDocument/2006/relationships/image" Target="media/image49.png"/><Relationship Id="rId68" Type="http://schemas.openxmlformats.org/officeDocument/2006/relationships/image" Target="media/image54.png"/><Relationship Id="rId76" Type="http://schemas.openxmlformats.org/officeDocument/2006/relationships/image" Target="media/image62.png"/><Relationship Id="rId84" Type="http://schemas.openxmlformats.org/officeDocument/2006/relationships/hyperlink" Target="https://atlas-scientific.com/blog/types-of-temperature-sensors/" TargetMode="External"/><Relationship Id="rId89" Type="http://schemas.openxmlformats.org/officeDocument/2006/relationships/hyperlink" Target="https://www.theleeco.com/product/high-flow-3-way-single-coil-solenoid-valve/" TargetMode="External"/><Relationship Id="rId97" Type="http://schemas.openxmlformats.org/officeDocument/2006/relationships/hyperlink" Target="https://www.allaboutcircuits.com/technical-articles/introduction-to-mems-gyroscopes-vibratory-gyroscope/" TargetMode="External"/><Relationship Id="rId7" Type="http://schemas.openxmlformats.org/officeDocument/2006/relationships/endnotes" Target="endnotes.xml"/><Relationship Id="rId71" Type="http://schemas.openxmlformats.org/officeDocument/2006/relationships/image" Target="media/image57.jpeg"/><Relationship Id="rId92" Type="http://schemas.openxmlformats.org/officeDocument/2006/relationships/hyperlink" Target="https://uk.rs-online.com/web/content/discovery/ideas-and-advice/load-cells-guide" TargetMode="Externa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hyperlink" Target="https://www.motorsport-systems.co.uk/product/speed-sensor-hall-effect-mini-ha-p-sealed/" TargetMode="External"/><Relationship Id="rId66" Type="http://schemas.openxmlformats.org/officeDocument/2006/relationships/image" Target="media/image52.jpeg"/><Relationship Id="rId74" Type="http://schemas.openxmlformats.org/officeDocument/2006/relationships/image" Target="media/image60.png"/><Relationship Id="rId79" Type="http://schemas.openxmlformats.org/officeDocument/2006/relationships/hyperlink" Target="https://uk.mathworks.com/videos/series/understanding-control-systems-123420.html" TargetMode="External"/><Relationship Id="rId87" Type="http://schemas.openxmlformats.org/officeDocument/2006/relationships/hyperlink" Target="https://www.futek.com/lvdt-linear-displacement-sensor" TargetMode="External"/><Relationship Id="rId102"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47.png"/><Relationship Id="rId82" Type="http://schemas.openxmlformats.org/officeDocument/2006/relationships/hyperlink" Target="https://www.avnet.com/wps/portal/abacus/solutions/technologies/sensors/pressure-sensors/media-types/air/" TargetMode="External"/><Relationship Id="rId90" Type="http://schemas.openxmlformats.org/officeDocument/2006/relationships/hyperlink" Target="https://www.jouav.com/blog/inertial-measurement-unit.html" TargetMode="External"/><Relationship Id="rId95" Type="http://schemas.openxmlformats.org/officeDocument/2006/relationships/hyperlink" Target="https://uk.rs-online.com/web/p/electric-linear-actuators/0196279?gb=s"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hyperlink" Target="https://www.gomuchfaster.com/products/imu-sensor-mm7-10?srsltid=AfmBOoqYFywg5ZYjuYja02jF3i31JKGBZJsmWjV9vuDrQJ4T4S0ubyA4" TargetMode="External"/><Relationship Id="rId64" Type="http://schemas.openxmlformats.org/officeDocument/2006/relationships/image" Target="media/image50.png"/><Relationship Id="rId69" Type="http://schemas.openxmlformats.org/officeDocument/2006/relationships/image" Target="media/image55.png"/><Relationship Id="rId77" Type="http://schemas.openxmlformats.org/officeDocument/2006/relationships/image" Target="media/image63.png"/><Relationship Id="rId100"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58.png"/><Relationship Id="rId80" Type="http://schemas.openxmlformats.org/officeDocument/2006/relationships/hyperlink" Target="https://matlabacademy.mathworks.com/details/simulink-onramp/simulink" TargetMode="External"/><Relationship Id="rId85" Type="http://schemas.openxmlformats.org/officeDocument/2006/relationships/hyperlink" Target="https://www.actronics.co.uk/news/speed-sensors-and-sensor-rings-everything-you-need-to-know" TargetMode="External"/><Relationship Id="rId93" Type="http://schemas.openxmlformats.org/officeDocument/2006/relationships/hyperlink" Target="https://www.progressiveautomations.com/blogs/latest/using-a-potentiometer" TargetMode="External"/><Relationship Id="rId98" Type="http://schemas.openxmlformats.org/officeDocument/2006/relationships/hyperlink" Target="https://www.autodesk.com/support"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hyperlink" Target="https://www.motorsport-systems.co.uk/product/steering-wheel-angle-sensor-lws/" TargetMode="External"/><Relationship Id="rId67" Type="http://schemas.openxmlformats.org/officeDocument/2006/relationships/image" Target="media/image53.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hyperlink" Target="https://uk.rs-online.com/web/p/electric-linear-actuators/0196279?gb=s" TargetMode="External"/><Relationship Id="rId62" Type="http://schemas.openxmlformats.org/officeDocument/2006/relationships/image" Target="media/image48.png"/><Relationship Id="rId70" Type="http://schemas.openxmlformats.org/officeDocument/2006/relationships/image" Target="media/image56.emf"/><Relationship Id="rId75" Type="http://schemas.openxmlformats.org/officeDocument/2006/relationships/image" Target="media/image61.png"/><Relationship Id="rId83" Type="http://schemas.openxmlformats.org/officeDocument/2006/relationships/hyperlink" Target="https://www.the-race.com/formula-1/gary-anderson-explains-how-drs-actuators-work-on-f1-cars/" TargetMode="External"/><Relationship Id="rId88" Type="http://schemas.openxmlformats.org/officeDocument/2006/relationships/hyperlink" Target="https://www.theleeco.com/insights/miniature-solenoid-valves-the-force-behind-formula-1-wings-uk/" TargetMode="External"/><Relationship Id="rId91" Type="http://schemas.openxmlformats.org/officeDocument/2006/relationships/hyperlink" Target="https://www.e4training.com/hydraulic_pumps/pistonpumps1.php" TargetMode="External"/><Relationship Id="rId96" Type="http://schemas.openxmlformats.org/officeDocument/2006/relationships/hyperlink" Target="https://dewesoft.com/blog/measure-strain-and-pressur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hyperlink" Target="https://www.mouser.co.uk/ProductDetail/BEI-Sensors/01002-8090?qs=jcD%2FCkGBYePZ6fwb4%252Bn4Hg%3D%3D"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hyperlink" Target="https://uk.rs-online.com/web/p/rtd-sensors/3730372" TargetMode="External"/><Relationship Id="rId65" Type="http://schemas.openxmlformats.org/officeDocument/2006/relationships/image" Target="media/image51.png"/><Relationship Id="rId73" Type="http://schemas.openxmlformats.org/officeDocument/2006/relationships/image" Target="media/image59.png"/><Relationship Id="rId78" Type="http://schemas.openxmlformats.org/officeDocument/2006/relationships/hyperlink" Target="https://education.theiet.org/secondary/teaching-resources/electrical-and-electronic-principles" TargetMode="External"/><Relationship Id="rId81" Type="http://schemas.openxmlformats.org/officeDocument/2006/relationships/hyperlink" Target="https://www.te.com/en/products/sensors/position-sensors/potentiometer-sensors.html" TargetMode="External"/><Relationship Id="rId86" Type="http://schemas.openxmlformats.org/officeDocument/2006/relationships/hyperlink" Target="https://gillsc.com/f1-drs-rear-wing-position-sensor-developed/" TargetMode="External"/><Relationship Id="rId94" Type="http://schemas.openxmlformats.org/officeDocument/2006/relationships/hyperlink" Target="https://uk.rs-online.com/web/content/discovery/ideas-and-advice/ball-screws-guide" TargetMode="External"/><Relationship Id="rId99" Type="http://schemas.openxmlformats.org/officeDocument/2006/relationships/hyperlink" Target="https://www.grantadesign.com" TargetMode="External"/><Relationship Id="rId10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Yup13</b:Tag>
    <b:SourceType>BookSection</b:SourceType>
    <b:Guid>{BE9FF9FC-E5D1-4C66-A3CC-D63D8959D3F6}</b:Guid>
    <b:Title>Design of an Actively Controlled Aerodynamic Wing to Increase High-Speed Vehicle Safety</b:Title>
    <b:Year>2013</b:Year>
    <b:Author>
      <b:Author>
        <b:NameList>
          <b:Person>
            <b:Last>He</b:Last>
            <b:First>Yuping</b:First>
          </b:Person>
        </b:NameList>
      </b:Author>
      <b:BookAuthor>
        <b:NameList>
          <b:Person>
            <b:Last>He</b:Last>
            <b:First>Yuping</b:First>
          </b:Person>
        </b:NameList>
      </b:BookAuthor>
    </b:Author>
    <b:BookTitle>Design of an Actively Controlled Aerodynamic Wing to Increase High-Speed Vehicle Safety</b:BookTitle>
    <b:Pages>N/A</b:Pages>
    <b:RefOrder>2</b:RefOrder>
  </b:Source>
  <b:Source>
    <b:Tag>Ard13</b:Tag>
    <b:SourceType>InternetSite</b:SourceType>
    <b:Guid>{AC4DF556-B9DA-441F-AB27-16CB2836A2C6}</b:Guid>
    <b:Title>Guidance on active spoiler for race car</b:Title>
    <b:Year>2013</b:Year>
    <b:Author>
      <b:Author>
        <b:Corporate>Arduino Forum</b:Corporate>
      </b:Author>
    </b:Author>
    <b:InternetSiteTitle>Arduino Forum</b:InternetSiteTitle>
    <b:Month>June</b:Month>
    <b:Day>N/A</b:Day>
    <b:URL>https://forum.arduino.cc/t/guidance-on-active-spoiler-for-race-car/166087?utm_source</b:URL>
    <b:RefOrder>1</b:RefOrder>
  </b:Source>
  <b:Source>
    <b:Tag>Mir</b:Tag>
    <b:SourceType>InternetSite</b:SourceType>
    <b:Guid>{03F88E97-4A25-4F62-8FE7-EF387D20A529}</b:Guid>
    <b:Author>
      <b:Author>
        <b:Corporate>Miro</b:Corporate>
      </b:Author>
    </b:Author>
    <b:Title>What is a flowchart? A complete guide</b:Title>
    <b:InternetSiteTitle>Miro</b:InternetSiteTitle>
    <b:URL>https://miro.com/flowchart/what-is-a-flowchart/?utm_source</b:URL>
    <b:RefOrder>4</b:RefOrder>
  </b:Source>
  <b:Source>
    <b:Tag>Pra20</b:Tag>
    <b:SourceType>Book</b:SourceType>
    <b:Guid>{421D27FB-6D34-40C0-B2E7-A70BD0EBAB91}</b:Guid>
    <b:Title>Study and Overview of Aerodynamic Active Rear Wing of High speed</b:Title>
    <b:Year>2020</b:Year>
    <b:Author>
      <b:Author>
        <b:NameList>
          <b:Person>
            <b:Last>Pradeep Madane</b:Last>
            <b:First>Kaivalya</b:First>
            <b:Middle>Pande, Prajwal Gote, Pushpraj Dongare</b:Middle>
          </b:Person>
        </b:NameList>
      </b:Author>
    </b:Author>
    <b:Publisher>IRJET</b:Publisher>
    <b:RefOrder>3</b:RefOrder>
  </b:Source>
</b:Sources>
</file>

<file path=customXml/itemProps1.xml><?xml version="1.0" encoding="utf-8"?>
<ds:datastoreItem xmlns:ds="http://schemas.openxmlformats.org/officeDocument/2006/customXml" ds:itemID="{AE6E1A61-5A33-408E-AF9A-66D2E9DE56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TotalTime>
  <Pages>82</Pages>
  <Words>14830</Words>
  <Characters>77564</Characters>
  <Application>Microsoft Office Word</Application>
  <DocSecurity>0</DocSecurity>
  <Lines>2041</Lines>
  <Paragraphs>705</Paragraphs>
  <ScaleCrop>false</ScaleCrop>
  <HeadingPairs>
    <vt:vector size="2" baseType="variant">
      <vt:variant>
        <vt:lpstr>Title</vt:lpstr>
      </vt:variant>
      <vt:variant>
        <vt:i4>1</vt:i4>
      </vt:variant>
    </vt:vector>
  </HeadingPairs>
  <TitlesOfParts>
    <vt:vector size="1" baseType="lpstr">
      <vt:lpstr>Group Project Report</vt:lpstr>
    </vt:vector>
  </TitlesOfParts>
  <Company/>
  <LinksUpToDate>false</LinksUpToDate>
  <CharactersWithSpaces>91689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Project Report</dc:title>
  <dc:subject>ACHA5014</dc:subject>
  <dc:creator>Preston</dc:creator>
  <cp:keywords/>
  <dc:description/>
  <cp:lastModifiedBy>Preston Thomas</cp:lastModifiedBy>
  <cp:revision>13</cp:revision>
  <dcterms:created xsi:type="dcterms:W3CDTF">2025-03-30T17:33:00Z</dcterms:created>
  <dcterms:modified xsi:type="dcterms:W3CDTF">2025-03-30T20:55:00Z</dcterms:modified>
</cp:coreProperties>
</file>