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A216DD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A0B14">
              <w:rPr>
                <w:b/>
                <w:color w:val="auto"/>
                <w:sz w:val="32"/>
              </w:rPr>
              <w:t xml:space="preserve">Craig McCarthy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4E3300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A0B14">
              <w:rPr>
                <w:b/>
                <w:color w:val="auto"/>
                <w:sz w:val="32"/>
              </w:rPr>
              <w:t xml:space="preserve"> 2016512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C8710C"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4331296C" w:rsidR="00AA666E" w:rsidRDefault="00025650" w:rsidP="00340E9A">
      <w:pPr>
        <w:ind w:right="237"/>
        <w:jc w:val="both"/>
        <w:rPr>
          <w:b/>
          <w:sz w:val="24"/>
          <w:szCs w:val="24"/>
        </w:rPr>
      </w:pPr>
      <w:r w:rsidRPr="00025650">
        <w:rPr>
          <w:b/>
          <w:sz w:val="24"/>
          <w:szCs w:val="24"/>
        </w:rPr>
        <w:t>ANSWER:</w:t>
      </w:r>
      <w:r w:rsidR="009F6AC0">
        <w:rPr>
          <w:b/>
          <w:sz w:val="24"/>
          <w:szCs w:val="24"/>
        </w:rPr>
        <w:t xml:space="preserve"> </w:t>
      </w:r>
    </w:p>
    <w:p w14:paraId="15738CA7" w14:textId="1213E9C0" w:rsidR="001B7B1F" w:rsidRDefault="001B7B1F" w:rsidP="00340E9A">
      <w:pPr>
        <w:ind w:right="237"/>
        <w:jc w:val="both"/>
        <w:rPr>
          <w:b/>
          <w:sz w:val="24"/>
          <w:szCs w:val="24"/>
        </w:rPr>
      </w:pPr>
    </w:p>
    <w:p w14:paraId="32F54F4C" w14:textId="07EFF639" w:rsidR="007C410F" w:rsidRDefault="001B7B1F" w:rsidP="001B7B1F">
      <w:pPr>
        <w:rPr>
          <w:rFonts w:asciiTheme="minorHAnsi" w:hAnsiTheme="minorHAnsi" w:cstheme="minorHAnsi"/>
          <w:sz w:val="24"/>
          <w:szCs w:val="24"/>
        </w:rPr>
      </w:pPr>
      <w:r>
        <w:rPr>
          <w:rFonts w:asciiTheme="minorHAnsi" w:hAnsiTheme="minorHAnsi" w:cstheme="minorHAnsi"/>
          <w:sz w:val="24"/>
          <w:szCs w:val="24"/>
        </w:rPr>
        <w:t>As part of this essay</w:t>
      </w:r>
      <w:r w:rsidRPr="00575A83">
        <w:rPr>
          <w:rFonts w:asciiTheme="minorHAnsi" w:hAnsiTheme="minorHAnsi" w:cstheme="minorHAnsi"/>
          <w:sz w:val="24"/>
          <w:szCs w:val="24"/>
        </w:rPr>
        <w:t xml:space="preserve"> I will</w:t>
      </w:r>
      <w:r w:rsidR="007569B3">
        <w:rPr>
          <w:rFonts w:asciiTheme="minorHAnsi" w:hAnsiTheme="minorHAnsi" w:cstheme="minorHAnsi"/>
          <w:sz w:val="24"/>
          <w:szCs w:val="24"/>
        </w:rPr>
        <w:t xml:space="preserve"> be using </w:t>
      </w:r>
      <w:proofErr w:type="spellStart"/>
      <w:r w:rsidR="007569B3">
        <w:rPr>
          <w:rFonts w:asciiTheme="minorHAnsi" w:hAnsiTheme="minorHAnsi" w:cstheme="minorHAnsi"/>
          <w:sz w:val="24"/>
          <w:szCs w:val="24"/>
        </w:rPr>
        <w:t>Bortons</w:t>
      </w:r>
      <w:proofErr w:type="spellEnd"/>
      <w:r w:rsidR="007569B3">
        <w:rPr>
          <w:rFonts w:asciiTheme="minorHAnsi" w:hAnsiTheme="minorHAnsi" w:cstheme="minorHAnsi"/>
          <w:sz w:val="24"/>
          <w:szCs w:val="24"/>
        </w:rPr>
        <w:t xml:space="preserve"> development framework</w:t>
      </w:r>
      <w:r w:rsidR="002909F4">
        <w:rPr>
          <w:rFonts w:asciiTheme="minorHAnsi" w:hAnsiTheme="minorHAnsi" w:cstheme="minorHAnsi"/>
          <w:sz w:val="24"/>
          <w:szCs w:val="24"/>
        </w:rPr>
        <w:t xml:space="preserve"> (</w:t>
      </w:r>
      <w:proofErr w:type="spellStart"/>
      <w:proofErr w:type="gramStart"/>
      <w:r w:rsidR="002909F4">
        <w:rPr>
          <w:rFonts w:asciiTheme="minorHAnsi" w:hAnsiTheme="minorHAnsi" w:cstheme="minorHAnsi"/>
          <w:sz w:val="24"/>
          <w:szCs w:val="24"/>
        </w:rPr>
        <w:t>T.Borton</w:t>
      </w:r>
      <w:proofErr w:type="spellEnd"/>
      <w:proofErr w:type="gramEnd"/>
      <w:r w:rsidR="002909F4">
        <w:rPr>
          <w:rFonts w:asciiTheme="minorHAnsi" w:hAnsiTheme="minorHAnsi" w:cstheme="minorHAnsi"/>
          <w:sz w:val="24"/>
          <w:szCs w:val="24"/>
        </w:rPr>
        <w:t xml:space="preserve"> 1970)</w:t>
      </w:r>
      <w:r w:rsidR="007569B3">
        <w:rPr>
          <w:rFonts w:asciiTheme="minorHAnsi" w:hAnsiTheme="minorHAnsi" w:cstheme="minorHAnsi"/>
          <w:sz w:val="24"/>
          <w:szCs w:val="24"/>
        </w:rPr>
        <w:t xml:space="preserve"> to analyse </w:t>
      </w:r>
      <w:r w:rsidRPr="00575A83">
        <w:rPr>
          <w:rFonts w:asciiTheme="minorHAnsi" w:hAnsiTheme="minorHAnsi" w:cstheme="minorHAnsi"/>
          <w:sz w:val="24"/>
          <w:szCs w:val="24"/>
        </w:rPr>
        <w:t>how I</w:t>
      </w:r>
      <w:r w:rsidR="007569B3">
        <w:rPr>
          <w:rFonts w:asciiTheme="minorHAnsi" w:hAnsiTheme="minorHAnsi" w:cstheme="minorHAnsi"/>
          <w:sz w:val="24"/>
          <w:szCs w:val="24"/>
        </w:rPr>
        <w:t xml:space="preserve"> have</w:t>
      </w:r>
      <w:r w:rsidR="00D10467">
        <w:rPr>
          <w:rFonts w:asciiTheme="minorHAnsi" w:hAnsiTheme="minorHAnsi" w:cstheme="minorHAnsi"/>
          <w:sz w:val="24"/>
          <w:szCs w:val="24"/>
        </w:rPr>
        <w:t xml:space="preserve"> dealt with the stress and discuss the coping strategies that I </w:t>
      </w:r>
      <w:r>
        <w:rPr>
          <w:rFonts w:asciiTheme="minorHAnsi" w:hAnsiTheme="minorHAnsi" w:cstheme="minorHAnsi"/>
          <w:sz w:val="24"/>
          <w:szCs w:val="24"/>
        </w:rPr>
        <w:t>utilised</w:t>
      </w:r>
      <w:r w:rsidR="00D10467">
        <w:rPr>
          <w:rFonts w:asciiTheme="minorHAnsi" w:hAnsiTheme="minorHAnsi" w:cstheme="minorHAnsi"/>
          <w:sz w:val="24"/>
          <w:szCs w:val="24"/>
        </w:rPr>
        <w:t xml:space="preserve"> to build resilience during my tutorship. </w:t>
      </w:r>
    </w:p>
    <w:p w14:paraId="7CA34948" w14:textId="5FD018ED" w:rsidR="00D10467" w:rsidRDefault="00D10467" w:rsidP="001B7B1F">
      <w:pPr>
        <w:rPr>
          <w:rFonts w:asciiTheme="minorHAnsi" w:hAnsiTheme="minorHAnsi" w:cstheme="minorHAnsi"/>
          <w:sz w:val="24"/>
          <w:szCs w:val="24"/>
        </w:rPr>
      </w:pPr>
    </w:p>
    <w:p w14:paraId="036311FD" w14:textId="77777777" w:rsidR="00AF5B24" w:rsidRDefault="00AF5B24" w:rsidP="00AF5B24">
      <w:pPr>
        <w:jc w:val="both"/>
      </w:pPr>
      <w:hyperlink r:id="rId14" w:history="1">
        <w:proofErr w:type="spellStart"/>
        <w:r w:rsidRPr="00BD7EFD">
          <w:rPr>
            <w:color w:val="0000FF"/>
            <w:u w:val="single"/>
          </w:rPr>
          <w:t>Borton's</w:t>
        </w:r>
        <w:proofErr w:type="spellEnd"/>
        <w:r w:rsidRPr="00BD7EFD">
          <w:rPr>
            <w:color w:val="0000FF"/>
            <w:u w:val="single"/>
          </w:rPr>
          <w:t xml:space="preserve"> Development Framework - </w:t>
        </w:r>
        <w:proofErr w:type="spellStart"/>
        <w:r w:rsidRPr="00BD7EFD">
          <w:rPr>
            <w:color w:val="0000FF"/>
            <w:u w:val="single"/>
          </w:rPr>
          <w:t>Physiopedia</w:t>
        </w:r>
        <w:proofErr w:type="spellEnd"/>
        <w:r w:rsidRPr="00BD7EFD">
          <w:rPr>
            <w:color w:val="0000FF"/>
            <w:u w:val="single"/>
          </w:rPr>
          <w:t xml:space="preserve"> (physio-pedia.com)</w:t>
        </w:r>
      </w:hyperlink>
    </w:p>
    <w:p w14:paraId="4D591F14" w14:textId="6F0A1A14" w:rsidR="00AF5B24" w:rsidRDefault="00AF5B24" w:rsidP="001B7B1F">
      <w:pPr>
        <w:rPr>
          <w:rFonts w:asciiTheme="minorHAnsi" w:hAnsiTheme="minorHAnsi" w:cstheme="minorHAnsi"/>
          <w:sz w:val="24"/>
          <w:szCs w:val="24"/>
        </w:rPr>
      </w:pPr>
      <w:r>
        <w:rPr>
          <w:noProof/>
        </w:rPr>
        <w:drawing>
          <wp:anchor distT="0" distB="0" distL="114300" distR="114300" simplePos="0" relativeHeight="251670528" behindDoc="1" locked="0" layoutInCell="1" allowOverlap="1" wp14:anchorId="71976CF8" wp14:editId="35DD81C1">
            <wp:simplePos x="0" y="0"/>
            <wp:positionH relativeFrom="margin">
              <wp:posOffset>0</wp:posOffset>
            </wp:positionH>
            <wp:positionV relativeFrom="paragraph">
              <wp:posOffset>-1320</wp:posOffset>
            </wp:positionV>
            <wp:extent cx="2393950" cy="1797685"/>
            <wp:effectExtent l="0" t="0" r="6350" b="0"/>
            <wp:wrapTopAndBottom/>
            <wp:docPr id="7" name="Picture 7" descr="Bortons 1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rtons 197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93950" cy="1797685"/>
                    </a:xfrm>
                    <a:prstGeom prst="rect">
                      <a:avLst/>
                    </a:prstGeom>
                    <a:noFill/>
                    <a:ln>
                      <a:noFill/>
                    </a:ln>
                  </pic:spPr>
                </pic:pic>
              </a:graphicData>
            </a:graphic>
          </wp:anchor>
        </w:drawing>
      </w:r>
    </w:p>
    <w:p w14:paraId="03705A67" w14:textId="4D742D10" w:rsidR="002679D8" w:rsidRDefault="00D10467" w:rsidP="001B7B1F">
      <w:pPr>
        <w:rPr>
          <w:rFonts w:asciiTheme="minorHAnsi" w:hAnsiTheme="minorHAnsi" w:cstheme="minorHAnsi"/>
          <w:sz w:val="24"/>
          <w:szCs w:val="24"/>
        </w:rPr>
      </w:pPr>
      <w:r>
        <w:rPr>
          <w:rFonts w:asciiTheme="minorHAnsi" w:hAnsiTheme="minorHAnsi" w:cstheme="minorHAnsi"/>
          <w:sz w:val="24"/>
          <w:szCs w:val="24"/>
        </w:rPr>
        <w:t xml:space="preserve">I went into my first day at </w:t>
      </w:r>
      <w:r w:rsidR="00E22A52">
        <w:rPr>
          <w:rFonts w:asciiTheme="minorHAnsi" w:hAnsiTheme="minorHAnsi" w:cstheme="minorHAnsi"/>
          <w:sz w:val="24"/>
          <w:szCs w:val="24"/>
        </w:rPr>
        <w:t>division</w:t>
      </w:r>
      <w:r>
        <w:rPr>
          <w:rFonts w:asciiTheme="minorHAnsi" w:hAnsiTheme="minorHAnsi" w:cstheme="minorHAnsi"/>
          <w:sz w:val="24"/>
          <w:szCs w:val="24"/>
        </w:rPr>
        <w:t xml:space="preserve"> under no illusions that I was going to be under extreme stress and pressure. </w:t>
      </w:r>
      <w:r w:rsidR="002679D8">
        <w:rPr>
          <w:rFonts w:asciiTheme="minorHAnsi" w:hAnsiTheme="minorHAnsi" w:cstheme="minorHAnsi"/>
          <w:sz w:val="24"/>
          <w:szCs w:val="24"/>
        </w:rPr>
        <w:t>Having previously been</w:t>
      </w:r>
      <w:r>
        <w:rPr>
          <w:rFonts w:asciiTheme="minorHAnsi" w:hAnsiTheme="minorHAnsi" w:cstheme="minorHAnsi"/>
          <w:sz w:val="24"/>
          <w:szCs w:val="24"/>
        </w:rPr>
        <w:t xml:space="preserve"> part of a close team at </w:t>
      </w:r>
      <w:r w:rsidR="00D00912">
        <w:rPr>
          <w:rFonts w:asciiTheme="minorHAnsi" w:hAnsiTheme="minorHAnsi" w:cstheme="minorHAnsi"/>
          <w:sz w:val="24"/>
          <w:szCs w:val="24"/>
        </w:rPr>
        <w:t>the Bridgend training centre</w:t>
      </w:r>
      <w:r w:rsidR="002679D8">
        <w:rPr>
          <w:rFonts w:asciiTheme="minorHAnsi" w:hAnsiTheme="minorHAnsi" w:cstheme="minorHAnsi"/>
          <w:sz w:val="24"/>
          <w:szCs w:val="24"/>
        </w:rPr>
        <w:t xml:space="preserve"> for the last</w:t>
      </w:r>
      <w:r>
        <w:rPr>
          <w:rFonts w:asciiTheme="minorHAnsi" w:hAnsiTheme="minorHAnsi" w:cstheme="minorHAnsi"/>
          <w:sz w:val="24"/>
          <w:szCs w:val="24"/>
        </w:rPr>
        <w:t xml:space="preserve"> six months where</w:t>
      </w:r>
      <w:r w:rsidR="002679D8">
        <w:rPr>
          <w:rFonts w:asciiTheme="minorHAnsi" w:hAnsiTheme="minorHAnsi" w:cstheme="minorHAnsi"/>
          <w:sz w:val="24"/>
          <w:szCs w:val="24"/>
        </w:rPr>
        <w:t xml:space="preserve"> there was stability due to everyone and every location being</w:t>
      </w:r>
      <w:r>
        <w:rPr>
          <w:rFonts w:asciiTheme="minorHAnsi" w:hAnsiTheme="minorHAnsi" w:cstheme="minorHAnsi"/>
          <w:sz w:val="24"/>
          <w:szCs w:val="24"/>
        </w:rPr>
        <w:t xml:space="preserve"> familiar</w:t>
      </w:r>
      <w:r w:rsidR="002679D8">
        <w:rPr>
          <w:rFonts w:asciiTheme="minorHAnsi" w:hAnsiTheme="minorHAnsi" w:cstheme="minorHAnsi"/>
          <w:sz w:val="24"/>
          <w:szCs w:val="24"/>
        </w:rPr>
        <w:t>, I found myself being around people that I did not know and a building that was unfamiliar.</w:t>
      </w:r>
    </w:p>
    <w:p w14:paraId="040F3292" w14:textId="3C002095" w:rsidR="002679D8" w:rsidRDefault="002679D8" w:rsidP="001B7B1F">
      <w:pPr>
        <w:rPr>
          <w:rFonts w:asciiTheme="minorHAnsi" w:hAnsiTheme="minorHAnsi" w:cstheme="minorHAnsi"/>
          <w:sz w:val="24"/>
          <w:szCs w:val="24"/>
        </w:rPr>
      </w:pPr>
      <w:r>
        <w:rPr>
          <w:rFonts w:asciiTheme="minorHAnsi" w:hAnsiTheme="minorHAnsi" w:cstheme="minorHAnsi"/>
          <w:sz w:val="24"/>
          <w:szCs w:val="24"/>
        </w:rPr>
        <w:t xml:space="preserve">The first day I sat in the </w:t>
      </w:r>
      <w:r w:rsidR="009F6AC0">
        <w:rPr>
          <w:rFonts w:asciiTheme="minorHAnsi" w:hAnsiTheme="minorHAnsi" w:cstheme="minorHAnsi"/>
          <w:sz w:val="24"/>
          <w:szCs w:val="24"/>
        </w:rPr>
        <w:t>constable’s</w:t>
      </w:r>
      <w:r>
        <w:rPr>
          <w:rFonts w:asciiTheme="minorHAnsi" w:hAnsiTheme="minorHAnsi" w:cstheme="minorHAnsi"/>
          <w:sz w:val="24"/>
          <w:szCs w:val="24"/>
        </w:rPr>
        <w:t xml:space="preserve"> room and I can remember being too afraid to speak, I did not know any of my team, other than my tutor, who I had a brief phone call with before starting.  </w:t>
      </w:r>
    </w:p>
    <w:p w14:paraId="6811B524" w14:textId="77777777" w:rsidR="009F6AC0" w:rsidRDefault="009F6AC0" w:rsidP="001B7B1F">
      <w:pPr>
        <w:rPr>
          <w:rFonts w:asciiTheme="minorHAnsi" w:hAnsiTheme="minorHAnsi" w:cstheme="minorHAnsi"/>
          <w:sz w:val="24"/>
          <w:szCs w:val="24"/>
        </w:rPr>
      </w:pPr>
    </w:p>
    <w:p w14:paraId="23221652" w14:textId="76455ACB" w:rsidR="00E67AF4" w:rsidRDefault="00E67AF4" w:rsidP="001B7B1F">
      <w:pPr>
        <w:rPr>
          <w:rFonts w:asciiTheme="minorHAnsi" w:hAnsiTheme="minorHAnsi" w:cstheme="minorHAnsi"/>
          <w:sz w:val="24"/>
          <w:szCs w:val="24"/>
        </w:rPr>
      </w:pPr>
      <w:r>
        <w:rPr>
          <w:rFonts w:asciiTheme="minorHAnsi" w:hAnsiTheme="minorHAnsi" w:cstheme="minorHAnsi"/>
          <w:sz w:val="24"/>
          <w:szCs w:val="24"/>
        </w:rPr>
        <w:t xml:space="preserve">I quickly teamed up with my tutor and within thirty minutes we were called to our first </w:t>
      </w:r>
      <w:r w:rsidR="007569B3">
        <w:rPr>
          <w:rFonts w:asciiTheme="minorHAnsi" w:hAnsiTheme="minorHAnsi" w:cstheme="minorHAnsi"/>
          <w:sz w:val="24"/>
          <w:szCs w:val="24"/>
        </w:rPr>
        <w:t>immediate response call (</w:t>
      </w:r>
      <w:r>
        <w:rPr>
          <w:rFonts w:asciiTheme="minorHAnsi" w:hAnsiTheme="minorHAnsi" w:cstheme="minorHAnsi"/>
          <w:sz w:val="24"/>
          <w:szCs w:val="24"/>
        </w:rPr>
        <w:t>G1</w:t>
      </w:r>
      <w:r w:rsidR="007569B3">
        <w:rPr>
          <w:rFonts w:asciiTheme="minorHAnsi" w:hAnsiTheme="minorHAnsi" w:cstheme="minorHAnsi"/>
          <w:sz w:val="24"/>
          <w:szCs w:val="24"/>
        </w:rPr>
        <w:t>)</w:t>
      </w:r>
      <w:r>
        <w:rPr>
          <w:rFonts w:asciiTheme="minorHAnsi" w:hAnsiTheme="minorHAnsi" w:cstheme="minorHAnsi"/>
          <w:sz w:val="24"/>
          <w:szCs w:val="24"/>
        </w:rPr>
        <w:t>.</w:t>
      </w:r>
    </w:p>
    <w:p w14:paraId="4D1F8DAA" w14:textId="21B480B8" w:rsidR="00E67AF4" w:rsidRDefault="00E67AF4" w:rsidP="001B7B1F">
      <w:pPr>
        <w:rPr>
          <w:rFonts w:asciiTheme="minorHAnsi" w:hAnsiTheme="minorHAnsi" w:cstheme="minorHAnsi"/>
          <w:sz w:val="24"/>
          <w:szCs w:val="24"/>
        </w:rPr>
      </w:pPr>
      <w:r>
        <w:rPr>
          <w:rFonts w:asciiTheme="minorHAnsi" w:hAnsiTheme="minorHAnsi" w:cstheme="minorHAnsi"/>
          <w:sz w:val="24"/>
          <w:szCs w:val="24"/>
        </w:rPr>
        <w:t xml:space="preserve">I remember running to the patrol car, </w:t>
      </w:r>
      <w:r w:rsidR="009F6AC0">
        <w:rPr>
          <w:rFonts w:asciiTheme="minorHAnsi" w:hAnsiTheme="minorHAnsi" w:cstheme="minorHAnsi"/>
          <w:sz w:val="24"/>
          <w:szCs w:val="24"/>
        </w:rPr>
        <w:t>jumping inside and when my tutor put the</w:t>
      </w:r>
      <w:r>
        <w:rPr>
          <w:rFonts w:asciiTheme="minorHAnsi" w:hAnsiTheme="minorHAnsi" w:cstheme="minorHAnsi"/>
          <w:sz w:val="24"/>
          <w:szCs w:val="24"/>
        </w:rPr>
        <w:t xml:space="preserve"> blue lights </w:t>
      </w:r>
      <w:r w:rsidR="009F6AC0">
        <w:rPr>
          <w:rFonts w:asciiTheme="minorHAnsi" w:hAnsiTheme="minorHAnsi" w:cstheme="minorHAnsi"/>
          <w:sz w:val="24"/>
          <w:szCs w:val="24"/>
        </w:rPr>
        <w:t>on the adrenaline kicked in</w:t>
      </w:r>
      <w:r>
        <w:rPr>
          <w:rFonts w:asciiTheme="minorHAnsi" w:hAnsiTheme="minorHAnsi" w:cstheme="minorHAnsi"/>
          <w:sz w:val="24"/>
          <w:szCs w:val="24"/>
        </w:rPr>
        <w:t xml:space="preserve">. This was something </w:t>
      </w:r>
      <w:r w:rsidR="009F6AC0">
        <w:rPr>
          <w:rFonts w:asciiTheme="minorHAnsi" w:hAnsiTheme="minorHAnsi" w:cstheme="minorHAnsi"/>
          <w:sz w:val="24"/>
          <w:szCs w:val="24"/>
        </w:rPr>
        <w:t xml:space="preserve">could not be simulated </w:t>
      </w:r>
      <w:r>
        <w:rPr>
          <w:rFonts w:asciiTheme="minorHAnsi" w:hAnsiTheme="minorHAnsi" w:cstheme="minorHAnsi"/>
          <w:sz w:val="24"/>
          <w:szCs w:val="24"/>
        </w:rPr>
        <w:t xml:space="preserve">at </w:t>
      </w:r>
      <w:r w:rsidR="00D00912">
        <w:rPr>
          <w:rFonts w:asciiTheme="minorHAnsi" w:hAnsiTheme="minorHAnsi" w:cstheme="minorHAnsi"/>
          <w:sz w:val="24"/>
          <w:szCs w:val="24"/>
        </w:rPr>
        <w:t xml:space="preserve">the Bridgend </w:t>
      </w:r>
      <w:r w:rsidR="00D00912">
        <w:rPr>
          <w:rFonts w:asciiTheme="minorHAnsi" w:hAnsiTheme="minorHAnsi" w:cstheme="minorHAnsi"/>
          <w:sz w:val="24"/>
          <w:szCs w:val="24"/>
        </w:rPr>
        <w:lastRenderedPageBreak/>
        <w:t>training centre</w:t>
      </w:r>
      <w:r>
        <w:rPr>
          <w:rFonts w:asciiTheme="minorHAnsi" w:hAnsiTheme="minorHAnsi" w:cstheme="minorHAnsi"/>
          <w:sz w:val="24"/>
          <w:szCs w:val="24"/>
        </w:rPr>
        <w:t xml:space="preserve"> and it was at that point the scale of my new role as a constable started to sink in. </w:t>
      </w:r>
    </w:p>
    <w:p w14:paraId="2562FF0F" w14:textId="53670728" w:rsidR="00E67AF4" w:rsidRDefault="00E67AF4" w:rsidP="001B7B1F">
      <w:pPr>
        <w:rPr>
          <w:rFonts w:asciiTheme="minorHAnsi" w:hAnsiTheme="minorHAnsi" w:cstheme="minorHAnsi"/>
          <w:sz w:val="24"/>
          <w:szCs w:val="24"/>
        </w:rPr>
      </w:pPr>
    </w:p>
    <w:p w14:paraId="6A8E544A" w14:textId="6E61EC93" w:rsidR="00384758" w:rsidRDefault="00B8500D" w:rsidP="001B7B1F">
      <w:pPr>
        <w:rPr>
          <w:color w:val="111111"/>
          <w:sz w:val="22"/>
          <w:szCs w:val="22"/>
          <w:shd w:val="clear" w:color="auto" w:fill="FFFFFF"/>
        </w:rPr>
      </w:pPr>
      <w:r>
        <w:rPr>
          <w:rFonts w:asciiTheme="minorHAnsi" w:hAnsiTheme="minorHAnsi" w:cstheme="minorHAnsi"/>
          <w:sz w:val="24"/>
          <w:szCs w:val="24"/>
        </w:rPr>
        <w:t xml:space="preserve">I remember going home that evening felling like a rabbit in headlights as there was so much to take in and reflect upon. </w:t>
      </w:r>
      <w:r w:rsidR="0018755B">
        <w:rPr>
          <w:rFonts w:asciiTheme="minorHAnsi" w:hAnsiTheme="minorHAnsi" w:cstheme="minorHAnsi"/>
          <w:sz w:val="24"/>
          <w:szCs w:val="24"/>
        </w:rPr>
        <w:t>However,</w:t>
      </w:r>
      <w:r>
        <w:rPr>
          <w:rFonts w:asciiTheme="minorHAnsi" w:hAnsiTheme="minorHAnsi" w:cstheme="minorHAnsi"/>
          <w:sz w:val="24"/>
          <w:szCs w:val="24"/>
        </w:rPr>
        <w:t xml:space="preserve"> I understood the importance to maintain the strategies</w:t>
      </w:r>
      <w:r w:rsidR="00D00912">
        <w:rPr>
          <w:rFonts w:asciiTheme="minorHAnsi" w:hAnsiTheme="minorHAnsi" w:cstheme="minorHAnsi"/>
          <w:sz w:val="24"/>
          <w:szCs w:val="24"/>
        </w:rPr>
        <w:t xml:space="preserve"> I had in place from my time in training </w:t>
      </w:r>
      <w:r>
        <w:rPr>
          <w:rFonts w:asciiTheme="minorHAnsi" w:hAnsiTheme="minorHAnsi" w:cstheme="minorHAnsi"/>
          <w:sz w:val="24"/>
          <w:szCs w:val="24"/>
        </w:rPr>
        <w:t xml:space="preserve">to maintain a healthy mind and build resilience. </w:t>
      </w:r>
      <w:r w:rsidR="009F6AC0">
        <w:rPr>
          <w:rFonts w:asciiTheme="minorHAnsi" w:hAnsiTheme="minorHAnsi" w:cstheme="minorHAnsi"/>
          <w:sz w:val="24"/>
          <w:szCs w:val="24"/>
        </w:rPr>
        <w:t xml:space="preserve">I quickly changed out of my work uniform and went out for a run. </w:t>
      </w:r>
      <w:r w:rsidR="00384758" w:rsidRPr="00384758">
        <w:rPr>
          <w:color w:val="111111"/>
          <w:sz w:val="22"/>
          <w:szCs w:val="22"/>
          <w:shd w:val="clear" w:color="auto" w:fill="FFFFFF"/>
        </w:rPr>
        <w:t>Th</w:t>
      </w:r>
      <w:r w:rsidR="00384758">
        <w:rPr>
          <w:color w:val="111111"/>
          <w:sz w:val="22"/>
          <w:szCs w:val="22"/>
          <w:shd w:val="clear" w:color="auto" w:fill="FFFFFF"/>
        </w:rPr>
        <w:t>e runner</w:t>
      </w:r>
      <w:r w:rsidR="00384758" w:rsidRPr="00384758">
        <w:rPr>
          <w:color w:val="111111"/>
          <w:sz w:val="22"/>
          <w:szCs w:val="22"/>
          <w:shd w:val="clear" w:color="auto" w:fill="FFFFFF"/>
        </w:rPr>
        <w:t>’s high is caused by our brains releasing endorphins, the feel-good hormone. Exercise also slows the release of</w:t>
      </w:r>
      <w:r w:rsidR="00384758">
        <w:rPr>
          <w:color w:val="111111"/>
          <w:sz w:val="22"/>
          <w:szCs w:val="22"/>
          <w:shd w:val="clear" w:color="auto" w:fill="FFFFFF"/>
        </w:rPr>
        <w:t xml:space="preserve"> stress</w:t>
      </w:r>
      <w:r w:rsidR="00384758" w:rsidRPr="00384758">
        <w:rPr>
          <w:color w:val="111111"/>
          <w:sz w:val="22"/>
          <w:szCs w:val="22"/>
          <w:shd w:val="clear" w:color="auto" w:fill="FFFFFF"/>
        </w:rPr>
        <w:t> hormones like cortisol, which can help you avoid those big spikes in feelings of</w:t>
      </w:r>
      <w:r w:rsidR="00384758">
        <w:rPr>
          <w:color w:val="111111"/>
          <w:sz w:val="22"/>
          <w:szCs w:val="22"/>
          <w:shd w:val="clear" w:color="auto" w:fill="FFFFFF"/>
        </w:rPr>
        <w:t xml:space="preserve"> stress</w:t>
      </w:r>
      <w:r w:rsidR="00384758" w:rsidRPr="00384758">
        <w:rPr>
          <w:color w:val="111111"/>
          <w:sz w:val="22"/>
          <w:szCs w:val="22"/>
          <w:shd w:val="clear" w:color="auto" w:fill="FFFFFF"/>
        </w:rPr>
        <w:t> and anxiety</w:t>
      </w:r>
      <w:r w:rsidR="00384758" w:rsidRPr="00384758">
        <w:rPr>
          <w:color w:val="111111"/>
          <w:sz w:val="22"/>
          <w:szCs w:val="22"/>
          <w:shd w:val="clear" w:color="auto" w:fill="FFFFFF"/>
        </w:rPr>
        <w:t xml:space="preserve"> (</w:t>
      </w:r>
      <w:proofErr w:type="spellStart"/>
      <w:r w:rsidR="00384758" w:rsidRPr="00384758">
        <w:rPr>
          <w:color w:val="111111"/>
          <w:sz w:val="22"/>
          <w:szCs w:val="22"/>
          <w:shd w:val="clear" w:color="auto" w:fill="FFFFFF"/>
        </w:rPr>
        <w:t>Mapmyrun</w:t>
      </w:r>
      <w:proofErr w:type="spellEnd"/>
      <w:r w:rsidR="00384758" w:rsidRPr="00384758">
        <w:rPr>
          <w:color w:val="111111"/>
          <w:sz w:val="22"/>
          <w:szCs w:val="22"/>
          <w:shd w:val="clear" w:color="auto" w:fill="FFFFFF"/>
        </w:rPr>
        <w:t xml:space="preserve"> 2020)</w:t>
      </w:r>
    </w:p>
    <w:p w14:paraId="5B12072D" w14:textId="77777777" w:rsidR="00034BC8" w:rsidRPr="00384758" w:rsidRDefault="00034BC8" w:rsidP="001B7B1F">
      <w:pPr>
        <w:rPr>
          <w:rFonts w:asciiTheme="minorHAnsi" w:hAnsiTheme="minorHAnsi" w:cstheme="minorHAnsi"/>
          <w:sz w:val="24"/>
          <w:szCs w:val="24"/>
        </w:rPr>
      </w:pPr>
    </w:p>
    <w:p w14:paraId="328A6445" w14:textId="6D7DCEA4" w:rsidR="00E67AF4" w:rsidRDefault="00B8500D" w:rsidP="001B7B1F">
      <w:pPr>
        <w:rPr>
          <w:rFonts w:asciiTheme="minorHAnsi" w:hAnsiTheme="minorHAnsi" w:cstheme="minorHAnsi"/>
          <w:sz w:val="24"/>
          <w:szCs w:val="24"/>
        </w:rPr>
      </w:pPr>
      <w:r>
        <w:rPr>
          <w:rFonts w:asciiTheme="minorHAnsi" w:hAnsiTheme="minorHAnsi" w:cstheme="minorHAnsi"/>
          <w:sz w:val="24"/>
          <w:szCs w:val="24"/>
        </w:rPr>
        <w:t xml:space="preserve">During my run I did reflect on </w:t>
      </w:r>
      <w:r w:rsidR="00F727FA">
        <w:rPr>
          <w:rFonts w:asciiTheme="minorHAnsi" w:hAnsiTheme="minorHAnsi" w:cstheme="minorHAnsi"/>
          <w:sz w:val="24"/>
          <w:szCs w:val="24"/>
        </w:rPr>
        <w:t>my first</w:t>
      </w:r>
      <w:r>
        <w:rPr>
          <w:rFonts w:asciiTheme="minorHAnsi" w:hAnsiTheme="minorHAnsi" w:cstheme="minorHAnsi"/>
          <w:sz w:val="24"/>
          <w:szCs w:val="24"/>
        </w:rPr>
        <w:t xml:space="preserve"> shift </w:t>
      </w:r>
      <w:r w:rsidR="00F727FA">
        <w:rPr>
          <w:rFonts w:asciiTheme="minorHAnsi" w:hAnsiTheme="minorHAnsi" w:cstheme="minorHAnsi"/>
          <w:sz w:val="24"/>
          <w:szCs w:val="24"/>
        </w:rPr>
        <w:t xml:space="preserve">on response </w:t>
      </w:r>
      <w:r>
        <w:rPr>
          <w:rFonts w:asciiTheme="minorHAnsi" w:hAnsiTheme="minorHAnsi" w:cstheme="minorHAnsi"/>
          <w:sz w:val="24"/>
          <w:szCs w:val="24"/>
        </w:rPr>
        <w:t xml:space="preserve">and the people that I had met. There was a big culture shock transitioning from training to tutorship. </w:t>
      </w:r>
      <w:r w:rsidR="007569B3">
        <w:rPr>
          <w:rFonts w:asciiTheme="minorHAnsi" w:hAnsiTheme="minorHAnsi" w:cstheme="minorHAnsi"/>
          <w:sz w:val="24"/>
          <w:szCs w:val="24"/>
        </w:rPr>
        <w:t xml:space="preserve">During training </w:t>
      </w:r>
      <w:r w:rsidR="00B52150">
        <w:rPr>
          <w:rFonts w:asciiTheme="minorHAnsi" w:hAnsiTheme="minorHAnsi" w:cstheme="minorHAnsi"/>
          <w:sz w:val="24"/>
          <w:szCs w:val="24"/>
        </w:rPr>
        <w:t xml:space="preserve">scenarios our suspects would always be compliant, yet in tutorship I found compliant suspects to be few and far between. The area that I now police has a big problem with alcohol, </w:t>
      </w:r>
      <w:r w:rsidR="0018755B">
        <w:rPr>
          <w:rFonts w:asciiTheme="minorHAnsi" w:hAnsiTheme="minorHAnsi" w:cstheme="minorHAnsi"/>
          <w:sz w:val="24"/>
          <w:szCs w:val="24"/>
        </w:rPr>
        <w:t>drugs,</w:t>
      </w:r>
      <w:r w:rsidR="00B52150">
        <w:rPr>
          <w:rFonts w:asciiTheme="minorHAnsi" w:hAnsiTheme="minorHAnsi" w:cstheme="minorHAnsi"/>
          <w:sz w:val="24"/>
          <w:szCs w:val="24"/>
        </w:rPr>
        <w:t xml:space="preserve"> and mental health, which is fuelling the criminality. When dealing with persons under the influence of alcohol or drugs there is a high chance of conflict, which has shown to me the importance of our operational safety training (OST). Facing conflict and stressful situations</w:t>
      </w:r>
      <w:r>
        <w:rPr>
          <w:rFonts w:asciiTheme="minorHAnsi" w:hAnsiTheme="minorHAnsi" w:cstheme="minorHAnsi"/>
          <w:sz w:val="24"/>
          <w:szCs w:val="24"/>
        </w:rPr>
        <w:t xml:space="preserve"> was going to be the nature of my work going forward, and whilst I had concerns over my safety I felt that I was more concerned about keeping my </w:t>
      </w:r>
      <w:r w:rsidR="00E132AC">
        <w:rPr>
          <w:rFonts w:asciiTheme="minorHAnsi" w:hAnsiTheme="minorHAnsi" w:cstheme="minorHAnsi"/>
          <w:sz w:val="24"/>
          <w:szCs w:val="24"/>
        </w:rPr>
        <w:t>colleagues</w:t>
      </w:r>
      <w:r>
        <w:rPr>
          <w:rFonts w:asciiTheme="minorHAnsi" w:hAnsiTheme="minorHAnsi" w:cstheme="minorHAnsi"/>
          <w:sz w:val="24"/>
          <w:szCs w:val="24"/>
        </w:rPr>
        <w:t xml:space="preserve"> safe and understanding that my lack of experience was a potential risk factor going into situations. </w:t>
      </w:r>
    </w:p>
    <w:p w14:paraId="46DACC38" w14:textId="535D67B2" w:rsidR="002679D8" w:rsidRDefault="002679D8" w:rsidP="001B7B1F">
      <w:pPr>
        <w:rPr>
          <w:rFonts w:asciiTheme="minorHAnsi" w:hAnsiTheme="minorHAnsi" w:cstheme="minorHAnsi"/>
          <w:sz w:val="24"/>
          <w:szCs w:val="24"/>
        </w:rPr>
      </w:pPr>
    </w:p>
    <w:p w14:paraId="24788C33" w14:textId="5B0F45F5" w:rsidR="00E132AC" w:rsidRDefault="00544889" w:rsidP="001B7B1F">
      <w:pPr>
        <w:rPr>
          <w:rFonts w:asciiTheme="minorHAnsi" w:hAnsiTheme="minorHAnsi" w:cstheme="minorHAnsi"/>
          <w:sz w:val="24"/>
          <w:szCs w:val="24"/>
        </w:rPr>
      </w:pPr>
      <w:r>
        <w:rPr>
          <w:rFonts w:asciiTheme="minorHAnsi" w:hAnsiTheme="minorHAnsi" w:cstheme="minorHAnsi"/>
          <w:sz w:val="24"/>
          <w:szCs w:val="24"/>
        </w:rPr>
        <w:t>Adjusting to my new shift patterns was a challenge at first, h</w:t>
      </w:r>
      <w:r w:rsidR="00730102">
        <w:rPr>
          <w:rFonts w:asciiTheme="minorHAnsi" w:hAnsiTheme="minorHAnsi" w:cstheme="minorHAnsi"/>
          <w:sz w:val="24"/>
          <w:szCs w:val="24"/>
        </w:rPr>
        <w:t>aving never worked through the night</w:t>
      </w:r>
      <w:r>
        <w:rPr>
          <w:rFonts w:asciiTheme="minorHAnsi" w:hAnsiTheme="minorHAnsi" w:cstheme="minorHAnsi"/>
          <w:sz w:val="24"/>
          <w:szCs w:val="24"/>
        </w:rPr>
        <w:t xml:space="preserve"> I found that I was tired during the night shifts.</w:t>
      </w:r>
      <w:r w:rsidR="00730102">
        <w:rPr>
          <w:rFonts w:asciiTheme="minorHAnsi" w:hAnsiTheme="minorHAnsi" w:cstheme="minorHAnsi"/>
          <w:sz w:val="24"/>
          <w:szCs w:val="24"/>
        </w:rPr>
        <w:t xml:space="preserve"> The hardest part of the shift pattern is finding a balance of sleep after the last afternoon shift into the first night shift. </w:t>
      </w:r>
      <w:r w:rsidR="00E132AC">
        <w:rPr>
          <w:rFonts w:asciiTheme="minorHAnsi" w:hAnsiTheme="minorHAnsi" w:cstheme="minorHAnsi"/>
          <w:sz w:val="24"/>
          <w:szCs w:val="24"/>
        </w:rPr>
        <w:t xml:space="preserve"> </w:t>
      </w:r>
      <w:r w:rsidR="00730102">
        <w:rPr>
          <w:rFonts w:asciiTheme="minorHAnsi" w:hAnsiTheme="minorHAnsi" w:cstheme="minorHAnsi"/>
          <w:sz w:val="24"/>
          <w:szCs w:val="24"/>
        </w:rPr>
        <w:t xml:space="preserve">Once I had overcome the initial shock of these changes I have found the shift pattern to be more of a benefit than a </w:t>
      </w:r>
      <w:r w:rsidR="00E22A52">
        <w:rPr>
          <w:rFonts w:asciiTheme="minorHAnsi" w:hAnsiTheme="minorHAnsi" w:cstheme="minorHAnsi"/>
          <w:sz w:val="24"/>
          <w:szCs w:val="24"/>
        </w:rPr>
        <w:t>hindrance</w:t>
      </w:r>
      <w:r w:rsidR="00730102">
        <w:rPr>
          <w:rFonts w:asciiTheme="minorHAnsi" w:hAnsiTheme="minorHAnsi" w:cstheme="minorHAnsi"/>
          <w:sz w:val="24"/>
          <w:szCs w:val="24"/>
        </w:rPr>
        <w:t xml:space="preserve">, I now have more time to take my daughters to school in the mornings and with the gyms now being open, I also get to train before work. </w:t>
      </w:r>
    </w:p>
    <w:p w14:paraId="0FB0BF98" w14:textId="264F1C24" w:rsidR="00730102" w:rsidRDefault="00730102" w:rsidP="001B7B1F">
      <w:pPr>
        <w:rPr>
          <w:rFonts w:asciiTheme="minorHAnsi" w:hAnsiTheme="minorHAnsi" w:cstheme="minorHAnsi"/>
          <w:sz w:val="24"/>
          <w:szCs w:val="24"/>
        </w:rPr>
      </w:pPr>
    </w:p>
    <w:p w14:paraId="35DF9F36" w14:textId="7BF25690" w:rsidR="00E132AC" w:rsidRDefault="00E22A52" w:rsidP="001B7B1F">
      <w:pPr>
        <w:rPr>
          <w:rFonts w:asciiTheme="minorHAnsi" w:hAnsiTheme="minorHAnsi" w:cstheme="minorHAnsi"/>
          <w:sz w:val="24"/>
          <w:szCs w:val="24"/>
        </w:rPr>
      </w:pPr>
      <w:r>
        <w:rPr>
          <w:rFonts w:asciiTheme="minorHAnsi" w:hAnsiTheme="minorHAnsi" w:cstheme="minorHAnsi"/>
          <w:sz w:val="24"/>
          <w:szCs w:val="24"/>
        </w:rPr>
        <w:t>I was quickly assigned</w:t>
      </w:r>
      <w:r w:rsidR="00E132AC">
        <w:rPr>
          <w:rFonts w:asciiTheme="minorHAnsi" w:hAnsiTheme="minorHAnsi" w:cstheme="minorHAnsi"/>
          <w:sz w:val="24"/>
          <w:szCs w:val="24"/>
        </w:rPr>
        <w:t xml:space="preserve"> tasks from my </w:t>
      </w:r>
      <w:r w:rsidR="006B22EA">
        <w:rPr>
          <w:rFonts w:asciiTheme="minorHAnsi" w:hAnsiTheme="minorHAnsi" w:cstheme="minorHAnsi"/>
          <w:sz w:val="24"/>
          <w:szCs w:val="24"/>
        </w:rPr>
        <w:t>sergeant</w:t>
      </w:r>
      <w:r w:rsidR="00E132AC">
        <w:rPr>
          <w:rFonts w:asciiTheme="minorHAnsi" w:hAnsiTheme="minorHAnsi" w:cstheme="minorHAnsi"/>
          <w:sz w:val="24"/>
          <w:szCs w:val="24"/>
        </w:rPr>
        <w:t xml:space="preserve"> within the first week was quite daunting. The </w:t>
      </w:r>
      <w:r w:rsidR="006B22EA">
        <w:rPr>
          <w:rFonts w:asciiTheme="minorHAnsi" w:hAnsiTheme="minorHAnsi" w:cstheme="minorHAnsi"/>
          <w:sz w:val="24"/>
          <w:szCs w:val="24"/>
        </w:rPr>
        <w:t>ser</w:t>
      </w:r>
      <w:r w:rsidR="00ED0C9F">
        <w:rPr>
          <w:rFonts w:asciiTheme="minorHAnsi" w:hAnsiTheme="minorHAnsi" w:cstheme="minorHAnsi"/>
          <w:sz w:val="24"/>
          <w:szCs w:val="24"/>
        </w:rPr>
        <w:t>ge</w:t>
      </w:r>
      <w:r w:rsidR="006B22EA">
        <w:rPr>
          <w:rFonts w:asciiTheme="minorHAnsi" w:hAnsiTheme="minorHAnsi" w:cstheme="minorHAnsi"/>
          <w:sz w:val="24"/>
          <w:szCs w:val="24"/>
        </w:rPr>
        <w:t>a</w:t>
      </w:r>
      <w:r w:rsidR="00ED0C9F">
        <w:rPr>
          <w:rFonts w:asciiTheme="minorHAnsi" w:hAnsiTheme="minorHAnsi" w:cstheme="minorHAnsi"/>
          <w:sz w:val="24"/>
          <w:szCs w:val="24"/>
        </w:rPr>
        <w:t>nt</w:t>
      </w:r>
      <w:r w:rsidR="00E132AC">
        <w:rPr>
          <w:rFonts w:asciiTheme="minorHAnsi" w:hAnsiTheme="minorHAnsi" w:cstheme="minorHAnsi"/>
          <w:sz w:val="24"/>
          <w:szCs w:val="24"/>
        </w:rPr>
        <w:t xml:space="preserve"> described the tasks as being “easy ones to get me started”. Yet these “easy” tasks were all new to me and with them having deadline attached I </w:t>
      </w:r>
      <w:r w:rsidR="00730102">
        <w:rPr>
          <w:rFonts w:asciiTheme="minorHAnsi" w:hAnsiTheme="minorHAnsi" w:cstheme="minorHAnsi"/>
          <w:sz w:val="24"/>
          <w:szCs w:val="24"/>
        </w:rPr>
        <w:t>can say the stress</w:t>
      </w:r>
      <w:r w:rsidR="00E132AC">
        <w:rPr>
          <w:rFonts w:asciiTheme="minorHAnsi" w:hAnsiTheme="minorHAnsi" w:cstheme="minorHAnsi"/>
          <w:sz w:val="24"/>
          <w:szCs w:val="24"/>
        </w:rPr>
        <w:t xml:space="preserve"> was starting to ramp up. </w:t>
      </w:r>
      <w:r>
        <w:rPr>
          <w:rFonts w:asciiTheme="minorHAnsi" w:hAnsiTheme="minorHAnsi" w:cstheme="minorHAnsi"/>
          <w:sz w:val="24"/>
          <w:szCs w:val="24"/>
        </w:rPr>
        <w:t>It was at this moment that I realised how much work would be ne</w:t>
      </w:r>
      <w:r w:rsidR="00A76092">
        <w:rPr>
          <w:rFonts w:asciiTheme="minorHAnsi" w:hAnsiTheme="minorHAnsi" w:cstheme="minorHAnsi"/>
          <w:sz w:val="24"/>
          <w:szCs w:val="24"/>
        </w:rPr>
        <w:t>eded going forward, completing my tasks on time</w:t>
      </w:r>
      <w:r>
        <w:rPr>
          <w:rFonts w:asciiTheme="minorHAnsi" w:hAnsiTheme="minorHAnsi" w:cstheme="minorHAnsi"/>
          <w:sz w:val="24"/>
          <w:szCs w:val="24"/>
        </w:rPr>
        <w:t xml:space="preserve">, dealing with the daily </w:t>
      </w:r>
      <w:r w:rsidR="006B22EA">
        <w:rPr>
          <w:rFonts w:asciiTheme="minorHAnsi" w:hAnsiTheme="minorHAnsi" w:cstheme="minorHAnsi"/>
          <w:sz w:val="24"/>
          <w:szCs w:val="24"/>
        </w:rPr>
        <w:t>incidents,</w:t>
      </w:r>
      <w:r>
        <w:rPr>
          <w:rFonts w:asciiTheme="minorHAnsi" w:hAnsiTheme="minorHAnsi" w:cstheme="minorHAnsi"/>
          <w:sz w:val="24"/>
          <w:szCs w:val="24"/>
        </w:rPr>
        <w:t xml:space="preserve"> and keeping on top of my university work. </w:t>
      </w:r>
      <w:r w:rsidR="00E132AC">
        <w:rPr>
          <w:rFonts w:asciiTheme="minorHAnsi" w:hAnsiTheme="minorHAnsi" w:cstheme="minorHAnsi"/>
          <w:sz w:val="24"/>
          <w:szCs w:val="24"/>
        </w:rPr>
        <w:t xml:space="preserve"> </w:t>
      </w:r>
    </w:p>
    <w:p w14:paraId="3973D24A" w14:textId="10BE006F" w:rsidR="00A76092" w:rsidRDefault="00A76092" w:rsidP="001B7B1F">
      <w:pPr>
        <w:rPr>
          <w:rFonts w:asciiTheme="minorHAnsi" w:hAnsiTheme="minorHAnsi" w:cstheme="minorHAnsi"/>
          <w:sz w:val="24"/>
          <w:szCs w:val="24"/>
        </w:rPr>
      </w:pPr>
    </w:p>
    <w:p w14:paraId="08F7B193" w14:textId="63941192" w:rsidR="00730102" w:rsidRDefault="00F727FA" w:rsidP="001B7B1F">
      <w:pPr>
        <w:rPr>
          <w:rFonts w:asciiTheme="minorHAnsi" w:hAnsiTheme="minorHAnsi" w:cstheme="minorHAnsi"/>
          <w:sz w:val="24"/>
          <w:szCs w:val="24"/>
        </w:rPr>
      </w:pPr>
      <w:r>
        <w:rPr>
          <w:rFonts w:asciiTheme="minorHAnsi" w:hAnsiTheme="minorHAnsi" w:cstheme="minorHAnsi"/>
          <w:sz w:val="24"/>
          <w:szCs w:val="24"/>
        </w:rPr>
        <w:t>During</w:t>
      </w:r>
      <w:r w:rsidR="00A76092">
        <w:rPr>
          <w:rFonts w:asciiTheme="minorHAnsi" w:hAnsiTheme="minorHAnsi" w:cstheme="minorHAnsi"/>
          <w:sz w:val="24"/>
          <w:szCs w:val="24"/>
        </w:rPr>
        <w:t xml:space="preserve"> my tutorship</w:t>
      </w:r>
      <w:r>
        <w:rPr>
          <w:rFonts w:asciiTheme="minorHAnsi" w:hAnsiTheme="minorHAnsi" w:cstheme="minorHAnsi"/>
          <w:sz w:val="24"/>
          <w:szCs w:val="24"/>
        </w:rPr>
        <w:t>,</w:t>
      </w:r>
      <w:r w:rsidR="00A76092">
        <w:rPr>
          <w:rFonts w:asciiTheme="minorHAnsi" w:hAnsiTheme="minorHAnsi" w:cstheme="minorHAnsi"/>
          <w:sz w:val="24"/>
          <w:szCs w:val="24"/>
        </w:rPr>
        <w:t xml:space="preserve"> I was invited to </w:t>
      </w:r>
      <w:r w:rsidR="0018755B">
        <w:rPr>
          <w:rFonts w:asciiTheme="minorHAnsi" w:hAnsiTheme="minorHAnsi" w:cstheme="minorHAnsi"/>
          <w:sz w:val="24"/>
          <w:szCs w:val="24"/>
        </w:rPr>
        <w:t xml:space="preserve">join the team for a </w:t>
      </w:r>
      <w:r w:rsidR="00A76092">
        <w:rPr>
          <w:rFonts w:asciiTheme="minorHAnsi" w:hAnsiTheme="minorHAnsi" w:cstheme="minorHAnsi"/>
          <w:sz w:val="24"/>
          <w:szCs w:val="24"/>
        </w:rPr>
        <w:t>walk</w:t>
      </w:r>
      <w:r w:rsidR="0018755B">
        <w:rPr>
          <w:rFonts w:asciiTheme="minorHAnsi" w:hAnsiTheme="minorHAnsi" w:cstheme="minorHAnsi"/>
          <w:sz w:val="24"/>
          <w:szCs w:val="24"/>
        </w:rPr>
        <w:t xml:space="preserve"> on a rest day. </w:t>
      </w:r>
      <w:r w:rsidR="00A76092">
        <w:rPr>
          <w:rFonts w:asciiTheme="minorHAnsi" w:hAnsiTheme="minorHAnsi" w:cstheme="minorHAnsi"/>
          <w:sz w:val="24"/>
          <w:szCs w:val="24"/>
        </w:rPr>
        <w:t xml:space="preserve">It was nice to talk to the team away from the policing environment, and to see the person and not the officer. We walked for around two hours and then stopped off for food. Having relied on running and weight training to deal with the pressure, stress and to build up resilience, I could see the importance of being able to meet up with the team and talk about their home life. This </w:t>
      </w:r>
      <w:r w:rsidR="00617768">
        <w:rPr>
          <w:rFonts w:asciiTheme="minorHAnsi" w:hAnsiTheme="minorHAnsi" w:cstheme="minorHAnsi"/>
          <w:sz w:val="24"/>
          <w:szCs w:val="24"/>
        </w:rPr>
        <w:t>is</w:t>
      </w:r>
      <w:r w:rsidR="00A76092">
        <w:rPr>
          <w:rFonts w:asciiTheme="minorHAnsi" w:hAnsiTheme="minorHAnsi" w:cstheme="minorHAnsi"/>
          <w:sz w:val="24"/>
          <w:szCs w:val="24"/>
        </w:rPr>
        <w:t xml:space="preserve"> a coping mechanism I </w:t>
      </w:r>
      <w:r w:rsidR="00617768">
        <w:rPr>
          <w:rFonts w:asciiTheme="minorHAnsi" w:hAnsiTheme="minorHAnsi" w:cstheme="minorHAnsi"/>
          <w:sz w:val="24"/>
          <w:szCs w:val="24"/>
        </w:rPr>
        <w:t>plan to</w:t>
      </w:r>
      <w:r w:rsidR="00A76092">
        <w:rPr>
          <w:rFonts w:asciiTheme="minorHAnsi" w:hAnsiTheme="minorHAnsi" w:cstheme="minorHAnsi"/>
          <w:sz w:val="24"/>
          <w:szCs w:val="24"/>
        </w:rPr>
        <w:t xml:space="preserve"> use going forward.</w:t>
      </w:r>
    </w:p>
    <w:p w14:paraId="7E3ADA63" w14:textId="32D8F284" w:rsidR="006B22EA" w:rsidRDefault="006B22EA" w:rsidP="001B7B1F">
      <w:pPr>
        <w:rPr>
          <w:rFonts w:asciiTheme="minorHAnsi" w:hAnsiTheme="minorHAnsi" w:cstheme="minorHAnsi"/>
          <w:sz w:val="24"/>
          <w:szCs w:val="24"/>
        </w:rPr>
      </w:pPr>
    </w:p>
    <w:p w14:paraId="47DC70D1" w14:textId="24B4F6FE" w:rsidR="006B22EA" w:rsidRDefault="006B22EA" w:rsidP="001B7B1F">
      <w:pPr>
        <w:rPr>
          <w:rFonts w:asciiTheme="minorHAnsi" w:hAnsiTheme="minorHAnsi" w:cstheme="minorHAnsi"/>
          <w:sz w:val="24"/>
          <w:szCs w:val="24"/>
        </w:rPr>
      </w:pPr>
      <w:r>
        <w:rPr>
          <w:rFonts w:asciiTheme="minorHAnsi" w:hAnsiTheme="minorHAnsi" w:cstheme="minorHAnsi"/>
          <w:sz w:val="24"/>
          <w:szCs w:val="24"/>
        </w:rPr>
        <w:t xml:space="preserve">Going forward I am going to make a conscious effort to take part in all the team activities to enable me to build a better bond with the team. I am also going to research how healthy eating can help with stress and </w:t>
      </w:r>
      <w:r w:rsidR="0018755B">
        <w:rPr>
          <w:rFonts w:asciiTheme="minorHAnsi" w:hAnsiTheme="minorHAnsi" w:cstheme="minorHAnsi"/>
          <w:sz w:val="24"/>
          <w:szCs w:val="24"/>
        </w:rPr>
        <w:t xml:space="preserve">incorporate health eating into my lifestyle. </w:t>
      </w:r>
      <w:r>
        <w:rPr>
          <w:rFonts w:asciiTheme="minorHAnsi" w:hAnsiTheme="minorHAnsi" w:cstheme="minorHAnsi"/>
          <w:sz w:val="24"/>
          <w:szCs w:val="24"/>
        </w:rPr>
        <w:t xml:space="preserve"> </w:t>
      </w:r>
    </w:p>
    <w:p w14:paraId="67C00C57" w14:textId="77777777" w:rsidR="00730102" w:rsidRDefault="00730102" w:rsidP="001B7B1F">
      <w:pPr>
        <w:rPr>
          <w:rFonts w:asciiTheme="minorHAnsi" w:hAnsiTheme="minorHAnsi" w:cstheme="minorHAnsi"/>
          <w:sz w:val="24"/>
          <w:szCs w:val="24"/>
        </w:rPr>
      </w:pPr>
    </w:p>
    <w:p w14:paraId="3B855813" w14:textId="33D933F4" w:rsidR="00FF7784" w:rsidRPr="00270EEB" w:rsidRDefault="00617768" w:rsidP="00340E9A">
      <w:pPr>
        <w:ind w:right="237"/>
        <w:jc w:val="both"/>
        <w:rPr>
          <w:sz w:val="24"/>
          <w:szCs w:val="24"/>
        </w:rPr>
      </w:pPr>
      <w:r>
        <w:rPr>
          <w:rFonts w:asciiTheme="minorHAnsi" w:hAnsiTheme="minorHAnsi" w:cstheme="minorHAnsi"/>
          <w:sz w:val="24"/>
          <w:szCs w:val="24"/>
        </w:rPr>
        <w:lastRenderedPageBreak/>
        <w:t xml:space="preserve">Word Count - </w:t>
      </w:r>
      <w:r w:rsidR="00F727FA">
        <w:rPr>
          <w:rFonts w:asciiTheme="minorHAnsi" w:hAnsiTheme="minorHAnsi" w:cstheme="minorHAnsi"/>
          <w:sz w:val="24"/>
          <w:szCs w:val="24"/>
        </w:rPr>
        <w:t>822</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17768">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1DAD219" w14:textId="73562B93"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1ED8B1AB"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2626296D"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5F13FDE0" w:rsidR="00712E6F" w:rsidRPr="00270EEB" w:rsidRDefault="00712E6F" w:rsidP="00340E9A">
      <w:pPr>
        <w:ind w:right="237"/>
        <w:jc w:val="both"/>
        <w:rPr>
          <w:sz w:val="24"/>
          <w:szCs w:val="24"/>
        </w:rPr>
      </w:pPr>
    </w:p>
    <w:p w14:paraId="71239A69" w14:textId="4FB7976A"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539E4D19" w:rsidR="00025650" w:rsidRDefault="00025650" w:rsidP="5848403C">
            <w:pPr>
              <w:ind w:right="237"/>
              <w:rPr>
                <w:sz w:val="24"/>
                <w:szCs w:val="24"/>
              </w:rPr>
            </w:pPr>
          </w:p>
          <w:p w14:paraId="30EDC12A" w14:textId="0EE331B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415D8CE0" w:rsidR="00025650" w:rsidRDefault="00025650" w:rsidP="5848403C">
            <w:pPr>
              <w:ind w:right="237"/>
              <w:rPr>
                <w:sz w:val="24"/>
                <w:szCs w:val="24"/>
              </w:rPr>
            </w:pPr>
          </w:p>
          <w:p w14:paraId="36256C69" w14:textId="309A1684"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3B62CBB9"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06884E31" w:rsidR="00417925" w:rsidRDefault="00417925" w:rsidP="5848403C">
            <w:pPr>
              <w:ind w:right="237"/>
              <w:jc w:val="both"/>
              <w:rPr>
                <w:sz w:val="24"/>
                <w:szCs w:val="24"/>
              </w:rPr>
            </w:pPr>
          </w:p>
          <w:p w14:paraId="55DDD0A4" w14:textId="3F444605"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4F711BB8" w:rsidR="00C7108B" w:rsidRPr="00270EEB" w:rsidRDefault="00C7108B" w:rsidP="5848403C">
            <w:pPr>
              <w:ind w:right="237"/>
              <w:jc w:val="both"/>
              <w:rPr>
                <w:sz w:val="24"/>
                <w:szCs w:val="24"/>
              </w:rPr>
            </w:pPr>
          </w:p>
          <w:p w14:paraId="306CE1D6" w14:textId="641BFA3C"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9BF5344" w14:textId="1DC59719" w:rsidR="003E234F" w:rsidRDefault="003E234F" w:rsidP="003E234F">
      <w:pPr>
        <w:jc w:val="both"/>
        <w:rPr>
          <w:sz w:val="24"/>
          <w:szCs w:val="24"/>
        </w:rPr>
      </w:pPr>
      <w:r>
        <w:rPr>
          <w:sz w:val="24"/>
          <w:szCs w:val="24"/>
        </w:rPr>
        <w:t>In this essay</w:t>
      </w:r>
      <w:r w:rsidRPr="00EA1A1E">
        <w:rPr>
          <w:sz w:val="24"/>
          <w:szCs w:val="24"/>
        </w:rPr>
        <w:t xml:space="preserve"> I will </w:t>
      </w:r>
      <w:r>
        <w:rPr>
          <w:sz w:val="24"/>
          <w:szCs w:val="24"/>
        </w:rPr>
        <w:t xml:space="preserve">be utilising the </w:t>
      </w:r>
      <w:proofErr w:type="spellStart"/>
      <w:r>
        <w:rPr>
          <w:sz w:val="24"/>
          <w:szCs w:val="24"/>
        </w:rPr>
        <w:t>Bortons</w:t>
      </w:r>
      <w:proofErr w:type="spellEnd"/>
      <w:r>
        <w:rPr>
          <w:sz w:val="24"/>
          <w:szCs w:val="24"/>
        </w:rPr>
        <w:t xml:space="preserve"> reflective model </w:t>
      </w:r>
      <w:r w:rsidR="002909F4">
        <w:rPr>
          <w:rFonts w:asciiTheme="minorHAnsi" w:hAnsiTheme="minorHAnsi" w:cstheme="minorHAnsi"/>
          <w:sz w:val="24"/>
          <w:szCs w:val="24"/>
        </w:rPr>
        <w:t>(</w:t>
      </w:r>
      <w:proofErr w:type="spellStart"/>
      <w:r w:rsidR="002909F4">
        <w:rPr>
          <w:rFonts w:asciiTheme="minorHAnsi" w:hAnsiTheme="minorHAnsi" w:cstheme="minorHAnsi"/>
          <w:sz w:val="24"/>
          <w:szCs w:val="24"/>
        </w:rPr>
        <w:t>T.Borton</w:t>
      </w:r>
      <w:proofErr w:type="spellEnd"/>
      <w:r w:rsidR="002909F4">
        <w:rPr>
          <w:rFonts w:asciiTheme="minorHAnsi" w:hAnsiTheme="minorHAnsi" w:cstheme="minorHAnsi"/>
          <w:sz w:val="24"/>
          <w:szCs w:val="24"/>
        </w:rPr>
        <w:t xml:space="preserve"> 1970) </w:t>
      </w:r>
      <w:r>
        <w:rPr>
          <w:sz w:val="24"/>
          <w:szCs w:val="24"/>
        </w:rPr>
        <w:t xml:space="preserve">to </w:t>
      </w:r>
      <w:r w:rsidRPr="00EA1A1E">
        <w:rPr>
          <w:sz w:val="24"/>
          <w:szCs w:val="24"/>
        </w:rPr>
        <w:t>write about a policing incident in which I played a sig</w:t>
      </w:r>
      <w:r>
        <w:rPr>
          <w:sz w:val="24"/>
          <w:szCs w:val="24"/>
        </w:rPr>
        <w:t xml:space="preserve">nificant role with a victim which will include effective communication, vulnerability, safeguarding, equality, </w:t>
      </w:r>
      <w:r w:rsidR="00D22BA0">
        <w:rPr>
          <w:sz w:val="24"/>
          <w:szCs w:val="24"/>
        </w:rPr>
        <w:t>diversity,</w:t>
      </w:r>
      <w:r>
        <w:rPr>
          <w:sz w:val="24"/>
          <w:szCs w:val="24"/>
        </w:rPr>
        <w:t xml:space="preserve"> and human rights.   </w:t>
      </w:r>
    </w:p>
    <w:p w14:paraId="62E775F9" w14:textId="79DB2A01" w:rsidR="00D1494C" w:rsidRDefault="00D1494C" w:rsidP="003E234F">
      <w:pPr>
        <w:jc w:val="both"/>
        <w:rPr>
          <w:sz w:val="24"/>
          <w:szCs w:val="24"/>
        </w:rPr>
      </w:pPr>
    </w:p>
    <w:p w14:paraId="117925C3" w14:textId="67E7748D" w:rsidR="00D1494C" w:rsidRDefault="00D1494C" w:rsidP="003E234F">
      <w:pPr>
        <w:jc w:val="both"/>
        <w:rPr>
          <w:sz w:val="24"/>
          <w:szCs w:val="24"/>
        </w:rPr>
      </w:pPr>
      <w:r>
        <w:rPr>
          <w:noProof/>
        </w:rPr>
        <w:drawing>
          <wp:anchor distT="0" distB="0" distL="114300" distR="114300" simplePos="0" relativeHeight="251658240" behindDoc="1" locked="0" layoutInCell="1" allowOverlap="1" wp14:anchorId="328A8A17" wp14:editId="48E52BE5">
            <wp:simplePos x="0" y="0"/>
            <wp:positionH relativeFrom="margin">
              <wp:align>left</wp:align>
            </wp:positionH>
            <wp:positionV relativeFrom="paragraph">
              <wp:posOffset>8255</wp:posOffset>
            </wp:positionV>
            <wp:extent cx="2393950" cy="1797685"/>
            <wp:effectExtent l="0" t="0" r="6350" b="0"/>
            <wp:wrapNone/>
            <wp:docPr id="1" name="Picture 1" descr="Bortons 1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rtons 197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93950" cy="1797685"/>
                    </a:xfrm>
                    <a:prstGeom prst="rect">
                      <a:avLst/>
                    </a:prstGeom>
                    <a:noFill/>
                    <a:ln>
                      <a:noFill/>
                    </a:ln>
                  </pic:spPr>
                </pic:pic>
              </a:graphicData>
            </a:graphic>
          </wp:anchor>
        </w:drawing>
      </w:r>
    </w:p>
    <w:p w14:paraId="79C6F38B" w14:textId="6FD5D14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58A48A6B" w:rsidR="008B28E7" w:rsidRPr="00270EEB" w:rsidRDefault="008B28E7" w:rsidP="00340E9A">
      <w:pPr>
        <w:ind w:right="237"/>
        <w:jc w:val="both"/>
        <w:rPr>
          <w:sz w:val="24"/>
          <w:szCs w:val="24"/>
        </w:rPr>
      </w:pPr>
    </w:p>
    <w:p w14:paraId="5C0F8A5B" w14:textId="77777777" w:rsidR="00D1494C" w:rsidRDefault="00D1494C" w:rsidP="00D1494C">
      <w:pPr>
        <w:jc w:val="both"/>
      </w:pPr>
    </w:p>
    <w:p w14:paraId="30831091" w14:textId="77777777" w:rsidR="00D1494C" w:rsidRDefault="00D1494C" w:rsidP="00D1494C">
      <w:pPr>
        <w:jc w:val="both"/>
      </w:pPr>
    </w:p>
    <w:p w14:paraId="263F4DD6" w14:textId="77777777" w:rsidR="00D1494C" w:rsidRDefault="00D1494C" w:rsidP="00D1494C">
      <w:pPr>
        <w:jc w:val="both"/>
      </w:pPr>
    </w:p>
    <w:p w14:paraId="68687358" w14:textId="77777777" w:rsidR="00D1494C" w:rsidRDefault="00D1494C" w:rsidP="00D1494C">
      <w:pPr>
        <w:jc w:val="both"/>
      </w:pPr>
      <w:r>
        <w:lastRenderedPageBreak/>
        <w:t xml:space="preserve">                                                   </w:t>
      </w:r>
    </w:p>
    <w:p w14:paraId="54E567F9" w14:textId="57A8238B" w:rsidR="00D1494C" w:rsidRDefault="00D1494C" w:rsidP="00D1494C">
      <w:pPr>
        <w:jc w:val="both"/>
      </w:pPr>
      <w:bookmarkStart w:id="6" w:name="_Hlk78537222"/>
      <w:r>
        <w:t xml:space="preserve"> </w:t>
      </w:r>
      <w:hyperlink r:id="rId22" w:history="1">
        <w:proofErr w:type="spellStart"/>
        <w:r w:rsidRPr="00BD7EFD">
          <w:rPr>
            <w:color w:val="0000FF"/>
            <w:u w:val="single"/>
          </w:rPr>
          <w:t>Borton's</w:t>
        </w:r>
        <w:proofErr w:type="spellEnd"/>
        <w:r w:rsidRPr="00BD7EFD">
          <w:rPr>
            <w:color w:val="0000FF"/>
            <w:u w:val="single"/>
          </w:rPr>
          <w:t xml:space="preserve"> Development Framework - </w:t>
        </w:r>
        <w:proofErr w:type="spellStart"/>
        <w:r w:rsidRPr="00BD7EFD">
          <w:rPr>
            <w:color w:val="0000FF"/>
            <w:u w:val="single"/>
          </w:rPr>
          <w:t>Physiopedia</w:t>
        </w:r>
        <w:proofErr w:type="spellEnd"/>
        <w:r w:rsidRPr="00BD7EFD">
          <w:rPr>
            <w:color w:val="0000FF"/>
            <w:u w:val="single"/>
          </w:rPr>
          <w:t xml:space="preserve"> (physio-pedia.com)</w:t>
        </w:r>
      </w:hyperlink>
    </w:p>
    <w:bookmarkEnd w:id="6"/>
    <w:p w14:paraId="6985D860" w14:textId="77777777" w:rsidR="00D1494C" w:rsidRDefault="00D1494C" w:rsidP="00D1494C">
      <w:pPr>
        <w:jc w:val="both"/>
        <w:rPr>
          <w:color w:val="auto"/>
          <w:sz w:val="24"/>
          <w:szCs w:val="24"/>
          <w:shd w:val="clear" w:color="auto" w:fill="FFFFFF"/>
        </w:rPr>
      </w:pPr>
    </w:p>
    <w:p w14:paraId="180E36C4" w14:textId="77777777" w:rsidR="00D1494C" w:rsidRDefault="00D1494C" w:rsidP="00D1494C">
      <w:pPr>
        <w:jc w:val="both"/>
        <w:rPr>
          <w:color w:val="auto"/>
          <w:sz w:val="24"/>
          <w:szCs w:val="24"/>
          <w:shd w:val="clear" w:color="auto" w:fill="FFFFFF"/>
        </w:rPr>
      </w:pPr>
    </w:p>
    <w:p w14:paraId="3B359D87" w14:textId="77777777" w:rsidR="00D1494C" w:rsidRDefault="00D1494C" w:rsidP="00D1494C">
      <w:pPr>
        <w:jc w:val="both"/>
        <w:rPr>
          <w:color w:val="auto"/>
          <w:sz w:val="24"/>
          <w:szCs w:val="24"/>
          <w:shd w:val="clear" w:color="auto" w:fill="FFFFFF"/>
        </w:rPr>
      </w:pPr>
    </w:p>
    <w:p w14:paraId="41448C18" w14:textId="43A5658D" w:rsidR="00D1494C" w:rsidRPr="00D65DA5" w:rsidRDefault="00D1494C" w:rsidP="00D1494C">
      <w:pPr>
        <w:jc w:val="both"/>
        <w:rPr>
          <w:color w:val="auto"/>
          <w:sz w:val="24"/>
          <w:szCs w:val="24"/>
          <w:shd w:val="clear" w:color="auto" w:fill="FFFFFF"/>
        </w:rPr>
      </w:pPr>
      <w:proofErr w:type="spellStart"/>
      <w:r w:rsidRPr="00D65DA5">
        <w:rPr>
          <w:color w:val="auto"/>
          <w:sz w:val="24"/>
          <w:szCs w:val="24"/>
          <w:shd w:val="clear" w:color="auto" w:fill="FFFFFF"/>
        </w:rPr>
        <w:t>Bortons</w:t>
      </w:r>
      <w:proofErr w:type="spellEnd"/>
      <w:r w:rsidRPr="00D65DA5">
        <w:rPr>
          <w:color w:val="auto"/>
          <w:sz w:val="24"/>
          <w:szCs w:val="24"/>
          <w:shd w:val="clear" w:color="auto" w:fill="FFFFFF"/>
        </w:rPr>
        <w:t>’ (1970) framework.</w:t>
      </w:r>
      <w:r>
        <w:rPr>
          <w:color w:val="auto"/>
          <w:sz w:val="24"/>
          <w:szCs w:val="24"/>
          <w:shd w:val="clear" w:color="auto" w:fill="FFFFFF"/>
        </w:rPr>
        <w:t xml:space="preserve"> </w:t>
      </w:r>
      <w:r w:rsidRPr="00D65DA5">
        <w:rPr>
          <w:color w:val="auto"/>
          <w:sz w:val="24"/>
          <w:szCs w:val="24"/>
          <w:shd w:val="clear" w:color="auto" w:fill="FFFFFF"/>
        </w:rPr>
        <w:t xml:space="preserve">This reflective model is very simple and often used as the first step on the ladder of the reflective practitioner. This model encompasses three simple questions to be asked of the experience or activity to be reflected on, what? So what? Now what?  </w:t>
      </w:r>
    </w:p>
    <w:p w14:paraId="7DBF3F7E" w14:textId="77777777" w:rsidR="00D1494C" w:rsidRPr="00D65DA5" w:rsidRDefault="00D1494C" w:rsidP="00D1494C">
      <w:pPr>
        <w:jc w:val="both"/>
        <w:rPr>
          <w:color w:val="auto"/>
          <w:sz w:val="24"/>
          <w:szCs w:val="24"/>
        </w:rPr>
      </w:pPr>
      <w:r w:rsidRPr="00D65DA5">
        <w:rPr>
          <w:color w:val="auto"/>
          <w:sz w:val="24"/>
          <w:szCs w:val="24"/>
        </w:rPr>
        <w:t xml:space="preserve">(Jasper M (2003). Beginning reflective practice.) </w:t>
      </w:r>
    </w:p>
    <w:p w14:paraId="1A730B74" w14:textId="790AD564" w:rsidR="008B28E7" w:rsidRPr="00270EEB" w:rsidRDefault="008B28E7" w:rsidP="00340E9A">
      <w:pPr>
        <w:ind w:right="237"/>
        <w:jc w:val="both"/>
        <w:rPr>
          <w:sz w:val="24"/>
          <w:szCs w:val="24"/>
        </w:rPr>
      </w:pPr>
    </w:p>
    <w:p w14:paraId="01AAC0F6" w14:textId="786FA442" w:rsidR="002B2187" w:rsidRDefault="00D1494C" w:rsidP="00D1494C">
      <w:pPr>
        <w:jc w:val="both"/>
        <w:rPr>
          <w:sz w:val="24"/>
          <w:szCs w:val="24"/>
        </w:rPr>
      </w:pPr>
      <w:r>
        <w:rPr>
          <w:sz w:val="24"/>
          <w:szCs w:val="24"/>
        </w:rPr>
        <w:t>I</w:t>
      </w:r>
      <w:r w:rsidR="006F0212">
        <w:rPr>
          <w:sz w:val="24"/>
          <w:szCs w:val="24"/>
        </w:rPr>
        <w:t xml:space="preserve"> </w:t>
      </w:r>
      <w:r>
        <w:rPr>
          <w:sz w:val="24"/>
          <w:szCs w:val="24"/>
        </w:rPr>
        <w:t>received a</w:t>
      </w:r>
      <w:r w:rsidR="006F0212">
        <w:rPr>
          <w:sz w:val="24"/>
          <w:szCs w:val="24"/>
        </w:rPr>
        <w:t>n</w:t>
      </w:r>
      <w:r>
        <w:rPr>
          <w:sz w:val="24"/>
          <w:szCs w:val="24"/>
        </w:rPr>
        <w:t xml:space="preserve"> </w:t>
      </w:r>
      <w:r w:rsidR="001370A4">
        <w:rPr>
          <w:sz w:val="24"/>
          <w:szCs w:val="24"/>
        </w:rPr>
        <w:t>Immediate response call (</w:t>
      </w:r>
      <w:r>
        <w:rPr>
          <w:sz w:val="24"/>
          <w:szCs w:val="24"/>
        </w:rPr>
        <w:t>G1</w:t>
      </w:r>
      <w:r w:rsidR="001370A4">
        <w:rPr>
          <w:sz w:val="24"/>
          <w:szCs w:val="24"/>
        </w:rPr>
        <w:t xml:space="preserve">) </w:t>
      </w:r>
      <w:r>
        <w:rPr>
          <w:sz w:val="24"/>
          <w:szCs w:val="24"/>
        </w:rPr>
        <w:t xml:space="preserve">attend a property where a female was </w:t>
      </w:r>
      <w:r w:rsidR="002B2187">
        <w:rPr>
          <w:sz w:val="24"/>
          <w:szCs w:val="24"/>
        </w:rPr>
        <w:t xml:space="preserve">extremely upset and was </w:t>
      </w:r>
      <w:r>
        <w:rPr>
          <w:sz w:val="24"/>
          <w:szCs w:val="24"/>
        </w:rPr>
        <w:t xml:space="preserve">attempting to take her own life. </w:t>
      </w:r>
      <w:r w:rsidR="002B2187">
        <w:rPr>
          <w:sz w:val="24"/>
          <w:szCs w:val="24"/>
        </w:rPr>
        <w:t>On route to the call further information was passed on by control that the female had cut her neck with a knife and was actively cutting her wrists with a razor blade.</w:t>
      </w:r>
    </w:p>
    <w:p w14:paraId="3B68933D" w14:textId="4FD213B7" w:rsidR="002B2187" w:rsidRDefault="002B2187" w:rsidP="00D1494C">
      <w:pPr>
        <w:jc w:val="both"/>
        <w:rPr>
          <w:sz w:val="24"/>
          <w:szCs w:val="24"/>
        </w:rPr>
      </w:pPr>
    </w:p>
    <w:p w14:paraId="1600B436" w14:textId="5FCFFFDF" w:rsidR="00110432" w:rsidRDefault="002B2187" w:rsidP="00D1494C">
      <w:pPr>
        <w:jc w:val="both"/>
        <w:rPr>
          <w:sz w:val="24"/>
          <w:szCs w:val="24"/>
        </w:rPr>
      </w:pPr>
      <w:r>
        <w:rPr>
          <w:sz w:val="24"/>
          <w:szCs w:val="24"/>
        </w:rPr>
        <w:t xml:space="preserve">Upon arrival I entered the living room to find a female pacing back and forth with blood dripping from her left wrist and a small amount of blood was visible on her neck. </w:t>
      </w:r>
      <w:r w:rsidR="00110432">
        <w:rPr>
          <w:sz w:val="24"/>
          <w:szCs w:val="24"/>
        </w:rPr>
        <w:t xml:space="preserve">There were empty bottles of alcohol and numerous empty packets of medication on the </w:t>
      </w:r>
      <w:r w:rsidR="006F0212">
        <w:rPr>
          <w:sz w:val="24"/>
          <w:szCs w:val="24"/>
        </w:rPr>
        <w:t>floor</w:t>
      </w:r>
      <w:r w:rsidR="00110432">
        <w:rPr>
          <w:sz w:val="24"/>
          <w:szCs w:val="24"/>
        </w:rPr>
        <w:t xml:space="preserve">. </w:t>
      </w:r>
      <w:r>
        <w:rPr>
          <w:sz w:val="24"/>
          <w:szCs w:val="24"/>
        </w:rPr>
        <w:t xml:space="preserve">The female </w:t>
      </w:r>
      <w:r w:rsidR="00110432">
        <w:rPr>
          <w:sz w:val="24"/>
          <w:szCs w:val="24"/>
        </w:rPr>
        <w:t>appeared intoxicated</w:t>
      </w:r>
      <w:r w:rsidR="006F0212">
        <w:rPr>
          <w:sz w:val="24"/>
          <w:szCs w:val="24"/>
        </w:rPr>
        <w:t>,</w:t>
      </w:r>
      <w:r w:rsidR="00110432">
        <w:rPr>
          <w:sz w:val="24"/>
          <w:szCs w:val="24"/>
        </w:rPr>
        <w:t xml:space="preserve"> </w:t>
      </w:r>
      <w:r w:rsidR="001370A4">
        <w:rPr>
          <w:sz w:val="24"/>
          <w:szCs w:val="24"/>
        </w:rPr>
        <w:t>aggressive and was not willing to cooperate with me or my tutor.</w:t>
      </w:r>
    </w:p>
    <w:p w14:paraId="20764EC7" w14:textId="7E969087" w:rsidR="00110432" w:rsidRDefault="00110432" w:rsidP="00D1494C">
      <w:pPr>
        <w:jc w:val="both"/>
        <w:rPr>
          <w:sz w:val="24"/>
          <w:szCs w:val="24"/>
        </w:rPr>
      </w:pPr>
    </w:p>
    <w:p w14:paraId="71338912" w14:textId="3FEEBD66" w:rsidR="00110432" w:rsidRPr="00110432" w:rsidRDefault="00110432" w:rsidP="00D1494C">
      <w:pPr>
        <w:jc w:val="both"/>
        <w:rPr>
          <w:color w:val="auto"/>
          <w:sz w:val="24"/>
          <w:szCs w:val="24"/>
        </w:rPr>
      </w:pPr>
      <w:r w:rsidRPr="00110432">
        <w:rPr>
          <w:color w:val="auto"/>
          <w:sz w:val="24"/>
          <w:szCs w:val="24"/>
          <w:shd w:val="clear" w:color="auto" w:fill="FFFFFF"/>
        </w:rPr>
        <w:t>According to </w:t>
      </w:r>
      <w:hyperlink r:id="rId23" w:history="1">
        <w:r w:rsidRPr="00110432">
          <w:rPr>
            <w:color w:val="auto"/>
            <w:sz w:val="24"/>
            <w:szCs w:val="24"/>
            <w:shd w:val="clear" w:color="auto" w:fill="FFFFFF"/>
          </w:rPr>
          <w:t>police records in England and Wales</w:t>
        </w:r>
      </w:hyperlink>
      <w:r w:rsidRPr="00110432">
        <w:rPr>
          <w:color w:val="auto"/>
          <w:sz w:val="24"/>
          <w:szCs w:val="24"/>
          <w:shd w:val="clear" w:color="auto" w:fill="FFFFFF"/>
        </w:rPr>
        <w:t>, between April 2017 and March 2018, victims believed their perpetrator(s) to be under the influence of alcohol in 39% of violent incidents.</w:t>
      </w:r>
      <w:r w:rsidR="00CB62D1">
        <w:rPr>
          <w:color w:val="auto"/>
          <w:sz w:val="24"/>
          <w:szCs w:val="24"/>
          <w:shd w:val="clear" w:color="auto" w:fill="FFFFFF"/>
        </w:rPr>
        <w:t xml:space="preserve"> (Drink Aware, 2019)</w:t>
      </w:r>
    </w:p>
    <w:p w14:paraId="70DA7A0F" w14:textId="77777777" w:rsidR="00110432" w:rsidRDefault="00110432" w:rsidP="00D1494C">
      <w:pPr>
        <w:jc w:val="both"/>
        <w:rPr>
          <w:sz w:val="24"/>
          <w:szCs w:val="24"/>
        </w:rPr>
      </w:pPr>
    </w:p>
    <w:p w14:paraId="16D9941A" w14:textId="70D36F81" w:rsidR="00CB62D1" w:rsidRDefault="001370A4" w:rsidP="00D1494C">
      <w:pPr>
        <w:jc w:val="both"/>
        <w:rPr>
          <w:color w:val="333333"/>
          <w:sz w:val="24"/>
          <w:szCs w:val="24"/>
          <w:shd w:val="clear" w:color="auto" w:fill="FBFBFB"/>
        </w:rPr>
      </w:pPr>
      <w:r>
        <w:rPr>
          <w:sz w:val="24"/>
          <w:szCs w:val="24"/>
        </w:rPr>
        <w:t>Even with the female relucta</w:t>
      </w:r>
      <w:r w:rsidR="00D22BA0">
        <w:rPr>
          <w:sz w:val="24"/>
          <w:szCs w:val="24"/>
        </w:rPr>
        <w:t>nt</w:t>
      </w:r>
      <w:r>
        <w:rPr>
          <w:sz w:val="24"/>
          <w:szCs w:val="24"/>
        </w:rPr>
        <w:t xml:space="preserve"> to engage </w:t>
      </w:r>
      <w:r w:rsidR="000C555D">
        <w:rPr>
          <w:sz w:val="24"/>
          <w:szCs w:val="24"/>
        </w:rPr>
        <w:t xml:space="preserve">I could see that </w:t>
      </w:r>
      <w:r>
        <w:rPr>
          <w:sz w:val="24"/>
          <w:szCs w:val="24"/>
        </w:rPr>
        <w:t>she</w:t>
      </w:r>
      <w:r w:rsidR="000C555D">
        <w:rPr>
          <w:sz w:val="24"/>
          <w:szCs w:val="24"/>
        </w:rPr>
        <w:t xml:space="preserve"> was in a great deal of distress and the immediate concern was that of her health. </w:t>
      </w:r>
      <w:r>
        <w:rPr>
          <w:sz w:val="24"/>
          <w:szCs w:val="24"/>
        </w:rPr>
        <w:t xml:space="preserve">It was important at this point to gain the trust of the female and utilise communication techniques to get the female to relax and become compliant. </w:t>
      </w:r>
      <w:r w:rsidR="00CB62D1">
        <w:rPr>
          <w:sz w:val="24"/>
          <w:szCs w:val="24"/>
        </w:rPr>
        <w:t xml:space="preserve">I was aware of </w:t>
      </w:r>
      <w:r w:rsidR="00FD0B31">
        <w:rPr>
          <w:sz w:val="24"/>
          <w:szCs w:val="24"/>
        </w:rPr>
        <w:t xml:space="preserve">the </w:t>
      </w:r>
      <w:proofErr w:type="spellStart"/>
      <w:r w:rsidR="00FD0B31">
        <w:rPr>
          <w:sz w:val="24"/>
          <w:szCs w:val="24"/>
        </w:rPr>
        <w:t>Betaris</w:t>
      </w:r>
      <w:proofErr w:type="spellEnd"/>
      <w:r w:rsidR="00FD0B31">
        <w:rPr>
          <w:sz w:val="24"/>
          <w:szCs w:val="24"/>
        </w:rPr>
        <w:t xml:space="preserve"> box model I was taught in training. This </w:t>
      </w:r>
      <w:r w:rsidR="00FD0B31" w:rsidRPr="00FD0B31">
        <w:rPr>
          <w:color w:val="333333"/>
          <w:sz w:val="24"/>
          <w:szCs w:val="24"/>
          <w:shd w:val="clear" w:color="auto" w:fill="FBFBFB"/>
        </w:rPr>
        <w:t>is a simple model that can help us to understand the impact that our attitudes and behaviours have on the attitudes and behaviours of the people around us</w:t>
      </w:r>
      <w:r w:rsidR="00FD0B31">
        <w:rPr>
          <w:color w:val="333333"/>
          <w:sz w:val="24"/>
          <w:szCs w:val="24"/>
          <w:shd w:val="clear" w:color="auto" w:fill="FBFBFB"/>
        </w:rPr>
        <w:t xml:space="preserve"> (Mindtools 2020)</w:t>
      </w:r>
    </w:p>
    <w:p w14:paraId="6A91F86B" w14:textId="77777777" w:rsidR="00FD0B31" w:rsidRDefault="00FD0B31" w:rsidP="00D1494C">
      <w:pPr>
        <w:jc w:val="both"/>
        <w:rPr>
          <w:color w:val="333333"/>
          <w:sz w:val="24"/>
          <w:szCs w:val="24"/>
          <w:shd w:val="clear" w:color="auto" w:fill="FBFBFB"/>
        </w:rPr>
      </w:pPr>
    </w:p>
    <w:p w14:paraId="4ACCB97C" w14:textId="39BEED12" w:rsidR="00FD0B31" w:rsidRDefault="00FD0B31" w:rsidP="00D1494C">
      <w:pPr>
        <w:jc w:val="both"/>
        <w:rPr>
          <w:sz w:val="24"/>
          <w:szCs w:val="24"/>
        </w:rPr>
      </w:pPr>
      <w:r>
        <w:rPr>
          <w:noProof/>
        </w:rPr>
        <w:drawing>
          <wp:inline distT="0" distB="0" distL="0" distR="0" wp14:anchorId="6C998D19" wp14:editId="7C650B2C">
            <wp:extent cx="3025148" cy="2329816"/>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33879" cy="2336540"/>
                    </a:xfrm>
                    <a:prstGeom prst="rect">
                      <a:avLst/>
                    </a:prstGeom>
                    <a:noFill/>
                    <a:ln>
                      <a:noFill/>
                    </a:ln>
                  </pic:spPr>
                </pic:pic>
              </a:graphicData>
            </a:graphic>
          </wp:inline>
        </w:drawing>
      </w:r>
    </w:p>
    <w:p w14:paraId="66A6F27B" w14:textId="7CF400A0" w:rsidR="00CB62D1" w:rsidRDefault="00CB62D1" w:rsidP="00D1494C">
      <w:pPr>
        <w:jc w:val="both"/>
        <w:rPr>
          <w:sz w:val="24"/>
          <w:szCs w:val="24"/>
        </w:rPr>
      </w:pPr>
    </w:p>
    <w:p w14:paraId="37C8FF93" w14:textId="35017136" w:rsidR="00FD0B31" w:rsidRDefault="00FD0B31" w:rsidP="00D1494C">
      <w:pPr>
        <w:jc w:val="both"/>
        <w:rPr>
          <w:sz w:val="24"/>
          <w:szCs w:val="24"/>
        </w:rPr>
      </w:pPr>
    </w:p>
    <w:p w14:paraId="1360F10C" w14:textId="5A9B4200" w:rsidR="00FD0B31" w:rsidRDefault="00C8710C" w:rsidP="00D1494C">
      <w:pPr>
        <w:jc w:val="both"/>
      </w:pPr>
      <w:hyperlink r:id="rId25" w:history="1">
        <w:r w:rsidR="00FD0B31" w:rsidRPr="00FD0B31">
          <w:rPr>
            <w:color w:val="0000FF"/>
            <w:u w:val="single"/>
          </w:rPr>
          <w:t>Betari_Box_3.jpg (1117×860) (mindtools.com)</w:t>
        </w:r>
      </w:hyperlink>
      <w:r w:rsidR="00FD0B31">
        <w:t xml:space="preserve"> </w:t>
      </w:r>
    </w:p>
    <w:p w14:paraId="113FEAC5" w14:textId="77777777" w:rsidR="00F37338" w:rsidRDefault="00F37338" w:rsidP="00D1494C">
      <w:pPr>
        <w:jc w:val="both"/>
        <w:rPr>
          <w:sz w:val="24"/>
          <w:szCs w:val="24"/>
        </w:rPr>
      </w:pPr>
    </w:p>
    <w:p w14:paraId="5D5F0049" w14:textId="1B8456F8" w:rsidR="00EE3848" w:rsidRDefault="001370A4" w:rsidP="00D1494C">
      <w:pPr>
        <w:jc w:val="both"/>
        <w:rPr>
          <w:sz w:val="24"/>
          <w:szCs w:val="24"/>
        </w:rPr>
      </w:pPr>
      <w:r>
        <w:rPr>
          <w:sz w:val="24"/>
          <w:szCs w:val="24"/>
        </w:rPr>
        <w:t xml:space="preserve">My first thought was to </w:t>
      </w:r>
      <w:r w:rsidR="00CB62D1">
        <w:rPr>
          <w:sz w:val="24"/>
          <w:szCs w:val="24"/>
        </w:rPr>
        <w:t xml:space="preserve">take a step back and create distance between us both and then </w:t>
      </w:r>
      <w:r>
        <w:rPr>
          <w:sz w:val="24"/>
          <w:szCs w:val="24"/>
        </w:rPr>
        <w:t xml:space="preserve">sit down, this would lower my stance and </w:t>
      </w:r>
      <w:r w:rsidR="00110432">
        <w:rPr>
          <w:sz w:val="24"/>
          <w:szCs w:val="24"/>
        </w:rPr>
        <w:t xml:space="preserve">provide a less threatening </w:t>
      </w:r>
      <w:r w:rsidR="00CB62D1">
        <w:rPr>
          <w:sz w:val="24"/>
          <w:szCs w:val="24"/>
        </w:rPr>
        <w:t xml:space="preserve">body </w:t>
      </w:r>
      <w:r w:rsidR="00110432">
        <w:rPr>
          <w:sz w:val="24"/>
          <w:szCs w:val="24"/>
        </w:rPr>
        <w:t>position.</w:t>
      </w:r>
      <w:r w:rsidR="00EE3848" w:rsidRPr="00EE3848">
        <w:rPr>
          <w:sz w:val="24"/>
          <w:szCs w:val="24"/>
        </w:rPr>
        <w:t xml:space="preserve"> </w:t>
      </w:r>
      <w:r w:rsidR="00EE3848" w:rsidRPr="00EE3848">
        <w:rPr>
          <w:color w:val="auto"/>
          <w:sz w:val="24"/>
          <w:szCs w:val="24"/>
          <w:shd w:val="clear" w:color="auto" w:fill="FEFEFE"/>
        </w:rPr>
        <w:t>The way you move and carry yourself communicates a wealth of information to the world. This type of nonverbal communication includes your posture, bearing, stance, and the subtle movements you make</w:t>
      </w:r>
      <w:r w:rsidR="00EE3848">
        <w:rPr>
          <w:color w:val="auto"/>
          <w:sz w:val="24"/>
          <w:szCs w:val="24"/>
          <w:shd w:val="clear" w:color="auto" w:fill="FEFEFE"/>
        </w:rPr>
        <w:t xml:space="preserve"> (Helpguide.org 2021)</w:t>
      </w:r>
    </w:p>
    <w:p w14:paraId="057B6FA0" w14:textId="068AFCF2" w:rsidR="00FD0B31" w:rsidRDefault="00FD0B31" w:rsidP="00D1494C">
      <w:pPr>
        <w:jc w:val="both"/>
        <w:rPr>
          <w:sz w:val="24"/>
          <w:szCs w:val="24"/>
        </w:rPr>
      </w:pPr>
      <w:r>
        <w:rPr>
          <w:sz w:val="24"/>
          <w:szCs w:val="24"/>
        </w:rPr>
        <w:t xml:space="preserve">I knew that </w:t>
      </w:r>
      <w:r w:rsidR="00EE3848">
        <w:rPr>
          <w:sz w:val="24"/>
          <w:szCs w:val="24"/>
        </w:rPr>
        <w:t xml:space="preserve">by remaining calm and controlled </w:t>
      </w:r>
      <w:r>
        <w:rPr>
          <w:sz w:val="24"/>
          <w:szCs w:val="24"/>
        </w:rPr>
        <w:t>could slowly lower the level of aggression from the female. My behaviour effects their behaviour (Mindtools 2020).</w:t>
      </w:r>
    </w:p>
    <w:p w14:paraId="747D05DE" w14:textId="77777777" w:rsidR="00FD0B31" w:rsidRDefault="00FD0B31" w:rsidP="00D1494C">
      <w:pPr>
        <w:jc w:val="both"/>
        <w:rPr>
          <w:sz w:val="24"/>
          <w:szCs w:val="24"/>
        </w:rPr>
      </w:pPr>
    </w:p>
    <w:p w14:paraId="2C8C56C7" w14:textId="22685E25" w:rsidR="00AE3EAD" w:rsidRDefault="00CB62D1" w:rsidP="00D1494C">
      <w:pPr>
        <w:jc w:val="both"/>
        <w:rPr>
          <w:color w:val="212121"/>
          <w:sz w:val="24"/>
          <w:szCs w:val="24"/>
          <w:shd w:val="clear" w:color="auto" w:fill="FFFFFF"/>
        </w:rPr>
      </w:pPr>
      <w:r>
        <w:rPr>
          <w:sz w:val="24"/>
          <w:szCs w:val="24"/>
        </w:rPr>
        <w:t xml:space="preserve">Once I had sat </w:t>
      </w:r>
      <w:r w:rsidR="00D22BA0">
        <w:rPr>
          <w:sz w:val="24"/>
          <w:szCs w:val="24"/>
        </w:rPr>
        <w:t>down,</w:t>
      </w:r>
      <w:r>
        <w:rPr>
          <w:sz w:val="24"/>
          <w:szCs w:val="24"/>
        </w:rPr>
        <w:t xml:space="preserve"> I asked the female if everything was okay</w:t>
      </w:r>
      <w:r w:rsidR="00F37338">
        <w:rPr>
          <w:sz w:val="24"/>
          <w:szCs w:val="24"/>
        </w:rPr>
        <w:t xml:space="preserve"> and if</w:t>
      </w:r>
      <w:r w:rsidR="00FD0B31">
        <w:rPr>
          <w:sz w:val="24"/>
          <w:szCs w:val="24"/>
        </w:rPr>
        <w:t xml:space="preserve"> she would be more comfortable sitting down </w:t>
      </w:r>
      <w:r w:rsidR="00EE3848">
        <w:rPr>
          <w:sz w:val="24"/>
          <w:szCs w:val="24"/>
        </w:rPr>
        <w:t xml:space="preserve">and then asked the female what had happened. The female was still uneasy with the police presence yet there was a noticeable reduction in her aggression. </w:t>
      </w:r>
      <w:r w:rsidR="00FD23FD">
        <w:rPr>
          <w:sz w:val="24"/>
          <w:szCs w:val="24"/>
        </w:rPr>
        <w:t xml:space="preserve">With the female now starting to engage I incorporated the active listening technique to gather information and to build a rapport with the female. </w:t>
      </w:r>
      <w:r w:rsidR="00FD23FD" w:rsidRPr="00FD23FD">
        <w:rPr>
          <w:color w:val="212121"/>
          <w:sz w:val="24"/>
          <w:szCs w:val="24"/>
          <w:shd w:val="clear" w:color="auto" w:fill="FFFFFF"/>
        </w:rPr>
        <w:t>Active listening involves more than just hearing someone speak. When you practice active listening, you are fully concentrating on what is being said.</w:t>
      </w:r>
      <w:r w:rsidR="00FD23FD" w:rsidRPr="00FD23FD">
        <w:rPr>
          <w:rFonts w:asciiTheme="minorHAnsi" w:hAnsiTheme="minorHAnsi" w:cstheme="minorHAnsi"/>
          <w:color w:val="212121"/>
          <w:sz w:val="24"/>
          <w:szCs w:val="24"/>
          <w:shd w:val="clear" w:color="auto" w:fill="FFFFFF"/>
        </w:rPr>
        <w:t xml:space="preserve"> </w:t>
      </w:r>
      <w:r w:rsidR="00FD23FD" w:rsidRPr="00FD23FD">
        <w:rPr>
          <w:color w:val="212121"/>
          <w:sz w:val="24"/>
          <w:szCs w:val="24"/>
          <w:shd w:val="clear" w:color="auto" w:fill="FFFFFF"/>
        </w:rPr>
        <w:t xml:space="preserve">You listen with </w:t>
      </w:r>
      <w:proofErr w:type="gramStart"/>
      <w:r w:rsidR="00FD23FD" w:rsidRPr="00FD23FD">
        <w:rPr>
          <w:color w:val="212121"/>
          <w:sz w:val="24"/>
          <w:szCs w:val="24"/>
          <w:shd w:val="clear" w:color="auto" w:fill="FFFFFF"/>
        </w:rPr>
        <w:t>all of</w:t>
      </w:r>
      <w:proofErr w:type="gramEnd"/>
      <w:r w:rsidR="00FD23FD" w:rsidRPr="00FD23FD">
        <w:rPr>
          <w:color w:val="212121"/>
          <w:sz w:val="24"/>
          <w:szCs w:val="24"/>
          <w:shd w:val="clear" w:color="auto" w:fill="FFFFFF"/>
        </w:rPr>
        <w:t xml:space="preserve"> your senses and give your full attention to the person speaking (Very well mind 2020)</w:t>
      </w:r>
      <w:r w:rsidR="00FD23FD">
        <w:rPr>
          <w:color w:val="212121"/>
          <w:sz w:val="24"/>
          <w:szCs w:val="24"/>
          <w:shd w:val="clear" w:color="auto" w:fill="FFFFFF"/>
        </w:rPr>
        <w:t xml:space="preserve">. </w:t>
      </w:r>
    </w:p>
    <w:p w14:paraId="3172E5C9" w14:textId="751D1D97" w:rsidR="00283B44" w:rsidRDefault="00283B44" w:rsidP="00D1494C">
      <w:pPr>
        <w:jc w:val="both"/>
        <w:rPr>
          <w:color w:val="212121"/>
          <w:sz w:val="24"/>
          <w:szCs w:val="24"/>
          <w:shd w:val="clear" w:color="auto" w:fill="FFFFFF"/>
        </w:rPr>
      </w:pPr>
    </w:p>
    <w:p w14:paraId="79051B12" w14:textId="752A6719" w:rsidR="00283B44" w:rsidRDefault="00283B44" w:rsidP="00D1494C">
      <w:pPr>
        <w:jc w:val="both"/>
        <w:rPr>
          <w:color w:val="212121"/>
          <w:sz w:val="24"/>
          <w:szCs w:val="24"/>
          <w:shd w:val="clear" w:color="auto" w:fill="FFFFFF"/>
        </w:rPr>
      </w:pPr>
      <w:r>
        <w:rPr>
          <w:noProof/>
        </w:rPr>
        <w:drawing>
          <wp:anchor distT="0" distB="0" distL="114300" distR="114300" simplePos="0" relativeHeight="251668480" behindDoc="1" locked="0" layoutInCell="1" allowOverlap="1" wp14:anchorId="76C2263C" wp14:editId="03B80B50">
            <wp:simplePos x="0" y="0"/>
            <wp:positionH relativeFrom="margin">
              <wp:posOffset>0</wp:posOffset>
            </wp:positionH>
            <wp:positionV relativeFrom="paragraph">
              <wp:posOffset>1270</wp:posOffset>
            </wp:positionV>
            <wp:extent cx="2749550" cy="2768486"/>
            <wp:effectExtent l="0" t="0" r="0" b="0"/>
            <wp:wrapTopAndBottom/>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49550" cy="2768486"/>
                    </a:xfrm>
                    <a:prstGeom prst="rect">
                      <a:avLst/>
                    </a:prstGeom>
                    <a:noFill/>
                    <a:ln>
                      <a:noFill/>
                    </a:ln>
                  </pic:spPr>
                </pic:pic>
              </a:graphicData>
            </a:graphic>
          </wp:anchor>
        </w:drawing>
      </w:r>
    </w:p>
    <w:p w14:paraId="27BF20C5" w14:textId="77777777" w:rsidR="00283B44" w:rsidRDefault="00C8710C" w:rsidP="00283B44">
      <w:pPr>
        <w:jc w:val="both"/>
        <w:rPr>
          <w:sz w:val="24"/>
          <w:szCs w:val="24"/>
        </w:rPr>
      </w:pPr>
      <w:hyperlink r:id="rId27" w:history="1">
        <w:r w:rsidR="00283B44" w:rsidRPr="00A17CB2">
          <w:rPr>
            <w:color w:val="0000FF"/>
            <w:u w:val="single"/>
          </w:rPr>
          <w:t>Active Listening Bubble Diagram. | Leadership, Teaching, Learning (pinterest.co.uk)</w:t>
        </w:r>
      </w:hyperlink>
    </w:p>
    <w:p w14:paraId="2B1D171E" w14:textId="160CA80D" w:rsidR="00283B44" w:rsidRDefault="00283B44" w:rsidP="00D1494C">
      <w:pPr>
        <w:jc w:val="both"/>
        <w:rPr>
          <w:color w:val="212121"/>
          <w:sz w:val="24"/>
          <w:szCs w:val="24"/>
          <w:shd w:val="clear" w:color="auto" w:fill="FFFFFF"/>
        </w:rPr>
      </w:pPr>
    </w:p>
    <w:p w14:paraId="7E97BF81" w14:textId="1E9AAE54" w:rsidR="00283B44" w:rsidRDefault="00283B44" w:rsidP="00D1494C">
      <w:pPr>
        <w:jc w:val="both"/>
        <w:rPr>
          <w:color w:val="212121"/>
          <w:sz w:val="24"/>
          <w:szCs w:val="24"/>
          <w:shd w:val="clear" w:color="auto" w:fill="FFFFFF"/>
        </w:rPr>
      </w:pPr>
    </w:p>
    <w:p w14:paraId="2F1E86BC" w14:textId="77777777" w:rsidR="00283B44" w:rsidRDefault="00283B44" w:rsidP="00D1494C">
      <w:pPr>
        <w:jc w:val="both"/>
        <w:rPr>
          <w:color w:val="212121"/>
          <w:sz w:val="24"/>
          <w:szCs w:val="24"/>
          <w:shd w:val="clear" w:color="auto" w:fill="FFFFFF"/>
        </w:rPr>
      </w:pPr>
    </w:p>
    <w:p w14:paraId="7ED90805" w14:textId="4771011B" w:rsidR="006A08DA" w:rsidRDefault="00FD23FD" w:rsidP="00D1494C">
      <w:pPr>
        <w:jc w:val="both"/>
        <w:rPr>
          <w:sz w:val="24"/>
          <w:szCs w:val="24"/>
        </w:rPr>
      </w:pPr>
      <w:r>
        <w:rPr>
          <w:color w:val="212121"/>
          <w:sz w:val="24"/>
          <w:szCs w:val="24"/>
          <w:shd w:val="clear" w:color="auto" w:fill="FFFFFF"/>
        </w:rPr>
        <w:t xml:space="preserve">With the female now explaining what had happened, I ensured I utilised methods of verbal and non-verbal communication to reassure the female that I was listening.  such as </w:t>
      </w:r>
      <w:r w:rsidR="00AE3EAD">
        <w:rPr>
          <w:color w:val="212121"/>
          <w:sz w:val="24"/>
          <w:szCs w:val="24"/>
          <w:shd w:val="clear" w:color="auto" w:fill="FFFFFF"/>
        </w:rPr>
        <w:t>mirroring, smiling, and keeping eye contact.</w:t>
      </w:r>
      <w:r>
        <w:rPr>
          <w:color w:val="212121"/>
          <w:sz w:val="24"/>
          <w:szCs w:val="24"/>
          <w:shd w:val="clear" w:color="auto" w:fill="FFFFFF"/>
        </w:rPr>
        <w:t xml:space="preserve"> </w:t>
      </w:r>
      <w:r w:rsidR="00AE3EAD">
        <w:rPr>
          <w:color w:val="212121"/>
          <w:sz w:val="24"/>
          <w:szCs w:val="24"/>
          <w:shd w:val="clear" w:color="auto" w:fill="FFFFFF"/>
        </w:rPr>
        <w:t xml:space="preserve">It was important for me to gather all the information as to why she had hurt herself to pass onto medical staff but also to show that I was there to help. </w:t>
      </w:r>
      <w:r w:rsidR="000D6E43">
        <w:rPr>
          <w:color w:val="212121"/>
          <w:sz w:val="24"/>
          <w:szCs w:val="24"/>
          <w:shd w:val="clear" w:color="auto" w:fill="FFFFFF"/>
        </w:rPr>
        <w:t>Communication was key to resolving the incident and building a rapport with the female. Rapport is</w:t>
      </w:r>
      <w:r w:rsidR="00AE3EAD">
        <w:rPr>
          <w:color w:val="212121"/>
          <w:sz w:val="24"/>
          <w:szCs w:val="24"/>
          <w:shd w:val="clear" w:color="auto" w:fill="FFFFFF"/>
        </w:rPr>
        <w:t xml:space="preserve"> </w:t>
      </w:r>
      <w:r w:rsidR="00AE3EAD" w:rsidRPr="000D6E43">
        <w:rPr>
          <w:color w:val="111111"/>
          <w:sz w:val="24"/>
          <w:szCs w:val="24"/>
          <w:shd w:val="clear" w:color="auto" w:fill="FFFFFF"/>
        </w:rPr>
        <w:t>a close and harmonious relationship in which the people or groups concerned understand each other's feelings or ideas and communicate well</w:t>
      </w:r>
      <w:r w:rsidR="000D6E43">
        <w:rPr>
          <w:color w:val="111111"/>
          <w:sz w:val="24"/>
          <w:szCs w:val="24"/>
          <w:shd w:val="clear" w:color="auto" w:fill="FFFFFF"/>
        </w:rPr>
        <w:t xml:space="preserve"> (Oxford Dictionary)</w:t>
      </w:r>
      <w:r w:rsidR="00456213">
        <w:rPr>
          <w:sz w:val="24"/>
          <w:szCs w:val="24"/>
        </w:rPr>
        <w:t>. W</w:t>
      </w:r>
      <w:r w:rsidR="008162A6">
        <w:rPr>
          <w:sz w:val="24"/>
          <w:szCs w:val="24"/>
        </w:rPr>
        <w:t>ith the female</w:t>
      </w:r>
      <w:r w:rsidR="00172C32">
        <w:rPr>
          <w:sz w:val="24"/>
          <w:szCs w:val="24"/>
        </w:rPr>
        <w:t xml:space="preserve"> being an adult and in her own dwelling I could not utilise </w:t>
      </w:r>
      <w:r w:rsidR="006A08DA">
        <w:rPr>
          <w:sz w:val="24"/>
          <w:szCs w:val="24"/>
        </w:rPr>
        <w:t xml:space="preserve">Section 136 of the Mental Health Act </w:t>
      </w:r>
      <w:r w:rsidR="008162A6">
        <w:rPr>
          <w:sz w:val="24"/>
          <w:szCs w:val="24"/>
        </w:rPr>
        <w:t>1983 and w</w:t>
      </w:r>
      <w:r w:rsidR="00456213">
        <w:rPr>
          <w:sz w:val="24"/>
          <w:szCs w:val="24"/>
        </w:rPr>
        <w:t>ould have to rely on her willingness</w:t>
      </w:r>
      <w:r w:rsidR="008162A6">
        <w:rPr>
          <w:sz w:val="24"/>
          <w:szCs w:val="24"/>
        </w:rPr>
        <w:t xml:space="preserve"> to attend hospital</w:t>
      </w:r>
      <w:r w:rsidR="00CA41F5">
        <w:rPr>
          <w:sz w:val="24"/>
          <w:szCs w:val="24"/>
        </w:rPr>
        <w:t xml:space="preserve"> and my negotiating skills</w:t>
      </w:r>
      <w:r w:rsidR="008162A6">
        <w:rPr>
          <w:sz w:val="24"/>
          <w:szCs w:val="24"/>
        </w:rPr>
        <w:t>.</w:t>
      </w:r>
    </w:p>
    <w:p w14:paraId="10567759" w14:textId="77777777" w:rsidR="006A08DA" w:rsidRPr="00A23E0C" w:rsidRDefault="006A08DA" w:rsidP="006A08DA">
      <w:pPr>
        <w:jc w:val="both"/>
        <w:rPr>
          <w:bCs/>
          <w:sz w:val="24"/>
          <w:szCs w:val="24"/>
        </w:rPr>
      </w:pPr>
    </w:p>
    <w:p w14:paraId="35ACF2F3" w14:textId="10872152" w:rsidR="004E4A68" w:rsidRDefault="004E4A68" w:rsidP="00D1494C">
      <w:pPr>
        <w:jc w:val="both"/>
        <w:rPr>
          <w:sz w:val="24"/>
          <w:szCs w:val="24"/>
        </w:rPr>
      </w:pPr>
    </w:p>
    <w:p w14:paraId="631ECA2D" w14:textId="6F420411" w:rsidR="004E4A68" w:rsidRDefault="00283B44" w:rsidP="00D1494C">
      <w:pPr>
        <w:jc w:val="both"/>
        <w:rPr>
          <w:sz w:val="24"/>
          <w:szCs w:val="24"/>
        </w:rPr>
      </w:pPr>
      <w:r>
        <w:rPr>
          <w:sz w:val="24"/>
          <w:szCs w:val="24"/>
        </w:rPr>
        <w:t xml:space="preserve">The </w:t>
      </w:r>
      <w:r w:rsidR="004E4A68">
        <w:rPr>
          <w:sz w:val="24"/>
          <w:szCs w:val="24"/>
        </w:rPr>
        <w:t xml:space="preserve">female began to talk about the news she had received a few hours earlier that her ex-boyfriend had passed away. She was particularly upset as the information she had received stated he had passed away from a drugs overdose, something which the female had tried to help the male with a few weeks prior. </w:t>
      </w:r>
    </w:p>
    <w:p w14:paraId="0A070690" w14:textId="2723D6A4" w:rsidR="004E4A68" w:rsidRPr="00360BFA" w:rsidRDefault="004E4A68" w:rsidP="00D1494C">
      <w:pPr>
        <w:jc w:val="both"/>
        <w:rPr>
          <w:sz w:val="24"/>
          <w:szCs w:val="24"/>
        </w:rPr>
      </w:pPr>
      <w:r>
        <w:rPr>
          <w:sz w:val="24"/>
          <w:szCs w:val="24"/>
        </w:rPr>
        <w:t xml:space="preserve">I passed on my condolences and sympathised with the female, before continuing my assessment of the situation and surroundings. </w:t>
      </w:r>
      <w:r w:rsidR="00283B44">
        <w:rPr>
          <w:sz w:val="24"/>
          <w:szCs w:val="24"/>
        </w:rPr>
        <w:t xml:space="preserve">I noticed that there was a knife on the on the table close to the female, so I gestured to my tutor </w:t>
      </w:r>
      <w:r w:rsidR="00360BFA">
        <w:rPr>
          <w:sz w:val="24"/>
          <w:szCs w:val="24"/>
        </w:rPr>
        <w:t xml:space="preserve">to make him aware of the threat. </w:t>
      </w:r>
      <w:r w:rsidR="008162A6">
        <w:rPr>
          <w:sz w:val="24"/>
          <w:szCs w:val="24"/>
        </w:rPr>
        <w:t xml:space="preserve">I asked the female how </w:t>
      </w:r>
      <w:r w:rsidR="00360BFA">
        <w:rPr>
          <w:sz w:val="24"/>
          <w:szCs w:val="24"/>
        </w:rPr>
        <w:t xml:space="preserve">much medication she had taken today and if it was </w:t>
      </w:r>
      <w:r w:rsidR="00360BFA" w:rsidRPr="00360BFA">
        <w:rPr>
          <w:sz w:val="24"/>
          <w:szCs w:val="24"/>
        </w:rPr>
        <w:t xml:space="preserve">prescribed, I also asked the female how much alcohol </w:t>
      </w:r>
      <w:r w:rsidR="0068398A" w:rsidRPr="00360BFA">
        <w:rPr>
          <w:sz w:val="24"/>
          <w:szCs w:val="24"/>
        </w:rPr>
        <w:t>she had</w:t>
      </w:r>
      <w:r w:rsidR="00360BFA" w:rsidRPr="00360BFA">
        <w:rPr>
          <w:sz w:val="24"/>
          <w:szCs w:val="24"/>
        </w:rPr>
        <w:t xml:space="preserve"> consumed that morning.</w:t>
      </w:r>
      <w:r w:rsidR="008162A6" w:rsidRPr="00360BFA">
        <w:rPr>
          <w:sz w:val="24"/>
          <w:szCs w:val="24"/>
        </w:rPr>
        <w:t xml:space="preserve"> The female </w:t>
      </w:r>
      <w:r w:rsidR="00360BFA" w:rsidRPr="00360BFA">
        <w:rPr>
          <w:sz w:val="24"/>
          <w:szCs w:val="24"/>
        </w:rPr>
        <w:t xml:space="preserve">then </w:t>
      </w:r>
      <w:r w:rsidR="008162A6" w:rsidRPr="00360BFA">
        <w:rPr>
          <w:sz w:val="24"/>
          <w:szCs w:val="24"/>
        </w:rPr>
        <w:t xml:space="preserve">told me </w:t>
      </w:r>
      <w:r w:rsidR="00FB28D3">
        <w:rPr>
          <w:sz w:val="24"/>
          <w:szCs w:val="24"/>
        </w:rPr>
        <w:t xml:space="preserve">that she was alcohol dependant and </w:t>
      </w:r>
      <w:r w:rsidR="008162A6" w:rsidRPr="00360BFA">
        <w:rPr>
          <w:sz w:val="24"/>
          <w:szCs w:val="24"/>
        </w:rPr>
        <w:t xml:space="preserve">she had taken around 20 prescribed </w:t>
      </w:r>
      <w:r w:rsidR="00360BFA" w:rsidRPr="00360BFA">
        <w:rPr>
          <w:sz w:val="24"/>
          <w:szCs w:val="24"/>
        </w:rPr>
        <w:t>tablets</w:t>
      </w:r>
      <w:r w:rsidR="008162A6" w:rsidRPr="00360BFA">
        <w:rPr>
          <w:sz w:val="24"/>
          <w:szCs w:val="24"/>
        </w:rPr>
        <w:t xml:space="preserve"> along with half a bottle of gin.</w:t>
      </w:r>
      <w:r w:rsidR="00360BFA">
        <w:rPr>
          <w:sz w:val="24"/>
          <w:szCs w:val="24"/>
        </w:rPr>
        <w:t xml:space="preserve"> </w:t>
      </w:r>
    </w:p>
    <w:p w14:paraId="5AB82FCA" w14:textId="50189C33" w:rsidR="000C5BC3" w:rsidRPr="00360BFA" w:rsidRDefault="008162A6" w:rsidP="000C5BC3">
      <w:pPr>
        <w:jc w:val="both"/>
        <w:rPr>
          <w:sz w:val="24"/>
          <w:szCs w:val="24"/>
        </w:rPr>
      </w:pPr>
      <w:r w:rsidRPr="00360BFA">
        <w:rPr>
          <w:sz w:val="24"/>
          <w:szCs w:val="24"/>
        </w:rPr>
        <w:t xml:space="preserve">I had a closer look at the </w:t>
      </w:r>
      <w:r w:rsidR="00D22BA0">
        <w:rPr>
          <w:sz w:val="24"/>
          <w:szCs w:val="24"/>
        </w:rPr>
        <w:t>injuries to the female</w:t>
      </w:r>
      <w:r w:rsidRPr="00360BFA">
        <w:rPr>
          <w:sz w:val="24"/>
          <w:szCs w:val="24"/>
        </w:rPr>
        <w:t>, which looked to be superficial and not life</w:t>
      </w:r>
      <w:r>
        <w:rPr>
          <w:sz w:val="24"/>
          <w:szCs w:val="24"/>
        </w:rPr>
        <w:t xml:space="preserve"> threatening yet my main concern now was the </w:t>
      </w:r>
      <w:r w:rsidR="00276192">
        <w:rPr>
          <w:sz w:val="24"/>
          <w:szCs w:val="24"/>
        </w:rPr>
        <w:t>number</w:t>
      </w:r>
      <w:r>
        <w:rPr>
          <w:sz w:val="24"/>
          <w:szCs w:val="24"/>
        </w:rPr>
        <w:t xml:space="preserve"> of tablets she had taken coupled with the alcohol.</w:t>
      </w:r>
      <w:r w:rsidR="000C5BC3">
        <w:rPr>
          <w:sz w:val="24"/>
          <w:szCs w:val="24"/>
        </w:rPr>
        <w:t xml:space="preserve"> </w:t>
      </w:r>
      <w:r w:rsidR="000C5BC3">
        <w:rPr>
          <w:sz w:val="24"/>
          <w:szCs w:val="24"/>
        </w:rPr>
        <w:t>The effects of mixing alcohol and drugs can range from anything simple, such as nausea, to deadly health issues like heart failure (Acquiesce, 2019)</w:t>
      </w:r>
    </w:p>
    <w:p w14:paraId="2EE3772B" w14:textId="670E45B3" w:rsidR="008162A6" w:rsidRDefault="008162A6" w:rsidP="00D1494C">
      <w:pPr>
        <w:jc w:val="both"/>
        <w:rPr>
          <w:sz w:val="24"/>
          <w:szCs w:val="24"/>
        </w:rPr>
      </w:pPr>
    </w:p>
    <w:p w14:paraId="13367C33" w14:textId="7208C707" w:rsidR="008162A6" w:rsidRDefault="008162A6" w:rsidP="00D1494C">
      <w:pPr>
        <w:jc w:val="both"/>
        <w:rPr>
          <w:sz w:val="24"/>
          <w:szCs w:val="24"/>
        </w:rPr>
      </w:pPr>
      <w:r>
        <w:rPr>
          <w:sz w:val="24"/>
          <w:szCs w:val="24"/>
        </w:rPr>
        <w:t xml:space="preserve">I suggested to the female that it would be a good idea to attend the hospital to get her wounds cleaned </w:t>
      </w:r>
      <w:r w:rsidR="00D22BA0">
        <w:rPr>
          <w:sz w:val="24"/>
          <w:szCs w:val="24"/>
        </w:rPr>
        <w:t>and</w:t>
      </w:r>
      <w:r w:rsidR="00456213">
        <w:rPr>
          <w:sz w:val="24"/>
          <w:szCs w:val="24"/>
        </w:rPr>
        <w:t xml:space="preserve"> to get her examined due to her consumption of </w:t>
      </w:r>
      <w:r>
        <w:rPr>
          <w:sz w:val="24"/>
          <w:szCs w:val="24"/>
        </w:rPr>
        <w:t xml:space="preserve">drugs. The female was reluctant to go and </w:t>
      </w:r>
      <w:r w:rsidR="00456213">
        <w:rPr>
          <w:sz w:val="24"/>
          <w:szCs w:val="24"/>
        </w:rPr>
        <w:t xml:space="preserve">expressed her wish that she wanted to die and join her ex-boyfriend. </w:t>
      </w:r>
    </w:p>
    <w:p w14:paraId="51AC9AB2" w14:textId="52A2F1D7" w:rsidR="00123658" w:rsidRDefault="00456213" w:rsidP="00D1494C">
      <w:pPr>
        <w:jc w:val="both"/>
        <w:rPr>
          <w:sz w:val="24"/>
          <w:szCs w:val="24"/>
        </w:rPr>
      </w:pPr>
      <w:r>
        <w:rPr>
          <w:sz w:val="24"/>
          <w:szCs w:val="24"/>
        </w:rPr>
        <w:t xml:space="preserve">I explained to the female that I understood that she was upset and did not want to go to hospital, but as an officer I have a duty to protect life and I felt that she was in danger at that point. The female then told me that she had problems with her mental health and that nothing ever gets done when she does attend the hospital. </w:t>
      </w:r>
    </w:p>
    <w:p w14:paraId="2EE3FF3A" w14:textId="7481E87C" w:rsidR="00123658" w:rsidRDefault="00123658" w:rsidP="00D1494C">
      <w:pPr>
        <w:jc w:val="both"/>
        <w:rPr>
          <w:sz w:val="24"/>
          <w:szCs w:val="24"/>
        </w:rPr>
      </w:pPr>
    </w:p>
    <w:p w14:paraId="04E0B1B1" w14:textId="2CDBADFF" w:rsidR="00FB28D3" w:rsidRDefault="00456213" w:rsidP="00D1494C">
      <w:pPr>
        <w:jc w:val="both"/>
        <w:rPr>
          <w:sz w:val="24"/>
          <w:szCs w:val="24"/>
        </w:rPr>
      </w:pPr>
      <w:r>
        <w:rPr>
          <w:sz w:val="24"/>
          <w:szCs w:val="24"/>
        </w:rPr>
        <w:t>The female made me aware that she had previously tried to take her own life and felt she was let down by the mental health teams.</w:t>
      </w:r>
      <w:r w:rsidR="00972CFA">
        <w:rPr>
          <w:sz w:val="24"/>
          <w:szCs w:val="24"/>
        </w:rPr>
        <w:t xml:space="preserve"> </w:t>
      </w:r>
      <w:r w:rsidR="00F46928">
        <w:rPr>
          <w:sz w:val="24"/>
          <w:szCs w:val="24"/>
        </w:rPr>
        <w:t xml:space="preserve">To try and assist me in bridging the gap with the female, </w:t>
      </w:r>
      <w:r w:rsidR="00972CFA">
        <w:rPr>
          <w:sz w:val="24"/>
          <w:szCs w:val="24"/>
        </w:rPr>
        <w:t xml:space="preserve">I informed </w:t>
      </w:r>
      <w:r w:rsidR="00F46928">
        <w:rPr>
          <w:sz w:val="24"/>
          <w:szCs w:val="24"/>
        </w:rPr>
        <w:t xml:space="preserve">her </w:t>
      </w:r>
      <w:r w:rsidR="00972CFA">
        <w:rPr>
          <w:sz w:val="24"/>
          <w:szCs w:val="24"/>
        </w:rPr>
        <w:t xml:space="preserve">that officers </w:t>
      </w:r>
      <w:r w:rsidR="00360BFA">
        <w:rPr>
          <w:sz w:val="24"/>
          <w:szCs w:val="24"/>
        </w:rPr>
        <w:t>can</w:t>
      </w:r>
      <w:r w:rsidR="00972CFA">
        <w:rPr>
          <w:sz w:val="24"/>
          <w:szCs w:val="24"/>
        </w:rPr>
        <w:t xml:space="preserve"> put a </w:t>
      </w:r>
      <w:r w:rsidR="00360BFA">
        <w:rPr>
          <w:sz w:val="24"/>
          <w:szCs w:val="24"/>
        </w:rPr>
        <w:t xml:space="preserve">public </w:t>
      </w:r>
      <w:r w:rsidR="0068398A">
        <w:rPr>
          <w:sz w:val="24"/>
          <w:szCs w:val="24"/>
        </w:rPr>
        <w:t>protection</w:t>
      </w:r>
      <w:r w:rsidR="00360BFA">
        <w:rPr>
          <w:sz w:val="24"/>
          <w:szCs w:val="24"/>
        </w:rPr>
        <w:t xml:space="preserve"> noti</w:t>
      </w:r>
      <w:r w:rsidR="0068398A">
        <w:rPr>
          <w:sz w:val="24"/>
          <w:szCs w:val="24"/>
        </w:rPr>
        <w:t>ce (</w:t>
      </w:r>
      <w:r w:rsidR="00972CFA">
        <w:rPr>
          <w:sz w:val="24"/>
          <w:szCs w:val="24"/>
        </w:rPr>
        <w:t>PPN</w:t>
      </w:r>
      <w:r w:rsidR="0068398A">
        <w:rPr>
          <w:sz w:val="24"/>
          <w:szCs w:val="24"/>
        </w:rPr>
        <w:t>)</w:t>
      </w:r>
      <w:r w:rsidR="00972CFA">
        <w:rPr>
          <w:sz w:val="24"/>
          <w:szCs w:val="24"/>
        </w:rPr>
        <w:t xml:space="preserve"> report in, which links with partner agencies </w:t>
      </w:r>
      <w:r w:rsidR="0068398A">
        <w:rPr>
          <w:sz w:val="24"/>
          <w:szCs w:val="24"/>
        </w:rPr>
        <w:t>that could provide the female with support with her mental health and alcohol dependency.</w:t>
      </w:r>
      <w:r w:rsidR="00FB28D3">
        <w:rPr>
          <w:sz w:val="24"/>
          <w:szCs w:val="24"/>
        </w:rPr>
        <w:t xml:space="preserve"> </w:t>
      </w:r>
    </w:p>
    <w:p w14:paraId="27EC46FD" w14:textId="77777777" w:rsidR="007E3728" w:rsidRDefault="007E3728" w:rsidP="00D1494C">
      <w:pPr>
        <w:jc w:val="both"/>
        <w:rPr>
          <w:sz w:val="24"/>
          <w:szCs w:val="24"/>
        </w:rPr>
      </w:pPr>
    </w:p>
    <w:p w14:paraId="17700CDB" w14:textId="3F831C4B" w:rsidR="00FB28D3" w:rsidRDefault="00F46928" w:rsidP="00D1494C">
      <w:pPr>
        <w:jc w:val="both"/>
        <w:rPr>
          <w:sz w:val="24"/>
          <w:szCs w:val="24"/>
        </w:rPr>
      </w:pPr>
      <w:r>
        <w:rPr>
          <w:sz w:val="24"/>
          <w:szCs w:val="24"/>
        </w:rPr>
        <w:t xml:space="preserve">This slowly changed the female’s perspective from me being a hindrance to being a possible </w:t>
      </w:r>
      <w:r w:rsidR="0068398A">
        <w:rPr>
          <w:sz w:val="24"/>
          <w:szCs w:val="24"/>
        </w:rPr>
        <w:t>steppingstone</w:t>
      </w:r>
      <w:r>
        <w:rPr>
          <w:sz w:val="24"/>
          <w:szCs w:val="24"/>
        </w:rPr>
        <w:t xml:space="preserve"> </w:t>
      </w:r>
      <w:r w:rsidR="0068398A">
        <w:rPr>
          <w:sz w:val="24"/>
          <w:szCs w:val="24"/>
        </w:rPr>
        <w:t>to</w:t>
      </w:r>
      <w:r>
        <w:rPr>
          <w:sz w:val="24"/>
          <w:szCs w:val="24"/>
        </w:rPr>
        <w:t xml:space="preserve"> get herself the help she needed. My colleague contacted </w:t>
      </w:r>
      <w:r w:rsidR="00FB28D3">
        <w:rPr>
          <w:sz w:val="24"/>
          <w:szCs w:val="24"/>
        </w:rPr>
        <w:t xml:space="preserve">our </w:t>
      </w:r>
      <w:r>
        <w:rPr>
          <w:sz w:val="24"/>
          <w:szCs w:val="24"/>
        </w:rPr>
        <w:t>control</w:t>
      </w:r>
      <w:r w:rsidR="00FB28D3">
        <w:rPr>
          <w:sz w:val="24"/>
          <w:szCs w:val="24"/>
        </w:rPr>
        <w:t xml:space="preserve"> room</w:t>
      </w:r>
      <w:r>
        <w:rPr>
          <w:sz w:val="24"/>
          <w:szCs w:val="24"/>
        </w:rPr>
        <w:t xml:space="preserve"> to arrange an </w:t>
      </w:r>
      <w:r w:rsidR="00D22BA0">
        <w:rPr>
          <w:sz w:val="24"/>
          <w:szCs w:val="24"/>
        </w:rPr>
        <w:t>ambulance, yet</w:t>
      </w:r>
      <w:r w:rsidR="00FB28D3">
        <w:rPr>
          <w:sz w:val="24"/>
          <w:szCs w:val="24"/>
        </w:rPr>
        <w:t xml:space="preserve"> </w:t>
      </w:r>
      <w:r w:rsidR="00D22BA0">
        <w:rPr>
          <w:sz w:val="24"/>
          <w:szCs w:val="24"/>
        </w:rPr>
        <w:t xml:space="preserve">he </w:t>
      </w:r>
      <w:r w:rsidR="00FB28D3">
        <w:rPr>
          <w:sz w:val="24"/>
          <w:szCs w:val="24"/>
        </w:rPr>
        <w:t>was told that due to demand the waiting time was likely to be around t</w:t>
      </w:r>
      <w:r>
        <w:rPr>
          <w:sz w:val="24"/>
          <w:szCs w:val="24"/>
        </w:rPr>
        <w:t xml:space="preserve">hree hours for </w:t>
      </w:r>
      <w:r w:rsidR="00EB75E9">
        <w:rPr>
          <w:sz w:val="24"/>
          <w:szCs w:val="24"/>
        </w:rPr>
        <w:t xml:space="preserve">ambulance attendance. The news of the wait had a negative effect on the female who instantly </w:t>
      </w:r>
      <w:r w:rsidR="0067033F">
        <w:rPr>
          <w:sz w:val="24"/>
          <w:szCs w:val="24"/>
        </w:rPr>
        <w:t>remonstrated and said she was not prepared to wait that long.</w:t>
      </w:r>
    </w:p>
    <w:p w14:paraId="201B2569" w14:textId="77777777" w:rsidR="006F0212" w:rsidRDefault="006F0212" w:rsidP="00D1494C">
      <w:pPr>
        <w:jc w:val="both"/>
        <w:rPr>
          <w:sz w:val="24"/>
          <w:szCs w:val="24"/>
        </w:rPr>
      </w:pPr>
    </w:p>
    <w:p w14:paraId="0385E64E" w14:textId="1F9C7535" w:rsidR="00EB75E9" w:rsidRDefault="00EB75E9" w:rsidP="00D1494C">
      <w:pPr>
        <w:jc w:val="both"/>
        <w:rPr>
          <w:sz w:val="24"/>
          <w:szCs w:val="24"/>
        </w:rPr>
      </w:pPr>
      <w:r>
        <w:rPr>
          <w:sz w:val="24"/>
          <w:szCs w:val="24"/>
        </w:rPr>
        <w:t xml:space="preserve">I and my colleague then conferred and deemed it reasonable to convey the female to hospital ourselves whilst we still had her on or side. Whilst at hospital the female was assessed and deemed to be in no immediate risk, and she was also given a mental health assessment by the appropriately trained staff. </w:t>
      </w:r>
    </w:p>
    <w:p w14:paraId="27EA24F4" w14:textId="14BA8A73" w:rsidR="00EB75E9" w:rsidRDefault="00EB75E9" w:rsidP="00D1494C">
      <w:pPr>
        <w:jc w:val="both"/>
        <w:rPr>
          <w:sz w:val="24"/>
          <w:szCs w:val="24"/>
        </w:rPr>
      </w:pPr>
      <w:r>
        <w:rPr>
          <w:sz w:val="24"/>
          <w:szCs w:val="24"/>
        </w:rPr>
        <w:t xml:space="preserve">Upon return to the police station I put in a comprehensive </w:t>
      </w:r>
      <w:r w:rsidR="006F0212">
        <w:rPr>
          <w:sz w:val="24"/>
          <w:szCs w:val="24"/>
        </w:rPr>
        <w:t xml:space="preserve">public protection notice </w:t>
      </w:r>
      <w:r w:rsidR="00D22BA0">
        <w:rPr>
          <w:sz w:val="24"/>
          <w:szCs w:val="24"/>
        </w:rPr>
        <w:t>to</w:t>
      </w:r>
      <w:r>
        <w:rPr>
          <w:sz w:val="24"/>
          <w:szCs w:val="24"/>
        </w:rPr>
        <w:t xml:space="preserve"> help safeguard the female and to highlight that she </w:t>
      </w:r>
      <w:r w:rsidR="00D22BA0">
        <w:rPr>
          <w:sz w:val="24"/>
          <w:szCs w:val="24"/>
        </w:rPr>
        <w:t>needed</w:t>
      </w:r>
      <w:r>
        <w:rPr>
          <w:sz w:val="24"/>
          <w:szCs w:val="24"/>
        </w:rPr>
        <w:t xml:space="preserve"> immediate support. </w:t>
      </w:r>
    </w:p>
    <w:p w14:paraId="2521E84F" w14:textId="7447C2B1" w:rsidR="00475646" w:rsidRDefault="00475646" w:rsidP="00D1494C">
      <w:pPr>
        <w:jc w:val="both"/>
        <w:rPr>
          <w:sz w:val="24"/>
          <w:szCs w:val="24"/>
        </w:rPr>
      </w:pPr>
    </w:p>
    <w:p w14:paraId="0004F26C" w14:textId="6A541E5D" w:rsidR="00CA41F5" w:rsidRDefault="00CA41F5" w:rsidP="00D1494C">
      <w:pPr>
        <w:jc w:val="both"/>
        <w:rPr>
          <w:sz w:val="24"/>
          <w:szCs w:val="24"/>
        </w:rPr>
      </w:pPr>
      <w:r>
        <w:rPr>
          <w:sz w:val="24"/>
          <w:szCs w:val="24"/>
        </w:rPr>
        <w:lastRenderedPageBreak/>
        <w:t xml:space="preserve">As usual I and my tutor had a debrief when back at the station, my tutor congratulated me on the way I had dealt with the </w:t>
      </w:r>
      <w:r w:rsidR="006F0212">
        <w:rPr>
          <w:sz w:val="24"/>
          <w:szCs w:val="24"/>
        </w:rPr>
        <w:t>female and</w:t>
      </w:r>
      <w:r w:rsidR="00475E32">
        <w:rPr>
          <w:sz w:val="24"/>
          <w:szCs w:val="24"/>
        </w:rPr>
        <w:t xml:space="preserve"> achieving an outcome that was favourable</w:t>
      </w:r>
      <w:r>
        <w:rPr>
          <w:sz w:val="24"/>
          <w:szCs w:val="24"/>
        </w:rPr>
        <w:t>.</w:t>
      </w:r>
    </w:p>
    <w:p w14:paraId="381DB8C4" w14:textId="77777777" w:rsidR="00276192" w:rsidRDefault="00276192" w:rsidP="00D1494C">
      <w:pPr>
        <w:jc w:val="both"/>
        <w:rPr>
          <w:sz w:val="24"/>
          <w:szCs w:val="24"/>
        </w:rPr>
      </w:pPr>
    </w:p>
    <w:p w14:paraId="259FD1BD" w14:textId="2B71A9A1" w:rsidR="00CA41F5" w:rsidRDefault="004E4A68" w:rsidP="006F0212">
      <w:pPr>
        <w:jc w:val="both"/>
        <w:rPr>
          <w:color w:val="0000FF"/>
          <w:u w:val="single"/>
        </w:rPr>
      </w:pPr>
      <w:r>
        <w:rPr>
          <w:sz w:val="24"/>
          <w:szCs w:val="24"/>
        </w:rPr>
        <w:t>I</w:t>
      </w:r>
      <w:r w:rsidR="006F0212">
        <w:rPr>
          <w:sz w:val="24"/>
          <w:szCs w:val="24"/>
        </w:rPr>
        <w:t xml:space="preserve">f I was faced with the same </w:t>
      </w:r>
      <w:r w:rsidR="00FF6656">
        <w:rPr>
          <w:sz w:val="24"/>
          <w:szCs w:val="24"/>
        </w:rPr>
        <w:t>situation,</w:t>
      </w:r>
      <w:r w:rsidR="006F0212">
        <w:rPr>
          <w:sz w:val="24"/>
          <w:szCs w:val="24"/>
        </w:rPr>
        <w:t xml:space="preserve"> I believe I would handle the situation in the same manor, as it was delt with is an efficient and safe manor. I was able to calm the female and get her the medical </w:t>
      </w:r>
      <w:r w:rsidR="00FF6656">
        <w:rPr>
          <w:sz w:val="24"/>
          <w:szCs w:val="24"/>
        </w:rPr>
        <w:t>treatment</w:t>
      </w:r>
      <w:r w:rsidR="006F0212">
        <w:rPr>
          <w:sz w:val="24"/>
          <w:szCs w:val="24"/>
        </w:rPr>
        <w:t xml:space="preserve"> she needed without</w:t>
      </w:r>
      <w:r w:rsidR="00FF6656">
        <w:rPr>
          <w:sz w:val="24"/>
          <w:szCs w:val="24"/>
        </w:rPr>
        <w:t xml:space="preserve"> any further harm to herself or officers. </w:t>
      </w:r>
    </w:p>
    <w:p w14:paraId="4568C73D" w14:textId="7CBF95E7" w:rsidR="00475E32" w:rsidRDefault="00475E32" w:rsidP="00D1494C">
      <w:pPr>
        <w:jc w:val="both"/>
        <w:rPr>
          <w:color w:val="0000FF"/>
          <w:u w:val="single"/>
        </w:rPr>
      </w:pPr>
    </w:p>
    <w:p w14:paraId="72188A9E" w14:textId="77777777" w:rsidR="00CA41F5" w:rsidRDefault="00CA41F5" w:rsidP="00D1494C">
      <w:pPr>
        <w:jc w:val="both"/>
        <w:rPr>
          <w:color w:val="0000FF"/>
          <w:u w:val="single"/>
        </w:rPr>
      </w:pPr>
    </w:p>
    <w:p w14:paraId="7736FD6B" w14:textId="5B64A5A2" w:rsidR="000C555D" w:rsidRDefault="00475E32" w:rsidP="00D1494C">
      <w:pPr>
        <w:jc w:val="both"/>
      </w:pPr>
      <w:r>
        <w:t>Word Count - 1</w:t>
      </w:r>
      <w:r w:rsidR="006F0212">
        <w:t>3</w:t>
      </w:r>
      <w:r w:rsidR="00FF6656">
        <w:t>6</w:t>
      </w:r>
      <w:r w:rsidR="00F37338">
        <w:t>3</w:t>
      </w:r>
      <w:r w:rsidR="000C555D">
        <w:br/>
      </w:r>
    </w:p>
    <w:p w14:paraId="77160C88" w14:textId="77777777" w:rsidR="00CA41F5" w:rsidRDefault="00CA41F5" w:rsidP="00D1494C">
      <w:pPr>
        <w:jc w:val="both"/>
      </w:pPr>
    </w:p>
    <w:p w14:paraId="62DE046A" w14:textId="77777777" w:rsidR="00475646" w:rsidRDefault="00475646" w:rsidP="00D1494C">
      <w:pPr>
        <w:jc w:val="both"/>
      </w:pPr>
    </w:p>
    <w:p w14:paraId="57204FA6" w14:textId="77777777" w:rsidR="000C555D" w:rsidRDefault="000C555D" w:rsidP="00D1494C">
      <w:pPr>
        <w:jc w:val="both"/>
        <w:rPr>
          <w:sz w:val="24"/>
          <w:szCs w:val="24"/>
        </w:rPr>
      </w:pPr>
    </w:p>
    <w:p w14:paraId="4ADE44E7" w14:textId="77777777" w:rsidR="000C555D" w:rsidRDefault="000C555D" w:rsidP="00D1494C">
      <w:pPr>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5FB5CC2"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C5B937B" w14:textId="1F24C05B" w:rsidR="00390E15" w:rsidRDefault="00390E15" w:rsidP="00390E15">
      <w:pPr>
        <w:spacing w:line="276" w:lineRule="auto"/>
        <w:rPr>
          <w:sz w:val="24"/>
          <w:szCs w:val="24"/>
        </w:rPr>
      </w:pPr>
      <w:r w:rsidRPr="006363CF">
        <w:rPr>
          <w:sz w:val="24"/>
          <w:szCs w:val="24"/>
        </w:rPr>
        <w:t xml:space="preserve">For this Task I will </w:t>
      </w:r>
      <w:r>
        <w:rPr>
          <w:sz w:val="24"/>
          <w:szCs w:val="24"/>
        </w:rPr>
        <w:t>use</w:t>
      </w:r>
      <w:r w:rsidRPr="006363CF">
        <w:rPr>
          <w:sz w:val="24"/>
          <w:szCs w:val="24"/>
        </w:rPr>
        <w:t xml:space="preserve"> the </w:t>
      </w:r>
      <w:proofErr w:type="spellStart"/>
      <w:r w:rsidRPr="006363CF">
        <w:rPr>
          <w:sz w:val="24"/>
          <w:szCs w:val="24"/>
        </w:rPr>
        <w:t>Borton’s</w:t>
      </w:r>
      <w:proofErr w:type="spellEnd"/>
      <w:r w:rsidRPr="006363CF">
        <w:rPr>
          <w:sz w:val="24"/>
          <w:szCs w:val="24"/>
        </w:rPr>
        <w:t xml:space="preserve"> Development Framework</w:t>
      </w:r>
      <w:r w:rsidR="002909F4">
        <w:rPr>
          <w:sz w:val="24"/>
          <w:szCs w:val="24"/>
        </w:rPr>
        <w:t xml:space="preserve"> </w:t>
      </w:r>
      <w:bookmarkStart w:id="7" w:name="_Hlk78468707"/>
      <w:r w:rsidR="002909F4">
        <w:rPr>
          <w:rFonts w:asciiTheme="minorHAnsi" w:hAnsiTheme="minorHAnsi" w:cstheme="minorHAnsi"/>
          <w:sz w:val="24"/>
          <w:szCs w:val="24"/>
        </w:rPr>
        <w:t>(</w:t>
      </w:r>
      <w:proofErr w:type="spellStart"/>
      <w:proofErr w:type="gramStart"/>
      <w:r w:rsidR="002909F4">
        <w:rPr>
          <w:rFonts w:asciiTheme="minorHAnsi" w:hAnsiTheme="minorHAnsi" w:cstheme="minorHAnsi"/>
          <w:sz w:val="24"/>
          <w:szCs w:val="24"/>
        </w:rPr>
        <w:t>T.Borton</w:t>
      </w:r>
      <w:proofErr w:type="spellEnd"/>
      <w:proofErr w:type="gramEnd"/>
      <w:r w:rsidR="002909F4">
        <w:rPr>
          <w:rFonts w:asciiTheme="minorHAnsi" w:hAnsiTheme="minorHAnsi" w:cstheme="minorHAnsi"/>
          <w:sz w:val="24"/>
          <w:szCs w:val="24"/>
        </w:rPr>
        <w:t xml:space="preserve"> 1970)</w:t>
      </w:r>
      <w:bookmarkEnd w:id="7"/>
      <w:r w:rsidR="002909F4">
        <w:rPr>
          <w:rFonts w:asciiTheme="minorHAnsi" w:hAnsiTheme="minorHAnsi" w:cstheme="minorHAnsi"/>
          <w:sz w:val="24"/>
          <w:szCs w:val="24"/>
        </w:rPr>
        <w:t xml:space="preserve"> </w:t>
      </w:r>
      <w:r w:rsidRPr="006363CF">
        <w:rPr>
          <w:sz w:val="24"/>
          <w:szCs w:val="24"/>
        </w:rPr>
        <w:t xml:space="preserve"> to analyse a</w:t>
      </w:r>
      <w:r w:rsidR="0080412D">
        <w:rPr>
          <w:sz w:val="24"/>
          <w:szCs w:val="24"/>
        </w:rPr>
        <w:t xml:space="preserve"> suspect interview</w:t>
      </w:r>
      <w:r w:rsidRPr="006363CF">
        <w:rPr>
          <w:sz w:val="24"/>
          <w:szCs w:val="24"/>
        </w:rPr>
        <w:t xml:space="preserve"> I have recently </w:t>
      </w:r>
      <w:r w:rsidR="0080412D">
        <w:rPr>
          <w:sz w:val="24"/>
          <w:szCs w:val="24"/>
        </w:rPr>
        <w:t>concluded</w:t>
      </w:r>
      <w:r w:rsidRPr="006363CF">
        <w:rPr>
          <w:sz w:val="24"/>
          <w:szCs w:val="24"/>
        </w:rPr>
        <w:t xml:space="preserve">. </w:t>
      </w:r>
    </w:p>
    <w:p w14:paraId="610A6C5D" w14:textId="77777777" w:rsidR="00D714B9" w:rsidRDefault="00D714B9" w:rsidP="00390E15">
      <w:pPr>
        <w:spacing w:line="276" w:lineRule="auto"/>
        <w:rPr>
          <w:sz w:val="24"/>
          <w:szCs w:val="24"/>
        </w:rPr>
      </w:pPr>
    </w:p>
    <w:p w14:paraId="1356B50C" w14:textId="305A35B7" w:rsidR="00390E15" w:rsidRDefault="00390E15" w:rsidP="00390E15">
      <w:pPr>
        <w:spacing w:line="276" w:lineRule="auto"/>
        <w:rPr>
          <w:sz w:val="24"/>
          <w:szCs w:val="24"/>
        </w:rPr>
      </w:pPr>
      <w:r>
        <w:rPr>
          <w:sz w:val="24"/>
          <w:szCs w:val="24"/>
        </w:rPr>
        <w:t>This relates to an incident where it was alleged that a male had been held against his will and had a firearm pointed at his head whist threats were made towards him.</w:t>
      </w:r>
      <w:r w:rsidR="00A12E91">
        <w:rPr>
          <w:sz w:val="24"/>
          <w:szCs w:val="24"/>
        </w:rPr>
        <w:t xml:space="preserve"> </w:t>
      </w:r>
      <w:r w:rsidR="00DF28B8">
        <w:rPr>
          <w:sz w:val="24"/>
          <w:szCs w:val="24"/>
        </w:rPr>
        <w:t xml:space="preserve">The offence </w:t>
      </w:r>
      <w:r w:rsidR="00D714B9">
        <w:rPr>
          <w:sz w:val="24"/>
          <w:szCs w:val="24"/>
        </w:rPr>
        <w:t>being</w:t>
      </w:r>
      <w:r w:rsidR="00DF28B8">
        <w:rPr>
          <w:sz w:val="24"/>
          <w:szCs w:val="24"/>
        </w:rPr>
        <w:t xml:space="preserve">: </w:t>
      </w:r>
    </w:p>
    <w:p w14:paraId="7CA60CA0" w14:textId="7EB0A832" w:rsidR="00DF28B8" w:rsidRDefault="00DF28B8" w:rsidP="00390E15">
      <w:pPr>
        <w:spacing w:line="276" w:lineRule="auto"/>
        <w:rPr>
          <w:sz w:val="24"/>
          <w:szCs w:val="24"/>
        </w:rPr>
      </w:pPr>
    </w:p>
    <w:p w14:paraId="2D1E5FF6" w14:textId="77777777" w:rsidR="00DF28B8" w:rsidRPr="00DF28B8" w:rsidRDefault="00DF28B8" w:rsidP="00DF28B8">
      <w:pPr>
        <w:shd w:val="clear" w:color="auto" w:fill="FFFFFF"/>
        <w:overflowPunct/>
        <w:autoSpaceDE/>
        <w:autoSpaceDN/>
        <w:adjustRightInd/>
        <w:spacing w:after="120" w:line="288" w:lineRule="atLeast"/>
        <w:textAlignment w:val="auto"/>
        <w:outlineLvl w:val="3"/>
        <w:rPr>
          <w:b/>
          <w:bCs/>
          <w:sz w:val="19"/>
          <w:szCs w:val="19"/>
        </w:rPr>
      </w:pPr>
      <w:r w:rsidRPr="00DF28B8">
        <w:rPr>
          <w:b/>
          <w:bCs/>
          <w:sz w:val="27"/>
          <w:szCs w:val="27"/>
        </w:rPr>
        <w:t>[</w:t>
      </w:r>
      <w:hyperlink r:id="rId28" w:anchor="commentary-c9809591" w:tooltip="View the commentary text for this item" w:history="1">
        <w:r w:rsidRPr="00DF28B8">
          <w:rPr>
            <w:b/>
            <w:bCs/>
            <w:sz w:val="18"/>
            <w:szCs w:val="18"/>
            <w:u w:val="single"/>
          </w:rPr>
          <w:t>F1</w:t>
        </w:r>
      </w:hyperlink>
      <w:r w:rsidRPr="00DF28B8">
        <w:rPr>
          <w:b/>
          <w:bCs/>
          <w:sz w:val="19"/>
          <w:szCs w:val="19"/>
        </w:rPr>
        <w:t>16APossession of firearm with intent to cause fear of violence.</w:t>
      </w:r>
    </w:p>
    <w:p w14:paraId="01541CB0" w14:textId="77777777" w:rsidR="00DF28B8" w:rsidRPr="00DF28B8" w:rsidRDefault="00DF28B8" w:rsidP="00DF28B8">
      <w:pPr>
        <w:shd w:val="clear" w:color="auto" w:fill="FFFFFF"/>
        <w:overflowPunct/>
        <w:autoSpaceDE/>
        <w:autoSpaceDN/>
        <w:adjustRightInd/>
        <w:spacing w:after="120" w:line="360" w:lineRule="atLeast"/>
        <w:jc w:val="both"/>
        <w:textAlignment w:val="auto"/>
        <w:rPr>
          <w:sz w:val="19"/>
          <w:szCs w:val="19"/>
        </w:rPr>
      </w:pPr>
      <w:r w:rsidRPr="00DF28B8">
        <w:rPr>
          <w:sz w:val="19"/>
          <w:szCs w:val="19"/>
        </w:rPr>
        <w:t>It is an offence for a person to have in his possession any firearm or imitation firearm with intent—</w:t>
      </w:r>
    </w:p>
    <w:p w14:paraId="12DD47E2" w14:textId="77777777" w:rsidR="00DF28B8" w:rsidRPr="00DF28B8" w:rsidRDefault="00DF28B8" w:rsidP="00DF28B8">
      <w:pPr>
        <w:shd w:val="clear" w:color="auto" w:fill="FFFFFF"/>
        <w:overflowPunct/>
        <w:autoSpaceDE/>
        <w:autoSpaceDN/>
        <w:adjustRightInd/>
        <w:spacing w:after="120" w:line="360" w:lineRule="atLeast"/>
        <w:textAlignment w:val="auto"/>
        <w:rPr>
          <w:sz w:val="19"/>
          <w:szCs w:val="19"/>
        </w:rPr>
      </w:pPr>
      <w:r w:rsidRPr="00DF28B8">
        <w:rPr>
          <w:sz w:val="19"/>
          <w:szCs w:val="19"/>
        </w:rPr>
        <w:t>(a)by means thereof to cause, or</w:t>
      </w:r>
    </w:p>
    <w:p w14:paraId="4E1B6891" w14:textId="77777777" w:rsidR="00DF28B8" w:rsidRPr="00DF28B8" w:rsidRDefault="00DF28B8" w:rsidP="00DF28B8">
      <w:pPr>
        <w:shd w:val="clear" w:color="auto" w:fill="FFFFFF"/>
        <w:overflowPunct/>
        <w:autoSpaceDE/>
        <w:autoSpaceDN/>
        <w:adjustRightInd/>
        <w:spacing w:after="120" w:line="360" w:lineRule="atLeast"/>
        <w:textAlignment w:val="auto"/>
        <w:rPr>
          <w:sz w:val="19"/>
          <w:szCs w:val="19"/>
        </w:rPr>
      </w:pPr>
      <w:r w:rsidRPr="00DF28B8">
        <w:rPr>
          <w:sz w:val="19"/>
          <w:szCs w:val="19"/>
        </w:rPr>
        <w:t>(b)to enable another person by means thereof to cause,</w:t>
      </w:r>
    </w:p>
    <w:p w14:paraId="0C876240" w14:textId="77777777" w:rsidR="00DF28B8" w:rsidRPr="00DF28B8" w:rsidRDefault="00DF28B8" w:rsidP="00DF28B8">
      <w:pPr>
        <w:shd w:val="clear" w:color="auto" w:fill="FFFFFF"/>
        <w:overflowPunct/>
        <w:autoSpaceDE/>
        <w:autoSpaceDN/>
        <w:adjustRightInd/>
        <w:spacing w:after="120" w:line="360" w:lineRule="atLeast"/>
        <w:jc w:val="both"/>
        <w:textAlignment w:val="auto"/>
        <w:rPr>
          <w:sz w:val="19"/>
          <w:szCs w:val="19"/>
        </w:rPr>
      </w:pPr>
      <w:r w:rsidRPr="00DF28B8">
        <w:rPr>
          <w:sz w:val="19"/>
          <w:szCs w:val="19"/>
        </w:rPr>
        <w:t>any person to believe that unlawful violence will be used against him or another person.</w:t>
      </w:r>
      <w:r w:rsidRPr="00DF28B8">
        <w:rPr>
          <w:b/>
          <w:bCs/>
          <w:sz w:val="27"/>
          <w:szCs w:val="27"/>
        </w:rPr>
        <w:t>]</w:t>
      </w:r>
    </w:p>
    <w:p w14:paraId="5A318B29" w14:textId="6F148B3A" w:rsidR="00DF28B8" w:rsidRDefault="008E6A8E" w:rsidP="00390E15">
      <w:pPr>
        <w:spacing w:line="276" w:lineRule="auto"/>
        <w:rPr>
          <w:sz w:val="24"/>
          <w:szCs w:val="24"/>
        </w:rPr>
      </w:pPr>
      <w:r>
        <w:rPr>
          <w:sz w:val="24"/>
          <w:szCs w:val="24"/>
        </w:rPr>
        <w:t xml:space="preserve">Section 16A - Firearms Act 1968 </w:t>
      </w:r>
    </w:p>
    <w:p w14:paraId="022E34EC" w14:textId="70CA78D4" w:rsidR="008E6A8E" w:rsidRDefault="00C8710C" w:rsidP="00390E15">
      <w:pPr>
        <w:spacing w:line="276" w:lineRule="auto"/>
        <w:rPr>
          <w:sz w:val="24"/>
          <w:szCs w:val="24"/>
        </w:rPr>
      </w:pPr>
      <w:hyperlink r:id="rId29" w:anchor=":~:text=%5B%20F1%2016A%20Possession%20of%20firearm%20with%20intent,enable%20another%20person%20by%20means%20thereof%20to%20cause%2C" w:history="1">
        <w:r w:rsidR="008E6A8E" w:rsidRPr="008E6A8E">
          <w:rPr>
            <w:color w:val="0000FF"/>
            <w:u w:val="single"/>
          </w:rPr>
          <w:t>Firearms Act 1968 (legislation.gov.uk)</w:t>
        </w:r>
      </w:hyperlink>
    </w:p>
    <w:p w14:paraId="1FC11C43" w14:textId="77777777" w:rsidR="008E6A8E" w:rsidRDefault="008E6A8E" w:rsidP="00390E15">
      <w:pPr>
        <w:spacing w:line="276" w:lineRule="auto"/>
        <w:rPr>
          <w:sz w:val="24"/>
          <w:szCs w:val="24"/>
        </w:rPr>
      </w:pPr>
    </w:p>
    <w:p w14:paraId="4E6D5E68" w14:textId="77777777" w:rsidR="00390E15" w:rsidRDefault="00390E15" w:rsidP="00390E15">
      <w:pPr>
        <w:spacing w:line="276" w:lineRule="auto"/>
        <w:rPr>
          <w:sz w:val="24"/>
          <w:szCs w:val="24"/>
        </w:rPr>
      </w:pPr>
    </w:p>
    <w:p w14:paraId="46746CF4" w14:textId="790CE5FC" w:rsidR="00390E15" w:rsidRDefault="00A12E91" w:rsidP="00390E15">
      <w:pPr>
        <w:spacing w:line="276" w:lineRule="auto"/>
        <w:rPr>
          <w:sz w:val="24"/>
          <w:szCs w:val="24"/>
        </w:rPr>
      </w:pPr>
      <w:r>
        <w:rPr>
          <w:sz w:val="24"/>
          <w:szCs w:val="24"/>
        </w:rPr>
        <w:t>It was important for me to understand that an interview is a professional c</w:t>
      </w:r>
      <w:r w:rsidR="00390E15">
        <w:rPr>
          <w:sz w:val="24"/>
          <w:szCs w:val="24"/>
        </w:rPr>
        <w:t>onversation</w:t>
      </w:r>
      <w:r>
        <w:rPr>
          <w:sz w:val="24"/>
          <w:szCs w:val="24"/>
        </w:rPr>
        <w:t>, this was evident in my case as I was the arresting officer and had already built up a rapport with the suspect during arrest and on route to custody. I</w:t>
      </w:r>
      <w:r w:rsidR="000300BF">
        <w:rPr>
          <w:sz w:val="24"/>
          <w:szCs w:val="24"/>
        </w:rPr>
        <w:t xml:space="preserve"> knew that it was important to </w:t>
      </w:r>
      <w:r>
        <w:rPr>
          <w:sz w:val="24"/>
          <w:szCs w:val="24"/>
        </w:rPr>
        <w:t xml:space="preserve">get myself in the mind-set that this will be a conversation that has a purpose to achieve investigative aims and objectives. </w:t>
      </w:r>
    </w:p>
    <w:p w14:paraId="3D74CD33" w14:textId="77777777" w:rsidR="008E6A8E" w:rsidRDefault="008E6A8E" w:rsidP="00390E15">
      <w:pPr>
        <w:spacing w:line="276" w:lineRule="auto"/>
        <w:rPr>
          <w:sz w:val="24"/>
          <w:szCs w:val="24"/>
        </w:rPr>
      </w:pPr>
    </w:p>
    <w:p w14:paraId="3DB1C564" w14:textId="04BDD4A8" w:rsidR="00390E15" w:rsidRDefault="00D053A7" w:rsidP="00390E15">
      <w:pPr>
        <w:spacing w:line="276" w:lineRule="auto"/>
        <w:rPr>
          <w:sz w:val="24"/>
          <w:szCs w:val="24"/>
        </w:rPr>
      </w:pPr>
      <w:r>
        <w:rPr>
          <w:sz w:val="24"/>
          <w:szCs w:val="24"/>
        </w:rPr>
        <w:t>Prior to the interview taking place I familiarised myself with the interview model that is followed within South Wales Police, this being the PEACE model.</w:t>
      </w:r>
    </w:p>
    <w:p w14:paraId="341FBF11" w14:textId="78C35A1A" w:rsidR="00390E15" w:rsidRDefault="00390E15" w:rsidP="0037174B">
      <w:pPr>
        <w:spacing w:line="276" w:lineRule="auto"/>
        <w:rPr>
          <w:sz w:val="24"/>
          <w:szCs w:val="24"/>
        </w:rPr>
      </w:pPr>
    </w:p>
    <w:p w14:paraId="471F9751" w14:textId="1DF0BA45" w:rsidR="0037174B" w:rsidRDefault="0037174B" w:rsidP="00390E15">
      <w:pPr>
        <w:spacing w:line="276" w:lineRule="auto"/>
        <w:rPr>
          <w:sz w:val="24"/>
          <w:szCs w:val="24"/>
        </w:rPr>
      </w:pPr>
      <w:r>
        <w:rPr>
          <w:noProof/>
        </w:rPr>
        <w:drawing>
          <wp:anchor distT="0" distB="0" distL="114300" distR="114300" simplePos="0" relativeHeight="251660288" behindDoc="1" locked="0" layoutInCell="1" allowOverlap="1" wp14:anchorId="0FE991CE" wp14:editId="61A5E804">
            <wp:simplePos x="0" y="0"/>
            <wp:positionH relativeFrom="column">
              <wp:posOffset>0</wp:posOffset>
            </wp:positionH>
            <wp:positionV relativeFrom="paragraph">
              <wp:posOffset>1905</wp:posOffset>
            </wp:positionV>
            <wp:extent cx="3566073" cy="4375150"/>
            <wp:effectExtent l="0" t="0" r="0" b="0"/>
            <wp:wrapNone/>
            <wp:docPr id="3" name="Picture 3" descr="https://d1u4oo4rb13yy8.cloudfront.net/xmlvzmpgoa-1480149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1u4oo4rb13yy8.cloudfront.net/xmlvzmpgoa-1480149511.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66073" cy="4375150"/>
                    </a:xfrm>
                    <a:prstGeom prst="rect">
                      <a:avLst/>
                    </a:prstGeom>
                    <a:noFill/>
                    <a:ln>
                      <a:noFill/>
                    </a:ln>
                  </pic:spPr>
                </pic:pic>
              </a:graphicData>
            </a:graphic>
          </wp:anchor>
        </w:drawing>
      </w:r>
    </w:p>
    <w:p w14:paraId="02285877" w14:textId="77777777" w:rsidR="0037174B" w:rsidRDefault="0037174B" w:rsidP="00390E15">
      <w:pPr>
        <w:spacing w:line="276" w:lineRule="auto"/>
        <w:rPr>
          <w:sz w:val="24"/>
          <w:szCs w:val="24"/>
        </w:rPr>
      </w:pPr>
    </w:p>
    <w:p w14:paraId="516FCE7F" w14:textId="77777777" w:rsidR="0037174B" w:rsidRDefault="0037174B" w:rsidP="00390E15">
      <w:pPr>
        <w:spacing w:line="276" w:lineRule="auto"/>
        <w:rPr>
          <w:sz w:val="24"/>
          <w:szCs w:val="24"/>
        </w:rPr>
      </w:pPr>
    </w:p>
    <w:p w14:paraId="3A30E300" w14:textId="77777777" w:rsidR="0037174B" w:rsidRDefault="0037174B" w:rsidP="00390E15">
      <w:pPr>
        <w:spacing w:line="276" w:lineRule="auto"/>
        <w:rPr>
          <w:sz w:val="24"/>
          <w:szCs w:val="24"/>
        </w:rPr>
      </w:pPr>
    </w:p>
    <w:p w14:paraId="5CD379FD" w14:textId="26809BB0" w:rsidR="00390E15" w:rsidRDefault="00390E15" w:rsidP="00390E15">
      <w:pPr>
        <w:spacing w:line="276" w:lineRule="auto"/>
        <w:rPr>
          <w:sz w:val="24"/>
          <w:szCs w:val="24"/>
        </w:rPr>
      </w:pPr>
    </w:p>
    <w:p w14:paraId="463A9EC1" w14:textId="77777777" w:rsidR="0037174B" w:rsidRDefault="0037174B" w:rsidP="00390E15">
      <w:pPr>
        <w:spacing w:line="276" w:lineRule="auto"/>
        <w:rPr>
          <w:sz w:val="24"/>
          <w:szCs w:val="24"/>
        </w:rPr>
      </w:pPr>
    </w:p>
    <w:p w14:paraId="2A3DF128" w14:textId="77777777" w:rsidR="0037174B" w:rsidRDefault="0037174B" w:rsidP="00390E15">
      <w:pPr>
        <w:spacing w:line="276" w:lineRule="auto"/>
        <w:rPr>
          <w:sz w:val="24"/>
          <w:szCs w:val="24"/>
        </w:rPr>
      </w:pPr>
    </w:p>
    <w:p w14:paraId="5D33F126" w14:textId="77777777" w:rsidR="0037174B" w:rsidRDefault="0037174B" w:rsidP="00390E15">
      <w:pPr>
        <w:spacing w:line="276" w:lineRule="auto"/>
        <w:rPr>
          <w:sz w:val="24"/>
          <w:szCs w:val="24"/>
        </w:rPr>
      </w:pPr>
    </w:p>
    <w:p w14:paraId="3BE647CD" w14:textId="77777777" w:rsidR="0037174B" w:rsidRDefault="0037174B" w:rsidP="00390E15">
      <w:pPr>
        <w:spacing w:line="276" w:lineRule="auto"/>
        <w:rPr>
          <w:sz w:val="24"/>
          <w:szCs w:val="24"/>
        </w:rPr>
      </w:pPr>
    </w:p>
    <w:p w14:paraId="4079FBD4" w14:textId="77777777" w:rsidR="0037174B" w:rsidRDefault="0037174B" w:rsidP="00390E15">
      <w:pPr>
        <w:spacing w:line="276" w:lineRule="auto"/>
        <w:rPr>
          <w:sz w:val="24"/>
          <w:szCs w:val="24"/>
        </w:rPr>
      </w:pPr>
    </w:p>
    <w:p w14:paraId="4FD34B18" w14:textId="77777777" w:rsidR="0037174B" w:rsidRDefault="0037174B" w:rsidP="00390E15">
      <w:pPr>
        <w:spacing w:line="276" w:lineRule="auto"/>
        <w:rPr>
          <w:sz w:val="24"/>
          <w:szCs w:val="24"/>
        </w:rPr>
      </w:pPr>
    </w:p>
    <w:p w14:paraId="3C31E54F" w14:textId="77777777" w:rsidR="0037174B" w:rsidRDefault="0037174B" w:rsidP="00390E15">
      <w:pPr>
        <w:spacing w:line="276" w:lineRule="auto"/>
        <w:rPr>
          <w:sz w:val="24"/>
          <w:szCs w:val="24"/>
        </w:rPr>
      </w:pPr>
    </w:p>
    <w:p w14:paraId="7B63EE1B" w14:textId="77777777" w:rsidR="0037174B" w:rsidRDefault="0037174B" w:rsidP="00390E15">
      <w:pPr>
        <w:spacing w:line="276" w:lineRule="auto"/>
        <w:rPr>
          <w:sz w:val="24"/>
          <w:szCs w:val="24"/>
        </w:rPr>
      </w:pPr>
    </w:p>
    <w:p w14:paraId="09110385" w14:textId="77777777" w:rsidR="0037174B" w:rsidRDefault="0037174B" w:rsidP="00390E15">
      <w:pPr>
        <w:spacing w:line="276" w:lineRule="auto"/>
        <w:rPr>
          <w:sz w:val="24"/>
          <w:szCs w:val="24"/>
        </w:rPr>
      </w:pPr>
    </w:p>
    <w:p w14:paraId="209759D2" w14:textId="77777777" w:rsidR="0037174B" w:rsidRDefault="0037174B" w:rsidP="00390E15">
      <w:pPr>
        <w:spacing w:line="276" w:lineRule="auto"/>
        <w:rPr>
          <w:sz w:val="24"/>
          <w:szCs w:val="24"/>
        </w:rPr>
      </w:pPr>
    </w:p>
    <w:p w14:paraId="2F82B4AD" w14:textId="77777777" w:rsidR="0037174B" w:rsidRDefault="0037174B" w:rsidP="00390E15">
      <w:pPr>
        <w:spacing w:line="276" w:lineRule="auto"/>
        <w:rPr>
          <w:sz w:val="24"/>
          <w:szCs w:val="24"/>
        </w:rPr>
      </w:pPr>
    </w:p>
    <w:p w14:paraId="3B885A8E" w14:textId="77777777" w:rsidR="0037174B" w:rsidRDefault="0037174B" w:rsidP="00390E15">
      <w:pPr>
        <w:spacing w:line="276" w:lineRule="auto"/>
        <w:rPr>
          <w:sz w:val="24"/>
          <w:szCs w:val="24"/>
        </w:rPr>
      </w:pPr>
    </w:p>
    <w:p w14:paraId="74C13EB3" w14:textId="77777777" w:rsidR="0037174B" w:rsidRDefault="0037174B" w:rsidP="00390E15">
      <w:pPr>
        <w:spacing w:line="276" w:lineRule="auto"/>
        <w:rPr>
          <w:sz w:val="24"/>
          <w:szCs w:val="24"/>
        </w:rPr>
      </w:pPr>
    </w:p>
    <w:p w14:paraId="65CF7C67" w14:textId="77777777" w:rsidR="0037174B" w:rsidRDefault="0037174B" w:rsidP="00390E15">
      <w:pPr>
        <w:spacing w:line="276" w:lineRule="auto"/>
        <w:rPr>
          <w:sz w:val="24"/>
          <w:szCs w:val="24"/>
        </w:rPr>
      </w:pPr>
    </w:p>
    <w:p w14:paraId="1D2E5807" w14:textId="77777777" w:rsidR="0037174B" w:rsidRDefault="0037174B" w:rsidP="00390E15">
      <w:pPr>
        <w:spacing w:line="276" w:lineRule="auto"/>
        <w:rPr>
          <w:sz w:val="24"/>
          <w:szCs w:val="24"/>
        </w:rPr>
      </w:pPr>
    </w:p>
    <w:p w14:paraId="44A0D1A9" w14:textId="77777777" w:rsidR="0037174B" w:rsidRDefault="0037174B" w:rsidP="00390E15">
      <w:pPr>
        <w:spacing w:line="276" w:lineRule="auto"/>
        <w:rPr>
          <w:sz w:val="24"/>
          <w:szCs w:val="24"/>
        </w:rPr>
      </w:pPr>
    </w:p>
    <w:p w14:paraId="50E2DC71" w14:textId="77777777" w:rsidR="0037174B" w:rsidRDefault="0037174B" w:rsidP="00390E15">
      <w:pPr>
        <w:spacing w:line="276" w:lineRule="auto"/>
        <w:rPr>
          <w:sz w:val="24"/>
          <w:szCs w:val="24"/>
        </w:rPr>
      </w:pPr>
    </w:p>
    <w:p w14:paraId="1D64A533" w14:textId="3D6D5EDF" w:rsidR="0037174B" w:rsidRDefault="00C8710C" w:rsidP="00390E15">
      <w:pPr>
        <w:spacing w:line="276" w:lineRule="auto"/>
        <w:rPr>
          <w:sz w:val="24"/>
          <w:szCs w:val="24"/>
        </w:rPr>
      </w:pPr>
      <w:hyperlink r:id="rId31" w:anchor="peace-framework" w:history="1">
        <w:r w:rsidR="002D1CB3" w:rsidRPr="002D1CB3">
          <w:rPr>
            <w:color w:val="0000FF"/>
            <w:u w:val="single"/>
          </w:rPr>
          <w:t>Investigative interviewing (college.police.uk)</w:t>
        </w:r>
      </w:hyperlink>
    </w:p>
    <w:p w14:paraId="5BBFA2ED" w14:textId="72D3DD6A" w:rsidR="0037174B" w:rsidRDefault="0037174B" w:rsidP="00390E15">
      <w:pPr>
        <w:spacing w:line="276" w:lineRule="auto"/>
        <w:rPr>
          <w:sz w:val="24"/>
          <w:szCs w:val="24"/>
        </w:rPr>
      </w:pPr>
    </w:p>
    <w:p w14:paraId="0E285F3B" w14:textId="2209464E" w:rsidR="008E6A8E" w:rsidRDefault="000A1541" w:rsidP="00390E15">
      <w:pPr>
        <w:spacing w:line="276" w:lineRule="auto"/>
        <w:rPr>
          <w:sz w:val="24"/>
          <w:szCs w:val="24"/>
        </w:rPr>
      </w:pPr>
      <w:r>
        <w:rPr>
          <w:sz w:val="24"/>
          <w:szCs w:val="24"/>
        </w:rPr>
        <w:t xml:space="preserve">As part of the planning and preparation phase I had </w:t>
      </w:r>
      <w:r w:rsidR="00DF28B8">
        <w:rPr>
          <w:sz w:val="24"/>
          <w:szCs w:val="24"/>
        </w:rPr>
        <w:t xml:space="preserve">read back through the incident and suspected offences </w:t>
      </w:r>
      <w:r w:rsidR="002909F4">
        <w:rPr>
          <w:sz w:val="24"/>
          <w:szCs w:val="24"/>
        </w:rPr>
        <w:t>and</w:t>
      </w:r>
      <w:r w:rsidR="00DF28B8">
        <w:rPr>
          <w:sz w:val="24"/>
          <w:szCs w:val="24"/>
        </w:rPr>
        <w:t xml:space="preserve"> performed a </w:t>
      </w:r>
      <w:r w:rsidR="002909F4">
        <w:rPr>
          <w:sz w:val="24"/>
          <w:szCs w:val="24"/>
        </w:rPr>
        <w:t>computer search (</w:t>
      </w:r>
      <w:r w:rsidR="00DF28B8">
        <w:rPr>
          <w:sz w:val="24"/>
          <w:szCs w:val="24"/>
        </w:rPr>
        <w:t>Niche check</w:t>
      </w:r>
      <w:r w:rsidR="002909F4">
        <w:rPr>
          <w:sz w:val="24"/>
          <w:szCs w:val="24"/>
        </w:rPr>
        <w:t>)</w:t>
      </w:r>
      <w:r w:rsidR="00DF28B8">
        <w:rPr>
          <w:sz w:val="24"/>
          <w:szCs w:val="24"/>
        </w:rPr>
        <w:t xml:space="preserve"> on the suspect</w:t>
      </w:r>
      <w:r w:rsidR="002909F4">
        <w:rPr>
          <w:sz w:val="24"/>
          <w:szCs w:val="24"/>
        </w:rPr>
        <w:t>, this allows officers to access all the information we hold on a particular person via the police national computer (PNC)</w:t>
      </w:r>
      <w:r w:rsidR="00DF28B8">
        <w:rPr>
          <w:sz w:val="24"/>
          <w:szCs w:val="24"/>
        </w:rPr>
        <w:t>. It is important to confirm the offences as one of the main aspects of the interview is covering the points to prove.</w:t>
      </w:r>
      <w:r w:rsidR="008E6A8E">
        <w:rPr>
          <w:sz w:val="24"/>
          <w:szCs w:val="24"/>
        </w:rPr>
        <w:t xml:space="preserve"> It is also important to check for warning markers to help safeguard the interviewing officers, </w:t>
      </w:r>
      <w:r w:rsidR="002909F4">
        <w:rPr>
          <w:sz w:val="24"/>
          <w:szCs w:val="24"/>
        </w:rPr>
        <w:t>solicitor,</w:t>
      </w:r>
      <w:r w:rsidR="008E6A8E">
        <w:rPr>
          <w:sz w:val="24"/>
          <w:szCs w:val="24"/>
        </w:rPr>
        <w:t xml:space="preserve"> and suspect. I also read through </w:t>
      </w:r>
      <w:r w:rsidR="002909F4">
        <w:rPr>
          <w:sz w:val="24"/>
          <w:szCs w:val="24"/>
        </w:rPr>
        <w:t>all</w:t>
      </w:r>
      <w:r w:rsidR="008E6A8E">
        <w:rPr>
          <w:sz w:val="24"/>
          <w:szCs w:val="24"/>
        </w:rPr>
        <w:t xml:space="preserve"> the statements in relation to the </w:t>
      </w:r>
      <w:r w:rsidR="008E6A8E">
        <w:rPr>
          <w:sz w:val="24"/>
          <w:szCs w:val="24"/>
        </w:rPr>
        <w:lastRenderedPageBreak/>
        <w:t xml:space="preserve">incident, this gives me a better understanding of what has happened, who was involved </w:t>
      </w:r>
      <w:r w:rsidR="00623F33">
        <w:rPr>
          <w:sz w:val="24"/>
          <w:szCs w:val="24"/>
        </w:rPr>
        <w:t>and</w:t>
      </w:r>
      <w:r w:rsidR="008E6A8E">
        <w:rPr>
          <w:sz w:val="24"/>
          <w:szCs w:val="24"/>
        </w:rPr>
        <w:t xml:space="preserve"> any significant statements or exhibits that can be produced. </w:t>
      </w:r>
    </w:p>
    <w:p w14:paraId="1FAE7885" w14:textId="346CD2C1" w:rsidR="00623F33" w:rsidRDefault="008E6A8E" w:rsidP="00390E15">
      <w:pPr>
        <w:spacing w:line="276" w:lineRule="auto"/>
        <w:rPr>
          <w:color w:val="6D7F87"/>
          <w:sz w:val="33"/>
          <w:szCs w:val="33"/>
          <w:shd w:val="clear" w:color="auto" w:fill="FFFFFF"/>
        </w:rPr>
      </w:pPr>
      <w:r>
        <w:rPr>
          <w:sz w:val="24"/>
          <w:szCs w:val="24"/>
        </w:rPr>
        <w:t>At this stage having gone through occurrence log</w:t>
      </w:r>
      <w:r w:rsidR="000300BF">
        <w:rPr>
          <w:sz w:val="24"/>
          <w:szCs w:val="24"/>
        </w:rPr>
        <w:t xml:space="preserve"> (OEL)</w:t>
      </w:r>
      <w:r>
        <w:rPr>
          <w:sz w:val="24"/>
          <w:szCs w:val="24"/>
        </w:rPr>
        <w:t xml:space="preserve"> and </w:t>
      </w:r>
      <w:r w:rsidR="000A2D0B">
        <w:rPr>
          <w:sz w:val="24"/>
          <w:szCs w:val="24"/>
        </w:rPr>
        <w:t>victim</w:t>
      </w:r>
      <w:r>
        <w:rPr>
          <w:sz w:val="24"/>
          <w:szCs w:val="24"/>
        </w:rPr>
        <w:t xml:space="preserve"> statements, I could see that the </w:t>
      </w:r>
      <w:r w:rsidR="000A2D0B">
        <w:rPr>
          <w:sz w:val="24"/>
          <w:szCs w:val="24"/>
        </w:rPr>
        <w:t>victim</w:t>
      </w:r>
      <w:r>
        <w:rPr>
          <w:sz w:val="24"/>
          <w:szCs w:val="24"/>
        </w:rPr>
        <w:t xml:space="preserve"> was </w:t>
      </w:r>
      <w:r w:rsidR="00F711A7">
        <w:rPr>
          <w:sz w:val="24"/>
          <w:szCs w:val="24"/>
        </w:rPr>
        <w:t>described</w:t>
      </w:r>
      <w:r w:rsidR="0092735F">
        <w:rPr>
          <w:sz w:val="24"/>
          <w:szCs w:val="24"/>
        </w:rPr>
        <w:t xml:space="preserve"> by officers</w:t>
      </w:r>
      <w:r>
        <w:rPr>
          <w:sz w:val="24"/>
          <w:szCs w:val="24"/>
        </w:rPr>
        <w:t xml:space="preserve"> as being under the influence of drugs and that their account of the incident was constantly </w:t>
      </w:r>
      <w:r w:rsidRPr="00623F33">
        <w:rPr>
          <w:sz w:val="24"/>
          <w:szCs w:val="24"/>
        </w:rPr>
        <w:t>changing.</w:t>
      </w:r>
      <w:r w:rsidR="00623F33" w:rsidRPr="00623F33">
        <w:rPr>
          <w:sz w:val="24"/>
          <w:szCs w:val="24"/>
        </w:rPr>
        <w:t xml:space="preserve"> </w:t>
      </w:r>
      <w:r w:rsidR="00671DEB">
        <w:rPr>
          <w:sz w:val="24"/>
          <w:szCs w:val="24"/>
        </w:rPr>
        <w:t xml:space="preserve">It was important to note the </w:t>
      </w:r>
      <w:r w:rsidR="000A2D0B">
        <w:rPr>
          <w:sz w:val="24"/>
          <w:szCs w:val="24"/>
        </w:rPr>
        <w:t xml:space="preserve">victims use of drugs could potential be impacting their recall of events. </w:t>
      </w:r>
      <w:r w:rsidR="00623F33" w:rsidRPr="00623F33">
        <w:rPr>
          <w:color w:val="000000" w:themeColor="text1"/>
          <w:sz w:val="24"/>
          <w:szCs w:val="24"/>
          <w:shd w:val="clear" w:color="auto" w:fill="FFFFFF"/>
        </w:rPr>
        <w:t>The impact of drug use on the brain is dependent on a variety of other factors. Most often, drugs negatively affect memory and concentration alongside other issues such as stress, poor nutrition, depression, and unbalanced sleeping patterns</w:t>
      </w:r>
      <w:r w:rsidR="00623F33" w:rsidRPr="00623F33">
        <w:rPr>
          <w:color w:val="000000" w:themeColor="text1"/>
          <w:sz w:val="24"/>
          <w:szCs w:val="24"/>
          <w:shd w:val="clear" w:color="auto" w:fill="FFFFFF"/>
        </w:rPr>
        <w:t xml:space="preserve"> (Simple recovery 2018).</w:t>
      </w:r>
    </w:p>
    <w:p w14:paraId="6CF0D9FF" w14:textId="79D39C17" w:rsidR="00F711A7" w:rsidRDefault="00F711A7" w:rsidP="00390E15">
      <w:pPr>
        <w:spacing w:line="276" w:lineRule="auto"/>
        <w:rPr>
          <w:sz w:val="24"/>
          <w:szCs w:val="24"/>
        </w:rPr>
      </w:pPr>
    </w:p>
    <w:p w14:paraId="114AFBF7" w14:textId="739CC481" w:rsidR="00676777" w:rsidRDefault="00F711A7" w:rsidP="00390E15">
      <w:pPr>
        <w:spacing w:line="276" w:lineRule="auto"/>
        <w:rPr>
          <w:sz w:val="24"/>
          <w:szCs w:val="24"/>
        </w:rPr>
      </w:pPr>
      <w:r>
        <w:rPr>
          <w:sz w:val="24"/>
          <w:szCs w:val="24"/>
        </w:rPr>
        <w:t xml:space="preserve">Due to the seriousness of the </w:t>
      </w:r>
      <w:proofErr w:type="gramStart"/>
      <w:r>
        <w:rPr>
          <w:sz w:val="24"/>
          <w:szCs w:val="24"/>
        </w:rPr>
        <w:t>offence</w:t>
      </w:r>
      <w:proofErr w:type="gramEnd"/>
      <w:r>
        <w:rPr>
          <w:sz w:val="24"/>
          <w:szCs w:val="24"/>
        </w:rPr>
        <w:t xml:space="preserve"> I had expectations of a no comment interview yet as wi</w:t>
      </w:r>
      <w:r w:rsidR="00623F33">
        <w:rPr>
          <w:sz w:val="24"/>
          <w:szCs w:val="24"/>
        </w:rPr>
        <w:t>th</w:t>
      </w:r>
      <w:r>
        <w:rPr>
          <w:sz w:val="24"/>
          <w:szCs w:val="24"/>
        </w:rPr>
        <w:t xml:space="preserve"> all interviews I knew it was important to plan for all possible scenarios. I proceeded to formulate some questions that I would want to ask the suspect by utilising the 5WH</w:t>
      </w:r>
      <w:r w:rsidR="00276192">
        <w:rPr>
          <w:sz w:val="24"/>
          <w:szCs w:val="24"/>
        </w:rPr>
        <w:t xml:space="preserve"> Model</w:t>
      </w:r>
      <w:r w:rsidR="00676777">
        <w:rPr>
          <w:sz w:val="24"/>
          <w:szCs w:val="24"/>
        </w:rPr>
        <w:t>.</w:t>
      </w:r>
    </w:p>
    <w:p w14:paraId="6960A2F0" w14:textId="77777777" w:rsidR="007F07B5" w:rsidRDefault="007F07B5" w:rsidP="00390E15">
      <w:pPr>
        <w:spacing w:line="276" w:lineRule="auto"/>
        <w:rPr>
          <w:sz w:val="24"/>
          <w:szCs w:val="24"/>
        </w:rPr>
      </w:pPr>
    </w:p>
    <w:p w14:paraId="1225E94C" w14:textId="2709F555" w:rsidR="00676777" w:rsidRDefault="00676777" w:rsidP="00390E15">
      <w:pPr>
        <w:spacing w:line="276" w:lineRule="auto"/>
        <w:rPr>
          <w:sz w:val="24"/>
          <w:szCs w:val="24"/>
        </w:rPr>
      </w:pPr>
      <w:r w:rsidRPr="00676777">
        <w:rPr>
          <w:color w:val="282828"/>
          <w:sz w:val="24"/>
          <w:szCs w:val="24"/>
          <w:shd w:val="clear" w:color="auto" w:fill="FFFFFF"/>
        </w:rPr>
        <w:t>The </w:t>
      </w:r>
      <w:r w:rsidRPr="00676777">
        <w:rPr>
          <w:i/>
          <w:iCs/>
          <w:color w:val="282828"/>
          <w:sz w:val="24"/>
          <w:szCs w:val="24"/>
          <w:bdr w:val="none" w:sz="0" w:space="0" w:color="auto" w:frame="1"/>
          <w:shd w:val="clear" w:color="auto" w:fill="FFFFFF"/>
        </w:rPr>
        <w:t>5Ws + H</w:t>
      </w:r>
      <w:r w:rsidRPr="00676777">
        <w:rPr>
          <w:color w:val="282828"/>
          <w:sz w:val="24"/>
          <w:szCs w:val="24"/>
          <w:shd w:val="clear" w:color="auto" w:fill="FFFFFF"/>
        </w:rPr>
        <w:t> formula has been attributed to English </w:t>
      </w:r>
      <w:hyperlink r:id="rId32" w:history="1">
        <w:r w:rsidRPr="00676777">
          <w:rPr>
            <w:color w:val="282828"/>
            <w:sz w:val="24"/>
            <w:szCs w:val="24"/>
          </w:rPr>
          <w:t>rhetorician</w:t>
        </w:r>
      </w:hyperlink>
      <w:r w:rsidRPr="00676777">
        <w:rPr>
          <w:color w:val="282828"/>
          <w:sz w:val="24"/>
          <w:szCs w:val="24"/>
          <w:shd w:val="clear" w:color="auto" w:fill="FFFFFF"/>
        </w:rPr>
        <w:t> Thomas Wilson (1524-1581), who introduced the method in his discussion of the "seven circumstances" of medieval </w:t>
      </w:r>
      <w:hyperlink r:id="rId33" w:history="1">
        <w:r w:rsidRPr="00676777">
          <w:rPr>
            <w:color w:val="282828"/>
            <w:sz w:val="24"/>
            <w:szCs w:val="24"/>
          </w:rPr>
          <w:t>rhetoric</w:t>
        </w:r>
      </w:hyperlink>
    </w:p>
    <w:p w14:paraId="44157D91" w14:textId="3C8ED718" w:rsidR="00676777" w:rsidRPr="00676777" w:rsidRDefault="00676777" w:rsidP="00390E15">
      <w:pPr>
        <w:spacing w:line="276" w:lineRule="auto"/>
        <w:rPr>
          <w:color w:val="282828"/>
          <w:sz w:val="24"/>
          <w:szCs w:val="24"/>
          <w:shd w:val="clear" w:color="auto" w:fill="FFFFFF"/>
        </w:rPr>
      </w:pPr>
      <w:r w:rsidRPr="00676777">
        <w:rPr>
          <w:color w:val="282828"/>
          <w:sz w:val="24"/>
          <w:szCs w:val="24"/>
          <w:shd w:val="clear" w:color="auto" w:fill="FFFFFF"/>
        </w:rPr>
        <w:t>https://www.thoughtco.com/journalists-questions-5-ws-and-h-1691205</w:t>
      </w:r>
    </w:p>
    <w:p w14:paraId="713F160A" w14:textId="7D87D7DD" w:rsidR="00F711A7" w:rsidRDefault="00F711A7" w:rsidP="00390E15">
      <w:pPr>
        <w:spacing w:line="276" w:lineRule="auto"/>
        <w:rPr>
          <w:sz w:val="24"/>
          <w:szCs w:val="24"/>
        </w:rPr>
      </w:pPr>
    </w:p>
    <w:p w14:paraId="5F713464" w14:textId="7CF119A5" w:rsidR="00676777" w:rsidRDefault="00676777" w:rsidP="00390E15">
      <w:pPr>
        <w:spacing w:line="276" w:lineRule="auto"/>
        <w:rPr>
          <w:sz w:val="24"/>
          <w:szCs w:val="24"/>
        </w:rPr>
      </w:pPr>
      <w:r>
        <w:rPr>
          <w:sz w:val="24"/>
          <w:szCs w:val="24"/>
        </w:rPr>
        <w:t xml:space="preserve">By following this </w:t>
      </w:r>
      <w:proofErr w:type="gramStart"/>
      <w:r>
        <w:rPr>
          <w:sz w:val="24"/>
          <w:szCs w:val="24"/>
        </w:rPr>
        <w:t>method</w:t>
      </w:r>
      <w:proofErr w:type="gramEnd"/>
      <w:r>
        <w:rPr>
          <w:sz w:val="24"/>
          <w:szCs w:val="24"/>
        </w:rPr>
        <w:t xml:space="preserve"> I am able to systematically build a picture of events in the following order:  </w:t>
      </w:r>
    </w:p>
    <w:p w14:paraId="48FB0DB2" w14:textId="78BFF326" w:rsidR="00F711A7" w:rsidRDefault="00F711A7" w:rsidP="00390E15">
      <w:pPr>
        <w:spacing w:line="276" w:lineRule="auto"/>
        <w:rPr>
          <w:sz w:val="24"/>
          <w:szCs w:val="24"/>
        </w:rPr>
      </w:pPr>
    </w:p>
    <w:p w14:paraId="10A5AE64" w14:textId="77777777" w:rsidR="00F711A7" w:rsidRDefault="00F711A7" w:rsidP="00390E15">
      <w:pPr>
        <w:spacing w:line="276" w:lineRule="auto"/>
        <w:rPr>
          <w:sz w:val="24"/>
          <w:szCs w:val="24"/>
        </w:rPr>
      </w:pPr>
      <w:r>
        <w:rPr>
          <w:sz w:val="24"/>
          <w:szCs w:val="24"/>
        </w:rPr>
        <w:t xml:space="preserve">5WH Questions </w:t>
      </w:r>
    </w:p>
    <w:p w14:paraId="58B95265" w14:textId="6D5E5FF1" w:rsidR="00F711A7" w:rsidRDefault="00F711A7" w:rsidP="00F711A7">
      <w:pPr>
        <w:pStyle w:val="ListParagraph"/>
        <w:numPr>
          <w:ilvl w:val="0"/>
          <w:numId w:val="2"/>
        </w:numPr>
        <w:spacing w:line="276" w:lineRule="auto"/>
        <w:rPr>
          <w:sz w:val="24"/>
          <w:szCs w:val="24"/>
        </w:rPr>
      </w:pPr>
      <w:r>
        <w:rPr>
          <w:sz w:val="24"/>
          <w:szCs w:val="24"/>
        </w:rPr>
        <w:t>Who</w:t>
      </w:r>
      <w:r w:rsidR="00676777">
        <w:rPr>
          <w:sz w:val="24"/>
          <w:szCs w:val="24"/>
        </w:rPr>
        <w:t xml:space="preserve"> – (Who was/is </w:t>
      </w:r>
      <w:proofErr w:type="gramStart"/>
      <w:r w:rsidR="00676777">
        <w:rPr>
          <w:sz w:val="24"/>
          <w:szCs w:val="24"/>
        </w:rPr>
        <w:t>involved)</w:t>
      </w:r>
      <w:proofErr w:type="gramEnd"/>
    </w:p>
    <w:p w14:paraId="33873EB5" w14:textId="79C2564F" w:rsidR="00F711A7" w:rsidRDefault="00F711A7" w:rsidP="00F711A7">
      <w:pPr>
        <w:pStyle w:val="ListParagraph"/>
        <w:numPr>
          <w:ilvl w:val="0"/>
          <w:numId w:val="2"/>
        </w:numPr>
        <w:spacing w:line="276" w:lineRule="auto"/>
        <w:rPr>
          <w:sz w:val="24"/>
          <w:szCs w:val="24"/>
        </w:rPr>
      </w:pPr>
      <w:r>
        <w:rPr>
          <w:sz w:val="24"/>
          <w:szCs w:val="24"/>
        </w:rPr>
        <w:t xml:space="preserve">What </w:t>
      </w:r>
      <w:r w:rsidR="00676777">
        <w:rPr>
          <w:sz w:val="24"/>
          <w:szCs w:val="24"/>
        </w:rPr>
        <w:t>– (What has happened)</w:t>
      </w:r>
    </w:p>
    <w:p w14:paraId="7FE68303" w14:textId="65CF6791" w:rsidR="00F711A7" w:rsidRDefault="00F711A7" w:rsidP="00F711A7">
      <w:pPr>
        <w:pStyle w:val="ListParagraph"/>
        <w:numPr>
          <w:ilvl w:val="0"/>
          <w:numId w:val="2"/>
        </w:numPr>
        <w:spacing w:line="276" w:lineRule="auto"/>
        <w:rPr>
          <w:sz w:val="24"/>
          <w:szCs w:val="24"/>
        </w:rPr>
      </w:pPr>
      <w:r>
        <w:rPr>
          <w:sz w:val="24"/>
          <w:szCs w:val="24"/>
        </w:rPr>
        <w:t>When</w:t>
      </w:r>
      <w:r w:rsidR="00676777">
        <w:rPr>
          <w:sz w:val="24"/>
          <w:szCs w:val="24"/>
        </w:rPr>
        <w:t xml:space="preserve"> – (When did this happen)</w:t>
      </w:r>
    </w:p>
    <w:p w14:paraId="5C5430EB" w14:textId="24A0173F" w:rsidR="00F711A7" w:rsidRDefault="00F711A7" w:rsidP="00F711A7">
      <w:pPr>
        <w:pStyle w:val="ListParagraph"/>
        <w:numPr>
          <w:ilvl w:val="0"/>
          <w:numId w:val="2"/>
        </w:numPr>
        <w:spacing w:line="276" w:lineRule="auto"/>
        <w:rPr>
          <w:sz w:val="24"/>
          <w:szCs w:val="24"/>
        </w:rPr>
      </w:pPr>
      <w:r>
        <w:rPr>
          <w:sz w:val="24"/>
          <w:szCs w:val="24"/>
        </w:rPr>
        <w:t>Where</w:t>
      </w:r>
      <w:r w:rsidR="00676777">
        <w:rPr>
          <w:sz w:val="24"/>
          <w:szCs w:val="24"/>
        </w:rPr>
        <w:t xml:space="preserve"> – (Where did this happen)</w:t>
      </w:r>
    </w:p>
    <w:p w14:paraId="75FB779B" w14:textId="1E4F5EBC" w:rsidR="00F711A7" w:rsidRDefault="00F711A7" w:rsidP="00F711A7">
      <w:pPr>
        <w:pStyle w:val="ListParagraph"/>
        <w:numPr>
          <w:ilvl w:val="0"/>
          <w:numId w:val="2"/>
        </w:numPr>
        <w:spacing w:line="276" w:lineRule="auto"/>
        <w:rPr>
          <w:sz w:val="24"/>
          <w:szCs w:val="24"/>
        </w:rPr>
      </w:pPr>
      <w:r>
        <w:rPr>
          <w:sz w:val="24"/>
          <w:szCs w:val="24"/>
        </w:rPr>
        <w:t>Why</w:t>
      </w:r>
      <w:r w:rsidR="00676777">
        <w:rPr>
          <w:sz w:val="24"/>
          <w:szCs w:val="24"/>
        </w:rPr>
        <w:t xml:space="preserve"> – (Why did this happen)</w:t>
      </w:r>
    </w:p>
    <w:p w14:paraId="782B1DA7" w14:textId="33E308BD" w:rsidR="00F711A7" w:rsidRDefault="00F711A7" w:rsidP="00F711A7">
      <w:pPr>
        <w:pStyle w:val="ListParagraph"/>
        <w:numPr>
          <w:ilvl w:val="0"/>
          <w:numId w:val="2"/>
        </w:numPr>
        <w:spacing w:line="276" w:lineRule="auto"/>
        <w:rPr>
          <w:sz w:val="24"/>
          <w:szCs w:val="24"/>
        </w:rPr>
      </w:pPr>
      <w:r>
        <w:rPr>
          <w:sz w:val="24"/>
          <w:szCs w:val="24"/>
        </w:rPr>
        <w:t>How</w:t>
      </w:r>
      <w:r w:rsidR="00676777">
        <w:rPr>
          <w:sz w:val="24"/>
          <w:szCs w:val="24"/>
        </w:rPr>
        <w:t xml:space="preserve"> – (How do you feel about what has happened)</w:t>
      </w:r>
    </w:p>
    <w:p w14:paraId="27D2FDA6" w14:textId="12E4D975" w:rsidR="00B16424" w:rsidRDefault="00B16424" w:rsidP="00B16424">
      <w:pPr>
        <w:spacing w:line="276" w:lineRule="auto"/>
        <w:rPr>
          <w:sz w:val="24"/>
          <w:szCs w:val="24"/>
        </w:rPr>
      </w:pPr>
    </w:p>
    <w:p w14:paraId="70770A15" w14:textId="7A2150A7" w:rsidR="00B16424" w:rsidRPr="00B16424" w:rsidRDefault="00B16424" w:rsidP="00B16424">
      <w:pPr>
        <w:spacing w:line="276" w:lineRule="auto"/>
        <w:rPr>
          <w:sz w:val="24"/>
          <w:szCs w:val="24"/>
        </w:rPr>
      </w:pPr>
      <w:r>
        <w:rPr>
          <w:sz w:val="24"/>
          <w:szCs w:val="24"/>
        </w:rPr>
        <w:t xml:space="preserve">By going through the 5WH process I extract topics that I can then later explore in more detail. Once I have highlighted </w:t>
      </w:r>
      <w:proofErr w:type="gramStart"/>
      <w:r>
        <w:rPr>
          <w:sz w:val="24"/>
          <w:szCs w:val="24"/>
        </w:rPr>
        <w:t>topics</w:t>
      </w:r>
      <w:proofErr w:type="gramEnd"/>
      <w:r>
        <w:rPr>
          <w:sz w:val="24"/>
          <w:szCs w:val="24"/>
        </w:rPr>
        <w:t xml:space="preserve"> I then extract further information by utilising the TED model.</w:t>
      </w:r>
    </w:p>
    <w:p w14:paraId="27B5C091" w14:textId="2228614B" w:rsidR="00F711A7" w:rsidRDefault="00F711A7" w:rsidP="00390E15">
      <w:pPr>
        <w:spacing w:line="276" w:lineRule="auto"/>
        <w:rPr>
          <w:sz w:val="24"/>
          <w:szCs w:val="24"/>
        </w:rPr>
      </w:pPr>
    </w:p>
    <w:p w14:paraId="467CB27D" w14:textId="50F75BE4" w:rsidR="00F711A7" w:rsidRDefault="00F711A7" w:rsidP="00390E15">
      <w:pPr>
        <w:spacing w:line="276" w:lineRule="auto"/>
        <w:rPr>
          <w:sz w:val="24"/>
          <w:szCs w:val="24"/>
        </w:rPr>
      </w:pPr>
      <w:r>
        <w:rPr>
          <w:sz w:val="24"/>
          <w:szCs w:val="24"/>
        </w:rPr>
        <w:t xml:space="preserve">TED </w:t>
      </w:r>
    </w:p>
    <w:p w14:paraId="3C8D0B47" w14:textId="2D2CC8EE" w:rsidR="00F711A7" w:rsidRDefault="00F711A7" w:rsidP="00F711A7">
      <w:pPr>
        <w:pStyle w:val="ListParagraph"/>
        <w:numPr>
          <w:ilvl w:val="0"/>
          <w:numId w:val="2"/>
        </w:numPr>
        <w:spacing w:line="276" w:lineRule="auto"/>
        <w:rPr>
          <w:sz w:val="24"/>
          <w:szCs w:val="24"/>
        </w:rPr>
      </w:pPr>
      <w:proofErr w:type="gramStart"/>
      <w:r>
        <w:rPr>
          <w:sz w:val="24"/>
          <w:szCs w:val="24"/>
        </w:rPr>
        <w:t>Tell</w:t>
      </w:r>
      <w:r w:rsidR="00B16424">
        <w:rPr>
          <w:sz w:val="24"/>
          <w:szCs w:val="24"/>
        </w:rPr>
        <w:t xml:space="preserve"> </w:t>
      </w:r>
      <w:r>
        <w:rPr>
          <w:sz w:val="24"/>
          <w:szCs w:val="24"/>
        </w:rPr>
        <w:t xml:space="preserve"> </w:t>
      </w:r>
      <w:r w:rsidR="00B16424">
        <w:rPr>
          <w:sz w:val="24"/>
          <w:szCs w:val="24"/>
        </w:rPr>
        <w:t>-</w:t>
      </w:r>
      <w:proofErr w:type="gramEnd"/>
      <w:r w:rsidR="00B16424">
        <w:rPr>
          <w:sz w:val="24"/>
          <w:szCs w:val="24"/>
        </w:rPr>
        <w:t xml:space="preserve"> (Tell me exactly)</w:t>
      </w:r>
    </w:p>
    <w:p w14:paraId="45EF1B74" w14:textId="7409533A" w:rsidR="00B16424" w:rsidRPr="00B16424" w:rsidRDefault="00F711A7" w:rsidP="00B16424">
      <w:pPr>
        <w:pStyle w:val="ListParagraph"/>
        <w:numPr>
          <w:ilvl w:val="0"/>
          <w:numId w:val="2"/>
        </w:numPr>
        <w:spacing w:line="276" w:lineRule="auto"/>
        <w:rPr>
          <w:sz w:val="24"/>
          <w:szCs w:val="24"/>
        </w:rPr>
      </w:pPr>
      <w:r>
        <w:rPr>
          <w:sz w:val="24"/>
          <w:szCs w:val="24"/>
        </w:rPr>
        <w:t>Explain</w:t>
      </w:r>
      <w:r w:rsidR="00B16424">
        <w:rPr>
          <w:sz w:val="24"/>
          <w:szCs w:val="24"/>
        </w:rPr>
        <w:t xml:space="preserve"> – (Explain to me in as much detail as possible)</w:t>
      </w:r>
    </w:p>
    <w:p w14:paraId="6C36F486" w14:textId="125173B9" w:rsidR="00F711A7" w:rsidRDefault="00F711A7" w:rsidP="00F711A7">
      <w:pPr>
        <w:pStyle w:val="ListParagraph"/>
        <w:numPr>
          <w:ilvl w:val="0"/>
          <w:numId w:val="2"/>
        </w:numPr>
        <w:spacing w:line="276" w:lineRule="auto"/>
        <w:rPr>
          <w:sz w:val="24"/>
          <w:szCs w:val="24"/>
        </w:rPr>
      </w:pPr>
      <w:r>
        <w:rPr>
          <w:sz w:val="24"/>
          <w:szCs w:val="24"/>
        </w:rPr>
        <w:t xml:space="preserve">Describe </w:t>
      </w:r>
      <w:r w:rsidR="00B16424">
        <w:rPr>
          <w:sz w:val="24"/>
          <w:szCs w:val="24"/>
        </w:rPr>
        <w:t>– (Describe to me in detail exactly)</w:t>
      </w:r>
    </w:p>
    <w:p w14:paraId="0547C765" w14:textId="5A0086F3" w:rsidR="00AD0ED2" w:rsidRDefault="00AD0ED2" w:rsidP="00AD0ED2">
      <w:pPr>
        <w:spacing w:line="276" w:lineRule="auto"/>
        <w:rPr>
          <w:sz w:val="24"/>
          <w:szCs w:val="24"/>
        </w:rPr>
      </w:pPr>
    </w:p>
    <w:p w14:paraId="6145FA48" w14:textId="77777777" w:rsidR="00AD0ED2" w:rsidRPr="00AD0ED2" w:rsidRDefault="00AD0ED2" w:rsidP="00AD0ED2">
      <w:pPr>
        <w:spacing w:line="276" w:lineRule="auto"/>
        <w:rPr>
          <w:sz w:val="24"/>
          <w:szCs w:val="24"/>
        </w:rPr>
      </w:pPr>
    </w:p>
    <w:p w14:paraId="5446F40D" w14:textId="4FD5F42A" w:rsidR="00362246" w:rsidRDefault="00362246" w:rsidP="00390E15">
      <w:pPr>
        <w:spacing w:line="276" w:lineRule="auto"/>
        <w:rPr>
          <w:sz w:val="24"/>
          <w:szCs w:val="24"/>
        </w:rPr>
      </w:pPr>
      <w:r>
        <w:rPr>
          <w:sz w:val="24"/>
          <w:szCs w:val="24"/>
        </w:rPr>
        <w:lastRenderedPageBreak/>
        <w:t xml:space="preserve">As part of the engage and explain part of the interview it </w:t>
      </w:r>
      <w:r w:rsidR="000300BF">
        <w:rPr>
          <w:sz w:val="24"/>
          <w:szCs w:val="24"/>
        </w:rPr>
        <w:t>was</w:t>
      </w:r>
      <w:r>
        <w:rPr>
          <w:sz w:val="24"/>
          <w:szCs w:val="24"/>
        </w:rPr>
        <w:t xml:space="preserve"> important </w:t>
      </w:r>
      <w:r w:rsidR="000300BF">
        <w:rPr>
          <w:sz w:val="24"/>
          <w:szCs w:val="24"/>
        </w:rPr>
        <w:t>for me to create</w:t>
      </w:r>
      <w:r w:rsidR="00306CBC">
        <w:rPr>
          <w:sz w:val="24"/>
          <w:szCs w:val="24"/>
        </w:rPr>
        <w:t xml:space="preserve"> an environment that encourages the suspect to engage with the interview, this is known as set induction.</w:t>
      </w:r>
    </w:p>
    <w:p w14:paraId="44A15311" w14:textId="4A920A82" w:rsidR="00306CBC" w:rsidRDefault="00306CBC" w:rsidP="00390E15">
      <w:pPr>
        <w:spacing w:line="276" w:lineRule="auto"/>
        <w:rPr>
          <w:sz w:val="24"/>
          <w:szCs w:val="24"/>
        </w:rPr>
      </w:pPr>
    </w:p>
    <w:p w14:paraId="2753EE69" w14:textId="2FBAE90F" w:rsidR="00306CBC" w:rsidRDefault="00306CBC" w:rsidP="00390E15">
      <w:pPr>
        <w:spacing w:line="276" w:lineRule="auto"/>
        <w:rPr>
          <w:sz w:val="24"/>
          <w:szCs w:val="24"/>
        </w:rPr>
      </w:pPr>
      <w:r>
        <w:rPr>
          <w:sz w:val="24"/>
          <w:szCs w:val="24"/>
        </w:rPr>
        <w:t>Set Induction has two important aspects:</w:t>
      </w:r>
    </w:p>
    <w:p w14:paraId="308BAB08" w14:textId="17C7D8E6" w:rsidR="00306CBC" w:rsidRDefault="00306CBC" w:rsidP="00390E15">
      <w:pPr>
        <w:spacing w:line="276" w:lineRule="auto"/>
        <w:rPr>
          <w:sz w:val="24"/>
          <w:szCs w:val="24"/>
        </w:rPr>
      </w:pPr>
    </w:p>
    <w:p w14:paraId="68D8AD25" w14:textId="6F5EC10C" w:rsidR="00306CBC" w:rsidRDefault="00306CBC" w:rsidP="00306CBC">
      <w:pPr>
        <w:pStyle w:val="ListParagraph"/>
        <w:numPr>
          <w:ilvl w:val="0"/>
          <w:numId w:val="6"/>
        </w:numPr>
        <w:spacing w:line="276" w:lineRule="auto"/>
        <w:rPr>
          <w:sz w:val="24"/>
          <w:szCs w:val="24"/>
        </w:rPr>
      </w:pPr>
      <w:r>
        <w:rPr>
          <w:sz w:val="24"/>
          <w:szCs w:val="24"/>
        </w:rPr>
        <w:t xml:space="preserve">Orientation of the interviewer regarding the text of the encounter, and orientation towards the task in hand and the expected outcomes. </w:t>
      </w:r>
    </w:p>
    <w:p w14:paraId="2120E3F2" w14:textId="410464E8" w:rsidR="00306CBC" w:rsidRDefault="00306CBC" w:rsidP="00306CBC">
      <w:pPr>
        <w:pStyle w:val="ListParagraph"/>
        <w:numPr>
          <w:ilvl w:val="0"/>
          <w:numId w:val="6"/>
        </w:numPr>
        <w:spacing w:line="276" w:lineRule="auto"/>
        <w:rPr>
          <w:sz w:val="24"/>
          <w:szCs w:val="24"/>
        </w:rPr>
      </w:pPr>
      <w:r>
        <w:rPr>
          <w:sz w:val="24"/>
          <w:szCs w:val="24"/>
        </w:rPr>
        <w:t>Behaviours required by both parties to undertake the agreed mutual activity.</w:t>
      </w:r>
    </w:p>
    <w:p w14:paraId="494732CC" w14:textId="43FEC730" w:rsidR="00306CBC" w:rsidRDefault="00306CBC" w:rsidP="00306CBC">
      <w:pPr>
        <w:pStyle w:val="ListParagraph"/>
        <w:spacing w:line="276" w:lineRule="auto"/>
        <w:rPr>
          <w:sz w:val="24"/>
          <w:szCs w:val="24"/>
        </w:rPr>
      </w:pPr>
      <w:r>
        <w:rPr>
          <w:sz w:val="24"/>
          <w:szCs w:val="24"/>
        </w:rPr>
        <w:t xml:space="preserve">(Robin Bryant and Sarah Bryant, </w:t>
      </w:r>
      <w:proofErr w:type="spellStart"/>
      <w:r>
        <w:rPr>
          <w:sz w:val="24"/>
          <w:szCs w:val="24"/>
        </w:rPr>
        <w:t>Blackstones</w:t>
      </w:r>
      <w:proofErr w:type="spellEnd"/>
      <w:r>
        <w:rPr>
          <w:sz w:val="24"/>
          <w:szCs w:val="24"/>
        </w:rPr>
        <w:t xml:space="preserve"> Handbook for policing students 2020). </w:t>
      </w:r>
    </w:p>
    <w:p w14:paraId="202C6291" w14:textId="0EAA0353" w:rsidR="000F42F4" w:rsidRDefault="000F42F4" w:rsidP="00306CBC">
      <w:pPr>
        <w:pStyle w:val="ListParagraph"/>
        <w:spacing w:line="276" w:lineRule="auto"/>
        <w:rPr>
          <w:sz w:val="24"/>
          <w:szCs w:val="24"/>
        </w:rPr>
      </w:pPr>
    </w:p>
    <w:p w14:paraId="2B4E3EFA" w14:textId="4510C5B7" w:rsidR="000F42F4" w:rsidRPr="000F42F4" w:rsidRDefault="000F42F4" w:rsidP="00306CBC">
      <w:pPr>
        <w:pStyle w:val="ListParagraph"/>
        <w:spacing w:line="276" w:lineRule="auto"/>
        <w:rPr>
          <w:b/>
          <w:sz w:val="24"/>
          <w:szCs w:val="24"/>
        </w:rPr>
      </w:pPr>
      <w:r w:rsidRPr="000F42F4">
        <w:rPr>
          <w:b/>
          <w:sz w:val="24"/>
          <w:szCs w:val="24"/>
        </w:rPr>
        <w:t xml:space="preserve">Set Induction, PEACE </w:t>
      </w:r>
      <w:proofErr w:type="gramStart"/>
      <w:r w:rsidRPr="000F42F4">
        <w:rPr>
          <w:b/>
          <w:sz w:val="24"/>
          <w:szCs w:val="24"/>
        </w:rPr>
        <w:t>engage</w:t>
      </w:r>
      <w:proofErr w:type="gramEnd"/>
      <w:r w:rsidRPr="000F42F4">
        <w:rPr>
          <w:b/>
          <w:sz w:val="24"/>
          <w:szCs w:val="24"/>
        </w:rPr>
        <w:t xml:space="preserve"> and explain, </w:t>
      </w:r>
      <w:proofErr w:type="spellStart"/>
      <w:r w:rsidRPr="000F42F4">
        <w:rPr>
          <w:b/>
          <w:sz w:val="24"/>
          <w:szCs w:val="24"/>
        </w:rPr>
        <w:t>Blackstones</w:t>
      </w:r>
      <w:proofErr w:type="spellEnd"/>
      <w:r w:rsidRPr="000F42F4">
        <w:rPr>
          <w:b/>
          <w:sz w:val="24"/>
          <w:szCs w:val="24"/>
        </w:rPr>
        <w:t xml:space="preserve"> handbook for policing students Page 566, Robin Bryant, Sarah Bryant 2020</w:t>
      </w:r>
    </w:p>
    <w:p w14:paraId="6DAAD724" w14:textId="2258FD1D" w:rsidR="00306CBC" w:rsidRDefault="00306CBC" w:rsidP="00306CBC">
      <w:pPr>
        <w:pStyle w:val="ListParagraph"/>
        <w:spacing w:line="276" w:lineRule="auto"/>
        <w:rPr>
          <w:sz w:val="24"/>
          <w:szCs w:val="24"/>
        </w:rPr>
      </w:pPr>
    </w:p>
    <w:p w14:paraId="4AF2FB14" w14:textId="77777777" w:rsidR="00306CBC" w:rsidRPr="00306CBC" w:rsidRDefault="00306CBC" w:rsidP="00306CBC">
      <w:pPr>
        <w:pStyle w:val="ListParagraph"/>
        <w:spacing w:line="276" w:lineRule="auto"/>
        <w:rPr>
          <w:sz w:val="24"/>
          <w:szCs w:val="24"/>
        </w:rPr>
      </w:pPr>
    </w:p>
    <w:p w14:paraId="28777D87" w14:textId="7FB2144E" w:rsidR="00DD2D53" w:rsidRDefault="00306CBC" w:rsidP="00390E15">
      <w:pPr>
        <w:spacing w:line="276" w:lineRule="auto"/>
        <w:rPr>
          <w:sz w:val="24"/>
          <w:szCs w:val="24"/>
        </w:rPr>
      </w:pPr>
      <w:r>
        <w:rPr>
          <w:sz w:val="24"/>
          <w:szCs w:val="24"/>
        </w:rPr>
        <w:t xml:space="preserve">In this stage it </w:t>
      </w:r>
      <w:r w:rsidR="000300BF">
        <w:rPr>
          <w:sz w:val="24"/>
          <w:szCs w:val="24"/>
        </w:rPr>
        <w:t>was</w:t>
      </w:r>
      <w:r>
        <w:rPr>
          <w:sz w:val="24"/>
          <w:szCs w:val="24"/>
        </w:rPr>
        <w:t xml:space="preserve"> important that I explain</w:t>
      </w:r>
      <w:r w:rsidR="000300BF">
        <w:rPr>
          <w:sz w:val="24"/>
          <w:szCs w:val="24"/>
        </w:rPr>
        <w:t>ed</w:t>
      </w:r>
      <w:r>
        <w:rPr>
          <w:sz w:val="24"/>
          <w:szCs w:val="24"/>
        </w:rPr>
        <w:t xml:space="preserve"> to the suspect the reason for the interview, which included the above offence and the grounds for his arrest. It </w:t>
      </w:r>
      <w:r w:rsidR="000300BF">
        <w:rPr>
          <w:sz w:val="24"/>
          <w:szCs w:val="24"/>
        </w:rPr>
        <w:t>was</w:t>
      </w:r>
      <w:r>
        <w:rPr>
          <w:sz w:val="24"/>
          <w:szCs w:val="24"/>
        </w:rPr>
        <w:t xml:space="preserve"> also important to explain that the interview provides the chance for the suspect to give his account of events. I explained to the suspect the route map, this is the format in which I was going to proceed with the interview </w:t>
      </w:r>
      <w:r w:rsidR="00623F33">
        <w:rPr>
          <w:sz w:val="24"/>
          <w:szCs w:val="24"/>
        </w:rPr>
        <w:t>and</w:t>
      </w:r>
      <w:r>
        <w:rPr>
          <w:sz w:val="24"/>
          <w:szCs w:val="24"/>
        </w:rPr>
        <w:t xml:space="preserve"> what was going to happen onc</w:t>
      </w:r>
      <w:r w:rsidR="00DD2D53">
        <w:rPr>
          <w:sz w:val="24"/>
          <w:szCs w:val="24"/>
        </w:rPr>
        <w:t xml:space="preserve">e the interview had concluded. </w:t>
      </w:r>
    </w:p>
    <w:p w14:paraId="4FF90007" w14:textId="05E7CB7D" w:rsidR="0092735F" w:rsidRDefault="0092735F" w:rsidP="00390E15">
      <w:pPr>
        <w:spacing w:line="276" w:lineRule="auto"/>
        <w:rPr>
          <w:sz w:val="24"/>
          <w:szCs w:val="24"/>
        </w:rPr>
      </w:pPr>
      <w:r>
        <w:rPr>
          <w:sz w:val="24"/>
          <w:szCs w:val="24"/>
        </w:rPr>
        <w:t xml:space="preserve">I told the male that I would listen to his account and that I would take notes on what was being said, I would then pick topics out of his first account that I may like him to go into further detail. </w:t>
      </w:r>
    </w:p>
    <w:p w14:paraId="28763D8C" w14:textId="77777777" w:rsidR="00157161" w:rsidRDefault="00157161" w:rsidP="00390E15">
      <w:pPr>
        <w:spacing w:line="276" w:lineRule="auto"/>
        <w:rPr>
          <w:sz w:val="24"/>
          <w:szCs w:val="24"/>
        </w:rPr>
      </w:pPr>
    </w:p>
    <w:p w14:paraId="34A5A559" w14:textId="16173907" w:rsidR="00276192" w:rsidRDefault="00DD2D53" w:rsidP="00390E15">
      <w:pPr>
        <w:spacing w:line="276" w:lineRule="auto"/>
        <w:rPr>
          <w:sz w:val="24"/>
          <w:szCs w:val="24"/>
        </w:rPr>
      </w:pPr>
      <w:r>
        <w:rPr>
          <w:sz w:val="24"/>
          <w:szCs w:val="24"/>
        </w:rPr>
        <w:t>A very important aspect of the interview process is reading out the caution and making sure that the suspect fully understands what the caution means, as under</w:t>
      </w:r>
      <w:r w:rsidR="00157161">
        <w:rPr>
          <w:sz w:val="24"/>
          <w:szCs w:val="24"/>
        </w:rPr>
        <w:t xml:space="preserve"> Code C of the Police and Criminal Evidence Act 1984</w:t>
      </w:r>
      <w:r>
        <w:rPr>
          <w:sz w:val="24"/>
          <w:szCs w:val="24"/>
        </w:rPr>
        <w:t xml:space="preserve"> </w:t>
      </w:r>
      <w:r w:rsidR="00157161">
        <w:rPr>
          <w:sz w:val="24"/>
          <w:szCs w:val="24"/>
        </w:rPr>
        <w:t>(</w:t>
      </w:r>
      <w:r>
        <w:rPr>
          <w:sz w:val="24"/>
          <w:szCs w:val="24"/>
        </w:rPr>
        <w:t>PACE</w:t>
      </w:r>
      <w:r w:rsidR="00157161">
        <w:rPr>
          <w:sz w:val="24"/>
          <w:szCs w:val="24"/>
        </w:rPr>
        <w:t xml:space="preserve">). </w:t>
      </w:r>
      <w:r>
        <w:rPr>
          <w:sz w:val="24"/>
          <w:szCs w:val="24"/>
        </w:rPr>
        <w:t xml:space="preserve"> </w:t>
      </w:r>
    </w:p>
    <w:p w14:paraId="4BFAA9E2" w14:textId="77777777" w:rsidR="00276192" w:rsidRDefault="00276192" w:rsidP="00390E15">
      <w:pPr>
        <w:spacing w:line="276" w:lineRule="auto"/>
        <w:rPr>
          <w:sz w:val="24"/>
          <w:szCs w:val="24"/>
        </w:rPr>
      </w:pPr>
    </w:p>
    <w:p w14:paraId="2EA28AE7" w14:textId="08A271DE" w:rsidR="00DD2D53" w:rsidRDefault="00DD2D53" w:rsidP="00390E15">
      <w:pPr>
        <w:spacing w:line="276" w:lineRule="auto"/>
        <w:rPr>
          <w:sz w:val="24"/>
          <w:szCs w:val="24"/>
        </w:rPr>
      </w:pPr>
      <w:r>
        <w:rPr>
          <w:sz w:val="24"/>
          <w:szCs w:val="24"/>
        </w:rPr>
        <w:t xml:space="preserve">It is for this reason that I broke the caution down into three parts that explain in simpler terms the nature of the caution. </w:t>
      </w:r>
    </w:p>
    <w:p w14:paraId="5AF70772" w14:textId="77777777" w:rsidR="00575735" w:rsidRDefault="00575735" w:rsidP="00390E15">
      <w:pPr>
        <w:spacing w:line="276" w:lineRule="auto"/>
        <w:rPr>
          <w:sz w:val="24"/>
          <w:szCs w:val="24"/>
        </w:rPr>
      </w:pPr>
    </w:p>
    <w:p w14:paraId="72C48D3D" w14:textId="17C4E436" w:rsidR="0092735F" w:rsidRDefault="00157161" w:rsidP="00390E15">
      <w:pPr>
        <w:spacing w:line="276" w:lineRule="auto"/>
        <w:rPr>
          <w:sz w:val="24"/>
          <w:szCs w:val="24"/>
        </w:rPr>
      </w:pPr>
      <w:r>
        <w:rPr>
          <w:sz w:val="24"/>
          <w:szCs w:val="24"/>
        </w:rPr>
        <w:t>I have asked the male to give his account of events that have happened, to which he has provided a no comment response.</w:t>
      </w:r>
      <w:r w:rsidR="00575735">
        <w:rPr>
          <w:sz w:val="24"/>
          <w:szCs w:val="24"/>
        </w:rPr>
        <w:t xml:space="preserve"> It was important at this point to explain to</w:t>
      </w:r>
      <w:r w:rsidR="0092735F">
        <w:rPr>
          <w:sz w:val="24"/>
          <w:szCs w:val="24"/>
        </w:rPr>
        <w:t xml:space="preserve"> the male</w:t>
      </w:r>
      <w:r w:rsidR="00575735">
        <w:rPr>
          <w:sz w:val="24"/>
          <w:szCs w:val="24"/>
        </w:rPr>
        <w:t xml:space="preserve"> that I</w:t>
      </w:r>
      <w:r w:rsidR="0092735F">
        <w:rPr>
          <w:sz w:val="24"/>
          <w:szCs w:val="24"/>
        </w:rPr>
        <w:t xml:space="preserve"> underst</w:t>
      </w:r>
      <w:r w:rsidR="007F07B5">
        <w:rPr>
          <w:sz w:val="24"/>
          <w:szCs w:val="24"/>
        </w:rPr>
        <w:t>ood that he was</w:t>
      </w:r>
      <w:r w:rsidR="0092735F">
        <w:rPr>
          <w:sz w:val="24"/>
          <w:szCs w:val="24"/>
        </w:rPr>
        <w:t xml:space="preserve"> exercising </w:t>
      </w:r>
      <w:r w:rsidR="007F07B5">
        <w:rPr>
          <w:sz w:val="24"/>
          <w:szCs w:val="24"/>
        </w:rPr>
        <w:t>his right to</w:t>
      </w:r>
      <w:r w:rsidR="0092735F">
        <w:rPr>
          <w:sz w:val="24"/>
          <w:szCs w:val="24"/>
        </w:rPr>
        <w:t xml:space="preserve"> make no </w:t>
      </w:r>
      <w:r w:rsidR="00575735">
        <w:rPr>
          <w:sz w:val="24"/>
          <w:szCs w:val="24"/>
        </w:rPr>
        <w:t>comment,</w:t>
      </w:r>
      <w:r w:rsidR="0092735F">
        <w:rPr>
          <w:sz w:val="24"/>
          <w:szCs w:val="24"/>
        </w:rPr>
        <w:t xml:space="preserve"> </w:t>
      </w:r>
      <w:r w:rsidR="00520E16">
        <w:rPr>
          <w:sz w:val="24"/>
          <w:szCs w:val="24"/>
        </w:rPr>
        <w:t xml:space="preserve">but I will continue to ask questions relating to the offence. I also asked the male if he was happy with the advice given by his solicitor and if he would like a break </w:t>
      </w:r>
      <w:r w:rsidR="00575735">
        <w:rPr>
          <w:sz w:val="24"/>
          <w:szCs w:val="24"/>
        </w:rPr>
        <w:t>to</w:t>
      </w:r>
      <w:r w:rsidR="00520E16">
        <w:rPr>
          <w:sz w:val="24"/>
          <w:szCs w:val="24"/>
        </w:rPr>
        <w:t xml:space="preserve"> obtain more guidance, to which he refused. </w:t>
      </w:r>
    </w:p>
    <w:p w14:paraId="4178B3E4" w14:textId="2C67DAB0" w:rsidR="00520E16" w:rsidRDefault="00520E16" w:rsidP="00390E15">
      <w:pPr>
        <w:spacing w:line="276" w:lineRule="auto"/>
        <w:rPr>
          <w:sz w:val="24"/>
          <w:szCs w:val="24"/>
        </w:rPr>
      </w:pPr>
    </w:p>
    <w:p w14:paraId="273D6842" w14:textId="59C5BCD2" w:rsidR="00520E16" w:rsidRDefault="00520E16" w:rsidP="00390E15">
      <w:pPr>
        <w:spacing w:line="276" w:lineRule="auto"/>
        <w:rPr>
          <w:sz w:val="24"/>
          <w:szCs w:val="24"/>
        </w:rPr>
      </w:pPr>
      <w:r>
        <w:rPr>
          <w:sz w:val="24"/>
          <w:szCs w:val="24"/>
        </w:rPr>
        <w:t>I continued with my line of questioning, which involved questions on the firearm, the male’s whereabouts and actions during the material time frame, and also questions on other persons at the property, all of which were met with a NO COMMENT reply.</w:t>
      </w:r>
    </w:p>
    <w:p w14:paraId="75CC38E3" w14:textId="77777777" w:rsidR="0092735F" w:rsidRDefault="0092735F" w:rsidP="00390E15">
      <w:pPr>
        <w:spacing w:line="276" w:lineRule="auto"/>
        <w:rPr>
          <w:sz w:val="24"/>
          <w:szCs w:val="24"/>
        </w:rPr>
      </w:pPr>
    </w:p>
    <w:p w14:paraId="1586ABF7" w14:textId="250EAF3A" w:rsidR="0080412D" w:rsidRDefault="0080412D" w:rsidP="00390E15">
      <w:pPr>
        <w:spacing w:line="276" w:lineRule="auto"/>
        <w:rPr>
          <w:sz w:val="24"/>
          <w:szCs w:val="24"/>
        </w:rPr>
      </w:pPr>
      <w:r>
        <w:rPr>
          <w:sz w:val="24"/>
          <w:szCs w:val="24"/>
        </w:rPr>
        <w:t>I then moved onto the closu</w:t>
      </w:r>
      <w:r w:rsidR="000300BF">
        <w:rPr>
          <w:sz w:val="24"/>
          <w:szCs w:val="24"/>
        </w:rPr>
        <w:t>re aspect of the PEACE model, and asked the suspect,</w:t>
      </w:r>
    </w:p>
    <w:p w14:paraId="12375A5E" w14:textId="6BD93994" w:rsidR="0080412D" w:rsidRDefault="0080412D" w:rsidP="00390E15">
      <w:pPr>
        <w:spacing w:line="276" w:lineRule="auto"/>
        <w:rPr>
          <w:sz w:val="24"/>
          <w:szCs w:val="24"/>
        </w:rPr>
      </w:pPr>
      <w:r>
        <w:rPr>
          <w:sz w:val="24"/>
          <w:szCs w:val="24"/>
        </w:rPr>
        <w:t xml:space="preserve">If </w:t>
      </w:r>
      <w:r w:rsidR="00C8710C">
        <w:rPr>
          <w:sz w:val="24"/>
          <w:szCs w:val="24"/>
        </w:rPr>
        <w:t>he had</w:t>
      </w:r>
      <w:r>
        <w:rPr>
          <w:sz w:val="24"/>
          <w:szCs w:val="24"/>
        </w:rPr>
        <w:t xml:space="preserve"> any reasonable explanation or defence in relation to this matter that </w:t>
      </w:r>
      <w:r w:rsidR="00C8710C">
        <w:rPr>
          <w:sz w:val="24"/>
          <w:szCs w:val="24"/>
        </w:rPr>
        <w:t>he</w:t>
      </w:r>
      <w:r>
        <w:rPr>
          <w:sz w:val="24"/>
          <w:szCs w:val="24"/>
        </w:rPr>
        <w:t xml:space="preserve"> wish</w:t>
      </w:r>
      <w:r w:rsidR="00C8710C">
        <w:rPr>
          <w:sz w:val="24"/>
          <w:szCs w:val="24"/>
        </w:rPr>
        <w:t>ed</w:t>
      </w:r>
      <w:r>
        <w:rPr>
          <w:sz w:val="24"/>
          <w:szCs w:val="24"/>
        </w:rPr>
        <w:t xml:space="preserve"> to provide </w:t>
      </w:r>
      <w:r w:rsidR="00C8710C">
        <w:rPr>
          <w:sz w:val="24"/>
          <w:szCs w:val="24"/>
        </w:rPr>
        <w:t>me</w:t>
      </w:r>
      <w:r>
        <w:rPr>
          <w:sz w:val="24"/>
          <w:szCs w:val="24"/>
        </w:rPr>
        <w:t xml:space="preserve"> with </w:t>
      </w:r>
      <w:proofErr w:type="gramStart"/>
      <w:r>
        <w:rPr>
          <w:sz w:val="24"/>
          <w:szCs w:val="24"/>
        </w:rPr>
        <w:t>now</w:t>
      </w:r>
      <w:proofErr w:type="gramEnd"/>
      <w:r>
        <w:rPr>
          <w:sz w:val="24"/>
          <w:szCs w:val="24"/>
        </w:rPr>
        <w:t xml:space="preserve"> </w:t>
      </w:r>
      <w:r w:rsidR="00C8710C">
        <w:rPr>
          <w:sz w:val="24"/>
          <w:szCs w:val="24"/>
        </w:rPr>
        <w:t>then I will</w:t>
      </w:r>
      <w:r>
        <w:rPr>
          <w:sz w:val="24"/>
          <w:szCs w:val="24"/>
        </w:rPr>
        <w:t xml:space="preserve"> investigate them as a matter of priority? </w:t>
      </w:r>
    </w:p>
    <w:p w14:paraId="37B59399" w14:textId="5114D255" w:rsidR="0080412D" w:rsidRDefault="0080412D" w:rsidP="00390E15">
      <w:pPr>
        <w:spacing w:line="276" w:lineRule="auto"/>
        <w:rPr>
          <w:sz w:val="24"/>
          <w:szCs w:val="24"/>
        </w:rPr>
      </w:pPr>
      <w:r>
        <w:rPr>
          <w:sz w:val="24"/>
          <w:szCs w:val="24"/>
        </w:rPr>
        <w:t>Have you said everything you wish to say about this matter?</w:t>
      </w:r>
    </w:p>
    <w:p w14:paraId="26D5DAA7" w14:textId="192F084A" w:rsidR="009A7EBC" w:rsidRDefault="009A7EBC" w:rsidP="00390E15">
      <w:pPr>
        <w:spacing w:line="276" w:lineRule="auto"/>
        <w:rPr>
          <w:sz w:val="24"/>
          <w:szCs w:val="24"/>
        </w:rPr>
      </w:pPr>
      <w:r>
        <w:rPr>
          <w:sz w:val="24"/>
          <w:szCs w:val="24"/>
        </w:rPr>
        <w:t xml:space="preserve">I am now going to conclude this </w:t>
      </w:r>
      <w:proofErr w:type="gramStart"/>
      <w:r>
        <w:rPr>
          <w:sz w:val="24"/>
          <w:szCs w:val="24"/>
        </w:rPr>
        <w:t>interview,</w:t>
      </w:r>
      <w:proofErr w:type="gramEnd"/>
      <w:r>
        <w:rPr>
          <w:sz w:val="24"/>
          <w:szCs w:val="24"/>
        </w:rPr>
        <w:t xml:space="preserve"> do you wish to add or clarify anything?</w:t>
      </w:r>
    </w:p>
    <w:p w14:paraId="56B2435C" w14:textId="68824171" w:rsidR="00DD2D53" w:rsidRDefault="009A7EBC" w:rsidP="00390E15">
      <w:pPr>
        <w:spacing w:line="276" w:lineRule="auto"/>
        <w:rPr>
          <w:sz w:val="24"/>
          <w:szCs w:val="24"/>
        </w:rPr>
      </w:pPr>
      <w:r>
        <w:rPr>
          <w:sz w:val="24"/>
          <w:szCs w:val="24"/>
        </w:rPr>
        <w:t>(Covid 19 Interview Planning Book, Page 12, 2005)</w:t>
      </w:r>
    </w:p>
    <w:p w14:paraId="68158881" w14:textId="55D2CE64" w:rsidR="009A7EBC" w:rsidRDefault="009A7EBC" w:rsidP="00390E15">
      <w:pPr>
        <w:spacing w:line="276" w:lineRule="auto"/>
        <w:rPr>
          <w:sz w:val="24"/>
          <w:szCs w:val="24"/>
        </w:rPr>
      </w:pPr>
    </w:p>
    <w:p w14:paraId="2C5016BE" w14:textId="22E166CC" w:rsidR="009A7EBC" w:rsidRDefault="009A7EBC" w:rsidP="00390E15">
      <w:pPr>
        <w:spacing w:line="276" w:lineRule="auto"/>
        <w:rPr>
          <w:sz w:val="24"/>
          <w:szCs w:val="24"/>
        </w:rPr>
      </w:pPr>
      <w:r>
        <w:rPr>
          <w:sz w:val="24"/>
          <w:szCs w:val="24"/>
        </w:rPr>
        <w:t xml:space="preserve">The male responded to the above three questions with NO COMMENT. </w:t>
      </w:r>
    </w:p>
    <w:p w14:paraId="4019E413" w14:textId="0C6EECA1" w:rsidR="009A7EBC" w:rsidRDefault="009A7EBC" w:rsidP="00390E15">
      <w:pPr>
        <w:spacing w:line="276" w:lineRule="auto"/>
        <w:rPr>
          <w:sz w:val="24"/>
          <w:szCs w:val="24"/>
        </w:rPr>
      </w:pPr>
      <w:r>
        <w:rPr>
          <w:sz w:val="24"/>
          <w:szCs w:val="24"/>
        </w:rPr>
        <w:t xml:space="preserve">I then concluded the suspect interview. </w:t>
      </w:r>
    </w:p>
    <w:p w14:paraId="459794EC" w14:textId="77777777" w:rsidR="00D714B9" w:rsidRDefault="00D714B9" w:rsidP="00390E15">
      <w:pPr>
        <w:spacing w:line="276" w:lineRule="auto"/>
        <w:rPr>
          <w:sz w:val="24"/>
          <w:szCs w:val="24"/>
        </w:rPr>
      </w:pPr>
    </w:p>
    <w:p w14:paraId="017DA4F4" w14:textId="708D76DE" w:rsidR="009A7EBC" w:rsidRDefault="009A7EBC" w:rsidP="00390E15">
      <w:pPr>
        <w:spacing w:line="276" w:lineRule="auto"/>
        <w:rPr>
          <w:sz w:val="24"/>
          <w:szCs w:val="24"/>
        </w:rPr>
      </w:pPr>
      <w:r>
        <w:rPr>
          <w:sz w:val="24"/>
          <w:szCs w:val="24"/>
        </w:rPr>
        <w:t xml:space="preserve">Upon reflection I could see that I was nervous going into </w:t>
      </w:r>
      <w:r w:rsidR="00D714B9">
        <w:rPr>
          <w:sz w:val="24"/>
          <w:szCs w:val="24"/>
        </w:rPr>
        <w:t xml:space="preserve">my first interview, yet with the support of my tutor who was in attendance then there was no need to worry. The </w:t>
      </w:r>
      <w:r w:rsidR="00623F33">
        <w:rPr>
          <w:sz w:val="24"/>
          <w:szCs w:val="24"/>
        </w:rPr>
        <w:t>no comment</w:t>
      </w:r>
      <w:r w:rsidR="00D714B9">
        <w:rPr>
          <w:sz w:val="24"/>
          <w:szCs w:val="24"/>
        </w:rPr>
        <w:t xml:space="preserve"> interview was expected, yet it still threw me off my rhythm. </w:t>
      </w:r>
      <w:proofErr w:type="gramStart"/>
      <w:r w:rsidR="00D714B9">
        <w:rPr>
          <w:sz w:val="24"/>
          <w:szCs w:val="24"/>
        </w:rPr>
        <w:t xml:space="preserve">Being </w:t>
      </w:r>
      <w:r w:rsidR="007F07B5">
        <w:rPr>
          <w:sz w:val="24"/>
          <w:szCs w:val="24"/>
        </w:rPr>
        <w:t>my first interview,</w:t>
      </w:r>
      <w:r w:rsidR="00D714B9">
        <w:rPr>
          <w:sz w:val="24"/>
          <w:szCs w:val="24"/>
        </w:rPr>
        <w:t xml:space="preserve"> I</w:t>
      </w:r>
      <w:proofErr w:type="gramEnd"/>
      <w:r w:rsidR="00D714B9">
        <w:rPr>
          <w:sz w:val="24"/>
          <w:szCs w:val="24"/>
        </w:rPr>
        <w:t xml:space="preserve"> sensed that all the focus was on me, yet this was not the case and even though the long periods of silence were </w:t>
      </w:r>
      <w:r w:rsidR="007F07B5">
        <w:rPr>
          <w:sz w:val="24"/>
          <w:szCs w:val="24"/>
        </w:rPr>
        <w:t>uncomfortable. I</w:t>
      </w:r>
      <w:r w:rsidR="00D714B9">
        <w:rPr>
          <w:sz w:val="24"/>
          <w:szCs w:val="24"/>
        </w:rPr>
        <w:t xml:space="preserve"> have no doubt I will be able to use them to my advantage in future interviews. </w:t>
      </w:r>
    </w:p>
    <w:p w14:paraId="7E160720" w14:textId="2E1C46CB" w:rsidR="00671DEB" w:rsidRDefault="00671DEB" w:rsidP="00390E15">
      <w:pPr>
        <w:spacing w:line="276" w:lineRule="auto"/>
        <w:rPr>
          <w:sz w:val="24"/>
          <w:szCs w:val="24"/>
        </w:rPr>
      </w:pPr>
    </w:p>
    <w:p w14:paraId="73FEBD91" w14:textId="7964A1AF" w:rsidR="00671DEB" w:rsidRDefault="00671DEB" w:rsidP="00390E15">
      <w:pPr>
        <w:spacing w:line="276" w:lineRule="auto"/>
        <w:rPr>
          <w:sz w:val="24"/>
          <w:szCs w:val="24"/>
        </w:rPr>
      </w:pPr>
      <w:r>
        <w:rPr>
          <w:sz w:val="24"/>
          <w:szCs w:val="24"/>
        </w:rPr>
        <w:t>If I was to deal with the same interview again then I would be more conscious of my nonverbal communication.</w:t>
      </w:r>
      <w:r w:rsidR="00AF32F0">
        <w:rPr>
          <w:sz w:val="24"/>
          <w:szCs w:val="24"/>
        </w:rPr>
        <w:t xml:space="preserve"> I understand the importance of being in control of the interview and how my body language conveys 55% of communication. </w:t>
      </w:r>
      <w:r w:rsidR="00AF32F0" w:rsidRPr="00AF32F0">
        <w:rPr>
          <w:color w:val="333333"/>
          <w:sz w:val="24"/>
          <w:szCs w:val="24"/>
          <w:shd w:val="clear" w:color="auto" w:fill="FFFFFF"/>
        </w:rPr>
        <w:t>Prof. Mehrabian quantified this tendency: words, tone of voice, and body language respectively account for 7%, 38%, and 55% of personal communication</w:t>
      </w:r>
      <w:r w:rsidR="00AF32F0">
        <w:rPr>
          <w:color w:val="333333"/>
          <w:sz w:val="24"/>
          <w:szCs w:val="24"/>
          <w:shd w:val="clear" w:color="auto" w:fill="FFFFFF"/>
        </w:rPr>
        <w:t xml:space="preserve"> </w:t>
      </w:r>
      <w:r w:rsidR="00EE1D79">
        <w:rPr>
          <w:color w:val="333333"/>
          <w:sz w:val="24"/>
          <w:szCs w:val="24"/>
          <w:shd w:val="clear" w:color="auto" w:fill="FFFFFF"/>
        </w:rPr>
        <w:t>(</w:t>
      </w:r>
      <w:proofErr w:type="spellStart"/>
      <w:r w:rsidR="00EE1D79">
        <w:rPr>
          <w:color w:val="333333"/>
          <w:sz w:val="24"/>
          <w:szCs w:val="24"/>
          <w:shd w:val="clear" w:color="auto" w:fill="FFFFFF"/>
        </w:rPr>
        <w:t>Rightattitudes</w:t>
      </w:r>
      <w:proofErr w:type="spellEnd"/>
      <w:r w:rsidR="00EE1D79">
        <w:rPr>
          <w:color w:val="333333"/>
          <w:sz w:val="24"/>
          <w:szCs w:val="24"/>
          <w:shd w:val="clear" w:color="auto" w:fill="FFFFFF"/>
        </w:rPr>
        <w:t xml:space="preserve"> N.D).</w:t>
      </w:r>
    </w:p>
    <w:p w14:paraId="438C5C29" w14:textId="77777777" w:rsidR="00671DEB" w:rsidRDefault="00671DEB" w:rsidP="00390E15">
      <w:pPr>
        <w:spacing w:line="276" w:lineRule="auto"/>
        <w:rPr>
          <w:sz w:val="24"/>
          <w:szCs w:val="24"/>
        </w:rPr>
      </w:pPr>
    </w:p>
    <w:p w14:paraId="10CC557F" w14:textId="77777777" w:rsidR="00671DEB" w:rsidRDefault="00671DEB" w:rsidP="00390E15">
      <w:pPr>
        <w:spacing w:line="276" w:lineRule="auto"/>
        <w:rPr>
          <w:sz w:val="24"/>
          <w:szCs w:val="24"/>
        </w:rPr>
      </w:pPr>
    </w:p>
    <w:p w14:paraId="253FEC16" w14:textId="7AB870CD" w:rsidR="009A7EBC" w:rsidRDefault="00671DEB" w:rsidP="00390E15">
      <w:pPr>
        <w:spacing w:line="276" w:lineRule="auto"/>
        <w:rPr>
          <w:sz w:val="24"/>
          <w:szCs w:val="24"/>
        </w:rPr>
      </w:pPr>
      <w:r>
        <w:rPr>
          <w:sz w:val="24"/>
          <w:szCs w:val="24"/>
        </w:rPr>
        <w:t xml:space="preserve">  </w:t>
      </w:r>
    </w:p>
    <w:p w14:paraId="1967E2A8" w14:textId="25C307C2" w:rsidR="00025650" w:rsidRPr="00270EEB" w:rsidRDefault="00D714B9" w:rsidP="00340E9A">
      <w:pPr>
        <w:ind w:right="237"/>
        <w:jc w:val="both"/>
        <w:rPr>
          <w:sz w:val="24"/>
          <w:szCs w:val="24"/>
        </w:rPr>
      </w:pPr>
      <w:r>
        <w:rPr>
          <w:sz w:val="24"/>
          <w:szCs w:val="24"/>
        </w:rPr>
        <w:t>Word Count - 1</w:t>
      </w:r>
      <w:r w:rsidR="00EE1D79">
        <w:rPr>
          <w:sz w:val="24"/>
          <w:szCs w:val="24"/>
        </w:rPr>
        <w:t>306</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4FE0FEC7" w:rsidR="003C458C" w:rsidRPr="00450C83" w:rsidRDefault="003C458C" w:rsidP="00340E9A">
      <w:pPr>
        <w:ind w:right="237"/>
        <w:jc w:val="both"/>
        <w:rPr>
          <w:b/>
          <w:sz w:val="24"/>
          <w:szCs w:val="24"/>
        </w:rPr>
      </w:pPr>
      <w:r w:rsidRPr="00450C83">
        <w:rPr>
          <w:b/>
          <w:sz w:val="24"/>
          <w:szCs w:val="24"/>
        </w:rPr>
        <w:t>ANSWER:</w:t>
      </w:r>
      <w:r w:rsidR="00F171FF">
        <w:rPr>
          <w:b/>
          <w:sz w:val="24"/>
          <w:szCs w:val="24"/>
        </w:rPr>
        <w:t xml:space="preserve">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59F6172" w:rsidR="00025650" w:rsidRDefault="004A7626" w:rsidP="00340E9A">
      <w:pPr>
        <w:ind w:right="237"/>
        <w:jc w:val="both"/>
        <w:rPr>
          <w:sz w:val="24"/>
          <w:szCs w:val="24"/>
        </w:rPr>
      </w:pPr>
      <w:r>
        <w:rPr>
          <w:sz w:val="24"/>
          <w:szCs w:val="24"/>
        </w:rPr>
        <w:t>In this essay</w:t>
      </w:r>
      <w:r w:rsidRPr="00EA1A1E">
        <w:rPr>
          <w:sz w:val="24"/>
          <w:szCs w:val="24"/>
        </w:rPr>
        <w:t xml:space="preserve"> I will </w:t>
      </w:r>
      <w:r>
        <w:rPr>
          <w:sz w:val="24"/>
          <w:szCs w:val="24"/>
        </w:rPr>
        <w:t xml:space="preserve">be utilising the </w:t>
      </w:r>
      <w:proofErr w:type="spellStart"/>
      <w:r>
        <w:rPr>
          <w:sz w:val="24"/>
          <w:szCs w:val="24"/>
        </w:rPr>
        <w:t>Bortons</w:t>
      </w:r>
      <w:proofErr w:type="spellEnd"/>
      <w:r>
        <w:rPr>
          <w:sz w:val="24"/>
          <w:szCs w:val="24"/>
        </w:rPr>
        <w:t xml:space="preserve"> reflective model</w:t>
      </w:r>
      <w:r w:rsidR="00C8710C">
        <w:rPr>
          <w:sz w:val="24"/>
          <w:szCs w:val="24"/>
        </w:rPr>
        <w:t xml:space="preserve"> </w:t>
      </w:r>
      <w:r w:rsidR="00C8710C">
        <w:rPr>
          <w:rFonts w:asciiTheme="minorHAnsi" w:hAnsiTheme="minorHAnsi" w:cstheme="minorHAnsi"/>
          <w:sz w:val="24"/>
          <w:szCs w:val="24"/>
        </w:rPr>
        <w:t>(</w:t>
      </w:r>
      <w:proofErr w:type="spellStart"/>
      <w:proofErr w:type="gramStart"/>
      <w:r w:rsidR="00C8710C">
        <w:rPr>
          <w:rFonts w:asciiTheme="minorHAnsi" w:hAnsiTheme="minorHAnsi" w:cstheme="minorHAnsi"/>
          <w:sz w:val="24"/>
          <w:szCs w:val="24"/>
        </w:rPr>
        <w:t>T.Borton</w:t>
      </w:r>
      <w:proofErr w:type="spellEnd"/>
      <w:proofErr w:type="gramEnd"/>
      <w:r w:rsidR="00C8710C">
        <w:rPr>
          <w:rFonts w:asciiTheme="minorHAnsi" w:hAnsiTheme="minorHAnsi" w:cstheme="minorHAnsi"/>
          <w:sz w:val="24"/>
          <w:szCs w:val="24"/>
        </w:rPr>
        <w:t xml:space="preserve"> 1970)</w:t>
      </w:r>
      <w:r>
        <w:rPr>
          <w:sz w:val="24"/>
          <w:szCs w:val="24"/>
        </w:rPr>
        <w:t xml:space="preserve"> to </w:t>
      </w:r>
      <w:r w:rsidRPr="00EA1A1E">
        <w:rPr>
          <w:sz w:val="24"/>
          <w:szCs w:val="24"/>
        </w:rPr>
        <w:t>write about a policing incident in which I played a sig</w:t>
      </w:r>
      <w:r w:rsidR="001A2C34">
        <w:rPr>
          <w:sz w:val="24"/>
          <w:szCs w:val="24"/>
        </w:rPr>
        <w:t xml:space="preserve">nificant role with an anti-social behaviour incident, the prevention and enforcement, and the impact of bias. </w:t>
      </w:r>
    </w:p>
    <w:p w14:paraId="2824321D" w14:textId="3589C2DC" w:rsidR="004A6C52" w:rsidRDefault="004A6C52" w:rsidP="00340E9A">
      <w:pPr>
        <w:ind w:right="237"/>
        <w:jc w:val="both"/>
        <w:rPr>
          <w:sz w:val="24"/>
          <w:szCs w:val="24"/>
        </w:rPr>
      </w:pPr>
    </w:p>
    <w:p w14:paraId="000F701A" w14:textId="449E2F45" w:rsidR="004A6C52" w:rsidRDefault="003E4024" w:rsidP="004A6C52">
      <w:pPr>
        <w:spacing w:line="276" w:lineRule="auto"/>
        <w:rPr>
          <w:sz w:val="24"/>
          <w:szCs w:val="24"/>
        </w:rPr>
      </w:pPr>
      <w:r>
        <w:rPr>
          <w:sz w:val="24"/>
          <w:szCs w:val="24"/>
        </w:rPr>
        <w:t>This incident relates to</w:t>
      </w:r>
      <w:r w:rsidR="007C06C3">
        <w:rPr>
          <w:sz w:val="24"/>
          <w:szCs w:val="24"/>
        </w:rPr>
        <w:t xml:space="preserve"> large group</w:t>
      </w:r>
      <w:r>
        <w:rPr>
          <w:sz w:val="24"/>
          <w:szCs w:val="24"/>
        </w:rPr>
        <w:t>s</w:t>
      </w:r>
      <w:r w:rsidR="007C06C3">
        <w:rPr>
          <w:sz w:val="24"/>
          <w:szCs w:val="24"/>
        </w:rPr>
        <w:t xml:space="preserve"> of people</w:t>
      </w:r>
      <w:r w:rsidR="004A6C52">
        <w:rPr>
          <w:sz w:val="24"/>
          <w:szCs w:val="24"/>
        </w:rPr>
        <w:t xml:space="preserve"> drinking on the se</w:t>
      </w:r>
      <w:r w:rsidR="004A6C52" w:rsidRPr="006363CF">
        <w:rPr>
          <w:sz w:val="24"/>
          <w:szCs w:val="24"/>
        </w:rPr>
        <w:t xml:space="preserve">a </w:t>
      </w:r>
      <w:r w:rsidR="004A6C52">
        <w:rPr>
          <w:sz w:val="24"/>
          <w:szCs w:val="24"/>
        </w:rPr>
        <w:t>front.</w:t>
      </w:r>
      <w:r w:rsidR="004A6C52" w:rsidRPr="006363CF">
        <w:rPr>
          <w:sz w:val="24"/>
          <w:szCs w:val="24"/>
        </w:rPr>
        <w:t xml:space="preserve"> I was working a night shift and was on mobile patrol as a passeng</w:t>
      </w:r>
      <w:r w:rsidR="004A6C52">
        <w:rPr>
          <w:sz w:val="24"/>
          <w:szCs w:val="24"/>
        </w:rPr>
        <w:t xml:space="preserve">er of a marked police </w:t>
      </w:r>
      <w:r w:rsidR="004A6C52">
        <w:rPr>
          <w:sz w:val="24"/>
          <w:szCs w:val="24"/>
        </w:rPr>
        <w:lastRenderedPageBreak/>
        <w:t>vehicle</w:t>
      </w:r>
      <w:r w:rsidR="004A6C52" w:rsidRPr="006363CF">
        <w:rPr>
          <w:sz w:val="24"/>
          <w:szCs w:val="24"/>
        </w:rPr>
        <w:t xml:space="preserve">. </w:t>
      </w:r>
      <w:r w:rsidR="004A6C52">
        <w:rPr>
          <w:sz w:val="24"/>
          <w:szCs w:val="24"/>
        </w:rPr>
        <w:t>It was around 01:30hrs and we were patrolling the sea front</w:t>
      </w:r>
      <w:r w:rsidR="004A6C52" w:rsidRPr="006363CF">
        <w:rPr>
          <w:sz w:val="24"/>
          <w:szCs w:val="24"/>
        </w:rPr>
        <w:t xml:space="preserve"> where high levels of Anti-social behaviour (ASB)</w:t>
      </w:r>
      <w:r w:rsidR="004A6C52">
        <w:rPr>
          <w:sz w:val="24"/>
          <w:szCs w:val="24"/>
        </w:rPr>
        <w:t xml:space="preserve"> had been witnessed over a period of days. </w:t>
      </w:r>
      <w:r w:rsidR="001B5409">
        <w:rPr>
          <w:sz w:val="24"/>
          <w:szCs w:val="24"/>
        </w:rPr>
        <w:t>The antisocial behaviour reported consisted of damage, littering and loud music.</w:t>
      </w:r>
    </w:p>
    <w:p w14:paraId="2E2D0E9F" w14:textId="6E0FA816" w:rsidR="004A6C52" w:rsidRDefault="004A6C52" w:rsidP="004A6C52">
      <w:pPr>
        <w:spacing w:line="276" w:lineRule="auto"/>
        <w:rPr>
          <w:sz w:val="24"/>
          <w:szCs w:val="24"/>
        </w:rPr>
      </w:pPr>
    </w:p>
    <w:p w14:paraId="632C56BE" w14:textId="77777777" w:rsidR="004A6C52" w:rsidRDefault="004A6C52" w:rsidP="004A6C52">
      <w:pPr>
        <w:ind w:right="237"/>
        <w:jc w:val="both"/>
        <w:rPr>
          <w:sz w:val="24"/>
          <w:szCs w:val="24"/>
        </w:rPr>
      </w:pPr>
      <w:r>
        <w:rPr>
          <w:sz w:val="24"/>
          <w:szCs w:val="24"/>
        </w:rPr>
        <w:t>Antisocial Behaviour</w:t>
      </w:r>
    </w:p>
    <w:p w14:paraId="37089463" w14:textId="5BBE7A5A" w:rsidR="004A6C52" w:rsidRDefault="004A6C52" w:rsidP="004A6C52">
      <w:pPr>
        <w:ind w:right="237"/>
        <w:jc w:val="both"/>
        <w:rPr>
          <w:sz w:val="24"/>
          <w:szCs w:val="24"/>
        </w:rPr>
      </w:pPr>
    </w:p>
    <w:p w14:paraId="5F3159E1" w14:textId="77777777" w:rsidR="004A6C52" w:rsidRPr="000771BE" w:rsidRDefault="004A6C52" w:rsidP="004A6C52">
      <w:pPr>
        <w:pStyle w:val="Heading4"/>
        <w:shd w:val="clear" w:color="auto" w:fill="FFFFFF"/>
        <w:spacing w:before="0" w:after="120" w:line="288" w:lineRule="atLeast"/>
        <w:rPr>
          <w:rFonts w:ascii="Arial" w:eastAsia="Times New Roman" w:hAnsi="Arial" w:cs="Arial"/>
          <w:b/>
          <w:bCs/>
          <w:i w:val="0"/>
          <w:iCs w:val="0"/>
          <w:color w:val="000000"/>
          <w:sz w:val="24"/>
          <w:szCs w:val="24"/>
        </w:rPr>
      </w:pPr>
      <w:r w:rsidRPr="000771BE">
        <w:rPr>
          <w:rFonts w:ascii="Arial" w:eastAsia="Times New Roman" w:hAnsi="Arial" w:cs="Arial"/>
          <w:b/>
          <w:bCs/>
          <w:i w:val="0"/>
          <w:iCs w:val="0"/>
          <w:color w:val="000000"/>
          <w:sz w:val="24"/>
          <w:szCs w:val="24"/>
        </w:rPr>
        <w:t>Meaning of “anti-social behaviour”</w:t>
      </w:r>
    </w:p>
    <w:p w14:paraId="0351E442" w14:textId="437235EC"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w:t>
      </w:r>
      <w:proofErr w:type="gramStart"/>
      <w:r w:rsidRPr="000771BE">
        <w:rPr>
          <w:sz w:val="24"/>
          <w:szCs w:val="24"/>
        </w:rPr>
        <w:t>1)In</w:t>
      </w:r>
      <w:proofErr w:type="gramEnd"/>
      <w:r w:rsidRPr="000771BE">
        <w:rPr>
          <w:sz w:val="24"/>
          <w:szCs w:val="24"/>
        </w:rPr>
        <w:t xml:space="preserve"> this Part “anti-social behaviour” means—</w:t>
      </w:r>
    </w:p>
    <w:p w14:paraId="77AE7172" w14:textId="4B337F83"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 xml:space="preserve">(a)conduct that has caused, or is likely to cause, harassment, </w:t>
      </w:r>
      <w:proofErr w:type="gramStart"/>
      <w:r w:rsidRPr="000771BE">
        <w:rPr>
          <w:sz w:val="24"/>
          <w:szCs w:val="24"/>
        </w:rPr>
        <w:t>alarm</w:t>
      </w:r>
      <w:proofErr w:type="gramEnd"/>
      <w:r w:rsidRPr="000771BE">
        <w:rPr>
          <w:sz w:val="24"/>
          <w:szCs w:val="24"/>
        </w:rPr>
        <w:t xml:space="preserve"> or distress to any person,</w:t>
      </w:r>
    </w:p>
    <w:p w14:paraId="7A430877" w14:textId="6C332241"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(b)conduct capable of causing nuisance or annoyance to a person in relation to that person's occupation of residential premises, or</w:t>
      </w:r>
    </w:p>
    <w:p w14:paraId="78A8BD48" w14:textId="547A1099" w:rsidR="004A6C52" w:rsidRDefault="004A6C52" w:rsidP="004A6C52">
      <w:pPr>
        <w:shd w:val="clear" w:color="auto" w:fill="FFFFFF"/>
        <w:overflowPunct/>
        <w:autoSpaceDE/>
        <w:autoSpaceDN/>
        <w:adjustRightInd/>
        <w:spacing w:after="120" w:line="360" w:lineRule="atLeast"/>
        <w:textAlignment w:val="auto"/>
        <w:rPr>
          <w:sz w:val="24"/>
          <w:szCs w:val="24"/>
        </w:rPr>
      </w:pPr>
      <w:r w:rsidRPr="000771BE">
        <w:rPr>
          <w:sz w:val="24"/>
          <w:szCs w:val="24"/>
        </w:rPr>
        <w:t>(c)conduct capable of causing housing-related nuisance or annoyance to any person.</w:t>
      </w:r>
    </w:p>
    <w:p w14:paraId="7C725D54" w14:textId="0C1A4A91" w:rsidR="004A6C52" w:rsidRPr="000771BE" w:rsidRDefault="004A6C52" w:rsidP="004A6C52">
      <w:pPr>
        <w:shd w:val="clear" w:color="auto" w:fill="FFFFFF"/>
        <w:overflowPunct/>
        <w:autoSpaceDE/>
        <w:autoSpaceDN/>
        <w:adjustRightInd/>
        <w:spacing w:after="120" w:line="360" w:lineRule="atLeast"/>
        <w:textAlignment w:val="auto"/>
        <w:rPr>
          <w:sz w:val="24"/>
          <w:szCs w:val="24"/>
        </w:rPr>
      </w:pPr>
      <w:r>
        <w:t>(</w:t>
      </w:r>
      <w:hyperlink r:id="rId34" w:history="1">
        <w:r w:rsidRPr="000771BE">
          <w:rPr>
            <w:color w:val="0000FF"/>
            <w:u w:val="single"/>
          </w:rPr>
          <w:t>Anti-social Behaviour, Crime and Policing Act 2014 (legislation.gov.uk)</w:t>
        </w:r>
      </w:hyperlink>
      <w:r>
        <w:t>)</w:t>
      </w:r>
    </w:p>
    <w:p w14:paraId="155EEFDF" w14:textId="77777777" w:rsidR="004A6C52" w:rsidRDefault="004A6C52" w:rsidP="004A6C52">
      <w:pPr>
        <w:spacing w:line="276" w:lineRule="auto"/>
        <w:rPr>
          <w:sz w:val="24"/>
          <w:szCs w:val="24"/>
        </w:rPr>
      </w:pPr>
    </w:p>
    <w:p w14:paraId="0EEF45EF" w14:textId="77777777" w:rsidR="004A6C52" w:rsidRDefault="004A6C52" w:rsidP="004A6C52">
      <w:pPr>
        <w:spacing w:line="276" w:lineRule="auto"/>
        <w:rPr>
          <w:sz w:val="24"/>
          <w:szCs w:val="24"/>
        </w:rPr>
      </w:pPr>
    </w:p>
    <w:p w14:paraId="23F47C11" w14:textId="7BD6E500" w:rsidR="004A6C52" w:rsidRDefault="00767B62" w:rsidP="004A6C52">
      <w:pPr>
        <w:spacing w:line="276" w:lineRule="auto"/>
        <w:rPr>
          <w:sz w:val="24"/>
          <w:szCs w:val="24"/>
        </w:rPr>
      </w:pPr>
      <w:r>
        <w:rPr>
          <w:sz w:val="24"/>
          <w:szCs w:val="24"/>
        </w:rPr>
        <w:t>This incident happened when the</w:t>
      </w:r>
      <w:r w:rsidR="0026611E">
        <w:rPr>
          <w:sz w:val="24"/>
          <w:szCs w:val="24"/>
        </w:rPr>
        <w:t xml:space="preserve"> covid restrictions were still in place meaning that pubs were not allowed to sell alcohol indoors.</w:t>
      </w:r>
      <w:r w:rsidR="001B5409" w:rsidRPr="001B5409">
        <w:rPr>
          <w:sz w:val="24"/>
          <w:szCs w:val="24"/>
        </w:rPr>
        <w:t xml:space="preserve"> </w:t>
      </w:r>
      <w:r w:rsidR="001B5409">
        <w:rPr>
          <w:sz w:val="24"/>
          <w:szCs w:val="24"/>
        </w:rPr>
        <w:t>Corona Virus Act 2020 (Gov Wales,2020)</w:t>
      </w:r>
      <w:r w:rsidR="001B5409">
        <w:rPr>
          <w:sz w:val="24"/>
          <w:szCs w:val="24"/>
        </w:rPr>
        <w:t>.</w:t>
      </w:r>
      <w:r w:rsidR="0026611E">
        <w:rPr>
          <w:sz w:val="24"/>
          <w:szCs w:val="24"/>
        </w:rPr>
        <w:t xml:space="preserve"> </w:t>
      </w:r>
      <w:proofErr w:type="gramStart"/>
      <w:r w:rsidR="0026611E">
        <w:rPr>
          <w:sz w:val="24"/>
          <w:szCs w:val="24"/>
        </w:rPr>
        <w:t>There</w:t>
      </w:r>
      <w:proofErr w:type="gramEnd"/>
      <w:r w:rsidR="0026611E">
        <w:rPr>
          <w:sz w:val="24"/>
          <w:szCs w:val="24"/>
        </w:rPr>
        <w:t xml:space="preserve"> were two pubs that had found a way around the restrictions and that was to sell takeaway drinks. There was also a small </w:t>
      </w:r>
      <w:r w:rsidR="00CC3C2B">
        <w:rPr>
          <w:sz w:val="24"/>
          <w:szCs w:val="24"/>
        </w:rPr>
        <w:t xml:space="preserve">supermarket </w:t>
      </w:r>
      <w:r w:rsidR="0026611E">
        <w:rPr>
          <w:sz w:val="24"/>
          <w:szCs w:val="24"/>
        </w:rPr>
        <w:t>store</w:t>
      </w:r>
      <w:r w:rsidR="00CC3C2B">
        <w:rPr>
          <w:sz w:val="24"/>
          <w:szCs w:val="24"/>
        </w:rPr>
        <w:t xml:space="preserve"> in the same area</w:t>
      </w:r>
      <w:r w:rsidR="0026611E">
        <w:rPr>
          <w:sz w:val="24"/>
          <w:szCs w:val="24"/>
        </w:rPr>
        <w:t xml:space="preserve"> that w</w:t>
      </w:r>
      <w:r w:rsidR="00CC3C2B">
        <w:rPr>
          <w:sz w:val="24"/>
          <w:szCs w:val="24"/>
        </w:rPr>
        <w:t>as selling alcohol</w:t>
      </w:r>
      <w:r w:rsidR="0026611E">
        <w:rPr>
          <w:sz w:val="24"/>
          <w:szCs w:val="24"/>
        </w:rPr>
        <w:t xml:space="preserve">. These three premises were </w:t>
      </w:r>
      <w:r w:rsidR="001B5409">
        <w:rPr>
          <w:sz w:val="24"/>
          <w:szCs w:val="24"/>
        </w:rPr>
        <w:t>near</w:t>
      </w:r>
      <w:r w:rsidR="0026611E">
        <w:rPr>
          <w:sz w:val="24"/>
          <w:szCs w:val="24"/>
        </w:rPr>
        <w:t xml:space="preserve"> each other meaning that large groups of youths were congregating </w:t>
      </w:r>
      <w:r w:rsidR="001B5409">
        <w:rPr>
          <w:sz w:val="24"/>
          <w:szCs w:val="24"/>
        </w:rPr>
        <w:t>resulting in covid breaches and antisocial behaviour</w:t>
      </w:r>
      <w:r w:rsidR="0026611E">
        <w:rPr>
          <w:sz w:val="24"/>
          <w:szCs w:val="24"/>
        </w:rPr>
        <w:t xml:space="preserve">. </w:t>
      </w:r>
      <w:r w:rsidR="004A6C52" w:rsidRPr="006363CF">
        <w:rPr>
          <w:sz w:val="24"/>
          <w:szCs w:val="24"/>
        </w:rPr>
        <w:t>The problem ha</w:t>
      </w:r>
      <w:r w:rsidR="00A31E03">
        <w:rPr>
          <w:sz w:val="24"/>
          <w:szCs w:val="24"/>
        </w:rPr>
        <w:t>d</w:t>
      </w:r>
      <w:r w:rsidR="004A6C52" w:rsidRPr="006363CF">
        <w:rPr>
          <w:sz w:val="24"/>
          <w:szCs w:val="24"/>
        </w:rPr>
        <w:t xml:space="preserve"> </w:t>
      </w:r>
      <w:r w:rsidR="005661AE">
        <w:rPr>
          <w:sz w:val="24"/>
          <w:szCs w:val="24"/>
        </w:rPr>
        <w:t>escalated so much over a short period of time that</w:t>
      </w:r>
      <w:r w:rsidR="00701D40">
        <w:rPr>
          <w:sz w:val="24"/>
          <w:szCs w:val="24"/>
        </w:rPr>
        <w:t xml:space="preserve"> we were</w:t>
      </w:r>
      <w:r w:rsidR="004A6C52" w:rsidRPr="006363CF">
        <w:rPr>
          <w:sz w:val="24"/>
          <w:szCs w:val="24"/>
        </w:rPr>
        <w:t xml:space="preserve"> </w:t>
      </w:r>
      <w:r w:rsidR="00701D40">
        <w:rPr>
          <w:sz w:val="24"/>
          <w:szCs w:val="24"/>
        </w:rPr>
        <w:t>receiving</w:t>
      </w:r>
      <w:r w:rsidR="0026611E">
        <w:rPr>
          <w:sz w:val="24"/>
          <w:szCs w:val="24"/>
        </w:rPr>
        <w:t xml:space="preserve"> multiple calls spread over a few days</w:t>
      </w:r>
      <w:r w:rsidR="00701D40">
        <w:rPr>
          <w:sz w:val="24"/>
          <w:szCs w:val="24"/>
        </w:rPr>
        <w:t>.</w:t>
      </w:r>
      <w:r w:rsidR="0026611E">
        <w:rPr>
          <w:sz w:val="24"/>
          <w:szCs w:val="24"/>
        </w:rPr>
        <w:t xml:space="preserve"> </w:t>
      </w:r>
      <w:r w:rsidR="00701D40">
        <w:rPr>
          <w:sz w:val="24"/>
          <w:szCs w:val="24"/>
        </w:rPr>
        <w:t xml:space="preserve">It was evident through talking to residents that they believed </w:t>
      </w:r>
      <w:r w:rsidR="0026611E">
        <w:rPr>
          <w:sz w:val="24"/>
          <w:szCs w:val="24"/>
        </w:rPr>
        <w:t>the police</w:t>
      </w:r>
      <w:r w:rsidR="00701D40">
        <w:rPr>
          <w:sz w:val="24"/>
          <w:szCs w:val="24"/>
        </w:rPr>
        <w:t xml:space="preserve"> did not have the ability or resources</w:t>
      </w:r>
      <w:r w:rsidR="0026611E">
        <w:rPr>
          <w:sz w:val="24"/>
          <w:szCs w:val="24"/>
        </w:rPr>
        <w:t xml:space="preserve"> to control the situation. </w:t>
      </w:r>
      <w:r w:rsidR="004A6C52" w:rsidRPr="006363CF">
        <w:rPr>
          <w:sz w:val="24"/>
          <w:szCs w:val="24"/>
        </w:rPr>
        <w:t xml:space="preserve"> </w:t>
      </w:r>
    </w:p>
    <w:p w14:paraId="5819B688" w14:textId="2373A698" w:rsidR="0026611E" w:rsidRPr="006363CF" w:rsidRDefault="0026611E" w:rsidP="004A6C52">
      <w:pPr>
        <w:spacing w:line="276" w:lineRule="auto"/>
        <w:rPr>
          <w:sz w:val="24"/>
          <w:szCs w:val="24"/>
        </w:rPr>
      </w:pPr>
    </w:p>
    <w:p w14:paraId="1C7F0DAE" w14:textId="226FD9E5" w:rsidR="00CC3C2B" w:rsidRDefault="00CC3C2B" w:rsidP="004A6C52">
      <w:pPr>
        <w:ind w:right="237"/>
        <w:jc w:val="both"/>
        <w:rPr>
          <w:sz w:val="24"/>
          <w:szCs w:val="24"/>
        </w:rPr>
      </w:pPr>
      <w:r>
        <w:rPr>
          <w:sz w:val="24"/>
          <w:szCs w:val="24"/>
        </w:rPr>
        <w:t>To get to the root cause of the problem and to put forward solutions a patrol strategy was put in place. The patrol strategy was planned through utilisin</w:t>
      </w:r>
      <w:r w:rsidR="00115E85">
        <w:rPr>
          <w:sz w:val="24"/>
          <w:szCs w:val="24"/>
        </w:rPr>
        <w:t>g the Problem Analysis Triangle,</w:t>
      </w:r>
    </w:p>
    <w:p w14:paraId="3806DF96" w14:textId="7ABC5C93" w:rsidR="00A31E03" w:rsidRDefault="00A31E03" w:rsidP="004A6C52">
      <w:pPr>
        <w:ind w:right="237"/>
        <w:jc w:val="both"/>
        <w:rPr>
          <w:sz w:val="24"/>
          <w:szCs w:val="24"/>
        </w:rPr>
      </w:pPr>
    </w:p>
    <w:p w14:paraId="27386080" w14:textId="77777777" w:rsidR="00A31E03" w:rsidRDefault="00A31E03" w:rsidP="004A6C52">
      <w:pPr>
        <w:ind w:right="237"/>
        <w:jc w:val="both"/>
        <w:rPr>
          <w:sz w:val="24"/>
          <w:szCs w:val="24"/>
        </w:rPr>
      </w:pPr>
    </w:p>
    <w:p w14:paraId="32EE0616" w14:textId="2C2D3F7D" w:rsidR="00CC3C2B" w:rsidRDefault="00CC3C2B" w:rsidP="004A6C52">
      <w:pPr>
        <w:ind w:right="237"/>
        <w:jc w:val="both"/>
        <w:rPr>
          <w:sz w:val="24"/>
          <w:szCs w:val="24"/>
        </w:rPr>
      </w:pPr>
      <w:r>
        <w:rPr>
          <w:noProof/>
        </w:rPr>
        <w:drawing>
          <wp:anchor distT="0" distB="0" distL="114300" distR="114300" simplePos="0" relativeHeight="251662336" behindDoc="1" locked="0" layoutInCell="1" allowOverlap="1" wp14:anchorId="2E88D304" wp14:editId="20BB8B3A">
            <wp:simplePos x="0" y="0"/>
            <wp:positionH relativeFrom="margin">
              <wp:align>left</wp:align>
            </wp:positionH>
            <wp:positionV relativeFrom="paragraph">
              <wp:posOffset>173990</wp:posOffset>
            </wp:positionV>
            <wp:extent cx="2025650" cy="1685719"/>
            <wp:effectExtent l="0" t="0" r="0"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025650" cy="16857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3DFF4D" w14:textId="19E61E83" w:rsidR="00CC3C2B" w:rsidRDefault="00CC3C2B" w:rsidP="004A6C52">
      <w:pPr>
        <w:ind w:right="237"/>
        <w:jc w:val="both"/>
        <w:rPr>
          <w:sz w:val="24"/>
          <w:szCs w:val="24"/>
        </w:rPr>
      </w:pPr>
    </w:p>
    <w:p w14:paraId="339C938D" w14:textId="0F0AACB4" w:rsidR="00CC3C2B" w:rsidRDefault="00CC3C2B" w:rsidP="004A6C52">
      <w:pPr>
        <w:ind w:right="237"/>
        <w:jc w:val="both"/>
        <w:rPr>
          <w:sz w:val="24"/>
          <w:szCs w:val="24"/>
        </w:rPr>
      </w:pPr>
    </w:p>
    <w:p w14:paraId="279031C9" w14:textId="5AC3736D" w:rsidR="00CC3C2B" w:rsidRDefault="00CC3C2B" w:rsidP="004A6C52">
      <w:pPr>
        <w:ind w:right="237"/>
        <w:jc w:val="both"/>
        <w:rPr>
          <w:sz w:val="24"/>
          <w:szCs w:val="24"/>
        </w:rPr>
      </w:pPr>
    </w:p>
    <w:p w14:paraId="173010AA" w14:textId="4062AA33" w:rsidR="00CC3C2B" w:rsidRDefault="00CC3C2B" w:rsidP="004A6C52">
      <w:pPr>
        <w:ind w:right="237"/>
        <w:jc w:val="both"/>
        <w:rPr>
          <w:sz w:val="24"/>
          <w:szCs w:val="24"/>
        </w:rPr>
      </w:pPr>
    </w:p>
    <w:p w14:paraId="24283B33" w14:textId="59661D15" w:rsidR="00CC3C2B" w:rsidRPr="00115E85" w:rsidRDefault="00CC3C2B" w:rsidP="004A6C52">
      <w:pPr>
        <w:ind w:right="237"/>
        <w:jc w:val="both"/>
        <w:rPr>
          <w:b/>
          <w:sz w:val="24"/>
          <w:szCs w:val="24"/>
        </w:rPr>
      </w:pPr>
      <w:r>
        <w:rPr>
          <w:sz w:val="24"/>
          <w:szCs w:val="24"/>
        </w:rPr>
        <w:t xml:space="preserve">                                                       </w:t>
      </w:r>
      <w:r w:rsidRPr="00115E85">
        <w:rPr>
          <w:b/>
          <w:sz w:val="24"/>
          <w:szCs w:val="24"/>
        </w:rPr>
        <w:t xml:space="preserve">PAT – Problem Analysis Triangle </w:t>
      </w:r>
    </w:p>
    <w:p w14:paraId="5EE3A62F" w14:textId="74FC1881" w:rsidR="00CC3C2B" w:rsidRDefault="00CC3C2B" w:rsidP="004A6C52">
      <w:pPr>
        <w:ind w:right="237"/>
        <w:jc w:val="both"/>
        <w:rPr>
          <w:sz w:val="24"/>
          <w:szCs w:val="24"/>
        </w:rPr>
      </w:pPr>
    </w:p>
    <w:p w14:paraId="0645020E" w14:textId="3BB7D2AD" w:rsidR="00CC3C2B" w:rsidRDefault="00CC3C2B" w:rsidP="004A6C52">
      <w:pPr>
        <w:ind w:right="237"/>
        <w:jc w:val="both"/>
        <w:rPr>
          <w:sz w:val="24"/>
          <w:szCs w:val="24"/>
        </w:rPr>
      </w:pPr>
      <w:r>
        <w:t xml:space="preserve">                                                                        </w:t>
      </w:r>
      <w:hyperlink r:id="rId36" w:history="1">
        <w:r w:rsidRPr="00CC3C2B">
          <w:rPr>
            <w:color w:val="0000FF"/>
            <w:u w:val="single"/>
          </w:rPr>
          <w:t>step_8.gif (298×248) (asu.edu)</w:t>
        </w:r>
      </w:hyperlink>
    </w:p>
    <w:p w14:paraId="7A603217" w14:textId="16B8CE1C" w:rsidR="00CC3C2B" w:rsidRDefault="00CC3C2B" w:rsidP="004A6C52">
      <w:pPr>
        <w:ind w:right="237"/>
        <w:jc w:val="both"/>
        <w:rPr>
          <w:sz w:val="24"/>
          <w:szCs w:val="24"/>
        </w:rPr>
      </w:pPr>
    </w:p>
    <w:p w14:paraId="4AC7C517" w14:textId="4E7FA942" w:rsidR="00CC3C2B" w:rsidRDefault="00CC3C2B" w:rsidP="004A6C52">
      <w:pPr>
        <w:ind w:right="237"/>
        <w:jc w:val="both"/>
        <w:rPr>
          <w:sz w:val="24"/>
          <w:szCs w:val="24"/>
        </w:rPr>
      </w:pPr>
    </w:p>
    <w:p w14:paraId="128D1BDA" w14:textId="1D7E5E32" w:rsidR="00CC3C2B" w:rsidRDefault="00CC3C2B" w:rsidP="004A6C52">
      <w:pPr>
        <w:ind w:right="237"/>
        <w:jc w:val="both"/>
        <w:rPr>
          <w:sz w:val="24"/>
          <w:szCs w:val="24"/>
        </w:rPr>
      </w:pPr>
    </w:p>
    <w:p w14:paraId="13F0704C" w14:textId="69E191AD" w:rsidR="00CC3C2B" w:rsidRDefault="00CC3C2B" w:rsidP="004A6C52">
      <w:pPr>
        <w:ind w:right="237"/>
        <w:jc w:val="both"/>
        <w:rPr>
          <w:sz w:val="24"/>
          <w:szCs w:val="24"/>
        </w:rPr>
      </w:pPr>
    </w:p>
    <w:p w14:paraId="0D9E8539" w14:textId="7C8FA71E" w:rsidR="00CC3C2B" w:rsidRDefault="00CC3C2B" w:rsidP="004A6C52">
      <w:pPr>
        <w:ind w:right="237"/>
        <w:jc w:val="both"/>
        <w:rPr>
          <w:sz w:val="24"/>
          <w:szCs w:val="24"/>
        </w:rPr>
      </w:pPr>
      <w:r>
        <w:rPr>
          <w:sz w:val="24"/>
          <w:szCs w:val="24"/>
        </w:rPr>
        <w:t>In conjunction with the problem analysis triangle, the OSARA model was also utilised.</w:t>
      </w:r>
    </w:p>
    <w:p w14:paraId="2E0B2F59" w14:textId="7E243023" w:rsidR="00701D40" w:rsidRDefault="00701D40" w:rsidP="004A6C52">
      <w:pPr>
        <w:ind w:right="237"/>
        <w:jc w:val="both"/>
        <w:rPr>
          <w:sz w:val="24"/>
          <w:szCs w:val="24"/>
        </w:rPr>
      </w:pPr>
    </w:p>
    <w:p w14:paraId="1DC9180E" w14:textId="5966E740" w:rsidR="00701D40" w:rsidRDefault="00701D40" w:rsidP="00701D40">
      <w:pPr>
        <w:overflowPunct/>
        <w:autoSpaceDE/>
        <w:autoSpaceDN/>
        <w:adjustRightInd/>
        <w:textAlignment w:val="auto"/>
        <w:rPr>
          <w:rFonts w:eastAsia="Arial" w:cs="Times New Roman"/>
          <w:color w:val="auto"/>
          <w:sz w:val="24"/>
          <w:szCs w:val="24"/>
          <w:lang w:eastAsia="en-US"/>
        </w:rPr>
      </w:pPr>
      <w:r w:rsidRPr="00701D40">
        <w:rPr>
          <w:rFonts w:eastAsia="Arial" w:cs="Times New Roman"/>
          <w:color w:val="auto"/>
          <w:sz w:val="24"/>
          <w:szCs w:val="24"/>
          <w:lang w:eastAsia="en-US"/>
        </w:rPr>
        <w:t xml:space="preserve">The OSARA model is the most familiar process for doing problem solving within the police which we have adopted for use in identifying issues within our communities and developing solutions to recurring problems. The acronym OSARA stands for objective, scanning, analysis, </w:t>
      </w:r>
      <w:proofErr w:type="gramStart"/>
      <w:r w:rsidRPr="00701D40">
        <w:rPr>
          <w:rFonts w:eastAsia="Arial" w:cs="Times New Roman"/>
          <w:color w:val="auto"/>
          <w:sz w:val="24"/>
          <w:szCs w:val="24"/>
          <w:lang w:eastAsia="en-US"/>
        </w:rPr>
        <w:t>response</w:t>
      </w:r>
      <w:proofErr w:type="gramEnd"/>
      <w:r w:rsidRPr="00701D40">
        <w:rPr>
          <w:rFonts w:eastAsia="Arial" w:cs="Times New Roman"/>
          <w:color w:val="auto"/>
          <w:sz w:val="24"/>
          <w:szCs w:val="24"/>
          <w:lang w:eastAsia="en-US"/>
        </w:rPr>
        <w:t xml:space="preserve"> and assessment.</w:t>
      </w:r>
      <w:r>
        <w:rPr>
          <w:rFonts w:eastAsia="Arial" w:cs="Times New Roman"/>
          <w:color w:val="auto"/>
          <w:sz w:val="24"/>
          <w:szCs w:val="24"/>
          <w:lang w:eastAsia="en-US"/>
        </w:rPr>
        <w:t xml:space="preserve"> </w:t>
      </w:r>
    </w:p>
    <w:p w14:paraId="0044D167" w14:textId="4A92318B" w:rsidR="00701D40" w:rsidRPr="00701D40" w:rsidRDefault="00701D40" w:rsidP="00701D40">
      <w:pPr>
        <w:overflowPunct/>
        <w:autoSpaceDE/>
        <w:autoSpaceDN/>
        <w:adjustRightInd/>
        <w:textAlignment w:val="auto"/>
        <w:rPr>
          <w:rFonts w:eastAsia="Arial" w:cs="Times New Roman"/>
          <w:color w:val="auto"/>
          <w:sz w:val="24"/>
          <w:szCs w:val="24"/>
          <w:lang w:eastAsia="en-US"/>
        </w:rPr>
      </w:pPr>
      <w:bookmarkStart w:id="8" w:name="_Hlk78484619"/>
      <w:r>
        <w:rPr>
          <w:rFonts w:ascii="Roboto" w:hAnsi="Roboto"/>
          <w:color w:val="006621"/>
          <w:shd w:val="clear" w:color="auto" w:fill="FFFFFF"/>
        </w:rPr>
        <w:t>info.westberks.gov.uk/</w:t>
      </w:r>
      <w:proofErr w:type="spellStart"/>
      <w:r>
        <w:rPr>
          <w:rFonts w:ascii="Roboto" w:hAnsi="Roboto"/>
          <w:color w:val="006621"/>
          <w:shd w:val="clear" w:color="auto" w:fill="FFFFFF"/>
        </w:rPr>
        <w:t>CHttpHandler.ashx?id</w:t>
      </w:r>
      <w:proofErr w:type="spellEnd"/>
      <w:r>
        <w:rPr>
          <w:rFonts w:ascii="Roboto" w:hAnsi="Roboto"/>
          <w:color w:val="006621"/>
          <w:shd w:val="clear" w:color="auto" w:fill="FFFFFF"/>
        </w:rPr>
        <w:t>=46272&amp;p=0</w:t>
      </w:r>
    </w:p>
    <w:bookmarkEnd w:id="8"/>
    <w:p w14:paraId="0BBE53FE" w14:textId="43AF61CC" w:rsidR="00CC3C2B" w:rsidRDefault="00CC3C2B" w:rsidP="004A6C52">
      <w:pPr>
        <w:ind w:right="237"/>
        <w:jc w:val="both"/>
        <w:rPr>
          <w:sz w:val="24"/>
          <w:szCs w:val="24"/>
        </w:rPr>
      </w:pPr>
    </w:p>
    <w:p w14:paraId="012FC165" w14:textId="77777777" w:rsidR="00CC3C2B" w:rsidRPr="00115E85" w:rsidRDefault="00CC3C2B" w:rsidP="00CC3C2B">
      <w:pPr>
        <w:ind w:right="237"/>
        <w:jc w:val="both"/>
        <w:rPr>
          <w:b/>
          <w:sz w:val="24"/>
          <w:szCs w:val="24"/>
        </w:rPr>
      </w:pPr>
      <w:r w:rsidRPr="00115E85">
        <w:rPr>
          <w:b/>
          <w:sz w:val="24"/>
          <w:szCs w:val="24"/>
        </w:rPr>
        <w:t xml:space="preserve">OSARA Model </w:t>
      </w:r>
    </w:p>
    <w:p w14:paraId="201AEF6C" w14:textId="77777777" w:rsidR="00CC3C2B" w:rsidRPr="00115E85" w:rsidRDefault="00CC3C2B" w:rsidP="00CC3C2B">
      <w:pPr>
        <w:ind w:right="237"/>
        <w:jc w:val="both"/>
        <w:rPr>
          <w:b/>
          <w:sz w:val="24"/>
          <w:szCs w:val="24"/>
        </w:rPr>
      </w:pPr>
    </w:p>
    <w:p w14:paraId="2EF55F9A" w14:textId="79F92827" w:rsidR="00CC3C2B" w:rsidRPr="00115E85" w:rsidRDefault="00CC3C2B" w:rsidP="00CC3C2B">
      <w:pPr>
        <w:ind w:right="237"/>
        <w:jc w:val="both"/>
        <w:rPr>
          <w:b/>
          <w:sz w:val="24"/>
          <w:szCs w:val="24"/>
        </w:rPr>
      </w:pPr>
      <w:r w:rsidRPr="00115E85">
        <w:rPr>
          <w:b/>
          <w:sz w:val="24"/>
          <w:szCs w:val="24"/>
        </w:rPr>
        <w:t>O – Objectives – What do you want to achieve</w:t>
      </w:r>
      <w:r w:rsidR="00115E85" w:rsidRPr="00115E85">
        <w:rPr>
          <w:b/>
          <w:sz w:val="24"/>
          <w:szCs w:val="24"/>
        </w:rPr>
        <w:t>.</w:t>
      </w:r>
    </w:p>
    <w:p w14:paraId="3517AC92" w14:textId="0C9D453F" w:rsidR="0026155A" w:rsidRPr="00115E85" w:rsidRDefault="00CC3C2B" w:rsidP="00CC3C2B">
      <w:pPr>
        <w:ind w:right="237"/>
        <w:jc w:val="both"/>
        <w:rPr>
          <w:b/>
          <w:sz w:val="24"/>
          <w:szCs w:val="24"/>
        </w:rPr>
      </w:pPr>
      <w:r w:rsidRPr="00115E85">
        <w:rPr>
          <w:b/>
          <w:sz w:val="24"/>
          <w:szCs w:val="24"/>
        </w:rPr>
        <w:t>S – Scanning – Gathering information</w:t>
      </w:r>
      <w:r w:rsidR="00115E85" w:rsidRPr="00115E85">
        <w:rPr>
          <w:b/>
          <w:sz w:val="24"/>
          <w:szCs w:val="24"/>
        </w:rPr>
        <w:t>.</w:t>
      </w:r>
      <w:r w:rsidRPr="00115E85">
        <w:rPr>
          <w:b/>
          <w:sz w:val="24"/>
          <w:szCs w:val="24"/>
        </w:rPr>
        <w:t xml:space="preserve"> </w:t>
      </w:r>
      <w:r w:rsidRPr="00115E85">
        <w:rPr>
          <w:b/>
          <w:sz w:val="24"/>
          <w:szCs w:val="24"/>
        </w:rPr>
        <w:br/>
        <w:t xml:space="preserve">A – Analysis – Highlight the problem </w:t>
      </w:r>
      <w:r w:rsidR="00115E85" w:rsidRPr="00115E85">
        <w:rPr>
          <w:b/>
          <w:sz w:val="24"/>
          <w:szCs w:val="24"/>
        </w:rPr>
        <w:t>found through the scanning phase.</w:t>
      </w:r>
      <w:r w:rsidRPr="00115E85">
        <w:rPr>
          <w:b/>
          <w:sz w:val="24"/>
          <w:szCs w:val="24"/>
        </w:rPr>
        <w:br/>
        <w:t>R – Response</w:t>
      </w:r>
      <w:r w:rsidR="00115E85" w:rsidRPr="00115E85">
        <w:rPr>
          <w:b/>
          <w:sz w:val="24"/>
          <w:szCs w:val="24"/>
        </w:rPr>
        <w:t xml:space="preserve"> – What are you going to do to solve the problem.</w:t>
      </w:r>
      <w:r w:rsidRPr="00115E85">
        <w:rPr>
          <w:b/>
          <w:sz w:val="24"/>
          <w:szCs w:val="24"/>
        </w:rPr>
        <w:t xml:space="preserve"> </w:t>
      </w:r>
      <w:r w:rsidRPr="00115E85">
        <w:rPr>
          <w:b/>
          <w:sz w:val="24"/>
          <w:szCs w:val="24"/>
        </w:rPr>
        <w:br/>
        <w:t xml:space="preserve">A – Assessment </w:t>
      </w:r>
      <w:r w:rsidR="00115E85" w:rsidRPr="00115E85">
        <w:rPr>
          <w:b/>
          <w:sz w:val="24"/>
          <w:szCs w:val="24"/>
        </w:rPr>
        <w:t xml:space="preserve">– Did you achieve what you set out to do, Has the problem been solved. </w:t>
      </w:r>
    </w:p>
    <w:p w14:paraId="1C8A177C" w14:textId="77777777" w:rsidR="00CC3C2B" w:rsidRDefault="00CC3C2B" w:rsidP="004A6C52">
      <w:pPr>
        <w:ind w:right="237"/>
        <w:jc w:val="both"/>
        <w:rPr>
          <w:sz w:val="24"/>
          <w:szCs w:val="24"/>
        </w:rPr>
      </w:pPr>
    </w:p>
    <w:p w14:paraId="64C6E854" w14:textId="3CBB81FF" w:rsidR="00CC3C2B" w:rsidRDefault="00115E85" w:rsidP="004A6C52">
      <w:pPr>
        <w:ind w:right="237"/>
        <w:jc w:val="both"/>
        <w:rPr>
          <w:sz w:val="24"/>
          <w:szCs w:val="24"/>
        </w:rPr>
      </w:pPr>
      <w:r>
        <w:rPr>
          <w:sz w:val="24"/>
          <w:szCs w:val="24"/>
        </w:rPr>
        <w:t xml:space="preserve">The patrol strategy was set up covering the venues that were selling the alcohol whilst also patrolling the beach front where the youths were also congregating. </w:t>
      </w:r>
      <w:r w:rsidR="00B86A37">
        <w:rPr>
          <w:sz w:val="24"/>
          <w:szCs w:val="24"/>
        </w:rPr>
        <w:t xml:space="preserve">The first stage was to speak with the business owners and explain the problems that were being caused </w:t>
      </w:r>
      <w:r w:rsidR="0026155A">
        <w:rPr>
          <w:sz w:val="24"/>
          <w:szCs w:val="24"/>
        </w:rPr>
        <w:t>because of</w:t>
      </w:r>
      <w:r w:rsidR="00B86A37">
        <w:rPr>
          <w:sz w:val="24"/>
          <w:szCs w:val="24"/>
        </w:rPr>
        <w:t xml:space="preserve"> them selling take away alcohol. We also tried </w:t>
      </w:r>
      <w:r w:rsidR="00265CF8">
        <w:rPr>
          <w:sz w:val="24"/>
          <w:szCs w:val="24"/>
        </w:rPr>
        <w:t>to encourage</w:t>
      </w:r>
      <w:r w:rsidR="00B86A37">
        <w:rPr>
          <w:sz w:val="24"/>
          <w:szCs w:val="24"/>
        </w:rPr>
        <w:t xml:space="preserve"> the business owners to put a system in place that would disperse the youths and possibly limit the amount of alcohol that they would sell to each person.   </w:t>
      </w:r>
      <w:r>
        <w:rPr>
          <w:sz w:val="24"/>
          <w:szCs w:val="24"/>
        </w:rPr>
        <w:t xml:space="preserve">The aims of this strategy </w:t>
      </w:r>
      <w:proofErr w:type="gramStart"/>
      <w:r>
        <w:rPr>
          <w:sz w:val="24"/>
          <w:szCs w:val="24"/>
        </w:rPr>
        <w:t>was</w:t>
      </w:r>
      <w:proofErr w:type="gramEnd"/>
      <w:r>
        <w:rPr>
          <w:sz w:val="24"/>
          <w:szCs w:val="24"/>
        </w:rPr>
        <w:t xml:space="preserve"> to reduce/eradicate the anti-social behaviour and instil confidence in the public. Once in the areas we were authorised to issue Section 35 Disposal notices. </w:t>
      </w:r>
    </w:p>
    <w:p w14:paraId="2DA18F54" w14:textId="29A3D61A" w:rsidR="00CC3C2B" w:rsidRDefault="00CC3C2B" w:rsidP="004A6C52">
      <w:pPr>
        <w:ind w:right="237"/>
        <w:jc w:val="both"/>
        <w:rPr>
          <w:sz w:val="24"/>
          <w:szCs w:val="24"/>
        </w:rPr>
      </w:pPr>
    </w:p>
    <w:p w14:paraId="472FCDD3" w14:textId="77777777" w:rsidR="00115E85" w:rsidRPr="00115E85" w:rsidRDefault="00115E85" w:rsidP="00115E85">
      <w:pPr>
        <w:ind w:right="237"/>
        <w:jc w:val="both"/>
        <w:rPr>
          <w:b/>
          <w:sz w:val="24"/>
          <w:szCs w:val="24"/>
        </w:rPr>
      </w:pPr>
      <w:r w:rsidRPr="00115E85">
        <w:rPr>
          <w:b/>
          <w:sz w:val="24"/>
          <w:szCs w:val="24"/>
        </w:rPr>
        <w:t xml:space="preserve">Section 35 </w:t>
      </w:r>
    </w:p>
    <w:p w14:paraId="0FF7E2CF" w14:textId="77777777" w:rsidR="00115E85" w:rsidRPr="00115E85" w:rsidRDefault="00115E85" w:rsidP="00115E85">
      <w:pPr>
        <w:ind w:right="237"/>
        <w:jc w:val="both"/>
        <w:rPr>
          <w:b/>
          <w:sz w:val="24"/>
          <w:szCs w:val="24"/>
        </w:rPr>
      </w:pPr>
    </w:p>
    <w:p w14:paraId="33C4D9CB" w14:textId="77777777" w:rsidR="00115E85" w:rsidRPr="00115E85" w:rsidRDefault="00115E85" w:rsidP="00115E85">
      <w:pPr>
        <w:pStyle w:val="Heading2"/>
        <w:spacing w:before="0" w:after="0" w:line="288" w:lineRule="atLeast"/>
        <w:rPr>
          <w:rFonts w:ascii="Arial" w:hAnsi="Arial" w:cs="Arial"/>
          <w:bCs w:val="0"/>
          <w:i w:val="0"/>
          <w:iCs w:val="0"/>
          <w:smallCaps/>
          <w:sz w:val="24"/>
          <w:szCs w:val="24"/>
        </w:rPr>
      </w:pPr>
      <w:r w:rsidRPr="00115E85">
        <w:rPr>
          <w:sz w:val="24"/>
          <w:szCs w:val="24"/>
        </w:rPr>
        <w:t xml:space="preserve"> </w:t>
      </w:r>
      <w:r w:rsidRPr="00115E85">
        <w:rPr>
          <w:rFonts w:ascii="Arial" w:hAnsi="Arial" w:cs="Arial"/>
          <w:bCs w:val="0"/>
          <w:i w:val="0"/>
          <w:iCs w:val="0"/>
          <w:smallCaps/>
          <w:sz w:val="24"/>
          <w:szCs w:val="24"/>
        </w:rPr>
        <w:t>Dispersal powers</w:t>
      </w:r>
    </w:p>
    <w:p w14:paraId="21E41C3C" w14:textId="77777777" w:rsidR="00115E85" w:rsidRPr="00115E85" w:rsidRDefault="00115E85" w:rsidP="00115E85">
      <w:pPr>
        <w:rPr>
          <w:b/>
        </w:rPr>
      </w:pPr>
    </w:p>
    <w:p w14:paraId="471BFB52" w14:textId="77777777" w:rsidR="00115E85" w:rsidRPr="00115E85" w:rsidRDefault="00115E85" w:rsidP="00115E85">
      <w:pPr>
        <w:overflowPunct/>
        <w:autoSpaceDE/>
        <w:autoSpaceDN/>
        <w:adjustRightInd/>
        <w:spacing w:after="120" w:line="288" w:lineRule="atLeast"/>
        <w:textAlignment w:val="auto"/>
        <w:outlineLvl w:val="2"/>
        <w:rPr>
          <w:b/>
          <w:bCs/>
          <w:sz w:val="24"/>
          <w:szCs w:val="24"/>
        </w:rPr>
      </w:pPr>
      <w:r w:rsidRPr="00115E85">
        <w:rPr>
          <w:b/>
          <w:bCs/>
          <w:sz w:val="24"/>
          <w:szCs w:val="24"/>
        </w:rPr>
        <w:t>Authorisations to use powers under section 35</w:t>
      </w:r>
    </w:p>
    <w:p w14:paraId="1785443F"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(1)A police officer of at least the rank of inspector may authorise the use in a specified locality, during a specified period of not more than 48 hours, of the powers given by section 35.</w:t>
      </w:r>
    </w:p>
    <w:p w14:paraId="6E97D4FD" w14:textId="77777777" w:rsidR="00115E85" w:rsidRPr="00115E85" w:rsidRDefault="00115E85" w:rsidP="00115E85">
      <w:pPr>
        <w:shd w:val="clear" w:color="auto" w:fill="FFFFFF"/>
        <w:overflowPunct/>
        <w:autoSpaceDE/>
        <w:autoSpaceDN/>
        <w:adjustRightInd/>
        <w:spacing w:after="120" w:line="360" w:lineRule="atLeast"/>
        <w:jc w:val="both"/>
        <w:textAlignment w:val="auto"/>
        <w:rPr>
          <w:b/>
          <w:sz w:val="24"/>
          <w:szCs w:val="24"/>
        </w:rPr>
      </w:pPr>
      <w:r w:rsidRPr="00115E85">
        <w:rPr>
          <w:b/>
          <w:sz w:val="24"/>
          <w:szCs w:val="24"/>
        </w:rPr>
        <w:t>“Specified” means specified in the authorisation.</w:t>
      </w:r>
    </w:p>
    <w:p w14:paraId="51D2DF47"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w:t>
      </w:r>
      <w:proofErr w:type="gramStart"/>
      <w:r w:rsidRPr="00115E85">
        <w:rPr>
          <w:b/>
          <w:sz w:val="24"/>
          <w:szCs w:val="24"/>
        </w:rPr>
        <w:t>2)An</w:t>
      </w:r>
      <w:proofErr w:type="gramEnd"/>
      <w:r w:rsidRPr="00115E85">
        <w:rPr>
          <w:b/>
          <w:sz w:val="24"/>
          <w:szCs w:val="24"/>
        </w:rPr>
        <w:t xml:space="preserve"> officer may give such an authorisation only if satisfied on reasonable grounds that the use of those powers in the locality during that period may be necessary for the purpose of removing or reducing the likelihood of—</w:t>
      </w:r>
    </w:p>
    <w:p w14:paraId="21CC79E4"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lastRenderedPageBreak/>
        <w:t xml:space="preserve">(a)members of the public in the locality being harassed, </w:t>
      </w:r>
      <w:proofErr w:type="gramStart"/>
      <w:r w:rsidRPr="00115E85">
        <w:rPr>
          <w:b/>
          <w:sz w:val="24"/>
          <w:szCs w:val="24"/>
        </w:rPr>
        <w:t>alarmed</w:t>
      </w:r>
      <w:proofErr w:type="gramEnd"/>
      <w:r w:rsidRPr="00115E85">
        <w:rPr>
          <w:b/>
          <w:sz w:val="24"/>
          <w:szCs w:val="24"/>
        </w:rPr>
        <w:t xml:space="preserve"> or distressed, or</w:t>
      </w:r>
    </w:p>
    <w:p w14:paraId="3C6CE42A"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(b)the occurrence in the locality of crime or disorder.</w:t>
      </w:r>
    </w:p>
    <w:p w14:paraId="3879EBE9"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w:t>
      </w:r>
      <w:proofErr w:type="gramStart"/>
      <w:r w:rsidRPr="00115E85">
        <w:rPr>
          <w:b/>
          <w:sz w:val="24"/>
          <w:szCs w:val="24"/>
        </w:rPr>
        <w:t>3)In</w:t>
      </w:r>
      <w:proofErr w:type="gramEnd"/>
      <w:r w:rsidRPr="00115E85">
        <w:rPr>
          <w:b/>
          <w:sz w:val="24"/>
          <w:szCs w:val="24"/>
        </w:rPr>
        <w:t xml:space="preserve"> deciding whether to give such an authorisation an officer must have particular regard to the rights of freedom of expression and freedom of assembly set out in articles 10 and 11 of the Convention.</w:t>
      </w:r>
    </w:p>
    <w:p w14:paraId="385C1C84" w14:textId="77777777" w:rsidR="00115E85" w:rsidRPr="00115E85" w:rsidRDefault="00115E85" w:rsidP="00115E85">
      <w:pPr>
        <w:shd w:val="clear" w:color="auto" w:fill="FFFFFF"/>
        <w:overflowPunct/>
        <w:autoSpaceDE/>
        <w:autoSpaceDN/>
        <w:adjustRightInd/>
        <w:spacing w:after="120" w:line="360" w:lineRule="atLeast"/>
        <w:jc w:val="both"/>
        <w:textAlignment w:val="auto"/>
        <w:rPr>
          <w:b/>
          <w:sz w:val="24"/>
          <w:szCs w:val="24"/>
        </w:rPr>
      </w:pPr>
      <w:r w:rsidRPr="00115E85">
        <w:rPr>
          <w:b/>
          <w:sz w:val="24"/>
          <w:szCs w:val="24"/>
        </w:rPr>
        <w:t>“Convention” has the meaning given by section 21(1) of the Human Rights Act 1998.</w:t>
      </w:r>
    </w:p>
    <w:p w14:paraId="40BEC9BF"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w:t>
      </w:r>
      <w:proofErr w:type="gramStart"/>
      <w:r w:rsidRPr="00115E85">
        <w:rPr>
          <w:b/>
          <w:sz w:val="24"/>
          <w:szCs w:val="24"/>
        </w:rPr>
        <w:t>4)An</w:t>
      </w:r>
      <w:proofErr w:type="gramEnd"/>
      <w:r w:rsidRPr="00115E85">
        <w:rPr>
          <w:b/>
          <w:sz w:val="24"/>
          <w:szCs w:val="24"/>
        </w:rPr>
        <w:t xml:space="preserve"> authorisation under this section—</w:t>
      </w:r>
    </w:p>
    <w:p w14:paraId="724E7D66"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(a)must be in writing,</w:t>
      </w:r>
    </w:p>
    <w:p w14:paraId="482DAA2A"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(b)must be signed by the officer giving it, and</w:t>
      </w:r>
    </w:p>
    <w:p w14:paraId="1AE5EDB1" w14:textId="77777777" w:rsidR="00115E85" w:rsidRPr="00115E85" w:rsidRDefault="00115E85" w:rsidP="00115E85">
      <w:pPr>
        <w:shd w:val="clear" w:color="auto" w:fill="FFFFFF"/>
        <w:overflowPunct/>
        <w:autoSpaceDE/>
        <w:autoSpaceDN/>
        <w:adjustRightInd/>
        <w:spacing w:after="120" w:line="360" w:lineRule="atLeast"/>
        <w:textAlignment w:val="auto"/>
        <w:rPr>
          <w:b/>
          <w:sz w:val="24"/>
          <w:szCs w:val="24"/>
        </w:rPr>
      </w:pPr>
      <w:r w:rsidRPr="00115E85">
        <w:rPr>
          <w:b/>
          <w:sz w:val="24"/>
          <w:szCs w:val="24"/>
        </w:rPr>
        <w:t>(c)must specify the grounds on which it is given.</w:t>
      </w:r>
    </w:p>
    <w:p w14:paraId="01DC7061" w14:textId="77777777" w:rsidR="00115E85" w:rsidRPr="00270EEB" w:rsidRDefault="00115E85" w:rsidP="00115E85">
      <w:pPr>
        <w:ind w:right="237"/>
        <w:jc w:val="both"/>
        <w:rPr>
          <w:sz w:val="24"/>
          <w:szCs w:val="24"/>
        </w:rPr>
      </w:pPr>
      <w:r w:rsidRPr="00115E85">
        <w:rPr>
          <w:b/>
          <w:sz w:val="24"/>
          <w:szCs w:val="24"/>
        </w:rPr>
        <w:br/>
      </w:r>
      <w:hyperlink r:id="rId37" w:history="1">
        <w:r w:rsidRPr="00115E85">
          <w:rPr>
            <w:b/>
            <w:color w:val="0000FF"/>
            <w:u w:val="single"/>
          </w:rPr>
          <w:t>Anti-social Behaviour, Crime and Policing Act 2014 (legislation.gov.uk)</w:t>
        </w:r>
      </w:hyperlink>
    </w:p>
    <w:p w14:paraId="0D595E6B" w14:textId="77777777" w:rsidR="00115E85" w:rsidRDefault="00115E85" w:rsidP="004A6C52">
      <w:pPr>
        <w:ind w:right="237"/>
        <w:jc w:val="both"/>
        <w:rPr>
          <w:sz w:val="24"/>
          <w:szCs w:val="24"/>
        </w:rPr>
      </w:pPr>
    </w:p>
    <w:p w14:paraId="332E4F6F" w14:textId="664A9D6C" w:rsidR="00CC3C2B" w:rsidRDefault="00CC3C2B" w:rsidP="004A6C52">
      <w:pPr>
        <w:ind w:right="237"/>
        <w:jc w:val="both"/>
        <w:rPr>
          <w:sz w:val="24"/>
          <w:szCs w:val="24"/>
        </w:rPr>
      </w:pPr>
    </w:p>
    <w:p w14:paraId="16089BAE" w14:textId="204582DA" w:rsidR="00CC3C2B" w:rsidRDefault="00CC3C2B" w:rsidP="004A6C52">
      <w:pPr>
        <w:ind w:right="237"/>
        <w:jc w:val="both"/>
        <w:rPr>
          <w:sz w:val="24"/>
          <w:szCs w:val="24"/>
        </w:rPr>
      </w:pPr>
    </w:p>
    <w:p w14:paraId="4C811AD3" w14:textId="7F2F40FD" w:rsidR="00025650" w:rsidRDefault="00265CF8" w:rsidP="00340E9A">
      <w:pPr>
        <w:ind w:right="237"/>
        <w:jc w:val="both"/>
        <w:rPr>
          <w:sz w:val="24"/>
          <w:szCs w:val="24"/>
        </w:rPr>
      </w:pPr>
      <w:r>
        <w:rPr>
          <w:sz w:val="24"/>
          <w:szCs w:val="24"/>
        </w:rPr>
        <w:t xml:space="preserve">On this evening there was </w:t>
      </w:r>
      <w:r w:rsidR="0026155A">
        <w:rPr>
          <w:sz w:val="24"/>
          <w:szCs w:val="24"/>
        </w:rPr>
        <w:t>more than</w:t>
      </w:r>
      <w:r>
        <w:rPr>
          <w:sz w:val="24"/>
          <w:szCs w:val="24"/>
        </w:rPr>
        <w:t xml:space="preserve"> 100 youths congregating outside the supermarket. </w:t>
      </w:r>
      <w:r w:rsidR="0026155A">
        <w:rPr>
          <w:sz w:val="24"/>
          <w:szCs w:val="24"/>
        </w:rPr>
        <w:t>Most of</w:t>
      </w:r>
      <w:r>
        <w:rPr>
          <w:sz w:val="24"/>
          <w:szCs w:val="24"/>
        </w:rPr>
        <w:t xml:space="preserve"> the youths were intoxicated and extremely rowdy. There were multiple reports coming in from frightened residents</w:t>
      </w:r>
      <w:r w:rsidR="00257381">
        <w:rPr>
          <w:sz w:val="24"/>
          <w:szCs w:val="24"/>
        </w:rPr>
        <w:t xml:space="preserve">, </w:t>
      </w:r>
      <w:r w:rsidR="001B5409">
        <w:rPr>
          <w:sz w:val="24"/>
          <w:szCs w:val="24"/>
        </w:rPr>
        <w:t>mirroring previous reports of anti-social behaviour.</w:t>
      </w:r>
    </w:p>
    <w:p w14:paraId="416E78F0" w14:textId="70A6028B" w:rsidR="00033313" w:rsidRDefault="00033313" w:rsidP="00340E9A">
      <w:pPr>
        <w:ind w:right="237"/>
        <w:jc w:val="both"/>
        <w:rPr>
          <w:sz w:val="24"/>
          <w:szCs w:val="24"/>
        </w:rPr>
      </w:pPr>
    </w:p>
    <w:p w14:paraId="2BBC7EAA" w14:textId="64AA7739" w:rsidR="00033313" w:rsidRDefault="00033313" w:rsidP="00340E9A">
      <w:pPr>
        <w:ind w:right="237"/>
        <w:jc w:val="both"/>
        <w:rPr>
          <w:sz w:val="24"/>
          <w:szCs w:val="24"/>
        </w:rPr>
      </w:pPr>
      <w:r>
        <w:rPr>
          <w:sz w:val="24"/>
          <w:szCs w:val="24"/>
        </w:rPr>
        <w:t xml:space="preserve">On route to the call </w:t>
      </w:r>
      <w:r w:rsidR="005513C6">
        <w:rPr>
          <w:sz w:val="24"/>
          <w:szCs w:val="24"/>
        </w:rPr>
        <w:t>I</w:t>
      </w:r>
      <w:r>
        <w:rPr>
          <w:sz w:val="24"/>
          <w:szCs w:val="24"/>
        </w:rPr>
        <w:t xml:space="preserve"> and my tutor ran through the National Decision model.</w:t>
      </w:r>
    </w:p>
    <w:p w14:paraId="7AACB379" w14:textId="0B35629B" w:rsidR="005513C6" w:rsidRDefault="005513C6" w:rsidP="00340E9A">
      <w:pPr>
        <w:ind w:right="237"/>
        <w:jc w:val="both"/>
        <w:rPr>
          <w:sz w:val="24"/>
          <w:szCs w:val="24"/>
        </w:rPr>
      </w:pPr>
    </w:p>
    <w:p w14:paraId="1A149A25" w14:textId="0FB279A3" w:rsidR="005513C6" w:rsidRDefault="005513C6" w:rsidP="00340E9A">
      <w:pPr>
        <w:ind w:right="237"/>
        <w:jc w:val="both"/>
        <w:rPr>
          <w:sz w:val="24"/>
          <w:szCs w:val="24"/>
        </w:rPr>
      </w:pPr>
      <w:r>
        <w:rPr>
          <w:noProof/>
        </w:rPr>
        <w:drawing>
          <wp:anchor distT="0" distB="0" distL="114300" distR="114300" simplePos="0" relativeHeight="251663360" behindDoc="1" locked="0" layoutInCell="1" allowOverlap="1" wp14:anchorId="219F17E2" wp14:editId="39D97525">
            <wp:simplePos x="0" y="0"/>
            <wp:positionH relativeFrom="column">
              <wp:posOffset>0</wp:posOffset>
            </wp:positionH>
            <wp:positionV relativeFrom="paragraph">
              <wp:posOffset>-1270</wp:posOffset>
            </wp:positionV>
            <wp:extent cx="3213100" cy="1969319"/>
            <wp:effectExtent l="0" t="0" r="0" b="0"/>
            <wp:wrapNone/>
            <wp:docPr id="5" name="Picture 5"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with the Code of Ethics at the centr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3100" cy="1969319"/>
                    </a:xfrm>
                    <a:prstGeom prst="rect">
                      <a:avLst/>
                    </a:prstGeom>
                    <a:noFill/>
                    <a:ln>
                      <a:noFill/>
                    </a:ln>
                  </pic:spPr>
                </pic:pic>
              </a:graphicData>
            </a:graphic>
          </wp:anchor>
        </w:drawing>
      </w:r>
    </w:p>
    <w:p w14:paraId="472D3BFD" w14:textId="1694ACCF" w:rsidR="00033313" w:rsidRDefault="00033313" w:rsidP="00340E9A">
      <w:pPr>
        <w:ind w:right="237"/>
        <w:jc w:val="both"/>
        <w:rPr>
          <w:sz w:val="24"/>
          <w:szCs w:val="24"/>
        </w:rPr>
      </w:pPr>
    </w:p>
    <w:p w14:paraId="47A4BA37" w14:textId="74754BC9" w:rsidR="00033313" w:rsidRDefault="00033313" w:rsidP="00340E9A">
      <w:pPr>
        <w:ind w:right="237"/>
        <w:jc w:val="both"/>
        <w:rPr>
          <w:sz w:val="24"/>
          <w:szCs w:val="24"/>
        </w:rPr>
      </w:pPr>
    </w:p>
    <w:p w14:paraId="47F0E5EC" w14:textId="4948F62D" w:rsidR="00257381" w:rsidRDefault="00257381" w:rsidP="00340E9A">
      <w:pPr>
        <w:ind w:right="237"/>
        <w:jc w:val="both"/>
        <w:rPr>
          <w:sz w:val="24"/>
          <w:szCs w:val="24"/>
        </w:rPr>
      </w:pPr>
    </w:p>
    <w:p w14:paraId="0F18EC39" w14:textId="7558B231" w:rsidR="005513C6" w:rsidRDefault="005513C6" w:rsidP="00340E9A">
      <w:pPr>
        <w:ind w:right="237"/>
        <w:jc w:val="both"/>
        <w:rPr>
          <w:sz w:val="24"/>
          <w:szCs w:val="24"/>
        </w:rPr>
      </w:pPr>
    </w:p>
    <w:p w14:paraId="66B90599" w14:textId="510323C8" w:rsidR="005513C6" w:rsidRDefault="005513C6" w:rsidP="00340E9A">
      <w:pPr>
        <w:ind w:right="237"/>
        <w:jc w:val="both"/>
        <w:rPr>
          <w:sz w:val="24"/>
          <w:szCs w:val="24"/>
        </w:rPr>
      </w:pPr>
    </w:p>
    <w:p w14:paraId="00808D05" w14:textId="5AB653CA" w:rsidR="005513C6" w:rsidRDefault="005513C6" w:rsidP="00340E9A">
      <w:pPr>
        <w:ind w:right="237"/>
        <w:jc w:val="both"/>
        <w:rPr>
          <w:sz w:val="24"/>
          <w:szCs w:val="24"/>
        </w:rPr>
      </w:pPr>
      <w:r>
        <w:t xml:space="preserve">                                                                                    </w:t>
      </w:r>
      <w:hyperlink r:id="rId39" w:history="1">
        <w:r w:rsidRPr="005513C6">
          <w:rPr>
            <w:color w:val="0000FF"/>
            <w:u w:val="single"/>
          </w:rPr>
          <w:t>National Decision Model (college.police.uk)</w:t>
        </w:r>
      </w:hyperlink>
    </w:p>
    <w:p w14:paraId="5C7DDBEE" w14:textId="642C34AF" w:rsidR="005513C6" w:rsidRDefault="005513C6" w:rsidP="00340E9A">
      <w:pPr>
        <w:ind w:right="237"/>
        <w:jc w:val="both"/>
        <w:rPr>
          <w:sz w:val="24"/>
          <w:szCs w:val="24"/>
        </w:rPr>
      </w:pPr>
    </w:p>
    <w:p w14:paraId="0EEE0A99" w14:textId="5857F707" w:rsidR="005513C6" w:rsidRDefault="005513C6" w:rsidP="00340E9A">
      <w:pPr>
        <w:ind w:right="237"/>
        <w:jc w:val="both"/>
        <w:rPr>
          <w:sz w:val="24"/>
          <w:szCs w:val="24"/>
        </w:rPr>
      </w:pPr>
    </w:p>
    <w:p w14:paraId="41ACB517" w14:textId="74940950" w:rsidR="005513C6" w:rsidRDefault="005513C6" w:rsidP="00340E9A">
      <w:pPr>
        <w:ind w:right="237"/>
        <w:jc w:val="both"/>
        <w:rPr>
          <w:sz w:val="24"/>
          <w:szCs w:val="24"/>
        </w:rPr>
      </w:pPr>
    </w:p>
    <w:p w14:paraId="6E362F75" w14:textId="0F12F8B8" w:rsidR="005513C6" w:rsidRDefault="005513C6" w:rsidP="00340E9A">
      <w:pPr>
        <w:ind w:right="237"/>
        <w:jc w:val="both"/>
        <w:rPr>
          <w:sz w:val="24"/>
          <w:szCs w:val="24"/>
        </w:rPr>
      </w:pPr>
    </w:p>
    <w:p w14:paraId="65DC52C7" w14:textId="70FCF63C" w:rsidR="005513C6" w:rsidRDefault="005513C6" w:rsidP="00340E9A">
      <w:pPr>
        <w:ind w:right="237"/>
        <w:jc w:val="both"/>
        <w:rPr>
          <w:sz w:val="24"/>
          <w:szCs w:val="24"/>
        </w:rPr>
      </w:pPr>
    </w:p>
    <w:p w14:paraId="79F512F3" w14:textId="77777777" w:rsidR="00CA6663" w:rsidRDefault="00D718CF" w:rsidP="00340E9A">
      <w:pPr>
        <w:ind w:right="237"/>
        <w:jc w:val="both"/>
        <w:rPr>
          <w:sz w:val="24"/>
          <w:szCs w:val="24"/>
        </w:rPr>
      </w:pPr>
      <w:r>
        <w:rPr>
          <w:sz w:val="24"/>
          <w:szCs w:val="24"/>
        </w:rPr>
        <w:t xml:space="preserve">We knew that the problem involved a </w:t>
      </w:r>
      <w:proofErr w:type="gramStart"/>
      <w:r>
        <w:rPr>
          <w:sz w:val="24"/>
          <w:szCs w:val="24"/>
        </w:rPr>
        <w:t>large crowd young males</w:t>
      </w:r>
      <w:proofErr w:type="gramEnd"/>
      <w:r>
        <w:rPr>
          <w:sz w:val="24"/>
          <w:szCs w:val="24"/>
        </w:rPr>
        <w:t xml:space="preserve"> who were congregating in the marina area and drinking alcohol. The threat we faced was the limited numbers of officers coupled with the previous witnessed aggressive behaviour of the crowd. </w:t>
      </w:r>
      <w:r w:rsidR="00CA6663">
        <w:rPr>
          <w:sz w:val="24"/>
          <w:szCs w:val="24"/>
        </w:rPr>
        <w:t xml:space="preserve">We already established that we could issue section 35 dispersal notices from the PAT and OSARA models used to devise a </w:t>
      </w:r>
      <w:proofErr w:type="spellStart"/>
      <w:r w:rsidR="00CA6663">
        <w:rPr>
          <w:sz w:val="24"/>
          <w:szCs w:val="24"/>
        </w:rPr>
        <w:t>partol</w:t>
      </w:r>
      <w:proofErr w:type="spellEnd"/>
      <w:r w:rsidR="00CA6663">
        <w:rPr>
          <w:sz w:val="24"/>
          <w:szCs w:val="24"/>
        </w:rPr>
        <w:t xml:space="preserve"> strategy. Another option was to use the 4E approach.</w:t>
      </w:r>
    </w:p>
    <w:p w14:paraId="7360211C" w14:textId="13F6B11B" w:rsidR="00CA6663" w:rsidRDefault="00CA6663" w:rsidP="00340E9A">
      <w:pPr>
        <w:ind w:right="237"/>
        <w:jc w:val="both"/>
        <w:rPr>
          <w:sz w:val="24"/>
          <w:szCs w:val="24"/>
        </w:rPr>
      </w:pPr>
      <w:r>
        <w:rPr>
          <w:sz w:val="24"/>
          <w:szCs w:val="24"/>
        </w:rPr>
        <w:lastRenderedPageBreak/>
        <w:t xml:space="preserve"> </w:t>
      </w:r>
    </w:p>
    <w:p w14:paraId="5B4542F1" w14:textId="77777777" w:rsidR="00CA6663" w:rsidRDefault="00CA6663" w:rsidP="00CA6663">
      <w:pPr>
        <w:pStyle w:val="NormalWeb"/>
        <w:shd w:val="clear" w:color="auto" w:fill="FFFFFF"/>
        <w:spacing w:before="0" w:beforeAutospacing="0" w:after="120" w:afterAutospacing="0"/>
        <w:rPr>
          <w:rFonts w:ascii="Open Sans" w:hAnsi="Open Sans" w:cs="Open Sans"/>
          <w:color w:val="000000"/>
          <w:sz w:val="19"/>
          <w:szCs w:val="19"/>
        </w:rPr>
      </w:pPr>
      <w:r>
        <w:rPr>
          <w:rStyle w:val="Strong"/>
          <w:rFonts w:ascii="Open Sans" w:hAnsi="Open Sans" w:cs="Open Sans"/>
          <w:color w:val="000000"/>
          <w:sz w:val="19"/>
          <w:szCs w:val="19"/>
        </w:rPr>
        <w:t>Engage</w:t>
      </w:r>
      <w:r>
        <w:rPr>
          <w:rFonts w:ascii="Open Sans" w:hAnsi="Open Sans" w:cs="Open Sans"/>
          <w:color w:val="000000"/>
          <w:sz w:val="19"/>
          <w:szCs w:val="19"/>
        </w:rPr>
        <w:t> – officers will initially encourage voluntary compliance.</w:t>
      </w:r>
    </w:p>
    <w:p w14:paraId="0B25FF2E" w14:textId="77777777" w:rsidR="00CA6663" w:rsidRDefault="00CA6663" w:rsidP="00CA6663">
      <w:pPr>
        <w:pStyle w:val="NormalWeb"/>
        <w:shd w:val="clear" w:color="auto" w:fill="FFFFFF"/>
        <w:spacing w:before="0" w:beforeAutospacing="0" w:after="120" w:afterAutospacing="0"/>
        <w:rPr>
          <w:rFonts w:ascii="Open Sans" w:hAnsi="Open Sans" w:cs="Open Sans"/>
          <w:color w:val="000000"/>
          <w:sz w:val="19"/>
          <w:szCs w:val="19"/>
        </w:rPr>
      </w:pPr>
      <w:r>
        <w:rPr>
          <w:rStyle w:val="Strong"/>
          <w:rFonts w:ascii="Open Sans" w:hAnsi="Open Sans" w:cs="Open Sans"/>
          <w:color w:val="000000"/>
          <w:sz w:val="19"/>
          <w:szCs w:val="19"/>
        </w:rPr>
        <w:t>Explain</w:t>
      </w:r>
      <w:r>
        <w:rPr>
          <w:rFonts w:ascii="Open Sans" w:hAnsi="Open Sans" w:cs="Open Sans"/>
          <w:color w:val="000000"/>
          <w:sz w:val="19"/>
          <w:szCs w:val="19"/>
        </w:rPr>
        <w:t> – officers will stress the risks to public health and to the NHS. Educate people about the risks and the wider social factors.</w:t>
      </w:r>
    </w:p>
    <w:p w14:paraId="4BBB4334" w14:textId="77777777" w:rsidR="00CA6663" w:rsidRDefault="00CA6663" w:rsidP="00CA6663">
      <w:pPr>
        <w:pStyle w:val="NormalWeb"/>
        <w:shd w:val="clear" w:color="auto" w:fill="FFFFFF"/>
        <w:spacing w:before="0" w:beforeAutospacing="0" w:after="120" w:afterAutospacing="0"/>
        <w:rPr>
          <w:rFonts w:ascii="Open Sans" w:hAnsi="Open Sans" w:cs="Open Sans"/>
          <w:color w:val="000000"/>
          <w:sz w:val="19"/>
          <w:szCs w:val="19"/>
        </w:rPr>
      </w:pPr>
      <w:r>
        <w:rPr>
          <w:rStyle w:val="Strong"/>
          <w:rFonts w:ascii="Open Sans" w:hAnsi="Open Sans" w:cs="Open Sans"/>
          <w:color w:val="000000"/>
          <w:sz w:val="19"/>
          <w:szCs w:val="19"/>
        </w:rPr>
        <w:t>Encourage</w:t>
      </w:r>
      <w:r>
        <w:rPr>
          <w:rFonts w:ascii="Open Sans" w:hAnsi="Open Sans" w:cs="Open Sans"/>
          <w:color w:val="000000"/>
          <w:sz w:val="19"/>
          <w:szCs w:val="19"/>
        </w:rPr>
        <w:t> – officers will seek compliance and emphasise the benefits to the NHS by staying at home, how this can save lives and reduce risk for more vulnerable people in society.</w:t>
      </w:r>
    </w:p>
    <w:p w14:paraId="6A0E0445" w14:textId="77777777" w:rsidR="00CA6663" w:rsidRDefault="00CA6663" w:rsidP="00CA6663">
      <w:pPr>
        <w:pStyle w:val="NormalWeb"/>
        <w:shd w:val="clear" w:color="auto" w:fill="FFFFFF"/>
        <w:spacing w:before="0" w:beforeAutospacing="0" w:after="120" w:afterAutospacing="0"/>
        <w:rPr>
          <w:rFonts w:ascii="Open Sans" w:hAnsi="Open Sans" w:cs="Open Sans"/>
          <w:color w:val="000000"/>
          <w:sz w:val="19"/>
          <w:szCs w:val="19"/>
        </w:rPr>
      </w:pPr>
      <w:r>
        <w:rPr>
          <w:rStyle w:val="Strong"/>
          <w:rFonts w:ascii="Open Sans" w:hAnsi="Open Sans" w:cs="Open Sans"/>
          <w:color w:val="000000"/>
          <w:sz w:val="19"/>
          <w:szCs w:val="19"/>
        </w:rPr>
        <w:t>Enforce</w:t>
      </w:r>
      <w:r>
        <w:rPr>
          <w:rFonts w:ascii="Open Sans" w:hAnsi="Open Sans" w:cs="Open Sans"/>
          <w:color w:val="000000"/>
          <w:sz w:val="19"/>
          <w:szCs w:val="19"/>
        </w:rPr>
        <w:t> – officers will direct individuals to return to the place where they live. This may include providing reasonable instruction of the route by which the person is required to return. Officers may also remove that person to the place where they live, using reasonable force where it is a necessary and proportionate means of ensuring compliance.</w:t>
      </w:r>
    </w:p>
    <w:p w14:paraId="36C6B7DD" w14:textId="77777777" w:rsidR="00CA6663" w:rsidRDefault="00CA6663" w:rsidP="00CA6663">
      <w:pPr>
        <w:ind w:right="237"/>
        <w:jc w:val="both"/>
        <w:rPr>
          <w:sz w:val="24"/>
          <w:szCs w:val="24"/>
        </w:rPr>
      </w:pPr>
      <w:hyperlink r:id="rId40" w:history="1">
        <w:r w:rsidRPr="00F86A25">
          <w:rPr>
            <w:color w:val="0000FF"/>
            <w:u w:val="single"/>
          </w:rPr>
          <w:t xml:space="preserve">Guidance issued on new police powers </w:t>
        </w:r>
        <w:r w:rsidRPr="00F86A25">
          <w:rPr>
            <w:color w:val="0000FF"/>
            <w:u w:val="single"/>
          </w:rPr>
          <w:t>(</w:t>
        </w:r>
        <w:r w:rsidRPr="00F86A25">
          <w:rPr>
            <w:color w:val="0000FF"/>
            <w:u w:val="single"/>
          </w:rPr>
          <w:t>polfed.org)</w:t>
        </w:r>
      </w:hyperlink>
    </w:p>
    <w:p w14:paraId="278416E7" w14:textId="77777777" w:rsidR="00CA6663" w:rsidRDefault="00CA6663" w:rsidP="00340E9A">
      <w:pPr>
        <w:ind w:right="237"/>
        <w:jc w:val="both"/>
        <w:rPr>
          <w:sz w:val="24"/>
          <w:szCs w:val="24"/>
        </w:rPr>
      </w:pPr>
    </w:p>
    <w:p w14:paraId="3D8AB8AE" w14:textId="0DF7D5EA" w:rsidR="00824269" w:rsidRDefault="00CA6663" w:rsidP="00340E9A">
      <w:pPr>
        <w:ind w:right="237"/>
        <w:jc w:val="both"/>
        <w:rPr>
          <w:sz w:val="24"/>
          <w:szCs w:val="24"/>
        </w:rPr>
      </w:pPr>
      <w:r>
        <w:rPr>
          <w:sz w:val="24"/>
          <w:szCs w:val="24"/>
        </w:rPr>
        <w:t xml:space="preserve">Upon arrival at </w:t>
      </w:r>
      <w:proofErr w:type="gramStart"/>
      <w:r>
        <w:rPr>
          <w:sz w:val="24"/>
          <w:szCs w:val="24"/>
        </w:rPr>
        <w:t>scene</w:t>
      </w:r>
      <w:proofErr w:type="gramEnd"/>
      <w:r>
        <w:rPr>
          <w:sz w:val="24"/>
          <w:szCs w:val="24"/>
        </w:rPr>
        <w:t xml:space="preserve"> w</w:t>
      </w:r>
      <w:r w:rsidR="00433EBD">
        <w:rPr>
          <w:sz w:val="24"/>
          <w:szCs w:val="24"/>
        </w:rPr>
        <w:t xml:space="preserve">e </w:t>
      </w:r>
      <w:r w:rsidR="0026155A">
        <w:rPr>
          <w:sz w:val="24"/>
          <w:szCs w:val="24"/>
        </w:rPr>
        <w:t>concluded</w:t>
      </w:r>
      <w:r w:rsidR="00433EBD">
        <w:rPr>
          <w:sz w:val="24"/>
          <w:szCs w:val="24"/>
        </w:rPr>
        <w:t xml:space="preserve"> that due to the </w:t>
      </w:r>
      <w:r w:rsidR="0026155A">
        <w:rPr>
          <w:sz w:val="24"/>
          <w:szCs w:val="24"/>
        </w:rPr>
        <w:t>number</w:t>
      </w:r>
      <w:r w:rsidR="00433EBD">
        <w:rPr>
          <w:sz w:val="24"/>
          <w:szCs w:val="24"/>
        </w:rPr>
        <w:t xml:space="preserve"> of individuals involved then we would have a very limited impact</w:t>
      </w:r>
      <w:r w:rsidR="004A1A2D">
        <w:rPr>
          <w:sz w:val="24"/>
          <w:szCs w:val="24"/>
        </w:rPr>
        <w:t xml:space="preserve"> if we tried to control the situation</w:t>
      </w:r>
      <w:r w:rsidR="00433EBD">
        <w:rPr>
          <w:sz w:val="24"/>
          <w:szCs w:val="24"/>
        </w:rPr>
        <w:t xml:space="preserve">. We were also </w:t>
      </w:r>
      <w:r w:rsidR="0026155A">
        <w:rPr>
          <w:sz w:val="24"/>
          <w:szCs w:val="24"/>
        </w:rPr>
        <w:t>aware</w:t>
      </w:r>
      <w:r w:rsidR="00433EBD">
        <w:rPr>
          <w:sz w:val="24"/>
          <w:szCs w:val="24"/>
        </w:rPr>
        <w:t xml:space="preserve"> that due to the lack of support then if we were to issue 35 disposal notices then that could potentially inflame the situation. </w:t>
      </w:r>
      <w:r w:rsidR="00824269">
        <w:rPr>
          <w:sz w:val="24"/>
          <w:szCs w:val="24"/>
        </w:rPr>
        <w:t xml:space="preserve">We knew that to be effective in this situation we would need to call in additional support from our </w:t>
      </w:r>
      <w:r w:rsidR="0026155A">
        <w:rPr>
          <w:sz w:val="24"/>
          <w:szCs w:val="24"/>
        </w:rPr>
        <w:t>and</w:t>
      </w:r>
      <w:r w:rsidR="00824269">
        <w:rPr>
          <w:sz w:val="24"/>
          <w:szCs w:val="24"/>
        </w:rPr>
        <w:t xml:space="preserve"> surrounding stations. </w:t>
      </w:r>
      <w:r>
        <w:rPr>
          <w:sz w:val="24"/>
          <w:szCs w:val="24"/>
        </w:rPr>
        <w:t>W</w:t>
      </w:r>
      <w:r w:rsidR="00824269">
        <w:rPr>
          <w:sz w:val="24"/>
          <w:szCs w:val="24"/>
        </w:rPr>
        <w:t xml:space="preserve">e could see that the majority the crowd were extremely intoxicated and all around the same age group of around 15 – 25 years old. </w:t>
      </w:r>
      <w:r>
        <w:rPr>
          <w:sz w:val="24"/>
          <w:szCs w:val="24"/>
        </w:rPr>
        <w:t>With the reports of anti-social behaviour being linked to youths in the area it was i</w:t>
      </w:r>
      <w:r w:rsidR="00824269">
        <w:rPr>
          <w:sz w:val="24"/>
          <w:szCs w:val="24"/>
        </w:rPr>
        <w:t xml:space="preserve">mportant at this stage that we did not allow any unconscious bias to influence our decisions. </w:t>
      </w:r>
    </w:p>
    <w:p w14:paraId="1FB27A27" w14:textId="77777777" w:rsidR="00824269" w:rsidRDefault="00824269" w:rsidP="00340E9A">
      <w:pPr>
        <w:ind w:right="237"/>
        <w:jc w:val="both"/>
        <w:rPr>
          <w:sz w:val="24"/>
          <w:szCs w:val="24"/>
        </w:rPr>
      </w:pPr>
    </w:p>
    <w:p w14:paraId="3E2D5456" w14:textId="77777777" w:rsidR="00824269" w:rsidRPr="00824269" w:rsidRDefault="00824269" w:rsidP="00824269">
      <w:pPr>
        <w:pStyle w:val="Heading1"/>
        <w:shd w:val="clear" w:color="auto" w:fill="FFFFFF"/>
        <w:rPr>
          <w:rFonts w:ascii="inherit" w:hAnsi="inherit"/>
          <w:bCs/>
          <w:color w:val="auto"/>
          <w:kern w:val="36"/>
          <w:sz w:val="48"/>
          <w:szCs w:val="48"/>
        </w:rPr>
      </w:pPr>
      <w:r>
        <w:rPr>
          <w:sz w:val="24"/>
          <w:szCs w:val="24"/>
        </w:rPr>
        <w:t xml:space="preserve"> </w:t>
      </w:r>
      <w:r w:rsidRPr="00824269">
        <w:rPr>
          <w:rFonts w:ascii="inherit" w:hAnsi="inherit"/>
          <w:bCs/>
          <w:color w:val="auto"/>
          <w:kern w:val="36"/>
          <w:sz w:val="48"/>
          <w:szCs w:val="48"/>
        </w:rPr>
        <w:t>unconscious bias</w:t>
      </w:r>
    </w:p>
    <w:p w14:paraId="6C094ECA" w14:textId="77777777" w:rsidR="00824269" w:rsidRPr="00824269" w:rsidRDefault="00824269" w:rsidP="00824269">
      <w:pPr>
        <w:shd w:val="clear" w:color="auto" w:fill="FFFFFF"/>
        <w:overflowPunct/>
        <w:autoSpaceDE/>
        <w:autoSpaceDN/>
        <w:adjustRightInd/>
        <w:rPr>
          <w:rFonts w:ascii="Times New Roman" w:hAnsi="Times New Roman" w:cs="Times New Roman"/>
          <w:b/>
          <w:color w:val="auto"/>
          <w:sz w:val="24"/>
          <w:szCs w:val="24"/>
          <w:bdr w:val="none" w:sz="0" w:space="0" w:color="auto" w:frame="1"/>
        </w:rPr>
      </w:pPr>
      <w:r w:rsidRPr="00824269">
        <w:rPr>
          <w:rFonts w:ascii="inherit" w:hAnsi="inherit"/>
          <w:b/>
          <w:color w:val="auto"/>
          <w:sz w:val="24"/>
          <w:szCs w:val="24"/>
        </w:rPr>
        <w:t> </w:t>
      </w:r>
      <w:r w:rsidRPr="00824269">
        <w:rPr>
          <w:rFonts w:ascii="inherit" w:hAnsi="inherit"/>
          <w:b/>
          <w:i/>
          <w:iCs/>
          <w:color w:val="auto"/>
          <w:sz w:val="24"/>
          <w:szCs w:val="24"/>
          <w:bdr w:val="none" w:sz="0" w:space="0" w:color="auto" w:frame="1"/>
        </w:rPr>
        <w:t>noun</w:t>
      </w:r>
    </w:p>
    <w:p w14:paraId="3C209CA2" w14:textId="77777777" w:rsidR="00824269" w:rsidRPr="00824269" w:rsidRDefault="00824269" w:rsidP="00824269">
      <w:pPr>
        <w:shd w:val="clear" w:color="auto" w:fill="FFFFFF"/>
        <w:overflowPunct/>
        <w:autoSpaceDE/>
        <w:autoSpaceDN/>
        <w:adjustRightInd/>
        <w:textAlignment w:val="center"/>
        <w:rPr>
          <w:rFonts w:ascii="Times New Roman" w:hAnsi="Times New Roman" w:cs="Times New Roman"/>
          <w:b/>
          <w:color w:val="auto"/>
          <w:sz w:val="21"/>
          <w:szCs w:val="21"/>
        </w:rPr>
      </w:pPr>
      <w:r w:rsidRPr="00824269">
        <w:rPr>
          <w:rFonts w:ascii="inherit" w:hAnsi="inherit"/>
          <w:b/>
          <w:color w:val="auto"/>
          <w:sz w:val="21"/>
          <w:szCs w:val="21"/>
          <w:bdr w:val="none" w:sz="0" w:space="0" w:color="auto" w:frame="1"/>
        </w:rPr>
        <w:t> </w:t>
      </w:r>
    </w:p>
    <w:p w14:paraId="0364C588" w14:textId="5EC7F7B8" w:rsidR="00824269" w:rsidRPr="00824269" w:rsidRDefault="00824269" w:rsidP="00824269">
      <w:pPr>
        <w:shd w:val="clear" w:color="auto" w:fill="FFFFFF"/>
        <w:overflowPunct/>
        <w:autoSpaceDE/>
        <w:autoSpaceDN/>
        <w:adjustRightInd/>
        <w:rPr>
          <w:rFonts w:ascii="inherit" w:hAnsi="inherit"/>
          <w:b/>
          <w:color w:val="auto"/>
          <w:sz w:val="24"/>
          <w:szCs w:val="24"/>
        </w:rPr>
      </w:pPr>
      <w:r w:rsidRPr="00824269">
        <w:rPr>
          <w:rFonts w:ascii="inherit" w:hAnsi="inherit"/>
          <w:b/>
          <w:color w:val="auto"/>
          <w:sz w:val="24"/>
          <w:szCs w:val="24"/>
          <w:bdr w:val="none" w:sz="0" w:space="0" w:color="auto" w:frame="1"/>
        </w:rPr>
        <w:t xml:space="preserve"> [uncountable]</w:t>
      </w:r>
    </w:p>
    <w:p w14:paraId="4BFAA6EE" w14:textId="678770EC" w:rsidR="00824269" w:rsidRPr="00824269" w:rsidRDefault="00824269" w:rsidP="00824269">
      <w:pPr>
        <w:numPr>
          <w:ilvl w:val="0"/>
          <w:numId w:val="7"/>
        </w:numPr>
        <w:shd w:val="clear" w:color="auto" w:fill="FFFFFF"/>
        <w:overflowPunct/>
        <w:autoSpaceDE/>
        <w:autoSpaceDN/>
        <w:adjustRightInd/>
        <w:spacing w:beforeAutospacing="1" w:afterAutospacing="1"/>
        <w:textAlignment w:val="auto"/>
        <w:rPr>
          <w:rFonts w:ascii="inherit" w:hAnsi="inherit"/>
          <w:b/>
          <w:color w:val="auto"/>
          <w:sz w:val="24"/>
          <w:szCs w:val="24"/>
        </w:rPr>
      </w:pPr>
      <w:r w:rsidRPr="00824269">
        <w:rPr>
          <w:rFonts w:ascii="inherit" w:hAnsi="inherit"/>
          <w:b/>
          <w:color w:val="auto"/>
          <w:sz w:val="24"/>
          <w:szCs w:val="24"/>
          <w:bdr w:val="none" w:sz="0" w:space="0" w:color="auto" w:frame="1"/>
        </w:rPr>
        <w:t>​an unfair belief about a group of people that you are not aware of and that affects your behaviour and decisions</w:t>
      </w:r>
    </w:p>
    <w:p w14:paraId="5203ED91" w14:textId="282F88B5" w:rsidR="00824269" w:rsidRDefault="00824269" w:rsidP="00824269">
      <w:pPr>
        <w:shd w:val="clear" w:color="auto" w:fill="FFFFFF"/>
        <w:overflowPunct/>
        <w:autoSpaceDE/>
        <w:autoSpaceDN/>
        <w:adjustRightInd/>
        <w:spacing w:beforeAutospacing="1" w:afterAutospacing="1"/>
        <w:textAlignment w:val="auto"/>
        <w:rPr>
          <w:rFonts w:ascii="inherit" w:hAnsi="inherit"/>
          <w:b/>
          <w:color w:val="auto"/>
          <w:sz w:val="24"/>
          <w:szCs w:val="24"/>
          <w:bdr w:val="none" w:sz="0" w:space="0" w:color="auto" w:frame="1"/>
        </w:rPr>
      </w:pPr>
    </w:p>
    <w:p w14:paraId="429C505C" w14:textId="726E3850" w:rsidR="00824269" w:rsidRPr="00824269" w:rsidRDefault="00C8710C" w:rsidP="00824269">
      <w:pPr>
        <w:shd w:val="clear" w:color="auto" w:fill="FFFFFF"/>
        <w:overflowPunct/>
        <w:autoSpaceDE/>
        <w:autoSpaceDN/>
        <w:adjustRightInd/>
        <w:spacing w:beforeAutospacing="1" w:afterAutospacing="1"/>
        <w:textAlignment w:val="auto"/>
        <w:rPr>
          <w:rFonts w:ascii="inherit" w:hAnsi="inherit"/>
          <w:b/>
          <w:color w:val="auto"/>
          <w:sz w:val="24"/>
          <w:szCs w:val="24"/>
        </w:rPr>
      </w:pPr>
      <w:hyperlink r:id="rId41" w:history="1">
        <w:r w:rsidR="00824269" w:rsidRPr="00824269">
          <w:rPr>
            <w:color w:val="0000FF"/>
            <w:u w:val="single"/>
          </w:rPr>
          <w:t xml:space="preserve">unconscious-bias noun - Definition, pictures, </w:t>
        </w:r>
        <w:proofErr w:type="gramStart"/>
        <w:r w:rsidR="00824269" w:rsidRPr="00824269">
          <w:rPr>
            <w:color w:val="0000FF"/>
            <w:u w:val="single"/>
          </w:rPr>
          <w:t>pronunciation</w:t>
        </w:r>
        <w:proofErr w:type="gramEnd"/>
        <w:r w:rsidR="00824269" w:rsidRPr="00824269">
          <w:rPr>
            <w:color w:val="0000FF"/>
            <w:u w:val="single"/>
          </w:rPr>
          <w:t xml:space="preserve"> and usage notes | Oxford Advanced Learner's Dictionary at OxfordLearnersDictionaries.com</w:t>
        </w:r>
      </w:hyperlink>
    </w:p>
    <w:p w14:paraId="05F26DC1" w14:textId="5D9EC5A3" w:rsidR="00824269" w:rsidRDefault="00824269" w:rsidP="00340E9A">
      <w:pPr>
        <w:ind w:right="237"/>
        <w:jc w:val="both"/>
        <w:rPr>
          <w:sz w:val="24"/>
          <w:szCs w:val="24"/>
        </w:rPr>
      </w:pPr>
    </w:p>
    <w:p w14:paraId="66B1CD1C" w14:textId="32B73429" w:rsidR="00824269" w:rsidRDefault="00824269" w:rsidP="00340E9A">
      <w:pPr>
        <w:ind w:right="237"/>
        <w:jc w:val="both"/>
        <w:rPr>
          <w:sz w:val="24"/>
          <w:szCs w:val="24"/>
        </w:rPr>
      </w:pPr>
      <w:r>
        <w:rPr>
          <w:sz w:val="24"/>
          <w:szCs w:val="24"/>
        </w:rPr>
        <w:t>I</w:t>
      </w:r>
      <w:r w:rsidR="00A64656">
        <w:rPr>
          <w:sz w:val="24"/>
          <w:szCs w:val="24"/>
        </w:rPr>
        <w:t xml:space="preserve"> was aware that my unconscious bias could lead me to believe that the drunk youths were the ones responsible for the previously reported antisocial </w:t>
      </w:r>
      <w:proofErr w:type="spellStart"/>
      <w:r w:rsidR="00A64656">
        <w:rPr>
          <w:sz w:val="24"/>
          <w:szCs w:val="24"/>
        </w:rPr>
        <w:t>behavior</w:t>
      </w:r>
      <w:proofErr w:type="spellEnd"/>
      <w:r w:rsidR="00A64656">
        <w:rPr>
          <w:sz w:val="24"/>
          <w:szCs w:val="24"/>
        </w:rPr>
        <w:t>, just because of their age and their current location. I made a conscious decision to monitor the youths and their current actions and not to assume tha</w:t>
      </w:r>
      <w:r w:rsidR="00AF5B24">
        <w:rPr>
          <w:sz w:val="24"/>
          <w:szCs w:val="24"/>
        </w:rPr>
        <w:t xml:space="preserve">t they were </w:t>
      </w:r>
      <w:r w:rsidR="001B5409">
        <w:rPr>
          <w:sz w:val="24"/>
          <w:szCs w:val="24"/>
        </w:rPr>
        <w:t>linked to earlier reports of antisocial behaviour.</w:t>
      </w:r>
      <w:r w:rsidR="00A64656">
        <w:rPr>
          <w:sz w:val="24"/>
          <w:szCs w:val="24"/>
        </w:rPr>
        <w:t xml:space="preserve"> </w:t>
      </w:r>
      <w:r>
        <w:rPr>
          <w:sz w:val="24"/>
          <w:szCs w:val="24"/>
        </w:rPr>
        <w:t xml:space="preserve"> </w:t>
      </w:r>
    </w:p>
    <w:p w14:paraId="60C2E7CC" w14:textId="77777777" w:rsidR="00A64656" w:rsidRDefault="00A64656" w:rsidP="00340E9A">
      <w:pPr>
        <w:ind w:right="237"/>
        <w:jc w:val="both"/>
        <w:rPr>
          <w:sz w:val="24"/>
          <w:szCs w:val="24"/>
        </w:rPr>
      </w:pPr>
    </w:p>
    <w:p w14:paraId="2F10D3DC" w14:textId="5794B85B" w:rsidR="00824269" w:rsidRDefault="00824269" w:rsidP="00340E9A">
      <w:pPr>
        <w:ind w:right="237"/>
        <w:jc w:val="both"/>
        <w:rPr>
          <w:sz w:val="24"/>
          <w:szCs w:val="24"/>
        </w:rPr>
      </w:pPr>
      <w:r>
        <w:rPr>
          <w:sz w:val="24"/>
          <w:szCs w:val="24"/>
        </w:rPr>
        <w:t>The crowd became aware of</w:t>
      </w:r>
      <w:r w:rsidR="00885CCD">
        <w:rPr>
          <w:sz w:val="24"/>
          <w:szCs w:val="24"/>
        </w:rPr>
        <w:t xml:space="preserve"> our presence and as suspecte</w:t>
      </w:r>
      <w:r w:rsidR="00F86A25">
        <w:rPr>
          <w:sz w:val="24"/>
          <w:szCs w:val="24"/>
        </w:rPr>
        <w:t xml:space="preserve">d </w:t>
      </w:r>
      <w:r w:rsidR="00885CCD">
        <w:rPr>
          <w:sz w:val="24"/>
          <w:szCs w:val="24"/>
        </w:rPr>
        <w:t xml:space="preserve">although some individuals moved on, </w:t>
      </w:r>
      <w:proofErr w:type="gramStart"/>
      <w:r w:rsidR="00885CCD">
        <w:rPr>
          <w:sz w:val="24"/>
          <w:szCs w:val="24"/>
        </w:rPr>
        <w:t>the majority of</w:t>
      </w:r>
      <w:proofErr w:type="gramEnd"/>
      <w:r w:rsidR="00885CCD">
        <w:rPr>
          <w:sz w:val="24"/>
          <w:szCs w:val="24"/>
        </w:rPr>
        <w:t xml:space="preserve"> the crowd stayed in situ. Worryingly there were some large groups that started to look in our direction and </w:t>
      </w:r>
      <w:r w:rsidR="004A1A2D">
        <w:rPr>
          <w:sz w:val="24"/>
          <w:szCs w:val="24"/>
        </w:rPr>
        <w:t xml:space="preserve">remonstrate about our presence. </w:t>
      </w:r>
      <w:r w:rsidR="00F86A25">
        <w:rPr>
          <w:sz w:val="24"/>
          <w:szCs w:val="24"/>
        </w:rPr>
        <w:t>It was evident to see that the aggression directed towards myself and my colleague was fuelled by alcohol.</w:t>
      </w:r>
      <w:r w:rsidR="00F86A25" w:rsidRPr="00F86A25">
        <w:rPr>
          <w:rFonts w:ascii="Verdana" w:hAnsi="Verdana"/>
          <w:color w:val="6A6A6A"/>
          <w:sz w:val="30"/>
          <w:szCs w:val="30"/>
        </w:rPr>
        <w:t xml:space="preserve"> </w:t>
      </w:r>
      <w:r w:rsidR="00F86A25" w:rsidRPr="00F86A25">
        <w:rPr>
          <w:color w:val="auto"/>
          <w:sz w:val="24"/>
          <w:szCs w:val="24"/>
        </w:rPr>
        <w:t xml:space="preserve">Research has shown a relationship between excessive alcohol use and violence, and even those who consume moderate amounts may suffer from aggressive </w:t>
      </w:r>
      <w:r w:rsidR="00DD6817" w:rsidRPr="00F86A25">
        <w:rPr>
          <w:color w:val="auto"/>
          <w:sz w:val="24"/>
          <w:szCs w:val="24"/>
        </w:rPr>
        <w:t>behaviours</w:t>
      </w:r>
      <w:r w:rsidR="00F86A25">
        <w:rPr>
          <w:color w:val="auto"/>
          <w:sz w:val="24"/>
          <w:szCs w:val="24"/>
        </w:rPr>
        <w:t xml:space="preserve"> (</w:t>
      </w:r>
      <w:proofErr w:type="spellStart"/>
      <w:proofErr w:type="gramStart"/>
      <w:r w:rsidR="00F86A25">
        <w:rPr>
          <w:color w:val="auto"/>
          <w:sz w:val="24"/>
          <w:szCs w:val="24"/>
        </w:rPr>
        <w:t>N.Monico</w:t>
      </w:r>
      <w:proofErr w:type="spellEnd"/>
      <w:proofErr w:type="gramEnd"/>
      <w:r w:rsidR="00F86A25">
        <w:rPr>
          <w:color w:val="auto"/>
          <w:sz w:val="24"/>
          <w:szCs w:val="24"/>
        </w:rPr>
        <w:t xml:space="preserve"> 2020)</w:t>
      </w:r>
      <w:r w:rsidR="00F86A25" w:rsidRPr="00F86A25">
        <w:rPr>
          <w:color w:val="auto"/>
          <w:sz w:val="24"/>
          <w:szCs w:val="24"/>
        </w:rPr>
        <w:t>.</w:t>
      </w:r>
      <w:r w:rsidR="00F86A25" w:rsidRPr="00F86A25">
        <w:rPr>
          <w:sz w:val="24"/>
          <w:szCs w:val="24"/>
        </w:rPr>
        <w:t xml:space="preserve"> </w:t>
      </w:r>
      <w:r w:rsidR="00885CCD">
        <w:rPr>
          <w:sz w:val="24"/>
          <w:szCs w:val="24"/>
        </w:rPr>
        <w:t xml:space="preserve">We both decided that there would have been too much risk to leave the vehicle until there was </w:t>
      </w:r>
      <w:r w:rsidR="00885CCD">
        <w:rPr>
          <w:sz w:val="24"/>
          <w:szCs w:val="24"/>
        </w:rPr>
        <w:lastRenderedPageBreak/>
        <w:t xml:space="preserve">adequate support from additional units. We did however note the descriptions of the individuals involved. </w:t>
      </w:r>
    </w:p>
    <w:p w14:paraId="28B15FBC" w14:textId="47F26E24" w:rsidR="00885CCD" w:rsidRDefault="00885CCD" w:rsidP="00340E9A">
      <w:pPr>
        <w:ind w:right="237"/>
        <w:jc w:val="both"/>
        <w:rPr>
          <w:sz w:val="24"/>
          <w:szCs w:val="24"/>
        </w:rPr>
      </w:pPr>
    </w:p>
    <w:p w14:paraId="5F6CD608" w14:textId="77777777" w:rsidR="00F171FF" w:rsidRDefault="00885CCD" w:rsidP="00340E9A">
      <w:pPr>
        <w:ind w:right="237"/>
        <w:jc w:val="both"/>
        <w:rPr>
          <w:sz w:val="24"/>
          <w:szCs w:val="24"/>
        </w:rPr>
      </w:pPr>
      <w:r>
        <w:rPr>
          <w:sz w:val="24"/>
          <w:szCs w:val="24"/>
        </w:rPr>
        <w:t xml:space="preserve">Support started to arrive from additional </w:t>
      </w:r>
      <w:proofErr w:type="gramStart"/>
      <w:r>
        <w:rPr>
          <w:sz w:val="24"/>
          <w:szCs w:val="24"/>
        </w:rPr>
        <w:t>units</w:t>
      </w:r>
      <w:proofErr w:type="gramEnd"/>
      <w:r>
        <w:rPr>
          <w:sz w:val="24"/>
          <w:szCs w:val="24"/>
        </w:rPr>
        <w:t xml:space="preserve"> and it was at this point we had the strength in numbers to engage with the crowd. I and my colleague left our police vehicle and </w:t>
      </w:r>
      <w:r w:rsidR="004A1A2D">
        <w:rPr>
          <w:sz w:val="24"/>
          <w:szCs w:val="24"/>
        </w:rPr>
        <w:t>walked towards the crowd and began to implement the 4E approach</w:t>
      </w:r>
      <w:r>
        <w:rPr>
          <w:sz w:val="24"/>
          <w:szCs w:val="24"/>
        </w:rPr>
        <w:t xml:space="preserve">. </w:t>
      </w:r>
    </w:p>
    <w:p w14:paraId="6598EF24" w14:textId="2F63595F" w:rsidR="00F171FF" w:rsidRPr="00F171FF" w:rsidRDefault="00F171FF" w:rsidP="00F171FF">
      <w:pPr>
        <w:pStyle w:val="NormalWeb"/>
        <w:shd w:val="clear" w:color="auto" w:fill="FFFFFF"/>
        <w:spacing w:before="0" w:beforeAutospacing="0" w:after="0" w:afterAutospacing="0"/>
        <w:rPr>
          <w:color w:val="0B0C0C"/>
          <w:sz w:val="29"/>
          <w:szCs w:val="29"/>
        </w:rPr>
      </w:pPr>
      <w:r w:rsidRPr="00F171FF">
        <w:rPr>
          <w:rFonts w:ascii="Arial" w:hAnsi="Arial" w:cs="Arial"/>
        </w:rPr>
        <w:t xml:space="preserve">For police officers in the United </w:t>
      </w:r>
      <w:proofErr w:type="gramStart"/>
      <w:r w:rsidRPr="00F171FF">
        <w:rPr>
          <w:rFonts w:ascii="Arial" w:hAnsi="Arial" w:cs="Arial"/>
        </w:rPr>
        <w:t>Kingdom</w:t>
      </w:r>
      <w:proofErr w:type="gramEnd"/>
      <w:r w:rsidRPr="00F171FF">
        <w:rPr>
          <w:rFonts w:ascii="Arial" w:hAnsi="Arial" w:cs="Arial"/>
        </w:rPr>
        <w:t xml:space="preserve"> it is important to firstly engage with the public as we police by consent. </w:t>
      </w:r>
      <w:r w:rsidRPr="00F171FF">
        <w:rPr>
          <w:rFonts w:ascii="Arial" w:hAnsi="Arial" w:cs="Arial"/>
          <w:color w:val="0B0C0C"/>
        </w:rPr>
        <w:t xml:space="preserve">To </w:t>
      </w:r>
      <w:proofErr w:type="gramStart"/>
      <w:r w:rsidRPr="00F171FF">
        <w:rPr>
          <w:rFonts w:ascii="Arial" w:hAnsi="Arial" w:cs="Arial"/>
          <w:color w:val="0B0C0C"/>
        </w:rPr>
        <w:t>maintain at all times</w:t>
      </w:r>
      <w:proofErr w:type="gramEnd"/>
      <w:r w:rsidRPr="00F171FF">
        <w:rPr>
          <w:rFonts w:ascii="Arial" w:hAnsi="Arial" w:cs="Arial"/>
          <w:color w:val="0B0C0C"/>
        </w:rPr>
        <w:t xml:space="preserve">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w:t>
      </w:r>
      <w:r>
        <w:rPr>
          <w:rFonts w:ascii="Arial" w:hAnsi="Arial" w:cs="Arial"/>
          <w:color w:val="0B0C0C"/>
        </w:rPr>
        <w:t xml:space="preserve"> (Gov.uk 2012).</w:t>
      </w:r>
    </w:p>
    <w:p w14:paraId="3E0E3381" w14:textId="03BD28F8" w:rsidR="00727C0D" w:rsidRDefault="00885CCD" w:rsidP="00340E9A">
      <w:pPr>
        <w:ind w:right="237"/>
        <w:jc w:val="both"/>
        <w:rPr>
          <w:sz w:val="24"/>
          <w:szCs w:val="24"/>
        </w:rPr>
      </w:pPr>
      <w:r>
        <w:rPr>
          <w:sz w:val="24"/>
          <w:szCs w:val="24"/>
        </w:rPr>
        <w:t xml:space="preserve">Our main aim was to move the people on and explain to them the problems that they are causing the local community. Most of the individuals we talked to </w:t>
      </w:r>
      <w:proofErr w:type="gramStart"/>
      <w:r>
        <w:rPr>
          <w:sz w:val="24"/>
          <w:szCs w:val="24"/>
        </w:rPr>
        <w:t>understood</w:t>
      </w:r>
      <w:proofErr w:type="gramEnd"/>
      <w:r>
        <w:rPr>
          <w:sz w:val="24"/>
          <w:szCs w:val="24"/>
        </w:rPr>
        <w:t xml:space="preserve"> our concerns and started to leave the area. As we started to disperse the </w:t>
      </w:r>
      <w:proofErr w:type="gramStart"/>
      <w:r>
        <w:rPr>
          <w:sz w:val="24"/>
          <w:szCs w:val="24"/>
        </w:rPr>
        <w:t>crowd</w:t>
      </w:r>
      <w:proofErr w:type="gramEnd"/>
      <w:r>
        <w:rPr>
          <w:sz w:val="24"/>
          <w:szCs w:val="24"/>
        </w:rPr>
        <w:t xml:space="preserve"> we spotted some of the youths that were causing problem prior to police support arriving. We engaged with the males who at this point were still being hostile and trying to rile up the rest of the crowd. I noted that if they were successful in getting other individuals involved then the situation could spiral out of control.</w:t>
      </w:r>
    </w:p>
    <w:p w14:paraId="57BD06C2" w14:textId="77777777" w:rsidR="00727C0D" w:rsidRDefault="00727C0D" w:rsidP="00340E9A">
      <w:pPr>
        <w:ind w:right="237"/>
        <w:jc w:val="both"/>
        <w:rPr>
          <w:sz w:val="24"/>
          <w:szCs w:val="24"/>
        </w:rPr>
      </w:pPr>
    </w:p>
    <w:p w14:paraId="3A7845B4" w14:textId="2684794B" w:rsidR="00885CCD" w:rsidRDefault="00727C0D" w:rsidP="00340E9A">
      <w:pPr>
        <w:ind w:right="237"/>
        <w:jc w:val="both"/>
        <w:rPr>
          <w:sz w:val="24"/>
          <w:szCs w:val="24"/>
        </w:rPr>
      </w:pPr>
      <w:r>
        <w:rPr>
          <w:sz w:val="24"/>
          <w:szCs w:val="24"/>
        </w:rPr>
        <w:t xml:space="preserve">It was at this point I and my colleague started to issue section 35 notices to the main offenders, this was initially met with a lot of resistance and also disbelief from the individuals that we had the power to remove them from the area. Once we started to explain the section 35 and the consequences of not adhering to the   </w:t>
      </w:r>
      <w:r w:rsidR="00885CCD">
        <w:rPr>
          <w:sz w:val="24"/>
          <w:szCs w:val="24"/>
        </w:rPr>
        <w:t xml:space="preserve"> </w:t>
      </w:r>
    </w:p>
    <w:p w14:paraId="2DCCE3F9" w14:textId="38BC9CA0" w:rsidR="00885CCD" w:rsidRDefault="00727C0D" w:rsidP="00340E9A">
      <w:pPr>
        <w:ind w:right="237"/>
        <w:jc w:val="both"/>
        <w:rPr>
          <w:sz w:val="24"/>
          <w:szCs w:val="24"/>
        </w:rPr>
      </w:pPr>
      <w:r>
        <w:rPr>
          <w:sz w:val="24"/>
          <w:szCs w:val="24"/>
        </w:rPr>
        <w:t xml:space="preserve">Dispersal notice, the crowd slowly started to move away. </w:t>
      </w:r>
    </w:p>
    <w:p w14:paraId="36D178EC" w14:textId="734FB10F" w:rsidR="00727C0D" w:rsidRDefault="00727C0D" w:rsidP="00340E9A">
      <w:pPr>
        <w:ind w:right="237"/>
        <w:jc w:val="both"/>
        <w:rPr>
          <w:sz w:val="24"/>
          <w:szCs w:val="24"/>
        </w:rPr>
      </w:pPr>
    </w:p>
    <w:p w14:paraId="21D88EB8" w14:textId="61C9C2DD" w:rsidR="000771BE" w:rsidRDefault="00727C0D" w:rsidP="00340E9A">
      <w:pPr>
        <w:ind w:right="237"/>
        <w:jc w:val="both"/>
        <w:rPr>
          <w:sz w:val="24"/>
          <w:szCs w:val="24"/>
        </w:rPr>
      </w:pPr>
      <w:r>
        <w:rPr>
          <w:sz w:val="24"/>
          <w:szCs w:val="24"/>
        </w:rPr>
        <w:t xml:space="preserve">The following shift I and my colleague visited the area </w:t>
      </w:r>
      <w:r w:rsidR="007C06C3">
        <w:rPr>
          <w:sz w:val="24"/>
          <w:szCs w:val="24"/>
        </w:rPr>
        <w:t xml:space="preserve">to provide a visible police presence in the area, </w:t>
      </w:r>
      <w:r>
        <w:rPr>
          <w:sz w:val="24"/>
          <w:szCs w:val="24"/>
        </w:rPr>
        <w:t xml:space="preserve">and </w:t>
      </w:r>
      <w:r w:rsidR="007C06C3">
        <w:rPr>
          <w:sz w:val="24"/>
          <w:szCs w:val="24"/>
        </w:rPr>
        <w:t xml:space="preserve">we also </w:t>
      </w:r>
      <w:r>
        <w:rPr>
          <w:sz w:val="24"/>
          <w:szCs w:val="24"/>
        </w:rPr>
        <w:t xml:space="preserve">spoke to members of the community. There was some positive feedback from the </w:t>
      </w:r>
      <w:r w:rsidR="00D84428">
        <w:rPr>
          <w:sz w:val="24"/>
          <w:szCs w:val="24"/>
        </w:rPr>
        <w:t>locals,</w:t>
      </w:r>
      <w:r>
        <w:rPr>
          <w:sz w:val="24"/>
          <w:szCs w:val="24"/>
        </w:rPr>
        <w:t xml:space="preserve"> and they were grateful to see </w:t>
      </w:r>
      <w:r w:rsidR="007C06C3">
        <w:rPr>
          <w:sz w:val="24"/>
          <w:szCs w:val="24"/>
        </w:rPr>
        <w:t xml:space="preserve">the response from the previous night. </w:t>
      </w:r>
      <w:r w:rsidR="00332CAC">
        <w:t xml:space="preserve">                         </w:t>
      </w:r>
    </w:p>
    <w:p w14:paraId="75B4EA8E" w14:textId="77777777" w:rsidR="000771BE" w:rsidRDefault="000771BE" w:rsidP="00340E9A">
      <w:pPr>
        <w:ind w:right="237"/>
        <w:jc w:val="both"/>
        <w:rPr>
          <w:sz w:val="24"/>
          <w:szCs w:val="24"/>
        </w:rPr>
      </w:pPr>
    </w:p>
    <w:p w14:paraId="550E30AF" w14:textId="5BA2CAC4" w:rsidR="00025650" w:rsidRPr="00025650" w:rsidRDefault="005C3050" w:rsidP="00340E9A">
      <w:pPr>
        <w:ind w:right="237"/>
        <w:jc w:val="both"/>
        <w:rPr>
          <w:b/>
          <w:sz w:val="24"/>
          <w:szCs w:val="24"/>
        </w:rPr>
      </w:pPr>
      <w:r>
        <w:rPr>
          <w:sz w:val="24"/>
          <w:szCs w:val="24"/>
        </w:rPr>
        <w:t>Upon reflection, I am quite happy about the way we dealt with the incident in the whole. There was a small sense of frustration when we first arrived on scene</w:t>
      </w:r>
      <w:r w:rsidR="000C4678">
        <w:rPr>
          <w:sz w:val="24"/>
          <w:szCs w:val="24"/>
        </w:rPr>
        <w:t>, with some individuals being anti-social in front of me and my colleague.</w:t>
      </w:r>
      <w:r w:rsidR="005F3F15">
        <w:rPr>
          <w:sz w:val="24"/>
          <w:szCs w:val="24"/>
        </w:rPr>
        <w:t xml:space="preserve"> Also adding to the frustration was being mindful that the public perception is </w:t>
      </w:r>
      <w:r w:rsidR="004A1A2D">
        <w:rPr>
          <w:sz w:val="24"/>
          <w:szCs w:val="24"/>
        </w:rPr>
        <w:t xml:space="preserve">diminishing </w:t>
      </w:r>
      <w:r w:rsidR="005F3F15">
        <w:rPr>
          <w:sz w:val="24"/>
          <w:szCs w:val="24"/>
        </w:rPr>
        <w:t xml:space="preserve">by seeing officers sitting in a car whilst such large disorder was going on in front of them. </w:t>
      </w:r>
      <w:r w:rsidR="000C4678">
        <w:rPr>
          <w:sz w:val="24"/>
          <w:szCs w:val="24"/>
        </w:rPr>
        <w:t>Yet that demonstrates the importance of the national decision model and dynamic risk assessments.</w:t>
      </w:r>
      <w:r w:rsidR="005F3F15">
        <w:rPr>
          <w:sz w:val="24"/>
          <w:szCs w:val="24"/>
        </w:rPr>
        <w:t xml:space="preserve"> W</w:t>
      </w:r>
      <w:r w:rsidR="007C06C3">
        <w:rPr>
          <w:sz w:val="24"/>
          <w:szCs w:val="24"/>
        </w:rPr>
        <w:t>ith the adrenaline subsiding the importance of utilising the NDM and other risk assessing tools</w:t>
      </w:r>
      <w:r w:rsidR="005F3F15">
        <w:rPr>
          <w:sz w:val="24"/>
          <w:szCs w:val="24"/>
        </w:rPr>
        <w:t xml:space="preserve"> becomes apparent</w:t>
      </w:r>
      <w:r w:rsidR="007C06C3">
        <w:rPr>
          <w:sz w:val="24"/>
          <w:szCs w:val="24"/>
        </w:rPr>
        <w:t>. We were outnumbered by a large percentage and if the incident</w:t>
      </w:r>
      <w:r w:rsidR="005F3F15">
        <w:rPr>
          <w:sz w:val="24"/>
          <w:szCs w:val="24"/>
        </w:rPr>
        <w:t xml:space="preserve"> started to get out of control then there would be a good chance of injury to myself and my colleague. </w:t>
      </w:r>
      <w:r w:rsidR="000C4678">
        <w:rPr>
          <w:sz w:val="24"/>
          <w:szCs w:val="24"/>
        </w:rPr>
        <w:t xml:space="preserve">It is important not to let </w:t>
      </w:r>
      <w:r w:rsidR="00EC5695">
        <w:rPr>
          <w:sz w:val="24"/>
          <w:szCs w:val="24"/>
        </w:rPr>
        <w:t>my</w:t>
      </w:r>
      <w:r w:rsidR="000C4678">
        <w:rPr>
          <w:sz w:val="24"/>
          <w:szCs w:val="24"/>
        </w:rPr>
        <w:t xml:space="preserve"> emotions get the better o</w:t>
      </w:r>
      <w:r w:rsidR="007C06C3">
        <w:rPr>
          <w:sz w:val="24"/>
          <w:szCs w:val="24"/>
        </w:rPr>
        <w:t xml:space="preserve">f </w:t>
      </w:r>
      <w:r w:rsidR="00EC5695">
        <w:rPr>
          <w:sz w:val="24"/>
          <w:szCs w:val="24"/>
        </w:rPr>
        <w:t>me</w:t>
      </w:r>
      <w:r w:rsidR="007C06C3">
        <w:rPr>
          <w:sz w:val="24"/>
          <w:szCs w:val="24"/>
        </w:rPr>
        <w:t xml:space="preserve"> and cloud </w:t>
      </w:r>
      <w:r w:rsidR="00EC5695">
        <w:rPr>
          <w:sz w:val="24"/>
          <w:szCs w:val="24"/>
        </w:rPr>
        <w:t>my</w:t>
      </w:r>
      <w:r w:rsidR="007C06C3">
        <w:rPr>
          <w:sz w:val="24"/>
          <w:szCs w:val="24"/>
        </w:rPr>
        <w:t xml:space="preserve"> judgment. </w:t>
      </w:r>
      <w:r w:rsidR="005F3F15">
        <w:rPr>
          <w:sz w:val="24"/>
          <w:szCs w:val="24"/>
        </w:rPr>
        <w:t xml:space="preserve">I also feel that it is </w:t>
      </w:r>
      <w:r w:rsidR="004A00F9">
        <w:rPr>
          <w:sz w:val="24"/>
          <w:szCs w:val="24"/>
        </w:rPr>
        <w:t xml:space="preserve">important to </w:t>
      </w:r>
      <w:r w:rsidR="00F171FF">
        <w:rPr>
          <w:sz w:val="24"/>
          <w:szCs w:val="24"/>
        </w:rPr>
        <w:t xml:space="preserve">continue </w:t>
      </w:r>
      <w:r w:rsidR="001B5409">
        <w:rPr>
          <w:sz w:val="24"/>
          <w:szCs w:val="24"/>
        </w:rPr>
        <w:t xml:space="preserve">to </w:t>
      </w:r>
      <w:r w:rsidR="004A00F9">
        <w:rPr>
          <w:sz w:val="24"/>
          <w:szCs w:val="24"/>
        </w:rPr>
        <w:t>engage with</w:t>
      </w:r>
      <w:r w:rsidR="005F3F15">
        <w:rPr>
          <w:sz w:val="24"/>
          <w:szCs w:val="24"/>
        </w:rPr>
        <w:t xml:space="preserve"> the local businesses</w:t>
      </w:r>
      <w:r w:rsidR="004A00F9">
        <w:rPr>
          <w:sz w:val="24"/>
          <w:szCs w:val="24"/>
        </w:rPr>
        <w:t xml:space="preserve"> and explain</w:t>
      </w:r>
      <w:r w:rsidR="005F3F15">
        <w:rPr>
          <w:sz w:val="24"/>
          <w:szCs w:val="24"/>
        </w:rPr>
        <w:t xml:space="preserve"> that they are part</w:t>
      </w:r>
      <w:r w:rsidR="00EC5695">
        <w:rPr>
          <w:sz w:val="24"/>
          <w:szCs w:val="24"/>
        </w:rPr>
        <w:t xml:space="preserve"> of the community and they have a responsibility in this case for</w:t>
      </w:r>
      <w:r w:rsidR="004A00F9">
        <w:rPr>
          <w:sz w:val="24"/>
          <w:szCs w:val="24"/>
        </w:rPr>
        <w:t xml:space="preserve"> mass anti-social behaviour in the area, which </w:t>
      </w:r>
      <w:r w:rsidR="00EC5695">
        <w:rPr>
          <w:sz w:val="24"/>
          <w:szCs w:val="24"/>
        </w:rPr>
        <w:t>was mainly</w:t>
      </w:r>
      <w:r w:rsidR="004A00F9">
        <w:rPr>
          <w:sz w:val="24"/>
          <w:szCs w:val="24"/>
        </w:rPr>
        <w:t xml:space="preserve"> due to selling alcohol in an uncontrolled way. </w:t>
      </w:r>
    </w:p>
    <w:p w14:paraId="7D1CEBA4" w14:textId="77777777" w:rsidR="003E4024" w:rsidRDefault="003E4024" w:rsidP="00340E9A">
      <w:pPr>
        <w:ind w:right="237"/>
      </w:pPr>
    </w:p>
    <w:p w14:paraId="7AAAF6A3" w14:textId="77777777" w:rsidR="003E4024" w:rsidRDefault="003E4024" w:rsidP="00340E9A">
      <w:pPr>
        <w:ind w:right="237"/>
      </w:pPr>
    </w:p>
    <w:p w14:paraId="1C6E93E6" w14:textId="785E881F" w:rsidR="00025650" w:rsidRDefault="003E4024" w:rsidP="00340E9A">
      <w:pPr>
        <w:ind w:right="237"/>
      </w:pPr>
      <w:r>
        <w:t>Word count - 1</w:t>
      </w:r>
      <w:r w:rsidR="00AE6CC8">
        <w:t>922</w:t>
      </w:r>
      <w:r w:rsidR="00025650">
        <w:br w:type="page"/>
      </w:r>
    </w:p>
    <w:p w14:paraId="592CAEBA" w14:textId="77777777" w:rsidR="000F7ECD" w:rsidRPr="00270EEB" w:rsidRDefault="000F7ECD" w:rsidP="00340E9A">
      <w:pPr>
        <w:ind w:right="237"/>
        <w:jc w:val="both"/>
        <w:rPr>
          <w:sz w:val="24"/>
          <w:szCs w:val="24"/>
        </w:rPr>
        <w:sectPr w:rsidR="000F7ECD" w:rsidRPr="00270EEB" w:rsidSect="00617768">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18B9B078" w:rsidR="00390074" w:rsidRDefault="00390074" w:rsidP="5848403C">
      <w:pPr>
        <w:ind w:right="237"/>
        <w:jc w:val="both"/>
        <w:rPr>
          <w:b/>
          <w:bCs/>
        </w:rPr>
      </w:pPr>
    </w:p>
    <w:p w14:paraId="60FBE475" w14:textId="77777777" w:rsidR="005749BB" w:rsidRDefault="005749BB" w:rsidP="005749BB">
      <w:pPr>
        <w:keepNext/>
        <w:ind w:right="237"/>
      </w:pPr>
      <w:r>
        <w:t>Acquiesce, (2019)</w:t>
      </w:r>
    </w:p>
    <w:p w14:paraId="3A78525E" w14:textId="77777777" w:rsidR="005749BB" w:rsidRDefault="005749BB" w:rsidP="005749BB">
      <w:pPr>
        <w:keepNext/>
        <w:ind w:right="237"/>
      </w:pPr>
    </w:p>
    <w:p w14:paraId="34FCAF46" w14:textId="17469432" w:rsidR="005749BB" w:rsidRDefault="005749BB" w:rsidP="005749BB">
      <w:pPr>
        <w:keepNext/>
        <w:ind w:right="237"/>
      </w:pPr>
      <w:r>
        <w:t>Available at</w:t>
      </w:r>
      <w:r w:rsidR="007C410F">
        <w:t>,</w:t>
      </w:r>
      <w:r>
        <w:t xml:space="preserve"> </w:t>
      </w:r>
      <w:hyperlink r:id="rId48" w:history="1">
        <w:r w:rsidRPr="000D5C17">
          <w:rPr>
            <w:rStyle w:val="Hyperlink"/>
          </w:rPr>
          <w:t>www.acquiesce</w:t>
        </w:r>
        <w:r w:rsidRPr="000D5C17">
          <w:rPr>
            <w:rStyle w:val="Hyperlink"/>
          </w:rPr>
          <w:t>.</w:t>
        </w:r>
        <w:r w:rsidRPr="000D5C17">
          <w:rPr>
            <w:rStyle w:val="Hyperlink"/>
          </w:rPr>
          <w:t>org.uk/mixing-alcohol-a</w:t>
        </w:r>
        <w:r w:rsidRPr="000D5C17">
          <w:rPr>
            <w:rStyle w:val="Hyperlink"/>
          </w:rPr>
          <w:t>n</w:t>
        </w:r>
        <w:r w:rsidRPr="000D5C17">
          <w:rPr>
            <w:rStyle w:val="Hyperlink"/>
          </w:rPr>
          <w:t xml:space="preserve">d-drugs  </w:t>
        </w:r>
      </w:hyperlink>
      <w:r>
        <w:t xml:space="preserve">            </w:t>
      </w:r>
    </w:p>
    <w:p w14:paraId="5CDCE313" w14:textId="470E2695" w:rsidR="005749BB" w:rsidRDefault="005749BB" w:rsidP="005749BB">
      <w:pPr>
        <w:keepNext/>
        <w:ind w:right="237"/>
      </w:pPr>
      <w:r>
        <w:t>(Accessed July 2021)</w:t>
      </w:r>
    </w:p>
    <w:p w14:paraId="04EAF3BB" w14:textId="4494F8FE" w:rsidR="005D3F5A" w:rsidRDefault="005D3F5A" w:rsidP="005749BB">
      <w:pPr>
        <w:keepNext/>
        <w:ind w:right="237"/>
      </w:pPr>
    </w:p>
    <w:p w14:paraId="2220FA9F" w14:textId="663B7123" w:rsidR="005D3F5A" w:rsidRDefault="005D3F5A" w:rsidP="005749BB">
      <w:pPr>
        <w:keepNext/>
        <w:ind w:right="237"/>
      </w:pPr>
    </w:p>
    <w:p w14:paraId="11704195" w14:textId="4E968D4F" w:rsidR="005D3F5A" w:rsidRDefault="005D3F5A" w:rsidP="005749BB">
      <w:pPr>
        <w:keepNext/>
        <w:ind w:right="237"/>
      </w:pPr>
      <w:r>
        <w:t>Alcohol org, (2020)</w:t>
      </w:r>
    </w:p>
    <w:p w14:paraId="00B7DE27" w14:textId="28D23877" w:rsidR="005D3F5A" w:rsidRDefault="005D3F5A" w:rsidP="005749BB">
      <w:pPr>
        <w:keepNext/>
        <w:ind w:right="237"/>
      </w:pPr>
    </w:p>
    <w:p w14:paraId="23CCECD9" w14:textId="2615F061" w:rsidR="005D3F5A" w:rsidRDefault="005D3F5A" w:rsidP="005749BB">
      <w:pPr>
        <w:keepNext/>
        <w:ind w:right="237"/>
      </w:pPr>
      <w:r>
        <w:t xml:space="preserve">Available at, </w:t>
      </w:r>
      <w:hyperlink r:id="rId49" w:history="1">
        <w:r w:rsidRPr="005D3F5A">
          <w:rPr>
            <w:color w:val="0000FF"/>
            <w:u w:val="single"/>
          </w:rPr>
          <w:t>Drinking Alcohol and The Risk of Violence | Alcohol.org</w:t>
        </w:r>
      </w:hyperlink>
    </w:p>
    <w:p w14:paraId="32B3745C" w14:textId="2E047C74" w:rsidR="005D3F5A" w:rsidRDefault="005D3F5A" w:rsidP="005749BB">
      <w:pPr>
        <w:keepNext/>
        <w:ind w:right="237"/>
      </w:pPr>
      <w:r>
        <w:t>(Accessed July 2021)</w:t>
      </w:r>
    </w:p>
    <w:p w14:paraId="30EF1059" w14:textId="77777777" w:rsidR="005749BB" w:rsidRDefault="005749BB" w:rsidP="005749BB">
      <w:pPr>
        <w:keepNext/>
        <w:ind w:right="237"/>
      </w:pPr>
    </w:p>
    <w:p w14:paraId="26B3AF42" w14:textId="56572B47" w:rsidR="005749BB" w:rsidRDefault="005749BB" w:rsidP="5848403C">
      <w:pPr>
        <w:ind w:right="237"/>
        <w:jc w:val="both"/>
        <w:rPr>
          <w:b/>
          <w:bCs/>
        </w:rPr>
      </w:pPr>
    </w:p>
    <w:p w14:paraId="2DF9D773" w14:textId="77777777" w:rsidR="005749BB" w:rsidRDefault="005749BB" w:rsidP="005749BB">
      <w:pPr>
        <w:keepNext/>
        <w:rPr>
          <w:b/>
          <w:color w:val="auto"/>
        </w:rPr>
      </w:pPr>
      <w:proofErr w:type="spellStart"/>
      <w:r w:rsidRPr="0091230B">
        <w:rPr>
          <w:color w:val="auto"/>
        </w:rPr>
        <w:t>Bortons</w:t>
      </w:r>
      <w:proofErr w:type="spellEnd"/>
      <w:r w:rsidRPr="0091230B">
        <w:rPr>
          <w:color w:val="auto"/>
        </w:rPr>
        <w:t xml:space="preserve"> 1970 framewor</w:t>
      </w:r>
      <w:r>
        <w:rPr>
          <w:color w:val="auto"/>
        </w:rPr>
        <w:t>k</w:t>
      </w:r>
      <w:r w:rsidRPr="0091230B">
        <w:rPr>
          <w:color w:val="auto"/>
        </w:rPr>
        <w:t>. Jasper M (2003)</w:t>
      </w:r>
      <w:r w:rsidRPr="0091230B">
        <w:rPr>
          <w:b/>
          <w:color w:val="auto"/>
        </w:rPr>
        <w:t xml:space="preserve">. </w:t>
      </w:r>
    </w:p>
    <w:p w14:paraId="64CB253A" w14:textId="77777777" w:rsidR="005749BB" w:rsidRDefault="005749BB" w:rsidP="005749BB">
      <w:pPr>
        <w:keepNext/>
        <w:rPr>
          <w:b/>
          <w:color w:val="auto"/>
        </w:rPr>
      </w:pPr>
    </w:p>
    <w:p w14:paraId="606002BA" w14:textId="713C1CDE" w:rsidR="005749BB" w:rsidRDefault="005749BB" w:rsidP="005749BB">
      <w:pPr>
        <w:keepNext/>
        <w:rPr>
          <w:b/>
        </w:rPr>
      </w:pPr>
      <w:r w:rsidRPr="0091230B">
        <w:rPr>
          <w:color w:val="auto"/>
        </w:rPr>
        <w:t>Available</w:t>
      </w:r>
      <w:r>
        <w:rPr>
          <w:color w:val="auto"/>
        </w:rPr>
        <w:t xml:space="preserve"> at</w:t>
      </w:r>
      <w:r w:rsidR="007C410F">
        <w:rPr>
          <w:color w:val="auto"/>
        </w:rPr>
        <w:t xml:space="preserve">, </w:t>
      </w:r>
      <w:hyperlink r:id="rId50" w:history="1">
        <w:r w:rsidR="007C410F" w:rsidRPr="0078755D">
          <w:rPr>
            <w:rStyle w:val="Hyperlink"/>
            <w:b/>
          </w:rPr>
          <w:t>https://rcni.com/sites/rcn_nspace/files/Bortons%E2%80%99%20%281970%29%20framework.pdf</w:t>
        </w:r>
      </w:hyperlink>
    </w:p>
    <w:p w14:paraId="5E557F8C" w14:textId="77777777" w:rsidR="005749BB" w:rsidRPr="007E00A9" w:rsidRDefault="005749BB" w:rsidP="005749BB">
      <w:pPr>
        <w:keepNext/>
        <w:rPr>
          <w:rStyle w:val="Hyperlink"/>
          <w:b/>
          <w:color w:val="000000"/>
          <w:u w:val="none"/>
        </w:rPr>
      </w:pPr>
      <w:r>
        <w:rPr>
          <w:bCs/>
        </w:rPr>
        <w:t>(</w:t>
      </w:r>
      <w:r w:rsidRPr="00E0730F">
        <w:rPr>
          <w:bCs/>
        </w:rPr>
        <w:t xml:space="preserve">Accessed </w:t>
      </w:r>
      <w:r>
        <w:rPr>
          <w:bCs/>
        </w:rPr>
        <w:t>May 2021)</w:t>
      </w:r>
    </w:p>
    <w:p w14:paraId="69241463" w14:textId="312C0A4E" w:rsidR="005749BB" w:rsidRDefault="005749BB" w:rsidP="5848403C">
      <w:pPr>
        <w:ind w:right="237"/>
        <w:jc w:val="both"/>
        <w:rPr>
          <w:b/>
          <w:bCs/>
        </w:rPr>
      </w:pPr>
    </w:p>
    <w:p w14:paraId="019419F9" w14:textId="29B50B73" w:rsidR="005749BB" w:rsidRDefault="005749BB" w:rsidP="5848403C">
      <w:pPr>
        <w:ind w:right="237"/>
        <w:jc w:val="both"/>
        <w:rPr>
          <w:b/>
          <w:bCs/>
        </w:rPr>
      </w:pPr>
    </w:p>
    <w:p w14:paraId="7DB6E29D" w14:textId="77777777" w:rsidR="005749BB" w:rsidRPr="002D339D" w:rsidRDefault="005749BB" w:rsidP="005749BB">
      <w:pPr>
        <w:spacing w:after="336" w:line="276" w:lineRule="auto"/>
        <w:rPr>
          <w:lang w:val="en-US"/>
        </w:rPr>
      </w:pPr>
      <w:r w:rsidRPr="002D339D">
        <w:rPr>
          <w:lang w:val="en-US"/>
        </w:rPr>
        <w:t xml:space="preserve">Bryant, R. and Bryant, S., 2020. </w:t>
      </w:r>
      <w:r w:rsidRPr="002D339D">
        <w:rPr>
          <w:i/>
          <w:lang w:val="en-US"/>
        </w:rPr>
        <w:t xml:space="preserve">Blackstone's Handbook </w:t>
      </w:r>
      <w:proofErr w:type="gramStart"/>
      <w:r w:rsidRPr="002D339D">
        <w:rPr>
          <w:i/>
          <w:lang w:val="en-US"/>
        </w:rPr>
        <w:t>For</w:t>
      </w:r>
      <w:proofErr w:type="gramEnd"/>
      <w:r w:rsidRPr="002D339D">
        <w:rPr>
          <w:i/>
          <w:lang w:val="en-US"/>
        </w:rPr>
        <w:t xml:space="preserve"> Policing Students 2020</w:t>
      </w:r>
      <w:r w:rsidRPr="002D339D">
        <w:rPr>
          <w:lang w:val="en-US"/>
        </w:rPr>
        <w:t>. 14th ed. Oxford: Oxford University Press, pp566</w:t>
      </w:r>
    </w:p>
    <w:p w14:paraId="2184F1C7" w14:textId="4A25657D" w:rsidR="005749BB" w:rsidRDefault="005749BB" w:rsidP="5848403C">
      <w:pPr>
        <w:ind w:right="237"/>
        <w:jc w:val="both"/>
        <w:rPr>
          <w:b/>
          <w:bCs/>
        </w:rPr>
      </w:pPr>
    </w:p>
    <w:p w14:paraId="65CB9C82" w14:textId="77777777" w:rsidR="005749BB" w:rsidRDefault="005749BB" w:rsidP="005749BB">
      <w:pPr>
        <w:keepNext/>
        <w:ind w:right="237"/>
        <w:rPr>
          <w:color w:val="auto"/>
        </w:rPr>
      </w:pPr>
      <w:r w:rsidRPr="00E0730F">
        <w:rPr>
          <w:color w:val="auto"/>
        </w:rPr>
        <w:t>College of Policing</w:t>
      </w:r>
      <w:r>
        <w:rPr>
          <w:color w:val="auto"/>
        </w:rPr>
        <w:t>,</w:t>
      </w:r>
      <w:r w:rsidRPr="00E0730F">
        <w:rPr>
          <w:color w:val="auto"/>
        </w:rPr>
        <w:t xml:space="preserve"> </w:t>
      </w:r>
      <w:r>
        <w:rPr>
          <w:color w:val="auto"/>
        </w:rPr>
        <w:t>(</w:t>
      </w:r>
      <w:r w:rsidRPr="00E0730F">
        <w:rPr>
          <w:color w:val="auto"/>
        </w:rPr>
        <w:t>2020</w:t>
      </w:r>
      <w:r>
        <w:rPr>
          <w:color w:val="auto"/>
        </w:rPr>
        <w:t>)</w:t>
      </w:r>
    </w:p>
    <w:p w14:paraId="4F40105A" w14:textId="77777777" w:rsidR="005749BB" w:rsidRDefault="005749BB" w:rsidP="005749BB">
      <w:pPr>
        <w:keepNext/>
        <w:ind w:right="237"/>
        <w:rPr>
          <w:color w:val="auto"/>
        </w:rPr>
      </w:pPr>
    </w:p>
    <w:p w14:paraId="67C02077" w14:textId="30BC9C68" w:rsidR="005749BB" w:rsidRDefault="005749BB" w:rsidP="005749BB">
      <w:pPr>
        <w:keepNext/>
        <w:ind w:right="237"/>
      </w:pPr>
      <w:r w:rsidRPr="00E0730F">
        <w:rPr>
          <w:color w:val="auto"/>
        </w:rPr>
        <w:t>Available</w:t>
      </w:r>
      <w:r w:rsidR="007C410F">
        <w:rPr>
          <w:color w:val="auto"/>
        </w:rPr>
        <w:t xml:space="preserve"> at,</w:t>
      </w:r>
      <w:r w:rsidRPr="0091230B">
        <w:rPr>
          <w:b/>
          <w:bCs/>
          <w:color w:val="auto"/>
        </w:rPr>
        <w:t xml:space="preserve"> </w:t>
      </w:r>
      <w:hyperlink r:id="rId51" w:anchor="peace-framework" w:history="1">
        <w:r w:rsidRPr="00E0730F">
          <w:rPr>
            <w:color w:val="0000FF"/>
            <w:u w:val="single"/>
          </w:rPr>
          <w:t>Investigative interviewing (college.police.uk)</w:t>
        </w:r>
      </w:hyperlink>
    </w:p>
    <w:p w14:paraId="50AA51EB" w14:textId="77777777" w:rsidR="005749BB" w:rsidRDefault="005749BB" w:rsidP="005749BB">
      <w:pPr>
        <w:keepNext/>
        <w:ind w:right="237"/>
      </w:pPr>
      <w:r>
        <w:t>(Accessed May 2021)</w:t>
      </w:r>
    </w:p>
    <w:p w14:paraId="17B352B1" w14:textId="1E24C6BF" w:rsidR="005749BB" w:rsidRDefault="005749BB" w:rsidP="5848403C">
      <w:pPr>
        <w:ind w:right="237"/>
        <w:jc w:val="both"/>
        <w:rPr>
          <w:b/>
          <w:bCs/>
        </w:rPr>
      </w:pPr>
    </w:p>
    <w:p w14:paraId="3B0F1EA2" w14:textId="77777777" w:rsidR="005749BB" w:rsidRDefault="005749BB" w:rsidP="005749BB">
      <w:pPr>
        <w:keepNext/>
        <w:ind w:right="237"/>
      </w:pPr>
      <w:r w:rsidRPr="002D339D">
        <w:lastRenderedPageBreak/>
        <w:t xml:space="preserve">College of policing, (2014) </w:t>
      </w:r>
    </w:p>
    <w:p w14:paraId="4E17068A" w14:textId="77777777" w:rsidR="005749BB" w:rsidRDefault="005749BB" w:rsidP="005749BB">
      <w:pPr>
        <w:keepNext/>
        <w:ind w:right="237"/>
      </w:pPr>
      <w:r>
        <w:t xml:space="preserve">National Decision Model </w:t>
      </w:r>
    </w:p>
    <w:p w14:paraId="6462C63B" w14:textId="77777777" w:rsidR="005749BB" w:rsidRDefault="005749BB" w:rsidP="005749BB">
      <w:pPr>
        <w:keepNext/>
        <w:ind w:right="237"/>
      </w:pPr>
      <w:r w:rsidRPr="002D339D">
        <w:t xml:space="preserve"> </w:t>
      </w:r>
    </w:p>
    <w:p w14:paraId="3C5BA711" w14:textId="5740C5EE" w:rsidR="005749BB" w:rsidRDefault="005749BB" w:rsidP="005749BB">
      <w:pPr>
        <w:keepNext/>
        <w:ind w:right="237"/>
        <w:rPr>
          <w:b/>
          <w:bCs/>
          <w:color w:val="0000FF"/>
          <w:u w:val="single"/>
        </w:rPr>
      </w:pPr>
      <w:r w:rsidRPr="002D339D">
        <w:t>Available</w:t>
      </w:r>
      <w:r w:rsidR="007C410F">
        <w:t xml:space="preserve"> at,</w:t>
      </w:r>
      <w:r w:rsidRPr="002D339D">
        <w:t xml:space="preserve"> </w:t>
      </w:r>
      <w:hyperlink r:id="rId52" w:history="1">
        <w:r w:rsidRPr="0091230B">
          <w:rPr>
            <w:b/>
            <w:bCs/>
            <w:color w:val="0000FF"/>
            <w:u w:val="single"/>
          </w:rPr>
          <w:t>National Decision Mo</w:t>
        </w:r>
        <w:r w:rsidRPr="0091230B">
          <w:rPr>
            <w:b/>
            <w:bCs/>
            <w:color w:val="0000FF"/>
            <w:u w:val="single"/>
          </w:rPr>
          <w:t>d</w:t>
        </w:r>
        <w:r w:rsidRPr="0091230B">
          <w:rPr>
            <w:b/>
            <w:bCs/>
            <w:color w:val="0000FF"/>
            <w:u w:val="single"/>
          </w:rPr>
          <w:t>el (college.police.uk)</w:t>
        </w:r>
      </w:hyperlink>
    </w:p>
    <w:p w14:paraId="232504A7" w14:textId="14AD8CD5" w:rsidR="005749BB" w:rsidRDefault="005749BB" w:rsidP="005749BB">
      <w:pPr>
        <w:keepNext/>
        <w:ind w:right="237"/>
        <w:rPr>
          <w:color w:val="000000" w:themeColor="text1"/>
        </w:rPr>
      </w:pPr>
      <w:r>
        <w:rPr>
          <w:color w:val="000000" w:themeColor="text1"/>
        </w:rPr>
        <w:t>(</w:t>
      </w:r>
      <w:r w:rsidRPr="002D339D">
        <w:rPr>
          <w:color w:val="000000" w:themeColor="text1"/>
        </w:rPr>
        <w:t xml:space="preserve">Accessed </w:t>
      </w:r>
      <w:r>
        <w:rPr>
          <w:color w:val="000000" w:themeColor="text1"/>
        </w:rPr>
        <w:t>June 2021)</w:t>
      </w:r>
    </w:p>
    <w:p w14:paraId="610080D9" w14:textId="78B9B249" w:rsidR="00CB4EB0" w:rsidRDefault="00CB4EB0" w:rsidP="005749BB">
      <w:pPr>
        <w:keepNext/>
        <w:ind w:right="237"/>
        <w:rPr>
          <w:color w:val="000000" w:themeColor="text1"/>
        </w:rPr>
      </w:pPr>
    </w:p>
    <w:p w14:paraId="06F98F43" w14:textId="77777777" w:rsidR="00CB4EB0" w:rsidRDefault="00CB4EB0" w:rsidP="005749BB">
      <w:pPr>
        <w:keepNext/>
        <w:ind w:right="237"/>
        <w:rPr>
          <w:color w:val="000000" w:themeColor="text1"/>
        </w:rPr>
      </w:pPr>
    </w:p>
    <w:p w14:paraId="404EC914" w14:textId="2B07ABAE" w:rsidR="00CB4EB0" w:rsidRDefault="00CB4EB0" w:rsidP="005749BB">
      <w:pPr>
        <w:keepNext/>
        <w:ind w:right="237"/>
        <w:rPr>
          <w:color w:val="000000" w:themeColor="text1"/>
        </w:rPr>
      </w:pPr>
      <w:r>
        <w:rPr>
          <w:color w:val="000000" w:themeColor="text1"/>
        </w:rPr>
        <w:t>Drinkaware, (N.D)</w:t>
      </w:r>
    </w:p>
    <w:p w14:paraId="6051FCD6" w14:textId="445D9AA6" w:rsidR="00CB4EB0" w:rsidRDefault="00CB4EB0" w:rsidP="005749BB">
      <w:pPr>
        <w:keepNext/>
        <w:ind w:right="237"/>
        <w:rPr>
          <w:color w:val="000000" w:themeColor="text1"/>
        </w:rPr>
      </w:pPr>
    </w:p>
    <w:p w14:paraId="5602A446" w14:textId="696DEC23" w:rsidR="00CB4EB0" w:rsidRDefault="00CB4EB0" w:rsidP="005749BB">
      <w:pPr>
        <w:keepNext/>
        <w:ind w:right="237"/>
      </w:pPr>
      <w:r>
        <w:rPr>
          <w:color w:val="000000" w:themeColor="text1"/>
        </w:rPr>
        <w:t xml:space="preserve">Available at, </w:t>
      </w:r>
      <w:hyperlink r:id="rId53" w:history="1">
        <w:r w:rsidRPr="00CB4EB0">
          <w:rPr>
            <w:color w:val="0000FF"/>
            <w:u w:val="single"/>
          </w:rPr>
          <w:t>Alcohol and aggression | Drinkaware</w:t>
        </w:r>
      </w:hyperlink>
    </w:p>
    <w:p w14:paraId="3908E304" w14:textId="4E9A1ADE" w:rsidR="00CB4EB0" w:rsidRDefault="00CB4EB0" w:rsidP="005749BB">
      <w:pPr>
        <w:keepNext/>
        <w:ind w:right="237"/>
      </w:pPr>
      <w:r>
        <w:t>(Accessed July 2021)</w:t>
      </w:r>
    </w:p>
    <w:p w14:paraId="0905A0FA" w14:textId="37FD40A2" w:rsidR="001B5409" w:rsidRDefault="001B5409" w:rsidP="005749BB">
      <w:pPr>
        <w:keepNext/>
        <w:ind w:right="237"/>
      </w:pPr>
    </w:p>
    <w:p w14:paraId="09A547F8" w14:textId="24C6A2A7" w:rsidR="001B5409" w:rsidRDefault="001B5409" w:rsidP="005749BB">
      <w:pPr>
        <w:keepNext/>
        <w:ind w:right="237"/>
      </w:pPr>
    </w:p>
    <w:p w14:paraId="735AA4ED" w14:textId="0AC5898F" w:rsidR="001B5409" w:rsidRDefault="001B5409" w:rsidP="005749BB">
      <w:pPr>
        <w:keepNext/>
        <w:ind w:right="237"/>
      </w:pPr>
      <w:r>
        <w:t>Gov UK, (2012)</w:t>
      </w:r>
    </w:p>
    <w:p w14:paraId="573AFC3A" w14:textId="0CEB2FA4" w:rsidR="001B5409" w:rsidRDefault="001B5409" w:rsidP="005749BB">
      <w:pPr>
        <w:keepNext/>
        <w:ind w:right="237"/>
      </w:pPr>
    </w:p>
    <w:p w14:paraId="358F4FA4" w14:textId="361AB130" w:rsidR="001B5409" w:rsidRDefault="001B5409" w:rsidP="005749BB">
      <w:pPr>
        <w:keepNext/>
        <w:ind w:right="237"/>
      </w:pPr>
      <w:r>
        <w:t xml:space="preserve">Available at, </w:t>
      </w:r>
      <w:hyperlink r:id="rId54" w:history="1">
        <w:r w:rsidRPr="001B5409">
          <w:rPr>
            <w:color w:val="0000FF"/>
            <w:u w:val="single"/>
          </w:rPr>
          <w:t>Definition of policing by consent - GOV.UK (www.gov.uk)</w:t>
        </w:r>
      </w:hyperlink>
    </w:p>
    <w:p w14:paraId="390C4864" w14:textId="6FEFD3F8" w:rsidR="001B5409" w:rsidRDefault="001B5409" w:rsidP="005749BB">
      <w:pPr>
        <w:keepNext/>
        <w:ind w:right="237"/>
      </w:pPr>
      <w:r>
        <w:t>(Accessed July 2021)</w:t>
      </w:r>
    </w:p>
    <w:p w14:paraId="3E4ECBDE" w14:textId="77777777" w:rsidR="00AE6CC8" w:rsidRDefault="00AE6CC8" w:rsidP="005749BB">
      <w:pPr>
        <w:keepNext/>
        <w:ind w:right="237"/>
      </w:pPr>
    </w:p>
    <w:p w14:paraId="582403FC" w14:textId="05EC032B" w:rsidR="00CB4EB0" w:rsidRDefault="00CB4EB0" w:rsidP="005749BB">
      <w:pPr>
        <w:keepNext/>
        <w:ind w:right="237"/>
      </w:pPr>
    </w:p>
    <w:p w14:paraId="4A423727" w14:textId="2072C97B" w:rsidR="00CB4EB0" w:rsidRDefault="005D3F5A" w:rsidP="005749BB">
      <w:pPr>
        <w:keepNext/>
        <w:ind w:right="237"/>
      </w:pPr>
      <w:r>
        <w:t>Gov Wales, (2020)</w:t>
      </w:r>
    </w:p>
    <w:p w14:paraId="6EA82881" w14:textId="77777777" w:rsidR="005D3F5A" w:rsidRDefault="005D3F5A" w:rsidP="005749BB">
      <w:pPr>
        <w:keepNext/>
        <w:ind w:right="237"/>
      </w:pPr>
    </w:p>
    <w:p w14:paraId="1B544C37" w14:textId="28C8A77D" w:rsidR="00CB4EB0" w:rsidRDefault="005D3F5A" w:rsidP="005749BB">
      <w:pPr>
        <w:keepNext/>
        <w:ind w:right="237"/>
      </w:pPr>
      <w:r>
        <w:t xml:space="preserve">Available at, </w:t>
      </w:r>
      <w:hyperlink r:id="rId55" w:history="1">
        <w:r w:rsidR="00CB4EB0" w:rsidRPr="00CB4EB0">
          <w:rPr>
            <w:color w:val="0000FF"/>
            <w:u w:val="single"/>
          </w:rPr>
          <w:t>Coronavirus legislation: related legislation | GOV.WALES</w:t>
        </w:r>
      </w:hyperlink>
    </w:p>
    <w:p w14:paraId="34CE3DDA" w14:textId="220A479B" w:rsidR="005D3F5A" w:rsidRDefault="005D3F5A" w:rsidP="005749BB">
      <w:pPr>
        <w:keepNext/>
        <w:ind w:right="237"/>
      </w:pPr>
      <w:r>
        <w:t>(Accessed July 2021)</w:t>
      </w:r>
    </w:p>
    <w:p w14:paraId="7827029F" w14:textId="7F69C61E" w:rsidR="005D3F5A" w:rsidRDefault="005D3F5A" w:rsidP="005749BB">
      <w:pPr>
        <w:keepNext/>
        <w:ind w:right="237"/>
      </w:pPr>
    </w:p>
    <w:p w14:paraId="17E271AD" w14:textId="77777777" w:rsidR="005D3F5A" w:rsidRDefault="005D3F5A" w:rsidP="005749BB">
      <w:pPr>
        <w:keepNext/>
        <w:ind w:right="237"/>
      </w:pPr>
    </w:p>
    <w:p w14:paraId="74E7116C" w14:textId="5144A104" w:rsidR="00CB4EB0" w:rsidRDefault="00CB4EB0" w:rsidP="005749BB">
      <w:pPr>
        <w:keepNext/>
        <w:ind w:right="237"/>
      </w:pPr>
      <w:proofErr w:type="spellStart"/>
      <w:r>
        <w:t>HelpGuide</w:t>
      </w:r>
      <w:proofErr w:type="spellEnd"/>
      <w:r>
        <w:t>, (2020)</w:t>
      </w:r>
    </w:p>
    <w:p w14:paraId="50E1FF5A" w14:textId="77777777" w:rsidR="00CB4EB0" w:rsidRDefault="00CB4EB0" w:rsidP="005749BB">
      <w:pPr>
        <w:keepNext/>
        <w:ind w:right="237"/>
      </w:pPr>
    </w:p>
    <w:p w14:paraId="4413BCF4" w14:textId="4B99B8AD" w:rsidR="00CB4EB0" w:rsidRDefault="00CB4EB0" w:rsidP="005749BB">
      <w:pPr>
        <w:keepNext/>
        <w:ind w:right="237"/>
      </w:pPr>
      <w:r>
        <w:t xml:space="preserve">Available at, </w:t>
      </w:r>
      <w:hyperlink r:id="rId56" w:history="1">
        <w:r w:rsidRPr="00CB4EB0">
          <w:rPr>
            <w:color w:val="0000FF"/>
            <w:u w:val="single"/>
          </w:rPr>
          <w:t>Nonverbal Communication and Body Language - HelpGuide.org</w:t>
        </w:r>
      </w:hyperlink>
    </w:p>
    <w:p w14:paraId="634E9CA0" w14:textId="70E0DA8F" w:rsidR="00CB4EB0" w:rsidRPr="002D339D" w:rsidRDefault="00CB4EB0" w:rsidP="005749BB">
      <w:pPr>
        <w:keepNext/>
        <w:ind w:right="237"/>
        <w:rPr>
          <w:color w:val="000000" w:themeColor="text1"/>
        </w:rPr>
      </w:pPr>
      <w:r>
        <w:t>(Accessed July 2021)</w:t>
      </w:r>
    </w:p>
    <w:p w14:paraId="3EC0D1E6" w14:textId="09FD6605" w:rsidR="005749BB" w:rsidRDefault="005749BB" w:rsidP="5848403C">
      <w:pPr>
        <w:ind w:right="237"/>
        <w:jc w:val="both"/>
        <w:rPr>
          <w:b/>
          <w:bCs/>
        </w:rPr>
      </w:pPr>
    </w:p>
    <w:p w14:paraId="593F8231" w14:textId="74726A5D" w:rsidR="005749BB" w:rsidRDefault="005749BB" w:rsidP="5848403C">
      <w:pPr>
        <w:ind w:right="237"/>
        <w:jc w:val="both"/>
        <w:rPr>
          <w:b/>
          <w:bCs/>
        </w:rPr>
      </w:pPr>
    </w:p>
    <w:p w14:paraId="5F254834" w14:textId="77777777" w:rsidR="005749BB" w:rsidRPr="002D339D" w:rsidRDefault="005749BB" w:rsidP="005749BB">
      <w:pPr>
        <w:keepNext/>
        <w:ind w:right="237"/>
        <w:rPr>
          <w:color w:val="auto"/>
        </w:rPr>
      </w:pPr>
      <w:r w:rsidRPr="002D339D">
        <w:rPr>
          <w:color w:val="auto"/>
        </w:rPr>
        <w:t>Legislation Gov</w:t>
      </w:r>
      <w:r>
        <w:rPr>
          <w:color w:val="auto"/>
        </w:rPr>
        <w:t>,</w:t>
      </w:r>
      <w:r w:rsidRPr="002D339D">
        <w:rPr>
          <w:color w:val="auto"/>
        </w:rPr>
        <w:t xml:space="preserve"> (N.D)</w:t>
      </w:r>
    </w:p>
    <w:p w14:paraId="344FEAA1" w14:textId="77777777" w:rsidR="005749BB" w:rsidRDefault="005749BB" w:rsidP="005749BB">
      <w:pPr>
        <w:keepNext/>
        <w:ind w:right="237"/>
        <w:rPr>
          <w:b/>
          <w:bCs/>
          <w:color w:val="auto"/>
        </w:rPr>
      </w:pPr>
    </w:p>
    <w:p w14:paraId="78E8E000" w14:textId="2CE32A04" w:rsidR="005749BB" w:rsidRPr="0091230B" w:rsidRDefault="005749BB" w:rsidP="005749BB">
      <w:pPr>
        <w:keepNext/>
        <w:ind w:right="237"/>
        <w:rPr>
          <w:b/>
          <w:bCs/>
          <w:color w:val="auto"/>
        </w:rPr>
      </w:pPr>
      <w:r w:rsidRPr="002D339D">
        <w:rPr>
          <w:color w:val="auto"/>
        </w:rPr>
        <w:t>Available</w:t>
      </w:r>
      <w:r w:rsidR="007C410F">
        <w:rPr>
          <w:color w:val="auto"/>
        </w:rPr>
        <w:t xml:space="preserve"> at,</w:t>
      </w:r>
      <w:r>
        <w:rPr>
          <w:b/>
          <w:bCs/>
          <w:color w:val="auto"/>
        </w:rPr>
        <w:t xml:space="preserve"> </w:t>
      </w:r>
      <w:hyperlink r:id="rId57" w:history="1">
        <w:r w:rsidRPr="0091230B">
          <w:rPr>
            <w:b/>
            <w:bCs/>
            <w:color w:val="0000FF"/>
            <w:u w:val="single"/>
          </w:rPr>
          <w:t>Anti-social Behaviou</w:t>
        </w:r>
        <w:r w:rsidRPr="0091230B">
          <w:rPr>
            <w:b/>
            <w:bCs/>
            <w:color w:val="0000FF"/>
            <w:u w:val="single"/>
          </w:rPr>
          <w:t>r</w:t>
        </w:r>
        <w:r w:rsidRPr="0091230B">
          <w:rPr>
            <w:b/>
            <w:bCs/>
            <w:color w:val="0000FF"/>
            <w:u w:val="single"/>
          </w:rPr>
          <w:t>, Crim</w:t>
        </w:r>
        <w:r w:rsidRPr="0091230B">
          <w:rPr>
            <w:b/>
            <w:bCs/>
            <w:color w:val="0000FF"/>
            <w:u w:val="single"/>
          </w:rPr>
          <w:t>e</w:t>
        </w:r>
        <w:r w:rsidRPr="0091230B">
          <w:rPr>
            <w:b/>
            <w:bCs/>
            <w:color w:val="0000FF"/>
            <w:u w:val="single"/>
          </w:rPr>
          <w:t xml:space="preserve"> and Policing Act 2014 (legislation.gov.uk)</w:t>
        </w:r>
      </w:hyperlink>
      <w:r w:rsidRPr="0091230B">
        <w:rPr>
          <w:b/>
          <w:bCs/>
          <w:color w:val="auto"/>
        </w:rPr>
        <w:t xml:space="preserve"> </w:t>
      </w:r>
    </w:p>
    <w:p w14:paraId="18E66513" w14:textId="77777777" w:rsidR="005749BB" w:rsidRDefault="005749BB" w:rsidP="005749BB">
      <w:pPr>
        <w:keepNext/>
        <w:ind w:right="237"/>
        <w:rPr>
          <w:color w:val="auto"/>
        </w:rPr>
      </w:pPr>
      <w:r>
        <w:rPr>
          <w:color w:val="auto"/>
        </w:rPr>
        <w:t>(</w:t>
      </w:r>
      <w:r w:rsidRPr="002D339D">
        <w:rPr>
          <w:color w:val="auto"/>
        </w:rPr>
        <w:t xml:space="preserve">Accessed </w:t>
      </w:r>
      <w:r>
        <w:rPr>
          <w:color w:val="auto"/>
        </w:rPr>
        <w:t>June 2021)</w:t>
      </w:r>
    </w:p>
    <w:p w14:paraId="64676672" w14:textId="73C5775C" w:rsidR="005749BB" w:rsidRDefault="005749BB" w:rsidP="5848403C">
      <w:pPr>
        <w:ind w:right="237"/>
        <w:jc w:val="both"/>
        <w:rPr>
          <w:b/>
          <w:bCs/>
        </w:rPr>
      </w:pPr>
    </w:p>
    <w:p w14:paraId="798105AC" w14:textId="65C37E0F" w:rsidR="005749BB" w:rsidRDefault="005749BB" w:rsidP="5848403C">
      <w:pPr>
        <w:ind w:right="237"/>
        <w:jc w:val="both"/>
        <w:rPr>
          <w:b/>
          <w:bCs/>
        </w:rPr>
      </w:pPr>
    </w:p>
    <w:p w14:paraId="5D778D77" w14:textId="77777777" w:rsidR="005749BB" w:rsidRPr="002D339D" w:rsidRDefault="005749BB" w:rsidP="005749BB">
      <w:pPr>
        <w:keepNext/>
        <w:ind w:right="237"/>
        <w:rPr>
          <w:color w:val="auto"/>
        </w:rPr>
      </w:pPr>
      <w:r w:rsidRPr="002D339D">
        <w:rPr>
          <w:color w:val="auto"/>
        </w:rPr>
        <w:t>Legislation Gov</w:t>
      </w:r>
      <w:r>
        <w:rPr>
          <w:color w:val="auto"/>
        </w:rPr>
        <w:t>,</w:t>
      </w:r>
      <w:r w:rsidRPr="002D339D">
        <w:rPr>
          <w:color w:val="auto"/>
        </w:rPr>
        <w:t xml:space="preserve"> (N.D)</w:t>
      </w:r>
    </w:p>
    <w:p w14:paraId="4E7AF841" w14:textId="77777777" w:rsidR="005749BB" w:rsidRDefault="005749BB" w:rsidP="005749BB">
      <w:pPr>
        <w:keepNext/>
        <w:ind w:right="237"/>
      </w:pPr>
      <w:proofErr w:type="spellStart"/>
      <w:r w:rsidRPr="002D339D">
        <w:t>Anti social</w:t>
      </w:r>
      <w:proofErr w:type="spellEnd"/>
      <w:r w:rsidRPr="002D339D">
        <w:t xml:space="preserve"> behaviour, Legislation, </w:t>
      </w:r>
    </w:p>
    <w:p w14:paraId="5E92B046" w14:textId="77777777" w:rsidR="005749BB" w:rsidRDefault="005749BB" w:rsidP="005749BB">
      <w:pPr>
        <w:keepNext/>
        <w:ind w:right="237"/>
      </w:pPr>
    </w:p>
    <w:p w14:paraId="3C816564" w14:textId="34389DD8" w:rsidR="005749BB" w:rsidRDefault="005749BB" w:rsidP="005749BB">
      <w:pPr>
        <w:keepNext/>
        <w:ind w:right="237"/>
        <w:rPr>
          <w:b/>
          <w:bCs/>
          <w:color w:val="0000FF"/>
          <w:u w:val="single"/>
        </w:rPr>
      </w:pPr>
      <w:r w:rsidRPr="002D339D">
        <w:t>Available</w:t>
      </w:r>
      <w:r w:rsidR="007C410F">
        <w:t xml:space="preserve"> at,</w:t>
      </w:r>
      <w:r w:rsidRPr="002D339D">
        <w:t xml:space="preserve"> </w:t>
      </w:r>
      <w:hyperlink r:id="rId58" w:history="1">
        <w:r w:rsidRPr="0091230B">
          <w:rPr>
            <w:b/>
            <w:bCs/>
            <w:color w:val="0000FF"/>
            <w:u w:val="single"/>
          </w:rPr>
          <w:t>Anti-social Behaviour, Cr</w:t>
        </w:r>
        <w:r w:rsidRPr="0091230B">
          <w:rPr>
            <w:b/>
            <w:bCs/>
            <w:color w:val="0000FF"/>
            <w:u w:val="single"/>
          </w:rPr>
          <w:t>i</w:t>
        </w:r>
        <w:r w:rsidRPr="0091230B">
          <w:rPr>
            <w:b/>
            <w:bCs/>
            <w:color w:val="0000FF"/>
            <w:u w:val="single"/>
          </w:rPr>
          <w:t>me and Policing Act 2014 (leg</w:t>
        </w:r>
        <w:r w:rsidRPr="0091230B">
          <w:rPr>
            <w:b/>
            <w:bCs/>
            <w:color w:val="0000FF"/>
            <w:u w:val="single"/>
          </w:rPr>
          <w:t>i</w:t>
        </w:r>
        <w:r w:rsidRPr="0091230B">
          <w:rPr>
            <w:b/>
            <w:bCs/>
            <w:color w:val="0000FF"/>
            <w:u w:val="single"/>
          </w:rPr>
          <w:t>slation.gov.uk)</w:t>
        </w:r>
      </w:hyperlink>
    </w:p>
    <w:p w14:paraId="4B1B7FC0" w14:textId="77777777" w:rsidR="005749BB" w:rsidRPr="007E00A9" w:rsidRDefault="005749BB" w:rsidP="005749BB">
      <w:pPr>
        <w:keepNext/>
        <w:ind w:right="237"/>
        <w:rPr>
          <w:color w:val="000000" w:themeColor="text1"/>
        </w:rPr>
      </w:pPr>
      <w:r>
        <w:rPr>
          <w:color w:val="000000" w:themeColor="text1"/>
        </w:rPr>
        <w:t>(</w:t>
      </w:r>
      <w:r w:rsidRPr="007E00A9">
        <w:rPr>
          <w:color w:val="000000" w:themeColor="text1"/>
        </w:rPr>
        <w:t>Accessed June 2021</w:t>
      </w:r>
      <w:r>
        <w:rPr>
          <w:color w:val="000000" w:themeColor="text1"/>
        </w:rPr>
        <w:t>)</w:t>
      </w:r>
    </w:p>
    <w:p w14:paraId="17C7F8EB" w14:textId="4456A002" w:rsidR="005749BB" w:rsidRDefault="005749BB" w:rsidP="5848403C">
      <w:pPr>
        <w:ind w:right="237"/>
        <w:jc w:val="both"/>
        <w:rPr>
          <w:b/>
          <w:bCs/>
        </w:rPr>
      </w:pPr>
    </w:p>
    <w:p w14:paraId="4A453C60" w14:textId="5D2A0BEF" w:rsidR="005749BB" w:rsidRDefault="005749BB" w:rsidP="5848403C">
      <w:pPr>
        <w:ind w:right="237"/>
        <w:jc w:val="both"/>
        <w:rPr>
          <w:b/>
          <w:bCs/>
        </w:rPr>
      </w:pPr>
    </w:p>
    <w:p w14:paraId="508B39F7" w14:textId="77777777" w:rsidR="005749BB" w:rsidRDefault="005749BB" w:rsidP="005749BB">
      <w:pPr>
        <w:keepNext/>
        <w:ind w:right="237"/>
        <w:rPr>
          <w:color w:val="auto"/>
        </w:rPr>
      </w:pPr>
      <w:r w:rsidRPr="00E0730F">
        <w:rPr>
          <w:color w:val="auto"/>
        </w:rPr>
        <w:t>Legislation Gov</w:t>
      </w:r>
      <w:r>
        <w:rPr>
          <w:color w:val="auto"/>
        </w:rPr>
        <w:t>,</w:t>
      </w:r>
      <w:r w:rsidRPr="00E0730F">
        <w:rPr>
          <w:color w:val="auto"/>
        </w:rPr>
        <w:t xml:space="preserve"> </w:t>
      </w:r>
      <w:r>
        <w:rPr>
          <w:color w:val="auto"/>
        </w:rPr>
        <w:t>(</w:t>
      </w:r>
      <w:r w:rsidRPr="00E0730F">
        <w:rPr>
          <w:color w:val="auto"/>
        </w:rPr>
        <w:t>N.D</w:t>
      </w:r>
      <w:r>
        <w:rPr>
          <w:color w:val="auto"/>
        </w:rPr>
        <w:t>)</w:t>
      </w:r>
    </w:p>
    <w:p w14:paraId="083BA767" w14:textId="77777777" w:rsidR="005749BB" w:rsidRPr="00E0730F" w:rsidRDefault="005749BB" w:rsidP="005749BB">
      <w:pPr>
        <w:keepNext/>
        <w:ind w:right="237"/>
        <w:rPr>
          <w:color w:val="auto"/>
        </w:rPr>
      </w:pPr>
    </w:p>
    <w:p w14:paraId="7391D8C1" w14:textId="1D6C63ED" w:rsidR="005749BB" w:rsidRDefault="005749BB" w:rsidP="005749BB">
      <w:pPr>
        <w:keepNext/>
        <w:ind w:right="237"/>
        <w:rPr>
          <w:b/>
          <w:bCs/>
          <w:color w:val="auto"/>
          <w:u w:val="single"/>
        </w:rPr>
      </w:pPr>
      <w:r w:rsidRPr="00E0730F">
        <w:rPr>
          <w:color w:val="auto"/>
        </w:rPr>
        <w:t>Available</w:t>
      </w:r>
      <w:r w:rsidR="007C410F">
        <w:rPr>
          <w:color w:val="auto"/>
        </w:rPr>
        <w:t xml:space="preserve"> at,</w:t>
      </w:r>
      <w:r w:rsidRPr="00E0730F">
        <w:rPr>
          <w:color w:val="auto"/>
        </w:rPr>
        <w:t xml:space="preserve"> </w:t>
      </w:r>
      <w:hyperlink r:id="rId59" w:anchor=":~:text=%5B%20F1%2016A%20Possession%20of%20firearm%20with%20intent,enable%20another%20person%20by%20means%20thereof%20to%20cause%2C" w:history="1">
        <w:r w:rsidRPr="0091230B">
          <w:rPr>
            <w:b/>
            <w:bCs/>
            <w:color w:val="auto"/>
            <w:u w:val="single"/>
          </w:rPr>
          <w:t>Firearms Act</w:t>
        </w:r>
        <w:r w:rsidRPr="0091230B">
          <w:rPr>
            <w:b/>
            <w:bCs/>
            <w:color w:val="auto"/>
            <w:u w:val="single"/>
          </w:rPr>
          <w:t xml:space="preserve"> </w:t>
        </w:r>
        <w:r w:rsidRPr="0091230B">
          <w:rPr>
            <w:b/>
            <w:bCs/>
            <w:color w:val="auto"/>
            <w:u w:val="single"/>
          </w:rPr>
          <w:t>1968 (legislation.go</w:t>
        </w:r>
        <w:r w:rsidRPr="0091230B">
          <w:rPr>
            <w:b/>
            <w:bCs/>
            <w:color w:val="auto"/>
            <w:u w:val="single"/>
          </w:rPr>
          <w:t>v</w:t>
        </w:r>
        <w:r w:rsidRPr="0091230B">
          <w:rPr>
            <w:b/>
            <w:bCs/>
            <w:color w:val="auto"/>
            <w:u w:val="single"/>
          </w:rPr>
          <w:t>.uk)</w:t>
        </w:r>
      </w:hyperlink>
    </w:p>
    <w:p w14:paraId="3118C098" w14:textId="4D50804A" w:rsidR="005749BB" w:rsidRPr="009F6AC0" w:rsidRDefault="005749BB" w:rsidP="009F6AC0">
      <w:pPr>
        <w:keepNext/>
        <w:ind w:right="237"/>
        <w:rPr>
          <w:color w:val="auto"/>
        </w:rPr>
      </w:pPr>
      <w:r>
        <w:rPr>
          <w:color w:val="auto"/>
        </w:rPr>
        <w:t>(</w:t>
      </w:r>
      <w:r w:rsidRPr="002D339D">
        <w:rPr>
          <w:color w:val="auto"/>
        </w:rPr>
        <w:t>Accessed</w:t>
      </w:r>
      <w:r>
        <w:rPr>
          <w:color w:val="auto"/>
        </w:rPr>
        <w:t xml:space="preserve"> May 2021)</w:t>
      </w:r>
    </w:p>
    <w:p w14:paraId="06A101AE" w14:textId="69CA26FB" w:rsidR="00034BC8" w:rsidRDefault="00034BC8" w:rsidP="5848403C">
      <w:pPr>
        <w:ind w:right="237"/>
        <w:jc w:val="both"/>
        <w:rPr>
          <w:b/>
          <w:bCs/>
        </w:rPr>
      </w:pPr>
    </w:p>
    <w:p w14:paraId="0B4662EC" w14:textId="77777777" w:rsidR="00034BC8" w:rsidRDefault="00034BC8" w:rsidP="5848403C">
      <w:pPr>
        <w:ind w:right="237"/>
        <w:jc w:val="both"/>
        <w:rPr>
          <w:b/>
          <w:bCs/>
        </w:rPr>
      </w:pPr>
    </w:p>
    <w:p w14:paraId="3F36F0F3" w14:textId="0E2F36F6" w:rsidR="005749BB" w:rsidRDefault="00034BC8" w:rsidP="5848403C">
      <w:pPr>
        <w:ind w:right="237"/>
        <w:jc w:val="both"/>
      </w:pPr>
      <w:proofErr w:type="spellStart"/>
      <w:r w:rsidRPr="00034BC8">
        <w:t>Mapmyrun</w:t>
      </w:r>
      <w:proofErr w:type="spellEnd"/>
      <w:r>
        <w:t>,</w:t>
      </w:r>
      <w:r w:rsidRPr="00034BC8">
        <w:t xml:space="preserve"> (2020)</w:t>
      </w:r>
    </w:p>
    <w:p w14:paraId="445C459F" w14:textId="22E7BED4" w:rsidR="00034BC8" w:rsidRDefault="00034BC8" w:rsidP="5848403C">
      <w:pPr>
        <w:ind w:right="237"/>
        <w:jc w:val="both"/>
      </w:pPr>
    </w:p>
    <w:p w14:paraId="2F908B3B" w14:textId="608A9E2B" w:rsidR="00034BC8" w:rsidRPr="00034BC8" w:rsidRDefault="00034BC8" w:rsidP="5848403C">
      <w:pPr>
        <w:ind w:right="237"/>
        <w:jc w:val="both"/>
      </w:pPr>
      <w:r>
        <w:t xml:space="preserve">Available at, </w:t>
      </w:r>
      <w:hyperlink r:id="rId60" w:anchor=":~:text=The%20runner%E2%80%99s%20high%20is%20caused%20by%20our%20brains,big%20spikes%20in%20feelings%20of%20stress%20and%20anxiety." w:history="1">
        <w:r w:rsidRPr="00034BC8">
          <w:rPr>
            <w:color w:val="0000FF"/>
            <w:u w:val="single"/>
          </w:rPr>
          <w:t xml:space="preserve">6 Ways Running Helps Reduce Stress | </w:t>
        </w:r>
        <w:proofErr w:type="spellStart"/>
        <w:r w:rsidRPr="00034BC8">
          <w:rPr>
            <w:color w:val="0000FF"/>
            <w:u w:val="single"/>
          </w:rPr>
          <w:t>MapMyRun</w:t>
        </w:r>
        <w:proofErr w:type="spellEnd"/>
      </w:hyperlink>
    </w:p>
    <w:p w14:paraId="3FD0073E" w14:textId="6B2ED977" w:rsidR="00034BC8" w:rsidRPr="00034BC8" w:rsidRDefault="00034BC8" w:rsidP="5848403C">
      <w:pPr>
        <w:ind w:right="237"/>
        <w:jc w:val="both"/>
      </w:pPr>
      <w:r w:rsidRPr="00034BC8">
        <w:t>(Accessed July 2021)</w:t>
      </w:r>
    </w:p>
    <w:p w14:paraId="23B95790" w14:textId="1860F885" w:rsidR="00034BC8" w:rsidRDefault="00034BC8" w:rsidP="5848403C">
      <w:pPr>
        <w:ind w:right="237"/>
        <w:jc w:val="both"/>
        <w:rPr>
          <w:b/>
          <w:bCs/>
        </w:rPr>
      </w:pPr>
    </w:p>
    <w:p w14:paraId="08BE0CE2" w14:textId="77777777" w:rsidR="00034BC8" w:rsidRDefault="00034BC8" w:rsidP="5848403C">
      <w:pPr>
        <w:ind w:right="237"/>
        <w:jc w:val="both"/>
        <w:rPr>
          <w:b/>
          <w:bCs/>
        </w:rPr>
      </w:pPr>
    </w:p>
    <w:p w14:paraId="5D48F35E" w14:textId="10DAF602" w:rsidR="005749BB" w:rsidRDefault="005749BB" w:rsidP="005749BB">
      <w:pPr>
        <w:keepNext/>
        <w:ind w:right="237"/>
      </w:pPr>
      <w:r w:rsidRPr="0091230B">
        <w:lastRenderedPageBreak/>
        <w:t>Mind tools</w:t>
      </w:r>
      <w:r>
        <w:t>,</w:t>
      </w:r>
      <w:r w:rsidRPr="0091230B">
        <w:t xml:space="preserve"> </w:t>
      </w:r>
      <w:r>
        <w:t>(N.D)</w:t>
      </w:r>
    </w:p>
    <w:p w14:paraId="3B1C720F" w14:textId="77777777" w:rsidR="009F6AC0" w:rsidRDefault="009F6AC0" w:rsidP="005749BB">
      <w:pPr>
        <w:keepNext/>
        <w:ind w:right="237"/>
      </w:pPr>
    </w:p>
    <w:p w14:paraId="5CD81A6A" w14:textId="29632624" w:rsidR="005749BB" w:rsidRDefault="007C410F" w:rsidP="005749BB">
      <w:pPr>
        <w:keepNext/>
        <w:ind w:right="237"/>
      </w:pPr>
      <w:r>
        <w:t xml:space="preserve">Available at, </w:t>
      </w:r>
      <w:hyperlink r:id="rId61" w:history="1">
        <w:r w:rsidR="005749BB" w:rsidRPr="00FD0B31">
          <w:rPr>
            <w:color w:val="0000FF"/>
            <w:u w:val="single"/>
          </w:rPr>
          <w:t>Betari_Box_3.jpg (1117×860) (mindtools.com)</w:t>
        </w:r>
      </w:hyperlink>
      <w:r w:rsidR="005749BB">
        <w:t xml:space="preserve"> </w:t>
      </w:r>
    </w:p>
    <w:p w14:paraId="697A322A" w14:textId="77777777" w:rsidR="005749BB" w:rsidRPr="00550376" w:rsidRDefault="005749BB" w:rsidP="005749BB">
      <w:pPr>
        <w:keepNext/>
        <w:ind w:right="237"/>
        <w:rPr>
          <w:sz w:val="24"/>
          <w:szCs w:val="24"/>
        </w:rPr>
      </w:pPr>
      <w:r>
        <w:t>(Accessed July 2021)</w:t>
      </w:r>
    </w:p>
    <w:p w14:paraId="0AB5535A" w14:textId="322EC51F" w:rsidR="005749BB" w:rsidRDefault="005749BB" w:rsidP="5848403C">
      <w:pPr>
        <w:ind w:right="237"/>
        <w:jc w:val="both"/>
        <w:rPr>
          <w:b/>
          <w:bCs/>
        </w:rPr>
      </w:pPr>
    </w:p>
    <w:p w14:paraId="474D0204" w14:textId="70531F6E" w:rsidR="007C410F" w:rsidRDefault="007C410F" w:rsidP="5848403C">
      <w:pPr>
        <w:ind w:right="237"/>
        <w:jc w:val="both"/>
        <w:rPr>
          <w:b/>
          <w:bCs/>
        </w:rPr>
      </w:pPr>
    </w:p>
    <w:p w14:paraId="46603C8E" w14:textId="77777777" w:rsidR="007C410F" w:rsidRDefault="007C410F" w:rsidP="007C410F">
      <w:pPr>
        <w:keepNext/>
        <w:ind w:right="237"/>
      </w:pPr>
      <w:r w:rsidRPr="002D339D">
        <w:t>Oxford Dictionary, (2021)</w:t>
      </w:r>
    </w:p>
    <w:p w14:paraId="74FFF98F" w14:textId="77777777" w:rsidR="007C410F" w:rsidRDefault="007C410F" w:rsidP="007C410F">
      <w:pPr>
        <w:keepNext/>
        <w:ind w:right="237"/>
      </w:pPr>
      <w:r w:rsidRPr="002D339D">
        <w:t>Unconscious Bias</w:t>
      </w:r>
    </w:p>
    <w:p w14:paraId="1B15EB52" w14:textId="77777777" w:rsidR="007C410F" w:rsidRPr="002D339D" w:rsidRDefault="007C410F" w:rsidP="007C410F">
      <w:pPr>
        <w:keepNext/>
        <w:ind w:right="237"/>
      </w:pPr>
    </w:p>
    <w:p w14:paraId="32F172BF" w14:textId="05BF2600" w:rsidR="007C410F" w:rsidRPr="0091230B" w:rsidRDefault="007C410F" w:rsidP="007C410F">
      <w:pPr>
        <w:keepNext/>
        <w:ind w:right="237"/>
        <w:rPr>
          <w:b/>
          <w:bCs/>
        </w:rPr>
      </w:pPr>
      <w:r w:rsidRPr="002D339D">
        <w:t>Available</w:t>
      </w:r>
      <w:r>
        <w:t xml:space="preserve"> at,</w:t>
      </w:r>
      <w:r w:rsidRPr="0091230B">
        <w:rPr>
          <w:b/>
          <w:bCs/>
        </w:rPr>
        <w:t xml:space="preserve"> </w:t>
      </w:r>
      <w:hyperlink r:id="rId62" w:history="1">
        <w:r w:rsidRPr="0091230B">
          <w:rPr>
            <w:b/>
            <w:bCs/>
            <w:color w:val="0000FF"/>
            <w:u w:val="single"/>
          </w:rPr>
          <w:t xml:space="preserve">unconscious-bias noun - Definition, pictures, </w:t>
        </w:r>
        <w:proofErr w:type="gramStart"/>
        <w:r w:rsidRPr="0091230B">
          <w:rPr>
            <w:b/>
            <w:bCs/>
            <w:color w:val="0000FF"/>
            <w:u w:val="single"/>
          </w:rPr>
          <w:t>pronunciation</w:t>
        </w:r>
        <w:proofErr w:type="gramEnd"/>
        <w:r w:rsidRPr="0091230B">
          <w:rPr>
            <w:b/>
            <w:bCs/>
            <w:color w:val="0000FF"/>
            <w:u w:val="single"/>
          </w:rPr>
          <w:t xml:space="preserve"> and usage notes | Oxford Advanced Learn</w:t>
        </w:r>
        <w:r w:rsidRPr="0091230B">
          <w:rPr>
            <w:b/>
            <w:bCs/>
            <w:color w:val="0000FF"/>
            <w:u w:val="single"/>
          </w:rPr>
          <w:t>e</w:t>
        </w:r>
        <w:r w:rsidRPr="0091230B">
          <w:rPr>
            <w:b/>
            <w:bCs/>
            <w:color w:val="0000FF"/>
            <w:u w:val="single"/>
          </w:rPr>
          <w:t>r's Dictionary at OxfordLearnersDictionaries.com</w:t>
        </w:r>
      </w:hyperlink>
    </w:p>
    <w:p w14:paraId="73CBC793" w14:textId="77C7F160" w:rsidR="007C410F" w:rsidRDefault="007C410F" w:rsidP="007C410F">
      <w:pPr>
        <w:keepNext/>
        <w:ind w:right="237"/>
      </w:pPr>
      <w:r>
        <w:t>(Accessed June 2021)</w:t>
      </w:r>
    </w:p>
    <w:p w14:paraId="4C83E104" w14:textId="7A5C3B14" w:rsidR="007C410F" w:rsidRDefault="007C410F" w:rsidP="007C410F">
      <w:pPr>
        <w:keepNext/>
        <w:ind w:right="237"/>
      </w:pPr>
    </w:p>
    <w:p w14:paraId="6C78A201" w14:textId="77777777" w:rsidR="007C410F" w:rsidRDefault="007C410F" w:rsidP="007C410F">
      <w:pPr>
        <w:keepNext/>
        <w:ind w:right="237"/>
      </w:pPr>
    </w:p>
    <w:p w14:paraId="06852848" w14:textId="77777777" w:rsidR="007C410F" w:rsidRDefault="007C410F" w:rsidP="007C410F">
      <w:pPr>
        <w:keepNext/>
        <w:rPr>
          <w:color w:val="auto"/>
        </w:rPr>
      </w:pPr>
      <w:proofErr w:type="spellStart"/>
      <w:r w:rsidRPr="0091230B">
        <w:rPr>
          <w:color w:val="auto"/>
        </w:rPr>
        <w:t>Physiopedia</w:t>
      </w:r>
      <w:r>
        <w:rPr>
          <w:color w:val="auto"/>
        </w:rPr>
        <w:t>t</w:t>
      </w:r>
      <w:proofErr w:type="spellEnd"/>
      <w:r>
        <w:rPr>
          <w:color w:val="auto"/>
        </w:rPr>
        <w:t>,</w:t>
      </w:r>
      <w:r w:rsidRPr="0091230B">
        <w:rPr>
          <w:color w:val="auto"/>
        </w:rPr>
        <w:t xml:space="preserve"> (</w:t>
      </w:r>
      <w:r>
        <w:rPr>
          <w:color w:val="auto"/>
        </w:rPr>
        <w:t>N.D</w:t>
      </w:r>
      <w:r w:rsidRPr="0091230B">
        <w:rPr>
          <w:color w:val="auto"/>
        </w:rPr>
        <w:t xml:space="preserve">). </w:t>
      </w:r>
    </w:p>
    <w:p w14:paraId="3D66FD8A" w14:textId="77777777" w:rsidR="007C410F" w:rsidRDefault="007C410F" w:rsidP="007C410F">
      <w:pPr>
        <w:keepNext/>
        <w:rPr>
          <w:color w:val="auto"/>
        </w:rPr>
      </w:pPr>
      <w:proofErr w:type="spellStart"/>
      <w:r w:rsidRPr="0091230B">
        <w:rPr>
          <w:color w:val="auto"/>
        </w:rPr>
        <w:t>Bortons</w:t>
      </w:r>
      <w:proofErr w:type="spellEnd"/>
      <w:r w:rsidRPr="0091230B">
        <w:rPr>
          <w:color w:val="auto"/>
        </w:rPr>
        <w:t xml:space="preserve"> development framework. </w:t>
      </w:r>
    </w:p>
    <w:p w14:paraId="3319777E" w14:textId="77777777" w:rsidR="007C410F" w:rsidRDefault="007C410F" w:rsidP="007C410F">
      <w:pPr>
        <w:keepNext/>
        <w:rPr>
          <w:color w:val="auto"/>
        </w:rPr>
      </w:pPr>
    </w:p>
    <w:p w14:paraId="7309E6E0" w14:textId="2B7B7911" w:rsidR="007C410F" w:rsidRDefault="007C410F" w:rsidP="007C410F">
      <w:pPr>
        <w:keepNext/>
        <w:rPr>
          <w:rStyle w:val="Hyperlink"/>
          <w:b/>
          <w:color w:val="auto"/>
        </w:rPr>
      </w:pPr>
      <w:r w:rsidRPr="0091230B">
        <w:rPr>
          <w:color w:val="auto"/>
        </w:rPr>
        <w:t>Available</w:t>
      </w:r>
      <w:r>
        <w:rPr>
          <w:color w:val="auto"/>
        </w:rPr>
        <w:t xml:space="preserve"> at</w:t>
      </w:r>
      <w:r>
        <w:rPr>
          <w:color w:val="auto"/>
        </w:rPr>
        <w:t>,</w:t>
      </w:r>
      <w:r w:rsidRPr="0091230B">
        <w:rPr>
          <w:color w:val="auto"/>
        </w:rPr>
        <w:t xml:space="preserve"> </w:t>
      </w:r>
      <w:hyperlink r:id="rId63" w:history="1">
        <w:r w:rsidRPr="0091230B">
          <w:rPr>
            <w:rStyle w:val="Hyperlink"/>
            <w:b/>
            <w:color w:val="auto"/>
          </w:rPr>
          <w:t>https://www.physio-pedia.com/Borton%27s_D</w:t>
        </w:r>
        <w:r w:rsidRPr="0091230B">
          <w:rPr>
            <w:rStyle w:val="Hyperlink"/>
            <w:b/>
            <w:color w:val="auto"/>
          </w:rPr>
          <w:t>e</w:t>
        </w:r>
        <w:r w:rsidRPr="0091230B">
          <w:rPr>
            <w:rStyle w:val="Hyperlink"/>
            <w:b/>
            <w:color w:val="auto"/>
          </w:rPr>
          <w:t>velopment_Framework</w:t>
        </w:r>
      </w:hyperlink>
    </w:p>
    <w:p w14:paraId="5DEB11DD" w14:textId="77777777" w:rsidR="007C410F" w:rsidRPr="00E0730F" w:rsidRDefault="007C410F" w:rsidP="007C410F">
      <w:pPr>
        <w:keepNext/>
        <w:rPr>
          <w:bCs/>
          <w:color w:val="auto"/>
        </w:rPr>
      </w:pPr>
      <w:r>
        <w:rPr>
          <w:rStyle w:val="Hyperlink"/>
          <w:bCs/>
          <w:color w:val="auto"/>
          <w:u w:val="none"/>
        </w:rPr>
        <w:t>(</w:t>
      </w:r>
      <w:r w:rsidRPr="00E0730F">
        <w:rPr>
          <w:rStyle w:val="Hyperlink"/>
          <w:bCs/>
          <w:color w:val="auto"/>
          <w:u w:val="none"/>
        </w:rPr>
        <w:t xml:space="preserve">Accessed </w:t>
      </w:r>
      <w:r>
        <w:rPr>
          <w:rStyle w:val="Hyperlink"/>
          <w:bCs/>
          <w:color w:val="auto"/>
          <w:u w:val="none"/>
        </w:rPr>
        <w:t>June 2021)</w:t>
      </w:r>
    </w:p>
    <w:p w14:paraId="3FE99FD8" w14:textId="00E974F2" w:rsidR="007C410F" w:rsidRDefault="007C410F" w:rsidP="5848403C">
      <w:pPr>
        <w:ind w:right="237"/>
        <w:jc w:val="both"/>
        <w:rPr>
          <w:b/>
          <w:bCs/>
        </w:rPr>
      </w:pPr>
    </w:p>
    <w:p w14:paraId="17381A6B" w14:textId="5E5A3EAE" w:rsidR="007C410F" w:rsidRDefault="007C410F" w:rsidP="5848403C">
      <w:pPr>
        <w:ind w:right="237"/>
        <w:jc w:val="both"/>
        <w:rPr>
          <w:b/>
          <w:bCs/>
        </w:rPr>
      </w:pPr>
    </w:p>
    <w:p w14:paraId="39F10E07" w14:textId="77777777" w:rsidR="007C410F" w:rsidRDefault="007C410F" w:rsidP="007C410F">
      <w:pPr>
        <w:keepNext/>
        <w:ind w:right="237"/>
        <w:rPr>
          <w:color w:val="auto"/>
        </w:rPr>
      </w:pPr>
      <w:r w:rsidRPr="00E0730F">
        <w:rPr>
          <w:color w:val="auto"/>
        </w:rPr>
        <w:t>Pinterest</w:t>
      </w:r>
      <w:r>
        <w:rPr>
          <w:color w:val="auto"/>
        </w:rPr>
        <w:t>,</w:t>
      </w:r>
      <w:r w:rsidRPr="00E0730F">
        <w:rPr>
          <w:color w:val="auto"/>
        </w:rPr>
        <w:t xml:space="preserve"> </w:t>
      </w:r>
      <w:r>
        <w:rPr>
          <w:color w:val="auto"/>
        </w:rPr>
        <w:t>(</w:t>
      </w:r>
      <w:r w:rsidRPr="00E0730F">
        <w:rPr>
          <w:color w:val="auto"/>
        </w:rPr>
        <w:t>N.D</w:t>
      </w:r>
      <w:r>
        <w:rPr>
          <w:color w:val="auto"/>
        </w:rPr>
        <w:t>)</w:t>
      </w:r>
    </w:p>
    <w:p w14:paraId="6FB405D2" w14:textId="77777777" w:rsidR="007C410F" w:rsidRDefault="007C410F" w:rsidP="007C410F">
      <w:pPr>
        <w:keepNext/>
        <w:ind w:right="237"/>
        <w:rPr>
          <w:color w:val="auto"/>
        </w:rPr>
      </w:pPr>
    </w:p>
    <w:p w14:paraId="68503CFA" w14:textId="56A92593" w:rsidR="007C410F" w:rsidRPr="00E0730F" w:rsidRDefault="007C410F" w:rsidP="007C410F">
      <w:pPr>
        <w:keepNext/>
        <w:ind w:right="237"/>
        <w:rPr>
          <w:color w:val="auto"/>
          <w:u w:val="single"/>
        </w:rPr>
      </w:pPr>
      <w:r>
        <w:rPr>
          <w:color w:val="auto"/>
        </w:rPr>
        <w:t>Available</w:t>
      </w:r>
      <w:r>
        <w:rPr>
          <w:color w:val="auto"/>
        </w:rPr>
        <w:t xml:space="preserve"> at</w:t>
      </w:r>
      <w:r>
        <w:rPr>
          <w:color w:val="auto"/>
        </w:rPr>
        <w:t xml:space="preserve">, </w:t>
      </w:r>
      <w:hyperlink r:id="rId64" w:history="1">
        <w:r w:rsidRPr="00E0730F">
          <w:rPr>
            <w:color w:val="auto"/>
            <w:u w:val="single"/>
          </w:rPr>
          <w:t>Active Listening Bubble Diagram. | L</w:t>
        </w:r>
        <w:r w:rsidRPr="00E0730F">
          <w:rPr>
            <w:color w:val="auto"/>
            <w:u w:val="single"/>
          </w:rPr>
          <w:t>e</w:t>
        </w:r>
        <w:r w:rsidRPr="00E0730F">
          <w:rPr>
            <w:color w:val="auto"/>
            <w:u w:val="single"/>
          </w:rPr>
          <w:t>adership, T</w:t>
        </w:r>
        <w:r w:rsidRPr="00E0730F">
          <w:rPr>
            <w:color w:val="auto"/>
            <w:u w:val="single"/>
          </w:rPr>
          <w:t>e</w:t>
        </w:r>
        <w:r w:rsidRPr="00E0730F">
          <w:rPr>
            <w:color w:val="auto"/>
            <w:u w:val="single"/>
          </w:rPr>
          <w:t xml:space="preserve">aching, </w:t>
        </w:r>
        <w:r w:rsidRPr="00E0730F">
          <w:rPr>
            <w:color w:val="auto"/>
            <w:u w:val="single"/>
          </w:rPr>
          <w:t>L</w:t>
        </w:r>
        <w:r w:rsidRPr="00E0730F">
          <w:rPr>
            <w:color w:val="auto"/>
            <w:u w:val="single"/>
          </w:rPr>
          <w:t>earning (pinterest.co.uk)</w:t>
        </w:r>
      </w:hyperlink>
    </w:p>
    <w:p w14:paraId="69402E0A" w14:textId="77777777" w:rsidR="007C410F" w:rsidRDefault="007C410F" w:rsidP="007C410F">
      <w:pPr>
        <w:keepNext/>
        <w:ind w:right="237"/>
        <w:rPr>
          <w:color w:val="auto"/>
        </w:rPr>
      </w:pPr>
      <w:r>
        <w:rPr>
          <w:color w:val="auto"/>
        </w:rPr>
        <w:t>(</w:t>
      </w:r>
      <w:r w:rsidRPr="00E0730F">
        <w:rPr>
          <w:color w:val="auto"/>
        </w:rPr>
        <w:t xml:space="preserve">Accessed </w:t>
      </w:r>
      <w:r>
        <w:rPr>
          <w:color w:val="auto"/>
        </w:rPr>
        <w:t>July 2021)</w:t>
      </w:r>
    </w:p>
    <w:p w14:paraId="47238D50" w14:textId="04707B0A" w:rsidR="007C410F" w:rsidRDefault="007C410F" w:rsidP="5848403C">
      <w:pPr>
        <w:ind w:right="237"/>
        <w:jc w:val="both"/>
        <w:rPr>
          <w:b/>
          <w:bCs/>
        </w:rPr>
      </w:pPr>
    </w:p>
    <w:p w14:paraId="6A2CD0A6" w14:textId="77777777" w:rsidR="005D3F5A" w:rsidRPr="005D3F5A" w:rsidRDefault="005D3F5A" w:rsidP="5848403C">
      <w:pPr>
        <w:ind w:right="237"/>
        <w:jc w:val="both"/>
      </w:pPr>
    </w:p>
    <w:p w14:paraId="3E713C57" w14:textId="09AB8FBA" w:rsidR="007C410F" w:rsidRPr="005D3F5A" w:rsidRDefault="005D3F5A" w:rsidP="5848403C">
      <w:pPr>
        <w:ind w:right="237"/>
        <w:jc w:val="both"/>
      </w:pPr>
      <w:r w:rsidRPr="005D3F5A">
        <w:t xml:space="preserve">Police Federation </w:t>
      </w:r>
    </w:p>
    <w:p w14:paraId="15B59675" w14:textId="7259CFB5" w:rsidR="005D3F5A" w:rsidRPr="005D3F5A" w:rsidRDefault="005D3F5A" w:rsidP="5848403C">
      <w:pPr>
        <w:ind w:right="237"/>
        <w:jc w:val="both"/>
      </w:pPr>
    </w:p>
    <w:p w14:paraId="7A823E59" w14:textId="25FF740A" w:rsidR="005D3F5A" w:rsidRDefault="005D3F5A" w:rsidP="5848403C">
      <w:pPr>
        <w:ind w:right="237"/>
        <w:jc w:val="both"/>
      </w:pPr>
      <w:r w:rsidRPr="005D3F5A">
        <w:t>Available at,</w:t>
      </w:r>
      <w:r>
        <w:rPr>
          <w:b/>
          <w:bCs/>
        </w:rPr>
        <w:t xml:space="preserve"> </w:t>
      </w:r>
      <w:hyperlink r:id="rId65" w:history="1">
        <w:r w:rsidRPr="005D3F5A">
          <w:rPr>
            <w:color w:val="0000FF"/>
            <w:u w:val="single"/>
          </w:rPr>
          <w:t>Guidance issued on new police powers (polfed.org)</w:t>
        </w:r>
      </w:hyperlink>
    </w:p>
    <w:p w14:paraId="54135921" w14:textId="3922BB19" w:rsidR="005D3F5A" w:rsidRDefault="005D3F5A" w:rsidP="5848403C">
      <w:pPr>
        <w:ind w:right="237"/>
        <w:jc w:val="both"/>
        <w:rPr>
          <w:b/>
          <w:bCs/>
        </w:rPr>
      </w:pPr>
      <w:r>
        <w:t>(Accessed July 2021)</w:t>
      </w:r>
    </w:p>
    <w:p w14:paraId="758DD060" w14:textId="5C7FFA92" w:rsidR="005D3F5A" w:rsidRDefault="005D3F5A" w:rsidP="5848403C">
      <w:pPr>
        <w:ind w:right="237"/>
        <w:jc w:val="both"/>
        <w:rPr>
          <w:b/>
          <w:bCs/>
        </w:rPr>
      </w:pPr>
    </w:p>
    <w:p w14:paraId="34BC8B15" w14:textId="77777777" w:rsidR="005D3F5A" w:rsidRDefault="005D3F5A" w:rsidP="5848403C">
      <w:pPr>
        <w:ind w:right="237"/>
        <w:jc w:val="both"/>
        <w:rPr>
          <w:b/>
          <w:bCs/>
        </w:rPr>
      </w:pPr>
    </w:p>
    <w:p w14:paraId="2D88B90B" w14:textId="77777777" w:rsidR="007C410F" w:rsidRDefault="007C410F" w:rsidP="007C410F">
      <w:pPr>
        <w:keepNext/>
        <w:ind w:right="237"/>
        <w:rPr>
          <w:color w:val="auto"/>
        </w:rPr>
      </w:pPr>
      <w:proofErr w:type="spellStart"/>
      <w:r w:rsidRPr="002D339D">
        <w:rPr>
          <w:color w:val="auto"/>
        </w:rPr>
        <w:t>Popcentre</w:t>
      </w:r>
      <w:proofErr w:type="spellEnd"/>
      <w:r w:rsidRPr="002D339D">
        <w:rPr>
          <w:color w:val="auto"/>
        </w:rPr>
        <w:t xml:space="preserve"> (N.D)</w:t>
      </w:r>
    </w:p>
    <w:p w14:paraId="712FB74E" w14:textId="77777777" w:rsidR="007C410F" w:rsidRDefault="007C410F" w:rsidP="007C410F">
      <w:pPr>
        <w:keepNext/>
        <w:ind w:right="237"/>
        <w:rPr>
          <w:color w:val="auto"/>
        </w:rPr>
      </w:pPr>
      <w:r>
        <w:rPr>
          <w:color w:val="auto"/>
        </w:rPr>
        <w:t>PAT triangle</w:t>
      </w:r>
    </w:p>
    <w:p w14:paraId="4E982325" w14:textId="77777777" w:rsidR="007C410F" w:rsidRPr="002D339D" w:rsidRDefault="007C410F" w:rsidP="007C410F">
      <w:pPr>
        <w:keepNext/>
        <w:ind w:right="237"/>
        <w:rPr>
          <w:color w:val="auto"/>
        </w:rPr>
      </w:pPr>
    </w:p>
    <w:p w14:paraId="3D892D5D" w14:textId="55E6225E" w:rsidR="007C410F" w:rsidRDefault="007C410F" w:rsidP="007C410F">
      <w:pPr>
        <w:keepNext/>
        <w:ind w:right="237"/>
        <w:rPr>
          <w:b/>
          <w:bCs/>
          <w:color w:val="0000FF"/>
          <w:u w:val="single"/>
        </w:rPr>
      </w:pPr>
      <w:r w:rsidRPr="002D339D">
        <w:rPr>
          <w:color w:val="auto"/>
        </w:rPr>
        <w:t>Available</w:t>
      </w:r>
      <w:r>
        <w:rPr>
          <w:color w:val="auto"/>
        </w:rPr>
        <w:t xml:space="preserve"> at,</w:t>
      </w:r>
      <w:r>
        <w:rPr>
          <w:b/>
          <w:bCs/>
          <w:color w:val="auto"/>
        </w:rPr>
        <w:t xml:space="preserve"> </w:t>
      </w:r>
      <w:hyperlink r:id="rId66" w:history="1">
        <w:r w:rsidRPr="0091230B">
          <w:rPr>
            <w:b/>
            <w:bCs/>
            <w:color w:val="0000FF"/>
            <w:u w:val="single"/>
          </w:rPr>
          <w:t>step_8.gif (298×</w:t>
        </w:r>
        <w:r w:rsidRPr="0091230B">
          <w:rPr>
            <w:b/>
            <w:bCs/>
            <w:color w:val="0000FF"/>
            <w:u w:val="single"/>
          </w:rPr>
          <w:t>2</w:t>
        </w:r>
        <w:r w:rsidRPr="0091230B">
          <w:rPr>
            <w:b/>
            <w:bCs/>
            <w:color w:val="0000FF"/>
            <w:u w:val="single"/>
          </w:rPr>
          <w:t>48) (as</w:t>
        </w:r>
        <w:r w:rsidRPr="0091230B">
          <w:rPr>
            <w:b/>
            <w:bCs/>
            <w:color w:val="0000FF"/>
            <w:u w:val="single"/>
          </w:rPr>
          <w:t>u</w:t>
        </w:r>
        <w:r w:rsidRPr="0091230B">
          <w:rPr>
            <w:b/>
            <w:bCs/>
            <w:color w:val="0000FF"/>
            <w:u w:val="single"/>
          </w:rPr>
          <w:t>.edu)</w:t>
        </w:r>
      </w:hyperlink>
    </w:p>
    <w:p w14:paraId="529E2A57" w14:textId="64D172AA" w:rsidR="007C410F" w:rsidRDefault="007C410F" w:rsidP="007C410F">
      <w:pPr>
        <w:keepNext/>
        <w:ind w:right="237"/>
        <w:rPr>
          <w:color w:val="000000" w:themeColor="text1"/>
        </w:rPr>
      </w:pPr>
      <w:r>
        <w:rPr>
          <w:color w:val="000000" w:themeColor="text1"/>
        </w:rPr>
        <w:t>(</w:t>
      </w:r>
      <w:r w:rsidRPr="002D339D">
        <w:rPr>
          <w:color w:val="000000" w:themeColor="text1"/>
        </w:rPr>
        <w:t>Accessed</w:t>
      </w:r>
      <w:r>
        <w:rPr>
          <w:color w:val="000000" w:themeColor="text1"/>
        </w:rPr>
        <w:t xml:space="preserve"> July 2021)</w:t>
      </w:r>
    </w:p>
    <w:p w14:paraId="5228CA2F" w14:textId="01E15288" w:rsidR="000A2D0B" w:rsidRDefault="000A2D0B" w:rsidP="007C410F">
      <w:pPr>
        <w:keepNext/>
        <w:ind w:right="237"/>
        <w:rPr>
          <w:color w:val="000000" w:themeColor="text1"/>
        </w:rPr>
      </w:pPr>
    </w:p>
    <w:p w14:paraId="3C27DCA2" w14:textId="2755BCD0" w:rsidR="000A2D0B" w:rsidRDefault="000A2D0B" w:rsidP="007C410F">
      <w:pPr>
        <w:keepNext/>
        <w:ind w:right="237"/>
        <w:rPr>
          <w:color w:val="000000" w:themeColor="text1"/>
        </w:rPr>
      </w:pPr>
      <w:r>
        <w:rPr>
          <w:color w:val="000000" w:themeColor="text1"/>
        </w:rPr>
        <w:t>Simple Recovery (2018)</w:t>
      </w:r>
    </w:p>
    <w:p w14:paraId="1F39354E" w14:textId="77777777" w:rsidR="000A2D0B" w:rsidRDefault="000A2D0B" w:rsidP="007C410F">
      <w:pPr>
        <w:keepNext/>
        <w:ind w:right="237"/>
        <w:rPr>
          <w:color w:val="000000" w:themeColor="text1"/>
        </w:rPr>
      </w:pPr>
    </w:p>
    <w:p w14:paraId="490D149A" w14:textId="27640AD5" w:rsidR="000A2D0B" w:rsidRDefault="000A2D0B" w:rsidP="007C410F">
      <w:pPr>
        <w:keepNext/>
        <w:ind w:right="237"/>
        <w:rPr>
          <w:color w:val="000000" w:themeColor="text1"/>
        </w:rPr>
      </w:pPr>
      <w:r>
        <w:t xml:space="preserve">Available at, </w:t>
      </w:r>
      <w:hyperlink r:id="rId67" w:history="1">
        <w:r w:rsidRPr="000A2D0B">
          <w:rPr>
            <w:color w:val="0000FF"/>
            <w:u w:val="single"/>
          </w:rPr>
          <w:t>How Do Drugs Affect Memory and Concentration? (simplerecovery.com)</w:t>
        </w:r>
      </w:hyperlink>
    </w:p>
    <w:p w14:paraId="2C915AF0" w14:textId="425E5891" w:rsidR="007C410F" w:rsidRPr="000A2D0B" w:rsidRDefault="000A2D0B" w:rsidP="5848403C">
      <w:pPr>
        <w:ind w:right="237"/>
        <w:jc w:val="both"/>
      </w:pPr>
      <w:r w:rsidRPr="000A2D0B">
        <w:t>(Accessed July 2021)</w:t>
      </w:r>
    </w:p>
    <w:p w14:paraId="3BDFB9C8" w14:textId="38788B77" w:rsidR="007C410F" w:rsidRDefault="007C410F" w:rsidP="5848403C">
      <w:pPr>
        <w:ind w:right="237"/>
        <w:jc w:val="both"/>
        <w:rPr>
          <w:b/>
          <w:bCs/>
        </w:rPr>
      </w:pPr>
    </w:p>
    <w:p w14:paraId="038B3771" w14:textId="77777777" w:rsidR="000A2D0B" w:rsidRDefault="000A2D0B" w:rsidP="5848403C">
      <w:pPr>
        <w:ind w:right="237"/>
        <w:jc w:val="both"/>
        <w:rPr>
          <w:b/>
          <w:bCs/>
        </w:rPr>
      </w:pPr>
    </w:p>
    <w:p w14:paraId="6E05726F" w14:textId="77777777" w:rsidR="007C410F" w:rsidRPr="00AC2C25" w:rsidRDefault="007C410F" w:rsidP="007C410F">
      <w:pPr>
        <w:keepNext/>
        <w:ind w:right="237"/>
        <w:rPr>
          <w:color w:val="auto"/>
        </w:rPr>
      </w:pPr>
      <w:r w:rsidRPr="00AC2C25">
        <w:rPr>
          <w:color w:val="auto"/>
        </w:rPr>
        <w:t>South Wales Police (2020)</w:t>
      </w:r>
    </w:p>
    <w:p w14:paraId="6203FDB0" w14:textId="77777777" w:rsidR="007C410F" w:rsidRPr="00AC2C25" w:rsidRDefault="007C410F" w:rsidP="007C410F">
      <w:pPr>
        <w:keepNext/>
        <w:ind w:right="237"/>
        <w:rPr>
          <w:color w:val="auto"/>
        </w:rPr>
      </w:pPr>
      <w:r w:rsidRPr="00AC2C25">
        <w:rPr>
          <w:color w:val="auto"/>
        </w:rPr>
        <w:t>Interview closure questions, South Wales Police, Covid 19 Interview Planning Book, Page 12, 2005.</w:t>
      </w:r>
    </w:p>
    <w:p w14:paraId="0B287887" w14:textId="4E284265" w:rsidR="007C410F" w:rsidRDefault="007C410F" w:rsidP="5848403C">
      <w:pPr>
        <w:ind w:right="237"/>
        <w:jc w:val="both"/>
        <w:rPr>
          <w:b/>
          <w:bCs/>
        </w:rPr>
      </w:pPr>
    </w:p>
    <w:p w14:paraId="1D8D578A" w14:textId="77777777" w:rsidR="007C410F" w:rsidRPr="0091230B" w:rsidRDefault="007C410F" w:rsidP="007C410F">
      <w:pPr>
        <w:keepNext/>
        <w:rPr>
          <w:b/>
          <w:color w:val="auto"/>
        </w:rPr>
      </w:pPr>
    </w:p>
    <w:p w14:paraId="52640719" w14:textId="77777777" w:rsidR="007C410F" w:rsidRDefault="007C410F" w:rsidP="007C410F">
      <w:pPr>
        <w:keepNext/>
        <w:ind w:right="237"/>
        <w:rPr>
          <w:bCs/>
          <w:color w:val="auto"/>
        </w:rPr>
      </w:pPr>
      <w:r>
        <w:rPr>
          <w:bCs/>
          <w:color w:val="auto"/>
        </w:rPr>
        <w:t>South Wales Police, (N.D)</w:t>
      </w:r>
    </w:p>
    <w:p w14:paraId="62712C3C" w14:textId="77777777" w:rsidR="007C410F" w:rsidRDefault="007C410F" w:rsidP="007C410F">
      <w:pPr>
        <w:keepNext/>
        <w:ind w:right="237"/>
        <w:rPr>
          <w:bCs/>
          <w:color w:val="auto"/>
        </w:rPr>
      </w:pPr>
      <w:r w:rsidRPr="0091230B">
        <w:rPr>
          <w:bCs/>
          <w:color w:val="auto"/>
        </w:rPr>
        <w:t xml:space="preserve">Section 136 Mental Health Act 1983. South Wales Police PPD Doc 2a, </w:t>
      </w:r>
    </w:p>
    <w:p w14:paraId="2ABAF80D" w14:textId="77777777" w:rsidR="007C410F" w:rsidRDefault="007C410F" w:rsidP="007C410F">
      <w:pPr>
        <w:keepNext/>
        <w:ind w:right="237"/>
        <w:rPr>
          <w:bCs/>
          <w:color w:val="auto"/>
        </w:rPr>
      </w:pPr>
    </w:p>
    <w:p w14:paraId="61CAE708" w14:textId="2E1961C9" w:rsidR="007C410F" w:rsidRDefault="007C410F" w:rsidP="007C410F">
      <w:pPr>
        <w:keepNext/>
        <w:ind w:right="237"/>
        <w:rPr>
          <w:rStyle w:val="Hyperlink"/>
          <w:b/>
          <w:bCs/>
          <w:color w:val="auto"/>
        </w:rPr>
      </w:pPr>
      <w:r w:rsidRPr="0091230B">
        <w:rPr>
          <w:bCs/>
          <w:color w:val="auto"/>
        </w:rPr>
        <w:t>Available</w:t>
      </w:r>
      <w:r>
        <w:rPr>
          <w:bCs/>
          <w:color w:val="auto"/>
        </w:rPr>
        <w:t xml:space="preserve"> at,</w:t>
      </w:r>
      <w:r>
        <w:rPr>
          <w:bCs/>
          <w:color w:val="auto"/>
        </w:rPr>
        <w:t xml:space="preserve"> </w:t>
      </w:r>
      <w:hyperlink r:id="rId68" w:history="1">
        <w:r w:rsidRPr="0091230B">
          <w:rPr>
            <w:rStyle w:val="Hyperlink"/>
            <w:b/>
            <w:bCs/>
            <w:color w:val="auto"/>
          </w:rPr>
          <w:t>https://bob.</w:t>
        </w:r>
        <w:r w:rsidRPr="0091230B">
          <w:rPr>
            <w:rStyle w:val="Hyperlink"/>
            <w:b/>
            <w:bCs/>
            <w:color w:val="auto"/>
          </w:rPr>
          <w:t>s</w:t>
        </w:r>
        <w:r w:rsidRPr="0091230B">
          <w:rPr>
            <w:rStyle w:val="Hyperlink"/>
            <w:b/>
            <w:bCs/>
            <w:color w:val="auto"/>
          </w:rPr>
          <w:t>w</w:t>
        </w:r>
        <w:r w:rsidRPr="0091230B">
          <w:rPr>
            <w:rStyle w:val="Hyperlink"/>
            <w:b/>
            <w:bCs/>
            <w:color w:val="auto"/>
          </w:rPr>
          <w:t>p-rest.police.int/sorce/beacon/dmdr/76437/view/4S%20MH%20section%20136%20doc.doc</w:t>
        </w:r>
      </w:hyperlink>
    </w:p>
    <w:p w14:paraId="400E15B8" w14:textId="1BD10D96" w:rsidR="007C410F" w:rsidRDefault="007C410F" w:rsidP="007C410F">
      <w:pPr>
        <w:keepNext/>
        <w:ind w:right="237"/>
        <w:rPr>
          <w:rStyle w:val="Hyperlink"/>
          <w:color w:val="auto"/>
          <w:u w:val="none"/>
        </w:rPr>
      </w:pPr>
      <w:r>
        <w:rPr>
          <w:rStyle w:val="Hyperlink"/>
          <w:color w:val="auto"/>
          <w:u w:val="none"/>
        </w:rPr>
        <w:t>(</w:t>
      </w:r>
      <w:r w:rsidRPr="007E00A9">
        <w:rPr>
          <w:rStyle w:val="Hyperlink"/>
          <w:color w:val="auto"/>
          <w:u w:val="none"/>
        </w:rPr>
        <w:t>Accessed May 2021</w:t>
      </w:r>
      <w:r>
        <w:rPr>
          <w:rStyle w:val="Hyperlink"/>
          <w:color w:val="auto"/>
          <w:u w:val="none"/>
        </w:rPr>
        <w:t>)</w:t>
      </w:r>
    </w:p>
    <w:p w14:paraId="3E02F342" w14:textId="123AF48F" w:rsidR="007C410F" w:rsidRDefault="007C410F" w:rsidP="007C410F">
      <w:pPr>
        <w:keepNext/>
        <w:ind w:right="237"/>
        <w:rPr>
          <w:rStyle w:val="Hyperlink"/>
          <w:color w:val="auto"/>
          <w:u w:val="none"/>
        </w:rPr>
      </w:pPr>
    </w:p>
    <w:p w14:paraId="7AC4D3A8" w14:textId="6BF8DFB2" w:rsidR="007C410F" w:rsidRDefault="007C410F" w:rsidP="007C410F">
      <w:pPr>
        <w:keepNext/>
        <w:ind w:right="237"/>
        <w:rPr>
          <w:rStyle w:val="Hyperlink"/>
          <w:color w:val="auto"/>
          <w:u w:val="none"/>
        </w:rPr>
      </w:pPr>
    </w:p>
    <w:p w14:paraId="0DC4D908" w14:textId="285138D5" w:rsidR="007C410F" w:rsidRDefault="007C410F" w:rsidP="007C410F">
      <w:pPr>
        <w:keepNext/>
        <w:ind w:right="237"/>
      </w:pPr>
      <w:proofErr w:type="spellStart"/>
      <w:r>
        <w:t>Thoughtco</w:t>
      </w:r>
      <w:proofErr w:type="spellEnd"/>
      <w:r>
        <w:t>, (2020)</w:t>
      </w:r>
    </w:p>
    <w:p w14:paraId="4EFE17E6" w14:textId="77777777" w:rsidR="007C410F" w:rsidRDefault="007C410F" w:rsidP="007C410F">
      <w:pPr>
        <w:keepNext/>
        <w:ind w:right="237"/>
      </w:pPr>
    </w:p>
    <w:p w14:paraId="0CC4311C" w14:textId="47E7F28F" w:rsidR="007C410F" w:rsidRDefault="007C410F" w:rsidP="007C410F">
      <w:pPr>
        <w:keepNext/>
        <w:ind w:right="237"/>
      </w:pPr>
      <w:r>
        <w:t xml:space="preserve">Available at, </w:t>
      </w:r>
      <w:hyperlink r:id="rId69" w:history="1">
        <w:r w:rsidRPr="00676777">
          <w:rPr>
            <w:color w:val="0000FF"/>
            <w:u w:val="single"/>
          </w:rPr>
          <w:t xml:space="preserve">The 5 </w:t>
        </w:r>
        <w:proofErr w:type="spellStart"/>
        <w:r w:rsidRPr="00676777">
          <w:rPr>
            <w:color w:val="0000FF"/>
            <w:u w:val="single"/>
          </w:rPr>
          <w:t>Ws</w:t>
        </w:r>
        <w:proofErr w:type="spellEnd"/>
        <w:r w:rsidRPr="00676777">
          <w:rPr>
            <w:color w:val="0000FF"/>
            <w:u w:val="single"/>
          </w:rPr>
          <w:t xml:space="preserve"> (and an H) of </w:t>
        </w:r>
        <w:r w:rsidRPr="00676777">
          <w:rPr>
            <w:color w:val="0000FF"/>
            <w:u w:val="single"/>
          </w:rPr>
          <w:t>J</w:t>
        </w:r>
        <w:r w:rsidRPr="00676777">
          <w:rPr>
            <w:color w:val="0000FF"/>
            <w:u w:val="single"/>
          </w:rPr>
          <w:t>ournalis</w:t>
        </w:r>
        <w:r w:rsidRPr="00676777">
          <w:rPr>
            <w:color w:val="0000FF"/>
            <w:u w:val="single"/>
          </w:rPr>
          <w:t>m</w:t>
        </w:r>
        <w:r w:rsidRPr="00676777">
          <w:rPr>
            <w:color w:val="0000FF"/>
            <w:u w:val="single"/>
          </w:rPr>
          <w:t xml:space="preserve"> (thoughtco.com)</w:t>
        </w:r>
      </w:hyperlink>
      <w:r>
        <w:t xml:space="preserve"> </w:t>
      </w:r>
    </w:p>
    <w:p w14:paraId="5D9CB678" w14:textId="77777777" w:rsidR="007C410F" w:rsidRDefault="007C410F" w:rsidP="007C410F">
      <w:pPr>
        <w:keepNext/>
        <w:ind w:right="237"/>
      </w:pPr>
      <w:r>
        <w:t>(Accessed July 2021)</w:t>
      </w:r>
    </w:p>
    <w:p w14:paraId="45AA9FAF" w14:textId="3EA7A256" w:rsidR="007C410F" w:rsidRDefault="007C410F" w:rsidP="007C410F">
      <w:pPr>
        <w:keepNext/>
        <w:ind w:right="237"/>
        <w:rPr>
          <w:rStyle w:val="Hyperlink"/>
          <w:color w:val="auto"/>
          <w:u w:val="none"/>
        </w:rPr>
      </w:pPr>
    </w:p>
    <w:p w14:paraId="321FDBFA" w14:textId="77777777" w:rsidR="007C410F" w:rsidRPr="007E00A9" w:rsidRDefault="007C410F" w:rsidP="007C410F">
      <w:pPr>
        <w:keepNext/>
        <w:ind w:right="237"/>
        <w:rPr>
          <w:rStyle w:val="Hyperlink"/>
          <w:color w:val="auto"/>
          <w:u w:val="none"/>
        </w:rPr>
      </w:pPr>
    </w:p>
    <w:p w14:paraId="007711A6" w14:textId="77777777" w:rsidR="007C410F" w:rsidRDefault="007C410F" w:rsidP="007C410F">
      <w:pPr>
        <w:keepNext/>
        <w:ind w:right="237"/>
      </w:pPr>
      <w:r>
        <w:t>Very Well Mind, (2020)</w:t>
      </w:r>
    </w:p>
    <w:p w14:paraId="72ECAE0C" w14:textId="77777777" w:rsidR="007C410F" w:rsidRDefault="007C410F" w:rsidP="007C410F">
      <w:pPr>
        <w:keepNext/>
        <w:ind w:right="237"/>
      </w:pPr>
      <w:r>
        <w:t>Active Listening</w:t>
      </w:r>
    </w:p>
    <w:p w14:paraId="7CDDEAA8" w14:textId="77777777" w:rsidR="007C410F" w:rsidRDefault="007C410F" w:rsidP="007C410F">
      <w:pPr>
        <w:keepNext/>
        <w:ind w:right="237"/>
      </w:pPr>
    </w:p>
    <w:p w14:paraId="688034C7" w14:textId="04E7A834" w:rsidR="007C410F" w:rsidRDefault="007C410F" w:rsidP="007C410F">
      <w:pPr>
        <w:keepNext/>
        <w:ind w:right="237"/>
      </w:pPr>
      <w:r>
        <w:t>Available at</w:t>
      </w:r>
      <w:r>
        <w:t>,</w:t>
      </w:r>
      <w:r>
        <w:t xml:space="preserve"> </w:t>
      </w:r>
      <w:hyperlink r:id="rId70" w:history="1">
        <w:r w:rsidRPr="00FD23FD">
          <w:rPr>
            <w:color w:val="0000FF"/>
            <w:u w:val="single"/>
          </w:rPr>
          <w:t xml:space="preserve">How to Practice </w:t>
        </w:r>
        <w:r w:rsidRPr="00FD23FD">
          <w:rPr>
            <w:color w:val="0000FF"/>
            <w:u w:val="single"/>
          </w:rPr>
          <w:t>A</w:t>
        </w:r>
        <w:r w:rsidRPr="00FD23FD">
          <w:rPr>
            <w:color w:val="0000FF"/>
            <w:u w:val="single"/>
          </w:rPr>
          <w:t>ctive Listening (verywellmind.com)</w:t>
        </w:r>
      </w:hyperlink>
      <w:r>
        <w:t xml:space="preserve"> </w:t>
      </w:r>
    </w:p>
    <w:p w14:paraId="197598FA" w14:textId="41712C41" w:rsidR="007C410F" w:rsidRDefault="007C410F" w:rsidP="007C410F">
      <w:pPr>
        <w:keepNext/>
        <w:ind w:right="237"/>
      </w:pPr>
      <w:r>
        <w:t>(Accessed July 2021)</w:t>
      </w:r>
    </w:p>
    <w:p w14:paraId="2DBB87C4" w14:textId="57CA84CE" w:rsidR="005D3F5A" w:rsidRDefault="005D3F5A" w:rsidP="007C410F">
      <w:pPr>
        <w:keepNext/>
        <w:ind w:right="237"/>
      </w:pPr>
    </w:p>
    <w:p w14:paraId="0F55A4D0" w14:textId="77777777" w:rsidR="005D3F5A" w:rsidRDefault="005D3F5A" w:rsidP="007C410F">
      <w:pPr>
        <w:keepNext/>
        <w:ind w:right="237"/>
      </w:pPr>
    </w:p>
    <w:p w14:paraId="4E9B7002" w14:textId="2340C76D" w:rsidR="005D3F5A" w:rsidRDefault="005D3F5A" w:rsidP="007C410F">
      <w:pPr>
        <w:keepNext/>
        <w:ind w:right="237"/>
      </w:pPr>
      <w:proofErr w:type="spellStart"/>
      <w:r>
        <w:t>Westberks</w:t>
      </w:r>
      <w:proofErr w:type="spellEnd"/>
      <w:r>
        <w:t>, (N.D)</w:t>
      </w:r>
    </w:p>
    <w:p w14:paraId="072F623D" w14:textId="77777777" w:rsidR="005D3F5A" w:rsidRDefault="005D3F5A" w:rsidP="007C410F">
      <w:pPr>
        <w:keepNext/>
        <w:ind w:right="237"/>
      </w:pPr>
    </w:p>
    <w:p w14:paraId="0D4C71AA" w14:textId="3FD87622" w:rsidR="005D3F5A" w:rsidRDefault="005D3F5A" w:rsidP="005D3F5A">
      <w:pPr>
        <w:keepNext/>
        <w:ind w:right="237"/>
        <w:rPr>
          <w:rFonts w:ascii="Roboto" w:hAnsi="Roboto"/>
          <w:color w:val="006621"/>
          <w:shd w:val="clear" w:color="auto" w:fill="FFFFFF"/>
        </w:rPr>
      </w:pPr>
      <w:r>
        <w:t xml:space="preserve">Available at, </w:t>
      </w:r>
      <w:r>
        <w:rPr>
          <w:rFonts w:ascii="Roboto" w:hAnsi="Roboto"/>
          <w:color w:val="006621"/>
          <w:shd w:val="clear" w:color="auto" w:fill="FFFFFF"/>
        </w:rPr>
        <w:t>info.westberks.gov.uk/</w:t>
      </w:r>
      <w:proofErr w:type="spellStart"/>
      <w:r>
        <w:rPr>
          <w:rFonts w:ascii="Roboto" w:hAnsi="Roboto"/>
          <w:color w:val="006621"/>
          <w:shd w:val="clear" w:color="auto" w:fill="FFFFFF"/>
        </w:rPr>
        <w:t>CHttpHandler.ashx?id</w:t>
      </w:r>
      <w:proofErr w:type="spellEnd"/>
      <w:r>
        <w:rPr>
          <w:rFonts w:ascii="Roboto" w:hAnsi="Roboto"/>
          <w:color w:val="006621"/>
          <w:shd w:val="clear" w:color="auto" w:fill="FFFFFF"/>
        </w:rPr>
        <w:t>=46272&amp;p=0</w:t>
      </w:r>
    </w:p>
    <w:p w14:paraId="6E38C420" w14:textId="42DA9D1F" w:rsidR="005D3F5A" w:rsidRPr="00701D40" w:rsidRDefault="005D3F5A" w:rsidP="005D3F5A">
      <w:pPr>
        <w:keepNext/>
        <w:ind w:right="237"/>
        <w:rPr>
          <w:rFonts w:eastAsia="Arial" w:cs="Times New Roman"/>
          <w:color w:val="000000" w:themeColor="text1"/>
          <w:sz w:val="24"/>
          <w:szCs w:val="24"/>
          <w:lang w:eastAsia="en-US"/>
        </w:rPr>
      </w:pPr>
      <w:r w:rsidRPr="005D3F5A">
        <w:rPr>
          <w:rFonts w:ascii="Roboto" w:hAnsi="Roboto"/>
          <w:color w:val="000000" w:themeColor="text1"/>
          <w:shd w:val="clear" w:color="auto" w:fill="FFFFFF"/>
        </w:rPr>
        <w:t>(Accessed July 2021)</w:t>
      </w:r>
    </w:p>
    <w:p w14:paraId="6D481ED6" w14:textId="77777777" w:rsidR="005D3F5A" w:rsidRDefault="005D3F5A" w:rsidP="007C410F">
      <w:pPr>
        <w:keepNext/>
        <w:ind w:right="237"/>
      </w:pPr>
    </w:p>
    <w:p w14:paraId="25F29722" w14:textId="77777777" w:rsidR="007C410F" w:rsidRPr="0091230B" w:rsidRDefault="007C410F" w:rsidP="5848403C">
      <w:pPr>
        <w:ind w:right="237"/>
        <w:jc w:val="both"/>
        <w:rPr>
          <w:b/>
          <w:bCs/>
        </w:rPr>
      </w:pPr>
    </w:p>
    <w:p w14:paraId="6FB10349" w14:textId="77777777" w:rsidR="00D1494C" w:rsidRPr="0091230B" w:rsidRDefault="00D1494C" w:rsidP="5848403C">
      <w:pPr>
        <w:keepNext/>
        <w:ind w:right="237"/>
        <w:jc w:val="center"/>
        <w:rPr>
          <w:b/>
          <w:bCs/>
          <w:color w:val="auto"/>
        </w:rPr>
      </w:pPr>
    </w:p>
    <w:p w14:paraId="64D1E9F9" w14:textId="77777777" w:rsidR="00D1494C" w:rsidRPr="0091230B" w:rsidRDefault="00D1494C" w:rsidP="00D1494C">
      <w:pPr>
        <w:keepNext/>
        <w:rPr>
          <w:b/>
          <w:color w:val="auto"/>
        </w:rPr>
      </w:pPr>
    </w:p>
    <w:p w14:paraId="6409F44F" w14:textId="77777777" w:rsidR="00D1494C" w:rsidRPr="0091230B" w:rsidRDefault="00D1494C" w:rsidP="00D1494C">
      <w:pPr>
        <w:keepNext/>
        <w:rPr>
          <w:b/>
          <w:color w:val="auto"/>
        </w:rPr>
      </w:pPr>
    </w:p>
    <w:p w14:paraId="53AC6577" w14:textId="688A352A" w:rsidR="00D1494C" w:rsidRDefault="00D1494C" w:rsidP="00D1494C">
      <w:pPr>
        <w:keepNext/>
        <w:rPr>
          <w:b/>
          <w:color w:val="auto"/>
        </w:rPr>
      </w:pPr>
    </w:p>
    <w:p w14:paraId="4BD1BD2D" w14:textId="77777777" w:rsidR="007E00A9" w:rsidRPr="0091230B" w:rsidRDefault="007E00A9" w:rsidP="006A08DA">
      <w:pPr>
        <w:keepNext/>
        <w:ind w:right="237"/>
        <w:rPr>
          <w:b/>
          <w:bCs/>
          <w:color w:val="auto"/>
        </w:rPr>
      </w:pPr>
    </w:p>
    <w:p w14:paraId="110F580F" w14:textId="77777777" w:rsidR="00A17CB2" w:rsidRPr="0091230B" w:rsidRDefault="00A17CB2" w:rsidP="006A08DA">
      <w:pPr>
        <w:keepNext/>
        <w:ind w:right="237"/>
        <w:rPr>
          <w:b/>
          <w:bCs/>
          <w:color w:val="auto"/>
        </w:rPr>
      </w:pPr>
    </w:p>
    <w:p w14:paraId="51757C9D" w14:textId="77777777" w:rsidR="00E0730F" w:rsidRPr="00E0730F" w:rsidRDefault="00E0730F" w:rsidP="006A08DA">
      <w:pPr>
        <w:keepNext/>
        <w:ind w:right="237"/>
        <w:rPr>
          <w:color w:val="auto"/>
        </w:rPr>
      </w:pPr>
    </w:p>
    <w:p w14:paraId="59A6DA0E" w14:textId="77777777" w:rsidR="00E0730F" w:rsidRPr="0091230B" w:rsidRDefault="00E0730F" w:rsidP="006A08DA">
      <w:pPr>
        <w:keepNext/>
        <w:ind w:right="237"/>
        <w:rPr>
          <w:b/>
          <w:bCs/>
          <w:color w:val="auto"/>
        </w:rPr>
      </w:pPr>
    </w:p>
    <w:p w14:paraId="4820128D" w14:textId="77777777" w:rsidR="002D339D" w:rsidRPr="0091230B" w:rsidRDefault="002D339D" w:rsidP="006A08DA">
      <w:pPr>
        <w:keepNext/>
        <w:ind w:right="237"/>
        <w:rPr>
          <w:b/>
          <w:bCs/>
          <w:color w:val="auto"/>
        </w:rPr>
      </w:pPr>
    </w:p>
    <w:p w14:paraId="00C7356E" w14:textId="142890AA" w:rsidR="0037174B" w:rsidRPr="0091230B" w:rsidRDefault="0037174B" w:rsidP="006A08DA">
      <w:pPr>
        <w:keepNext/>
        <w:ind w:right="237"/>
        <w:rPr>
          <w:b/>
          <w:bCs/>
          <w:color w:val="auto"/>
        </w:rPr>
      </w:pPr>
    </w:p>
    <w:p w14:paraId="1DB56297" w14:textId="200058C0" w:rsidR="009A7EBC" w:rsidRPr="0091230B" w:rsidRDefault="009A7EBC" w:rsidP="006A08DA">
      <w:pPr>
        <w:keepNext/>
        <w:ind w:right="237"/>
        <w:rPr>
          <w:b/>
          <w:bCs/>
          <w:color w:val="auto"/>
        </w:rPr>
      </w:pPr>
    </w:p>
    <w:p w14:paraId="1EE2E0E7" w14:textId="01D6061E" w:rsidR="0072304F" w:rsidRPr="0091230B" w:rsidRDefault="0072304F" w:rsidP="009A7EBC">
      <w:pPr>
        <w:keepNext/>
        <w:ind w:right="237"/>
        <w:rPr>
          <w:b/>
          <w:bCs/>
          <w:color w:val="auto"/>
        </w:rPr>
      </w:pPr>
    </w:p>
    <w:p w14:paraId="3420C3EA" w14:textId="77777777" w:rsidR="00AC2C25" w:rsidRPr="002D339D" w:rsidRDefault="00AC2C25" w:rsidP="009A7EBC">
      <w:pPr>
        <w:keepNext/>
        <w:ind w:right="237"/>
        <w:rPr>
          <w:color w:val="auto"/>
        </w:rPr>
      </w:pPr>
    </w:p>
    <w:p w14:paraId="308CA9FA" w14:textId="1FB5ACC1" w:rsidR="00123449" w:rsidRDefault="00123449" w:rsidP="009A7EBC">
      <w:pPr>
        <w:keepNext/>
        <w:ind w:right="237"/>
        <w:rPr>
          <w:b/>
          <w:bCs/>
          <w:color w:val="auto"/>
        </w:rPr>
      </w:pPr>
    </w:p>
    <w:p w14:paraId="284D2360" w14:textId="5827A4F2" w:rsidR="007E00A9" w:rsidRDefault="007E00A9" w:rsidP="006A08DA">
      <w:pPr>
        <w:keepNext/>
        <w:ind w:right="237"/>
        <w:rPr>
          <w:color w:val="auto"/>
        </w:rPr>
      </w:pPr>
    </w:p>
    <w:p w14:paraId="03EFC35D" w14:textId="77777777" w:rsidR="007E00A9" w:rsidRPr="002D339D" w:rsidRDefault="007E00A9" w:rsidP="006A08DA">
      <w:pPr>
        <w:keepNext/>
        <w:ind w:right="237"/>
        <w:rPr>
          <w:color w:val="auto"/>
        </w:rPr>
      </w:pPr>
    </w:p>
    <w:p w14:paraId="7023FA11" w14:textId="20268C65" w:rsidR="005513C6" w:rsidRDefault="005513C6" w:rsidP="006A08DA">
      <w:pPr>
        <w:keepNext/>
        <w:ind w:right="237"/>
        <w:rPr>
          <w:b/>
          <w:bCs/>
        </w:rPr>
      </w:pPr>
    </w:p>
    <w:p w14:paraId="01E4CEB8" w14:textId="77777777" w:rsidR="007E00A9" w:rsidRDefault="007E00A9" w:rsidP="006A08DA">
      <w:pPr>
        <w:keepNext/>
        <w:ind w:right="237"/>
        <w:rPr>
          <w:b/>
          <w:bCs/>
        </w:rPr>
      </w:pPr>
    </w:p>
    <w:p w14:paraId="3B00464A" w14:textId="2F0881DA" w:rsidR="0037174B" w:rsidRPr="0091230B" w:rsidRDefault="0037174B" w:rsidP="006A08DA">
      <w:pPr>
        <w:keepNext/>
        <w:ind w:right="237"/>
        <w:rPr>
          <w:b/>
          <w:bCs/>
        </w:rPr>
      </w:pPr>
    </w:p>
    <w:p w14:paraId="5A3BF535" w14:textId="2F353278" w:rsidR="002D339D" w:rsidRDefault="002D339D" w:rsidP="006A08DA">
      <w:pPr>
        <w:keepNext/>
        <w:ind w:right="237"/>
        <w:rPr>
          <w:b/>
          <w:bCs/>
        </w:rPr>
      </w:pPr>
    </w:p>
    <w:p w14:paraId="2386FF5B" w14:textId="269D5D9C" w:rsidR="00550376" w:rsidRDefault="00550376" w:rsidP="006A08DA">
      <w:pPr>
        <w:keepNext/>
        <w:ind w:right="237"/>
      </w:pPr>
    </w:p>
    <w:p w14:paraId="06A05649" w14:textId="1AF3067B" w:rsidR="0037174B" w:rsidRDefault="0037174B" w:rsidP="006A08DA">
      <w:pPr>
        <w:keepNext/>
        <w:ind w:right="237"/>
        <w:rPr>
          <w:sz w:val="24"/>
          <w:szCs w:val="24"/>
        </w:rPr>
      </w:pPr>
    </w:p>
    <w:p w14:paraId="428A2BF4" w14:textId="3F405757" w:rsidR="0037174B" w:rsidRDefault="0037174B" w:rsidP="006A08DA">
      <w:pPr>
        <w:keepNext/>
        <w:ind w:right="237"/>
      </w:pPr>
    </w:p>
    <w:p w14:paraId="22638950" w14:textId="77777777" w:rsidR="005749BB" w:rsidRDefault="005749BB" w:rsidP="006A08DA">
      <w:pPr>
        <w:keepNext/>
        <w:ind w:right="237"/>
      </w:pPr>
    </w:p>
    <w:p w14:paraId="2DB1C6ED" w14:textId="77777777" w:rsidR="0091230B" w:rsidRDefault="0091230B" w:rsidP="006A08DA">
      <w:pPr>
        <w:keepNext/>
        <w:ind w:right="237"/>
      </w:pPr>
    </w:p>
    <w:p w14:paraId="6C8B0FF4" w14:textId="2DEFEAD1" w:rsidR="00360BFA" w:rsidRDefault="00360BFA" w:rsidP="006A08DA">
      <w:pPr>
        <w:keepNext/>
        <w:ind w:right="237"/>
      </w:pPr>
    </w:p>
    <w:p w14:paraId="773EA2C8" w14:textId="22220598" w:rsidR="0091230B" w:rsidRDefault="0091230B" w:rsidP="006A08DA">
      <w:pPr>
        <w:keepNext/>
        <w:ind w:right="237"/>
      </w:pPr>
    </w:p>
    <w:p w14:paraId="0E3D5A16" w14:textId="18294858" w:rsidR="0091230B" w:rsidRDefault="0091230B" w:rsidP="006A08DA">
      <w:pPr>
        <w:keepNext/>
        <w:ind w:right="237"/>
      </w:pPr>
    </w:p>
    <w:p w14:paraId="78FC083F" w14:textId="70211FF0" w:rsidR="0037174B" w:rsidRDefault="0037174B" w:rsidP="006A08DA">
      <w:pPr>
        <w:keepNext/>
        <w:ind w:right="237"/>
      </w:pPr>
    </w:p>
    <w:p w14:paraId="41D32749" w14:textId="16488A47" w:rsidR="0037174B" w:rsidRDefault="0037174B" w:rsidP="006A08DA">
      <w:pPr>
        <w:keepNext/>
        <w:ind w:right="237"/>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7BAB4B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3E234F">
        <w:rPr>
          <w:rFonts w:eastAsia="Arial"/>
          <w:color w:val="000000" w:themeColor="text1"/>
          <w:sz w:val="24"/>
          <w:szCs w:val="24"/>
        </w:rPr>
        <w:t>Craig McCarthy</w:t>
      </w:r>
      <w:r w:rsidRPr="5848403C">
        <w:rPr>
          <w:rFonts w:eastAsia="Arial"/>
          <w:color w:val="000000" w:themeColor="text1"/>
          <w:sz w:val="24"/>
          <w:szCs w:val="24"/>
        </w:rPr>
        <w:t xml:space="preserve"> (Learner</w:t>
      </w:r>
      <w:r w:rsidR="008619D8">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180A739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w:t>
      </w:r>
      <w:r w:rsidR="008619D8">
        <w:rPr>
          <w:rFonts w:eastAsia="Arial"/>
          <w:color w:val="000000" w:themeColor="text1"/>
          <w:sz w:val="24"/>
          <w:szCs w:val="24"/>
        </w:rPr>
        <w:t>12/06/2021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617768">
          <w:headerReference w:type="even" r:id="rId71"/>
          <w:headerReference w:type="default" r:id="rId72"/>
          <w:footerReference w:type="even" r:id="rId73"/>
          <w:footerReference w:type="default" r:id="rId74"/>
          <w:headerReference w:type="first" r:id="rId75"/>
          <w:footerReference w:type="first" r:id="rId76"/>
          <w:pgSz w:w="11906" w:h="16838" w:code="9"/>
          <w:pgMar w:top="1440" w:right="1440" w:bottom="1440" w:left="1440" w:header="720" w:footer="720" w:gutter="0"/>
          <w:cols w:space="720"/>
          <w:titlePg/>
          <w:docGrid w:linePitch="272"/>
        </w:sectPr>
      </w:pPr>
    </w:p>
    <w:p w14:paraId="4C58566D" w14:textId="77777777" w:rsidR="00FA5899" w:rsidRDefault="00FA5899" w:rsidP="00FA5899">
      <w:pPr>
        <w:spacing w:after="129"/>
        <w:ind w:left="14"/>
        <w:rPr>
          <w:sz w:val="32"/>
        </w:rPr>
      </w:pPr>
    </w:p>
    <w:p w14:paraId="1BF4B2DA" w14:textId="77777777" w:rsidR="00FA5899" w:rsidRDefault="00FA5899" w:rsidP="00FA5899">
      <w:pPr>
        <w:spacing w:after="129"/>
        <w:ind w:left="14"/>
        <w:rPr>
          <w:sz w:val="32"/>
        </w:rPr>
      </w:pPr>
    </w:p>
    <w:p w14:paraId="3B54D803" w14:textId="4869BFED" w:rsidR="00FA5899" w:rsidRDefault="00FA5899" w:rsidP="00FA5899">
      <w:pPr>
        <w:spacing w:after="129"/>
        <w:ind w:left="14"/>
      </w:pPr>
      <w:r>
        <w:rPr>
          <w:sz w:val="32"/>
        </w:rPr>
        <w:t>TASK 5</w:t>
      </w:r>
    </w:p>
    <w:p w14:paraId="40EFB2F2" w14:textId="77777777" w:rsidR="00FA5899" w:rsidRDefault="00FA5899" w:rsidP="00FA5899">
      <w:pPr>
        <w:spacing w:after="205" w:line="216" w:lineRule="auto"/>
        <w:ind w:left="14" w:right="29" w:hanging="10"/>
      </w:pPr>
      <w:r>
        <w:rPr>
          <w:sz w:val="28"/>
        </w:rPr>
        <w:t>Confirmation of the progress on the Occupational Competency Portfolio (OCP).</w:t>
      </w:r>
    </w:p>
    <w:p w14:paraId="46B0CF2C" w14:textId="77777777" w:rsidR="00FA5899" w:rsidRDefault="00FA5899" w:rsidP="00FA5899">
      <w:pPr>
        <w:spacing w:after="259" w:line="265" w:lineRule="auto"/>
        <w:ind w:left="-1" w:firstLine="4"/>
      </w:pPr>
      <w:r>
        <w:rPr>
          <w:sz w:val="26"/>
        </w:rPr>
        <w:t>I confirm that I am progressing with the Occupational Competency Portfolio (OCP) in accordance to the regulations.</w:t>
      </w:r>
    </w:p>
    <w:p w14:paraId="08089BFC" w14:textId="77777777" w:rsidR="00FA5899" w:rsidRDefault="00FA5899" w:rsidP="00FA5899">
      <w:pPr>
        <w:tabs>
          <w:tab w:val="center" w:pos="4284"/>
        </w:tabs>
        <w:spacing w:after="170" w:line="265" w:lineRule="auto"/>
        <w:ind w:left="-1"/>
      </w:pPr>
      <w:r>
        <w:rPr>
          <w:noProof/>
        </w:rPr>
        <w:drawing>
          <wp:anchor distT="0" distB="0" distL="114300" distR="114300" simplePos="0" relativeHeight="251665408" behindDoc="0" locked="0" layoutInCell="1" allowOverlap="0" wp14:anchorId="61AEA975" wp14:editId="04A7DE80">
            <wp:simplePos x="0" y="0"/>
            <wp:positionH relativeFrom="column">
              <wp:posOffset>387096</wp:posOffset>
            </wp:positionH>
            <wp:positionV relativeFrom="paragraph">
              <wp:posOffset>-176833</wp:posOffset>
            </wp:positionV>
            <wp:extent cx="1993392" cy="698191"/>
            <wp:effectExtent l="0" t="0" r="0" b="0"/>
            <wp:wrapSquare wrapText="bothSides"/>
            <wp:docPr id="1089" name="Picture 1089"/>
            <wp:cNvGraphicFramePr/>
            <a:graphic xmlns:a="http://schemas.openxmlformats.org/drawingml/2006/main">
              <a:graphicData uri="http://schemas.openxmlformats.org/drawingml/2006/picture">
                <pic:pic xmlns:pic="http://schemas.openxmlformats.org/drawingml/2006/picture">
                  <pic:nvPicPr>
                    <pic:cNvPr id="1089" name="Picture 1089"/>
                    <pic:cNvPicPr/>
                  </pic:nvPicPr>
                  <pic:blipFill>
                    <a:blip r:embed="rId77"/>
                    <a:stretch>
                      <a:fillRect/>
                    </a:stretch>
                  </pic:blipFill>
                  <pic:spPr>
                    <a:xfrm>
                      <a:off x="0" y="0"/>
                      <a:ext cx="1993392" cy="698191"/>
                    </a:xfrm>
                    <a:prstGeom prst="rect">
                      <a:avLst/>
                    </a:prstGeom>
                  </pic:spPr>
                </pic:pic>
              </a:graphicData>
            </a:graphic>
          </wp:anchor>
        </w:drawing>
      </w:r>
      <w:r>
        <w:rPr>
          <w:sz w:val="26"/>
        </w:rPr>
        <w:t>Signed:</w:t>
      </w:r>
      <w:r>
        <w:rPr>
          <w:sz w:val="26"/>
        </w:rPr>
        <w:tab/>
        <w:t>(Learner)</w:t>
      </w:r>
    </w:p>
    <w:p w14:paraId="4D54D396" w14:textId="77777777" w:rsidR="00FA5899" w:rsidRDefault="00FA5899" w:rsidP="00FA5899">
      <w:pPr>
        <w:spacing w:after="506" w:line="265" w:lineRule="auto"/>
        <w:ind w:left="-1" w:right="4915" w:firstLine="4"/>
      </w:pPr>
      <w:r>
        <w:rPr>
          <w:sz w:val="26"/>
        </w:rPr>
        <w:t>Date:</w:t>
      </w:r>
    </w:p>
    <w:p w14:paraId="4A45EE71" w14:textId="77777777" w:rsidR="00FA5899" w:rsidRDefault="00FA5899" w:rsidP="00FA5899">
      <w:pPr>
        <w:tabs>
          <w:tab w:val="center" w:pos="4704"/>
        </w:tabs>
        <w:spacing w:after="170" w:line="265" w:lineRule="auto"/>
        <w:ind w:left="-1"/>
      </w:pPr>
      <w:r>
        <w:rPr>
          <w:noProof/>
        </w:rPr>
        <w:drawing>
          <wp:anchor distT="0" distB="0" distL="114300" distR="114300" simplePos="0" relativeHeight="251666432" behindDoc="0" locked="0" layoutInCell="1" allowOverlap="0" wp14:anchorId="370F84AE" wp14:editId="6961D92E">
            <wp:simplePos x="0" y="0"/>
            <wp:positionH relativeFrom="column">
              <wp:posOffset>384048</wp:posOffset>
            </wp:positionH>
            <wp:positionV relativeFrom="paragraph">
              <wp:posOffset>-142483</wp:posOffset>
            </wp:positionV>
            <wp:extent cx="1993392" cy="621969"/>
            <wp:effectExtent l="0" t="0" r="0" b="0"/>
            <wp:wrapSquare wrapText="bothSides"/>
            <wp:docPr id="1091" name="Picture 1091"/>
            <wp:cNvGraphicFramePr/>
            <a:graphic xmlns:a="http://schemas.openxmlformats.org/drawingml/2006/main">
              <a:graphicData uri="http://schemas.openxmlformats.org/drawingml/2006/picture">
                <pic:pic xmlns:pic="http://schemas.openxmlformats.org/drawingml/2006/picture">
                  <pic:nvPicPr>
                    <pic:cNvPr id="1091" name="Picture 1091"/>
                    <pic:cNvPicPr/>
                  </pic:nvPicPr>
                  <pic:blipFill>
                    <a:blip r:embed="rId78"/>
                    <a:stretch>
                      <a:fillRect/>
                    </a:stretch>
                  </pic:blipFill>
                  <pic:spPr>
                    <a:xfrm>
                      <a:off x="0" y="0"/>
                      <a:ext cx="1993392" cy="621969"/>
                    </a:xfrm>
                    <a:prstGeom prst="rect">
                      <a:avLst/>
                    </a:prstGeom>
                  </pic:spPr>
                </pic:pic>
              </a:graphicData>
            </a:graphic>
          </wp:anchor>
        </w:drawing>
      </w:r>
      <w:r>
        <w:rPr>
          <w:sz w:val="26"/>
        </w:rPr>
        <w:t>Signed:</w:t>
      </w:r>
      <w:r>
        <w:rPr>
          <w:sz w:val="26"/>
        </w:rPr>
        <w:tab/>
        <w:t>(Tutor Constable)</w:t>
      </w:r>
    </w:p>
    <w:p w14:paraId="77D953CB" w14:textId="77777777" w:rsidR="00FA5899" w:rsidRDefault="00FA5899" w:rsidP="00FA5899">
      <w:pPr>
        <w:spacing w:after="470" w:line="265" w:lineRule="auto"/>
        <w:ind w:left="-1" w:right="4920" w:firstLine="4"/>
      </w:pPr>
      <w:r>
        <w:rPr>
          <w:sz w:val="26"/>
        </w:rPr>
        <w:t xml:space="preserve">Date: </w:t>
      </w:r>
    </w:p>
    <w:p w14:paraId="67707E6A" w14:textId="77777777" w:rsidR="00FA5899" w:rsidRDefault="00FA5899" w:rsidP="00FA5899">
      <w:pPr>
        <w:spacing w:after="8277" w:line="216" w:lineRule="auto"/>
        <w:ind w:left="14" w:right="29" w:hanging="10"/>
      </w:pPr>
      <w:r>
        <w:rPr>
          <w:sz w:val="28"/>
        </w:rPr>
        <w:t>(Please print this page, sign it, and scan it and add it back into the document)</w:t>
      </w:r>
    </w:p>
    <w:p w14:paraId="6C39F012" w14:textId="379B492C" w:rsidR="5848403C" w:rsidRDefault="5848403C" w:rsidP="5848403C"/>
    <w:sectPr w:rsidR="5848403C" w:rsidSect="00617768">
      <w:headerReference w:type="even" r:id="rId79"/>
      <w:headerReference w:type="default" r:id="rId80"/>
      <w:footerReference w:type="even" r:id="rId81"/>
      <w:footerReference w:type="default" r:id="rId82"/>
      <w:headerReference w:type="first" r:id="rId83"/>
      <w:footerReference w:type="first" r:id="rId8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DD6EAB" w14:textId="77777777" w:rsidR="00C8710C" w:rsidRDefault="00C8710C">
      <w:r>
        <w:separator/>
      </w:r>
    </w:p>
  </w:endnote>
  <w:endnote w:type="continuationSeparator" w:id="0">
    <w:p w14:paraId="13335910" w14:textId="77777777" w:rsidR="00C8710C" w:rsidRDefault="00C871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inherit">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D8560" w14:textId="1F192FC2" w:rsidR="00C8710C" w:rsidRDefault="00C8710C" w:rsidP="00832A70">
    <w:pPr>
      <w:pStyle w:val="Footer"/>
      <w:rPr>
        <w:sz w:val="17"/>
      </w:rPr>
    </w:pPr>
    <w:bookmarkStart w:id="2" w:name="TITUS1FooterEvenPages"/>
    <w:r>
      <w:rPr>
        <w:sz w:val="17"/>
      </w:rPr>
      <w:t> </w:t>
    </w:r>
  </w:p>
  <w:bookmarkEnd w:id="2"/>
  <w:p w14:paraId="62966EF3" w14:textId="511C5BC1" w:rsidR="00C8710C" w:rsidRDefault="00C8710C" w:rsidP="00617768">
    <w:pPr>
      <w:pStyle w:val="Footer"/>
      <w:jc w:val="right"/>
    </w:pPr>
    <w:r>
      <w:fldChar w:fldCharType="begin"/>
    </w:r>
    <w:r>
      <w:instrText xml:space="preserve"> PAGE   \* MERGEFORMAT </w:instrText>
    </w:r>
    <w:r>
      <w:fldChar w:fldCharType="separate"/>
    </w:r>
    <w:r>
      <w:rPr>
        <w:noProof/>
      </w:rPr>
      <w:t>4</w:t>
    </w:r>
    <w:r>
      <w:rPr>
        <w:noProof/>
      </w:rPr>
      <w:fldChar w:fldCharType="end"/>
    </w:r>
  </w:p>
  <w:p w14:paraId="402B40C9" w14:textId="77777777" w:rsidR="00C8710C" w:rsidRPr="00BB5EAA" w:rsidRDefault="00C8710C" w:rsidP="00617768">
    <w:pPr>
      <w:pStyle w:val="Footer"/>
      <w:ind w:right="360"/>
      <w:jc w:val="center"/>
    </w:pPr>
  </w:p>
  <w:p w14:paraId="036DD01B" w14:textId="77777777" w:rsidR="00C8710C" w:rsidRDefault="00C871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7C724F" w14:textId="24076614" w:rsidR="00C8710C" w:rsidRDefault="00C8710C" w:rsidP="00832A70">
    <w:pPr>
      <w:pStyle w:val="Footer"/>
      <w:rPr>
        <w:sz w:val="17"/>
      </w:rPr>
    </w:pPr>
    <w:bookmarkStart w:id="3" w:name="TITUS1FooterPrimary"/>
    <w:r>
      <w:rPr>
        <w:sz w:val="17"/>
      </w:rPr>
      <w:t> </w:t>
    </w:r>
  </w:p>
  <w:bookmarkEnd w:id="3"/>
  <w:p w14:paraId="50521BFA" w14:textId="226C001E" w:rsidR="00C8710C" w:rsidRDefault="00C8710C">
    <w:pPr>
      <w:pStyle w:val="Footer"/>
      <w:jc w:val="right"/>
    </w:pPr>
    <w:r>
      <w:fldChar w:fldCharType="begin"/>
    </w:r>
    <w:r>
      <w:instrText xml:space="preserve"> PAGE   \* MERGEFORMAT </w:instrText>
    </w:r>
    <w:r>
      <w:fldChar w:fldCharType="separate"/>
    </w:r>
    <w:r>
      <w:rPr>
        <w:noProof/>
      </w:rPr>
      <w:t>3</w:t>
    </w:r>
    <w:r>
      <w:rPr>
        <w:noProof/>
      </w:rPr>
      <w:fldChar w:fldCharType="end"/>
    </w:r>
  </w:p>
  <w:p w14:paraId="790812FF" w14:textId="77777777" w:rsidR="00C8710C" w:rsidRPr="00BB5EAA" w:rsidRDefault="00C8710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05D6E7" w14:textId="380EB759" w:rsidR="00C8710C" w:rsidRDefault="00C8710C" w:rsidP="00832A70">
    <w:pPr>
      <w:pStyle w:val="Footer"/>
      <w:rPr>
        <w:sz w:val="17"/>
      </w:rPr>
    </w:pPr>
    <w:bookmarkStart w:id="5" w:name="TITUS1FooterFirstPage"/>
    <w:r>
      <w:rPr>
        <w:sz w:val="17"/>
      </w:rPr>
      <w:t> </w:t>
    </w:r>
  </w:p>
  <w:bookmarkEnd w:id="5"/>
  <w:p w14:paraId="0526D43D" w14:textId="4C9ABF96" w:rsidR="00C8710C" w:rsidRDefault="00C8710C" w:rsidP="00617768">
    <w:pPr>
      <w:pStyle w:val="Footer"/>
      <w:jc w:val="right"/>
    </w:pPr>
    <w:r>
      <w:fldChar w:fldCharType="begin"/>
    </w:r>
    <w:r>
      <w:instrText xml:space="preserve"> PAGE   \* MERGEFORMAT </w:instrText>
    </w:r>
    <w:r>
      <w:fldChar w:fldCharType="separate"/>
    </w:r>
    <w:r>
      <w:rPr>
        <w:noProof/>
      </w:rPr>
      <w:t>1</w:t>
    </w:r>
    <w:r>
      <w:rPr>
        <w:noProof/>
      </w:rPr>
      <w:fldChar w:fldCharType="end"/>
    </w:r>
  </w:p>
  <w:p w14:paraId="3DA8CAA1" w14:textId="77777777" w:rsidR="00C8710C" w:rsidRPr="00BB5EAA" w:rsidRDefault="00C8710C" w:rsidP="00617768">
    <w:pPr>
      <w:pStyle w:val="Footer"/>
      <w:ind w:right="360"/>
      <w:jc w:val="center"/>
    </w:pPr>
  </w:p>
  <w:p w14:paraId="4981D4DB" w14:textId="77777777" w:rsidR="00C8710C" w:rsidRDefault="00C871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8EF9C" w14:textId="6A2A36B0" w:rsidR="00C8710C" w:rsidRDefault="00C8710C" w:rsidP="00832A70">
    <w:pPr>
      <w:pStyle w:val="Footer"/>
      <w:rPr>
        <w:sz w:val="17"/>
      </w:rPr>
    </w:pPr>
    <w:bookmarkStart w:id="11" w:name="TITUS2FooterEvenPages"/>
    <w:r>
      <w:rPr>
        <w:sz w:val="17"/>
      </w:rPr>
      <w:t> </w:t>
    </w:r>
  </w:p>
  <w:bookmarkEnd w:id="11"/>
  <w:p w14:paraId="688A9F32" w14:textId="77777777" w:rsidR="00C8710C" w:rsidRDefault="00C8710C" w:rsidP="00617768">
    <w:pPr>
      <w:pStyle w:val="Footer"/>
      <w:jc w:val="right"/>
    </w:pPr>
  </w:p>
  <w:p w14:paraId="269CFE74" w14:textId="19CD633A" w:rsidR="00C8710C" w:rsidRDefault="00C8710C" w:rsidP="00617768">
    <w:pPr>
      <w:pStyle w:val="Footer"/>
      <w:jc w:val="right"/>
    </w:pPr>
    <w:r>
      <w:fldChar w:fldCharType="begin"/>
    </w:r>
    <w:r>
      <w:instrText xml:space="preserve"> PAGE   \* MERGEFORMAT </w:instrText>
    </w:r>
    <w:r>
      <w:fldChar w:fldCharType="separate"/>
    </w:r>
    <w:r>
      <w:rPr>
        <w:noProof/>
      </w:rPr>
      <w:t>12</w:t>
    </w:r>
    <w:r>
      <w:rPr>
        <w:noProof/>
      </w:rPr>
      <w:fldChar w:fldCharType="end"/>
    </w:r>
  </w:p>
  <w:p w14:paraId="6FDA6641" w14:textId="77777777" w:rsidR="00C8710C" w:rsidRPr="00BB5EAA" w:rsidRDefault="00C8710C" w:rsidP="00617768">
    <w:pPr>
      <w:pStyle w:val="Footer"/>
      <w:ind w:right="360"/>
      <w:jc w:val="center"/>
    </w:pPr>
  </w:p>
  <w:p w14:paraId="2891BBB5" w14:textId="77777777" w:rsidR="00C8710C" w:rsidRDefault="00C8710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CE146A" w14:textId="5FC1852E" w:rsidR="00C8710C" w:rsidRDefault="00C8710C" w:rsidP="00832A70">
    <w:pPr>
      <w:pStyle w:val="Footer"/>
      <w:rPr>
        <w:sz w:val="17"/>
      </w:rPr>
    </w:pPr>
    <w:bookmarkStart w:id="12" w:name="TITUS2FooterPrimary"/>
    <w:r>
      <w:rPr>
        <w:sz w:val="17"/>
      </w:rPr>
      <w:t> </w:t>
    </w:r>
  </w:p>
  <w:bookmarkEnd w:id="12"/>
  <w:p w14:paraId="24A79EEB" w14:textId="77777777" w:rsidR="00C8710C" w:rsidRDefault="00C8710C">
    <w:pPr>
      <w:pStyle w:val="Footer"/>
      <w:jc w:val="right"/>
    </w:pPr>
  </w:p>
  <w:p w14:paraId="4FF20824" w14:textId="193322BD" w:rsidR="00C8710C" w:rsidRDefault="00C8710C">
    <w:pPr>
      <w:pStyle w:val="Footer"/>
      <w:jc w:val="right"/>
    </w:pPr>
    <w:r>
      <w:fldChar w:fldCharType="begin"/>
    </w:r>
    <w:r>
      <w:instrText xml:space="preserve"> PAGE   \* MERGEFORMAT </w:instrText>
    </w:r>
    <w:r>
      <w:fldChar w:fldCharType="separate"/>
    </w:r>
    <w:r>
      <w:rPr>
        <w:noProof/>
      </w:rPr>
      <w:t>11</w:t>
    </w:r>
    <w:r>
      <w:rPr>
        <w:noProof/>
      </w:rPr>
      <w:fldChar w:fldCharType="end"/>
    </w:r>
  </w:p>
  <w:p w14:paraId="132F1AA2" w14:textId="77777777" w:rsidR="00C8710C" w:rsidRPr="00BB5EAA" w:rsidRDefault="00C8710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306CBA" w14:textId="165A1DB2" w:rsidR="00C8710C" w:rsidRDefault="00C8710C" w:rsidP="00832A70">
    <w:pPr>
      <w:pStyle w:val="Footer"/>
      <w:rPr>
        <w:sz w:val="17"/>
      </w:rPr>
    </w:pPr>
    <w:bookmarkStart w:id="14" w:name="TITUS2FooterFirstPage"/>
    <w:r>
      <w:rPr>
        <w:sz w:val="17"/>
      </w:rPr>
      <w:t> </w:t>
    </w:r>
  </w:p>
  <w:bookmarkEnd w:id="14"/>
  <w:p w14:paraId="05BD4FE4" w14:textId="77777777" w:rsidR="00C8710C" w:rsidRDefault="00C8710C" w:rsidP="00617768">
    <w:pPr>
      <w:pStyle w:val="Footer"/>
      <w:jc w:val="right"/>
    </w:pPr>
  </w:p>
  <w:p w14:paraId="27C8005A" w14:textId="2EBFB1CC" w:rsidR="00C8710C" w:rsidRDefault="00C8710C" w:rsidP="00617768">
    <w:pPr>
      <w:pStyle w:val="Footer"/>
      <w:jc w:val="right"/>
    </w:pPr>
    <w:r>
      <w:fldChar w:fldCharType="begin"/>
    </w:r>
    <w:r>
      <w:instrText xml:space="preserve"> PAGE   \* MERGEFORMAT </w:instrText>
    </w:r>
    <w:r>
      <w:fldChar w:fldCharType="separate"/>
    </w:r>
    <w:r>
      <w:rPr>
        <w:noProof/>
      </w:rPr>
      <w:t>9</w:t>
    </w:r>
    <w:r>
      <w:rPr>
        <w:noProof/>
      </w:rPr>
      <w:fldChar w:fldCharType="end"/>
    </w:r>
  </w:p>
  <w:p w14:paraId="3EC23BEF" w14:textId="77777777" w:rsidR="00C8710C" w:rsidRPr="00BB5EAA" w:rsidRDefault="00C8710C" w:rsidP="00617768">
    <w:pPr>
      <w:pStyle w:val="Footer"/>
      <w:ind w:right="360"/>
      <w:jc w:val="center"/>
    </w:pPr>
  </w:p>
  <w:p w14:paraId="53C25F4A" w14:textId="77777777" w:rsidR="00C8710C" w:rsidRDefault="00C8710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644BC9" w14:textId="32E52A29" w:rsidR="00C8710C" w:rsidRDefault="00C8710C" w:rsidP="00832A70">
    <w:pPr>
      <w:pStyle w:val="Footer"/>
      <w:rPr>
        <w:sz w:val="17"/>
      </w:rPr>
    </w:pPr>
    <w:bookmarkStart w:id="17" w:name="TITUS3FooterEvenPages"/>
    <w:r>
      <w:rPr>
        <w:sz w:val="17"/>
      </w:rPr>
      <w:t> </w:t>
    </w:r>
  </w:p>
  <w:bookmarkEnd w:id="17"/>
  <w:p w14:paraId="4B547F8E" w14:textId="77777777" w:rsidR="00C8710C" w:rsidRDefault="00C8710C" w:rsidP="00617768">
    <w:pPr>
      <w:pStyle w:val="Footer"/>
      <w:jc w:val="right"/>
    </w:pPr>
  </w:p>
  <w:p w14:paraId="49BC3DC7" w14:textId="36868308" w:rsidR="00C8710C" w:rsidRDefault="00C8710C" w:rsidP="00617768">
    <w:pPr>
      <w:pStyle w:val="Footer"/>
      <w:jc w:val="right"/>
    </w:pPr>
    <w:r>
      <w:fldChar w:fldCharType="begin"/>
    </w:r>
    <w:r>
      <w:instrText xml:space="preserve"> PAGE   \* MERGEFORMAT </w:instrText>
    </w:r>
    <w:r>
      <w:fldChar w:fldCharType="separate"/>
    </w:r>
    <w:r>
      <w:rPr>
        <w:noProof/>
      </w:rPr>
      <w:t>28</w:t>
    </w:r>
    <w:r>
      <w:rPr>
        <w:noProof/>
      </w:rPr>
      <w:fldChar w:fldCharType="end"/>
    </w:r>
  </w:p>
  <w:p w14:paraId="559ADA60" w14:textId="77777777" w:rsidR="00C8710C" w:rsidRPr="00BB5EAA" w:rsidRDefault="00C8710C" w:rsidP="00617768">
    <w:pPr>
      <w:pStyle w:val="Footer"/>
      <w:ind w:right="360"/>
      <w:jc w:val="center"/>
    </w:pPr>
  </w:p>
  <w:p w14:paraId="30B881F9" w14:textId="77777777" w:rsidR="00C8710C" w:rsidRDefault="00C8710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4630B" w14:textId="7491B80D" w:rsidR="00C8710C" w:rsidRDefault="00C8710C" w:rsidP="00832A70">
    <w:pPr>
      <w:pStyle w:val="Footer"/>
      <w:rPr>
        <w:sz w:val="17"/>
      </w:rPr>
    </w:pPr>
    <w:bookmarkStart w:id="18" w:name="TITUS3FooterPrimary"/>
    <w:r>
      <w:rPr>
        <w:sz w:val="17"/>
      </w:rPr>
      <w:t> </w:t>
    </w:r>
  </w:p>
  <w:bookmarkEnd w:id="18"/>
  <w:p w14:paraId="6EBA5F09" w14:textId="77777777" w:rsidR="00C8710C" w:rsidRDefault="00C8710C">
    <w:pPr>
      <w:pStyle w:val="Footer"/>
      <w:jc w:val="right"/>
    </w:pPr>
  </w:p>
  <w:p w14:paraId="64A89900" w14:textId="3F24C4CD" w:rsidR="00C8710C" w:rsidRDefault="00C8710C">
    <w:pPr>
      <w:pStyle w:val="Footer"/>
      <w:jc w:val="right"/>
    </w:pPr>
    <w:r>
      <w:fldChar w:fldCharType="begin"/>
    </w:r>
    <w:r>
      <w:instrText xml:space="preserve"> PAGE   \* MERGEFORMAT </w:instrText>
    </w:r>
    <w:r>
      <w:fldChar w:fldCharType="separate"/>
    </w:r>
    <w:r>
      <w:rPr>
        <w:noProof/>
      </w:rPr>
      <w:t>29</w:t>
    </w:r>
    <w:r>
      <w:rPr>
        <w:noProof/>
      </w:rPr>
      <w:fldChar w:fldCharType="end"/>
    </w:r>
  </w:p>
  <w:p w14:paraId="33028684" w14:textId="77777777" w:rsidR="00C8710C" w:rsidRPr="00BB5EAA" w:rsidRDefault="00C8710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762B2B" w14:textId="474F1C96" w:rsidR="00C8710C" w:rsidRDefault="00C8710C" w:rsidP="00832A70">
    <w:pPr>
      <w:pStyle w:val="Footer"/>
      <w:rPr>
        <w:sz w:val="17"/>
      </w:rPr>
    </w:pPr>
    <w:bookmarkStart w:id="20" w:name="TITUS3FooterFirstPage"/>
    <w:r>
      <w:rPr>
        <w:sz w:val="17"/>
      </w:rPr>
      <w:t> </w:t>
    </w:r>
  </w:p>
  <w:bookmarkEnd w:id="20"/>
  <w:p w14:paraId="5194C379" w14:textId="77777777" w:rsidR="00C8710C" w:rsidRDefault="00C8710C" w:rsidP="00617768">
    <w:pPr>
      <w:pStyle w:val="Footer"/>
      <w:jc w:val="right"/>
    </w:pPr>
  </w:p>
  <w:p w14:paraId="0A62CBD1" w14:textId="3901F0D8" w:rsidR="00C8710C" w:rsidRDefault="00C8710C" w:rsidP="00617768">
    <w:pPr>
      <w:pStyle w:val="Footer"/>
      <w:jc w:val="right"/>
    </w:pPr>
    <w:r>
      <w:fldChar w:fldCharType="begin"/>
    </w:r>
    <w:r>
      <w:instrText xml:space="preserve"> PAGE   \* MERGEFORMAT </w:instrText>
    </w:r>
    <w:r>
      <w:fldChar w:fldCharType="separate"/>
    </w:r>
    <w:r>
      <w:rPr>
        <w:noProof/>
      </w:rPr>
      <w:t>27</w:t>
    </w:r>
    <w:r>
      <w:rPr>
        <w:noProof/>
      </w:rPr>
      <w:fldChar w:fldCharType="end"/>
    </w:r>
  </w:p>
  <w:p w14:paraId="0B31D770" w14:textId="77777777" w:rsidR="00C8710C" w:rsidRPr="00BB5EAA" w:rsidRDefault="00C8710C" w:rsidP="00617768">
    <w:pPr>
      <w:pStyle w:val="Footer"/>
      <w:ind w:right="360"/>
      <w:jc w:val="center"/>
    </w:pPr>
  </w:p>
  <w:p w14:paraId="3C74A562" w14:textId="77777777" w:rsidR="00C8710C" w:rsidRDefault="00C8710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9654F8" w14:textId="57D36C5F" w:rsidR="00C8710C" w:rsidRDefault="00C8710C" w:rsidP="00832A70">
    <w:pPr>
      <w:pStyle w:val="Footer"/>
      <w:rPr>
        <w:sz w:val="17"/>
      </w:rPr>
    </w:pPr>
    <w:bookmarkStart w:id="23" w:name="TITUS4FooterEvenPages"/>
    <w:r>
      <w:rPr>
        <w:sz w:val="17"/>
      </w:rPr>
      <w:t> </w:t>
    </w:r>
  </w:p>
  <w:bookmarkEnd w:id="23"/>
  <w:p w14:paraId="525EB8A2" w14:textId="77777777" w:rsidR="00C8710C" w:rsidRDefault="00C8710C" w:rsidP="00617768">
    <w:pPr>
      <w:pStyle w:val="Footer"/>
      <w:jc w:val="right"/>
    </w:pPr>
  </w:p>
  <w:p w14:paraId="6D4678B8" w14:textId="77777777" w:rsidR="00C8710C" w:rsidRDefault="00C8710C" w:rsidP="00617768">
    <w:pPr>
      <w:pStyle w:val="Footer"/>
      <w:jc w:val="right"/>
    </w:pPr>
    <w:r>
      <w:fldChar w:fldCharType="begin"/>
    </w:r>
    <w:r>
      <w:instrText xml:space="preserve"> PAGE   \* MERGEFORMAT </w:instrText>
    </w:r>
    <w:r>
      <w:fldChar w:fldCharType="separate"/>
    </w:r>
    <w:r>
      <w:rPr>
        <w:noProof/>
      </w:rPr>
      <w:t>6</w:t>
    </w:r>
    <w:r>
      <w:rPr>
        <w:noProof/>
      </w:rPr>
      <w:fldChar w:fldCharType="end"/>
    </w:r>
  </w:p>
  <w:p w14:paraId="439227C0" w14:textId="77777777" w:rsidR="00C8710C" w:rsidRPr="00BB5EAA" w:rsidRDefault="00C8710C" w:rsidP="00617768">
    <w:pPr>
      <w:pStyle w:val="Footer"/>
      <w:ind w:right="360"/>
      <w:jc w:val="center"/>
    </w:pPr>
  </w:p>
  <w:p w14:paraId="590BC2CC" w14:textId="77777777" w:rsidR="00C8710C" w:rsidRDefault="00C8710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DCA25" w14:textId="5610EE97" w:rsidR="00C8710C" w:rsidRDefault="00C8710C" w:rsidP="00832A70">
    <w:pPr>
      <w:pStyle w:val="Footer"/>
      <w:rPr>
        <w:sz w:val="17"/>
      </w:rPr>
    </w:pPr>
    <w:bookmarkStart w:id="24" w:name="TITUS4FooterPrimary"/>
    <w:r>
      <w:rPr>
        <w:sz w:val="17"/>
      </w:rPr>
      <w:t> </w:t>
    </w:r>
  </w:p>
  <w:bookmarkEnd w:id="24"/>
  <w:p w14:paraId="27A83278" w14:textId="77777777" w:rsidR="00C8710C" w:rsidRDefault="00C8710C">
    <w:pPr>
      <w:pStyle w:val="Footer"/>
      <w:jc w:val="right"/>
    </w:pPr>
  </w:p>
  <w:p w14:paraId="07C0B9B9" w14:textId="1A003E07" w:rsidR="00C8710C" w:rsidRDefault="00C8710C">
    <w:pPr>
      <w:pStyle w:val="Footer"/>
      <w:jc w:val="right"/>
    </w:pPr>
    <w:r>
      <w:fldChar w:fldCharType="begin"/>
    </w:r>
    <w:r>
      <w:instrText xml:space="preserve"> PAGE   \* MERGEFORMAT </w:instrText>
    </w:r>
    <w:r>
      <w:fldChar w:fldCharType="separate"/>
    </w:r>
    <w:r>
      <w:rPr>
        <w:noProof/>
      </w:rPr>
      <w:t>31</w:t>
    </w:r>
    <w:r>
      <w:rPr>
        <w:noProof/>
      </w:rPr>
      <w:fldChar w:fldCharType="end"/>
    </w:r>
  </w:p>
  <w:p w14:paraId="07A19E3D" w14:textId="77777777" w:rsidR="00C8710C" w:rsidRPr="00BB5EAA" w:rsidRDefault="00C8710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98238" w14:textId="3E320FA0" w:rsidR="00C8710C" w:rsidRDefault="00C8710C" w:rsidP="00832A70">
    <w:pPr>
      <w:pStyle w:val="Footer"/>
      <w:rPr>
        <w:sz w:val="17"/>
      </w:rPr>
    </w:pPr>
    <w:bookmarkStart w:id="26" w:name="TITUS4FooterFirstPage"/>
    <w:r>
      <w:rPr>
        <w:sz w:val="17"/>
      </w:rPr>
      <w:t> </w:t>
    </w:r>
  </w:p>
  <w:bookmarkEnd w:id="26"/>
  <w:p w14:paraId="5B052235" w14:textId="77777777" w:rsidR="00C8710C" w:rsidRDefault="00C8710C" w:rsidP="00617768">
    <w:pPr>
      <w:pStyle w:val="Footer"/>
      <w:jc w:val="right"/>
    </w:pPr>
  </w:p>
  <w:p w14:paraId="0B05AC09" w14:textId="02315620" w:rsidR="00C8710C" w:rsidRDefault="00C8710C" w:rsidP="00617768">
    <w:pPr>
      <w:pStyle w:val="Footer"/>
      <w:jc w:val="right"/>
    </w:pPr>
    <w:r>
      <w:fldChar w:fldCharType="begin"/>
    </w:r>
    <w:r>
      <w:instrText xml:space="preserve"> PAGE   \* MERGEFORMAT </w:instrText>
    </w:r>
    <w:r>
      <w:fldChar w:fldCharType="separate"/>
    </w:r>
    <w:r>
      <w:rPr>
        <w:noProof/>
      </w:rPr>
      <w:t>30</w:t>
    </w:r>
    <w:r>
      <w:rPr>
        <w:noProof/>
      </w:rPr>
      <w:fldChar w:fldCharType="end"/>
    </w:r>
  </w:p>
  <w:p w14:paraId="73A59B53" w14:textId="77777777" w:rsidR="00C8710C" w:rsidRPr="00BB5EAA" w:rsidRDefault="00C8710C" w:rsidP="00617768">
    <w:pPr>
      <w:pStyle w:val="Footer"/>
      <w:ind w:right="360"/>
      <w:jc w:val="center"/>
    </w:pPr>
  </w:p>
  <w:p w14:paraId="6E13ED1D" w14:textId="77777777" w:rsidR="00C8710C" w:rsidRDefault="00C87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0DE021" w14:textId="77777777" w:rsidR="00C8710C" w:rsidRDefault="00C8710C">
      <w:r>
        <w:separator/>
      </w:r>
    </w:p>
  </w:footnote>
  <w:footnote w:type="continuationSeparator" w:id="0">
    <w:p w14:paraId="409B1FCB" w14:textId="77777777" w:rsidR="00C8710C" w:rsidRDefault="00C871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836E5" w14:textId="3ACB5BED" w:rsidR="00C8710C" w:rsidRDefault="00C8710C" w:rsidP="00832A70">
    <w:pPr>
      <w:pStyle w:val="Header"/>
      <w:rPr>
        <w:sz w:val="17"/>
      </w:rPr>
    </w:pPr>
    <w:bookmarkStart w:id="0" w:name="TITUS1HeaderEvenPages"/>
    <w:r>
      <w:rPr>
        <w:sz w:val="17"/>
      </w:rPr>
      <w:t> </w:t>
    </w:r>
  </w:p>
  <w:bookmarkEnd w:id="0"/>
  <w:p w14:paraId="3D0AFA85" w14:textId="77777777" w:rsidR="00C8710C" w:rsidRDefault="00C8710C" w:rsidP="00456213">
    <w:pPr>
      <w:pStyle w:val="Header"/>
    </w:pPr>
  </w:p>
  <w:p w14:paraId="6A8A24B2" w14:textId="77777777" w:rsidR="00C8710C" w:rsidRDefault="00C871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78D91D" w14:textId="3B1906B5" w:rsidR="00C8710C" w:rsidRDefault="00C8710C" w:rsidP="00832A70">
    <w:pPr>
      <w:pStyle w:val="Header"/>
      <w:rPr>
        <w:sz w:val="17"/>
      </w:rPr>
    </w:pPr>
    <w:bookmarkStart w:id="1" w:name="TITUS1HeaderPrimary"/>
    <w:r>
      <w:rPr>
        <w:sz w:val="17"/>
      </w:rPr>
      <w:t> </w:t>
    </w:r>
  </w:p>
  <w:bookmarkEnd w:id="1"/>
  <w:p w14:paraId="7310E2EB" w14:textId="77777777" w:rsidR="00C8710C" w:rsidRDefault="00C871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E4685" w14:textId="15B62455" w:rsidR="00C8710C" w:rsidRDefault="00C8710C" w:rsidP="00832A70">
    <w:pPr>
      <w:pStyle w:val="Header"/>
      <w:rPr>
        <w:sz w:val="17"/>
      </w:rPr>
    </w:pPr>
    <w:bookmarkStart w:id="4" w:name="TITUS1HeaderFirstPage"/>
    <w:r>
      <w:rPr>
        <w:sz w:val="17"/>
      </w:rPr>
      <w:t> </w:t>
    </w:r>
  </w:p>
  <w:bookmarkEnd w:id="4"/>
  <w:p w14:paraId="58ABB308" w14:textId="77777777" w:rsidR="00C8710C" w:rsidRDefault="00C871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EDAABC" w14:textId="6B8CD59D" w:rsidR="00C8710C" w:rsidRDefault="00C8710C" w:rsidP="00832A70">
    <w:pPr>
      <w:pStyle w:val="Header"/>
      <w:rPr>
        <w:sz w:val="17"/>
      </w:rPr>
    </w:pPr>
    <w:bookmarkStart w:id="9" w:name="TITUS2HeaderEvenPages"/>
    <w:r>
      <w:rPr>
        <w:sz w:val="17"/>
      </w:rPr>
      <w:t> </w:t>
    </w:r>
  </w:p>
  <w:bookmarkEnd w:id="9"/>
  <w:p w14:paraId="2F69FEDB" w14:textId="77777777" w:rsidR="00C8710C" w:rsidRDefault="00C8710C" w:rsidP="00617768">
    <w:pPr>
      <w:pStyle w:val="Header"/>
    </w:pPr>
  </w:p>
  <w:p w14:paraId="7DCEB3E7" w14:textId="77777777" w:rsidR="00C8710C" w:rsidRDefault="00C8710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21E60C" w14:textId="471F4F2E" w:rsidR="00C8710C" w:rsidRDefault="00C8710C" w:rsidP="00832A70">
    <w:pPr>
      <w:pStyle w:val="Header"/>
      <w:rPr>
        <w:sz w:val="17"/>
      </w:rPr>
    </w:pPr>
    <w:bookmarkStart w:id="10" w:name="TITUS2HeaderPrimary"/>
    <w:r>
      <w:rPr>
        <w:sz w:val="17"/>
      </w:rPr>
      <w:t> </w:t>
    </w:r>
  </w:p>
  <w:bookmarkEnd w:id="10"/>
  <w:p w14:paraId="79FEE015" w14:textId="77777777" w:rsidR="00C8710C" w:rsidRDefault="00C8710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178068" w14:textId="379FE21B" w:rsidR="00C8710C" w:rsidRDefault="00C8710C" w:rsidP="00832A70">
    <w:pPr>
      <w:pStyle w:val="Header"/>
      <w:rPr>
        <w:sz w:val="17"/>
      </w:rPr>
    </w:pPr>
    <w:bookmarkStart w:id="13" w:name="TITUS2HeaderFirstPage"/>
    <w:r>
      <w:rPr>
        <w:sz w:val="17"/>
      </w:rPr>
      <w:t> </w:t>
    </w:r>
  </w:p>
  <w:bookmarkEnd w:id="13"/>
  <w:p w14:paraId="3B24D225" w14:textId="77777777" w:rsidR="00C8710C" w:rsidRDefault="00C8710C" w:rsidP="00617768">
    <w:pPr>
      <w:pStyle w:val="Header"/>
    </w:pPr>
  </w:p>
  <w:p w14:paraId="1F695580" w14:textId="77777777" w:rsidR="00C8710C" w:rsidRDefault="00C8710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FB87C" w14:textId="2E2C3B33" w:rsidR="00C8710C" w:rsidRDefault="00C8710C" w:rsidP="00832A70">
    <w:pPr>
      <w:pStyle w:val="Header"/>
      <w:rPr>
        <w:sz w:val="17"/>
      </w:rPr>
    </w:pPr>
    <w:bookmarkStart w:id="15" w:name="TITUS3HeaderEvenPages"/>
    <w:r>
      <w:rPr>
        <w:sz w:val="17"/>
      </w:rPr>
      <w:t> </w:t>
    </w:r>
  </w:p>
  <w:bookmarkEnd w:id="15"/>
  <w:p w14:paraId="2299E376" w14:textId="77777777" w:rsidR="00C8710C" w:rsidRDefault="00C8710C" w:rsidP="00617768">
    <w:pPr>
      <w:pStyle w:val="Header"/>
    </w:pPr>
  </w:p>
  <w:p w14:paraId="3FB53FFE" w14:textId="77777777" w:rsidR="00C8710C" w:rsidRDefault="00C8710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F9C731" w14:textId="14E7318C" w:rsidR="00C8710C" w:rsidRDefault="00C8710C" w:rsidP="00832A70">
    <w:pPr>
      <w:pStyle w:val="Header"/>
      <w:rPr>
        <w:sz w:val="17"/>
      </w:rPr>
    </w:pPr>
    <w:bookmarkStart w:id="16" w:name="TITUS3HeaderPrimary"/>
    <w:r>
      <w:rPr>
        <w:sz w:val="17"/>
      </w:rPr>
      <w:t> </w:t>
    </w:r>
  </w:p>
  <w:bookmarkEnd w:id="16"/>
  <w:p w14:paraId="30B26FD0" w14:textId="77777777" w:rsidR="00C8710C" w:rsidRDefault="00C8710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022663" w14:textId="14A239ED" w:rsidR="00C8710C" w:rsidRDefault="00C8710C" w:rsidP="00832A70">
    <w:pPr>
      <w:pStyle w:val="Header"/>
      <w:rPr>
        <w:sz w:val="17"/>
      </w:rPr>
    </w:pPr>
    <w:bookmarkStart w:id="19" w:name="TITUS3HeaderFirstPage"/>
    <w:r>
      <w:rPr>
        <w:sz w:val="17"/>
      </w:rPr>
      <w:t> </w:t>
    </w:r>
  </w:p>
  <w:bookmarkEnd w:id="19"/>
  <w:p w14:paraId="1D4A88EF" w14:textId="77777777" w:rsidR="00C8710C" w:rsidRDefault="00C8710C" w:rsidP="00617768">
    <w:pPr>
      <w:pStyle w:val="Header"/>
    </w:pPr>
  </w:p>
  <w:p w14:paraId="305D69A7" w14:textId="77777777" w:rsidR="00C8710C" w:rsidRDefault="00C8710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A7B3C" w14:textId="5F06BDBA" w:rsidR="00C8710C" w:rsidRDefault="00C8710C" w:rsidP="00832A70">
    <w:pPr>
      <w:pStyle w:val="Header"/>
      <w:rPr>
        <w:sz w:val="17"/>
      </w:rPr>
    </w:pPr>
    <w:bookmarkStart w:id="21" w:name="TITUS4HeaderEvenPages"/>
    <w:r>
      <w:rPr>
        <w:sz w:val="17"/>
      </w:rPr>
      <w:t> </w:t>
    </w:r>
  </w:p>
  <w:bookmarkEnd w:id="21"/>
  <w:p w14:paraId="41B613CE" w14:textId="77777777" w:rsidR="00C8710C" w:rsidRDefault="00C8710C" w:rsidP="00617768">
    <w:pPr>
      <w:pStyle w:val="Header"/>
    </w:pPr>
  </w:p>
  <w:p w14:paraId="3CC65F60" w14:textId="77777777" w:rsidR="00C8710C" w:rsidRDefault="00C8710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8902C7" w14:textId="5B3B9A96" w:rsidR="00C8710C" w:rsidRDefault="00C8710C" w:rsidP="00832A70">
    <w:pPr>
      <w:pStyle w:val="Header"/>
      <w:rPr>
        <w:sz w:val="17"/>
      </w:rPr>
    </w:pPr>
    <w:bookmarkStart w:id="22" w:name="TITUS4HeaderPrimary"/>
    <w:r>
      <w:rPr>
        <w:sz w:val="17"/>
      </w:rPr>
      <w:t> </w:t>
    </w:r>
  </w:p>
  <w:bookmarkEnd w:id="22"/>
  <w:p w14:paraId="06997C6F" w14:textId="77777777" w:rsidR="00C8710C" w:rsidRDefault="00C8710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98A18" w14:textId="368C5316" w:rsidR="00C8710C" w:rsidRDefault="00C8710C" w:rsidP="00832A70">
    <w:pPr>
      <w:pStyle w:val="Header"/>
      <w:rPr>
        <w:sz w:val="17"/>
      </w:rPr>
    </w:pPr>
    <w:bookmarkStart w:id="25" w:name="TITUS4HeaderFirstPage"/>
    <w:r>
      <w:rPr>
        <w:sz w:val="17"/>
      </w:rPr>
      <w:t> </w:t>
    </w:r>
  </w:p>
  <w:bookmarkEnd w:id="25"/>
  <w:p w14:paraId="267FF69A" w14:textId="77777777" w:rsidR="00C8710C" w:rsidRDefault="00C8710C" w:rsidP="00617768">
    <w:pPr>
      <w:pStyle w:val="Header"/>
    </w:pPr>
  </w:p>
  <w:p w14:paraId="434D7FEA" w14:textId="77777777" w:rsidR="00C8710C" w:rsidRDefault="00C87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5A454C33"/>
    <w:multiLevelType w:val="hybridMultilevel"/>
    <w:tmpl w:val="83188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9754A1"/>
    <w:multiLevelType w:val="multilevel"/>
    <w:tmpl w:val="CD4EE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51B6C8E"/>
    <w:multiLevelType w:val="multilevel"/>
    <w:tmpl w:val="A53EA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6A004D"/>
    <w:multiLevelType w:val="hybridMultilevel"/>
    <w:tmpl w:val="6F627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1"/>
  </w:num>
  <w:num w:numId="5">
    <w:abstractNumId w:val="3"/>
  </w:num>
  <w:num w:numId="6">
    <w:abstractNumId w:val="6"/>
  </w:num>
  <w:num w:numId="7">
    <w:abstractNumId w:val="5"/>
  </w:num>
  <w:num w:numId="8">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0BF"/>
    <w:rsid w:val="0003088B"/>
    <w:rsid w:val="000325D9"/>
    <w:rsid w:val="00033313"/>
    <w:rsid w:val="00033C47"/>
    <w:rsid w:val="00034BC8"/>
    <w:rsid w:val="000372B2"/>
    <w:rsid w:val="0004079F"/>
    <w:rsid w:val="000407DC"/>
    <w:rsid w:val="00045B87"/>
    <w:rsid w:val="00045C07"/>
    <w:rsid w:val="00055D43"/>
    <w:rsid w:val="00056FAC"/>
    <w:rsid w:val="00057751"/>
    <w:rsid w:val="00062E39"/>
    <w:rsid w:val="000771B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541"/>
    <w:rsid w:val="000A2D0B"/>
    <w:rsid w:val="000A4240"/>
    <w:rsid w:val="000A469A"/>
    <w:rsid w:val="000B1E96"/>
    <w:rsid w:val="000B631B"/>
    <w:rsid w:val="000C378F"/>
    <w:rsid w:val="000C4678"/>
    <w:rsid w:val="000C555D"/>
    <w:rsid w:val="000C5BC3"/>
    <w:rsid w:val="000C6892"/>
    <w:rsid w:val="000C6FFE"/>
    <w:rsid w:val="000D0BB6"/>
    <w:rsid w:val="000D4604"/>
    <w:rsid w:val="000D6E43"/>
    <w:rsid w:val="000E26B0"/>
    <w:rsid w:val="000F1599"/>
    <w:rsid w:val="000F1769"/>
    <w:rsid w:val="000F42F4"/>
    <w:rsid w:val="000F6196"/>
    <w:rsid w:val="000F7ECD"/>
    <w:rsid w:val="00102E64"/>
    <w:rsid w:val="0010312C"/>
    <w:rsid w:val="00106DC7"/>
    <w:rsid w:val="00110432"/>
    <w:rsid w:val="0011237D"/>
    <w:rsid w:val="00112391"/>
    <w:rsid w:val="00113DB1"/>
    <w:rsid w:val="00114F52"/>
    <w:rsid w:val="00115E85"/>
    <w:rsid w:val="0012135C"/>
    <w:rsid w:val="00123449"/>
    <w:rsid w:val="00123658"/>
    <w:rsid w:val="001347F8"/>
    <w:rsid w:val="001370A4"/>
    <w:rsid w:val="00137BB5"/>
    <w:rsid w:val="00137E05"/>
    <w:rsid w:val="001447F6"/>
    <w:rsid w:val="00147DE3"/>
    <w:rsid w:val="00150794"/>
    <w:rsid w:val="00157161"/>
    <w:rsid w:val="001608C4"/>
    <w:rsid w:val="00171418"/>
    <w:rsid w:val="00172C32"/>
    <w:rsid w:val="0018755B"/>
    <w:rsid w:val="00190913"/>
    <w:rsid w:val="001961CF"/>
    <w:rsid w:val="001A2C34"/>
    <w:rsid w:val="001A59BB"/>
    <w:rsid w:val="001A6A51"/>
    <w:rsid w:val="001A79C4"/>
    <w:rsid w:val="001B331A"/>
    <w:rsid w:val="001B5409"/>
    <w:rsid w:val="001B7B1F"/>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57381"/>
    <w:rsid w:val="0026155A"/>
    <w:rsid w:val="002657E9"/>
    <w:rsid w:val="00265CF8"/>
    <w:rsid w:val="0026611E"/>
    <w:rsid w:val="0026665E"/>
    <w:rsid w:val="002679D8"/>
    <w:rsid w:val="00270EEB"/>
    <w:rsid w:val="0027147E"/>
    <w:rsid w:val="00274DE8"/>
    <w:rsid w:val="00276192"/>
    <w:rsid w:val="002761F4"/>
    <w:rsid w:val="002775E1"/>
    <w:rsid w:val="00277979"/>
    <w:rsid w:val="002808EB"/>
    <w:rsid w:val="0028095D"/>
    <w:rsid w:val="00283B44"/>
    <w:rsid w:val="002909F4"/>
    <w:rsid w:val="00291ADD"/>
    <w:rsid w:val="00293FEB"/>
    <w:rsid w:val="00294868"/>
    <w:rsid w:val="00294A9D"/>
    <w:rsid w:val="00295CA1"/>
    <w:rsid w:val="002A0B14"/>
    <w:rsid w:val="002A291A"/>
    <w:rsid w:val="002A5604"/>
    <w:rsid w:val="002B1701"/>
    <w:rsid w:val="002B2187"/>
    <w:rsid w:val="002B23C3"/>
    <w:rsid w:val="002B443A"/>
    <w:rsid w:val="002B5B35"/>
    <w:rsid w:val="002C256A"/>
    <w:rsid w:val="002C496D"/>
    <w:rsid w:val="002D05EB"/>
    <w:rsid w:val="002D1CB3"/>
    <w:rsid w:val="002D2F29"/>
    <w:rsid w:val="002D2FD3"/>
    <w:rsid w:val="002D339D"/>
    <w:rsid w:val="002E7017"/>
    <w:rsid w:val="002F4F6E"/>
    <w:rsid w:val="003015C3"/>
    <w:rsid w:val="0030698D"/>
    <w:rsid w:val="00306CBC"/>
    <w:rsid w:val="0030778C"/>
    <w:rsid w:val="0031350A"/>
    <w:rsid w:val="00316815"/>
    <w:rsid w:val="003168CA"/>
    <w:rsid w:val="00321255"/>
    <w:rsid w:val="0032230D"/>
    <w:rsid w:val="00322A0B"/>
    <w:rsid w:val="00332CAC"/>
    <w:rsid w:val="00335FC5"/>
    <w:rsid w:val="00340E9A"/>
    <w:rsid w:val="003516C0"/>
    <w:rsid w:val="00352E59"/>
    <w:rsid w:val="00354DBE"/>
    <w:rsid w:val="00355210"/>
    <w:rsid w:val="00360BFA"/>
    <w:rsid w:val="00362246"/>
    <w:rsid w:val="00365DF9"/>
    <w:rsid w:val="0037174B"/>
    <w:rsid w:val="00372DB4"/>
    <w:rsid w:val="0037490C"/>
    <w:rsid w:val="00375AF5"/>
    <w:rsid w:val="003761BD"/>
    <w:rsid w:val="003769F6"/>
    <w:rsid w:val="00384758"/>
    <w:rsid w:val="00385414"/>
    <w:rsid w:val="00387719"/>
    <w:rsid w:val="00390074"/>
    <w:rsid w:val="00390E15"/>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6AD"/>
    <w:rsid w:val="003E16D7"/>
    <w:rsid w:val="003E197E"/>
    <w:rsid w:val="003E234F"/>
    <w:rsid w:val="003E4024"/>
    <w:rsid w:val="003F2E5F"/>
    <w:rsid w:val="003F3220"/>
    <w:rsid w:val="004046F0"/>
    <w:rsid w:val="0040668F"/>
    <w:rsid w:val="00412677"/>
    <w:rsid w:val="00417925"/>
    <w:rsid w:val="00433EBD"/>
    <w:rsid w:val="004348AE"/>
    <w:rsid w:val="004376C0"/>
    <w:rsid w:val="0044115F"/>
    <w:rsid w:val="0044223A"/>
    <w:rsid w:val="00446792"/>
    <w:rsid w:val="00446F80"/>
    <w:rsid w:val="00450C83"/>
    <w:rsid w:val="00451851"/>
    <w:rsid w:val="0045203D"/>
    <w:rsid w:val="00453343"/>
    <w:rsid w:val="00456213"/>
    <w:rsid w:val="004608B9"/>
    <w:rsid w:val="00460ADB"/>
    <w:rsid w:val="00465947"/>
    <w:rsid w:val="00470BB1"/>
    <w:rsid w:val="004718F7"/>
    <w:rsid w:val="00473153"/>
    <w:rsid w:val="004743AF"/>
    <w:rsid w:val="00475646"/>
    <w:rsid w:val="00475E32"/>
    <w:rsid w:val="00482C17"/>
    <w:rsid w:val="0048468D"/>
    <w:rsid w:val="004911B4"/>
    <w:rsid w:val="0049196A"/>
    <w:rsid w:val="004923DA"/>
    <w:rsid w:val="00492CEA"/>
    <w:rsid w:val="00493434"/>
    <w:rsid w:val="004962F9"/>
    <w:rsid w:val="004968E2"/>
    <w:rsid w:val="004A00F9"/>
    <w:rsid w:val="004A1A2D"/>
    <w:rsid w:val="004A2A49"/>
    <w:rsid w:val="004A6C52"/>
    <w:rsid w:val="004A7626"/>
    <w:rsid w:val="004B600B"/>
    <w:rsid w:val="004B6822"/>
    <w:rsid w:val="004B69F6"/>
    <w:rsid w:val="004C2D3A"/>
    <w:rsid w:val="004D03C4"/>
    <w:rsid w:val="004D0BF1"/>
    <w:rsid w:val="004D24D2"/>
    <w:rsid w:val="004D35A4"/>
    <w:rsid w:val="004D445F"/>
    <w:rsid w:val="004E087B"/>
    <w:rsid w:val="004E44A4"/>
    <w:rsid w:val="004E4A68"/>
    <w:rsid w:val="004E7B8B"/>
    <w:rsid w:val="004E7BDD"/>
    <w:rsid w:val="004F1E21"/>
    <w:rsid w:val="004F740D"/>
    <w:rsid w:val="004F7B8F"/>
    <w:rsid w:val="00500748"/>
    <w:rsid w:val="005011D6"/>
    <w:rsid w:val="0050167A"/>
    <w:rsid w:val="005042F1"/>
    <w:rsid w:val="00513C7D"/>
    <w:rsid w:val="005169D1"/>
    <w:rsid w:val="00520E16"/>
    <w:rsid w:val="00521123"/>
    <w:rsid w:val="00521221"/>
    <w:rsid w:val="00536FA9"/>
    <w:rsid w:val="005414F4"/>
    <w:rsid w:val="00544889"/>
    <w:rsid w:val="00546187"/>
    <w:rsid w:val="005463F1"/>
    <w:rsid w:val="00550376"/>
    <w:rsid w:val="005513C6"/>
    <w:rsid w:val="00557D77"/>
    <w:rsid w:val="00562EAA"/>
    <w:rsid w:val="00563B58"/>
    <w:rsid w:val="005640C4"/>
    <w:rsid w:val="00564C53"/>
    <w:rsid w:val="005661AE"/>
    <w:rsid w:val="0056684C"/>
    <w:rsid w:val="00571847"/>
    <w:rsid w:val="005749BB"/>
    <w:rsid w:val="00574A0C"/>
    <w:rsid w:val="00575735"/>
    <w:rsid w:val="00576E4C"/>
    <w:rsid w:val="0057780F"/>
    <w:rsid w:val="00581E0A"/>
    <w:rsid w:val="00586D89"/>
    <w:rsid w:val="005916B8"/>
    <w:rsid w:val="005A1B4C"/>
    <w:rsid w:val="005A1BA3"/>
    <w:rsid w:val="005A545C"/>
    <w:rsid w:val="005B4607"/>
    <w:rsid w:val="005C1567"/>
    <w:rsid w:val="005C3050"/>
    <w:rsid w:val="005C6CE5"/>
    <w:rsid w:val="005D3F07"/>
    <w:rsid w:val="005D3F5A"/>
    <w:rsid w:val="005D583E"/>
    <w:rsid w:val="005E13EA"/>
    <w:rsid w:val="005E53BD"/>
    <w:rsid w:val="005F3F15"/>
    <w:rsid w:val="00601C05"/>
    <w:rsid w:val="00606E27"/>
    <w:rsid w:val="006108C9"/>
    <w:rsid w:val="00615C7E"/>
    <w:rsid w:val="00617768"/>
    <w:rsid w:val="0062158D"/>
    <w:rsid w:val="00623F33"/>
    <w:rsid w:val="00630F39"/>
    <w:rsid w:val="006326D1"/>
    <w:rsid w:val="00632E0A"/>
    <w:rsid w:val="00633165"/>
    <w:rsid w:val="00636B6C"/>
    <w:rsid w:val="006447DE"/>
    <w:rsid w:val="0065276E"/>
    <w:rsid w:val="00654329"/>
    <w:rsid w:val="00654CEC"/>
    <w:rsid w:val="00655507"/>
    <w:rsid w:val="0067033F"/>
    <w:rsid w:val="006712A7"/>
    <w:rsid w:val="00671DEB"/>
    <w:rsid w:val="006733CC"/>
    <w:rsid w:val="00674FC2"/>
    <w:rsid w:val="00676777"/>
    <w:rsid w:val="00677E42"/>
    <w:rsid w:val="00682334"/>
    <w:rsid w:val="0068398A"/>
    <w:rsid w:val="00684453"/>
    <w:rsid w:val="00684B16"/>
    <w:rsid w:val="0069567C"/>
    <w:rsid w:val="00696F65"/>
    <w:rsid w:val="006A08DA"/>
    <w:rsid w:val="006A7A6D"/>
    <w:rsid w:val="006B22EA"/>
    <w:rsid w:val="006B5E67"/>
    <w:rsid w:val="006C2EB5"/>
    <w:rsid w:val="006D18A3"/>
    <w:rsid w:val="006D5970"/>
    <w:rsid w:val="006E481E"/>
    <w:rsid w:val="006E795F"/>
    <w:rsid w:val="006F0212"/>
    <w:rsid w:val="006F408E"/>
    <w:rsid w:val="00700249"/>
    <w:rsid w:val="00701D40"/>
    <w:rsid w:val="0070604C"/>
    <w:rsid w:val="007069CD"/>
    <w:rsid w:val="007110E6"/>
    <w:rsid w:val="00711A70"/>
    <w:rsid w:val="00712E6F"/>
    <w:rsid w:val="00712E90"/>
    <w:rsid w:val="00713B7E"/>
    <w:rsid w:val="007204AE"/>
    <w:rsid w:val="007212BD"/>
    <w:rsid w:val="0072304F"/>
    <w:rsid w:val="0072678F"/>
    <w:rsid w:val="00727C0D"/>
    <w:rsid w:val="00727C4C"/>
    <w:rsid w:val="00730102"/>
    <w:rsid w:val="00734809"/>
    <w:rsid w:val="007406E1"/>
    <w:rsid w:val="00743E40"/>
    <w:rsid w:val="00751263"/>
    <w:rsid w:val="007569B3"/>
    <w:rsid w:val="0075704F"/>
    <w:rsid w:val="00763B2D"/>
    <w:rsid w:val="00767B62"/>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06C3"/>
    <w:rsid w:val="007C1634"/>
    <w:rsid w:val="007C1D94"/>
    <w:rsid w:val="007C2879"/>
    <w:rsid w:val="007C2FA8"/>
    <w:rsid w:val="007C410F"/>
    <w:rsid w:val="007C6A87"/>
    <w:rsid w:val="007C705D"/>
    <w:rsid w:val="007D0A07"/>
    <w:rsid w:val="007D0C96"/>
    <w:rsid w:val="007D133D"/>
    <w:rsid w:val="007D3EB4"/>
    <w:rsid w:val="007D3F16"/>
    <w:rsid w:val="007D78CC"/>
    <w:rsid w:val="007D7D78"/>
    <w:rsid w:val="007E00A9"/>
    <w:rsid w:val="007E32FA"/>
    <w:rsid w:val="007E3728"/>
    <w:rsid w:val="007F07B5"/>
    <w:rsid w:val="007F2CBA"/>
    <w:rsid w:val="007F3F7E"/>
    <w:rsid w:val="007F5497"/>
    <w:rsid w:val="007F63AC"/>
    <w:rsid w:val="0080412D"/>
    <w:rsid w:val="008134D1"/>
    <w:rsid w:val="00813CEC"/>
    <w:rsid w:val="0081534C"/>
    <w:rsid w:val="008162A6"/>
    <w:rsid w:val="008171E4"/>
    <w:rsid w:val="0081788E"/>
    <w:rsid w:val="008208EA"/>
    <w:rsid w:val="00824269"/>
    <w:rsid w:val="00824E67"/>
    <w:rsid w:val="00825A64"/>
    <w:rsid w:val="00826F48"/>
    <w:rsid w:val="008308AE"/>
    <w:rsid w:val="0083166E"/>
    <w:rsid w:val="00831DC3"/>
    <w:rsid w:val="008322C7"/>
    <w:rsid w:val="00832A70"/>
    <w:rsid w:val="00834F1D"/>
    <w:rsid w:val="00836FEC"/>
    <w:rsid w:val="00841F9D"/>
    <w:rsid w:val="008420E1"/>
    <w:rsid w:val="00843D58"/>
    <w:rsid w:val="00843EBA"/>
    <w:rsid w:val="00844D98"/>
    <w:rsid w:val="00846D84"/>
    <w:rsid w:val="0085230E"/>
    <w:rsid w:val="0085355E"/>
    <w:rsid w:val="008550A1"/>
    <w:rsid w:val="00861035"/>
    <w:rsid w:val="00861038"/>
    <w:rsid w:val="008619D8"/>
    <w:rsid w:val="00865008"/>
    <w:rsid w:val="00866B50"/>
    <w:rsid w:val="008708F1"/>
    <w:rsid w:val="00880539"/>
    <w:rsid w:val="008859E8"/>
    <w:rsid w:val="00885CCD"/>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3FF4"/>
    <w:rsid w:val="008D5813"/>
    <w:rsid w:val="008D634E"/>
    <w:rsid w:val="008D778A"/>
    <w:rsid w:val="008E01E5"/>
    <w:rsid w:val="008E6A8E"/>
    <w:rsid w:val="008F22BD"/>
    <w:rsid w:val="009079BD"/>
    <w:rsid w:val="0091230B"/>
    <w:rsid w:val="00912BD9"/>
    <w:rsid w:val="00920E5B"/>
    <w:rsid w:val="00926436"/>
    <w:rsid w:val="0092735F"/>
    <w:rsid w:val="0093018C"/>
    <w:rsid w:val="00932CCA"/>
    <w:rsid w:val="009544C0"/>
    <w:rsid w:val="00954FA4"/>
    <w:rsid w:val="00956AE9"/>
    <w:rsid w:val="00964CC6"/>
    <w:rsid w:val="00972CFA"/>
    <w:rsid w:val="00991FDA"/>
    <w:rsid w:val="009927A1"/>
    <w:rsid w:val="0099774D"/>
    <w:rsid w:val="009A0AE3"/>
    <w:rsid w:val="009A28A6"/>
    <w:rsid w:val="009A5F3B"/>
    <w:rsid w:val="009A7EBC"/>
    <w:rsid w:val="009B0B61"/>
    <w:rsid w:val="009B28C0"/>
    <w:rsid w:val="009B7136"/>
    <w:rsid w:val="009B7806"/>
    <w:rsid w:val="009C073D"/>
    <w:rsid w:val="009C3AC2"/>
    <w:rsid w:val="009D4365"/>
    <w:rsid w:val="009D4E3B"/>
    <w:rsid w:val="009D7BC9"/>
    <w:rsid w:val="009E1982"/>
    <w:rsid w:val="009E487C"/>
    <w:rsid w:val="009E4D2C"/>
    <w:rsid w:val="009F0978"/>
    <w:rsid w:val="009F3AEC"/>
    <w:rsid w:val="009F6AC0"/>
    <w:rsid w:val="00A00081"/>
    <w:rsid w:val="00A015F7"/>
    <w:rsid w:val="00A10D56"/>
    <w:rsid w:val="00A12AAE"/>
    <w:rsid w:val="00A12E91"/>
    <w:rsid w:val="00A16DD1"/>
    <w:rsid w:val="00A17CB2"/>
    <w:rsid w:val="00A22441"/>
    <w:rsid w:val="00A23F3B"/>
    <w:rsid w:val="00A24406"/>
    <w:rsid w:val="00A25F64"/>
    <w:rsid w:val="00A27CC2"/>
    <w:rsid w:val="00A31E03"/>
    <w:rsid w:val="00A3273B"/>
    <w:rsid w:val="00A40ED6"/>
    <w:rsid w:val="00A470EE"/>
    <w:rsid w:val="00A4722D"/>
    <w:rsid w:val="00A47621"/>
    <w:rsid w:val="00A479CD"/>
    <w:rsid w:val="00A50CFC"/>
    <w:rsid w:val="00A54D67"/>
    <w:rsid w:val="00A55A3F"/>
    <w:rsid w:val="00A56BC4"/>
    <w:rsid w:val="00A64656"/>
    <w:rsid w:val="00A652F6"/>
    <w:rsid w:val="00A732EA"/>
    <w:rsid w:val="00A7489E"/>
    <w:rsid w:val="00A76092"/>
    <w:rsid w:val="00A8015F"/>
    <w:rsid w:val="00A80BD2"/>
    <w:rsid w:val="00A85039"/>
    <w:rsid w:val="00A851F7"/>
    <w:rsid w:val="00A906AA"/>
    <w:rsid w:val="00A94C5E"/>
    <w:rsid w:val="00AA241A"/>
    <w:rsid w:val="00AA252C"/>
    <w:rsid w:val="00AA666E"/>
    <w:rsid w:val="00AB5518"/>
    <w:rsid w:val="00AC01D4"/>
    <w:rsid w:val="00AC2C25"/>
    <w:rsid w:val="00AC4A04"/>
    <w:rsid w:val="00AC5494"/>
    <w:rsid w:val="00AD0ED2"/>
    <w:rsid w:val="00AD336F"/>
    <w:rsid w:val="00AD3550"/>
    <w:rsid w:val="00AE2564"/>
    <w:rsid w:val="00AE301F"/>
    <w:rsid w:val="00AE3302"/>
    <w:rsid w:val="00AE3EAD"/>
    <w:rsid w:val="00AE6CC8"/>
    <w:rsid w:val="00AE7077"/>
    <w:rsid w:val="00AF32F0"/>
    <w:rsid w:val="00AF5B24"/>
    <w:rsid w:val="00AF61C2"/>
    <w:rsid w:val="00AF6CC6"/>
    <w:rsid w:val="00B011CD"/>
    <w:rsid w:val="00B0296A"/>
    <w:rsid w:val="00B12295"/>
    <w:rsid w:val="00B137BE"/>
    <w:rsid w:val="00B16424"/>
    <w:rsid w:val="00B17FA0"/>
    <w:rsid w:val="00B24344"/>
    <w:rsid w:val="00B26769"/>
    <w:rsid w:val="00B31C91"/>
    <w:rsid w:val="00B3747F"/>
    <w:rsid w:val="00B43194"/>
    <w:rsid w:val="00B46E9F"/>
    <w:rsid w:val="00B47734"/>
    <w:rsid w:val="00B50FBA"/>
    <w:rsid w:val="00B52150"/>
    <w:rsid w:val="00B54B7F"/>
    <w:rsid w:val="00B558EB"/>
    <w:rsid w:val="00B577D3"/>
    <w:rsid w:val="00B60466"/>
    <w:rsid w:val="00B6548F"/>
    <w:rsid w:val="00B66369"/>
    <w:rsid w:val="00B7502A"/>
    <w:rsid w:val="00B77305"/>
    <w:rsid w:val="00B82CC2"/>
    <w:rsid w:val="00B84A89"/>
    <w:rsid w:val="00B8500D"/>
    <w:rsid w:val="00B86A37"/>
    <w:rsid w:val="00B92BEF"/>
    <w:rsid w:val="00B9689A"/>
    <w:rsid w:val="00BA1FFA"/>
    <w:rsid w:val="00BA7FF1"/>
    <w:rsid w:val="00BB06CB"/>
    <w:rsid w:val="00BB261F"/>
    <w:rsid w:val="00BB2887"/>
    <w:rsid w:val="00BB5EAA"/>
    <w:rsid w:val="00BB5F11"/>
    <w:rsid w:val="00BC0401"/>
    <w:rsid w:val="00BC04FA"/>
    <w:rsid w:val="00BC1C22"/>
    <w:rsid w:val="00BC321F"/>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657"/>
    <w:rsid w:val="00C54AED"/>
    <w:rsid w:val="00C55B2F"/>
    <w:rsid w:val="00C63D00"/>
    <w:rsid w:val="00C6441B"/>
    <w:rsid w:val="00C7108B"/>
    <w:rsid w:val="00C8089F"/>
    <w:rsid w:val="00C836CC"/>
    <w:rsid w:val="00C8710C"/>
    <w:rsid w:val="00C87A74"/>
    <w:rsid w:val="00C90A71"/>
    <w:rsid w:val="00C91574"/>
    <w:rsid w:val="00C91BC2"/>
    <w:rsid w:val="00C92C71"/>
    <w:rsid w:val="00C93F8F"/>
    <w:rsid w:val="00CA2745"/>
    <w:rsid w:val="00CA3593"/>
    <w:rsid w:val="00CA41F5"/>
    <w:rsid w:val="00CA6663"/>
    <w:rsid w:val="00CA7F4F"/>
    <w:rsid w:val="00CB258E"/>
    <w:rsid w:val="00CB3C8F"/>
    <w:rsid w:val="00CB4EB0"/>
    <w:rsid w:val="00CB62D1"/>
    <w:rsid w:val="00CB75CE"/>
    <w:rsid w:val="00CC02F1"/>
    <w:rsid w:val="00CC11A6"/>
    <w:rsid w:val="00CC135E"/>
    <w:rsid w:val="00CC3C2B"/>
    <w:rsid w:val="00CD5D3F"/>
    <w:rsid w:val="00CF1E90"/>
    <w:rsid w:val="00CF3DB3"/>
    <w:rsid w:val="00D00912"/>
    <w:rsid w:val="00D052BC"/>
    <w:rsid w:val="00D053A7"/>
    <w:rsid w:val="00D07026"/>
    <w:rsid w:val="00D10467"/>
    <w:rsid w:val="00D11C62"/>
    <w:rsid w:val="00D1494C"/>
    <w:rsid w:val="00D22BA0"/>
    <w:rsid w:val="00D22C8F"/>
    <w:rsid w:val="00D33491"/>
    <w:rsid w:val="00D42D1C"/>
    <w:rsid w:val="00D44F8E"/>
    <w:rsid w:val="00D44FD0"/>
    <w:rsid w:val="00D5733C"/>
    <w:rsid w:val="00D6037A"/>
    <w:rsid w:val="00D607EF"/>
    <w:rsid w:val="00D60F88"/>
    <w:rsid w:val="00D625E7"/>
    <w:rsid w:val="00D646BD"/>
    <w:rsid w:val="00D70239"/>
    <w:rsid w:val="00D71201"/>
    <w:rsid w:val="00D714B9"/>
    <w:rsid w:val="00D718CF"/>
    <w:rsid w:val="00D720C7"/>
    <w:rsid w:val="00D771B6"/>
    <w:rsid w:val="00D77A04"/>
    <w:rsid w:val="00D81D06"/>
    <w:rsid w:val="00D84428"/>
    <w:rsid w:val="00D8652C"/>
    <w:rsid w:val="00D876E6"/>
    <w:rsid w:val="00D93CA6"/>
    <w:rsid w:val="00D94C3D"/>
    <w:rsid w:val="00D951B9"/>
    <w:rsid w:val="00DA1025"/>
    <w:rsid w:val="00DA22EC"/>
    <w:rsid w:val="00DA5860"/>
    <w:rsid w:val="00DB2767"/>
    <w:rsid w:val="00DC418E"/>
    <w:rsid w:val="00DC4729"/>
    <w:rsid w:val="00DD233A"/>
    <w:rsid w:val="00DD2D53"/>
    <w:rsid w:val="00DD6817"/>
    <w:rsid w:val="00DE556F"/>
    <w:rsid w:val="00DF28B8"/>
    <w:rsid w:val="00DF6BF9"/>
    <w:rsid w:val="00E03B6D"/>
    <w:rsid w:val="00E0730F"/>
    <w:rsid w:val="00E132AC"/>
    <w:rsid w:val="00E17160"/>
    <w:rsid w:val="00E22A52"/>
    <w:rsid w:val="00E35BEC"/>
    <w:rsid w:val="00E42DC4"/>
    <w:rsid w:val="00E44A6D"/>
    <w:rsid w:val="00E50821"/>
    <w:rsid w:val="00E50EF8"/>
    <w:rsid w:val="00E51F91"/>
    <w:rsid w:val="00E66D20"/>
    <w:rsid w:val="00E67AF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5A4"/>
    <w:rsid w:val="00EB2173"/>
    <w:rsid w:val="00EB62E6"/>
    <w:rsid w:val="00EB75E9"/>
    <w:rsid w:val="00EC5695"/>
    <w:rsid w:val="00ED0C9F"/>
    <w:rsid w:val="00ED1B30"/>
    <w:rsid w:val="00ED250E"/>
    <w:rsid w:val="00ED528D"/>
    <w:rsid w:val="00EE1AC1"/>
    <w:rsid w:val="00EE1D79"/>
    <w:rsid w:val="00EE3848"/>
    <w:rsid w:val="00EE39D6"/>
    <w:rsid w:val="00EE413C"/>
    <w:rsid w:val="00EE52AD"/>
    <w:rsid w:val="00F00945"/>
    <w:rsid w:val="00F01F92"/>
    <w:rsid w:val="00F10A08"/>
    <w:rsid w:val="00F13770"/>
    <w:rsid w:val="00F139CF"/>
    <w:rsid w:val="00F171FF"/>
    <w:rsid w:val="00F22AC5"/>
    <w:rsid w:val="00F254D1"/>
    <w:rsid w:val="00F32B82"/>
    <w:rsid w:val="00F37338"/>
    <w:rsid w:val="00F4043E"/>
    <w:rsid w:val="00F40CB5"/>
    <w:rsid w:val="00F41BBC"/>
    <w:rsid w:val="00F43B9D"/>
    <w:rsid w:val="00F444F0"/>
    <w:rsid w:val="00F46928"/>
    <w:rsid w:val="00F50847"/>
    <w:rsid w:val="00F53F27"/>
    <w:rsid w:val="00F546D1"/>
    <w:rsid w:val="00F6513F"/>
    <w:rsid w:val="00F66272"/>
    <w:rsid w:val="00F66399"/>
    <w:rsid w:val="00F709C0"/>
    <w:rsid w:val="00F711A7"/>
    <w:rsid w:val="00F727FA"/>
    <w:rsid w:val="00F74564"/>
    <w:rsid w:val="00F86A25"/>
    <w:rsid w:val="00F927A1"/>
    <w:rsid w:val="00F92E4D"/>
    <w:rsid w:val="00FA3764"/>
    <w:rsid w:val="00FA56ED"/>
    <w:rsid w:val="00FA5899"/>
    <w:rsid w:val="00FB28D3"/>
    <w:rsid w:val="00FB5FA6"/>
    <w:rsid w:val="00FC1310"/>
    <w:rsid w:val="00FC2FF3"/>
    <w:rsid w:val="00FC3263"/>
    <w:rsid w:val="00FC51F9"/>
    <w:rsid w:val="00FC5B40"/>
    <w:rsid w:val="00FC5FF8"/>
    <w:rsid w:val="00FC702B"/>
    <w:rsid w:val="00FD0B31"/>
    <w:rsid w:val="00FD23FD"/>
    <w:rsid w:val="00FD3D7C"/>
    <w:rsid w:val="00FD4F8F"/>
    <w:rsid w:val="00FE0C16"/>
    <w:rsid w:val="00FE14AD"/>
    <w:rsid w:val="00FE14B1"/>
    <w:rsid w:val="00FE1F6A"/>
    <w:rsid w:val="00FF0070"/>
    <w:rsid w:val="00FF31EC"/>
    <w:rsid w:val="00FF5F6A"/>
    <w:rsid w:val="00FF6656"/>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7456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555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4Char">
    <w:name w:val="Heading 4 Char"/>
    <w:basedOn w:val="DefaultParagraphFont"/>
    <w:link w:val="Heading4"/>
    <w:uiPriority w:val="9"/>
    <w:semiHidden/>
    <w:rsid w:val="000C555D"/>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semiHidden/>
    <w:rsid w:val="00F74564"/>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EE3848"/>
    <w:rPr>
      <w:b/>
      <w:bCs/>
    </w:rPr>
  </w:style>
  <w:style w:type="character" w:styleId="UnresolvedMention">
    <w:name w:val="Unresolved Mention"/>
    <w:basedOn w:val="DefaultParagraphFont"/>
    <w:uiPriority w:val="99"/>
    <w:semiHidden/>
    <w:unhideWhenUsed/>
    <w:rsid w:val="00360BFA"/>
    <w:rPr>
      <w:color w:val="605E5C"/>
      <w:shd w:val="clear" w:color="auto" w:fill="E1DFDD"/>
    </w:rPr>
  </w:style>
  <w:style w:type="paragraph" w:styleId="NormalWeb">
    <w:name w:val="Normal (Web)"/>
    <w:basedOn w:val="Normal"/>
    <w:uiPriority w:val="99"/>
    <w:unhideWhenUsed/>
    <w:rsid w:val="00F86A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4520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469498">
      <w:bodyDiv w:val="1"/>
      <w:marLeft w:val="0"/>
      <w:marRight w:val="0"/>
      <w:marTop w:val="0"/>
      <w:marBottom w:val="0"/>
      <w:divBdr>
        <w:top w:val="none" w:sz="0" w:space="0" w:color="auto"/>
        <w:left w:val="none" w:sz="0" w:space="0" w:color="auto"/>
        <w:bottom w:val="none" w:sz="0" w:space="0" w:color="auto"/>
        <w:right w:val="none" w:sz="0" w:space="0" w:color="auto"/>
      </w:divBdr>
      <w:divsChild>
        <w:div w:id="791436848">
          <w:marLeft w:val="0"/>
          <w:marRight w:val="0"/>
          <w:marTop w:val="0"/>
          <w:marBottom w:val="0"/>
          <w:divBdr>
            <w:top w:val="none" w:sz="0" w:space="0" w:color="auto"/>
            <w:left w:val="none" w:sz="0" w:space="0" w:color="auto"/>
            <w:bottom w:val="none" w:sz="0" w:space="0" w:color="auto"/>
            <w:right w:val="none" w:sz="0" w:space="0" w:color="auto"/>
          </w:divBdr>
          <w:divsChild>
            <w:div w:id="1902248938">
              <w:marLeft w:val="0"/>
              <w:marRight w:val="0"/>
              <w:marTop w:val="0"/>
              <w:marBottom w:val="0"/>
              <w:divBdr>
                <w:top w:val="none" w:sz="0" w:space="0" w:color="auto"/>
                <w:left w:val="none" w:sz="0" w:space="0" w:color="auto"/>
                <w:bottom w:val="none" w:sz="0" w:space="0" w:color="auto"/>
                <w:right w:val="none" w:sz="0" w:space="0" w:color="auto"/>
              </w:divBdr>
              <w:divsChild>
                <w:div w:id="1597132008">
                  <w:marLeft w:val="0"/>
                  <w:marRight w:val="0"/>
                  <w:marTop w:val="0"/>
                  <w:marBottom w:val="0"/>
                  <w:divBdr>
                    <w:top w:val="none" w:sz="0" w:space="0" w:color="auto"/>
                    <w:left w:val="none" w:sz="0" w:space="0" w:color="auto"/>
                    <w:bottom w:val="none" w:sz="0" w:space="0" w:color="auto"/>
                    <w:right w:val="none" w:sz="0" w:space="0" w:color="auto"/>
                  </w:divBdr>
                  <w:divsChild>
                    <w:div w:id="159514824">
                      <w:marLeft w:val="0"/>
                      <w:marRight w:val="0"/>
                      <w:marTop w:val="30"/>
                      <w:marBottom w:val="30"/>
                      <w:divBdr>
                        <w:top w:val="none" w:sz="0" w:space="0" w:color="auto"/>
                        <w:left w:val="none" w:sz="0" w:space="0" w:color="auto"/>
                        <w:bottom w:val="none" w:sz="0" w:space="0" w:color="auto"/>
                        <w:right w:val="none" w:sz="0" w:space="0" w:color="auto"/>
                      </w:divBdr>
                      <w:divsChild>
                        <w:div w:id="1374966336">
                          <w:marLeft w:val="0"/>
                          <w:marRight w:val="0"/>
                          <w:marTop w:val="30"/>
                          <w:marBottom w:val="30"/>
                          <w:divBdr>
                            <w:top w:val="none" w:sz="0" w:space="0" w:color="auto"/>
                            <w:left w:val="none" w:sz="0" w:space="0" w:color="auto"/>
                            <w:bottom w:val="none" w:sz="0" w:space="0" w:color="auto"/>
                            <w:right w:val="none" w:sz="0" w:space="0" w:color="auto"/>
                          </w:divBdr>
                        </w:div>
                      </w:divsChild>
                    </w:div>
                    <w:div w:id="579605785">
                      <w:marLeft w:val="0"/>
                      <w:marRight w:val="0"/>
                      <w:marTop w:val="30"/>
                      <w:marBottom w:val="30"/>
                      <w:divBdr>
                        <w:top w:val="none" w:sz="0" w:space="0" w:color="auto"/>
                        <w:left w:val="none" w:sz="0" w:space="0" w:color="auto"/>
                        <w:bottom w:val="none" w:sz="0" w:space="0" w:color="auto"/>
                        <w:right w:val="none" w:sz="0" w:space="0" w:color="auto"/>
                      </w:divBdr>
                      <w:divsChild>
                        <w:div w:id="2130779766">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561067680">
      <w:bodyDiv w:val="1"/>
      <w:marLeft w:val="0"/>
      <w:marRight w:val="0"/>
      <w:marTop w:val="0"/>
      <w:marBottom w:val="0"/>
      <w:divBdr>
        <w:top w:val="none" w:sz="0" w:space="0" w:color="auto"/>
        <w:left w:val="none" w:sz="0" w:space="0" w:color="auto"/>
        <w:bottom w:val="none" w:sz="0" w:space="0" w:color="auto"/>
        <w:right w:val="none" w:sz="0" w:space="0" w:color="auto"/>
      </w:divBdr>
    </w:div>
    <w:div w:id="742608398">
      <w:bodyDiv w:val="1"/>
      <w:marLeft w:val="0"/>
      <w:marRight w:val="0"/>
      <w:marTop w:val="0"/>
      <w:marBottom w:val="0"/>
      <w:divBdr>
        <w:top w:val="none" w:sz="0" w:space="0" w:color="auto"/>
        <w:left w:val="none" w:sz="0" w:space="0" w:color="auto"/>
        <w:bottom w:val="none" w:sz="0" w:space="0" w:color="auto"/>
        <w:right w:val="none" w:sz="0" w:space="0" w:color="auto"/>
      </w:divBdr>
    </w:div>
    <w:div w:id="945502561">
      <w:bodyDiv w:val="1"/>
      <w:marLeft w:val="0"/>
      <w:marRight w:val="0"/>
      <w:marTop w:val="0"/>
      <w:marBottom w:val="0"/>
      <w:divBdr>
        <w:top w:val="none" w:sz="0" w:space="0" w:color="auto"/>
        <w:left w:val="none" w:sz="0" w:space="0" w:color="auto"/>
        <w:bottom w:val="none" w:sz="0" w:space="0" w:color="auto"/>
        <w:right w:val="none" w:sz="0" w:space="0" w:color="auto"/>
      </w:divBdr>
    </w:div>
    <w:div w:id="953248335">
      <w:bodyDiv w:val="1"/>
      <w:marLeft w:val="0"/>
      <w:marRight w:val="0"/>
      <w:marTop w:val="0"/>
      <w:marBottom w:val="0"/>
      <w:divBdr>
        <w:top w:val="none" w:sz="0" w:space="0" w:color="auto"/>
        <w:left w:val="none" w:sz="0" w:space="0" w:color="auto"/>
        <w:bottom w:val="none" w:sz="0" w:space="0" w:color="auto"/>
        <w:right w:val="none" w:sz="0" w:space="0" w:color="auto"/>
      </w:divBdr>
    </w:div>
    <w:div w:id="10781344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7469685">
      <w:bodyDiv w:val="1"/>
      <w:marLeft w:val="0"/>
      <w:marRight w:val="0"/>
      <w:marTop w:val="0"/>
      <w:marBottom w:val="0"/>
      <w:divBdr>
        <w:top w:val="none" w:sz="0" w:space="0" w:color="auto"/>
        <w:left w:val="none" w:sz="0" w:space="0" w:color="auto"/>
        <w:bottom w:val="none" w:sz="0" w:space="0" w:color="auto"/>
        <w:right w:val="none" w:sz="0" w:space="0" w:color="auto"/>
      </w:divBdr>
    </w:div>
    <w:div w:id="1378894623">
      <w:bodyDiv w:val="1"/>
      <w:marLeft w:val="0"/>
      <w:marRight w:val="0"/>
      <w:marTop w:val="0"/>
      <w:marBottom w:val="0"/>
      <w:divBdr>
        <w:top w:val="none" w:sz="0" w:space="0" w:color="auto"/>
        <w:left w:val="none" w:sz="0" w:space="0" w:color="auto"/>
        <w:bottom w:val="none" w:sz="0" w:space="0" w:color="auto"/>
        <w:right w:val="none" w:sz="0" w:space="0" w:color="auto"/>
      </w:divBdr>
    </w:div>
    <w:div w:id="13928480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jpeg"/><Relationship Id="rId21" Type="http://schemas.openxmlformats.org/officeDocument/2006/relationships/footer" Target="footer3.xml"/><Relationship Id="rId42" Type="http://schemas.openxmlformats.org/officeDocument/2006/relationships/header" Target="header4.xml"/><Relationship Id="rId47" Type="http://schemas.openxmlformats.org/officeDocument/2006/relationships/footer" Target="footer6.xml"/><Relationship Id="rId63" Type="http://schemas.openxmlformats.org/officeDocument/2006/relationships/hyperlink" Target="https://www.physio-pedia.com/Borton%27s_Development_Framework" TargetMode="External"/><Relationship Id="rId68" Type="http://schemas.openxmlformats.org/officeDocument/2006/relationships/hyperlink" Target="https://bob.swp-rest.police.int/sorce/beacon/dmdr/76437/view/4S%20MH%20section%20136%20doc.doc" TargetMode="External"/><Relationship Id="rId84" Type="http://schemas.openxmlformats.org/officeDocument/2006/relationships/footer" Target="footer12.xml"/><Relationship Id="rId16" Type="http://schemas.openxmlformats.org/officeDocument/2006/relationships/header" Target="header1.xml"/><Relationship Id="rId11" Type="http://schemas.openxmlformats.org/officeDocument/2006/relationships/image" Target="media/image1.png"/><Relationship Id="rId32" Type="http://schemas.openxmlformats.org/officeDocument/2006/relationships/hyperlink" Target="https://www.thoughtco.com/kairos-rhetoric-term-1691209" TargetMode="External"/><Relationship Id="rId37" Type="http://schemas.openxmlformats.org/officeDocument/2006/relationships/hyperlink" Target="https://www.legislation.gov.uk/ukpga/2014/12/part/3/enacted?view=plain" TargetMode="External"/><Relationship Id="rId53" Type="http://schemas.openxmlformats.org/officeDocument/2006/relationships/hyperlink" Target="https://www.drinkaware.co.uk/facts/health-effects-of-alcohol/mental-health/alcohol-and-aggression" TargetMode="External"/><Relationship Id="rId58" Type="http://schemas.openxmlformats.org/officeDocument/2006/relationships/hyperlink" Target="https://www.legislation.gov.uk/ukpga/2014/12/section/2" TargetMode="External"/><Relationship Id="rId74" Type="http://schemas.openxmlformats.org/officeDocument/2006/relationships/footer" Target="footer8.xml"/><Relationship Id="rId79" Type="http://schemas.openxmlformats.org/officeDocument/2006/relationships/header" Target="header10.xml"/><Relationship Id="rId5" Type="http://schemas.openxmlformats.org/officeDocument/2006/relationships/numbering" Target="numbering.xml"/><Relationship Id="rId19" Type="http://schemas.openxmlformats.org/officeDocument/2006/relationships/footer" Target="footer2.xml"/><Relationship Id="rId14" Type="http://schemas.openxmlformats.org/officeDocument/2006/relationships/hyperlink" Target="https://www.physio-pedia.com/Borton%27s_Development_Framework" TargetMode="External"/><Relationship Id="rId22" Type="http://schemas.openxmlformats.org/officeDocument/2006/relationships/hyperlink" Target="https://www.physio-pedia.com/Borton%27s_Development_Framework" TargetMode="External"/><Relationship Id="rId27" Type="http://schemas.openxmlformats.org/officeDocument/2006/relationships/hyperlink" Target="https://www.pinterest.co.uk/pin/112238215691568478/" TargetMode="External"/><Relationship Id="rId30" Type="http://schemas.openxmlformats.org/officeDocument/2006/relationships/image" Target="media/image5.png"/><Relationship Id="rId35" Type="http://schemas.openxmlformats.org/officeDocument/2006/relationships/image" Target="media/image6.gif"/><Relationship Id="rId43" Type="http://schemas.openxmlformats.org/officeDocument/2006/relationships/header" Target="header5.xml"/><Relationship Id="rId48" Type="http://schemas.openxmlformats.org/officeDocument/2006/relationships/hyperlink" Target="http://www.acquiesce.org.uk/mixing-alcohol-and-drugs%20%20" TargetMode="External"/><Relationship Id="rId56" Type="http://schemas.openxmlformats.org/officeDocument/2006/relationships/hyperlink" Target="https://www.helpguide.org/articles/relationships-communication/nonverbal-communication.htm" TargetMode="External"/><Relationship Id="rId64" Type="http://schemas.openxmlformats.org/officeDocument/2006/relationships/hyperlink" Target="https://www.pinterest.co.uk/pin/112238215691568478/" TargetMode="External"/><Relationship Id="rId69" Type="http://schemas.openxmlformats.org/officeDocument/2006/relationships/hyperlink" Target="https://www.thoughtco.com/journalists-questions-5-ws-and-h-1691205" TargetMode="External"/><Relationship Id="rId77" Type="http://schemas.openxmlformats.org/officeDocument/2006/relationships/image" Target="media/image8.jpg"/><Relationship Id="rId8" Type="http://schemas.openxmlformats.org/officeDocument/2006/relationships/webSettings" Target="webSettings.xml"/><Relationship Id="rId51" Type="http://schemas.openxmlformats.org/officeDocument/2006/relationships/hyperlink" Target="https://www.app.college.police.uk/app-content/investigations/investigative-interviewing/?highlight=peace%20model?s=peace+model" TargetMode="External"/><Relationship Id="rId72" Type="http://schemas.openxmlformats.org/officeDocument/2006/relationships/header" Target="header8.xml"/><Relationship Id="rId80" Type="http://schemas.openxmlformats.org/officeDocument/2006/relationships/header" Target="header11.xm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mindtools.com/media/Diagrams/Betari_Box_3.jpg?_ga=2.263160780.1782256061.1627487397-1118028401.1619876944" TargetMode="External"/><Relationship Id="rId33" Type="http://schemas.openxmlformats.org/officeDocument/2006/relationships/hyperlink" Target="https://www.thoughtco.com/rhetoric-definition-1692058" TargetMode="External"/><Relationship Id="rId38" Type="http://schemas.openxmlformats.org/officeDocument/2006/relationships/image" Target="media/image7.png"/><Relationship Id="rId46" Type="http://schemas.openxmlformats.org/officeDocument/2006/relationships/header" Target="header6.xml"/><Relationship Id="rId59" Type="http://schemas.openxmlformats.org/officeDocument/2006/relationships/hyperlink" Target="https://www.legislation.gov.uk/ukpga/1968/27/section/16A" TargetMode="External"/><Relationship Id="rId67" Type="http://schemas.openxmlformats.org/officeDocument/2006/relationships/hyperlink" Target="https://www.simplerecovery.com/how-do-drugs-affect-memory-and-concentration/" TargetMode="External"/><Relationship Id="rId20" Type="http://schemas.openxmlformats.org/officeDocument/2006/relationships/header" Target="header3.xml"/><Relationship Id="rId41" Type="http://schemas.openxmlformats.org/officeDocument/2006/relationships/hyperlink" Target="https://www.oxfordlearnersdictionaries.com/definition/english/unconscious-bias" TargetMode="External"/><Relationship Id="rId54" Type="http://schemas.openxmlformats.org/officeDocument/2006/relationships/hyperlink" Target="https://www.gov.uk/government/publications/policing-by-consent/definition-of-policing-by-consent" TargetMode="External"/><Relationship Id="rId62" Type="http://schemas.openxmlformats.org/officeDocument/2006/relationships/hyperlink" Target="https://www.oxfordlearnersdictionaries.com/definition/english/unconscious-bias" TargetMode="External"/><Relationship Id="rId70" Type="http://schemas.openxmlformats.org/officeDocument/2006/relationships/hyperlink" Target="https://www.verywellmind.com/what-is-active-listening-3024343" TargetMode="External"/><Relationship Id="rId75" Type="http://schemas.openxmlformats.org/officeDocument/2006/relationships/header" Target="header9.xml"/><Relationship Id="rId83"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hyperlink" Target="https://www.ons.gov.uk/peoplepopulationandcommunity/crimeandjustice/datasets/natureofcrimetablesviolence" TargetMode="External"/><Relationship Id="rId28" Type="http://schemas.openxmlformats.org/officeDocument/2006/relationships/hyperlink" Target="https://www.legislation.gov.uk/ukpga/1968/27/section/16A" TargetMode="External"/><Relationship Id="rId36" Type="http://schemas.openxmlformats.org/officeDocument/2006/relationships/hyperlink" Target="https://popcenter.asu.edu/sites/default/files/graphics/step_8.gif" TargetMode="External"/><Relationship Id="rId49" Type="http://schemas.openxmlformats.org/officeDocument/2006/relationships/hyperlink" Target="https://www.alcohol.org/effects/drinking-and-fighting/" TargetMode="External"/><Relationship Id="rId57" Type="http://schemas.openxmlformats.org/officeDocument/2006/relationships/hyperlink" Target="https://www.legislation.gov.uk/ukpga/2014/12/part/3/enacted?view=plain" TargetMode="External"/><Relationship Id="rId10" Type="http://schemas.openxmlformats.org/officeDocument/2006/relationships/endnotes" Target="endnotes.xml"/><Relationship Id="rId31" Type="http://schemas.openxmlformats.org/officeDocument/2006/relationships/hyperlink" Target="https://www.app.college.police.uk/app-content/investigations/investigative-interviewing/?highlight=peace%20model?s=peace+model" TargetMode="External"/><Relationship Id="rId44" Type="http://schemas.openxmlformats.org/officeDocument/2006/relationships/footer" Target="footer4.xml"/><Relationship Id="rId52" Type="http://schemas.openxmlformats.org/officeDocument/2006/relationships/hyperlink" Target="https://www.app.college.police.uk/app-content/national-decision-model/the-national-decision-model/" TargetMode="External"/><Relationship Id="rId60" Type="http://schemas.openxmlformats.org/officeDocument/2006/relationships/hyperlink" Target="https://blog.mapmyrun.com/6-ways-running-helps-reduce-stress/" TargetMode="External"/><Relationship Id="rId65" Type="http://schemas.openxmlformats.org/officeDocument/2006/relationships/hyperlink" Target="https://www.polfed.org/news/latest-news/2020/guidance-issued-on-new-police-powers/" TargetMode="External"/><Relationship Id="rId73" Type="http://schemas.openxmlformats.org/officeDocument/2006/relationships/footer" Target="footer7.xml"/><Relationship Id="rId78" Type="http://schemas.openxmlformats.org/officeDocument/2006/relationships/image" Target="media/image9.jpg"/><Relationship Id="rId81" Type="http://schemas.openxmlformats.org/officeDocument/2006/relationships/footer" Target="footer10.xm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9" Type="http://schemas.openxmlformats.org/officeDocument/2006/relationships/hyperlink" Target="https://www.app.college.police.uk/app-content/national-decision-model/the-national-decision-model/" TargetMode="External"/><Relationship Id="rId34" Type="http://schemas.openxmlformats.org/officeDocument/2006/relationships/hyperlink" Target="https://www.legislation.gov.uk/ukpga/2014/12/section/2" TargetMode="External"/><Relationship Id="rId50" Type="http://schemas.openxmlformats.org/officeDocument/2006/relationships/hyperlink" Target="https://rcni.com/sites/rcn_nspace/files/Bortons%E2%80%99%20%281970%29%20framework.pdf" TargetMode="External"/><Relationship Id="rId55" Type="http://schemas.openxmlformats.org/officeDocument/2006/relationships/hyperlink" Target="https://gov.wales/coronavirus-legislation-related-legislation" TargetMode="External"/><Relationship Id="rId76" Type="http://schemas.openxmlformats.org/officeDocument/2006/relationships/footer" Target="footer9.xml"/><Relationship Id="rId7" Type="http://schemas.openxmlformats.org/officeDocument/2006/relationships/settings" Target="settings.xml"/><Relationship Id="rId71" Type="http://schemas.openxmlformats.org/officeDocument/2006/relationships/header" Target="header7.xml"/><Relationship Id="rId2" Type="http://schemas.openxmlformats.org/officeDocument/2006/relationships/customXml" Target="../customXml/item2.xml"/><Relationship Id="rId29" Type="http://schemas.openxmlformats.org/officeDocument/2006/relationships/hyperlink" Target="https://www.legislation.gov.uk/ukpga/1968/27/section/16A" TargetMode="External"/><Relationship Id="rId24" Type="http://schemas.openxmlformats.org/officeDocument/2006/relationships/image" Target="media/image3.jpeg"/><Relationship Id="rId40" Type="http://schemas.openxmlformats.org/officeDocument/2006/relationships/hyperlink" Target="https://www.polfed.org/news/latest-news/2020/guidance-issued-on-new-police-powers/" TargetMode="External"/><Relationship Id="rId45" Type="http://schemas.openxmlformats.org/officeDocument/2006/relationships/footer" Target="footer5.xml"/><Relationship Id="rId66" Type="http://schemas.openxmlformats.org/officeDocument/2006/relationships/hyperlink" Target="https://popcenter.asu.edu/sites/default/files/graphics/step_8.gif" TargetMode="External"/><Relationship Id="rId61" Type="http://schemas.openxmlformats.org/officeDocument/2006/relationships/hyperlink" Target="https://www.mindtools.com/media/Diagrams/Betari_Box_3.jpg?_ga=2.263160780.1782256061.1627487397-1118028401.1619876944" TargetMode="External"/><Relationship Id="rId82"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B91EB6-A9F2-4D53-8815-114CCE54C6CA}">
  <ds:schemaRefs>
    <ds:schemaRef ds:uri="http://schemas.openxmlformats.org/officeDocument/2006/bibliography"/>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purl.org/dc/term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81152624-FFEF-480B-8C5C-649F836FE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4248</TotalTime>
  <Pages>31</Pages>
  <Words>7497</Words>
  <Characters>44550</Characters>
  <Application>Microsoft Office Word</Application>
  <DocSecurity>0</DocSecurity>
  <Lines>371</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McCarthy,Craig swp6795</cp:lastModifiedBy>
  <cp:revision>53</cp:revision>
  <cp:lastPrinted>2021-06-12T16:53:00Z</cp:lastPrinted>
  <dcterms:created xsi:type="dcterms:W3CDTF">2021-05-25T18:10:00Z</dcterms:created>
  <dcterms:modified xsi:type="dcterms:W3CDTF">2021-08-01T08:47:00Z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32e1c3c9-572c-4bd9-9844-a02599e3898b</vt:lpwstr>
  </property>
  <property fmtid="{D5CDD505-2E9C-101B-9397-08002B2CF9AE}" pid="4" name="Classification">
    <vt:lpwstr>OFFICIAL</vt:lpwstr>
  </property>
  <property fmtid="{D5CDD505-2E9C-101B-9397-08002B2CF9AE}" pid="5" name="Visibility">
    <vt:lpwstr>NOT VISIBLE</vt:lpwstr>
  </property>
</Properties>
</file>