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1743B8" w14:textId="1AE954B5" w:rsidR="00FF5501" w:rsidRDefault="002E03A0" w:rsidP="00CB76E0">
      <w:pPr>
        <w:spacing w:line="240" w:lineRule="auto"/>
        <w:rPr>
          <w:b/>
          <w:bCs/>
          <w:lang w:val="en-GB"/>
        </w:rPr>
      </w:pPr>
      <w:r>
        <w:rPr>
          <w:b/>
          <w:bCs/>
          <w:noProof/>
          <w:lang w:val="en-GB"/>
        </w:rPr>
        <mc:AlternateContent>
          <mc:Choice Requires="wps">
            <w:drawing>
              <wp:anchor distT="0" distB="0" distL="114300" distR="114300" simplePos="0" relativeHeight="251658242" behindDoc="0" locked="0" layoutInCell="1" allowOverlap="1" wp14:anchorId="0EC56325" wp14:editId="0F87C83C">
                <wp:simplePos x="0" y="0"/>
                <wp:positionH relativeFrom="margin">
                  <wp:align>center</wp:align>
                </wp:positionH>
                <wp:positionV relativeFrom="paragraph">
                  <wp:posOffset>210135</wp:posOffset>
                </wp:positionV>
                <wp:extent cx="5165767" cy="1015340"/>
                <wp:effectExtent l="0" t="0" r="15875" b="13970"/>
                <wp:wrapNone/>
                <wp:docPr id="1820874850" name="Rectángulo: esquinas diagonales redondeadas 2"/>
                <wp:cNvGraphicFramePr/>
                <a:graphic xmlns:a="http://schemas.openxmlformats.org/drawingml/2006/main">
                  <a:graphicData uri="http://schemas.microsoft.com/office/word/2010/wordprocessingShape">
                    <wps:wsp>
                      <wps:cNvSpPr/>
                      <wps:spPr>
                        <a:xfrm>
                          <a:off x="0" y="0"/>
                          <a:ext cx="5165767" cy="1015340"/>
                        </a:xfrm>
                        <a:prstGeom prst="round2DiagRect">
                          <a:avLst/>
                        </a:prstGeom>
                        <a:solidFill>
                          <a:schemeClr val="accent2">
                            <a:lumMod val="20000"/>
                            <a:lumOff val="80000"/>
                          </a:schemeClr>
                        </a:solidFill>
                        <a:ln>
                          <a:solidFill>
                            <a:schemeClr val="accent2">
                              <a:lumMod val="60000"/>
                              <a:lumOff val="40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2EF30394" w14:textId="77777777" w:rsidR="002E03A0" w:rsidRPr="00C6237D" w:rsidRDefault="002E03A0" w:rsidP="002E03A0">
                            <w:pPr>
                              <w:pStyle w:val="Ttulo"/>
                              <w:jc w:val="center"/>
                              <w:rPr>
                                <w:b/>
                                <w:bCs/>
                                <w:color w:val="D86DCB" w:themeColor="accent5" w:themeTint="99"/>
                                <w:lang w:val="en-GB"/>
                                <w14:textOutline w14:w="9525" w14:cap="rnd" w14:cmpd="sng" w14:algn="ctr">
                                  <w14:solidFill>
                                    <w14:schemeClr w14:val="accent5">
                                      <w14:lumMod w14:val="50000"/>
                                    </w14:schemeClr>
                                  </w14:solidFill>
                                  <w14:prstDash w14:val="solid"/>
                                  <w14:bevel/>
                                </w14:textOutline>
                              </w:rPr>
                            </w:pPr>
                            <w:r w:rsidRPr="00C6237D">
                              <w:rPr>
                                <w:b/>
                                <w:bCs/>
                                <w:color w:val="D86DCB" w:themeColor="accent5" w:themeTint="99"/>
                                <w:lang w:val="en-GB"/>
                                <w14:textOutline w14:w="9525" w14:cap="rnd" w14:cmpd="sng" w14:algn="ctr">
                                  <w14:solidFill>
                                    <w14:schemeClr w14:val="accent5">
                                      <w14:lumMod w14:val="50000"/>
                                    </w14:schemeClr>
                                  </w14:solidFill>
                                  <w14:prstDash w14:val="solid"/>
                                  <w14:bevel/>
                                </w14:textOutline>
                              </w:rPr>
                              <w:t>ASSESSMENT 1:</w:t>
                            </w:r>
                          </w:p>
                          <w:p w14:paraId="4C47B5BD" w14:textId="7A5E2DEA" w:rsidR="002E03A0" w:rsidRPr="00665BB7" w:rsidRDefault="002E03A0" w:rsidP="002E03A0">
                            <w:pPr>
                              <w:jc w:val="center"/>
                              <w:rPr>
                                <w:color w:val="D86DCB" w:themeColor="accent5" w:themeTint="99"/>
                                <w:lang w:val="en-GB"/>
                                <w14:textOutline w14:w="9525" w14:cap="rnd" w14:cmpd="sng" w14:algn="ctr">
                                  <w14:solidFill>
                                    <w14:schemeClr w14:val="accent5">
                                      <w14:lumMod w14:val="50000"/>
                                    </w14:schemeClr>
                                  </w14:solidFill>
                                  <w14:prstDash w14:val="solid"/>
                                  <w14:bevel/>
                                </w14:textOutline>
                              </w:rPr>
                            </w:pPr>
                            <w:r w:rsidRPr="00C6237D">
                              <w:rPr>
                                <w:b/>
                                <w:bCs/>
                                <w:color w:val="D86DCB" w:themeColor="accent5" w:themeTint="99"/>
                                <w:lang w:val="en-GB"/>
                                <w14:textOutline w14:w="9525" w14:cap="rnd" w14:cmpd="sng" w14:algn="ctr">
                                  <w14:solidFill>
                                    <w14:schemeClr w14:val="accent5">
                                      <w14:lumMod w14:val="50000"/>
                                    </w14:schemeClr>
                                  </w14:solidFill>
                                  <w14:prstDash w14:val="solid"/>
                                  <w14:bevel/>
                                </w14:textOutline>
                              </w:rPr>
                              <w:t xml:space="preserve"> </w:t>
                            </w:r>
                            <w:r w:rsidR="00665BB7" w:rsidRPr="00665BB7">
                              <w:rPr>
                                <w:b/>
                                <w:bCs/>
                                <w:color w:val="D86DCB" w:themeColor="accent5" w:themeTint="99"/>
                                <w:lang w:val="en-GB"/>
                                <w14:textOutline w14:w="9525" w14:cap="rnd" w14:cmpd="sng" w14:algn="ctr">
                                  <w14:solidFill>
                                    <w14:schemeClr w14:val="accent5">
                                      <w14:lumMod w14:val="50000"/>
                                    </w14:schemeClr>
                                  </w14:solidFill>
                                  <w14:prstDash w14:val="solid"/>
                                  <w14:bevel/>
                                </w14:textOutline>
                              </w:rPr>
                              <w:t>Databases and Application Development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C56325" id="Rectángulo: esquinas diagonales redondeadas 2" o:spid="_x0000_s1026" style="position:absolute;margin-left:0;margin-top:16.55pt;width:406.75pt;height:79.95pt;z-index:25165824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coordsize="5165767,101534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" adj="-11796480,,5400" path="m169227,l5165767,r,l5165767,846113v,93461,-75766,169227,-169227,169227l,1015340r,l,169227c,75766,75766,,169227,xe" fillcolor="#fae2d5 [661]" strokecolor="#f1a983 [1941]" strokeweight="1pt">
                <v:stroke joinstyle="miter"/>
                <v:formulas/>
                <v:path arrowok="t" o:connecttype="custom" o:connectlocs="169227,0;5165767,0;5165767,0;5165767,846113;4996540,1015340;0,1015340;0,1015340;0,169227;169227,0" o:connectangles="0,0,0,0,0,0,0,0,0" textboxrect="0,0,5165767,1015340"/>
                <v:textbox>
                  <w:txbxContent>
                    <w:p w14:paraId="2EF30394" w14:textId="77777777" w:rsidR="002E03A0" w:rsidRPr="00C6237D" w:rsidRDefault="002E03A0" w:rsidP="002E03A0">
                      <w:pPr>
                        <w:pStyle w:val="Ttulo"/>
                        <w:jc w:val="center"/>
                        <w:rPr>
                          <w:b/>
                          <w:bCs/>
                          <w:color w:val="D86DCB" w:themeColor="accent5" w:themeTint="99"/>
                          <w:lang w:val="en-GB"/>
                          <w14:textOutline w14:w="9525" w14:cap="rnd" w14:cmpd="sng" w14:algn="ctr">
                            <w14:solidFill>
                              <w14:schemeClr w14:val="accent5">
                                <w14:lumMod w14:val="50000"/>
                              </w14:schemeClr>
                            </w14:solidFill>
                            <w14:prstDash w14:val="solid"/>
                            <w14:bevel/>
                          </w14:textOutline>
                        </w:rPr>
                      </w:pPr>
                      <w:r w:rsidRPr="00C6237D">
                        <w:rPr>
                          <w:b/>
                          <w:bCs/>
                          <w:color w:val="D86DCB" w:themeColor="accent5" w:themeTint="99"/>
                          <w:lang w:val="en-GB"/>
                          <w14:textOutline w14:w="9525" w14:cap="rnd" w14:cmpd="sng" w14:algn="ctr">
                            <w14:solidFill>
                              <w14:schemeClr w14:val="accent5">
                                <w14:lumMod w14:val="50000"/>
                              </w14:schemeClr>
                            </w14:solidFill>
                            <w14:prstDash w14:val="solid"/>
                            <w14:bevel/>
                          </w14:textOutline>
                        </w:rPr>
                        <w:t>ASSESSMENT 1:</w:t>
                      </w:r>
                    </w:p>
                    <w:p w14:paraId="4C47B5BD" w14:textId="7A5E2DEA" w:rsidR="002E03A0" w:rsidRPr="00665BB7" w:rsidRDefault="002E03A0" w:rsidP="002E03A0">
                      <w:pPr>
                        <w:jc w:val="center"/>
                        <w:rPr>
                          <w:color w:val="D86DCB" w:themeColor="accent5" w:themeTint="99"/>
                          <w:lang w:val="en-GB"/>
                          <w14:textOutline w14:w="9525" w14:cap="rnd" w14:cmpd="sng" w14:algn="ctr">
                            <w14:solidFill>
                              <w14:schemeClr w14:val="accent5">
                                <w14:lumMod w14:val="50000"/>
                              </w14:schemeClr>
                            </w14:solidFill>
                            <w14:prstDash w14:val="solid"/>
                            <w14:bevel/>
                          </w14:textOutline>
                        </w:rPr>
                      </w:pPr>
                      <w:r w:rsidRPr="00C6237D">
                        <w:rPr>
                          <w:b/>
                          <w:bCs/>
                          <w:color w:val="D86DCB" w:themeColor="accent5" w:themeTint="99"/>
                          <w:lang w:val="en-GB"/>
                          <w14:textOutline w14:w="9525" w14:cap="rnd" w14:cmpd="sng" w14:algn="ctr">
                            <w14:solidFill>
                              <w14:schemeClr w14:val="accent5">
                                <w14:lumMod w14:val="50000"/>
                              </w14:schemeClr>
                            </w14:solidFill>
                            <w14:prstDash w14:val="solid"/>
                            <w14:bevel/>
                          </w14:textOutline>
                        </w:rPr>
                        <w:t xml:space="preserve"> </w:t>
                      </w:r>
                      <w:r w:rsidR="00665BB7" w:rsidRPr="00665BB7">
                        <w:rPr>
                          <w:b/>
                          <w:bCs/>
                          <w:color w:val="D86DCB" w:themeColor="accent5" w:themeTint="99"/>
                          <w:lang w:val="en-GB"/>
                          <w14:textOutline w14:w="9525" w14:cap="rnd" w14:cmpd="sng" w14:algn="ctr">
                            <w14:solidFill>
                              <w14:schemeClr w14:val="accent5">
                                <w14:lumMod w14:val="50000"/>
                              </w14:schemeClr>
                            </w14:solidFill>
                            <w14:prstDash w14:val="solid"/>
                            <w14:bevel/>
                          </w14:textOutline>
                        </w:rPr>
                        <w:t>Databases and Application Development</w:t>
                      </w:r>
                    </w:p>
                  </w:txbxContent>
                </v:textbox>
                <w10:wrap anchorx="margin"/>
              </v:shape>
            </w:pict>
          </mc:Fallback>
        </mc:AlternateContent>
      </w:r>
    </w:p>
    <w:p w14:paraId="0D70ECB8" w14:textId="7AA6CABB" w:rsidR="00EC4F47" w:rsidRDefault="00EC4F47" w:rsidP="00CB76E0">
      <w:pPr>
        <w:spacing w:line="240" w:lineRule="auto"/>
        <w:rPr>
          <w:b/>
          <w:bCs/>
          <w:lang w:val="en-GB"/>
        </w:rPr>
      </w:pPr>
    </w:p>
    <w:p w14:paraId="6D75C41F" w14:textId="77777777" w:rsidR="002E03A0" w:rsidRDefault="002E03A0" w:rsidP="00CB76E0">
      <w:pPr>
        <w:spacing w:line="240" w:lineRule="auto"/>
        <w:rPr>
          <w:b/>
          <w:bCs/>
          <w:lang w:val="en-GB"/>
        </w:rPr>
      </w:pPr>
    </w:p>
    <w:p w14:paraId="2DB7C169" w14:textId="77777777" w:rsidR="002E03A0" w:rsidRDefault="002E03A0" w:rsidP="00CB76E0">
      <w:pPr>
        <w:spacing w:line="240" w:lineRule="auto"/>
        <w:rPr>
          <w:b/>
          <w:bCs/>
          <w:lang w:val="en-GB"/>
        </w:rPr>
      </w:pPr>
    </w:p>
    <w:p w14:paraId="3EA1B44D" w14:textId="4DEBD7DE" w:rsidR="002E03A0" w:rsidRDefault="002E03A0" w:rsidP="00CB76E0">
      <w:pPr>
        <w:spacing w:line="240" w:lineRule="auto"/>
        <w:rPr>
          <w:b/>
          <w:bCs/>
          <w:lang w:val="en-GB"/>
        </w:rPr>
      </w:pPr>
    </w:p>
    <w:tbl>
      <w:tblPr>
        <w:tblStyle w:val="Tablaconcuadrcula"/>
        <w:tblpPr w:leftFromText="141" w:rightFromText="141" w:vertAnchor="page" w:horzAnchor="margin" w:tblpY="13055"/>
        <w:tblW w:w="0" w:type="auto"/>
        <w:tblLook w:val="04A0" w:firstRow="1" w:lastRow="0" w:firstColumn="1" w:lastColumn="0" w:noHBand="0" w:noVBand="1"/>
      </w:tblPr>
      <w:tblGrid>
        <w:gridCol w:w="1696"/>
        <w:gridCol w:w="4536"/>
      </w:tblGrid>
      <w:tr w:rsidR="001A63D5" w:rsidRPr="007E797B" w14:paraId="666A9780" w14:textId="77777777" w:rsidTr="001A63D5">
        <w:trPr>
          <w:trHeight w:val="223"/>
        </w:trPr>
        <w:tc>
          <w:tcPr>
            <w:tcW w:w="1696" w:type="dxa"/>
          </w:tcPr>
          <w:p w14:paraId="3AC356F7" w14:textId="77777777" w:rsidR="001A63D5" w:rsidRDefault="001A63D5" w:rsidP="001A63D5">
            <w:pPr>
              <w:rPr>
                <w:b/>
                <w:bCs/>
                <w:lang w:val="en-GB"/>
              </w:rPr>
            </w:pPr>
            <w:r>
              <w:rPr>
                <w:b/>
                <w:bCs/>
                <w:lang w:val="en-GB"/>
              </w:rPr>
              <w:t>MODULE</w:t>
            </w:r>
          </w:p>
        </w:tc>
        <w:tc>
          <w:tcPr>
            <w:tcW w:w="4536" w:type="dxa"/>
          </w:tcPr>
          <w:p w14:paraId="72EC183B" w14:textId="77777777" w:rsidR="001A63D5" w:rsidRPr="0046414E" w:rsidRDefault="001A63D5" w:rsidP="001A63D5">
            <w:pPr>
              <w:rPr>
                <w:lang w:val="en-GB"/>
              </w:rPr>
            </w:pPr>
            <w:r w:rsidRPr="001A63D5">
              <w:rPr>
                <w:lang w:val="en-GB"/>
              </w:rPr>
              <w:t>Databases and Application Development</w:t>
            </w:r>
          </w:p>
        </w:tc>
      </w:tr>
      <w:tr w:rsidR="001A63D5" w:rsidRPr="007E797B" w14:paraId="781F4712" w14:textId="77777777" w:rsidTr="001A63D5">
        <w:trPr>
          <w:trHeight w:val="223"/>
        </w:trPr>
        <w:tc>
          <w:tcPr>
            <w:tcW w:w="1696" w:type="dxa"/>
          </w:tcPr>
          <w:p w14:paraId="2243044F" w14:textId="77777777" w:rsidR="001A63D5" w:rsidRDefault="001A63D5" w:rsidP="001A63D5">
            <w:pPr>
              <w:rPr>
                <w:b/>
                <w:bCs/>
                <w:lang w:val="en-GB"/>
              </w:rPr>
            </w:pPr>
            <w:r>
              <w:rPr>
                <w:b/>
                <w:bCs/>
                <w:lang w:val="en-GB"/>
              </w:rPr>
              <w:t>MODULE CODE</w:t>
            </w:r>
          </w:p>
        </w:tc>
        <w:tc>
          <w:tcPr>
            <w:tcW w:w="4536" w:type="dxa"/>
          </w:tcPr>
          <w:p w14:paraId="00091961" w14:textId="77777777" w:rsidR="001A63D5" w:rsidRPr="00393805" w:rsidRDefault="001A63D5" w:rsidP="001A63D5">
            <w:pPr>
              <w:rPr>
                <w:lang w:val="en-GB"/>
              </w:rPr>
            </w:pPr>
            <w:r w:rsidRPr="001A63D5">
              <w:rPr>
                <w:lang w:val="en-GB"/>
              </w:rPr>
              <w:t>ACCA5026</w:t>
            </w:r>
          </w:p>
        </w:tc>
      </w:tr>
      <w:tr w:rsidR="001A63D5" w:rsidRPr="0039575C" w14:paraId="42323796" w14:textId="77777777" w:rsidTr="001A63D5">
        <w:trPr>
          <w:trHeight w:val="223"/>
        </w:trPr>
        <w:tc>
          <w:tcPr>
            <w:tcW w:w="1696" w:type="dxa"/>
          </w:tcPr>
          <w:p w14:paraId="62F67D84" w14:textId="77777777" w:rsidR="001A63D5" w:rsidRDefault="001A63D5" w:rsidP="001A63D5">
            <w:pPr>
              <w:rPr>
                <w:b/>
                <w:bCs/>
                <w:lang w:val="en-GB"/>
              </w:rPr>
            </w:pPr>
            <w:r>
              <w:rPr>
                <w:b/>
                <w:bCs/>
                <w:lang w:val="en-GB"/>
              </w:rPr>
              <w:t>STUDENT NAME</w:t>
            </w:r>
          </w:p>
        </w:tc>
        <w:tc>
          <w:tcPr>
            <w:tcW w:w="4536" w:type="dxa"/>
          </w:tcPr>
          <w:p w14:paraId="253A21DF" w14:textId="77777777" w:rsidR="001A63D5" w:rsidRPr="0046414E" w:rsidRDefault="001A63D5" w:rsidP="001A63D5">
            <w:pPr>
              <w:rPr>
                <w:lang w:val="en-GB"/>
              </w:rPr>
            </w:pPr>
            <w:r w:rsidRPr="0039575C">
              <w:rPr>
                <w:lang w:val="en-GB"/>
              </w:rPr>
              <w:t>Pedro Gaetjens Molongua</w:t>
            </w:r>
            <w:r w:rsidRPr="00387663">
              <w:rPr>
                <w:lang w:val="en-GB"/>
              </w:rPr>
              <w:t xml:space="preserve"> </w:t>
            </w:r>
          </w:p>
        </w:tc>
      </w:tr>
      <w:tr w:rsidR="001A63D5" w:rsidRPr="006713F8" w14:paraId="7007861F" w14:textId="77777777" w:rsidTr="001A63D5">
        <w:trPr>
          <w:trHeight w:val="232"/>
        </w:trPr>
        <w:tc>
          <w:tcPr>
            <w:tcW w:w="1696" w:type="dxa"/>
          </w:tcPr>
          <w:p w14:paraId="1B8B4B96" w14:textId="77777777" w:rsidR="001A63D5" w:rsidRDefault="001A63D5" w:rsidP="001A63D5">
            <w:pPr>
              <w:rPr>
                <w:b/>
                <w:bCs/>
                <w:lang w:val="en-GB"/>
              </w:rPr>
            </w:pPr>
            <w:r>
              <w:rPr>
                <w:b/>
                <w:bCs/>
                <w:lang w:val="en-GB"/>
              </w:rPr>
              <w:t>LECTURER</w:t>
            </w:r>
          </w:p>
        </w:tc>
        <w:tc>
          <w:tcPr>
            <w:tcW w:w="4536" w:type="dxa"/>
          </w:tcPr>
          <w:p w14:paraId="49DF8804" w14:textId="77777777" w:rsidR="001A63D5" w:rsidRPr="001A63D5" w:rsidRDefault="001A63D5" w:rsidP="001A63D5">
            <w:pPr>
              <w:rPr>
                <w:lang w:val="en-GB"/>
              </w:rPr>
            </w:pPr>
            <w:r w:rsidRPr="001A63D5">
              <w:rPr>
                <w:lang w:val="en-GB"/>
              </w:rPr>
              <w:t>Dr. Suresh</w:t>
            </w:r>
          </w:p>
          <w:p w14:paraId="1F71E915" w14:textId="77777777" w:rsidR="001A63D5" w:rsidRPr="006713F8" w:rsidRDefault="001A63D5" w:rsidP="001A63D5">
            <w:r w:rsidRPr="001A63D5">
              <w:rPr>
                <w:lang w:val="en-GB"/>
              </w:rPr>
              <w:t>Shanmugasundaram</w:t>
            </w:r>
          </w:p>
        </w:tc>
      </w:tr>
    </w:tbl>
    <w:p w14:paraId="74DB4040" w14:textId="6BC5306B" w:rsidR="00EC4F47" w:rsidRDefault="00673DF2" w:rsidP="00CB76E0">
      <w:pPr>
        <w:spacing w:line="240" w:lineRule="auto"/>
        <w:rPr>
          <w:b/>
          <w:bCs/>
          <w:lang w:val="en-GB"/>
        </w:rPr>
      </w:pPr>
      <w:r>
        <w:rPr>
          <w:b/>
          <w:bCs/>
          <w:noProof/>
          <w:lang w:val="en-GB"/>
        </w:rPr>
        <w:drawing>
          <wp:anchor distT="0" distB="0" distL="114300" distR="114300" simplePos="0" relativeHeight="251661314" behindDoc="0" locked="0" layoutInCell="1" allowOverlap="1" wp14:anchorId="003F76C6" wp14:editId="4EA26D52">
            <wp:simplePos x="0" y="0"/>
            <wp:positionH relativeFrom="margin">
              <wp:align>center</wp:align>
            </wp:positionH>
            <wp:positionV relativeFrom="paragraph">
              <wp:posOffset>993329</wp:posOffset>
            </wp:positionV>
            <wp:extent cx="6028055" cy="4018280"/>
            <wp:effectExtent l="19050" t="19050" r="10795" b="20320"/>
            <wp:wrapTopAndBottom/>
            <wp:docPr id="1501200109" name="Imagen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1200109" name=""/>
                    <pic:cNvPicPr/>
                  </pic:nvPicPr>
                  <pic:blipFill>
                    <a:blip r:embed="rId8"/>
                    <a:stretch>
                      <a:fillRect/>
                    </a:stretch>
                  </pic:blipFill>
                  <pic:spPr>
                    <a:xfrm>
                      <a:off x="0" y="0"/>
                      <a:ext cx="6028055" cy="4018280"/>
                    </a:xfrm>
                    <a:prstGeom prst="roundRect">
                      <a:avLst/>
                    </a:prstGeom>
                    <a:ln>
                      <a:solidFill>
                        <a:schemeClr val="accent2">
                          <a:lumMod val="60000"/>
                          <a:lumOff val="40000"/>
                        </a:schemeClr>
                      </a:solidFill>
                    </a:ln>
                  </pic:spPr>
                </pic:pic>
              </a:graphicData>
            </a:graphic>
            <wp14:sizeRelH relativeFrom="margin">
              <wp14:pctWidth>0</wp14:pctWidth>
            </wp14:sizeRelH>
            <wp14:sizeRelV relativeFrom="margin">
              <wp14:pctHeight>0</wp14:pctHeight>
            </wp14:sizeRelV>
          </wp:anchor>
        </w:drawing>
      </w:r>
      <w:r w:rsidR="00EC4F47">
        <w:rPr>
          <w:b/>
          <w:bCs/>
          <w:lang w:val="en-GB"/>
        </w:rPr>
        <w:br w:type="page"/>
      </w:r>
    </w:p>
    <w:sdt>
      <w:sdtPr>
        <w:rPr>
          <w:rFonts w:asciiTheme="minorHAnsi" w:eastAsiaTheme="minorHAnsi" w:hAnsiTheme="minorHAnsi" w:cstheme="minorBidi"/>
          <w:color w:val="auto"/>
          <w:sz w:val="24"/>
          <w:szCs w:val="24"/>
          <w:lang w:eastAsia="en-US"/>
          <w14:ligatures w14:val="standardContextual"/>
        </w:rPr>
        <w:id w:val="-54849839"/>
        <w:docPartObj>
          <w:docPartGallery w:val="Table of Contents"/>
          <w:docPartUnique/>
        </w:docPartObj>
      </w:sdtPr>
      <w:sdtEndPr>
        <w:rPr>
          <w:b/>
          <w:bCs/>
        </w:rPr>
      </w:sdtEndPr>
      <w:sdtContent>
        <w:p w14:paraId="03418197" w14:textId="44146F3F" w:rsidR="00EC4F47" w:rsidRPr="00EC4F47" w:rsidRDefault="00EC4F47" w:rsidP="00CB76E0">
          <w:pPr>
            <w:pStyle w:val="TtuloTDC"/>
            <w:spacing w:line="240" w:lineRule="auto"/>
            <w:rPr>
              <w:b/>
              <w:bCs/>
              <w:color w:val="auto"/>
            </w:rPr>
          </w:pPr>
          <w:r w:rsidRPr="00EC4F47">
            <w:rPr>
              <w:b/>
              <w:bCs/>
              <w:color w:val="auto"/>
            </w:rPr>
            <w:t>INDEX</w:t>
          </w:r>
        </w:p>
        <w:p w14:paraId="1105F559" w14:textId="67935632" w:rsidR="00D45D4B" w:rsidRDefault="00EC4F47">
          <w:pPr>
            <w:pStyle w:val="TDC1"/>
            <w:tabs>
              <w:tab w:val="right" w:leader="dot" w:pos="8494"/>
            </w:tabs>
            <w:rPr>
              <w:rFonts w:eastAsiaTheme="minorEastAsia"/>
              <w:noProof/>
              <w:kern w:val="2"/>
              <w:lang w:val="en-GB" w:eastAsia="en-GB"/>
            </w:rPr>
          </w:pPr>
          <w:r>
            <w:fldChar w:fldCharType="begin"/>
          </w:r>
          <w:r>
            <w:instrText xml:space="preserve"> TOC \o "1-3" \h \z \u </w:instrText>
          </w:r>
          <w:r>
            <w:fldChar w:fldCharType="separate"/>
          </w:r>
          <w:hyperlink w:anchor="_Toc216697772" w:history="1">
            <w:r w:rsidR="00D45D4B" w:rsidRPr="006845C8">
              <w:rPr>
                <w:rStyle w:val="Hipervnculo"/>
                <w:b/>
                <w:bCs/>
                <w:noProof/>
                <w:lang w:val="en-GB"/>
              </w:rPr>
              <w:t>INTRODUCTION</w:t>
            </w:r>
            <w:r w:rsidR="00D45D4B">
              <w:rPr>
                <w:noProof/>
                <w:webHidden/>
              </w:rPr>
              <w:tab/>
            </w:r>
            <w:r w:rsidR="00D45D4B">
              <w:rPr>
                <w:noProof/>
                <w:webHidden/>
              </w:rPr>
              <w:fldChar w:fldCharType="begin"/>
            </w:r>
            <w:r w:rsidR="00D45D4B">
              <w:rPr>
                <w:noProof/>
                <w:webHidden/>
              </w:rPr>
              <w:instrText xml:space="preserve"> PAGEREF _Toc216697772 \h </w:instrText>
            </w:r>
            <w:r w:rsidR="00D45D4B">
              <w:rPr>
                <w:noProof/>
                <w:webHidden/>
              </w:rPr>
            </w:r>
            <w:r w:rsidR="00D45D4B">
              <w:rPr>
                <w:noProof/>
                <w:webHidden/>
              </w:rPr>
              <w:fldChar w:fldCharType="separate"/>
            </w:r>
            <w:r w:rsidR="00D45D4B">
              <w:rPr>
                <w:noProof/>
                <w:webHidden/>
              </w:rPr>
              <w:t>5</w:t>
            </w:r>
            <w:r w:rsidR="00D45D4B">
              <w:rPr>
                <w:noProof/>
                <w:webHidden/>
              </w:rPr>
              <w:fldChar w:fldCharType="end"/>
            </w:r>
          </w:hyperlink>
        </w:p>
        <w:p w14:paraId="2CA20B42" w14:textId="3ED1FACE" w:rsidR="00D45D4B" w:rsidRDefault="00D45D4B">
          <w:pPr>
            <w:pStyle w:val="TDC2"/>
            <w:tabs>
              <w:tab w:val="right" w:leader="dot" w:pos="8494"/>
            </w:tabs>
            <w:rPr>
              <w:rFonts w:eastAsiaTheme="minorEastAsia"/>
              <w:noProof/>
              <w:kern w:val="2"/>
              <w:lang w:val="en-GB" w:eastAsia="en-GB"/>
            </w:rPr>
          </w:pPr>
          <w:hyperlink w:anchor="_Toc216697773" w:history="1">
            <w:r w:rsidRPr="006845C8">
              <w:rPr>
                <w:rStyle w:val="Hipervnculo"/>
                <w:b/>
                <w:bCs/>
                <w:noProof/>
                <w:lang w:val="en-GB"/>
              </w:rPr>
              <w:t>Background of the Student’s Union and Operational Challenges</w:t>
            </w:r>
            <w:r>
              <w:rPr>
                <w:noProof/>
                <w:webHidden/>
              </w:rPr>
              <w:tab/>
            </w:r>
            <w:r>
              <w:rPr>
                <w:noProof/>
                <w:webHidden/>
              </w:rPr>
              <w:fldChar w:fldCharType="begin"/>
            </w:r>
            <w:r>
              <w:rPr>
                <w:noProof/>
                <w:webHidden/>
              </w:rPr>
              <w:instrText xml:space="preserve"> PAGEREF _Toc216697773 \h </w:instrText>
            </w:r>
            <w:r>
              <w:rPr>
                <w:noProof/>
                <w:webHidden/>
              </w:rPr>
            </w:r>
            <w:r>
              <w:rPr>
                <w:noProof/>
                <w:webHidden/>
              </w:rPr>
              <w:fldChar w:fldCharType="separate"/>
            </w:r>
            <w:r>
              <w:rPr>
                <w:noProof/>
                <w:webHidden/>
              </w:rPr>
              <w:t>5</w:t>
            </w:r>
            <w:r>
              <w:rPr>
                <w:noProof/>
                <w:webHidden/>
              </w:rPr>
              <w:fldChar w:fldCharType="end"/>
            </w:r>
          </w:hyperlink>
        </w:p>
        <w:p w14:paraId="5F96B818" w14:textId="54916E7C" w:rsidR="00D45D4B" w:rsidRDefault="00D45D4B">
          <w:pPr>
            <w:pStyle w:val="TDC2"/>
            <w:tabs>
              <w:tab w:val="right" w:leader="dot" w:pos="8494"/>
            </w:tabs>
            <w:rPr>
              <w:rFonts w:eastAsiaTheme="minorEastAsia"/>
              <w:noProof/>
              <w:kern w:val="2"/>
              <w:lang w:val="en-GB" w:eastAsia="en-GB"/>
            </w:rPr>
          </w:pPr>
          <w:hyperlink w:anchor="_Toc216697774" w:history="1">
            <w:r w:rsidRPr="006845C8">
              <w:rPr>
                <w:rStyle w:val="Hipervnculo"/>
                <w:b/>
                <w:bCs/>
                <w:noProof/>
                <w:lang w:val="en-GB"/>
              </w:rPr>
              <w:t>Problem Statement: Inefficiency in Managing Clubs, Events and Memberships</w:t>
            </w:r>
            <w:r>
              <w:rPr>
                <w:noProof/>
                <w:webHidden/>
              </w:rPr>
              <w:tab/>
            </w:r>
            <w:r>
              <w:rPr>
                <w:noProof/>
                <w:webHidden/>
              </w:rPr>
              <w:fldChar w:fldCharType="begin"/>
            </w:r>
            <w:r>
              <w:rPr>
                <w:noProof/>
                <w:webHidden/>
              </w:rPr>
              <w:instrText xml:space="preserve"> PAGEREF _Toc216697774 \h </w:instrText>
            </w:r>
            <w:r>
              <w:rPr>
                <w:noProof/>
                <w:webHidden/>
              </w:rPr>
            </w:r>
            <w:r>
              <w:rPr>
                <w:noProof/>
                <w:webHidden/>
              </w:rPr>
              <w:fldChar w:fldCharType="separate"/>
            </w:r>
            <w:r>
              <w:rPr>
                <w:noProof/>
                <w:webHidden/>
              </w:rPr>
              <w:t>5</w:t>
            </w:r>
            <w:r>
              <w:rPr>
                <w:noProof/>
                <w:webHidden/>
              </w:rPr>
              <w:fldChar w:fldCharType="end"/>
            </w:r>
          </w:hyperlink>
        </w:p>
        <w:p w14:paraId="342157BF" w14:textId="79B74314" w:rsidR="00D45D4B" w:rsidRDefault="00D45D4B">
          <w:pPr>
            <w:pStyle w:val="TDC2"/>
            <w:tabs>
              <w:tab w:val="right" w:leader="dot" w:pos="8494"/>
            </w:tabs>
            <w:rPr>
              <w:rFonts w:eastAsiaTheme="minorEastAsia"/>
              <w:noProof/>
              <w:kern w:val="2"/>
              <w:lang w:val="en-GB" w:eastAsia="en-GB"/>
            </w:rPr>
          </w:pPr>
          <w:hyperlink w:anchor="_Toc216697775" w:history="1">
            <w:r w:rsidRPr="006845C8">
              <w:rPr>
                <w:rStyle w:val="Hipervnculo"/>
                <w:b/>
                <w:bCs/>
                <w:noProof/>
                <w:lang w:val="en-GB"/>
              </w:rPr>
              <w:t>Objectives of the Campus Club Management System (CCMS)</w:t>
            </w:r>
            <w:r>
              <w:rPr>
                <w:noProof/>
                <w:webHidden/>
              </w:rPr>
              <w:tab/>
            </w:r>
            <w:r>
              <w:rPr>
                <w:noProof/>
                <w:webHidden/>
              </w:rPr>
              <w:fldChar w:fldCharType="begin"/>
            </w:r>
            <w:r>
              <w:rPr>
                <w:noProof/>
                <w:webHidden/>
              </w:rPr>
              <w:instrText xml:space="preserve"> PAGEREF _Toc216697775 \h </w:instrText>
            </w:r>
            <w:r>
              <w:rPr>
                <w:noProof/>
                <w:webHidden/>
              </w:rPr>
            </w:r>
            <w:r>
              <w:rPr>
                <w:noProof/>
                <w:webHidden/>
              </w:rPr>
              <w:fldChar w:fldCharType="separate"/>
            </w:r>
            <w:r>
              <w:rPr>
                <w:noProof/>
                <w:webHidden/>
              </w:rPr>
              <w:t>5</w:t>
            </w:r>
            <w:r>
              <w:rPr>
                <w:noProof/>
                <w:webHidden/>
              </w:rPr>
              <w:fldChar w:fldCharType="end"/>
            </w:r>
          </w:hyperlink>
        </w:p>
        <w:p w14:paraId="7E300ADB" w14:textId="27882959" w:rsidR="00D45D4B" w:rsidRDefault="00D45D4B">
          <w:pPr>
            <w:pStyle w:val="TDC1"/>
            <w:tabs>
              <w:tab w:val="right" w:leader="dot" w:pos="8494"/>
            </w:tabs>
            <w:rPr>
              <w:rFonts w:eastAsiaTheme="minorEastAsia"/>
              <w:noProof/>
              <w:kern w:val="2"/>
              <w:lang w:val="en-GB" w:eastAsia="en-GB"/>
            </w:rPr>
          </w:pPr>
          <w:hyperlink w:anchor="_Toc216697776" w:history="1">
            <w:r w:rsidRPr="006845C8">
              <w:rPr>
                <w:rStyle w:val="Hipervnculo"/>
                <w:b/>
                <w:bCs/>
                <w:noProof/>
                <w:lang w:val="en-GB"/>
              </w:rPr>
              <w:t>Database Design</w:t>
            </w:r>
            <w:r>
              <w:rPr>
                <w:noProof/>
                <w:webHidden/>
              </w:rPr>
              <w:tab/>
            </w:r>
            <w:r>
              <w:rPr>
                <w:noProof/>
                <w:webHidden/>
              </w:rPr>
              <w:fldChar w:fldCharType="begin"/>
            </w:r>
            <w:r>
              <w:rPr>
                <w:noProof/>
                <w:webHidden/>
              </w:rPr>
              <w:instrText xml:space="preserve"> PAGEREF _Toc216697776 \h </w:instrText>
            </w:r>
            <w:r>
              <w:rPr>
                <w:noProof/>
                <w:webHidden/>
              </w:rPr>
            </w:r>
            <w:r>
              <w:rPr>
                <w:noProof/>
                <w:webHidden/>
              </w:rPr>
              <w:fldChar w:fldCharType="separate"/>
            </w:r>
            <w:r>
              <w:rPr>
                <w:noProof/>
                <w:webHidden/>
              </w:rPr>
              <w:t>6</w:t>
            </w:r>
            <w:r>
              <w:rPr>
                <w:noProof/>
                <w:webHidden/>
              </w:rPr>
              <w:fldChar w:fldCharType="end"/>
            </w:r>
          </w:hyperlink>
        </w:p>
        <w:p w14:paraId="141D76E9" w14:textId="78AB66CA" w:rsidR="00D45D4B" w:rsidRDefault="00D45D4B">
          <w:pPr>
            <w:pStyle w:val="TDC2"/>
            <w:tabs>
              <w:tab w:val="right" w:leader="dot" w:pos="8494"/>
            </w:tabs>
            <w:rPr>
              <w:rFonts w:eastAsiaTheme="minorEastAsia"/>
              <w:noProof/>
              <w:kern w:val="2"/>
              <w:lang w:val="en-GB" w:eastAsia="en-GB"/>
            </w:rPr>
          </w:pPr>
          <w:hyperlink w:anchor="_Toc216697777" w:history="1">
            <w:r w:rsidRPr="006845C8">
              <w:rPr>
                <w:rStyle w:val="Hipervnculo"/>
                <w:b/>
                <w:bCs/>
                <w:noProof/>
                <w:lang w:val="en-GB"/>
              </w:rPr>
              <w:t>Identification of Entities and Attributes</w:t>
            </w:r>
            <w:r>
              <w:rPr>
                <w:noProof/>
                <w:webHidden/>
              </w:rPr>
              <w:tab/>
            </w:r>
            <w:r>
              <w:rPr>
                <w:noProof/>
                <w:webHidden/>
              </w:rPr>
              <w:fldChar w:fldCharType="begin"/>
            </w:r>
            <w:r>
              <w:rPr>
                <w:noProof/>
                <w:webHidden/>
              </w:rPr>
              <w:instrText xml:space="preserve"> PAGEREF _Toc216697777 \h </w:instrText>
            </w:r>
            <w:r>
              <w:rPr>
                <w:noProof/>
                <w:webHidden/>
              </w:rPr>
            </w:r>
            <w:r>
              <w:rPr>
                <w:noProof/>
                <w:webHidden/>
              </w:rPr>
              <w:fldChar w:fldCharType="separate"/>
            </w:r>
            <w:r>
              <w:rPr>
                <w:noProof/>
                <w:webHidden/>
              </w:rPr>
              <w:t>6</w:t>
            </w:r>
            <w:r>
              <w:rPr>
                <w:noProof/>
                <w:webHidden/>
              </w:rPr>
              <w:fldChar w:fldCharType="end"/>
            </w:r>
          </w:hyperlink>
        </w:p>
        <w:p w14:paraId="49678C28" w14:textId="48A1572C" w:rsidR="00D45D4B" w:rsidRDefault="00D45D4B">
          <w:pPr>
            <w:pStyle w:val="TDC3"/>
            <w:tabs>
              <w:tab w:val="right" w:leader="dot" w:pos="8494"/>
            </w:tabs>
            <w:rPr>
              <w:rFonts w:eastAsiaTheme="minorEastAsia"/>
              <w:noProof/>
              <w:kern w:val="2"/>
              <w:lang w:val="en-GB" w:eastAsia="en-GB"/>
            </w:rPr>
          </w:pPr>
          <w:hyperlink w:anchor="_Toc216697778" w:history="1">
            <w:r w:rsidRPr="006845C8">
              <w:rPr>
                <w:rStyle w:val="Hipervnculo"/>
                <w:b/>
                <w:bCs/>
                <w:noProof/>
                <w:lang w:val="en-GB"/>
              </w:rPr>
              <w:t>Entity: Club</w:t>
            </w:r>
            <w:r>
              <w:rPr>
                <w:noProof/>
                <w:webHidden/>
              </w:rPr>
              <w:tab/>
            </w:r>
            <w:r>
              <w:rPr>
                <w:noProof/>
                <w:webHidden/>
              </w:rPr>
              <w:fldChar w:fldCharType="begin"/>
            </w:r>
            <w:r>
              <w:rPr>
                <w:noProof/>
                <w:webHidden/>
              </w:rPr>
              <w:instrText xml:space="preserve"> PAGEREF _Toc216697778 \h </w:instrText>
            </w:r>
            <w:r>
              <w:rPr>
                <w:noProof/>
                <w:webHidden/>
              </w:rPr>
            </w:r>
            <w:r>
              <w:rPr>
                <w:noProof/>
                <w:webHidden/>
              </w:rPr>
              <w:fldChar w:fldCharType="separate"/>
            </w:r>
            <w:r>
              <w:rPr>
                <w:noProof/>
                <w:webHidden/>
              </w:rPr>
              <w:t>6</w:t>
            </w:r>
            <w:r>
              <w:rPr>
                <w:noProof/>
                <w:webHidden/>
              </w:rPr>
              <w:fldChar w:fldCharType="end"/>
            </w:r>
          </w:hyperlink>
        </w:p>
        <w:p w14:paraId="2478A743" w14:textId="62BF573E" w:rsidR="00D45D4B" w:rsidRDefault="00D45D4B">
          <w:pPr>
            <w:pStyle w:val="TDC3"/>
            <w:tabs>
              <w:tab w:val="right" w:leader="dot" w:pos="8494"/>
            </w:tabs>
            <w:rPr>
              <w:rFonts w:eastAsiaTheme="minorEastAsia"/>
              <w:noProof/>
              <w:kern w:val="2"/>
              <w:lang w:val="en-GB" w:eastAsia="en-GB"/>
            </w:rPr>
          </w:pPr>
          <w:hyperlink w:anchor="_Toc216697779" w:history="1">
            <w:r w:rsidRPr="006845C8">
              <w:rPr>
                <w:rStyle w:val="Hipervnculo"/>
                <w:b/>
                <w:bCs/>
                <w:noProof/>
                <w:lang w:val="en-GB"/>
              </w:rPr>
              <w:t>Entity: Student</w:t>
            </w:r>
            <w:r>
              <w:rPr>
                <w:noProof/>
                <w:webHidden/>
              </w:rPr>
              <w:tab/>
            </w:r>
            <w:r>
              <w:rPr>
                <w:noProof/>
                <w:webHidden/>
              </w:rPr>
              <w:fldChar w:fldCharType="begin"/>
            </w:r>
            <w:r>
              <w:rPr>
                <w:noProof/>
                <w:webHidden/>
              </w:rPr>
              <w:instrText xml:space="preserve"> PAGEREF _Toc216697779 \h </w:instrText>
            </w:r>
            <w:r>
              <w:rPr>
                <w:noProof/>
                <w:webHidden/>
              </w:rPr>
            </w:r>
            <w:r>
              <w:rPr>
                <w:noProof/>
                <w:webHidden/>
              </w:rPr>
              <w:fldChar w:fldCharType="separate"/>
            </w:r>
            <w:r>
              <w:rPr>
                <w:noProof/>
                <w:webHidden/>
              </w:rPr>
              <w:t>6</w:t>
            </w:r>
            <w:r>
              <w:rPr>
                <w:noProof/>
                <w:webHidden/>
              </w:rPr>
              <w:fldChar w:fldCharType="end"/>
            </w:r>
          </w:hyperlink>
        </w:p>
        <w:p w14:paraId="43B568D1" w14:textId="72B744A4" w:rsidR="00D45D4B" w:rsidRDefault="00D45D4B">
          <w:pPr>
            <w:pStyle w:val="TDC3"/>
            <w:tabs>
              <w:tab w:val="right" w:leader="dot" w:pos="8494"/>
            </w:tabs>
            <w:rPr>
              <w:rFonts w:eastAsiaTheme="minorEastAsia"/>
              <w:noProof/>
              <w:kern w:val="2"/>
              <w:lang w:val="en-GB" w:eastAsia="en-GB"/>
            </w:rPr>
          </w:pPr>
          <w:hyperlink w:anchor="_Toc216697780" w:history="1">
            <w:r w:rsidRPr="006845C8">
              <w:rPr>
                <w:rStyle w:val="Hipervnculo"/>
                <w:b/>
                <w:bCs/>
                <w:noProof/>
                <w:lang w:val="en-GB"/>
              </w:rPr>
              <w:t>Entity: Event</w:t>
            </w:r>
            <w:r>
              <w:rPr>
                <w:noProof/>
                <w:webHidden/>
              </w:rPr>
              <w:tab/>
            </w:r>
            <w:r>
              <w:rPr>
                <w:noProof/>
                <w:webHidden/>
              </w:rPr>
              <w:fldChar w:fldCharType="begin"/>
            </w:r>
            <w:r>
              <w:rPr>
                <w:noProof/>
                <w:webHidden/>
              </w:rPr>
              <w:instrText xml:space="preserve"> PAGEREF _Toc216697780 \h </w:instrText>
            </w:r>
            <w:r>
              <w:rPr>
                <w:noProof/>
                <w:webHidden/>
              </w:rPr>
            </w:r>
            <w:r>
              <w:rPr>
                <w:noProof/>
                <w:webHidden/>
              </w:rPr>
              <w:fldChar w:fldCharType="separate"/>
            </w:r>
            <w:r>
              <w:rPr>
                <w:noProof/>
                <w:webHidden/>
              </w:rPr>
              <w:t>7</w:t>
            </w:r>
            <w:r>
              <w:rPr>
                <w:noProof/>
                <w:webHidden/>
              </w:rPr>
              <w:fldChar w:fldCharType="end"/>
            </w:r>
          </w:hyperlink>
        </w:p>
        <w:p w14:paraId="2182EB9A" w14:textId="2437B260" w:rsidR="00D45D4B" w:rsidRDefault="00D45D4B">
          <w:pPr>
            <w:pStyle w:val="TDC3"/>
            <w:tabs>
              <w:tab w:val="right" w:leader="dot" w:pos="8494"/>
            </w:tabs>
            <w:rPr>
              <w:rFonts w:eastAsiaTheme="minorEastAsia"/>
              <w:noProof/>
              <w:kern w:val="2"/>
              <w:lang w:val="en-GB" w:eastAsia="en-GB"/>
            </w:rPr>
          </w:pPr>
          <w:hyperlink w:anchor="_Toc216697781" w:history="1">
            <w:r w:rsidRPr="006845C8">
              <w:rPr>
                <w:rStyle w:val="Hipervnculo"/>
                <w:b/>
                <w:bCs/>
                <w:noProof/>
                <w:lang w:val="en-GB"/>
              </w:rPr>
              <w:t>Entity: Announcement</w:t>
            </w:r>
            <w:r>
              <w:rPr>
                <w:noProof/>
                <w:webHidden/>
              </w:rPr>
              <w:tab/>
            </w:r>
            <w:r>
              <w:rPr>
                <w:noProof/>
                <w:webHidden/>
              </w:rPr>
              <w:fldChar w:fldCharType="begin"/>
            </w:r>
            <w:r>
              <w:rPr>
                <w:noProof/>
                <w:webHidden/>
              </w:rPr>
              <w:instrText xml:space="preserve"> PAGEREF _Toc216697781 \h </w:instrText>
            </w:r>
            <w:r>
              <w:rPr>
                <w:noProof/>
                <w:webHidden/>
              </w:rPr>
            </w:r>
            <w:r>
              <w:rPr>
                <w:noProof/>
                <w:webHidden/>
              </w:rPr>
              <w:fldChar w:fldCharType="separate"/>
            </w:r>
            <w:r>
              <w:rPr>
                <w:noProof/>
                <w:webHidden/>
              </w:rPr>
              <w:t>8</w:t>
            </w:r>
            <w:r>
              <w:rPr>
                <w:noProof/>
                <w:webHidden/>
              </w:rPr>
              <w:fldChar w:fldCharType="end"/>
            </w:r>
          </w:hyperlink>
        </w:p>
        <w:p w14:paraId="369525F9" w14:textId="56B2FED9" w:rsidR="00D45D4B" w:rsidRDefault="00D45D4B">
          <w:pPr>
            <w:pStyle w:val="TDC3"/>
            <w:tabs>
              <w:tab w:val="right" w:leader="dot" w:pos="8494"/>
            </w:tabs>
            <w:rPr>
              <w:rFonts w:eastAsiaTheme="minorEastAsia"/>
              <w:noProof/>
              <w:kern w:val="2"/>
              <w:lang w:val="en-GB" w:eastAsia="en-GB"/>
            </w:rPr>
          </w:pPr>
          <w:hyperlink w:anchor="_Toc216697782" w:history="1">
            <w:r w:rsidRPr="006845C8">
              <w:rPr>
                <w:rStyle w:val="Hipervnculo"/>
                <w:b/>
                <w:bCs/>
                <w:noProof/>
                <w:lang w:val="en-GB"/>
              </w:rPr>
              <w:t>Entity: Membership (Junction Table)</w:t>
            </w:r>
            <w:r>
              <w:rPr>
                <w:noProof/>
                <w:webHidden/>
              </w:rPr>
              <w:tab/>
            </w:r>
            <w:r>
              <w:rPr>
                <w:noProof/>
                <w:webHidden/>
              </w:rPr>
              <w:fldChar w:fldCharType="begin"/>
            </w:r>
            <w:r>
              <w:rPr>
                <w:noProof/>
                <w:webHidden/>
              </w:rPr>
              <w:instrText xml:space="preserve"> PAGEREF _Toc216697782 \h </w:instrText>
            </w:r>
            <w:r>
              <w:rPr>
                <w:noProof/>
                <w:webHidden/>
              </w:rPr>
            </w:r>
            <w:r>
              <w:rPr>
                <w:noProof/>
                <w:webHidden/>
              </w:rPr>
              <w:fldChar w:fldCharType="separate"/>
            </w:r>
            <w:r>
              <w:rPr>
                <w:noProof/>
                <w:webHidden/>
              </w:rPr>
              <w:t>8</w:t>
            </w:r>
            <w:r>
              <w:rPr>
                <w:noProof/>
                <w:webHidden/>
              </w:rPr>
              <w:fldChar w:fldCharType="end"/>
            </w:r>
          </w:hyperlink>
        </w:p>
        <w:p w14:paraId="12DE8FAF" w14:textId="7134E5B0" w:rsidR="00D45D4B" w:rsidRDefault="00D45D4B">
          <w:pPr>
            <w:pStyle w:val="TDC3"/>
            <w:tabs>
              <w:tab w:val="right" w:leader="dot" w:pos="8494"/>
            </w:tabs>
            <w:rPr>
              <w:rFonts w:eastAsiaTheme="minorEastAsia"/>
              <w:noProof/>
              <w:kern w:val="2"/>
              <w:lang w:val="en-GB" w:eastAsia="en-GB"/>
            </w:rPr>
          </w:pPr>
          <w:hyperlink w:anchor="_Toc216697783" w:history="1">
            <w:r w:rsidRPr="006845C8">
              <w:rPr>
                <w:rStyle w:val="Hipervnculo"/>
                <w:b/>
                <w:bCs/>
                <w:noProof/>
                <w:lang w:val="en-GB"/>
              </w:rPr>
              <w:t>Entity: Event Participation (Junction Table)</w:t>
            </w:r>
            <w:r>
              <w:rPr>
                <w:noProof/>
                <w:webHidden/>
              </w:rPr>
              <w:tab/>
            </w:r>
            <w:r>
              <w:rPr>
                <w:noProof/>
                <w:webHidden/>
              </w:rPr>
              <w:fldChar w:fldCharType="begin"/>
            </w:r>
            <w:r>
              <w:rPr>
                <w:noProof/>
                <w:webHidden/>
              </w:rPr>
              <w:instrText xml:space="preserve"> PAGEREF _Toc216697783 \h </w:instrText>
            </w:r>
            <w:r>
              <w:rPr>
                <w:noProof/>
                <w:webHidden/>
              </w:rPr>
            </w:r>
            <w:r>
              <w:rPr>
                <w:noProof/>
                <w:webHidden/>
              </w:rPr>
              <w:fldChar w:fldCharType="separate"/>
            </w:r>
            <w:r>
              <w:rPr>
                <w:noProof/>
                <w:webHidden/>
              </w:rPr>
              <w:t>9</w:t>
            </w:r>
            <w:r>
              <w:rPr>
                <w:noProof/>
                <w:webHidden/>
              </w:rPr>
              <w:fldChar w:fldCharType="end"/>
            </w:r>
          </w:hyperlink>
        </w:p>
        <w:p w14:paraId="7F3AF853" w14:textId="19057D2D" w:rsidR="00D45D4B" w:rsidRDefault="00D45D4B">
          <w:pPr>
            <w:pStyle w:val="TDC2"/>
            <w:tabs>
              <w:tab w:val="right" w:leader="dot" w:pos="8494"/>
            </w:tabs>
            <w:rPr>
              <w:rFonts w:eastAsiaTheme="minorEastAsia"/>
              <w:noProof/>
              <w:kern w:val="2"/>
              <w:lang w:val="en-GB" w:eastAsia="en-GB"/>
            </w:rPr>
          </w:pPr>
          <w:hyperlink w:anchor="_Toc216697784" w:history="1">
            <w:r w:rsidRPr="006845C8">
              <w:rPr>
                <w:rStyle w:val="Hipervnculo"/>
                <w:b/>
                <w:bCs/>
                <w:noProof/>
                <w:lang w:val="en-GB"/>
              </w:rPr>
              <w:t>Relationships and Cardinalities</w:t>
            </w:r>
            <w:r>
              <w:rPr>
                <w:noProof/>
                <w:webHidden/>
              </w:rPr>
              <w:tab/>
            </w:r>
            <w:r>
              <w:rPr>
                <w:noProof/>
                <w:webHidden/>
              </w:rPr>
              <w:fldChar w:fldCharType="begin"/>
            </w:r>
            <w:r>
              <w:rPr>
                <w:noProof/>
                <w:webHidden/>
              </w:rPr>
              <w:instrText xml:space="preserve"> PAGEREF _Toc216697784 \h </w:instrText>
            </w:r>
            <w:r>
              <w:rPr>
                <w:noProof/>
                <w:webHidden/>
              </w:rPr>
            </w:r>
            <w:r>
              <w:rPr>
                <w:noProof/>
                <w:webHidden/>
              </w:rPr>
              <w:fldChar w:fldCharType="separate"/>
            </w:r>
            <w:r>
              <w:rPr>
                <w:noProof/>
                <w:webHidden/>
              </w:rPr>
              <w:t>9</w:t>
            </w:r>
            <w:r>
              <w:rPr>
                <w:noProof/>
                <w:webHidden/>
              </w:rPr>
              <w:fldChar w:fldCharType="end"/>
            </w:r>
          </w:hyperlink>
        </w:p>
        <w:p w14:paraId="14557A7F" w14:textId="4AE53374" w:rsidR="00D45D4B" w:rsidRDefault="00D45D4B">
          <w:pPr>
            <w:pStyle w:val="TDC2"/>
            <w:tabs>
              <w:tab w:val="right" w:leader="dot" w:pos="8494"/>
            </w:tabs>
            <w:rPr>
              <w:rFonts w:eastAsiaTheme="minorEastAsia"/>
              <w:noProof/>
              <w:kern w:val="2"/>
              <w:lang w:val="en-GB" w:eastAsia="en-GB"/>
            </w:rPr>
          </w:pPr>
          <w:hyperlink w:anchor="_Toc216697785" w:history="1">
            <w:r w:rsidRPr="006845C8">
              <w:rPr>
                <w:rStyle w:val="Hipervnculo"/>
                <w:b/>
                <w:bCs/>
                <w:noProof/>
                <w:lang w:val="en-GB"/>
              </w:rPr>
              <w:t>Normalization to 3NF</w:t>
            </w:r>
            <w:r>
              <w:rPr>
                <w:noProof/>
                <w:webHidden/>
              </w:rPr>
              <w:tab/>
            </w:r>
            <w:r>
              <w:rPr>
                <w:noProof/>
                <w:webHidden/>
              </w:rPr>
              <w:fldChar w:fldCharType="begin"/>
            </w:r>
            <w:r>
              <w:rPr>
                <w:noProof/>
                <w:webHidden/>
              </w:rPr>
              <w:instrText xml:space="preserve"> PAGEREF _Toc216697785 \h </w:instrText>
            </w:r>
            <w:r>
              <w:rPr>
                <w:noProof/>
                <w:webHidden/>
              </w:rPr>
            </w:r>
            <w:r>
              <w:rPr>
                <w:noProof/>
                <w:webHidden/>
              </w:rPr>
              <w:fldChar w:fldCharType="separate"/>
            </w:r>
            <w:r>
              <w:rPr>
                <w:noProof/>
                <w:webHidden/>
              </w:rPr>
              <w:t>11</w:t>
            </w:r>
            <w:r>
              <w:rPr>
                <w:noProof/>
                <w:webHidden/>
              </w:rPr>
              <w:fldChar w:fldCharType="end"/>
            </w:r>
          </w:hyperlink>
        </w:p>
        <w:p w14:paraId="2E4914CF" w14:textId="0172780C" w:rsidR="00D45D4B" w:rsidRDefault="00D45D4B">
          <w:pPr>
            <w:pStyle w:val="TDC3"/>
            <w:tabs>
              <w:tab w:val="right" w:leader="dot" w:pos="8494"/>
            </w:tabs>
            <w:rPr>
              <w:rFonts w:eastAsiaTheme="minorEastAsia"/>
              <w:noProof/>
              <w:kern w:val="2"/>
              <w:lang w:val="en-GB" w:eastAsia="en-GB"/>
            </w:rPr>
          </w:pPr>
          <w:hyperlink w:anchor="_Toc216697786" w:history="1">
            <w:r w:rsidRPr="006845C8">
              <w:rPr>
                <w:rStyle w:val="Hipervnculo"/>
                <w:b/>
                <w:bCs/>
                <w:noProof/>
                <w:lang w:val="en-GB"/>
              </w:rPr>
              <w:t>First Normal Form (1NF)</w:t>
            </w:r>
            <w:r>
              <w:rPr>
                <w:noProof/>
                <w:webHidden/>
              </w:rPr>
              <w:tab/>
            </w:r>
            <w:r>
              <w:rPr>
                <w:noProof/>
                <w:webHidden/>
              </w:rPr>
              <w:fldChar w:fldCharType="begin"/>
            </w:r>
            <w:r>
              <w:rPr>
                <w:noProof/>
                <w:webHidden/>
              </w:rPr>
              <w:instrText xml:space="preserve"> PAGEREF _Toc216697786 \h </w:instrText>
            </w:r>
            <w:r>
              <w:rPr>
                <w:noProof/>
                <w:webHidden/>
              </w:rPr>
            </w:r>
            <w:r>
              <w:rPr>
                <w:noProof/>
                <w:webHidden/>
              </w:rPr>
              <w:fldChar w:fldCharType="separate"/>
            </w:r>
            <w:r>
              <w:rPr>
                <w:noProof/>
                <w:webHidden/>
              </w:rPr>
              <w:t>11</w:t>
            </w:r>
            <w:r>
              <w:rPr>
                <w:noProof/>
                <w:webHidden/>
              </w:rPr>
              <w:fldChar w:fldCharType="end"/>
            </w:r>
          </w:hyperlink>
        </w:p>
        <w:p w14:paraId="44B0054B" w14:textId="42D78905" w:rsidR="00D45D4B" w:rsidRDefault="00D45D4B">
          <w:pPr>
            <w:pStyle w:val="TDC3"/>
            <w:tabs>
              <w:tab w:val="right" w:leader="dot" w:pos="8494"/>
            </w:tabs>
            <w:rPr>
              <w:rFonts w:eastAsiaTheme="minorEastAsia"/>
              <w:noProof/>
              <w:kern w:val="2"/>
              <w:lang w:val="en-GB" w:eastAsia="en-GB"/>
            </w:rPr>
          </w:pPr>
          <w:hyperlink w:anchor="_Toc216697787" w:history="1">
            <w:r w:rsidRPr="006845C8">
              <w:rPr>
                <w:rStyle w:val="Hipervnculo"/>
                <w:b/>
                <w:bCs/>
                <w:noProof/>
                <w:lang w:val="en-GB"/>
              </w:rPr>
              <w:t>Second Normal Form (2NF)</w:t>
            </w:r>
            <w:r>
              <w:rPr>
                <w:noProof/>
                <w:webHidden/>
              </w:rPr>
              <w:tab/>
            </w:r>
            <w:r>
              <w:rPr>
                <w:noProof/>
                <w:webHidden/>
              </w:rPr>
              <w:fldChar w:fldCharType="begin"/>
            </w:r>
            <w:r>
              <w:rPr>
                <w:noProof/>
                <w:webHidden/>
              </w:rPr>
              <w:instrText xml:space="preserve"> PAGEREF _Toc216697787 \h </w:instrText>
            </w:r>
            <w:r>
              <w:rPr>
                <w:noProof/>
                <w:webHidden/>
              </w:rPr>
            </w:r>
            <w:r>
              <w:rPr>
                <w:noProof/>
                <w:webHidden/>
              </w:rPr>
              <w:fldChar w:fldCharType="separate"/>
            </w:r>
            <w:r>
              <w:rPr>
                <w:noProof/>
                <w:webHidden/>
              </w:rPr>
              <w:t>11</w:t>
            </w:r>
            <w:r>
              <w:rPr>
                <w:noProof/>
                <w:webHidden/>
              </w:rPr>
              <w:fldChar w:fldCharType="end"/>
            </w:r>
          </w:hyperlink>
        </w:p>
        <w:p w14:paraId="2FC7DBA6" w14:textId="46BA6E57" w:rsidR="00D45D4B" w:rsidRDefault="00D45D4B">
          <w:pPr>
            <w:pStyle w:val="TDC3"/>
            <w:tabs>
              <w:tab w:val="right" w:leader="dot" w:pos="8494"/>
            </w:tabs>
            <w:rPr>
              <w:rFonts w:eastAsiaTheme="minorEastAsia"/>
              <w:noProof/>
              <w:kern w:val="2"/>
              <w:lang w:val="en-GB" w:eastAsia="en-GB"/>
            </w:rPr>
          </w:pPr>
          <w:hyperlink w:anchor="_Toc216697788" w:history="1">
            <w:r w:rsidRPr="006845C8">
              <w:rPr>
                <w:rStyle w:val="Hipervnculo"/>
                <w:b/>
                <w:bCs/>
                <w:noProof/>
                <w:lang w:val="en-GB"/>
              </w:rPr>
              <w:t>Third Normal Form (3NF)</w:t>
            </w:r>
            <w:r>
              <w:rPr>
                <w:noProof/>
                <w:webHidden/>
              </w:rPr>
              <w:tab/>
            </w:r>
            <w:r>
              <w:rPr>
                <w:noProof/>
                <w:webHidden/>
              </w:rPr>
              <w:fldChar w:fldCharType="begin"/>
            </w:r>
            <w:r>
              <w:rPr>
                <w:noProof/>
                <w:webHidden/>
              </w:rPr>
              <w:instrText xml:space="preserve"> PAGEREF _Toc216697788 \h </w:instrText>
            </w:r>
            <w:r>
              <w:rPr>
                <w:noProof/>
                <w:webHidden/>
              </w:rPr>
            </w:r>
            <w:r>
              <w:rPr>
                <w:noProof/>
                <w:webHidden/>
              </w:rPr>
              <w:fldChar w:fldCharType="separate"/>
            </w:r>
            <w:r>
              <w:rPr>
                <w:noProof/>
                <w:webHidden/>
              </w:rPr>
              <w:t>11</w:t>
            </w:r>
            <w:r>
              <w:rPr>
                <w:noProof/>
                <w:webHidden/>
              </w:rPr>
              <w:fldChar w:fldCharType="end"/>
            </w:r>
          </w:hyperlink>
        </w:p>
        <w:p w14:paraId="21423B22" w14:textId="076F0BDE" w:rsidR="00D45D4B" w:rsidRDefault="00D45D4B">
          <w:pPr>
            <w:pStyle w:val="TDC2"/>
            <w:tabs>
              <w:tab w:val="right" w:leader="dot" w:pos="8494"/>
            </w:tabs>
            <w:rPr>
              <w:rFonts w:eastAsiaTheme="minorEastAsia"/>
              <w:noProof/>
              <w:kern w:val="2"/>
              <w:lang w:val="en-GB" w:eastAsia="en-GB"/>
            </w:rPr>
          </w:pPr>
          <w:hyperlink w:anchor="_Toc216697789" w:history="1">
            <w:r w:rsidRPr="006845C8">
              <w:rPr>
                <w:rStyle w:val="Hipervnculo"/>
                <w:b/>
                <w:bCs/>
                <w:noProof/>
                <w:lang w:val="en-GB"/>
              </w:rPr>
              <w:t>Entity Relationship Diagram (ERD)</w:t>
            </w:r>
            <w:r>
              <w:rPr>
                <w:noProof/>
                <w:webHidden/>
              </w:rPr>
              <w:tab/>
            </w:r>
            <w:r>
              <w:rPr>
                <w:noProof/>
                <w:webHidden/>
              </w:rPr>
              <w:fldChar w:fldCharType="begin"/>
            </w:r>
            <w:r>
              <w:rPr>
                <w:noProof/>
                <w:webHidden/>
              </w:rPr>
              <w:instrText xml:space="preserve"> PAGEREF _Toc216697789 \h </w:instrText>
            </w:r>
            <w:r>
              <w:rPr>
                <w:noProof/>
                <w:webHidden/>
              </w:rPr>
            </w:r>
            <w:r>
              <w:rPr>
                <w:noProof/>
                <w:webHidden/>
              </w:rPr>
              <w:fldChar w:fldCharType="separate"/>
            </w:r>
            <w:r>
              <w:rPr>
                <w:noProof/>
                <w:webHidden/>
              </w:rPr>
              <w:t>13</w:t>
            </w:r>
            <w:r>
              <w:rPr>
                <w:noProof/>
                <w:webHidden/>
              </w:rPr>
              <w:fldChar w:fldCharType="end"/>
            </w:r>
          </w:hyperlink>
        </w:p>
        <w:p w14:paraId="04E35A4D" w14:textId="546D5217" w:rsidR="00D45D4B" w:rsidRDefault="00D45D4B">
          <w:pPr>
            <w:pStyle w:val="TDC1"/>
            <w:tabs>
              <w:tab w:val="right" w:leader="dot" w:pos="8494"/>
            </w:tabs>
            <w:rPr>
              <w:rFonts w:eastAsiaTheme="minorEastAsia"/>
              <w:noProof/>
              <w:kern w:val="2"/>
              <w:lang w:val="en-GB" w:eastAsia="en-GB"/>
            </w:rPr>
          </w:pPr>
          <w:hyperlink w:anchor="_Toc216697790" w:history="1">
            <w:r w:rsidRPr="006845C8">
              <w:rPr>
                <w:rStyle w:val="Hipervnculo"/>
                <w:b/>
                <w:bCs/>
                <w:noProof/>
                <w:lang w:val="en-GB"/>
              </w:rPr>
              <w:t>Database Implementation</w:t>
            </w:r>
            <w:r>
              <w:rPr>
                <w:noProof/>
                <w:webHidden/>
              </w:rPr>
              <w:tab/>
            </w:r>
            <w:r>
              <w:rPr>
                <w:noProof/>
                <w:webHidden/>
              </w:rPr>
              <w:fldChar w:fldCharType="begin"/>
            </w:r>
            <w:r>
              <w:rPr>
                <w:noProof/>
                <w:webHidden/>
              </w:rPr>
              <w:instrText xml:space="preserve"> PAGEREF _Toc216697790 \h </w:instrText>
            </w:r>
            <w:r>
              <w:rPr>
                <w:noProof/>
                <w:webHidden/>
              </w:rPr>
            </w:r>
            <w:r>
              <w:rPr>
                <w:noProof/>
                <w:webHidden/>
              </w:rPr>
              <w:fldChar w:fldCharType="separate"/>
            </w:r>
            <w:r>
              <w:rPr>
                <w:noProof/>
                <w:webHidden/>
              </w:rPr>
              <w:t>14</w:t>
            </w:r>
            <w:r>
              <w:rPr>
                <w:noProof/>
                <w:webHidden/>
              </w:rPr>
              <w:fldChar w:fldCharType="end"/>
            </w:r>
          </w:hyperlink>
        </w:p>
        <w:p w14:paraId="210BF25F" w14:textId="07B018F6" w:rsidR="00D45D4B" w:rsidRDefault="00D45D4B">
          <w:pPr>
            <w:pStyle w:val="TDC2"/>
            <w:tabs>
              <w:tab w:val="right" w:leader="dot" w:pos="8494"/>
            </w:tabs>
            <w:rPr>
              <w:rFonts w:eastAsiaTheme="minorEastAsia"/>
              <w:noProof/>
              <w:kern w:val="2"/>
              <w:lang w:val="en-GB" w:eastAsia="en-GB"/>
            </w:rPr>
          </w:pPr>
          <w:hyperlink w:anchor="_Toc216697791" w:history="1">
            <w:r w:rsidRPr="006845C8">
              <w:rPr>
                <w:rStyle w:val="Hipervnculo"/>
                <w:b/>
                <w:bCs/>
                <w:noProof/>
                <w:lang w:val="en-GB"/>
              </w:rPr>
              <w:t>Table Creation and Constraints</w:t>
            </w:r>
            <w:r>
              <w:rPr>
                <w:noProof/>
                <w:webHidden/>
              </w:rPr>
              <w:tab/>
            </w:r>
            <w:r>
              <w:rPr>
                <w:noProof/>
                <w:webHidden/>
              </w:rPr>
              <w:fldChar w:fldCharType="begin"/>
            </w:r>
            <w:r>
              <w:rPr>
                <w:noProof/>
                <w:webHidden/>
              </w:rPr>
              <w:instrText xml:space="preserve"> PAGEREF _Toc216697791 \h </w:instrText>
            </w:r>
            <w:r>
              <w:rPr>
                <w:noProof/>
                <w:webHidden/>
              </w:rPr>
            </w:r>
            <w:r>
              <w:rPr>
                <w:noProof/>
                <w:webHidden/>
              </w:rPr>
              <w:fldChar w:fldCharType="separate"/>
            </w:r>
            <w:r>
              <w:rPr>
                <w:noProof/>
                <w:webHidden/>
              </w:rPr>
              <w:t>14</w:t>
            </w:r>
            <w:r>
              <w:rPr>
                <w:noProof/>
                <w:webHidden/>
              </w:rPr>
              <w:fldChar w:fldCharType="end"/>
            </w:r>
          </w:hyperlink>
        </w:p>
        <w:p w14:paraId="625DFB67" w14:textId="4BD6D4A4" w:rsidR="00D45D4B" w:rsidRDefault="00D45D4B">
          <w:pPr>
            <w:pStyle w:val="TDC3"/>
            <w:tabs>
              <w:tab w:val="right" w:leader="dot" w:pos="8494"/>
            </w:tabs>
            <w:rPr>
              <w:rFonts w:eastAsiaTheme="minorEastAsia"/>
              <w:noProof/>
              <w:kern w:val="2"/>
              <w:lang w:val="en-GB" w:eastAsia="en-GB"/>
            </w:rPr>
          </w:pPr>
          <w:hyperlink w:anchor="_Toc216697792" w:history="1">
            <w:r w:rsidRPr="006845C8">
              <w:rPr>
                <w:rStyle w:val="Hipervnculo"/>
                <w:b/>
                <w:bCs/>
                <w:noProof/>
                <w:lang w:val="en-GB"/>
              </w:rPr>
              <w:t>MySQL UniServerZ - Database Creation</w:t>
            </w:r>
            <w:r>
              <w:rPr>
                <w:noProof/>
                <w:webHidden/>
              </w:rPr>
              <w:tab/>
            </w:r>
            <w:r>
              <w:rPr>
                <w:noProof/>
                <w:webHidden/>
              </w:rPr>
              <w:fldChar w:fldCharType="begin"/>
            </w:r>
            <w:r>
              <w:rPr>
                <w:noProof/>
                <w:webHidden/>
              </w:rPr>
              <w:instrText xml:space="preserve"> PAGEREF _Toc216697792 \h </w:instrText>
            </w:r>
            <w:r>
              <w:rPr>
                <w:noProof/>
                <w:webHidden/>
              </w:rPr>
            </w:r>
            <w:r>
              <w:rPr>
                <w:noProof/>
                <w:webHidden/>
              </w:rPr>
              <w:fldChar w:fldCharType="separate"/>
            </w:r>
            <w:r>
              <w:rPr>
                <w:noProof/>
                <w:webHidden/>
              </w:rPr>
              <w:t>14</w:t>
            </w:r>
            <w:r>
              <w:rPr>
                <w:noProof/>
                <w:webHidden/>
              </w:rPr>
              <w:fldChar w:fldCharType="end"/>
            </w:r>
          </w:hyperlink>
        </w:p>
        <w:p w14:paraId="4A8296E7" w14:textId="578E3D98" w:rsidR="00D45D4B" w:rsidRDefault="00D45D4B">
          <w:pPr>
            <w:pStyle w:val="TDC3"/>
            <w:tabs>
              <w:tab w:val="right" w:leader="dot" w:pos="8494"/>
            </w:tabs>
            <w:rPr>
              <w:rFonts w:eastAsiaTheme="minorEastAsia"/>
              <w:noProof/>
              <w:kern w:val="2"/>
              <w:lang w:val="en-GB" w:eastAsia="en-GB"/>
            </w:rPr>
          </w:pPr>
          <w:hyperlink w:anchor="_Toc216697793" w:history="1">
            <w:r w:rsidRPr="006845C8">
              <w:rPr>
                <w:rStyle w:val="Hipervnculo"/>
                <w:b/>
                <w:bCs/>
                <w:noProof/>
                <w:lang w:val="en-GB"/>
              </w:rPr>
              <w:t>Student Table Creation</w:t>
            </w:r>
            <w:r>
              <w:rPr>
                <w:noProof/>
                <w:webHidden/>
              </w:rPr>
              <w:tab/>
            </w:r>
            <w:r>
              <w:rPr>
                <w:noProof/>
                <w:webHidden/>
              </w:rPr>
              <w:fldChar w:fldCharType="begin"/>
            </w:r>
            <w:r>
              <w:rPr>
                <w:noProof/>
                <w:webHidden/>
              </w:rPr>
              <w:instrText xml:space="preserve"> PAGEREF _Toc216697793 \h </w:instrText>
            </w:r>
            <w:r>
              <w:rPr>
                <w:noProof/>
                <w:webHidden/>
              </w:rPr>
            </w:r>
            <w:r>
              <w:rPr>
                <w:noProof/>
                <w:webHidden/>
              </w:rPr>
              <w:fldChar w:fldCharType="separate"/>
            </w:r>
            <w:r>
              <w:rPr>
                <w:noProof/>
                <w:webHidden/>
              </w:rPr>
              <w:t>15</w:t>
            </w:r>
            <w:r>
              <w:rPr>
                <w:noProof/>
                <w:webHidden/>
              </w:rPr>
              <w:fldChar w:fldCharType="end"/>
            </w:r>
          </w:hyperlink>
        </w:p>
        <w:p w14:paraId="0EE3F8C2" w14:textId="060AAE36" w:rsidR="00D45D4B" w:rsidRDefault="00D45D4B">
          <w:pPr>
            <w:pStyle w:val="TDC3"/>
            <w:tabs>
              <w:tab w:val="right" w:leader="dot" w:pos="8494"/>
            </w:tabs>
            <w:rPr>
              <w:rFonts w:eastAsiaTheme="minorEastAsia"/>
              <w:noProof/>
              <w:kern w:val="2"/>
              <w:lang w:val="en-GB" w:eastAsia="en-GB"/>
            </w:rPr>
          </w:pPr>
          <w:hyperlink w:anchor="_Toc216697794" w:history="1">
            <w:r w:rsidRPr="006845C8">
              <w:rPr>
                <w:rStyle w:val="Hipervnculo"/>
                <w:b/>
                <w:bCs/>
                <w:noProof/>
                <w:lang w:val="en-GB"/>
              </w:rPr>
              <w:t>Club and Event Tables Creation</w:t>
            </w:r>
            <w:r>
              <w:rPr>
                <w:noProof/>
                <w:webHidden/>
              </w:rPr>
              <w:tab/>
            </w:r>
            <w:r>
              <w:rPr>
                <w:noProof/>
                <w:webHidden/>
              </w:rPr>
              <w:fldChar w:fldCharType="begin"/>
            </w:r>
            <w:r>
              <w:rPr>
                <w:noProof/>
                <w:webHidden/>
              </w:rPr>
              <w:instrText xml:space="preserve"> PAGEREF _Toc216697794 \h </w:instrText>
            </w:r>
            <w:r>
              <w:rPr>
                <w:noProof/>
                <w:webHidden/>
              </w:rPr>
            </w:r>
            <w:r>
              <w:rPr>
                <w:noProof/>
                <w:webHidden/>
              </w:rPr>
              <w:fldChar w:fldCharType="separate"/>
            </w:r>
            <w:r>
              <w:rPr>
                <w:noProof/>
                <w:webHidden/>
              </w:rPr>
              <w:t>15</w:t>
            </w:r>
            <w:r>
              <w:rPr>
                <w:noProof/>
                <w:webHidden/>
              </w:rPr>
              <w:fldChar w:fldCharType="end"/>
            </w:r>
          </w:hyperlink>
        </w:p>
        <w:p w14:paraId="5ACADFF9" w14:textId="7A0ECD98" w:rsidR="00D45D4B" w:rsidRDefault="00D45D4B">
          <w:pPr>
            <w:pStyle w:val="TDC3"/>
            <w:tabs>
              <w:tab w:val="right" w:leader="dot" w:pos="8494"/>
            </w:tabs>
            <w:rPr>
              <w:rFonts w:eastAsiaTheme="minorEastAsia"/>
              <w:noProof/>
              <w:kern w:val="2"/>
              <w:lang w:val="en-GB" w:eastAsia="en-GB"/>
            </w:rPr>
          </w:pPr>
          <w:hyperlink w:anchor="_Toc216697795" w:history="1">
            <w:r w:rsidRPr="006845C8">
              <w:rPr>
                <w:rStyle w:val="Hipervnculo"/>
                <w:b/>
                <w:bCs/>
                <w:noProof/>
                <w:lang w:val="en-GB"/>
              </w:rPr>
              <w:t>Announcement Table Creation</w:t>
            </w:r>
            <w:r>
              <w:rPr>
                <w:noProof/>
                <w:webHidden/>
              </w:rPr>
              <w:tab/>
            </w:r>
            <w:r>
              <w:rPr>
                <w:noProof/>
                <w:webHidden/>
              </w:rPr>
              <w:fldChar w:fldCharType="begin"/>
            </w:r>
            <w:r>
              <w:rPr>
                <w:noProof/>
                <w:webHidden/>
              </w:rPr>
              <w:instrText xml:space="preserve"> PAGEREF _Toc216697795 \h </w:instrText>
            </w:r>
            <w:r>
              <w:rPr>
                <w:noProof/>
                <w:webHidden/>
              </w:rPr>
            </w:r>
            <w:r>
              <w:rPr>
                <w:noProof/>
                <w:webHidden/>
              </w:rPr>
              <w:fldChar w:fldCharType="separate"/>
            </w:r>
            <w:r>
              <w:rPr>
                <w:noProof/>
                <w:webHidden/>
              </w:rPr>
              <w:t>16</w:t>
            </w:r>
            <w:r>
              <w:rPr>
                <w:noProof/>
                <w:webHidden/>
              </w:rPr>
              <w:fldChar w:fldCharType="end"/>
            </w:r>
          </w:hyperlink>
        </w:p>
        <w:p w14:paraId="33FF47D2" w14:textId="7D72F768" w:rsidR="00D45D4B" w:rsidRDefault="00D45D4B">
          <w:pPr>
            <w:pStyle w:val="TDC3"/>
            <w:tabs>
              <w:tab w:val="right" w:leader="dot" w:pos="8494"/>
            </w:tabs>
            <w:rPr>
              <w:rFonts w:eastAsiaTheme="minorEastAsia"/>
              <w:noProof/>
              <w:kern w:val="2"/>
              <w:lang w:val="en-GB" w:eastAsia="en-GB"/>
            </w:rPr>
          </w:pPr>
          <w:hyperlink w:anchor="_Toc216697796" w:history="1">
            <w:r w:rsidRPr="006845C8">
              <w:rPr>
                <w:rStyle w:val="Hipervnculo"/>
                <w:b/>
                <w:bCs/>
                <w:noProof/>
                <w:lang w:val="en-GB"/>
              </w:rPr>
              <w:t>Membership and Event Participation Table Creation</w:t>
            </w:r>
            <w:r>
              <w:rPr>
                <w:noProof/>
                <w:webHidden/>
              </w:rPr>
              <w:tab/>
            </w:r>
            <w:r>
              <w:rPr>
                <w:noProof/>
                <w:webHidden/>
              </w:rPr>
              <w:fldChar w:fldCharType="begin"/>
            </w:r>
            <w:r>
              <w:rPr>
                <w:noProof/>
                <w:webHidden/>
              </w:rPr>
              <w:instrText xml:space="preserve"> PAGEREF _Toc216697796 \h </w:instrText>
            </w:r>
            <w:r>
              <w:rPr>
                <w:noProof/>
                <w:webHidden/>
              </w:rPr>
            </w:r>
            <w:r>
              <w:rPr>
                <w:noProof/>
                <w:webHidden/>
              </w:rPr>
              <w:fldChar w:fldCharType="separate"/>
            </w:r>
            <w:r>
              <w:rPr>
                <w:noProof/>
                <w:webHidden/>
              </w:rPr>
              <w:t>16</w:t>
            </w:r>
            <w:r>
              <w:rPr>
                <w:noProof/>
                <w:webHidden/>
              </w:rPr>
              <w:fldChar w:fldCharType="end"/>
            </w:r>
          </w:hyperlink>
        </w:p>
        <w:p w14:paraId="6373207F" w14:textId="5C96769A" w:rsidR="00D45D4B" w:rsidRDefault="00D45D4B">
          <w:pPr>
            <w:pStyle w:val="TDC3"/>
            <w:tabs>
              <w:tab w:val="right" w:leader="dot" w:pos="8494"/>
            </w:tabs>
            <w:rPr>
              <w:rFonts w:eastAsiaTheme="minorEastAsia"/>
              <w:noProof/>
              <w:kern w:val="2"/>
              <w:lang w:val="en-GB" w:eastAsia="en-GB"/>
            </w:rPr>
          </w:pPr>
          <w:hyperlink w:anchor="_Toc216697797" w:history="1">
            <w:r w:rsidRPr="006845C8">
              <w:rPr>
                <w:rStyle w:val="Hipervnculo"/>
                <w:b/>
                <w:bCs/>
                <w:noProof/>
                <w:lang w:val="en-GB"/>
              </w:rPr>
              <w:t>All Tables Structure Together</w:t>
            </w:r>
            <w:r>
              <w:rPr>
                <w:noProof/>
                <w:webHidden/>
              </w:rPr>
              <w:tab/>
            </w:r>
            <w:r>
              <w:rPr>
                <w:noProof/>
                <w:webHidden/>
              </w:rPr>
              <w:fldChar w:fldCharType="begin"/>
            </w:r>
            <w:r>
              <w:rPr>
                <w:noProof/>
                <w:webHidden/>
              </w:rPr>
              <w:instrText xml:space="preserve"> PAGEREF _Toc216697797 \h </w:instrText>
            </w:r>
            <w:r>
              <w:rPr>
                <w:noProof/>
                <w:webHidden/>
              </w:rPr>
            </w:r>
            <w:r>
              <w:rPr>
                <w:noProof/>
                <w:webHidden/>
              </w:rPr>
              <w:fldChar w:fldCharType="separate"/>
            </w:r>
            <w:r>
              <w:rPr>
                <w:noProof/>
                <w:webHidden/>
              </w:rPr>
              <w:t>17</w:t>
            </w:r>
            <w:r>
              <w:rPr>
                <w:noProof/>
                <w:webHidden/>
              </w:rPr>
              <w:fldChar w:fldCharType="end"/>
            </w:r>
          </w:hyperlink>
        </w:p>
        <w:p w14:paraId="52B2A6D7" w14:textId="22891770" w:rsidR="00D45D4B" w:rsidRDefault="00D45D4B">
          <w:pPr>
            <w:pStyle w:val="TDC2"/>
            <w:tabs>
              <w:tab w:val="right" w:leader="dot" w:pos="8494"/>
            </w:tabs>
            <w:rPr>
              <w:rFonts w:eastAsiaTheme="minorEastAsia"/>
              <w:noProof/>
              <w:kern w:val="2"/>
              <w:lang w:val="en-GB" w:eastAsia="en-GB"/>
            </w:rPr>
          </w:pPr>
          <w:hyperlink w:anchor="_Toc216697798" w:history="1">
            <w:r w:rsidRPr="006845C8">
              <w:rPr>
                <w:rStyle w:val="Hipervnculo"/>
                <w:b/>
                <w:bCs/>
                <w:noProof/>
                <w:lang w:val="en-GB"/>
              </w:rPr>
              <w:t>Data Population and Validation</w:t>
            </w:r>
            <w:r>
              <w:rPr>
                <w:noProof/>
                <w:webHidden/>
              </w:rPr>
              <w:tab/>
            </w:r>
            <w:r>
              <w:rPr>
                <w:noProof/>
                <w:webHidden/>
              </w:rPr>
              <w:fldChar w:fldCharType="begin"/>
            </w:r>
            <w:r>
              <w:rPr>
                <w:noProof/>
                <w:webHidden/>
              </w:rPr>
              <w:instrText xml:space="preserve"> PAGEREF _Toc216697798 \h </w:instrText>
            </w:r>
            <w:r>
              <w:rPr>
                <w:noProof/>
                <w:webHidden/>
              </w:rPr>
            </w:r>
            <w:r>
              <w:rPr>
                <w:noProof/>
                <w:webHidden/>
              </w:rPr>
              <w:fldChar w:fldCharType="separate"/>
            </w:r>
            <w:r>
              <w:rPr>
                <w:noProof/>
                <w:webHidden/>
              </w:rPr>
              <w:t>18</w:t>
            </w:r>
            <w:r>
              <w:rPr>
                <w:noProof/>
                <w:webHidden/>
              </w:rPr>
              <w:fldChar w:fldCharType="end"/>
            </w:r>
          </w:hyperlink>
        </w:p>
        <w:p w14:paraId="2AB765DE" w14:textId="534D86BA" w:rsidR="00D45D4B" w:rsidRDefault="00D45D4B">
          <w:pPr>
            <w:pStyle w:val="TDC3"/>
            <w:tabs>
              <w:tab w:val="right" w:leader="dot" w:pos="8494"/>
            </w:tabs>
            <w:rPr>
              <w:rFonts w:eastAsiaTheme="minorEastAsia"/>
              <w:noProof/>
              <w:kern w:val="2"/>
              <w:lang w:val="en-GB" w:eastAsia="en-GB"/>
            </w:rPr>
          </w:pPr>
          <w:hyperlink w:anchor="_Toc216697799" w:history="1">
            <w:r w:rsidRPr="006845C8">
              <w:rPr>
                <w:rStyle w:val="Hipervnculo"/>
                <w:b/>
                <w:bCs/>
                <w:noProof/>
                <w:lang w:val="en-GB"/>
              </w:rPr>
              <w:t>Summarize Sample Data Design and Testing</w:t>
            </w:r>
            <w:r>
              <w:rPr>
                <w:noProof/>
                <w:webHidden/>
              </w:rPr>
              <w:tab/>
            </w:r>
            <w:r>
              <w:rPr>
                <w:noProof/>
                <w:webHidden/>
              </w:rPr>
              <w:fldChar w:fldCharType="begin"/>
            </w:r>
            <w:r>
              <w:rPr>
                <w:noProof/>
                <w:webHidden/>
              </w:rPr>
              <w:instrText xml:space="preserve"> PAGEREF _Toc216697799 \h </w:instrText>
            </w:r>
            <w:r>
              <w:rPr>
                <w:noProof/>
                <w:webHidden/>
              </w:rPr>
            </w:r>
            <w:r>
              <w:rPr>
                <w:noProof/>
                <w:webHidden/>
              </w:rPr>
              <w:fldChar w:fldCharType="separate"/>
            </w:r>
            <w:r>
              <w:rPr>
                <w:noProof/>
                <w:webHidden/>
              </w:rPr>
              <w:t>18</w:t>
            </w:r>
            <w:r>
              <w:rPr>
                <w:noProof/>
                <w:webHidden/>
              </w:rPr>
              <w:fldChar w:fldCharType="end"/>
            </w:r>
          </w:hyperlink>
        </w:p>
        <w:p w14:paraId="58CBAE5E" w14:textId="2631F8C7" w:rsidR="00D45D4B" w:rsidRDefault="00D45D4B">
          <w:pPr>
            <w:pStyle w:val="TDC3"/>
            <w:tabs>
              <w:tab w:val="right" w:leader="dot" w:pos="8494"/>
            </w:tabs>
            <w:rPr>
              <w:rFonts w:eastAsiaTheme="minorEastAsia"/>
              <w:noProof/>
              <w:kern w:val="2"/>
              <w:lang w:val="en-GB" w:eastAsia="en-GB"/>
            </w:rPr>
          </w:pPr>
          <w:hyperlink w:anchor="_Toc216697800" w:history="1">
            <w:r w:rsidRPr="006845C8">
              <w:rPr>
                <w:rStyle w:val="Hipervnculo"/>
                <w:b/>
                <w:bCs/>
                <w:noProof/>
                <w:lang w:val="en-GB"/>
              </w:rPr>
              <w:t>Data Realism and Consistency Tests</w:t>
            </w:r>
            <w:r>
              <w:rPr>
                <w:noProof/>
                <w:webHidden/>
              </w:rPr>
              <w:tab/>
            </w:r>
            <w:r>
              <w:rPr>
                <w:noProof/>
                <w:webHidden/>
              </w:rPr>
              <w:fldChar w:fldCharType="begin"/>
            </w:r>
            <w:r>
              <w:rPr>
                <w:noProof/>
                <w:webHidden/>
              </w:rPr>
              <w:instrText xml:space="preserve"> PAGEREF _Toc216697800 \h </w:instrText>
            </w:r>
            <w:r>
              <w:rPr>
                <w:noProof/>
                <w:webHidden/>
              </w:rPr>
            </w:r>
            <w:r>
              <w:rPr>
                <w:noProof/>
                <w:webHidden/>
              </w:rPr>
              <w:fldChar w:fldCharType="separate"/>
            </w:r>
            <w:r>
              <w:rPr>
                <w:noProof/>
                <w:webHidden/>
              </w:rPr>
              <w:t>19</w:t>
            </w:r>
            <w:r>
              <w:rPr>
                <w:noProof/>
                <w:webHidden/>
              </w:rPr>
              <w:fldChar w:fldCharType="end"/>
            </w:r>
          </w:hyperlink>
        </w:p>
        <w:p w14:paraId="18ED393F" w14:textId="34662C74" w:rsidR="00D45D4B" w:rsidRDefault="00D45D4B">
          <w:pPr>
            <w:pStyle w:val="TDC2"/>
            <w:tabs>
              <w:tab w:val="right" w:leader="dot" w:pos="8494"/>
            </w:tabs>
            <w:rPr>
              <w:rFonts w:eastAsiaTheme="minorEastAsia"/>
              <w:noProof/>
              <w:kern w:val="2"/>
              <w:lang w:val="en-GB" w:eastAsia="en-GB"/>
            </w:rPr>
          </w:pPr>
          <w:hyperlink w:anchor="_Toc216697801" w:history="1">
            <w:r w:rsidRPr="006845C8">
              <w:rPr>
                <w:rStyle w:val="Hipervnculo"/>
                <w:b/>
                <w:bCs/>
                <w:noProof/>
                <w:lang w:val="en-GB"/>
              </w:rPr>
              <w:t>Stored Procedures with Transactions</w:t>
            </w:r>
            <w:r>
              <w:rPr>
                <w:noProof/>
                <w:webHidden/>
              </w:rPr>
              <w:tab/>
            </w:r>
            <w:r>
              <w:rPr>
                <w:noProof/>
                <w:webHidden/>
              </w:rPr>
              <w:fldChar w:fldCharType="begin"/>
            </w:r>
            <w:r>
              <w:rPr>
                <w:noProof/>
                <w:webHidden/>
              </w:rPr>
              <w:instrText xml:space="preserve"> PAGEREF _Toc216697801 \h </w:instrText>
            </w:r>
            <w:r>
              <w:rPr>
                <w:noProof/>
                <w:webHidden/>
              </w:rPr>
            </w:r>
            <w:r>
              <w:rPr>
                <w:noProof/>
                <w:webHidden/>
              </w:rPr>
              <w:fldChar w:fldCharType="separate"/>
            </w:r>
            <w:r>
              <w:rPr>
                <w:noProof/>
                <w:webHidden/>
              </w:rPr>
              <w:t>21</w:t>
            </w:r>
            <w:r>
              <w:rPr>
                <w:noProof/>
                <w:webHidden/>
              </w:rPr>
              <w:fldChar w:fldCharType="end"/>
            </w:r>
          </w:hyperlink>
        </w:p>
        <w:p w14:paraId="5FB9EB58" w14:textId="56122778" w:rsidR="00D45D4B" w:rsidRDefault="00D45D4B">
          <w:pPr>
            <w:pStyle w:val="TDC3"/>
            <w:tabs>
              <w:tab w:val="right" w:leader="dot" w:pos="8494"/>
            </w:tabs>
            <w:rPr>
              <w:rFonts w:eastAsiaTheme="minorEastAsia"/>
              <w:noProof/>
              <w:kern w:val="2"/>
              <w:lang w:val="en-GB" w:eastAsia="en-GB"/>
            </w:rPr>
          </w:pPr>
          <w:hyperlink w:anchor="_Toc216697802" w:history="1">
            <w:r w:rsidRPr="006845C8">
              <w:rPr>
                <w:rStyle w:val="Hipervnculo"/>
                <w:b/>
                <w:bCs/>
                <w:noProof/>
                <w:lang w:val="en-GB"/>
              </w:rPr>
              <w:t>Insert, Update and Delete Procedures</w:t>
            </w:r>
            <w:r>
              <w:rPr>
                <w:noProof/>
                <w:webHidden/>
              </w:rPr>
              <w:tab/>
            </w:r>
            <w:r>
              <w:rPr>
                <w:noProof/>
                <w:webHidden/>
              </w:rPr>
              <w:fldChar w:fldCharType="begin"/>
            </w:r>
            <w:r>
              <w:rPr>
                <w:noProof/>
                <w:webHidden/>
              </w:rPr>
              <w:instrText xml:space="preserve"> PAGEREF _Toc216697802 \h </w:instrText>
            </w:r>
            <w:r>
              <w:rPr>
                <w:noProof/>
                <w:webHidden/>
              </w:rPr>
            </w:r>
            <w:r>
              <w:rPr>
                <w:noProof/>
                <w:webHidden/>
              </w:rPr>
              <w:fldChar w:fldCharType="separate"/>
            </w:r>
            <w:r>
              <w:rPr>
                <w:noProof/>
                <w:webHidden/>
              </w:rPr>
              <w:t>21</w:t>
            </w:r>
            <w:r>
              <w:rPr>
                <w:noProof/>
                <w:webHidden/>
              </w:rPr>
              <w:fldChar w:fldCharType="end"/>
            </w:r>
          </w:hyperlink>
        </w:p>
        <w:p w14:paraId="7A86776A" w14:textId="205BAD12" w:rsidR="00D45D4B" w:rsidRDefault="00D45D4B">
          <w:pPr>
            <w:pStyle w:val="TDC3"/>
            <w:tabs>
              <w:tab w:val="right" w:leader="dot" w:pos="8494"/>
            </w:tabs>
            <w:rPr>
              <w:rFonts w:eastAsiaTheme="minorEastAsia"/>
              <w:noProof/>
              <w:kern w:val="2"/>
              <w:lang w:val="en-GB" w:eastAsia="en-GB"/>
            </w:rPr>
          </w:pPr>
          <w:hyperlink w:anchor="_Toc216697803" w:history="1">
            <w:r w:rsidRPr="006845C8">
              <w:rPr>
                <w:rStyle w:val="Hipervnculo"/>
                <w:b/>
                <w:bCs/>
                <w:noProof/>
                <w:lang w:val="en-GB"/>
              </w:rPr>
              <w:t>BEGIN, COMMIT, and ROLLBACK Logic</w:t>
            </w:r>
            <w:r>
              <w:rPr>
                <w:noProof/>
                <w:webHidden/>
              </w:rPr>
              <w:tab/>
            </w:r>
            <w:r>
              <w:rPr>
                <w:noProof/>
                <w:webHidden/>
              </w:rPr>
              <w:fldChar w:fldCharType="begin"/>
            </w:r>
            <w:r>
              <w:rPr>
                <w:noProof/>
                <w:webHidden/>
              </w:rPr>
              <w:instrText xml:space="preserve"> PAGEREF _Toc216697803 \h </w:instrText>
            </w:r>
            <w:r>
              <w:rPr>
                <w:noProof/>
                <w:webHidden/>
              </w:rPr>
            </w:r>
            <w:r>
              <w:rPr>
                <w:noProof/>
                <w:webHidden/>
              </w:rPr>
              <w:fldChar w:fldCharType="separate"/>
            </w:r>
            <w:r>
              <w:rPr>
                <w:noProof/>
                <w:webHidden/>
              </w:rPr>
              <w:t>23</w:t>
            </w:r>
            <w:r>
              <w:rPr>
                <w:noProof/>
                <w:webHidden/>
              </w:rPr>
              <w:fldChar w:fldCharType="end"/>
            </w:r>
          </w:hyperlink>
        </w:p>
        <w:p w14:paraId="13A025A8" w14:textId="664042CC" w:rsidR="00D45D4B" w:rsidRDefault="00D45D4B">
          <w:pPr>
            <w:pStyle w:val="TDC3"/>
            <w:tabs>
              <w:tab w:val="right" w:leader="dot" w:pos="8494"/>
            </w:tabs>
            <w:rPr>
              <w:rFonts w:eastAsiaTheme="minorEastAsia"/>
              <w:noProof/>
              <w:kern w:val="2"/>
              <w:lang w:val="en-GB" w:eastAsia="en-GB"/>
            </w:rPr>
          </w:pPr>
          <w:hyperlink w:anchor="_Toc216697804" w:history="1">
            <w:r w:rsidRPr="006845C8">
              <w:rPr>
                <w:rStyle w:val="Hipervnculo"/>
                <w:b/>
                <w:bCs/>
                <w:noProof/>
                <w:lang w:val="en-GB"/>
              </w:rPr>
              <w:t>Success and Rollback Scenarios in CCMS</w:t>
            </w:r>
            <w:r>
              <w:rPr>
                <w:noProof/>
                <w:webHidden/>
              </w:rPr>
              <w:tab/>
            </w:r>
            <w:r>
              <w:rPr>
                <w:noProof/>
                <w:webHidden/>
              </w:rPr>
              <w:fldChar w:fldCharType="begin"/>
            </w:r>
            <w:r>
              <w:rPr>
                <w:noProof/>
                <w:webHidden/>
              </w:rPr>
              <w:instrText xml:space="preserve"> PAGEREF _Toc216697804 \h </w:instrText>
            </w:r>
            <w:r>
              <w:rPr>
                <w:noProof/>
                <w:webHidden/>
              </w:rPr>
            </w:r>
            <w:r>
              <w:rPr>
                <w:noProof/>
                <w:webHidden/>
              </w:rPr>
              <w:fldChar w:fldCharType="separate"/>
            </w:r>
            <w:r>
              <w:rPr>
                <w:noProof/>
                <w:webHidden/>
              </w:rPr>
              <w:t>23</w:t>
            </w:r>
            <w:r>
              <w:rPr>
                <w:noProof/>
                <w:webHidden/>
              </w:rPr>
              <w:fldChar w:fldCharType="end"/>
            </w:r>
          </w:hyperlink>
        </w:p>
        <w:p w14:paraId="01D15329" w14:textId="68CC6A79" w:rsidR="00D45D4B" w:rsidRDefault="00D45D4B">
          <w:pPr>
            <w:pStyle w:val="TDC2"/>
            <w:tabs>
              <w:tab w:val="right" w:leader="dot" w:pos="8494"/>
            </w:tabs>
            <w:rPr>
              <w:rFonts w:eastAsiaTheme="minorEastAsia"/>
              <w:noProof/>
              <w:kern w:val="2"/>
              <w:lang w:val="en-GB" w:eastAsia="en-GB"/>
            </w:rPr>
          </w:pPr>
          <w:hyperlink w:anchor="_Toc216697805" w:history="1">
            <w:r w:rsidRPr="006845C8">
              <w:rPr>
                <w:rStyle w:val="Hipervnculo"/>
                <w:b/>
                <w:bCs/>
                <w:noProof/>
                <w:lang w:val="en-GB"/>
              </w:rPr>
              <w:t>Triggers and Functions</w:t>
            </w:r>
            <w:r>
              <w:rPr>
                <w:noProof/>
                <w:webHidden/>
              </w:rPr>
              <w:tab/>
            </w:r>
            <w:r>
              <w:rPr>
                <w:noProof/>
                <w:webHidden/>
              </w:rPr>
              <w:fldChar w:fldCharType="begin"/>
            </w:r>
            <w:r>
              <w:rPr>
                <w:noProof/>
                <w:webHidden/>
              </w:rPr>
              <w:instrText xml:space="preserve"> PAGEREF _Toc216697805 \h </w:instrText>
            </w:r>
            <w:r>
              <w:rPr>
                <w:noProof/>
                <w:webHidden/>
              </w:rPr>
            </w:r>
            <w:r>
              <w:rPr>
                <w:noProof/>
                <w:webHidden/>
              </w:rPr>
              <w:fldChar w:fldCharType="separate"/>
            </w:r>
            <w:r>
              <w:rPr>
                <w:noProof/>
                <w:webHidden/>
              </w:rPr>
              <w:t>25</w:t>
            </w:r>
            <w:r>
              <w:rPr>
                <w:noProof/>
                <w:webHidden/>
              </w:rPr>
              <w:fldChar w:fldCharType="end"/>
            </w:r>
          </w:hyperlink>
        </w:p>
        <w:p w14:paraId="566FF70D" w14:textId="5BE21991" w:rsidR="00D45D4B" w:rsidRDefault="00D45D4B">
          <w:pPr>
            <w:pStyle w:val="TDC3"/>
            <w:tabs>
              <w:tab w:val="right" w:leader="dot" w:pos="8494"/>
            </w:tabs>
            <w:rPr>
              <w:rFonts w:eastAsiaTheme="minorEastAsia"/>
              <w:noProof/>
              <w:kern w:val="2"/>
              <w:lang w:val="en-GB" w:eastAsia="en-GB"/>
            </w:rPr>
          </w:pPr>
          <w:hyperlink w:anchor="_Toc216697806" w:history="1">
            <w:r w:rsidRPr="006845C8">
              <w:rPr>
                <w:rStyle w:val="Hipervnculo"/>
                <w:b/>
                <w:bCs/>
                <w:noProof/>
                <w:lang w:val="en-GB"/>
              </w:rPr>
              <w:t>Triggers for Auditing</w:t>
            </w:r>
            <w:r>
              <w:rPr>
                <w:noProof/>
                <w:webHidden/>
              </w:rPr>
              <w:tab/>
            </w:r>
            <w:r>
              <w:rPr>
                <w:noProof/>
                <w:webHidden/>
              </w:rPr>
              <w:fldChar w:fldCharType="begin"/>
            </w:r>
            <w:r>
              <w:rPr>
                <w:noProof/>
                <w:webHidden/>
              </w:rPr>
              <w:instrText xml:space="preserve"> PAGEREF _Toc216697806 \h </w:instrText>
            </w:r>
            <w:r>
              <w:rPr>
                <w:noProof/>
                <w:webHidden/>
              </w:rPr>
            </w:r>
            <w:r>
              <w:rPr>
                <w:noProof/>
                <w:webHidden/>
              </w:rPr>
              <w:fldChar w:fldCharType="separate"/>
            </w:r>
            <w:r>
              <w:rPr>
                <w:noProof/>
                <w:webHidden/>
              </w:rPr>
              <w:t>25</w:t>
            </w:r>
            <w:r>
              <w:rPr>
                <w:noProof/>
                <w:webHidden/>
              </w:rPr>
              <w:fldChar w:fldCharType="end"/>
            </w:r>
          </w:hyperlink>
        </w:p>
        <w:p w14:paraId="20659F8B" w14:textId="533820E1" w:rsidR="00D45D4B" w:rsidRDefault="00D45D4B">
          <w:pPr>
            <w:pStyle w:val="TDC3"/>
            <w:tabs>
              <w:tab w:val="right" w:leader="dot" w:pos="8494"/>
            </w:tabs>
            <w:rPr>
              <w:rFonts w:eastAsiaTheme="minorEastAsia"/>
              <w:noProof/>
              <w:kern w:val="2"/>
              <w:lang w:val="en-GB" w:eastAsia="en-GB"/>
            </w:rPr>
          </w:pPr>
          <w:hyperlink w:anchor="_Toc216697807" w:history="1">
            <w:r w:rsidRPr="006845C8">
              <w:rPr>
                <w:rStyle w:val="Hipervnculo"/>
                <w:b/>
                <w:bCs/>
                <w:noProof/>
                <w:lang w:val="en-GB"/>
              </w:rPr>
              <w:t>Application of Business Logic with Triggers</w:t>
            </w:r>
            <w:r>
              <w:rPr>
                <w:noProof/>
                <w:webHidden/>
              </w:rPr>
              <w:tab/>
            </w:r>
            <w:r>
              <w:rPr>
                <w:noProof/>
                <w:webHidden/>
              </w:rPr>
              <w:fldChar w:fldCharType="begin"/>
            </w:r>
            <w:r>
              <w:rPr>
                <w:noProof/>
                <w:webHidden/>
              </w:rPr>
              <w:instrText xml:space="preserve"> PAGEREF _Toc216697807 \h </w:instrText>
            </w:r>
            <w:r>
              <w:rPr>
                <w:noProof/>
                <w:webHidden/>
              </w:rPr>
            </w:r>
            <w:r>
              <w:rPr>
                <w:noProof/>
                <w:webHidden/>
              </w:rPr>
              <w:fldChar w:fldCharType="separate"/>
            </w:r>
            <w:r>
              <w:rPr>
                <w:noProof/>
                <w:webHidden/>
              </w:rPr>
              <w:t>27</w:t>
            </w:r>
            <w:r>
              <w:rPr>
                <w:noProof/>
                <w:webHidden/>
              </w:rPr>
              <w:fldChar w:fldCharType="end"/>
            </w:r>
          </w:hyperlink>
        </w:p>
        <w:p w14:paraId="75A65E9A" w14:textId="0CE2B9D1" w:rsidR="00D45D4B" w:rsidRDefault="00D45D4B">
          <w:pPr>
            <w:pStyle w:val="TDC3"/>
            <w:tabs>
              <w:tab w:val="right" w:leader="dot" w:pos="8494"/>
            </w:tabs>
            <w:rPr>
              <w:rFonts w:eastAsiaTheme="minorEastAsia"/>
              <w:noProof/>
              <w:kern w:val="2"/>
              <w:lang w:val="en-GB" w:eastAsia="en-GB"/>
            </w:rPr>
          </w:pPr>
          <w:hyperlink w:anchor="_Toc216697808" w:history="1">
            <w:r w:rsidRPr="006845C8">
              <w:rPr>
                <w:rStyle w:val="Hipervnculo"/>
                <w:b/>
                <w:bCs/>
                <w:noProof/>
                <w:lang w:val="en-GB"/>
              </w:rPr>
              <w:t>Functions</w:t>
            </w:r>
            <w:r>
              <w:rPr>
                <w:noProof/>
                <w:webHidden/>
              </w:rPr>
              <w:tab/>
            </w:r>
            <w:r>
              <w:rPr>
                <w:noProof/>
                <w:webHidden/>
              </w:rPr>
              <w:fldChar w:fldCharType="begin"/>
            </w:r>
            <w:r>
              <w:rPr>
                <w:noProof/>
                <w:webHidden/>
              </w:rPr>
              <w:instrText xml:space="preserve"> PAGEREF _Toc216697808 \h </w:instrText>
            </w:r>
            <w:r>
              <w:rPr>
                <w:noProof/>
                <w:webHidden/>
              </w:rPr>
            </w:r>
            <w:r>
              <w:rPr>
                <w:noProof/>
                <w:webHidden/>
              </w:rPr>
              <w:fldChar w:fldCharType="separate"/>
            </w:r>
            <w:r>
              <w:rPr>
                <w:noProof/>
                <w:webHidden/>
              </w:rPr>
              <w:t>28</w:t>
            </w:r>
            <w:r>
              <w:rPr>
                <w:noProof/>
                <w:webHidden/>
              </w:rPr>
              <w:fldChar w:fldCharType="end"/>
            </w:r>
          </w:hyperlink>
        </w:p>
        <w:p w14:paraId="0A882240" w14:textId="0D6CF0B1" w:rsidR="00D45D4B" w:rsidRDefault="00D45D4B">
          <w:pPr>
            <w:pStyle w:val="TDC1"/>
            <w:tabs>
              <w:tab w:val="right" w:leader="dot" w:pos="8494"/>
            </w:tabs>
            <w:rPr>
              <w:rFonts w:eastAsiaTheme="minorEastAsia"/>
              <w:noProof/>
              <w:kern w:val="2"/>
              <w:lang w:val="en-GB" w:eastAsia="en-GB"/>
            </w:rPr>
          </w:pPr>
          <w:hyperlink w:anchor="_Toc216697809" w:history="1">
            <w:r w:rsidRPr="006845C8">
              <w:rPr>
                <w:rStyle w:val="Hipervnculo"/>
                <w:b/>
                <w:bCs/>
                <w:noProof/>
                <w:lang w:val="en-GB"/>
              </w:rPr>
              <w:t>Stored Procedures + Transaction Scenario</w:t>
            </w:r>
            <w:r>
              <w:rPr>
                <w:noProof/>
                <w:webHidden/>
              </w:rPr>
              <w:tab/>
            </w:r>
            <w:r>
              <w:rPr>
                <w:noProof/>
                <w:webHidden/>
              </w:rPr>
              <w:fldChar w:fldCharType="begin"/>
            </w:r>
            <w:r>
              <w:rPr>
                <w:noProof/>
                <w:webHidden/>
              </w:rPr>
              <w:instrText xml:space="preserve"> PAGEREF _Toc216697809 \h </w:instrText>
            </w:r>
            <w:r>
              <w:rPr>
                <w:noProof/>
                <w:webHidden/>
              </w:rPr>
            </w:r>
            <w:r>
              <w:rPr>
                <w:noProof/>
                <w:webHidden/>
              </w:rPr>
              <w:fldChar w:fldCharType="separate"/>
            </w:r>
            <w:r>
              <w:rPr>
                <w:noProof/>
                <w:webHidden/>
              </w:rPr>
              <w:t>28</w:t>
            </w:r>
            <w:r>
              <w:rPr>
                <w:noProof/>
                <w:webHidden/>
              </w:rPr>
              <w:fldChar w:fldCharType="end"/>
            </w:r>
          </w:hyperlink>
        </w:p>
        <w:p w14:paraId="23969EBC" w14:textId="54FA2D8C" w:rsidR="00D45D4B" w:rsidRDefault="00D45D4B">
          <w:pPr>
            <w:pStyle w:val="TDC2"/>
            <w:tabs>
              <w:tab w:val="right" w:leader="dot" w:pos="8494"/>
            </w:tabs>
            <w:rPr>
              <w:rFonts w:eastAsiaTheme="minorEastAsia"/>
              <w:noProof/>
              <w:kern w:val="2"/>
              <w:lang w:val="en-GB" w:eastAsia="en-GB"/>
            </w:rPr>
          </w:pPr>
          <w:hyperlink w:anchor="_Toc216697810" w:history="1">
            <w:r w:rsidRPr="006845C8">
              <w:rPr>
                <w:rStyle w:val="Hipervnculo"/>
                <w:b/>
                <w:bCs/>
                <w:noProof/>
                <w:lang w:val="en-GB"/>
              </w:rPr>
              <w:t>Key Scenario: Coordinated Deletion of a Club</w:t>
            </w:r>
            <w:r>
              <w:rPr>
                <w:noProof/>
                <w:webHidden/>
              </w:rPr>
              <w:tab/>
            </w:r>
            <w:r>
              <w:rPr>
                <w:noProof/>
                <w:webHidden/>
              </w:rPr>
              <w:fldChar w:fldCharType="begin"/>
            </w:r>
            <w:r>
              <w:rPr>
                <w:noProof/>
                <w:webHidden/>
              </w:rPr>
              <w:instrText xml:space="preserve"> PAGEREF _Toc216697810 \h </w:instrText>
            </w:r>
            <w:r>
              <w:rPr>
                <w:noProof/>
                <w:webHidden/>
              </w:rPr>
            </w:r>
            <w:r>
              <w:rPr>
                <w:noProof/>
                <w:webHidden/>
              </w:rPr>
              <w:fldChar w:fldCharType="separate"/>
            </w:r>
            <w:r>
              <w:rPr>
                <w:noProof/>
                <w:webHidden/>
              </w:rPr>
              <w:t>29</w:t>
            </w:r>
            <w:r>
              <w:rPr>
                <w:noProof/>
                <w:webHidden/>
              </w:rPr>
              <w:fldChar w:fldCharType="end"/>
            </w:r>
          </w:hyperlink>
        </w:p>
        <w:p w14:paraId="64544F96" w14:textId="7BCC2F78" w:rsidR="00D45D4B" w:rsidRDefault="00D45D4B">
          <w:pPr>
            <w:pStyle w:val="TDC3"/>
            <w:tabs>
              <w:tab w:val="right" w:leader="dot" w:pos="8494"/>
            </w:tabs>
            <w:rPr>
              <w:rFonts w:eastAsiaTheme="minorEastAsia"/>
              <w:noProof/>
              <w:kern w:val="2"/>
              <w:lang w:val="en-GB" w:eastAsia="en-GB"/>
            </w:rPr>
          </w:pPr>
          <w:hyperlink w:anchor="_Toc216697811" w:history="1">
            <w:r w:rsidRPr="006845C8">
              <w:rPr>
                <w:rStyle w:val="Hipervnculo"/>
                <w:b/>
                <w:bCs/>
                <w:noProof/>
                <w:lang w:val="en-GB"/>
              </w:rPr>
              <w:t>Execution Logic of “sp_DeleteClub”</w:t>
            </w:r>
            <w:r>
              <w:rPr>
                <w:noProof/>
                <w:webHidden/>
              </w:rPr>
              <w:tab/>
            </w:r>
            <w:r>
              <w:rPr>
                <w:noProof/>
                <w:webHidden/>
              </w:rPr>
              <w:fldChar w:fldCharType="begin"/>
            </w:r>
            <w:r>
              <w:rPr>
                <w:noProof/>
                <w:webHidden/>
              </w:rPr>
              <w:instrText xml:space="preserve"> PAGEREF _Toc216697811 \h </w:instrText>
            </w:r>
            <w:r>
              <w:rPr>
                <w:noProof/>
                <w:webHidden/>
              </w:rPr>
            </w:r>
            <w:r>
              <w:rPr>
                <w:noProof/>
                <w:webHidden/>
              </w:rPr>
              <w:fldChar w:fldCharType="separate"/>
            </w:r>
            <w:r>
              <w:rPr>
                <w:noProof/>
                <w:webHidden/>
              </w:rPr>
              <w:t>29</w:t>
            </w:r>
            <w:r>
              <w:rPr>
                <w:noProof/>
                <w:webHidden/>
              </w:rPr>
              <w:fldChar w:fldCharType="end"/>
            </w:r>
          </w:hyperlink>
        </w:p>
        <w:p w14:paraId="117E1DAA" w14:textId="12AF6E7B" w:rsidR="00D45D4B" w:rsidRDefault="00D45D4B">
          <w:pPr>
            <w:pStyle w:val="TDC1"/>
            <w:tabs>
              <w:tab w:val="right" w:leader="dot" w:pos="8494"/>
            </w:tabs>
            <w:rPr>
              <w:rFonts w:eastAsiaTheme="minorEastAsia"/>
              <w:noProof/>
              <w:kern w:val="2"/>
              <w:lang w:val="en-GB" w:eastAsia="en-GB"/>
            </w:rPr>
          </w:pPr>
          <w:hyperlink w:anchor="_Toc216697812" w:history="1">
            <w:r w:rsidRPr="006845C8">
              <w:rPr>
                <w:rStyle w:val="Hipervnculo"/>
                <w:b/>
                <w:bCs/>
                <w:noProof/>
                <w:lang w:val="en-GB"/>
              </w:rPr>
              <w:t>Performance Tuning and Query Optimization</w:t>
            </w:r>
            <w:r>
              <w:rPr>
                <w:noProof/>
                <w:webHidden/>
              </w:rPr>
              <w:tab/>
            </w:r>
            <w:r>
              <w:rPr>
                <w:noProof/>
                <w:webHidden/>
              </w:rPr>
              <w:fldChar w:fldCharType="begin"/>
            </w:r>
            <w:r>
              <w:rPr>
                <w:noProof/>
                <w:webHidden/>
              </w:rPr>
              <w:instrText xml:space="preserve"> PAGEREF _Toc216697812 \h </w:instrText>
            </w:r>
            <w:r>
              <w:rPr>
                <w:noProof/>
                <w:webHidden/>
              </w:rPr>
            </w:r>
            <w:r>
              <w:rPr>
                <w:noProof/>
                <w:webHidden/>
              </w:rPr>
              <w:fldChar w:fldCharType="separate"/>
            </w:r>
            <w:r>
              <w:rPr>
                <w:noProof/>
                <w:webHidden/>
              </w:rPr>
              <w:t>30</w:t>
            </w:r>
            <w:r>
              <w:rPr>
                <w:noProof/>
                <w:webHidden/>
              </w:rPr>
              <w:fldChar w:fldCharType="end"/>
            </w:r>
          </w:hyperlink>
        </w:p>
        <w:p w14:paraId="2E44B303" w14:textId="54C0E151" w:rsidR="00D45D4B" w:rsidRDefault="00D45D4B">
          <w:pPr>
            <w:pStyle w:val="TDC2"/>
            <w:tabs>
              <w:tab w:val="right" w:leader="dot" w:pos="8494"/>
            </w:tabs>
            <w:rPr>
              <w:rFonts w:eastAsiaTheme="minorEastAsia"/>
              <w:noProof/>
              <w:kern w:val="2"/>
              <w:lang w:val="en-GB" w:eastAsia="en-GB"/>
            </w:rPr>
          </w:pPr>
          <w:hyperlink w:anchor="_Toc216697813" w:history="1">
            <w:r w:rsidRPr="006845C8">
              <w:rPr>
                <w:rStyle w:val="Hipervnculo"/>
                <w:b/>
                <w:bCs/>
                <w:noProof/>
                <w:lang w:val="en-GB"/>
              </w:rPr>
              <w:t>Indexing Strategy for CCMS</w:t>
            </w:r>
            <w:r>
              <w:rPr>
                <w:noProof/>
                <w:webHidden/>
              </w:rPr>
              <w:tab/>
            </w:r>
            <w:r>
              <w:rPr>
                <w:noProof/>
                <w:webHidden/>
              </w:rPr>
              <w:fldChar w:fldCharType="begin"/>
            </w:r>
            <w:r>
              <w:rPr>
                <w:noProof/>
                <w:webHidden/>
              </w:rPr>
              <w:instrText xml:space="preserve"> PAGEREF _Toc216697813 \h </w:instrText>
            </w:r>
            <w:r>
              <w:rPr>
                <w:noProof/>
                <w:webHidden/>
              </w:rPr>
            </w:r>
            <w:r>
              <w:rPr>
                <w:noProof/>
                <w:webHidden/>
              </w:rPr>
              <w:fldChar w:fldCharType="separate"/>
            </w:r>
            <w:r>
              <w:rPr>
                <w:noProof/>
                <w:webHidden/>
              </w:rPr>
              <w:t>30</w:t>
            </w:r>
            <w:r>
              <w:rPr>
                <w:noProof/>
                <w:webHidden/>
              </w:rPr>
              <w:fldChar w:fldCharType="end"/>
            </w:r>
          </w:hyperlink>
        </w:p>
        <w:p w14:paraId="1C945308" w14:textId="7C882EDE" w:rsidR="00D45D4B" w:rsidRDefault="00D45D4B">
          <w:pPr>
            <w:pStyle w:val="TDC3"/>
            <w:tabs>
              <w:tab w:val="right" w:leader="dot" w:pos="8494"/>
            </w:tabs>
            <w:rPr>
              <w:rFonts w:eastAsiaTheme="minorEastAsia"/>
              <w:noProof/>
              <w:kern w:val="2"/>
              <w:lang w:val="en-GB" w:eastAsia="en-GB"/>
            </w:rPr>
          </w:pPr>
          <w:hyperlink w:anchor="_Toc216697814" w:history="1">
            <w:r w:rsidRPr="006845C8">
              <w:rPr>
                <w:rStyle w:val="Hipervnculo"/>
                <w:b/>
                <w:bCs/>
                <w:noProof/>
                <w:lang w:val="en-GB"/>
              </w:rPr>
              <w:t>Primary Key and Foreign Key Indexes</w:t>
            </w:r>
            <w:r>
              <w:rPr>
                <w:noProof/>
                <w:webHidden/>
              </w:rPr>
              <w:tab/>
            </w:r>
            <w:r>
              <w:rPr>
                <w:noProof/>
                <w:webHidden/>
              </w:rPr>
              <w:fldChar w:fldCharType="begin"/>
            </w:r>
            <w:r>
              <w:rPr>
                <w:noProof/>
                <w:webHidden/>
              </w:rPr>
              <w:instrText xml:space="preserve"> PAGEREF _Toc216697814 \h </w:instrText>
            </w:r>
            <w:r>
              <w:rPr>
                <w:noProof/>
                <w:webHidden/>
              </w:rPr>
            </w:r>
            <w:r>
              <w:rPr>
                <w:noProof/>
                <w:webHidden/>
              </w:rPr>
              <w:fldChar w:fldCharType="separate"/>
            </w:r>
            <w:r>
              <w:rPr>
                <w:noProof/>
                <w:webHidden/>
              </w:rPr>
              <w:t>30</w:t>
            </w:r>
            <w:r>
              <w:rPr>
                <w:noProof/>
                <w:webHidden/>
              </w:rPr>
              <w:fldChar w:fldCharType="end"/>
            </w:r>
          </w:hyperlink>
        </w:p>
        <w:p w14:paraId="014224B0" w14:textId="7B04D9CD" w:rsidR="00D45D4B" w:rsidRDefault="00D45D4B">
          <w:pPr>
            <w:pStyle w:val="TDC2"/>
            <w:tabs>
              <w:tab w:val="right" w:leader="dot" w:pos="8494"/>
            </w:tabs>
            <w:rPr>
              <w:rFonts w:eastAsiaTheme="minorEastAsia"/>
              <w:noProof/>
              <w:kern w:val="2"/>
              <w:lang w:val="en-GB" w:eastAsia="en-GB"/>
            </w:rPr>
          </w:pPr>
          <w:hyperlink w:anchor="_Toc216697815" w:history="1">
            <w:r w:rsidRPr="006845C8">
              <w:rPr>
                <w:rStyle w:val="Hipervnculo"/>
                <w:b/>
                <w:bCs/>
                <w:noProof/>
                <w:lang w:val="en-GB"/>
              </w:rPr>
              <w:t>Query Optimization Techniques</w:t>
            </w:r>
            <w:r>
              <w:rPr>
                <w:noProof/>
                <w:webHidden/>
              </w:rPr>
              <w:tab/>
            </w:r>
            <w:r>
              <w:rPr>
                <w:noProof/>
                <w:webHidden/>
              </w:rPr>
              <w:fldChar w:fldCharType="begin"/>
            </w:r>
            <w:r>
              <w:rPr>
                <w:noProof/>
                <w:webHidden/>
              </w:rPr>
              <w:instrText xml:space="preserve"> PAGEREF _Toc216697815 \h </w:instrText>
            </w:r>
            <w:r>
              <w:rPr>
                <w:noProof/>
                <w:webHidden/>
              </w:rPr>
            </w:r>
            <w:r>
              <w:rPr>
                <w:noProof/>
                <w:webHidden/>
              </w:rPr>
              <w:fldChar w:fldCharType="separate"/>
            </w:r>
            <w:r>
              <w:rPr>
                <w:noProof/>
                <w:webHidden/>
              </w:rPr>
              <w:t>30</w:t>
            </w:r>
            <w:r>
              <w:rPr>
                <w:noProof/>
                <w:webHidden/>
              </w:rPr>
              <w:fldChar w:fldCharType="end"/>
            </w:r>
          </w:hyperlink>
        </w:p>
        <w:p w14:paraId="6186320D" w14:textId="0A788ADF" w:rsidR="00D45D4B" w:rsidRDefault="00D45D4B">
          <w:pPr>
            <w:pStyle w:val="TDC1"/>
            <w:tabs>
              <w:tab w:val="right" w:leader="dot" w:pos="8494"/>
            </w:tabs>
            <w:rPr>
              <w:rFonts w:eastAsiaTheme="minorEastAsia"/>
              <w:noProof/>
              <w:kern w:val="2"/>
              <w:lang w:val="en-GB" w:eastAsia="en-GB"/>
            </w:rPr>
          </w:pPr>
          <w:hyperlink w:anchor="_Toc216697816" w:history="1">
            <w:r w:rsidRPr="006845C8">
              <w:rPr>
                <w:rStyle w:val="Hipervnculo"/>
                <w:b/>
                <w:bCs/>
                <w:noProof/>
                <w:lang w:val="en-GB"/>
              </w:rPr>
              <w:t>My Database-Driven Website</w:t>
            </w:r>
            <w:r>
              <w:rPr>
                <w:noProof/>
                <w:webHidden/>
              </w:rPr>
              <w:tab/>
            </w:r>
            <w:r>
              <w:rPr>
                <w:noProof/>
                <w:webHidden/>
              </w:rPr>
              <w:fldChar w:fldCharType="begin"/>
            </w:r>
            <w:r>
              <w:rPr>
                <w:noProof/>
                <w:webHidden/>
              </w:rPr>
              <w:instrText xml:space="preserve"> PAGEREF _Toc216697816 \h </w:instrText>
            </w:r>
            <w:r>
              <w:rPr>
                <w:noProof/>
                <w:webHidden/>
              </w:rPr>
            </w:r>
            <w:r>
              <w:rPr>
                <w:noProof/>
                <w:webHidden/>
              </w:rPr>
              <w:fldChar w:fldCharType="separate"/>
            </w:r>
            <w:r>
              <w:rPr>
                <w:noProof/>
                <w:webHidden/>
              </w:rPr>
              <w:t>31</w:t>
            </w:r>
            <w:r>
              <w:rPr>
                <w:noProof/>
                <w:webHidden/>
              </w:rPr>
              <w:fldChar w:fldCharType="end"/>
            </w:r>
          </w:hyperlink>
        </w:p>
        <w:p w14:paraId="743B0CD0" w14:textId="7E39FFD5" w:rsidR="00D45D4B" w:rsidRDefault="00D45D4B">
          <w:pPr>
            <w:pStyle w:val="TDC2"/>
            <w:tabs>
              <w:tab w:val="right" w:leader="dot" w:pos="8494"/>
            </w:tabs>
            <w:rPr>
              <w:rFonts w:eastAsiaTheme="minorEastAsia"/>
              <w:noProof/>
              <w:kern w:val="2"/>
              <w:lang w:val="en-GB" w:eastAsia="en-GB"/>
            </w:rPr>
          </w:pPr>
          <w:hyperlink w:anchor="_Toc216697817" w:history="1">
            <w:r w:rsidRPr="006845C8">
              <w:rPr>
                <w:rStyle w:val="Hipervnculo"/>
                <w:b/>
                <w:bCs/>
                <w:noProof/>
                <w:lang w:val="en-GB"/>
              </w:rPr>
              <w:t>config.php</w:t>
            </w:r>
            <w:r>
              <w:rPr>
                <w:noProof/>
                <w:webHidden/>
              </w:rPr>
              <w:tab/>
            </w:r>
            <w:r>
              <w:rPr>
                <w:noProof/>
                <w:webHidden/>
              </w:rPr>
              <w:fldChar w:fldCharType="begin"/>
            </w:r>
            <w:r>
              <w:rPr>
                <w:noProof/>
                <w:webHidden/>
              </w:rPr>
              <w:instrText xml:space="preserve"> PAGEREF _Toc216697817 \h </w:instrText>
            </w:r>
            <w:r>
              <w:rPr>
                <w:noProof/>
                <w:webHidden/>
              </w:rPr>
            </w:r>
            <w:r>
              <w:rPr>
                <w:noProof/>
                <w:webHidden/>
              </w:rPr>
              <w:fldChar w:fldCharType="separate"/>
            </w:r>
            <w:r>
              <w:rPr>
                <w:noProof/>
                <w:webHidden/>
              </w:rPr>
              <w:t>31</w:t>
            </w:r>
            <w:r>
              <w:rPr>
                <w:noProof/>
                <w:webHidden/>
              </w:rPr>
              <w:fldChar w:fldCharType="end"/>
            </w:r>
          </w:hyperlink>
        </w:p>
        <w:p w14:paraId="1867890B" w14:textId="50A1B8A4" w:rsidR="00D45D4B" w:rsidRDefault="00D45D4B">
          <w:pPr>
            <w:pStyle w:val="TDC2"/>
            <w:tabs>
              <w:tab w:val="right" w:leader="dot" w:pos="8494"/>
            </w:tabs>
            <w:rPr>
              <w:rFonts w:eastAsiaTheme="minorEastAsia"/>
              <w:noProof/>
              <w:kern w:val="2"/>
              <w:lang w:val="en-GB" w:eastAsia="en-GB"/>
            </w:rPr>
          </w:pPr>
          <w:hyperlink w:anchor="_Toc216697818" w:history="1">
            <w:r w:rsidRPr="006845C8">
              <w:rPr>
                <w:rStyle w:val="Hipervnculo"/>
                <w:b/>
                <w:bCs/>
                <w:noProof/>
                <w:lang w:val="en-GB"/>
              </w:rPr>
              <w:t>header.php</w:t>
            </w:r>
            <w:r>
              <w:rPr>
                <w:noProof/>
                <w:webHidden/>
              </w:rPr>
              <w:tab/>
            </w:r>
            <w:r>
              <w:rPr>
                <w:noProof/>
                <w:webHidden/>
              </w:rPr>
              <w:fldChar w:fldCharType="begin"/>
            </w:r>
            <w:r>
              <w:rPr>
                <w:noProof/>
                <w:webHidden/>
              </w:rPr>
              <w:instrText xml:space="preserve"> PAGEREF _Toc216697818 \h </w:instrText>
            </w:r>
            <w:r>
              <w:rPr>
                <w:noProof/>
                <w:webHidden/>
              </w:rPr>
            </w:r>
            <w:r>
              <w:rPr>
                <w:noProof/>
                <w:webHidden/>
              </w:rPr>
              <w:fldChar w:fldCharType="separate"/>
            </w:r>
            <w:r>
              <w:rPr>
                <w:noProof/>
                <w:webHidden/>
              </w:rPr>
              <w:t>32</w:t>
            </w:r>
            <w:r>
              <w:rPr>
                <w:noProof/>
                <w:webHidden/>
              </w:rPr>
              <w:fldChar w:fldCharType="end"/>
            </w:r>
          </w:hyperlink>
        </w:p>
        <w:p w14:paraId="570119AD" w14:textId="01618F4C" w:rsidR="00D45D4B" w:rsidRDefault="00D45D4B">
          <w:pPr>
            <w:pStyle w:val="TDC2"/>
            <w:tabs>
              <w:tab w:val="right" w:leader="dot" w:pos="8494"/>
            </w:tabs>
            <w:rPr>
              <w:rFonts w:eastAsiaTheme="minorEastAsia"/>
              <w:noProof/>
              <w:kern w:val="2"/>
              <w:lang w:val="en-GB" w:eastAsia="en-GB"/>
            </w:rPr>
          </w:pPr>
          <w:hyperlink w:anchor="_Toc216697819" w:history="1">
            <w:r w:rsidRPr="006845C8">
              <w:rPr>
                <w:rStyle w:val="Hipervnculo"/>
                <w:b/>
                <w:bCs/>
                <w:noProof/>
                <w:lang w:val="en-GB"/>
              </w:rPr>
              <w:t>footer.php</w:t>
            </w:r>
            <w:r>
              <w:rPr>
                <w:noProof/>
                <w:webHidden/>
              </w:rPr>
              <w:tab/>
            </w:r>
            <w:r>
              <w:rPr>
                <w:noProof/>
                <w:webHidden/>
              </w:rPr>
              <w:fldChar w:fldCharType="begin"/>
            </w:r>
            <w:r>
              <w:rPr>
                <w:noProof/>
                <w:webHidden/>
              </w:rPr>
              <w:instrText xml:space="preserve"> PAGEREF _Toc216697819 \h </w:instrText>
            </w:r>
            <w:r>
              <w:rPr>
                <w:noProof/>
                <w:webHidden/>
              </w:rPr>
            </w:r>
            <w:r>
              <w:rPr>
                <w:noProof/>
                <w:webHidden/>
              </w:rPr>
              <w:fldChar w:fldCharType="separate"/>
            </w:r>
            <w:r>
              <w:rPr>
                <w:noProof/>
                <w:webHidden/>
              </w:rPr>
              <w:t>33</w:t>
            </w:r>
            <w:r>
              <w:rPr>
                <w:noProof/>
                <w:webHidden/>
              </w:rPr>
              <w:fldChar w:fldCharType="end"/>
            </w:r>
          </w:hyperlink>
        </w:p>
        <w:p w14:paraId="6042E1E7" w14:textId="53FF18CF" w:rsidR="00D45D4B" w:rsidRDefault="00D45D4B">
          <w:pPr>
            <w:pStyle w:val="TDC2"/>
            <w:tabs>
              <w:tab w:val="right" w:leader="dot" w:pos="8494"/>
            </w:tabs>
            <w:rPr>
              <w:rFonts w:eastAsiaTheme="minorEastAsia"/>
              <w:noProof/>
              <w:kern w:val="2"/>
              <w:lang w:val="en-GB" w:eastAsia="en-GB"/>
            </w:rPr>
          </w:pPr>
          <w:hyperlink w:anchor="_Toc216697820" w:history="1">
            <w:r w:rsidRPr="006845C8">
              <w:rPr>
                <w:rStyle w:val="Hipervnculo"/>
                <w:b/>
                <w:bCs/>
                <w:noProof/>
                <w:lang w:val="en-GB"/>
              </w:rPr>
              <w:t>style.css</w:t>
            </w:r>
            <w:r>
              <w:rPr>
                <w:noProof/>
                <w:webHidden/>
              </w:rPr>
              <w:tab/>
            </w:r>
            <w:r>
              <w:rPr>
                <w:noProof/>
                <w:webHidden/>
              </w:rPr>
              <w:fldChar w:fldCharType="begin"/>
            </w:r>
            <w:r>
              <w:rPr>
                <w:noProof/>
                <w:webHidden/>
              </w:rPr>
              <w:instrText xml:space="preserve"> PAGEREF _Toc216697820 \h </w:instrText>
            </w:r>
            <w:r>
              <w:rPr>
                <w:noProof/>
                <w:webHidden/>
              </w:rPr>
            </w:r>
            <w:r>
              <w:rPr>
                <w:noProof/>
                <w:webHidden/>
              </w:rPr>
              <w:fldChar w:fldCharType="separate"/>
            </w:r>
            <w:r>
              <w:rPr>
                <w:noProof/>
                <w:webHidden/>
              </w:rPr>
              <w:t>33</w:t>
            </w:r>
            <w:r>
              <w:rPr>
                <w:noProof/>
                <w:webHidden/>
              </w:rPr>
              <w:fldChar w:fldCharType="end"/>
            </w:r>
          </w:hyperlink>
        </w:p>
        <w:p w14:paraId="00E155E1" w14:textId="308574E4" w:rsidR="00D45D4B" w:rsidRDefault="00D45D4B">
          <w:pPr>
            <w:pStyle w:val="TDC2"/>
            <w:tabs>
              <w:tab w:val="right" w:leader="dot" w:pos="8494"/>
            </w:tabs>
            <w:rPr>
              <w:rFonts w:eastAsiaTheme="minorEastAsia"/>
              <w:noProof/>
              <w:kern w:val="2"/>
              <w:lang w:val="en-GB" w:eastAsia="en-GB"/>
            </w:rPr>
          </w:pPr>
          <w:hyperlink w:anchor="_Toc216697821" w:history="1">
            <w:r w:rsidRPr="006845C8">
              <w:rPr>
                <w:rStyle w:val="Hipervnculo"/>
                <w:b/>
                <w:bCs/>
                <w:noProof/>
                <w:lang w:val="en-GB"/>
              </w:rPr>
              <w:t>login.php and logout.php</w:t>
            </w:r>
            <w:r>
              <w:rPr>
                <w:noProof/>
                <w:webHidden/>
              </w:rPr>
              <w:tab/>
            </w:r>
            <w:r>
              <w:rPr>
                <w:noProof/>
                <w:webHidden/>
              </w:rPr>
              <w:fldChar w:fldCharType="begin"/>
            </w:r>
            <w:r>
              <w:rPr>
                <w:noProof/>
                <w:webHidden/>
              </w:rPr>
              <w:instrText xml:space="preserve"> PAGEREF _Toc216697821 \h </w:instrText>
            </w:r>
            <w:r>
              <w:rPr>
                <w:noProof/>
                <w:webHidden/>
              </w:rPr>
            </w:r>
            <w:r>
              <w:rPr>
                <w:noProof/>
                <w:webHidden/>
              </w:rPr>
              <w:fldChar w:fldCharType="separate"/>
            </w:r>
            <w:r>
              <w:rPr>
                <w:noProof/>
                <w:webHidden/>
              </w:rPr>
              <w:t>34</w:t>
            </w:r>
            <w:r>
              <w:rPr>
                <w:noProof/>
                <w:webHidden/>
              </w:rPr>
              <w:fldChar w:fldCharType="end"/>
            </w:r>
          </w:hyperlink>
        </w:p>
        <w:p w14:paraId="5FA84EFC" w14:textId="1C932F98" w:rsidR="00D45D4B" w:rsidRDefault="00D45D4B">
          <w:pPr>
            <w:pStyle w:val="TDC3"/>
            <w:tabs>
              <w:tab w:val="right" w:leader="dot" w:pos="8494"/>
            </w:tabs>
            <w:rPr>
              <w:rFonts w:eastAsiaTheme="minorEastAsia"/>
              <w:noProof/>
              <w:kern w:val="2"/>
              <w:lang w:val="en-GB" w:eastAsia="en-GB"/>
            </w:rPr>
          </w:pPr>
          <w:hyperlink w:anchor="_Toc216697822" w:history="1">
            <w:r w:rsidRPr="006845C8">
              <w:rPr>
                <w:rStyle w:val="Hipervnculo"/>
                <w:b/>
                <w:bCs/>
                <w:noProof/>
                <w:lang w:val="en-GB"/>
              </w:rPr>
              <w:t>login.php code</w:t>
            </w:r>
            <w:r>
              <w:rPr>
                <w:noProof/>
                <w:webHidden/>
              </w:rPr>
              <w:tab/>
            </w:r>
            <w:r>
              <w:rPr>
                <w:noProof/>
                <w:webHidden/>
              </w:rPr>
              <w:fldChar w:fldCharType="begin"/>
            </w:r>
            <w:r>
              <w:rPr>
                <w:noProof/>
                <w:webHidden/>
              </w:rPr>
              <w:instrText xml:space="preserve"> PAGEREF _Toc216697822 \h </w:instrText>
            </w:r>
            <w:r>
              <w:rPr>
                <w:noProof/>
                <w:webHidden/>
              </w:rPr>
            </w:r>
            <w:r>
              <w:rPr>
                <w:noProof/>
                <w:webHidden/>
              </w:rPr>
              <w:fldChar w:fldCharType="separate"/>
            </w:r>
            <w:r>
              <w:rPr>
                <w:noProof/>
                <w:webHidden/>
              </w:rPr>
              <w:t>35</w:t>
            </w:r>
            <w:r>
              <w:rPr>
                <w:noProof/>
                <w:webHidden/>
              </w:rPr>
              <w:fldChar w:fldCharType="end"/>
            </w:r>
          </w:hyperlink>
        </w:p>
        <w:p w14:paraId="56EB06DE" w14:textId="694C4A96" w:rsidR="00D45D4B" w:rsidRDefault="00D45D4B">
          <w:pPr>
            <w:pStyle w:val="TDC3"/>
            <w:tabs>
              <w:tab w:val="right" w:leader="dot" w:pos="8494"/>
            </w:tabs>
            <w:rPr>
              <w:rFonts w:eastAsiaTheme="minorEastAsia"/>
              <w:noProof/>
              <w:kern w:val="2"/>
              <w:lang w:val="en-GB" w:eastAsia="en-GB"/>
            </w:rPr>
          </w:pPr>
          <w:hyperlink w:anchor="_Toc216697823" w:history="1">
            <w:r w:rsidRPr="006845C8">
              <w:rPr>
                <w:rStyle w:val="Hipervnculo"/>
                <w:b/>
                <w:bCs/>
                <w:noProof/>
              </w:rPr>
              <w:t>logout.php code</w:t>
            </w:r>
            <w:r>
              <w:rPr>
                <w:noProof/>
                <w:webHidden/>
              </w:rPr>
              <w:tab/>
            </w:r>
            <w:r>
              <w:rPr>
                <w:noProof/>
                <w:webHidden/>
              </w:rPr>
              <w:fldChar w:fldCharType="begin"/>
            </w:r>
            <w:r>
              <w:rPr>
                <w:noProof/>
                <w:webHidden/>
              </w:rPr>
              <w:instrText xml:space="preserve"> PAGEREF _Toc216697823 \h </w:instrText>
            </w:r>
            <w:r>
              <w:rPr>
                <w:noProof/>
                <w:webHidden/>
              </w:rPr>
            </w:r>
            <w:r>
              <w:rPr>
                <w:noProof/>
                <w:webHidden/>
              </w:rPr>
              <w:fldChar w:fldCharType="separate"/>
            </w:r>
            <w:r>
              <w:rPr>
                <w:noProof/>
                <w:webHidden/>
              </w:rPr>
              <w:t>35</w:t>
            </w:r>
            <w:r>
              <w:rPr>
                <w:noProof/>
                <w:webHidden/>
              </w:rPr>
              <w:fldChar w:fldCharType="end"/>
            </w:r>
          </w:hyperlink>
        </w:p>
        <w:p w14:paraId="1173587B" w14:textId="6FA6763B" w:rsidR="00D45D4B" w:rsidRDefault="00D45D4B">
          <w:pPr>
            <w:pStyle w:val="TDC2"/>
            <w:tabs>
              <w:tab w:val="right" w:leader="dot" w:pos="8494"/>
            </w:tabs>
            <w:rPr>
              <w:rFonts w:eastAsiaTheme="minorEastAsia"/>
              <w:noProof/>
              <w:kern w:val="2"/>
              <w:lang w:val="en-GB" w:eastAsia="en-GB"/>
            </w:rPr>
          </w:pPr>
          <w:hyperlink w:anchor="_Toc216697824" w:history="1">
            <w:r w:rsidRPr="006845C8">
              <w:rPr>
                <w:rStyle w:val="Hipervnculo"/>
                <w:b/>
                <w:bCs/>
                <w:noProof/>
                <w:lang w:val="en-GB"/>
              </w:rPr>
              <w:t>index.php</w:t>
            </w:r>
            <w:r>
              <w:rPr>
                <w:noProof/>
                <w:webHidden/>
              </w:rPr>
              <w:tab/>
            </w:r>
            <w:r>
              <w:rPr>
                <w:noProof/>
                <w:webHidden/>
              </w:rPr>
              <w:fldChar w:fldCharType="begin"/>
            </w:r>
            <w:r>
              <w:rPr>
                <w:noProof/>
                <w:webHidden/>
              </w:rPr>
              <w:instrText xml:space="preserve"> PAGEREF _Toc216697824 \h </w:instrText>
            </w:r>
            <w:r>
              <w:rPr>
                <w:noProof/>
                <w:webHidden/>
              </w:rPr>
            </w:r>
            <w:r>
              <w:rPr>
                <w:noProof/>
                <w:webHidden/>
              </w:rPr>
              <w:fldChar w:fldCharType="separate"/>
            </w:r>
            <w:r>
              <w:rPr>
                <w:noProof/>
                <w:webHidden/>
              </w:rPr>
              <w:t>36</w:t>
            </w:r>
            <w:r>
              <w:rPr>
                <w:noProof/>
                <w:webHidden/>
              </w:rPr>
              <w:fldChar w:fldCharType="end"/>
            </w:r>
          </w:hyperlink>
        </w:p>
        <w:p w14:paraId="11161465" w14:textId="4811487F" w:rsidR="00D45D4B" w:rsidRDefault="00D45D4B">
          <w:pPr>
            <w:pStyle w:val="TDC2"/>
            <w:tabs>
              <w:tab w:val="right" w:leader="dot" w:pos="8494"/>
            </w:tabs>
            <w:rPr>
              <w:rFonts w:eastAsiaTheme="minorEastAsia"/>
              <w:noProof/>
              <w:kern w:val="2"/>
              <w:lang w:val="en-GB" w:eastAsia="en-GB"/>
            </w:rPr>
          </w:pPr>
          <w:hyperlink w:anchor="_Toc216697825" w:history="1">
            <w:r w:rsidRPr="006845C8">
              <w:rPr>
                <w:rStyle w:val="Hipervnculo"/>
                <w:b/>
                <w:bCs/>
                <w:noProof/>
                <w:lang w:val="en-GB"/>
              </w:rPr>
              <w:t>Club Management Pages</w:t>
            </w:r>
            <w:r>
              <w:rPr>
                <w:noProof/>
                <w:webHidden/>
              </w:rPr>
              <w:tab/>
            </w:r>
            <w:r>
              <w:rPr>
                <w:noProof/>
                <w:webHidden/>
              </w:rPr>
              <w:fldChar w:fldCharType="begin"/>
            </w:r>
            <w:r>
              <w:rPr>
                <w:noProof/>
                <w:webHidden/>
              </w:rPr>
              <w:instrText xml:space="preserve"> PAGEREF _Toc216697825 \h </w:instrText>
            </w:r>
            <w:r>
              <w:rPr>
                <w:noProof/>
                <w:webHidden/>
              </w:rPr>
            </w:r>
            <w:r>
              <w:rPr>
                <w:noProof/>
                <w:webHidden/>
              </w:rPr>
              <w:fldChar w:fldCharType="separate"/>
            </w:r>
            <w:r>
              <w:rPr>
                <w:noProof/>
                <w:webHidden/>
              </w:rPr>
              <w:t>36</w:t>
            </w:r>
            <w:r>
              <w:rPr>
                <w:noProof/>
                <w:webHidden/>
              </w:rPr>
              <w:fldChar w:fldCharType="end"/>
            </w:r>
          </w:hyperlink>
        </w:p>
        <w:p w14:paraId="17191287" w14:textId="4264DC4B" w:rsidR="00D45D4B" w:rsidRDefault="00D45D4B">
          <w:pPr>
            <w:pStyle w:val="TDC3"/>
            <w:tabs>
              <w:tab w:val="right" w:leader="dot" w:pos="8494"/>
            </w:tabs>
            <w:rPr>
              <w:rFonts w:eastAsiaTheme="minorEastAsia"/>
              <w:noProof/>
              <w:kern w:val="2"/>
              <w:lang w:val="en-GB" w:eastAsia="en-GB"/>
            </w:rPr>
          </w:pPr>
          <w:hyperlink w:anchor="_Toc216697826" w:history="1">
            <w:r w:rsidRPr="006845C8">
              <w:rPr>
                <w:rStyle w:val="Hipervnculo"/>
                <w:b/>
                <w:bCs/>
                <w:noProof/>
                <w:lang w:val="en-GB"/>
              </w:rPr>
              <w:t>clubs_list.php</w:t>
            </w:r>
            <w:r>
              <w:rPr>
                <w:noProof/>
                <w:webHidden/>
              </w:rPr>
              <w:tab/>
            </w:r>
            <w:r>
              <w:rPr>
                <w:noProof/>
                <w:webHidden/>
              </w:rPr>
              <w:fldChar w:fldCharType="begin"/>
            </w:r>
            <w:r>
              <w:rPr>
                <w:noProof/>
                <w:webHidden/>
              </w:rPr>
              <w:instrText xml:space="preserve"> PAGEREF _Toc216697826 \h </w:instrText>
            </w:r>
            <w:r>
              <w:rPr>
                <w:noProof/>
                <w:webHidden/>
              </w:rPr>
            </w:r>
            <w:r>
              <w:rPr>
                <w:noProof/>
                <w:webHidden/>
              </w:rPr>
              <w:fldChar w:fldCharType="separate"/>
            </w:r>
            <w:r>
              <w:rPr>
                <w:noProof/>
                <w:webHidden/>
              </w:rPr>
              <w:t>36</w:t>
            </w:r>
            <w:r>
              <w:rPr>
                <w:noProof/>
                <w:webHidden/>
              </w:rPr>
              <w:fldChar w:fldCharType="end"/>
            </w:r>
          </w:hyperlink>
        </w:p>
        <w:p w14:paraId="37E8827C" w14:textId="401F6874" w:rsidR="00D45D4B" w:rsidRDefault="00D45D4B">
          <w:pPr>
            <w:pStyle w:val="TDC3"/>
            <w:tabs>
              <w:tab w:val="right" w:leader="dot" w:pos="8494"/>
            </w:tabs>
            <w:rPr>
              <w:rFonts w:eastAsiaTheme="minorEastAsia"/>
              <w:noProof/>
              <w:kern w:val="2"/>
              <w:lang w:val="en-GB" w:eastAsia="en-GB"/>
            </w:rPr>
          </w:pPr>
          <w:hyperlink w:anchor="_Toc216697827" w:history="1">
            <w:r w:rsidRPr="006845C8">
              <w:rPr>
                <w:rStyle w:val="Hipervnculo"/>
                <w:b/>
                <w:bCs/>
                <w:noProof/>
                <w:lang w:val="en-GB"/>
              </w:rPr>
              <w:t>club_add.php</w:t>
            </w:r>
            <w:r>
              <w:rPr>
                <w:noProof/>
                <w:webHidden/>
              </w:rPr>
              <w:tab/>
            </w:r>
            <w:r>
              <w:rPr>
                <w:noProof/>
                <w:webHidden/>
              </w:rPr>
              <w:fldChar w:fldCharType="begin"/>
            </w:r>
            <w:r>
              <w:rPr>
                <w:noProof/>
                <w:webHidden/>
              </w:rPr>
              <w:instrText xml:space="preserve"> PAGEREF _Toc216697827 \h </w:instrText>
            </w:r>
            <w:r>
              <w:rPr>
                <w:noProof/>
                <w:webHidden/>
              </w:rPr>
            </w:r>
            <w:r>
              <w:rPr>
                <w:noProof/>
                <w:webHidden/>
              </w:rPr>
              <w:fldChar w:fldCharType="separate"/>
            </w:r>
            <w:r>
              <w:rPr>
                <w:noProof/>
                <w:webHidden/>
              </w:rPr>
              <w:t>37</w:t>
            </w:r>
            <w:r>
              <w:rPr>
                <w:noProof/>
                <w:webHidden/>
              </w:rPr>
              <w:fldChar w:fldCharType="end"/>
            </w:r>
          </w:hyperlink>
        </w:p>
        <w:p w14:paraId="6DE2A6C9" w14:textId="0F108C03" w:rsidR="00D45D4B" w:rsidRDefault="00D45D4B">
          <w:pPr>
            <w:pStyle w:val="TDC3"/>
            <w:tabs>
              <w:tab w:val="right" w:leader="dot" w:pos="8494"/>
            </w:tabs>
            <w:rPr>
              <w:rFonts w:eastAsiaTheme="minorEastAsia"/>
              <w:noProof/>
              <w:kern w:val="2"/>
              <w:lang w:val="en-GB" w:eastAsia="en-GB"/>
            </w:rPr>
          </w:pPr>
          <w:hyperlink w:anchor="_Toc216697828" w:history="1">
            <w:r w:rsidRPr="006845C8">
              <w:rPr>
                <w:rStyle w:val="Hipervnculo"/>
                <w:b/>
                <w:bCs/>
                <w:noProof/>
                <w:lang w:val="en-GB"/>
              </w:rPr>
              <w:t>club_edit.php</w:t>
            </w:r>
            <w:r>
              <w:rPr>
                <w:noProof/>
                <w:webHidden/>
              </w:rPr>
              <w:tab/>
            </w:r>
            <w:r>
              <w:rPr>
                <w:noProof/>
                <w:webHidden/>
              </w:rPr>
              <w:fldChar w:fldCharType="begin"/>
            </w:r>
            <w:r>
              <w:rPr>
                <w:noProof/>
                <w:webHidden/>
              </w:rPr>
              <w:instrText xml:space="preserve"> PAGEREF _Toc216697828 \h </w:instrText>
            </w:r>
            <w:r>
              <w:rPr>
                <w:noProof/>
                <w:webHidden/>
              </w:rPr>
            </w:r>
            <w:r>
              <w:rPr>
                <w:noProof/>
                <w:webHidden/>
              </w:rPr>
              <w:fldChar w:fldCharType="separate"/>
            </w:r>
            <w:r>
              <w:rPr>
                <w:noProof/>
                <w:webHidden/>
              </w:rPr>
              <w:t>38</w:t>
            </w:r>
            <w:r>
              <w:rPr>
                <w:noProof/>
                <w:webHidden/>
              </w:rPr>
              <w:fldChar w:fldCharType="end"/>
            </w:r>
          </w:hyperlink>
        </w:p>
        <w:p w14:paraId="2B2561C2" w14:textId="600CFBAF" w:rsidR="00D45D4B" w:rsidRDefault="00D45D4B">
          <w:pPr>
            <w:pStyle w:val="TDC3"/>
            <w:tabs>
              <w:tab w:val="right" w:leader="dot" w:pos="8494"/>
            </w:tabs>
            <w:rPr>
              <w:rFonts w:eastAsiaTheme="minorEastAsia"/>
              <w:noProof/>
              <w:kern w:val="2"/>
              <w:lang w:val="en-GB" w:eastAsia="en-GB"/>
            </w:rPr>
          </w:pPr>
          <w:hyperlink w:anchor="_Toc216697829" w:history="1">
            <w:r w:rsidRPr="006845C8">
              <w:rPr>
                <w:rStyle w:val="Hipervnculo"/>
                <w:b/>
                <w:bCs/>
                <w:noProof/>
                <w:lang w:val="en-GB"/>
              </w:rPr>
              <w:t>club_delete.php</w:t>
            </w:r>
            <w:r>
              <w:rPr>
                <w:noProof/>
                <w:webHidden/>
              </w:rPr>
              <w:tab/>
            </w:r>
            <w:r>
              <w:rPr>
                <w:noProof/>
                <w:webHidden/>
              </w:rPr>
              <w:fldChar w:fldCharType="begin"/>
            </w:r>
            <w:r>
              <w:rPr>
                <w:noProof/>
                <w:webHidden/>
              </w:rPr>
              <w:instrText xml:space="preserve"> PAGEREF _Toc216697829 \h </w:instrText>
            </w:r>
            <w:r>
              <w:rPr>
                <w:noProof/>
                <w:webHidden/>
              </w:rPr>
            </w:r>
            <w:r>
              <w:rPr>
                <w:noProof/>
                <w:webHidden/>
              </w:rPr>
              <w:fldChar w:fldCharType="separate"/>
            </w:r>
            <w:r>
              <w:rPr>
                <w:noProof/>
                <w:webHidden/>
              </w:rPr>
              <w:t>39</w:t>
            </w:r>
            <w:r>
              <w:rPr>
                <w:noProof/>
                <w:webHidden/>
              </w:rPr>
              <w:fldChar w:fldCharType="end"/>
            </w:r>
          </w:hyperlink>
        </w:p>
        <w:p w14:paraId="54242951" w14:textId="0DB9DEFB" w:rsidR="00D45D4B" w:rsidRDefault="00D45D4B">
          <w:pPr>
            <w:pStyle w:val="TDC2"/>
            <w:tabs>
              <w:tab w:val="right" w:leader="dot" w:pos="8494"/>
            </w:tabs>
            <w:rPr>
              <w:rFonts w:eastAsiaTheme="minorEastAsia"/>
              <w:noProof/>
              <w:kern w:val="2"/>
              <w:lang w:val="en-GB" w:eastAsia="en-GB"/>
            </w:rPr>
          </w:pPr>
          <w:hyperlink w:anchor="_Toc216697830" w:history="1">
            <w:r w:rsidRPr="006845C8">
              <w:rPr>
                <w:rStyle w:val="Hipervnculo"/>
                <w:b/>
                <w:bCs/>
                <w:noProof/>
                <w:lang w:val="en-GB"/>
              </w:rPr>
              <w:t>Student Management Pages</w:t>
            </w:r>
            <w:r>
              <w:rPr>
                <w:noProof/>
                <w:webHidden/>
              </w:rPr>
              <w:tab/>
            </w:r>
            <w:r>
              <w:rPr>
                <w:noProof/>
                <w:webHidden/>
              </w:rPr>
              <w:fldChar w:fldCharType="begin"/>
            </w:r>
            <w:r>
              <w:rPr>
                <w:noProof/>
                <w:webHidden/>
              </w:rPr>
              <w:instrText xml:space="preserve"> PAGEREF _Toc216697830 \h </w:instrText>
            </w:r>
            <w:r>
              <w:rPr>
                <w:noProof/>
                <w:webHidden/>
              </w:rPr>
            </w:r>
            <w:r>
              <w:rPr>
                <w:noProof/>
                <w:webHidden/>
              </w:rPr>
              <w:fldChar w:fldCharType="separate"/>
            </w:r>
            <w:r>
              <w:rPr>
                <w:noProof/>
                <w:webHidden/>
              </w:rPr>
              <w:t>39</w:t>
            </w:r>
            <w:r>
              <w:rPr>
                <w:noProof/>
                <w:webHidden/>
              </w:rPr>
              <w:fldChar w:fldCharType="end"/>
            </w:r>
          </w:hyperlink>
        </w:p>
        <w:p w14:paraId="0A51DA1A" w14:textId="14E0918E" w:rsidR="00D45D4B" w:rsidRDefault="00D45D4B">
          <w:pPr>
            <w:pStyle w:val="TDC3"/>
            <w:tabs>
              <w:tab w:val="right" w:leader="dot" w:pos="8494"/>
            </w:tabs>
            <w:rPr>
              <w:rFonts w:eastAsiaTheme="minorEastAsia"/>
              <w:noProof/>
              <w:kern w:val="2"/>
              <w:lang w:val="en-GB" w:eastAsia="en-GB"/>
            </w:rPr>
          </w:pPr>
          <w:hyperlink w:anchor="_Toc216697831" w:history="1">
            <w:r w:rsidRPr="006845C8">
              <w:rPr>
                <w:rStyle w:val="Hipervnculo"/>
                <w:b/>
                <w:bCs/>
                <w:noProof/>
                <w:lang w:val="en-GB"/>
              </w:rPr>
              <w:t>students_list.php</w:t>
            </w:r>
            <w:r>
              <w:rPr>
                <w:noProof/>
                <w:webHidden/>
              </w:rPr>
              <w:tab/>
            </w:r>
            <w:r>
              <w:rPr>
                <w:noProof/>
                <w:webHidden/>
              </w:rPr>
              <w:fldChar w:fldCharType="begin"/>
            </w:r>
            <w:r>
              <w:rPr>
                <w:noProof/>
                <w:webHidden/>
              </w:rPr>
              <w:instrText xml:space="preserve"> PAGEREF _Toc216697831 \h </w:instrText>
            </w:r>
            <w:r>
              <w:rPr>
                <w:noProof/>
                <w:webHidden/>
              </w:rPr>
            </w:r>
            <w:r>
              <w:rPr>
                <w:noProof/>
                <w:webHidden/>
              </w:rPr>
              <w:fldChar w:fldCharType="separate"/>
            </w:r>
            <w:r>
              <w:rPr>
                <w:noProof/>
                <w:webHidden/>
              </w:rPr>
              <w:t>39</w:t>
            </w:r>
            <w:r>
              <w:rPr>
                <w:noProof/>
                <w:webHidden/>
              </w:rPr>
              <w:fldChar w:fldCharType="end"/>
            </w:r>
          </w:hyperlink>
        </w:p>
        <w:p w14:paraId="0128CA7A" w14:textId="6024FE30" w:rsidR="00D45D4B" w:rsidRDefault="00D45D4B">
          <w:pPr>
            <w:pStyle w:val="TDC3"/>
            <w:tabs>
              <w:tab w:val="right" w:leader="dot" w:pos="8494"/>
            </w:tabs>
            <w:rPr>
              <w:rFonts w:eastAsiaTheme="minorEastAsia"/>
              <w:noProof/>
              <w:kern w:val="2"/>
              <w:lang w:val="en-GB" w:eastAsia="en-GB"/>
            </w:rPr>
          </w:pPr>
          <w:hyperlink w:anchor="_Toc216697832" w:history="1">
            <w:r w:rsidRPr="006845C8">
              <w:rPr>
                <w:rStyle w:val="Hipervnculo"/>
                <w:b/>
                <w:bCs/>
                <w:noProof/>
                <w:lang w:val="en-GB"/>
              </w:rPr>
              <w:t>student_add.php</w:t>
            </w:r>
            <w:r>
              <w:rPr>
                <w:noProof/>
                <w:webHidden/>
              </w:rPr>
              <w:tab/>
            </w:r>
            <w:r>
              <w:rPr>
                <w:noProof/>
                <w:webHidden/>
              </w:rPr>
              <w:fldChar w:fldCharType="begin"/>
            </w:r>
            <w:r>
              <w:rPr>
                <w:noProof/>
                <w:webHidden/>
              </w:rPr>
              <w:instrText xml:space="preserve"> PAGEREF _Toc216697832 \h </w:instrText>
            </w:r>
            <w:r>
              <w:rPr>
                <w:noProof/>
                <w:webHidden/>
              </w:rPr>
            </w:r>
            <w:r>
              <w:rPr>
                <w:noProof/>
                <w:webHidden/>
              </w:rPr>
              <w:fldChar w:fldCharType="separate"/>
            </w:r>
            <w:r>
              <w:rPr>
                <w:noProof/>
                <w:webHidden/>
              </w:rPr>
              <w:t>40</w:t>
            </w:r>
            <w:r>
              <w:rPr>
                <w:noProof/>
                <w:webHidden/>
              </w:rPr>
              <w:fldChar w:fldCharType="end"/>
            </w:r>
          </w:hyperlink>
        </w:p>
        <w:p w14:paraId="14EC522F" w14:textId="3ED425F1" w:rsidR="00D45D4B" w:rsidRDefault="00D45D4B">
          <w:pPr>
            <w:pStyle w:val="TDC3"/>
            <w:tabs>
              <w:tab w:val="right" w:leader="dot" w:pos="8494"/>
            </w:tabs>
            <w:rPr>
              <w:rFonts w:eastAsiaTheme="minorEastAsia"/>
              <w:noProof/>
              <w:kern w:val="2"/>
              <w:lang w:val="en-GB" w:eastAsia="en-GB"/>
            </w:rPr>
          </w:pPr>
          <w:hyperlink w:anchor="_Toc216697833" w:history="1">
            <w:r w:rsidRPr="006845C8">
              <w:rPr>
                <w:rStyle w:val="Hipervnculo"/>
                <w:b/>
                <w:bCs/>
                <w:noProof/>
                <w:lang w:val="en-GB"/>
              </w:rPr>
              <w:t>student_edit.php</w:t>
            </w:r>
            <w:r>
              <w:rPr>
                <w:noProof/>
                <w:webHidden/>
              </w:rPr>
              <w:tab/>
            </w:r>
            <w:r>
              <w:rPr>
                <w:noProof/>
                <w:webHidden/>
              </w:rPr>
              <w:fldChar w:fldCharType="begin"/>
            </w:r>
            <w:r>
              <w:rPr>
                <w:noProof/>
                <w:webHidden/>
              </w:rPr>
              <w:instrText xml:space="preserve"> PAGEREF _Toc216697833 \h </w:instrText>
            </w:r>
            <w:r>
              <w:rPr>
                <w:noProof/>
                <w:webHidden/>
              </w:rPr>
            </w:r>
            <w:r>
              <w:rPr>
                <w:noProof/>
                <w:webHidden/>
              </w:rPr>
              <w:fldChar w:fldCharType="separate"/>
            </w:r>
            <w:r>
              <w:rPr>
                <w:noProof/>
                <w:webHidden/>
              </w:rPr>
              <w:t>42</w:t>
            </w:r>
            <w:r>
              <w:rPr>
                <w:noProof/>
                <w:webHidden/>
              </w:rPr>
              <w:fldChar w:fldCharType="end"/>
            </w:r>
          </w:hyperlink>
        </w:p>
        <w:p w14:paraId="4919A0D4" w14:textId="4DCDE8E2" w:rsidR="00D45D4B" w:rsidRDefault="00D45D4B">
          <w:pPr>
            <w:pStyle w:val="TDC3"/>
            <w:tabs>
              <w:tab w:val="right" w:leader="dot" w:pos="8494"/>
            </w:tabs>
            <w:rPr>
              <w:rFonts w:eastAsiaTheme="minorEastAsia"/>
              <w:noProof/>
              <w:kern w:val="2"/>
              <w:lang w:val="en-GB" w:eastAsia="en-GB"/>
            </w:rPr>
          </w:pPr>
          <w:hyperlink w:anchor="_Toc216697834" w:history="1">
            <w:r w:rsidRPr="006845C8">
              <w:rPr>
                <w:rStyle w:val="Hipervnculo"/>
                <w:b/>
                <w:bCs/>
                <w:noProof/>
                <w:lang w:val="en-GB"/>
              </w:rPr>
              <w:t>student_delete.php</w:t>
            </w:r>
            <w:r>
              <w:rPr>
                <w:noProof/>
                <w:webHidden/>
              </w:rPr>
              <w:tab/>
            </w:r>
            <w:r>
              <w:rPr>
                <w:noProof/>
                <w:webHidden/>
              </w:rPr>
              <w:fldChar w:fldCharType="begin"/>
            </w:r>
            <w:r>
              <w:rPr>
                <w:noProof/>
                <w:webHidden/>
              </w:rPr>
              <w:instrText xml:space="preserve"> PAGEREF _Toc216697834 \h </w:instrText>
            </w:r>
            <w:r>
              <w:rPr>
                <w:noProof/>
                <w:webHidden/>
              </w:rPr>
            </w:r>
            <w:r>
              <w:rPr>
                <w:noProof/>
                <w:webHidden/>
              </w:rPr>
              <w:fldChar w:fldCharType="separate"/>
            </w:r>
            <w:r>
              <w:rPr>
                <w:noProof/>
                <w:webHidden/>
              </w:rPr>
              <w:t>44</w:t>
            </w:r>
            <w:r>
              <w:rPr>
                <w:noProof/>
                <w:webHidden/>
              </w:rPr>
              <w:fldChar w:fldCharType="end"/>
            </w:r>
          </w:hyperlink>
        </w:p>
        <w:p w14:paraId="773BBC7E" w14:textId="1B63A7F4" w:rsidR="00D45D4B" w:rsidRDefault="00D45D4B">
          <w:pPr>
            <w:pStyle w:val="TDC2"/>
            <w:tabs>
              <w:tab w:val="right" w:leader="dot" w:pos="8494"/>
            </w:tabs>
            <w:rPr>
              <w:rFonts w:eastAsiaTheme="minorEastAsia"/>
              <w:noProof/>
              <w:kern w:val="2"/>
              <w:lang w:val="en-GB" w:eastAsia="en-GB"/>
            </w:rPr>
          </w:pPr>
          <w:hyperlink w:anchor="_Toc216697835" w:history="1">
            <w:r w:rsidRPr="006845C8">
              <w:rPr>
                <w:rStyle w:val="Hipervnculo"/>
                <w:b/>
                <w:bCs/>
                <w:noProof/>
                <w:lang w:val="en-GB"/>
              </w:rPr>
              <w:t>report_club_members.php</w:t>
            </w:r>
            <w:r>
              <w:rPr>
                <w:noProof/>
                <w:webHidden/>
              </w:rPr>
              <w:tab/>
            </w:r>
            <w:r>
              <w:rPr>
                <w:noProof/>
                <w:webHidden/>
              </w:rPr>
              <w:fldChar w:fldCharType="begin"/>
            </w:r>
            <w:r>
              <w:rPr>
                <w:noProof/>
                <w:webHidden/>
              </w:rPr>
              <w:instrText xml:space="preserve"> PAGEREF _Toc216697835 \h </w:instrText>
            </w:r>
            <w:r>
              <w:rPr>
                <w:noProof/>
                <w:webHidden/>
              </w:rPr>
            </w:r>
            <w:r>
              <w:rPr>
                <w:noProof/>
                <w:webHidden/>
              </w:rPr>
              <w:fldChar w:fldCharType="separate"/>
            </w:r>
            <w:r>
              <w:rPr>
                <w:noProof/>
                <w:webHidden/>
              </w:rPr>
              <w:t>45</w:t>
            </w:r>
            <w:r>
              <w:rPr>
                <w:noProof/>
                <w:webHidden/>
              </w:rPr>
              <w:fldChar w:fldCharType="end"/>
            </w:r>
          </w:hyperlink>
        </w:p>
        <w:p w14:paraId="49BB1D44" w14:textId="78D1A0FB" w:rsidR="00D45D4B" w:rsidRDefault="00D45D4B">
          <w:pPr>
            <w:pStyle w:val="TDC1"/>
            <w:tabs>
              <w:tab w:val="right" w:leader="dot" w:pos="8494"/>
            </w:tabs>
            <w:rPr>
              <w:rFonts w:eastAsiaTheme="minorEastAsia"/>
              <w:noProof/>
              <w:kern w:val="2"/>
              <w:lang w:val="en-GB" w:eastAsia="en-GB"/>
            </w:rPr>
          </w:pPr>
          <w:hyperlink w:anchor="_Toc216697836" w:history="1">
            <w:r w:rsidRPr="006845C8">
              <w:rPr>
                <w:rStyle w:val="Hipervnculo"/>
                <w:b/>
                <w:bCs/>
                <w:noProof/>
                <w:lang w:val="en-GB"/>
              </w:rPr>
              <w:t>Conclusion and Reflection</w:t>
            </w:r>
            <w:r>
              <w:rPr>
                <w:noProof/>
                <w:webHidden/>
              </w:rPr>
              <w:tab/>
            </w:r>
            <w:r>
              <w:rPr>
                <w:noProof/>
                <w:webHidden/>
              </w:rPr>
              <w:fldChar w:fldCharType="begin"/>
            </w:r>
            <w:r>
              <w:rPr>
                <w:noProof/>
                <w:webHidden/>
              </w:rPr>
              <w:instrText xml:space="preserve"> PAGEREF _Toc216697836 \h </w:instrText>
            </w:r>
            <w:r>
              <w:rPr>
                <w:noProof/>
                <w:webHidden/>
              </w:rPr>
            </w:r>
            <w:r>
              <w:rPr>
                <w:noProof/>
                <w:webHidden/>
              </w:rPr>
              <w:fldChar w:fldCharType="separate"/>
            </w:r>
            <w:r>
              <w:rPr>
                <w:noProof/>
                <w:webHidden/>
              </w:rPr>
              <w:t>46</w:t>
            </w:r>
            <w:r>
              <w:rPr>
                <w:noProof/>
                <w:webHidden/>
              </w:rPr>
              <w:fldChar w:fldCharType="end"/>
            </w:r>
          </w:hyperlink>
        </w:p>
        <w:p w14:paraId="2A5E9E55" w14:textId="7E979B50" w:rsidR="00D45D4B" w:rsidRDefault="00D45D4B">
          <w:pPr>
            <w:pStyle w:val="TDC1"/>
            <w:tabs>
              <w:tab w:val="right" w:leader="dot" w:pos="8494"/>
            </w:tabs>
            <w:rPr>
              <w:rFonts w:eastAsiaTheme="minorEastAsia"/>
              <w:noProof/>
              <w:kern w:val="2"/>
              <w:lang w:val="en-GB" w:eastAsia="en-GB"/>
            </w:rPr>
          </w:pPr>
          <w:hyperlink w:anchor="_Toc216697837" w:history="1">
            <w:r w:rsidRPr="006845C8">
              <w:rPr>
                <w:rStyle w:val="Hipervnculo"/>
                <w:b/>
                <w:bCs/>
                <w:noProof/>
              </w:rPr>
              <w:t>REFERENCES</w:t>
            </w:r>
            <w:r>
              <w:rPr>
                <w:noProof/>
                <w:webHidden/>
              </w:rPr>
              <w:tab/>
            </w:r>
            <w:r>
              <w:rPr>
                <w:noProof/>
                <w:webHidden/>
              </w:rPr>
              <w:fldChar w:fldCharType="begin"/>
            </w:r>
            <w:r>
              <w:rPr>
                <w:noProof/>
                <w:webHidden/>
              </w:rPr>
              <w:instrText xml:space="preserve"> PAGEREF _Toc216697837 \h </w:instrText>
            </w:r>
            <w:r>
              <w:rPr>
                <w:noProof/>
                <w:webHidden/>
              </w:rPr>
            </w:r>
            <w:r>
              <w:rPr>
                <w:noProof/>
                <w:webHidden/>
              </w:rPr>
              <w:fldChar w:fldCharType="separate"/>
            </w:r>
            <w:r>
              <w:rPr>
                <w:noProof/>
                <w:webHidden/>
              </w:rPr>
              <w:t>47</w:t>
            </w:r>
            <w:r>
              <w:rPr>
                <w:noProof/>
                <w:webHidden/>
              </w:rPr>
              <w:fldChar w:fldCharType="end"/>
            </w:r>
          </w:hyperlink>
        </w:p>
        <w:p w14:paraId="4E7AA790" w14:textId="0AECFA8C" w:rsidR="004D67A5" w:rsidRDefault="00EC4F47" w:rsidP="00891EAB">
          <w:pPr>
            <w:spacing w:line="240" w:lineRule="auto"/>
          </w:pPr>
          <w:r>
            <w:rPr>
              <w:b/>
              <w:bCs/>
            </w:rPr>
            <w:fldChar w:fldCharType="end"/>
          </w:r>
        </w:p>
      </w:sdtContent>
    </w:sdt>
    <w:p w14:paraId="621DE99C" w14:textId="77777777" w:rsidR="00891EAB" w:rsidRDefault="00891EAB" w:rsidP="00891EAB">
      <w:pPr>
        <w:rPr>
          <w:lang w:val="en-GB"/>
        </w:rPr>
      </w:pPr>
    </w:p>
    <w:p w14:paraId="3483F405" w14:textId="105F7198" w:rsidR="00891EAB" w:rsidRDefault="001A63D5" w:rsidP="00891EAB">
      <w:pPr>
        <w:rPr>
          <w:lang w:val="en-GB"/>
        </w:rPr>
      </w:pPr>
      <w:r>
        <w:rPr>
          <w:lang w:val="en-GB"/>
        </w:rPr>
        <w:br w:type="page"/>
      </w:r>
    </w:p>
    <w:p w14:paraId="59F9BD04" w14:textId="370535B6" w:rsidR="00346F4F" w:rsidRPr="00346F4F" w:rsidRDefault="00891EAB" w:rsidP="00DB1D34">
      <w:pPr>
        <w:pStyle w:val="Ttulo1"/>
        <w:rPr>
          <w:lang w:val="en-GB"/>
        </w:rPr>
      </w:pPr>
      <w:bookmarkStart w:id="0" w:name="_Toc216697772"/>
      <w:r w:rsidRPr="00891EAB">
        <w:rPr>
          <w:b/>
          <w:bCs/>
          <w:color w:val="auto"/>
          <w:lang w:val="en-GB"/>
        </w:rPr>
        <w:lastRenderedPageBreak/>
        <w:t>I</w:t>
      </w:r>
      <w:r w:rsidR="00D954AF" w:rsidRPr="00891EAB">
        <w:rPr>
          <w:b/>
          <w:bCs/>
          <w:color w:val="auto"/>
          <w:lang w:val="en-GB"/>
        </w:rPr>
        <w:t>NTRODUCTION</w:t>
      </w:r>
      <w:bookmarkEnd w:id="0"/>
    </w:p>
    <w:p w14:paraId="75F34331" w14:textId="5C503FDA" w:rsidR="00346F4F" w:rsidRDefault="00D2598D" w:rsidP="00185A1A">
      <w:pPr>
        <w:jc w:val="both"/>
        <w:rPr>
          <w:lang w:val="en-GB"/>
        </w:rPr>
      </w:pPr>
      <w:r w:rsidRPr="00D2598D">
        <w:rPr>
          <w:lang w:val="en-GB"/>
        </w:rPr>
        <w:t>The vitality of the university experience is strongly shaped by the breadth and activity of student-led organisations encompassing academic, athletic, cultural and social domains. Within this environment, the Student’s Union functions as the central administrative authority, responsible for coordinating and supporting campus clubs and societies. However, the growth in student participation and the increasing number of organisations have rendered the Union’s legacy reliance on paper records and isolated spreadsheets unsustainable. This fragmented infrastructure generates data silos, inconsistencies and excessive administrative effort, highlighting the need for a modern, centralised data management solution</w:t>
      </w:r>
      <w:r w:rsidR="00346F4F" w:rsidRPr="00346F4F">
        <w:rPr>
          <w:lang w:val="en-GB"/>
        </w:rPr>
        <w:t>.</w:t>
      </w:r>
    </w:p>
    <w:p w14:paraId="3BD11B24" w14:textId="6A6800E4" w:rsidR="00185A1A" w:rsidRPr="00185A1A" w:rsidRDefault="00185A1A" w:rsidP="00185A1A">
      <w:pPr>
        <w:pStyle w:val="Ttulo2"/>
        <w:ind w:left="708"/>
        <w:jc w:val="both"/>
        <w:rPr>
          <w:b/>
          <w:bCs/>
          <w:color w:val="auto"/>
          <w:lang w:val="en-GB"/>
        </w:rPr>
      </w:pPr>
      <w:bookmarkStart w:id="1" w:name="_Toc216697773"/>
      <w:r w:rsidRPr="00502A29">
        <w:rPr>
          <w:b/>
          <w:bCs/>
          <w:color w:val="auto"/>
          <w:lang w:val="en-GB"/>
        </w:rPr>
        <w:t>Background of the Student</w:t>
      </w:r>
      <w:r>
        <w:rPr>
          <w:b/>
          <w:bCs/>
          <w:color w:val="auto"/>
          <w:lang w:val="en-GB"/>
        </w:rPr>
        <w:t>’s</w:t>
      </w:r>
      <w:r w:rsidRPr="00502A29">
        <w:rPr>
          <w:b/>
          <w:bCs/>
          <w:color w:val="auto"/>
          <w:lang w:val="en-GB"/>
        </w:rPr>
        <w:t xml:space="preserve"> Union and Operational Challenges</w:t>
      </w:r>
      <w:bookmarkEnd w:id="1"/>
    </w:p>
    <w:p w14:paraId="272E542A" w14:textId="7E303E6F" w:rsidR="00346F4F" w:rsidRDefault="009B7C71" w:rsidP="00346F4F">
      <w:pPr>
        <w:ind w:left="708"/>
        <w:jc w:val="both"/>
        <w:rPr>
          <w:lang w:val="en-GB"/>
        </w:rPr>
      </w:pPr>
      <w:r w:rsidRPr="009B7C71">
        <w:rPr>
          <w:lang w:val="en-GB"/>
        </w:rPr>
        <w:t>The Student’s Union manages a diverse portfolio of clubs and societies, with responsibilities including club registration, membership administration, event approval and the dissemination of official communications. These activities are critical for compliance, resource planning and evaluating student engagement, yet the lack of an integrated data system significantly undermines their efficiency</w:t>
      </w:r>
      <w:r w:rsidR="00346F4F" w:rsidRPr="00346F4F">
        <w:rPr>
          <w:lang w:val="en-GB"/>
        </w:rPr>
        <w:t>.</w:t>
      </w:r>
    </w:p>
    <w:p w14:paraId="3A451ABA" w14:textId="0B7942A1" w:rsidR="0088268D" w:rsidRPr="0088268D" w:rsidRDefault="0088268D" w:rsidP="0088268D">
      <w:pPr>
        <w:pStyle w:val="Ttulo2"/>
        <w:ind w:left="708"/>
        <w:rPr>
          <w:b/>
          <w:bCs/>
          <w:color w:val="auto"/>
          <w:lang w:val="en-GB"/>
        </w:rPr>
      </w:pPr>
      <w:bookmarkStart w:id="2" w:name="_Toc216697774"/>
      <w:r w:rsidRPr="0088268D">
        <w:rPr>
          <w:b/>
          <w:bCs/>
          <w:color w:val="auto"/>
          <w:lang w:val="en-GB"/>
        </w:rPr>
        <w:t>Problem Statement: Inefficiency in Managing Clubs, Events and Memberships</w:t>
      </w:r>
      <w:bookmarkEnd w:id="2"/>
    </w:p>
    <w:p w14:paraId="6A1DEA50" w14:textId="29D481C2" w:rsidR="00346F4F" w:rsidRDefault="009B7C71" w:rsidP="00346F4F">
      <w:pPr>
        <w:ind w:left="708"/>
        <w:jc w:val="both"/>
        <w:rPr>
          <w:lang w:val="en-GB"/>
        </w:rPr>
      </w:pPr>
      <w:r w:rsidRPr="009B7C71">
        <w:rPr>
          <w:lang w:val="en-GB"/>
        </w:rPr>
        <w:t xml:space="preserve">The principal challenge arises from fragmented and manual record-keeping. Many-to-many relationships between students and </w:t>
      </w:r>
      <w:proofErr w:type="gramStart"/>
      <w:r w:rsidRPr="009B7C71">
        <w:rPr>
          <w:lang w:val="en-GB"/>
        </w:rPr>
        <w:t>clubs</w:t>
      </w:r>
      <w:proofErr w:type="gramEnd"/>
      <w:r w:rsidRPr="009B7C71">
        <w:rPr>
          <w:lang w:val="en-GB"/>
        </w:rPr>
        <w:t xml:space="preserve"> complicate membership tracking, while event management suffers from delayed reporting and limited visibility of participation. Consequently, the Union struggles to derive reliable, evidence-based insights, leading to redundancy, inconsistency and operational delays</w:t>
      </w:r>
      <w:r w:rsidR="00346F4F" w:rsidRPr="00346F4F">
        <w:rPr>
          <w:lang w:val="en-GB"/>
        </w:rPr>
        <w:t>.</w:t>
      </w:r>
    </w:p>
    <w:p w14:paraId="50C720F3" w14:textId="18CD3856" w:rsidR="00751F32" w:rsidRPr="00751F32" w:rsidRDefault="00751F32" w:rsidP="00751F32">
      <w:pPr>
        <w:pStyle w:val="Ttulo2"/>
        <w:ind w:left="708"/>
        <w:jc w:val="both"/>
        <w:rPr>
          <w:b/>
          <w:bCs/>
          <w:color w:val="auto"/>
          <w:lang w:val="en-GB"/>
        </w:rPr>
      </w:pPr>
      <w:bookmarkStart w:id="3" w:name="_Toc216697775"/>
      <w:r w:rsidRPr="00502A29">
        <w:rPr>
          <w:b/>
          <w:bCs/>
          <w:color w:val="auto"/>
          <w:lang w:val="en-GB"/>
        </w:rPr>
        <w:t>Objectives of the Campus Club Management System (CCMS)</w:t>
      </w:r>
      <w:bookmarkEnd w:id="3"/>
    </w:p>
    <w:p w14:paraId="1C9E2AD8" w14:textId="3F16171D" w:rsidR="00346F4F" w:rsidRPr="00891EAB" w:rsidRDefault="00D45D4B" w:rsidP="00346F4F">
      <w:pPr>
        <w:ind w:left="708"/>
        <w:jc w:val="both"/>
        <w:rPr>
          <w:lang w:val="en-GB"/>
        </w:rPr>
      </w:pPr>
      <w:r>
        <w:rPr>
          <w:lang w:val="en-GB"/>
        </w:rPr>
        <w:t>T</w:t>
      </w:r>
      <w:r w:rsidR="009B7C71" w:rsidRPr="009B7C71">
        <w:rPr>
          <w:lang w:val="en-GB"/>
        </w:rPr>
        <w:t xml:space="preserve">o </w:t>
      </w:r>
      <w:r w:rsidR="009B7C71" w:rsidRPr="009B7C71">
        <w:rPr>
          <w:lang w:val="en-GB"/>
        </w:rPr>
        <w:t>addresses</w:t>
      </w:r>
      <w:r w:rsidR="009B7C71" w:rsidRPr="009B7C71">
        <w:rPr>
          <w:lang w:val="en-GB"/>
        </w:rPr>
        <w:t xml:space="preserve"> these limitations, the CCMS has been commissioned as a relational database solution to centralise club operations, ensure data integrity and improve efficiency. Through normalisation to Third Normal Form (3NF), enforced constraints and advanced database features such as transactions, triggers and indexing, the CCMS provides a robust foundation for scalable and reliable student engagement management</w:t>
      </w:r>
      <w:r w:rsidR="00346F4F" w:rsidRPr="00346F4F">
        <w:rPr>
          <w:lang w:val="en-GB"/>
        </w:rPr>
        <w:t>.</w:t>
      </w:r>
    </w:p>
    <w:p w14:paraId="4973433E" w14:textId="0B906A39" w:rsidR="00891EAB" w:rsidRPr="00891EAB" w:rsidRDefault="00891EAB" w:rsidP="00891EAB">
      <w:pPr>
        <w:pStyle w:val="Ttulo1"/>
        <w:rPr>
          <w:b/>
          <w:bCs/>
          <w:color w:val="auto"/>
          <w:lang w:val="en-GB"/>
        </w:rPr>
      </w:pPr>
      <w:bookmarkStart w:id="4" w:name="_Toc216697776"/>
      <w:r w:rsidRPr="00891EAB">
        <w:rPr>
          <w:b/>
          <w:bCs/>
          <w:color w:val="auto"/>
          <w:lang w:val="en-GB"/>
        </w:rPr>
        <w:lastRenderedPageBreak/>
        <w:t>Database Design</w:t>
      </w:r>
      <w:bookmarkEnd w:id="4"/>
    </w:p>
    <w:p w14:paraId="0E15777A" w14:textId="1F5B7388" w:rsidR="004B107B" w:rsidRPr="00DB1D34" w:rsidRDefault="00891EAB" w:rsidP="00DB1D34">
      <w:pPr>
        <w:pStyle w:val="Ttulo2"/>
        <w:ind w:left="708"/>
        <w:rPr>
          <w:b/>
          <w:bCs/>
          <w:color w:val="auto"/>
          <w:lang w:val="en-GB"/>
        </w:rPr>
      </w:pPr>
      <w:bookmarkStart w:id="5" w:name="_Toc216697777"/>
      <w:r w:rsidRPr="00891EAB">
        <w:rPr>
          <w:b/>
          <w:bCs/>
          <w:color w:val="auto"/>
          <w:lang w:val="en-GB"/>
        </w:rPr>
        <w:t>Identification of Entities and Attributes</w:t>
      </w:r>
      <w:bookmarkEnd w:id="5"/>
    </w:p>
    <w:p w14:paraId="40F38FCE" w14:textId="5ACED202" w:rsidR="004B107B" w:rsidRDefault="00D13E2D" w:rsidP="00402ECA">
      <w:pPr>
        <w:ind w:left="708"/>
        <w:jc w:val="both"/>
        <w:rPr>
          <w:lang w:val="en-GB"/>
        </w:rPr>
      </w:pPr>
      <w:r w:rsidRPr="00D13E2D">
        <w:rPr>
          <w:lang w:val="en-GB"/>
        </w:rPr>
        <w:t>The identification of entities and attributes for the Campus Club Management System (CCMS) follows an Entity Relationship Attribute (ERA) approach, in which real-world objects, their properties and their interactions are explicitly modelled within a structured schema. In this context, entities represent core organisational objects of the Student</w:t>
      </w:r>
      <w:r w:rsidR="003D3719">
        <w:rPr>
          <w:lang w:val="en-GB"/>
        </w:rPr>
        <w:t>’s</w:t>
      </w:r>
      <w:r w:rsidRPr="00D13E2D">
        <w:rPr>
          <w:lang w:val="en-GB"/>
        </w:rPr>
        <w:t xml:space="preserve"> Union (such as STUDENT, CLUB and EVENT), while attributes capture their descriptive properties, including names, dates and operational statuses. Relationships define how these entities interact, allowing the model to reflect real-world business rules accurately</w:t>
      </w:r>
      <w:r>
        <w:rPr>
          <w:lang w:val="en-GB"/>
        </w:rPr>
        <w:t xml:space="preserve"> </w:t>
      </w:r>
      <w:sdt>
        <w:sdtPr>
          <w:rPr>
            <w:lang w:val="en-GB"/>
          </w:rPr>
          <w:id w:val="1939876754"/>
          <w:citation/>
        </w:sdtPr>
        <w:sdtEndPr/>
        <w:sdtContent>
          <w:r w:rsidR="0050048C">
            <w:rPr>
              <w:lang w:val="en-GB"/>
            </w:rPr>
            <w:fldChar w:fldCharType="begin"/>
          </w:r>
          <w:r w:rsidR="0050048C" w:rsidRPr="0050048C">
            <w:rPr>
              <w:lang w:val="en-GB"/>
            </w:rPr>
            <w:instrText xml:space="preserve"> CITATION Joh02 \l 3082 </w:instrText>
          </w:r>
          <w:r w:rsidR="0050048C">
            <w:rPr>
              <w:lang w:val="en-GB"/>
            </w:rPr>
            <w:fldChar w:fldCharType="separate"/>
          </w:r>
          <w:r w:rsidR="009B7C71" w:rsidRPr="009B7C71">
            <w:rPr>
              <w:noProof/>
              <w:lang w:val="en-GB"/>
            </w:rPr>
            <w:t>[1]</w:t>
          </w:r>
          <w:r w:rsidR="0050048C">
            <w:rPr>
              <w:lang w:val="en-GB"/>
            </w:rPr>
            <w:fldChar w:fldCharType="end"/>
          </w:r>
        </w:sdtContent>
      </w:sdt>
      <w:r w:rsidR="004B107B" w:rsidRPr="004B107B">
        <w:rPr>
          <w:lang w:val="en-GB"/>
        </w:rPr>
        <w:t>.</w:t>
      </w:r>
    </w:p>
    <w:p w14:paraId="760BF4E6" w14:textId="6E17CDAD" w:rsidR="00402ECA" w:rsidRPr="00402ECA" w:rsidRDefault="00402ECA" w:rsidP="00402ECA">
      <w:pPr>
        <w:pStyle w:val="Ttulo3"/>
        <w:ind w:left="1416"/>
        <w:rPr>
          <w:b/>
          <w:bCs/>
          <w:color w:val="auto"/>
          <w:lang w:val="en-GB"/>
        </w:rPr>
      </w:pPr>
      <w:bookmarkStart w:id="6" w:name="_Toc216697778"/>
      <w:r w:rsidRPr="00402ECA">
        <w:rPr>
          <w:b/>
          <w:bCs/>
          <w:color w:val="auto"/>
          <w:lang w:val="en-GB"/>
        </w:rPr>
        <w:t>Entity: Club</w:t>
      </w:r>
      <w:bookmarkEnd w:id="6"/>
    </w:p>
    <w:p w14:paraId="53DD388C" w14:textId="7293C2A5" w:rsidR="00402ECA" w:rsidRDefault="00AA1CBA" w:rsidP="00A208FA">
      <w:pPr>
        <w:ind w:left="1416"/>
        <w:jc w:val="both"/>
        <w:rPr>
          <w:lang w:val="en-GB"/>
        </w:rPr>
      </w:pPr>
      <w:r w:rsidRPr="00AA1CBA">
        <w:rPr>
          <w:lang w:val="en-GB"/>
        </w:rPr>
        <w:t>This entity represents the active societies and groups supported by the Student</w:t>
      </w:r>
      <w:r w:rsidR="00D3366A">
        <w:rPr>
          <w:lang w:val="en-GB"/>
        </w:rPr>
        <w:t>’</w:t>
      </w:r>
      <w:r w:rsidRPr="00AA1CBA">
        <w:rPr>
          <w:lang w:val="en-GB"/>
        </w:rPr>
        <w:t>s Union and</w:t>
      </w:r>
      <w:r w:rsidR="007001F4">
        <w:rPr>
          <w:lang w:val="en-GB"/>
        </w:rPr>
        <w:t>, with students,</w:t>
      </w:r>
      <w:r w:rsidRPr="00AA1CBA">
        <w:rPr>
          <w:lang w:val="en-GB"/>
        </w:rPr>
        <w:t xml:space="preserve"> forms the central reference point for most activities</w:t>
      </w:r>
      <w:r w:rsidR="00402ECA" w:rsidRPr="00402ECA">
        <w:rPr>
          <w:lang w:val="en-GB"/>
        </w:rPr>
        <w:t>.</w:t>
      </w:r>
    </w:p>
    <w:tbl>
      <w:tblPr>
        <w:tblStyle w:val="Tablaconcuadrcula"/>
        <w:tblW w:w="7226" w:type="dxa"/>
        <w:tblInd w:w="1416" w:type="dxa"/>
        <w:tblLook w:val="04A0" w:firstRow="1" w:lastRow="0" w:firstColumn="1" w:lastColumn="0" w:noHBand="0" w:noVBand="1"/>
      </w:tblPr>
      <w:tblGrid>
        <w:gridCol w:w="1678"/>
        <w:gridCol w:w="1792"/>
        <w:gridCol w:w="2425"/>
        <w:gridCol w:w="1811"/>
      </w:tblGrid>
      <w:tr w:rsidR="00AA27D4" w14:paraId="0AECD990" w14:textId="77777777" w:rsidTr="00AA27D4">
        <w:tc>
          <w:tcPr>
            <w:tcW w:w="1544" w:type="dxa"/>
            <w:shd w:val="clear" w:color="auto" w:fill="95DCF7" w:themeFill="accent4" w:themeFillTint="66"/>
          </w:tcPr>
          <w:p w14:paraId="04267CB2" w14:textId="2648F6D0" w:rsidR="00AA27D4" w:rsidRPr="00AA27D4" w:rsidRDefault="00AA27D4" w:rsidP="00AA27D4">
            <w:pPr>
              <w:jc w:val="center"/>
              <w:rPr>
                <w:b/>
                <w:bCs/>
                <w:lang w:val="en-GB"/>
              </w:rPr>
            </w:pPr>
            <w:r w:rsidRPr="00AA27D4">
              <w:rPr>
                <w:b/>
                <w:bCs/>
                <w:lang w:val="en-GB"/>
              </w:rPr>
              <w:t>ATTRIBUTE NAME</w:t>
            </w:r>
          </w:p>
        </w:tc>
        <w:tc>
          <w:tcPr>
            <w:tcW w:w="1647" w:type="dxa"/>
            <w:shd w:val="clear" w:color="auto" w:fill="95DCF7" w:themeFill="accent4" w:themeFillTint="66"/>
          </w:tcPr>
          <w:p w14:paraId="538A786D" w14:textId="77B9CF5E" w:rsidR="00AA27D4" w:rsidRPr="00AA27D4" w:rsidRDefault="00AA27D4" w:rsidP="00AA27D4">
            <w:pPr>
              <w:jc w:val="center"/>
              <w:rPr>
                <w:b/>
                <w:bCs/>
                <w:lang w:val="en-GB"/>
              </w:rPr>
            </w:pPr>
            <w:r w:rsidRPr="00AA27D4">
              <w:rPr>
                <w:b/>
                <w:bCs/>
                <w:lang w:val="en-GB"/>
              </w:rPr>
              <w:t>DATA TYPE</w:t>
            </w:r>
          </w:p>
        </w:tc>
        <w:tc>
          <w:tcPr>
            <w:tcW w:w="2222" w:type="dxa"/>
            <w:shd w:val="clear" w:color="auto" w:fill="95DCF7" w:themeFill="accent4" w:themeFillTint="66"/>
          </w:tcPr>
          <w:p w14:paraId="023ADD8B" w14:textId="15094031" w:rsidR="00AA27D4" w:rsidRPr="00AA27D4" w:rsidRDefault="00AA27D4" w:rsidP="00AA27D4">
            <w:pPr>
              <w:jc w:val="center"/>
              <w:rPr>
                <w:b/>
                <w:bCs/>
                <w:lang w:val="en-GB"/>
              </w:rPr>
            </w:pPr>
            <w:r w:rsidRPr="00AA27D4">
              <w:rPr>
                <w:b/>
                <w:bCs/>
                <w:lang w:val="en-GB"/>
              </w:rPr>
              <w:t>DESCRIPTION</w:t>
            </w:r>
          </w:p>
        </w:tc>
        <w:tc>
          <w:tcPr>
            <w:tcW w:w="1813" w:type="dxa"/>
            <w:shd w:val="clear" w:color="auto" w:fill="95DCF7" w:themeFill="accent4" w:themeFillTint="66"/>
          </w:tcPr>
          <w:p w14:paraId="2751DF36" w14:textId="0575FE18" w:rsidR="00AA27D4" w:rsidRPr="00AA27D4" w:rsidRDefault="00AA27D4" w:rsidP="00AA27D4">
            <w:pPr>
              <w:jc w:val="center"/>
              <w:rPr>
                <w:b/>
                <w:bCs/>
                <w:lang w:val="en-GB"/>
              </w:rPr>
            </w:pPr>
            <w:r w:rsidRPr="00AA27D4">
              <w:rPr>
                <w:b/>
                <w:bCs/>
                <w:lang w:val="en-GB"/>
              </w:rPr>
              <w:t>CONSTRAINTS</w:t>
            </w:r>
          </w:p>
        </w:tc>
      </w:tr>
      <w:tr w:rsidR="00AA27D4" w14:paraId="4640A431" w14:textId="77777777" w:rsidTr="00AA27D4">
        <w:tc>
          <w:tcPr>
            <w:tcW w:w="1544" w:type="dxa"/>
            <w:shd w:val="clear" w:color="auto" w:fill="CAEDFB" w:themeFill="accent4" w:themeFillTint="33"/>
          </w:tcPr>
          <w:p w14:paraId="3B63239B" w14:textId="338DB584" w:rsidR="00AA27D4" w:rsidRPr="00AA27D4" w:rsidRDefault="00AA27D4" w:rsidP="00033975">
            <w:pPr>
              <w:jc w:val="center"/>
              <w:rPr>
                <w:lang w:val="en-GB"/>
              </w:rPr>
            </w:pPr>
            <w:proofErr w:type="spellStart"/>
            <w:r w:rsidRPr="00AA27D4">
              <w:rPr>
                <w:lang w:val="en-GB"/>
              </w:rPr>
              <w:t>ClubID</w:t>
            </w:r>
            <w:proofErr w:type="spellEnd"/>
          </w:p>
        </w:tc>
        <w:tc>
          <w:tcPr>
            <w:tcW w:w="1647" w:type="dxa"/>
            <w:shd w:val="clear" w:color="auto" w:fill="CAEDFB" w:themeFill="accent4" w:themeFillTint="33"/>
          </w:tcPr>
          <w:p w14:paraId="6559D749" w14:textId="0D53DFB5" w:rsidR="00AA27D4" w:rsidRPr="00AA27D4" w:rsidRDefault="00AA27D4" w:rsidP="00033975">
            <w:pPr>
              <w:jc w:val="center"/>
              <w:rPr>
                <w:lang w:val="en-GB"/>
              </w:rPr>
            </w:pPr>
            <w:r w:rsidRPr="00AA27D4">
              <w:rPr>
                <w:lang w:val="en-GB"/>
              </w:rPr>
              <w:t>INT (Primary Key)</w:t>
            </w:r>
          </w:p>
        </w:tc>
        <w:tc>
          <w:tcPr>
            <w:tcW w:w="2222" w:type="dxa"/>
            <w:shd w:val="clear" w:color="auto" w:fill="CAEDFB" w:themeFill="accent4" w:themeFillTint="33"/>
          </w:tcPr>
          <w:p w14:paraId="42A4ED87" w14:textId="6DAE55D6" w:rsidR="00AA27D4" w:rsidRPr="00AA27D4" w:rsidRDefault="00AA27D4" w:rsidP="00033975">
            <w:pPr>
              <w:jc w:val="center"/>
              <w:rPr>
                <w:lang w:val="en-GB"/>
              </w:rPr>
            </w:pPr>
            <w:r w:rsidRPr="00AA27D4">
              <w:rPr>
                <w:lang w:val="en-GB"/>
              </w:rPr>
              <w:t>Unique identifier for each club.</w:t>
            </w:r>
          </w:p>
        </w:tc>
        <w:tc>
          <w:tcPr>
            <w:tcW w:w="1813" w:type="dxa"/>
            <w:shd w:val="clear" w:color="auto" w:fill="CAEDFB" w:themeFill="accent4" w:themeFillTint="33"/>
          </w:tcPr>
          <w:p w14:paraId="4C391DFF" w14:textId="3E9CFC25" w:rsidR="00AA27D4" w:rsidRPr="00AA27D4" w:rsidRDefault="00AA27D4" w:rsidP="00033975">
            <w:pPr>
              <w:jc w:val="center"/>
              <w:rPr>
                <w:lang w:val="en-GB"/>
              </w:rPr>
            </w:pPr>
            <w:r w:rsidRPr="00AA27D4">
              <w:rPr>
                <w:lang w:val="en-GB"/>
              </w:rPr>
              <w:t>PK, NOT NULL</w:t>
            </w:r>
          </w:p>
        </w:tc>
      </w:tr>
      <w:tr w:rsidR="00AA27D4" w14:paraId="13EB0293" w14:textId="77777777" w:rsidTr="00AA27D4">
        <w:tc>
          <w:tcPr>
            <w:tcW w:w="1544" w:type="dxa"/>
            <w:shd w:val="clear" w:color="auto" w:fill="CAEDFB" w:themeFill="accent4" w:themeFillTint="33"/>
          </w:tcPr>
          <w:p w14:paraId="38E7BC80" w14:textId="6E3800CD" w:rsidR="00AA27D4" w:rsidRPr="00AA27D4" w:rsidRDefault="00AA27D4" w:rsidP="00033975">
            <w:pPr>
              <w:jc w:val="center"/>
              <w:rPr>
                <w:lang w:val="en-GB"/>
              </w:rPr>
            </w:pPr>
            <w:proofErr w:type="spellStart"/>
            <w:r w:rsidRPr="00AA27D4">
              <w:rPr>
                <w:lang w:val="en-GB"/>
              </w:rPr>
              <w:t>ClubName</w:t>
            </w:r>
            <w:proofErr w:type="spellEnd"/>
          </w:p>
        </w:tc>
        <w:tc>
          <w:tcPr>
            <w:tcW w:w="1647" w:type="dxa"/>
            <w:shd w:val="clear" w:color="auto" w:fill="CAEDFB" w:themeFill="accent4" w:themeFillTint="33"/>
          </w:tcPr>
          <w:p w14:paraId="2D374607" w14:textId="1A449DE0" w:rsidR="00AA27D4" w:rsidRPr="00AA27D4" w:rsidRDefault="00AA27D4" w:rsidP="00033975">
            <w:pPr>
              <w:jc w:val="center"/>
              <w:rPr>
                <w:lang w:val="en-GB"/>
              </w:rPr>
            </w:pPr>
            <w:proofErr w:type="gramStart"/>
            <w:r w:rsidRPr="00AA27D4">
              <w:rPr>
                <w:lang w:val="en-GB"/>
              </w:rPr>
              <w:t>VARCHAR(</w:t>
            </w:r>
            <w:proofErr w:type="gramEnd"/>
            <w:r w:rsidRPr="00AA27D4">
              <w:rPr>
                <w:lang w:val="en-GB"/>
              </w:rPr>
              <w:t>2</w:t>
            </w:r>
            <w:r w:rsidR="00FE067F">
              <w:rPr>
                <w:lang w:val="en-GB"/>
              </w:rPr>
              <w:t>60</w:t>
            </w:r>
            <w:r w:rsidRPr="00AA27D4">
              <w:rPr>
                <w:lang w:val="en-GB"/>
              </w:rPr>
              <w:t>)</w:t>
            </w:r>
          </w:p>
        </w:tc>
        <w:tc>
          <w:tcPr>
            <w:tcW w:w="2222" w:type="dxa"/>
            <w:shd w:val="clear" w:color="auto" w:fill="CAEDFB" w:themeFill="accent4" w:themeFillTint="33"/>
          </w:tcPr>
          <w:p w14:paraId="3C8657FB" w14:textId="6733F10B" w:rsidR="00AA27D4" w:rsidRPr="00AA27D4" w:rsidRDefault="00AA27D4" w:rsidP="00033975">
            <w:pPr>
              <w:jc w:val="center"/>
              <w:rPr>
                <w:lang w:val="en-GB"/>
              </w:rPr>
            </w:pPr>
            <w:r w:rsidRPr="00AA27D4">
              <w:rPr>
                <w:lang w:val="en-GB"/>
              </w:rPr>
              <w:t>Full name of the club (e.g., 'Robotics Society').</w:t>
            </w:r>
          </w:p>
        </w:tc>
        <w:tc>
          <w:tcPr>
            <w:tcW w:w="1813" w:type="dxa"/>
            <w:shd w:val="clear" w:color="auto" w:fill="CAEDFB" w:themeFill="accent4" w:themeFillTint="33"/>
          </w:tcPr>
          <w:p w14:paraId="08E9FF12" w14:textId="3BD08E55" w:rsidR="00AA27D4" w:rsidRPr="00AA27D4" w:rsidRDefault="00AA27D4" w:rsidP="00033975">
            <w:pPr>
              <w:jc w:val="center"/>
              <w:rPr>
                <w:lang w:val="en-GB"/>
              </w:rPr>
            </w:pPr>
            <w:r w:rsidRPr="00AA27D4">
              <w:rPr>
                <w:lang w:val="en-GB"/>
              </w:rPr>
              <w:t>NOT NULL, UNIQUE</w:t>
            </w:r>
          </w:p>
        </w:tc>
      </w:tr>
      <w:tr w:rsidR="00AA27D4" w14:paraId="3AEFC3C1" w14:textId="77777777" w:rsidTr="00AA27D4">
        <w:tc>
          <w:tcPr>
            <w:tcW w:w="1544" w:type="dxa"/>
            <w:shd w:val="clear" w:color="auto" w:fill="CAEDFB" w:themeFill="accent4" w:themeFillTint="33"/>
          </w:tcPr>
          <w:p w14:paraId="39CE7B3F" w14:textId="55A780C1" w:rsidR="00AA27D4" w:rsidRPr="00AA27D4" w:rsidRDefault="00AA27D4" w:rsidP="00033975">
            <w:pPr>
              <w:jc w:val="center"/>
              <w:rPr>
                <w:lang w:val="en-GB"/>
              </w:rPr>
            </w:pPr>
            <w:r w:rsidRPr="00AA27D4">
              <w:rPr>
                <w:lang w:val="en-GB"/>
              </w:rPr>
              <w:t>Category</w:t>
            </w:r>
          </w:p>
        </w:tc>
        <w:tc>
          <w:tcPr>
            <w:tcW w:w="1647" w:type="dxa"/>
            <w:shd w:val="clear" w:color="auto" w:fill="CAEDFB" w:themeFill="accent4" w:themeFillTint="33"/>
          </w:tcPr>
          <w:p w14:paraId="415B026B" w14:textId="53A08AD3" w:rsidR="00AA27D4" w:rsidRPr="00AA27D4" w:rsidRDefault="00AA27D4" w:rsidP="00033975">
            <w:pPr>
              <w:jc w:val="center"/>
              <w:rPr>
                <w:lang w:val="en-GB"/>
              </w:rPr>
            </w:pPr>
            <w:proofErr w:type="gramStart"/>
            <w:r w:rsidRPr="00AA27D4">
              <w:rPr>
                <w:lang w:val="en-GB"/>
              </w:rPr>
              <w:t>VARCHAR(</w:t>
            </w:r>
            <w:proofErr w:type="gramEnd"/>
            <w:r w:rsidRPr="00AA27D4">
              <w:rPr>
                <w:lang w:val="en-GB"/>
              </w:rPr>
              <w:t>100)</w:t>
            </w:r>
          </w:p>
        </w:tc>
        <w:tc>
          <w:tcPr>
            <w:tcW w:w="2222" w:type="dxa"/>
            <w:shd w:val="clear" w:color="auto" w:fill="CAEDFB" w:themeFill="accent4" w:themeFillTint="33"/>
          </w:tcPr>
          <w:p w14:paraId="5B78973D" w14:textId="48D1BEF4" w:rsidR="00AA27D4" w:rsidRPr="00AA27D4" w:rsidRDefault="00AA27D4" w:rsidP="00033975">
            <w:pPr>
              <w:jc w:val="center"/>
              <w:rPr>
                <w:lang w:val="en-GB"/>
              </w:rPr>
            </w:pPr>
            <w:r w:rsidRPr="00AA27D4">
              <w:rPr>
                <w:lang w:val="en-GB"/>
              </w:rPr>
              <w:t>Classification (e.g., 'Academic', 'Sports', 'Cultural').</w:t>
            </w:r>
          </w:p>
        </w:tc>
        <w:tc>
          <w:tcPr>
            <w:tcW w:w="1813" w:type="dxa"/>
            <w:shd w:val="clear" w:color="auto" w:fill="CAEDFB" w:themeFill="accent4" w:themeFillTint="33"/>
          </w:tcPr>
          <w:p w14:paraId="3C4EED3B" w14:textId="221C5735" w:rsidR="00AA27D4" w:rsidRPr="00AA27D4" w:rsidRDefault="00AA27D4" w:rsidP="00033975">
            <w:pPr>
              <w:jc w:val="center"/>
              <w:rPr>
                <w:lang w:val="en-GB"/>
              </w:rPr>
            </w:pPr>
            <w:r w:rsidRPr="00AA27D4">
              <w:rPr>
                <w:lang w:val="en-GB"/>
              </w:rPr>
              <w:t>NOT NULL, CHECK constraint</w:t>
            </w:r>
          </w:p>
        </w:tc>
      </w:tr>
      <w:tr w:rsidR="00AA27D4" w14:paraId="2CBBC2D2" w14:textId="77777777" w:rsidTr="00AA27D4">
        <w:tc>
          <w:tcPr>
            <w:tcW w:w="1544" w:type="dxa"/>
            <w:shd w:val="clear" w:color="auto" w:fill="CAEDFB" w:themeFill="accent4" w:themeFillTint="33"/>
          </w:tcPr>
          <w:p w14:paraId="1B359C5B" w14:textId="17B926A4" w:rsidR="00AA27D4" w:rsidRPr="00AA27D4" w:rsidRDefault="00AA27D4" w:rsidP="00033975">
            <w:pPr>
              <w:jc w:val="center"/>
              <w:rPr>
                <w:lang w:val="en-GB"/>
              </w:rPr>
            </w:pPr>
            <w:proofErr w:type="spellStart"/>
            <w:r w:rsidRPr="00AA27D4">
              <w:rPr>
                <w:lang w:val="en-GB"/>
              </w:rPr>
              <w:t>FoundingDate</w:t>
            </w:r>
            <w:proofErr w:type="spellEnd"/>
          </w:p>
        </w:tc>
        <w:tc>
          <w:tcPr>
            <w:tcW w:w="1647" w:type="dxa"/>
            <w:shd w:val="clear" w:color="auto" w:fill="CAEDFB" w:themeFill="accent4" w:themeFillTint="33"/>
          </w:tcPr>
          <w:p w14:paraId="72BC0F58" w14:textId="3BB1C6AB" w:rsidR="00AA27D4" w:rsidRPr="00AA27D4" w:rsidRDefault="00AA27D4" w:rsidP="00033975">
            <w:pPr>
              <w:jc w:val="center"/>
              <w:rPr>
                <w:lang w:val="en-GB"/>
              </w:rPr>
            </w:pPr>
            <w:r w:rsidRPr="00AA27D4">
              <w:rPr>
                <w:lang w:val="en-GB"/>
              </w:rPr>
              <w:t>DATE</w:t>
            </w:r>
          </w:p>
        </w:tc>
        <w:tc>
          <w:tcPr>
            <w:tcW w:w="2222" w:type="dxa"/>
            <w:shd w:val="clear" w:color="auto" w:fill="CAEDFB" w:themeFill="accent4" w:themeFillTint="33"/>
          </w:tcPr>
          <w:p w14:paraId="33A59D54" w14:textId="19E84EAD" w:rsidR="00AA27D4" w:rsidRPr="00AA27D4" w:rsidRDefault="00AA27D4" w:rsidP="00033975">
            <w:pPr>
              <w:jc w:val="center"/>
              <w:rPr>
                <w:lang w:val="en-GB"/>
              </w:rPr>
            </w:pPr>
            <w:r w:rsidRPr="00AA27D4">
              <w:rPr>
                <w:lang w:val="en-GB"/>
              </w:rPr>
              <w:t>The official date the club was established.</w:t>
            </w:r>
          </w:p>
        </w:tc>
        <w:tc>
          <w:tcPr>
            <w:tcW w:w="1813" w:type="dxa"/>
            <w:shd w:val="clear" w:color="auto" w:fill="CAEDFB" w:themeFill="accent4" w:themeFillTint="33"/>
          </w:tcPr>
          <w:p w14:paraId="73916AD1" w14:textId="20F169CC" w:rsidR="00AA27D4" w:rsidRPr="00AA27D4" w:rsidRDefault="00AA27D4" w:rsidP="00033975">
            <w:pPr>
              <w:jc w:val="center"/>
              <w:rPr>
                <w:lang w:val="en-GB"/>
              </w:rPr>
            </w:pPr>
            <w:r w:rsidRPr="00AA27D4">
              <w:rPr>
                <w:lang w:val="en-GB"/>
              </w:rPr>
              <w:t>NOT NULL</w:t>
            </w:r>
          </w:p>
        </w:tc>
      </w:tr>
      <w:tr w:rsidR="00AA27D4" w14:paraId="722F342A" w14:textId="77777777" w:rsidTr="00AA27D4">
        <w:tc>
          <w:tcPr>
            <w:tcW w:w="1544" w:type="dxa"/>
            <w:shd w:val="clear" w:color="auto" w:fill="CAEDFB" w:themeFill="accent4" w:themeFillTint="33"/>
          </w:tcPr>
          <w:p w14:paraId="3A2DC589" w14:textId="2E36ED3D" w:rsidR="00AA27D4" w:rsidRPr="00AA27D4" w:rsidRDefault="00AA27D4" w:rsidP="00033975">
            <w:pPr>
              <w:jc w:val="center"/>
              <w:rPr>
                <w:lang w:val="en-GB"/>
              </w:rPr>
            </w:pPr>
            <w:proofErr w:type="spellStart"/>
            <w:r w:rsidRPr="00AA27D4">
              <w:rPr>
                <w:lang w:val="en-GB"/>
              </w:rPr>
              <w:t>IsActive</w:t>
            </w:r>
            <w:proofErr w:type="spellEnd"/>
          </w:p>
        </w:tc>
        <w:tc>
          <w:tcPr>
            <w:tcW w:w="1647" w:type="dxa"/>
            <w:shd w:val="clear" w:color="auto" w:fill="CAEDFB" w:themeFill="accent4" w:themeFillTint="33"/>
          </w:tcPr>
          <w:p w14:paraId="08FFEB0B" w14:textId="02914053" w:rsidR="00AA27D4" w:rsidRPr="00AA27D4" w:rsidRDefault="00AA27D4" w:rsidP="00033975">
            <w:pPr>
              <w:jc w:val="center"/>
              <w:rPr>
                <w:lang w:val="en-GB"/>
              </w:rPr>
            </w:pPr>
            <w:r w:rsidRPr="00AA27D4">
              <w:rPr>
                <w:lang w:val="en-GB"/>
              </w:rPr>
              <w:t>BOOLEAN</w:t>
            </w:r>
          </w:p>
        </w:tc>
        <w:tc>
          <w:tcPr>
            <w:tcW w:w="2222" w:type="dxa"/>
            <w:shd w:val="clear" w:color="auto" w:fill="CAEDFB" w:themeFill="accent4" w:themeFillTint="33"/>
          </w:tcPr>
          <w:p w14:paraId="5CE8C967" w14:textId="424398A3" w:rsidR="00AA27D4" w:rsidRPr="00AA27D4" w:rsidRDefault="00AA27D4" w:rsidP="00033975">
            <w:pPr>
              <w:jc w:val="center"/>
              <w:rPr>
                <w:lang w:val="en-GB"/>
              </w:rPr>
            </w:pPr>
            <w:r w:rsidRPr="00AA27D4">
              <w:rPr>
                <w:lang w:val="en-GB"/>
              </w:rPr>
              <w:t>Status indicator (True for active, False for dormant/disbanded).</w:t>
            </w:r>
          </w:p>
        </w:tc>
        <w:tc>
          <w:tcPr>
            <w:tcW w:w="1813" w:type="dxa"/>
            <w:shd w:val="clear" w:color="auto" w:fill="CAEDFB" w:themeFill="accent4" w:themeFillTint="33"/>
          </w:tcPr>
          <w:p w14:paraId="69836E66" w14:textId="554C4C9C" w:rsidR="00AA27D4" w:rsidRPr="00AA27D4" w:rsidRDefault="00AA27D4" w:rsidP="00033975">
            <w:pPr>
              <w:jc w:val="center"/>
              <w:rPr>
                <w:lang w:val="en-GB"/>
              </w:rPr>
            </w:pPr>
            <w:r w:rsidRPr="00AA27D4">
              <w:rPr>
                <w:lang w:val="en-GB"/>
              </w:rPr>
              <w:t>NOT NULL</w:t>
            </w:r>
          </w:p>
        </w:tc>
      </w:tr>
    </w:tbl>
    <w:p w14:paraId="564D3E1E" w14:textId="77777777" w:rsidR="005316E2" w:rsidRPr="00402ECA" w:rsidRDefault="005316E2" w:rsidP="00A208FA">
      <w:pPr>
        <w:jc w:val="both"/>
        <w:rPr>
          <w:lang w:val="en-GB"/>
        </w:rPr>
      </w:pPr>
    </w:p>
    <w:p w14:paraId="68CF475F" w14:textId="3B50ACD1" w:rsidR="00402ECA" w:rsidRPr="00402ECA" w:rsidRDefault="00402ECA" w:rsidP="00402ECA">
      <w:pPr>
        <w:pStyle w:val="Ttulo3"/>
        <w:ind w:left="1416"/>
        <w:rPr>
          <w:b/>
          <w:bCs/>
          <w:color w:val="auto"/>
          <w:lang w:val="en-GB"/>
        </w:rPr>
      </w:pPr>
      <w:bookmarkStart w:id="7" w:name="_Toc216697779"/>
      <w:r w:rsidRPr="00402ECA">
        <w:rPr>
          <w:b/>
          <w:bCs/>
          <w:color w:val="auto"/>
          <w:lang w:val="en-GB"/>
        </w:rPr>
        <w:t>Entity: Student</w:t>
      </w:r>
      <w:bookmarkEnd w:id="7"/>
    </w:p>
    <w:p w14:paraId="23A09C6E" w14:textId="2F2478C2" w:rsidR="00402ECA" w:rsidRPr="00402ECA" w:rsidRDefault="00402ECA" w:rsidP="00402ECA">
      <w:pPr>
        <w:ind w:left="1416"/>
        <w:jc w:val="both"/>
        <w:rPr>
          <w:lang w:val="en-GB"/>
        </w:rPr>
      </w:pPr>
      <w:r w:rsidRPr="00402ECA">
        <w:rPr>
          <w:lang w:val="en-GB"/>
        </w:rPr>
        <w:t>This represents the individuals who register with the Union and participate in clubs and events.</w:t>
      </w:r>
    </w:p>
    <w:tbl>
      <w:tblPr>
        <w:tblStyle w:val="Tablaconcuadrcula"/>
        <w:tblW w:w="7506" w:type="dxa"/>
        <w:tblInd w:w="1303" w:type="dxa"/>
        <w:tblLayout w:type="fixed"/>
        <w:tblLook w:val="04A0" w:firstRow="1" w:lastRow="0" w:firstColumn="1" w:lastColumn="0" w:noHBand="0" w:noVBand="1"/>
      </w:tblPr>
      <w:tblGrid>
        <w:gridCol w:w="1842"/>
        <w:gridCol w:w="1843"/>
        <w:gridCol w:w="1985"/>
        <w:gridCol w:w="1836"/>
      </w:tblGrid>
      <w:tr w:rsidR="00E1106B" w:rsidRPr="00743357" w14:paraId="45359974" w14:textId="77777777" w:rsidTr="00E46B4F">
        <w:tc>
          <w:tcPr>
            <w:tcW w:w="1842" w:type="dxa"/>
            <w:shd w:val="clear" w:color="auto" w:fill="95DCF7" w:themeFill="accent4" w:themeFillTint="66"/>
          </w:tcPr>
          <w:p w14:paraId="44CEE6C9" w14:textId="1459ACE3" w:rsidR="00E1106B" w:rsidRPr="00743357" w:rsidRDefault="00E1106B" w:rsidP="00E1106B">
            <w:pPr>
              <w:jc w:val="center"/>
              <w:rPr>
                <w:b/>
                <w:bCs/>
                <w:lang w:val="en-GB"/>
              </w:rPr>
            </w:pPr>
            <w:r w:rsidRPr="00743357">
              <w:rPr>
                <w:b/>
                <w:bCs/>
                <w:lang w:val="en-GB"/>
              </w:rPr>
              <w:t>ATTRIBUTE NAME</w:t>
            </w:r>
          </w:p>
        </w:tc>
        <w:tc>
          <w:tcPr>
            <w:tcW w:w="1843" w:type="dxa"/>
            <w:shd w:val="clear" w:color="auto" w:fill="95DCF7" w:themeFill="accent4" w:themeFillTint="66"/>
          </w:tcPr>
          <w:p w14:paraId="50788B21" w14:textId="6F833605" w:rsidR="00E1106B" w:rsidRPr="00743357" w:rsidRDefault="00E1106B" w:rsidP="00E1106B">
            <w:pPr>
              <w:jc w:val="center"/>
              <w:rPr>
                <w:b/>
                <w:bCs/>
                <w:lang w:val="en-GB"/>
              </w:rPr>
            </w:pPr>
            <w:r w:rsidRPr="00743357">
              <w:rPr>
                <w:b/>
                <w:bCs/>
                <w:lang w:val="en-GB"/>
              </w:rPr>
              <w:t>DATA TYPE</w:t>
            </w:r>
          </w:p>
        </w:tc>
        <w:tc>
          <w:tcPr>
            <w:tcW w:w="1985" w:type="dxa"/>
            <w:shd w:val="clear" w:color="auto" w:fill="95DCF7" w:themeFill="accent4" w:themeFillTint="66"/>
          </w:tcPr>
          <w:p w14:paraId="3B7E5039" w14:textId="2C1189F3" w:rsidR="00E1106B" w:rsidRPr="00743357" w:rsidRDefault="00E1106B" w:rsidP="00E1106B">
            <w:pPr>
              <w:jc w:val="center"/>
              <w:rPr>
                <w:b/>
                <w:bCs/>
                <w:lang w:val="en-GB"/>
              </w:rPr>
            </w:pPr>
            <w:r w:rsidRPr="00743357">
              <w:rPr>
                <w:b/>
                <w:bCs/>
                <w:lang w:val="en-GB"/>
              </w:rPr>
              <w:t>DESCRIPTION</w:t>
            </w:r>
          </w:p>
        </w:tc>
        <w:tc>
          <w:tcPr>
            <w:tcW w:w="1836" w:type="dxa"/>
            <w:shd w:val="clear" w:color="auto" w:fill="95DCF7" w:themeFill="accent4" w:themeFillTint="66"/>
          </w:tcPr>
          <w:p w14:paraId="77D86F5F" w14:textId="0A04EE9B" w:rsidR="00E1106B" w:rsidRPr="00743357" w:rsidRDefault="00E1106B" w:rsidP="00E1106B">
            <w:pPr>
              <w:jc w:val="center"/>
              <w:rPr>
                <w:b/>
                <w:bCs/>
                <w:lang w:val="en-GB"/>
              </w:rPr>
            </w:pPr>
            <w:r w:rsidRPr="00743357">
              <w:rPr>
                <w:b/>
                <w:bCs/>
                <w:lang w:val="en-GB"/>
              </w:rPr>
              <w:t>CONSTRAINTS</w:t>
            </w:r>
          </w:p>
        </w:tc>
      </w:tr>
      <w:tr w:rsidR="00E1106B" w:rsidRPr="00743357" w14:paraId="356D36A1" w14:textId="77777777" w:rsidTr="00E46B4F">
        <w:tc>
          <w:tcPr>
            <w:tcW w:w="1842" w:type="dxa"/>
            <w:shd w:val="clear" w:color="auto" w:fill="CAEDFB" w:themeFill="accent4" w:themeFillTint="33"/>
          </w:tcPr>
          <w:p w14:paraId="344CE06A" w14:textId="0D1B6DD1" w:rsidR="00E1106B" w:rsidRPr="00743357" w:rsidRDefault="00E1106B" w:rsidP="00033975">
            <w:pPr>
              <w:jc w:val="center"/>
              <w:rPr>
                <w:lang w:val="en-GB"/>
              </w:rPr>
            </w:pPr>
            <w:proofErr w:type="spellStart"/>
            <w:r w:rsidRPr="00743357">
              <w:rPr>
                <w:lang w:val="en-GB"/>
              </w:rPr>
              <w:lastRenderedPageBreak/>
              <w:t>StudentID</w:t>
            </w:r>
            <w:proofErr w:type="spellEnd"/>
          </w:p>
        </w:tc>
        <w:tc>
          <w:tcPr>
            <w:tcW w:w="1843" w:type="dxa"/>
            <w:shd w:val="clear" w:color="auto" w:fill="CAEDFB" w:themeFill="accent4" w:themeFillTint="33"/>
          </w:tcPr>
          <w:p w14:paraId="044A2438" w14:textId="18FD8B7B" w:rsidR="00E1106B" w:rsidRPr="00743357" w:rsidRDefault="00E1106B" w:rsidP="00033975">
            <w:pPr>
              <w:jc w:val="center"/>
              <w:rPr>
                <w:lang w:val="en-GB"/>
              </w:rPr>
            </w:pPr>
            <w:r w:rsidRPr="00743357">
              <w:rPr>
                <w:lang w:val="en-GB"/>
              </w:rPr>
              <w:t>INT (Primary Key)</w:t>
            </w:r>
          </w:p>
        </w:tc>
        <w:tc>
          <w:tcPr>
            <w:tcW w:w="1985" w:type="dxa"/>
            <w:shd w:val="clear" w:color="auto" w:fill="CAEDFB" w:themeFill="accent4" w:themeFillTint="33"/>
          </w:tcPr>
          <w:p w14:paraId="2B5C266D" w14:textId="10FCC5A9" w:rsidR="00E1106B" w:rsidRPr="00743357" w:rsidRDefault="00E1106B" w:rsidP="00033975">
            <w:pPr>
              <w:jc w:val="center"/>
              <w:rPr>
                <w:lang w:val="en-GB"/>
              </w:rPr>
            </w:pPr>
            <w:r w:rsidRPr="00743357">
              <w:rPr>
                <w:lang w:val="en-GB"/>
              </w:rPr>
              <w:t>Unique identifier for the student (e.g., university ID number).</w:t>
            </w:r>
          </w:p>
        </w:tc>
        <w:tc>
          <w:tcPr>
            <w:tcW w:w="1836" w:type="dxa"/>
            <w:shd w:val="clear" w:color="auto" w:fill="CAEDFB" w:themeFill="accent4" w:themeFillTint="33"/>
          </w:tcPr>
          <w:p w14:paraId="093AF247" w14:textId="058F62D4" w:rsidR="00E1106B" w:rsidRPr="00743357" w:rsidRDefault="00E1106B" w:rsidP="00033975">
            <w:pPr>
              <w:jc w:val="center"/>
              <w:rPr>
                <w:lang w:val="en-GB"/>
              </w:rPr>
            </w:pPr>
            <w:r w:rsidRPr="00743357">
              <w:rPr>
                <w:lang w:val="en-GB"/>
              </w:rPr>
              <w:t>PK, NOT NULL</w:t>
            </w:r>
          </w:p>
        </w:tc>
      </w:tr>
      <w:tr w:rsidR="00E1106B" w:rsidRPr="00743357" w14:paraId="489CF13E" w14:textId="77777777" w:rsidTr="00E46B4F">
        <w:tc>
          <w:tcPr>
            <w:tcW w:w="1842" w:type="dxa"/>
            <w:shd w:val="clear" w:color="auto" w:fill="CAEDFB" w:themeFill="accent4" w:themeFillTint="33"/>
          </w:tcPr>
          <w:p w14:paraId="39D5981A" w14:textId="6046E22C" w:rsidR="00E1106B" w:rsidRPr="00743357" w:rsidRDefault="00E1106B" w:rsidP="00033975">
            <w:pPr>
              <w:jc w:val="center"/>
              <w:rPr>
                <w:lang w:val="en-GB"/>
              </w:rPr>
            </w:pPr>
            <w:r w:rsidRPr="00743357">
              <w:rPr>
                <w:lang w:val="en-GB"/>
              </w:rPr>
              <w:t>FirstName</w:t>
            </w:r>
          </w:p>
        </w:tc>
        <w:tc>
          <w:tcPr>
            <w:tcW w:w="1843" w:type="dxa"/>
            <w:shd w:val="clear" w:color="auto" w:fill="CAEDFB" w:themeFill="accent4" w:themeFillTint="33"/>
          </w:tcPr>
          <w:p w14:paraId="52390093" w14:textId="1A69D930" w:rsidR="00E1106B" w:rsidRPr="00743357" w:rsidRDefault="00E1106B" w:rsidP="00033975">
            <w:pPr>
              <w:jc w:val="center"/>
              <w:rPr>
                <w:lang w:val="en-GB"/>
              </w:rPr>
            </w:pPr>
            <w:proofErr w:type="gramStart"/>
            <w:r w:rsidRPr="00743357">
              <w:rPr>
                <w:lang w:val="en-GB"/>
              </w:rPr>
              <w:t>VARCHAR(</w:t>
            </w:r>
            <w:proofErr w:type="gramEnd"/>
            <w:r w:rsidRPr="00743357">
              <w:rPr>
                <w:lang w:val="en-GB"/>
              </w:rPr>
              <w:t>100)</w:t>
            </w:r>
          </w:p>
        </w:tc>
        <w:tc>
          <w:tcPr>
            <w:tcW w:w="1985" w:type="dxa"/>
            <w:shd w:val="clear" w:color="auto" w:fill="CAEDFB" w:themeFill="accent4" w:themeFillTint="33"/>
          </w:tcPr>
          <w:p w14:paraId="6FD7ED27" w14:textId="0D28C7E9" w:rsidR="00E1106B" w:rsidRPr="00743357" w:rsidRDefault="00E1106B" w:rsidP="00033975">
            <w:pPr>
              <w:jc w:val="center"/>
              <w:rPr>
                <w:lang w:val="en-GB"/>
              </w:rPr>
            </w:pPr>
            <w:r w:rsidRPr="00743357">
              <w:rPr>
                <w:lang w:val="en-GB"/>
              </w:rPr>
              <w:t>Student's given name.</w:t>
            </w:r>
          </w:p>
        </w:tc>
        <w:tc>
          <w:tcPr>
            <w:tcW w:w="1836" w:type="dxa"/>
            <w:shd w:val="clear" w:color="auto" w:fill="CAEDFB" w:themeFill="accent4" w:themeFillTint="33"/>
          </w:tcPr>
          <w:p w14:paraId="49B1E4A2" w14:textId="6A10E870" w:rsidR="00E1106B" w:rsidRPr="00743357" w:rsidRDefault="00E1106B" w:rsidP="00033975">
            <w:pPr>
              <w:jc w:val="center"/>
              <w:rPr>
                <w:lang w:val="en-GB"/>
              </w:rPr>
            </w:pPr>
            <w:r w:rsidRPr="00743357">
              <w:rPr>
                <w:lang w:val="en-GB"/>
              </w:rPr>
              <w:t>NOT NULL</w:t>
            </w:r>
          </w:p>
        </w:tc>
      </w:tr>
      <w:tr w:rsidR="00E1106B" w:rsidRPr="00743357" w14:paraId="195032EA" w14:textId="77777777" w:rsidTr="00E46B4F">
        <w:tc>
          <w:tcPr>
            <w:tcW w:w="1842" w:type="dxa"/>
            <w:shd w:val="clear" w:color="auto" w:fill="CAEDFB" w:themeFill="accent4" w:themeFillTint="33"/>
          </w:tcPr>
          <w:p w14:paraId="47DFC1EC" w14:textId="63B9B351" w:rsidR="00E1106B" w:rsidRPr="00743357" w:rsidRDefault="00E1106B" w:rsidP="00033975">
            <w:pPr>
              <w:jc w:val="center"/>
              <w:rPr>
                <w:lang w:val="en-GB"/>
              </w:rPr>
            </w:pPr>
            <w:r w:rsidRPr="00743357">
              <w:rPr>
                <w:lang w:val="en-GB"/>
              </w:rPr>
              <w:t>LastName</w:t>
            </w:r>
          </w:p>
        </w:tc>
        <w:tc>
          <w:tcPr>
            <w:tcW w:w="1843" w:type="dxa"/>
            <w:shd w:val="clear" w:color="auto" w:fill="CAEDFB" w:themeFill="accent4" w:themeFillTint="33"/>
          </w:tcPr>
          <w:p w14:paraId="6E1F51E0" w14:textId="471570C0" w:rsidR="00E1106B" w:rsidRPr="00743357" w:rsidRDefault="00E1106B" w:rsidP="00033975">
            <w:pPr>
              <w:jc w:val="center"/>
              <w:rPr>
                <w:lang w:val="en-GB"/>
              </w:rPr>
            </w:pPr>
            <w:proofErr w:type="gramStart"/>
            <w:r w:rsidRPr="00743357">
              <w:rPr>
                <w:lang w:val="en-GB"/>
              </w:rPr>
              <w:t>VARCHAR(</w:t>
            </w:r>
            <w:proofErr w:type="gramEnd"/>
            <w:r w:rsidRPr="00743357">
              <w:rPr>
                <w:lang w:val="en-GB"/>
              </w:rPr>
              <w:t>1</w:t>
            </w:r>
            <w:r w:rsidR="00FE067F">
              <w:rPr>
                <w:lang w:val="en-GB"/>
              </w:rPr>
              <w:t>5</w:t>
            </w:r>
            <w:r w:rsidRPr="00743357">
              <w:rPr>
                <w:lang w:val="en-GB"/>
              </w:rPr>
              <w:t>0)</w:t>
            </w:r>
          </w:p>
        </w:tc>
        <w:tc>
          <w:tcPr>
            <w:tcW w:w="1985" w:type="dxa"/>
            <w:shd w:val="clear" w:color="auto" w:fill="CAEDFB" w:themeFill="accent4" w:themeFillTint="33"/>
          </w:tcPr>
          <w:p w14:paraId="4294E1BB" w14:textId="7514A3B1" w:rsidR="00E1106B" w:rsidRPr="00743357" w:rsidRDefault="00E1106B" w:rsidP="00033975">
            <w:pPr>
              <w:jc w:val="center"/>
              <w:rPr>
                <w:lang w:val="en-GB"/>
              </w:rPr>
            </w:pPr>
            <w:r w:rsidRPr="00743357">
              <w:rPr>
                <w:lang w:val="en-GB"/>
              </w:rPr>
              <w:t>Student's surname.</w:t>
            </w:r>
          </w:p>
        </w:tc>
        <w:tc>
          <w:tcPr>
            <w:tcW w:w="1836" w:type="dxa"/>
            <w:shd w:val="clear" w:color="auto" w:fill="CAEDFB" w:themeFill="accent4" w:themeFillTint="33"/>
          </w:tcPr>
          <w:p w14:paraId="64A49760" w14:textId="362E66D4" w:rsidR="00E1106B" w:rsidRPr="00743357" w:rsidRDefault="00E1106B" w:rsidP="00033975">
            <w:pPr>
              <w:jc w:val="center"/>
              <w:rPr>
                <w:lang w:val="en-GB"/>
              </w:rPr>
            </w:pPr>
            <w:r w:rsidRPr="00743357">
              <w:rPr>
                <w:lang w:val="en-GB"/>
              </w:rPr>
              <w:t>NOT NULL</w:t>
            </w:r>
          </w:p>
        </w:tc>
      </w:tr>
      <w:tr w:rsidR="00E1106B" w:rsidRPr="00743357" w14:paraId="5C520C54" w14:textId="77777777" w:rsidTr="00E46B4F">
        <w:tc>
          <w:tcPr>
            <w:tcW w:w="1842" w:type="dxa"/>
            <w:shd w:val="clear" w:color="auto" w:fill="CAEDFB" w:themeFill="accent4" w:themeFillTint="33"/>
          </w:tcPr>
          <w:p w14:paraId="34BE0A35" w14:textId="1C822CCF" w:rsidR="00E1106B" w:rsidRPr="00743357" w:rsidRDefault="00E1106B" w:rsidP="00033975">
            <w:pPr>
              <w:jc w:val="center"/>
              <w:rPr>
                <w:lang w:val="en-GB"/>
              </w:rPr>
            </w:pPr>
            <w:r w:rsidRPr="00743357">
              <w:rPr>
                <w:lang w:val="en-GB"/>
              </w:rPr>
              <w:t>Email</w:t>
            </w:r>
          </w:p>
        </w:tc>
        <w:tc>
          <w:tcPr>
            <w:tcW w:w="1843" w:type="dxa"/>
            <w:shd w:val="clear" w:color="auto" w:fill="CAEDFB" w:themeFill="accent4" w:themeFillTint="33"/>
          </w:tcPr>
          <w:p w14:paraId="799A6CDD" w14:textId="582CB338" w:rsidR="00E1106B" w:rsidRPr="00743357" w:rsidRDefault="00E1106B" w:rsidP="00033975">
            <w:pPr>
              <w:jc w:val="center"/>
              <w:rPr>
                <w:lang w:val="en-GB"/>
              </w:rPr>
            </w:pPr>
            <w:proofErr w:type="gramStart"/>
            <w:r w:rsidRPr="00743357">
              <w:rPr>
                <w:lang w:val="en-GB"/>
              </w:rPr>
              <w:t>VARCHAR(</w:t>
            </w:r>
            <w:proofErr w:type="gramEnd"/>
            <w:r w:rsidR="00FE067F">
              <w:rPr>
                <w:lang w:val="en-GB"/>
              </w:rPr>
              <w:t>300</w:t>
            </w:r>
            <w:r w:rsidRPr="00743357">
              <w:rPr>
                <w:lang w:val="en-GB"/>
              </w:rPr>
              <w:t>)</w:t>
            </w:r>
          </w:p>
        </w:tc>
        <w:tc>
          <w:tcPr>
            <w:tcW w:w="1985" w:type="dxa"/>
            <w:shd w:val="clear" w:color="auto" w:fill="CAEDFB" w:themeFill="accent4" w:themeFillTint="33"/>
          </w:tcPr>
          <w:p w14:paraId="344F63C8" w14:textId="19AEF4DC" w:rsidR="00E1106B" w:rsidRPr="00743357" w:rsidRDefault="00E1106B" w:rsidP="00033975">
            <w:pPr>
              <w:jc w:val="center"/>
              <w:rPr>
                <w:lang w:val="en-GB"/>
              </w:rPr>
            </w:pPr>
            <w:r w:rsidRPr="00743357">
              <w:rPr>
                <w:lang w:val="en-GB"/>
              </w:rPr>
              <w:t>Student's official email address.</w:t>
            </w:r>
          </w:p>
        </w:tc>
        <w:tc>
          <w:tcPr>
            <w:tcW w:w="1836" w:type="dxa"/>
            <w:shd w:val="clear" w:color="auto" w:fill="CAEDFB" w:themeFill="accent4" w:themeFillTint="33"/>
          </w:tcPr>
          <w:p w14:paraId="64B3AF1E" w14:textId="7C54649A" w:rsidR="00E1106B" w:rsidRPr="00743357" w:rsidRDefault="00E1106B" w:rsidP="00033975">
            <w:pPr>
              <w:jc w:val="center"/>
              <w:rPr>
                <w:lang w:val="en-GB"/>
              </w:rPr>
            </w:pPr>
            <w:r w:rsidRPr="00743357">
              <w:rPr>
                <w:lang w:val="en-GB"/>
              </w:rPr>
              <w:t>NOT NULL, UNIQUE</w:t>
            </w:r>
          </w:p>
        </w:tc>
      </w:tr>
      <w:tr w:rsidR="00E46B4F" w:rsidRPr="00743357" w14:paraId="312B28C7" w14:textId="77777777" w:rsidTr="00E46B4F">
        <w:tc>
          <w:tcPr>
            <w:tcW w:w="1842" w:type="dxa"/>
            <w:shd w:val="clear" w:color="auto" w:fill="CAEDFB" w:themeFill="accent4" w:themeFillTint="33"/>
          </w:tcPr>
          <w:p w14:paraId="4A3CCE9D" w14:textId="36B84D5E" w:rsidR="00E46B4F" w:rsidRPr="00743357" w:rsidRDefault="00E46B4F" w:rsidP="00033975">
            <w:pPr>
              <w:jc w:val="center"/>
              <w:rPr>
                <w:lang w:val="en-GB"/>
              </w:rPr>
            </w:pPr>
            <w:proofErr w:type="spellStart"/>
            <w:r w:rsidRPr="00B44FB7">
              <w:t>PhoneNumber</w:t>
            </w:r>
            <w:proofErr w:type="spellEnd"/>
          </w:p>
        </w:tc>
        <w:tc>
          <w:tcPr>
            <w:tcW w:w="1843" w:type="dxa"/>
            <w:shd w:val="clear" w:color="auto" w:fill="CAEDFB" w:themeFill="accent4" w:themeFillTint="33"/>
          </w:tcPr>
          <w:p w14:paraId="19CF4C9B" w14:textId="2D968BEA" w:rsidR="00E46B4F" w:rsidRPr="00743357" w:rsidRDefault="00E46B4F" w:rsidP="00033975">
            <w:pPr>
              <w:jc w:val="center"/>
              <w:rPr>
                <w:lang w:val="en-GB"/>
              </w:rPr>
            </w:pPr>
            <w:proofErr w:type="gramStart"/>
            <w:r w:rsidRPr="00B44FB7">
              <w:t>VARCHAR(</w:t>
            </w:r>
            <w:proofErr w:type="gramEnd"/>
            <w:r w:rsidR="00FE067F">
              <w:t>3</w:t>
            </w:r>
            <w:r w:rsidRPr="00B44FB7">
              <w:t>0)</w:t>
            </w:r>
          </w:p>
        </w:tc>
        <w:tc>
          <w:tcPr>
            <w:tcW w:w="1985" w:type="dxa"/>
            <w:shd w:val="clear" w:color="auto" w:fill="CAEDFB" w:themeFill="accent4" w:themeFillTint="33"/>
          </w:tcPr>
          <w:p w14:paraId="40BA9B8B" w14:textId="6EA3FC56" w:rsidR="00E46B4F" w:rsidRPr="00743357" w:rsidRDefault="00E46B4F" w:rsidP="00033975">
            <w:pPr>
              <w:jc w:val="center"/>
              <w:rPr>
                <w:lang w:val="en-GB"/>
              </w:rPr>
            </w:pPr>
            <w:proofErr w:type="spellStart"/>
            <w:r w:rsidRPr="00B44FB7">
              <w:t>Student's</w:t>
            </w:r>
            <w:proofErr w:type="spellEnd"/>
            <w:r w:rsidRPr="00B44FB7">
              <w:t xml:space="preserve"> </w:t>
            </w:r>
            <w:proofErr w:type="spellStart"/>
            <w:r w:rsidRPr="00B44FB7">
              <w:t>contact</w:t>
            </w:r>
            <w:proofErr w:type="spellEnd"/>
            <w:r w:rsidRPr="00B44FB7">
              <w:t xml:space="preserve"> </w:t>
            </w:r>
            <w:proofErr w:type="spellStart"/>
            <w:r w:rsidRPr="00B44FB7">
              <w:t>phone</w:t>
            </w:r>
            <w:proofErr w:type="spellEnd"/>
            <w:r w:rsidRPr="00B44FB7">
              <w:t xml:space="preserve"> </w:t>
            </w:r>
            <w:proofErr w:type="spellStart"/>
            <w:r w:rsidRPr="00B44FB7">
              <w:t>number</w:t>
            </w:r>
            <w:proofErr w:type="spellEnd"/>
            <w:r w:rsidRPr="00B44FB7">
              <w:t>.</w:t>
            </w:r>
          </w:p>
        </w:tc>
        <w:tc>
          <w:tcPr>
            <w:tcW w:w="1836" w:type="dxa"/>
            <w:shd w:val="clear" w:color="auto" w:fill="CAEDFB" w:themeFill="accent4" w:themeFillTint="33"/>
          </w:tcPr>
          <w:p w14:paraId="51EDF70A" w14:textId="24146E66" w:rsidR="00E46B4F" w:rsidRPr="00743357" w:rsidRDefault="00E46B4F" w:rsidP="00033975">
            <w:pPr>
              <w:jc w:val="center"/>
              <w:rPr>
                <w:lang w:val="en-GB"/>
              </w:rPr>
            </w:pPr>
            <w:r w:rsidRPr="00B44FB7">
              <w:t>NULLABLE</w:t>
            </w:r>
          </w:p>
        </w:tc>
      </w:tr>
      <w:tr w:rsidR="00E46B4F" w:rsidRPr="00743357" w14:paraId="74314F54" w14:textId="77777777" w:rsidTr="00E46B4F">
        <w:tc>
          <w:tcPr>
            <w:tcW w:w="1842" w:type="dxa"/>
            <w:shd w:val="clear" w:color="auto" w:fill="CAEDFB" w:themeFill="accent4" w:themeFillTint="33"/>
          </w:tcPr>
          <w:p w14:paraId="4CC598D2" w14:textId="3EDBFBF9" w:rsidR="00E46B4F" w:rsidRPr="00743357" w:rsidRDefault="00E46B4F" w:rsidP="00033975">
            <w:pPr>
              <w:jc w:val="center"/>
              <w:rPr>
                <w:lang w:val="en-GB"/>
              </w:rPr>
            </w:pPr>
            <w:proofErr w:type="spellStart"/>
            <w:r w:rsidRPr="00B44FB7">
              <w:t>DoB</w:t>
            </w:r>
            <w:proofErr w:type="spellEnd"/>
          </w:p>
        </w:tc>
        <w:tc>
          <w:tcPr>
            <w:tcW w:w="1843" w:type="dxa"/>
            <w:shd w:val="clear" w:color="auto" w:fill="CAEDFB" w:themeFill="accent4" w:themeFillTint="33"/>
          </w:tcPr>
          <w:p w14:paraId="538481A9" w14:textId="185E4CC9" w:rsidR="00E46B4F" w:rsidRPr="00743357" w:rsidRDefault="00E46B4F" w:rsidP="00033975">
            <w:pPr>
              <w:jc w:val="center"/>
              <w:rPr>
                <w:lang w:val="en-GB"/>
              </w:rPr>
            </w:pPr>
            <w:r w:rsidRPr="00B44FB7">
              <w:t>DATE</w:t>
            </w:r>
          </w:p>
        </w:tc>
        <w:tc>
          <w:tcPr>
            <w:tcW w:w="1985" w:type="dxa"/>
            <w:shd w:val="clear" w:color="auto" w:fill="CAEDFB" w:themeFill="accent4" w:themeFillTint="33"/>
          </w:tcPr>
          <w:p w14:paraId="1D6F1447" w14:textId="74B47FE0" w:rsidR="00E46B4F" w:rsidRPr="00743357" w:rsidRDefault="00E46B4F" w:rsidP="00033975">
            <w:pPr>
              <w:jc w:val="center"/>
              <w:rPr>
                <w:lang w:val="en-GB"/>
              </w:rPr>
            </w:pPr>
            <w:proofErr w:type="spellStart"/>
            <w:r w:rsidRPr="00B44FB7">
              <w:t>Student's</w:t>
            </w:r>
            <w:proofErr w:type="spellEnd"/>
            <w:r w:rsidRPr="00B44FB7">
              <w:t xml:space="preserve"> date </w:t>
            </w:r>
            <w:proofErr w:type="spellStart"/>
            <w:r w:rsidRPr="00B44FB7">
              <w:t>of</w:t>
            </w:r>
            <w:proofErr w:type="spellEnd"/>
            <w:r w:rsidRPr="00B44FB7">
              <w:t xml:space="preserve"> </w:t>
            </w:r>
            <w:proofErr w:type="spellStart"/>
            <w:r w:rsidRPr="00B44FB7">
              <w:t>birth</w:t>
            </w:r>
            <w:proofErr w:type="spellEnd"/>
            <w:r w:rsidRPr="00B44FB7">
              <w:t>.</w:t>
            </w:r>
          </w:p>
        </w:tc>
        <w:tc>
          <w:tcPr>
            <w:tcW w:w="1836" w:type="dxa"/>
            <w:shd w:val="clear" w:color="auto" w:fill="CAEDFB" w:themeFill="accent4" w:themeFillTint="33"/>
          </w:tcPr>
          <w:p w14:paraId="4969A024" w14:textId="4B9AB1CE" w:rsidR="00E46B4F" w:rsidRPr="00743357" w:rsidRDefault="00E46B4F" w:rsidP="00033975">
            <w:pPr>
              <w:jc w:val="center"/>
              <w:rPr>
                <w:lang w:val="en-GB"/>
              </w:rPr>
            </w:pPr>
            <w:r w:rsidRPr="00B44FB7">
              <w:t>NOT NULL</w:t>
            </w:r>
          </w:p>
        </w:tc>
      </w:tr>
      <w:tr w:rsidR="00E1106B" w:rsidRPr="00743357" w14:paraId="3B8BAF48" w14:textId="77777777" w:rsidTr="00E46B4F">
        <w:tc>
          <w:tcPr>
            <w:tcW w:w="1842" w:type="dxa"/>
            <w:shd w:val="clear" w:color="auto" w:fill="CAEDFB" w:themeFill="accent4" w:themeFillTint="33"/>
          </w:tcPr>
          <w:p w14:paraId="52AFEB13" w14:textId="48429FEF" w:rsidR="00E1106B" w:rsidRPr="00743357" w:rsidRDefault="00E1106B" w:rsidP="00033975">
            <w:pPr>
              <w:jc w:val="center"/>
              <w:rPr>
                <w:lang w:val="en-GB"/>
              </w:rPr>
            </w:pPr>
            <w:proofErr w:type="spellStart"/>
            <w:r w:rsidRPr="00743357">
              <w:rPr>
                <w:lang w:val="en-GB"/>
              </w:rPr>
              <w:t>EnrollmentYear</w:t>
            </w:r>
            <w:proofErr w:type="spellEnd"/>
          </w:p>
        </w:tc>
        <w:tc>
          <w:tcPr>
            <w:tcW w:w="1843" w:type="dxa"/>
            <w:shd w:val="clear" w:color="auto" w:fill="CAEDFB" w:themeFill="accent4" w:themeFillTint="33"/>
          </w:tcPr>
          <w:p w14:paraId="41DA1BB5" w14:textId="1CC2D916" w:rsidR="00E1106B" w:rsidRPr="00743357" w:rsidRDefault="00E1106B" w:rsidP="00033975">
            <w:pPr>
              <w:jc w:val="center"/>
              <w:rPr>
                <w:lang w:val="en-GB"/>
              </w:rPr>
            </w:pPr>
            <w:r w:rsidRPr="00743357">
              <w:rPr>
                <w:lang w:val="en-GB"/>
              </w:rPr>
              <w:t>INT</w:t>
            </w:r>
          </w:p>
        </w:tc>
        <w:tc>
          <w:tcPr>
            <w:tcW w:w="1985" w:type="dxa"/>
            <w:shd w:val="clear" w:color="auto" w:fill="CAEDFB" w:themeFill="accent4" w:themeFillTint="33"/>
          </w:tcPr>
          <w:p w14:paraId="6765C67E" w14:textId="2334E69E" w:rsidR="00E1106B" w:rsidRPr="00743357" w:rsidRDefault="00E1106B" w:rsidP="00033975">
            <w:pPr>
              <w:jc w:val="center"/>
              <w:rPr>
                <w:lang w:val="en-GB"/>
              </w:rPr>
            </w:pPr>
            <w:r w:rsidRPr="00743357">
              <w:rPr>
                <w:lang w:val="en-GB"/>
              </w:rPr>
              <w:t>The academic year the student began their studies.</w:t>
            </w:r>
          </w:p>
        </w:tc>
        <w:tc>
          <w:tcPr>
            <w:tcW w:w="1836" w:type="dxa"/>
            <w:shd w:val="clear" w:color="auto" w:fill="CAEDFB" w:themeFill="accent4" w:themeFillTint="33"/>
          </w:tcPr>
          <w:p w14:paraId="467CC483" w14:textId="5A6D2947" w:rsidR="00E1106B" w:rsidRPr="00743357" w:rsidRDefault="00E1106B" w:rsidP="00033975">
            <w:pPr>
              <w:jc w:val="center"/>
              <w:rPr>
                <w:lang w:val="en-GB"/>
              </w:rPr>
            </w:pPr>
            <w:r w:rsidRPr="00743357">
              <w:rPr>
                <w:lang w:val="en-GB"/>
              </w:rPr>
              <w:t>NOT NULL</w:t>
            </w:r>
          </w:p>
        </w:tc>
      </w:tr>
      <w:tr w:rsidR="00E1106B" w:rsidRPr="00743357" w14:paraId="1AC009EC" w14:textId="77777777" w:rsidTr="00E46B4F">
        <w:tc>
          <w:tcPr>
            <w:tcW w:w="1842" w:type="dxa"/>
            <w:shd w:val="clear" w:color="auto" w:fill="CAEDFB" w:themeFill="accent4" w:themeFillTint="33"/>
          </w:tcPr>
          <w:p w14:paraId="78D020E3" w14:textId="40D62F09" w:rsidR="00E1106B" w:rsidRPr="00743357" w:rsidRDefault="00E1106B" w:rsidP="00033975">
            <w:pPr>
              <w:jc w:val="center"/>
              <w:rPr>
                <w:lang w:val="en-GB"/>
              </w:rPr>
            </w:pPr>
            <w:r w:rsidRPr="00743357">
              <w:rPr>
                <w:lang w:val="en-GB"/>
              </w:rPr>
              <w:t>Major</w:t>
            </w:r>
          </w:p>
        </w:tc>
        <w:tc>
          <w:tcPr>
            <w:tcW w:w="1843" w:type="dxa"/>
            <w:shd w:val="clear" w:color="auto" w:fill="CAEDFB" w:themeFill="accent4" w:themeFillTint="33"/>
          </w:tcPr>
          <w:p w14:paraId="638AAC75" w14:textId="26334EAE" w:rsidR="00E1106B" w:rsidRPr="00743357" w:rsidRDefault="00E1106B" w:rsidP="00033975">
            <w:pPr>
              <w:jc w:val="center"/>
              <w:rPr>
                <w:lang w:val="en-GB"/>
              </w:rPr>
            </w:pPr>
            <w:proofErr w:type="gramStart"/>
            <w:r w:rsidRPr="00743357">
              <w:rPr>
                <w:lang w:val="en-GB"/>
              </w:rPr>
              <w:t>VARCHAR(</w:t>
            </w:r>
            <w:proofErr w:type="gramEnd"/>
            <w:r w:rsidRPr="00743357">
              <w:rPr>
                <w:lang w:val="en-GB"/>
              </w:rPr>
              <w:t>100)</w:t>
            </w:r>
          </w:p>
        </w:tc>
        <w:tc>
          <w:tcPr>
            <w:tcW w:w="1985" w:type="dxa"/>
            <w:shd w:val="clear" w:color="auto" w:fill="CAEDFB" w:themeFill="accent4" w:themeFillTint="33"/>
          </w:tcPr>
          <w:p w14:paraId="5A06F86B" w14:textId="2A71B3BF" w:rsidR="00E1106B" w:rsidRPr="00743357" w:rsidRDefault="00E1106B" w:rsidP="00033975">
            <w:pPr>
              <w:jc w:val="center"/>
              <w:rPr>
                <w:lang w:val="en-GB"/>
              </w:rPr>
            </w:pPr>
            <w:r w:rsidRPr="00743357">
              <w:rPr>
                <w:lang w:val="en-GB"/>
              </w:rPr>
              <w:t>The student's primary field of study.</w:t>
            </w:r>
          </w:p>
        </w:tc>
        <w:tc>
          <w:tcPr>
            <w:tcW w:w="1836" w:type="dxa"/>
            <w:shd w:val="clear" w:color="auto" w:fill="CAEDFB" w:themeFill="accent4" w:themeFillTint="33"/>
          </w:tcPr>
          <w:p w14:paraId="5874FAA2" w14:textId="1E2447CB" w:rsidR="00E1106B" w:rsidRPr="00743357" w:rsidRDefault="00E1106B" w:rsidP="00033975">
            <w:pPr>
              <w:jc w:val="center"/>
              <w:rPr>
                <w:lang w:val="en-GB"/>
              </w:rPr>
            </w:pPr>
            <w:r w:rsidRPr="00743357">
              <w:rPr>
                <w:lang w:val="en-GB"/>
              </w:rPr>
              <w:t>NULLABLE</w:t>
            </w:r>
          </w:p>
        </w:tc>
      </w:tr>
    </w:tbl>
    <w:p w14:paraId="639DFB6E" w14:textId="77777777" w:rsidR="00402ECA" w:rsidRPr="00402ECA" w:rsidRDefault="00402ECA" w:rsidP="00A208FA">
      <w:pPr>
        <w:jc w:val="both"/>
        <w:rPr>
          <w:lang w:val="en-GB"/>
        </w:rPr>
      </w:pPr>
    </w:p>
    <w:p w14:paraId="3EC39223" w14:textId="08B719B0" w:rsidR="00402ECA" w:rsidRPr="00402ECA" w:rsidRDefault="00402ECA" w:rsidP="00402ECA">
      <w:pPr>
        <w:pStyle w:val="Ttulo3"/>
        <w:ind w:left="1416"/>
        <w:rPr>
          <w:b/>
          <w:bCs/>
          <w:color w:val="auto"/>
          <w:lang w:val="en-GB"/>
        </w:rPr>
      </w:pPr>
      <w:bookmarkStart w:id="8" w:name="_Toc216697780"/>
      <w:r w:rsidRPr="00402ECA">
        <w:rPr>
          <w:b/>
          <w:bCs/>
          <w:color w:val="auto"/>
          <w:lang w:val="en-GB"/>
        </w:rPr>
        <w:t>Entity: Event</w:t>
      </w:r>
      <w:bookmarkEnd w:id="8"/>
    </w:p>
    <w:p w14:paraId="0FB69428" w14:textId="65136039" w:rsidR="00402ECA" w:rsidRPr="00402ECA" w:rsidRDefault="005F1DAA" w:rsidP="00402ECA">
      <w:pPr>
        <w:ind w:left="1416"/>
        <w:jc w:val="both"/>
        <w:rPr>
          <w:lang w:val="en-GB"/>
        </w:rPr>
      </w:pPr>
      <w:r w:rsidRPr="005F1DAA">
        <w:rPr>
          <w:lang w:val="en-GB"/>
        </w:rPr>
        <w:t>This entity captures activities organised or approved by clubs</w:t>
      </w:r>
      <w:r w:rsidR="00402ECA" w:rsidRPr="00402ECA">
        <w:rPr>
          <w:lang w:val="en-GB"/>
        </w:rPr>
        <w:t>.</w:t>
      </w:r>
    </w:p>
    <w:tbl>
      <w:tblPr>
        <w:tblStyle w:val="Tablaconcuadrcula"/>
        <w:tblW w:w="7898" w:type="dxa"/>
        <w:tblInd w:w="1416" w:type="dxa"/>
        <w:tblLook w:val="04A0" w:firstRow="1" w:lastRow="0" w:firstColumn="1" w:lastColumn="0" w:noHBand="0" w:noVBand="1"/>
      </w:tblPr>
      <w:tblGrid>
        <w:gridCol w:w="2123"/>
        <w:gridCol w:w="2217"/>
        <w:gridCol w:w="1747"/>
        <w:gridCol w:w="1811"/>
      </w:tblGrid>
      <w:tr w:rsidR="00864F5D" w:rsidRPr="00BB095F" w14:paraId="44E9C461" w14:textId="77777777" w:rsidTr="00864F5D">
        <w:tc>
          <w:tcPr>
            <w:tcW w:w="2123" w:type="dxa"/>
            <w:shd w:val="clear" w:color="auto" w:fill="95DCF7" w:themeFill="accent4" w:themeFillTint="66"/>
          </w:tcPr>
          <w:p w14:paraId="0CCC4EA6" w14:textId="2A4FB2AB" w:rsidR="00864F5D" w:rsidRPr="00BB095F" w:rsidRDefault="00864F5D" w:rsidP="00864F5D">
            <w:pPr>
              <w:jc w:val="center"/>
              <w:rPr>
                <w:b/>
                <w:bCs/>
                <w:lang w:val="en-GB"/>
              </w:rPr>
            </w:pPr>
            <w:r w:rsidRPr="00BB095F">
              <w:rPr>
                <w:b/>
                <w:bCs/>
                <w:lang w:val="en-GB"/>
              </w:rPr>
              <w:t>ATTRIBUTE NAME</w:t>
            </w:r>
          </w:p>
        </w:tc>
        <w:tc>
          <w:tcPr>
            <w:tcW w:w="2217" w:type="dxa"/>
            <w:shd w:val="clear" w:color="auto" w:fill="95DCF7" w:themeFill="accent4" w:themeFillTint="66"/>
          </w:tcPr>
          <w:p w14:paraId="14F1E0DE" w14:textId="0907BE19" w:rsidR="00864F5D" w:rsidRPr="00BB095F" w:rsidRDefault="00864F5D" w:rsidP="00864F5D">
            <w:pPr>
              <w:jc w:val="center"/>
              <w:rPr>
                <w:b/>
                <w:bCs/>
                <w:lang w:val="en-GB"/>
              </w:rPr>
            </w:pPr>
            <w:r w:rsidRPr="00BB095F">
              <w:rPr>
                <w:b/>
                <w:bCs/>
                <w:lang w:val="en-GB"/>
              </w:rPr>
              <w:t>DATA TYPE</w:t>
            </w:r>
          </w:p>
        </w:tc>
        <w:tc>
          <w:tcPr>
            <w:tcW w:w="1747" w:type="dxa"/>
            <w:shd w:val="clear" w:color="auto" w:fill="95DCF7" w:themeFill="accent4" w:themeFillTint="66"/>
          </w:tcPr>
          <w:p w14:paraId="1E4C5EB8" w14:textId="7133D9B0" w:rsidR="00864F5D" w:rsidRPr="00BB095F" w:rsidRDefault="00864F5D" w:rsidP="00864F5D">
            <w:pPr>
              <w:jc w:val="center"/>
              <w:rPr>
                <w:b/>
                <w:bCs/>
                <w:lang w:val="en-GB"/>
              </w:rPr>
            </w:pPr>
            <w:r w:rsidRPr="00BB095F">
              <w:rPr>
                <w:b/>
                <w:bCs/>
                <w:lang w:val="en-GB"/>
              </w:rPr>
              <w:t>DESCRIPTION</w:t>
            </w:r>
          </w:p>
        </w:tc>
        <w:tc>
          <w:tcPr>
            <w:tcW w:w="1811" w:type="dxa"/>
            <w:shd w:val="clear" w:color="auto" w:fill="95DCF7" w:themeFill="accent4" w:themeFillTint="66"/>
          </w:tcPr>
          <w:p w14:paraId="72DA89EA" w14:textId="5EDB4B39" w:rsidR="00864F5D" w:rsidRPr="00BB095F" w:rsidRDefault="00864F5D" w:rsidP="00864F5D">
            <w:pPr>
              <w:jc w:val="center"/>
              <w:rPr>
                <w:b/>
                <w:bCs/>
                <w:lang w:val="en-GB"/>
              </w:rPr>
            </w:pPr>
            <w:r w:rsidRPr="00BB095F">
              <w:rPr>
                <w:b/>
                <w:bCs/>
                <w:lang w:val="en-GB"/>
              </w:rPr>
              <w:t>CONSTRAINTS</w:t>
            </w:r>
          </w:p>
        </w:tc>
      </w:tr>
      <w:tr w:rsidR="00864F5D" w:rsidRPr="00BB095F" w14:paraId="696C7080" w14:textId="77777777" w:rsidTr="00864F5D">
        <w:tc>
          <w:tcPr>
            <w:tcW w:w="2123" w:type="dxa"/>
            <w:shd w:val="clear" w:color="auto" w:fill="CAEDFB" w:themeFill="accent4" w:themeFillTint="33"/>
          </w:tcPr>
          <w:p w14:paraId="571F8624" w14:textId="2321E08F" w:rsidR="00864F5D" w:rsidRPr="00BB095F" w:rsidRDefault="00864F5D" w:rsidP="00033975">
            <w:pPr>
              <w:jc w:val="center"/>
              <w:rPr>
                <w:lang w:val="en-GB"/>
              </w:rPr>
            </w:pPr>
            <w:proofErr w:type="spellStart"/>
            <w:r w:rsidRPr="00BB095F">
              <w:rPr>
                <w:lang w:val="en-GB"/>
              </w:rPr>
              <w:t>EventID</w:t>
            </w:r>
            <w:proofErr w:type="spellEnd"/>
          </w:p>
        </w:tc>
        <w:tc>
          <w:tcPr>
            <w:tcW w:w="2217" w:type="dxa"/>
            <w:shd w:val="clear" w:color="auto" w:fill="CAEDFB" w:themeFill="accent4" w:themeFillTint="33"/>
          </w:tcPr>
          <w:p w14:paraId="6F6A092A" w14:textId="16AFD733" w:rsidR="00864F5D" w:rsidRPr="00BB095F" w:rsidRDefault="00864F5D" w:rsidP="00033975">
            <w:pPr>
              <w:jc w:val="center"/>
              <w:rPr>
                <w:lang w:val="en-GB"/>
              </w:rPr>
            </w:pPr>
            <w:r w:rsidRPr="00BB095F">
              <w:rPr>
                <w:lang w:val="en-GB"/>
              </w:rPr>
              <w:t>INT (Primary Key)</w:t>
            </w:r>
          </w:p>
        </w:tc>
        <w:tc>
          <w:tcPr>
            <w:tcW w:w="1747" w:type="dxa"/>
            <w:shd w:val="clear" w:color="auto" w:fill="CAEDFB" w:themeFill="accent4" w:themeFillTint="33"/>
          </w:tcPr>
          <w:p w14:paraId="51EE7449" w14:textId="7AB2F2AB" w:rsidR="00864F5D" w:rsidRPr="00BB095F" w:rsidRDefault="00864F5D" w:rsidP="00033975">
            <w:pPr>
              <w:jc w:val="center"/>
              <w:rPr>
                <w:lang w:val="en-GB"/>
              </w:rPr>
            </w:pPr>
            <w:r w:rsidRPr="00BB095F">
              <w:rPr>
                <w:lang w:val="en-GB"/>
              </w:rPr>
              <w:t>Unique identifier for the event.</w:t>
            </w:r>
          </w:p>
        </w:tc>
        <w:tc>
          <w:tcPr>
            <w:tcW w:w="1811" w:type="dxa"/>
            <w:shd w:val="clear" w:color="auto" w:fill="CAEDFB" w:themeFill="accent4" w:themeFillTint="33"/>
          </w:tcPr>
          <w:p w14:paraId="43F0013E" w14:textId="2CB5A957" w:rsidR="00864F5D" w:rsidRPr="00BB095F" w:rsidRDefault="00864F5D" w:rsidP="00033975">
            <w:pPr>
              <w:jc w:val="center"/>
              <w:rPr>
                <w:lang w:val="en-GB"/>
              </w:rPr>
            </w:pPr>
            <w:r w:rsidRPr="00BB095F">
              <w:rPr>
                <w:lang w:val="en-GB"/>
              </w:rPr>
              <w:t>PK, NOT NULL</w:t>
            </w:r>
          </w:p>
        </w:tc>
      </w:tr>
      <w:tr w:rsidR="001E1FE7" w:rsidRPr="00BB095F" w14:paraId="658F897E" w14:textId="77777777" w:rsidTr="00864F5D">
        <w:tc>
          <w:tcPr>
            <w:tcW w:w="2123" w:type="dxa"/>
            <w:shd w:val="clear" w:color="auto" w:fill="CAEDFB" w:themeFill="accent4" w:themeFillTint="33"/>
          </w:tcPr>
          <w:p w14:paraId="05BEE21C" w14:textId="782D5A47" w:rsidR="001E1FE7" w:rsidRPr="00BB095F" w:rsidRDefault="001E1FE7" w:rsidP="00033975">
            <w:pPr>
              <w:jc w:val="center"/>
              <w:rPr>
                <w:lang w:val="en-GB"/>
              </w:rPr>
            </w:pPr>
            <w:proofErr w:type="spellStart"/>
            <w:r>
              <w:rPr>
                <w:lang w:val="en-GB"/>
              </w:rPr>
              <w:t>Club</w:t>
            </w:r>
            <w:r w:rsidR="00BB3680">
              <w:rPr>
                <w:lang w:val="en-GB"/>
              </w:rPr>
              <w:t>ID</w:t>
            </w:r>
            <w:proofErr w:type="spellEnd"/>
          </w:p>
        </w:tc>
        <w:tc>
          <w:tcPr>
            <w:tcW w:w="2217" w:type="dxa"/>
            <w:shd w:val="clear" w:color="auto" w:fill="CAEDFB" w:themeFill="accent4" w:themeFillTint="33"/>
          </w:tcPr>
          <w:p w14:paraId="06F51142" w14:textId="61F30091" w:rsidR="001E1FE7" w:rsidRPr="00BB095F" w:rsidRDefault="00AA5A15" w:rsidP="00033975">
            <w:pPr>
              <w:jc w:val="center"/>
              <w:rPr>
                <w:lang w:val="en-GB"/>
              </w:rPr>
            </w:pPr>
            <w:r w:rsidRPr="00AA5A15">
              <w:rPr>
                <w:lang w:val="en-GB"/>
              </w:rPr>
              <w:t>INT (Foreign Key)</w:t>
            </w:r>
          </w:p>
        </w:tc>
        <w:tc>
          <w:tcPr>
            <w:tcW w:w="1747" w:type="dxa"/>
            <w:shd w:val="clear" w:color="auto" w:fill="CAEDFB" w:themeFill="accent4" w:themeFillTint="33"/>
          </w:tcPr>
          <w:p w14:paraId="02A3D697" w14:textId="4BFA6AE3" w:rsidR="001E1FE7" w:rsidRPr="00BB095F" w:rsidRDefault="00AA5A15" w:rsidP="00033975">
            <w:pPr>
              <w:jc w:val="center"/>
              <w:rPr>
                <w:lang w:val="en-GB"/>
              </w:rPr>
            </w:pPr>
            <w:r w:rsidRPr="00AA5A15">
              <w:rPr>
                <w:lang w:val="en-GB"/>
              </w:rPr>
              <w:t>Unique identifier for each club.</w:t>
            </w:r>
          </w:p>
        </w:tc>
        <w:tc>
          <w:tcPr>
            <w:tcW w:w="1811" w:type="dxa"/>
            <w:shd w:val="clear" w:color="auto" w:fill="CAEDFB" w:themeFill="accent4" w:themeFillTint="33"/>
          </w:tcPr>
          <w:p w14:paraId="626C0884" w14:textId="519D05E5" w:rsidR="001E1FE7" w:rsidRPr="00BB095F" w:rsidRDefault="00BB3680" w:rsidP="00033975">
            <w:pPr>
              <w:jc w:val="center"/>
              <w:rPr>
                <w:lang w:val="en-GB"/>
              </w:rPr>
            </w:pPr>
            <w:r>
              <w:rPr>
                <w:lang w:val="en-GB"/>
              </w:rPr>
              <w:t>FK, NOT NULL</w:t>
            </w:r>
          </w:p>
        </w:tc>
      </w:tr>
      <w:tr w:rsidR="00864F5D" w:rsidRPr="00BB095F" w14:paraId="2CDCEE26" w14:textId="77777777" w:rsidTr="00864F5D">
        <w:tc>
          <w:tcPr>
            <w:tcW w:w="2123" w:type="dxa"/>
            <w:shd w:val="clear" w:color="auto" w:fill="CAEDFB" w:themeFill="accent4" w:themeFillTint="33"/>
          </w:tcPr>
          <w:p w14:paraId="796AC294" w14:textId="086CFAF4" w:rsidR="00864F5D" w:rsidRPr="00BB095F" w:rsidRDefault="00864F5D" w:rsidP="00033975">
            <w:pPr>
              <w:jc w:val="center"/>
              <w:rPr>
                <w:lang w:val="en-GB"/>
              </w:rPr>
            </w:pPr>
            <w:proofErr w:type="spellStart"/>
            <w:r w:rsidRPr="00BB095F">
              <w:rPr>
                <w:lang w:val="en-GB"/>
              </w:rPr>
              <w:t>EventName</w:t>
            </w:r>
            <w:proofErr w:type="spellEnd"/>
          </w:p>
        </w:tc>
        <w:tc>
          <w:tcPr>
            <w:tcW w:w="2217" w:type="dxa"/>
            <w:shd w:val="clear" w:color="auto" w:fill="CAEDFB" w:themeFill="accent4" w:themeFillTint="33"/>
          </w:tcPr>
          <w:p w14:paraId="0FB7A845" w14:textId="76DC50CC" w:rsidR="00864F5D" w:rsidRPr="00BB095F" w:rsidRDefault="00864F5D" w:rsidP="00033975">
            <w:pPr>
              <w:jc w:val="center"/>
              <w:rPr>
                <w:lang w:val="en-GB"/>
              </w:rPr>
            </w:pPr>
            <w:proofErr w:type="gramStart"/>
            <w:r w:rsidRPr="00BB095F">
              <w:rPr>
                <w:lang w:val="en-GB"/>
              </w:rPr>
              <w:t>VARCHAR(</w:t>
            </w:r>
            <w:proofErr w:type="gramEnd"/>
            <w:r w:rsidR="00FE067F">
              <w:rPr>
                <w:lang w:val="en-GB"/>
              </w:rPr>
              <w:t>300</w:t>
            </w:r>
            <w:r w:rsidRPr="00BB095F">
              <w:rPr>
                <w:lang w:val="en-GB"/>
              </w:rPr>
              <w:t>)</w:t>
            </w:r>
          </w:p>
        </w:tc>
        <w:tc>
          <w:tcPr>
            <w:tcW w:w="1747" w:type="dxa"/>
            <w:shd w:val="clear" w:color="auto" w:fill="CAEDFB" w:themeFill="accent4" w:themeFillTint="33"/>
          </w:tcPr>
          <w:p w14:paraId="13BF2654" w14:textId="713C4E80" w:rsidR="00864F5D" w:rsidRPr="00BB095F" w:rsidRDefault="00864F5D" w:rsidP="00033975">
            <w:pPr>
              <w:jc w:val="center"/>
              <w:rPr>
                <w:lang w:val="en-GB"/>
              </w:rPr>
            </w:pPr>
            <w:r w:rsidRPr="00BB095F">
              <w:rPr>
                <w:lang w:val="en-GB"/>
              </w:rPr>
              <w:t>Descriptive name of the event.</w:t>
            </w:r>
          </w:p>
        </w:tc>
        <w:tc>
          <w:tcPr>
            <w:tcW w:w="1811" w:type="dxa"/>
            <w:shd w:val="clear" w:color="auto" w:fill="CAEDFB" w:themeFill="accent4" w:themeFillTint="33"/>
          </w:tcPr>
          <w:p w14:paraId="272E0E07" w14:textId="6909EB3E" w:rsidR="00864F5D" w:rsidRPr="00BB095F" w:rsidRDefault="00864F5D" w:rsidP="00033975">
            <w:pPr>
              <w:jc w:val="center"/>
              <w:rPr>
                <w:lang w:val="en-GB"/>
              </w:rPr>
            </w:pPr>
            <w:r w:rsidRPr="00BB095F">
              <w:rPr>
                <w:lang w:val="en-GB"/>
              </w:rPr>
              <w:t>NOT NULL</w:t>
            </w:r>
          </w:p>
        </w:tc>
      </w:tr>
      <w:tr w:rsidR="00864F5D" w:rsidRPr="00BB095F" w14:paraId="5FFFEB81" w14:textId="77777777" w:rsidTr="00864F5D">
        <w:tc>
          <w:tcPr>
            <w:tcW w:w="2123" w:type="dxa"/>
            <w:shd w:val="clear" w:color="auto" w:fill="CAEDFB" w:themeFill="accent4" w:themeFillTint="33"/>
          </w:tcPr>
          <w:p w14:paraId="32A8E5D9" w14:textId="65DABB6E" w:rsidR="00864F5D" w:rsidRPr="00BB095F" w:rsidRDefault="00864F5D" w:rsidP="00033975">
            <w:pPr>
              <w:jc w:val="center"/>
              <w:rPr>
                <w:lang w:val="en-GB"/>
              </w:rPr>
            </w:pPr>
            <w:proofErr w:type="spellStart"/>
            <w:r w:rsidRPr="00BB095F">
              <w:rPr>
                <w:lang w:val="en-GB"/>
              </w:rPr>
              <w:t>EventDate</w:t>
            </w:r>
            <w:proofErr w:type="spellEnd"/>
          </w:p>
        </w:tc>
        <w:tc>
          <w:tcPr>
            <w:tcW w:w="2217" w:type="dxa"/>
            <w:shd w:val="clear" w:color="auto" w:fill="CAEDFB" w:themeFill="accent4" w:themeFillTint="33"/>
          </w:tcPr>
          <w:p w14:paraId="14867899" w14:textId="31AB9DD6" w:rsidR="00864F5D" w:rsidRPr="00BB095F" w:rsidRDefault="00864F5D" w:rsidP="00033975">
            <w:pPr>
              <w:jc w:val="center"/>
              <w:rPr>
                <w:lang w:val="en-GB"/>
              </w:rPr>
            </w:pPr>
            <w:r w:rsidRPr="00BB095F">
              <w:rPr>
                <w:lang w:val="en-GB"/>
              </w:rPr>
              <w:t>DATETIME</w:t>
            </w:r>
          </w:p>
        </w:tc>
        <w:tc>
          <w:tcPr>
            <w:tcW w:w="1747" w:type="dxa"/>
            <w:shd w:val="clear" w:color="auto" w:fill="CAEDFB" w:themeFill="accent4" w:themeFillTint="33"/>
          </w:tcPr>
          <w:p w14:paraId="05CD32FE" w14:textId="5A31BADE" w:rsidR="00864F5D" w:rsidRPr="00BB095F" w:rsidRDefault="00864F5D" w:rsidP="00033975">
            <w:pPr>
              <w:jc w:val="center"/>
              <w:rPr>
                <w:lang w:val="en-GB"/>
              </w:rPr>
            </w:pPr>
            <w:r w:rsidRPr="00BB095F">
              <w:rPr>
                <w:lang w:val="en-GB"/>
              </w:rPr>
              <w:t>The date and time the event is scheduled.</w:t>
            </w:r>
          </w:p>
        </w:tc>
        <w:tc>
          <w:tcPr>
            <w:tcW w:w="1811" w:type="dxa"/>
            <w:shd w:val="clear" w:color="auto" w:fill="CAEDFB" w:themeFill="accent4" w:themeFillTint="33"/>
          </w:tcPr>
          <w:p w14:paraId="2C29F099" w14:textId="6101DC30" w:rsidR="00864F5D" w:rsidRPr="00BB095F" w:rsidRDefault="00864F5D" w:rsidP="00033975">
            <w:pPr>
              <w:jc w:val="center"/>
              <w:rPr>
                <w:lang w:val="en-GB"/>
              </w:rPr>
            </w:pPr>
            <w:r w:rsidRPr="00BB095F">
              <w:rPr>
                <w:lang w:val="en-GB"/>
              </w:rPr>
              <w:t>NOT NULL</w:t>
            </w:r>
          </w:p>
        </w:tc>
      </w:tr>
      <w:tr w:rsidR="00864F5D" w:rsidRPr="00BB095F" w14:paraId="337899A6" w14:textId="77777777" w:rsidTr="00864F5D">
        <w:tc>
          <w:tcPr>
            <w:tcW w:w="2123" w:type="dxa"/>
            <w:shd w:val="clear" w:color="auto" w:fill="CAEDFB" w:themeFill="accent4" w:themeFillTint="33"/>
          </w:tcPr>
          <w:p w14:paraId="77FAB077" w14:textId="49C17832" w:rsidR="00864F5D" w:rsidRPr="00BB095F" w:rsidRDefault="00864F5D" w:rsidP="00033975">
            <w:pPr>
              <w:jc w:val="center"/>
              <w:rPr>
                <w:lang w:val="en-GB"/>
              </w:rPr>
            </w:pPr>
            <w:r w:rsidRPr="00BB095F">
              <w:rPr>
                <w:lang w:val="en-GB"/>
              </w:rPr>
              <w:t>Venue</w:t>
            </w:r>
          </w:p>
        </w:tc>
        <w:tc>
          <w:tcPr>
            <w:tcW w:w="2217" w:type="dxa"/>
            <w:shd w:val="clear" w:color="auto" w:fill="CAEDFB" w:themeFill="accent4" w:themeFillTint="33"/>
          </w:tcPr>
          <w:p w14:paraId="6750C80E" w14:textId="58CA6641" w:rsidR="00864F5D" w:rsidRPr="00BB095F" w:rsidRDefault="00864F5D" w:rsidP="00033975">
            <w:pPr>
              <w:jc w:val="center"/>
              <w:rPr>
                <w:lang w:val="en-GB"/>
              </w:rPr>
            </w:pPr>
            <w:proofErr w:type="gramStart"/>
            <w:r w:rsidRPr="00BB095F">
              <w:rPr>
                <w:lang w:val="en-GB"/>
              </w:rPr>
              <w:t>VARCHAR(</w:t>
            </w:r>
            <w:proofErr w:type="gramEnd"/>
            <w:r w:rsidR="00863BBF">
              <w:rPr>
                <w:lang w:val="en-GB"/>
              </w:rPr>
              <w:t>300</w:t>
            </w:r>
            <w:r w:rsidRPr="00BB095F">
              <w:rPr>
                <w:lang w:val="en-GB"/>
              </w:rPr>
              <w:t>)</w:t>
            </w:r>
          </w:p>
        </w:tc>
        <w:tc>
          <w:tcPr>
            <w:tcW w:w="1747" w:type="dxa"/>
            <w:shd w:val="clear" w:color="auto" w:fill="CAEDFB" w:themeFill="accent4" w:themeFillTint="33"/>
          </w:tcPr>
          <w:p w14:paraId="2117A09F" w14:textId="212D1786" w:rsidR="00864F5D" w:rsidRPr="00BB095F" w:rsidRDefault="00864F5D" w:rsidP="00033975">
            <w:pPr>
              <w:jc w:val="center"/>
              <w:rPr>
                <w:lang w:val="en-GB"/>
              </w:rPr>
            </w:pPr>
            <w:r w:rsidRPr="00BB095F">
              <w:rPr>
                <w:lang w:val="en-GB"/>
              </w:rPr>
              <w:t>Physical or virtual location of the event.</w:t>
            </w:r>
          </w:p>
        </w:tc>
        <w:tc>
          <w:tcPr>
            <w:tcW w:w="1811" w:type="dxa"/>
            <w:shd w:val="clear" w:color="auto" w:fill="CAEDFB" w:themeFill="accent4" w:themeFillTint="33"/>
          </w:tcPr>
          <w:p w14:paraId="2279BDF1" w14:textId="1E3B72E8" w:rsidR="00864F5D" w:rsidRPr="00BB095F" w:rsidRDefault="00864F5D" w:rsidP="00033975">
            <w:pPr>
              <w:jc w:val="center"/>
              <w:rPr>
                <w:lang w:val="en-GB"/>
              </w:rPr>
            </w:pPr>
            <w:r w:rsidRPr="00BB095F">
              <w:rPr>
                <w:lang w:val="en-GB"/>
              </w:rPr>
              <w:t>NOT NULL</w:t>
            </w:r>
          </w:p>
        </w:tc>
      </w:tr>
      <w:tr w:rsidR="00864F5D" w:rsidRPr="00BB095F" w14:paraId="0DD65C02" w14:textId="77777777" w:rsidTr="00864F5D">
        <w:tc>
          <w:tcPr>
            <w:tcW w:w="2123" w:type="dxa"/>
            <w:shd w:val="clear" w:color="auto" w:fill="CAEDFB" w:themeFill="accent4" w:themeFillTint="33"/>
          </w:tcPr>
          <w:p w14:paraId="34AB39A4" w14:textId="54FD8792" w:rsidR="00864F5D" w:rsidRPr="00BB095F" w:rsidRDefault="00396030" w:rsidP="00033975">
            <w:pPr>
              <w:jc w:val="center"/>
              <w:rPr>
                <w:lang w:val="en-GB"/>
              </w:rPr>
            </w:pPr>
            <w:proofErr w:type="spellStart"/>
            <w:r w:rsidRPr="00396030">
              <w:rPr>
                <w:lang w:val="en-GB"/>
              </w:rPr>
              <w:t>MaxParticipants</w:t>
            </w:r>
            <w:proofErr w:type="spellEnd"/>
          </w:p>
        </w:tc>
        <w:tc>
          <w:tcPr>
            <w:tcW w:w="2217" w:type="dxa"/>
            <w:shd w:val="clear" w:color="auto" w:fill="CAEDFB" w:themeFill="accent4" w:themeFillTint="33"/>
          </w:tcPr>
          <w:p w14:paraId="27CF153B" w14:textId="17703FA8" w:rsidR="00864F5D" w:rsidRPr="00BB095F" w:rsidRDefault="00864F5D" w:rsidP="00033975">
            <w:pPr>
              <w:jc w:val="center"/>
              <w:rPr>
                <w:lang w:val="en-GB"/>
              </w:rPr>
            </w:pPr>
            <w:r w:rsidRPr="00BB095F">
              <w:rPr>
                <w:lang w:val="en-GB"/>
              </w:rPr>
              <w:t>INT</w:t>
            </w:r>
          </w:p>
        </w:tc>
        <w:tc>
          <w:tcPr>
            <w:tcW w:w="1747" w:type="dxa"/>
            <w:shd w:val="clear" w:color="auto" w:fill="CAEDFB" w:themeFill="accent4" w:themeFillTint="33"/>
          </w:tcPr>
          <w:p w14:paraId="4E6E4B4E" w14:textId="552CCEC2" w:rsidR="00864F5D" w:rsidRPr="00BB095F" w:rsidRDefault="00864F5D" w:rsidP="00033975">
            <w:pPr>
              <w:jc w:val="center"/>
              <w:rPr>
                <w:lang w:val="en-GB"/>
              </w:rPr>
            </w:pPr>
            <w:r w:rsidRPr="00BB095F">
              <w:rPr>
                <w:lang w:val="en-GB"/>
              </w:rPr>
              <w:t xml:space="preserve">Maximum number of participants </w:t>
            </w:r>
            <w:r w:rsidRPr="00BB095F">
              <w:rPr>
                <w:lang w:val="en-GB"/>
              </w:rPr>
              <w:lastRenderedPageBreak/>
              <w:t>allowed (0 if unlimited).</w:t>
            </w:r>
          </w:p>
        </w:tc>
        <w:tc>
          <w:tcPr>
            <w:tcW w:w="1811" w:type="dxa"/>
            <w:shd w:val="clear" w:color="auto" w:fill="CAEDFB" w:themeFill="accent4" w:themeFillTint="33"/>
          </w:tcPr>
          <w:p w14:paraId="784BC520" w14:textId="39D3A881" w:rsidR="00864F5D" w:rsidRPr="00BB095F" w:rsidRDefault="00864F5D" w:rsidP="00033975">
            <w:pPr>
              <w:jc w:val="center"/>
              <w:rPr>
                <w:lang w:val="en-GB"/>
              </w:rPr>
            </w:pPr>
            <w:r w:rsidRPr="00BB095F">
              <w:rPr>
                <w:lang w:val="en-GB"/>
              </w:rPr>
              <w:lastRenderedPageBreak/>
              <w:t>NOT NULL, CHECK constraint</w:t>
            </w:r>
          </w:p>
        </w:tc>
      </w:tr>
    </w:tbl>
    <w:p w14:paraId="6A5E7122" w14:textId="77777777" w:rsidR="00402ECA" w:rsidRPr="00402ECA" w:rsidRDefault="00402ECA" w:rsidP="00402ECA">
      <w:pPr>
        <w:ind w:left="1416"/>
        <w:jc w:val="both"/>
        <w:rPr>
          <w:lang w:val="en-GB"/>
        </w:rPr>
      </w:pPr>
    </w:p>
    <w:p w14:paraId="442724CE" w14:textId="517A5C3E" w:rsidR="00402ECA" w:rsidRPr="00402ECA" w:rsidRDefault="00402ECA" w:rsidP="00402ECA">
      <w:pPr>
        <w:pStyle w:val="Ttulo3"/>
        <w:ind w:left="1416"/>
        <w:rPr>
          <w:b/>
          <w:bCs/>
          <w:color w:val="auto"/>
          <w:lang w:val="en-GB"/>
        </w:rPr>
      </w:pPr>
      <w:bookmarkStart w:id="9" w:name="_Toc216697781"/>
      <w:r w:rsidRPr="00402ECA">
        <w:rPr>
          <w:b/>
          <w:bCs/>
          <w:color w:val="auto"/>
          <w:lang w:val="en-GB"/>
        </w:rPr>
        <w:t>Entity: Announcement</w:t>
      </w:r>
      <w:bookmarkEnd w:id="9"/>
    </w:p>
    <w:p w14:paraId="61333344" w14:textId="5F8800BE" w:rsidR="00402ECA" w:rsidRPr="00402ECA" w:rsidRDefault="00656AD3" w:rsidP="00402ECA">
      <w:pPr>
        <w:ind w:left="1416"/>
        <w:jc w:val="both"/>
        <w:rPr>
          <w:lang w:val="en-GB"/>
        </w:rPr>
      </w:pPr>
      <w:r>
        <w:rPr>
          <w:lang w:val="en-GB"/>
        </w:rPr>
        <w:t>T</w:t>
      </w:r>
      <w:r w:rsidRPr="00656AD3">
        <w:rPr>
          <w:lang w:val="en-GB"/>
        </w:rPr>
        <w:t>his entity records official communications for auditing and reference.</w:t>
      </w:r>
    </w:p>
    <w:tbl>
      <w:tblPr>
        <w:tblStyle w:val="Tablaconcuadrcula"/>
        <w:tblW w:w="7575" w:type="dxa"/>
        <w:tblInd w:w="1416" w:type="dxa"/>
        <w:tblLook w:val="04A0" w:firstRow="1" w:lastRow="0" w:firstColumn="1" w:lastColumn="0" w:noHBand="0" w:noVBand="1"/>
      </w:tblPr>
      <w:tblGrid>
        <w:gridCol w:w="2042"/>
        <w:gridCol w:w="1792"/>
        <w:gridCol w:w="1930"/>
        <w:gridCol w:w="1811"/>
      </w:tblGrid>
      <w:tr w:rsidR="00D532C6" w:rsidRPr="000377C6" w14:paraId="34F5A59B" w14:textId="77777777" w:rsidTr="00D86D08">
        <w:tc>
          <w:tcPr>
            <w:tcW w:w="2042" w:type="dxa"/>
            <w:shd w:val="clear" w:color="auto" w:fill="95DCF7" w:themeFill="accent4" w:themeFillTint="66"/>
          </w:tcPr>
          <w:p w14:paraId="321C37FA" w14:textId="2E920EEF" w:rsidR="00D532C6" w:rsidRPr="000377C6" w:rsidRDefault="00D532C6" w:rsidP="00D532C6">
            <w:pPr>
              <w:jc w:val="center"/>
              <w:rPr>
                <w:b/>
                <w:bCs/>
                <w:lang w:val="en-GB"/>
              </w:rPr>
            </w:pPr>
            <w:r w:rsidRPr="000377C6">
              <w:rPr>
                <w:b/>
                <w:bCs/>
                <w:lang w:val="en-GB"/>
              </w:rPr>
              <w:t>ATTRIBUTE NAME</w:t>
            </w:r>
          </w:p>
        </w:tc>
        <w:tc>
          <w:tcPr>
            <w:tcW w:w="1792" w:type="dxa"/>
            <w:shd w:val="clear" w:color="auto" w:fill="95DCF7" w:themeFill="accent4" w:themeFillTint="66"/>
          </w:tcPr>
          <w:p w14:paraId="7F9C4E81" w14:textId="0883D46E" w:rsidR="00D532C6" w:rsidRPr="000377C6" w:rsidRDefault="00D532C6" w:rsidP="00D532C6">
            <w:pPr>
              <w:jc w:val="center"/>
              <w:rPr>
                <w:b/>
                <w:bCs/>
                <w:lang w:val="en-GB"/>
              </w:rPr>
            </w:pPr>
            <w:r w:rsidRPr="000377C6">
              <w:rPr>
                <w:b/>
                <w:bCs/>
                <w:lang w:val="en-GB"/>
              </w:rPr>
              <w:t>DATA TYPE</w:t>
            </w:r>
          </w:p>
        </w:tc>
        <w:tc>
          <w:tcPr>
            <w:tcW w:w="1930" w:type="dxa"/>
            <w:shd w:val="clear" w:color="auto" w:fill="95DCF7" w:themeFill="accent4" w:themeFillTint="66"/>
          </w:tcPr>
          <w:p w14:paraId="2A7C9F27" w14:textId="78F37EA4" w:rsidR="00D532C6" w:rsidRPr="000377C6" w:rsidRDefault="00D532C6" w:rsidP="00D532C6">
            <w:pPr>
              <w:jc w:val="center"/>
              <w:rPr>
                <w:b/>
                <w:bCs/>
                <w:lang w:val="en-GB"/>
              </w:rPr>
            </w:pPr>
            <w:r w:rsidRPr="000377C6">
              <w:rPr>
                <w:b/>
                <w:bCs/>
                <w:lang w:val="en-GB"/>
              </w:rPr>
              <w:t>DESCRIPTION</w:t>
            </w:r>
          </w:p>
        </w:tc>
        <w:tc>
          <w:tcPr>
            <w:tcW w:w="1811" w:type="dxa"/>
            <w:shd w:val="clear" w:color="auto" w:fill="95DCF7" w:themeFill="accent4" w:themeFillTint="66"/>
          </w:tcPr>
          <w:p w14:paraId="09F2716A" w14:textId="474D5132" w:rsidR="00D532C6" w:rsidRPr="000377C6" w:rsidRDefault="00D532C6" w:rsidP="00D532C6">
            <w:pPr>
              <w:jc w:val="center"/>
              <w:rPr>
                <w:b/>
                <w:bCs/>
                <w:lang w:val="en-GB"/>
              </w:rPr>
            </w:pPr>
            <w:r w:rsidRPr="000377C6">
              <w:rPr>
                <w:b/>
                <w:bCs/>
                <w:lang w:val="en-GB"/>
              </w:rPr>
              <w:t>CONSTRAINTS</w:t>
            </w:r>
          </w:p>
        </w:tc>
      </w:tr>
      <w:tr w:rsidR="00D532C6" w:rsidRPr="000377C6" w14:paraId="71B80E06" w14:textId="77777777" w:rsidTr="00D86D08">
        <w:tc>
          <w:tcPr>
            <w:tcW w:w="2042" w:type="dxa"/>
            <w:shd w:val="clear" w:color="auto" w:fill="CAEDFB" w:themeFill="accent4" w:themeFillTint="33"/>
          </w:tcPr>
          <w:p w14:paraId="4EDF0AB1" w14:textId="2C97ECD5" w:rsidR="00D532C6" w:rsidRPr="000377C6" w:rsidRDefault="00D532C6" w:rsidP="00033975">
            <w:pPr>
              <w:jc w:val="center"/>
              <w:rPr>
                <w:lang w:val="en-GB"/>
              </w:rPr>
            </w:pPr>
            <w:proofErr w:type="spellStart"/>
            <w:r w:rsidRPr="000377C6">
              <w:rPr>
                <w:lang w:val="en-GB"/>
              </w:rPr>
              <w:t>AnnouncementID</w:t>
            </w:r>
            <w:proofErr w:type="spellEnd"/>
          </w:p>
        </w:tc>
        <w:tc>
          <w:tcPr>
            <w:tcW w:w="1792" w:type="dxa"/>
            <w:shd w:val="clear" w:color="auto" w:fill="CAEDFB" w:themeFill="accent4" w:themeFillTint="33"/>
          </w:tcPr>
          <w:p w14:paraId="5DAA0AE8" w14:textId="75C86704" w:rsidR="00D532C6" w:rsidRPr="000377C6" w:rsidRDefault="00D532C6" w:rsidP="00033975">
            <w:pPr>
              <w:jc w:val="center"/>
              <w:rPr>
                <w:lang w:val="en-GB"/>
              </w:rPr>
            </w:pPr>
            <w:r w:rsidRPr="000377C6">
              <w:rPr>
                <w:lang w:val="en-GB"/>
              </w:rPr>
              <w:t>INT (Primary Key)</w:t>
            </w:r>
          </w:p>
        </w:tc>
        <w:tc>
          <w:tcPr>
            <w:tcW w:w="1930" w:type="dxa"/>
            <w:shd w:val="clear" w:color="auto" w:fill="CAEDFB" w:themeFill="accent4" w:themeFillTint="33"/>
          </w:tcPr>
          <w:p w14:paraId="5F71419E" w14:textId="269B8257" w:rsidR="00D532C6" w:rsidRPr="000377C6" w:rsidRDefault="00D532C6" w:rsidP="00033975">
            <w:pPr>
              <w:jc w:val="center"/>
              <w:rPr>
                <w:lang w:val="en-GB"/>
              </w:rPr>
            </w:pPr>
            <w:r w:rsidRPr="000377C6">
              <w:rPr>
                <w:lang w:val="en-GB"/>
              </w:rPr>
              <w:t>Unique identifier for the communication record.</w:t>
            </w:r>
          </w:p>
        </w:tc>
        <w:tc>
          <w:tcPr>
            <w:tcW w:w="1811" w:type="dxa"/>
            <w:shd w:val="clear" w:color="auto" w:fill="CAEDFB" w:themeFill="accent4" w:themeFillTint="33"/>
          </w:tcPr>
          <w:p w14:paraId="16EF345A" w14:textId="06AEB89B" w:rsidR="00D532C6" w:rsidRPr="000377C6" w:rsidRDefault="00D532C6" w:rsidP="00033975">
            <w:pPr>
              <w:jc w:val="center"/>
              <w:rPr>
                <w:lang w:val="en-GB"/>
              </w:rPr>
            </w:pPr>
            <w:r w:rsidRPr="000377C6">
              <w:rPr>
                <w:lang w:val="en-GB"/>
              </w:rPr>
              <w:t>PK, NOT NULL</w:t>
            </w:r>
          </w:p>
        </w:tc>
      </w:tr>
      <w:tr w:rsidR="00D532C6" w:rsidRPr="000377C6" w14:paraId="04BD836B" w14:textId="77777777" w:rsidTr="00D86D08">
        <w:tc>
          <w:tcPr>
            <w:tcW w:w="2042" w:type="dxa"/>
            <w:shd w:val="clear" w:color="auto" w:fill="CAEDFB" w:themeFill="accent4" w:themeFillTint="33"/>
          </w:tcPr>
          <w:p w14:paraId="3CFEF843" w14:textId="5B656E09" w:rsidR="00D532C6" w:rsidRPr="000377C6" w:rsidRDefault="00D532C6" w:rsidP="00033975">
            <w:pPr>
              <w:jc w:val="center"/>
              <w:rPr>
                <w:lang w:val="en-GB"/>
              </w:rPr>
            </w:pPr>
            <w:proofErr w:type="spellStart"/>
            <w:r w:rsidRPr="000377C6">
              <w:rPr>
                <w:lang w:val="en-GB"/>
              </w:rPr>
              <w:t>ClubID</w:t>
            </w:r>
            <w:proofErr w:type="spellEnd"/>
          </w:p>
        </w:tc>
        <w:tc>
          <w:tcPr>
            <w:tcW w:w="1792" w:type="dxa"/>
            <w:shd w:val="clear" w:color="auto" w:fill="CAEDFB" w:themeFill="accent4" w:themeFillTint="33"/>
          </w:tcPr>
          <w:p w14:paraId="1C86F464" w14:textId="2424F9A5" w:rsidR="00D532C6" w:rsidRPr="000377C6" w:rsidRDefault="00D532C6" w:rsidP="00033975">
            <w:pPr>
              <w:jc w:val="center"/>
              <w:rPr>
                <w:lang w:val="en-GB"/>
              </w:rPr>
            </w:pPr>
            <w:r w:rsidRPr="000377C6">
              <w:rPr>
                <w:lang w:val="en-GB"/>
              </w:rPr>
              <w:t>INT (Foreign Key)</w:t>
            </w:r>
          </w:p>
        </w:tc>
        <w:tc>
          <w:tcPr>
            <w:tcW w:w="1930" w:type="dxa"/>
            <w:shd w:val="clear" w:color="auto" w:fill="CAEDFB" w:themeFill="accent4" w:themeFillTint="33"/>
          </w:tcPr>
          <w:p w14:paraId="005A4FD6" w14:textId="36E40B3D" w:rsidR="00D532C6" w:rsidRPr="000377C6" w:rsidRDefault="00D532C6" w:rsidP="00033975">
            <w:pPr>
              <w:jc w:val="center"/>
              <w:rPr>
                <w:lang w:val="en-GB"/>
              </w:rPr>
            </w:pPr>
            <w:r w:rsidRPr="000377C6">
              <w:rPr>
                <w:lang w:val="en-GB"/>
              </w:rPr>
              <w:t>The club or Union department that issued the announcement.</w:t>
            </w:r>
          </w:p>
        </w:tc>
        <w:tc>
          <w:tcPr>
            <w:tcW w:w="1811" w:type="dxa"/>
            <w:shd w:val="clear" w:color="auto" w:fill="CAEDFB" w:themeFill="accent4" w:themeFillTint="33"/>
          </w:tcPr>
          <w:p w14:paraId="23B57E5D" w14:textId="77ECD990" w:rsidR="00D532C6" w:rsidRPr="000377C6" w:rsidRDefault="00D532C6" w:rsidP="00033975">
            <w:pPr>
              <w:jc w:val="center"/>
              <w:rPr>
                <w:lang w:val="en-GB"/>
              </w:rPr>
            </w:pPr>
            <w:r w:rsidRPr="000377C6">
              <w:rPr>
                <w:lang w:val="en-GB"/>
              </w:rPr>
              <w:t>FK (references Club, NULLABLE)</w:t>
            </w:r>
          </w:p>
        </w:tc>
      </w:tr>
      <w:tr w:rsidR="00D86D08" w:rsidRPr="000377C6" w14:paraId="764B195A" w14:textId="77777777" w:rsidTr="00D86D08">
        <w:tc>
          <w:tcPr>
            <w:tcW w:w="2042" w:type="dxa"/>
            <w:shd w:val="clear" w:color="auto" w:fill="CAEDFB" w:themeFill="accent4" w:themeFillTint="33"/>
          </w:tcPr>
          <w:p w14:paraId="76F14775" w14:textId="2419593B" w:rsidR="00D86D08" w:rsidRPr="000377C6" w:rsidRDefault="00D86D08" w:rsidP="00033975">
            <w:pPr>
              <w:jc w:val="center"/>
              <w:rPr>
                <w:lang w:val="en-GB"/>
              </w:rPr>
            </w:pPr>
            <w:proofErr w:type="spellStart"/>
            <w:r w:rsidRPr="00D765E8">
              <w:t>EventID</w:t>
            </w:r>
            <w:proofErr w:type="spellEnd"/>
          </w:p>
        </w:tc>
        <w:tc>
          <w:tcPr>
            <w:tcW w:w="1792" w:type="dxa"/>
            <w:shd w:val="clear" w:color="auto" w:fill="CAEDFB" w:themeFill="accent4" w:themeFillTint="33"/>
          </w:tcPr>
          <w:p w14:paraId="214F5728" w14:textId="7520409B" w:rsidR="00D86D08" w:rsidRPr="000377C6" w:rsidRDefault="00D86D08" w:rsidP="00033975">
            <w:pPr>
              <w:jc w:val="center"/>
              <w:rPr>
                <w:lang w:val="en-GB"/>
              </w:rPr>
            </w:pPr>
            <w:r w:rsidRPr="00D765E8">
              <w:t>INT (</w:t>
            </w:r>
            <w:r w:rsidRPr="000377C6">
              <w:rPr>
                <w:lang w:val="en-GB"/>
              </w:rPr>
              <w:t>Foreign</w:t>
            </w:r>
            <w:r w:rsidRPr="00D765E8">
              <w:t xml:space="preserve"> Key)</w:t>
            </w:r>
          </w:p>
        </w:tc>
        <w:tc>
          <w:tcPr>
            <w:tcW w:w="1930" w:type="dxa"/>
            <w:shd w:val="clear" w:color="auto" w:fill="CAEDFB" w:themeFill="accent4" w:themeFillTint="33"/>
          </w:tcPr>
          <w:p w14:paraId="7BCF528C" w14:textId="1F8440FC" w:rsidR="00D86D08" w:rsidRPr="000377C6" w:rsidRDefault="00D86D08" w:rsidP="00033975">
            <w:pPr>
              <w:jc w:val="center"/>
              <w:rPr>
                <w:lang w:val="en-GB"/>
              </w:rPr>
            </w:pPr>
            <w:r w:rsidRPr="00D86D08">
              <w:rPr>
                <w:lang w:val="en-GB"/>
              </w:rPr>
              <w:t>Unique identifier for the event.</w:t>
            </w:r>
          </w:p>
        </w:tc>
        <w:tc>
          <w:tcPr>
            <w:tcW w:w="1811" w:type="dxa"/>
            <w:shd w:val="clear" w:color="auto" w:fill="CAEDFB" w:themeFill="accent4" w:themeFillTint="33"/>
          </w:tcPr>
          <w:p w14:paraId="5B9ECDD4" w14:textId="2FBDBF1E" w:rsidR="00D86D08" w:rsidRPr="000377C6" w:rsidRDefault="00D86D08" w:rsidP="00033975">
            <w:pPr>
              <w:jc w:val="center"/>
              <w:rPr>
                <w:lang w:val="en-GB"/>
              </w:rPr>
            </w:pPr>
            <w:r w:rsidRPr="00D765E8">
              <w:t>PK, NOT NULL</w:t>
            </w:r>
          </w:p>
        </w:tc>
      </w:tr>
      <w:tr w:rsidR="00D532C6" w:rsidRPr="000377C6" w14:paraId="71252D02" w14:textId="77777777" w:rsidTr="00D86D08">
        <w:tc>
          <w:tcPr>
            <w:tcW w:w="2042" w:type="dxa"/>
            <w:shd w:val="clear" w:color="auto" w:fill="CAEDFB" w:themeFill="accent4" w:themeFillTint="33"/>
          </w:tcPr>
          <w:p w14:paraId="75674243" w14:textId="5D3B341F" w:rsidR="00D532C6" w:rsidRPr="000377C6" w:rsidRDefault="00D532C6" w:rsidP="00033975">
            <w:pPr>
              <w:jc w:val="center"/>
              <w:rPr>
                <w:lang w:val="en-GB"/>
              </w:rPr>
            </w:pPr>
            <w:r w:rsidRPr="000377C6">
              <w:rPr>
                <w:lang w:val="en-GB"/>
              </w:rPr>
              <w:t>Subject</w:t>
            </w:r>
          </w:p>
        </w:tc>
        <w:tc>
          <w:tcPr>
            <w:tcW w:w="1792" w:type="dxa"/>
            <w:shd w:val="clear" w:color="auto" w:fill="CAEDFB" w:themeFill="accent4" w:themeFillTint="33"/>
          </w:tcPr>
          <w:p w14:paraId="1565EC7E" w14:textId="4304F27F" w:rsidR="00D532C6" w:rsidRPr="000377C6" w:rsidRDefault="00D532C6" w:rsidP="00033975">
            <w:pPr>
              <w:jc w:val="center"/>
              <w:rPr>
                <w:lang w:val="en-GB"/>
              </w:rPr>
            </w:pPr>
            <w:proofErr w:type="gramStart"/>
            <w:r w:rsidRPr="000377C6">
              <w:rPr>
                <w:lang w:val="en-GB"/>
              </w:rPr>
              <w:t>VARCHAR(</w:t>
            </w:r>
            <w:proofErr w:type="gramEnd"/>
            <w:r w:rsidR="00863BBF">
              <w:rPr>
                <w:lang w:val="en-GB"/>
              </w:rPr>
              <w:t>300</w:t>
            </w:r>
            <w:r w:rsidRPr="000377C6">
              <w:rPr>
                <w:lang w:val="en-GB"/>
              </w:rPr>
              <w:t>)</w:t>
            </w:r>
          </w:p>
        </w:tc>
        <w:tc>
          <w:tcPr>
            <w:tcW w:w="1930" w:type="dxa"/>
            <w:shd w:val="clear" w:color="auto" w:fill="CAEDFB" w:themeFill="accent4" w:themeFillTint="33"/>
          </w:tcPr>
          <w:p w14:paraId="022E63D6" w14:textId="658FEF83" w:rsidR="00D532C6" w:rsidRPr="000377C6" w:rsidRDefault="00D532C6" w:rsidP="00033975">
            <w:pPr>
              <w:jc w:val="center"/>
              <w:rPr>
                <w:lang w:val="en-GB"/>
              </w:rPr>
            </w:pPr>
            <w:r w:rsidRPr="000377C6">
              <w:rPr>
                <w:lang w:val="en-GB"/>
              </w:rPr>
              <w:t>Title or subject line of the announcement.</w:t>
            </w:r>
          </w:p>
        </w:tc>
        <w:tc>
          <w:tcPr>
            <w:tcW w:w="1811" w:type="dxa"/>
            <w:shd w:val="clear" w:color="auto" w:fill="CAEDFB" w:themeFill="accent4" w:themeFillTint="33"/>
          </w:tcPr>
          <w:p w14:paraId="48B8B5D9" w14:textId="54635F8C" w:rsidR="00D532C6" w:rsidRPr="000377C6" w:rsidRDefault="00D532C6" w:rsidP="00033975">
            <w:pPr>
              <w:jc w:val="center"/>
              <w:rPr>
                <w:lang w:val="en-GB"/>
              </w:rPr>
            </w:pPr>
            <w:r w:rsidRPr="000377C6">
              <w:rPr>
                <w:lang w:val="en-GB"/>
              </w:rPr>
              <w:t>NOT NULL</w:t>
            </w:r>
          </w:p>
        </w:tc>
      </w:tr>
      <w:tr w:rsidR="00D532C6" w:rsidRPr="000377C6" w14:paraId="602DB311" w14:textId="77777777" w:rsidTr="00D86D08">
        <w:tc>
          <w:tcPr>
            <w:tcW w:w="2042" w:type="dxa"/>
            <w:shd w:val="clear" w:color="auto" w:fill="CAEDFB" w:themeFill="accent4" w:themeFillTint="33"/>
          </w:tcPr>
          <w:p w14:paraId="3A3C9B24" w14:textId="434B75D5" w:rsidR="00D532C6" w:rsidRPr="000377C6" w:rsidRDefault="00D532C6" w:rsidP="00033975">
            <w:pPr>
              <w:jc w:val="center"/>
              <w:rPr>
                <w:lang w:val="en-GB"/>
              </w:rPr>
            </w:pPr>
            <w:r w:rsidRPr="000377C6">
              <w:rPr>
                <w:lang w:val="en-GB"/>
              </w:rPr>
              <w:t>Content</w:t>
            </w:r>
          </w:p>
        </w:tc>
        <w:tc>
          <w:tcPr>
            <w:tcW w:w="1792" w:type="dxa"/>
            <w:shd w:val="clear" w:color="auto" w:fill="CAEDFB" w:themeFill="accent4" w:themeFillTint="33"/>
          </w:tcPr>
          <w:p w14:paraId="42187FD5" w14:textId="7A3E6ED9" w:rsidR="00D532C6" w:rsidRPr="000377C6" w:rsidRDefault="00D532C6" w:rsidP="00033975">
            <w:pPr>
              <w:jc w:val="center"/>
              <w:rPr>
                <w:lang w:val="en-GB"/>
              </w:rPr>
            </w:pPr>
            <w:r w:rsidRPr="000377C6">
              <w:rPr>
                <w:lang w:val="en-GB"/>
              </w:rPr>
              <w:t>TEXT</w:t>
            </w:r>
          </w:p>
        </w:tc>
        <w:tc>
          <w:tcPr>
            <w:tcW w:w="1930" w:type="dxa"/>
            <w:shd w:val="clear" w:color="auto" w:fill="CAEDFB" w:themeFill="accent4" w:themeFillTint="33"/>
          </w:tcPr>
          <w:p w14:paraId="40ECDA5B" w14:textId="5DE451F3" w:rsidR="00D532C6" w:rsidRPr="000377C6" w:rsidRDefault="00D532C6" w:rsidP="00033975">
            <w:pPr>
              <w:jc w:val="center"/>
              <w:rPr>
                <w:lang w:val="en-GB"/>
              </w:rPr>
            </w:pPr>
            <w:r w:rsidRPr="000377C6">
              <w:rPr>
                <w:lang w:val="en-GB"/>
              </w:rPr>
              <w:t>The full body of the communication.</w:t>
            </w:r>
          </w:p>
        </w:tc>
        <w:tc>
          <w:tcPr>
            <w:tcW w:w="1811" w:type="dxa"/>
            <w:shd w:val="clear" w:color="auto" w:fill="CAEDFB" w:themeFill="accent4" w:themeFillTint="33"/>
          </w:tcPr>
          <w:p w14:paraId="5981B5F1" w14:textId="03556FFB" w:rsidR="00D532C6" w:rsidRPr="000377C6" w:rsidRDefault="00D532C6" w:rsidP="00033975">
            <w:pPr>
              <w:jc w:val="center"/>
              <w:rPr>
                <w:lang w:val="en-GB"/>
              </w:rPr>
            </w:pPr>
            <w:r w:rsidRPr="000377C6">
              <w:rPr>
                <w:lang w:val="en-GB"/>
              </w:rPr>
              <w:t>NOT NULL</w:t>
            </w:r>
          </w:p>
        </w:tc>
      </w:tr>
      <w:tr w:rsidR="00D532C6" w:rsidRPr="000377C6" w14:paraId="1EB48B3A" w14:textId="77777777" w:rsidTr="00D86D08">
        <w:tc>
          <w:tcPr>
            <w:tcW w:w="2042" w:type="dxa"/>
            <w:shd w:val="clear" w:color="auto" w:fill="CAEDFB" w:themeFill="accent4" w:themeFillTint="33"/>
          </w:tcPr>
          <w:p w14:paraId="543B8F2E" w14:textId="40F44DC9" w:rsidR="00D532C6" w:rsidRPr="000377C6" w:rsidRDefault="00D532C6" w:rsidP="00033975">
            <w:pPr>
              <w:jc w:val="center"/>
              <w:rPr>
                <w:lang w:val="en-GB"/>
              </w:rPr>
            </w:pPr>
            <w:proofErr w:type="spellStart"/>
            <w:r w:rsidRPr="000377C6">
              <w:rPr>
                <w:lang w:val="en-GB"/>
              </w:rPr>
              <w:t>DateSent</w:t>
            </w:r>
            <w:proofErr w:type="spellEnd"/>
          </w:p>
        </w:tc>
        <w:tc>
          <w:tcPr>
            <w:tcW w:w="1792" w:type="dxa"/>
            <w:shd w:val="clear" w:color="auto" w:fill="CAEDFB" w:themeFill="accent4" w:themeFillTint="33"/>
          </w:tcPr>
          <w:p w14:paraId="0BF0C928" w14:textId="482F8513" w:rsidR="00D532C6" w:rsidRPr="000377C6" w:rsidRDefault="00D532C6" w:rsidP="00033975">
            <w:pPr>
              <w:jc w:val="center"/>
              <w:rPr>
                <w:lang w:val="en-GB"/>
              </w:rPr>
            </w:pPr>
            <w:r w:rsidRPr="000377C6">
              <w:rPr>
                <w:lang w:val="en-GB"/>
              </w:rPr>
              <w:t>DATETIME</w:t>
            </w:r>
          </w:p>
        </w:tc>
        <w:tc>
          <w:tcPr>
            <w:tcW w:w="1930" w:type="dxa"/>
            <w:shd w:val="clear" w:color="auto" w:fill="CAEDFB" w:themeFill="accent4" w:themeFillTint="33"/>
          </w:tcPr>
          <w:p w14:paraId="2F61B728" w14:textId="1B28BD8F" w:rsidR="00D532C6" w:rsidRPr="000377C6" w:rsidRDefault="00D532C6" w:rsidP="00033975">
            <w:pPr>
              <w:jc w:val="center"/>
              <w:rPr>
                <w:lang w:val="en-GB"/>
              </w:rPr>
            </w:pPr>
            <w:r w:rsidRPr="000377C6">
              <w:rPr>
                <w:lang w:val="en-GB"/>
              </w:rPr>
              <w:t>Timestamp of when the announcement was issued.</w:t>
            </w:r>
          </w:p>
        </w:tc>
        <w:tc>
          <w:tcPr>
            <w:tcW w:w="1811" w:type="dxa"/>
            <w:shd w:val="clear" w:color="auto" w:fill="CAEDFB" w:themeFill="accent4" w:themeFillTint="33"/>
          </w:tcPr>
          <w:p w14:paraId="52BC5924" w14:textId="7FB595CB" w:rsidR="00D532C6" w:rsidRPr="000377C6" w:rsidRDefault="00D532C6" w:rsidP="00033975">
            <w:pPr>
              <w:jc w:val="center"/>
              <w:rPr>
                <w:lang w:val="en-GB"/>
              </w:rPr>
            </w:pPr>
            <w:r w:rsidRPr="000377C6">
              <w:rPr>
                <w:lang w:val="en-GB"/>
              </w:rPr>
              <w:t>NOT NULL</w:t>
            </w:r>
          </w:p>
        </w:tc>
      </w:tr>
    </w:tbl>
    <w:p w14:paraId="0442B1EA" w14:textId="77777777" w:rsidR="00402ECA" w:rsidRPr="00402ECA" w:rsidRDefault="00402ECA" w:rsidP="00402ECA">
      <w:pPr>
        <w:ind w:left="1416"/>
        <w:jc w:val="both"/>
        <w:rPr>
          <w:lang w:val="en-GB"/>
        </w:rPr>
      </w:pPr>
    </w:p>
    <w:p w14:paraId="0DB01B4D" w14:textId="2152E060" w:rsidR="00402ECA" w:rsidRPr="00402ECA" w:rsidRDefault="00402ECA" w:rsidP="00644D1E">
      <w:pPr>
        <w:pStyle w:val="Ttulo3"/>
        <w:rPr>
          <w:b/>
          <w:bCs/>
          <w:color w:val="auto"/>
          <w:lang w:val="en-GB"/>
        </w:rPr>
      </w:pPr>
      <w:bookmarkStart w:id="10" w:name="_Toc216697782"/>
      <w:r w:rsidRPr="00402ECA">
        <w:rPr>
          <w:b/>
          <w:bCs/>
          <w:color w:val="auto"/>
          <w:lang w:val="en-GB"/>
        </w:rPr>
        <w:t>Entity: Membership (Junction Table)</w:t>
      </w:r>
      <w:bookmarkEnd w:id="10"/>
    </w:p>
    <w:p w14:paraId="092AA4F4" w14:textId="745765B7" w:rsidR="00402ECA" w:rsidRPr="00402ECA" w:rsidRDefault="00656AD3" w:rsidP="00402ECA">
      <w:pPr>
        <w:ind w:left="1416"/>
        <w:jc w:val="both"/>
        <w:rPr>
          <w:lang w:val="en-GB"/>
        </w:rPr>
      </w:pPr>
      <w:r w:rsidRPr="00656AD3">
        <w:rPr>
          <w:lang w:val="en-GB"/>
        </w:rPr>
        <w:t>This junction table resolves the many</w:t>
      </w:r>
      <w:r w:rsidRPr="00656AD3">
        <w:rPr>
          <w:rFonts w:ascii="Cambria Math" w:hAnsi="Cambria Math" w:cs="Cambria Math"/>
          <w:lang w:val="en-GB"/>
        </w:rPr>
        <w:t>‑</w:t>
      </w:r>
      <w:r w:rsidRPr="00656AD3">
        <w:rPr>
          <w:lang w:val="en-GB"/>
        </w:rPr>
        <w:t>to</w:t>
      </w:r>
      <w:r w:rsidRPr="00656AD3">
        <w:rPr>
          <w:rFonts w:ascii="Cambria Math" w:hAnsi="Cambria Math" w:cs="Cambria Math"/>
          <w:lang w:val="en-GB"/>
        </w:rPr>
        <w:t>‑</w:t>
      </w:r>
      <w:r w:rsidRPr="00656AD3">
        <w:rPr>
          <w:lang w:val="en-GB"/>
        </w:rPr>
        <w:t xml:space="preserve">many </w:t>
      </w:r>
      <w:r w:rsidR="00033975" w:rsidRPr="00656AD3">
        <w:rPr>
          <w:lang w:val="en-GB"/>
        </w:rPr>
        <w:t>relationships</w:t>
      </w:r>
      <w:r w:rsidRPr="00656AD3">
        <w:rPr>
          <w:lang w:val="en-GB"/>
        </w:rPr>
        <w:t xml:space="preserve"> between </w:t>
      </w:r>
      <w:r w:rsidR="00D3366A">
        <w:rPr>
          <w:lang w:val="en-GB"/>
        </w:rPr>
        <w:t>“</w:t>
      </w:r>
      <w:r w:rsidRPr="00656AD3">
        <w:rPr>
          <w:lang w:val="en-GB"/>
        </w:rPr>
        <w:t>Student</w:t>
      </w:r>
      <w:r w:rsidR="00D3366A">
        <w:rPr>
          <w:lang w:val="en-GB"/>
        </w:rPr>
        <w:t>”</w:t>
      </w:r>
      <w:r w:rsidRPr="00656AD3">
        <w:rPr>
          <w:lang w:val="en-GB"/>
        </w:rPr>
        <w:t xml:space="preserve"> and </w:t>
      </w:r>
      <w:r w:rsidR="00D3366A">
        <w:rPr>
          <w:lang w:val="en-GB"/>
        </w:rPr>
        <w:t>“</w:t>
      </w:r>
      <w:r w:rsidRPr="00656AD3">
        <w:rPr>
          <w:lang w:val="en-GB"/>
        </w:rPr>
        <w:t>Club</w:t>
      </w:r>
      <w:r w:rsidR="00D3366A">
        <w:rPr>
          <w:lang w:val="en-GB"/>
        </w:rPr>
        <w:t>”</w:t>
      </w:r>
      <w:r w:rsidRPr="00656AD3">
        <w:rPr>
          <w:lang w:val="en-GB"/>
        </w:rPr>
        <w:t>.</w:t>
      </w:r>
    </w:p>
    <w:tbl>
      <w:tblPr>
        <w:tblStyle w:val="Tablaconcuadrcula"/>
        <w:tblW w:w="0" w:type="auto"/>
        <w:tblInd w:w="1416" w:type="dxa"/>
        <w:tblLook w:val="04A0" w:firstRow="1" w:lastRow="0" w:firstColumn="1" w:lastColumn="0" w:noHBand="0" w:noVBand="1"/>
      </w:tblPr>
      <w:tblGrid>
        <w:gridCol w:w="1752"/>
        <w:gridCol w:w="1746"/>
        <w:gridCol w:w="1769"/>
        <w:gridCol w:w="1811"/>
      </w:tblGrid>
      <w:tr w:rsidR="005607F7" w:rsidRPr="00DA6C59" w14:paraId="5129D640" w14:textId="77777777" w:rsidTr="005607F7">
        <w:tc>
          <w:tcPr>
            <w:tcW w:w="1769" w:type="dxa"/>
            <w:shd w:val="clear" w:color="auto" w:fill="95DCF7" w:themeFill="accent4" w:themeFillTint="66"/>
          </w:tcPr>
          <w:p w14:paraId="13964491" w14:textId="0D3801D0" w:rsidR="005607F7" w:rsidRPr="00DA6C59" w:rsidRDefault="005607F7" w:rsidP="005607F7">
            <w:pPr>
              <w:jc w:val="center"/>
              <w:rPr>
                <w:b/>
                <w:bCs/>
                <w:lang w:val="en-GB"/>
              </w:rPr>
            </w:pPr>
            <w:r w:rsidRPr="00DA6C59">
              <w:rPr>
                <w:b/>
                <w:bCs/>
                <w:lang w:val="en-GB"/>
              </w:rPr>
              <w:t>ATTRIBUTE NAME</w:t>
            </w:r>
          </w:p>
        </w:tc>
        <w:tc>
          <w:tcPr>
            <w:tcW w:w="1769" w:type="dxa"/>
            <w:shd w:val="clear" w:color="auto" w:fill="95DCF7" w:themeFill="accent4" w:themeFillTint="66"/>
          </w:tcPr>
          <w:p w14:paraId="06D11F29" w14:textId="78D91A41" w:rsidR="005607F7" w:rsidRPr="00DA6C59" w:rsidRDefault="005607F7" w:rsidP="005607F7">
            <w:pPr>
              <w:jc w:val="center"/>
              <w:rPr>
                <w:b/>
                <w:bCs/>
                <w:lang w:val="en-GB"/>
              </w:rPr>
            </w:pPr>
            <w:r w:rsidRPr="00DA6C59">
              <w:rPr>
                <w:b/>
                <w:bCs/>
                <w:lang w:val="en-GB"/>
              </w:rPr>
              <w:t>DATA TYPE</w:t>
            </w:r>
          </w:p>
        </w:tc>
        <w:tc>
          <w:tcPr>
            <w:tcW w:w="1770" w:type="dxa"/>
            <w:shd w:val="clear" w:color="auto" w:fill="95DCF7" w:themeFill="accent4" w:themeFillTint="66"/>
          </w:tcPr>
          <w:p w14:paraId="1FA50904" w14:textId="626F1EBE" w:rsidR="005607F7" w:rsidRPr="00DA6C59" w:rsidRDefault="005607F7" w:rsidP="005607F7">
            <w:pPr>
              <w:jc w:val="center"/>
              <w:rPr>
                <w:b/>
                <w:bCs/>
                <w:lang w:val="en-GB"/>
              </w:rPr>
            </w:pPr>
            <w:r w:rsidRPr="00DA6C59">
              <w:rPr>
                <w:b/>
                <w:bCs/>
                <w:lang w:val="en-GB"/>
              </w:rPr>
              <w:t>DESCRIPTION</w:t>
            </w:r>
          </w:p>
        </w:tc>
        <w:tc>
          <w:tcPr>
            <w:tcW w:w="1770" w:type="dxa"/>
            <w:shd w:val="clear" w:color="auto" w:fill="95DCF7" w:themeFill="accent4" w:themeFillTint="66"/>
          </w:tcPr>
          <w:p w14:paraId="19579CDF" w14:textId="5419B5E8" w:rsidR="005607F7" w:rsidRPr="00DA6C59" w:rsidRDefault="005607F7" w:rsidP="005607F7">
            <w:pPr>
              <w:jc w:val="center"/>
              <w:rPr>
                <w:b/>
                <w:bCs/>
                <w:lang w:val="en-GB"/>
              </w:rPr>
            </w:pPr>
            <w:r w:rsidRPr="00DA6C59">
              <w:rPr>
                <w:b/>
                <w:bCs/>
                <w:lang w:val="en-GB"/>
              </w:rPr>
              <w:t>CONSTRAINTS</w:t>
            </w:r>
          </w:p>
        </w:tc>
      </w:tr>
      <w:tr w:rsidR="005607F7" w:rsidRPr="003E1A6A" w14:paraId="766D3F09" w14:textId="77777777" w:rsidTr="005607F7">
        <w:tc>
          <w:tcPr>
            <w:tcW w:w="1769" w:type="dxa"/>
            <w:shd w:val="clear" w:color="auto" w:fill="CAEDFB" w:themeFill="accent4" w:themeFillTint="33"/>
          </w:tcPr>
          <w:p w14:paraId="4D0D3AC7" w14:textId="02A2EE0D" w:rsidR="005607F7" w:rsidRPr="00DA6C59" w:rsidRDefault="005607F7" w:rsidP="00033975">
            <w:pPr>
              <w:jc w:val="center"/>
              <w:rPr>
                <w:lang w:val="en-GB"/>
              </w:rPr>
            </w:pPr>
            <w:proofErr w:type="spellStart"/>
            <w:r w:rsidRPr="00DA6C59">
              <w:rPr>
                <w:lang w:val="en-GB"/>
              </w:rPr>
              <w:t>StudentID</w:t>
            </w:r>
            <w:proofErr w:type="spellEnd"/>
          </w:p>
        </w:tc>
        <w:tc>
          <w:tcPr>
            <w:tcW w:w="1769" w:type="dxa"/>
            <w:shd w:val="clear" w:color="auto" w:fill="CAEDFB" w:themeFill="accent4" w:themeFillTint="33"/>
          </w:tcPr>
          <w:p w14:paraId="0F94C2DB" w14:textId="14CAB22B" w:rsidR="005607F7" w:rsidRPr="00DA6C59" w:rsidRDefault="005607F7" w:rsidP="00033975">
            <w:pPr>
              <w:jc w:val="center"/>
              <w:rPr>
                <w:lang w:val="en-GB"/>
              </w:rPr>
            </w:pPr>
            <w:r w:rsidRPr="00DA6C59">
              <w:rPr>
                <w:lang w:val="en-GB"/>
              </w:rPr>
              <w:t>INT (Foreign Key)</w:t>
            </w:r>
          </w:p>
        </w:tc>
        <w:tc>
          <w:tcPr>
            <w:tcW w:w="1770" w:type="dxa"/>
            <w:shd w:val="clear" w:color="auto" w:fill="CAEDFB" w:themeFill="accent4" w:themeFillTint="33"/>
          </w:tcPr>
          <w:p w14:paraId="590407E0" w14:textId="219E9C86" w:rsidR="005607F7" w:rsidRPr="00DA6C59" w:rsidRDefault="005607F7" w:rsidP="00033975">
            <w:pPr>
              <w:jc w:val="center"/>
              <w:rPr>
                <w:lang w:val="en-GB"/>
              </w:rPr>
            </w:pPr>
            <w:r w:rsidRPr="00DA6C59">
              <w:rPr>
                <w:lang w:val="en-GB"/>
              </w:rPr>
              <w:t>References the joining student.</w:t>
            </w:r>
          </w:p>
        </w:tc>
        <w:tc>
          <w:tcPr>
            <w:tcW w:w="1770" w:type="dxa"/>
            <w:shd w:val="clear" w:color="auto" w:fill="CAEDFB" w:themeFill="accent4" w:themeFillTint="33"/>
          </w:tcPr>
          <w:p w14:paraId="0AAEFEAF" w14:textId="61A81131" w:rsidR="005607F7" w:rsidRPr="00DA6C59" w:rsidRDefault="005607F7" w:rsidP="00033975">
            <w:pPr>
              <w:jc w:val="center"/>
              <w:rPr>
                <w:lang w:val="en-GB"/>
              </w:rPr>
            </w:pPr>
            <w:r w:rsidRPr="00DA6C59">
              <w:rPr>
                <w:lang w:val="en-GB"/>
              </w:rPr>
              <w:t>FK (references Student), PK (Composite)</w:t>
            </w:r>
          </w:p>
        </w:tc>
      </w:tr>
      <w:tr w:rsidR="005607F7" w:rsidRPr="003E1A6A" w14:paraId="784A3579" w14:textId="77777777" w:rsidTr="005607F7">
        <w:tc>
          <w:tcPr>
            <w:tcW w:w="1769" w:type="dxa"/>
            <w:shd w:val="clear" w:color="auto" w:fill="CAEDFB" w:themeFill="accent4" w:themeFillTint="33"/>
          </w:tcPr>
          <w:p w14:paraId="581836B4" w14:textId="3F93299C" w:rsidR="005607F7" w:rsidRPr="00DA6C59" w:rsidRDefault="005607F7" w:rsidP="00033975">
            <w:pPr>
              <w:jc w:val="center"/>
              <w:rPr>
                <w:lang w:val="en-GB"/>
              </w:rPr>
            </w:pPr>
            <w:proofErr w:type="spellStart"/>
            <w:r w:rsidRPr="00DA6C59">
              <w:rPr>
                <w:lang w:val="en-GB"/>
              </w:rPr>
              <w:t>ClubID</w:t>
            </w:r>
            <w:proofErr w:type="spellEnd"/>
          </w:p>
        </w:tc>
        <w:tc>
          <w:tcPr>
            <w:tcW w:w="1769" w:type="dxa"/>
            <w:shd w:val="clear" w:color="auto" w:fill="CAEDFB" w:themeFill="accent4" w:themeFillTint="33"/>
          </w:tcPr>
          <w:p w14:paraId="33F769BD" w14:textId="3F21D132" w:rsidR="005607F7" w:rsidRPr="00DA6C59" w:rsidRDefault="005607F7" w:rsidP="00033975">
            <w:pPr>
              <w:jc w:val="center"/>
              <w:rPr>
                <w:lang w:val="en-GB"/>
              </w:rPr>
            </w:pPr>
            <w:r w:rsidRPr="00DA6C59">
              <w:rPr>
                <w:lang w:val="en-GB"/>
              </w:rPr>
              <w:t>INT (Foreign Key)</w:t>
            </w:r>
          </w:p>
        </w:tc>
        <w:tc>
          <w:tcPr>
            <w:tcW w:w="1770" w:type="dxa"/>
            <w:shd w:val="clear" w:color="auto" w:fill="CAEDFB" w:themeFill="accent4" w:themeFillTint="33"/>
          </w:tcPr>
          <w:p w14:paraId="35A0430A" w14:textId="5CE786F6" w:rsidR="005607F7" w:rsidRPr="00DA6C59" w:rsidRDefault="005607F7" w:rsidP="00033975">
            <w:pPr>
              <w:jc w:val="center"/>
              <w:rPr>
                <w:lang w:val="en-GB"/>
              </w:rPr>
            </w:pPr>
            <w:r w:rsidRPr="00DA6C59">
              <w:rPr>
                <w:lang w:val="en-GB"/>
              </w:rPr>
              <w:t xml:space="preserve">References the club the </w:t>
            </w:r>
            <w:r w:rsidRPr="00DA6C59">
              <w:rPr>
                <w:lang w:val="en-GB"/>
              </w:rPr>
              <w:lastRenderedPageBreak/>
              <w:t>student joined.</w:t>
            </w:r>
          </w:p>
        </w:tc>
        <w:tc>
          <w:tcPr>
            <w:tcW w:w="1770" w:type="dxa"/>
            <w:shd w:val="clear" w:color="auto" w:fill="CAEDFB" w:themeFill="accent4" w:themeFillTint="33"/>
          </w:tcPr>
          <w:p w14:paraId="6038A621" w14:textId="07A86FCD" w:rsidR="005607F7" w:rsidRPr="00DA6C59" w:rsidRDefault="005607F7" w:rsidP="00033975">
            <w:pPr>
              <w:jc w:val="center"/>
              <w:rPr>
                <w:lang w:val="en-GB"/>
              </w:rPr>
            </w:pPr>
            <w:r w:rsidRPr="00DA6C59">
              <w:rPr>
                <w:lang w:val="en-GB"/>
              </w:rPr>
              <w:lastRenderedPageBreak/>
              <w:t>FK (references Club), PK (Composite)</w:t>
            </w:r>
          </w:p>
        </w:tc>
      </w:tr>
      <w:tr w:rsidR="005607F7" w:rsidRPr="00DA6C59" w14:paraId="65B84EF3" w14:textId="77777777" w:rsidTr="005607F7">
        <w:tc>
          <w:tcPr>
            <w:tcW w:w="1769" w:type="dxa"/>
            <w:shd w:val="clear" w:color="auto" w:fill="CAEDFB" w:themeFill="accent4" w:themeFillTint="33"/>
          </w:tcPr>
          <w:p w14:paraId="51F25BF7" w14:textId="0BB02B0E" w:rsidR="005607F7" w:rsidRPr="00DA6C59" w:rsidRDefault="005607F7" w:rsidP="00033975">
            <w:pPr>
              <w:jc w:val="center"/>
              <w:rPr>
                <w:lang w:val="en-GB"/>
              </w:rPr>
            </w:pPr>
            <w:proofErr w:type="spellStart"/>
            <w:r w:rsidRPr="00DA6C59">
              <w:rPr>
                <w:lang w:val="en-GB"/>
              </w:rPr>
              <w:t>JoinDate</w:t>
            </w:r>
            <w:proofErr w:type="spellEnd"/>
          </w:p>
        </w:tc>
        <w:tc>
          <w:tcPr>
            <w:tcW w:w="1769" w:type="dxa"/>
            <w:shd w:val="clear" w:color="auto" w:fill="CAEDFB" w:themeFill="accent4" w:themeFillTint="33"/>
          </w:tcPr>
          <w:p w14:paraId="59BEFA0E" w14:textId="0F634023" w:rsidR="005607F7" w:rsidRPr="00DA6C59" w:rsidRDefault="005607F7" w:rsidP="00033975">
            <w:pPr>
              <w:jc w:val="center"/>
              <w:rPr>
                <w:lang w:val="en-GB"/>
              </w:rPr>
            </w:pPr>
            <w:r w:rsidRPr="00DA6C59">
              <w:rPr>
                <w:lang w:val="en-GB"/>
              </w:rPr>
              <w:t>DATE</w:t>
            </w:r>
          </w:p>
        </w:tc>
        <w:tc>
          <w:tcPr>
            <w:tcW w:w="1770" w:type="dxa"/>
            <w:shd w:val="clear" w:color="auto" w:fill="CAEDFB" w:themeFill="accent4" w:themeFillTint="33"/>
          </w:tcPr>
          <w:p w14:paraId="0E8BD770" w14:textId="393173BE" w:rsidR="005607F7" w:rsidRPr="00DA6C59" w:rsidRDefault="005607F7" w:rsidP="00033975">
            <w:pPr>
              <w:jc w:val="center"/>
              <w:rPr>
                <w:lang w:val="en-GB"/>
              </w:rPr>
            </w:pPr>
            <w:r w:rsidRPr="00DA6C59">
              <w:rPr>
                <w:lang w:val="en-GB"/>
              </w:rPr>
              <w:t>The date the student officially joined the club.</w:t>
            </w:r>
          </w:p>
        </w:tc>
        <w:tc>
          <w:tcPr>
            <w:tcW w:w="1770" w:type="dxa"/>
            <w:shd w:val="clear" w:color="auto" w:fill="CAEDFB" w:themeFill="accent4" w:themeFillTint="33"/>
          </w:tcPr>
          <w:p w14:paraId="25D489D4" w14:textId="63D5CDA2" w:rsidR="005607F7" w:rsidRPr="00DA6C59" w:rsidRDefault="005607F7" w:rsidP="00033975">
            <w:pPr>
              <w:jc w:val="center"/>
              <w:rPr>
                <w:lang w:val="en-GB"/>
              </w:rPr>
            </w:pPr>
            <w:r w:rsidRPr="00DA6C59">
              <w:rPr>
                <w:lang w:val="en-GB"/>
              </w:rPr>
              <w:t>NOT NULL</w:t>
            </w:r>
          </w:p>
        </w:tc>
      </w:tr>
      <w:tr w:rsidR="005607F7" w:rsidRPr="00DA6C59" w14:paraId="04CF2FBA" w14:textId="77777777" w:rsidTr="005607F7">
        <w:tc>
          <w:tcPr>
            <w:tcW w:w="1769" w:type="dxa"/>
            <w:shd w:val="clear" w:color="auto" w:fill="CAEDFB" w:themeFill="accent4" w:themeFillTint="33"/>
          </w:tcPr>
          <w:p w14:paraId="6AB99E4F" w14:textId="0070795A" w:rsidR="005607F7" w:rsidRPr="00DA6C59" w:rsidRDefault="005607F7" w:rsidP="00033975">
            <w:pPr>
              <w:jc w:val="center"/>
              <w:rPr>
                <w:lang w:val="en-GB"/>
              </w:rPr>
            </w:pPr>
            <w:proofErr w:type="spellStart"/>
            <w:r w:rsidRPr="00DA6C59">
              <w:rPr>
                <w:lang w:val="en-GB"/>
              </w:rPr>
              <w:t>IsCurrent</w:t>
            </w:r>
            <w:proofErr w:type="spellEnd"/>
          </w:p>
        </w:tc>
        <w:tc>
          <w:tcPr>
            <w:tcW w:w="1769" w:type="dxa"/>
            <w:shd w:val="clear" w:color="auto" w:fill="CAEDFB" w:themeFill="accent4" w:themeFillTint="33"/>
          </w:tcPr>
          <w:p w14:paraId="6DFB3B53" w14:textId="6DA03170" w:rsidR="005607F7" w:rsidRPr="00DA6C59" w:rsidRDefault="005607F7" w:rsidP="00033975">
            <w:pPr>
              <w:jc w:val="center"/>
              <w:rPr>
                <w:lang w:val="en-GB"/>
              </w:rPr>
            </w:pPr>
            <w:r w:rsidRPr="00DA6C59">
              <w:rPr>
                <w:lang w:val="en-GB"/>
              </w:rPr>
              <w:t>BOOLEAN</w:t>
            </w:r>
          </w:p>
        </w:tc>
        <w:tc>
          <w:tcPr>
            <w:tcW w:w="1770" w:type="dxa"/>
            <w:shd w:val="clear" w:color="auto" w:fill="CAEDFB" w:themeFill="accent4" w:themeFillTint="33"/>
          </w:tcPr>
          <w:p w14:paraId="5A1FDE4E" w14:textId="39321AD6" w:rsidR="005607F7" w:rsidRPr="00DA6C59" w:rsidRDefault="005607F7" w:rsidP="00033975">
            <w:pPr>
              <w:jc w:val="center"/>
              <w:rPr>
                <w:lang w:val="en-GB"/>
              </w:rPr>
            </w:pPr>
            <w:r w:rsidRPr="00DA6C59">
              <w:rPr>
                <w:lang w:val="en-GB"/>
              </w:rPr>
              <w:t>Indicates if the membership is currently active.</w:t>
            </w:r>
          </w:p>
        </w:tc>
        <w:tc>
          <w:tcPr>
            <w:tcW w:w="1770" w:type="dxa"/>
            <w:shd w:val="clear" w:color="auto" w:fill="CAEDFB" w:themeFill="accent4" w:themeFillTint="33"/>
          </w:tcPr>
          <w:p w14:paraId="13A0399E" w14:textId="1C3EA89B" w:rsidR="005607F7" w:rsidRPr="00DA6C59" w:rsidRDefault="005607F7" w:rsidP="00033975">
            <w:pPr>
              <w:jc w:val="center"/>
              <w:rPr>
                <w:lang w:val="en-GB"/>
              </w:rPr>
            </w:pPr>
            <w:r w:rsidRPr="00DA6C59">
              <w:rPr>
                <w:lang w:val="en-GB"/>
              </w:rPr>
              <w:t>NOT NULL</w:t>
            </w:r>
          </w:p>
        </w:tc>
      </w:tr>
    </w:tbl>
    <w:p w14:paraId="4406DA84" w14:textId="77777777" w:rsidR="00402ECA" w:rsidRPr="00402ECA" w:rsidRDefault="00402ECA" w:rsidP="00402ECA">
      <w:pPr>
        <w:ind w:left="1416"/>
        <w:jc w:val="both"/>
        <w:rPr>
          <w:lang w:val="en-GB"/>
        </w:rPr>
      </w:pPr>
    </w:p>
    <w:p w14:paraId="55F9C46E" w14:textId="6FDEAB3D" w:rsidR="00402ECA" w:rsidRPr="00402ECA" w:rsidRDefault="00644D1E" w:rsidP="00402ECA">
      <w:pPr>
        <w:pStyle w:val="Ttulo3"/>
        <w:ind w:left="1416"/>
        <w:rPr>
          <w:b/>
          <w:bCs/>
          <w:color w:val="auto"/>
          <w:lang w:val="en-GB"/>
        </w:rPr>
      </w:pPr>
      <w:bookmarkStart w:id="11" w:name="_Toc216697783"/>
      <w:r>
        <w:rPr>
          <w:b/>
          <w:bCs/>
          <w:color w:val="auto"/>
          <w:lang w:val="en-GB"/>
        </w:rPr>
        <w:t>E</w:t>
      </w:r>
      <w:r w:rsidR="00402ECA" w:rsidRPr="00402ECA">
        <w:rPr>
          <w:b/>
          <w:bCs/>
          <w:color w:val="auto"/>
          <w:lang w:val="en-GB"/>
        </w:rPr>
        <w:t xml:space="preserve">ntity: </w:t>
      </w:r>
      <w:r w:rsidR="00DA6C59" w:rsidRPr="00402ECA">
        <w:rPr>
          <w:b/>
          <w:bCs/>
          <w:color w:val="auto"/>
          <w:lang w:val="en-GB"/>
        </w:rPr>
        <w:t>Event Participation</w:t>
      </w:r>
      <w:r w:rsidR="00402ECA" w:rsidRPr="00402ECA">
        <w:rPr>
          <w:b/>
          <w:bCs/>
          <w:color w:val="auto"/>
          <w:lang w:val="en-GB"/>
        </w:rPr>
        <w:t xml:space="preserve"> (Junction Table)</w:t>
      </w:r>
      <w:bookmarkEnd w:id="11"/>
    </w:p>
    <w:p w14:paraId="12FE477F" w14:textId="679AA29C" w:rsidR="0050048C" w:rsidRDefault="00402ECA" w:rsidP="00402ECA">
      <w:pPr>
        <w:ind w:left="1416"/>
        <w:jc w:val="both"/>
        <w:rPr>
          <w:lang w:val="en-GB"/>
        </w:rPr>
      </w:pPr>
      <w:r w:rsidRPr="00402ECA">
        <w:rPr>
          <w:lang w:val="en-GB"/>
        </w:rPr>
        <w:t>This table resolves the Many-to-Many (</w:t>
      </w:r>
      <w:proofErr w:type="gramStart"/>
      <w:r w:rsidRPr="00402ECA">
        <w:rPr>
          <w:lang w:val="en-GB"/>
        </w:rPr>
        <w:t>M:N</w:t>
      </w:r>
      <w:proofErr w:type="gramEnd"/>
      <w:r w:rsidRPr="00402ECA">
        <w:rPr>
          <w:lang w:val="en-GB"/>
        </w:rPr>
        <w:t xml:space="preserve">) relationship between </w:t>
      </w:r>
      <w:r w:rsidR="00033975">
        <w:rPr>
          <w:lang w:val="en-GB"/>
        </w:rPr>
        <w:t>“</w:t>
      </w:r>
      <w:r w:rsidRPr="00402ECA">
        <w:rPr>
          <w:lang w:val="en-GB"/>
        </w:rPr>
        <w:t>Student</w:t>
      </w:r>
      <w:r w:rsidR="00033975">
        <w:rPr>
          <w:lang w:val="en-GB"/>
        </w:rPr>
        <w:t>”</w:t>
      </w:r>
      <w:r w:rsidRPr="00402ECA">
        <w:rPr>
          <w:lang w:val="en-GB"/>
        </w:rPr>
        <w:t xml:space="preserve"> and </w:t>
      </w:r>
      <w:r w:rsidR="00033975">
        <w:rPr>
          <w:lang w:val="en-GB"/>
        </w:rPr>
        <w:t>“</w:t>
      </w:r>
      <w:r w:rsidRPr="00402ECA">
        <w:rPr>
          <w:lang w:val="en-GB"/>
        </w:rPr>
        <w:t>Event</w:t>
      </w:r>
      <w:r w:rsidR="00033975">
        <w:rPr>
          <w:lang w:val="en-GB"/>
        </w:rPr>
        <w:t>”</w:t>
      </w:r>
      <w:r w:rsidRPr="00402ECA">
        <w:rPr>
          <w:lang w:val="en-GB"/>
        </w:rPr>
        <w:t>, allowing the tracking of engagement.</w:t>
      </w:r>
    </w:p>
    <w:tbl>
      <w:tblPr>
        <w:tblStyle w:val="Tablaconcuadrcula"/>
        <w:tblW w:w="0" w:type="auto"/>
        <w:tblInd w:w="1416" w:type="dxa"/>
        <w:tblLayout w:type="fixed"/>
        <w:tblLook w:val="04A0" w:firstRow="1" w:lastRow="0" w:firstColumn="1" w:lastColumn="0" w:noHBand="0" w:noVBand="1"/>
      </w:tblPr>
      <w:tblGrid>
        <w:gridCol w:w="1981"/>
        <w:gridCol w:w="1276"/>
        <w:gridCol w:w="1985"/>
        <w:gridCol w:w="1836"/>
      </w:tblGrid>
      <w:tr w:rsidR="00BF637D" w:rsidRPr="00BF637D" w14:paraId="485D9F7A" w14:textId="77777777" w:rsidTr="00033975">
        <w:tc>
          <w:tcPr>
            <w:tcW w:w="1981" w:type="dxa"/>
            <w:shd w:val="clear" w:color="auto" w:fill="95DCF7" w:themeFill="accent4" w:themeFillTint="66"/>
          </w:tcPr>
          <w:p w14:paraId="4B5E914A" w14:textId="79C83A47" w:rsidR="00BF637D" w:rsidRPr="00BF637D" w:rsidRDefault="00BF637D" w:rsidP="00BF637D">
            <w:pPr>
              <w:jc w:val="center"/>
              <w:rPr>
                <w:b/>
                <w:bCs/>
                <w:lang w:val="en-GB"/>
              </w:rPr>
            </w:pPr>
            <w:r w:rsidRPr="00BF637D">
              <w:rPr>
                <w:b/>
                <w:bCs/>
                <w:lang w:val="en-GB"/>
              </w:rPr>
              <w:t>ATTRIBUTE NAME</w:t>
            </w:r>
          </w:p>
        </w:tc>
        <w:tc>
          <w:tcPr>
            <w:tcW w:w="1276" w:type="dxa"/>
            <w:shd w:val="clear" w:color="auto" w:fill="95DCF7" w:themeFill="accent4" w:themeFillTint="66"/>
          </w:tcPr>
          <w:p w14:paraId="05F89496" w14:textId="2D8C9798" w:rsidR="00BF637D" w:rsidRPr="00BF637D" w:rsidRDefault="00BF637D" w:rsidP="00BF637D">
            <w:pPr>
              <w:jc w:val="center"/>
              <w:rPr>
                <w:b/>
                <w:bCs/>
                <w:lang w:val="en-GB"/>
              </w:rPr>
            </w:pPr>
            <w:r w:rsidRPr="00BF637D">
              <w:rPr>
                <w:b/>
                <w:bCs/>
                <w:lang w:val="en-GB"/>
              </w:rPr>
              <w:t>DATA TYPE</w:t>
            </w:r>
          </w:p>
        </w:tc>
        <w:tc>
          <w:tcPr>
            <w:tcW w:w="1985" w:type="dxa"/>
            <w:shd w:val="clear" w:color="auto" w:fill="95DCF7" w:themeFill="accent4" w:themeFillTint="66"/>
          </w:tcPr>
          <w:p w14:paraId="2C68E3A8" w14:textId="7493ED5B" w:rsidR="00BF637D" w:rsidRPr="00BF637D" w:rsidRDefault="00BF637D" w:rsidP="00BF637D">
            <w:pPr>
              <w:jc w:val="center"/>
              <w:rPr>
                <w:b/>
                <w:bCs/>
                <w:lang w:val="en-GB"/>
              </w:rPr>
            </w:pPr>
            <w:r w:rsidRPr="00BF637D">
              <w:rPr>
                <w:b/>
                <w:bCs/>
                <w:lang w:val="en-GB"/>
              </w:rPr>
              <w:t>DESCRIPTION</w:t>
            </w:r>
          </w:p>
        </w:tc>
        <w:tc>
          <w:tcPr>
            <w:tcW w:w="1836" w:type="dxa"/>
            <w:shd w:val="clear" w:color="auto" w:fill="95DCF7" w:themeFill="accent4" w:themeFillTint="66"/>
          </w:tcPr>
          <w:p w14:paraId="4EF28177" w14:textId="79678442" w:rsidR="00BF637D" w:rsidRPr="00BF637D" w:rsidRDefault="00BF637D" w:rsidP="00BF637D">
            <w:pPr>
              <w:jc w:val="center"/>
              <w:rPr>
                <w:b/>
                <w:bCs/>
                <w:lang w:val="en-GB"/>
              </w:rPr>
            </w:pPr>
            <w:r w:rsidRPr="00BF637D">
              <w:rPr>
                <w:b/>
                <w:bCs/>
                <w:lang w:val="en-GB"/>
              </w:rPr>
              <w:t>CONSTRAINTS</w:t>
            </w:r>
          </w:p>
        </w:tc>
      </w:tr>
      <w:tr w:rsidR="00BF637D" w:rsidRPr="003E1A6A" w14:paraId="196666B3" w14:textId="77777777" w:rsidTr="00033975">
        <w:tc>
          <w:tcPr>
            <w:tcW w:w="1981" w:type="dxa"/>
            <w:shd w:val="clear" w:color="auto" w:fill="CAEDFB" w:themeFill="accent4" w:themeFillTint="33"/>
          </w:tcPr>
          <w:p w14:paraId="62227DBF" w14:textId="225427A1" w:rsidR="00BF637D" w:rsidRPr="00BF637D" w:rsidRDefault="00BF637D" w:rsidP="00033975">
            <w:pPr>
              <w:jc w:val="center"/>
              <w:rPr>
                <w:lang w:val="en-GB"/>
              </w:rPr>
            </w:pPr>
            <w:proofErr w:type="spellStart"/>
            <w:r w:rsidRPr="00BF637D">
              <w:rPr>
                <w:lang w:val="en-GB"/>
              </w:rPr>
              <w:t>EventID</w:t>
            </w:r>
            <w:proofErr w:type="spellEnd"/>
          </w:p>
        </w:tc>
        <w:tc>
          <w:tcPr>
            <w:tcW w:w="1276" w:type="dxa"/>
            <w:shd w:val="clear" w:color="auto" w:fill="CAEDFB" w:themeFill="accent4" w:themeFillTint="33"/>
          </w:tcPr>
          <w:p w14:paraId="603EFFBF" w14:textId="4DFFB5DF" w:rsidR="00BF637D" w:rsidRPr="00BF637D" w:rsidRDefault="009F2989" w:rsidP="00033975">
            <w:pPr>
              <w:jc w:val="center"/>
              <w:rPr>
                <w:lang w:val="en-GB"/>
              </w:rPr>
            </w:pPr>
            <w:r w:rsidRPr="009F2989">
              <w:rPr>
                <w:lang w:val="en-GB"/>
              </w:rPr>
              <w:t>INT (Foreign Key)</w:t>
            </w:r>
          </w:p>
        </w:tc>
        <w:tc>
          <w:tcPr>
            <w:tcW w:w="1985" w:type="dxa"/>
            <w:shd w:val="clear" w:color="auto" w:fill="CAEDFB" w:themeFill="accent4" w:themeFillTint="33"/>
          </w:tcPr>
          <w:p w14:paraId="6BE629C9" w14:textId="13F1C7E8" w:rsidR="00BF637D" w:rsidRPr="00BF637D" w:rsidRDefault="00BF637D" w:rsidP="00033975">
            <w:pPr>
              <w:jc w:val="center"/>
              <w:rPr>
                <w:lang w:val="en-GB"/>
              </w:rPr>
            </w:pPr>
            <w:r w:rsidRPr="00BF637D">
              <w:rPr>
                <w:lang w:val="en-GB"/>
              </w:rPr>
              <w:t>References the event attended.</w:t>
            </w:r>
          </w:p>
        </w:tc>
        <w:tc>
          <w:tcPr>
            <w:tcW w:w="1836" w:type="dxa"/>
            <w:shd w:val="clear" w:color="auto" w:fill="CAEDFB" w:themeFill="accent4" w:themeFillTint="33"/>
          </w:tcPr>
          <w:p w14:paraId="77DDF755" w14:textId="05F4DDB4" w:rsidR="00BF637D" w:rsidRPr="00BF637D" w:rsidRDefault="00BD7F1F" w:rsidP="00033975">
            <w:pPr>
              <w:jc w:val="center"/>
              <w:rPr>
                <w:lang w:val="en-GB"/>
              </w:rPr>
            </w:pPr>
            <w:r w:rsidRPr="00BD7F1F">
              <w:rPr>
                <w:lang w:val="en-GB"/>
              </w:rPr>
              <w:t>FK (references Event), PK (Composite)</w:t>
            </w:r>
          </w:p>
        </w:tc>
      </w:tr>
      <w:tr w:rsidR="00BF637D" w:rsidRPr="003E1A6A" w14:paraId="7EA5A163" w14:textId="77777777" w:rsidTr="00033975">
        <w:tc>
          <w:tcPr>
            <w:tcW w:w="1981" w:type="dxa"/>
            <w:shd w:val="clear" w:color="auto" w:fill="CAEDFB" w:themeFill="accent4" w:themeFillTint="33"/>
          </w:tcPr>
          <w:p w14:paraId="087EAD62" w14:textId="1181014A" w:rsidR="00BF637D" w:rsidRPr="00BF637D" w:rsidRDefault="00BF637D" w:rsidP="00033975">
            <w:pPr>
              <w:jc w:val="center"/>
              <w:rPr>
                <w:lang w:val="en-GB"/>
              </w:rPr>
            </w:pPr>
            <w:proofErr w:type="spellStart"/>
            <w:r w:rsidRPr="00BF637D">
              <w:rPr>
                <w:lang w:val="en-GB"/>
              </w:rPr>
              <w:t>StudentID</w:t>
            </w:r>
            <w:proofErr w:type="spellEnd"/>
          </w:p>
        </w:tc>
        <w:tc>
          <w:tcPr>
            <w:tcW w:w="1276" w:type="dxa"/>
            <w:shd w:val="clear" w:color="auto" w:fill="CAEDFB" w:themeFill="accent4" w:themeFillTint="33"/>
          </w:tcPr>
          <w:p w14:paraId="7ECE3F98" w14:textId="401FBE37" w:rsidR="00BF637D" w:rsidRPr="00BF637D" w:rsidRDefault="009F2989" w:rsidP="00033975">
            <w:pPr>
              <w:jc w:val="center"/>
              <w:rPr>
                <w:lang w:val="en-GB"/>
              </w:rPr>
            </w:pPr>
            <w:r w:rsidRPr="009F2989">
              <w:rPr>
                <w:lang w:val="en-GB"/>
              </w:rPr>
              <w:t>INT (Foreign Key)</w:t>
            </w:r>
          </w:p>
        </w:tc>
        <w:tc>
          <w:tcPr>
            <w:tcW w:w="1985" w:type="dxa"/>
            <w:shd w:val="clear" w:color="auto" w:fill="CAEDFB" w:themeFill="accent4" w:themeFillTint="33"/>
          </w:tcPr>
          <w:p w14:paraId="496AB6DC" w14:textId="3D8ECBF9" w:rsidR="00BF637D" w:rsidRPr="00BF637D" w:rsidRDefault="00BF637D" w:rsidP="00033975">
            <w:pPr>
              <w:jc w:val="center"/>
              <w:rPr>
                <w:lang w:val="en-GB"/>
              </w:rPr>
            </w:pPr>
            <w:r w:rsidRPr="00BF637D">
              <w:rPr>
                <w:lang w:val="en-GB"/>
              </w:rPr>
              <w:t>References the student who attended.</w:t>
            </w:r>
          </w:p>
        </w:tc>
        <w:tc>
          <w:tcPr>
            <w:tcW w:w="1836" w:type="dxa"/>
            <w:shd w:val="clear" w:color="auto" w:fill="CAEDFB" w:themeFill="accent4" w:themeFillTint="33"/>
          </w:tcPr>
          <w:p w14:paraId="1DF5ED84" w14:textId="18CB50AB" w:rsidR="00BF637D" w:rsidRPr="00BF637D" w:rsidRDefault="003500A1" w:rsidP="00033975">
            <w:pPr>
              <w:jc w:val="center"/>
              <w:rPr>
                <w:lang w:val="en-GB"/>
              </w:rPr>
            </w:pPr>
            <w:r w:rsidRPr="003500A1">
              <w:rPr>
                <w:lang w:val="en-GB"/>
              </w:rPr>
              <w:t>FK (references Student), PK (Composite)</w:t>
            </w:r>
          </w:p>
        </w:tc>
      </w:tr>
      <w:tr w:rsidR="00BF637D" w:rsidRPr="003E1A6A" w14:paraId="76D86D99" w14:textId="77777777" w:rsidTr="00033975">
        <w:tc>
          <w:tcPr>
            <w:tcW w:w="1981" w:type="dxa"/>
            <w:shd w:val="clear" w:color="auto" w:fill="CAEDFB" w:themeFill="accent4" w:themeFillTint="33"/>
          </w:tcPr>
          <w:p w14:paraId="332D5B43" w14:textId="1D1B3765" w:rsidR="00BF637D" w:rsidRPr="00BF637D" w:rsidRDefault="00BF637D" w:rsidP="00033975">
            <w:pPr>
              <w:jc w:val="center"/>
              <w:rPr>
                <w:lang w:val="en-GB"/>
              </w:rPr>
            </w:pPr>
            <w:proofErr w:type="spellStart"/>
            <w:r w:rsidRPr="00BF637D">
              <w:rPr>
                <w:lang w:val="en-GB"/>
              </w:rPr>
              <w:t>AttendanceDate</w:t>
            </w:r>
            <w:proofErr w:type="spellEnd"/>
          </w:p>
        </w:tc>
        <w:tc>
          <w:tcPr>
            <w:tcW w:w="1276" w:type="dxa"/>
            <w:shd w:val="clear" w:color="auto" w:fill="CAEDFB" w:themeFill="accent4" w:themeFillTint="33"/>
          </w:tcPr>
          <w:p w14:paraId="6E12DC66" w14:textId="4BD14550" w:rsidR="00BF637D" w:rsidRPr="00BF637D" w:rsidRDefault="00BF637D" w:rsidP="00033975">
            <w:pPr>
              <w:jc w:val="center"/>
              <w:rPr>
                <w:lang w:val="en-GB"/>
              </w:rPr>
            </w:pPr>
            <w:r w:rsidRPr="00BF637D">
              <w:rPr>
                <w:lang w:val="en-GB"/>
              </w:rPr>
              <w:t>DATETIME</w:t>
            </w:r>
          </w:p>
        </w:tc>
        <w:tc>
          <w:tcPr>
            <w:tcW w:w="1985" w:type="dxa"/>
            <w:shd w:val="clear" w:color="auto" w:fill="CAEDFB" w:themeFill="accent4" w:themeFillTint="33"/>
          </w:tcPr>
          <w:p w14:paraId="649E24B2" w14:textId="2A33EE3E" w:rsidR="00BF637D" w:rsidRPr="00BF637D" w:rsidRDefault="00BF637D" w:rsidP="00033975">
            <w:pPr>
              <w:jc w:val="center"/>
              <w:rPr>
                <w:lang w:val="en-GB"/>
              </w:rPr>
            </w:pPr>
            <w:r w:rsidRPr="00BF637D">
              <w:rPr>
                <w:lang w:val="en-GB"/>
              </w:rPr>
              <w:t>The exact timestamp of attendance record.</w:t>
            </w:r>
          </w:p>
        </w:tc>
        <w:tc>
          <w:tcPr>
            <w:tcW w:w="1836" w:type="dxa"/>
            <w:shd w:val="clear" w:color="auto" w:fill="CAEDFB" w:themeFill="accent4" w:themeFillTint="33"/>
          </w:tcPr>
          <w:p w14:paraId="16F9BBB6" w14:textId="77777777" w:rsidR="00DA3F8D" w:rsidRPr="00DA3F8D" w:rsidRDefault="00DA3F8D" w:rsidP="00033975">
            <w:pPr>
              <w:jc w:val="center"/>
              <w:rPr>
                <w:lang w:val="en-GB"/>
              </w:rPr>
            </w:pPr>
            <w:proofErr w:type="spellStart"/>
            <w:r w:rsidRPr="00DA3F8D">
              <w:rPr>
                <w:lang w:val="en-GB"/>
              </w:rPr>
              <w:t>AttendanceDate</w:t>
            </w:r>
            <w:proofErr w:type="spellEnd"/>
            <w:r w:rsidRPr="00DA3F8D">
              <w:rPr>
                <w:lang w:val="en-GB"/>
              </w:rPr>
              <w:t xml:space="preserve"> — NOT NULL</w:t>
            </w:r>
          </w:p>
          <w:p w14:paraId="21F2B362" w14:textId="05A2E24E" w:rsidR="00BF637D" w:rsidRPr="00BF637D" w:rsidRDefault="00DA3F8D" w:rsidP="00033975">
            <w:pPr>
              <w:jc w:val="center"/>
              <w:rPr>
                <w:lang w:val="en-GB"/>
              </w:rPr>
            </w:pPr>
            <w:r w:rsidRPr="00DA3F8D">
              <w:rPr>
                <w:lang w:val="en-GB"/>
              </w:rPr>
              <w:t xml:space="preserve">(Composite primary key ensures each </w:t>
            </w:r>
            <w:proofErr w:type="spellStart"/>
            <w:r w:rsidRPr="00DA3F8D">
              <w:rPr>
                <w:lang w:val="en-GB"/>
              </w:rPr>
              <w:t>StudentID</w:t>
            </w:r>
            <w:proofErr w:type="spellEnd"/>
            <w:r w:rsidRPr="00DA3F8D">
              <w:rPr>
                <w:lang w:val="en-GB"/>
              </w:rPr>
              <w:t>/</w:t>
            </w:r>
            <w:proofErr w:type="spellStart"/>
            <w:r w:rsidRPr="00DA3F8D">
              <w:rPr>
                <w:lang w:val="en-GB"/>
              </w:rPr>
              <w:t>EventID</w:t>
            </w:r>
            <w:proofErr w:type="spellEnd"/>
            <w:r w:rsidRPr="00DA3F8D">
              <w:rPr>
                <w:lang w:val="en-GB"/>
              </w:rPr>
              <w:t xml:space="preserve"> pair is unique)</w:t>
            </w:r>
          </w:p>
        </w:tc>
      </w:tr>
    </w:tbl>
    <w:p w14:paraId="2A32E6C5" w14:textId="77777777" w:rsidR="00695FCE" w:rsidRPr="00695FCE" w:rsidRDefault="00695FCE" w:rsidP="00695FCE">
      <w:pPr>
        <w:jc w:val="both"/>
        <w:rPr>
          <w:lang w:val="en-GB"/>
        </w:rPr>
      </w:pPr>
    </w:p>
    <w:p w14:paraId="55EC74EE" w14:textId="7DCBEAB4" w:rsidR="00695FCE" w:rsidRPr="00891EAB" w:rsidRDefault="00695FCE" w:rsidP="00695FCE">
      <w:pPr>
        <w:jc w:val="both"/>
        <w:rPr>
          <w:lang w:val="en-GB"/>
        </w:rPr>
      </w:pPr>
      <w:r w:rsidRPr="00695FCE">
        <w:rPr>
          <w:lang w:val="en-GB"/>
        </w:rPr>
        <w:t xml:space="preserve">The composite primary keys in the Membership and </w:t>
      </w:r>
      <w:proofErr w:type="spellStart"/>
      <w:r w:rsidRPr="00695FCE">
        <w:rPr>
          <w:lang w:val="en-GB"/>
        </w:rPr>
        <w:t>EventParticipation</w:t>
      </w:r>
      <w:proofErr w:type="spellEnd"/>
      <w:r w:rsidRPr="00695FCE">
        <w:rPr>
          <w:lang w:val="en-GB"/>
        </w:rPr>
        <w:t xml:space="preserve"> tables ensure that each Student/Club and Student/Event pair is unique, preventing duplicate memberships or attendance records.</w:t>
      </w:r>
    </w:p>
    <w:p w14:paraId="2838631C" w14:textId="3B6459FC" w:rsidR="00891EAB" w:rsidRDefault="00891EAB" w:rsidP="0010140A">
      <w:pPr>
        <w:pStyle w:val="Ttulo2"/>
        <w:ind w:left="708"/>
        <w:jc w:val="both"/>
        <w:rPr>
          <w:lang w:val="en-GB"/>
        </w:rPr>
      </w:pPr>
      <w:bookmarkStart w:id="12" w:name="_Toc216697784"/>
      <w:r w:rsidRPr="00891EAB">
        <w:rPr>
          <w:b/>
          <w:bCs/>
          <w:color w:val="auto"/>
          <w:lang w:val="en-GB"/>
        </w:rPr>
        <w:t>Relationships and Cardinalities</w:t>
      </w:r>
      <w:bookmarkEnd w:id="12"/>
    </w:p>
    <w:p w14:paraId="22895D1F" w14:textId="57FB8677" w:rsidR="00D014FF" w:rsidRDefault="0081268E" w:rsidP="002E0384">
      <w:pPr>
        <w:ind w:left="708"/>
        <w:jc w:val="both"/>
        <w:rPr>
          <w:lang w:val="en-GB"/>
        </w:rPr>
      </w:pPr>
      <w:r w:rsidRPr="0081268E">
        <w:rPr>
          <w:lang w:val="en-GB"/>
        </w:rPr>
        <w:t>In Entity</w:t>
      </w:r>
      <w:r>
        <w:rPr>
          <w:lang w:val="en-GB"/>
        </w:rPr>
        <w:t xml:space="preserve"> </w:t>
      </w:r>
      <w:r w:rsidRPr="0081268E">
        <w:rPr>
          <w:lang w:val="en-GB"/>
        </w:rPr>
        <w:t>Relationship (ER) modelling, relationships express the structural associations between entities, such as a student joining a club or a club organising an event. Cardinalities further refine these associations by specifying quantitative constraints, namely one-to-one (1:1), one-to-many (1:M) and many-to-many (</w:t>
      </w:r>
      <w:proofErr w:type="gramStart"/>
      <w:r w:rsidRPr="0081268E">
        <w:rPr>
          <w:lang w:val="en-GB"/>
        </w:rPr>
        <w:t>M:N</w:t>
      </w:r>
      <w:proofErr w:type="gramEnd"/>
      <w:r w:rsidRPr="0081268E">
        <w:rPr>
          <w:lang w:val="en-GB"/>
        </w:rPr>
        <w:t xml:space="preserve">). These constraints define how many </w:t>
      </w:r>
      <w:r w:rsidRPr="0081268E">
        <w:rPr>
          <w:lang w:val="en-GB"/>
        </w:rPr>
        <w:lastRenderedPageBreak/>
        <w:t xml:space="preserve">instances of one entity may be associated with another, thereby enforcing structural consistency within the data model. As noted by Kashmira and </w:t>
      </w:r>
      <w:proofErr w:type="spellStart"/>
      <w:r w:rsidRPr="0081268E">
        <w:rPr>
          <w:lang w:val="en-GB"/>
        </w:rPr>
        <w:t>Sumathipala</w:t>
      </w:r>
      <w:proofErr w:type="spellEnd"/>
      <w:r w:rsidRPr="0081268E">
        <w:rPr>
          <w:lang w:val="en-GB"/>
        </w:rPr>
        <w:t>, cardinalities can be systematically derived from natural language requirements using analytical and machine-learning-based techniques, ensuring alignment between stakeholder specifications and the formal schema</w:t>
      </w:r>
      <w:sdt>
        <w:sdtPr>
          <w:rPr>
            <w:lang w:val="en-GB"/>
          </w:rPr>
          <w:id w:val="-953562459"/>
          <w:citation/>
        </w:sdtPr>
        <w:sdtEndPr/>
        <w:sdtContent>
          <w:r w:rsidR="008D4401">
            <w:rPr>
              <w:lang w:val="en-GB"/>
            </w:rPr>
            <w:fldChar w:fldCharType="begin"/>
          </w:r>
          <w:r w:rsidR="008D4401" w:rsidRPr="008D4401">
            <w:rPr>
              <w:lang w:val="en-GB"/>
            </w:rPr>
            <w:instrText xml:space="preserve"> CITATION Kas18 \l 3082 </w:instrText>
          </w:r>
          <w:r w:rsidR="008D4401">
            <w:rPr>
              <w:lang w:val="en-GB"/>
            </w:rPr>
            <w:fldChar w:fldCharType="separate"/>
          </w:r>
          <w:r w:rsidR="009B7C71">
            <w:rPr>
              <w:noProof/>
              <w:lang w:val="en-GB"/>
            </w:rPr>
            <w:t xml:space="preserve"> </w:t>
          </w:r>
          <w:r w:rsidR="009B7C71" w:rsidRPr="009B7C71">
            <w:rPr>
              <w:noProof/>
              <w:lang w:val="en-GB"/>
            </w:rPr>
            <w:t>[2]</w:t>
          </w:r>
          <w:r w:rsidR="008D4401">
            <w:rPr>
              <w:lang w:val="en-GB"/>
            </w:rPr>
            <w:fldChar w:fldCharType="end"/>
          </w:r>
        </w:sdtContent>
      </w:sdt>
      <w:r w:rsidR="00D014FF" w:rsidRPr="00D014FF">
        <w:rPr>
          <w:lang w:val="en-GB"/>
        </w:rPr>
        <w:t>.</w:t>
      </w:r>
    </w:p>
    <w:p w14:paraId="2B4E15FA" w14:textId="71EDC15E" w:rsidR="00406BB1" w:rsidRPr="00406BB1" w:rsidRDefault="003E7DD9" w:rsidP="008D4401">
      <w:pPr>
        <w:ind w:left="708"/>
        <w:jc w:val="both"/>
        <w:rPr>
          <w:lang w:val="en-GB"/>
        </w:rPr>
      </w:pPr>
      <w:r w:rsidRPr="003E7DD9">
        <w:rPr>
          <w:lang w:val="en-GB"/>
        </w:rPr>
        <w:t>Within the Campus Club Management System (CCMS), the relational schema defines four primary relationships that directly reflect the operational rules of the Student</w:t>
      </w:r>
      <w:r>
        <w:rPr>
          <w:lang w:val="en-GB"/>
        </w:rPr>
        <w:t>’s</w:t>
      </w:r>
      <w:r w:rsidRPr="003E7DD9">
        <w:rPr>
          <w:lang w:val="en-GB"/>
        </w:rPr>
        <w:t xml:space="preserve"> Union</w:t>
      </w:r>
      <w:r w:rsidR="00406BB1" w:rsidRPr="00406BB1">
        <w:rPr>
          <w:lang w:val="en-GB"/>
        </w:rPr>
        <w:t>:</w:t>
      </w:r>
    </w:p>
    <w:p w14:paraId="4D6F8781" w14:textId="77777777" w:rsidR="002F1794" w:rsidRPr="00B23B3E" w:rsidRDefault="00205EE5" w:rsidP="008D4401">
      <w:pPr>
        <w:pStyle w:val="Prrafodelista"/>
        <w:numPr>
          <w:ilvl w:val="0"/>
          <w:numId w:val="28"/>
        </w:numPr>
        <w:ind w:left="1428"/>
        <w:jc w:val="both"/>
        <w:rPr>
          <w:b/>
          <w:bCs/>
          <w:lang w:val="en-GB"/>
        </w:rPr>
      </w:pPr>
      <w:r w:rsidRPr="00B23B3E">
        <w:rPr>
          <w:b/>
          <w:bCs/>
          <w:lang w:val="en-GB"/>
        </w:rPr>
        <w:t>Club Student</w:t>
      </w:r>
      <w:r w:rsidR="00406BB1" w:rsidRPr="00B23B3E">
        <w:rPr>
          <w:b/>
          <w:bCs/>
          <w:lang w:val="en-GB"/>
        </w:rPr>
        <w:t xml:space="preserve"> (Membership): Many-to-Many (</w:t>
      </w:r>
      <w:proofErr w:type="gramStart"/>
      <w:r w:rsidR="00406BB1" w:rsidRPr="00B23B3E">
        <w:rPr>
          <w:b/>
          <w:bCs/>
          <w:lang w:val="en-GB"/>
        </w:rPr>
        <w:t>M:N</w:t>
      </w:r>
      <w:proofErr w:type="gramEnd"/>
      <w:r w:rsidR="00406BB1" w:rsidRPr="00B23B3E">
        <w:rPr>
          <w:b/>
          <w:bCs/>
          <w:lang w:val="en-GB"/>
        </w:rPr>
        <w:t>)</w:t>
      </w:r>
    </w:p>
    <w:p w14:paraId="4436BC6A" w14:textId="1CA4D882" w:rsidR="00406BB1" w:rsidRPr="002F1794" w:rsidRDefault="00406BB1" w:rsidP="008D4401">
      <w:pPr>
        <w:pStyle w:val="Prrafodelista"/>
        <w:numPr>
          <w:ilvl w:val="1"/>
          <w:numId w:val="28"/>
        </w:numPr>
        <w:ind w:left="2148"/>
        <w:jc w:val="both"/>
        <w:rPr>
          <w:lang w:val="en-GB"/>
        </w:rPr>
      </w:pPr>
      <w:r w:rsidRPr="00B23B3E">
        <w:rPr>
          <w:b/>
          <w:bCs/>
          <w:lang w:val="en-GB"/>
        </w:rPr>
        <w:t>Rationale:</w:t>
      </w:r>
      <w:r w:rsidRPr="002F1794">
        <w:rPr>
          <w:lang w:val="en-GB"/>
        </w:rPr>
        <w:t xml:space="preserve"> </w:t>
      </w:r>
      <w:r w:rsidR="006418D0" w:rsidRPr="006418D0">
        <w:rPr>
          <w:lang w:val="en-GB"/>
        </w:rPr>
        <w:t xml:space="preserve">A student may join multiple clubs, and each club can have many members. This </w:t>
      </w:r>
      <w:proofErr w:type="gramStart"/>
      <w:r w:rsidR="006418D0" w:rsidRPr="006418D0">
        <w:rPr>
          <w:lang w:val="en-GB"/>
        </w:rPr>
        <w:t>M:N</w:t>
      </w:r>
      <w:proofErr w:type="gramEnd"/>
      <w:r w:rsidR="006418D0" w:rsidRPr="006418D0">
        <w:rPr>
          <w:lang w:val="en-GB"/>
        </w:rPr>
        <w:t xml:space="preserve"> relationship is resolved through the Membership junction table, which implements a composite primary key (</w:t>
      </w:r>
      <w:proofErr w:type="spellStart"/>
      <w:r w:rsidR="006418D0" w:rsidRPr="006418D0">
        <w:rPr>
          <w:lang w:val="en-GB"/>
        </w:rPr>
        <w:t>StudentID</w:t>
      </w:r>
      <w:proofErr w:type="spellEnd"/>
      <w:r w:rsidR="006418D0" w:rsidRPr="006418D0">
        <w:rPr>
          <w:lang w:val="en-GB"/>
        </w:rPr>
        <w:t xml:space="preserve">, </w:t>
      </w:r>
      <w:proofErr w:type="spellStart"/>
      <w:r w:rsidR="006418D0" w:rsidRPr="006418D0">
        <w:rPr>
          <w:lang w:val="en-GB"/>
        </w:rPr>
        <w:t>ClubID</w:t>
      </w:r>
      <w:proofErr w:type="spellEnd"/>
      <w:r w:rsidR="006418D0" w:rsidRPr="006418D0">
        <w:rPr>
          <w:lang w:val="en-GB"/>
        </w:rPr>
        <w:t>). The table also stores relationship</w:t>
      </w:r>
      <w:r w:rsidR="006418D0" w:rsidRPr="006418D0">
        <w:rPr>
          <w:rFonts w:ascii="Cambria Math" w:hAnsi="Cambria Math" w:cs="Cambria Math"/>
          <w:lang w:val="en-GB"/>
        </w:rPr>
        <w:t>‑</w:t>
      </w:r>
      <w:r w:rsidR="006418D0" w:rsidRPr="006418D0">
        <w:rPr>
          <w:lang w:val="en-GB"/>
        </w:rPr>
        <w:t xml:space="preserve">specific attributes, such as </w:t>
      </w:r>
      <w:r w:rsidR="00BC0304">
        <w:rPr>
          <w:lang w:val="en-GB"/>
        </w:rPr>
        <w:t>“</w:t>
      </w:r>
      <w:proofErr w:type="spellStart"/>
      <w:r w:rsidR="006418D0" w:rsidRPr="006418D0">
        <w:rPr>
          <w:lang w:val="en-GB"/>
        </w:rPr>
        <w:t>JoinDate</w:t>
      </w:r>
      <w:proofErr w:type="spellEnd"/>
      <w:r w:rsidR="00BC0304">
        <w:rPr>
          <w:lang w:val="en-GB"/>
        </w:rPr>
        <w:t>”</w:t>
      </w:r>
      <w:r w:rsidR="006418D0" w:rsidRPr="006418D0">
        <w:rPr>
          <w:lang w:val="en-GB"/>
        </w:rPr>
        <w:t>, that do not logically belong in either parent entity.</w:t>
      </w:r>
    </w:p>
    <w:p w14:paraId="216E3FC3" w14:textId="77777777" w:rsidR="002F1794" w:rsidRPr="00B23B3E" w:rsidRDefault="00406BB1" w:rsidP="008D4401">
      <w:pPr>
        <w:pStyle w:val="Prrafodelista"/>
        <w:numPr>
          <w:ilvl w:val="0"/>
          <w:numId w:val="28"/>
        </w:numPr>
        <w:ind w:left="1428"/>
        <w:jc w:val="both"/>
        <w:rPr>
          <w:b/>
          <w:bCs/>
          <w:lang w:val="en-GB"/>
        </w:rPr>
      </w:pPr>
      <w:proofErr w:type="gramStart"/>
      <w:r w:rsidRPr="00B23B3E">
        <w:rPr>
          <w:b/>
          <w:bCs/>
          <w:lang w:val="en-GB"/>
        </w:rPr>
        <w:t>Club  Event</w:t>
      </w:r>
      <w:proofErr w:type="gramEnd"/>
      <w:r w:rsidRPr="00B23B3E">
        <w:rPr>
          <w:b/>
          <w:bCs/>
          <w:lang w:val="en-GB"/>
        </w:rPr>
        <w:t>: One-to-Many (1:M)</w:t>
      </w:r>
    </w:p>
    <w:p w14:paraId="71D6AB6B" w14:textId="6F5063EE" w:rsidR="00406BB1" w:rsidRPr="002F1794" w:rsidRDefault="00406BB1" w:rsidP="008D4401">
      <w:pPr>
        <w:pStyle w:val="Prrafodelista"/>
        <w:numPr>
          <w:ilvl w:val="1"/>
          <w:numId w:val="28"/>
        </w:numPr>
        <w:ind w:left="2148"/>
        <w:jc w:val="both"/>
        <w:rPr>
          <w:lang w:val="en-GB"/>
        </w:rPr>
      </w:pPr>
      <w:r w:rsidRPr="00B23B3E">
        <w:rPr>
          <w:b/>
          <w:bCs/>
          <w:lang w:val="en-GB"/>
        </w:rPr>
        <w:t>Rationale:</w:t>
      </w:r>
      <w:r w:rsidRPr="002F1794">
        <w:rPr>
          <w:lang w:val="en-GB"/>
        </w:rPr>
        <w:t xml:space="preserve"> </w:t>
      </w:r>
      <w:r w:rsidR="00C97B5F" w:rsidRPr="00C97B5F">
        <w:rPr>
          <w:lang w:val="en-GB"/>
        </w:rPr>
        <w:t xml:space="preserve">A single club can organise multiple events over time, whereas each event is hosted by exactly one club. This relationship is implemented by storing the club’s primary key as a foreign key </w:t>
      </w:r>
      <w:proofErr w:type="spellStart"/>
      <w:r w:rsidR="00C97B5F" w:rsidRPr="00C97B5F">
        <w:rPr>
          <w:lang w:val="en-GB"/>
        </w:rPr>
        <w:t>ClubID</w:t>
      </w:r>
      <w:proofErr w:type="spellEnd"/>
      <w:r w:rsidR="00C97B5F" w:rsidRPr="00C97B5F">
        <w:rPr>
          <w:lang w:val="en-GB"/>
        </w:rPr>
        <w:t xml:space="preserve"> in the Event table, enforcing ownership and accountability</w:t>
      </w:r>
      <w:r w:rsidRPr="002F1794">
        <w:rPr>
          <w:lang w:val="en-GB"/>
        </w:rPr>
        <w:t>.</w:t>
      </w:r>
    </w:p>
    <w:p w14:paraId="5C844D83" w14:textId="77777777" w:rsidR="002F1794" w:rsidRPr="00B23B3E" w:rsidRDefault="00406BB1" w:rsidP="008D4401">
      <w:pPr>
        <w:pStyle w:val="Prrafodelista"/>
        <w:numPr>
          <w:ilvl w:val="0"/>
          <w:numId w:val="28"/>
        </w:numPr>
        <w:ind w:left="1428"/>
        <w:jc w:val="both"/>
        <w:rPr>
          <w:b/>
          <w:bCs/>
          <w:lang w:val="en-GB"/>
        </w:rPr>
      </w:pPr>
      <w:proofErr w:type="gramStart"/>
      <w:r w:rsidRPr="00B23B3E">
        <w:rPr>
          <w:b/>
          <w:bCs/>
          <w:lang w:val="en-GB"/>
        </w:rPr>
        <w:t>Event  Student</w:t>
      </w:r>
      <w:proofErr w:type="gramEnd"/>
      <w:r w:rsidRPr="00B23B3E">
        <w:rPr>
          <w:b/>
          <w:bCs/>
          <w:lang w:val="en-GB"/>
        </w:rPr>
        <w:t xml:space="preserve"> (</w:t>
      </w:r>
      <w:proofErr w:type="spellStart"/>
      <w:r w:rsidRPr="00B23B3E">
        <w:rPr>
          <w:b/>
          <w:bCs/>
          <w:lang w:val="en-GB"/>
        </w:rPr>
        <w:t>EventParticipation</w:t>
      </w:r>
      <w:proofErr w:type="spellEnd"/>
      <w:r w:rsidRPr="00B23B3E">
        <w:rPr>
          <w:b/>
          <w:bCs/>
          <w:lang w:val="en-GB"/>
        </w:rPr>
        <w:t>): Many-to-Many (</w:t>
      </w:r>
      <w:proofErr w:type="gramStart"/>
      <w:r w:rsidRPr="00B23B3E">
        <w:rPr>
          <w:b/>
          <w:bCs/>
          <w:lang w:val="en-GB"/>
        </w:rPr>
        <w:t>M:N</w:t>
      </w:r>
      <w:proofErr w:type="gramEnd"/>
      <w:r w:rsidRPr="00B23B3E">
        <w:rPr>
          <w:b/>
          <w:bCs/>
          <w:lang w:val="en-GB"/>
        </w:rPr>
        <w:t>)</w:t>
      </w:r>
    </w:p>
    <w:p w14:paraId="355E995B" w14:textId="0724CE32" w:rsidR="00406BB1" w:rsidRPr="002F1794" w:rsidRDefault="00406BB1" w:rsidP="008D4401">
      <w:pPr>
        <w:pStyle w:val="Prrafodelista"/>
        <w:numPr>
          <w:ilvl w:val="1"/>
          <w:numId w:val="28"/>
        </w:numPr>
        <w:ind w:left="2148"/>
        <w:jc w:val="both"/>
        <w:rPr>
          <w:lang w:val="en-GB"/>
        </w:rPr>
      </w:pPr>
      <w:r w:rsidRPr="00B23B3E">
        <w:rPr>
          <w:b/>
          <w:bCs/>
          <w:lang w:val="en-GB"/>
        </w:rPr>
        <w:t>Rationale:</w:t>
      </w:r>
      <w:r w:rsidRPr="002F1794">
        <w:rPr>
          <w:lang w:val="en-GB"/>
        </w:rPr>
        <w:t xml:space="preserve"> </w:t>
      </w:r>
      <w:r w:rsidR="0095521A" w:rsidRPr="0095521A">
        <w:rPr>
          <w:lang w:val="en-GB"/>
        </w:rPr>
        <w:t xml:space="preserve">Events are attended by many students, and students participate in multiple events during their academic tenure. This </w:t>
      </w:r>
      <w:proofErr w:type="gramStart"/>
      <w:r w:rsidR="0095521A" w:rsidRPr="0095521A">
        <w:rPr>
          <w:lang w:val="en-GB"/>
        </w:rPr>
        <w:t>M:N</w:t>
      </w:r>
      <w:proofErr w:type="gramEnd"/>
      <w:r w:rsidR="0095521A" w:rsidRPr="0095521A">
        <w:rPr>
          <w:lang w:val="en-GB"/>
        </w:rPr>
        <w:t xml:space="preserve"> relationship is resolved via the </w:t>
      </w:r>
      <w:proofErr w:type="spellStart"/>
      <w:r w:rsidR="0095521A" w:rsidRPr="0095521A">
        <w:rPr>
          <w:lang w:val="en-GB"/>
        </w:rPr>
        <w:t>EventParticipation</w:t>
      </w:r>
      <w:proofErr w:type="spellEnd"/>
      <w:r w:rsidR="0095521A" w:rsidRPr="0095521A">
        <w:rPr>
          <w:lang w:val="en-GB"/>
        </w:rPr>
        <w:t xml:space="preserve"> junction table, which records attendance data and supports engagement analysis.</w:t>
      </w:r>
    </w:p>
    <w:p w14:paraId="0DC57C0A" w14:textId="77777777" w:rsidR="002F1794" w:rsidRPr="00B23B3E" w:rsidRDefault="00406BB1" w:rsidP="008D4401">
      <w:pPr>
        <w:pStyle w:val="Prrafodelista"/>
        <w:numPr>
          <w:ilvl w:val="0"/>
          <w:numId w:val="28"/>
        </w:numPr>
        <w:ind w:left="1428"/>
        <w:jc w:val="both"/>
        <w:rPr>
          <w:b/>
          <w:bCs/>
          <w:lang w:val="en-GB"/>
        </w:rPr>
      </w:pPr>
      <w:proofErr w:type="gramStart"/>
      <w:r w:rsidRPr="00B23B3E">
        <w:rPr>
          <w:b/>
          <w:bCs/>
          <w:lang w:val="en-GB"/>
        </w:rPr>
        <w:t>Club  Announcement</w:t>
      </w:r>
      <w:proofErr w:type="gramEnd"/>
      <w:r w:rsidRPr="00B23B3E">
        <w:rPr>
          <w:b/>
          <w:bCs/>
          <w:lang w:val="en-GB"/>
        </w:rPr>
        <w:t>: One-to-Many (1:M)</w:t>
      </w:r>
    </w:p>
    <w:p w14:paraId="0659BC7E" w14:textId="568A8833" w:rsidR="002033AB" w:rsidRDefault="002033AB" w:rsidP="006F378F">
      <w:pPr>
        <w:pStyle w:val="Prrafodelista"/>
        <w:numPr>
          <w:ilvl w:val="1"/>
          <w:numId w:val="28"/>
        </w:numPr>
        <w:ind w:left="2148"/>
        <w:jc w:val="both"/>
        <w:rPr>
          <w:lang w:val="en-GB"/>
        </w:rPr>
      </w:pPr>
      <w:r w:rsidRPr="00DD457D">
        <w:rPr>
          <w:noProof/>
          <w:lang w:val="en-GB"/>
        </w:rPr>
        <w:drawing>
          <wp:anchor distT="0" distB="0" distL="114300" distR="114300" simplePos="0" relativeHeight="251659266" behindDoc="0" locked="0" layoutInCell="1" allowOverlap="1" wp14:anchorId="5C21F32C" wp14:editId="5F51F549">
            <wp:simplePos x="0" y="0"/>
            <wp:positionH relativeFrom="column">
              <wp:posOffset>2298065</wp:posOffset>
            </wp:positionH>
            <wp:positionV relativeFrom="paragraph">
              <wp:posOffset>1120813</wp:posOffset>
            </wp:positionV>
            <wp:extent cx="1331366" cy="1010555"/>
            <wp:effectExtent l="19050" t="19050" r="21590" b="18415"/>
            <wp:wrapTopAndBottom/>
            <wp:docPr id="180177004" name="Imagen 1" descr="Gráfico&#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177004" name="Imagen 1" descr="Gráfico&#10;&#10;El contenido generado por IA puede ser incorrecto."/>
                    <pic:cNvPicPr/>
                  </pic:nvPicPr>
                  <pic:blipFill>
                    <a:blip r:embed="rId9">
                      <a:extLst>
                        <a:ext uri="{28A0092B-C50C-407E-A947-70E740481C1C}">
                          <a14:useLocalDpi xmlns:a14="http://schemas.microsoft.com/office/drawing/2010/main" val="0"/>
                        </a:ext>
                      </a:extLst>
                    </a:blip>
                    <a:stretch>
                      <a:fillRect/>
                    </a:stretch>
                  </pic:blipFill>
                  <pic:spPr>
                    <a:xfrm>
                      <a:off x="0" y="0"/>
                      <a:ext cx="1331366" cy="1010555"/>
                    </a:xfrm>
                    <a:prstGeom prst="roundRect">
                      <a:avLst/>
                    </a:prstGeom>
                    <a:ln>
                      <a:solidFill>
                        <a:schemeClr val="accent1">
                          <a:lumMod val="20000"/>
                          <a:lumOff val="80000"/>
                        </a:schemeClr>
                      </a:solidFill>
                    </a:ln>
                  </pic:spPr>
                </pic:pic>
              </a:graphicData>
            </a:graphic>
          </wp:anchor>
        </w:drawing>
      </w:r>
      <w:r w:rsidR="00406BB1" w:rsidRPr="000550F3">
        <w:rPr>
          <w:b/>
          <w:bCs/>
          <w:lang w:val="en-GB"/>
        </w:rPr>
        <w:t>Rationale:</w:t>
      </w:r>
      <w:r>
        <w:rPr>
          <w:lang w:val="en-GB"/>
        </w:rPr>
        <w:t xml:space="preserve"> </w:t>
      </w:r>
      <w:r w:rsidR="000550F3" w:rsidRPr="000550F3">
        <w:rPr>
          <w:lang w:val="en-GB"/>
        </w:rPr>
        <w:t>A club or the Student</w:t>
      </w:r>
      <w:r>
        <w:rPr>
          <w:lang w:val="en-GB"/>
        </w:rPr>
        <w:t>’s</w:t>
      </w:r>
      <w:r w:rsidR="000550F3" w:rsidRPr="000550F3">
        <w:rPr>
          <w:lang w:val="en-GB"/>
        </w:rPr>
        <w:t xml:space="preserve"> Union may issue multiple announcements, but each announcement originates from a single source entity. This is enforced through foreign keys such as </w:t>
      </w:r>
      <w:proofErr w:type="spellStart"/>
      <w:r w:rsidR="000550F3" w:rsidRPr="000550F3">
        <w:rPr>
          <w:lang w:val="en-GB"/>
        </w:rPr>
        <w:t>ClubID</w:t>
      </w:r>
      <w:proofErr w:type="spellEnd"/>
      <w:r w:rsidR="000550F3" w:rsidRPr="000550F3">
        <w:rPr>
          <w:lang w:val="en-GB"/>
        </w:rPr>
        <w:t xml:space="preserve"> (and optionally </w:t>
      </w:r>
      <w:proofErr w:type="spellStart"/>
      <w:r w:rsidR="000550F3" w:rsidRPr="000550F3">
        <w:rPr>
          <w:lang w:val="en-GB"/>
        </w:rPr>
        <w:t>EventID</w:t>
      </w:r>
      <w:proofErr w:type="spellEnd"/>
      <w:r w:rsidR="000550F3" w:rsidRPr="000550F3">
        <w:rPr>
          <w:lang w:val="en-GB"/>
        </w:rPr>
        <w:t>) in the Announcement table, linking communications to their contextual origin.</w:t>
      </w:r>
      <w:r w:rsidR="000550F3" w:rsidRPr="000550F3">
        <w:rPr>
          <w:lang w:val="en-GB"/>
        </w:rPr>
        <w:t xml:space="preserve"> </w:t>
      </w:r>
    </w:p>
    <w:p w14:paraId="62F94325" w14:textId="0EE7F509" w:rsidR="00DD457D" w:rsidRPr="00C82BD2" w:rsidRDefault="0010783A" w:rsidP="00C82BD2">
      <w:pPr>
        <w:pStyle w:val="Prrafodelista"/>
        <w:jc w:val="both"/>
        <w:rPr>
          <w:lang w:val="en-GB"/>
        </w:rPr>
      </w:pPr>
      <w:r w:rsidRPr="0010783A">
        <w:rPr>
          <w:lang w:val="en-GB"/>
        </w:rPr>
        <w:lastRenderedPageBreak/>
        <w:t>For the ER diagrams, crow’s</w:t>
      </w:r>
      <w:r w:rsidRPr="0010783A">
        <w:rPr>
          <w:rFonts w:ascii="Cambria Math" w:hAnsi="Cambria Math" w:cs="Cambria Math"/>
          <w:lang w:val="en-GB"/>
        </w:rPr>
        <w:t>‑</w:t>
      </w:r>
      <w:r w:rsidRPr="0010783A">
        <w:rPr>
          <w:lang w:val="en-GB"/>
        </w:rPr>
        <w:t xml:space="preserve">foot notation is used to represent these cardinalities, where the double bar indicates </w:t>
      </w:r>
      <w:r w:rsidRPr="0010783A">
        <w:rPr>
          <w:rFonts w:ascii="Aptos" w:hAnsi="Aptos" w:cs="Aptos"/>
          <w:lang w:val="en-GB"/>
        </w:rPr>
        <w:t>“</w:t>
      </w:r>
      <w:r w:rsidRPr="0010783A">
        <w:rPr>
          <w:lang w:val="en-GB"/>
        </w:rPr>
        <w:t>one</w:t>
      </w:r>
      <w:r w:rsidRPr="0010783A">
        <w:rPr>
          <w:rFonts w:ascii="Aptos" w:hAnsi="Aptos" w:cs="Aptos"/>
          <w:lang w:val="en-GB"/>
        </w:rPr>
        <w:t>”</w:t>
      </w:r>
      <w:r w:rsidRPr="0010783A">
        <w:rPr>
          <w:lang w:val="en-GB"/>
        </w:rPr>
        <w:t xml:space="preserve"> and the three</w:t>
      </w:r>
      <w:r w:rsidRPr="0010783A">
        <w:rPr>
          <w:rFonts w:ascii="Cambria Math" w:hAnsi="Cambria Math" w:cs="Cambria Math"/>
          <w:lang w:val="en-GB"/>
        </w:rPr>
        <w:t>‑</w:t>
      </w:r>
      <w:r w:rsidRPr="0010783A">
        <w:rPr>
          <w:lang w:val="en-GB"/>
        </w:rPr>
        <w:t xml:space="preserve">pronged symbol denotes </w:t>
      </w:r>
      <w:r w:rsidRPr="0010783A">
        <w:rPr>
          <w:rFonts w:ascii="Aptos" w:hAnsi="Aptos" w:cs="Aptos"/>
          <w:lang w:val="en-GB"/>
        </w:rPr>
        <w:t>“</w:t>
      </w:r>
      <w:r w:rsidRPr="0010783A">
        <w:rPr>
          <w:lang w:val="en-GB"/>
        </w:rPr>
        <w:t>many</w:t>
      </w:r>
      <w:r w:rsidRPr="0010783A">
        <w:rPr>
          <w:rFonts w:ascii="Aptos" w:hAnsi="Aptos" w:cs="Aptos"/>
          <w:lang w:val="en-GB"/>
        </w:rPr>
        <w:t>”</w:t>
      </w:r>
      <w:r w:rsidRPr="0010783A">
        <w:rPr>
          <w:lang w:val="en-GB"/>
        </w:rPr>
        <w:t>, providing a clear and standardised visual representation of relationship constraints.</w:t>
      </w:r>
    </w:p>
    <w:p w14:paraId="3C4A3C94" w14:textId="6FD541CC" w:rsidR="00891EAB" w:rsidRDefault="00891EAB" w:rsidP="0010783A">
      <w:pPr>
        <w:pStyle w:val="Ttulo2"/>
        <w:ind w:left="708"/>
        <w:rPr>
          <w:lang w:val="en-GB"/>
        </w:rPr>
      </w:pPr>
      <w:bookmarkStart w:id="13" w:name="_Toc216697785"/>
      <w:r w:rsidRPr="00891EAB">
        <w:rPr>
          <w:b/>
          <w:bCs/>
          <w:color w:val="auto"/>
          <w:lang w:val="en-GB"/>
        </w:rPr>
        <w:t>Normalization to 3NF</w:t>
      </w:r>
      <w:bookmarkEnd w:id="13"/>
    </w:p>
    <w:p w14:paraId="69FEC2CE" w14:textId="0CB7FA9B" w:rsidR="007F189B" w:rsidRPr="007F189B" w:rsidRDefault="00B52B76" w:rsidP="005002A7">
      <w:pPr>
        <w:ind w:left="708"/>
        <w:jc w:val="both"/>
        <w:rPr>
          <w:lang w:val="en-GB"/>
        </w:rPr>
      </w:pPr>
      <w:r w:rsidRPr="00B52B76">
        <w:rPr>
          <w:lang w:val="en-GB"/>
        </w:rPr>
        <w:t>Within CCMS, four primary relationships directly reflect the operational rules of the Student’s Union, ensuring that entity interactions are accurately captured and enforced. To support data integrity, normalization principles were applied up to Third Normal Form (3NF), minimising redundancy and preventing insertion, deletion, and update anomalies. This approach aligns with established relational design practices and provides a robust foundation for a transactional system</w:t>
      </w:r>
      <w:sdt>
        <w:sdtPr>
          <w:rPr>
            <w:lang w:val="en-GB"/>
          </w:rPr>
          <w:id w:val="-2027544569"/>
          <w:citation/>
        </w:sdtPr>
        <w:sdtEndPr/>
        <w:sdtContent>
          <w:r w:rsidR="00BF0131">
            <w:rPr>
              <w:lang w:val="en-GB"/>
            </w:rPr>
            <w:fldChar w:fldCharType="begin"/>
          </w:r>
          <w:r w:rsidR="00BF0131" w:rsidRPr="00BF0131">
            <w:rPr>
              <w:lang w:val="en-GB"/>
            </w:rPr>
            <w:instrText xml:space="preserve"> CITATION Kas18 \l 3082 </w:instrText>
          </w:r>
          <w:r w:rsidR="00BF0131">
            <w:rPr>
              <w:lang w:val="en-GB"/>
            </w:rPr>
            <w:fldChar w:fldCharType="separate"/>
          </w:r>
          <w:r w:rsidR="009B7C71">
            <w:rPr>
              <w:noProof/>
              <w:lang w:val="en-GB"/>
            </w:rPr>
            <w:t xml:space="preserve"> </w:t>
          </w:r>
          <w:r w:rsidR="009B7C71" w:rsidRPr="009B7C71">
            <w:rPr>
              <w:noProof/>
              <w:lang w:val="en-GB"/>
            </w:rPr>
            <w:t>[2]</w:t>
          </w:r>
          <w:r w:rsidR="00BF0131">
            <w:rPr>
              <w:lang w:val="en-GB"/>
            </w:rPr>
            <w:fldChar w:fldCharType="end"/>
          </w:r>
        </w:sdtContent>
      </w:sdt>
      <w:r w:rsidRPr="00B52B76">
        <w:rPr>
          <w:lang w:val="en-GB"/>
        </w:rPr>
        <w:t xml:space="preserve"> </w:t>
      </w:r>
      <w:sdt>
        <w:sdtPr>
          <w:rPr>
            <w:lang w:val="en-GB"/>
          </w:rPr>
          <w:id w:val="-1670936550"/>
          <w:citation/>
        </w:sdtPr>
        <w:sdtContent>
          <w:r>
            <w:rPr>
              <w:lang w:val="en-GB"/>
            </w:rPr>
            <w:fldChar w:fldCharType="begin"/>
          </w:r>
          <w:r w:rsidRPr="00BF0131">
            <w:rPr>
              <w:lang w:val="en-GB"/>
            </w:rPr>
            <w:instrText xml:space="preserve"> CITATION Koh25 \l 3082 </w:instrText>
          </w:r>
          <w:r>
            <w:rPr>
              <w:lang w:val="en-GB"/>
            </w:rPr>
            <w:fldChar w:fldCharType="separate"/>
          </w:r>
          <w:r w:rsidR="009B7C71" w:rsidRPr="009B7C71">
            <w:rPr>
              <w:noProof/>
              <w:lang w:val="en-GB"/>
            </w:rPr>
            <w:t>[3]</w:t>
          </w:r>
          <w:r>
            <w:rPr>
              <w:lang w:val="en-GB"/>
            </w:rPr>
            <w:fldChar w:fldCharType="end"/>
          </w:r>
        </w:sdtContent>
      </w:sdt>
      <w:r w:rsidR="007F189B" w:rsidRPr="007F189B">
        <w:rPr>
          <w:lang w:val="en-GB"/>
        </w:rPr>
        <w:t>.</w:t>
      </w:r>
      <w:r w:rsidR="007F189B" w:rsidRPr="007F189B">
        <w:rPr>
          <w:rFonts w:ascii="Arial" w:hAnsi="Arial" w:cs="Arial"/>
          <w:lang w:val="en-GB"/>
        </w:rPr>
        <w:t>​</w:t>
      </w:r>
    </w:p>
    <w:p w14:paraId="6D84378B" w14:textId="77777777" w:rsidR="007F189B" w:rsidRPr="007F4C58" w:rsidRDefault="007F189B" w:rsidP="005002A7">
      <w:pPr>
        <w:pStyle w:val="Ttulo3"/>
        <w:ind w:left="1416"/>
        <w:jc w:val="both"/>
        <w:rPr>
          <w:b/>
          <w:bCs/>
          <w:color w:val="auto"/>
          <w:lang w:val="en-GB"/>
        </w:rPr>
      </w:pPr>
      <w:bookmarkStart w:id="14" w:name="_Toc216697786"/>
      <w:r w:rsidRPr="007F4C58">
        <w:rPr>
          <w:b/>
          <w:bCs/>
          <w:color w:val="auto"/>
          <w:lang w:val="en-GB"/>
        </w:rPr>
        <w:t>First Normal Form (1NF)</w:t>
      </w:r>
      <w:bookmarkEnd w:id="14"/>
    </w:p>
    <w:p w14:paraId="1BFDF2AD" w14:textId="4E3033A2" w:rsidR="007F189B" w:rsidRPr="007F189B" w:rsidRDefault="007F189B" w:rsidP="005002A7">
      <w:pPr>
        <w:ind w:left="1416"/>
        <w:jc w:val="both"/>
        <w:rPr>
          <w:lang w:val="en-GB"/>
        </w:rPr>
      </w:pPr>
      <w:r w:rsidRPr="007F189B">
        <w:rPr>
          <w:lang w:val="en-GB"/>
        </w:rPr>
        <w:t>A table is in 1NF if each column holds only atomic (single) values and there are no repeating groups. In the CCMS, this is ensured by avoiding mult</w:t>
      </w:r>
      <w:r w:rsidR="000E1FDF">
        <w:rPr>
          <w:lang w:val="en-GB"/>
        </w:rPr>
        <w:t xml:space="preserve">i </w:t>
      </w:r>
      <w:r w:rsidRPr="007F189B">
        <w:rPr>
          <w:lang w:val="en-GB"/>
        </w:rPr>
        <w:t xml:space="preserve">valued attributes (for example, no student has multiple email addresses in a single field). All attributes defined in Section 3.1 (such as </w:t>
      </w:r>
      <w:proofErr w:type="spellStart"/>
      <w:r w:rsidRPr="007F189B">
        <w:rPr>
          <w:lang w:val="en-GB"/>
        </w:rPr>
        <w:t>ClubName</w:t>
      </w:r>
      <w:proofErr w:type="spellEnd"/>
      <w:r w:rsidRPr="007F189B">
        <w:rPr>
          <w:lang w:val="en-GB"/>
        </w:rPr>
        <w:t xml:space="preserve">, </w:t>
      </w:r>
      <w:proofErr w:type="spellStart"/>
      <w:r w:rsidRPr="007F189B">
        <w:rPr>
          <w:lang w:val="en-GB"/>
        </w:rPr>
        <w:t>StudentID</w:t>
      </w:r>
      <w:proofErr w:type="spellEnd"/>
      <w:r w:rsidRPr="007F189B">
        <w:rPr>
          <w:lang w:val="en-GB"/>
        </w:rPr>
        <w:t xml:space="preserve">, Email) are </w:t>
      </w:r>
      <w:r w:rsidR="000E1FDF" w:rsidRPr="007F189B">
        <w:rPr>
          <w:lang w:val="en-GB"/>
        </w:rPr>
        <w:t>single valued</w:t>
      </w:r>
      <w:r w:rsidRPr="007F189B">
        <w:rPr>
          <w:lang w:val="en-GB"/>
        </w:rPr>
        <w:t xml:space="preserve">, so all six entities (Club, Student, Event, Announcement, Membership, </w:t>
      </w:r>
      <w:proofErr w:type="spellStart"/>
      <w:r w:rsidRPr="007F189B">
        <w:rPr>
          <w:lang w:val="en-GB"/>
        </w:rPr>
        <w:t>EventParticipation</w:t>
      </w:r>
      <w:proofErr w:type="spellEnd"/>
      <w:r w:rsidRPr="007F189B">
        <w:rPr>
          <w:lang w:val="en-GB"/>
        </w:rPr>
        <w:t>) satisfy 1NF.</w:t>
      </w:r>
    </w:p>
    <w:p w14:paraId="78539E07" w14:textId="77777777" w:rsidR="007F189B" w:rsidRPr="007F4C58" w:rsidRDefault="007F189B" w:rsidP="005002A7">
      <w:pPr>
        <w:pStyle w:val="Ttulo3"/>
        <w:ind w:left="1416"/>
        <w:jc w:val="both"/>
        <w:rPr>
          <w:b/>
          <w:bCs/>
          <w:color w:val="auto"/>
          <w:lang w:val="en-GB"/>
        </w:rPr>
      </w:pPr>
      <w:bookmarkStart w:id="15" w:name="_Toc216697787"/>
      <w:r w:rsidRPr="007F4C58">
        <w:rPr>
          <w:b/>
          <w:bCs/>
          <w:color w:val="auto"/>
          <w:lang w:val="en-GB"/>
        </w:rPr>
        <w:t>Second Normal Form (2NF)</w:t>
      </w:r>
      <w:bookmarkEnd w:id="15"/>
    </w:p>
    <w:p w14:paraId="19CF385D" w14:textId="5B1CCBC1" w:rsidR="007F189B" w:rsidRPr="007F189B" w:rsidRDefault="007F189B" w:rsidP="005002A7">
      <w:pPr>
        <w:ind w:left="1416"/>
        <w:jc w:val="both"/>
        <w:rPr>
          <w:lang w:val="en-GB"/>
        </w:rPr>
      </w:pPr>
      <w:r w:rsidRPr="007F189B">
        <w:rPr>
          <w:lang w:val="en-GB"/>
        </w:rPr>
        <w:t xml:space="preserve">A table is in 2NF if it is in 1NF and every </w:t>
      </w:r>
      <w:r w:rsidR="00277884">
        <w:rPr>
          <w:lang w:val="en-GB"/>
        </w:rPr>
        <w:t>non key</w:t>
      </w:r>
      <w:r w:rsidRPr="007F189B">
        <w:rPr>
          <w:lang w:val="en-GB"/>
        </w:rPr>
        <w:t xml:space="preserve"> attribute is fully dependent on the entire primary key. This mainly concerns tables with composite keys. In CCMS, potential Partial Functional Dependencies (PFDs) were removed by introducing junction tables. For example, Membership uses a composite key (</w:t>
      </w:r>
      <w:proofErr w:type="spellStart"/>
      <w:r w:rsidRPr="007F189B">
        <w:rPr>
          <w:lang w:val="en-GB"/>
        </w:rPr>
        <w:t>StudentID</w:t>
      </w:r>
      <w:proofErr w:type="spellEnd"/>
      <w:r w:rsidRPr="007F189B">
        <w:rPr>
          <w:lang w:val="en-GB"/>
        </w:rPr>
        <w:t xml:space="preserve">, </w:t>
      </w:r>
      <w:proofErr w:type="spellStart"/>
      <w:r w:rsidRPr="007F189B">
        <w:rPr>
          <w:lang w:val="en-GB"/>
        </w:rPr>
        <w:t>ClubID</w:t>
      </w:r>
      <w:proofErr w:type="spellEnd"/>
      <w:r w:rsidRPr="007F189B">
        <w:rPr>
          <w:lang w:val="en-GB"/>
        </w:rPr>
        <w:t xml:space="preserve">); attributes such as </w:t>
      </w:r>
      <w:proofErr w:type="spellStart"/>
      <w:r w:rsidRPr="007F189B">
        <w:rPr>
          <w:lang w:val="en-GB"/>
        </w:rPr>
        <w:t>StudentName</w:t>
      </w:r>
      <w:proofErr w:type="spellEnd"/>
      <w:r w:rsidRPr="007F189B">
        <w:rPr>
          <w:lang w:val="en-GB"/>
        </w:rPr>
        <w:t xml:space="preserve">, which depend only on </w:t>
      </w:r>
      <w:proofErr w:type="spellStart"/>
      <w:r w:rsidRPr="007F189B">
        <w:rPr>
          <w:lang w:val="en-GB"/>
        </w:rPr>
        <w:t>StudentID</w:t>
      </w:r>
      <w:proofErr w:type="spellEnd"/>
      <w:r w:rsidRPr="007F189B">
        <w:rPr>
          <w:lang w:val="en-GB"/>
        </w:rPr>
        <w:t>, are kept solely in Student, while Membership stores only (</w:t>
      </w:r>
      <w:proofErr w:type="spellStart"/>
      <w:r w:rsidRPr="007F189B">
        <w:rPr>
          <w:lang w:val="en-GB"/>
        </w:rPr>
        <w:t>StudentID</w:t>
      </w:r>
      <w:proofErr w:type="spellEnd"/>
      <w:r w:rsidRPr="007F189B">
        <w:rPr>
          <w:lang w:val="en-GB"/>
        </w:rPr>
        <w:t xml:space="preserve">, </w:t>
      </w:r>
      <w:proofErr w:type="spellStart"/>
      <w:r w:rsidRPr="007F189B">
        <w:rPr>
          <w:lang w:val="en-GB"/>
        </w:rPr>
        <w:t>ClubID</w:t>
      </w:r>
      <w:proofErr w:type="spellEnd"/>
      <w:r w:rsidRPr="007F189B">
        <w:rPr>
          <w:lang w:val="en-GB"/>
        </w:rPr>
        <w:t>) and attributes depending on both (</w:t>
      </w:r>
      <w:proofErr w:type="spellStart"/>
      <w:r w:rsidRPr="007F189B">
        <w:rPr>
          <w:lang w:val="en-GB"/>
        </w:rPr>
        <w:t>JoinDate</w:t>
      </w:r>
      <w:proofErr w:type="spellEnd"/>
      <w:r w:rsidRPr="007F189B">
        <w:rPr>
          <w:lang w:val="en-GB"/>
        </w:rPr>
        <w:t xml:space="preserve">, </w:t>
      </w:r>
      <w:proofErr w:type="spellStart"/>
      <w:r w:rsidRPr="007F189B">
        <w:rPr>
          <w:lang w:val="en-GB"/>
        </w:rPr>
        <w:t>IsCurrent</w:t>
      </w:r>
      <w:proofErr w:type="spellEnd"/>
      <w:r w:rsidRPr="007F189B">
        <w:rPr>
          <w:lang w:val="en-GB"/>
        </w:rPr>
        <w:t xml:space="preserve">). This ensures Membership and </w:t>
      </w:r>
      <w:proofErr w:type="spellStart"/>
      <w:r w:rsidRPr="007F189B">
        <w:rPr>
          <w:lang w:val="en-GB"/>
        </w:rPr>
        <w:t>EventParticipation</w:t>
      </w:r>
      <w:proofErr w:type="spellEnd"/>
      <w:r w:rsidRPr="007F189B">
        <w:rPr>
          <w:lang w:val="en-GB"/>
        </w:rPr>
        <w:t xml:space="preserve"> are in 2NF.</w:t>
      </w:r>
    </w:p>
    <w:p w14:paraId="3DB20C6C" w14:textId="77777777" w:rsidR="007F189B" w:rsidRPr="007F4C58" w:rsidRDefault="007F189B" w:rsidP="005002A7">
      <w:pPr>
        <w:pStyle w:val="Ttulo3"/>
        <w:ind w:left="1416"/>
        <w:jc w:val="both"/>
        <w:rPr>
          <w:b/>
          <w:bCs/>
          <w:color w:val="auto"/>
          <w:lang w:val="en-GB"/>
        </w:rPr>
      </w:pPr>
      <w:bookmarkStart w:id="16" w:name="_Toc216697788"/>
      <w:r w:rsidRPr="007F4C58">
        <w:rPr>
          <w:b/>
          <w:bCs/>
          <w:color w:val="auto"/>
          <w:lang w:val="en-GB"/>
        </w:rPr>
        <w:t>Third Normal Form (3NF)</w:t>
      </w:r>
      <w:bookmarkEnd w:id="16"/>
    </w:p>
    <w:p w14:paraId="22B9EC70" w14:textId="22C8474C" w:rsidR="009B207E" w:rsidRDefault="007F189B" w:rsidP="005002A7">
      <w:pPr>
        <w:ind w:left="1416"/>
        <w:jc w:val="both"/>
        <w:rPr>
          <w:lang w:val="en-GB"/>
        </w:rPr>
      </w:pPr>
      <w:r w:rsidRPr="007F189B">
        <w:rPr>
          <w:lang w:val="en-GB"/>
        </w:rPr>
        <w:t xml:space="preserve">A table is in 3NF if it is in 2NF and no </w:t>
      </w:r>
      <w:r w:rsidR="00277884">
        <w:rPr>
          <w:lang w:val="en-GB"/>
        </w:rPr>
        <w:t>non key</w:t>
      </w:r>
      <w:r w:rsidRPr="007F189B">
        <w:rPr>
          <w:lang w:val="en-GB"/>
        </w:rPr>
        <w:t xml:space="preserve"> attribute depends on another </w:t>
      </w:r>
      <w:r w:rsidR="00277884">
        <w:rPr>
          <w:lang w:val="en-GB"/>
        </w:rPr>
        <w:t>non key</w:t>
      </w:r>
      <w:r w:rsidRPr="007F189B">
        <w:rPr>
          <w:lang w:val="en-GB"/>
        </w:rPr>
        <w:t xml:space="preserve"> attribute (no transitive dependencies). Hypothetical attributes like </w:t>
      </w:r>
      <w:proofErr w:type="spellStart"/>
      <w:r w:rsidRPr="007F189B">
        <w:rPr>
          <w:lang w:val="en-GB"/>
        </w:rPr>
        <w:t>CategoryManagerName</w:t>
      </w:r>
      <w:proofErr w:type="spellEnd"/>
      <w:r w:rsidRPr="007F189B">
        <w:rPr>
          <w:lang w:val="en-GB"/>
        </w:rPr>
        <w:t xml:space="preserve"> depending on Category, which in turn depends on </w:t>
      </w:r>
      <w:proofErr w:type="spellStart"/>
      <w:r w:rsidRPr="007F189B">
        <w:rPr>
          <w:lang w:val="en-GB"/>
        </w:rPr>
        <w:t>ClubID</w:t>
      </w:r>
      <w:proofErr w:type="spellEnd"/>
      <w:r w:rsidRPr="007F189B">
        <w:rPr>
          <w:lang w:val="en-GB"/>
        </w:rPr>
        <w:t xml:space="preserve">, would violate 3NF and are instead placed in a separate table (e.g., </w:t>
      </w:r>
      <w:proofErr w:type="spellStart"/>
      <w:r w:rsidRPr="007F189B">
        <w:rPr>
          <w:lang w:val="en-GB"/>
        </w:rPr>
        <w:t>CategoryManager</w:t>
      </w:r>
      <w:proofErr w:type="spellEnd"/>
      <w:r w:rsidRPr="007F189B">
        <w:rPr>
          <w:lang w:val="en-GB"/>
        </w:rPr>
        <w:t xml:space="preserve">) linked by a foreign key. All core CCMS entities were designed to avoid such Transitive Functional </w:t>
      </w:r>
      <w:r w:rsidRPr="007F189B">
        <w:rPr>
          <w:lang w:val="en-GB"/>
        </w:rPr>
        <w:lastRenderedPageBreak/>
        <w:t xml:space="preserve">Dependencies, so every </w:t>
      </w:r>
      <w:r w:rsidR="00277884">
        <w:rPr>
          <w:lang w:val="en-GB"/>
        </w:rPr>
        <w:t>non key</w:t>
      </w:r>
      <w:r w:rsidRPr="007F189B">
        <w:rPr>
          <w:lang w:val="en-GB"/>
        </w:rPr>
        <w:t xml:space="preserve"> attribute depends directly on its primary key, achieving 3NF. This eliminates redundancy</w:t>
      </w:r>
      <w:r w:rsidR="004F25E4">
        <w:rPr>
          <w:lang w:val="en-GB"/>
        </w:rPr>
        <w:t>,</w:t>
      </w:r>
      <w:r w:rsidR="0007647F">
        <w:rPr>
          <w:lang w:val="en-GB"/>
        </w:rPr>
        <w:t xml:space="preserve"> </w:t>
      </w:r>
      <w:r w:rsidRPr="007F189B">
        <w:rPr>
          <w:lang w:val="en-GB"/>
        </w:rPr>
        <w:t>for example, a student’s email appears only once</w:t>
      </w:r>
      <w:r w:rsidR="003247A1">
        <w:rPr>
          <w:lang w:val="en-GB"/>
        </w:rPr>
        <w:t xml:space="preserve">, </w:t>
      </w:r>
      <w:r w:rsidRPr="007F189B">
        <w:rPr>
          <w:lang w:val="en-GB"/>
        </w:rPr>
        <w:t xml:space="preserve">reducing inconsistency risks compared to the current </w:t>
      </w:r>
      <w:r w:rsidR="004F25E4" w:rsidRPr="007F189B">
        <w:rPr>
          <w:lang w:val="en-GB"/>
        </w:rPr>
        <w:t>spreadsheet</w:t>
      </w:r>
      <w:r w:rsidR="004F25E4">
        <w:rPr>
          <w:lang w:val="en-GB"/>
        </w:rPr>
        <w:t>-based</w:t>
      </w:r>
      <w:r w:rsidRPr="007F189B">
        <w:rPr>
          <w:lang w:val="en-GB"/>
        </w:rPr>
        <w:t xml:space="preserve"> process.</w:t>
      </w:r>
    </w:p>
    <w:p w14:paraId="1F368A8C" w14:textId="16CC9C6D" w:rsidR="009B207E" w:rsidRDefault="009B207E">
      <w:pPr>
        <w:rPr>
          <w:lang w:val="en-GB"/>
        </w:rPr>
      </w:pPr>
      <w:r>
        <w:rPr>
          <w:lang w:val="en-GB"/>
        </w:rPr>
        <w:br w:type="page"/>
      </w:r>
    </w:p>
    <w:p w14:paraId="61F6C671" w14:textId="77777777" w:rsidR="00D82CAD" w:rsidRDefault="00D82CAD" w:rsidP="008A0E71">
      <w:pPr>
        <w:pStyle w:val="Ttulo2"/>
        <w:jc w:val="both"/>
        <w:rPr>
          <w:b/>
          <w:bCs/>
          <w:color w:val="auto"/>
          <w:lang w:val="en-GB"/>
        </w:rPr>
        <w:sectPr w:rsidR="00D82CAD" w:rsidSect="00A87478">
          <w:headerReference w:type="default" r:id="rId10"/>
          <w:footerReference w:type="default" r:id="rId11"/>
          <w:headerReference w:type="first" r:id="rId12"/>
          <w:pgSz w:w="11906" w:h="16838"/>
          <w:pgMar w:top="1418" w:right="1701" w:bottom="1418" w:left="1701" w:header="709" w:footer="709" w:gutter="0"/>
          <w:cols w:space="708"/>
          <w:docGrid w:linePitch="360"/>
        </w:sectPr>
      </w:pPr>
    </w:p>
    <w:p w14:paraId="188D511A" w14:textId="55D9FA3D" w:rsidR="001D6290" w:rsidRDefault="001D6290" w:rsidP="001D6290">
      <w:pPr>
        <w:pStyle w:val="Ttulo2"/>
        <w:ind w:left="1416"/>
        <w:jc w:val="both"/>
        <w:rPr>
          <w:noProof/>
          <w:lang w:val="en-GB"/>
        </w:rPr>
      </w:pPr>
    </w:p>
    <w:p w14:paraId="45BA7FBA" w14:textId="5F1D08C5" w:rsidR="00D82CAD" w:rsidRPr="001D6290" w:rsidRDefault="001D6290" w:rsidP="001D6290">
      <w:pPr>
        <w:pStyle w:val="Ttulo2"/>
        <w:ind w:left="1416"/>
        <w:jc w:val="both"/>
        <w:rPr>
          <w:b/>
          <w:bCs/>
          <w:color w:val="auto"/>
          <w:lang w:val="en-GB"/>
        </w:rPr>
        <w:sectPr w:rsidR="00D82CAD" w:rsidRPr="001D6290" w:rsidSect="00D82CAD">
          <w:pgSz w:w="16838" w:h="11906" w:orient="landscape"/>
          <w:pgMar w:top="1701" w:right="1418" w:bottom="1701" w:left="1418" w:header="709" w:footer="709" w:gutter="0"/>
          <w:cols w:space="708"/>
          <w:docGrid w:linePitch="360"/>
        </w:sectPr>
      </w:pPr>
      <w:bookmarkStart w:id="17" w:name="_Toc216697789"/>
      <w:r>
        <w:rPr>
          <w:noProof/>
          <w:lang w:val="en-GB"/>
        </w:rPr>
        <w:drawing>
          <wp:anchor distT="0" distB="0" distL="114300" distR="114300" simplePos="0" relativeHeight="251660290" behindDoc="0" locked="0" layoutInCell="1" allowOverlap="1" wp14:anchorId="7CF8FE5D" wp14:editId="2D463864">
            <wp:simplePos x="0" y="0"/>
            <wp:positionH relativeFrom="margin">
              <wp:align>center</wp:align>
            </wp:positionH>
            <wp:positionV relativeFrom="paragraph">
              <wp:posOffset>394643</wp:posOffset>
            </wp:positionV>
            <wp:extent cx="9490075" cy="4122420"/>
            <wp:effectExtent l="19050" t="19050" r="15875" b="11430"/>
            <wp:wrapTopAndBottom/>
            <wp:docPr id="1246957367" name="Imagen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6957367" name="Imagen 2"/>
                    <pic:cNvPicPr/>
                  </pic:nvPicPr>
                  <pic:blipFill rotWithShape="1">
                    <a:blip r:embed="rId13">
                      <a:extLst>
                        <a:ext uri="{28A0092B-C50C-407E-A947-70E740481C1C}">
                          <a14:useLocalDpi xmlns:a14="http://schemas.microsoft.com/office/drawing/2010/main" val="0"/>
                        </a:ext>
                      </a:extLst>
                    </a:blip>
                    <a:srcRect t="17395" b="35381"/>
                    <a:stretch>
                      <a:fillRect/>
                    </a:stretch>
                  </pic:blipFill>
                  <pic:spPr bwMode="auto">
                    <a:xfrm>
                      <a:off x="0" y="0"/>
                      <a:ext cx="9490075" cy="4122420"/>
                    </a:xfrm>
                    <a:prstGeom prst="roundRect">
                      <a:avLst/>
                    </a:prstGeom>
                    <a:ln w="9525" cap="flat" cmpd="sng" algn="ctr">
                      <a:solidFill>
                        <a:srgbClr val="156082">
                          <a:lumMod val="20000"/>
                          <a:lumOff val="80000"/>
                        </a:srgbClr>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91EAB" w:rsidRPr="00891EAB">
        <w:rPr>
          <w:b/>
          <w:bCs/>
          <w:color w:val="auto"/>
          <w:lang w:val="en-GB"/>
        </w:rPr>
        <w:t>Entity Relationship Diagram (ERD)</w:t>
      </w:r>
      <w:bookmarkEnd w:id="17"/>
    </w:p>
    <w:p w14:paraId="075FFC22" w14:textId="00566B94" w:rsidR="00891EAB" w:rsidRPr="00891EAB" w:rsidRDefault="00891EAB" w:rsidP="001C4A6E">
      <w:pPr>
        <w:pStyle w:val="Ttulo1"/>
        <w:jc w:val="both"/>
        <w:rPr>
          <w:b/>
          <w:bCs/>
          <w:color w:val="auto"/>
          <w:lang w:val="en-GB"/>
        </w:rPr>
      </w:pPr>
      <w:bookmarkStart w:id="18" w:name="_Toc216697790"/>
      <w:r w:rsidRPr="00891EAB">
        <w:rPr>
          <w:b/>
          <w:bCs/>
          <w:color w:val="auto"/>
          <w:lang w:val="en-GB"/>
        </w:rPr>
        <w:lastRenderedPageBreak/>
        <w:t>Database Implementation</w:t>
      </w:r>
      <w:bookmarkEnd w:id="18"/>
    </w:p>
    <w:p w14:paraId="3814D4EB" w14:textId="6ED62D39" w:rsidR="00BE783C" w:rsidRPr="00756ECF" w:rsidRDefault="00891EAB" w:rsidP="001C4A6E">
      <w:pPr>
        <w:pStyle w:val="Ttulo2"/>
        <w:ind w:left="708"/>
        <w:jc w:val="both"/>
        <w:rPr>
          <w:b/>
          <w:bCs/>
          <w:color w:val="auto"/>
          <w:lang w:val="en-GB"/>
        </w:rPr>
      </w:pPr>
      <w:bookmarkStart w:id="19" w:name="_Toc216697791"/>
      <w:r w:rsidRPr="00891EAB">
        <w:rPr>
          <w:b/>
          <w:bCs/>
          <w:color w:val="auto"/>
          <w:lang w:val="en-GB"/>
        </w:rPr>
        <w:t>Table Creation and Constraints</w:t>
      </w:r>
      <w:bookmarkEnd w:id="19"/>
    </w:p>
    <w:p w14:paraId="271661F9" w14:textId="304C5486" w:rsidR="00756ECF" w:rsidRDefault="00303AC1" w:rsidP="00DC7E8E">
      <w:pPr>
        <w:ind w:left="708"/>
        <w:jc w:val="both"/>
        <w:rPr>
          <w:lang w:val="en-GB"/>
        </w:rPr>
      </w:pPr>
      <w:r w:rsidRPr="00303AC1">
        <w:rPr>
          <w:lang w:val="en-GB"/>
        </w:rPr>
        <w:t>The relational database developed for the Campus Club Management System (CCMS), named “</w:t>
      </w:r>
      <w:proofErr w:type="spellStart"/>
      <w:r w:rsidRPr="00303AC1">
        <w:rPr>
          <w:lang w:val="en-GB"/>
        </w:rPr>
        <w:t>CampusClubManagementSystem</w:t>
      </w:r>
      <w:proofErr w:type="spellEnd"/>
      <w:r w:rsidRPr="00303AC1">
        <w:rPr>
          <w:lang w:val="en-GB"/>
        </w:rPr>
        <w:t>”, was designed to enforce robust data integrity through the structured use of primary keys, foreign keys and “CHECK” constraints. These mechanisms ensure referential integrity and basic data validation, aligning with the relational database principles outlined in Learning SQL. The schema prioritises logical consistency, non</w:t>
      </w:r>
      <w:r w:rsidRPr="00303AC1">
        <w:rPr>
          <w:rFonts w:ascii="Cambria Math" w:hAnsi="Cambria Math" w:cs="Cambria Math"/>
          <w:lang w:val="en-GB"/>
        </w:rPr>
        <w:t>‑</w:t>
      </w:r>
      <w:r w:rsidRPr="00303AC1">
        <w:rPr>
          <w:lang w:val="en-GB"/>
        </w:rPr>
        <w:t>redundancy and the explicit enforcement of business rules at the database level</w:t>
      </w:r>
      <w:r w:rsidR="000F342A">
        <w:rPr>
          <w:lang w:val="en-GB"/>
        </w:rPr>
        <w:t xml:space="preserve"> </w:t>
      </w:r>
      <w:sdt>
        <w:sdtPr>
          <w:rPr>
            <w:lang w:val="en-GB"/>
          </w:rPr>
          <w:id w:val="-2134547825"/>
          <w:citation/>
        </w:sdtPr>
        <w:sdtEndPr/>
        <w:sdtContent>
          <w:r w:rsidR="007E797B">
            <w:rPr>
              <w:lang w:val="en-GB"/>
            </w:rPr>
            <w:fldChar w:fldCharType="begin"/>
          </w:r>
          <w:r w:rsidR="007E797B" w:rsidRPr="007E797B">
            <w:rPr>
              <w:lang w:val="en-GB"/>
            </w:rPr>
            <w:instrText xml:space="preserve"> CITATION Bea09 \l 3082 </w:instrText>
          </w:r>
          <w:r w:rsidR="007E797B">
            <w:rPr>
              <w:lang w:val="en-GB"/>
            </w:rPr>
            <w:fldChar w:fldCharType="separate"/>
          </w:r>
          <w:r w:rsidR="009B7C71" w:rsidRPr="009B7C71">
            <w:rPr>
              <w:noProof/>
              <w:lang w:val="en-GB"/>
            </w:rPr>
            <w:t>[4]</w:t>
          </w:r>
          <w:r w:rsidR="007E797B">
            <w:rPr>
              <w:lang w:val="en-GB"/>
            </w:rPr>
            <w:fldChar w:fldCharType="end"/>
          </w:r>
        </w:sdtContent>
      </w:sdt>
      <w:r w:rsidR="003B5DF1" w:rsidRPr="003B5DF1">
        <w:rPr>
          <w:lang w:val="en-GB"/>
        </w:rPr>
        <w:t>.</w:t>
      </w:r>
      <w:r w:rsidR="003B5DF1" w:rsidRPr="003B5DF1">
        <w:rPr>
          <w:rFonts w:ascii="Arial" w:hAnsi="Arial" w:cs="Arial"/>
          <w:lang w:val="en-GB"/>
        </w:rPr>
        <w:t>​</w:t>
      </w:r>
    </w:p>
    <w:p w14:paraId="5856055B" w14:textId="77777777" w:rsidR="00756ECF" w:rsidRDefault="00756ECF" w:rsidP="001C4A6E">
      <w:pPr>
        <w:pStyle w:val="Ttulo3"/>
        <w:ind w:left="1416"/>
        <w:jc w:val="both"/>
        <w:rPr>
          <w:b/>
          <w:bCs/>
          <w:color w:val="auto"/>
          <w:lang w:val="en-GB"/>
        </w:rPr>
      </w:pPr>
      <w:bookmarkStart w:id="20" w:name="_Toc216697792"/>
      <w:r w:rsidRPr="00317B08">
        <w:rPr>
          <w:b/>
          <w:bCs/>
          <w:color w:val="auto"/>
          <w:lang w:val="en-GB"/>
        </w:rPr>
        <w:t xml:space="preserve">MySQL </w:t>
      </w:r>
      <w:proofErr w:type="spellStart"/>
      <w:r w:rsidRPr="00317B08">
        <w:rPr>
          <w:b/>
          <w:bCs/>
          <w:color w:val="auto"/>
          <w:lang w:val="en-GB"/>
        </w:rPr>
        <w:t>UniServerZ</w:t>
      </w:r>
      <w:proofErr w:type="spellEnd"/>
      <w:r w:rsidRPr="00317B08">
        <w:rPr>
          <w:b/>
          <w:bCs/>
          <w:color w:val="auto"/>
          <w:lang w:val="en-GB"/>
        </w:rPr>
        <w:t xml:space="preserve"> - Database Creation</w:t>
      </w:r>
      <w:bookmarkEnd w:id="20"/>
    </w:p>
    <w:p w14:paraId="0F09CAF0" w14:textId="6D942287" w:rsidR="00317B08" w:rsidRDefault="00CD2C55" w:rsidP="001C4A6E">
      <w:pPr>
        <w:jc w:val="both"/>
        <w:rPr>
          <w:lang w:val="en-GB"/>
        </w:rPr>
      </w:pPr>
      <w:r w:rsidRPr="00CD2C55">
        <w:rPr>
          <w:noProof/>
          <w:lang w:val="en-GB"/>
        </w:rPr>
        <w:drawing>
          <wp:inline distT="0" distB="0" distL="0" distR="0" wp14:anchorId="66FD7EB1" wp14:editId="5AFB62B8">
            <wp:extent cx="5400040" cy="2259330"/>
            <wp:effectExtent l="0" t="0" r="0" b="7620"/>
            <wp:docPr id="1170286868" name="Imagen 1" descr="Captura de pantalla de computadora&#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0286868" name="Imagen 1" descr="Captura de pantalla de computadora&#10;&#10;El contenido generado por IA puede ser incorrecto."/>
                    <pic:cNvPicPr/>
                  </pic:nvPicPr>
                  <pic:blipFill>
                    <a:blip r:embed="rId14"/>
                    <a:stretch>
                      <a:fillRect/>
                    </a:stretch>
                  </pic:blipFill>
                  <pic:spPr>
                    <a:xfrm>
                      <a:off x="0" y="0"/>
                      <a:ext cx="5400040" cy="2259330"/>
                    </a:xfrm>
                    <a:prstGeom prst="rect">
                      <a:avLst/>
                    </a:prstGeom>
                  </pic:spPr>
                </pic:pic>
              </a:graphicData>
            </a:graphic>
          </wp:inline>
        </w:drawing>
      </w:r>
    </w:p>
    <w:p w14:paraId="1E3EF1BF" w14:textId="58FE8294" w:rsidR="00CD2C55" w:rsidRPr="00317B08" w:rsidRDefault="00C47A3E" w:rsidP="001C4A6E">
      <w:pPr>
        <w:ind w:left="1416"/>
        <w:jc w:val="both"/>
        <w:rPr>
          <w:lang w:val="en-GB"/>
        </w:rPr>
      </w:pPr>
      <w:r w:rsidRPr="00C47A3E">
        <w:rPr>
          <w:lang w:val="en-GB"/>
        </w:rPr>
        <w:t xml:space="preserve">The database environment was established using the commands “CREATE DATABASE </w:t>
      </w:r>
      <w:proofErr w:type="spellStart"/>
      <w:r w:rsidRPr="00C47A3E">
        <w:rPr>
          <w:lang w:val="en-GB"/>
        </w:rPr>
        <w:t>CampusClubManagementSystem</w:t>
      </w:r>
      <w:proofErr w:type="spellEnd"/>
      <w:r w:rsidRPr="00C47A3E">
        <w:rPr>
          <w:lang w:val="en-GB"/>
        </w:rPr>
        <w:t xml:space="preserve">;” followed by “USE </w:t>
      </w:r>
      <w:proofErr w:type="spellStart"/>
      <w:r w:rsidRPr="00C47A3E">
        <w:rPr>
          <w:lang w:val="en-GB"/>
        </w:rPr>
        <w:t>CampusClubManagementSystem</w:t>
      </w:r>
      <w:proofErr w:type="spellEnd"/>
      <w:r w:rsidRPr="00C47A3E">
        <w:rPr>
          <w:lang w:val="en-GB"/>
        </w:rPr>
        <w:t>;” to select the new schema as the active workspace. This creates a dedicated logical container in which all CCMS tables, constraints and relationships are defined. Beaulieu notes that grouping related database objects within a single schema improves maintainability and ensures structural coherence across the system</w:t>
      </w:r>
      <w:r>
        <w:rPr>
          <w:lang w:val="en-GB"/>
        </w:rPr>
        <w:t xml:space="preserve"> </w:t>
      </w:r>
      <w:sdt>
        <w:sdtPr>
          <w:rPr>
            <w:lang w:val="en-GB"/>
          </w:rPr>
          <w:id w:val="1679154907"/>
          <w:citation/>
        </w:sdtPr>
        <w:sdtEndPr/>
        <w:sdtContent>
          <w:r w:rsidR="00162010">
            <w:rPr>
              <w:lang w:val="en-GB"/>
            </w:rPr>
            <w:fldChar w:fldCharType="begin"/>
          </w:r>
          <w:r w:rsidR="00162010" w:rsidRPr="00162010">
            <w:rPr>
              <w:lang w:val="en-GB"/>
            </w:rPr>
            <w:instrText xml:space="preserve"> CITATION Bea09 \l 3082 </w:instrText>
          </w:r>
          <w:r w:rsidR="00162010">
            <w:rPr>
              <w:lang w:val="en-GB"/>
            </w:rPr>
            <w:fldChar w:fldCharType="separate"/>
          </w:r>
          <w:r w:rsidR="009B7C71" w:rsidRPr="009B7C71">
            <w:rPr>
              <w:noProof/>
              <w:lang w:val="en-GB"/>
            </w:rPr>
            <w:t>[4]</w:t>
          </w:r>
          <w:r w:rsidR="00162010">
            <w:rPr>
              <w:lang w:val="en-GB"/>
            </w:rPr>
            <w:fldChar w:fldCharType="end"/>
          </w:r>
        </w:sdtContent>
      </w:sdt>
      <w:r w:rsidR="00162010">
        <w:rPr>
          <w:lang w:val="en-GB"/>
        </w:rPr>
        <w:t>.</w:t>
      </w:r>
    </w:p>
    <w:p w14:paraId="6FDDFCA4" w14:textId="39F52B7A" w:rsidR="00756ECF" w:rsidRDefault="00756ECF" w:rsidP="001C4A6E">
      <w:pPr>
        <w:pStyle w:val="Ttulo3"/>
        <w:ind w:left="1416"/>
        <w:jc w:val="both"/>
        <w:rPr>
          <w:b/>
          <w:bCs/>
          <w:color w:val="auto"/>
          <w:lang w:val="en-GB"/>
        </w:rPr>
      </w:pPr>
      <w:bookmarkStart w:id="21" w:name="_Toc216697793"/>
      <w:r w:rsidRPr="00317B08">
        <w:rPr>
          <w:b/>
          <w:bCs/>
          <w:color w:val="auto"/>
          <w:lang w:val="en-GB"/>
        </w:rPr>
        <w:lastRenderedPageBreak/>
        <w:t>Student Table</w:t>
      </w:r>
      <w:r w:rsidR="001837A9" w:rsidRPr="00317B08">
        <w:rPr>
          <w:b/>
          <w:bCs/>
          <w:color w:val="auto"/>
          <w:lang w:val="en-GB"/>
        </w:rPr>
        <w:t xml:space="preserve"> Creation</w:t>
      </w:r>
      <w:bookmarkEnd w:id="21"/>
    </w:p>
    <w:p w14:paraId="28468408" w14:textId="44DB1AB1" w:rsidR="00D35651" w:rsidRDefault="001A5257" w:rsidP="001C4A6E">
      <w:pPr>
        <w:jc w:val="both"/>
        <w:rPr>
          <w:lang w:val="en-GB"/>
        </w:rPr>
      </w:pPr>
      <w:r w:rsidRPr="001A5257">
        <w:rPr>
          <w:noProof/>
          <w:lang w:val="en-GB"/>
        </w:rPr>
        <w:drawing>
          <wp:inline distT="0" distB="0" distL="0" distR="0" wp14:anchorId="249BC3FB" wp14:editId="5829F091">
            <wp:extent cx="5400040" cy="2121535"/>
            <wp:effectExtent l="0" t="0" r="0" b="0"/>
            <wp:docPr id="942934433"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2934433" name="Picture 1" descr="A screen shot of a computer&#10;&#10;AI-generated content may be incorrect."/>
                    <pic:cNvPicPr/>
                  </pic:nvPicPr>
                  <pic:blipFill>
                    <a:blip r:embed="rId15"/>
                    <a:stretch>
                      <a:fillRect/>
                    </a:stretch>
                  </pic:blipFill>
                  <pic:spPr>
                    <a:xfrm>
                      <a:off x="0" y="0"/>
                      <a:ext cx="5400040" cy="2121535"/>
                    </a:xfrm>
                    <a:prstGeom prst="rect">
                      <a:avLst/>
                    </a:prstGeom>
                  </pic:spPr>
                </pic:pic>
              </a:graphicData>
            </a:graphic>
          </wp:inline>
        </w:drawing>
      </w:r>
    </w:p>
    <w:p w14:paraId="29124438" w14:textId="491C9E87" w:rsidR="007E797B" w:rsidRPr="00D35651" w:rsidRDefault="00C47A3E" w:rsidP="001C4A6E">
      <w:pPr>
        <w:ind w:left="1416"/>
        <w:jc w:val="both"/>
        <w:rPr>
          <w:lang w:val="en-GB"/>
        </w:rPr>
      </w:pPr>
      <w:r w:rsidRPr="00C47A3E">
        <w:rPr>
          <w:lang w:val="en-GB"/>
        </w:rPr>
        <w:t xml:space="preserve">The </w:t>
      </w:r>
      <w:proofErr w:type="gramStart"/>
      <w:r w:rsidRPr="00C47A3E">
        <w:rPr>
          <w:lang w:val="en-GB"/>
        </w:rPr>
        <w:t>Student</w:t>
      </w:r>
      <w:proofErr w:type="gramEnd"/>
      <w:r w:rsidRPr="00C47A3E">
        <w:rPr>
          <w:lang w:val="en-GB"/>
        </w:rPr>
        <w:t xml:space="preserve"> table employs “</w:t>
      </w:r>
      <w:proofErr w:type="spellStart"/>
      <w:r w:rsidRPr="00C47A3E">
        <w:rPr>
          <w:lang w:val="en-GB"/>
        </w:rPr>
        <w:t>StudentID</w:t>
      </w:r>
      <w:proofErr w:type="spellEnd"/>
      <w:r w:rsidRPr="00C47A3E">
        <w:rPr>
          <w:lang w:val="en-GB"/>
        </w:rPr>
        <w:t>” as its primary key, giving each student record a unique, non</w:t>
      </w:r>
      <w:r w:rsidRPr="00C47A3E">
        <w:rPr>
          <w:rFonts w:ascii="Cambria Math" w:hAnsi="Cambria Math" w:cs="Cambria Math"/>
          <w:lang w:val="en-GB"/>
        </w:rPr>
        <w:t>‑</w:t>
      </w:r>
      <w:r w:rsidRPr="00C47A3E">
        <w:rPr>
          <w:lang w:val="en-GB"/>
        </w:rPr>
        <w:t>null identifier. All descriptive attributes</w:t>
      </w:r>
      <w:r w:rsidR="00361AE5">
        <w:rPr>
          <w:rFonts w:ascii="Aptos" w:hAnsi="Aptos" w:cs="Aptos"/>
          <w:lang w:val="en-GB"/>
        </w:rPr>
        <w:t xml:space="preserve">, </w:t>
      </w:r>
      <w:r w:rsidRPr="00C47A3E">
        <w:rPr>
          <w:lang w:val="en-GB"/>
        </w:rPr>
        <w:t>such as names, email and date of birth</w:t>
      </w:r>
      <w:r w:rsidR="00361AE5">
        <w:rPr>
          <w:rFonts w:ascii="Aptos" w:hAnsi="Aptos" w:cs="Aptos"/>
          <w:lang w:val="en-GB"/>
        </w:rPr>
        <w:t xml:space="preserve">, </w:t>
      </w:r>
      <w:r w:rsidRPr="00C47A3E">
        <w:rPr>
          <w:lang w:val="en-GB"/>
        </w:rPr>
        <w:t xml:space="preserve">are stored exclusively in this table, while other entities reference students solely via </w:t>
      </w:r>
      <w:r w:rsidRPr="00C47A3E">
        <w:rPr>
          <w:rFonts w:ascii="Aptos" w:hAnsi="Aptos" w:cs="Aptos"/>
          <w:lang w:val="en-GB"/>
        </w:rPr>
        <w:t>“</w:t>
      </w:r>
      <w:proofErr w:type="spellStart"/>
      <w:r w:rsidRPr="00C47A3E">
        <w:rPr>
          <w:lang w:val="en-GB"/>
        </w:rPr>
        <w:t>StudentID</w:t>
      </w:r>
      <w:proofErr w:type="spellEnd"/>
      <w:r w:rsidRPr="00C47A3E">
        <w:rPr>
          <w:rFonts w:ascii="Aptos" w:hAnsi="Aptos" w:cs="Aptos"/>
          <w:lang w:val="en-GB"/>
        </w:rPr>
        <w:t>”</w:t>
      </w:r>
      <w:r w:rsidRPr="00C47A3E">
        <w:rPr>
          <w:lang w:val="en-GB"/>
        </w:rPr>
        <w:t>. This follows the guideline that descriptive data should be stored once and accessed through keys, avoiding duplication and update anomalies</w:t>
      </w:r>
      <w:r w:rsidR="005B266A">
        <w:rPr>
          <w:lang w:val="en-GB"/>
        </w:rPr>
        <w:t xml:space="preserve"> </w:t>
      </w:r>
      <w:sdt>
        <w:sdtPr>
          <w:rPr>
            <w:lang w:val="en-GB"/>
          </w:rPr>
          <w:id w:val="-1615435843"/>
          <w:citation/>
        </w:sdtPr>
        <w:sdtEndPr/>
        <w:sdtContent>
          <w:r w:rsidR="005B266A">
            <w:rPr>
              <w:lang w:val="en-GB"/>
            </w:rPr>
            <w:fldChar w:fldCharType="begin"/>
          </w:r>
          <w:r w:rsidR="005B266A" w:rsidRPr="005B266A">
            <w:rPr>
              <w:lang w:val="en-GB"/>
            </w:rPr>
            <w:instrText xml:space="preserve"> CITATION Bea09 \l 3082 </w:instrText>
          </w:r>
          <w:r w:rsidR="005B266A">
            <w:rPr>
              <w:lang w:val="en-GB"/>
            </w:rPr>
            <w:fldChar w:fldCharType="separate"/>
          </w:r>
          <w:r w:rsidR="009B7C71" w:rsidRPr="009B7C71">
            <w:rPr>
              <w:noProof/>
              <w:lang w:val="en-GB"/>
            </w:rPr>
            <w:t>[4]</w:t>
          </w:r>
          <w:r w:rsidR="005B266A">
            <w:rPr>
              <w:lang w:val="en-GB"/>
            </w:rPr>
            <w:fldChar w:fldCharType="end"/>
          </w:r>
        </w:sdtContent>
      </w:sdt>
      <w:r w:rsidR="007E797B" w:rsidRPr="007E797B">
        <w:rPr>
          <w:lang w:val="en-GB"/>
        </w:rPr>
        <w:t>.</w:t>
      </w:r>
    </w:p>
    <w:p w14:paraId="2892B743" w14:textId="0F8A1249" w:rsidR="001837A9" w:rsidRDefault="001837A9" w:rsidP="001C4A6E">
      <w:pPr>
        <w:pStyle w:val="Ttulo3"/>
        <w:ind w:left="1416"/>
        <w:jc w:val="both"/>
        <w:rPr>
          <w:b/>
          <w:bCs/>
          <w:color w:val="auto"/>
          <w:lang w:val="en-GB"/>
        </w:rPr>
      </w:pPr>
      <w:bookmarkStart w:id="22" w:name="_Toc216697794"/>
      <w:r w:rsidRPr="00317B08">
        <w:rPr>
          <w:b/>
          <w:bCs/>
          <w:color w:val="auto"/>
          <w:lang w:val="en-GB"/>
        </w:rPr>
        <w:t>Club</w:t>
      </w:r>
      <w:r w:rsidR="00346E43">
        <w:rPr>
          <w:b/>
          <w:bCs/>
          <w:color w:val="auto"/>
          <w:lang w:val="en-GB"/>
        </w:rPr>
        <w:t xml:space="preserve"> and Event</w:t>
      </w:r>
      <w:r w:rsidRPr="00317B08">
        <w:rPr>
          <w:b/>
          <w:bCs/>
          <w:color w:val="auto"/>
          <w:lang w:val="en-GB"/>
        </w:rPr>
        <w:t xml:space="preserve"> Table</w:t>
      </w:r>
      <w:r w:rsidR="00346E43">
        <w:rPr>
          <w:b/>
          <w:bCs/>
          <w:color w:val="auto"/>
          <w:lang w:val="en-GB"/>
        </w:rPr>
        <w:t>s</w:t>
      </w:r>
      <w:r w:rsidRPr="00317B08">
        <w:rPr>
          <w:b/>
          <w:bCs/>
          <w:color w:val="auto"/>
          <w:lang w:val="en-GB"/>
        </w:rPr>
        <w:t xml:space="preserve"> Creation</w:t>
      </w:r>
      <w:bookmarkEnd w:id="22"/>
    </w:p>
    <w:p w14:paraId="11ED3D51" w14:textId="5CCD7E33" w:rsidR="00C54AA7" w:rsidRPr="00C54AA7" w:rsidRDefault="00361AE5" w:rsidP="001A0A37">
      <w:pPr>
        <w:ind w:left="1416"/>
        <w:jc w:val="both"/>
        <w:rPr>
          <w:lang w:val="en-GB"/>
        </w:rPr>
      </w:pPr>
      <w:r w:rsidRPr="00361AE5">
        <w:rPr>
          <w:lang w:val="en-GB"/>
        </w:rPr>
        <w:t>The Club table defines “</w:t>
      </w:r>
      <w:proofErr w:type="spellStart"/>
      <w:r w:rsidRPr="00361AE5">
        <w:rPr>
          <w:lang w:val="en-GB"/>
        </w:rPr>
        <w:t>ClubID</w:t>
      </w:r>
      <w:proofErr w:type="spellEnd"/>
      <w:r w:rsidRPr="00361AE5">
        <w:rPr>
          <w:lang w:val="en-GB"/>
        </w:rPr>
        <w:t>” as its primary key and includes attributes such as “</w:t>
      </w:r>
      <w:proofErr w:type="spellStart"/>
      <w:r w:rsidRPr="00361AE5">
        <w:rPr>
          <w:lang w:val="en-GB"/>
        </w:rPr>
        <w:t>ClubName</w:t>
      </w:r>
      <w:proofErr w:type="spellEnd"/>
      <w:r w:rsidRPr="00361AE5">
        <w:rPr>
          <w:lang w:val="en-GB"/>
        </w:rPr>
        <w:t>”, “Category”, “</w:t>
      </w:r>
      <w:proofErr w:type="spellStart"/>
      <w:r w:rsidRPr="00361AE5">
        <w:rPr>
          <w:lang w:val="en-GB"/>
        </w:rPr>
        <w:t>FoundingDate</w:t>
      </w:r>
      <w:proofErr w:type="spellEnd"/>
      <w:r w:rsidRPr="00361AE5">
        <w:rPr>
          <w:lang w:val="en-GB"/>
        </w:rPr>
        <w:t>” and “</w:t>
      </w:r>
      <w:proofErr w:type="spellStart"/>
      <w:r w:rsidRPr="00361AE5">
        <w:rPr>
          <w:lang w:val="en-GB"/>
        </w:rPr>
        <w:t>IsActive</w:t>
      </w:r>
      <w:proofErr w:type="spellEnd"/>
      <w:r w:rsidRPr="00361AE5">
        <w:rPr>
          <w:lang w:val="en-GB"/>
        </w:rPr>
        <w:t>”. A “CHECK” constraint on “Category” restricts entries to predefined values (for example, ‘Sports’, ‘Academic’, ‘Cultural’), preventing invalid classifications. Beaulieu highlights such “CHECK” constraints as effective column</w:t>
      </w:r>
      <w:r w:rsidRPr="00361AE5">
        <w:rPr>
          <w:rFonts w:ascii="Cambria Math" w:hAnsi="Cambria Math" w:cs="Cambria Math"/>
          <w:lang w:val="en-GB"/>
        </w:rPr>
        <w:t>‑</w:t>
      </w:r>
      <w:r w:rsidRPr="00361AE5">
        <w:rPr>
          <w:lang w:val="en-GB"/>
        </w:rPr>
        <w:t>level validation mechanisms that enforce allowable domains directly in the schema</w:t>
      </w:r>
      <w:sdt>
        <w:sdtPr>
          <w:rPr>
            <w:lang w:val="en-GB"/>
          </w:rPr>
          <w:id w:val="2000530631"/>
          <w:citation/>
        </w:sdtPr>
        <w:sdtEndPr/>
        <w:sdtContent>
          <w:r w:rsidR="001A0A37">
            <w:rPr>
              <w:lang w:val="en-GB"/>
            </w:rPr>
            <w:fldChar w:fldCharType="begin"/>
          </w:r>
          <w:r w:rsidR="001A0A37" w:rsidRPr="001A0A37">
            <w:rPr>
              <w:lang w:val="en-GB"/>
            </w:rPr>
            <w:instrText xml:space="preserve"> CITATION Bea09 \l 3082 </w:instrText>
          </w:r>
          <w:r w:rsidR="001A0A37">
            <w:rPr>
              <w:lang w:val="en-GB"/>
            </w:rPr>
            <w:fldChar w:fldCharType="separate"/>
          </w:r>
          <w:r w:rsidR="009B7C71">
            <w:rPr>
              <w:noProof/>
              <w:lang w:val="en-GB"/>
            </w:rPr>
            <w:t xml:space="preserve"> </w:t>
          </w:r>
          <w:r w:rsidR="009B7C71" w:rsidRPr="009B7C71">
            <w:rPr>
              <w:noProof/>
              <w:lang w:val="en-GB"/>
            </w:rPr>
            <w:t>[4]</w:t>
          </w:r>
          <w:r w:rsidR="001A0A37">
            <w:rPr>
              <w:lang w:val="en-GB"/>
            </w:rPr>
            <w:fldChar w:fldCharType="end"/>
          </w:r>
        </w:sdtContent>
      </w:sdt>
      <w:r w:rsidR="00C54AA7" w:rsidRPr="00C54AA7">
        <w:rPr>
          <w:lang w:val="en-GB"/>
        </w:rPr>
        <w:t>.</w:t>
      </w:r>
    </w:p>
    <w:p w14:paraId="28738B2E" w14:textId="39E4D5AA" w:rsidR="005B266A" w:rsidRPr="005B266A" w:rsidRDefault="000277CB" w:rsidP="00B52AB2">
      <w:pPr>
        <w:ind w:left="1416"/>
        <w:jc w:val="both"/>
        <w:rPr>
          <w:lang w:val="en-GB"/>
        </w:rPr>
      </w:pPr>
      <w:r w:rsidRPr="000277CB">
        <w:rPr>
          <w:lang w:val="en-GB"/>
        </w:rPr>
        <w:t>The Event table similarly defines “</w:t>
      </w:r>
      <w:proofErr w:type="spellStart"/>
      <w:r w:rsidRPr="000277CB">
        <w:rPr>
          <w:lang w:val="en-GB"/>
        </w:rPr>
        <w:t>EventID</w:t>
      </w:r>
      <w:proofErr w:type="spellEnd"/>
      <w:r w:rsidRPr="000277CB">
        <w:rPr>
          <w:lang w:val="en-GB"/>
        </w:rPr>
        <w:t>” as its primary key and includes “</w:t>
      </w:r>
      <w:proofErr w:type="spellStart"/>
      <w:r w:rsidRPr="000277CB">
        <w:rPr>
          <w:lang w:val="en-GB"/>
        </w:rPr>
        <w:t>ClubID</w:t>
      </w:r>
      <w:proofErr w:type="spellEnd"/>
      <w:r w:rsidRPr="000277CB">
        <w:rPr>
          <w:lang w:val="en-GB"/>
        </w:rPr>
        <w:t>” as a foreign key referencing “</w:t>
      </w:r>
      <w:proofErr w:type="gramStart"/>
      <w:r w:rsidRPr="000277CB">
        <w:rPr>
          <w:lang w:val="en-GB"/>
        </w:rPr>
        <w:t>Club(</w:t>
      </w:r>
      <w:proofErr w:type="spellStart"/>
      <w:proofErr w:type="gramEnd"/>
      <w:r w:rsidRPr="000277CB">
        <w:rPr>
          <w:lang w:val="en-GB"/>
        </w:rPr>
        <w:t>ClubID</w:t>
      </w:r>
      <w:proofErr w:type="spellEnd"/>
      <w:r w:rsidRPr="000277CB">
        <w:rPr>
          <w:lang w:val="en-GB"/>
        </w:rPr>
        <w:t>)”, enforcing a one</w:t>
      </w:r>
      <w:r w:rsidRPr="000277CB">
        <w:rPr>
          <w:rFonts w:ascii="Cambria Math" w:hAnsi="Cambria Math" w:cs="Cambria Math"/>
          <w:lang w:val="en-GB"/>
        </w:rPr>
        <w:t>‑</w:t>
      </w:r>
      <w:r w:rsidRPr="000277CB">
        <w:rPr>
          <w:lang w:val="en-GB"/>
        </w:rPr>
        <w:t>to</w:t>
      </w:r>
      <w:r w:rsidRPr="000277CB">
        <w:rPr>
          <w:rFonts w:ascii="Cambria Math" w:hAnsi="Cambria Math" w:cs="Cambria Math"/>
          <w:lang w:val="en-GB"/>
        </w:rPr>
        <w:t>‑</w:t>
      </w:r>
      <w:r w:rsidRPr="000277CB">
        <w:rPr>
          <w:lang w:val="en-GB"/>
        </w:rPr>
        <w:t xml:space="preserve">many </w:t>
      </w:r>
      <w:proofErr w:type="gramStart"/>
      <w:r w:rsidRPr="000277CB">
        <w:rPr>
          <w:lang w:val="en-GB"/>
        </w:rPr>
        <w:t>relationship</w:t>
      </w:r>
      <w:proofErr w:type="gramEnd"/>
      <w:r w:rsidRPr="000277CB">
        <w:rPr>
          <w:lang w:val="en-GB"/>
        </w:rPr>
        <w:t xml:space="preserve"> in which each event is associated with exactly one club. A </w:t>
      </w:r>
      <w:r w:rsidRPr="000277CB">
        <w:rPr>
          <w:rFonts w:ascii="Aptos" w:hAnsi="Aptos" w:cs="Aptos"/>
          <w:lang w:val="en-GB"/>
        </w:rPr>
        <w:t>“</w:t>
      </w:r>
      <w:r w:rsidRPr="000277CB">
        <w:rPr>
          <w:lang w:val="en-GB"/>
        </w:rPr>
        <w:t>CHECK</w:t>
      </w:r>
      <w:r w:rsidRPr="000277CB">
        <w:rPr>
          <w:rFonts w:ascii="Aptos" w:hAnsi="Aptos" w:cs="Aptos"/>
          <w:lang w:val="en-GB"/>
        </w:rPr>
        <w:t>”</w:t>
      </w:r>
      <w:r w:rsidRPr="000277CB">
        <w:rPr>
          <w:lang w:val="en-GB"/>
        </w:rPr>
        <w:t xml:space="preserve"> constraint on </w:t>
      </w:r>
      <w:r w:rsidRPr="000277CB">
        <w:rPr>
          <w:rFonts w:ascii="Aptos" w:hAnsi="Aptos" w:cs="Aptos"/>
          <w:lang w:val="en-GB"/>
        </w:rPr>
        <w:t>“</w:t>
      </w:r>
      <w:proofErr w:type="spellStart"/>
      <w:r w:rsidRPr="000277CB">
        <w:rPr>
          <w:lang w:val="en-GB"/>
        </w:rPr>
        <w:t>MaxParticipants</w:t>
      </w:r>
      <w:proofErr w:type="spellEnd"/>
      <w:r w:rsidRPr="000277CB">
        <w:rPr>
          <w:rFonts w:ascii="Aptos" w:hAnsi="Aptos" w:cs="Aptos"/>
          <w:lang w:val="en-GB"/>
        </w:rPr>
        <w:t>”</w:t>
      </w:r>
      <w:r w:rsidRPr="000277CB">
        <w:rPr>
          <w:lang w:val="en-GB"/>
        </w:rPr>
        <w:t xml:space="preserve"> ensures only non</w:t>
      </w:r>
      <w:r w:rsidRPr="000277CB">
        <w:rPr>
          <w:rFonts w:ascii="Cambria Math" w:hAnsi="Cambria Math" w:cs="Cambria Math"/>
          <w:lang w:val="en-GB"/>
        </w:rPr>
        <w:t>‑</w:t>
      </w:r>
      <w:r w:rsidRPr="000277CB">
        <w:rPr>
          <w:lang w:val="en-GB"/>
        </w:rPr>
        <w:t>negative values are permitted, applying constraint</w:t>
      </w:r>
      <w:r w:rsidRPr="000277CB">
        <w:rPr>
          <w:rFonts w:ascii="Cambria Math" w:hAnsi="Cambria Math" w:cs="Cambria Math"/>
          <w:lang w:val="en-GB"/>
        </w:rPr>
        <w:t>‑</w:t>
      </w:r>
      <w:r w:rsidRPr="000277CB">
        <w:rPr>
          <w:lang w:val="en-GB"/>
        </w:rPr>
        <w:t>based validation to prevent logically impossible data, such as negative capacities. Together, these tables illustrate the relational principle that each table models a single entity and that relationships are expressed solely through key references</w:t>
      </w:r>
      <w:sdt>
        <w:sdtPr>
          <w:rPr>
            <w:lang w:val="en-GB"/>
          </w:rPr>
          <w:id w:val="866713543"/>
          <w:citation/>
        </w:sdtPr>
        <w:sdtEndPr/>
        <w:sdtContent>
          <w:r w:rsidR="000F6A97">
            <w:rPr>
              <w:lang w:val="en-GB"/>
            </w:rPr>
            <w:fldChar w:fldCharType="begin"/>
          </w:r>
          <w:r w:rsidR="000F6A97" w:rsidRPr="000F6A97">
            <w:rPr>
              <w:lang w:val="en-GB"/>
            </w:rPr>
            <w:instrText xml:space="preserve"> CITATION Bea09 \l 3082 </w:instrText>
          </w:r>
          <w:r w:rsidR="000F6A97">
            <w:rPr>
              <w:lang w:val="en-GB"/>
            </w:rPr>
            <w:fldChar w:fldCharType="separate"/>
          </w:r>
          <w:r w:rsidR="009B7C71">
            <w:rPr>
              <w:noProof/>
              <w:lang w:val="en-GB"/>
            </w:rPr>
            <w:t xml:space="preserve"> </w:t>
          </w:r>
          <w:r w:rsidR="009B7C71" w:rsidRPr="009B7C71">
            <w:rPr>
              <w:noProof/>
              <w:lang w:val="en-GB"/>
            </w:rPr>
            <w:t>[4]</w:t>
          </w:r>
          <w:r w:rsidR="000F6A97">
            <w:rPr>
              <w:lang w:val="en-GB"/>
            </w:rPr>
            <w:fldChar w:fldCharType="end"/>
          </w:r>
        </w:sdtContent>
      </w:sdt>
      <w:r w:rsidR="00C54AA7" w:rsidRPr="00C54AA7">
        <w:rPr>
          <w:lang w:val="en-GB"/>
        </w:rPr>
        <w:t>.</w:t>
      </w:r>
    </w:p>
    <w:p w14:paraId="07458EF3" w14:textId="3E3628CA" w:rsidR="00346E43" w:rsidRPr="00DF2FD1" w:rsidRDefault="00DF2FD1" w:rsidP="001C4A6E">
      <w:pPr>
        <w:pStyle w:val="Ttulo4"/>
        <w:ind w:left="1416" w:firstLine="708"/>
        <w:jc w:val="both"/>
        <w:rPr>
          <w:b/>
          <w:bCs/>
          <w:lang w:val="en-GB"/>
        </w:rPr>
      </w:pPr>
      <w:r w:rsidRPr="00DF2FD1">
        <w:rPr>
          <w:b/>
          <w:bCs/>
          <w:color w:val="auto"/>
          <w:lang w:val="en-GB"/>
        </w:rPr>
        <w:lastRenderedPageBreak/>
        <w:t>Club Table</w:t>
      </w:r>
    </w:p>
    <w:p w14:paraId="5B46A546" w14:textId="178F24F2" w:rsidR="001A5257" w:rsidRPr="001A5257" w:rsidRDefault="00A66D0F" w:rsidP="001C4A6E">
      <w:pPr>
        <w:jc w:val="both"/>
        <w:rPr>
          <w:lang w:val="en-GB"/>
        </w:rPr>
      </w:pPr>
      <w:r w:rsidRPr="00A66D0F">
        <w:rPr>
          <w:noProof/>
          <w:lang w:val="en-GB"/>
        </w:rPr>
        <w:drawing>
          <wp:inline distT="0" distB="0" distL="0" distR="0" wp14:anchorId="69890A57" wp14:editId="3347E2DA">
            <wp:extent cx="5400040" cy="1553210"/>
            <wp:effectExtent l="0" t="0" r="0" b="8890"/>
            <wp:docPr id="1924073349" name="Picture 1" descr="A computer screen with a black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4073349" name="Picture 1" descr="A computer screen with a black screen&#10;&#10;AI-generated content may be incorrect."/>
                    <pic:cNvPicPr/>
                  </pic:nvPicPr>
                  <pic:blipFill>
                    <a:blip r:embed="rId16"/>
                    <a:stretch>
                      <a:fillRect/>
                    </a:stretch>
                  </pic:blipFill>
                  <pic:spPr>
                    <a:xfrm>
                      <a:off x="0" y="0"/>
                      <a:ext cx="5400040" cy="1553210"/>
                    </a:xfrm>
                    <a:prstGeom prst="rect">
                      <a:avLst/>
                    </a:prstGeom>
                  </pic:spPr>
                </pic:pic>
              </a:graphicData>
            </a:graphic>
          </wp:inline>
        </w:drawing>
      </w:r>
    </w:p>
    <w:p w14:paraId="2F49F649" w14:textId="77777777" w:rsidR="00C6636E" w:rsidRPr="00DF2FD1" w:rsidRDefault="00C6636E" w:rsidP="001C4A6E">
      <w:pPr>
        <w:pStyle w:val="Ttulo4"/>
        <w:ind w:left="1416" w:firstLine="708"/>
        <w:jc w:val="both"/>
        <w:rPr>
          <w:b/>
          <w:bCs/>
          <w:color w:val="auto"/>
          <w:lang w:val="en-GB"/>
        </w:rPr>
      </w:pPr>
      <w:r w:rsidRPr="00DF2FD1">
        <w:rPr>
          <w:b/>
          <w:bCs/>
          <w:color w:val="auto"/>
          <w:lang w:val="en-GB"/>
        </w:rPr>
        <w:t>Event Table Creation</w:t>
      </w:r>
    </w:p>
    <w:p w14:paraId="76DBBCDF" w14:textId="7EA4FB1E" w:rsidR="00C6636E" w:rsidRPr="00C6636E" w:rsidRDefault="00C6636E" w:rsidP="001C4A6E">
      <w:pPr>
        <w:jc w:val="both"/>
        <w:rPr>
          <w:lang w:val="en-GB"/>
        </w:rPr>
      </w:pPr>
      <w:r>
        <w:rPr>
          <w:noProof/>
        </w:rPr>
        <w:drawing>
          <wp:inline distT="0" distB="0" distL="0" distR="0" wp14:anchorId="7466A7B6" wp14:editId="4B20A58F">
            <wp:extent cx="5400040" cy="2477770"/>
            <wp:effectExtent l="0" t="0" r="0" b="0"/>
            <wp:docPr id="167959463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400040" cy="2477770"/>
                    </a:xfrm>
                    <a:prstGeom prst="rect">
                      <a:avLst/>
                    </a:prstGeom>
                    <a:noFill/>
                    <a:ln>
                      <a:noFill/>
                    </a:ln>
                  </pic:spPr>
                </pic:pic>
              </a:graphicData>
            </a:graphic>
          </wp:inline>
        </w:drawing>
      </w:r>
    </w:p>
    <w:p w14:paraId="00E2D6BA" w14:textId="56B18A64" w:rsidR="00BF6FB3" w:rsidRDefault="00BF6FB3" w:rsidP="001C4A6E">
      <w:pPr>
        <w:pStyle w:val="Ttulo3"/>
        <w:ind w:left="1416"/>
        <w:jc w:val="both"/>
        <w:rPr>
          <w:b/>
          <w:bCs/>
          <w:color w:val="auto"/>
          <w:lang w:val="en-GB"/>
        </w:rPr>
      </w:pPr>
      <w:bookmarkStart w:id="23" w:name="_Toc216697795"/>
      <w:r w:rsidRPr="00317B08">
        <w:rPr>
          <w:b/>
          <w:bCs/>
          <w:color w:val="auto"/>
          <w:lang w:val="en-GB"/>
        </w:rPr>
        <w:t>Announcement Table Creation</w:t>
      </w:r>
      <w:bookmarkEnd w:id="23"/>
    </w:p>
    <w:p w14:paraId="45CF906D" w14:textId="67EA36EC" w:rsidR="004045AE" w:rsidRDefault="004045AE" w:rsidP="001C4A6E">
      <w:pPr>
        <w:jc w:val="both"/>
        <w:rPr>
          <w:lang w:val="en-GB"/>
        </w:rPr>
      </w:pPr>
      <w:r w:rsidRPr="004045AE">
        <w:rPr>
          <w:noProof/>
          <w:lang w:val="en-GB"/>
        </w:rPr>
        <w:drawing>
          <wp:inline distT="0" distB="0" distL="0" distR="0" wp14:anchorId="1F49ED1A" wp14:editId="4BAF544E">
            <wp:extent cx="5400040" cy="1001395"/>
            <wp:effectExtent l="0" t="0" r="0" b="8255"/>
            <wp:docPr id="168249434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2494347" name="Picture 1" descr="A screenshot of a computer&#10;&#10;AI-generated content may be incorrect."/>
                    <pic:cNvPicPr/>
                  </pic:nvPicPr>
                  <pic:blipFill>
                    <a:blip r:embed="rId18"/>
                    <a:stretch>
                      <a:fillRect/>
                    </a:stretch>
                  </pic:blipFill>
                  <pic:spPr>
                    <a:xfrm>
                      <a:off x="0" y="0"/>
                      <a:ext cx="5400040" cy="1001395"/>
                    </a:xfrm>
                    <a:prstGeom prst="rect">
                      <a:avLst/>
                    </a:prstGeom>
                  </pic:spPr>
                </pic:pic>
              </a:graphicData>
            </a:graphic>
          </wp:inline>
        </w:drawing>
      </w:r>
    </w:p>
    <w:p w14:paraId="5CE8638D" w14:textId="6913EEDC" w:rsidR="00543BBC" w:rsidRPr="004045AE" w:rsidRDefault="00755AEE" w:rsidP="001C4A6E">
      <w:pPr>
        <w:ind w:left="1416"/>
        <w:jc w:val="both"/>
        <w:rPr>
          <w:lang w:val="en-GB"/>
        </w:rPr>
      </w:pPr>
      <w:r w:rsidRPr="00755AEE">
        <w:rPr>
          <w:lang w:val="en-GB"/>
        </w:rPr>
        <w:t>The Announcement table introduces “</w:t>
      </w:r>
      <w:proofErr w:type="spellStart"/>
      <w:r w:rsidRPr="00755AEE">
        <w:rPr>
          <w:lang w:val="en-GB"/>
        </w:rPr>
        <w:t>AnnouncementID</w:t>
      </w:r>
      <w:proofErr w:type="spellEnd"/>
      <w:r w:rsidRPr="00755AEE">
        <w:rPr>
          <w:lang w:val="en-GB"/>
        </w:rPr>
        <w:t>” as its primary key and includes two nullable foreign keys, “</w:t>
      </w:r>
      <w:proofErr w:type="spellStart"/>
      <w:r w:rsidRPr="00755AEE">
        <w:rPr>
          <w:lang w:val="en-GB"/>
        </w:rPr>
        <w:t>ClubID</w:t>
      </w:r>
      <w:proofErr w:type="spellEnd"/>
      <w:r w:rsidRPr="00755AEE">
        <w:rPr>
          <w:lang w:val="en-GB"/>
        </w:rPr>
        <w:t>” and “</w:t>
      </w:r>
      <w:proofErr w:type="spellStart"/>
      <w:r w:rsidRPr="00755AEE">
        <w:rPr>
          <w:lang w:val="en-GB"/>
        </w:rPr>
        <w:t>EventID</w:t>
      </w:r>
      <w:proofErr w:type="spellEnd"/>
      <w:r w:rsidRPr="00755AEE">
        <w:rPr>
          <w:lang w:val="en-GB"/>
        </w:rPr>
        <w:t>”, referencing the Club and Event tables respectively. This design allows announcements to be linked flexibly to either a club or a specific event. The “CHECK (</w:t>
      </w:r>
      <w:proofErr w:type="spellStart"/>
      <w:r w:rsidRPr="00755AEE">
        <w:rPr>
          <w:lang w:val="en-GB"/>
        </w:rPr>
        <w:t>CHK_Announcement_Link</w:t>
      </w:r>
      <w:proofErr w:type="spellEnd"/>
      <w:r w:rsidRPr="00755AEE">
        <w:rPr>
          <w:lang w:val="en-GB"/>
        </w:rPr>
        <w:t>)” constraint enforces the rule that at least one of these foreign keys must be non</w:t>
      </w:r>
      <w:r w:rsidRPr="00755AEE">
        <w:rPr>
          <w:rFonts w:ascii="Cambria Math" w:hAnsi="Cambria Math" w:cs="Cambria Math"/>
          <w:lang w:val="en-GB"/>
        </w:rPr>
        <w:t>‑</w:t>
      </w:r>
      <w:r w:rsidRPr="00755AEE">
        <w:rPr>
          <w:lang w:val="en-GB"/>
        </w:rPr>
        <w:t>null, ensuring that every announcement is contextually meaningful and traceable within the schema</w:t>
      </w:r>
      <w:r w:rsidR="00794988">
        <w:rPr>
          <w:lang w:val="en-GB"/>
        </w:rPr>
        <w:t xml:space="preserve"> </w:t>
      </w:r>
      <w:sdt>
        <w:sdtPr>
          <w:rPr>
            <w:lang w:val="en-GB"/>
          </w:rPr>
          <w:id w:val="667520792"/>
          <w:citation/>
        </w:sdtPr>
        <w:sdtEndPr/>
        <w:sdtContent>
          <w:r w:rsidR="00794988">
            <w:rPr>
              <w:lang w:val="en-GB"/>
            </w:rPr>
            <w:fldChar w:fldCharType="begin"/>
          </w:r>
          <w:r w:rsidR="00794988" w:rsidRPr="00794988">
            <w:rPr>
              <w:lang w:val="en-GB"/>
            </w:rPr>
            <w:instrText xml:space="preserve"> CITATION Bea09 \l 3082 </w:instrText>
          </w:r>
          <w:r w:rsidR="00794988">
            <w:rPr>
              <w:lang w:val="en-GB"/>
            </w:rPr>
            <w:fldChar w:fldCharType="separate"/>
          </w:r>
          <w:r w:rsidR="009B7C71" w:rsidRPr="009B7C71">
            <w:rPr>
              <w:noProof/>
              <w:lang w:val="en-GB"/>
            </w:rPr>
            <w:t>[4]</w:t>
          </w:r>
          <w:r w:rsidR="00794988">
            <w:rPr>
              <w:lang w:val="en-GB"/>
            </w:rPr>
            <w:fldChar w:fldCharType="end"/>
          </w:r>
        </w:sdtContent>
      </w:sdt>
      <w:r w:rsidR="00044F0F" w:rsidRPr="00044F0F">
        <w:rPr>
          <w:lang w:val="en-GB"/>
        </w:rPr>
        <w:t>.</w:t>
      </w:r>
    </w:p>
    <w:p w14:paraId="3346583F" w14:textId="731AB22B" w:rsidR="00BF6FB3" w:rsidRDefault="00212460" w:rsidP="001C4A6E">
      <w:pPr>
        <w:pStyle w:val="Ttulo3"/>
        <w:ind w:left="1416"/>
        <w:jc w:val="both"/>
        <w:rPr>
          <w:b/>
          <w:bCs/>
          <w:color w:val="auto"/>
          <w:lang w:val="en-GB"/>
        </w:rPr>
      </w:pPr>
      <w:bookmarkStart w:id="24" w:name="_Toc216697796"/>
      <w:r w:rsidRPr="00317B08">
        <w:rPr>
          <w:b/>
          <w:bCs/>
          <w:color w:val="auto"/>
          <w:lang w:val="en-GB"/>
        </w:rPr>
        <w:t xml:space="preserve">Membership </w:t>
      </w:r>
      <w:r w:rsidR="00794988">
        <w:rPr>
          <w:b/>
          <w:bCs/>
          <w:color w:val="auto"/>
          <w:lang w:val="en-GB"/>
        </w:rPr>
        <w:t xml:space="preserve">and </w:t>
      </w:r>
      <w:r w:rsidR="00794988" w:rsidRPr="00794988">
        <w:rPr>
          <w:b/>
          <w:bCs/>
          <w:color w:val="auto"/>
          <w:lang w:val="en-GB"/>
        </w:rPr>
        <w:t xml:space="preserve">Event Participation </w:t>
      </w:r>
      <w:r w:rsidRPr="00317B08">
        <w:rPr>
          <w:b/>
          <w:bCs/>
          <w:color w:val="auto"/>
          <w:lang w:val="en-GB"/>
        </w:rPr>
        <w:t>Table Creation</w:t>
      </w:r>
      <w:bookmarkEnd w:id="24"/>
    </w:p>
    <w:p w14:paraId="43FDF26B" w14:textId="06237B3B" w:rsidR="00794988" w:rsidRPr="00794988" w:rsidRDefault="00755AEE" w:rsidP="001C4A6E">
      <w:pPr>
        <w:ind w:left="1416"/>
        <w:jc w:val="both"/>
        <w:rPr>
          <w:lang w:val="en-GB"/>
        </w:rPr>
      </w:pPr>
      <w:r w:rsidRPr="00755AEE">
        <w:rPr>
          <w:lang w:val="en-GB"/>
        </w:rPr>
        <w:t xml:space="preserve">The Membership and </w:t>
      </w:r>
      <w:proofErr w:type="spellStart"/>
      <w:r w:rsidRPr="00755AEE">
        <w:rPr>
          <w:lang w:val="en-GB"/>
        </w:rPr>
        <w:t>EventParticipation</w:t>
      </w:r>
      <w:proofErr w:type="spellEnd"/>
      <w:r w:rsidRPr="00755AEE">
        <w:rPr>
          <w:lang w:val="en-GB"/>
        </w:rPr>
        <w:t xml:space="preserve"> tables both implement composite primary keys (for example, “(</w:t>
      </w:r>
      <w:proofErr w:type="spellStart"/>
      <w:r w:rsidRPr="00755AEE">
        <w:rPr>
          <w:lang w:val="en-GB"/>
        </w:rPr>
        <w:t>StudentID</w:t>
      </w:r>
      <w:proofErr w:type="spellEnd"/>
      <w:r w:rsidRPr="00755AEE">
        <w:rPr>
          <w:lang w:val="en-GB"/>
        </w:rPr>
        <w:t xml:space="preserve">, </w:t>
      </w:r>
      <w:proofErr w:type="spellStart"/>
      <w:r w:rsidRPr="00755AEE">
        <w:rPr>
          <w:lang w:val="en-GB"/>
        </w:rPr>
        <w:t>ClubID</w:t>
      </w:r>
      <w:proofErr w:type="spellEnd"/>
      <w:r w:rsidRPr="00755AEE">
        <w:rPr>
          <w:lang w:val="en-GB"/>
        </w:rPr>
        <w:t xml:space="preserve">)”), using </w:t>
      </w:r>
      <w:r w:rsidRPr="00755AEE">
        <w:rPr>
          <w:lang w:val="en-GB"/>
        </w:rPr>
        <w:lastRenderedPageBreak/>
        <w:t>compound keys to uniquely identify many</w:t>
      </w:r>
      <w:r w:rsidRPr="00755AEE">
        <w:rPr>
          <w:rFonts w:ascii="Cambria Math" w:hAnsi="Cambria Math" w:cs="Cambria Math"/>
          <w:lang w:val="en-GB"/>
        </w:rPr>
        <w:t>‑</w:t>
      </w:r>
      <w:r w:rsidRPr="00755AEE">
        <w:rPr>
          <w:lang w:val="en-GB"/>
        </w:rPr>
        <w:t>to</w:t>
      </w:r>
      <w:r w:rsidRPr="00755AEE">
        <w:rPr>
          <w:rFonts w:ascii="Cambria Math" w:hAnsi="Cambria Math" w:cs="Cambria Math"/>
          <w:lang w:val="en-GB"/>
        </w:rPr>
        <w:t>‑</w:t>
      </w:r>
      <w:r w:rsidRPr="00755AEE">
        <w:rPr>
          <w:lang w:val="en-GB"/>
        </w:rPr>
        <w:t>many relationships. Each table declares foreign keys to its parent entities (Student, Club, Event), so that the only redundancy permitted in the schema is through controlled key references. These constraints enforce referential integrity by preventing the creation of records linked to non</w:t>
      </w:r>
      <w:r w:rsidRPr="00755AEE">
        <w:rPr>
          <w:rFonts w:ascii="Cambria Math" w:hAnsi="Cambria Math" w:cs="Cambria Math"/>
          <w:lang w:val="en-GB"/>
        </w:rPr>
        <w:t>‑</w:t>
      </w:r>
      <w:r w:rsidRPr="00755AEE">
        <w:rPr>
          <w:lang w:val="en-GB"/>
        </w:rPr>
        <w:t>existent students, clubs or events and by regulating deletions according to foreign</w:t>
      </w:r>
      <w:r w:rsidRPr="00755AEE">
        <w:rPr>
          <w:rFonts w:ascii="Cambria Math" w:hAnsi="Cambria Math" w:cs="Cambria Math"/>
          <w:lang w:val="en-GB"/>
        </w:rPr>
        <w:t>‑</w:t>
      </w:r>
      <w:r w:rsidRPr="00755AEE">
        <w:rPr>
          <w:lang w:val="en-GB"/>
        </w:rPr>
        <w:t>key rules</w:t>
      </w:r>
      <w:sdt>
        <w:sdtPr>
          <w:rPr>
            <w:lang w:val="en-GB"/>
          </w:rPr>
          <w:id w:val="1524666041"/>
          <w:citation/>
        </w:sdtPr>
        <w:sdtEndPr/>
        <w:sdtContent>
          <w:r w:rsidR="00CE56FE">
            <w:rPr>
              <w:lang w:val="en-GB"/>
            </w:rPr>
            <w:fldChar w:fldCharType="begin"/>
          </w:r>
          <w:r w:rsidR="00CE56FE" w:rsidRPr="00CE56FE">
            <w:rPr>
              <w:lang w:val="en-GB"/>
            </w:rPr>
            <w:instrText xml:space="preserve"> CITATION Bea09 \l 3082 </w:instrText>
          </w:r>
          <w:r w:rsidR="00CE56FE">
            <w:rPr>
              <w:lang w:val="en-GB"/>
            </w:rPr>
            <w:fldChar w:fldCharType="separate"/>
          </w:r>
          <w:r w:rsidR="009B7C71">
            <w:rPr>
              <w:noProof/>
              <w:lang w:val="en-GB"/>
            </w:rPr>
            <w:t xml:space="preserve"> </w:t>
          </w:r>
          <w:r w:rsidR="009B7C71" w:rsidRPr="009B7C71">
            <w:rPr>
              <w:noProof/>
              <w:lang w:val="en-GB"/>
            </w:rPr>
            <w:t>[4]</w:t>
          </w:r>
          <w:r w:rsidR="00CE56FE">
            <w:rPr>
              <w:lang w:val="en-GB"/>
            </w:rPr>
            <w:fldChar w:fldCharType="end"/>
          </w:r>
        </w:sdtContent>
      </w:sdt>
      <w:r w:rsidR="00794988" w:rsidRPr="00794988">
        <w:rPr>
          <w:lang w:val="en-GB"/>
        </w:rPr>
        <w:t>.</w:t>
      </w:r>
    </w:p>
    <w:p w14:paraId="34E83DF3" w14:textId="55534052" w:rsidR="00794988" w:rsidRPr="00794988" w:rsidRDefault="00794988" w:rsidP="001C4A6E">
      <w:pPr>
        <w:pStyle w:val="Ttulo4"/>
        <w:ind w:left="1416" w:firstLine="708"/>
        <w:jc w:val="both"/>
        <w:rPr>
          <w:b/>
          <w:bCs/>
          <w:color w:val="auto"/>
          <w:lang w:val="en-GB"/>
        </w:rPr>
      </w:pPr>
      <w:r w:rsidRPr="00794988">
        <w:rPr>
          <w:b/>
          <w:bCs/>
          <w:color w:val="auto"/>
          <w:lang w:val="en-GB"/>
        </w:rPr>
        <w:t>Membership</w:t>
      </w:r>
      <w:r>
        <w:rPr>
          <w:b/>
          <w:bCs/>
          <w:color w:val="auto"/>
          <w:lang w:val="en-GB"/>
        </w:rPr>
        <w:t xml:space="preserve"> Table</w:t>
      </w:r>
    </w:p>
    <w:p w14:paraId="24F1AE3B" w14:textId="653EF50E" w:rsidR="003956DF" w:rsidRDefault="003956DF" w:rsidP="001C4A6E">
      <w:pPr>
        <w:jc w:val="both"/>
        <w:rPr>
          <w:lang w:val="en-GB"/>
        </w:rPr>
      </w:pPr>
      <w:r w:rsidRPr="003956DF">
        <w:rPr>
          <w:noProof/>
          <w:lang w:val="en-GB"/>
        </w:rPr>
        <w:drawing>
          <wp:inline distT="0" distB="0" distL="0" distR="0" wp14:anchorId="3B4C11BF" wp14:editId="201E7812">
            <wp:extent cx="5400040" cy="2917825"/>
            <wp:effectExtent l="0" t="0" r="0" b="0"/>
            <wp:docPr id="63758823" name="Picture 1" descr="A computer screen with a blu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758823" name="Picture 1" descr="A computer screen with a blue background&#10;&#10;AI-generated content may be incorrect."/>
                    <pic:cNvPicPr/>
                  </pic:nvPicPr>
                  <pic:blipFill>
                    <a:blip r:embed="rId19"/>
                    <a:stretch>
                      <a:fillRect/>
                    </a:stretch>
                  </pic:blipFill>
                  <pic:spPr>
                    <a:xfrm>
                      <a:off x="0" y="0"/>
                      <a:ext cx="5400040" cy="2917825"/>
                    </a:xfrm>
                    <a:prstGeom prst="rect">
                      <a:avLst/>
                    </a:prstGeom>
                  </pic:spPr>
                </pic:pic>
              </a:graphicData>
            </a:graphic>
          </wp:inline>
        </w:drawing>
      </w:r>
    </w:p>
    <w:p w14:paraId="45A859F1" w14:textId="41AA17E0" w:rsidR="00317B08" w:rsidRPr="00794988" w:rsidRDefault="00794988" w:rsidP="001C4A6E">
      <w:pPr>
        <w:pStyle w:val="Ttulo4"/>
        <w:ind w:left="1416" w:firstLine="708"/>
        <w:jc w:val="both"/>
        <w:rPr>
          <w:b/>
          <w:bCs/>
          <w:color w:val="auto"/>
          <w:lang w:val="en-GB"/>
        </w:rPr>
      </w:pPr>
      <w:r w:rsidRPr="00794988">
        <w:rPr>
          <w:b/>
          <w:bCs/>
          <w:color w:val="auto"/>
          <w:lang w:val="en-GB"/>
        </w:rPr>
        <w:t xml:space="preserve">Event Participation </w:t>
      </w:r>
      <w:r w:rsidR="00317B08" w:rsidRPr="00794988">
        <w:rPr>
          <w:b/>
          <w:bCs/>
          <w:color w:val="auto"/>
          <w:lang w:val="en-GB"/>
        </w:rPr>
        <w:t>Table</w:t>
      </w:r>
    </w:p>
    <w:p w14:paraId="174F2336" w14:textId="1C8AB99A" w:rsidR="007C0C0C" w:rsidRDefault="007C0C0C" w:rsidP="001C4A6E">
      <w:pPr>
        <w:jc w:val="both"/>
        <w:rPr>
          <w:lang w:val="en-GB"/>
        </w:rPr>
      </w:pPr>
      <w:r w:rsidRPr="007C0C0C">
        <w:rPr>
          <w:noProof/>
          <w:lang w:val="en-GB"/>
        </w:rPr>
        <w:drawing>
          <wp:inline distT="0" distB="0" distL="0" distR="0" wp14:anchorId="10FF1094" wp14:editId="0ABB586B">
            <wp:extent cx="5400040" cy="1769745"/>
            <wp:effectExtent l="0" t="0" r="0" b="1905"/>
            <wp:docPr id="916983390" name="Picture 1" descr="A computer screen with a blu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6983390" name="Picture 1" descr="A computer screen with a blue background&#10;&#10;AI-generated content may be incorrect."/>
                    <pic:cNvPicPr/>
                  </pic:nvPicPr>
                  <pic:blipFill>
                    <a:blip r:embed="rId20"/>
                    <a:stretch>
                      <a:fillRect/>
                    </a:stretch>
                  </pic:blipFill>
                  <pic:spPr>
                    <a:xfrm>
                      <a:off x="0" y="0"/>
                      <a:ext cx="5400040" cy="1769745"/>
                    </a:xfrm>
                    <a:prstGeom prst="rect">
                      <a:avLst/>
                    </a:prstGeom>
                  </pic:spPr>
                </pic:pic>
              </a:graphicData>
            </a:graphic>
          </wp:inline>
        </w:drawing>
      </w:r>
    </w:p>
    <w:p w14:paraId="15346AB2" w14:textId="3388DB4A" w:rsidR="00283E4B" w:rsidRDefault="008B3FA7" w:rsidP="00743B1B">
      <w:pPr>
        <w:pStyle w:val="Ttulo3"/>
        <w:ind w:left="708" w:firstLine="708"/>
        <w:jc w:val="both"/>
        <w:rPr>
          <w:b/>
          <w:bCs/>
          <w:color w:val="auto"/>
          <w:lang w:val="en-GB"/>
        </w:rPr>
      </w:pPr>
      <w:bookmarkStart w:id="25" w:name="_Toc216697797"/>
      <w:r>
        <w:rPr>
          <w:b/>
          <w:bCs/>
          <w:color w:val="auto"/>
          <w:lang w:val="en-GB"/>
        </w:rPr>
        <w:t>All Tables Structure Together</w:t>
      </w:r>
      <w:bookmarkEnd w:id="25"/>
    </w:p>
    <w:p w14:paraId="6472BB54" w14:textId="3D5F8067" w:rsidR="00743B1B" w:rsidRPr="00743B1B" w:rsidRDefault="00F165E6" w:rsidP="00743B1B">
      <w:pPr>
        <w:ind w:left="1416"/>
        <w:jc w:val="both"/>
        <w:rPr>
          <w:lang w:val="en-GB"/>
        </w:rPr>
      </w:pPr>
      <w:r w:rsidRPr="00F165E6">
        <w:rPr>
          <w:lang w:val="en-GB"/>
        </w:rPr>
        <w:t>Collectively, the completed schema represents a normalised relational database that satisfies the functional requirements of the CCMS. Primary keys guarantee row</w:t>
      </w:r>
      <w:r w:rsidRPr="00F165E6">
        <w:rPr>
          <w:rFonts w:ascii="Cambria Math" w:hAnsi="Cambria Math" w:cs="Cambria Math"/>
          <w:lang w:val="en-GB"/>
        </w:rPr>
        <w:t>‑</w:t>
      </w:r>
      <w:r w:rsidRPr="00F165E6">
        <w:rPr>
          <w:lang w:val="en-GB"/>
        </w:rPr>
        <w:t>level uniqueness, composite keys resolve many</w:t>
      </w:r>
      <w:r w:rsidRPr="00F165E6">
        <w:rPr>
          <w:rFonts w:ascii="Cambria Math" w:hAnsi="Cambria Math" w:cs="Cambria Math"/>
          <w:lang w:val="en-GB"/>
        </w:rPr>
        <w:t>‑</w:t>
      </w:r>
      <w:r w:rsidRPr="00F165E6">
        <w:rPr>
          <w:lang w:val="en-GB"/>
        </w:rPr>
        <w:t>to</w:t>
      </w:r>
      <w:r w:rsidRPr="00F165E6">
        <w:rPr>
          <w:rFonts w:ascii="Cambria Math" w:hAnsi="Cambria Math" w:cs="Cambria Math"/>
          <w:lang w:val="en-GB"/>
        </w:rPr>
        <w:t>‑</w:t>
      </w:r>
      <w:r w:rsidRPr="00F165E6">
        <w:rPr>
          <w:lang w:val="en-GB"/>
        </w:rPr>
        <w:t xml:space="preserve">many relationships, foreign keys enforce referential integrity and </w:t>
      </w:r>
      <w:r w:rsidRPr="00F165E6">
        <w:rPr>
          <w:rFonts w:ascii="Aptos" w:hAnsi="Aptos" w:cs="Aptos"/>
          <w:lang w:val="en-GB"/>
        </w:rPr>
        <w:t>“</w:t>
      </w:r>
      <w:r w:rsidRPr="00F165E6">
        <w:rPr>
          <w:lang w:val="en-GB"/>
        </w:rPr>
        <w:t>CHECK</w:t>
      </w:r>
      <w:r w:rsidRPr="00F165E6">
        <w:rPr>
          <w:rFonts w:ascii="Aptos" w:hAnsi="Aptos" w:cs="Aptos"/>
          <w:lang w:val="en-GB"/>
        </w:rPr>
        <w:t>”</w:t>
      </w:r>
      <w:r w:rsidRPr="00F165E6">
        <w:rPr>
          <w:lang w:val="en-GB"/>
        </w:rPr>
        <w:t xml:space="preserve"> constraints embed core business rules directly in the database. This implementation follows the best </w:t>
      </w:r>
      <w:r w:rsidRPr="00F165E6">
        <w:rPr>
          <w:lang w:val="en-GB"/>
        </w:rPr>
        <w:lastRenderedPageBreak/>
        <w:t>practices described in Learning SQL, demonstrating a rigorous and principled approach to relational database design in MySQL</w:t>
      </w:r>
      <w:r w:rsidR="00743B1B" w:rsidRPr="00743B1B">
        <w:rPr>
          <w:lang w:val="en-GB"/>
        </w:rPr>
        <w:t>.</w:t>
      </w:r>
    </w:p>
    <w:p w14:paraId="626608D9" w14:textId="79918143" w:rsidR="00861F8D" w:rsidRDefault="008B3FA7" w:rsidP="001C4A6E">
      <w:pPr>
        <w:jc w:val="both"/>
        <w:rPr>
          <w:lang w:val="en-GB"/>
        </w:rPr>
      </w:pPr>
      <w:r w:rsidRPr="008B3FA7">
        <w:rPr>
          <w:noProof/>
          <w:lang w:val="en-GB"/>
        </w:rPr>
        <w:drawing>
          <wp:inline distT="0" distB="0" distL="0" distR="0" wp14:anchorId="6EAB7809" wp14:editId="1794530B">
            <wp:extent cx="5400040" cy="3035935"/>
            <wp:effectExtent l="0" t="0" r="0" b="0"/>
            <wp:docPr id="935552835" name="Picture 1" descr="A computer screen with a blu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5552835" name="Picture 1" descr="A computer screen with a blue background&#10;&#10;AI-generated content may be incorrect."/>
                    <pic:cNvPicPr/>
                  </pic:nvPicPr>
                  <pic:blipFill>
                    <a:blip r:embed="rId21"/>
                    <a:stretch>
                      <a:fillRect/>
                    </a:stretch>
                  </pic:blipFill>
                  <pic:spPr>
                    <a:xfrm>
                      <a:off x="0" y="0"/>
                      <a:ext cx="5400040" cy="3035935"/>
                    </a:xfrm>
                    <a:prstGeom prst="rect">
                      <a:avLst/>
                    </a:prstGeom>
                  </pic:spPr>
                </pic:pic>
              </a:graphicData>
            </a:graphic>
          </wp:inline>
        </w:drawing>
      </w:r>
    </w:p>
    <w:p w14:paraId="60B434E5" w14:textId="0887F245" w:rsidR="00861F8D" w:rsidRPr="008B3FA7" w:rsidRDefault="00861F8D" w:rsidP="001C4A6E">
      <w:pPr>
        <w:jc w:val="both"/>
        <w:rPr>
          <w:lang w:val="en-GB"/>
        </w:rPr>
      </w:pPr>
      <w:r w:rsidRPr="00861F8D">
        <w:rPr>
          <w:noProof/>
          <w:lang w:val="en-GB"/>
        </w:rPr>
        <w:drawing>
          <wp:inline distT="0" distB="0" distL="0" distR="0" wp14:anchorId="3B60B3DC" wp14:editId="0BF31C0E">
            <wp:extent cx="5400040" cy="2071047"/>
            <wp:effectExtent l="0" t="0" r="0" b="5715"/>
            <wp:docPr id="809595892" name="Picture 1" descr="A computer screen with a blu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9595892" name="Picture 1" descr="A computer screen with a blue background&#10;&#10;AI-generated content may be incorrect."/>
                    <pic:cNvPicPr/>
                  </pic:nvPicPr>
                  <pic:blipFill rotWithShape="1">
                    <a:blip r:embed="rId22"/>
                    <a:srcRect t="31782"/>
                    <a:stretch>
                      <a:fillRect/>
                    </a:stretch>
                  </pic:blipFill>
                  <pic:spPr bwMode="auto">
                    <a:xfrm>
                      <a:off x="0" y="0"/>
                      <a:ext cx="5400040" cy="2071047"/>
                    </a:xfrm>
                    <a:prstGeom prst="rect">
                      <a:avLst/>
                    </a:prstGeom>
                    <a:ln>
                      <a:noFill/>
                    </a:ln>
                    <a:extLst>
                      <a:ext uri="{53640926-AAD7-44D8-BBD7-CCE9431645EC}">
                        <a14:shadowObscured xmlns:a14="http://schemas.microsoft.com/office/drawing/2010/main"/>
                      </a:ext>
                    </a:extLst>
                  </pic:spPr>
                </pic:pic>
              </a:graphicData>
            </a:graphic>
          </wp:inline>
        </w:drawing>
      </w:r>
    </w:p>
    <w:p w14:paraId="0B39FFE0" w14:textId="17660710" w:rsidR="00891EAB" w:rsidRDefault="00891EAB" w:rsidP="00CB11AC">
      <w:pPr>
        <w:pStyle w:val="Ttulo2"/>
        <w:ind w:left="708"/>
        <w:jc w:val="both"/>
        <w:rPr>
          <w:lang w:val="en-GB"/>
        </w:rPr>
      </w:pPr>
      <w:bookmarkStart w:id="26" w:name="_Toc216697798"/>
      <w:r w:rsidRPr="00891EAB">
        <w:rPr>
          <w:b/>
          <w:bCs/>
          <w:color w:val="auto"/>
          <w:lang w:val="en-GB"/>
        </w:rPr>
        <w:t>Data Population and Validation</w:t>
      </w:r>
      <w:bookmarkEnd w:id="26"/>
    </w:p>
    <w:p w14:paraId="333665B0" w14:textId="53C63631" w:rsidR="000B5007" w:rsidRPr="00CD10B9" w:rsidRDefault="000B5007" w:rsidP="00CB11AC">
      <w:pPr>
        <w:pStyle w:val="Ttulo3"/>
        <w:ind w:left="708" w:firstLine="708"/>
        <w:jc w:val="both"/>
        <w:rPr>
          <w:b/>
          <w:bCs/>
          <w:color w:val="auto"/>
          <w:lang w:val="en-GB"/>
        </w:rPr>
      </w:pPr>
      <w:bookmarkStart w:id="27" w:name="_Toc216697799"/>
      <w:r w:rsidRPr="00CD10B9">
        <w:rPr>
          <w:b/>
          <w:bCs/>
          <w:color w:val="auto"/>
          <w:lang w:val="en-GB"/>
        </w:rPr>
        <w:t>Summarize Sample Data Design and Testing</w:t>
      </w:r>
      <w:bookmarkEnd w:id="27"/>
    </w:p>
    <w:p w14:paraId="044364AD" w14:textId="1A8BB6C9" w:rsidR="000B5007" w:rsidRPr="000B5007" w:rsidRDefault="000B5007" w:rsidP="00CB11AC">
      <w:pPr>
        <w:ind w:left="1416"/>
        <w:jc w:val="both"/>
        <w:rPr>
          <w:lang w:val="en-GB"/>
        </w:rPr>
      </w:pPr>
      <w:r w:rsidRPr="000B5007">
        <w:rPr>
          <w:lang w:val="en-GB"/>
        </w:rPr>
        <w:t>To validate the integrity and functionality of the Campus Club Management System (CCMS) schema, a realistic dataset was designed using a sample size of 5 Clubs, 10 Students, and 5 Events. This population strategy serves two primary purposes:</w:t>
      </w:r>
    </w:p>
    <w:p w14:paraId="69206B83" w14:textId="4E84072C" w:rsidR="000B5007" w:rsidRPr="00CD10B9" w:rsidRDefault="000B5007" w:rsidP="00CB11AC">
      <w:pPr>
        <w:pStyle w:val="Prrafodelista"/>
        <w:numPr>
          <w:ilvl w:val="0"/>
          <w:numId w:val="30"/>
        </w:numPr>
        <w:jc w:val="both"/>
        <w:rPr>
          <w:lang w:val="en-GB"/>
        </w:rPr>
      </w:pPr>
      <w:r w:rsidRPr="00CD10B9">
        <w:rPr>
          <w:b/>
          <w:bCs/>
          <w:lang w:val="en-GB"/>
        </w:rPr>
        <w:t>Enforcing Referential Integrity:</w:t>
      </w:r>
      <w:r w:rsidRPr="00CD10B9">
        <w:rPr>
          <w:lang w:val="en-GB"/>
        </w:rPr>
        <w:t xml:space="preserve"> Generating successful </w:t>
      </w:r>
      <w:r w:rsidR="009620D9">
        <w:rPr>
          <w:lang w:val="en-GB"/>
        </w:rPr>
        <w:t>“</w:t>
      </w:r>
      <w:r w:rsidRPr="00CD10B9">
        <w:rPr>
          <w:lang w:val="en-GB"/>
        </w:rPr>
        <w:t>INSERT</w:t>
      </w:r>
      <w:r w:rsidR="009620D9">
        <w:rPr>
          <w:lang w:val="en-GB"/>
        </w:rPr>
        <w:t>”</w:t>
      </w:r>
      <w:r w:rsidRPr="00CD10B9">
        <w:rPr>
          <w:lang w:val="en-GB"/>
        </w:rPr>
        <w:t xml:space="preserve"> statements into junction tables (Membership, </w:t>
      </w:r>
      <w:proofErr w:type="spellStart"/>
      <w:r w:rsidRPr="00CD10B9">
        <w:rPr>
          <w:lang w:val="en-GB"/>
        </w:rPr>
        <w:t>EventParticipation</w:t>
      </w:r>
      <w:proofErr w:type="spellEnd"/>
      <w:r w:rsidRPr="00CD10B9">
        <w:rPr>
          <w:lang w:val="en-GB"/>
        </w:rPr>
        <w:t>) to confirm that Foreign Keys (FKs) correctly link existing parent records (Student, Club, Event).</w:t>
      </w:r>
    </w:p>
    <w:p w14:paraId="1ABB104D" w14:textId="1683AC67" w:rsidR="000B5007" w:rsidRPr="002F0BE2" w:rsidRDefault="000B5007" w:rsidP="00CB11AC">
      <w:pPr>
        <w:pStyle w:val="Prrafodelista"/>
        <w:numPr>
          <w:ilvl w:val="0"/>
          <w:numId w:val="30"/>
        </w:numPr>
        <w:jc w:val="both"/>
        <w:rPr>
          <w:lang w:val="en-GB"/>
        </w:rPr>
      </w:pPr>
      <w:r w:rsidRPr="00CD10B9">
        <w:rPr>
          <w:b/>
          <w:bCs/>
          <w:lang w:val="en-GB"/>
        </w:rPr>
        <w:t>Testing Constraint Integrity:</w:t>
      </w:r>
      <w:r w:rsidRPr="00CD10B9">
        <w:rPr>
          <w:lang w:val="en-GB"/>
        </w:rPr>
        <w:t xml:space="preserve"> Intentionally attempting to violate defined constraints (NOT NULL, UNIQUE, CHECK and </w:t>
      </w:r>
      <w:r w:rsidRPr="00CD10B9">
        <w:rPr>
          <w:lang w:val="en-GB"/>
        </w:rPr>
        <w:lastRenderedPageBreak/>
        <w:t>FK) to prove the database schema prevents invalid data entry, thereby ensuring data consistency, as mandated by the design principles.</w:t>
      </w:r>
    </w:p>
    <w:p w14:paraId="178699F7" w14:textId="2C1B3A5F" w:rsidR="000B5007" w:rsidRPr="007D2AF6" w:rsidRDefault="000B5007" w:rsidP="00CB11AC">
      <w:pPr>
        <w:pStyle w:val="Ttulo3"/>
        <w:ind w:left="708" w:firstLine="708"/>
        <w:jc w:val="both"/>
        <w:rPr>
          <w:b/>
          <w:bCs/>
          <w:color w:val="auto"/>
          <w:lang w:val="en-GB"/>
        </w:rPr>
      </w:pPr>
      <w:bookmarkStart w:id="28" w:name="_Toc216697800"/>
      <w:r w:rsidRPr="007D2AF6">
        <w:rPr>
          <w:b/>
          <w:bCs/>
          <w:color w:val="auto"/>
          <w:lang w:val="en-GB"/>
        </w:rPr>
        <w:t>Data Realism and Consistency Tests</w:t>
      </w:r>
      <w:bookmarkEnd w:id="28"/>
    </w:p>
    <w:p w14:paraId="5C251C99" w14:textId="43D0CE62" w:rsidR="000B5007" w:rsidRPr="000B5007" w:rsidRDefault="000B5007" w:rsidP="00CB11AC">
      <w:pPr>
        <w:ind w:left="1416"/>
        <w:jc w:val="both"/>
        <w:rPr>
          <w:lang w:val="en-GB"/>
        </w:rPr>
      </w:pPr>
      <w:r w:rsidRPr="000B5007">
        <w:rPr>
          <w:lang w:val="en-GB"/>
        </w:rPr>
        <w:t xml:space="preserve">The sample data was chosen to represent typical university life, including varied categories, </w:t>
      </w:r>
      <w:r w:rsidR="007D2AF6" w:rsidRPr="000B5007">
        <w:rPr>
          <w:lang w:val="en-GB"/>
        </w:rPr>
        <w:t>enrolment</w:t>
      </w:r>
      <w:r w:rsidRPr="000B5007">
        <w:rPr>
          <w:lang w:val="en-GB"/>
        </w:rPr>
        <w:t xml:space="preserve"> years and realistic membership dates. The consistency tests below demonstrate the databases capacity to maintain the established business rules.</w:t>
      </w:r>
    </w:p>
    <w:p w14:paraId="69C5C448" w14:textId="6068DE42" w:rsidR="000B5007" w:rsidRPr="00A65026" w:rsidRDefault="000B5007" w:rsidP="00CB11AC">
      <w:pPr>
        <w:pStyle w:val="Ttulo4"/>
        <w:ind w:left="1416" w:firstLine="708"/>
        <w:jc w:val="both"/>
        <w:rPr>
          <w:b/>
          <w:bCs/>
          <w:color w:val="auto"/>
          <w:lang w:val="en-GB"/>
        </w:rPr>
      </w:pPr>
      <w:r w:rsidRPr="00A65026">
        <w:rPr>
          <w:b/>
          <w:bCs/>
          <w:color w:val="auto"/>
          <w:lang w:val="en-GB"/>
        </w:rPr>
        <w:t>Data Population (Successful INSERT Statements)</w:t>
      </w:r>
    </w:p>
    <w:p w14:paraId="44992263" w14:textId="6FA25718" w:rsidR="000B5007" w:rsidRPr="000B5007" w:rsidRDefault="000B5007" w:rsidP="00CB11AC">
      <w:pPr>
        <w:ind w:left="2124"/>
        <w:jc w:val="both"/>
        <w:rPr>
          <w:lang w:val="en-GB"/>
        </w:rPr>
      </w:pPr>
      <w:r w:rsidRPr="000B5007">
        <w:rPr>
          <w:lang w:val="en-GB"/>
        </w:rPr>
        <w:t>The following SQL statements successfully populate the six core entities, respecting all defined Primary Key (PK), NOT NULL and Foreign Key (FK) constraints.</w:t>
      </w:r>
    </w:p>
    <w:p w14:paraId="556E4CEC" w14:textId="2AD50597" w:rsidR="000B5007" w:rsidRPr="00A65026" w:rsidRDefault="000B5007" w:rsidP="00CB11AC">
      <w:pPr>
        <w:pStyle w:val="Ttulo5"/>
        <w:ind w:left="2124" w:firstLine="708"/>
        <w:jc w:val="both"/>
        <w:rPr>
          <w:b/>
          <w:bCs/>
          <w:lang w:val="en-GB"/>
        </w:rPr>
      </w:pPr>
      <w:r w:rsidRPr="00A65026">
        <w:rPr>
          <w:b/>
          <w:bCs/>
          <w:color w:val="auto"/>
          <w:lang w:val="en-GB"/>
        </w:rPr>
        <w:t>Core Entities Population (Club, Student, Event)</w:t>
      </w:r>
    </w:p>
    <w:p w14:paraId="5E0EAB7E" w14:textId="19FE1A24" w:rsidR="00515AA4" w:rsidRPr="00DA1F90" w:rsidRDefault="00515AA4" w:rsidP="00CB11AC">
      <w:pPr>
        <w:pStyle w:val="Ttulo6"/>
        <w:ind w:left="3540"/>
        <w:jc w:val="both"/>
        <w:rPr>
          <w:b/>
          <w:bCs/>
          <w:lang w:val="en-GB"/>
        </w:rPr>
      </w:pPr>
      <w:r w:rsidRPr="00DA1F90">
        <w:rPr>
          <w:b/>
          <w:bCs/>
          <w:lang w:val="en-GB"/>
        </w:rPr>
        <w:t xml:space="preserve">INSERT </w:t>
      </w:r>
      <w:r w:rsidR="00856142" w:rsidRPr="00DA1F90">
        <w:rPr>
          <w:b/>
          <w:bCs/>
          <w:lang w:val="en-GB"/>
        </w:rPr>
        <w:t xml:space="preserve">INTO </w:t>
      </w:r>
      <w:r w:rsidRPr="00DA1F90">
        <w:rPr>
          <w:b/>
          <w:bCs/>
          <w:lang w:val="en-GB"/>
        </w:rPr>
        <w:t>Students</w:t>
      </w:r>
    </w:p>
    <w:p w14:paraId="6E836C39" w14:textId="7F5411B9" w:rsidR="00D64114" w:rsidRPr="00D64114" w:rsidRDefault="00F84495" w:rsidP="00CB11AC">
      <w:pPr>
        <w:jc w:val="both"/>
        <w:rPr>
          <w:lang w:val="en-GB"/>
        </w:rPr>
      </w:pPr>
      <w:r>
        <w:rPr>
          <w:noProof/>
        </w:rPr>
        <w:drawing>
          <wp:inline distT="0" distB="0" distL="0" distR="0" wp14:anchorId="51C07225" wp14:editId="376CCEA2">
            <wp:extent cx="5400040" cy="1744980"/>
            <wp:effectExtent l="0" t="0" r="0" b="7620"/>
            <wp:docPr id="2121587723" name="Imagen 2" descr="Captura de pantalla de computadora&#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1587723" name="Imagen 2" descr="Captura de pantalla de computadora&#10;&#10;El contenido generado por IA puede ser incorrecto."/>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400040" cy="1744980"/>
                    </a:xfrm>
                    <a:prstGeom prst="rect">
                      <a:avLst/>
                    </a:prstGeom>
                    <a:noFill/>
                    <a:ln>
                      <a:noFill/>
                    </a:ln>
                  </pic:spPr>
                </pic:pic>
              </a:graphicData>
            </a:graphic>
          </wp:inline>
        </w:drawing>
      </w:r>
    </w:p>
    <w:p w14:paraId="097D41A1" w14:textId="71C47D0C" w:rsidR="003E3FF9" w:rsidRPr="00DA1F90" w:rsidRDefault="003E3FF9" w:rsidP="00CB11AC">
      <w:pPr>
        <w:pStyle w:val="Ttulo6"/>
        <w:ind w:left="3540"/>
        <w:jc w:val="both"/>
        <w:rPr>
          <w:b/>
          <w:bCs/>
          <w:lang w:val="en-GB"/>
        </w:rPr>
      </w:pPr>
      <w:r w:rsidRPr="00DA1F90">
        <w:rPr>
          <w:b/>
          <w:bCs/>
          <w:lang w:val="en-GB"/>
        </w:rPr>
        <w:t>INSERT</w:t>
      </w:r>
      <w:r w:rsidR="00856142" w:rsidRPr="00DA1F90">
        <w:rPr>
          <w:b/>
          <w:bCs/>
          <w:lang w:val="en-GB"/>
        </w:rPr>
        <w:t xml:space="preserve"> INTO</w:t>
      </w:r>
      <w:r w:rsidRPr="00DA1F90">
        <w:rPr>
          <w:b/>
          <w:bCs/>
          <w:lang w:val="en-GB"/>
        </w:rPr>
        <w:t xml:space="preserve"> Club</w:t>
      </w:r>
      <w:r w:rsidR="00D64114" w:rsidRPr="00DA1F90">
        <w:rPr>
          <w:b/>
          <w:bCs/>
          <w:lang w:val="en-GB"/>
        </w:rPr>
        <w:t>s</w:t>
      </w:r>
    </w:p>
    <w:p w14:paraId="26059B72" w14:textId="7F67D1BA" w:rsidR="00666051" w:rsidRPr="00666051" w:rsidRDefault="00666051" w:rsidP="00CB11AC">
      <w:pPr>
        <w:jc w:val="both"/>
        <w:rPr>
          <w:lang w:val="en-GB"/>
        </w:rPr>
      </w:pPr>
      <w:r w:rsidRPr="00666051">
        <w:rPr>
          <w:noProof/>
          <w:lang w:val="en-GB"/>
        </w:rPr>
        <w:drawing>
          <wp:inline distT="0" distB="0" distL="0" distR="0" wp14:anchorId="4CE5B672" wp14:editId="11C17C76">
            <wp:extent cx="5400040" cy="1215390"/>
            <wp:effectExtent l="0" t="0" r="0" b="3810"/>
            <wp:docPr id="1868123243" name="Imagen 1" descr="Captura de pantalla de un celular&#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8123243" name="Imagen 1" descr="Captura de pantalla de un celular&#10;&#10;El contenido generado por IA puede ser incorrecto."/>
                    <pic:cNvPicPr/>
                  </pic:nvPicPr>
                  <pic:blipFill>
                    <a:blip r:embed="rId24"/>
                    <a:stretch>
                      <a:fillRect/>
                    </a:stretch>
                  </pic:blipFill>
                  <pic:spPr>
                    <a:xfrm>
                      <a:off x="0" y="0"/>
                      <a:ext cx="5400040" cy="1215390"/>
                    </a:xfrm>
                    <a:prstGeom prst="rect">
                      <a:avLst/>
                    </a:prstGeom>
                  </pic:spPr>
                </pic:pic>
              </a:graphicData>
            </a:graphic>
          </wp:inline>
        </w:drawing>
      </w:r>
    </w:p>
    <w:p w14:paraId="0042D3A8" w14:textId="2B5668D1" w:rsidR="003E3FF9" w:rsidRPr="00DA1F90" w:rsidRDefault="003E3FF9" w:rsidP="00CB11AC">
      <w:pPr>
        <w:pStyle w:val="Ttulo6"/>
        <w:ind w:left="3540"/>
        <w:jc w:val="both"/>
        <w:rPr>
          <w:b/>
          <w:bCs/>
          <w:lang w:val="en-GB"/>
        </w:rPr>
      </w:pPr>
      <w:r w:rsidRPr="00DA1F90">
        <w:rPr>
          <w:b/>
          <w:bCs/>
          <w:lang w:val="en-GB"/>
        </w:rPr>
        <w:t xml:space="preserve">INSERT </w:t>
      </w:r>
      <w:r w:rsidR="00856142" w:rsidRPr="00DA1F90">
        <w:rPr>
          <w:b/>
          <w:bCs/>
          <w:lang w:val="en-GB"/>
        </w:rPr>
        <w:t xml:space="preserve">INTO </w:t>
      </w:r>
      <w:r w:rsidRPr="00DA1F90">
        <w:rPr>
          <w:b/>
          <w:bCs/>
          <w:lang w:val="en-GB"/>
        </w:rPr>
        <w:t>Event</w:t>
      </w:r>
      <w:r w:rsidR="00D64114" w:rsidRPr="00DA1F90">
        <w:rPr>
          <w:b/>
          <w:bCs/>
          <w:lang w:val="en-GB"/>
        </w:rPr>
        <w:t>s</w:t>
      </w:r>
    </w:p>
    <w:p w14:paraId="466117AD" w14:textId="2713BDA5" w:rsidR="00C13B97" w:rsidRPr="00C13B97" w:rsidRDefault="00C13B97" w:rsidP="00CB11AC">
      <w:pPr>
        <w:jc w:val="both"/>
        <w:rPr>
          <w:lang w:val="en-GB"/>
        </w:rPr>
      </w:pPr>
      <w:r w:rsidRPr="00C13B97">
        <w:rPr>
          <w:noProof/>
          <w:lang w:val="en-GB"/>
        </w:rPr>
        <w:drawing>
          <wp:inline distT="0" distB="0" distL="0" distR="0" wp14:anchorId="3B5F3AFC" wp14:editId="43787412">
            <wp:extent cx="5400040" cy="1407160"/>
            <wp:effectExtent l="0" t="0" r="0" b="2540"/>
            <wp:docPr id="1014750389" name="Imagen 1" descr="Interfaz de usuario gráfica, Texto, Aplicación&#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4750389" name="Imagen 1" descr="Interfaz de usuario gráfica, Texto, Aplicación&#10;&#10;El contenido generado por IA puede ser incorrecto."/>
                    <pic:cNvPicPr/>
                  </pic:nvPicPr>
                  <pic:blipFill>
                    <a:blip r:embed="rId25"/>
                    <a:stretch>
                      <a:fillRect/>
                    </a:stretch>
                  </pic:blipFill>
                  <pic:spPr>
                    <a:xfrm>
                      <a:off x="0" y="0"/>
                      <a:ext cx="5400040" cy="1407160"/>
                    </a:xfrm>
                    <a:prstGeom prst="rect">
                      <a:avLst/>
                    </a:prstGeom>
                  </pic:spPr>
                </pic:pic>
              </a:graphicData>
            </a:graphic>
          </wp:inline>
        </w:drawing>
      </w:r>
    </w:p>
    <w:p w14:paraId="3C048A48" w14:textId="48DB97AB" w:rsidR="000A4A89" w:rsidRPr="00DA1F90" w:rsidRDefault="000A4A89" w:rsidP="00CB11AC">
      <w:pPr>
        <w:pStyle w:val="Ttulo6"/>
        <w:ind w:left="3540"/>
        <w:jc w:val="both"/>
        <w:rPr>
          <w:b/>
          <w:bCs/>
          <w:lang w:val="en-GB"/>
        </w:rPr>
      </w:pPr>
      <w:r w:rsidRPr="00DA1F90">
        <w:rPr>
          <w:b/>
          <w:bCs/>
          <w:lang w:val="en-GB"/>
        </w:rPr>
        <w:lastRenderedPageBreak/>
        <w:t xml:space="preserve">INSERT </w:t>
      </w:r>
      <w:r w:rsidR="00856142" w:rsidRPr="00DA1F90">
        <w:rPr>
          <w:b/>
          <w:bCs/>
          <w:lang w:val="en-GB"/>
        </w:rPr>
        <w:t xml:space="preserve">INTO </w:t>
      </w:r>
      <w:r w:rsidRPr="00DA1F90">
        <w:rPr>
          <w:b/>
          <w:bCs/>
          <w:lang w:val="en-GB"/>
        </w:rPr>
        <w:t>Memberships</w:t>
      </w:r>
    </w:p>
    <w:p w14:paraId="730D8763" w14:textId="1E398164" w:rsidR="000A4A89" w:rsidRPr="000A4A89" w:rsidRDefault="000A4A89" w:rsidP="00CB11AC">
      <w:pPr>
        <w:jc w:val="both"/>
        <w:rPr>
          <w:lang w:val="en-GB"/>
        </w:rPr>
      </w:pPr>
      <w:r w:rsidRPr="000A4A89">
        <w:rPr>
          <w:noProof/>
          <w:lang w:val="en-GB"/>
        </w:rPr>
        <w:drawing>
          <wp:inline distT="0" distB="0" distL="0" distR="0" wp14:anchorId="1F2597D2" wp14:editId="69A4EA13">
            <wp:extent cx="5400040" cy="1393190"/>
            <wp:effectExtent l="0" t="0" r="0" b="0"/>
            <wp:docPr id="386956524" name="Imagen 1" descr="Interfaz de usuario gráfica, Aplicación&#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956524" name="Imagen 1" descr="Interfaz de usuario gráfica, Aplicación&#10;&#10;El contenido generado por IA puede ser incorrecto."/>
                    <pic:cNvPicPr/>
                  </pic:nvPicPr>
                  <pic:blipFill>
                    <a:blip r:embed="rId26"/>
                    <a:stretch>
                      <a:fillRect/>
                    </a:stretch>
                  </pic:blipFill>
                  <pic:spPr>
                    <a:xfrm>
                      <a:off x="0" y="0"/>
                      <a:ext cx="5400040" cy="1393190"/>
                    </a:xfrm>
                    <a:prstGeom prst="rect">
                      <a:avLst/>
                    </a:prstGeom>
                  </pic:spPr>
                </pic:pic>
              </a:graphicData>
            </a:graphic>
          </wp:inline>
        </w:drawing>
      </w:r>
    </w:p>
    <w:p w14:paraId="18EE68F7" w14:textId="4355AD06" w:rsidR="00D64114" w:rsidRPr="00DA1F90" w:rsidRDefault="00D64114" w:rsidP="00CB11AC">
      <w:pPr>
        <w:pStyle w:val="Ttulo6"/>
        <w:ind w:left="3540"/>
        <w:jc w:val="both"/>
        <w:rPr>
          <w:b/>
          <w:bCs/>
          <w:lang w:val="en-GB"/>
        </w:rPr>
      </w:pPr>
      <w:r w:rsidRPr="00DA1F90">
        <w:rPr>
          <w:b/>
          <w:bCs/>
          <w:lang w:val="en-GB"/>
        </w:rPr>
        <w:t>INSERT</w:t>
      </w:r>
      <w:r w:rsidR="00856142" w:rsidRPr="00DA1F90">
        <w:rPr>
          <w:b/>
          <w:bCs/>
          <w:lang w:val="en-GB"/>
        </w:rPr>
        <w:t xml:space="preserve"> INTO</w:t>
      </w:r>
      <w:r w:rsidRPr="00DA1F90">
        <w:rPr>
          <w:b/>
          <w:bCs/>
          <w:lang w:val="en-GB"/>
        </w:rPr>
        <w:t xml:space="preserve"> Announcements</w:t>
      </w:r>
    </w:p>
    <w:p w14:paraId="5FE9792D" w14:textId="46AE91CE" w:rsidR="00856142" w:rsidRPr="00856142" w:rsidRDefault="00856142" w:rsidP="00CB11AC">
      <w:pPr>
        <w:jc w:val="both"/>
        <w:rPr>
          <w:lang w:val="en-GB"/>
        </w:rPr>
      </w:pPr>
      <w:r w:rsidRPr="00856142">
        <w:rPr>
          <w:noProof/>
          <w:lang w:val="en-GB"/>
        </w:rPr>
        <w:drawing>
          <wp:inline distT="0" distB="0" distL="0" distR="0" wp14:anchorId="321C61B4" wp14:editId="56CABDF4">
            <wp:extent cx="5400040" cy="1390015"/>
            <wp:effectExtent l="0" t="0" r="0" b="635"/>
            <wp:docPr id="1577542606" name="Imagen 1" descr="Interfaz de usuario gráfica, Aplicación&#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7542606" name="Imagen 1" descr="Interfaz de usuario gráfica, Aplicación&#10;&#10;El contenido generado por IA puede ser incorrecto."/>
                    <pic:cNvPicPr/>
                  </pic:nvPicPr>
                  <pic:blipFill>
                    <a:blip r:embed="rId27"/>
                    <a:stretch>
                      <a:fillRect/>
                    </a:stretch>
                  </pic:blipFill>
                  <pic:spPr>
                    <a:xfrm>
                      <a:off x="0" y="0"/>
                      <a:ext cx="5400040" cy="1390015"/>
                    </a:xfrm>
                    <a:prstGeom prst="rect">
                      <a:avLst/>
                    </a:prstGeom>
                  </pic:spPr>
                </pic:pic>
              </a:graphicData>
            </a:graphic>
          </wp:inline>
        </w:drawing>
      </w:r>
    </w:p>
    <w:p w14:paraId="5CBBE4F3" w14:textId="79317689" w:rsidR="00D64114" w:rsidRPr="00DA1F90" w:rsidRDefault="00D64114" w:rsidP="00CB11AC">
      <w:pPr>
        <w:pStyle w:val="Ttulo6"/>
        <w:ind w:left="3540"/>
        <w:jc w:val="both"/>
        <w:rPr>
          <w:b/>
          <w:bCs/>
          <w:lang w:val="en-GB"/>
        </w:rPr>
      </w:pPr>
      <w:r w:rsidRPr="00DA1F90">
        <w:rPr>
          <w:b/>
          <w:bCs/>
          <w:lang w:val="en-GB"/>
        </w:rPr>
        <w:t>INSERT</w:t>
      </w:r>
      <w:r w:rsidR="00856142" w:rsidRPr="00DA1F90">
        <w:rPr>
          <w:b/>
          <w:bCs/>
          <w:lang w:val="en-GB"/>
        </w:rPr>
        <w:t xml:space="preserve"> INTO</w:t>
      </w:r>
      <w:r w:rsidRPr="00DA1F90">
        <w:rPr>
          <w:b/>
          <w:bCs/>
          <w:lang w:val="en-GB"/>
        </w:rPr>
        <w:t xml:space="preserve"> Event Participants</w:t>
      </w:r>
    </w:p>
    <w:p w14:paraId="431488DE" w14:textId="54E35C55" w:rsidR="002159C9" w:rsidRDefault="002159C9" w:rsidP="00CB11AC">
      <w:pPr>
        <w:jc w:val="both"/>
        <w:rPr>
          <w:lang w:val="en-GB"/>
        </w:rPr>
      </w:pPr>
      <w:r w:rsidRPr="002159C9">
        <w:rPr>
          <w:noProof/>
          <w:lang w:val="en-GB"/>
        </w:rPr>
        <w:drawing>
          <wp:inline distT="0" distB="0" distL="0" distR="0" wp14:anchorId="315A10A8" wp14:editId="167E68F2">
            <wp:extent cx="5400040" cy="1511300"/>
            <wp:effectExtent l="0" t="0" r="0" b="0"/>
            <wp:docPr id="1832842817" name="Imagen 1" descr="Captura de pantalla de computadora&#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842817" name="Imagen 1" descr="Captura de pantalla de computadora&#10;&#10;El contenido generado por IA puede ser incorrecto."/>
                    <pic:cNvPicPr/>
                  </pic:nvPicPr>
                  <pic:blipFill>
                    <a:blip r:embed="rId28"/>
                    <a:stretch>
                      <a:fillRect/>
                    </a:stretch>
                  </pic:blipFill>
                  <pic:spPr>
                    <a:xfrm>
                      <a:off x="0" y="0"/>
                      <a:ext cx="5400040" cy="1511300"/>
                    </a:xfrm>
                    <a:prstGeom prst="rect">
                      <a:avLst/>
                    </a:prstGeom>
                  </pic:spPr>
                </pic:pic>
              </a:graphicData>
            </a:graphic>
          </wp:inline>
        </w:drawing>
      </w:r>
    </w:p>
    <w:p w14:paraId="110C9D92" w14:textId="6ED8CAC9" w:rsidR="007D59BF" w:rsidRDefault="00055D7E" w:rsidP="00CB11AC">
      <w:pPr>
        <w:pStyle w:val="Ttulo4"/>
        <w:ind w:left="2124"/>
        <w:jc w:val="both"/>
        <w:rPr>
          <w:b/>
          <w:bCs/>
          <w:color w:val="auto"/>
          <w:lang w:val="en-GB"/>
        </w:rPr>
      </w:pPr>
      <w:r w:rsidRPr="00055D7E">
        <w:rPr>
          <w:b/>
          <w:bCs/>
          <w:color w:val="auto"/>
          <w:lang w:val="en-GB"/>
        </w:rPr>
        <w:t>Constraint Validation (Intentionally Failing INSERT Statements)</w:t>
      </w:r>
    </w:p>
    <w:p w14:paraId="2E31B431" w14:textId="2983936E" w:rsidR="009F76AA" w:rsidRPr="009F76AA" w:rsidRDefault="009F76AA" w:rsidP="00CB11AC">
      <w:pPr>
        <w:ind w:left="2124"/>
        <w:jc w:val="both"/>
        <w:rPr>
          <w:lang w:val="en-GB"/>
        </w:rPr>
      </w:pPr>
      <w:r w:rsidRPr="009F76AA">
        <w:rPr>
          <w:lang w:val="en-GB"/>
        </w:rPr>
        <w:t>The following statements are expected to fail, demonstrating that the implemented constraints correctly prevent data inconsistency:</w:t>
      </w:r>
    </w:p>
    <w:p w14:paraId="55154E6D" w14:textId="026672F5" w:rsidR="00055D7E" w:rsidRDefault="009F76AA" w:rsidP="00CB11AC">
      <w:pPr>
        <w:pStyle w:val="Ttulo5"/>
        <w:numPr>
          <w:ilvl w:val="4"/>
          <w:numId w:val="33"/>
        </w:numPr>
        <w:jc w:val="both"/>
        <w:rPr>
          <w:color w:val="auto"/>
          <w:lang w:val="en-GB"/>
        </w:rPr>
      </w:pPr>
      <w:r w:rsidRPr="00BA13EE">
        <w:rPr>
          <w:b/>
          <w:bCs/>
          <w:color w:val="auto"/>
          <w:lang w:val="en-GB"/>
        </w:rPr>
        <w:t xml:space="preserve">Referential Integrity (Foreign Key - FK) Test </w:t>
      </w:r>
      <w:r w:rsidRPr="00BA13EE">
        <w:rPr>
          <w:color w:val="auto"/>
          <w:lang w:val="en-GB"/>
        </w:rPr>
        <w:t xml:space="preserve">This test ensures that a Membership cannot be created for a student or club that does not exist, proving the </w:t>
      </w:r>
      <w:r w:rsidR="00F86ACB">
        <w:rPr>
          <w:color w:val="auto"/>
          <w:lang w:val="en-GB"/>
        </w:rPr>
        <w:t>“</w:t>
      </w:r>
      <w:r w:rsidRPr="00BA13EE">
        <w:rPr>
          <w:color w:val="auto"/>
          <w:lang w:val="en-GB"/>
        </w:rPr>
        <w:t>FK</w:t>
      </w:r>
      <w:r w:rsidR="00F86ACB">
        <w:rPr>
          <w:color w:val="auto"/>
          <w:lang w:val="en-GB"/>
        </w:rPr>
        <w:t>”</w:t>
      </w:r>
      <w:r w:rsidRPr="00BA13EE">
        <w:rPr>
          <w:color w:val="auto"/>
          <w:lang w:val="en-GB"/>
        </w:rPr>
        <w:t xml:space="preserve"> constraints are active.</w:t>
      </w:r>
    </w:p>
    <w:p w14:paraId="569EFFB0" w14:textId="2636E173" w:rsidR="00895742" w:rsidRPr="00895742" w:rsidRDefault="00895742" w:rsidP="00CB11AC">
      <w:pPr>
        <w:jc w:val="both"/>
        <w:rPr>
          <w:lang w:val="en-GB"/>
        </w:rPr>
      </w:pPr>
      <w:r w:rsidRPr="00895742">
        <w:rPr>
          <w:noProof/>
          <w:lang w:val="en-GB"/>
        </w:rPr>
        <w:drawing>
          <wp:inline distT="0" distB="0" distL="0" distR="0" wp14:anchorId="2273C92D" wp14:editId="64226636">
            <wp:extent cx="5400040" cy="1010285"/>
            <wp:effectExtent l="0" t="0" r="0" b="0"/>
            <wp:docPr id="1450540198" name="Imagen 1" descr="Captura de pantalla de un celular&#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0540198" name="Imagen 1" descr="Captura de pantalla de un celular&#10;&#10;El contenido generado por IA puede ser incorrecto."/>
                    <pic:cNvPicPr/>
                  </pic:nvPicPr>
                  <pic:blipFill>
                    <a:blip r:embed="rId29"/>
                    <a:stretch>
                      <a:fillRect/>
                    </a:stretch>
                  </pic:blipFill>
                  <pic:spPr>
                    <a:xfrm>
                      <a:off x="0" y="0"/>
                      <a:ext cx="5400040" cy="1010285"/>
                    </a:xfrm>
                    <a:prstGeom prst="rect">
                      <a:avLst/>
                    </a:prstGeom>
                  </pic:spPr>
                </pic:pic>
              </a:graphicData>
            </a:graphic>
          </wp:inline>
        </w:drawing>
      </w:r>
    </w:p>
    <w:p w14:paraId="225097DF" w14:textId="62EE98F8" w:rsidR="00BA13EE" w:rsidRDefault="00BA13EE" w:rsidP="00CB11AC">
      <w:pPr>
        <w:pStyle w:val="Ttulo5"/>
        <w:numPr>
          <w:ilvl w:val="4"/>
          <w:numId w:val="33"/>
        </w:numPr>
        <w:jc w:val="both"/>
        <w:rPr>
          <w:color w:val="auto"/>
          <w:lang w:val="en-GB"/>
        </w:rPr>
      </w:pPr>
      <w:r w:rsidRPr="00BA13EE">
        <w:rPr>
          <w:b/>
          <w:bCs/>
          <w:color w:val="auto"/>
          <w:lang w:val="en-GB"/>
        </w:rPr>
        <w:lastRenderedPageBreak/>
        <w:t xml:space="preserve">Primary Key (PK) &amp; Unique Constraint Test </w:t>
      </w:r>
      <w:r w:rsidRPr="00BA13EE">
        <w:rPr>
          <w:color w:val="auto"/>
          <w:lang w:val="en-GB"/>
        </w:rPr>
        <w:t xml:space="preserve">This test ensures the </w:t>
      </w:r>
      <w:r>
        <w:rPr>
          <w:color w:val="auto"/>
          <w:lang w:val="en-GB"/>
        </w:rPr>
        <w:t>“</w:t>
      </w:r>
      <w:proofErr w:type="spellStart"/>
      <w:r w:rsidRPr="00BA13EE">
        <w:rPr>
          <w:color w:val="auto"/>
          <w:lang w:val="en-GB"/>
        </w:rPr>
        <w:t>ClubName</w:t>
      </w:r>
      <w:proofErr w:type="spellEnd"/>
      <w:r w:rsidR="00136ED0">
        <w:rPr>
          <w:color w:val="auto"/>
          <w:lang w:val="en-GB"/>
        </w:rPr>
        <w:t>”</w:t>
      </w:r>
      <w:r w:rsidRPr="00BA13EE">
        <w:rPr>
          <w:color w:val="auto"/>
          <w:lang w:val="en-GB"/>
        </w:rPr>
        <w:t xml:space="preserve"> is unique and the </w:t>
      </w:r>
      <w:r w:rsidR="00136ED0">
        <w:rPr>
          <w:color w:val="auto"/>
          <w:lang w:val="en-GB"/>
        </w:rPr>
        <w:t>“</w:t>
      </w:r>
      <w:proofErr w:type="spellStart"/>
      <w:r w:rsidRPr="00BA13EE">
        <w:rPr>
          <w:color w:val="auto"/>
          <w:lang w:val="en-GB"/>
        </w:rPr>
        <w:t>StudentID</w:t>
      </w:r>
      <w:proofErr w:type="spellEnd"/>
      <w:r w:rsidR="00136ED0">
        <w:rPr>
          <w:color w:val="auto"/>
          <w:lang w:val="en-GB"/>
        </w:rPr>
        <w:t>”</w:t>
      </w:r>
      <w:r w:rsidRPr="00BA13EE">
        <w:rPr>
          <w:color w:val="auto"/>
          <w:lang w:val="en-GB"/>
        </w:rPr>
        <w:t xml:space="preserve"> cannot be duplicated, proving the </w:t>
      </w:r>
      <w:r w:rsidR="00F86ACB">
        <w:rPr>
          <w:color w:val="auto"/>
          <w:lang w:val="en-GB"/>
        </w:rPr>
        <w:t>“</w:t>
      </w:r>
      <w:r w:rsidRPr="00BA13EE">
        <w:rPr>
          <w:color w:val="auto"/>
          <w:lang w:val="en-GB"/>
        </w:rPr>
        <w:t>PK and UNIQUE</w:t>
      </w:r>
      <w:r w:rsidR="00F86ACB">
        <w:rPr>
          <w:color w:val="auto"/>
          <w:lang w:val="en-GB"/>
        </w:rPr>
        <w:t>”</w:t>
      </w:r>
      <w:r w:rsidRPr="00BA13EE">
        <w:rPr>
          <w:color w:val="auto"/>
          <w:lang w:val="en-GB"/>
        </w:rPr>
        <w:t xml:space="preserve"> constraints are active.</w:t>
      </w:r>
    </w:p>
    <w:p w14:paraId="10763272" w14:textId="32DAF282" w:rsidR="008B5208" w:rsidRPr="008B5208" w:rsidRDefault="008B5208" w:rsidP="00CB11AC">
      <w:pPr>
        <w:jc w:val="both"/>
        <w:rPr>
          <w:lang w:val="en-GB"/>
        </w:rPr>
      </w:pPr>
      <w:r w:rsidRPr="008B5208">
        <w:rPr>
          <w:noProof/>
          <w:lang w:val="en-GB"/>
        </w:rPr>
        <w:drawing>
          <wp:inline distT="0" distB="0" distL="0" distR="0" wp14:anchorId="14963541" wp14:editId="15F3ACAD">
            <wp:extent cx="5400040" cy="779145"/>
            <wp:effectExtent l="0" t="0" r="0" b="1905"/>
            <wp:docPr id="983272092" name="Imagen 1" descr="Interfaz de usuario gráfica, Texto, Aplicación&#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3272092" name="Imagen 1" descr="Interfaz de usuario gráfica, Texto, Aplicación&#10;&#10;El contenido generado por IA puede ser incorrecto."/>
                    <pic:cNvPicPr/>
                  </pic:nvPicPr>
                  <pic:blipFill>
                    <a:blip r:embed="rId30"/>
                    <a:stretch>
                      <a:fillRect/>
                    </a:stretch>
                  </pic:blipFill>
                  <pic:spPr>
                    <a:xfrm>
                      <a:off x="0" y="0"/>
                      <a:ext cx="5400040" cy="779145"/>
                    </a:xfrm>
                    <a:prstGeom prst="rect">
                      <a:avLst/>
                    </a:prstGeom>
                  </pic:spPr>
                </pic:pic>
              </a:graphicData>
            </a:graphic>
          </wp:inline>
        </w:drawing>
      </w:r>
    </w:p>
    <w:p w14:paraId="0A9E0D33" w14:textId="77777777" w:rsidR="00BA13EE" w:rsidRPr="00BA13EE" w:rsidRDefault="00BA13EE" w:rsidP="00CB11AC">
      <w:pPr>
        <w:pStyle w:val="Ttulo5"/>
        <w:numPr>
          <w:ilvl w:val="4"/>
          <w:numId w:val="33"/>
        </w:numPr>
        <w:jc w:val="both"/>
        <w:rPr>
          <w:color w:val="auto"/>
        </w:rPr>
      </w:pPr>
      <w:r w:rsidRPr="00BA13EE">
        <w:rPr>
          <w:b/>
          <w:bCs/>
          <w:color w:val="auto"/>
          <w:lang w:val="en-GB"/>
        </w:rPr>
        <w:t xml:space="preserve">Business Logic (CHECK) Test </w:t>
      </w:r>
    </w:p>
    <w:p w14:paraId="08DCF166" w14:textId="71A3F421" w:rsidR="00BA13EE" w:rsidRDefault="00BA13EE" w:rsidP="00CB11AC">
      <w:pPr>
        <w:pStyle w:val="Ttulo5"/>
        <w:ind w:left="3600"/>
        <w:jc w:val="both"/>
        <w:rPr>
          <w:color w:val="auto"/>
          <w:lang w:val="en-GB"/>
        </w:rPr>
      </w:pPr>
      <w:r w:rsidRPr="00BA13EE">
        <w:rPr>
          <w:color w:val="auto"/>
          <w:lang w:val="en-GB"/>
        </w:rPr>
        <w:t xml:space="preserve">This test ensures the </w:t>
      </w:r>
      <w:r w:rsidR="00F86ACB">
        <w:rPr>
          <w:color w:val="auto"/>
          <w:lang w:val="en-GB"/>
        </w:rPr>
        <w:t>“</w:t>
      </w:r>
      <w:r w:rsidRPr="00BA13EE">
        <w:rPr>
          <w:color w:val="auto"/>
          <w:lang w:val="en-GB"/>
        </w:rPr>
        <w:t>CHECK</w:t>
      </w:r>
      <w:r w:rsidR="00F86ACB">
        <w:rPr>
          <w:color w:val="auto"/>
          <w:lang w:val="en-GB"/>
        </w:rPr>
        <w:t>”</w:t>
      </w:r>
      <w:r w:rsidRPr="00BA13EE">
        <w:rPr>
          <w:color w:val="auto"/>
          <w:lang w:val="en-GB"/>
        </w:rPr>
        <w:t xml:space="preserve"> constraint on the Announcement table is functional, preventing an announcement that is not linked to any entity (</w:t>
      </w:r>
      <w:proofErr w:type="spellStart"/>
      <w:r w:rsidRPr="00BA13EE">
        <w:rPr>
          <w:color w:val="auto"/>
          <w:lang w:val="en-GB"/>
        </w:rPr>
        <w:t>ClubID</w:t>
      </w:r>
      <w:proofErr w:type="spellEnd"/>
      <w:r w:rsidRPr="00BA13EE">
        <w:rPr>
          <w:color w:val="auto"/>
          <w:lang w:val="en-GB"/>
        </w:rPr>
        <w:t xml:space="preserve"> and </w:t>
      </w:r>
      <w:proofErr w:type="spellStart"/>
      <w:r w:rsidRPr="00BA13EE">
        <w:rPr>
          <w:color w:val="auto"/>
          <w:lang w:val="en-GB"/>
        </w:rPr>
        <w:t>EventID</w:t>
      </w:r>
      <w:proofErr w:type="spellEnd"/>
      <w:r w:rsidRPr="00BA13EE">
        <w:rPr>
          <w:color w:val="auto"/>
          <w:lang w:val="en-GB"/>
        </w:rPr>
        <w:t xml:space="preserve"> are both NULL).</w:t>
      </w:r>
    </w:p>
    <w:p w14:paraId="71796486" w14:textId="6BBB90AA" w:rsidR="006813A0" w:rsidRPr="006813A0" w:rsidRDefault="006813A0" w:rsidP="00CB11AC">
      <w:pPr>
        <w:jc w:val="both"/>
        <w:rPr>
          <w:lang w:val="en-GB"/>
        </w:rPr>
      </w:pPr>
      <w:r w:rsidRPr="006813A0">
        <w:rPr>
          <w:noProof/>
          <w:lang w:val="en-GB"/>
        </w:rPr>
        <w:drawing>
          <wp:inline distT="0" distB="0" distL="0" distR="0" wp14:anchorId="15A9BA14" wp14:editId="690204F3">
            <wp:extent cx="5400040" cy="621665"/>
            <wp:effectExtent l="0" t="0" r="0" b="6985"/>
            <wp:docPr id="1314526823" name="Image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4526823" name=""/>
                    <pic:cNvPicPr/>
                  </pic:nvPicPr>
                  <pic:blipFill>
                    <a:blip r:embed="rId31"/>
                    <a:stretch>
                      <a:fillRect/>
                    </a:stretch>
                  </pic:blipFill>
                  <pic:spPr>
                    <a:xfrm>
                      <a:off x="0" y="0"/>
                      <a:ext cx="5400040" cy="621665"/>
                    </a:xfrm>
                    <a:prstGeom prst="rect">
                      <a:avLst/>
                    </a:prstGeom>
                  </pic:spPr>
                </pic:pic>
              </a:graphicData>
            </a:graphic>
          </wp:inline>
        </w:drawing>
      </w:r>
    </w:p>
    <w:p w14:paraId="254DE536" w14:textId="1D6133FC" w:rsidR="00891EAB" w:rsidRDefault="00891EAB" w:rsidP="00B6384A">
      <w:pPr>
        <w:pStyle w:val="Ttulo2"/>
        <w:ind w:left="708"/>
        <w:jc w:val="both"/>
        <w:rPr>
          <w:lang w:val="en-GB"/>
        </w:rPr>
      </w:pPr>
      <w:bookmarkStart w:id="29" w:name="_Toc216697801"/>
      <w:r w:rsidRPr="00891EAB">
        <w:rPr>
          <w:b/>
          <w:bCs/>
          <w:color w:val="auto"/>
          <w:lang w:val="en-GB"/>
        </w:rPr>
        <w:t>Stored Procedures with Transactions</w:t>
      </w:r>
      <w:bookmarkEnd w:id="29"/>
    </w:p>
    <w:p w14:paraId="26332659" w14:textId="465E1324" w:rsidR="00664615" w:rsidRPr="00664615" w:rsidRDefault="00664615" w:rsidP="00833550">
      <w:pPr>
        <w:ind w:left="708"/>
        <w:jc w:val="both"/>
        <w:rPr>
          <w:lang w:val="en-GB"/>
        </w:rPr>
      </w:pPr>
      <w:r w:rsidRPr="00664615">
        <w:rPr>
          <w:lang w:val="en-GB"/>
        </w:rPr>
        <w:t>The Campus Club Management System (CCMS) uses stored procedures to encapsulate multi</w:t>
      </w:r>
      <w:r w:rsidRPr="00664615">
        <w:rPr>
          <w:rFonts w:ascii="Cambria Math" w:hAnsi="Cambria Math" w:cs="Cambria Math"/>
          <w:lang w:val="en-GB"/>
        </w:rPr>
        <w:t>‑</w:t>
      </w:r>
      <w:r w:rsidRPr="00664615">
        <w:rPr>
          <w:lang w:val="en-GB"/>
        </w:rPr>
        <w:t xml:space="preserve">step operations (Insert, Update, Delete) and to guarantee that they either complete atomically or are fully reversed in the event of an error. This design follows the principle that the database itself should reject faulty data and incomplete entities, so that only valid, consistent changes are ever committed </w:t>
      </w:r>
      <w:sdt>
        <w:sdtPr>
          <w:rPr>
            <w:lang w:val="en-GB"/>
          </w:rPr>
          <w:id w:val="-474839524"/>
          <w:citation/>
        </w:sdtPr>
        <w:sdtEndPr/>
        <w:sdtContent>
          <w:r w:rsidR="00EF3BE5">
            <w:rPr>
              <w:lang w:val="en-GB"/>
            </w:rPr>
            <w:fldChar w:fldCharType="begin"/>
          </w:r>
          <w:r w:rsidR="00EF3BE5" w:rsidRPr="00EF3BE5">
            <w:rPr>
              <w:lang w:val="en-GB"/>
            </w:rPr>
            <w:instrText xml:space="preserve"> CITATION Ail23 \l 3082 </w:instrText>
          </w:r>
          <w:r w:rsidR="00EF3BE5">
            <w:rPr>
              <w:lang w:val="en-GB"/>
            </w:rPr>
            <w:fldChar w:fldCharType="separate"/>
          </w:r>
          <w:r w:rsidR="009B7C71" w:rsidRPr="009B7C71">
            <w:rPr>
              <w:noProof/>
              <w:lang w:val="en-GB"/>
            </w:rPr>
            <w:t>[5]</w:t>
          </w:r>
          <w:r w:rsidR="00EF3BE5">
            <w:rPr>
              <w:lang w:val="en-GB"/>
            </w:rPr>
            <w:fldChar w:fldCharType="end"/>
          </w:r>
        </w:sdtContent>
      </w:sdt>
      <w:r w:rsidRPr="00664615">
        <w:rPr>
          <w:lang w:val="en-GB"/>
        </w:rPr>
        <w:t>.</w:t>
      </w:r>
    </w:p>
    <w:p w14:paraId="1352E513" w14:textId="0DE86115" w:rsidR="00664615" w:rsidRPr="00EF3BE5" w:rsidRDefault="00664615" w:rsidP="00833550">
      <w:pPr>
        <w:pStyle w:val="Ttulo3"/>
        <w:ind w:left="708" w:firstLine="708"/>
        <w:jc w:val="both"/>
        <w:rPr>
          <w:b/>
          <w:bCs/>
          <w:lang w:val="en-GB"/>
        </w:rPr>
      </w:pPr>
      <w:bookmarkStart w:id="30" w:name="_Toc216697802"/>
      <w:r w:rsidRPr="00EF3BE5">
        <w:rPr>
          <w:b/>
          <w:bCs/>
          <w:color w:val="auto"/>
          <w:lang w:val="en-GB"/>
        </w:rPr>
        <w:t>Insert, Update and Delete Procedures</w:t>
      </w:r>
      <w:bookmarkEnd w:id="30"/>
    </w:p>
    <w:p w14:paraId="7854080C" w14:textId="4C7430ED" w:rsidR="00664615" w:rsidRPr="00664615" w:rsidRDefault="00664615" w:rsidP="00833550">
      <w:pPr>
        <w:ind w:left="1416"/>
        <w:jc w:val="both"/>
        <w:rPr>
          <w:lang w:val="en-GB"/>
        </w:rPr>
      </w:pPr>
      <w:r w:rsidRPr="00664615">
        <w:rPr>
          <w:lang w:val="en-GB"/>
        </w:rPr>
        <w:t xml:space="preserve">The procedures </w:t>
      </w:r>
      <w:r w:rsidR="00D44171" w:rsidRPr="00710896">
        <w:rPr>
          <w:b/>
          <w:bCs/>
          <w:lang w:val="en-GB"/>
        </w:rPr>
        <w:t>“</w:t>
      </w:r>
      <w:proofErr w:type="spellStart"/>
      <w:r w:rsidRPr="00710896">
        <w:rPr>
          <w:b/>
          <w:bCs/>
          <w:lang w:val="en-GB"/>
        </w:rPr>
        <w:t>sp_InsertNewClub</w:t>
      </w:r>
      <w:proofErr w:type="spellEnd"/>
      <w:r w:rsidRPr="00710896">
        <w:rPr>
          <w:b/>
          <w:bCs/>
          <w:lang w:val="en-GB"/>
        </w:rPr>
        <w:t xml:space="preserve">, </w:t>
      </w:r>
      <w:proofErr w:type="spellStart"/>
      <w:r w:rsidRPr="00710896">
        <w:rPr>
          <w:b/>
          <w:bCs/>
          <w:lang w:val="en-GB"/>
        </w:rPr>
        <w:t>sp_DeleteClub</w:t>
      </w:r>
      <w:proofErr w:type="spellEnd"/>
      <w:r w:rsidRPr="00710896">
        <w:rPr>
          <w:b/>
          <w:bCs/>
          <w:lang w:val="en-GB"/>
        </w:rPr>
        <w:t xml:space="preserve"> and </w:t>
      </w:r>
      <w:proofErr w:type="spellStart"/>
      <w:r w:rsidRPr="00710896">
        <w:rPr>
          <w:b/>
          <w:bCs/>
          <w:lang w:val="en-GB"/>
        </w:rPr>
        <w:t>sp_RegisterStudent</w:t>
      </w:r>
      <w:proofErr w:type="spellEnd"/>
      <w:r w:rsidR="00D44171" w:rsidRPr="00710896">
        <w:rPr>
          <w:b/>
          <w:bCs/>
          <w:lang w:val="en-GB"/>
        </w:rPr>
        <w:t>”</w:t>
      </w:r>
      <w:r w:rsidRPr="00664615">
        <w:rPr>
          <w:lang w:val="en-GB"/>
        </w:rPr>
        <w:t xml:space="preserve"> centralise core business operations:</w:t>
      </w:r>
    </w:p>
    <w:p w14:paraId="428A1438" w14:textId="73D0604B" w:rsidR="002770A8" w:rsidRDefault="00664615" w:rsidP="00833550">
      <w:pPr>
        <w:pStyle w:val="Prrafodelista"/>
        <w:numPr>
          <w:ilvl w:val="0"/>
          <w:numId w:val="34"/>
        </w:numPr>
        <w:ind w:left="2136"/>
        <w:jc w:val="both"/>
        <w:rPr>
          <w:lang w:val="en-GB"/>
        </w:rPr>
      </w:pPr>
      <w:proofErr w:type="spellStart"/>
      <w:r w:rsidRPr="00710896">
        <w:rPr>
          <w:b/>
          <w:bCs/>
          <w:lang w:val="en-GB"/>
        </w:rPr>
        <w:t>sp_InsertNewClub</w:t>
      </w:r>
      <w:proofErr w:type="spellEnd"/>
      <w:r w:rsidRPr="00710896">
        <w:rPr>
          <w:lang w:val="en-GB"/>
        </w:rPr>
        <w:t xml:space="preserve"> inserts a new row into </w:t>
      </w:r>
      <w:r w:rsidR="002770A8">
        <w:rPr>
          <w:lang w:val="en-GB"/>
        </w:rPr>
        <w:t>“</w:t>
      </w:r>
      <w:r w:rsidRPr="00710896">
        <w:rPr>
          <w:lang w:val="en-GB"/>
        </w:rPr>
        <w:t>Club</w:t>
      </w:r>
      <w:r w:rsidR="002770A8">
        <w:rPr>
          <w:lang w:val="en-GB"/>
        </w:rPr>
        <w:t>”</w:t>
      </w:r>
      <w:r w:rsidRPr="00710896">
        <w:rPr>
          <w:lang w:val="en-GB"/>
        </w:rPr>
        <w:t xml:space="preserve">, validating the combination of </w:t>
      </w:r>
      <w:r w:rsidR="00710896">
        <w:rPr>
          <w:lang w:val="en-GB"/>
        </w:rPr>
        <w:t>“</w:t>
      </w:r>
      <w:proofErr w:type="spellStart"/>
      <w:r w:rsidRPr="00710896">
        <w:rPr>
          <w:lang w:val="en-GB"/>
        </w:rPr>
        <w:t>ClubID</w:t>
      </w:r>
      <w:proofErr w:type="spellEnd"/>
      <w:r w:rsidRPr="00710896">
        <w:rPr>
          <w:lang w:val="en-GB"/>
        </w:rPr>
        <w:t xml:space="preserve">, </w:t>
      </w:r>
      <w:proofErr w:type="spellStart"/>
      <w:r w:rsidRPr="00710896">
        <w:rPr>
          <w:lang w:val="en-GB"/>
        </w:rPr>
        <w:t>ClubName</w:t>
      </w:r>
      <w:proofErr w:type="spellEnd"/>
      <w:r w:rsidRPr="00710896">
        <w:rPr>
          <w:lang w:val="en-GB"/>
        </w:rPr>
        <w:t xml:space="preserve"> and Category</w:t>
      </w:r>
      <w:r w:rsidR="00710896">
        <w:rPr>
          <w:lang w:val="en-GB"/>
        </w:rPr>
        <w:t>”</w:t>
      </w:r>
      <w:r w:rsidRPr="00710896">
        <w:rPr>
          <w:lang w:val="en-GB"/>
        </w:rPr>
        <w:t xml:space="preserve"> against primary key, </w:t>
      </w:r>
      <w:r w:rsidR="00710896">
        <w:rPr>
          <w:lang w:val="en-GB"/>
        </w:rPr>
        <w:t>“</w:t>
      </w:r>
      <w:r w:rsidRPr="00710896">
        <w:rPr>
          <w:lang w:val="en-GB"/>
        </w:rPr>
        <w:t>UNIQUE</w:t>
      </w:r>
      <w:r w:rsidR="00710896">
        <w:rPr>
          <w:lang w:val="en-GB"/>
        </w:rPr>
        <w:t>”</w:t>
      </w:r>
      <w:r w:rsidRPr="00710896">
        <w:rPr>
          <w:lang w:val="en-GB"/>
        </w:rPr>
        <w:t xml:space="preserve"> and </w:t>
      </w:r>
      <w:r w:rsidR="00710896">
        <w:rPr>
          <w:lang w:val="en-GB"/>
        </w:rPr>
        <w:t>“</w:t>
      </w:r>
      <w:r w:rsidRPr="00710896">
        <w:rPr>
          <w:lang w:val="en-GB"/>
        </w:rPr>
        <w:t>CHECK</w:t>
      </w:r>
      <w:r w:rsidR="00710896">
        <w:rPr>
          <w:lang w:val="en-GB"/>
        </w:rPr>
        <w:t>”</w:t>
      </w:r>
      <w:r w:rsidRPr="00710896">
        <w:rPr>
          <w:lang w:val="en-GB"/>
        </w:rPr>
        <w:t xml:space="preserve"> constraints.</w:t>
      </w:r>
    </w:p>
    <w:p w14:paraId="728C69E7" w14:textId="5BB40535" w:rsidR="009366AB" w:rsidRPr="009366AB" w:rsidRDefault="009366AB" w:rsidP="00833550">
      <w:pPr>
        <w:jc w:val="both"/>
        <w:rPr>
          <w:lang w:val="en-GB"/>
        </w:rPr>
      </w:pPr>
      <w:r w:rsidRPr="009366AB">
        <w:rPr>
          <w:noProof/>
          <w:lang w:val="en-GB"/>
        </w:rPr>
        <w:lastRenderedPageBreak/>
        <w:drawing>
          <wp:inline distT="0" distB="0" distL="0" distR="0" wp14:anchorId="2438B532" wp14:editId="7CCD3A67">
            <wp:extent cx="5400040" cy="2335530"/>
            <wp:effectExtent l="0" t="0" r="0" b="7620"/>
            <wp:docPr id="371616351" name="Imagen 1" descr="Texto&#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1616351" name="Imagen 1" descr="Texto&#10;&#10;El contenido generado por IA puede ser incorrecto."/>
                    <pic:cNvPicPr/>
                  </pic:nvPicPr>
                  <pic:blipFill>
                    <a:blip r:embed="rId32"/>
                    <a:stretch>
                      <a:fillRect/>
                    </a:stretch>
                  </pic:blipFill>
                  <pic:spPr>
                    <a:xfrm>
                      <a:off x="0" y="0"/>
                      <a:ext cx="5400040" cy="2335530"/>
                    </a:xfrm>
                    <a:prstGeom prst="rect">
                      <a:avLst/>
                    </a:prstGeom>
                  </pic:spPr>
                </pic:pic>
              </a:graphicData>
            </a:graphic>
          </wp:inline>
        </w:drawing>
      </w:r>
    </w:p>
    <w:p w14:paraId="7F053118" w14:textId="18D92431" w:rsidR="00664615" w:rsidRDefault="00664615" w:rsidP="00833550">
      <w:pPr>
        <w:pStyle w:val="Prrafodelista"/>
        <w:numPr>
          <w:ilvl w:val="0"/>
          <w:numId w:val="34"/>
        </w:numPr>
        <w:ind w:left="2136"/>
        <w:jc w:val="both"/>
        <w:rPr>
          <w:lang w:val="en-GB"/>
        </w:rPr>
      </w:pPr>
      <w:proofErr w:type="spellStart"/>
      <w:r w:rsidRPr="00710896">
        <w:rPr>
          <w:b/>
          <w:bCs/>
          <w:lang w:val="en-GB"/>
        </w:rPr>
        <w:t>sp_DeleteClub</w:t>
      </w:r>
      <w:proofErr w:type="spellEnd"/>
      <w:r w:rsidRPr="00710896">
        <w:rPr>
          <w:lang w:val="en-GB"/>
        </w:rPr>
        <w:t xml:space="preserve"> performs a coordinated delete: it removes the target club, its related memberships, announcements, events and optionally event participations, ensuring no orphan records remain.</w:t>
      </w:r>
    </w:p>
    <w:p w14:paraId="238B62AC" w14:textId="4FF8CD1E" w:rsidR="0043041F" w:rsidRPr="0043041F" w:rsidRDefault="0043041F" w:rsidP="00833550">
      <w:pPr>
        <w:jc w:val="both"/>
        <w:rPr>
          <w:lang w:val="en-GB"/>
        </w:rPr>
      </w:pPr>
      <w:r w:rsidRPr="0043041F">
        <w:rPr>
          <w:noProof/>
          <w:lang w:val="en-GB"/>
        </w:rPr>
        <w:drawing>
          <wp:inline distT="0" distB="0" distL="0" distR="0" wp14:anchorId="16E1E36C" wp14:editId="6FE8885B">
            <wp:extent cx="5400040" cy="1877060"/>
            <wp:effectExtent l="0" t="0" r="0" b="8890"/>
            <wp:docPr id="552131523" name="Imagen 1" descr="Imagen que contiene Interfaz de usuario gráfica&#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2131523" name="Imagen 1" descr="Imagen que contiene Interfaz de usuario gráfica&#10;&#10;El contenido generado por IA puede ser incorrecto."/>
                    <pic:cNvPicPr/>
                  </pic:nvPicPr>
                  <pic:blipFill>
                    <a:blip r:embed="rId33"/>
                    <a:stretch>
                      <a:fillRect/>
                    </a:stretch>
                  </pic:blipFill>
                  <pic:spPr>
                    <a:xfrm>
                      <a:off x="0" y="0"/>
                      <a:ext cx="5400040" cy="1877060"/>
                    </a:xfrm>
                    <a:prstGeom prst="rect">
                      <a:avLst/>
                    </a:prstGeom>
                  </pic:spPr>
                </pic:pic>
              </a:graphicData>
            </a:graphic>
          </wp:inline>
        </w:drawing>
      </w:r>
    </w:p>
    <w:p w14:paraId="02DA6502" w14:textId="4DD7C4D2" w:rsidR="00664615" w:rsidRDefault="00664615" w:rsidP="00833550">
      <w:pPr>
        <w:pStyle w:val="Prrafodelista"/>
        <w:numPr>
          <w:ilvl w:val="0"/>
          <w:numId w:val="34"/>
        </w:numPr>
        <w:ind w:left="2136"/>
        <w:jc w:val="both"/>
        <w:rPr>
          <w:lang w:val="en-GB"/>
        </w:rPr>
      </w:pPr>
      <w:proofErr w:type="spellStart"/>
      <w:r w:rsidRPr="00710896">
        <w:rPr>
          <w:b/>
          <w:bCs/>
          <w:lang w:val="en-GB"/>
        </w:rPr>
        <w:t>sp_RegisterStudent</w:t>
      </w:r>
      <w:proofErr w:type="spellEnd"/>
      <w:r w:rsidRPr="00710896">
        <w:rPr>
          <w:lang w:val="en-GB"/>
        </w:rPr>
        <w:t xml:space="preserve"> inserts a new </w:t>
      </w:r>
      <w:r w:rsidR="0063152D">
        <w:rPr>
          <w:lang w:val="en-GB"/>
        </w:rPr>
        <w:t>“</w:t>
      </w:r>
      <w:r w:rsidRPr="00710896">
        <w:rPr>
          <w:lang w:val="en-GB"/>
        </w:rPr>
        <w:t>Student</w:t>
      </w:r>
      <w:r w:rsidR="0063152D">
        <w:rPr>
          <w:lang w:val="en-GB"/>
        </w:rPr>
        <w:t>”</w:t>
      </w:r>
      <w:r w:rsidRPr="00710896">
        <w:rPr>
          <w:lang w:val="en-GB"/>
        </w:rPr>
        <w:t xml:space="preserve"> row, relying on the database to enforce uniqueness of </w:t>
      </w:r>
      <w:r w:rsidR="009151BC">
        <w:rPr>
          <w:lang w:val="en-GB"/>
        </w:rPr>
        <w:t>“</w:t>
      </w:r>
      <w:proofErr w:type="spellStart"/>
      <w:r w:rsidRPr="00710896">
        <w:rPr>
          <w:lang w:val="en-GB"/>
        </w:rPr>
        <w:t>StudentID</w:t>
      </w:r>
      <w:proofErr w:type="spellEnd"/>
      <w:r w:rsidR="009151BC">
        <w:rPr>
          <w:lang w:val="en-GB"/>
        </w:rPr>
        <w:t>”</w:t>
      </w:r>
      <w:r w:rsidRPr="00710896">
        <w:rPr>
          <w:lang w:val="en-GB"/>
        </w:rPr>
        <w:t xml:space="preserve"> and </w:t>
      </w:r>
      <w:r w:rsidR="009151BC">
        <w:rPr>
          <w:lang w:val="en-GB"/>
        </w:rPr>
        <w:t>“</w:t>
      </w:r>
      <w:r w:rsidRPr="00710896">
        <w:rPr>
          <w:lang w:val="en-GB"/>
        </w:rPr>
        <w:t>Email</w:t>
      </w:r>
      <w:r w:rsidR="009151BC">
        <w:rPr>
          <w:lang w:val="en-GB"/>
        </w:rPr>
        <w:t>”</w:t>
      </w:r>
      <w:r w:rsidRPr="00710896">
        <w:rPr>
          <w:lang w:val="en-GB"/>
        </w:rPr>
        <w:t>.</w:t>
      </w:r>
    </w:p>
    <w:p w14:paraId="67E0F4FA" w14:textId="478D625E" w:rsidR="00DB42A2" w:rsidRPr="00DB42A2" w:rsidRDefault="00DB42A2" w:rsidP="00833550">
      <w:pPr>
        <w:jc w:val="both"/>
        <w:rPr>
          <w:lang w:val="en-GB"/>
        </w:rPr>
      </w:pPr>
      <w:r w:rsidRPr="00DB42A2">
        <w:rPr>
          <w:noProof/>
          <w:lang w:val="en-GB"/>
        </w:rPr>
        <w:drawing>
          <wp:inline distT="0" distB="0" distL="0" distR="0" wp14:anchorId="16038D23" wp14:editId="30219871">
            <wp:extent cx="5400040" cy="1882775"/>
            <wp:effectExtent l="0" t="0" r="0" b="3175"/>
            <wp:docPr id="739197414" name="Imagen 1" descr="Interfaz de usuario gráfica, Texto, Aplicación&#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9197414" name="Imagen 1" descr="Interfaz de usuario gráfica, Texto, Aplicación&#10;&#10;El contenido generado por IA puede ser incorrecto."/>
                    <pic:cNvPicPr/>
                  </pic:nvPicPr>
                  <pic:blipFill>
                    <a:blip r:embed="rId34"/>
                    <a:stretch>
                      <a:fillRect/>
                    </a:stretch>
                  </pic:blipFill>
                  <pic:spPr>
                    <a:xfrm>
                      <a:off x="0" y="0"/>
                      <a:ext cx="5400040" cy="1882775"/>
                    </a:xfrm>
                    <a:prstGeom prst="rect">
                      <a:avLst/>
                    </a:prstGeom>
                  </pic:spPr>
                </pic:pic>
              </a:graphicData>
            </a:graphic>
          </wp:inline>
        </w:drawing>
      </w:r>
    </w:p>
    <w:p w14:paraId="0AEE45ED" w14:textId="6F52834C" w:rsidR="00B3167C" w:rsidRPr="00664615" w:rsidRDefault="00664615" w:rsidP="00833550">
      <w:pPr>
        <w:ind w:left="1416"/>
        <w:jc w:val="both"/>
        <w:rPr>
          <w:lang w:val="en-GB"/>
        </w:rPr>
      </w:pPr>
      <w:r w:rsidRPr="00664615">
        <w:rPr>
          <w:lang w:val="en-GB"/>
        </w:rPr>
        <w:t xml:space="preserve">This mirrors the practice described in the thesis, where substantial business logic and data integrity checks are moved into stored procedures so that the database “does not allow faulty data, nor </w:t>
      </w:r>
      <w:r w:rsidRPr="00664615">
        <w:rPr>
          <w:lang w:val="en-GB"/>
        </w:rPr>
        <w:lastRenderedPageBreak/>
        <w:t xml:space="preserve">entities that lack all the necessary arguments” </w:t>
      </w:r>
      <w:sdt>
        <w:sdtPr>
          <w:rPr>
            <w:lang w:val="en-GB"/>
          </w:rPr>
          <w:id w:val="811831706"/>
          <w:citation/>
        </w:sdtPr>
        <w:sdtEndPr/>
        <w:sdtContent>
          <w:r w:rsidR="00B3167C">
            <w:rPr>
              <w:lang w:val="en-GB"/>
            </w:rPr>
            <w:fldChar w:fldCharType="begin"/>
          </w:r>
          <w:r w:rsidR="00B3167C" w:rsidRPr="00B3167C">
            <w:rPr>
              <w:lang w:val="en-GB"/>
            </w:rPr>
            <w:instrText xml:space="preserve"> CITATION Ail23 \l 3082 </w:instrText>
          </w:r>
          <w:r w:rsidR="00B3167C">
            <w:rPr>
              <w:lang w:val="en-GB"/>
            </w:rPr>
            <w:fldChar w:fldCharType="separate"/>
          </w:r>
          <w:r w:rsidR="009B7C71" w:rsidRPr="009B7C71">
            <w:rPr>
              <w:noProof/>
              <w:lang w:val="en-GB"/>
            </w:rPr>
            <w:t>[5]</w:t>
          </w:r>
          <w:r w:rsidR="00B3167C">
            <w:rPr>
              <w:lang w:val="en-GB"/>
            </w:rPr>
            <w:fldChar w:fldCharType="end"/>
          </w:r>
        </w:sdtContent>
      </w:sdt>
      <w:r w:rsidRPr="00664615">
        <w:rPr>
          <w:lang w:val="en-GB"/>
        </w:rPr>
        <w:t xml:space="preserve">. By grouping related operations in procedures, CCMS achieves reproducible behaviour from any client (web, admin console, or script) that calls them </w:t>
      </w:r>
      <w:sdt>
        <w:sdtPr>
          <w:rPr>
            <w:lang w:val="en-GB"/>
          </w:rPr>
          <w:id w:val="650258838"/>
          <w:citation/>
        </w:sdtPr>
        <w:sdtEndPr/>
        <w:sdtContent>
          <w:r w:rsidR="00B3167C">
            <w:rPr>
              <w:lang w:val="en-GB"/>
            </w:rPr>
            <w:fldChar w:fldCharType="begin"/>
          </w:r>
          <w:r w:rsidR="00B3167C" w:rsidRPr="00B3167C">
            <w:rPr>
              <w:lang w:val="en-GB"/>
            </w:rPr>
            <w:instrText xml:space="preserve"> CITATION Ail23 \l 3082 </w:instrText>
          </w:r>
          <w:r w:rsidR="00B3167C">
            <w:rPr>
              <w:lang w:val="en-GB"/>
            </w:rPr>
            <w:fldChar w:fldCharType="separate"/>
          </w:r>
          <w:r w:rsidR="009B7C71" w:rsidRPr="009B7C71">
            <w:rPr>
              <w:noProof/>
              <w:lang w:val="en-GB"/>
            </w:rPr>
            <w:t>[5]</w:t>
          </w:r>
          <w:r w:rsidR="00B3167C">
            <w:rPr>
              <w:lang w:val="en-GB"/>
            </w:rPr>
            <w:fldChar w:fldCharType="end"/>
          </w:r>
        </w:sdtContent>
      </w:sdt>
      <w:r w:rsidRPr="00664615">
        <w:rPr>
          <w:lang w:val="en-GB"/>
        </w:rPr>
        <w:t>.</w:t>
      </w:r>
    </w:p>
    <w:p w14:paraId="7E982D45" w14:textId="1BA8DFD8" w:rsidR="00B3167C" w:rsidRPr="00B3167C" w:rsidRDefault="00A246A3" w:rsidP="00833550">
      <w:pPr>
        <w:pStyle w:val="Ttulo3"/>
        <w:ind w:left="708" w:firstLine="708"/>
        <w:jc w:val="both"/>
        <w:rPr>
          <w:b/>
          <w:bCs/>
          <w:color w:val="auto"/>
          <w:lang w:val="en-GB"/>
        </w:rPr>
      </w:pPr>
      <w:bookmarkStart w:id="31" w:name="_Toc216697803"/>
      <w:r>
        <w:rPr>
          <w:b/>
          <w:bCs/>
          <w:color w:val="auto"/>
          <w:lang w:val="en-GB"/>
        </w:rPr>
        <w:t>B</w:t>
      </w:r>
      <w:r w:rsidR="00664615" w:rsidRPr="00B3167C">
        <w:rPr>
          <w:b/>
          <w:bCs/>
          <w:color w:val="auto"/>
          <w:lang w:val="en-GB"/>
        </w:rPr>
        <w:t>EGIN, COMMIT, and ROLLBACK Logic</w:t>
      </w:r>
      <w:bookmarkEnd w:id="31"/>
    </w:p>
    <w:p w14:paraId="035A4D2B" w14:textId="28B4B3B3" w:rsidR="00664615" w:rsidRPr="00664615" w:rsidRDefault="00664615" w:rsidP="00833550">
      <w:pPr>
        <w:ind w:left="1416"/>
        <w:jc w:val="both"/>
        <w:rPr>
          <w:lang w:val="en-GB"/>
        </w:rPr>
      </w:pPr>
      <w:r w:rsidRPr="00664615">
        <w:rPr>
          <w:lang w:val="en-GB"/>
        </w:rPr>
        <w:t xml:space="preserve">Each procedure explicitly opens a transaction </w:t>
      </w:r>
      <w:r w:rsidR="00D23F46">
        <w:rPr>
          <w:lang w:val="en-GB"/>
        </w:rPr>
        <w:t>“</w:t>
      </w:r>
      <w:r w:rsidRPr="00664615">
        <w:rPr>
          <w:lang w:val="en-GB"/>
        </w:rPr>
        <w:t>START TRANSACTION</w:t>
      </w:r>
      <w:r w:rsidR="00D23F46">
        <w:rPr>
          <w:lang w:val="en-GB"/>
        </w:rPr>
        <w:t>”</w:t>
      </w:r>
      <w:r w:rsidRPr="00664615">
        <w:rPr>
          <w:lang w:val="en-GB"/>
        </w:rPr>
        <w:t>, executes one or more data</w:t>
      </w:r>
      <w:r w:rsidR="00D23F46">
        <w:rPr>
          <w:rFonts w:ascii="Cambria Math" w:hAnsi="Cambria Math" w:cs="Cambria Math"/>
          <w:lang w:val="en-GB"/>
        </w:rPr>
        <w:t xml:space="preserve"> </w:t>
      </w:r>
      <w:r w:rsidRPr="00664615">
        <w:rPr>
          <w:lang w:val="en-GB"/>
        </w:rPr>
        <w:t>modification statements and then either commits or rolls back:</w:t>
      </w:r>
    </w:p>
    <w:p w14:paraId="08EC0F21" w14:textId="43108CA1" w:rsidR="00664615" w:rsidRPr="009024D9" w:rsidRDefault="00664615" w:rsidP="00833550">
      <w:pPr>
        <w:pStyle w:val="Prrafodelista"/>
        <w:numPr>
          <w:ilvl w:val="0"/>
          <w:numId w:val="35"/>
        </w:numPr>
        <w:ind w:left="2136"/>
        <w:jc w:val="both"/>
        <w:rPr>
          <w:lang w:val="en-GB"/>
        </w:rPr>
      </w:pPr>
      <w:r w:rsidRPr="009024D9">
        <w:rPr>
          <w:lang w:val="en-GB"/>
        </w:rPr>
        <w:t>At the start of the procedure, a transaction is opened.</w:t>
      </w:r>
    </w:p>
    <w:p w14:paraId="066DD60E" w14:textId="264E8D9F" w:rsidR="00664615" w:rsidRPr="009024D9" w:rsidRDefault="00664615" w:rsidP="00833550">
      <w:pPr>
        <w:pStyle w:val="Prrafodelista"/>
        <w:numPr>
          <w:ilvl w:val="0"/>
          <w:numId w:val="35"/>
        </w:numPr>
        <w:ind w:left="2136"/>
        <w:jc w:val="both"/>
        <w:rPr>
          <w:lang w:val="en-GB"/>
        </w:rPr>
      </w:pPr>
      <w:r w:rsidRPr="009024D9">
        <w:rPr>
          <w:lang w:val="en-GB"/>
        </w:rPr>
        <w:t xml:space="preserve">If all operations succeed, </w:t>
      </w:r>
      <w:r w:rsidR="009024D9">
        <w:rPr>
          <w:lang w:val="en-GB"/>
        </w:rPr>
        <w:t>“</w:t>
      </w:r>
      <w:r w:rsidRPr="009024D9">
        <w:rPr>
          <w:lang w:val="en-GB"/>
        </w:rPr>
        <w:t>COMMIT</w:t>
      </w:r>
      <w:r w:rsidR="009024D9">
        <w:rPr>
          <w:lang w:val="en-GB"/>
        </w:rPr>
        <w:t>”</w:t>
      </w:r>
      <w:r w:rsidRPr="009024D9">
        <w:rPr>
          <w:lang w:val="en-GB"/>
        </w:rPr>
        <w:t xml:space="preserve"> makes the changes permanent.</w:t>
      </w:r>
    </w:p>
    <w:p w14:paraId="704499A0" w14:textId="4103A24F" w:rsidR="00664615" w:rsidRPr="009024D9" w:rsidRDefault="00664615" w:rsidP="00833550">
      <w:pPr>
        <w:pStyle w:val="Prrafodelista"/>
        <w:numPr>
          <w:ilvl w:val="0"/>
          <w:numId w:val="35"/>
        </w:numPr>
        <w:ind w:left="2136"/>
        <w:jc w:val="both"/>
        <w:rPr>
          <w:lang w:val="en-GB"/>
        </w:rPr>
      </w:pPr>
      <w:r w:rsidRPr="009024D9">
        <w:rPr>
          <w:lang w:val="en-GB"/>
        </w:rPr>
        <w:t xml:space="preserve">A declared error handler </w:t>
      </w:r>
      <w:r w:rsidR="009024D9">
        <w:rPr>
          <w:lang w:val="en-GB"/>
        </w:rPr>
        <w:t>“</w:t>
      </w:r>
      <w:r w:rsidRPr="009024D9">
        <w:rPr>
          <w:lang w:val="en-GB"/>
        </w:rPr>
        <w:t>DECLARE EXIT HANDLER FOR SQLEXCEPTION</w:t>
      </w:r>
      <w:r w:rsidR="009024D9">
        <w:rPr>
          <w:lang w:val="en-GB"/>
        </w:rPr>
        <w:t>”</w:t>
      </w:r>
      <w:r w:rsidRPr="009024D9">
        <w:rPr>
          <w:lang w:val="en-GB"/>
        </w:rPr>
        <w:t xml:space="preserve"> intercepts any runtime exception (such as a key violation or failed </w:t>
      </w:r>
      <w:r w:rsidR="009024D9">
        <w:rPr>
          <w:lang w:val="en-GB"/>
        </w:rPr>
        <w:t>“</w:t>
      </w:r>
      <w:r w:rsidRPr="009024D9">
        <w:rPr>
          <w:lang w:val="en-GB"/>
        </w:rPr>
        <w:t>CHECK</w:t>
      </w:r>
      <w:r w:rsidR="009024D9">
        <w:rPr>
          <w:lang w:val="en-GB"/>
        </w:rPr>
        <w:t>”</w:t>
      </w:r>
      <w:r w:rsidRPr="009024D9">
        <w:rPr>
          <w:lang w:val="en-GB"/>
        </w:rPr>
        <w:t>), issues a ROLLBACK and raises a controlled error message.</w:t>
      </w:r>
    </w:p>
    <w:p w14:paraId="66D436EB" w14:textId="1A886168" w:rsidR="00664615" w:rsidRPr="00664615" w:rsidRDefault="00664615" w:rsidP="00833550">
      <w:pPr>
        <w:ind w:left="1416"/>
        <w:jc w:val="both"/>
        <w:rPr>
          <w:lang w:val="en-GB"/>
        </w:rPr>
      </w:pPr>
      <w:r w:rsidRPr="00664615">
        <w:rPr>
          <w:lang w:val="en-GB"/>
        </w:rPr>
        <w:t xml:space="preserve">This pattern aligns with the rollback concepts discussed in </w:t>
      </w:r>
      <w:r w:rsidR="002877B1">
        <w:rPr>
          <w:lang w:val="en-GB"/>
        </w:rPr>
        <w:t>“</w:t>
      </w:r>
      <w:r w:rsidR="002877B1" w:rsidRPr="002877B1">
        <w:rPr>
          <w:lang w:val="en-GB"/>
        </w:rPr>
        <w:t>Provenance Guided Rollback Suggestions</w:t>
      </w:r>
      <w:r w:rsidR="002877B1">
        <w:rPr>
          <w:lang w:val="en-GB"/>
        </w:rPr>
        <w:t>”</w:t>
      </w:r>
      <w:r w:rsidRPr="00664615">
        <w:rPr>
          <w:lang w:val="en-GB"/>
        </w:rPr>
        <w:t xml:space="preserve">, where rollback is presented as a standard technique for reverting the effects of a transaction when an error is detected </w:t>
      </w:r>
      <w:sdt>
        <w:sdtPr>
          <w:rPr>
            <w:lang w:val="en-GB"/>
          </w:rPr>
          <w:id w:val="-1813556741"/>
          <w:citation/>
        </w:sdtPr>
        <w:sdtEndPr/>
        <w:sdtContent>
          <w:r w:rsidR="002877B1">
            <w:rPr>
              <w:lang w:val="en-GB"/>
            </w:rPr>
            <w:fldChar w:fldCharType="begin"/>
          </w:r>
          <w:r w:rsidR="002877B1" w:rsidRPr="002877B1">
            <w:rPr>
              <w:lang w:val="en-GB"/>
            </w:rPr>
            <w:instrText xml:space="preserve"> CITATION Zha25 \l 3082 </w:instrText>
          </w:r>
          <w:r w:rsidR="002877B1">
            <w:rPr>
              <w:lang w:val="en-GB"/>
            </w:rPr>
            <w:fldChar w:fldCharType="separate"/>
          </w:r>
          <w:r w:rsidR="009B7C71" w:rsidRPr="009B7C71">
            <w:rPr>
              <w:noProof/>
              <w:lang w:val="en-GB"/>
            </w:rPr>
            <w:t>[6]</w:t>
          </w:r>
          <w:r w:rsidR="002877B1">
            <w:rPr>
              <w:lang w:val="en-GB"/>
            </w:rPr>
            <w:fldChar w:fldCharType="end"/>
          </w:r>
        </w:sdtContent>
      </w:sdt>
      <w:r w:rsidRPr="00664615">
        <w:rPr>
          <w:lang w:val="en-GB"/>
        </w:rPr>
        <w:t xml:space="preserve">. While that work focuses on rollback and partial rollback in a more advanced analytical setting, the underlying principle is the same: changes must be fully undoable so that the system never remains in a partially applied state </w:t>
      </w:r>
      <w:sdt>
        <w:sdtPr>
          <w:rPr>
            <w:lang w:val="en-GB"/>
          </w:rPr>
          <w:id w:val="-1977594502"/>
          <w:citation/>
        </w:sdtPr>
        <w:sdtEndPr/>
        <w:sdtContent>
          <w:r w:rsidR="002877B1">
            <w:rPr>
              <w:lang w:val="en-GB"/>
            </w:rPr>
            <w:fldChar w:fldCharType="begin"/>
          </w:r>
          <w:r w:rsidR="002877B1" w:rsidRPr="002877B1">
            <w:rPr>
              <w:lang w:val="en-GB"/>
            </w:rPr>
            <w:instrText xml:space="preserve"> CITATION Zha25 \l 3082 </w:instrText>
          </w:r>
          <w:r w:rsidR="002877B1">
            <w:rPr>
              <w:lang w:val="en-GB"/>
            </w:rPr>
            <w:fldChar w:fldCharType="separate"/>
          </w:r>
          <w:r w:rsidR="009B7C71" w:rsidRPr="009B7C71">
            <w:rPr>
              <w:noProof/>
              <w:lang w:val="en-GB"/>
            </w:rPr>
            <w:t>[6]</w:t>
          </w:r>
          <w:r w:rsidR="002877B1">
            <w:rPr>
              <w:lang w:val="en-GB"/>
            </w:rPr>
            <w:fldChar w:fldCharType="end"/>
          </w:r>
        </w:sdtContent>
      </w:sdt>
      <w:r w:rsidRPr="00664615">
        <w:rPr>
          <w:lang w:val="en-GB"/>
        </w:rPr>
        <w:t xml:space="preserve">. In CCMS, the stored procedures implement that guarantee at the SQL level via </w:t>
      </w:r>
      <w:r w:rsidR="002877B1">
        <w:rPr>
          <w:lang w:val="en-GB"/>
        </w:rPr>
        <w:t>“</w:t>
      </w:r>
      <w:r w:rsidRPr="00664615">
        <w:rPr>
          <w:lang w:val="en-GB"/>
        </w:rPr>
        <w:t>ROLLBACK</w:t>
      </w:r>
      <w:r w:rsidR="002877B1">
        <w:rPr>
          <w:lang w:val="en-GB"/>
        </w:rPr>
        <w:t>”</w:t>
      </w:r>
      <w:r w:rsidRPr="00664615">
        <w:rPr>
          <w:lang w:val="en-GB"/>
        </w:rPr>
        <w:t>.</w:t>
      </w:r>
    </w:p>
    <w:p w14:paraId="764BC037" w14:textId="2D5207CD" w:rsidR="00664615" w:rsidRPr="002877B1" w:rsidRDefault="00664615" w:rsidP="00B52B76">
      <w:pPr>
        <w:pStyle w:val="Ttulo3"/>
        <w:ind w:left="708" w:firstLine="708"/>
        <w:jc w:val="both"/>
        <w:rPr>
          <w:b/>
          <w:bCs/>
          <w:color w:val="auto"/>
          <w:lang w:val="en-GB"/>
        </w:rPr>
      </w:pPr>
      <w:bookmarkStart w:id="32" w:name="_Toc216697804"/>
      <w:r w:rsidRPr="002877B1">
        <w:rPr>
          <w:b/>
          <w:bCs/>
          <w:color w:val="auto"/>
          <w:lang w:val="en-GB"/>
        </w:rPr>
        <w:t>Success and Rollback Scenarios in CCMS</w:t>
      </w:r>
      <w:bookmarkEnd w:id="32"/>
    </w:p>
    <w:p w14:paraId="2755E188" w14:textId="533F9340" w:rsidR="00664615" w:rsidRPr="00664615" w:rsidRDefault="00664615" w:rsidP="00833550">
      <w:pPr>
        <w:ind w:left="1416"/>
        <w:jc w:val="both"/>
        <w:rPr>
          <w:lang w:val="en-GB"/>
        </w:rPr>
      </w:pPr>
      <w:r w:rsidRPr="00664615">
        <w:rPr>
          <w:lang w:val="en-GB"/>
        </w:rPr>
        <w:t>The implemented procedures directly illustrate success and failure paths:</w:t>
      </w:r>
    </w:p>
    <w:p w14:paraId="24B9D58E" w14:textId="77777777" w:rsidR="00664615" w:rsidRPr="007A3C1A" w:rsidRDefault="00664615" w:rsidP="00833550">
      <w:pPr>
        <w:pStyle w:val="Ttulo4"/>
        <w:ind w:left="2124"/>
        <w:jc w:val="both"/>
        <w:rPr>
          <w:b/>
          <w:bCs/>
          <w:color w:val="auto"/>
          <w:lang w:val="en-GB"/>
        </w:rPr>
      </w:pPr>
      <w:r w:rsidRPr="007A3C1A">
        <w:rPr>
          <w:b/>
          <w:bCs/>
          <w:color w:val="auto"/>
          <w:lang w:val="en-GB"/>
        </w:rPr>
        <w:t>Successful COMMIT example:</w:t>
      </w:r>
    </w:p>
    <w:p w14:paraId="78C675F5" w14:textId="3AA40F72" w:rsidR="00664615" w:rsidRDefault="00664615" w:rsidP="00833550">
      <w:pPr>
        <w:ind w:left="2124"/>
        <w:jc w:val="both"/>
        <w:rPr>
          <w:lang w:val="en-GB"/>
        </w:rPr>
      </w:pPr>
      <w:r w:rsidRPr="00664615">
        <w:rPr>
          <w:lang w:val="en-GB"/>
        </w:rPr>
        <w:t xml:space="preserve">Calling </w:t>
      </w:r>
      <w:r w:rsidR="007A3C1A" w:rsidRPr="009676BF">
        <w:rPr>
          <w:b/>
          <w:bCs/>
          <w:lang w:val="en-GB"/>
        </w:rPr>
        <w:t>“</w:t>
      </w:r>
      <w:proofErr w:type="spellStart"/>
      <w:r w:rsidRPr="009676BF">
        <w:rPr>
          <w:b/>
          <w:bCs/>
          <w:lang w:val="en-GB"/>
        </w:rPr>
        <w:t>sp_</w:t>
      </w:r>
      <w:proofErr w:type="gramStart"/>
      <w:r w:rsidRPr="009676BF">
        <w:rPr>
          <w:b/>
          <w:bCs/>
          <w:lang w:val="en-GB"/>
        </w:rPr>
        <w:t>InsertNewClub</w:t>
      </w:r>
      <w:proofErr w:type="spellEnd"/>
      <w:r w:rsidRPr="009676BF">
        <w:rPr>
          <w:b/>
          <w:bCs/>
          <w:lang w:val="en-GB"/>
        </w:rPr>
        <w:t>(</w:t>
      </w:r>
      <w:proofErr w:type="gramEnd"/>
      <w:r w:rsidRPr="009676BF">
        <w:rPr>
          <w:b/>
          <w:bCs/>
          <w:lang w:val="en-GB"/>
        </w:rPr>
        <w:t>106, 'Chess Club', 'Academic', '2024-03-01', TRUE)</w:t>
      </w:r>
      <w:r w:rsidR="00970AD3" w:rsidRPr="009676BF">
        <w:rPr>
          <w:b/>
          <w:bCs/>
          <w:lang w:val="en-GB"/>
        </w:rPr>
        <w:t>”</w:t>
      </w:r>
      <w:r w:rsidRPr="00664615">
        <w:rPr>
          <w:lang w:val="en-GB"/>
        </w:rPr>
        <w:t xml:space="preserve"> inserts a valid club. All constraints (PK, UNIQUE, CHECK on Category) are satisfied, so the transaction reaches </w:t>
      </w:r>
      <w:r w:rsidR="00683B87">
        <w:rPr>
          <w:lang w:val="en-GB"/>
        </w:rPr>
        <w:t>“</w:t>
      </w:r>
      <w:r w:rsidRPr="00664615">
        <w:rPr>
          <w:lang w:val="en-GB"/>
        </w:rPr>
        <w:t>COMMIT</w:t>
      </w:r>
      <w:r w:rsidR="00683B87">
        <w:rPr>
          <w:lang w:val="en-GB"/>
        </w:rPr>
        <w:t>”</w:t>
      </w:r>
      <w:r w:rsidRPr="00664615">
        <w:rPr>
          <w:lang w:val="en-GB"/>
        </w:rPr>
        <w:t xml:space="preserve"> and the new club </w:t>
      </w:r>
      <w:r w:rsidR="00683B87" w:rsidRPr="00664615">
        <w:rPr>
          <w:lang w:val="en-GB"/>
        </w:rPr>
        <w:t>become</w:t>
      </w:r>
      <w:r w:rsidRPr="00664615">
        <w:rPr>
          <w:lang w:val="en-GB"/>
        </w:rPr>
        <w:t xml:space="preserve"> visible to all users</w:t>
      </w:r>
      <w:sdt>
        <w:sdtPr>
          <w:rPr>
            <w:lang w:val="en-GB"/>
          </w:rPr>
          <w:id w:val="-1794278741"/>
          <w:citation/>
        </w:sdtPr>
        <w:sdtEndPr/>
        <w:sdtContent>
          <w:r w:rsidR="00683B87">
            <w:rPr>
              <w:lang w:val="en-GB"/>
            </w:rPr>
            <w:fldChar w:fldCharType="begin"/>
          </w:r>
          <w:r w:rsidR="00683B87" w:rsidRPr="00683B87">
            <w:rPr>
              <w:lang w:val="en-GB"/>
            </w:rPr>
            <w:instrText xml:space="preserve"> CITATION Ail23 \l 3082 </w:instrText>
          </w:r>
          <w:r w:rsidR="00683B87">
            <w:rPr>
              <w:lang w:val="en-GB"/>
            </w:rPr>
            <w:fldChar w:fldCharType="separate"/>
          </w:r>
          <w:r w:rsidR="009B7C71">
            <w:rPr>
              <w:noProof/>
              <w:lang w:val="en-GB"/>
            </w:rPr>
            <w:t xml:space="preserve"> </w:t>
          </w:r>
          <w:r w:rsidR="009B7C71" w:rsidRPr="009B7C71">
            <w:rPr>
              <w:noProof/>
              <w:lang w:val="en-GB"/>
            </w:rPr>
            <w:t>[5]</w:t>
          </w:r>
          <w:r w:rsidR="00683B87">
            <w:rPr>
              <w:lang w:val="en-GB"/>
            </w:rPr>
            <w:fldChar w:fldCharType="end"/>
          </w:r>
        </w:sdtContent>
      </w:sdt>
      <w:r w:rsidR="00683B87">
        <w:rPr>
          <w:lang w:val="en-GB"/>
        </w:rPr>
        <w:t>.</w:t>
      </w:r>
    </w:p>
    <w:p w14:paraId="207FA229" w14:textId="554080FC" w:rsidR="00FC6D91" w:rsidRDefault="00FC6D91" w:rsidP="00833550">
      <w:pPr>
        <w:jc w:val="both"/>
        <w:rPr>
          <w:lang w:val="en-GB"/>
        </w:rPr>
      </w:pPr>
      <w:r w:rsidRPr="00FC6D91">
        <w:rPr>
          <w:noProof/>
          <w:lang w:val="en-GB"/>
        </w:rPr>
        <w:drawing>
          <wp:inline distT="0" distB="0" distL="0" distR="0" wp14:anchorId="26A114FF" wp14:editId="61A59822">
            <wp:extent cx="5400040" cy="458470"/>
            <wp:effectExtent l="0" t="0" r="0" b="0"/>
            <wp:docPr id="49197228" name="Image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97228" name=""/>
                    <pic:cNvPicPr/>
                  </pic:nvPicPr>
                  <pic:blipFill>
                    <a:blip r:embed="rId35"/>
                    <a:stretch>
                      <a:fillRect/>
                    </a:stretch>
                  </pic:blipFill>
                  <pic:spPr>
                    <a:xfrm>
                      <a:off x="0" y="0"/>
                      <a:ext cx="5400040" cy="458470"/>
                    </a:xfrm>
                    <a:prstGeom prst="rect">
                      <a:avLst/>
                    </a:prstGeom>
                  </pic:spPr>
                </pic:pic>
              </a:graphicData>
            </a:graphic>
          </wp:inline>
        </w:drawing>
      </w:r>
    </w:p>
    <w:p w14:paraId="5E45F70D" w14:textId="0EF18456" w:rsidR="00AE3445" w:rsidRPr="00664615" w:rsidRDefault="00AE3445" w:rsidP="00833550">
      <w:pPr>
        <w:jc w:val="both"/>
        <w:rPr>
          <w:lang w:val="en-GB"/>
        </w:rPr>
      </w:pPr>
      <w:r w:rsidRPr="00AE3445">
        <w:rPr>
          <w:noProof/>
          <w:lang w:val="en-GB"/>
        </w:rPr>
        <w:lastRenderedPageBreak/>
        <w:drawing>
          <wp:inline distT="0" distB="0" distL="0" distR="0" wp14:anchorId="626E8133" wp14:editId="3BA0C099">
            <wp:extent cx="5400040" cy="942340"/>
            <wp:effectExtent l="0" t="0" r="0" b="0"/>
            <wp:docPr id="323882184" name="Imagen 1" descr="Captura de pantalla de computadora&#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3882184" name="Imagen 1" descr="Captura de pantalla de computadora&#10;&#10;El contenido generado por IA puede ser incorrecto."/>
                    <pic:cNvPicPr/>
                  </pic:nvPicPr>
                  <pic:blipFill>
                    <a:blip r:embed="rId36"/>
                    <a:stretch>
                      <a:fillRect/>
                    </a:stretch>
                  </pic:blipFill>
                  <pic:spPr>
                    <a:xfrm>
                      <a:off x="0" y="0"/>
                      <a:ext cx="5400040" cy="942340"/>
                    </a:xfrm>
                    <a:prstGeom prst="rect">
                      <a:avLst/>
                    </a:prstGeom>
                  </pic:spPr>
                </pic:pic>
              </a:graphicData>
            </a:graphic>
          </wp:inline>
        </w:drawing>
      </w:r>
    </w:p>
    <w:p w14:paraId="70A83EF2" w14:textId="77777777" w:rsidR="00664615" w:rsidRPr="007A3C1A" w:rsidRDefault="00664615" w:rsidP="00833550">
      <w:pPr>
        <w:pStyle w:val="Ttulo4"/>
        <w:ind w:left="2124"/>
        <w:jc w:val="both"/>
        <w:rPr>
          <w:b/>
          <w:bCs/>
          <w:color w:val="auto"/>
          <w:lang w:val="en-GB"/>
        </w:rPr>
      </w:pPr>
      <w:r w:rsidRPr="007A3C1A">
        <w:rPr>
          <w:b/>
          <w:bCs/>
          <w:color w:val="auto"/>
          <w:lang w:val="en-GB"/>
        </w:rPr>
        <w:t>ROLLBACK due to business rule violation:</w:t>
      </w:r>
    </w:p>
    <w:p w14:paraId="38B6E998" w14:textId="59841EF2" w:rsidR="00664615" w:rsidRDefault="00664615" w:rsidP="00833550">
      <w:pPr>
        <w:ind w:left="2124"/>
        <w:jc w:val="both"/>
        <w:rPr>
          <w:lang w:val="en-GB"/>
        </w:rPr>
      </w:pPr>
      <w:r w:rsidRPr="00664615">
        <w:rPr>
          <w:lang w:val="en-GB"/>
        </w:rPr>
        <w:t xml:space="preserve">Calling </w:t>
      </w:r>
      <w:r w:rsidR="00683B87" w:rsidRPr="009676BF">
        <w:rPr>
          <w:b/>
          <w:bCs/>
          <w:lang w:val="en-GB"/>
        </w:rPr>
        <w:t>“</w:t>
      </w:r>
      <w:proofErr w:type="spellStart"/>
      <w:r w:rsidRPr="009676BF">
        <w:rPr>
          <w:b/>
          <w:bCs/>
          <w:lang w:val="en-GB"/>
        </w:rPr>
        <w:t>sp_</w:t>
      </w:r>
      <w:proofErr w:type="gramStart"/>
      <w:r w:rsidRPr="009676BF">
        <w:rPr>
          <w:b/>
          <w:bCs/>
          <w:lang w:val="en-GB"/>
        </w:rPr>
        <w:t>InsertNewClub</w:t>
      </w:r>
      <w:proofErr w:type="spellEnd"/>
      <w:r w:rsidRPr="009676BF">
        <w:rPr>
          <w:b/>
          <w:bCs/>
          <w:lang w:val="en-GB"/>
        </w:rPr>
        <w:t>(</w:t>
      </w:r>
      <w:proofErr w:type="gramEnd"/>
      <w:r w:rsidRPr="009676BF">
        <w:rPr>
          <w:b/>
          <w:bCs/>
          <w:lang w:val="en-GB"/>
        </w:rPr>
        <w:t>107, 'E-Sports Team', 'Gaming', '2024-05-20', TRUE)</w:t>
      </w:r>
      <w:r w:rsidR="00683B87" w:rsidRPr="009676BF">
        <w:rPr>
          <w:b/>
          <w:bCs/>
          <w:lang w:val="en-GB"/>
        </w:rPr>
        <w:t>”</w:t>
      </w:r>
      <w:r w:rsidRPr="00664615">
        <w:rPr>
          <w:lang w:val="en-GB"/>
        </w:rPr>
        <w:t xml:space="preserve"> attempts to insert a club with a Category value that violates </w:t>
      </w:r>
      <w:r w:rsidR="00683B87" w:rsidRPr="009676BF">
        <w:rPr>
          <w:b/>
          <w:bCs/>
          <w:lang w:val="en-GB"/>
        </w:rPr>
        <w:t>“</w:t>
      </w:r>
      <w:proofErr w:type="spellStart"/>
      <w:r w:rsidRPr="009676BF">
        <w:rPr>
          <w:b/>
          <w:bCs/>
          <w:lang w:val="en-GB"/>
        </w:rPr>
        <w:t>CHK_Club_Category</w:t>
      </w:r>
      <w:proofErr w:type="spellEnd"/>
      <w:r w:rsidR="00683B87" w:rsidRPr="009676BF">
        <w:rPr>
          <w:b/>
          <w:bCs/>
          <w:lang w:val="en-GB"/>
        </w:rPr>
        <w:t>”</w:t>
      </w:r>
      <w:r w:rsidRPr="00664615">
        <w:rPr>
          <w:lang w:val="en-GB"/>
        </w:rPr>
        <w:t xml:space="preserve">. The </w:t>
      </w:r>
      <w:r w:rsidR="00683B87">
        <w:rPr>
          <w:lang w:val="en-GB"/>
        </w:rPr>
        <w:t>“</w:t>
      </w:r>
      <w:r w:rsidRPr="00664615">
        <w:rPr>
          <w:lang w:val="en-GB"/>
        </w:rPr>
        <w:t>CHECK</w:t>
      </w:r>
      <w:r w:rsidR="00683B87">
        <w:rPr>
          <w:lang w:val="en-GB"/>
        </w:rPr>
        <w:t>”</w:t>
      </w:r>
      <w:r w:rsidRPr="00664615">
        <w:rPr>
          <w:lang w:val="en-GB"/>
        </w:rPr>
        <w:t xml:space="preserve"> failure raises an exception; the error handler executes </w:t>
      </w:r>
      <w:r w:rsidR="00683B87">
        <w:rPr>
          <w:lang w:val="en-GB"/>
        </w:rPr>
        <w:t>“</w:t>
      </w:r>
      <w:r w:rsidRPr="00664615">
        <w:rPr>
          <w:lang w:val="en-GB"/>
        </w:rPr>
        <w:t>ROLLBACK</w:t>
      </w:r>
      <w:r w:rsidR="00683B87">
        <w:rPr>
          <w:lang w:val="en-GB"/>
        </w:rPr>
        <w:t>”</w:t>
      </w:r>
      <w:r w:rsidRPr="00664615">
        <w:rPr>
          <w:lang w:val="en-GB"/>
        </w:rPr>
        <w:t xml:space="preserve"> and emits a diagnostic message. No partial row remains and the logical rule “only known categories can be stored” is preserved </w:t>
      </w:r>
      <w:sdt>
        <w:sdtPr>
          <w:rPr>
            <w:lang w:val="en-GB"/>
          </w:rPr>
          <w:id w:val="1865247176"/>
          <w:citation/>
        </w:sdtPr>
        <w:sdtEndPr/>
        <w:sdtContent>
          <w:r w:rsidR="009676BF">
            <w:rPr>
              <w:lang w:val="en-GB"/>
            </w:rPr>
            <w:fldChar w:fldCharType="begin"/>
          </w:r>
          <w:r w:rsidR="009676BF" w:rsidRPr="009676BF">
            <w:rPr>
              <w:lang w:val="en-GB"/>
            </w:rPr>
            <w:instrText xml:space="preserve"> CITATION Ail23 \l 3082 </w:instrText>
          </w:r>
          <w:r w:rsidR="009676BF">
            <w:rPr>
              <w:lang w:val="en-GB"/>
            </w:rPr>
            <w:fldChar w:fldCharType="separate"/>
          </w:r>
          <w:r w:rsidR="009B7C71" w:rsidRPr="009B7C71">
            <w:rPr>
              <w:noProof/>
              <w:lang w:val="en-GB"/>
            </w:rPr>
            <w:t>[5]</w:t>
          </w:r>
          <w:r w:rsidR="009676BF">
            <w:rPr>
              <w:lang w:val="en-GB"/>
            </w:rPr>
            <w:fldChar w:fldCharType="end"/>
          </w:r>
        </w:sdtContent>
      </w:sdt>
      <w:sdt>
        <w:sdtPr>
          <w:rPr>
            <w:lang w:val="en-GB"/>
          </w:rPr>
          <w:id w:val="1125735427"/>
          <w:citation/>
        </w:sdtPr>
        <w:sdtEndPr/>
        <w:sdtContent>
          <w:r w:rsidR="009676BF">
            <w:rPr>
              <w:lang w:val="en-GB"/>
            </w:rPr>
            <w:fldChar w:fldCharType="begin"/>
          </w:r>
          <w:r w:rsidR="009676BF" w:rsidRPr="009676BF">
            <w:rPr>
              <w:lang w:val="en-GB"/>
            </w:rPr>
            <w:instrText xml:space="preserve"> CITATION Zha25 \l 3082 </w:instrText>
          </w:r>
          <w:r w:rsidR="009676BF">
            <w:rPr>
              <w:lang w:val="en-GB"/>
            </w:rPr>
            <w:fldChar w:fldCharType="separate"/>
          </w:r>
          <w:r w:rsidR="009B7C71">
            <w:rPr>
              <w:noProof/>
              <w:lang w:val="en-GB"/>
            </w:rPr>
            <w:t xml:space="preserve"> </w:t>
          </w:r>
          <w:r w:rsidR="009B7C71" w:rsidRPr="009B7C71">
            <w:rPr>
              <w:noProof/>
              <w:lang w:val="en-GB"/>
            </w:rPr>
            <w:t>[6]</w:t>
          </w:r>
          <w:r w:rsidR="009676BF">
            <w:rPr>
              <w:lang w:val="en-GB"/>
            </w:rPr>
            <w:fldChar w:fldCharType="end"/>
          </w:r>
        </w:sdtContent>
      </w:sdt>
      <w:r w:rsidRPr="00664615">
        <w:rPr>
          <w:lang w:val="en-GB"/>
        </w:rPr>
        <w:t>.</w:t>
      </w:r>
    </w:p>
    <w:p w14:paraId="321BC9EA" w14:textId="1C237122" w:rsidR="00A53CE6" w:rsidRPr="00664615" w:rsidRDefault="00A53CE6" w:rsidP="00833550">
      <w:pPr>
        <w:jc w:val="both"/>
        <w:rPr>
          <w:lang w:val="en-GB"/>
        </w:rPr>
      </w:pPr>
      <w:r w:rsidRPr="00A53CE6">
        <w:rPr>
          <w:noProof/>
          <w:lang w:val="en-GB"/>
        </w:rPr>
        <w:drawing>
          <wp:inline distT="0" distB="0" distL="0" distR="0" wp14:anchorId="16B7E56B" wp14:editId="1FB58EE6">
            <wp:extent cx="5400040" cy="1443355"/>
            <wp:effectExtent l="0" t="0" r="0" b="4445"/>
            <wp:docPr id="1594463291" name="Imagen 1" descr="Captura de pantalla de un celular&#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4463291" name="Imagen 1" descr="Captura de pantalla de un celular&#10;&#10;El contenido generado por IA puede ser incorrecto."/>
                    <pic:cNvPicPr/>
                  </pic:nvPicPr>
                  <pic:blipFill>
                    <a:blip r:embed="rId37"/>
                    <a:stretch>
                      <a:fillRect/>
                    </a:stretch>
                  </pic:blipFill>
                  <pic:spPr>
                    <a:xfrm>
                      <a:off x="0" y="0"/>
                      <a:ext cx="5400040" cy="1443355"/>
                    </a:xfrm>
                    <a:prstGeom prst="rect">
                      <a:avLst/>
                    </a:prstGeom>
                  </pic:spPr>
                </pic:pic>
              </a:graphicData>
            </a:graphic>
          </wp:inline>
        </w:drawing>
      </w:r>
    </w:p>
    <w:p w14:paraId="5C2C38A5" w14:textId="77777777" w:rsidR="00664615" w:rsidRPr="007A3C1A" w:rsidRDefault="00664615" w:rsidP="00833550">
      <w:pPr>
        <w:pStyle w:val="Ttulo4"/>
        <w:ind w:left="2124"/>
        <w:jc w:val="both"/>
        <w:rPr>
          <w:b/>
          <w:bCs/>
          <w:color w:val="auto"/>
          <w:lang w:val="en-GB"/>
        </w:rPr>
      </w:pPr>
      <w:r w:rsidRPr="007A3C1A">
        <w:rPr>
          <w:b/>
          <w:bCs/>
          <w:color w:val="auto"/>
          <w:lang w:val="en-GB"/>
        </w:rPr>
        <w:t>Coordinated delete with transactional safety:</w:t>
      </w:r>
    </w:p>
    <w:p w14:paraId="5AFD636F" w14:textId="679026FE" w:rsidR="00664615" w:rsidRDefault="009B52AD" w:rsidP="00833550">
      <w:pPr>
        <w:ind w:left="2124"/>
        <w:jc w:val="both"/>
        <w:rPr>
          <w:lang w:val="en-GB"/>
        </w:rPr>
      </w:pPr>
      <w:r w:rsidRPr="00D503C7">
        <w:rPr>
          <w:b/>
          <w:bCs/>
          <w:lang w:val="en-GB"/>
        </w:rPr>
        <w:t>“</w:t>
      </w:r>
      <w:proofErr w:type="spellStart"/>
      <w:proofErr w:type="gramStart"/>
      <w:r w:rsidR="00664615" w:rsidRPr="00D503C7">
        <w:rPr>
          <w:b/>
          <w:bCs/>
          <w:lang w:val="en-GB"/>
        </w:rPr>
        <w:t>sp</w:t>
      </w:r>
      <w:proofErr w:type="gramEnd"/>
      <w:r w:rsidR="00664615" w:rsidRPr="00D503C7">
        <w:rPr>
          <w:b/>
          <w:bCs/>
          <w:lang w:val="en-GB"/>
        </w:rPr>
        <w:t>_</w:t>
      </w:r>
      <w:proofErr w:type="gramStart"/>
      <w:r w:rsidR="00664615" w:rsidRPr="00D503C7">
        <w:rPr>
          <w:b/>
          <w:bCs/>
          <w:lang w:val="en-GB"/>
        </w:rPr>
        <w:t>DeleteClub</w:t>
      </w:r>
      <w:proofErr w:type="spellEnd"/>
      <w:r w:rsidR="00664615" w:rsidRPr="00D503C7">
        <w:rPr>
          <w:b/>
          <w:bCs/>
          <w:lang w:val="en-GB"/>
        </w:rPr>
        <w:t>(</w:t>
      </w:r>
      <w:proofErr w:type="gramEnd"/>
      <w:r w:rsidR="00F66B7B" w:rsidRPr="00D503C7">
        <w:rPr>
          <w:b/>
          <w:bCs/>
          <w:lang w:val="en-GB"/>
        </w:rPr>
        <w:t>1</w:t>
      </w:r>
      <w:r w:rsidR="00BD4836">
        <w:rPr>
          <w:b/>
          <w:bCs/>
          <w:lang w:val="en-GB"/>
        </w:rPr>
        <w:t>06</w:t>
      </w:r>
      <w:r w:rsidR="00664615" w:rsidRPr="00D503C7">
        <w:rPr>
          <w:b/>
          <w:bCs/>
          <w:lang w:val="en-GB"/>
        </w:rPr>
        <w:t>)</w:t>
      </w:r>
      <w:r w:rsidRPr="00D503C7">
        <w:rPr>
          <w:b/>
          <w:bCs/>
          <w:lang w:val="en-GB"/>
        </w:rPr>
        <w:t>”</w:t>
      </w:r>
      <w:r w:rsidR="00664615" w:rsidRPr="00664615">
        <w:rPr>
          <w:lang w:val="en-GB"/>
        </w:rPr>
        <w:t xml:space="preserve"> demonstrates a </w:t>
      </w:r>
      <w:r w:rsidR="00D503C7" w:rsidRPr="00664615">
        <w:rPr>
          <w:lang w:val="en-GB"/>
        </w:rPr>
        <w:t>multi</w:t>
      </w:r>
      <w:r w:rsidR="00D503C7">
        <w:rPr>
          <w:rFonts w:ascii="Cambria Math" w:hAnsi="Cambria Math" w:cs="Cambria Math"/>
          <w:lang w:val="en-GB"/>
        </w:rPr>
        <w:t>-</w:t>
      </w:r>
      <w:r w:rsidR="00D503C7" w:rsidRPr="00664615">
        <w:rPr>
          <w:lang w:val="en-GB"/>
        </w:rPr>
        <w:t>step</w:t>
      </w:r>
      <w:r w:rsidR="00664615" w:rsidRPr="00664615">
        <w:rPr>
          <w:lang w:val="en-GB"/>
        </w:rPr>
        <w:t xml:space="preserve"> transactional delete. If any delete step fails (for example, due to an unexpected foreign key configuration), the handler rolls back the entire operation, preserving referential integrity. This reflects the thesis</w:t>
      </w:r>
      <w:r w:rsidR="00664615" w:rsidRPr="00664615">
        <w:rPr>
          <w:rFonts w:ascii="Aptos" w:hAnsi="Aptos" w:cs="Aptos"/>
          <w:lang w:val="en-GB"/>
        </w:rPr>
        <w:t>’</w:t>
      </w:r>
      <w:r w:rsidR="00664615" w:rsidRPr="00664615">
        <w:rPr>
          <w:lang w:val="en-GB"/>
        </w:rPr>
        <w:t xml:space="preserve">s emphasis on testing procedures that </w:t>
      </w:r>
      <w:r w:rsidR="00664615" w:rsidRPr="00664615">
        <w:rPr>
          <w:rFonts w:ascii="Aptos" w:hAnsi="Aptos" w:cs="Aptos"/>
          <w:lang w:val="en-GB"/>
        </w:rPr>
        <w:t>“</w:t>
      </w:r>
      <w:r w:rsidR="00664615" w:rsidRPr="00664615">
        <w:rPr>
          <w:lang w:val="en-GB"/>
        </w:rPr>
        <w:t>insert different records across multiple different tables</w:t>
      </w:r>
      <w:r w:rsidR="00664615" w:rsidRPr="00664615">
        <w:rPr>
          <w:rFonts w:ascii="Aptos" w:hAnsi="Aptos" w:cs="Aptos"/>
          <w:lang w:val="en-GB"/>
        </w:rPr>
        <w:t>”</w:t>
      </w:r>
      <w:r w:rsidR="00664615" w:rsidRPr="00664615">
        <w:rPr>
          <w:lang w:val="en-GB"/>
        </w:rPr>
        <w:t xml:space="preserve"> and requiring that constraints and values remain correct across the whole transaction </w:t>
      </w:r>
      <w:sdt>
        <w:sdtPr>
          <w:rPr>
            <w:lang w:val="en-GB"/>
          </w:rPr>
          <w:id w:val="-1040200655"/>
          <w:citation/>
        </w:sdtPr>
        <w:sdtEndPr/>
        <w:sdtContent>
          <w:r w:rsidR="00D503C7">
            <w:rPr>
              <w:lang w:val="en-GB"/>
            </w:rPr>
            <w:fldChar w:fldCharType="begin"/>
          </w:r>
          <w:r w:rsidR="00D503C7" w:rsidRPr="00D503C7">
            <w:rPr>
              <w:lang w:val="en-GB"/>
            </w:rPr>
            <w:instrText xml:space="preserve"> CITATION Ail23 \l 3082 </w:instrText>
          </w:r>
          <w:r w:rsidR="00D503C7">
            <w:rPr>
              <w:lang w:val="en-GB"/>
            </w:rPr>
            <w:fldChar w:fldCharType="separate"/>
          </w:r>
          <w:r w:rsidR="009B7C71" w:rsidRPr="009B7C71">
            <w:rPr>
              <w:noProof/>
              <w:lang w:val="en-GB"/>
            </w:rPr>
            <w:t>[5]</w:t>
          </w:r>
          <w:r w:rsidR="00D503C7">
            <w:rPr>
              <w:lang w:val="en-GB"/>
            </w:rPr>
            <w:fldChar w:fldCharType="end"/>
          </w:r>
        </w:sdtContent>
      </w:sdt>
      <w:r w:rsidR="00664615" w:rsidRPr="00664615">
        <w:rPr>
          <w:lang w:val="en-GB"/>
        </w:rPr>
        <w:t>, while applying the general rollback principle outlined in</w:t>
      </w:r>
      <w:r w:rsidR="00D503C7">
        <w:rPr>
          <w:lang w:val="en-GB"/>
        </w:rPr>
        <w:t xml:space="preserve"> “</w:t>
      </w:r>
      <w:r w:rsidR="00D503C7" w:rsidRPr="002877B1">
        <w:rPr>
          <w:lang w:val="en-GB"/>
        </w:rPr>
        <w:t>Provenance Guided Rollback Suggestions</w:t>
      </w:r>
      <w:r w:rsidR="00D503C7">
        <w:rPr>
          <w:lang w:val="en-GB"/>
        </w:rPr>
        <w:t>”</w:t>
      </w:r>
      <w:r w:rsidR="00664615" w:rsidRPr="00664615">
        <w:rPr>
          <w:lang w:val="en-GB"/>
        </w:rPr>
        <w:t xml:space="preserve"> </w:t>
      </w:r>
      <w:sdt>
        <w:sdtPr>
          <w:rPr>
            <w:lang w:val="en-GB"/>
          </w:rPr>
          <w:id w:val="1763335301"/>
          <w:citation/>
        </w:sdtPr>
        <w:sdtEndPr/>
        <w:sdtContent>
          <w:r w:rsidR="00D503C7">
            <w:rPr>
              <w:lang w:val="en-GB"/>
            </w:rPr>
            <w:fldChar w:fldCharType="begin"/>
          </w:r>
          <w:r w:rsidR="00D503C7" w:rsidRPr="00D503C7">
            <w:rPr>
              <w:lang w:val="en-GB"/>
            </w:rPr>
            <w:instrText xml:space="preserve"> CITATION Zha25 \l 3082 </w:instrText>
          </w:r>
          <w:r w:rsidR="00D503C7">
            <w:rPr>
              <w:lang w:val="en-GB"/>
            </w:rPr>
            <w:fldChar w:fldCharType="separate"/>
          </w:r>
          <w:r w:rsidR="009B7C71" w:rsidRPr="009B7C71">
            <w:rPr>
              <w:noProof/>
              <w:lang w:val="en-GB"/>
            </w:rPr>
            <w:t>[6]</w:t>
          </w:r>
          <w:r w:rsidR="00D503C7">
            <w:rPr>
              <w:lang w:val="en-GB"/>
            </w:rPr>
            <w:fldChar w:fldCharType="end"/>
          </w:r>
        </w:sdtContent>
      </w:sdt>
      <w:r w:rsidR="00664615" w:rsidRPr="00664615">
        <w:rPr>
          <w:lang w:val="en-GB"/>
        </w:rPr>
        <w:t>.</w:t>
      </w:r>
    </w:p>
    <w:p w14:paraId="5F32D72D" w14:textId="7CB0B78D" w:rsidR="00E65D6E" w:rsidRPr="00664615" w:rsidRDefault="00E65D6E" w:rsidP="00833550">
      <w:pPr>
        <w:jc w:val="both"/>
        <w:rPr>
          <w:lang w:val="en-GB"/>
        </w:rPr>
      </w:pPr>
      <w:r w:rsidRPr="00E65D6E">
        <w:rPr>
          <w:noProof/>
          <w:lang w:val="en-GB"/>
        </w:rPr>
        <w:drawing>
          <wp:inline distT="0" distB="0" distL="0" distR="0" wp14:anchorId="227E960F" wp14:editId="436B37FB">
            <wp:extent cx="5400040" cy="1429385"/>
            <wp:effectExtent l="0" t="0" r="0" b="0"/>
            <wp:docPr id="1590413914" name="Imagen 1" descr="Captura de pantalla de computadora&#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0413914" name="Imagen 1" descr="Captura de pantalla de computadora&#10;&#10;El contenido generado por IA puede ser incorrecto."/>
                    <pic:cNvPicPr/>
                  </pic:nvPicPr>
                  <pic:blipFill>
                    <a:blip r:embed="rId38"/>
                    <a:stretch>
                      <a:fillRect/>
                    </a:stretch>
                  </pic:blipFill>
                  <pic:spPr>
                    <a:xfrm>
                      <a:off x="0" y="0"/>
                      <a:ext cx="5400040" cy="1429385"/>
                    </a:xfrm>
                    <a:prstGeom prst="rect">
                      <a:avLst/>
                    </a:prstGeom>
                  </pic:spPr>
                </pic:pic>
              </a:graphicData>
            </a:graphic>
          </wp:inline>
        </w:drawing>
      </w:r>
    </w:p>
    <w:p w14:paraId="39B4D7F1" w14:textId="17810B38" w:rsidR="00BC5DA1" w:rsidRPr="00891EAB" w:rsidRDefault="00664615" w:rsidP="00A246A3">
      <w:pPr>
        <w:ind w:left="1416"/>
        <w:jc w:val="both"/>
        <w:rPr>
          <w:lang w:val="en-GB"/>
        </w:rPr>
      </w:pPr>
      <w:r w:rsidRPr="00664615">
        <w:rPr>
          <w:lang w:val="en-GB"/>
        </w:rPr>
        <w:lastRenderedPageBreak/>
        <w:t>Through these patterns, CCMS uses stored procedures and SQL transactions to ensure that complex operations on clubs, students</w:t>
      </w:r>
      <w:r w:rsidR="007B39E0">
        <w:rPr>
          <w:lang w:val="en-GB"/>
        </w:rPr>
        <w:t>,</w:t>
      </w:r>
      <w:r w:rsidRPr="00664615">
        <w:rPr>
          <w:lang w:val="en-GB"/>
        </w:rPr>
        <w:t xml:space="preserve"> and events behave atomically, are validated at the database layer and can always be safely rolled back when errors arise, aligning both with foundational rollback concepts </w:t>
      </w:r>
      <w:sdt>
        <w:sdtPr>
          <w:rPr>
            <w:lang w:val="en-GB"/>
          </w:rPr>
          <w:id w:val="56752192"/>
          <w:citation/>
        </w:sdtPr>
        <w:sdtEndPr/>
        <w:sdtContent>
          <w:r w:rsidR="007B39E0">
            <w:rPr>
              <w:lang w:val="en-GB"/>
            </w:rPr>
            <w:fldChar w:fldCharType="begin"/>
          </w:r>
          <w:r w:rsidR="007B39E0" w:rsidRPr="007B39E0">
            <w:rPr>
              <w:lang w:val="en-GB"/>
            </w:rPr>
            <w:instrText xml:space="preserve"> CITATION Ail23 \l 3082 </w:instrText>
          </w:r>
          <w:r w:rsidR="007B39E0">
            <w:rPr>
              <w:lang w:val="en-GB"/>
            </w:rPr>
            <w:fldChar w:fldCharType="separate"/>
          </w:r>
          <w:r w:rsidR="009B7C71" w:rsidRPr="009B7C71">
            <w:rPr>
              <w:noProof/>
              <w:lang w:val="en-GB"/>
            </w:rPr>
            <w:t>[5]</w:t>
          </w:r>
          <w:r w:rsidR="007B39E0">
            <w:rPr>
              <w:lang w:val="en-GB"/>
            </w:rPr>
            <w:fldChar w:fldCharType="end"/>
          </w:r>
        </w:sdtContent>
      </w:sdt>
      <w:r w:rsidR="007B39E0">
        <w:rPr>
          <w:lang w:val="en-GB"/>
        </w:rPr>
        <w:t xml:space="preserve"> </w:t>
      </w:r>
      <w:r w:rsidRPr="00664615">
        <w:rPr>
          <w:lang w:val="en-GB"/>
        </w:rPr>
        <w:t>and with contemporary practice in procedure</w:t>
      </w:r>
      <w:r w:rsidR="000F4655">
        <w:rPr>
          <w:rFonts w:ascii="Cambria Math" w:hAnsi="Cambria Math" w:cs="Cambria Math"/>
          <w:lang w:val="en-GB"/>
        </w:rPr>
        <w:t xml:space="preserve"> </w:t>
      </w:r>
      <w:r w:rsidRPr="00664615">
        <w:rPr>
          <w:lang w:val="en-GB"/>
        </w:rPr>
        <w:t xml:space="preserve">centric database design </w:t>
      </w:r>
      <w:sdt>
        <w:sdtPr>
          <w:rPr>
            <w:lang w:val="en-GB"/>
          </w:rPr>
          <w:id w:val="-1792270252"/>
          <w:citation/>
        </w:sdtPr>
        <w:sdtEndPr/>
        <w:sdtContent>
          <w:r w:rsidR="000F4655">
            <w:rPr>
              <w:lang w:val="en-GB"/>
            </w:rPr>
            <w:fldChar w:fldCharType="begin"/>
          </w:r>
          <w:r w:rsidR="000F4655" w:rsidRPr="000F4655">
            <w:rPr>
              <w:lang w:val="en-GB"/>
            </w:rPr>
            <w:instrText xml:space="preserve"> CITATION Zha25 \l 3082 </w:instrText>
          </w:r>
          <w:r w:rsidR="000F4655">
            <w:rPr>
              <w:lang w:val="en-GB"/>
            </w:rPr>
            <w:fldChar w:fldCharType="separate"/>
          </w:r>
          <w:r w:rsidR="009B7C71" w:rsidRPr="009B7C71">
            <w:rPr>
              <w:noProof/>
              <w:lang w:val="en-GB"/>
            </w:rPr>
            <w:t>[6]</w:t>
          </w:r>
          <w:r w:rsidR="000F4655">
            <w:rPr>
              <w:lang w:val="en-GB"/>
            </w:rPr>
            <w:fldChar w:fldCharType="end"/>
          </w:r>
        </w:sdtContent>
      </w:sdt>
      <w:r w:rsidRPr="00664615">
        <w:rPr>
          <w:lang w:val="en-GB"/>
        </w:rPr>
        <w:t>.</w:t>
      </w:r>
    </w:p>
    <w:p w14:paraId="5C5F6C2E" w14:textId="50A96C89" w:rsidR="00891EAB" w:rsidRDefault="00891EAB" w:rsidP="005E6823">
      <w:pPr>
        <w:pStyle w:val="Ttulo2"/>
        <w:ind w:left="708"/>
        <w:jc w:val="both"/>
        <w:rPr>
          <w:lang w:val="en-GB"/>
        </w:rPr>
      </w:pPr>
      <w:bookmarkStart w:id="33" w:name="_Toc216697805"/>
      <w:r w:rsidRPr="00891EAB">
        <w:rPr>
          <w:b/>
          <w:bCs/>
          <w:color w:val="auto"/>
          <w:lang w:val="en-GB"/>
        </w:rPr>
        <w:t>Triggers and Functions</w:t>
      </w:r>
      <w:bookmarkEnd w:id="33"/>
    </w:p>
    <w:p w14:paraId="614416E3" w14:textId="3853879B" w:rsidR="009E7E13" w:rsidRPr="009E7E13" w:rsidRDefault="00CA41C1" w:rsidP="005E6823">
      <w:pPr>
        <w:ind w:left="708"/>
        <w:jc w:val="both"/>
        <w:rPr>
          <w:lang w:val="en-GB"/>
        </w:rPr>
      </w:pPr>
      <w:r w:rsidRPr="00CA41C1">
        <w:rPr>
          <w:lang w:val="en-GB"/>
        </w:rPr>
        <w:t>Triggers and functions are database objects that strengthen control over data manipulation and the execution of processes associated with inserts, updates and deletes. By relocating critical elements of application logic to the data layer, they enhance security, consistency and operational oversight. Functions are primarily used to encapsulate reusable calculations or derive values within SQL queries, while triggers play a central role in auditing activity and automatically enforcing business rules when changes occur within database tables</w:t>
      </w:r>
      <w:r w:rsidR="009E7E13" w:rsidRPr="009E7E13">
        <w:rPr>
          <w:lang w:val="en-GB"/>
        </w:rPr>
        <w:t xml:space="preserve"> </w:t>
      </w:r>
      <w:sdt>
        <w:sdtPr>
          <w:rPr>
            <w:lang w:val="en-GB"/>
          </w:rPr>
          <w:id w:val="1905795925"/>
          <w:citation/>
        </w:sdtPr>
        <w:sdtEndPr/>
        <w:sdtContent>
          <w:r w:rsidR="00F72C2E">
            <w:rPr>
              <w:lang w:val="en-GB"/>
            </w:rPr>
            <w:fldChar w:fldCharType="begin"/>
          </w:r>
          <w:r w:rsidR="00F72C2E" w:rsidRPr="00F72C2E">
            <w:rPr>
              <w:lang w:val="en-GB"/>
            </w:rPr>
            <w:instrText xml:space="preserve"> CITATION Tho22 \l 3082 </w:instrText>
          </w:r>
          <w:r w:rsidR="00F72C2E">
            <w:rPr>
              <w:lang w:val="en-GB"/>
            </w:rPr>
            <w:fldChar w:fldCharType="separate"/>
          </w:r>
          <w:r w:rsidR="009B7C71" w:rsidRPr="009B7C71">
            <w:rPr>
              <w:noProof/>
              <w:lang w:val="en-GB"/>
            </w:rPr>
            <w:t>[7]</w:t>
          </w:r>
          <w:r w:rsidR="00F72C2E">
            <w:rPr>
              <w:lang w:val="en-GB"/>
            </w:rPr>
            <w:fldChar w:fldCharType="end"/>
          </w:r>
        </w:sdtContent>
      </w:sdt>
      <w:r w:rsidR="009E7E13" w:rsidRPr="009E7E13">
        <w:rPr>
          <w:lang w:val="en-GB"/>
        </w:rPr>
        <w:t>.</w:t>
      </w:r>
    </w:p>
    <w:p w14:paraId="0C2EEF1D" w14:textId="20D74A0E" w:rsidR="009E7E13" w:rsidRPr="00F72C2E" w:rsidRDefault="009E7E13" w:rsidP="005E6823">
      <w:pPr>
        <w:pStyle w:val="Ttulo3"/>
        <w:ind w:left="708" w:firstLine="708"/>
        <w:jc w:val="both"/>
        <w:rPr>
          <w:b/>
          <w:bCs/>
          <w:color w:val="auto"/>
          <w:lang w:val="en-GB"/>
        </w:rPr>
      </w:pPr>
      <w:bookmarkStart w:id="34" w:name="_Toc216697806"/>
      <w:r w:rsidRPr="00F72C2E">
        <w:rPr>
          <w:b/>
          <w:bCs/>
          <w:color w:val="auto"/>
          <w:lang w:val="en-GB"/>
        </w:rPr>
        <w:t>Triggers for Auditing</w:t>
      </w:r>
      <w:bookmarkEnd w:id="34"/>
    </w:p>
    <w:p w14:paraId="0280EEAD" w14:textId="73691401" w:rsidR="009E7E13" w:rsidRDefault="005B1519" w:rsidP="005E6823">
      <w:pPr>
        <w:ind w:left="1416"/>
        <w:jc w:val="both"/>
        <w:rPr>
          <w:lang w:val="en-GB"/>
        </w:rPr>
      </w:pPr>
      <w:r w:rsidRPr="005B1519">
        <w:rPr>
          <w:lang w:val="en-GB"/>
        </w:rPr>
        <w:t>Auditing is a fundamental requirement of the CCMS, particularly for monitoring changes in club records such as status updates or name modifications. This mirrors systems where each relevant modification to persistent records activates triggers that record and, if necessary, notify changes within the database</w:t>
      </w:r>
      <w:r>
        <w:rPr>
          <w:lang w:val="en-GB"/>
        </w:rPr>
        <w:t xml:space="preserve"> </w:t>
      </w:r>
      <w:sdt>
        <w:sdtPr>
          <w:rPr>
            <w:lang w:val="en-GB"/>
          </w:rPr>
          <w:id w:val="1446574874"/>
          <w:citation/>
        </w:sdtPr>
        <w:sdtEndPr/>
        <w:sdtContent>
          <w:r w:rsidR="00F73AF1">
            <w:rPr>
              <w:lang w:val="en-GB"/>
            </w:rPr>
            <w:fldChar w:fldCharType="begin"/>
          </w:r>
          <w:r w:rsidR="00F73AF1" w:rsidRPr="00F73AF1">
            <w:rPr>
              <w:lang w:val="en-GB"/>
            </w:rPr>
            <w:instrText xml:space="preserve"> CITATION Tho22 \l 3082 </w:instrText>
          </w:r>
          <w:r w:rsidR="00F73AF1">
            <w:rPr>
              <w:lang w:val="en-GB"/>
            </w:rPr>
            <w:fldChar w:fldCharType="separate"/>
          </w:r>
          <w:r w:rsidR="009B7C71" w:rsidRPr="009B7C71">
            <w:rPr>
              <w:noProof/>
              <w:lang w:val="en-GB"/>
            </w:rPr>
            <w:t>[7]</w:t>
          </w:r>
          <w:r w:rsidR="00F73AF1">
            <w:rPr>
              <w:lang w:val="en-GB"/>
            </w:rPr>
            <w:fldChar w:fldCharType="end"/>
          </w:r>
        </w:sdtContent>
      </w:sdt>
      <w:r w:rsidR="009E7E13" w:rsidRPr="009E7E13">
        <w:rPr>
          <w:lang w:val="en-GB"/>
        </w:rPr>
        <w:t>.</w:t>
      </w:r>
    </w:p>
    <w:p w14:paraId="061AD48E" w14:textId="1235FCDD" w:rsidR="00B66D0E" w:rsidRPr="009E7E13" w:rsidRDefault="00B66D0E" w:rsidP="005E6823">
      <w:pPr>
        <w:jc w:val="both"/>
        <w:rPr>
          <w:lang w:val="en-GB"/>
        </w:rPr>
      </w:pPr>
      <w:r w:rsidRPr="00B66D0E">
        <w:rPr>
          <w:noProof/>
          <w:lang w:val="en-GB"/>
        </w:rPr>
        <w:drawing>
          <wp:inline distT="0" distB="0" distL="0" distR="0" wp14:anchorId="3C32722E" wp14:editId="0F01A05D">
            <wp:extent cx="5400040" cy="2921000"/>
            <wp:effectExtent l="0" t="0" r="0" b="0"/>
            <wp:docPr id="865624194" name="Imagen 1" descr="Imagen que contiene Gráfico de rectángulos&#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5624194" name="Imagen 1" descr="Imagen que contiene Gráfico de rectángulos&#10;&#10;El contenido generado por IA puede ser incorrecto."/>
                    <pic:cNvPicPr/>
                  </pic:nvPicPr>
                  <pic:blipFill>
                    <a:blip r:embed="rId39"/>
                    <a:stretch>
                      <a:fillRect/>
                    </a:stretch>
                  </pic:blipFill>
                  <pic:spPr>
                    <a:xfrm>
                      <a:off x="0" y="0"/>
                      <a:ext cx="5400040" cy="2921000"/>
                    </a:xfrm>
                    <a:prstGeom prst="rect">
                      <a:avLst/>
                    </a:prstGeom>
                  </pic:spPr>
                </pic:pic>
              </a:graphicData>
            </a:graphic>
          </wp:inline>
        </w:drawing>
      </w:r>
    </w:p>
    <w:p w14:paraId="27511C05" w14:textId="2151A0EB" w:rsidR="009E7E13" w:rsidRPr="00395001" w:rsidRDefault="009E7E13" w:rsidP="005E6823">
      <w:pPr>
        <w:pStyle w:val="Prrafodelista"/>
        <w:numPr>
          <w:ilvl w:val="0"/>
          <w:numId w:val="40"/>
        </w:numPr>
        <w:jc w:val="both"/>
        <w:rPr>
          <w:lang w:val="en-GB"/>
        </w:rPr>
      </w:pPr>
      <w:r w:rsidRPr="00395001">
        <w:rPr>
          <w:b/>
          <w:bCs/>
          <w:lang w:val="en-GB"/>
        </w:rPr>
        <w:t>Implementation:</w:t>
      </w:r>
      <w:r w:rsidRPr="00395001">
        <w:rPr>
          <w:lang w:val="en-GB"/>
        </w:rPr>
        <w:t xml:space="preserve"> An </w:t>
      </w:r>
      <w:r w:rsidR="006D0129" w:rsidRPr="00395001">
        <w:rPr>
          <w:lang w:val="en-GB"/>
        </w:rPr>
        <w:t>“</w:t>
      </w:r>
      <w:r w:rsidR="00CC37B7" w:rsidRPr="00395001">
        <w:rPr>
          <w:lang w:val="en-GB"/>
        </w:rPr>
        <w:t>AFTER UPDATE</w:t>
      </w:r>
      <w:r w:rsidR="006D0129" w:rsidRPr="00395001">
        <w:rPr>
          <w:lang w:val="en-GB"/>
        </w:rPr>
        <w:t>”</w:t>
      </w:r>
      <w:r w:rsidRPr="00395001">
        <w:rPr>
          <w:lang w:val="en-GB"/>
        </w:rPr>
        <w:t xml:space="preserve"> trigger is used in the </w:t>
      </w:r>
      <w:r w:rsidR="006F50C9" w:rsidRPr="00395001">
        <w:rPr>
          <w:lang w:val="en-GB"/>
        </w:rPr>
        <w:t>“</w:t>
      </w:r>
      <w:r w:rsidRPr="00395001">
        <w:rPr>
          <w:lang w:val="en-GB"/>
        </w:rPr>
        <w:t>Club</w:t>
      </w:r>
      <w:r w:rsidR="006F50C9" w:rsidRPr="00395001">
        <w:rPr>
          <w:lang w:val="en-GB"/>
        </w:rPr>
        <w:t>”</w:t>
      </w:r>
      <w:r w:rsidRPr="00395001">
        <w:rPr>
          <w:lang w:val="en-GB"/>
        </w:rPr>
        <w:t xml:space="preserve"> table.</w:t>
      </w:r>
    </w:p>
    <w:p w14:paraId="7F539B38" w14:textId="1AC2CEC0" w:rsidR="006D0129" w:rsidRPr="00395001" w:rsidRDefault="009E7E13" w:rsidP="005E6823">
      <w:pPr>
        <w:pStyle w:val="Prrafodelista"/>
        <w:numPr>
          <w:ilvl w:val="0"/>
          <w:numId w:val="40"/>
        </w:numPr>
        <w:jc w:val="both"/>
        <w:rPr>
          <w:lang w:val="en-GB"/>
        </w:rPr>
      </w:pPr>
      <w:r w:rsidRPr="00395001">
        <w:rPr>
          <w:b/>
          <w:bCs/>
          <w:lang w:val="en-GB"/>
        </w:rPr>
        <w:lastRenderedPageBreak/>
        <w:t>Mechanism:</w:t>
      </w:r>
      <w:r w:rsidRPr="00395001">
        <w:rPr>
          <w:lang w:val="en-GB"/>
        </w:rPr>
        <w:t xml:space="preserve"> </w:t>
      </w:r>
      <w:r w:rsidR="005B1519" w:rsidRPr="005B1519">
        <w:rPr>
          <w:lang w:val="en-GB"/>
        </w:rPr>
        <w:t>Whenever a club record is modified, the trigger (</w:t>
      </w:r>
      <w:proofErr w:type="spellStart"/>
      <w:r w:rsidR="005B1519" w:rsidRPr="005B1519">
        <w:rPr>
          <w:lang w:val="en-GB"/>
        </w:rPr>
        <w:t>trg_ClubUpdateAudit</w:t>
      </w:r>
      <w:proofErr w:type="spellEnd"/>
      <w:r w:rsidR="005B1519" w:rsidRPr="005B1519">
        <w:rPr>
          <w:lang w:val="en-GB"/>
        </w:rPr>
        <w:t>) compares the old and new values of critical attributes, specifically “</w:t>
      </w:r>
      <w:proofErr w:type="spellStart"/>
      <w:r w:rsidR="005B1519" w:rsidRPr="005B1519">
        <w:rPr>
          <w:lang w:val="en-GB"/>
        </w:rPr>
        <w:t>IsActive</w:t>
      </w:r>
      <w:proofErr w:type="spellEnd"/>
      <w:r w:rsidR="005B1519" w:rsidRPr="005B1519">
        <w:rPr>
          <w:lang w:val="en-GB"/>
        </w:rPr>
        <w:t>” and “</w:t>
      </w:r>
      <w:proofErr w:type="spellStart"/>
      <w:r w:rsidR="005B1519" w:rsidRPr="005B1519">
        <w:rPr>
          <w:lang w:val="en-GB"/>
        </w:rPr>
        <w:t>ClubName</w:t>
      </w:r>
      <w:proofErr w:type="spellEnd"/>
      <w:r w:rsidR="005B1519" w:rsidRPr="005B1519">
        <w:rPr>
          <w:lang w:val="en-GB"/>
        </w:rPr>
        <w:t>”. Any detected change is recorded in an append</w:t>
      </w:r>
      <w:r w:rsidR="005B1519" w:rsidRPr="005B1519">
        <w:rPr>
          <w:rFonts w:ascii="Cambria Math" w:hAnsi="Cambria Math" w:cs="Cambria Math"/>
          <w:lang w:val="en-GB"/>
        </w:rPr>
        <w:t>‑</w:t>
      </w:r>
      <w:r w:rsidR="005B1519" w:rsidRPr="005B1519">
        <w:rPr>
          <w:lang w:val="en-GB"/>
        </w:rPr>
        <w:t>only audit table (</w:t>
      </w:r>
      <w:r w:rsidR="005B1519" w:rsidRPr="005B1519">
        <w:rPr>
          <w:rFonts w:ascii="Aptos" w:hAnsi="Aptos" w:cs="Aptos"/>
          <w:lang w:val="en-GB"/>
        </w:rPr>
        <w:t>“</w:t>
      </w:r>
      <w:proofErr w:type="spellStart"/>
      <w:r w:rsidR="005B1519" w:rsidRPr="005B1519">
        <w:rPr>
          <w:lang w:val="en-GB"/>
        </w:rPr>
        <w:t>AuditLog</w:t>
      </w:r>
      <w:proofErr w:type="spellEnd"/>
      <w:r w:rsidR="005B1519" w:rsidRPr="005B1519">
        <w:rPr>
          <w:rFonts w:ascii="Aptos" w:hAnsi="Aptos" w:cs="Aptos"/>
          <w:lang w:val="en-GB"/>
        </w:rPr>
        <w:t>”</w:t>
      </w:r>
      <w:r w:rsidR="005B1519" w:rsidRPr="005B1519">
        <w:rPr>
          <w:lang w:val="en-GB"/>
        </w:rPr>
        <w:t>), together with the affected record identifier and a timestamp, following the pattern of trigger</w:t>
      </w:r>
      <w:r w:rsidR="005B1519" w:rsidRPr="005B1519">
        <w:rPr>
          <w:rFonts w:ascii="Cambria Math" w:hAnsi="Cambria Math" w:cs="Cambria Math"/>
          <w:lang w:val="en-GB"/>
        </w:rPr>
        <w:t>‑</w:t>
      </w:r>
      <w:r w:rsidR="005B1519" w:rsidRPr="005B1519">
        <w:rPr>
          <w:lang w:val="en-GB"/>
        </w:rPr>
        <w:t>driven audit trails described in the asset management system</w:t>
      </w:r>
      <w:r w:rsidR="005B1519">
        <w:rPr>
          <w:lang w:val="en-GB"/>
        </w:rPr>
        <w:t xml:space="preserve"> </w:t>
      </w:r>
      <w:sdt>
        <w:sdtPr>
          <w:rPr>
            <w:lang w:val="en-GB"/>
          </w:rPr>
          <w:id w:val="-805929528"/>
          <w:citation/>
        </w:sdtPr>
        <w:sdtEndPr/>
        <w:sdtContent>
          <w:r w:rsidR="006D0129" w:rsidRPr="00395001">
            <w:rPr>
              <w:lang w:val="en-GB"/>
            </w:rPr>
            <w:fldChar w:fldCharType="begin"/>
          </w:r>
          <w:r w:rsidR="006D0129" w:rsidRPr="00395001">
            <w:rPr>
              <w:lang w:val="en-GB"/>
            </w:rPr>
            <w:instrText xml:space="preserve"> CITATION Tho22 \l 3082 </w:instrText>
          </w:r>
          <w:r w:rsidR="006D0129" w:rsidRPr="00395001">
            <w:rPr>
              <w:lang w:val="en-GB"/>
            </w:rPr>
            <w:fldChar w:fldCharType="separate"/>
          </w:r>
          <w:r w:rsidR="009B7C71" w:rsidRPr="009B7C71">
            <w:rPr>
              <w:noProof/>
              <w:lang w:val="en-GB"/>
            </w:rPr>
            <w:t>[7]</w:t>
          </w:r>
          <w:r w:rsidR="006D0129" w:rsidRPr="00395001">
            <w:rPr>
              <w:lang w:val="en-GB"/>
            </w:rPr>
            <w:fldChar w:fldCharType="end"/>
          </w:r>
        </w:sdtContent>
      </w:sdt>
      <w:r w:rsidRPr="00395001">
        <w:rPr>
          <w:lang w:val="en-GB"/>
        </w:rPr>
        <w:t>.</w:t>
      </w:r>
    </w:p>
    <w:p w14:paraId="139D8403" w14:textId="373DE51C" w:rsidR="00CF565F" w:rsidRPr="00CF565F" w:rsidRDefault="00CF565F" w:rsidP="005E6823">
      <w:pPr>
        <w:jc w:val="both"/>
        <w:rPr>
          <w:lang w:val="en-GB"/>
        </w:rPr>
      </w:pPr>
      <w:r w:rsidRPr="00CF565F">
        <w:rPr>
          <w:noProof/>
          <w:lang w:val="en-GB"/>
        </w:rPr>
        <w:drawing>
          <wp:inline distT="0" distB="0" distL="0" distR="0" wp14:anchorId="5C8B2735" wp14:editId="04F70098">
            <wp:extent cx="5400040" cy="2292985"/>
            <wp:effectExtent l="0" t="0" r="0" b="0"/>
            <wp:docPr id="1806604485" name="Imagen 1" descr="Texto&#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6604485" name="Imagen 1" descr="Texto&#10;&#10;El contenido generado por IA puede ser incorrecto."/>
                    <pic:cNvPicPr/>
                  </pic:nvPicPr>
                  <pic:blipFill>
                    <a:blip r:embed="rId40"/>
                    <a:stretch>
                      <a:fillRect/>
                    </a:stretch>
                  </pic:blipFill>
                  <pic:spPr>
                    <a:xfrm>
                      <a:off x="0" y="0"/>
                      <a:ext cx="5400040" cy="2292985"/>
                    </a:xfrm>
                    <a:prstGeom prst="rect">
                      <a:avLst/>
                    </a:prstGeom>
                  </pic:spPr>
                </pic:pic>
              </a:graphicData>
            </a:graphic>
          </wp:inline>
        </w:drawing>
      </w:r>
    </w:p>
    <w:p w14:paraId="3CB6CAEE" w14:textId="189DCF68" w:rsidR="009E7E13" w:rsidRPr="00395001" w:rsidRDefault="009E7E13" w:rsidP="005E6823">
      <w:pPr>
        <w:pStyle w:val="Prrafodelista"/>
        <w:numPr>
          <w:ilvl w:val="0"/>
          <w:numId w:val="40"/>
        </w:numPr>
        <w:jc w:val="both"/>
        <w:rPr>
          <w:lang w:val="en-GB"/>
        </w:rPr>
      </w:pPr>
      <w:r w:rsidRPr="00395001">
        <w:rPr>
          <w:b/>
          <w:bCs/>
          <w:lang w:val="en-GB"/>
        </w:rPr>
        <w:t>Benefit:</w:t>
      </w:r>
      <w:r w:rsidRPr="00395001">
        <w:rPr>
          <w:lang w:val="en-GB"/>
        </w:rPr>
        <w:t xml:space="preserve"> </w:t>
      </w:r>
      <w:r w:rsidR="008B7CE8" w:rsidRPr="008B7CE8">
        <w:rPr>
          <w:lang w:val="en-GB"/>
        </w:rPr>
        <w:t>Auditing is performed automatically at the database level, independent of application code, ensuring that relevant changes are consistently captured even when multiple client interfaces or access points interact with the system</w:t>
      </w:r>
      <w:r w:rsidRPr="00395001">
        <w:rPr>
          <w:lang w:val="en-GB"/>
        </w:rPr>
        <w:t xml:space="preserve"> </w:t>
      </w:r>
      <w:sdt>
        <w:sdtPr>
          <w:rPr>
            <w:lang w:val="en-GB"/>
          </w:rPr>
          <w:id w:val="-1101872172"/>
          <w:citation/>
        </w:sdtPr>
        <w:sdtEndPr/>
        <w:sdtContent>
          <w:r w:rsidR="006D0129" w:rsidRPr="00395001">
            <w:rPr>
              <w:lang w:val="en-GB"/>
            </w:rPr>
            <w:fldChar w:fldCharType="begin"/>
          </w:r>
          <w:r w:rsidR="006D0129" w:rsidRPr="00395001">
            <w:rPr>
              <w:lang w:val="en-GB"/>
            </w:rPr>
            <w:instrText xml:space="preserve"> CITATION Tho22 \l 3082 </w:instrText>
          </w:r>
          <w:r w:rsidR="006D0129" w:rsidRPr="00395001">
            <w:rPr>
              <w:lang w:val="en-GB"/>
            </w:rPr>
            <w:fldChar w:fldCharType="separate"/>
          </w:r>
          <w:r w:rsidR="009B7C71" w:rsidRPr="009B7C71">
            <w:rPr>
              <w:noProof/>
              <w:lang w:val="en-GB"/>
            </w:rPr>
            <w:t>[7]</w:t>
          </w:r>
          <w:r w:rsidR="006D0129" w:rsidRPr="00395001">
            <w:rPr>
              <w:lang w:val="en-GB"/>
            </w:rPr>
            <w:fldChar w:fldCharType="end"/>
          </w:r>
        </w:sdtContent>
      </w:sdt>
      <w:r w:rsidRPr="00395001">
        <w:rPr>
          <w:lang w:val="en-GB"/>
        </w:rPr>
        <w:t>.</w:t>
      </w:r>
    </w:p>
    <w:p w14:paraId="4100B11C" w14:textId="2E6305AA" w:rsidR="00232C06" w:rsidRDefault="00232C06" w:rsidP="005E6823">
      <w:pPr>
        <w:pStyle w:val="Ttulo4"/>
        <w:ind w:left="1416" w:firstLine="708"/>
        <w:jc w:val="both"/>
        <w:rPr>
          <w:b/>
          <w:bCs/>
          <w:color w:val="auto"/>
          <w:lang w:val="en-GB"/>
        </w:rPr>
      </w:pPr>
      <w:r w:rsidRPr="00232C06">
        <w:rPr>
          <w:b/>
          <w:bCs/>
          <w:color w:val="auto"/>
          <w:lang w:val="en-GB"/>
        </w:rPr>
        <w:t>Example of using the Audit Trigger:</w:t>
      </w:r>
    </w:p>
    <w:p w14:paraId="55092424" w14:textId="77777777" w:rsidR="00512CBC" w:rsidRDefault="00512CBC" w:rsidP="005E6823">
      <w:pPr>
        <w:pStyle w:val="Ttulo5"/>
        <w:ind w:left="2832"/>
        <w:jc w:val="both"/>
        <w:rPr>
          <w:b/>
          <w:bCs/>
          <w:color w:val="auto"/>
          <w:lang w:val="en-GB"/>
        </w:rPr>
      </w:pPr>
      <w:r w:rsidRPr="00512CBC">
        <w:rPr>
          <w:b/>
          <w:bCs/>
          <w:color w:val="auto"/>
          <w:lang w:val="en-GB"/>
        </w:rPr>
        <w:t>INSERT a test club record:</w:t>
      </w:r>
    </w:p>
    <w:p w14:paraId="7B9ADBAE" w14:textId="1E668F16" w:rsidR="00C45F11" w:rsidRPr="00C45F11" w:rsidRDefault="00C45F11" w:rsidP="005E6823">
      <w:pPr>
        <w:jc w:val="both"/>
        <w:rPr>
          <w:lang w:val="en-GB"/>
        </w:rPr>
      </w:pPr>
      <w:r w:rsidRPr="00C45F11">
        <w:rPr>
          <w:noProof/>
          <w:lang w:val="en-GB"/>
        </w:rPr>
        <w:drawing>
          <wp:inline distT="0" distB="0" distL="0" distR="0" wp14:anchorId="5F8BF4A4" wp14:editId="1A18F9B3">
            <wp:extent cx="5400040" cy="1390015"/>
            <wp:effectExtent l="0" t="0" r="0" b="635"/>
            <wp:docPr id="1635493621" name="Imagen 1" descr="Captura de pantalla de computadora&#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5493621" name="Imagen 1" descr="Captura de pantalla de computadora&#10;&#10;El contenido generado por IA puede ser incorrecto."/>
                    <pic:cNvPicPr/>
                  </pic:nvPicPr>
                  <pic:blipFill>
                    <a:blip r:embed="rId41"/>
                    <a:stretch>
                      <a:fillRect/>
                    </a:stretch>
                  </pic:blipFill>
                  <pic:spPr>
                    <a:xfrm>
                      <a:off x="0" y="0"/>
                      <a:ext cx="5400040" cy="1390015"/>
                    </a:xfrm>
                    <a:prstGeom prst="rect">
                      <a:avLst/>
                    </a:prstGeom>
                  </pic:spPr>
                </pic:pic>
              </a:graphicData>
            </a:graphic>
          </wp:inline>
        </w:drawing>
      </w:r>
    </w:p>
    <w:p w14:paraId="5ABC4FFE" w14:textId="77777777" w:rsidR="00512CBC" w:rsidRDefault="00512CBC" w:rsidP="005E6823">
      <w:pPr>
        <w:pStyle w:val="Ttulo5"/>
        <w:ind w:left="2832"/>
        <w:jc w:val="both"/>
        <w:rPr>
          <w:b/>
          <w:bCs/>
          <w:color w:val="auto"/>
          <w:lang w:val="en-GB"/>
        </w:rPr>
      </w:pPr>
      <w:r w:rsidRPr="00512CBC">
        <w:rPr>
          <w:b/>
          <w:bCs/>
          <w:color w:val="auto"/>
          <w:lang w:val="en-GB"/>
        </w:rPr>
        <w:t>UPDATE (this activates the Trigger):</w:t>
      </w:r>
    </w:p>
    <w:p w14:paraId="301EAC47" w14:textId="6DE00F1E" w:rsidR="00071100" w:rsidRPr="00071100" w:rsidRDefault="00071100" w:rsidP="005E6823">
      <w:pPr>
        <w:jc w:val="both"/>
        <w:rPr>
          <w:lang w:val="en-GB"/>
        </w:rPr>
      </w:pPr>
      <w:r w:rsidRPr="00071100">
        <w:rPr>
          <w:noProof/>
          <w:lang w:val="en-GB"/>
        </w:rPr>
        <w:drawing>
          <wp:inline distT="0" distB="0" distL="0" distR="0" wp14:anchorId="47B0DADF" wp14:editId="2D975FD0">
            <wp:extent cx="5400040" cy="1393190"/>
            <wp:effectExtent l="0" t="0" r="0" b="0"/>
            <wp:docPr id="497791191" name="Imagen 1" descr="Captura de pantalla de computadora&#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7791191" name="Imagen 1" descr="Captura de pantalla de computadora&#10;&#10;El contenido generado por IA puede ser incorrecto."/>
                    <pic:cNvPicPr/>
                  </pic:nvPicPr>
                  <pic:blipFill>
                    <a:blip r:embed="rId42"/>
                    <a:stretch>
                      <a:fillRect/>
                    </a:stretch>
                  </pic:blipFill>
                  <pic:spPr>
                    <a:xfrm>
                      <a:off x="0" y="0"/>
                      <a:ext cx="5400040" cy="1393190"/>
                    </a:xfrm>
                    <a:prstGeom prst="rect">
                      <a:avLst/>
                    </a:prstGeom>
                  </pic:spPr>
                </pic:pic>
              </a:graphicData>
            </a:graphic>
          </wp:inline>
        </w:drawing>
      </w:r>
    </w:p>
    <w:p w14:paraId="7556FF3A" w14:textId="0555B817" w:rsidR="00232C06" w:rsidRDefault="00512CBC" w:rsidP="005E6823">
      <w:pPr>
        <w:pStyle w:val="Ttulo5"/>
        <w:ind w:left="2832"/>
        <w:jc w:val="both"/>
        <w:rPr>
          <w:b/>
          <w:bCs/>
          <w:color w:val="auto"/>
          <w:lang w:val="en-GB"/>
        </w:rPr>
      </w:pPr>
      <w:r w:rsidRPr="00512CBC">
        <w:rPr>
          <w:b/>
          <w:bCs/>
          <w:color w:val="auto"/>
          <w:lang w:val="en-GB"/>
        </w:rPr>
        <w:lastRenderedPageBreak/>
        <w:t>CHECK the audit log (the result is created by the Trigger):</w:t>
      </w:r>
    </w:p>
    <w:p w14:paraId="3DF32695" w14:textId="1D075E49" w:rsidR="00EA4727" w:rsidRPr="00EA4727" w:rsidRDefault="00EA4727" w:rsidP="005E6823">
      <w:pPr>
        <w:jc w:val="both"/>
        <w:rPr>
          <w:lang w:val="en-GB"/>
        </w:rPr>
      </w:pPr>
      <w:r w:rsidRPr="00EA4727">
        <w:rPr>
          <w:noProof/>
          <w:lang w:val="en-GB"/>
        </w:rPr>
        <w:drawing>
          <wp:inline distT="0" distB="0" distL="0" distR="0" wp14:anchorId="3EB8D17D" wp14:editId="299401BF">
            <wp:extent cx="5400040" cy="1716405"/>
            <wp:effectExtent l="0" t="0" r="0" b="0"/>
            <wp:docPr id="1368888409" name="Imagen 1" descr="Captura de pantalla de computadora&#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8888409" name="Imagen 1" descr="Captura de pantalla de computadora&#10;&#10;El contenido generado por IA puede ser incorrecto."/>
                    <pic:cNvPicPr/>
                  </pic:nvPicPr>
                  <pic:blipFill>
                    <a:blip r:embed="rId43"/>
                    <a:stretch>
                      <a:fillRect/>
                    </a:stretch>
                  </pic:blipFill>
                  <pic:spPr>
                    <a:xfrm>
                      <a:off x="0" y="0"/>
                      <a:ext cx="5400040" cy="1716405"/>
                    </a:xfrm>
                    <a:prstGeom prst="rect">
                      <a:avLst/>
                    </a:prstGeom>
                  </pic:spPr>
                </pic:pic>
              </a:graphicData>
            </a:graphic>
          </wp:inline>
        </w:drawing>
      </w:r>
    </w:p>
    <w:p w14:paraId="4B93D9F0" w14:textId="5926ECFC" w:rsidR="009E7E13" w:rsidRPr="006F50C9" w:rsidRDefault="009E7E13" w:rsidP="005E6823">
      <w:pPr>
        <w:pStyle w:val="Ttulo3"/>
        <w:ind w:left="708" w:firstLine="708"/>
        <w:jc w:val="both"/>
        <w:rPr>
          <w:b/>
          <w:bCs/>
          <w:color w:val="auto"/>
          <w:lang w:val="en-GB"/>
        </w:rPr>
      </w:pPr>
      <w:bookmarkStart w:id="35" w:name="_Toc216697807"/>
      <w:r w:rsidRPr="006F50C9">
        <w:rPr>
          <w:b/>
          <w:bCs/>
          <w:color w:val="auto"/>
          <w:lang w:val="en-GB"/>
        </w:rPr>
        <w:t>Application of Business Logic with Triggers</w:t>
      </w:r>
      <w:bookmarkEnd w:id="35"/>
    </w:p>
    <w:p w14:paraId="1F0BF860" w14:textId="0078E807" w:rsidR="009E7E13" w:rsidRPr="009E7E13" w:rsidRDefault="009D0029" w:rsidP="005E6823">
      <w:pPr>
        <w:ind w:left="1416"/>
        <w:jc w:val="both"/>
        <w:rPr>
          <w:lang w:val="en-GB"/>
        </w:rPr>
      </w:pPr>
      <w:r w:rsidRPr="009D0029">
        <w:rPr>
          <w:lang w:val="en-GB"/>
        </w:rPr>
        <w:t>Beyond auditing, triggers are employed to enforce business rules directly at the data layer, consistent with systems that use triggers and procedures to regulate critical operations and activate safeguards when sensitive tables are modified</w:t>
      </w:r>
      <w:r>
        <w:rPr>
          <w:lang w:val="en-GB"/>
        </w:rPr>
        <w:t xml:space="preserve"> </w:t>
      </w:r>
      <w:sdt>
        <w:sdtPr>
          <w:rPr>
            <w:lang w:val="en-GB"/>
          </w:rPr>
          <w:id w:val="-1535420435"/>
          <w:citation/>
        </w:sdtPr>
        <w:sdtEndPr/>
        <w:sdtContent>
          <w:r w:rsidR="006F50C9">
            <w:rPr>
              <w:lang w:val="en-GB"/>
            </w:rPr>
            <w:fldChar w:fldCharType="begin"/>
          </w:r>
          <w:r w:rsidR="006F50C9" w:rsidRPr="006F50C9">
            <w:rPr>
              <w:lang w:val="en-GB"/>
            </w:rPr>
            <w:instrText xml:space="preserve"> CITATION Tho22 \l 3082 </w:instrText>
          </w:r>
          <w:r w:rsidR="006F50C9">
            <w:rPr>
              <w:lang w:val="en-GB"/>
            </w:rPr>
            <w:fldChar w:fldCharType="separate"/>
          </w:r>
          <w:r w:rsidR="009B7C71" w:rsidRPr="009B7C71">
            <w:rPr>
              <w:noProof/>
              <w:lang w:val="en-GB"/>
            </w:rPr>
            <w:t>[7]</w:t>
          </w:r>
          <w:r w:rsidR="006F50C9">
            <w:rPr>
              <w:lang w:val="en-GB"/>
            </w:rPr>
            <w:fldChar w:fldCharType="end"/>
          </w:r>
        </w:sdtContent>
      </w:sdt>
      <w:r w:rsidR="009E7E13" w:rsidRPr="009E7E13">
        <w:rPr>
          <w:lang w:val="en-GB"/>
        </w:rPr>
        <w:t>.</w:t>
      </w:r>
    </w:p>
    <w:p w14:paraId="294431A7" w14:textId="77777777" w:rsidR="009E7E13" w:rsidRPr="00126734" w:rsidRDefault="009E7E13" w:rsidP="005E6823">
      <w:pPr>
        <w:pStyle w:val="Prrafodelista"/>
        <w:numPr>
          <w:ilvl w:val="0"/>
          <w:numId w:val="37"/>
        </w:numPr>
        <w:ind w:left="2136"/>
        <w:jc w:val="both"/>
        <w:rPr>
          <w:lang w:val="en-GB"/>
        </w:rPr>
      </w:pPr>
      <w:r w:rsidRPr="00126734">
        <w:rPr>
          <w:b/>
          <w:bCs/>
          <w:lang w:val="en-GB"/>
        </w:rPr>
        <w:t>Business rule:</w:t>
      </w:r>
      <w:r w:rsidRPr="00126734">
        <w:rPr>
          <w:lang w:val="en-GB"/>
        </w:rPr>
        <w:t xml:space="preserve"> A student cannot participate in an event if it has already reached its maximum capacity (</w:t>
      </w:r>
      <w:proofErr w:type="spellStart"/>
      <w:r w:rsidRPr="00126734">
        <w:rPr>
          <w:lang w:val="en-GB"/>
        </w:rPr>
        <w:t>MaxParticipants</w:t>
      </w:r>
      <w:proofErr w:type="spellEnd"/>
      <w:r w:rsidRPr="00126734">
        <w:rPr>
          <w:lang w:val="en-GB"/>
        </w:rPr>
        <w:t>).</w:t>
      </w:r>
    </w:p>
    <w:p w14:paraId="383195AE" w14:textId="08ECC660" w:rsidR="009E7E13" w:rsidRPr="00126734" w:rsidRDefault="009E7E13" w:rsidP="005E6823">
      <w:pPr>
        <w:pStyle w:val="Prrafodelista"/>
        <w:numPr>
          <w:ilvl w:val="0"/>
          <w:numId w:val="37"/>
        </w:numPr>
        <w:ind w:left="2136"/>
        <w:jc w:val="both"/>
        <w:rPr>
          <w:lang w:val="en-GB"/>
        </w:rPr>
      </w:pPr>
      <w:r w:rsidRPr="00126734">
        <w:rPr>
          <w:b/>
          <w:bCs/>
          <w:lang w:val="en-GB"/>
        </w:rPr>
        <w:t>Implementation:</w:t>
      </w:r>
      <w:r w:rsidRPr="00126734">
        <w:rPr>
          <w:lang w:val="en-GB"/>
        </w:rPr>
        <w:t xml:space="preserve"> A </w:t>
      </w:r>
      <w:r w:rsidR="006F50C9" w:rsidRPr="00126734">
        <w:rPr>
          <w:lang w:val="en-GB"/>
        </w:rPr>
        <w:t>“</w:t>
      </w:r>
      <w:r w:rsidRPr="00126734">
        <w:rPr>
          <w:lang w:val="en-GB"/>
        </w:rPr>
        <w:t>BEFORE INSERT</w:t>
      </w:r>
      <w:r w:rsidR="006F50C9" w:rsidRPr="00126734">
        <w:rPr>
          <w:lang w:val="en-GB"/>
        </w:rPr>
        <w:t>”</w:t>
      </w:r>
      <w:r w:rsidRPr="00126734">
        <w:rPr>
          <w:lang w:val="en-GB"/>
        </w:rPr>
        <w:t xml:space="preserve"> trigger is used in the </w:t>
      </w:r>
      <w:r w:rsidR="006F50C9" w:rsidRPr="00126734">
        <w:rPr>
          <w:lang w:val="en-GB"/>
        </w:rPr>
        <w:t>“</w:t>
      </w:r>
      <w:proofErr w:type="spellStart"/>
      <w:r w:rsidRPr="00126734">
        <w:rPr>
          <w:lang w:val="en-GB"/>
        </w:rPr>
        <w:t>EventParticipation</w:t>
      </w:r>
      <w:proofErr w:type="spellEnd"/>
      <w:r w:rsidR="006F50C9" w:rsidRPr="00126734">
        <w:rPr>
          <w:lang w:val="en-GB"/>
        </w:rPr>
        <w:t>”</w:t>
      </w:r>
      <w:r w:rsidRPr="00126734">
        <w:rPr>
          <w:lang w:val="en-GB"/>
        </w:rPr>
        <w:t xml:space="preserve"> table.</w:t>
      </w:r>
    </w:p>
    <w:p w14:paraId="1B016DA6" w14:textId="3B39A23E" w:rsidR="00775C43" w:rsidRDefault="009E7E13" w:rsidP="005E6823">
      <w:pPr>
        <w:pStyle w:val="Prrafodelista"/>
        <w:numPr>
          <w:ilvl w:val="0"/>
          <w:numId w:val="37"/>
        </w:numPr>
        <w:ind w:left="2136"/>
        <w:jc w:val="both"/>
        <w:rPr>
          <w:lang w:val="en-GB"/>
        </w:rPr>
      </w:pPr>
      <w:r w:rsidRPr="00126734">
        <w:rPr>
          <w:b/>
          <w:bCs/>
          <w:lang w:val="en-GB"/>
        </w:rPr>
        <w:t>Mechanism:</w:t>
      </w:r>
      <w:r w:rsidRPr="00126734">
        <w:rPr>
          <w:lang w:val="en-GB"/>
        </w:rPr>
        <w:t xml:space="preserve"> </w:t>
      </w:r>
      <w:r w:rsidR="00286CB3" w:rsidRPr="00286CB3">
        <w:rPr>
          <w:lang w:val="en-GB"/>
        </w:rPr>
        <w:t>The trigger (</w:t>
      </w:r>
      <w:proofErr w:type="spellStart"/>
      <w:r w:rsidR="00286CB3" w:rsidRPr="00286CB3">
        <w:rPr>
          <w:lang w:val="en-GB"/>
        </w:rPr>
        <w:t>trg_CheckMaxParticipants</w:t>
      </w:r>
      <w:proofErr w:type="spellEnd"/>
      <w:r w:rsidR="00286CB3" w:rsidRPr="00286CB3">
        <w:rPr>
          <w:lang w:val="en-GB"/>
        </w:rPr>
        <w:t>) retrieves the event’s capacity limit and counts existing participants. If the limit has been reached, it aborts the “INSERT” using “SIGNAL” and returns a controlled error message. This design reflects the approach described by Kurien, Mathew and Mana, where critical constraints and reactions to state changes are centralised within the database to ensure uniform enforcement</w:t>
      </w:r>
      <w:r w:rsidR="00286CB3">
        <w:rPr>
          <w:lang w:val="en-GB"/>
        </w:rPr>
        <w:t xml:space="preserve"> </w:t>
      </w:r>
      <w:sdt>
        <w:sdtPr>
          <w:rPr>
            <w:lang w:val="en-GB"/>
          </w:rPr>
          <w:id w:val="-166095058"/>
          <w:citation/>
        </w:sdtPr>
        <w:sdtEndPr/>
        <w:sdtContent>
          <w:r w:rsidR="00B2295D" w:rsidRPr="00126734">
            <w:rPr>
              <w:lang w:val="en-GB"/>
            </w:rPr>
            <w:fldChar w:fldCharType="begin"/>
          </w:r>
          <w:r w:rsidR="00B2295D" w:rsidRPr="00126734">
            <w:rPr>
              <w:lang w:val="en-GB"/>
            </w:rPr>
            <w:instrText xml:space="preserve"> CITATION Tho22 \l 3082 </w:instrText>
          </w:r>
          <w:r w:rsidR="00B2295D" w:rsidRPr="00126734">
            <w:rPr>
              <w:lang w:val="en-GB"/>
            </w:rPr>
            <w:fldChar w:fldCharType="separate"/>
          </w:r>
          <w:r w:rsidR="009B7C71" w:rsidRPr="009B7C71">
            <w:rPr>
              <w:noProof/>
              <w:lang w:val="en-GB"/>
            </w:rPr>
            <w:t>[7]</w:t>
          </w:r>
          <w:r w:rsidR="00B2295D" w:rsidRPr="00126734">
            <w:rPr>
              <w:lang w:val="en-GB"/>
            </w:rPr>
            <w:fldChar w:fldCharType="end"/>
          </w:r>
        </w:sdtContent>
      </w:sdt>
      <w:r w:rsidRPr="00126734">
        <w:rPr>
          <w:lang w:val="en-GB"/>
        </w:rPr>
        <w:t>.</w:t>
      </w:r>
    </w:p>
    <w:p w14:paraId="52590827" w14:textId="13CB91EA" w:rsidR="00775C43" w:rsidRPr="00775C43" w:rsidRDefault="00775C43" w:rsidP="005E6823">
      <w:pPr>
        <w:jc w:val="both"/>
        <w:rPr>
          <w:lang w:val="en-GB"/>
        </w:rPr>
      </w:pPr>
      <w:r w:rsidRPr="00C17E80">
        <w:rPr>
          <w:noProof/>
          <w:lang w:val="en-GB"/>
        </w:rPr>
        <w:drawing>
          <wp:inline distT="0" distB="0" distL="0" distR="0" wp14:anchorId="03A9742F" wp14:editId="20DDDF94">
            <wp:extent cx="5400040" cy="1437640"/>
            <wp:effectExtent l="0" t="0" r="0" b="0"/>
            <wp:docPr id="1519711011" name="Imagen 1" descr="Interfaz de usuario gráfica, Aplicación&#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9711011" name="Imagen 1" descr="Interfaz de usuario gráfica, Aplicación&#10;&#10;El contenido generado por IA puede ser incorrecto."/>
                    <pic:cNvPicPr/>
                  </pic:nvPicPr>
                  <pic:blipFill>
                    <a:blip r:embed="rId44"/>
                    <a:stretch>
                      <a:fillRect/>
                    </a:stretch>
                  </pic:blipFill>
                  <pic:spPr>
                    <a:xfrm>
                      <a:off x="0" y="0"/>
                      <a:ext cx="5400040" cy="1437640"/>
                    </a:xfrm>
                    <a:prstGeom prst="rect">
                      <a:avLst/>
                    </a:prstGeom>
                  </pic:spPr>
                </pic:pic>
              </a:graphicData>
            </a:graphic>
          </wp:inline>
        </w:drawing>
      </w:r>
    </w:p>
    <w:p w14:paraId="29189C17" w14:textId="2048D8F8" w:rsidR="00C17E80" w:rsidRPr="00775C43" w:rsidRDefault="00775C43" w:rsidP="005E6823">
      <w:pPr>
        <w:pStyle w:val="Prrafodelista"/>
        <w:numPr>
          <w:ilvl w:val="0"/>
          <w:numId w:val="37"/>
        </w:numPr>
        <w:ind w:left="2136"/>
        <w:jc w:val="both"/>
        <w:rPr>
          <w:lang w:val="en-GB"/>
        </w:rPr>
      </w:pPr>
      <w:r w:rsidRPr="00775C43">
        <w:rPr>
          <w:b/>
          <w:bCs/>
          <w:lang w:val="en-GB"/>
        </w:rPr>
        <w:t>Benefit:</w:t>
      </w:r>
      <w:r w:rsidRPr="00775C43">
        <w:rPr>
          <w:lang w:val="en-GB"/>
        </w:rPr>
        <w:t xml:space="preserve"> </w:t>
      </w:r>
      <w:r w:rsidR="00043E0A" w:rsidRPr="00043E0A">
        <w:rPr>
          <w:lang w:val="en-GB"/>
        </w:rPr>
        <w:t>Capacity constraints remain enforced regardless of which interface or service attempts to register participation, as validation is handled centrally within the database</w:t>
      </w:r>
      <w:r w:rsidR="00043E0A">
        <w:rPr>
          <w:lang w:val="en-GB"/>
        </w:rPr>
        <w:t xml:space="preserve"> </w:t>
      </w:r>
      <w:r w:rsidRPr="00775C43">
        <w:rPr>
          <w:lang w:val="en-GB"/>
        </w:rPr>
        <w:t>[7].</w:t>
      </w:r>
    </w:p>
    <w:p w14:paraId="6326BC7D" w14:textId="29649AEA" w:rsidR="009E7E13" w:rsidRPr="00B2295D" w:rsidRDefault="009E7E13" w:rsidP="005E6823">
      <w:pPr>
        <w:pStyle w:val="Ttulo3"/>
        <w:ind w:left="708" w:firstLine="708"/>
        <w:jc w:val="both"/>
        <w:rPr>
          <w:b/>
          <w:bCs/>
          <w:color w:val="auto"/>
          <w:lang w:val="en-GB"/>
        </w:rPr>
      </w:pPr>
      <w:bookmarkStart w:id="36" w:name="_Toc216697808"/>
      <w:r w:rsidRPr="00B2295D">
        <w:rPr>
          <w:b/>
          <w:bCs/>
          <w:color w:val="auto"/>
          <w:lang w:val="en-GB"/>
        </w:rPr>
        <w:lastRenderedPageBreak/>
        <w:t>Functions</w:t>
      </w:r>
      <w:bookmarkEnd w:id="36"/>
    </w:p>
    <w:p w14:paraId="5E69E8D2" w14:textId="7C0D9A30" w:rsidR="009E7E13" w:rsidRPr="009E7E13" w:rsidRDefault="00861C56" w:rsidP="005E6823">
      <w:pPr>
        <w:ind w:left="1416"/>
        <w:jc w:val="both"/>
        <w:rPr>
          <w:lang w:val="en-GB"/>
        </w:rPr>
      </w:pPr>
      <w:r w:rsidRPr="00861C56">
        <w:rPr>
          <w:lang w:val="en-GB"/>
        </w:rPr>
        <w:t>Functions encapsulate calculation and value</w:t>
      </w:r>
      <w:r w:rsidRPr="00861C56">
        <w:rPr>
          <w:rFonts w:ascii="Cambria Math" w:hAnsi="Cambria Math" w:cs="Cambria Math"/>
          <w:lang w:val="en-GB"/>
        </w:rPr>
        <w:t>‑</w:t>
      </w:r>
      <w:r w:rsidRPr="00861C56">
        <w:rPr>
          <w:lang w:val="en-GB"/>
        </w:rPr>
        <w:t>composition logic and support reuse across SQL queries, following the same principle of centralising common operations close to the data that is observed in PHP</w:t>
      </w:r>
      <w:r w:rsidRPr="00861C56">
        <w:rPr>
          <w:rFonts w:ascii="Cambria Math" w:hAnsi="Cambria Math" w:cs="Cambria Math"/>
          <w:lang w:val="en-GB"/>
        </w:rPr>
        <w:t>‑</w:t>
      </w:r>
      <w:r w:rsidRPr="00861C56">
        <w:rPr>
          <w:lang w:val="en-GB"/>
        </w:rPr>
        <w:t xml:space="preserve"> and MySQL</w:t>
      </w:r>
      <w:r w:rsidRPr="00861C56">
        <w:rPr>
          <w:rFonts w:ascii="Cambria Math" w:hAnsi="Cambria Math" w:cs="Cambria Math"/>
          <w:lang w:val="en-GB"/>
        </w:rPr>
        <w:t>‑</w:t>
      </w:r>
      <w:r w:rsidRPr="00861C56">
        <w:rPr>
          <w:lang w:val="en-GB"/>
        </w:rPr>
        <w:t>based asset management systems</w:t>
      </w:r>
      <w:r w:rsidR="009E7E13" w:rsidRPr="009E7E13">
        <w:rPr>
          <w:lang w:val="en-GB"/>
        </w:rPr>
        <w:t xml:space="preserve"> </w:t>
      </w:r>
      <w:sdt>
        <w:sdtPr>
          <w:rPr>
            <w:lang w:val="en-GB"/>
          </w:rPr>
          <w:id w:val="1708828355"/>
          <w:citation/>
        </w:sdtPr>
        <w:sdtEndPr/>
        <w:sdtContent>
          <w:r w:rsidR="00126734">
            <w:rPr>
              <w:lang w:val="en-GB"/>
            </w:rPr>
            <w:fldChar w:fldCharType="begin"/>
          </w:r>
          <w:r w:rsidR="00126734" w:rsidRPr="00126734">
            <w:rPr>
              <w:lang w:val="en-GB"/>
            </w:rPr>
            <w:instrText xml:space="preserve"> CITATION Tho22 \l 3082 </w:instrText>
          </w:r>
          <w:r w:rsidR="00126734">
            <w:rPr>
              <w:lang w:val="en-GB"/>
            </w:rPr>
            <w:fldChar w:fldCharType="separate"/>
          </w:r>
          <w:r w:rsidR="009B7C71" w:rsidRPr="009B7C71">
            <w:rPr>
              <w:noProof/>
              <w:lang w:val="en-GB"/>
            </w:rPr>
            <w:t>[7]</w:t>
          </w:r>
          <w:r w:rsidR="00126734">
            <w:rPr>
              <w:lang w:val="en-GB"/>
            </w:rPr>
            <w:fldChar w:fldCharType="end"/>
          </w:r>
        </w:sdtContent>
      </w:sdt>
      <w:r w:rsidR="009E7E13" w:rsidRPr="009E7E13">
        <w:rPr>
          <w:lang w:val="en-GB"/>
        </w:rPr>
        <w:t>.</w:t>
      </w:r>
    </w:p>
    <w:p w14:paraId="7F2B468A" w14:textId="77777777" w:rsidR="008B222B" w:rsidRDefault="009E7E13" w:rsidP="005E6823">
      <w:pPr>
        <w:pStyle w:val="Prrafodelista"/>
        <w:numPr>
          <w:ilvl w:val="0"/>
          <w:numId w:val="38"/>
        </w:numPr>
        <w:ind w:left="2136"/>
        <w:jc w:val="both"/>
        <w:rPr>
          <w:lang w:val="en-GB"/>
        </w:rPr>
      </w:pPr>
      <w:r w:rsidRPr="00A519C2">
        <w:rPr>
          <w:b/>
          <w:bCs/>
          <w:lang w:val="en-GB"/>
        </w:rPr>
        <w:t>Implementation:</w:t>
      </w:r>
      <w:r w:rsidRPr="00A519C2">
        <w:rPr>
          <w:lang w:val="en-GB"/>
        </w:rPr>
        <w:t xml:space="preserve"> The </w:t>
      </w:r>
      <w:r w:rsidR="00126734" w:rsidRPr="00A519C2">
        <w:rPr>
          <w:lang w:val="en-GB"/>
        </w:rPr>
        <w:t>(</w:t>
      </w:r>
      <w:proofErr w:type="spellStart"/>
      <w:r w:rsidRPr="00A519C2">
        <w:rPr>
          <w:lang w:val="en-GB"/>
        </w:rPr>
        <w:t>fn_GetStudentFullName</w:t>
      </w:r>
      <w:proofErr w:type="spellEnd"/>
      <w:r w:rsidR="00126734" w:rsidRPr="00A519C2">
        <w:rPr>
          <w:lang w:val="en-GB"/>
        </w:rPr>
        <w:t>)</w:t>
      </w:r>
      <w:r w:rsidRPr="00A519C2">
        <w:rPr>
          <w:lang w:val="en-GB"/>
        </w:rPr>
        <w:t xml:space="preserve"> function accepts a </w:t>
      </w:r>
      <w:r w:rsidR="00126734" w:rsidRPr="00A519C2">
        <w:rPr>
          <w:lang w:val="en-GB"/>
        </w:rPr>
        <w:t>“</w:t>
      </w:r>
      <w:proofErr w:type="spellStart"/>
      <w:r w:rsidRPr="00A519C2">
        <w:rPr>
          <w:lang w:val="en-GB"/>
        </w:rPr>
        <w:t>StudentID</w:t>
      </w:r>
      <w:proofErr w:type="spellEnd"/>
      <w:r w:rsidR="00126734" w:rsidRPr="00A519C2">
        <w:rPr>
          <w:lang w:val="en-GB"/>
        </w:rPr>
        <w:t>”</w:t>
      </w:r>
      <w:r w:rsidRPr="00A519C2">
        <w:rPr>
          <w:lang w:val="en-GB"/>
        </w:rPr>
        <w:t xml:space="preserve">, retrieves </w:t>
      </w:r>
      <w:r w:rsidR="00126734" w:rsidRPr="00A519C2">
        <w:rPr>
          <w:lang w:val="en-GB"/>
        </w:rPr>
        <w:t>“</w:t>
      </w:r>
      <w:r w:rsidRPr="00A519C2">
        <w:rPr>
          <w:lang w:val="en-GB"/>
        </w:rPr>
        <w:t>FirstName</w:t>
      </w:r>
      <w:r w:rsidR="00126734" w:rsidRPr="00A519C2">
        <w:rPr>
          <w:lang w:val="en-GB"/>
        </w:rPr>
        <w:t>”</w:t>
      </w:r>
      <w:r w:rsidRPr="00A519C2">
        <w:rPr>
          <w:lang w:val="en-GB"/>
        </w:rPr>
        <w:t xml:space="preserve"> and </w:t>
      </w:r>
      <w:r w:rsidR="00126734" w:rsidRPr="00A519C2">
        <w:rPr>
          <w:lang w:val="en-GB"/>
        </w:rPr>
        <w:t>“</w:t>
      </w:r>
      <w:r w:rsidRPr="00A519C2">
        <w:rPr>
          <w:lang w:val="en-GB"/>
        </w:rPr>
        <w:t>LastName</w:t>
      </w:r>
      <w:r w:rsidR="00126734" w:rsidRPr="00A519C2">
        <w:rPr>
          <w:lang w:val="en-GB"/>
        </w:rPr>
        <w:t>”</w:t>
      </w:r>
      <w:r w:rsidRPr="00A519C2">
        <w:rPr>
          <w:lang w:val="en-GB"/>
        </w:rPr>
        <w:t xml:space="preserve"> from the </w:t>
      </w:r>
      <w:r w:rsidR="00126734" w:rsidRPr="00A519C2">
        <w:rPr>
          <w:lang w:val="en-GB"/>
        </w:rPr>
        <w:t>“</w:t>
      </w:r>
      <w:r w:rsidRPr="00A519C2">
        <w:rPr>
          <w:lang w:val="en-GB"/>
        </w:rPr>
        <w:t>Student</w:t>
      </w:r>
      <w:r w:rsidR="00126734" w:rsidRPr="00A519C2">
        <w:rPr>
          <w:lang w:val="en-GB"/>
        </w:rPr>
        <w:t>”</w:t>
      </w:r>
      <w:r w:rsidRPr="00A519C2">
        <w:rPr>
          <w:lang w:val="en-GB"/>
        </w:rPr>
        <w:t xml:space="preserve"> table and returns the concatenated full name.</w:t>
      </w:r>
    </w:p>
    <w:p w14:paraId="7BFFDEEB" w14:textId="070E63AD" w:rsidR="008B222B" w:rsidRPr="008B222B" w:rsidRDefault="008B222B" w:rsidP="005E6823">
      <w:pPr>
        <w:jc w:val="both"/>
        <w:rPr>
          <w:lang w:val="en-GB"/>
        </w:rPr>
      </w:pPr>
      <w:r w:rsidRPr="00EE01FF">
        <w:rPr>
          <w:noProof/>
          <w:lang w:val="en-GB"/>
        </w:rPr>
        <w:drawing>
          <wp:inline distT="0" distB="0" distL="0" distR="0" wp14:anchorId="4E12886A" wp14:editId="78F90C8B">
            <wp:extent cx="5400040" cy="1387475"/>
            <wp:effectExtent l="0" t="0" r="0" b="3175"/>
            <wp:docPr id="1193408609" name="Imagen 1" descr="Captura de pantalla de un celular&#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3408609" name="Imagen 1" descr="Captura de pantalla de un celular&#10;&#10;El contenido generado por IA puede ser incorrecto."/>
                    <pic:cNvPicPr/>
                  </pic:nvPicPr>
                  <pic:blipFill>
                    <a:blip r:embed="rId45"/>
                    <a:stretch>
                      <a:fillRect/>
                    </a:stretch>
                  </pic:blipFill>
                  <pic:spPr>
                    <a:xfrm>
                      <a:off x="0" y="0"/>
                      <a:ext cx="5400040" cy="1387475"/>
                    </a:xfrm>
                    <a:prstGeom prst="rect">
                      <a:avLst/>
                    </a:prstGeom>
                  </pic:spPr>
                </pic:pic>
              </a:graphicData>
            </a:graphic>
          </wp:inline>
        </w:drawing>
      </w:r>
    </w:p>
    <w:p w14:paraId="1420154A" w14:textId="70AA523A" w:rsidR="008F189A" w:rsidRPr="008B222B" w:rsidRDefault="009E7E13" w:rsidP="005E6823">
      <w:pPr>
        <w:pStyle w:val="Prrafodelista"/>
        <w:numPr>
          <w:ilvl w:val="0"/>
          <w:numId w:val="38"/>
        </w:numPr>
        <w:ind w:left="2136"/>
        <w:jc w:val="both"/>
        <w:rPr>
          <w:lang w:val="en-GB"/>
        </w:rPr>
      </w:pPr>
      <w:r w:rsidRPr="008B222B">
        <w:rPr>
          <w:b/>
          <w:bCs/>
          <w:lang w:val="en-GB"/>
        </w:rPr>
        <w:t>Benefit:</w:t>
      </w:r>
      <w:r w:rsidRPr="008B222B">
        <w:rPr>
          <w:lang w:val="en-GB"/>
        </w:rPr>
        <w:t xml:space="preserve"> </w:t>
      </w:r>
      <w:r w:rsidR="005E6823" w:rsidRPr="005E6823">
        <w:rPr>
          <w:lang w:val="en-GB"/>
        </w:rPr>
        <w:t>This simplifies repetitive queries in reports and attendance lists and ensures consistent name formatting throughout the system, reducing duplication and presentation errors</w:t>
      </w:r>
      <w:r w:rsidRPr="008B222B">
        <w:rPr>
          <w:lang w:val="en-GB"/>
        </w:rPr>
        <w:t xml:space="preserve"> </w:t>
      </w:r>
      <w:sdt>
        <w:sdtPr>
          <w:rPr>
            <w:lang w:val="en-GB"/>
          </w:rPr>
          <w:id w:val="798657100"/>
          <w:citation/>
        </w:sdtPr>
        <w:sdtEndPr/>
        <w:sdtContent>
          <w:r w:rsidR="00A519C2" w:rsidRPr="008B222B">
            <w:rPr>
              <w:lang w:val="en-GB"/>
            </w:rPr>
            <w:fldChar w:fldCharType="begin"/>
          </w:r>
          <w:r w:rsidR="00A519C2" w:rsidRPr="008B222B">
            <w:rPr>
              <w:lang w:val="en-GB"/>
            </w:rPr>
            <w:instrText xml:space="preserve"> CITATION Tho22 \l 3082 </w:instrText>
          </w:r>
          <w:r w:rsidR="00A519C2" w:rsidRPr="008B222B">
            <w:rPr>
              <w:lang w:val="en-GB"/>
            </w:rPr>
            <w:fldChar w:fldCharType="separate"/>
          </w:r>
          <w:r w:rsidR="009B7C71" w:rsidRPr="009B7C71">
            <w:rPr>
              <w:noProof/>
              <w:lang w:val="en-GB"/>
            </w:rPr>
            <w:t>[7]</w:t>
          </w:r>
          <w:r w:rsidR="00A519C2" w:rsidRPr="008B222B">
            <w:rPr>
              <w:lang w:val="en-GB"/>
            </w:rPr>
            <w:fldChar w:fldCharType="end"/>
          </w:r>
        </w:sdtContent>
      </w:sdt>
      <w:r w:rsidRPr="008B222B">
        <w:rPr>
          <w:lang w:val="en-GB"/>
        </w:rPr>
        <w:t>.</w:t>
      </w:r>
    </w:p>
    <w:p w14:paraId="3ED759F0" w14:textId="361FB916" w:rsidR="008F189A" w:rsidRDefault="008F189A" w:rsidP="005E6823">
      <w:pPr>
        <w:pStyle w:val="Ttulo4"/>
        <w:ind w:left="1416" w:firstLine="708"/>
        <w:jc w:val="both"/>
        <w:rPr>
          <w:b/>
          <w:bCs/>
          <w:color w:val="auto"/>
          <w:lang w:val="en-GB"/>
        </w:rPr>
      </w:pPr>
      <w:r w:rsidRPr="008F189A">
        <w:rPr>
          <w:b/>
          <w:bCs/>
          <w:color w:val="auto"/>
          <w:lang w:val="en-GB"/>
        </w:rPr>
        <w:t>Example of how to use the function:</w:t>
      </w:r>
    </w:p>
    <w:p w14:paraId="3BE662ED" w14:textId="258F9128" w:rsidR="008F189A" w:rsidRDefault="005063A9" w:rsidP="005E6823">
      <w:pPr>
        <w:jc w:val="both"/>
        <w:rPr>
          <w:lang w:val="en-GB"/>
        </w:rPr>
      </w:pPr>
      <w:r w:rsidRPr="005063A9">
        <w:rPr>
          <w:noProof/>
          <w:lang w:val="en-GB"/>
        </w:rPr>
        <w:drawing>
          <wp:inline distT="0" distB="0" distL="0" distR="0" wp14:anchorId="0FC05F89" wp14:editId="546EF043">
            <wp:extent cx="5400040" cy="1313815"/>
            <wp:effectExtent l="0" t="0" r="0" b="635"/>
            <wp:docPr id="1544360540" name="Imagen 1" descr="Captura de pantalla de computadora&#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4360540" name="Imagen 1" descr="Captura de pantalla de computadora&#10;&#10;El contenido generado por IA puede ser incorrecto."/>
                    <pic:cNvPicPr/>
                  </pic:nvPicPr>
                  <pic:blipFill>
                    <a:blip r:embed="rId46"/>
                    <a:stretch>
                      <a:fillRect/>
                    </a:stretch>
                  </pic:blipFill>
                  <pic:spPr>
                    <a:xfrm>
                      <a:off x="0" y="0"/>
                      <a:ext cx="5400040" cy="1313815"/>
                    </a:xfrm>
                    <a:prstGeom prst="rect">
                      <a:avLst/>
                    </a:prstGeom>
                  </pic:spPr>
                </pic:pic>
              </a:graphicData>
            </a:graphic>
          </wp:inline>
        </w:drawing>
      </w:r>
    </w:p>
    <w:p w14:paraId="4AB09B8C" w14:textId="1C9221E4" w:rsidR="00A9109B" w:rsidRDefault="00A9109B" w:rsidP="005E6823">
      <w:pPr>
        <w:pStyle w:val="Ttulo1"/>
        <w:jc w:val="both"/>
        <w:rPr>
          <w:b/>
          <w:bCs/>
          <w:color w:val="auto"/>
          <w:lang w:val="en-GB"/>
        </w:rPr>
      </w:pPr>
      <w:bookmarkStart w:id="37" w:name="_Toc216697809"/>
      <w:r w:rsidRPr="00A9109B">
        <w:rPr>
          <w:b/>
          <w:bCs/>
          <w:color w:val="auto"/>
          <w:lang w:val="en-GB"/>
        </w:rPr>
        <w:t>Stored Procedures + Transaction Scenario</w:t>
      </w:r>
      <w:bookmarkEnd w:id="37"/>
    </w:p>
    <w:p w14:paraId="015E93A1" w14:textId="064FD613" w:rsidR="005365CB" w:rsidRPr="005365CB" w:rsidRDefault="005365CB" w:rsidP="005E6823">
      <w:pPr>
        <w:jc w:val="both"/>
        <w:rPr>
          <w:lang w:val="en-GB"/>
        </w:rPr>
      </w:pPr>
      <w:r w:rsidRPr="005365CB">
        <w:rPr>
          <w:lang w:val="en-GB"/>
        </w:rPr>
        <w:t>Club management involves high</w:t>
      </w:r>
      <w:r w:rsidRPr="005365CB">
        <w:rPr>
          <w:rFonts w:ascii="Cambria Math" w:hAnsi="Cambria Math" w:cs="Cambria Math"/>
          <w:lang w:val="en-GB"/>
        </w:rPr>
        <w:t>‑</w:t>
      </w:r>
      <w:r w:rsidRPr="005365CB">
        <w:rPr>
          <w:lang w:val="en-GB"/>
        </w:rPr>
        <w:t xml:space="preserve">risk operations for data integrity, the most critical of which is the deletion of a primary entity (Club). To ensure this operation complies with ACID properties (Atomicity, Consistency, Isolation, Durability), the </w:t>
      </w:r>
      <w:r w:rsidR="004C3EB6">
        <w:rPr>
          <w:lang w:val="en-GB"/>
        </w:rPr>
        <w:t>“</w:t>
      </w:r>
      <w:proofErr w:type="spellStart"/>
      <w:r w:rsidRPr="005365CB">
        <w:rPr>
          <w:lang w:val="en-GB"/>
        </w:rPr>
        <w:t>sp_DeleteClub</w:t>
      </w:r>
      <w:proofErr w:type="spellEnd"/>
      <w:r w:rsidR="004C3EB6">
        <w:rPr>
          <w:lang w:val="en-GB"/>
        </w:rPr>
        <w:t>”</w:t>
      </w:r>
      <w:r w:rsidRPr="005365CB">
        <w:rPr>
          <w:lang w:val="en-GB"/>
        </w:rPr>
        <w:t xml:space="preserve"> stored procedure is used, aligning with the emphasis that critical business transactions in modern architectures must still rely on SQL/NewSQL databases that guarantee strong consistency and full ACID semantics </w:t>
      </w:r>
      <w:sdt>
        <w:sdtPr>
          <w:rPr>
            <w:lang w:val="en-GB"/>
          </w:rPr>
          <w:id w:val="-344944148"/>
          <w:citation/>
        </w:sdtPr>
        <w:sdtEndPr/>
        <w:sdtContent>
          <w:r w:rsidR="004C3EB6">
            <w:rPr>
              <w:lang w:val="en-GB"/>
            </w:rPr>
            <w:fldChar w:fldCharType="begin"/>
          </w:r>
          <w:r w:rsidR="004C3EB6" w:rsidRPr="004C3EB6">
            <w:rPr>
              <w:lang w:val="en-GB"/>
            </w:rPr>
            <w:instrText xml:space="preserve"> CITATION Zha251 \l 3082 </w:instrText>
          </w:r>
          <w:r w:rsidR="004C3EB6">
            <w:rPr>
              <w:lang w:val="en-GB"/>
            </w:rPr>
            <w:fldChar w:fldCharType="separate"/>
          </w:r>
          <w:r w:rsidR="009B7C71" w:rsidRPr="009B7C71">
            <w:rPr>
              <w:noProof/>
              <w:lang w:val="en-GB"/>
            </w:rPr>
            <w:t>[8]</w:t>
          </w:r>
          <w:r w:rsidR="004C3EB6">
            <w:rPr>
              <w:lang w:val="en-GB"/>
            </w:rPr>
            <w:fldChar w:fldCharType="end"/>
          </w:r>
        </w:sdtContent>
      </w:sdt>
      <w:r w:rsidRPr="005365CB">
        <w:rPr>
          <w:lang w:val="en-GB"/>
        </w:rPr>
        <w:t xml:space="preserve">. This procedure exemplifies the use of transactions to handle the coordinated deletion of multiple tables atomically, so that no partial state </w:t>
      </w:r>
      <w:r w:rsidR="00C73867" w:rsidRPr="005365CB">
        <w:rPr>
          <w:lang w:val="en-GB"/>
        </w:rPr>
        <w:t>has ever persisted</w:t>
      </w:r>
      <w:r w:rsidRPr="005365CB">
        <w:rPr>
          <w:lang w:val="en-GB"/>
        </w:rPr>
        <w:t xml:space="preserve"> </w:t>
      </w:r>
      <w:sdt>
        <w:sdtPr>
          <w:rPr>
            <w:lang w:val="en-GB"/>
          </w:rPr>
          <w:id w:val="-1512824470"/>
          <w:citation/>
        </w:sdtPr>
        <w:sdtEndPr/>
        <w:sdtContent>
          <w:r w:rsidR="004D7A07">
            <w:rPr>
              <w:lang w:val="en-GB"/>
            </w:rPr>
            <w:fldChar w:fldCharType="begin"/>
          </w:r>
          <w:r w:rsidR="004D7A07" w:rsidRPr="004D7A07">
            <w:rPr>
              <w:lang w:val="en-GB"/>
            </w:rPr>
            <w:instrText xml:space="preserve"> CITATION Ail23 \l 3082 </w:instrText>
          </w:r>
          <w:r w:rsidR="004D7A07">
            <w:rPr>
              <w:lang w:val="en-GB"/>
            </w:rPr>
            <w:fldChar w:fldCharType="separate"/>
          </w:r>
          <w:r w:rsidR="009B7C71" w:rsidRPr="009B7C71">
            <w:rPr>
              <w:noProof/>
              <w:lang w:val="en-GB"/>
            </w:rPr>
            <w:t>[5]</w:t>
          </w:r>
          <w:r w:rsidR="004D7A07">
            <w:rPr>
              <w:lang w:val="en-GB"/>
            </w:rPr>
            <w:fldChar w:fldCharType="end"/>
          </w:r>
        </w:sdtContent>
      </w:sdt>
      <w:r w:rsidRPr="005365CB">
        <w:rPr>
          <w:lang w:val="en-GB"/>
        </w:rPr>
        <w:t>.</w:t>
      </w:r>
    </w:p>
    <w:p w14:paraId="245238DE" w14:textId="77777777" w:rsidR="005365CB" w:rsidRPr="0076163D" w:rsidRDefault="005365CB" w:rsidP="005E6823">
      <w:pPr>
        <w:pStyle w:val="Ttulo2"/>
        <w:ind w:firstLine="708"/>
        <w:jc w:val="both"/>
        <w:rPr>
          <w:b/>
          <w:bCs/>
          <w:color w:val="auto"/>
          <w:lang w:val="en-GB"/>
        </w:rPr>
      </w:pPr>
      <w:bookmarkStart w:id="38" w:name="_Toc216697810"/>
      <w:r w:rsidRPr="0076163D">
        <w:rPr>
          <w:b/>
          <w:bCs/>
          <w:color w:val="auto"/>
          <w:lang w:val="en-GB"/>
        </w:rPr>
        <w:lastRenderedPageBreak/>
        <w:t>Key Scenario: Coordinated Deletion of a Club</w:t>
      </w:r>
      <w:bookmarkEnd w:id="38"/>
    </w:p>
    <w:p w14:paraId="5182AA5F" w14:textId="23F7A365" w:rsidR="005365CB" w:rsidRPr="005365CB" w:rsidRDefault="005365CB" w:rsidP="005E6823">
      <w:pPr>
        <w:ind w:left="708"/>
        <w:jc w:val="both"/>
        <w:rPr>
          <w:lang w:val="en-GB"/>
        </w:rPr>
      </w:pPr>
      <w:r w:rsidRPr="005365CB">
        <w:rPr>
          <w:lang w:val="en-GB"/>
        </w:rPr>
        <w:t xml:space="preserve">The most complex transactional scenario is the deletion of a club (e.g., </w:t>
      </w:r>
      <w:proofErr w:type="spellStart"/>
      <w:r w:rsidRPr="005365CB">
        <w:rPr>
          <w:lang w:val="en-GB"/>
        </w:rPr>
        <w:t>ClubID</w:t>
      </w:r>
      <w:proofErr w:type="spellEnd"/>
      <w:r w:rsidRPr="005365CB">
        <w:rPr>
          <w:lang w:val="en-GB"/>
        </w:rPr>
        <w:t xml:space="preserve"> = 106) which has associated memberships, events, announcements and event participations. Since the Membership table does not use </w:t>
      </w:r>
      <w:r w:rsidR="0076163D">
        <w:rPr>
          <w:lang w:val="en-GB"/>
        </w:rPr>
        <w:t>“</w:t>
      </w:r>
      <w:r w:rsidRPr="005365CB">
        <w:rPr>
          <w:lang w:val="en-GB"/>
        </w:rPr>
        <w:t>ON DELETE CASCADE</w:t>
      </w:r>
      <w:r w:rsidR="0076163D">
        <w:rPr>
          <w:lang w:val="en-GB"/>
        </w:rPr>
        <w:t>”</w:t>
      </w:r>
      <w:r w:rsidRPr="005365CB">
        <w:rPr>
          <w:lang w:val="en-GB"/>
        </w:rPr>
        <w:t>, it is essential that the procedure manually removes all dependencies before deleting the parent club, centralising this multi</w:t>
      </w:r>
      <w:r w:rsidRPr="005365CB">
        <w:rPr>
          <w:rFonts w:ascii="Cambria Math" w:hAnsi="Cambria Math" w:cs="Cambria Math"/>
          <w:lang w:val="en-GB"/>
        </w:rPr>
        <w:t>‑</w:t>
      </w:r>
      <w:r w:rsidRPr="005365CB">
        <w:rPr>
          <w:lang w:val="en-GB"/>
        </w:rPr>
        <w:t xml:space="preserve">table logic inside a stored procedure as recommended for robust relational designs </w:t>
      </w:r>
      <w:sdt>
        <w:sdtPr>
          <w:rPr>
            <w:lang w:val="en-GB"/>
          </w:rPr>
          <w:id w:val="668533152"/>
          <w:citation/>
        </w:sdtPr>
        <w:sdtEndPr/>
        <w:sdtContent>
          <w:r w:rsidR="0076163D">
            <w:rPr>
              <w:lang w:val="en-GB"/>
            </w:rPr>
            <w:fldChar w:fldCharType="begin"/>
          </w:r>
          <w:r w:rsidR="0076163D" w:rsidRPr="0076163D">
            <w:rPr>
              <w:lang w:val="en-GB"/>
            </w:rPr>
            <w:instrText xml:space="preserve"> CITATION Ail23 \l 3082 </w:instrText>
          </w:r>
          <w:r w:rsidR="0076163D">
            <w:rPr>
              <w:lang w:val="en-GB"/>
            </w:rPr>
            <w:fldChar w:fldCharType="separate"/>
          </w:r>
          <w:r w:rsidR="009B7C71" w:rsidRPr="009B7C71">
            <w:rPr>
              <w:noProof/>
              <w:lang w:val="en-GB"/>
            </w:rPr>
            <w:t>[5]</w:t>
          </w:r>
          <w:r w:rsidR="0076163D">
            <w:rPr>
              <w:lang w:val="en-GB"/>
            </w:rPr>
            <w:fldChar w:fldCharType="end"/>
          </w:r>
        </w:sdtContent>
      </w:sdt>
      <w:r w:rsidRPr="005365CB">
        <w:rPr>
          <w:lang w:val="en-GB"/>
        </w:rPr>
        <w:t>. If any of the dependent deletions fail, the system must revert the entire operation to maintain referential integrity, mirroring how transactional systems are expected to behave in real</w:t>
      </w:r>
      <w:r w:rsidRPr="005365CB">
        <w:rPr>
          <w:rFonts w:ascii="Cambria Math" w:hAnsi="Cambria Math" w:cs="Cambria Math"/>
          <w:lang w:val="en-GB"/>
        </w:rPr>
        <w:t>‑</w:t>
      </w:r>
      <w:r w:rsidRPr="005365CB">
        <w:rPr>
          <w:lang w:val="en-GB"/>
        </w:rPr>
        <w:t>world, multi</w:t>
      </w:r>
      <w:r w:rsidRPr="005365CB">
        <w:rPr>
          <w:rFonts w:ascii="Cambria Math" w:hAnsi="Cambria Math" w:cs="Cambria Math"/>
          <w:lang w:val="en-GB"/>
        </w:rPr>
        <w:t>‑</w:t>
      </w:r>
      <w:r w:rsidRPr="005365CB">
        <w:rPr>
          <w:lang w:val="en-GB"/>
        </w:rPr>
        <w:t xml:space="preserve">user environments </w:t>
      </w:r>
      <w:sdt>
        <w:sdtPr>
          <w:rPr>
            <w:lang w:val="en-GB"/>
          </w:rPr>
          <w:id w:val="403969187"/>
          <w:citation/>
        </w:sdtPr>
        <w:sdtEndPr/>
        <w:sdtContent>
          <w:r w:rsidR="0076163D">
            <w:rPr>
              <w:lang w:val="en-GB"/>
            </w:rPr>
            <w:fldChar w:fldCharType="begin"/>
          </w:r>
          <w:r w:rsidR="0076163D" w:rsidRPr="0076163D">
            <w:rPr>
              <w:lang w:val="en-GB"/>
            </w:rPr>
            <w:instrText xml:space="preserve"> CITATION Zha251 \l 3082 </w:instrText>
          </w:r>
          <w:r w:rsidR="0076163D">
            <w:rPr>
              <w:lang w:val="en-GB"/>
            </w:rPr>
            <w:fldChar w:fldCharType="separate"/>
          </w:r>
          <w:r w:rsidR="009B7C71" w:rsidRPr="009B7C71">
            <w:rPr>
              <w:noProof/>
              <w:lang w:val="en-GB"/>
            </w:rPr>
            <w:t>[8]</w:t>
          </w:r>
          <w:r w:rsidR="0076163D">
            <w:rPr>
              <w:lang w:val="en-GB"/>
            </w:rPr>
            <w:fldChar w:fldCharType="end"/>
          </w:r>
        </w:sdtContent>
      </w:sdt>
      <w:r w:rsidRPr="005365CB">
        <w:rPr>
          <w:lang w:val="en-GB"/>
        </w:rPr>
        <w:t>.</w:t>
      </w:r>
    </w:p>
    <w:p w14:paraId="1CCED0E6" w14:textId="4E5B015E" w:rsidR="005365CB" w:rsidRPr="00DE672F" w:rsidRDefault="005365CB" w:rsidP="005E6823">
      <w:pPr>
        <w:pStyle w:val="Ttulo3"/>
        <w:ind w:left="708" w:firstLine="708"/>
        <w:jc w:val="both"/>
        <w:rPr>
          <w:b/>
          <w:bCs/>
          <w:color w:val="auto"/>
          <w:lang w:val="en-GB"/>
        </w:rPr>
      </w:pPr>
      <w:bookmarkStart w:id="39" w:name="_Toc216697811"/>
      <w:r w:rsidRPr="00DE672F">
        <w:rPr>
          <w:b/>
          <w:bCs/>
          <w:color w:val="auto"/>
          <w:lang w:val="en-GB"/>
        </w:rPr>
        <w:t xml:space="preserve">Execution Logic of </w:t>
      </w:r>
      <w:r w:rsidR="00DE672F">
        <w:rPr>
          <w:b/>
          <w:bCs/>
          <w:color w:val="auto"/>
          <w:lang w:val="en-GB"/>
        </w:rPr>
        <w:t>“</w:t>
      </w:r>
      <w:proofErr w:type="spellStart"/>
      <w:r w:rsidRPr="00DE672F">
        <w:rPr>
          <w:b/>
          <w:bCs/>
          <w:color w:val="auto"/>
          <w:lang w:val="en-GB"/>
        </w:rPr>
        <w:t>sp_DeleteClub</w:t>
      </w:r>
      <w:proofErr w:type="spellEnd"/>
      <w:r w:rsidR="00DE672F">
        <w:rPr>
          <w:b/>
          <w:bCs/>
          <w:color w:val="auto"/>
          <w:lang w:val="en-GB"/>
        </w:rPr>
        <w:t>”</w:t>
      </w:r>
      <w:bookmarkEnd w:id="39"/>
    </w:p>
    <w:p w14:paraId="7C77F190" w14:textId="07741F55" w:rsidR="005365CB" w:rsidRPr="00BB2F63" w:rsidRDefault="005365CB" w:rsidP="005E6823">
      <w:pPr>
        <w:pStyle w:val="Prrafodelista"/>
        <w:numPr>
          <w:ilvl w:val="0"/>
          <w:numId w:val="38"/>
        </w:numPr>
        <w:ind w:left="2136"/>
        <w:jc w:val="both"/>
        <w:rPr>
          <w:lang w:val="en-GB"/>
        </w:rPr>
      </w:pPr>
      <w:r w:rsidRPr="00BB2F63">
        <w:rPr>
          <w:b/>
          <w:bCs/>
          <w:lang w:val="en-GB"/>
        </w:rPr>
        <w:t>Transaction Start (START TRANSACTION):</w:t>
      </w:r>
      <w:r w:rsidRPr="00BB2F63">
        <w:rPr>
          <w:lang w:val="en-GB"/>
        </w:rPr>
        <w:t xml:space="preserve"> Establishes a clear transactional boundary so that all subsequent statements are treated as a single unit of work </w:t>
      </w:r>
      <w:sdt>
        <w:sdtPr>
          <w:rPr>
            <w:lang w:val="en-GB"/>
          </w:rPr>
          <w:id w:val="-1048372024"/>
          <w:citation/>
        </w:sdtPr>
        <w:sdtEndPr/>
        <w:sdtContent>
          <w:r w:rsidR="00DE672F" w:rsidRPr="00BB2F63">
            <w:rPr>
              <w:lang w:val="en-GB"/>
            </w:rPr>
            <w:fldChar w:fldCharType="begin"/>
          </w:r>
          <w:r w:rsidR="00DE672F" w:rsidRPr="00BB2F63">
            <w:rPr>
              <w:lang w:val="en-GB"/>
            </w:rPr>
            <w:instrText xml:space="preserve"> CITATION Zha251 \l 3082 </w:instrText>
          </w:r>
          <w:r w:rsidR="00DE672F" w:rsidRPr="00BB2F63">
            <w:rPr>
              <w:lang w:val="en-GB"/>
            </w:rPr>
            <w:fldChar w:fldCharType="separate"/>
          </w:r>
          <w:r w:rsidR="009B7C71" w:rsidRPr="009B7C71">
            <w:rPr>
              <w:noProof/>
              <w:lang w:val="en-GB"/>
            </w:rPr>
            <w:t>[8]</w:t>
          </w:r>
          <w:r w:rsidR="00DE672F" w:rsidRPr="00BB2F63">
            <w:rPr>
              <w:lang w:val="en-GB"/>
            </w:rPr>
            <w:fldChar w:fldCharType="end"/>
          </w:r>
        </w:sdtContent>
      </w:sdt>
      <w:r w:rsidRPr="00BB2F63">
        <w:rPr>
          <w:lang w:val="en-GB"/>
        </w:rPr>
        <w:t>.</w:t>
      </w:r>
    </w:p>
    <w:p w14:paraId="2D3D8816" w14:textId="6B1DEED9" w:rsidR="005365CB" w:rsidRPr="00BB2F63" w:rsidRDefault="005365CB" w:rsidP="005E6823">
      <w:pPr>
        <w:pStyle w:val="Prrafodelista"/>
        <w:numPr>
          <w:ilvl w:val="0"/>
          <w:numId w:val="38"/>
        </w:numPr>
        <w:ind w:left="2136"/>
        <w:jc w:val="both"/>
        <w:rPr>
          <w:lang w:val="en-GB"/>
        </w:rPr>
      </w:pPr>
      <w:r w:rsidRPr="00BB2F63">
        <w:rPr>
          <w:b/>
          <w:bCs/>
          <w:lang w:val="en-GB"/>
        </w:rPr>
        <w:t>Error Handler (DECLARE EXIT HANDLER):</w:t>
      </w:r>
      <w:r w:rsidRPr="00BB2F63">
        <w:rPr>
          <w:lang w:val="en-GB"/>
        </w:rPr>
        <w:t xml:space="preserve"> Configured to intercept any </w:t>
      </w:r>
      <w:r w:rsidR="00DE672F" w:rsidRPr="00BB2F63">
        <w:rPr>
          <w:lang w:val="en-GB"/>
        </w:rPr>
        <w:t>“</w:t>
      </w:r>
      <w:r w:rsidRPr="00BB2F63">
        <w:rPr>
          <w:lang w:val="en-GB"/>
        </w:rPr>
        <w:t>SQLEXCEPTION</w:t>
      </w:r>
      <w:r w:rsidR="00DE672F" w:rsidRPr="00BB2F63">
        <w:rPr>
          <w:lang w:val="en-GB"/>
        </w:rPr>
        <w:t>”</w:t>
      </w:r>
      <w:r w:rsidRPr="00BB2F63">
        <w:rPr>
          <w:lang w:val="en-GB"/>
        </w:rPr>
        <w:t xml:space="preserve"> (such as an unexpected FK failure or logic error). If triggered, it executes </w:t>
      </w:r>
      <w:r w:rsidR="00DE672F" w:rsidRPr="00BB2F63">
        <w:rPr>
          <w:lang w:val="en-GB"/>
        </w:rPr>
        <w:t>“</w:t>
      </w:r>
      <w:r w:rsidRPr="00BB2F63">
        <w:rPr>
          <w:lang w:val="en-GB"/>
        </w:rPr>
        <w:t>ROLLBACK</w:t>
      </w:r>
      <w:r w:rsidR="00DE672F" w:rsidRPr="00BB2F63">
        <w:rPr>
          <w:lang w:val="en-GB"/>
        </w:rPr>
        <w:t>”</w:t>
      </w:r>
      <w:r w:rsidRPr="00BB2F63">
        <w:rPr>
          <w:lang w:val="en-GB"/>
        </w:rPr>
        <w:t xml:space="preserve"> and issues a controlled error message, following the pattern where the database itself rejects faulty operations and prevents inconsistent states </w:t>
      </w:r>
      <w:sdt>
        <w:sdtPr>
          <w:rPr>
            <w:lang w:val="en-GB"/>
          </w:rPr>
          <w:id w:val="-912007302"/>
          <w:citation/>
        </w:sdtPr>
        <w:sdtEndPr/>
        <w:sdtContent>
          <w:r w:rsidR="00DE672F" w:rsidRPr="00BB2F63">
            <w:rPr>
              <w:lang w:val="en-GB"/>
            </w:rPr>
            <w:fldChar w:fldCharType="begin"/>
          </w:r>
          <w:r w:rsidR="00DE672F" w:rsidRPr="00BB2F63">
            <w:rPr>
              <w:lang w:val="en-GB"/>
            </w:rPr>
            <w:instrText xml:space="preserve"> CITATION Ail23 \l 3082 </w:instrText>
          </w:r>
          <w:r w:rsidR="00DE672F" w:rsidRPr="00BB2F63">
            <w:rPr>
              <w:lang w:val="en-GB"/>
            </w:rPr>
            <w:fldChar w:fldCharType="separate"/>
          </w:r>
          <w:r w:rsidR="009B7C71" w:rsidRPr="009B7C71">
            <w:rPr>
              <w:noProof/>
              <w:lang w:val="en-GB"/>
            </w:rPr>
            <w:t>[5]</w:t>
          </w:r>
          <w:r w:rsidR="00DE672F" w:rsidRPr="00BB2F63">
            <w:rPr>
              <w:lang w:val="en-GB"/>
            </w:rPr>
            <w:fldChar w:fldCharType="end"/>
          </w:r>
        </w:sdtContent>
      </w:sdt>
      <w:r w:rsidRPr="00BB2F63">
        <w:rPr>
          <w:lang w:val="en-GB"/>
        </w:rPr>
        <w:t>.</w:t>
      </w:r>
    </w:p>
    <w:p w14:paraId="3D51B7CE" w14:textId="2259DCB5" w:rsidR="005365CB" w:rsidRPr="00BB2F63" w:rsidRDefault="005365CB" w:rsidP="005E6823">
      <w:pPr>
        <w:pStyle w:val="Prrafodelista"/>
        <w:numPr>
          <w:ilvl w:val="0"/>
          <w:numId w:val="38"/>
        </w:numPr>
        <w:ind w:left="2136"/>
        <w:jc w:val="both"/>
        <w:rPr>
          <w:lang w:val="en-GB"/>
        </w:rPr>
      </w:pPr>
      <w:r w:rsidRPr="00BB2F63">
        <w:rPr>
          <w:b/>
          <w:bCs/>
          <w:lang w:val="en-GB"/>
        </w:rPr>
        <w:t>Dependency Deletion (Hierarchical Order):</w:t>
      </w:r>
      <w:r w:rsidRPr="00BB2F63">
        <w:rPr>
          <w:lang w:val="en-GB"/>
        </w:rPr>
        <w:t xml:space="preserve"> The procedure executes </w:t>
      </w:r>
      <w:r w:rsidR="00DE672F" w:rsidRPr="00BB2F63">
        <w:rPr>
          <w:lang w:val="en-GB"/>
        </w:rPr>
        <w:t>“D</w:t>
      </w:r>
      <w:r w:rsidRPr="00BB2F63">
        <w:rPr>
          <w:lang w:val="en-GB"/>
        </w:rPr>
        <w:t>ELETE</w:t>
      </w:r>
      <w:r w:rsidR="00DE672F" w:rsidRPr="00BB2F63">
        <w:rPr>
          <w:lang w:val="en-GB"/>
        </w:rPr>
        <w:t>”</w:t>
      </w:r>
      <w:r w:rsidRPr="00BB2F63">
        <w:rPr>
          <w:lang w:val="en-GB"/>
        </w:rPr>
        <w:t xml:space="preserve"> statements in the reverse order of dependency: </w:t>
      </w:r>
      <w:r w:rsidR="00E23B3B" w:rsidRPr="00BB2F63">
        <w:rPr>
          <w:lang w:val="en-GB"/>
        </w:rPr>
        <w:t>“</w:t>
      </w:r>
      <w:proofErr w:type="spellStart"/>
      <w:r w:rsidRPr="00BB2F63">
        <w:rPr>
          <w:lang w:val="en-GB"/>
        </w:rPr>
        <w:t>EventParticipation</w:t>
      </w:r>
      <w:proofErr w:type="spellEnd"/>
      <w:r w:rsidR="00E23B3B" w:rsidRPr="00BB2F63">
        <w:rPr>
          <w:lang w:val="en-GB"/>
        </w:rPr>
        <w:t>”</w:t>
      </w:r>
      <w:r w:rsidRPr="00BB2F63">
        <w:rPr>
          <w:lang w:val="en-GB"/>
        </w:rPr>
        <w:t xml:space="preserve"> → </w:t>
      </w:r>
      <w:r w:rsidR="00E23B3B" w:rsidRPr="00BB2F63">
        <w:rPr>
          <w:lang w:val="en-GB"/>
        </w:rPr>
        <w:t>“</w:t>
      </w:r>
      <w:r w:rsidRPr="00BB2F63">
        <w:rPr>
          <w:lang w:val="en-GB"/>
        </w:rPr>
        <w:t>Announcement</w:t>
      </w:r>
      <w:r w:rsidR="00E23B3B" w:rsidRPr="00BB2F63">
        <w:rPr>
          <w:lang w:val="en-GB"/>
        </w:rPr>
        <w:t>”</w:t>
      </w:r>
      <w:r w:rsidRPr="00BB2F63">
        <w:rPr>
          <w:lang w:val="en-GB"/>
        </w:rPr>
        <w:t xml:space="preserve"> → </w:t>
      </w:r>
      <w:r w:rsidR="00E23B3B" w:rsidRPr="00BB2F63">
        <w:rPr>
          <w:lang w:val="en-GB"/>
        </w:rPr>
        <w:t>“</w:t>
      </w:r>
      <w:r w:rsidRPr="00BB2F63">
        <w:rPr>
          <w:lang w:val="en-GB"/>
        </w:rPr>
        <w:t>Membership</w:t>
      </w:r>
      <w:r w:rsidR="00E23B3B" w:rsidRPr="00BB2F63">
        <w:rPr>
          <w:lang w:val="en-GB"/>
        </w:rPr>
        <w:t>”</w:t>
      </w:r>
      <w:r w:rsidRPr="00BB2F63">
        <w:rPr>
          <w:lang w:val="en-GB"/>
        </w:rPr>
        <w:t xml:space="preserve"> → </w:t>
      </w:r>
      <w:r w:rsidR="00E23B3B" w:rsidRPr="00BB2F63">
        <w:rPr>
          <w:lang w:val="en-GB"/>
        </w:rPr>
        <w:t>“</w:t>
      </w:r>
      <w:r w:rsidRPr="00BB2F63">
        <w:rPr>
          <w:lang w:val="en-GB"/>
        </w:rPr>
        <w:t>Event</w:t>
      </w:r>
      <w:r w:rsidR="00E23B3B" w:rsidRPr="00BB2F63">
        <w:rPr>
          <w:lang w:val="en-GB"/>
        </w:rPr>
        <w:t>”</w:t>
      </w:r>
      <w:r w:rsidRPr="00BB2F63">
        <w:rPr>
          <w:lang w:val="en-GB"/>
        </w:rPr>
        <w:t xml:space="preserve">. This ordering ensures that internal FK relationships are respected and no orphan records are left, </w:t>
      </w:r>
      <w:r w:rsidR="00B86AEC" w:rsidRPr="00BB2F63">
        <w:rPr>
          <w:lang w:val="en-GB"/>
        </w:rPr>
        <w:t>close to</w:t>
      </w:r>
      <w:r w:rsidRPr="00BB2F63">
        <w:rPr>
          <w:lang w:val="en-GB"/>
        </w:rPr>
        <w:t xml:space="preserve"> how asset</w:t>
      </w:r>
      <w:r w:rsidR="00B86AEC" w:rsidRPr="00BB2F63">
        <w:rPr>
          <w:rFonts w:ascii="Cambria Math" w:hAnsi="Cambria Math" w:cs="Cambria Math"/>
          <w:lang w:val="en-GB"/>
        </w:rPr>
        <w:t xml:space="preserve"> </w:t>
      </w:r>
      <w:r w:rsidRPr="00BB2F63">
        <w:rPr>
          <w:lang w:val="en-GB"/>
        </w:rPr>
        <w:t>management systems coordinate updates and deletions across related tables under database</w:t>
      </w:r>
      <w:r w:rsidR="00B86AEC" w:rsidRPr="00BB2F63">
        <w:rPr>
          <w:rFonts w:ascii="Cambria Math" w:hAnsi="Cambria Math" w:cs="Cambria Math"/>
          <w:lang w:val="en-GB"/>
        </w:rPr>
        <w:t xml:space="preserve"> </w:t>
      </w:r>
      <w:r w:rsidRPr="00BB2F63">
        <w:rPr>
          <w:lang w:val="en-GB"/>
        </w:rPr>
        <w:t xml:space="preserve">level control </w:t>
      </w:r>
      <w:sdt>
        <w:sdtPr>
          <w:rPr>
            <w:lang w:val="en-GB"/>
          </w:rPr>
          <w:id w:val="-1592621148"/>
          <w:citation/>
        </w:sdtPr>
        <w:sdtEndPr/>
        <w:sdtContent>
          <w:r w:rsidR="00853811" w:rsidRPr="00BB2F63">
            <w:rPr>
              <w:lang w:val="en-GB"/>
            </w:rPr>
            <w:fldChar w:fldCharType="begin"/>
          </w:r>
          <w:r w:rsidR="00853811" w:rsidRPr="00BB2F63">
            <w:rPr>
              <w:lang w:val="en-GB"/>
            </w:rPr>
            <w:instrText xml:space="preserve"> CITATION Zha25 \l 3082 </w:instrText>
          </w:r>
          <w:r w:rsidR="00853811" w:rsidRPr="00BB2F63">
            <w:rPr>
              <w:lang w:val="en-GB"/>
            </w:rPr>
            <w:fldChar w:fldCharType="separate"/>
          </w:r>
          <w:r w:rsidR="009B7C71" w:rsidRPr="009B7C71">
            <w:rPr>
              <w:noProof/>
              <w:lang w:val="en-GB"/>
            </w:rPr>
            <w:t>[6]</w:t>
          </w:r>
          <w:r w:rsidR="00853811" w:rsidRPr="00BB2F63">
            <w:rPr>
              <w:lang w:val="en-GB"/>
            </w:rPr>
            <w:fldChar w:fldCharType="end"/>
          </w:r>
        </w:sdtContent>
      </w:sdt>
      <w:r w:rsidRPr="00BB2F63">
        <w:rPr>
          <w:lang w:val="en-GB"/>
        </w:rPr>
        <w:t>.</w:t>
      </w:r>
    </w:p>
    <w:p w14:paraId="79C1A3D6" w14:textId="1DFF8663" w:rsidR="005365CB" w:rsidRPr="00BB2F63" w:rsidRDefault="005365CB" w:rsidP="005E6823">
      <w:pPr>
        <w:pStyle w:val="Prrafodelista"/>
        <w:numPr>
          <w:ilvl w:val="0"/>
          <w:numId w:val="38"/>
        </w:numPr>
        <w:ind w:left="2136"/>
        <w:jc w:val="both"/>
        <w:rPr>
          <w:lang w:val="en-GB"/>
        </w:rPr>
      </w:pPr>
      <w:r w:rsidRPr="00BB2F63">
        <w:rPr>
          <w:b/>
          <w:bCs/>
          <w:lang w:val="en-GB"/>
        </w:rPr>
        <w:t>Parent Club Deletion:</w:t>
      </w:r>
      <w:r w:rsidRPr="00BB2F63">
        <w:rPr>
          <w:lang w:val="en-GB"/>
        </w:rPr>
        <w:t xml:space="preserve"> If all dependent deletions are successful, the procedure continues with </w:t>
      </w:r>
      <w:r w:rsidR="00BB2F63" w:rsidRPr="00BB2F63">
        <w:rPr>
          <w:lang w:val="en-GB"/>
        </w:rPr>
        <w:t>“</w:t>
      </w:r>
      <w:r w:rsidRPr="00BB2F63">
        <w:rPr>
          <w:lang w:val="en-GB"/>
        </w:rPr>
        <w:t>DELETE FROM Club</w:t>
      </w:r>
      <w:r w:rsidR="00BB2F63" w:rsidRPr="00BB2F63">
        <w:rPr>
          <w:lang w:val="en-GB"/>
        </w:rPr>
        <w:t>”</w:t>
      </w:r>
      <w:r w:rsidRPr="00BB2F63">
        <w:rPr>
          <w:lang w:val="en-GB"/>
        </w:rPr>
        <w:t xml:space="preserve">, ensuring that the primary entity is only removed once all related data has been safely handled </w:t>
      </w:r>
      <w:sdt>
        <w:sdtPr>
          <w:rPr>
            <w:lang w:val="en-GB"/>
          </w:rPr>
          <w:id w:val="268747516"/>
          <w:citation/>
        </w:sdtPr>
        <w:sdtEndPr/>
        <w:sdtContent>
          <w:r w:rsidR="00BB2F63" w:rsidRPr="00BB2F63">
            <w:rPr>
              <w:lang w:val="en-GB"/>
            </w:rPr>
            <w:fldChar w:fldCharType="begin"/>
          </w:r>
          <w:r w:rsidR="00BB2F63" w:rsidRPr="00BB2F63">
            <w:rPr>
              <w:lang w:val="en-GB"/>
            </w:rPr>
            <w:instrText xml:space="preserve"> CITATION Ail23 \l 3082 </w:instrText>
          </w:r>
          <w:r w:rsidR="00BB2F63" w:rsidRPr="00BB2F63">
            <w:rPr>
              <w:lang w:val="en-GB"/>
            </w:rPr>
            <w:fldChar w:fldCharType="separate"/>
          </w:r>
          <w:r w:rsidR="009B7C71" w:rsidRPr="009B7C71">
            <w:rPr>
              <w:noProof/>
              <w:lang w:val="en-GB"/>
            </w:rPr>
            <w:t>[5]</w:t>
          </w:r>
          <w:r w:rsidR="00BB2F63" w:rsidRPr="00BB2F63">
            <w:rPr>
              <w:lang w:val="en-GB"/>
            </w:rPr>
            <w:fldChar w:fldCharType="end"/>
          </w:r>
        </w:sdtContent>
      </w:sdt>
      <w:r w:rsidRPr="00BB2F63">
        <w:rPr>
          <w:lang w:val="en-GB"/>
        </w:rPr>
        <w:t>.</w:t>
      </w:r>
    </w:p>
    <w:p w14:paraId="541D8FB1" w14:textId="1A1629B7" w:rsidR="005365CB" w:rsidRPr="00BB2F63" w:rsidRDefault="005365CB" w:rsidP="005E6823">
      <w:pPr>
        <w:pStyle w:val="Prrafodelista"/>
        <w:numPr>
          <w:ilvl w:val="0"/>
          <w:numId w:val="38"/>
        </w:numPr>
        <w:ind w:left="2136"/>
        <w:jc w:val="both"/>
        <w:rPr>
          <w:lang w:val="en-GB"/>
        </w:rPr>
      </w:pPr>
      <w:r w:rsidRPr="00BB2F63">
        <w:rPr>
          <w:b/>
          <w:bCs/>
          <w:lang w:val="en-GB"/>
        </w:rPr>
        <w:t>Finalisation (COMMIT):</w:t>
      </w:r>
      <w:r w:rsidRPr="00BB2F63">
        <w:rPr>
          <w:lang w:val="en-GB"/>
        </w:rPr>
        <w:t xml:space="preserve"> If all statements execute without errors, the changes become permanent; if an error occurs at any stage, the handler reverts all changes with </w:t>
      </w:r>
      <w:r w:rsidR="00BB2F63" w:rsidRPr="00BB2F63">
        <w:rPr>
          <w:lang w:val="en-GB"/>
        </w:rPr>
        <w:t>“</w:t>
      </w:r>
      <w:r w:rsidRPr="00BB2F63">
        <w:rPr>
          <w:lang w:val="en-GB"/>
        </w:rPr>
        <w:t>ROLLBACK</w:t>
      </w:r>
      <w:r w:rsidR="00BB2F63" w:rsidRPr="00BB2F63">
        <w:rPr>
          <w:lang w:val="en-GB"/>
        </w:rPr>
        <w:t>”</w:t>
      </w:r>
      <w:r w:rsidRPr="00BB2F63">
        <w:rPr>
          <w:lang w:val="en-GB"/>
        </w:rPr>
        <w:t xml:space="preserve">, so the system remains in its previous consistent state </w:t>
      </w:r>
      <w:sdt>
        <w:sdtPr>
          <w:rPr>
            <w:lang w:val="en-GB"/>
          </w:rPr>
          <w:id w:val="-1431735384"/>
          <w:citation/>
        </w:sdtPr>
        <w:sdtEndPr/>
        <w:sdtContent>
          <w:r w:rsidR="00BB2F63" w:rsidRPr="00BB2F63">
            <w:rPr>
              <w:lang w:val="en-GB"/>
            </w:rPr>
            <w:fldChar w:fldCharType="begin"/>
          </w:r>
          <w:r w:rsidR="00BB2F63" w:rsidRPr="00BB2F63">
            <w:rPr>
              <w:lang w:val="en-GB"/>
            </w:rPr>
            <w:instrText xml:space="preserve"> CITATION Tho22 \l 3082 </w:instrText>
          </w:r>
          <w:r w:rsidR="00BB2F63" w:rsidRPr="00BB2F63">
            <w:rPr>
              <w:lang w:val="en-GB"/>
            </w:rPr>
            <w:fldChar w:fldCharType="separate"/>
          </w:r>
          <w:r w:rsidR="009B7C71" w:rsidRPr="009B7C71">
            <w:rPr>
              <w:noProof/>
              <w:lang w:val="en-GB"/>
            </w:rPr>
            <w:t>[7]</w:t>
          </w:r>
          <w:r w:rsidR="00BB2F63" w:rsidRPr="00BB2F63">
            <w:rPr>
              <w:lang w:val="en-GB"/>
            </w:rPr>
            <w:fldChar w:fldCharType="end"/>
          </w:r>
        </w:sdtContent>
      </w:sdt>
      <w:sdt>
        <w:sdtPr>
          <w:rPr>
            <w:lang w:val="en-GB"/>
          </w:rPr>
          <w:id w:val="866648150"/>
          <w:citation/>
        </w:sdtPr>
        <w:sdtEndPr/>
        <w:sdtContent>
          <w:r w:rsidR="00BB2F63" w:rsidRPr="00BB2F63">
            <w:rPr>
              <w:lang w:val="en-GB"/>
            </w:rPr>
            <w:fldChar w:fldCharType="begin"/>
          </w:r>
          <w:r w:rsidR="00BB2F63" w:rsidRPr="00BB2F63">
            <w:rPr>
              <w:lang w:val="en-GB"/>
            </w:rPr>
            <w:instrText xml:space="preserve"> CITATION Ail23 \l 3082 </w:instrText>
          </w:r>
          <w:r w:rsidR="00BB2F63" w:rsidRPr="00BB2F63">
            <w:rPr>
              <w:lang w:val="en-GB"/>
            </w:rPr>
            <w:fldChar w:fldCharType="separate"/>
          </w:r>
          <w:r w:rsidR="009B7C71">
            <w:rPr>
              <w:noProof/>
              <w:lang w:val="en-GB"/>
            </w:rPr>
            <w:t xml:space="preserve"> </w:t>
          </w:r>
          <w:r w:rsidR="009B7C71" w:rsidRPr="009B7C71">
            <w:rPr>
              <w:noProof/>
              <w:lang w:val="en-GB"/>
            </w:rPr>
            <w:t>[5]</w:t>
          </w:r>
          <w:r w:rsidR="00BB2F63" w:rsidRPr="00BB2F63">
            <w:rPr>
              <w:lang w:val="en-GB"/>
            </w:rPr>
            <w:fldChar w:fldCharType="end"/>
          </w:r>
        </w:sdtContent>
      </w:sdt>
      <w:r w:rsidR="00BB2F63" w:rsidRPr="00BB2F63">
        <w:rPr>
          <w:lang w:val="en-GB"/>
        </w:rPr>
        <w:t>.</w:t>
      </w:r>
    </w:p>
    <w:p w14:paraId="1D2A1B98" w14:textId="7E7FE9F8" w:rsidR="005365CB" w:rsidRPr="005365CB" w:rsidRDefault="005365CB" w:rsidP="005E6823">
      <w:pPr>
        <w:ind w:left="1416"/>
        <w:jc w:val="both"/>
        <w:rPr>
          <w:lang w:val="en-GB"/>
        </w:rPr>
      </w:pPr>
      <w:r w:rsidRPr="005365CB">
        <w:rPr>
          <w:lang w:val="en-GB"/>
        </w:rPr>
        <w:t>This transactional pattern is complemented elsewhere in the CCMS by triggers and stored logic that react to data changes for auditing and rule enforcement, in the same spirit as the asset</w:t>
      </w:r>
      <w:r w:rsidR="00BB2F63">
        <w:rPr>
          <w:rFonts w:ascii="Cambria Math" w:hAnsi="Cambria Math" w:cs="Cambria Math"/>
          <w:lang w:val="en-GB"/>
        </w:rPr>
        <w:t xml:space="preserve"> </w:t>
      </w:r>
      <w:r w:rsidRPr="005365CB">
        <w:rPr>
          <w:lang w:val="en-GB"/>
        </w:rPr>
        <w:t xml:space="preserve">management system </w:t>
      </w:r>
      <w:r w:rsidRPr="005365CB">
        <w:rPr>
          <w:lang w:val="en-GB"/>
        </w:rPr>
        <w:lastRenderedPageBreak/>
        <w:t>where MySQL</w:t>
      </w:r>
      <w:r w:rsidR="00BB2F63">
        <w:rPr>
          <w:rFonts w:ascii="Cambria Math" w:hAnsi="Cambria Math" w:cs="Cambria Math"/>
          <w:lang w:val="en-GB"/>
        </w:rPr>
        <w:t xml:space="preserve"> </w:t>
      </w:r>
      <w:r w:rsidRPr="005365CB">
        <w:rPr>
          <w:lang w:val="en-GB"/>
        </w:rPr>
        <w:t xml:space="preserve">based triggers and procedures are used to monitor and protect critical organisational data </w:t>
      </w:r>
      <w:sdt>
        <w:sdtPr>
          <w:rPr>
            <w:lang w:val="en-GB"/>
          </w:rPr>
          <w:id w:val="-1565943128"/>
          <w:citation/>
        </w:sdtPr>
        <w:sdtEndPr/>
        <w:sdtContent>
          <w:r w:rsidR="00BB2F63">
            <w:rPr>
              <w:lang w:val="en-GB"/>
            </w:rPr>
            <w:fldChar w:fldCharType="begin"/>
          </w:r>
          <w:r w:rsidR="00BB2F63" w:rsidRPr="00BB2F63">
            <w:rPr>
              <w:lang w:val="en-GB"/>
            </w:rPr>
            <w:instrText xml:space="preserve"> CITATION Zha25 \l 3082 </w:instrText>
          </w:r>
          <w:r w:rsidR="00BB2F63">
            <w:rPr>
              <w:lang w:val="en-GB"/>
            </w:rPr>
            <w:fldChar w:fldCharType="separate"/>
          </w:r>
          <w:r w:rsidR="009B7C71" w:rsidRPr="009B7C71">
            <w:rPr>
              <w:noProof/>
              <w:lang w:val="en-GB"/>
            </w:rPr>
            <w:t>[6]</w:t>
          </w:r>
          <w:r w:rsidR="00BB2F63">
            <w:rPr>
              <w:lang w:val="en-GB"/>
            </w:rPr>
            <w:fldChar w:fldCharType="end"/>
          </w:r>
        </w:sdtContent>
      </w:sdt>
      <w:r w:rsidRPr="005365CB">
        <w:rPr>
          <w:lang w:val="en-GB"/>
        </w:rPr>
        <w:t>.</w:t>
      </w:r>
    </w:p>
    <w:p w14:paraId="36BD3AB5" w14:textId="2442E9FC" w:rsidR="00511ED3" w:rsidRDefault="00891EAB" w:rsidP="005E6823">
      <w:pPr>
        <w:pStyle w:val="Ttulo1"/>
        <w:jc w:val="both"/>
        <w:rPr>
          <w:lang w:val="en-GB"/>
        </w:rPr>
      </w:pPr>
      <w:bookmarkStart w:id="40" w:name="_Toc216697812"/>
      <w:r w:rsidRPr="00891EAB">
        <w:rPr>
          <w:b/>
          <w:bCs/>
          <w:color w:val="auto"/>
          <w:lang w:val="en-GB"/>
        </w:rPr>
        <w:t>Performance Tuning and Query Optimization</w:t>
      </w:r>
      <w:bookmarkEnd w:id="40"/>
    </w:p>
    <w:p w14:paraId="72D652C8" w14:textId="6C120C24" w:rsidR="00511ED3" w:rsidRPr="00511ED3" w:rsidRDefault="00405529" w:rsidP="008C24B3">
      <w:pPr>
        <w:jc w:val="both"/>
        <w:rPr>
          <w:lang w:val="en-GB"/>
        </w:rPr>
      </w:pPr>
      <w:r w:rsidRPr="00405529">
        <w:rPr>
          <w:lang w:val="en-GB"/>
        </w:rPr>
        <w:t>Database performance tuning is a critical requirement for transactional systems such as the Campus Club Management System (CCMS), which must sustain high concurrency, rapid data access and predictable response times</w:t>
      </w:r>
      <w:r>
        <w:rPr>
          <w:lang w:val="en-GB"/>
        </w:rPr>
        <w:t xml:space="preserve"> </w:t>
      </w:r>
      <w:sdt>
        <w:sdtPr>
          <w:rPr>
            <w:lang w:val="en-GB"/>
          </w:rPr>
          <w:id w:val="511118933"/>
          <w:citation/>
        </w:sdtPr>
        <w:sdtEndPr/>
        <w:sdtContent>
          <w:r w:rsidR="001F46A3">
            <w:rPr>
              <w:lang w:val="en-GB"/>
            </w:rPr>
            <w:fldChar w:fldCharType="begin"/>
          </w:r>
          <w:r w:rsidR="001F46A3" w:rsidRPr="001F46A3">
            <w:rPr>
              <w:lang w:val="en-GB"/>
            </w:rPr>
            <w:instrText xml:space="preserve"> CITATION Tho22 \l 3082 </w:instrText>
          </w:r>
          <w:r w:rsidR="001F46A3">
            <w:rPr>
              <w:lang w:val="en-GB"/>
            </w:rPr>
            <w:fldChar w:fldCharType="separate"/>
          </w:r>
          <w:r w:rsidR="009B7C71" w:rsidRPr="009B7C71">
            <w:rPr>
              <w:noProof/>
              <w:lang w:val="en-GB"/>
            </w:rPr>
            <w:t>[7]</w:t>
          </w:r>
          <w:r w:rsidR="001F46A3">
            <w:rPr>
              <w:lang w:val="en-GB"/>
            </w:rPr>
            <w:fldChar w:fldCharType="end"/>
          </w:r>
        </w:sdtContent>
      </w:sdt>
      <w:r w:rsidR="00511ED3" w:rsidRPr="00511ED3">
        <w:rPr>
          <w:lang w:val="en-GB"/>
        </w:rPr>
        <w:t xml:space="preserve">. </w:t>
      </w:r>
      <w:r w:rsidRPr="00405529">
        <w:rPr>
          <w:lang w:val="en-GB"/>
        </w:rPr>
        <w:t>Effective performance management is achieved through a combination of sound physical database design and disciplined SQL query construction. In particular, a well-planned indexing strategy, complemented by optimised query patterns, is widely recognised as a key mechanism for reducing latency and supporting scalable relational workloads</w:t>
      </w:r>
      <w:r w:rsidR="00511ED3" w:rsidRPr="00511ED3">
        <w:rPr>
          <w:lang w:val="en-GB"/>
        </w:rPr>
        <w:t xml:space="preserve"> </w:t>
      </w:r>
      <w:sdt>
        <w:sdtPr>
          <w:rPr>
            <w:lang w:val="en-GB"/>
          </w:rPr>
          <w:id w:val="1767423555"/>
          <w:citation/>
        </w:sdtPr>
        <w:sdtEndPr/>
        <w:sdtContent>
          <w:r w:rsidR="009D6121">
            <w:rPr>
              <w:lang w:val="en-GB"/>
            </w:rPr>
            <w:fldChar w:fldCharType="begin"/>
          </w:r>
          <w:r w:rsidR="009D6121" w:rsidRPr="009D6121">
            <w:rPr>
              <w:lang w:val="en-GB"/>
            </w:rPr>
            <w:instrText xml:space="preserve"> CITATION Bea09 \l 3082 </w:instrText>
          </w:r>
          <w:r w:rsidR="009D6121">
            <w:rPr>
              <w:lang w:val="en-GB"/>
            </w:rPr>
            <w:fldChar w:fldCharType="separate"/>
          </w:r>
          <w:r w:rsidR="009B7C71" w:rsidRPr="009B7C71">
            <w:rPr>
              <w:noProof/>
              <w:lang w:val="en-GB"/>
            </w:rPr>
            <w:t>[4]</w:t>
          </w:r>
          <w:r w:rsidR="009D6121">
            <w:rPr>
              <w:lang w:val="en-GB"/>
            </w:rPr>
            <w:fldChar w:fldCharType="end"/>
          </w:r>
        </w:sdtContent>
      </w:sdt>
      <w:sdt>
        <w:sdtPr>
          <w:rPr>
            <w:lang w:val="en-GB"/>
          </w:rPr>
          <w:id w:val="-1491556936"/>
          <w:citation/>
        </w:sdtPr>
        <w:sdtEndPr/>
        <w:sdtContent>
          <w:r w:rsidR="009D6121">
            <w:rPr>
              <w:lang w:val="en-GB"/>
            </w:rPr>
            <w:fldChar w:fldCharType="begin"/>
          </w:r>
          <w:r w:rsidR="009D6121" w:rsidRPr="009D6121">
            <w:rPr>
              <w:lang w:val="en-GB"/>
            </w:rPr>
            <w:instrText xml:space="preserve"> CITATION Tho22 \l 3082 </w:instrText>
          </w:r>
          <w:r w:rsidR="009D6121">
            <w:rPr>
              <w:lang w:val="en-GB"/>
            </w:rPr>
            <w:fldChar w:fldCharType="separate"/>
          </w:r>
          <w:r w:rsidR="009B7C71">
            <w:rPr>
              <w:noProof/>
              <w:lang w:val="en-GB"/>
            </w:rPr>
            <w:t xml:space="preserve"> </w:t>
          </w:r>
          <w:r w:rsidR="009B7C71" w:rsidRPr="009B7C71">
            <w:rPr>
              <w:noProof/>
              <w:lang w:val="en-GB"/>
            </w:rPr>
            <w:t>[7]</w:t>
          </w:r>
          <w:r w:rsidR="009D6121">
            <w:rPr>
              <w:lang w:val="en-GB"/>
            </w:rPr>
            <w:fldChar w:fldCharType="end"/>
          </w:r>
        </w:sdtContent>
      </w:sdt>
      <w:r w:rsidR="00511ED3" w:rsidRPr="00511ED3">
        <w:rPr>
          <w:lang w:val="en-GB"/>
        </w:rPr>
        <w:t>.</w:t>
      </w:r>
    </w:p>
    <w:p w14:paraId="2332B586" w14:textId="276AB5D5" w:rsidR="00511ED3" w:rsidRPr="009D6121" w:rsidRDefault="00511ED3" w:rsidP="008C24B3">
      <w:pPr>
        <w:pStyle w:val="Ttulo2"/>
        <w:ind w:firstLine="708"/>
        <w:jc w:val="both"/>
        <w:rPr>
          <w:b/>
          <w:bCs/>
          <w:color w:val="auto"/>
          <w:lang w:val="en-GB"/>
        </w:rPr>
      </w:pPr>
      <w:bookmarkStart w:id="41" w:name="_Toc216697813"/>
      <w:r w:rsidRPr="009D6121">
        <w:rPr>
          <w:b/>
          <w:bCs/>
          <w:color w:val="auto"/>
          <w:lang w:val="en-GB"/>
        </w:rPr>
        <w:t>Indexing Strategy for CCMS</w:t>
      </w:r>
      <w:bookmarkEnd w:id="41"/>
    </w:p>
    <w:p w14:paraId="73BD36F0" w14:textId="289E4483" w:rsidR="00511ED3" w:rsidRPr="00511ED3" w:rsidRDefault="009C59C9" w:rsidP="008C24B3">
      <w:pPr>
        <w:ind w:left="708"/>
        <w:jc w:val="both"/>
        <w:rPr>
          <w:lang w:val="en-GB"/>
        </w:rPr>
      </w:pPr>
      <w:r w:rsidRPr="009C59C9">
        <w:rPr>
          <w:lang w:val="en-GB"/>
        </w:rPr>
        <w:t xml:space="preserve">Within CCMS, indexes are classified as </w:t>
      </w:r>
      <w:r w:rsidRPr="009C59C9">
        <w:rPr>
          <w:b/>
          <w:bCs/>
          <w:lang w:val="en-GB"/>
        </w:rPr>
        <w:t>Primary Key, Foreign Key</w:t>
      </w:r>
      <w:r w:rsidRPr="009C59C9">
        <w:rPr>
          <w:lang w:val="en-GB"/>
        </w:rPr>
        <w:t xml:space="preserve"> and </w:t>
      </w:r>
      <w:r w:rsidRPr="009C59C9">
        <w:rPr>
          <w:b/>
          <w:bCs/>
          <w:lang w:val="en-GB"/>
        </w:rPr>
        <w:t>Secondary indexes</w:t>
      </w:r>
      <w:r w:rsidRPr="009C59C9">
        <w:rPr>
          <w:lang w:val="en-GB"/>
        </w:rPr>
        <w:t>, each fulfilling a distinct integrity and performance role</w:t>
      </w:r>
      <w:r>
        <w:rPr>
          <w:lang w:val="en-GB"/>
        </w:rPr>
        <w:t xml:space="preserve"> </w:t>
      </w:r>
      <w:sdt>
        <w:sdtPr>
          <w:rPr>
            <w:lang w:val="en-GB"/>
          </w:rPr>
          <w:id w:val="-571576662"/>
          <w:citation/>
        </w:sdtPr>
        <w:sdtEndPr/>
        <w:sdtContent>
          <w:r w:rsidR="009D6121">
            <w:rPr>
              <w:lang w:val="en-GB"/>
            </w:rPr>
            <w:fldChar w:fldCharType="begin"/>
          </w:r>
          <w:r w:rsidR="009D6121" w:rsidRPr="009D6121">
            <w:rPr>
              <w:lang w:val="en-GB"/>
            </w:rPr>
            <w:instrText xml:space="preserve"> CITATION Bea09 \l 3082 </w:instrText>
          </w:r>
          <w:r w:rsidR="009D6121">
            <w:rPr>
              <w:lang w:val="en-GB"/>
            </w:rPr>
            <w:fldChar w:fldCharType="separate"/>
          </w:r>
          <w:r w:rsidR="009B7C71" w:rsidRPr="009B7C71">
            <w:rPr>
              <w:noProof/>
              <w:lang w:val="en-GB"/>
            </w:rPr>
            <w:t>[4]</w:t>
          </w:r>
          <w:r w:rsidR="009D6121">
            <w:rPr>
              <w:lang w:val="en-GB"/>
            </w:rPr>
            <w:fldChar w:fldCharType="end"/>
          </w:r>
        </w:sdtContent>
      </w:sdt>
      <w:r w:rsidR="00511ED3" w:rsidRPr="00511ED3">
        <w:rPr>
          <w:lang w:val="en-GB"/>
        </w:rPr>
        <w:t>.</w:t>
      </w:r>
      <w:r>
        <w:rPr>
          <w:lang w:val="en-GB"/>
        </w:rPr>
        <w:t xml:space="preserve"> </w:t>
      </w:r>
      <w:proofErr w:type="spellStart"/>
      <w:r w:rsidRPr="009C59C9">
        <w:rPr>
          <w:lang w:val="en-GB"/>
        </w:rPr>
        <w:t>InnoDB</w:t>
      </w:r>
      <w:proofErr w:type="spellEnd"/>
      <w:r w:rsidRPr="009C59C9">
        <w:rPr>
          <w:lang w:val="en-GB"/>
        </w:rPr>
        <w:t xml:space="preserve"> automatically creates indexes for primary and foreign keys, ensuring efficient lookups and joins</w:t>
      </w:r>
    </w:p>
    <w:p w14:paraId="3CF18FB2" w14:textId="2066CC46" w:rsidR="00511ED3" w:rsidRPr="009D6121" w:rsidRDefault="00511ED3" w:rsidP="008C24B3">
      <w:pPr>
        <w:pStyle w:val="Ttulo3"/>
        <w:ind w:left="1416"/>
        <w:jc w:val="both"/>
        <w:rPr>
          <w:b/>
          <w:bCs/>
          <w:color w:val="auto"/>
          <w:lang w:val="en-GB"/>
        </w:rPr>
      </w:pPr>
      <w:bookmarkStart w:id="42" w:name="_Toc216697814"/>
      <w:r w:rsidRPr="009D6121">
        <w:rPr>
          <w:b/>
          <w:bCs/>
          <w:color w:val="auto"/>
          <w:lang w:val="en-GB"/>
        </w:rPr>
        <w:t>Primary Key and Foreign Key Indexes</w:t>
      </w:r>
      <w:bookmarkEnd w:id="42"/>
    </w:p>
    <w:p w14:paraId="5EB6E17F" w14:textId="2D48A01A" w:rsidR="00511ED3" w:rsidRPr="001E3C35" w:rsidRDefault="00511ED3" w:rsidP="008C24B3">
      <w:pPr>
        <w:pStyle w:val="Prrafodelista"/>
        <w:numPr>
          <w:ilvl w:val="0"/>
          <w:numId w:val="41"/>
        </w:numPr>
        <w:jc w:val="both"/>
        <w:rPr>
          <w:lang w:val="en-GB"/>
        </w:rPr>
      </w:pPr>
      <w:r w:rsidRPr="001E3C35">
        <w:rPr>
          <w:b/>
          <w:bCs/>
          <w:lang w:val="en-GB"/>
        </w:rPr>
        <w:t>Primary Key (PK) indexes</w:t>
      </w:r>
      <w:r w:rsidR="007A29C9">
        <w:rPr>
          <w:b/>
          <w:bCs/>
          <w:lang w:val="en-GB"/>
        </w:rPr>
        <w:t xml:space="preserve"> </w:t>
      </w:r>
      <w:r w:rsidR="007A29C9" w:rsidRPr="007A29C9">
        <w:rPr>
          <w:lang w:val="en-GB"/>
        </w:rPr>
        <w:t>act as clustered indexes, enabling fast access to records such as “</w:t>
      </w:r>
      <w:proofErr w:type="spellStart"/>
      <w:r w:rsidR="007A29C9" w:rsidRPr="007A29C9">
        <w:rPr>
          <w:lang w:val="en-GB"/>
        </w:rPr>
        <w:t>StudentID</w:t>
      </w:r>
      <w:proofErr w:type="spellEnd"/>
      <w:r w:rsidR="007A29C9" w:rsidRPr="007A29C9">
        <w:rPr>
          <w:lang w:val="en-GB"/>
        </w:rPr>
        <w:t>” or “</w:t>
      </w:r>
      <w:proofErr w:type="spellStart"/>
      <w:r w:rsidR="007A29C9" w:rsidRPr="007A29C9">
        <w:rPr>
          <w:lang w:val="en-GB"/>
        </w:rPr>
        <w:t>ClubID</w:t>
      </w:r>
      <w:proofErr w:type="spellEnd"/>
      <w:r w:rsidR="007A29C9" w:rsidRPr="007A29C9">
        <w:rPr>
          <w:lang w:val="en-GB"/>
        </w:rPr>
        <w:t>”</w:t>
      </w:r>
      <w:r w:rsidRPr="001E3C35">
        <w:rPr>
          <w:lang w:val="en-GB"/>
        </w:rPr>
        <w:t xml:space="preserve"> </w:t>
      </w:r>
      <w:sdt>
        <w:sdtPr>
          <w:rPr>
            <w:lang w:val="en-GB"/>
          </w:rPr>
          <w:id w:val="-1509130984"/>
          <w:citation/>
        </w:sdtPr>
        <w:sdtEndPr/>
        <w:sdtContent>
          <w:r w:rsidR="001E3C35" w:rsidRPr="001E3C35">
            <w:rPr>
              <w:lang w:val="en-GB"/>
            </w:rPr>
            <w:fldChar w:fldCharType="begin"/>
          </w:r>
          <w:r w:rsidR="001E3C35" w:rsidRPr="001E3C35">
            <w:rPr>
              <w:lang w:val="en-GB"/>
            </w:rPr>
            <w:instrText xml:space="preserve"> CITATION Bea09 \l 3082 </w:instrText>
          </w:r>
          <w:r w:rsidR="001E3C35" w:rsidRPr="001E3C35">
            <w:rPr>
              <w:lang w:val="en-GB"/>
            </w:rPr>
            <w:fldChar w:fldCharType="separate"/>
          </w:r>
          <w:r w:rsidR="009B7C71" w:rsidRPr="009B7C71">
            <w:rPr>
              <w:noProof/>
              <w:lang w:val="en-GB"/>
            </w:rPr>
            <w:t>[4]</w:t>
          </w:r>
          <w:r w:rsidR="001E3C35" w:rsidRPr="001E3C35">
            <w:rPr>
              <w:lang w:val="en-GB"/>
            </w:rPr>
            <w:fldChar w:fldCharType="end"/>
          </w:r>
        </w:sdtContent>
      </w:sdt>
      <w:r w:rsidRPr="001E3C35">
        <w:rPr>
          <w:lang w:val="en-GB"/>
        </w:rPr>
        <w:t>.</w:t>
      </w:r>
    </w:p>
    <w:p w14:paraId="73FD162D" w14:textId="770ECDEB" w:rsidR="00511ED3" w:rsidRPr="001E3C35" w:rsidRDefault="00511ED3" w:rsidP="008C24B3">
      <w:pPr>
        <w:pStyle w:val="Prrafodelista"/>
        <w:numPr>
          <w:ilvl w:val="0"/>
          <w:numId w:val="41"/>
        </w:numPr>
        <w:jc w:val="both"/>
        <w:rPr>
          <w:lang w:val="en-GB"/>
        </w:rPr>
      </w:pPr>
      <w:r w:rsidRPr="001E3C35">
        <w:rPr>
          <w:b/>
          <w:bCs/>
          <w:lang w:val="en-GB"/>
        </w:rPr>
        <w:t>Foreign Key (FK) indexes</w:t>
      </w:r>
      <w:r w:rsidRPr="001E3C35">
        <w:rPr>
          <w:lang w:val="en-GB"/>
        </w:rPr>
        <w:t xml:space="preserve"> </w:t>
      </w:r>
      <w:r w:rsidR="007A29C9" w:rsidRPr="007A29C9">
        <w:rPr>
          <w:lang w:val="en-GB"/>
        </w:rPr>
        <w:t>support efficient JOIN operations and prevent costly full table scans in multi-table transactions</w:t>
      </w:r>
      <w:r w:rsidR="007A29C9">
        <w:rPr>
          <w:lang w:val="en-GB"/>
        </w:rPr>
        <w:t xml:space="preserve"> </w:t>
      </w:r>
      <w:sdt>
        <w:sdtPr>
          <w:rPr>
            <w:lang w:val="en-GB"/>
          </w:rPr>
          <w:id w:val="-1283179895"/>
          <w:citation/>
        </w:sdtPr>
        <w:sdtEndPr/>
        <w:sdtContent>
          <w:r w:rsidR="001E3C35" w:rsidRPr="001E3C35">
            <w:rPr>
              <w:lang w:val="en-GB"/>
            </w:rPr>
            <w:fldChar w:fldCharType="begin"/>
          </w:r>
          <w:r w:rsidR="001E3C35" w:rsidRPr="001E3C35">
            <w:rPr>
              <w:lang w:val="en-GB"/>
            </w:rPr>
            <w:instrText xml:space="preserve"> CITATION Bea09 \l 3082 </w:instrText>
          </w:r>
          <w:r w:rsidR="001E3C35" w:rsidRPr="001E3C35">
            <w:rPr>
              <w:lang w:val="en-GB"/>
            </w:rPr>
            <w:fldChar w:fldCharType="separate"/>
          </w:r>
          <w:r w:rsidR="009B7C71" w:rsidRPr="009B7C71">
            <w:rPr>
              <w:noProof/>
              <w:lang w:val="en-GB"/>
            </w:rPr>
            <w:t>[4]</w:t>
          </w:r>
          <w:r w:rsidR="001E3C35" w:rsidRPr="001E3C35">
            <w:rPr>
              <w:lang w:val="en-GB"/>
            </w:rPr>
            <w:fldChar w:fldCharType="end"/>
          </w:r>
        </w:sdtContent>
      </w:sdt>
      <w:r w:rsidRPr="001E3C35">
        <w:rPr>
          <w:lang w:val="en-GB"/>
        </w:rPr>
        <w:t>.</w:t>
      </w:r>
    </w:p>
    <w:p w14:paraId="77D5A60E" w14:textId="7D952F51" w:rsidR="00511ED3" w:rsidRPr="00511ED3" w:rsidRDefault="00E11C79" w:rsidP="008C24B3">
      <w:pPr>
        <w:ind w:left="1416"/>
        <w:jc w:val="both"/>
        <w:rPr>
          <w:lang w:val="en-GB"/>
        </w:rPr>
      </w:pPr>
      <w:r w:rsidRPr="00E11C79">
        <w:rPr>
          <w:lang w:val="en-GB"/>
        </w:rPr>
        <w:t>Secondary indexes are explicitly defined on frequently queried attributes, such as “</w:t>
      </w:r>
      <w:proofErr w:type="spellStart"/>
      <w:r w:rsidRPr="00E11C79">
        <w:rPr>
          <w:lang w:val="en-GB"/>
        </w:rPr>
        <w:t>Student.Email</w:t>
      </w:r>
      <w:proofErr w:type="spellEnd"/>
      <w:r w:rsidRPr="00E11C79">
        <w:rPr>
          <w:lang w:val="en-GB"/>
        </w:rPr>
        <w:t>”, “</w:t>
      </w:r>
      <w:proofErr w:type="spellStart"/>
      <w:r w:rsidRPr="00E11C79">
        <w:rPr>
          <w:lang w:val="en-GB"/>
        </w:rPr>
        <w:t>Club.Category</w:t>
      </w:r>
      <w:proofErr w:type="spellEnd"/>
      <w:r w:rsidRPr="00E11C79">
        <w:rPr>
          <w:lang w:val="en-GB"/>
        </w:rPr>
        <w:t>” and “</w:t>
      </w:r>
      <w:proofErr w:type="spellStart"/>
      <w:r w:rsidRPr="00E11C79">
        <w:rPr>
          <w:lang w:val="en-GB"/>
        </w:rPr>
        <w:t>Event.EventDate</w:t>
      </w:r>
      <w:proofErr w:type="spellEnd"/>
      <w:r w:rsidRPr="00E11C79">
        <w:rPr>
          <w:lang w:val="en-GB"/>
        </w:rPr>
        <w:t>”, to accelerate filtering, sorting and reporting operations</w:t>
      </w:r>
      <w:r w:rsidR="00511ED3" w:rsidRPr="00E11C79">
        <w:rPr>
          <w:lang w:val="en-GB"/>
        </w:rPr>
        <w:t xml:space="preserve"> </w:t>
      </w:r>
      <w:sdt>
        <w:sdtPr>
          <w:rPr>
            <w:lang w:val="en-GB"/>
          </w:rPr>
          <w:id w:val="-564645767"/>
          <w:citation/>
        </w:sdtPr>
        <w:sdtEndPr/>
        <w:sdtContent>
          <w:r w:rsidR="007E3303">
            <w:rPr>
              <w:lang w:val="en-GB"/>
            </w:rPr>
            <w:fldChar w:fldCharType="begin"/>
          </w:r>
          <w:r w:rsidR="007E3303" w:rsidRPr="007E3303">
            <w:rPr>
              <w:lang w:val="en-GB"/>
            </w:rPr>
            <w:instrText xml:space="preserve"> CITATION Bea09 \l 3082 </w:instrText>
          </w:r>
          <w:r w:rsidR="007E3303">
            <w:rPr>
              <w:lang w:val="en-GB"/>
            </w:rPr>
            <w:fldChar w:fldCharType="separate"/>
          </w:r>
          <w:r w:rsidR="009B7C71" w:rsidRPr="009B7C71">
            <w:rPr>
              <w:noProof/>
              <w:lang w:val="en-GB"/>
            </w:rPr>
            <w:t>[4]</w:t>
          </w:r>
          <w:r w:rsidR="007E3303">
            <w:rPr>
              <w:lang w:val="en-GB"/>
            </w:rPr>
            <w:fldChar w:fldCharType="end"/>
          </w:r>
        </w:sdtContent>
      </w:sdt>
      <w:sdt>
        <w:sdtPr>
          <w:rPr>
            <w:lang w:val="en-GB"/>
          </w:rPr>
          <w:id w:val="-1305461438"/>
          <w:citation/>
        </w:sdtPr>
        <w:sdtEndPr/>
        <w:sdtContent>
          <w:r w:rsidR="007E3303">
            <w:rPr>
              <w:lang w:val="en-GB"/>
            </w:rPr>
            <w:fldChar w:fldCharType="begin"/>
          </w:r>
          <w:r w:rsidR="007E3303" w:rsidRPr="007E3303">
            <w:rPr>
              <w:lang w:val="en-GB"/>
            </w:rPr>
            <w:instrText xml:space="preserve"> CITATION Tho22 \l 3082 </w:instrText>
          </w:r>
          <w:r w:rsidR="007E3303">
            <w:rPr>
              <w:lang w:val="en-GB"/>
            </w:rPr>
            <w:fldChar w:fldCharType="separate"/>
          </w:r>
          <w:r w:rsidR="009B7C71">
            <w:rPr>
              <w:noProof/>
              <w:lang w:val="en-GB"/>
            </w:rPr>
            <w:t xml:space="preserve"> </w:t>
          </w:r>
          <w:r w:rsidR="009B7C71" w:rsidRPr="009B7C71">
            <w:rPr>
              <w:noProof/>
              <w:lang w:val="en-GB"/>
            </w:rPr>
            <w:t>[7]</w:t>
          </w:r>
          <w:r w:rsidR="007E3303">
            <w:rPr>
              <w:lang w:val="en-GB"/>
            </w:rPr>
            <w:fldChar w:fldCharType="end"/>
          </w:r>
        </w:sdtContent>
      </w:sdt>
      <w:r w:rsidR="007E3303">
        <w:rPr>
          <w:lang w:val="en-GB"/>
        </w:rPr>
        <w:t>.</w:t>
      </w:r>
    </w:p>
    <w:p w14:paraId="5A5057B4" w14:textId="0DEC0292" w:rsidR="00511ED3" w:rsidRPr="009D6121" w:rsidRDefault="00511ED3" w:rsidP="008C24B3">
      <w:pPr>
        <w:pStyle w:val="Ttulo2"/>
        <w:ind w:left="708"/>
        <w:jc w:val="both"/>
        <w:rPr>
          <w:b/>
          <w:bCs/>
          <w:color w:val="auto"/>
          <w:lang w:val="en-GB"/>
        </w:rPr>
      </w:pPr>
      <w:bookmarkStart w:id="43" w:name="_Toc216697815"/>
      <w:r w:rsidRPr="009D6121">
        <w:rPr>
          <w:b/>
          <w:bCs/>
          <w:color w:val="auto"/>
          <w:lang w:val="en-GB"/>
        </w:rPr>
        <w:t>Query Optimization Techniques</w:t>
      </w:r>
      <w:bookmarkEnd w:id="43"/>
    </w:p>
    <w:p w14:paraId="5B1AC25D" w14:textId="11FD20EB" w:rsidR="00511ED3" w:rsidRPr="00DE3175" w:rsidRDefault="00D85FA5" w:rsidP="00D85FA5">
      <w:pPr>
        <w:ind w:left="708"/>
        <w:jc w:val="both"/>
        <w:rPr>
          <w:lang w:val="en-GB"/>
        </w:rPr>
      </w:pPr>
      <w:r w:rsidRPr="00D85FA5">
        <w:rPr>
          <w:lang w:val="en-GB"/>
        </w:rPr>
        <w:t>Query optimisation ensures that SQL statements effectively exploit available indexes</w:t>
      </w:r>
      <w:r w:rsidR="003D7618">
        <w:rPr>
          <w:lang w:val="en-GB"/>
        </w:rPr>
        <w:t xml:space="preserve"> </w:t>
      </w:r>
      <w:sdt>
        <w:sdtPr>
          <w:rPr>
            <w:lang w:val="en-GB"/>
          </w:rPr>
          <w:id w:val="1141315576"/>
          <w:citation/>
        </w:sdtPr>
        <w:sdtEndPr/>
        <w:sdtContent>
          <w:r w:rsidR="006C5DEE">
            <w:rPr>
              <w:lang w:val="en-GB"/>
            </w:rPr>
            <w:fldChar w:fldCharType="begin"/>
          </w:r>
          <w:r w:rsidR="006C5DEE" w:rsidRPr="006C5DEE">
            <w:rPr>
              <w:lang w:val="en-GB"/>
            </w:rPr>
            <w:instrText xml:space="preserve"> CITATION Bea09 \l 3082 </w:instrText>
          </w:r>
          <w:r w:rsidR="006C5DEE">
            <w:rPr>
              <w:lang w:val="en-GB"/>
            </w:rPr>
            <w:fldChar w:fldCharType="separate"/>
          </w:r>
          <w:r w:rsidR="009B7C71" w:rsidRPr="009B7C71">
            <w:rPr>
              <w:noProof/>
              <w:lang w:val="en-GB"/>
            </w:rPr>
            <w:t>[4]</w:t>
          </w:r>
          <w:r w:rsidR="006C5DEE">
            <w:rPr>
              <w:lang w:val="en-GB"/>
            </w:rPr>
            <w:fldChar w:fldCharType="end"/>
          </w:r>
        </w:sdtContent>
      </w:sdt>
      <w:r w:rsidR="00511ED3" w:rsidRPr="00511ED3">
        <w:rPr>
          <w:lang w:val="en-GB"/>
        </w:rPr>
        <w:t xml:space="preserve">. </w:t>
      </w:r>
      <w:r w:rsidRPr="00D85FA5">
        <w:rPr>
          <w:lang w:val="en-GB"/>
        </w:rPr>
        <w:t>Avoiding leading wildcards, using “EXPLAIN”, filtering early</w:t>
      </w:r>
      <w:r>
        <w:rPr>
          <w:lang w:val="en-GB"/>
        </w:rPr>
        <w:t xml:space="preserve"> </w:t>
      </w:r>
      <w:r w:rsidRPr="00D85FA5">
        <w:rPr>
          <w:lang w:val="en-GB"/>
        </w:rPr>
        <w:t>and selecting appropriate “JOIN” types collectively improve execution efficiency and system scalability under concurrent load</w:t>
      </w:r>
      <w:r>
        <w:rPr>
          <w:lang w:val="en-GB"/>
        </w:rPr>
        <w:t xml:space="preserve"> </w:t>
      </w:r>
      <w:sdt>
        <w:sdtPr>
          <w:rPr>
            <w:lang w:val="en-GB"/>
          </w:rPr>
          <w:id w:val="931944864"/>
          <w:citation/>
        </w:sdtPr>
        <w:sdtEndPr/>
        <w:sdtContent>
          <w:r w:rsidR="006C5DEE">
            <w:rPr>
              <w:lang w:val="en-GB"/>
            </w:rPr>
            <w:fldChar w:fldCharType="begin"/>
          </w:r>
          <w:r w:rsidR="006C5DEE" w:rsidRPr="006C5DEE">
            <w:rPr>
              <w:lang w:val="en-GB"/>
            </w:rPr>
            <w:instrText xml:space="preserve"> CITATION Tho22 \l 3082 </w:instrText>
          </w:r>
          <w:r w:rsidR="006C5DEE">
            <w:rPr>
              <w:lang w:val="en-GB"/>
            </w:rPr>
            <w:fldChar w:fldCharType="separate"/>
          </w:r>
          <w:r w:rsidR="009B7C71" w:rsidRPr="009B7C71">
            <w:rPr>
              <w:noProof/>
              <w:lang w:val="en-GB"/>
            </w:rPr>
            <w:t>[7]</w:t>
          </w:r>
          <w:r w:rsidR="006C5DEE">
            <w:rPr>
              <w:lang w:val="en-GB"/>
            </w:rPr>
            <w:fldChar w:fldCharType="end"/>
          </w:r>
        </w:sdtContent>
      </w:sdt>
    </w:p>
    <w:p w14:paraId="7DFDCC59" w14:textId="77777777" w:rsidR="00B87021" w:rsidRDefault="00B87021" w:rsidP="00B87021">
      <w:pPr>
        <w:jc w:val="both"/>
        <w:rPr>
          <w:lang w:val="en-GB"/>
        </w:rPr>
      </w:pPr>
    </w:p>
    <w:p w14:paraId="4B2331A0" w14:textId="28F96158" w:rsidR="00E0336B" w:rsidRDefault="00397329" w:rsidP="007B33F6">
      <w:pPr>
        <w:pStyle w:val="Ttulo1"/>
        <w:jc w:val="both"/>
        <w:rPr>
          <w:b/>
          <w:bCs/>
          <w:color w:val="auto"/>
          <w:lang w:val="en-GB"/>
        </w:rPr>
      </w:pPr>
      <w:bookmarkStart w:id="44" w:name="_Toc216697816"/>
      <w:r>
        <w:rPr>
          <w:b/>
          <w:bCs/>
          <w:color w:val="auto"/>
          <w:lang w:val="en-GB"/>
        </w:rPr>
        <w:lastRenderedPageBreak/>
        <w:t>My D</w:t>
      </w:r>
      <w:r w:rsidRPr="00397329">
        <w:rPr>
          <w:b/>
          <w:bCs/>
          <w:color w:val="auto"/>
          <w:lang w:val="en-GB"/>
        </w:rPr>
        <w:t>atabase-</w:t>
      </w:r>
      <w:r>
        <w:rPr>
          <w:b/>
          <w:bCs/>
          <w:color w:val="auto"/>
          <w:lang w:val="en-GB"/>
        </w:rPr>
        <w:t>D</w:t>
      </w:r>
      <w:r w:rsidRPr="00397329">
        <w:rPr>
          <w:b/>
          <w:bCs/>
          <w:color w:val="auto"/>
          <w:lang w:val="en-GB"/>
        </w:rPr>
        <w:t xml:space="preserve">riven </w:t>
      </w:r>
      <w:r>
        <w:rPr>
          <w:b/>
          <w:bCs/>
          <w:color w:val="auto"/>
          <w:lang w:val="en-GB"/>
        </w:rPr>
        <w:t>W</w:t>
      </w:r>
      <w:r w:rsidRPr="00397329">
        <w:rPr>
          <w:b/>
          <w:bCs/>
          <w:color w:val="auto"/>
          <w:lang w:val="en-GB"/>
        </w:rPr>
        <w:t>ebsite</w:t>
      </w:r>
      <w:bookmarkEnd w:id="44"/>
    </w:p>
    <w:p w14:paraId="16C9D607" w14:textId="3631C3C0" w:rsidR="00462E47" w:rsidRPr="00462E47" w:rsidRDefault="00462E47" w:rsidP="007B33F6">
      <w:pPr>
        <w:jc w:val="both"/>
        <w:rPr>
          <w:lang w:val="en-GB"/>
        </w:rPr>
      </w:pPr>
      <w:r w:rsidRPr="00462E47">
        <w:rPr>
          <w:lang w:val="en-GB"/>
        </w:rPr>
        <w:t>The Campus Club Management System (CCMS) is implemented as a database</w:t>
      </w:r>
      <w:r w:rsidRPr="00462E47">
        <w:rPr>
          <w:rFonts w:ascii="Cambria Math" w:hAnsi="Cambria Math" w:cs="Cambria Math"/>
          <w:lang w:val="en-GB"/>
        </w:rPr>
        <w:t>‑</w:t>
      </w:r>
      <w:r w:rsidRPr="00462E47">
        <w:rPr>
          <w:lang w:val="en-GB"/>
        </w:rPr>
        <w:t>driven web application using PHP, MySQL and PDO. Its architecture follows a modular design in which configuration, presentation and functionality are separated into reusable components, providing a maintainable and secure interface through which the Students</w:t>
      </w:r>
      <w:r w:rsidRPr="00462E47">
        <w:rPr>
          <w:rFonts w:ascii="Aptos" w:hAnsi="Aptos" w:cs="Aptos"/>
          <w:lang w:val="en-GB"/>
        </w:rPr>
        <w:t>’</w:t>
      </w:r>
      <w:r w:rsidRPr="00462E47">
        <w:rPr>
          <w:lang w:val="en-GB"/>
        </w:rPr>
        <w:t xml:space="preserve"> Union can manage clubs and students. The application connects directly to the </w:t>
      </w:r>
      <w:proofErr w:type="spellStart"/>
      <w:r w:rsidRPr="00462E47">
        <w:rPr>
          <w:lang w:val="en-GB"/>
        </w:rPr>
        <w:t>CampusClubManagementSystem</w:t>
      </w:r>
      <w:proofErr w:type="spellEnd"/>
      <w:r w:rsidRPr="00462E47">
        <w:rPr>
          <w:lang w:val="en-GB"/>
        </w:rPr>
        <w:t xml:space="preserve"> database schema defined in Part A, ensuring that all web operations respect the same constraints and business rules.</w:t>
      </w:r>
    </w:p>
    <w:p w14:paraId="2033AEE7" w14:textId="77777777" w:rsidR="00E0336B" w:rsidRDefault="00E0336B" w:rsidP="00DE3175">
      <w:pPr>
        <w:pStyle w:val="Ttulo2"/>
        <w:ind w:left="708"/>
        <w:jc w:val="both"/>
        <w:rPr>
          <w:b/>
          <w:bCs/>
          <w:color w:val="auto"/>
          <w:lang w:val="en-GB"/>
        </w:rPr>
      </w:pPr>
      <w:bookmarkStart w:id="45" w:name="_Toc216697817"/>
      <w:proofErr w:type="spellStart"/>
      <w:r w:rsidRPr="007D47A0">
        <w:rPr>
          <w:b/>
          <w:bCs/>
          <w:color w:val="auto"/>
          <w:lang w:val="en-GB"/>
        </w:rPr>
        <w:t>config.php</w:t>
      </w:r>
      <w:bookmarkEnd w:id="45"/>
      <w:proofErr w:type="spellEnd"/>
    </w:p>
    <w:p w14:paraId="15FDBDBE" w14:textId="3255CF5B" w:rsidR="007D47A0" w:rsidRPr="007D47A0" w:rsidRDefault="00D17E4D" w:rsidP="00DE3175">
      <w:pPr>
        <w:jc w:val="both"/>
        <w:rPr>
          <w:lang w:val="en-GB"/>
        </w:rPr>
      </w:pPr>
      <w:r w:rsidRPr="00D17E4D">
        <w:rPr>
          <w:noProof/>
          <w:lang w:val="en-GB"/>
        </w:rPr>
        <w:drawing>
          <wp:inline distT="0" distB="0" distL="0" distR="0" wp14:anchorId="2100ABB4" wp14:editId="31C30D0F">
            <wp:extent cx="5400040" cy="3035935"/>
            <wp:effectExtent l="0" t="0" r="0" b="0"/>
            <wp:docPr id="1468317176" name="Imagen 1" descr="Captura de pantalla de computadora&#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8317176" name="Imagen 1" descr="Captura de pantalla de computadora&#10;&#10;El contenido generado por IA puede ser incorrecto."/>
                    <pic:cNvPicPr/>
                  </pic:nvPicPr>
                  <pic:blipFill>
                    <a:blip r:embed="rId47"/>
                    <a:stretch>
                      <a:fillRect/>
                    </a:stretch>
                  </pic:blipFill>
                  <pic:spPr>
                    <a:xfrm>
                      <a:off x="0" y="0"/>
                      <a:ext cx="5400040" cy="3035935"/>
                    </a:xfrm>
                    <a:prstGeom prst="rect">
                      <a:avLst/>
                    </a:prstGeom>
                  </pic:spPr>
                </pic:pic>
              </a:graphicData>
            </a:graphic>
          </wp:inline>
        </w:drawing>
      </w:r>
    </w:p>
    <w:p w14:paraId="46A63978" w14:textId="4E43AFC1" w:rsidR="00E0336B" w:rsidRPr="00E0336B" w:rsidRDefault="005E5897" w:rsidP="00DE3175">
      <w:pPr>
        <w:ind w:left="708"/>
        <w:jc w:val="both"/>
        <w:rPr>
          <w:lang w:val="en-GB"/>
        </w:rPr>
      </w:pPr>
      <w:r w:rsidRPr="005E5897">
        <w:rPr>
          <w:lang w:val="en-GB"/>
        </w:rPr>
        <w:t xml:space="preserve">The </w:t>
      </w:r>
      <w:proofErr w:type="spellStart"/>
      <w:r w:rsidRPr="005E5897">
        <w:rPr>
          <w:lang w:val="en-GB"/>
        </w:rPr>
        <w:t>config.php</w:t>
      </w:r>
      <w:proofErr w:type="spellEnd"/>
      <w:r w:rsidRPr="005E5897">
        <w:rPr>
          <w:lang w:val="en-GB"/>
        </w:rPr>
        <w:t xml:space="preserve"> file centralises application configuration by establishing a PDO connection to the “</w:t>
      </w:r>
      <w:proofErr w:type="spellStart"/>
      <w:r w:rsidRPr="005E5897">
        <w:rPr>
          <w:lang w:val="en-GB"/>
        </w:rPr>
        <w:t>CampusClubManagementSystem</w:t>
      </w:r>
      <w:proofErr w:type="spellEnd"/>
      <w:r w:rsidRPr="005E5897">
        <w:rPr>
          <w:lang w:val="en-GB"/>
        </w:rPr>
        <w:t>” MySQL database and enabling exception</w:t>
      </w:r>
      <w:r w:rsidRPr="005E5897">
        <w:rPr>
          <w:rFonts w:ascii="Cambria Math" w:hAnsi="Cambria Math" w:cs="Cambria Math"/>
          <w:lang w:val="en-GB"/>
        </w:rPr>
        <w:t>‑</w:t>
      </w:r>
      <w:r w:rsidRPr="005E5897">
        <w:rPr>
          <w:lang w:val="en-GB"/>
        </w:rPr>
        <w:t xml:space="preserve">based error handling. It also initiates session management using </w:t>
      </w:r>
      <w:proofErr w:type="spellStart"/>
      <w:r w:rsidRPr="005E5897">
        <w:rPr>
          <w:lang w:val="en-GB"/>
        </w:rPr>
        <w:t>session_</w:t>
      </w:r>
      <w:proofErr w:type="gramStart"/>
      <w:r w:rsidRPr="005E5897">
        <w:rPr>
          <w:lang w:val="en-GB"/>
        </w:rPr>
        <w:t>start</w:t>
      </w:r>
      <w:proofErr w:type="spellEnd"/>
      <w:r w:rsidRPr="005E5897">
        <w:rPr>
          <w:lang w:val="en-GB"/>
        </w:rPr>
        <w:t>(</w:t>
      </w:r>
      <w:proofErr w:type="gramEnd"/>
      <w:r w:rsidRPr="005E5897">
        <w:rPr>
          <w:lang w:val="en-GB"/>
        </w:rPr>
        <w:t>), allowing user authentication data to persist across requests. All PHP files requiring database access or session state include this file via require '</w:t>
      </w:r>
      <w:proofErr w:type="spellStart"/>
      <w:r w:rsidRPr="005E5897">
        <w:rPr>
          <w:lang w:val="en-GB"/>
        </w:rPr>
        <w:t>config.php</w:t>
      </w:r>
      <w:proofErr w:type="spellEnd"/>
      <w:proofErr w:type="gramStart"/>
      <w:r w:rsidRPr="005E5897">
        <w:rPr>
          <w:lang w:val="en-GB"/>
        </w:rPr>
        <w:t>';,</w:t>
      </w:r>
      <w:proofErr w:type="gramEnd"/>
      <w:r w:rsidRPr="005E5897">
        <w:rPr>
          <w:lang w:val="en-GB"/>
        </w:rPr>
        <w:t xml:space="preserve"> eliminating redundant connection logic and ensuring consistent database access behaviour throughout the codebase</w:t>
      </w:r>
      <w:r w:rsidR="00E0336B" w:rsidRPr="00E0336B">
        <w:rPr>
          <w:lang w:val="en-GB"/>
        </w:rPr>
        <w:t>.</w:t>
      </w:r>
    </w:p>
    <w:p w14:paraId="71F79E36" w14:textId="77777777" w:rsidR="00E0336B" w:rsidRDefault="00E0336B" w:rsidP="00DE3175">
      <w:pPr>
        <w:pStyle w:val="Ttulo2"/>
        <w:ind w:left="708"/>
        <w:jc w:val="both"/>
        <w:rPr>
          <w:b/>
          <w:bCs/>
          <w:color w:val="auto"/>
          <w:lang w:val="en-GB"/>
        </w:rPr>
      </w:pPr>
      <w:bookmarkStart w:id="46" w:name="_Toc216697818"/>
      <w:proofErr w:type="spellStart"/>
      <w:r w:rsidRPr="007D47A0">
        <w:rPr>
          <w:b/>
          <w:bCs/>
          <w:color w:val="auto"/>
          <w:lang w:val="en-GB"/>
        </w:rPr>
        <w:lastRenderedPageBreak/>
        <w:t>header.php</w:t>
      </w:r>
      <w:bookmarkEnd w:id="46"/>
      <w:proofErr w:type="spellEnd"/>
    </w:p>
    <w:p w14:paraId="389E0C02" w14:textId="540C8FC5" w:rsidR="00B123AB" w:rsidRPr="00B123AB" w:rsidRDefault="00B123AB" w:rsidP="00DE3175">
      <w:pPr>
        <w:jc w:val="both"/>
        <w:rPr>
          <w:lang w:val="en-GB"/>
        </w:rPr>
      </w:pPr>
      <w:r w:rsidRPr="00B123AB">
        <w:rPr>
          <w:noProof/>
          <w:lang w:val="en-GB"/>
        </w:rPr>
        <w:drawing>
          <wp:inline distT="0" distB="0" distL="0" distR="0" wp14:anchorId="00F4516F" wp14:editId="2F39C16B">
            <wp:extent cx="5400040" cy="3035935"/>
            <wp:effectExtent l="0" t="0" r="0" b="0"/>
            <wp:docPr id="1855770211" name="Imagen 1" descr="Captura de pantalla de computadora&#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5770211" name="Imagen 1" descr="Captura de pantalla de computadora&#10;&#10;El contenido generado por IA puede ser incorrecto."/>
                    <pic:cNvPicPr/>
                  </pic:nvPicPr>
                  <pic:blipFill>
                    <a:blip r:embed="rId48"/>
                    <a:stretch>
                      <a:fillRect/>
                    </a:stretch>
                  </pic:blipFill>
                  <pic:spPr>
                    <a:xfrm>
                      <a:off x="0" y="0"/>
                      <a:ext cx="5400040" cy="3035935"/>
                    </a:xfrm>
                    <a:prstGeom prst="rect">
                      <a:avLst/>
                    </a:prstGeom>
                  </pic:spPr>
                </pic:pic>
              </a:graphicData>
            </a:graphic>
          </wp:inline>
        </w:drawing>
      </w:r>
    </w:p>
    <w:p w14:paraId="145CAA25" w14:textId="0774E8A7" w:rsidR="00B123AB" w:rsidRPr="00E0336B" w:rsidRDefault="007B33F6" w:rsidP="00DE3175">
      <w:pPr>
        <w:ind w:left="708"/>
        <w:jc w:val="both"/>
        <w:rPr>
          <w:lang w:val="en-GB"/>
        </w:rPr>
      </w:pPr>
      <w:r w:rsidRPr="007B33F6">
        <w:rPr>
          <w:lang w:val="en-GB"/>
        </w:rPr>
        <w:t xml:space="preserve">The </w:t>
      </w:r>
      <w:proofErr w:type="spellStart"/>
      <w:r w:rsidRPr="007B33F6">
        <w:rPr>
          <w:lang w:val="en-GB"/>
        </w:rPr>
        <w:t>header.php</w:t>
      </w:r>
      <w:proofErr w:type="spellEnd"/>
      <w:r w:rsidRPr="007B33F6">
        <w:rPr>
          <w:lang w:val="en-GB"/>
        </w:rPr>
        <w:t xml:space="preserve"> file defines the common HTML header shared by all pages. It first includes </w:t>
      </w:r>
      <w:proofErr w:type="spellStart"/>
      <w:r w:rsidRPr="007B33F6">
        <w:rPr>
          <w:lang w:val="en-GB"/>
        </w:rPr>
        <w:t>config.php</w:t>
      </w:r>
      <w:proofErr w:type="spellEnd"/>
      <w:r w:rsidRPr="007B33F6">
        <w:rPr>
          <w:lang w:val="en-GB"/>
        </w:rPr>
        <w:t xml:space="preserve"> to ensure that database connectivity and session data are available, then outputs the document structure (&lt;!DOCTYPE html&gt;, &lt;html&gt;, &lt;head&gt;) and links the </w:t>
      </w:r>
      <w:proofErr w:type="spellStart"/>
      <w:r w:rsidRPr="007B33F6">
        <w:rPr>
          <w:lang w:val="en-GB"/>
        </w:rPr>
        <w:t>css</w:t>
      </w:r>
      <w:proofErr w:type="spellEnd"/>
      <w:r w:rsidRPr="007B33F6">
        <w:rPr>
          <w:lang w:val="en-GB"/>
        </w:rPr>
        <w:t>/style.css stylesheet. Within the &lt;header&gt; element, it displays the title “Campus Club Management System” and conditionally renders a navigation menu if a user session exists ($_SESSION['user']), providing links to key administrative sections such as the dashboard, clubs, students and logout. The file concludes by opening the &lt;main&gt; element, which is populated dynamically by each individual page</w:t>
      </w:r>
      <w:r w:rsidR="00E0336B" w:rsidRPr="00E0336B">
        <w:rPr>
          <w:lang w:val="en-GB"/>
        </w:rPr>
        <w:t>.</w:t>
      </w:r>
    </w:p>
    <w:p w14:paraId="285F1D0B" w14:textId="77777777" w:rsidR="00E0336B" w:rsidRDefault="00E0336B" w:rsidP="00DE3175">
      <w:pPr>
        <w:pStyle w:val="Ttulo2"/>
        <w:ind w:left="708"/>
        <w:jc w:val="both"/>
        <w:rPr>
          <w:b/>
          <w:bCs/>
          <w:color w:val="auto"/>
          <w:lang w:val="en-GB"/>
        </w:rPr>
      </w:pPr>
      <w:bookmarkStart w:id="47" w:name="_Toc216697819"/>
      <w:proofErr w:type="spellStart"/>
      <w:r w:rsidRPr="007D47A0">
        <w:rPr>
          <w:b/>
          <w:bCs/>
          <w:color w:val="auto"/>
          <w:lang w:val="en-GB"/>
        </w:rPr>
        <w:lastRenderedPageBreak/>
        <w:t>footer.php</w:t>
      </w:r>
      <w:bookmarkEnd w:id="47"/>
      <w:proofErr w:type="spellEnd"/>
    </w:p>
    <w:p w14:paraId="594C5AFD" w14:textId="1E768317" w:rsidR="00B123AB" w:rsidRPr="00B123AB" w:rsidRDefault="00815413" w:rsidP="00DE3175">
      <w:pPr>
        <w:jc w:val="both"/>
        <w:rPr>
          <w:lang w:val="en-GB"/>
        </w:rPr>
      </w:pPr>
      <w:r w:rsidRPr="00815413">
        <w:rPr>
          <w:noProof/>
          <w:lang w:val="en-GB"/>
        </w:rPr>
        <w:drawing>
          <wp:inline distT="0" distB="0" distL="0" distR="0" wp14:anchorId="438FBE08" wp14:editId="07D1459D">
            <wp:extent cx="5400040" cy="3035935"/>
            <wp:effectExtent l="0" t="0" r="0" b="0"/>
            <wp:docPr id="1461763539" name="Imagen 1" descr="Captura de pantalla de computadora&#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1763539" name="Imagen 1" descr="Captura de pantalla de computadora&#10;&#10;El contenido generado por IA puede ser incorrecto."/>
                    <pic:cNvPicPr/>
                  </pic:nvPicPr>
                  <pic:blipFill>
                    <a:blip r:embed="rId49"/>
                    <a:stretch>
                      <a:fillRect/>
                    </a:stretch>
                  </pic:blipFill>
                  <pic:spPr>
                    <a:xfrm>
                      <a:off x="0" y="0"/>
                      <a:ext cx="5400040" cy="3035935"/>
                    </a:xfrm>
                    <a:prstGeom prst="rect">
                      <a:avLst/>
                    </a:prstGeom>
                  </pic:spPr>
                </pic:pic>
              </a:graphicData>
            </a:graphic>
          </wp:inline>
        </w:drawing>
      </w:r>
    </w:p>
    <w:p w14:paraId="1FB04179" w14:textId="6A5EFA23" w:rsidR="00E0336B" w:rsidRPr="00E0336B" w:rsidRDefault="007B33F6" w:rsidP="00DE3175">
      <w:pPr>
        <w:ind w:left="708"/>
        <w:jc w:val="both"/>
        <w:rPr>
          <w:lang w:val="en-GB"/>
        </w:rPr>
      </w:pPr>
      <w:r w:rsidRPr="007B33F6">
        <w:rPr>
          <w:lang w:val="en-GB"/>
        </w:rPr>
        <w:t xml:space="preserve">The </w:t>
      </w:r>
      <w:proofErr w:type="spellStart"/>
      <w:r w:rsidRPr="007B33F6">
        <w:rPr>
          <w:lang w:val="en-GB"/>
        </w:rPr>
        <w:t>footer.php</w:t>
      </w:r>
      <w:proofErr w:type="spellEnd"/>
      <w:r w:rsidRPr="007B33F6">
        <w:rPr>
          <w:lang w:val="en-GB"/>
        </w:rPr>
        <w:t xml:space="preserve"> file complements </w:t>
      </w:r>
      <w:proofErr w:type="spellStart"/>
      <w:r w:rsidRPr="007B33F6">
        <w:rPr>
          <w:lang w:val="en-GB"/>
        </w:rPr>
        <w:t>header.php</w:t>
      </w:r>
      <w:proofErr w:type="spellEnd"/>
      <w:r w:rsidRPr="007B33F6">
        <w:rPr>
          <w:lang w:val="en-GB"/>
        </w:rPr>
        <w:t xml:space="preserve"> by closing the &lt;main&gt; element and rendering a simple footer displaying “© 2025 CCMS”. It then closes the &lt;body&gt; and &lt;html&gt; tags. Centralising this structure ensures a consistent layout across the website and simplifies global updates to page formatting</w:t>
      </w:r>
      <w:r w:rsidR="00E0336B" w:rsidRPr="00E0336B">
        <w:rPr>
          <w:lang w:val="en-GB"/>
        </w:rPr>
        <w:t>.</w:t>
      </w:r>
    </w:p>
    <w:p w14:paraId="47CC949A" w14:textId="77777777" w:rsidR="00E0336B" w:rsidRDefault="00E0336B" w:rsidP="00DE3175">
      <w:pPr>
        <w:pStyle w:val="Ttulo2"/>
        <w:ind w:left="708"/>
        <w:jc w:val="both"/>
        <w:rPr>
          <w:b/>
          <w:bCs/>
          <w:color w:val="auto"/>
          <w:lang w:val="en-GB"/>
        </w:rPr>
      </w:pPr>
      <w:bookmarkStart w:id="48" w:name="_Toc216697820"/>
      <w:r w:rsidRPr="007D47A0">
        <w:rPr>
          <w:b/>
          <w:bCs/>
          <w:color w:val="auto"/>
          <w:lang w:val="en-GB"/>
        </w:rPr>
        <w:t>style.css</w:t>
      </w:r>
      <w:bookmarkEnd w:id="48"/>
    </w:p>
    <w:p w14:paraId="498767F4" w14:textId="23937B09" w:rsidR="00907131" w:rsidRDefault="00907131" w:rsidP="00DE3175">
      <w:pPr>
        <w:jc w:val="both"/>
        <w:rPr>
          <w:lang w:val="en-GB"/>
        </w:rPr>
      </w:pPr>
      <w:r w:rsidRPr="00907131">
        <w:rPr>
          <w:noProof/>
          <w:lang w:val="en-GB"/>
        </w:rPr>
        <w:drawing>
          <wp:inline distT="0" distB="0" distL="0" distR="0" wp14:anchorId="6BE3DCF0" wp14:editId="7F5FE9D6">
            <wp:extent cx="5400040" cy="3035935"/>
            <wp:effectExtent l="0" t="0" r="0" b="0"/>
            <wp:docPr id="1785551216" name="Imagen 1" descr="Captura de pantalla de computadora&#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5551216" name="Imagen 1" descr="Captura de pantalla de computadora&#10;&#10;El contenido generado por IA puede ser incorrecto."/>
                    <pic:cNvPicPr/>
                  </pic:nvPicPr>
                  <pic:blipFill>
                    <a:blip r:embed="rId50"/>
                    <a:stretch>
                      <a:fillRect/>
                    </a:stretch>
                  </pic:blipFill>
                  <pic:spPr>
                    <a:xfrm>
                      <a:off x="0" y="0"/>
                      <a:ext cx="5400040" cy="3035935"/>
                    </a:xfrm>
                    <a:prstGeom prst="rect">
                      <a:avLst/>
                    </a:prstGeom>
                  </pic:spPr>
                </pic:pic>
              </a:graphicData>
            </a:graphic>
          </wp:inline>
        </w:drawing>
      </w:r>
    </w:p>
    <w:p w14:paraId="27BA04C4" w14:textId="64BEAC8D" w:rsidR="00656E15" w:rsidRPr="00907131" w:rsidRDefault="00656E15" w:rsidP="00DE3175">
      <w:pPr>
        <w:jc w:val="both"/>
        <w:rPr>
          <w:lang w:val="en-GB"/>
        </w:rPr>
      </w:pPr>
      <w:r w:rsidRPr="00656E15">
        <w:rPr>
          <w:noProof/>
          <w:lang w:val="en-GB"/>
        </w:rPr>
        <w:lastRenderedPageBreak/>
        <w:drawing>
          <wp:inline distT="0" distB="0" distL="0" distR="0" wp14:anchorId="01EE8CB8" wp14:editId="1F1AC3B3">
            <wp:extent cx="5400040" cy="3035935"/>
            <wp:effectExtent l="0" t="0" r="0" b="0"/>
            <wp:docPr id="1884226993" name="Imagen 1" descr="Captura de pantalla de computadora&#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4226993" name="Imagen 1" descr="Captura de pantalla de computadora&#10;&#10;El contenido generado por IA puede ser incorrecto."/>
                    <pic:cNvPicPr/>
                  </pic:nvPicPr>
                  <pic:blipFill>
                    <a:blip r:embed="rId51"/>
                    <a:stretch>
                      <a:fillRect/>
                    </a:stretch>
                  </pic:blipFill>
                  <pic:spPr>
                    <a:xfrm>
                      <a:off x="0" y="0"/>
                      <a:ext cx="5400040" cy="3035935"/>
                    </a:xfrm>
                    <a:prstGeom prst="rect">
                      <a:avLst/>
                    </a:prstGeom>
                  </pic:spPr>
                </pic:pic>
              </a:graphicData>
            </a:graphic>
          </wp:inline>
        </w:drawing>
      </w:r>
    </w:p>
    <w:p w14:paraId="1F13F72C" w14:textId="57819B06" w:rsidR="00E0336B" w:rsidRPr="00E0336B" w:rsidRDefault="00DF45D0" w:rsidP="00DE3175">
      <w:pPr>
        <w:ind w:left="708"/>
        <w:jc w:val="both"/>
        <w:rPr>
          <w:lang w:val="en-GB"/>
        </w:rPr>
      </w:pPr>
      <w:r w:rsidRPr="00DF45D0">
        <w:rPr>
          <w:lang w:val="en-GB"/>
        </w:rPr>
        <w:t>The style.css stylesheet governs the visual presentation of the CCMS interface. It defines a sans</w:t>
      </w:r>
      <w:r w:rsidRPr="00DF45D0">
        <w:rPr>
          <w:rFonts w:ascii="Cambria Math" w:hAnsi="Cambria Math" w:cs="Cambria Math"/>
          <w:lang w:val="en-GB"/>
        </w:rPr>
        <w:t>‑</w:t>
      </w:r>
      <w:r w:rsidRPr="00DF45D0">
        <w:rPr>
          <w:lang w:val="en-GB"/>
        </w:rPr>
        <w:t>serif base font and a light grey background for the page, while applying a dark blue header with white text for visual contrast. Navigation links are styled inline without underlines, and tables are formatted with collapsed borders, padded cells and white backgrounds to enhance readability. Reusable button classes (for example</w:t>
      </w:r>
      <w:proofErr w:type="gramStart"/>
      <w:r w:rsidRPr="00DF45D0">
        <w:rPr>
          <w:lang w:val="en-GB"/>
        </w:rPr>
        <w:t>, .</w:t>
      </w:r>
      <w:proofErr w:type="spellStart"/>
      <w:r w:rsidRPr="00DF45D0">
        <w:rPr>
          <w:lang w:val="en-GB"/>
        </w:rPr>
        <w:t>btn</w:t>
      </w:r>
      <w:proofErr w:type="spellEnd"/>
      <w:r w:rsidRPr="00DF45D0">
        <w:rPr>
          <w:lang w:val="en-GB"/>
        </w:rPr>
        <w:t>, .</w:t>
      </w:r>
      <w:proofErr w:type="spellStart"/>
      <w:r w:rsidRPr="00DF45D0">
        <w:rPr>
          <w:lang w:val="en-GB"/>
        </w:rPr>
        <w:t>btn</w:t>
      </w:r>
      <w:proofErr w:type="spellEnd"/>
      <w:proofErr w:type="gramEnd"/>
      <w:r w:rsidRPr="00DF45D0">
        <w:rPr>
          <w:lang w:val="en-GB"/>
        </w:rPr>
        <w:t>-primary</w:t>
      </w:r>
      <w:proofErr w:type="gramStart"/>
      <w:r w:rsidRPr="00DF45D0">
        <w:rPr>
          <w:lang w:val="en-GB"/>
        </w:rPr>
        <w:t>, .</w:t>
      </w:r>
      <w:proofErr w:type="spellStart"/>
      <w:r w:rsidRPr="00DF45D0">
        <w:rPr>
          <w:lang w:val="en-GB"/>
        </w:rPr>
        <w:t>btn</w:t>
      </w:r>
      <w:proofErr w:type="spellEnd"/>
      <w:proofErr w:type="gramEnd"/>
      <w:r w:rsidRPr="00DF45D0">
        <w:rPr>
          <w:lang w:val="en-GB"/>
        </w:rPr>
        <w:t>-danger) visually distinguish actions such as creation, editing and deletion. Form elements are styled for clarity and usability, supporting accurate data entry by administrators</w:t>
      </w:r>
      <w:r w:rsidR="00E0336B" w:rsidRPr="00E0336B">
        <w:rPr>
          <w:lang w:val="en-GB"/>
        </w:rPr>
        <w:t>.</w:t>
      </w:r>
    </w:p>
    <w:p w14:paraId="5BFE0C3A" w14:textId="3824B2E1" w:rsidR="00E0336B" w:rsidRDefault="00E0336B" w:rsidP="00DE3175">
      <w:pPr>
        <w:pStyle w:val="Ttulo2"/>
        <w:ind w:left="708"/>
        <w:jc w:val="both"/>
        <w:rPr>
          <w:b/>
          <w:bCs/>
          <w:color w:val="auto"/>
          <w:lang w:val="en-GB"/>
        </w:rPr>
      </w:pPr>
      <w:bookmarkStart w:id="49" w:name="_Toc216697821"/>
      <w:proofErr w:type="spellStart"/>
      <w:r w:rsidRPr="007D47A0">
        <w:rPr>
          <w:b/>
          <w:bCs/>
          <w:color w:val="auto"/>
          <w:lang w:val="en-GB"/>
        </w:rPr>
        <w:t>login.php</w:t>
      </w:r>
      <w:proofErr w:type="spellEnd"/>
      <w:r w:rsidR="002D2E68">
        <w:rPr>
          <w:b/>
          <w:bCs/>
          <w:color w:val="auto"/>
          <w:lang w:val="en-GB"/>
        </w:rPr>
        <w:t xml:space="preserve"> and </w:t>
      </w:r>
      <w:proofErr w:type="spellStart"/>
      <w:r w:rsidR="002D2E68" w:rsidRPr="002D2E68">
        <w:rPr>
          <w:b/>
          <w:bCs/>
          <w:color w:val="auto"/>
          <w:lang w:val="en-GB"/>
        </w:rPr>
        <w:t>logout.php</w:t>
      </w:r>
      <w:bookmarkEnd w:id="49"/>
      <w:proofErr w:type="spellEnd"/>
    </w:p>
    <w:p w14:paraId="65FBA283" w14:textId="152068BF" w:rsidR="00583ACF" w:rsidRPr="00583ACF" w:rsidRDefault="00583ACF" w:rsidP="00583ACF">
      <w:pPr>
        <w:ind w:left="708"/>
        <w:jc w:val="both"/>
        <w:rPr>
          <w:lang w:val="en-GB"/>
        </w:rPr>
      </w:pPr>
      <w:r w:rsidRPr="00583ACF">
        <w:rPr>
          <w:lang w:val="en-GB"/>
        </w:rPr>
        <w:t xml:space="preserve">The </w:t>
      </w:r>
      <w:proofErr w:type="spellStart"/>
      <w:r w:rsidRPr="00583ACF">
        <w:rPr>
          <w:lang w:val="en-GB"/>
        </w:rPr>
        <w:t>login.php</w:t>
      </w:r>
      <w:proofErr w:type="spellEnd"/>
      <w:r w:rsidRPr="00583ACF">
        <w:rPr>
          <w:lang w:val="en-GB"/>
        </w:rPr>
        <w:t xml:space="preserve"> script implements user authentication. After including </w:t>
      </w:r>
      <w:proofErr w:type="spellStart"/>
      <w:r w:rsidRPr="00583ACF">
        <w:rPr>
          <w:lang w:val="en-GB"/>
        </w:rPr>
        <w:t>config.php</w:t>
      </w:r>
      <w:proofErr w:type="spellEnd"/>
      <w:r w:rsidRPr="00583ACF">
        <w:rPr>
          <w:lang w:val="en-GB"/>
        </w:rPr>
        <w:t xml:space="preserve">, it checks whether a session is already active and redirects authenticated users to </w:t>
      </w:r>
      <w:proofErr w:type="spellStart"/>
      <w:r w:rsidRPr="00583ACF">
        <w:rPr>
          <w:lang w:val="en-GB"/>
        </w:rPr>
        <w:t>index.php</w:t>
      </w:r>
      <w:proofErr w:type="spellEnd"/>
      <w:r w:rsidRPr="00583ACF">
        <w:rPr>
          <w:lang w:val="en-GB"/>
        </w:rPr>
        <w:t xml:space="preserve">. Otherwise, it displays a login form requesting a username and password. Submitted credentials are validated against a fixed administrator account defined in the script; successful authentication stores the username in the session and redirects to the dashboard, while failures result in an “Invalid credentials” message. The </w:t>
      </w:r>
      <w:proofErr w:type="spellStart"/>
      <w:r w:rsidRPr="00583ACF">
        <w:rPr>
          <w:lang w:val="en-GB"/>
        </w:rPr>
        <w:t>logout.php</w:t>
      </w:r>
      <w:proofErr w:type="spellEnd"/>
      <w:r w:rsidRPr="00583ACF">
        <w:rPr>
          <w:lang w:val="en-GB"/>
        </w:rPr>
        <w:t xml:space="preserve"> script terminates the session using </w:t>
      </w:r>
      <w:proofErr w:type="spellStart"/>
      <w:r w:rsidRPr="00583ACF">
        <w:rPr>
          <w:lang w:val="en-GB"/>
        </w:rPr>
        <w:t>session_</w:t>
      </w:r>
      <w:proofErr w:type="gramStart"/>
      <w:r w:rsidRPr="00583ACF">
        <w:rPr>
          <w:lang w:val="en-GB"/>
        </w:rPr>
        <w:t>destroy</w:t>
      </w:r>
      <w:proofErr w:type="spellEnd"/>
      <w:r w:rsidRPr="00583ACF">
        <w:rPr>
          <w:lang w:val="en-GB"/>
        </w:rPr>
        <w:t>(</w:t>
      </w:r>
      <w:proofErr w:type="gramEnd"/>
      <w:r w:rsidRPr="00583ACF">
        <w:rPr>
          <w:lang w:val="en-GB"/>
        </w:rPr>
        <w:t xml:space="preserve">) and redirects users to </w:t>
      </w:r>
      <w:proofErr w:type="spellStart"/>
      <w:r w:rsidRPr="00583ACF">
        <w:rPr>
          <w:lang w:val="en-GB"/>
        </w:rPr>
        <w:t>login.php</w:t>
      </w:r>
      <w:proofErr w:type="spellEnd"/>
      <w:r w:rsidRPr="00583ACF">
        <w:rPr>
          <w:lang w:val="en-GB"/>
        </w:rPr>
        <w:t>, ensuring that only authenticated users can access protected pages.</w:t>
      </w:r>
    </w:p>
    <w:p w14:paraId="4DC2BF94" w14:textId="554AC784" w:rsidR="00471E0C" w:rsidRPr="00471E0C" w:rsidRDefault="00471E0C" w:rsidP="00471E0C">
      <w:pPr>
        <w:pStyle w:val="Ttulo3"/>
        <w:ind w:left="708" w:firstLine="708"/>
        <w:rPr>
          <w:b/>
          <w:bCs/>
          <w:color w:val="auto"/>
          <w:lang w:val="en-GB"/>
        </w:rPr>
      </w:pPr>
      <w:bookmarkStart w:id="50" w:name="_Toc216697822"/>
      <w:proofErr w:type="spellStart"/>
      <w:r w:rsidRPr="00471E0C">
        <w:rPr>
          <w:b/>
          <w:bCs/>
          <w:color w:val="auto"/>
          <w:lang w:val="en-GB"/>
        </w:rPr>
        <w:lastRenderedPageBreak/>
        <w:t>login.php</w:t>
      </w:r>
      <w:proofErr w:type="spellEnd"/>
      <w:r>
        <w:rPr>
          <w:b/>
          <w:bCs/>
          <w:color w:val="auto"/>
          <w:lang w:val="en-GB"/>
        </w:rPr>
        <w:t xml:space="preserve"> </w:t>
      </w:r>
      <w:r>
        <w:rPr>
          <w:b/>
          <w:bCs/>
          <w:color w:val="auto"/>
          <w:lang w:val="en-GB"/>
        </w:rPr>
        <w:t>code</w:t>
      </w:r>
      <w:bookmarkEnd w:id="50"/>
    </w:p>
    <w:p w14:paraId="76454447" w14:textId="7C3753BF" w:rsidR="004C470C" w:rsidRDefault="00ED1D5B" w:rsidP="00DE3175">
      <w:pPr>
        <w:jc w:val="both"/>
        <w:rPr>
          <w:lang w:val="en-GB"/>
        </w:rPr>
      </w:pPr>
      <w:r w:rsidRPr="00ED1D5B">
        <w:rPr>
          <w:noProof/>
          <w:lang w:val="en-GB"/>
        </w:rPr>
        <w:drawing>
          <wp:inline distT="0" distB="0" distL="0" distR="0" wp14:anchorId="7231D87C" wp14:editId="1AA22114">
            <wp:extent cx="5400040" cy="3035935"/>
            <wp:effectExtent l="0" t="0" r="0" b="0"/>
            <wp:docPr id="1693539896" name="Imagen 1" descr="Captura de pantalla de computadora&#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3539896" name="Imagen 1" descr="Captura de pantalla de computadora&#10;&#10;El contenido generado por IA puede ser incorrecto."/>
                    <pic:cNvPicPr/>
                  </pic:nvPicPr>
                  <pic:blipFill>
                    <a:blip r:embed="rId52"/>
                    <a:stretch>
                      <a:fillRect/>
                    </a:stretch>
                  </pic:blipFill>
                  <pic:spPr>
                    <a:xfrm>
                      <a:off x="0" y="0"/>
                      <a:ext cx="5400040" cy="3035935"/>
                    </a:xfrm>
                    <a:prstGeom prst="rect">
                      <a:avLst/>
                    </a:prstGeom>
                  </pic:spPr>
                </pic:pic>
              </a:graphicData>
            </a:graphic>
          </wp:inline>
        </w:drawing>
      </w:r>
    </w:p>
    <w:p w14:paraId="795C1AAC" w14:textId="77777777" w:rsidR="00583ACF" w:rsidRDefault="004C470C" w:rsidP="00583ACF">
      <w:pPr>
        <w:jc w:val="both"/>
        <w:rPr>
          <w:rStyle w:val="Ttulo3Car"/>
          <w:b/>
          <w:bCs/>
          <w:color w:val="auto"/>
        </w:rPr>
      </w:pPr>
      <w:r w:rsidRPr="004C470C">
        <w:rPr>
          <w:noProof/>
          <w:lang w:val="en-GB"/>
        </w:rPr>
        <w:drawing>
          <wp:inline distT="0" distB="0" distL="0" distR="0" wp14:anchorId="5ED39D2C" wp14:editId="3D4E023F">
            <wp:extent cx="5400040" cy="1740535"/>
            <wp:effectExtent l="0" t="0" r="0" b="0"/>
            <wp:docPr id="1684754386" name="Imagen 1" descr="Captura de pantalla de computadora&#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4754386" name="Imagen 1" descr="Captura de pantalla de computadora&#10;&#10;El contenido generado por IA puede ser incorrecto."/>
                    <pic:cNvPicPr/>
                  </pic:nvPicPr>
                  <pic:blipFill rotWithShape="1">
                    <a:blip r:embed="rId53"/>
                    <a:srcRect t="42669"/>
                    <a:stretch>
                      <a:fillRect/>
                    </a:stretch>
                  </pic:blipFill>
                  <pic:spPr bwMode="auto">
                    <a:xfrm>
                      <a:off x="0" y="0"/>
                      <a:ext cx="5400040" cy="1740535"/>
                    </a:xfrm>
                    <a:prstGeom prst="rect">
                      <a:avLst/>
                    </a:prstGeom>
                    <a:ln>
                      <a:noFill/>
                    </a:ln>
                    <a:extLst>
                      <a:ext uri="{53640926-AAD7-44D8-BBD7-CCE9431645EC}">
                        <a14:shadowObscured xmlns:a14="http://schemas.microsoft.com/office/drawing/2010/main"/>
                      </a:ext>
                    </a:extLst>
                  </pic:spPr>
                </pic:pic>
              </a:graphicData>
            </a:graphic>
          </wp:inline>
        </w:drawing>
      </w:r>
    </w:p>
    <w:p w14:paraId="7065AB84" w14:textId="6F8FC3EC" w:rsidR="00E0336B" w:rsidRPr="00583ACF" w:rsidRDefault="00E0336B" w:rsidP="00583ACF">
      <w:pPr>
        <w:ind w:left="708" w:firstLine="708"/>
        <w:jc w:val="both"/>
        <w:rPr>
          <w:lang w:val="en-GB"/>
        </w:rPr>
      </w:pPr>
      <w:bookmarkStart w:id="51" w:name="_Toc216697823"/>
      <w:proofErr w:type="spellStart"/>
      <w:r w:rsidRPr="00583ACF">
        <w:rPr>
          <w:rStyle w:val="Ttulo3Car"/>
          <w:b/>
          <w:bCs/>
          <w:color w:val="auto"/>
        </w:rPr>
        <w:t>logout.php</w:t>
      </w:r>
      <w:proofErr w:type="spellEnd"/>
      <w:r w:rsidR="00471E0C" w:rsidRPr="00583ACF">
        <w:rPr>
          <w:rStyle w:val="Ttulo3Car"/>
          <w:b/>
          <w:bCs/>
          <w:color w:val="auto"/>
        </w:rPr>
        <w:t xml:space="preserve"> </w:t>
      </w:r>
      <w:proofErr w:type="spellStart"/>
      <w:r w:rsidR="00471E0C" w:rsidRPr="00583ACF">
        <w:rPr>
          <w:rStyle w:val="Ttulo3Car"/>
          <w:b/>
          <w:bCs/>
          <w:color w:val="auto"/>
        </w:rPr>
        <w:t>code</w:t>
      </w:r>
      <w:bookmarkEnd w:id="51"/>
      <w:proofErr w:type="spellEnd"/>
    </w:p>
    <w:p w14:paraId="28A3CD74" w14:textId="5E93FC1D" w:rsidR="00B76514" w:rsidRPr="00B76514" w:rsidRDefault="00B76514" w:rsidP="00DE3175">
      <w:pPr>
        <w:jc w:val="both"/>
        <w:rPr>
          <w:lang w:val="en-GB"/>
        </w:rPr>
      </w:pPr>
      <w:r w:rsidRPr="00B76514">
        <w:rPr>
          <w:noProof/>
          <w:lang w:val="en-GB"/>
        </w:rPr>
        <w:drawing>
          <wp:inline distT="0" distB="0" distL="0" distR="0" wp14:anchorId="6E3BDC0B" wp14:editId="301E5F4E">
            <wp:extent cx="5400040" cy="3039110"/>
            <wp:effectExtent l="0" t="0" r="0" b="8890"/>
            <wp:docPr id="389846239" name="Imagen 1" descr="Captura de pantalla de computadora&#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9846239" name="Imagen 1" descr="Captura de pantalla de computadora&#10;&#10;El contenido generado por IA puede ser incorrecto."/>
                    <pic:cNvPicPr/>
                  </pic:nvPicPr>
                  <pic:blipFill>
                    <a:blip r:embed="rId54"/>
                    <a:stretch>
                      <a:fillRect/>
                    </a:stretch>
                  </pic:blipFill>
                  <pic:spPr>
                    <a:xfrm>
                      <a:off x="0" y="0"/>
                      <a:ext cx="5400040" cy="3039110"/>
                    </a:xfrm>
                    <a:prstGeom prst="rect">
                      <a:avLst/>
                    </a:prstGeom>
                  </pic:spPr>
                </pic:pic>
              </a:graphicData>
            </a:graphic>
          </wp:inline>
        </w:drawing>
      </w:r>
    </w:p>
    <w:p w14:paraId="756D55A9" w14:textId="77777777" w:rsidR="00E0336B" w:rsidRDefault="00E0336B" w:rsidP="00DE3175">
      <w:pPr>
        <w:pStyle w:val="Ttulo2"/>
        <w:ind w:left="708"/>
        <w:jc w:val="both"/>
        <w:rPr>
          <w:b/>
          <w:bCs/>
          <w:color w:val="auto"/>
          <w:lang w:val="en-GB"/>
        </w:rPr>
      </w:pPr>
      <w:bookmarkStart w:id="52" w:name="_Toc216697824"/>
      <w:proofErr w:type="spellStart"/>
      <w:r w:rsidRPr="007D47A0">
        <w:rPr>
          <w:b/>
          <w:bCs/>
          <w:color w:val="auto"/>
          <w:lang w:val="en-GB"/>
        </w:rPr>
        <w:lastRenderedPageBreak/>
        <w:t>index.php</w:t>
      </w:r>
      <w:bookmarkEnd w:id="52"/>
      <w:proofErr w:type="spellEnd"/>
    </w:p>
    <w:p w14:paraId="44AC33BC" w14:textId="170EC017" w:rsidR="00B76514" w:rsidRPr="00B76514" w:rsidRDefault="009618F8" w:rsidP="00DE3175">
      <w:pPr>
        <w:jc w:val="both"/>
        <w:rPr>
          <w:lang w:val="en-GB"/>
        </w:rPr>
      </w:pPr>
      <w:r w:rsidRPr="009618F8">
        <w:rPr>
          <w:noProof/>
          <w:lang w:val="en-GB"/>
        </w:rPr>
        <w:drawing>
          <wp:inline distT="0" distB="0" distL="0" distR="0" wp14:anchorId="2BEBEA7A" wp14:editId="134913A0">
            <wp:extent cx="5400040" cy="3035935"/>
            <wp:effectExtent l="0" t="0" r="0" b="0"/>
            <wp:docPr id="1823797100" name="Imagen 1" descr="Captura de pantalla de computadora&#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797100" name="Imagen 1" descr="Captura de pantalla de computadora&#10;&#10;El contenido generado por IA puede ser incorrecto."/>
                    <pic:cNvPicPr/>
                  </pic:nvPicPr>
                  <pic:blipFill>
                    <a:blip r:embed="rId55"/>
                    <a:stretch>
                      <a:fillRect/>
                    </a:stretch>
                  </pic:blipFill>
                  <pic:spPr>
                    <a:xfrm>
                      <a:off x="0" y="0"/>
                      <a:ext cx="5400040" cy="3035935"/>
                    </a:xfrm>
                    <a:prstGeom prst="rect">
                      <a:avLst/>
                    </a:prstGeom>
                  </pic:spPr>
                </pic:pic>
              </a:graphicData>
            </a:graphic>
          </wp:inline>
        </w:drawing>
      </w:r>
    </w:p>
    <w:p w14:paraId="7B378324" w14:textId="24AAAA27" w:rsidR="00E0336B" w:rsidRPr="00E0336B" w:rsidRDefault="000E73F1" w:rsidP="00DE3175">
      <w:pPr>
        <w:ind w:left="708"/>
        <w:jc w:val="both"/>
        <w:rPr>
          <w:lang w:val="en-GB"/>
        </w:rPr>
      </w:pPr>
      <w:r w:rsidRPr="000E73F1">
        <w:rPr>
          <w:lang w:val="en-GB"/>
        </w:rPr>
        <w:t xml:space="preserve">The </w:t>
      </w:r>
      <w:proofErr w:type="spellStart"/>
      <w:r w:rsidRPr="000E73F1">
        <w:rPr>
          <w:lang w:val="en-GB"/>
        </w:rPr>
        <w:t>index.php</w:t>
      </w:r>
      <w:proofErr w:type="spellEnd"/>
      <w:r w:rsidRPr="000E73F1">
        <w:rPr>
          <w:lang w:val="en-GB"/>
        </w:rPr>
        <w:t xml:space="preserve"> file serves as the system dashboard. It enforces access control by redirecting unauthenticated users to </w:t>
      </w:r>
      <w:proofErr w:type="spellStart"/>
      <w:r w:rsidRPr="000E73F1">
        <w:rPr>
          <w:lang w:val="en-GB"/>
        </w:rPr>
        <w:t>login.php</w:t>
      </w:r>
      <w:proofErr w:type="spellEnd"/>
      <w:r w:rsidRPr="000E73F1">
        <w:rPr>
          <w:lang w:val="en-GB"/>
        </w:rPr>
        <w:t>. Authenticated users are presented with a welcome message and quick</w:t>
      </w:r>
      <w:r w:rsidRPr="000E73F1">
        <w:rPr>
          <w:rFonts w:ascii="Cambria Math" w:hAnsi="Cambria Math" w:cs="Cambria Math"/>
          <w:lang w:val="en-GB"/>
        </w:rPr>
        <w:t>‑</w:t>
      </w:r>
      <w:r w:rsidRPr="000E73F1">
        <w:rPr>
          <w:lang w:val="en-GB"/>
        </w:rPr>
        <w:t>access links to key management functions such as club and student administration and the reporting page. This file acts as the central navigation hub of the system</w:t>
      </w:r>
      <w:r w:rsidR="00E0336B" w:rsidRPr="00E0336B">
        <w:rPr>
          <w:lang w:val="en-GB"/>
        </w:rPr>
        <w:t>.</w:t>
      </w:r>
    </w:p>
    <w:p w14:paraId="55759432" w14:textId="77777777" w:rsidR="000E73F1" w:rsidRDefault="000E73F1" w:rsidP="00DE3175">
      <w:pPr>
        <w:pStyle w:val="Ttulo2"/>
        <w:ind w:left="708"/>
        <w:jc w:val="both"/>
        <w:rPr>
          <w:b/>
          <w:bCs/>
          <w:color w:val="auto"/>
          <w:lang w:val="en-GB"/>
        </w:rPr>
      </w:pPr>
      <w:bookmarkStart w:id="53" w:name="_Toc216697825"/>
      <w:r w:rsidRPr="000E73F1">
        <w:rPr>
          <w:b/>
          <w:bCs/>
          <w:color w:val="auto"/>
          <w:lang w:val="en-GB"/>
        </w:rPr>
        <w:t>Club Management Pages</w:t>
      </w:r>
      <w:bookmarkEnd w:id="53"/>
      <w:r w:rsidRPr="000E73F1">
        <w:rPr>
          <w:b/>
          <w:bCs/>
          <w:color w:val="auto"/>
          <w:lang w:val="en-GB"/>
        </w:rPr>
        <w:t xml:space="preserve"> </w:t>
      </w:r>
    </w:p>
    <w:p w14:paraId="690F9742" w14:textId="04885E3E" w:rsidR="009307B3" w:rsidRPr="009307B3" w:rsidRDefault="009307B3" w:rsidP="009307B3">
      <w:pPr>
        <w:ind w:firstLine="708"/>
        <w:rPr>
          <w:lang w:val="en-GB"/>
        </w:rPr>
      </w:pPr>
      <w:r w:rsidRPr="009307B3">
        <w:rPr>
          <w:lang w:val="en-GB"/>
        </w:rPr>
        <w:t>Club administration is handled through several dedicated scripts</w:t>
      </w:r>
      <w:r>
        <w:rPr>
          <w:lang w:val="en-GB"/>
        </w:rPr>
        <w:t>:</w:t>
      </w:r>
    </w:p>
    <w:p w14:paraId="1BAEECD9" w14:textId="2FCA57F7" w:rsidR="00E0336B" w:rsidRPr="000E73F1" w:rsidRDefault="00E0336B" w:rsidP="000E73F1">
      <w:pPr>
        <w:pStyle w:val="Ttulo3"/>
        <w:ind w:left="708" w:firstLine="708"/>
        <w:rPr>
          <w:b/>
          <w:bCs/>
          <w:color w:val="auto"/>
          <w:lang w:val="en-GB"/>
        </w:rPr>
      </w:pPr>
      <w:bookmarkStart w:id="54" w:name="_Toc216697826"/>
      <w:proofErr w:type="spellStart"/>
      <w:r w:rsidRPr="000E73F1">
        <w:rPr>
          <w:b/>
          <w:bCs/>
          <w:color w:val="auto"/>
          <w:lang w:val="en-GB"/>
        </w:rPr>
        <w:t>clubs_list.php</w:t>
      </w:r>
      <w:bookmarkEnd w:id="54"/>
      <w:proofErr w:type="spellEnd"/>
    </w:p>
    <w:p w14:paraId="5E408665" w14:textId="1E26E020" w:rsidR="00C30689" w:rsidRDefault="001B19E5" w:rsidP="00DE3175">
      <w:pPr>
        <w:jc w:val="both"/>
        <w:rPr>
          <w:lang w:val="en-GB"/>
        </w:rPr>
      </w:pPr>
      <w:r w:rsidRPr="001B19E5">
        <w:rPr>
          <w:noProof/>
        </w:rPr>
        <w:drawing>
          <wp:inline distT="0" distB="0" distL="0" distR="0" wp14:anchorId="5470DC8D" wp14:editId="67DE6C88">
            <wp:extent cx="5400040" cy="3035935"/>
            <wp:effectExtent l="0" t="0" r="0" b="0"/>
            <wp:docPr id="1315552516" name="Imagen 1" descr="Captura de pantalla de computadora&#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5552516" name="Imagen 1" descr="Captura de pantalla de computadora&#10;&#10;El contenido generado por IA puede ser incorrecto."/>
                    <pic:cNvPicPr/>
                  </pic:nvPicPr>
                  <pic:blipFill>
                    <a:blip r:embed="rId56"/>
                    <a:stretch>
                      <a:fillRect/>
                    </a:stretch>
                  </pic:blipFill>
                  <pic:spPr>
                    <a:xfrm>
                      <a:off x="0" y="0"/>
                      <a:ext cx="5400040" cy="3035935"/>
                    </a:xfrm>
                    <a:prstGeom prst="rect">
                      <a:avLst/>
                    </a:prstGeom>
                  </pic:spPr>
                </pic:pic>
              </a:graphicData>
            </a:graphic>
          </wp:inline>
        </w:drawing>
      </w:r>
      <w:r w:rsidR="00C30689" w:rsidRPr="000E73F1">
        <w:rPr>
          <w:noProof/>
          <w:lang w:val="en-GB"/>
        </w:rPr>
        <w:t xml:space="preserve"> </w:t>
      </w:r>
    </w:p>
    <w:p w14:paraId="344E25B3" w14:textId="1BDF3D54" w:rsidR="009618F8" w:rsidRPr="009618F8" w:rsidRDefault="00C30689" w:rsidP="00DE3175">
      <w:pPr>
        <w:jc w:val="both"/>
        <w:rPr>
          <w:lang w:val="en-GB"/>
        </w:rPr>
      </w:pPr>
      <w:r w:rsidRPr="00C30689">
        <w:rPr>
          <w:noProof/>
          <w:lang w:val="en-GB"/>
        </w:rPr>
        <w:lastRenderedPageBreak/>
        <w:drawing>
          <wp:inline distT="0" distB="0" distL="0" distR="0" wp14:anchorId="431DC841" wp14:editId="19819935">
            <wp:extent cx="5400040" cy="1245235"/>
            <wp:effectExtent l="0" t="0" r="0" b="0"/>
            <wp:docPr id="458165970" name="Imagen 1" descr="Captura de pantalla de computadora&#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165970" name="Imagen 1" descr="Captura de pantalla de computadora&#10;&#10;El contenido generado por IA puede ser incorrecto."/>
                    <pic:cNvPicPr/>
                  </pic:nvPicPr>
                  <pic:blipFill rotWithShape="1">
                    <a:blip r:embed="rId57"/>
                    <a:srcRect t="58983"/>
                    <a:stretch>
                      <a:fillRect/>
                    </a:stretch>
                  </pic:blipFill>
                  <pic:spPr bwMode="auto">
                    <a:xfrm>
                      <a:off x="0" y="0"/>
                      <a:ext cx="5400040" cy="1245235"/>
                    </a:xfrm>
                    <a:prstGeom prst="rect">
                      <a:avLst/>
                    </a:prstGeom>
                    <a:ln>
                      <a:noFill/>
                    </a:ln>
                    <a:extLst>
                      <a:ext uri="{53640926-AAD7-44D8-BBD7-CCE9431645EC}">
                        <a14:shadowObscured xmlns:a14="http://schemas.microsoft.com/office/drawing/2010/main"/>
                      </a:ext>
                    </a:extLst>
                  </pic:spPr>
                </pic:pic>
              </a:graphicData>
            </a:graphic>
          </wp:inline>
        </w:drawing>
      </w:r>
    </w:p>
    <w:p w14:paraId="278B73CD" w14:textId="3CB649D8" w:rsidR="00E0336B" w:rsidRPr="00E0336B" w:rsidRDefault="003B3039" w:rsidP="00DE3175">
      <w:pPr>
        <w:ind w:left="708"/>
        <w:jc w:val="both"/>
        <w:rPr>
          <w:lang w:val="en-GB"/>
        </w:rPr>
      </w:pPr>
      <w:r>
        <w:rPr>
          <w:lang w:val="en-GB"/>
        </w:rPr>
        <w:t xml:space="preserve">It </w:t>
      </w:r>
      <w:r w:rsidRPr="003B3039">
        <w:rPr>
          <w:lang w:val="en-GB"/>
        </w:rPr>
        <w:t>displays all clubs in an ordered table with edit and delete actions, as well as a “+ Add Club” option</w:t>
      </w:r>
      <w:r w:rsidR="00E0336B" w:rsidRPr="00E0336B">
        <w:rPr>
          <w:lang w:val="en-GB"/>
        </w:rPr>
        <w:t>.</w:t>
      </w:r>
    </w:p>
    <w:p w14:paraId="2BE64921" w14:textId="77777777" w:rsidR="00E0336B" w:rsidRPr="00E80F41" w:rsidRDefault="00E0336B" w:rsidP="00E80F41">
      <w:pPr>
        <w:pStyle w:val="Ttulo3"/>
        <w:ind w:left="1416"/>
        <w:rPr>
          <w:b/>
          <w:bCs/>
          <w:color w:val="auto"/>
          <w:lang w:val="en-GB"/>
        </w:rPr>
      </w:pPr>
      <w:bookmarkStart w:id="55" w:name="_Toc216697827"/>
      <w:proofErr w:type="spellStart"/>
      <w:r w:rsidRPr="00E80F41">
        <w:rPr>
          <w:b/>
          <w:bCs/>
          <w:color w:val="auto"/>
          <w:lang w:val="en-GB"/>
        </w:rPr>
        <w:t>club_add.php</w:t>
      </w:r>
      <w:bookmarkEnd w:id="55"/>
      <w:proofErr w:type="spellEnd"/>
    </w:p>
    <w:p w14:paraId="5B7B44A4" w14:textId="2ECF6ED3" w:rsidR="00C4781B" w:rsidRPr="00C4781B" w:rsidRDefault="00EE21ED" w:rsidP="00DE3175">
      <w:pPr>
        <w:jc w:val="both"/>
        <w:rPr>
          <w:lang w:val="en-GB"/>
        </w:rPr>
      </w:pPr>
      <w:r w:rsidRPr="00EE21ED">
        <w:rPr>
          <w:noProof/>
          <w:lang w:val="en-GB"/>
        </w:rPr>
        <w:drawing>
          <wp:inline distT="0" distB="0" distL="0" distR="0" wp14:anchorId="5CA34E45" wp14:editId="7C47A2F4">
            <wp:extent cx="5400040" cy="3035935"/>
            <wp:effectExtent l="0" t="0" r="0" b="0"/>
            <wp:docPr id="1932713496" name="Imagen 1" descr="Captura de pantalla de computadora&#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2713496" name="Imagen 1" descr="Captura de pantalla de computadora&#10;&#10;El contenido generado por IA puede ser incorrecto."/>
                    <pic:cNvPicPr/>
                  </pic:nvPicPr>
                  <pic:blipFill>
                    <a:blip r:embed="rId58"/>
                    <a:stretch>
                      <a:fillRect/>
                    </a:stretch>
                  </pic:blipFill>
                  <pic:spPr>
                    <a:xfrm>
                      <a:off x="0" y="0"/>
                      <a:ext cx="5400040" cy="3035935"/>
                    </a:xfrm>
                    <a:prstGeom prst="rect">
                      <a:avLst/>
                    </a:prstGeom>
                  </pic:spPr>
                </pic:pic>
              </a:graphicData>
            </a:graphic>
          </wp:inline>
        </w:drawing>
      </w:r>
      <w:r w:rsidR="00306130" w:rsidRPr="003E1A6A">
        <w:rPr>
          <w:noProof/>
          <w:lang w:val="en-GB"/>
        </w:rPr>
        <w:t xml:space="preserve"> </w:t>
      </w:r>
      <w:r w:rsidR="00306130" w:rsidRPr="00306130">
        <w:rPr>
          <w:noProof/>
          <w:lang w:val="en-GB"/>
        </w:rPr>
        <w:drawing>
          <wp:inline distT="0" distB="0" distL="0" distR="0" wp14:anchorId="04008C53" wp14:editId="1B17968A">
            <wp:extent cx="5400040" cy="3035935"/>
            <wp:effectExtent l="0" t="0" r="0" b="0"/>
            <wp:docPr id="1506359916" name="Imagen 1" descr="Captura de pantalla de computadora&#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6359916" name="Imagen 1" descr="Captura de pantalla de computadora&#10;&#10;El contenido generado por IA puede ser incorrecto."/>
                    <pic:cNvPicPr/>
                  </pic:nvPicPr>
                  <pic:blipFill>
                    <a:blip r:embed="rId59"/>
                    <a:stretch>
                      <a:fillRect/>
                    </a:stretch>
                  </pic:blipFill>
                  <pic:spPr>
                    <a:xfrm>
                      <a:off x="0" y="0"/>
                      <a:ext cx="5400040" cy="3035935"/>
                    </a:xfrm>
                    <a:prstGeom prst="rect">
                      <a:avLst/>
                    </a:prstGeom>
                  </pic:spPr>
                </pic:pic>
              </a:graphicData>
            </a:graphic>
          </wp:inline>
        </w:drawing>
      </w:r>
    </w:p>
    <w:p w14:paraId="04E7644F" w14:textId="50A63AB6" w:rsidR="00E0336B" w:rsidRPr="00E0336B" w:rsidRDefault="00F90561" w:rsidP="00DE3175">
      <w:pPr>
        <w:ind w:left="708"/>
        <w:jc w:val="both"/>
        <w:rPr>
          <w:lang w:val="en-GB"/>
        </w:rPr>
      </w:pPr>
      <w:r>
        <w:rPr>
          <w:lang w:val="en-GB"/>
        </w:rPr>
        <w:t xml:space="preserve">It </w:t>
      </w:r>
      <w:r w:rsidRPr="00F90561">
        <w:rPr>
          <w:lang w:val="en-GB"/>
        </w:rPr>
        <w:t>provides a form for creating new clubs and inserts validated data using prepared statements, handling constraint violations gracefully</w:t>
      </w:r>
      <w:r w:rsidR="00E0336B" w:rsidRPr="00E0336B">
        <w:rPr>
          <w:lang w:val="en-GB"/>
        </w:rPr>
        <w:t>.</w:t>
      </w:r>
    </w:p>
    <w:p w14:paraId="3BFFCE5E" w14:textId="77777777" w:rsidR="00E0336B" w:rsidRPr="00E80F41" w:rsidRDefault="00E0336B" w:rsidP="00E80F41">
      <w:pPr>
        <w:pStyle w:val="Ttulo3"/>
        <w:ind w:left="1416"/>
        <w:rPr>
          <w:b/>
          <w:bCs/>
          <w:color w:val="auto"/>
          <w:lang w:val="en-GB"/>
        </w:rPr>
      </w:pPr>
      <w:bookmarkStart w:id="56" w:name="_Toc216697828"/>
      <w:proofErr w:type="spellStart"/>
      <w:r w:rsidRPr="00E80F41">
        <w:rPr>
          <w:b/>
          <w:bCs/>
          <w:color w:val="auto"/>
          <w:lang w:val="en-GB"/>
        </w:rPr>
        <w:lastRenderedPageBreak/>
        <w:t>club_edit.php</w:t>
      </w:r>
      <w:bookmarkEnd w:id="56"/>
      <w:proofErr w:type="spellEnd"/>
    </w:p>
    <w:p w14:paraId="4508826F" w14:textId="3A8DA430" w:rsidR="002B2B9B" w:rsidRPr="002B2B9B" w:rsidRDefault="00327103" w:rsidP="00DE3175">
      <w:pPr>
        <w:jc w:val="both"/>
        <w:rPr>
          <w:lang w:val="en-GB"/>
        </w:rPr>
      </w:pPr>
      <w:r w:rsidRPr="00327103">
        <w:rPr>
          <w:noProof/>
          <w:lang w:val="en-GB"/>
        </w:rPr>
        <w:drawing>
          <wp:inline distT="0" distB="0" distL="0" distR="0" wp14:anchorId="1B5FF76F" wp14:editId="6B2E69DF">
            <wp:extent cx="5400040" cy="3035935"/>
            <wp:effectExtent l="0" t="0" r="0" b="0"/>
            <wp:docPr id="298286811" name="Imagen 1" descr="Captura de pantalla de computadora&#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8286811" name="Imagen 1" descr="Captura de pantalla de computadora&#10;&#10;El contenido generado por IA puede ser incorrecto."/>
                    <pic:cNvPicPr/>
                  </pic:nvPicPr>
                  <pic:blipFill>
                    <a:blip r:embed="rId60"/>
                    <a:stretch>
                      <a:fillRect/>
                    </a:stretch>
                  </pic:blipFill>
                  <pic:spPr>
                    <a:xfrm>
                      <a:off x="0" y="0"/>
                      <a:ext cx="5400040" cy="3035935"/>
                    </a:xfrm>
                    <a:prstGeom prst="rect">
                      <a:avLst/>
                    </a:prstGeom>
                  </pic:spPr>
                </pic:pic>
              </a:graphicData>
            </a:graphic>
          </wp:inline>
        </w:drawing>
      </w:r>
      <w:r w:rsidR="00C845C6" w:rsidRPr="00F90561">
        <w:rPr>
          <w:noProof/>
          <w:lang w:val="en-GB"/>
        </w:rPr>
        <w:t xml:space="preserve"> </w:t>
      </w:r>
      <w:r w:rsidR="00C845C6" w:rsidRPr="00C845C6">
        <w:rPr>
          <w:noProof/>
          <w:lang w:val="en-GB"/>
        </w:rPr>
        <w:drawing>
          <wp:inline distT="0" distB="0" distL="0" distR="0" wp14:anchorId="778EAD82" wp14:editId="7FF1FEE6">
            <wp:extent cx="5400040" cy="3035935"/>
            <wp:effectExtent l="0" t="0" r="0" b="0"/>
            <wp:docPr id="1073707045" name="Imagen 1" descr="Texto&#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07045" name="Imagen 1" descr="Texto&#10;&#10;El contenido generado por IA puede ser incorrecto."/>
                    <pic:cNvPicPr/>
                  </pic:nvPicPr>
                  <pic:blipFill>
                    <a:blip r:embed="rId61"/>
                    <a:stretch>
                      <a:fillRect/>
                    </a:stretch>
                  </pic:blipFill>
                  <pic:spPr>
                    <a:xfrm>
                      <a:off x="0" y="0"/>
                      <a:ext cx="5400040" cy="3035935"/>
                    </a:xfrm>
                    <a:prstGeom prst="rect">
                      <a:avLst/>
                    </a:prstGeom>
                  </pic:spPr>
                </pic:pic>
              </a:graphicData>
            </a:graphic>
          </wp:inline>
        </w:drawing>
      </w:r>
      <w:r w:rsidR="00D42AD4" w:rsidRPr="00F90561">
        <w:rPr>
          <w:noProof/>
          <w:lang w:val="en-GB"/>
        </w:rPr>
        <w:t xml:space="preserve"> </w:t>
      </w:r>
      <w:r w:rsidR="00D42AD4" w:rsidRPr="00D42AD4">
        <w:rPr>
          <w:noProof/>
        </w:rPr>
        <w:drawing>
          <wp:inline distT="0" distB="0" distL="0" distR="0" wp14:anchorId="68B68977" wp14:editId="1FA91D68">
            <wp:extent cx="5400040" cy="1734185"/>
            <wp:effectExtent l="0" t="0" r="0" b="0"/>
            <wp:docPr id="1565340566" name="Imagen 1" descr="Captura de pantalla de computadora&#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5340566" name="Imagen 1" descr="Captura de pantalla de computadora&#10;&#10;El contenido generado por IA puede ser incorrecto."/>
                    <pic:cNvPicPr/>
                  </pic:nvPicPr>
                  <pic:blipFill rotWithShape="1">
                    <a:blip r:embed="rId62"/>
                    <a:srcRect t="42878"/>
                    <a:stretch>
                      <a:fillRect/>
                    </a:stretch>
                  </pic:blipFill>
                  <pic:spPr bwMode="auto">
                    <a:xfrm>
                      <a:off x="0" y="0"/>
                      <a:ext cx="5400040" cy="1734185"/>
                    </a:xfrm>
                    <a:prstGeom prst="rect">
                      <a:avLst/>
                    </a:prstGeom>
                    <a:ln>
                      <a:noFill/>
                    </a:ln>
                    <a:extLst>
                      <a:ext uri="{53640926-AAD7-44D8-BBD7-CCE9431645EC}">
                        <a14:shadowObscured xmlns:a14="http://schemas.microsoft.com/office/drawing/2010/main"/>
                      </a:ext>
                    </a:extLst>
                  </pic:spPr>
                </pic:pic>
              </a:graphicData>
            </a:graphic>
          </wp:inline>
        </w:drawing>
      </w:r>
    </w:p>
    <w:p w14:paraId="194AF047" w14:textId="52A179DA" w:rsidR="00E0336B" w:rsidRPr="00E0336B" w:rsidRDefault="00F90561" w:rsidP="00DE3175">
      <w:pPr>
        <w:ind w:left="708"/>
        <w:jc w:val="both"/>
        <w:rPr>
          <w:lang w:val="en-GB"/>
        </w:rPr>
      </w:pPr>
      <w:r>
        <w:rPr>
          <w:lang w:val="en-GB"/>
        </w:rPr>
        <w:t xml:space="preserve">It </w:t>
      </w:r>
      <w:r w:rsidRPr="00F90561">
        <w:rPr>
          <w:lang w:val="en-GB"/>
        </w:rPr>
        <w:t>enables modification of existing club records via a pre</w:t>
      </w:r>
      <w:r w:rsidRPr="00F90561">
        <w:rPr>
          <w:rFonts w:ascii="Cambria Math" w:hAnsi="Cambria Math" w:cs="Cambria Math"/>
          <w:lang w:val="en-GB"/>
        </w:rPr>
        <w:t>‑</w:t>
      </w:r>
      <w:r w:rsidRPr="00F90561">
        <w:rPr>
          <w:lang w:val="en-GB"/>
        </w:rPr>
        <w:t>filled form and controlled UPDATE statements</w:t>
      </w:r>
      <w:r w:rsidR="00E0336B" w:rsidRPr="00E0336B">
        <w:rPr>
          <w:lang w:val="en-GB"/>
        </w:rPr>
        <w:t>.</w:t>
      </w:r>
    </w:p>
    <w:p w14:paraId="6AF09FB1" w14:textId="77777777" w:rsidR="00E0336B" w:rsidRPr="00E80F41" w:rsidRDefault="00E0336B" w:rsidP="00E80F41">
      <w:pPr>
        <w:pStyle w:val="Ttulo3"/>
        <w:ind w:left="1416"/>
        <w:rPr>
          <w:b/>
          <w:bCs/>
          <w:color w:val="auto"/>
          <w:lang w:val="en-GB"/>
        </w:rPr>
      </w:pPr>
      <w:bookmarkStart w:id="57" w:name="_Toc216697829"/>
      <w:proofErr w:type="spellStart"/>
      <w:r w:rsidRPr="00E80F41">
        <w:rPr>
          <w:b/>
          <w:bCs/>
          <w:color w:val="auto"/>
          <w:lang w:val="en-GB"/>
        </w:rPr>
        <w:lastRenderedPageBreak/>
        <w:t>club_delete.php</w:t>
      </w:r>
      <w:bookmarkEnd w:id="57"/>
      <w:proofErr w:type="spellEnd"/>
    </w:p>
    <w:p w14:paraId="44AFDD51" w14:textId="0DE4373B" w:rsidR="00D42AD4" w:rsidRPr="00D42AD4" w:rsidRDefault="002343FD" w:rsidP="00DE3175">
      <w:pPr>
        <w:jc w:val="both"/>
        <w:rPr>
          <w:lang w:val="en-GB"/>
        </w:rPr>
      </w:pPr>
      <w:r w:rsidRPr="002343FD">
        <w:rPr>
          <w:noProof/>
          <w:lang w:val="en-GB"/>
        </w:rPr>
        <w:drawing>
          <wp:inline distT="0" distB="0" distL="0" distR="0" wp14:anchorId="07279187" wp14:editId="3F19C404">
            <wp:extent cx="5400040" cy="3035935"/>
            <wp:effectExtent l="0" t="0" r="0" b="0"/>
            <wp:docPr id="581688955" name="Imagen 1" descr="Captura de pantalla de computadora&#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1688955" name="Imagen 1" descr="Captura de pantalla de computadora&#10;&#10;El contenido generado por IA puede ser incorrecto."/>
                    <pic:cNvPicPr/>
                  </pic:nvPicPr>
                  <pic:blipFill>
                    <a:blip r:embed="rId63"/>
                    <a:stretch>
                      <a:fillRect/>
                    </a:stretch>
                  </pic:blipFill>
                  <pic:spPr>
                    <a:xfrm>
                      <a:off x="0" y="0"/>
                      <a:ext cx="5400040" cy="3035935"/>
                    </a:xfrm>
                    <a:prstGeom prst="rect">
                      <a:avLst/>
                    </a:prstGeom>
                  </pic:spPr>
                </pic:pic>
              </a:graphicData>
            </a:graphic>
          </wp:inline>
        </w:drawing>
      </w:r>
    </w:p>
    <w:p w14:paraId="1F8347FC" w14:textId="77777777" w:rsidR="00C039FC" w:rsidRDefault="00E80F41" w:rsidP="00C039FC">
      <w:pPr>
        <w:ind w:left="708"/>
        <w:jc w:val="both"/>
        <w:rPr>
          <w:lang w:val="en-GB"/>
        </w:rPr>
      </w:pPr>
      <w:r>
        <w:rPr>
          <w:lang w:val="en-GB"/>
        </w:rPr>
        <w:t xml:space="preserve">It </w:t>
      </w:r>
      <w:r w:rsidRPr="00E80F41">
        <w:rPr>
          <w:lang w:val="en-GB"/>
        </w:rPr>
        <w:t>processes club deletion requests, relying on database</w:t>
      </w:r>
      <w:r w:rsidRPr="00E80F41">
        <w:rPr>
          <w:rFonts w:ascii="Cambria Math" w:hAnsi="Cambria Math" w:cs="Cambria Math"/>
          <w:lang w:val="en-GB"/>
        </w:rPr>
        <w:t>‑</w:t>
      </w:r>
      <w:r w:rsidRPr="00E80F41">
        <w:rPr>
          <w:lang w:val="en-GB"/>
        </w:rPr>
        <w:t>level foreign key constraints to preserve referential integrity</w:t>
      </w:r>
      <w:r w:rsidR="00E0336B" w:rsidRPr="00E0336B">
        <w:rPr>
          <w:lang w:val="en-GB"/>
        </w:rPr>
        <w:t>.</w:t>
      </w:r>
    </w:p>
    <w:p w14:paraId="34A02008" w14:textId="2A587B6A" w:rsidR="00C039FC" w:rsidRDefault="00C039FC" w:rsidP="00C039FC">
      <w:pPr>
        <w:pStyle w:val="Ttulo2"/>
        <w:ind w:firstLine="708"/>
        <w:rPr>
          <w:b/>
          <w:bCs/>
          <w:color w:val="auto"/>
          <w:lang w:val="en-GB"/>
        </w:rPr>
      </w:pPr>
      <w:bookmarkStart w:id="58" w:name="_Toc216697830"/>
      <w:r w:rsidRPr="00C039FC">
        <w:rPr>
          <w:b/>
          <w:bCs/>
          <w:color w:val="auto"/>
          <w:lang w:val="en-GB"/>
        </w:rPr>
        <w:t>Student Management Pages</w:t>
      </w:r>
      <w:bookmarkEnd w:id="58"/>
    </w:p>
    <w:p w14:paraId="3234D843" w14:textId="27E00757" w:rsidR="00C039FC" w:rsidRPr="00C039FC" w:rsidRDefault="00C039FC" w:rsidP="00C039FC">
      <w:pPr>
        <w:ind w:firstLine="708"/>
        <w:rPr>
          <w:lang w:val="en-GB"/>
        </w:rPr>
      </w:pPr>
      <w:r w:rsidRPr="00C039FC">
        <w:rPr>
          <w:lang w:val="en-GB"/>
        </w:rPr>
        <w:t>Student management follows a parallel structure:</w:t>
      </w:r>
    </w:p>
    <w:p w14:paraId="439AEA0D" w14:textId="29622131" w:rsidR="00E0336B" w:rsidRPr="009409DB" w:rsidRDefault="00E0336B" w:rsidP="009409DB">
      <w:pPr>
        <w:pStyle w:val="Ttulo3"/>
        <w:ind w:left="1416"/>
        <w:rPr>
          <w:b/>
          <w:bCs/>
          <w:color w:val="auto"/>
          <w:lang w:val="en-GB"/>
        </w:rPr>
      </w:pPr>
      <w:bookmarkStart w:id="59" w:name="_Toc216697831"/>
      <w:proofErr w:type="spellStart"/>
      <w:r w:rsidRPr="009409DB">
        <w:rPr>
          <w:b/>
          <w:bCs/>
          <w:color w:val="auto"/>
          <w:lang w:val="en-GB"/>
        </w:rPr>
        <w:t>students_list.php</w:t>
      </w:r>
      <w:bookmarkEnd w:id="59"/>
      <w:proofErr w:type="spellEnd"/>
    </w:p>
    <w:p w14:paraId="09040B2D" w14:textId="1455A883" w:rsidR="00886AFB" w:rsidRDefault="00A87476" w:rsidP="00DE3175">
      <w:pPr>
        <w:jc w:val="both"/>
        <w:rPr>
          <w:lang w:val="en-GB"/>
        </w:rPr>
      </w:pPr>
      <w:r w:rsidRPr="00A87476">
        <w:rPr>
          <w:noProof/>
          <w:lang w:val="en-GB"/>
        </w:rPr>
        <w:drawing>
          <wp:inline distT="0" distB="0" distL="0" distR="0" wp14:anchorId="06A8D8E8" wp14:editId="386A2903">
            <wp:extent cx="5400040" cy="3035935"/>
            <wp:effectExtent l="0" t="0" r="0" b="0"/>
            <wp:docPr id="1582740995" name="Imagen 1" descr="Captura de pantalla de computadora&#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740995" name="Imagen 1" descr="Captura de pantalla de computadora&#10;&#10;El contenido generado por IA puede ser incorrecto."/>
                    <pic:cNvPicPr/>
                  </pic:nvPicPr>
                  <pic:blipFill>
                    <a:blip r:embed="rId64"/>
                    <a:stretch>
                      <a:fillRect/>
                    </a:stretch>
                  </pic:blipFill>
                  <pic:spPr>
                    <a:xfrm>
                      <a:off x="0" y="0"/>
                      <a:ext cx="5400040" cy="3035935"/>
                    </a:xfrm>
                    <a:prstGeom prst="rect">
                      <a:avLst/>
                    </a:prstGeom>
                  </pic:spPr>
                </pic:pic>
              </a:graphicData>
            </a:graphic>
          </wp:inline>
        </w:drawing>
      </w:r>
    </w:p>
    <w:p w14:paraId="655CEA6E" w14:textId="6D524A94" w:rsidR="00CB490E" w:rsidRPr="002343FD" w:rsidRDefault="00CB490E" w:rsidP="00DE3175">
      <w:pPr>
        <w:jc w:val="both"/>
        <w:rPr>
          <w:lang w:val="en-GB"/>
        </w:rPr>
      </w:pPr>
      <w:r w:rsidRPr="00CB490E">
        <w:rPr>
          <w:noProof/>
          <w:lang w:val="en-GB"/>
        </w:rPr>
        <w:lastRenderedPageBreak/>
        <w:drawing>
          <wp:inline distT="0" distB="0" distL="0" distR="0" wp14:anchorId="27533FB3" wp14:editId="52E66A50">
            <wp:extent cx="5400040" cy="2026285"/>
            <wp:effectExtent l="0" t="0" r="0" b="0"/>
            <wp:docPr id="2093723304" name="Imagen 1" descr="Captura de pantalla de computadora&#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723304" name="Imagen 1" descr="Captura de pantalla de computadora&#10;&#10;El contenido generado por IA puede ser incorrecto."/>
                    <pic:cNvPicPr/>
                  </pic:nvPicPr>
                  <pic:blipFill rotWithShape="1">
                    <a:blip r:embed="rId65"/>
                    <a:srcRect t="33257"/>
                    <a:stretch>
                      <a:fillRect/>
                    </a:stretch>
                  </pic:blipFill>
                  <pic:spPr bwMode="auto">
                    <a:xfrm>
                      <a:off x="0" y="0"/>
                      <a:ext cx="5400040" cy="2026285"/>
                    </a:xfrm>
                    <a:prstGeom prst="rect">
                      <a:avLst/>
                    </a:prstGeom>
                    <a:ln>
                      <a:noFill/>
                    </a:ln>
                    <a:extLst>
                      <a:ext uri="{53640926-AAD7-44D8-BBD7-CCE9431645EC}">
                        <a14:shadowObscured xmlns:a14="http://schemas.microsoft.com/office/drawing/2010/main"/>
                      </a:ext>
                    </a:extLst>
                  </pic:spPr>
                </pic:pic>
              </a:graphicData>
            </a:graphic>
          </wp:inline>
        </w:drawing>
      </w:r>
    </w:p>
    <w:p w14:paraId="60ECCF11" w14:textId="5A48DD1B" w:rsidR="00886AFB" w:rsidRPr="00E0336B" w:rsidRDefault="00590B44" w:rsidP="00DE3175">
      <w:pPr>
        <w:ind w:left="708"/>
        <w:jc w:val="both"/>
        <w:rPr>
          <w:lang w:val="en-GB"/>
        </w:rPr>
      </w:pPr>
      <w:r>
        <w:rPr>
          <w:lang w:val="en-GB"/>
        </w:rPr>
        <w:t xml:space="preserve">It </w:t>
      </w:r>
      <w:r w:rsidRPr="00590B44">
        <w:rPr>
          <w:lang w:val="en-GB"/>
        </w:rPr>
        <w:t xml:space="preserve">presents an overview of students with edit and </w:t>
      </w:r>
      <w:r w:rsidR="009409DB" w:rsidRPr="00590B44">
        <w:rPr>
          <w:lang w:val="en-GB"/>
        </w:rPr>
        <w:t>deletes</w:t>
      </w:r>
      <w:r w:rsidRPr="00590B44">
        <w:rPr>
          <w:lang w:val="en-GB"/>
        </w:rPr>
        <w:t xml:space="preserve"> options</w:t>
      </w:r>
      <w:r w:rsidR="00E0336B" w:rsidRPr="00E0336B">
        <w:rPr>
          <w:lang w:val="en-GB"/>
        </w:rPr>
        <w:t>.</w:t>
      </w:r>
    </w:p>
    <w:p w14:paraId="0A7E0057" w14:textId="77777777" w:rsidR="00E0336B" w:rsidRPr="009409DB" w:rsidRDefault="00E0336B" w:rsidP="009409DB">
      <w:pPr>
        <w:pStyle w:val="Ttulo3"/>
        <w:ind w:left="1416"/>
        <w:rPr>
          <w:b/>
          <w:bCs/>
          <w:color w:val="auto"/>
          <w:lang w:val="en-GB"/>
        </w:rPr>
      </w:pPr>
      <w:bookmarkStart w:id="60" w:name="_Toc216697832"/>
      <w:proofErr w:type="spellStart"/>
      <w:r w:rsidRPr="009409DB">
        <w:rPr>
          <w:b/>
          <w:bCs/>
          <w:color w:val="auto"/>
          <w:lang w:val="en-GB"/>
        </w:rPr>
        <w:t>student_add.php</w:t>
      </w:r>
      <w:bookmarkEnd w:id="60"/>
      <w:proofErr w:type="spellEnd"/>
    </w:p>
    <w:p w14:paraId="371F24FA" w14:textId="04E12554" w:rsidR="00886AFB" w:rsidRDefault="002A56F7" w:rsidP="00DE3175">
      <w:pPr>
        <w:jc w:val="both"/>
        <w:rPr>
          <w:lang w:val="en-GB"/>
        </w:rPr>
      </w:pPr>
      <w:r w:rsidRPr="002A56F7">
        <w:rPr>
          <w:noProof/>
          <w:lang w:val="en-GB"/>
        </w:rPr>
        <w:drawing>
          <wp:inline distT="0" distB="0" distL="0" distR="0" wp14:anchorId="4C61C4F5" wp14:editId="090A7FAC">
            <wp:extent cx="5400040" cy="3035935"/>
            <wp:effectExtent l="0" t="0" r="0" b="0"/>
            <wp:docPr id="1451188343" name="Imagen 1" descr="Captura de pantalla de computadora&#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1188343" name="Imagen 1" descr="Captura de pantalla de computadora&#10;&#10;El contenido generado por IA puede ser incorrecto."/>
                    <pic:cNvPicPr/>
                  </pic:nvPicPr>
                  <pic:blipFill>
                    <a:blip r:embed="rId66"/>
                    <a:stretch>
                      <a:fillRect/>
                    </a:stretch>
                  </pic:blipFill>
                  <pic:spPr>
                    <a:xfrm>
                      <a:off x="0" y="0"/>
                      <a:ext cx="5400040" cy="3035935"/>
                    </a:xfrm>
                    <a:prstGeom prst="rect">
                      <a:avLst/>
                    </a:prstGeom>
                  </pic:spPr>
                </pic:pic>
              </a:graphicData>
            </a:graphic>
          </wp:inline>
        </w:drawing>
      </w:r>
    </w:p>
    <w:p w14:paraId="40DADBF9" w14:textId="0491A9F1" w:rsidR="00915E1A" w:rsidRPr="00886AFB" w:rsidRDefault="00915E1A" w:rsidP="00DE3175">
      <w:pPr>
        <w:jc w:val="both"/>
        <w:rPr>
          <w:lang w:val="en-GB"/>
        </w:rPr>
      </w:pPr>
      <w:r w:rsidRPr="00915E1A">
        <w:rPr>
          <w:noProof/>
          <w:lang w:val="en-GB"/>
        </w:rPr>
        <w:lastRenderedPageBreak/>
        <w:drawing>
          <wp:inline distT="0" distB="0" distL="0" distR="0" wp14:anchorId="4B1B970C" wp14:editId="034C4A14">
            <wp:extent cx="5400040" cy="3035935"/>
            <wp:effectExtent l="0" t="0" r="0" b="0"/>
            <wp:docPr id="808305101" name="Imagen 1" descr="Captura de pantalla de computadora&#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8305101" name="Imagen 1" descr="Captura de pantalla de computadora&#10;&#10;El contenido generado por IA puede ser incorrecto."/>
                    <pic:cNvPicPr/>
                  </pic:nvPicPr>
                  <pic:blipFill>
                    <a:blip r:embed="rId67"/>
                    <a:stretch>
                      <a:fillRect/>
                    </a:stretch>
                  </pic:blipFill>
                  <pic:spPr>
                    <a:xfrm>
                      <a:off x="0" y="0"/>
                      <a:ext cx="5400040" cy="3035935"/>
                    </a:xfrm>
                    <a:prstGeom prst="rect">
                      <a:avLst/>
                    </a:prstGeom>
                  </pic:spPr>
                </pic:pic>
              </a:graphicData>
            </a:graphic>
          </wp:inline>
        </w:drawing>
      </w:r>
      <w:r w:rsidR="003F3B20" w:rsidRPr="003E1A6A">
        <w:rPr>
          <w:noProof/>
          <w:lang w:val="en-GB"/>
        </w:rPr>
        <w:t xml:space="preserve"> </w:t>
      </w:r>
      <w:r w:rsidR="003F3B20" w:rsidRPr="003F3B20">
        <w:rPr>
          <w:noProof/>
          <w:lang w:val="en-GB"/>
        </w:rPr>
        <w:drawing>
          <wp:inline distT="0" distB="0" distL="0" distR="0" wp14:anchorId="35DAC2E5" wp14:editId="13AB13CD">
            <wp:extent cx="5400040" cy="3035935"/>
            <wp:effectExtent l="0" t="0" r="0" b="0"/>
            <wp:docPr id="372142947" name="Imagen 1" descr="Captura de pantalla de computadora&#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2142947" name="Imagen 1" descr="Captura de pantalla de computadora&#10;&#10;El contenido generado por IA puede ser incorrecto."/>
                    <pic:cNvPicPr/>
                  </pic:nvPicPr>
                  <pic:blipFill>
                    <a:blip r:embed="rId68"/>
                    <a:stretch>
                      <a:fillRect/>
                    </a:stretch>
                  </pic:blipFill>
                  <pic:spPr>
                    <a:xfrm>
                      <a:off x="0" y="0"/>
                      <a:ext cx="5400040" cy="3035935"/>
                    </a:xfrm>
                    <a:prstGeom prst="rect">
                      <a:avLst/>
                    </a:prstGeom>
                  </pic:spPr>
                </pic:pic>
              </a:graphicData>
            </a:graphic>
          </wp:inline>
        </w:drawing>
      </w:r>
    </w:p>
    <w:p w14:paraId="1EDFC600" w14:textId="57807115" w:rsidR="00E0336B" w:rsidRPr="00E0336B" w:rsidRDefault="00590B44" w:rsidP="00DE3175">
      <w:pPr>
        <w:ind w:left="708"/>
        <w:jc w:val="both"/>
        <w:rPr>
          <w:lang w:val="en-GB"/>
        </w:rPr>
      </w:pPr>
      <w:r>
        <w:rPr>
          <w:lang w:val="en-GB"/>
        </w:rPr>
        <w:t>It s</w:t>
      </w:r>
      <w:r w:rsidRPr="00590B44">
        <w:rPr>
          <w:lang w:val="en-GB"/>
        </w:rPr>
        <w:t>upports student registration with validation and safe insertion of required and optional fields</w:t>
      </w:r>
      <w:r w:rsidR="00E0336B" w:rsidRPr="00E0336B">
        <w:rPr>
          <w:lang w:val="en-GB"/>
        </w:rPr>
        <w:t>.</w:t>
      </w:r>
    </w:p>
    <w:p w14:paraId="09BBB0EA" w14:textId="77777777" w:rsidR="00E0336B" w:rsidRPr="00E0336B" w:rsidRDefault="00E0336B" w:rsidP="00DE3175">
      <w:pPr>
        <w:ind w:left="708"/>
        <w:jc w:val="both"/>
        <w:rPr>
          <w:lang w:val="en-GB"/>
        </w:rPr>
      </w:pPr>
    </w:p>
    <w:p w14:paraId="007EBC5B" w14:textId="77777777" w:rsidR="00E0336B" w:rsidRPr="009409DB" w:rsidRDefault="00E0336B" w:rsidP="009409DB">
      <w:pPr>
        <w:pStyle w:val="Ttulo3"/>
        <w:ind w:left="1416"/>
        <w:rPr>
          <w:b/>
          <w:bCs/>
          <w:color w:val="auto"/>
          <w:lang w:val="en-GB"/>
        </w:rPr>
      </w:pPr>
      <w:bookmarkStart w:id="61" w:name="_Toc216697833"/>
      <w:proofErr w:type="spellStart"/>
      <w:r w:rsidRPr="009409DB">
        <w:rPr>
          <w:b/>
          <w:bCs/>
          <w:color w:val="auto"/>
          <w:lang w:val="en-GB"/>
        </w:rPr>
        <w:lastRenderedPageBreak/>
        <w:t>student_edit.php</w:t>
      </w:r>
      <w:bookmarkEnd w:id="61"/>
      <w:proofErr w:type="spellEnd"/>
    </w:p>
    <w:p w14:paraId="59C16876" w14:textId="6D9826D6" w:rsidR="003F3B20" w:rsidRPr="003F3B20" w:rsidRDefault="00CA3251" w:rsidP="00DE3175">
      <w:pPr>
        <w:jc w:val="both"/>
        <w:rPr>
          <w:lang w:val="en-GB"/>
        </w:rPr>
      </w:pPr>
      <w:r w:rsidRPr="00CA3251">
        <w:rPr>
          <w:noProof/>
          <w:lang w:val="en-GB"/>
        </w:rPr>
        <w:lastRenderedPageBreak/>
        <w:drawing>
          <wp:inline distT="0" distB="0" distL="0" distR="0" wp14:anchorId="562F6727" wp14:editId="0111DC66">
            <wp:extent cx="5400040" cy="3035935"/>
            <wp:effectExtent l="0" t="0" r="0" b="0"/>
            <wp:docPr id="558208701" name="Imagen 1" descr="Captura de pantalla de computadora&#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8208701" name="Imagen 1" descr="Captura de pantalla de computadora&#10;&#10;El contenido generado por IA puede ser incorrecto."/>
                    <pic:cNvPicPr/>
                  </pic:nvPicPr>
                  <pic:blipFill>
                    <a:blip r:embed="rId69"/>
                    <a:stretch>
                      <a:fillRect/>
                    </a:stretch>
                  </pic:blipFill>
                  <pic:spPr>
                    <a:xfrm>
                      <a:off x="0" y="0"/>
                      <a:ext cx="5400040" cy="3035935"/>
                    </a:xfrm>
                    <a:prstGeom prst="rect">
                      <a:avLst/>
                    </a:prstGeom>
                  </pic:spPr>
                </pic:pic>
              </a:graphicData>
            </a:graphic>
          </wp:inline>
        </w:drawing>
      </w:r>
      <w:r w:rsidR="00C55D09" w:rsidRPr="009409DB">
        <w:rPr>
          <w:noProof/>
          <w:lang w:val="en-GB"/>
        </w:rPr>
        <w:t xml:space="preserve"> </w:t>
      </w:r>
      <w:r w:rsidR="00C55D09" w:rsidRPr="00C55D09">
        <w:rPr>
          <w:noProof/>
          <w:lang w:val="en-GB"/>
        </w:rPr>
        <w:drawing>
          <wp:inline distT="0" distB="0" distL="0" distR="0" wp14:anchorId="42C8715F" wp14:editId="2B58715B">
            <wp:extent cx="5400040" cy="3035935"/>
            <wp:effectExtent l="0" t="0" r="0" b="3175"/>
            <wp:docPr id="1985608135" name="Imagen 1" descr="Captura de pantalla de computadora&#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608135" name="Imagen 1" descr="Captura de pantalla de computadora&#10;&#10;El contenido generado por IA puede ser incorrecto."/>
                    <pic:cNvPicPr/>
                  </pic:nvPicPr>
                  <pic:blipFill>
                    <a:blip r:embed="rId70"/>
                    <a:stretch>
                      <a:fillRect/>
                    </a:stretch>
                  </pic:blipFill>
                  <pic:spPr>
                    <a:xfrm>
                      <a:off x="0" y="0"/>
                      <a:ext cx="5400040" cy="3035935"/>
                    </a:xfrm>
                    <a:prstGeom prst="rect">
                      <a:avLst/>
                    </a:prstGeom>
                  </pic:spPr>
                </pic:pic>
              </a:graphicData>
            </a:graphic>
          </wp:inline>
        </w:drawing>
      </w:r>
      <w:r w:rsidR="007C5455" w:rsidRPr="009409DB">
        <w:rPr>
          <w:noProof/>
          <w:lang w:val="en-GB"/>
        </w:rPr>
        <w:t xml:space="preserve"> </w:t>
      </w:r>
      <w:r w:rsidR="007C5455" w:rsidRPr="007C5455">
        <w:rPr>
          <w:noProof/>
        </w:rPr>
        <w:lastRenderedPageBreak/>
        <w:drawing>
          <wp:inline distT="0" distB="0" distL="0" distR="0" wp14:anchorId="55F98096" wp14:editId="2555A52C">
            <wp:extent cx="5400040" cy="3035935"/>
            <wp:effectExtent l="0" t="0" r="0" b="0"/>
            <wp:docPr id="1993429990" name="Imagen 1" descr="Texto&#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3429990" name="Imagen 1" descr="Texto&#10;&#10;El contenido generado por IA puede ser incorrecto."/>
                    <pic:cNvPicPr/>
                  </pic:nvPicPr>
                  <pic:blipFill>
                    <a:blip r:embed="rId71"/>
                    <a:stretch>
                      <a:fillRect/>
                    </a:stretch>
                  </pic:blipFill>
                  <pic:spPr>
                    <a:xfrm>
                      <a:off x="0" y="0"/>
                      <a:ext cx="5400040" cy="3035935"/>
                    </a:xfrm>
                    <a:prstGeom prst="rect">
                      <a:avLst/>
                    </a:prstGeom>
                  </pic:spPr>
                </pic:pic>
              </a:graphicData>
            </a:graphic>
          </wp:inline>
        </w:drawing>
      </w:r>
    </w:p>
    <w:p w14:paraId="13F53CC2" w14:textId="23402462" w:rsidR="00E0336B" w:rsidRPr="00E0336B" w:rsidRDefault="009409DB" w:rsidP="00DE3175">
      <w:pPr>
        <w:ind w:left="708"/>
        <w:jc w:val="both"/>
        <w:rPr>
          <w:lang w:val="en-GB"/>
        </w:rPr>
      </w:pPr>
      <w:r>
        <w:rPr>
          <w:lang w:val="en-GB"/>
        </w:rPr>
        <w:t xml:space="preserve">It </w:t>
      </w:r>
      <w:r w:rsidRPr="009409DB">
        <w:rPr>
          <w:lang w:val="en-GB"/>
        </w:rPr>
        <w:t>allows updates to student records while enforcing uniqueness constraints on identifiers and email addresses</w:t>
      </w:r>
      <w:r w:rsidR="00E0336B" w:rsidRPr="00E0336B">
        <w:rPr>
          <w:lang w:val="en-GB"/>
        </w:rPr>
        <w:t>.</w:t>
      </w:r>
    </w:p>
    <w:p w14:paraId="422892D0" w14:textId="77777777" w:rsidR="00E0336B" w:rsidRPr="009409DB" w:rsidRDefault="00E0336B" w:rsidP="009409DB">
      <w:pPr>
        <w:pStyle w:val="Ttulo3"/>
        <w:ind w:left="1416"/>
        <w:rPr>
          <w:b/>
          <w:bCs/>
          <w:color w:val="auto"/>
          <w:lang w:val="en-GB"/>
        </w:rPr>
      </w:pPr>
      <w:bookmarkStart w:id="62" w:name="_Toc216697834"/>
      <w:proofErr w:type="spellStart"/>
      <w:r w:rsidRPr="009409DB">
        <w:rPr>
          <w:b/>
          <w:bCs/>
          <w:color w:val="auto"/>
          <w:lang w:val="en-GB"/>
        </w:rPr>
        <w:t>student_delete.php</w:t>
      </w:r>
      <w:bookmarkEnd w:id="62"/>
      <w:proofErr w:type="spellEnd"/>
    </w:p>
    <w:p w14:paraId="77BFD48A" w14:textId="6FEEF021" w:rsidR="007C5455" w:rsidRPr="007C5455" w:rsidRDefault="002D67C6" w:rsidP="00DE3175">
      <w:pPr>
        <w:jc w:val="both"/>
        <w:rPr>
          <w:lang w:val="en-GB"/>
        </w:rPr>
      </w:pPr>
      <w:r w:rsidRPr="002D67C6">
        <w:rPr>
          <w:noProof/>
          <w:lang w:val="en-GB"/>
        </w:rPr>
        <w:drawing>
          <wp:inline distT="0" distB="0" distL="0" distR="0" wp14:anchorId="3C7F0F29" wp14:editId="594F8A72">
            <wp:extent cx="5400040" cy="3035935"/>
            <wp:effectExtent l="0" t="0" r="0" b="0"/>
            <wp:docPr id="986696481" name="Imagen 1" descr="Captura de pantalla de computadora&#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6696481" name="Imagen 1" descr="Captura de pantalla de computadora&#10;&#10;El contenido generado por IA puede ser incorrecto."/>
                    <pic:cNvPicPr/>
                  </pic:nvPicPr>
                  <pic:blipFill>
                    <a:blip r:embed="rId72"/>
                    <a:stretch>
                      <a:fillRect/>
                    </a:stretch>
                  </pic:blipFill>
                  <pic:spPr>
                    <a:xfrm>
                      <a:off x="0" y="0"/>
                      <a:ext cx="5400040" cy="3035935"/>
                    </a:xfrm>
                    <a:prstGeom prst="rect">
                      <a:avLst/>
                    </a:prstGeom>
                  </pic:spPr>
                </pic:pic>
              </a:graphicData>
            </a:graphic>
          </wp:inline>
        </w:drawing>
      </w:r>
    </w:p>
    <w:p w14:paraId="58A60B28" w14:textId="4D2293D5" w:rsidR="00E0336B" w:rsidRPr="009409DB" w:rsidRDefault="009409DB" w:rsidP="00DE3175">
      <w:pPr>
        <w:ind w:left="708"/>
        <w:jc w:val="both"/>
        <w:rPr>
          <w:lang w:val="en-GB"/>
        </w:rPr>
      </w:pPr>
      <w:r>
        <w:rPr>
          <w:lang w:val="en-GB"/>
        </w:rPr>
        <w:t xml:space="preserve">It </w:t>
      </w:r>
      <w:r w:rsidRPr="009409DB">
        <w:rPr>
          <w:lang w:val="en-GB"/>
        </w:rPr>
        <w:t>removes student records, with referential integrity enforced by the database engine</w:t>
      </w:r>
      <w:r>
        <w:rPr>
          <w:lang w:val="en-GB"/>
        </w:rPr>
        <w:t>.</w:t>
      </w:r>
    </w:p>
    <w:p w14:paraId="7506DFC2" w14:textId="77777777" w:rsidR="00E0336B" w:rsidRDefault="00E0336B" w:rsidP="00DE3175">
      <w:pPr>
        <w:pStyle w:val="Ttulo2"/>
        <w:ind w:left="708"/>
        <w:jc w:val="both"/>
        <w:rPr>
          <w:b/>
          <w:bCs/>
          <w:color w:val="auto"/>
          <w:lang w:val="en-GB"/>
        </w:rPr>
      </w:pPr>
      <w:bookmarkStart w:id="63" w:name="_Toc216697835"/>
      <w:proofErr w:type="spellStart"/>
      <w:r w:rsidRPr="007D47A0">
        <w:rPr>
          <w:b/>
          <w:bCs/>
          <w:color w:val="auto"/>
          <w:lang w:val="en-GB"/>
        </w:rPr>
        <w:lastRenderedPageBreak/>
        <w:t>report_club_members.php</w:t>
      </w:r>
      <w:bookmarkEnd w:id="63"/>
      <w:proofErr w:type="spellEnd"/>
    </w:p>
    <w:p w14:paraId="00DA022A" w14:textId="285A223D" w:rsidR="002D67C6" w:rsidRPr="002D67C6" w:rsidRDefault="00DC6472" w:rsidP="00DE3175">
      <w:pPr>
        <w:jc w:val="both"/>
        <w:rPr>
          <w:lang w:val="en-GB"/>
        </w:rPr>
      </w:pPr>
      <w:r w:rsidRPr="00DC6472">
        <w:rPr>
          <w:noProof/>
          <w:lang w:val="en-GB"/>
        </w:rPr>
        <w:drawing>
          <wp:inline distT="0" distB="0" distL="0" distR="0" wp14:anchorId="25B8243D" wp14:editId="69C1A340">
            <wp:extent cx="5400040" cy="3035935"/>
            <wp:effectExtent l="0" t="0" r="0" b="0"/>
            <wp:docPr id="1250581363" name="Imagen 1" descr="Captura de pantalla de computadora&#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581363" name="Imagen 1" descr="Captura de pantalla de computadora&#10;&#10;El contenido generado por IA puede ser incorrecto."/>
                    <pic:cNvPicPr/>
                  </pic:nvPicPr>
                  <pic:blipFill>
                    <a:blip r:embed="rId73"/>
                    <a:stretch>
                      <a:fillRect/>
                    </a:stretch>
                  </pic:blipFill>
                  <pic:spPr>
                    <a:xfrm>
                      <a:off x="0" y="0"/>
                      <a:ext cx="5400040" cy="3035935"/>
                    </a:xfrm>
                    <a:prstGeom prst="rect">
                      <a:avLst/>
                    </a:prstGeom>
                  </pic:spPr>
                </pic:pic>
              </a:graphicData>
            </a:graphic>
          </wp:inline>
        </w:drawing>
      </w:r>
      <w:r w:rsidR="00150548" w:rsidRPr="009409DB">
        <w:rPr>
          <w:noProof/>
          <w:lang w:val="en-GB"/>
        </w:rPr>
        <w:t xml:space="preserve"> </w:t>
      </w:r>
      <w:r w:rsidR="00150548" w:rsidRPr="00150548">
        <w:rPr>
          <w:noProof/>
          <w:lang w:val="en-GB"/>
        </w:rPr>
        <w:drawing>
          <wp:inline distT="0" distB="0" distL="0" distR="0" wp14:anchorId="76F2A86C" wp14:editId="3C06FC96">
            <wp:extent cx="5400040" cy="3035935"/>
            <wp:effectExtent l="0" t="0" r="0" b="0"/>
            <wp:docPr id="1334785171" name="Imagen 1" descr="Captura de pantalla de computadora&#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4785171" name="Imagen 1" descr="Captura de pantalla de computadora&#10;&#10;El contenido generado por IA puede ser incorrecto."/>
                    <pic:cNvPicPr/>
                  </pic:nvPicPr>
                  <pic:blipFill>
                    <a:blip r:embed="rId74"/>
                    <a:stretch>
                      <a:fillRect/>
                    </a:stretch>
                  </pic:blipFill>
                  <pic:spPr>
                    <a:xfrm>
                      <a:off x="0" y="0"/>
                      <a:ext cx="5400040" cy="3035935"/>
                    </a:xfrm>
                    <a:prstGeom prst="rect">
                      <a:avLst/>
                    </a:prstGeom>
                  </pic:spPr>
                </pic:pic>
              </a:graphicData>
            </a:graphic>
          </wp:inline>
        </w:drawing>
      </w:r>
    </w:p>
    <w:p w14:paraId="0EE41D5F" w14:textId="55958B8B" w:rsidR="00E0336B" w:rsidRDefault="00335B14" w:rsidP="00DE3175">
      <w:pPr>
        <w:ind w:left="708"/>
        <w:jc w:val="both"/>
        <w:rPr>
          <w:lang w:val="en-GB"/>
        </w:rPr>
      </w:pPr>
      <w:r w:rsidRPr="00335B14">
        <w:rPr>
          <w:lang w:val="en-GB"/>
        </w:rPr>
        <w:t xml:space="preserve">The </w:t>
      </w:r>
      <w:proofErr w:type="spellStart"/>
      <w:r w:rsidRPr="00335B14">
        <w:rPr>
          <w:lang w:val="en-GB"/>
        </w:rPr>
        <w:t>report_club_members.php</w:t>
      </w:r>
      <w:proofErr w:type="spellEnd"/>
      <w:r w:rsidRPr="00335B14">
        <w:rPr>
          <w:lang w:val="en-GB"/>
        </w:rPr>
        <w:t xml:space="preserve"> page implements a reporting function that aggregates data from the Club and Membership tables. Using a LEFT JOIN, GROUP BY and COUNT, it displays active clubs alongside their membership totals, ordered by size. This demonstrates effective use of the normalised schema and relational joins to produce meaningful insights</w:t>
      </w:r>
      <w:r w:rsidR="009B7C71">
        <w:rPr>
          <w:lang w:val="en-GB"/>
        </w:rPr>
        <w:t xml:space="preserve">, </w:t>
      </w:r>
      <w:r w:rsidRPr="00335B14">
        <w:rPr>
          <w:lang w:val="en-GB"/>
        </w:rPr>
        <w:t>such as identifying the most popular clubs</w:t>
      </w:r>
      <w:r w:rsidR="009B7C71">
        <w:rPr>
          <w:lang w:val="en-GB"/>
        </w:rPr>
        <w:t xml:space="preserve">, </w:t>
      </w:r>
      <w:r w:rsidRPr="00335B14">
        <w:rPr>
          <w:lang w:val="en-GB"/>
        </w:rPr>
        <w:t>without duplicating data</w:t>
      </w:r>
      <w:r w:rsidR="00E0336B" w:rsidRPr="00E0336B">
        <w:rPr>
          <w:lang w:val="en-GB"/>
        </w:rPr>
        <w:t>.</w:t>
      </w:r>
    </w:p>
    <w:p w14:paraId="4306055F" w14:textId="77777777" w:rsidR="00EF1B6F" w:rsidRPr="00E0336B" w:rsidRDefault="00EF1B6F" w:rsidP="00EF1B6F">
      <w:pPr>
        <w:jc w:val="both"/>
        <w:rPr>
          <w:lang w:val="en-GB"/>
        </w:rPr>
      </w:pPr>
    </w:p>
    <w:p w14:paraId="226F8061" w14:textId="554A1BA7" w:rsidR="00891EAB" w:rsidRPr="00891EAB" w:rsidRDefault="00891EAB" w:rsidP="00891EAB">
      <w:pPr>
        <w:pStyle w:val="Ttulo1"/>
        <w:rPr>
          <w:b/>
          <w:bCs/>
          <w:color w:val="auto"/>
          <w:lang w:val="en-GB"/>
        </w:rPr>
      </w:pPr>
      <w:bookmarkStart w:id="64" w:name="_Toc216697836"/>
      <w:r w:rsidRPr="00891EAB">
        <w:rPr>
          <w:b/>
          <w:bCs/>
          <w:color w:val="auto"/>
          <w:lang w:val="en-GB"/>
        </w:rPr>
        <w:lastRenderedPageBreak/>
        <w:t>Conclusion and Reflection</w:t>
      </w:r>
      <w:bookmarkEnd w:id="64"/>
    </w:p>
    <w:p w14:paraId="3FCC2231" w14:textId="4307DDFD" w:rsidR="0081333F" w:rsidRPr="0081333F" w:rsidRDefault="0081333F" w:rsidP="0081333F">
      <w:pPr>
        <w:jc w:val="both"/>
        <w:rPr>
          <w:lang w:val="en-GB"/>
        </w:rPr>
      </w:pPr>
      <w:r w:rsidRPr="0081333F">
        <w:rPr>
          <w:lang w:val="en-GB"/>
        </w:rPr>
        <w:t>The CCMS design and implementation successfully address the core operational needs of the Student’s Union by replacing fragmented spreadsheets with a centralised, fully normalised relational schema. Through the systematic use of primary and foreign keys, “CHECK” constraints and Third Normal Form (3NF) normalisation, the database ensures data integrity, consistency and traceability across clubs, students, memberships, events and announcements. This directly resolves the legacy issues of redundancy and inconsistency that hindered effective administration.</w:t>
      </w:r>
    </w:p>
    <w:p w14:paraId="18BABFEE" w14:textId="1A7B716B" w:rsidR="0081333F" w:rsidRPr="0081333F" w:rsidRDefault="0081333F" w:rsidP="0081333F">
      <w:pPr>
        <w:jc w:val="both"/>
        <w:rPr>
          <w:lang w:val="en-GB"/>
        </w:rPr>
      </w:pPr>
      <w:r w:rsidRPr="0081333F">
        <w:rPr>
          <w:lang w:val="en-GB"/>
        </w:rPr>
        <w:t>From a technical standpoint, the project required translating informal requirements into a precise ERA-based model, implementing transaction-safe stored procedures, and enforcing business rules through triggers. These tasks reinforced the importance of database-level invariants, particularly in concurrent environments. The work strengthened understanding of how conceptual modelling, normalisation and physical design interact to enforce ACID properties in practice, and why database-centric validation is essential when multiple clients access shared data.</w:t>
      </w:r>
    </w:p>
    <w:p w14:paraId="5B26F4CF" w14:textId="4F61C009" w:rsidR="004D67A5" w:rsidRPr="008C028C" w:rsidRDefault="0081333F" w:rsidP="0081333F">
      <w:pPr>
        <w:jc w:val="both"/>
        <w:rPr>
          <w:lang w:val="en-GB"/>
        </w:rPr>
      </w:pPr>
      <w:r w:rsidRPr="0081333F">
        <w:rPr>
          <w:lang w:val="en-GB"/>
        </w:rPr>
        <w:t>Future enhancements could include advanced analytics, finer-grained auditing, workload-driven indexing refinement and integration with a scalable web or microservice architecture to support growing student engagement.</w:t>
      </w:r>
      <w:r w:rsidR="004D67A5" w:rsidRPr="008C028C">
        <w:rPr>
          <w:lang w:val="en-GB"/>
        </w:rPr>
        <w:br w:type="page"/>
      </w:r>
    </w:p>
    <w:bookmarkStart w:id="65" w:name="_Toc216697837" w:displacedByCustomXml="next"/>
    <w:sdt>
      <w:sdtPr>
        <w:rPr>
          <w:rFonts w:asciiTheme="minorHAnsi" w:eastAsiaTheme="minorHAnsi" w:hAnsiTheme="minorHAnsi" w:cstheme="minorBidi"/>
          <w:color w:val="auto"/>
          <w:sz w:val="24"/>
          <w:szCs w:val="24"/>
        </w:rPr>
        <w:id w:val="1982108220"/>
        <w:docPartObj>
          <w:docPartGallery w:val="Bibliographies"/>
          <w:docPartUnique/>
        </w:docPartObj>
      </w:sdtPr>
      <w:sdtEndPr/>
      <w:sdtContent>
        <w:p w14:paraId="6D6758E4" w14:textId="527B3181" w:rsidR="00813FFB" w:rsidRPr="00813FFB" w:rsidRDefault="00813FFB" w:rsidP="009B7C71">
          <w:pPr>
            <w:pStyle w:val="Ttulo1"/>
            <w:jc w:val="both"/>
            <w:rPr>
              <w:b/>
              <w:bCs/>
              <w:color w:val="auto"/>
            </w:rPr>
          </w:pPr>
          <w:r w:rsidRPr="00813FFB">
            <w:rPr>
              <w:b/>
              <w:bCs/>
              <w:color w:val="auto"/>
            </w:rPr>
            <w:t>REFERENCES</w:t>
          </w:r>
          <w:bookmarkEnd w:id="65"/>
        </w:p>
        <w:sdt>
          <w:sdtPr>
            <w:id w:val="-573587230"/>
            <w:bibliography/>
          </w:sdtPr>
          <w:sdtEndPr/>
          <w:sdtContent>
            <w:p w14:paraId="6136B49C" w14:textId="77777777" w:rsidR="009B7C71" w:rsidRDefault="00813FFB" w:rsidP="009B7C71">
              <w:pPr>
                <w:jc w:val="both"/>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159"/>
              </w:tblGrid>
              <w:tr w:rsidR="009B7C71" w:rsidRPr="009B7C71" w14:paraId="77AFBC24" w14:textId="77777777">
                <w:trPr>
                  <w:divId w:val="1114982779"/>
                  <w:tblCellSpacing w:w="15" w:type="dxa"/>
                </w:trPr>
                <w:tc>
                  <w:tcPr>
                    <w:tcW w:w="50" w:type="pct"/>
                    <w:hideMark/>
                  </w:tcPr>
                  <w:p w14:paraId="0E2012B0" w14:textId="77A3C7D9" w:rsidR="009B7C71" w:rsidRDefault="009B7C71" w:rsidP="009B7C71">
                    <w:pPr>
                      <w:pStyle w:val="Bibliografa"/>
                      <w:jc w:val="both"/>
                      <w:rPr>
                        <w:noProof/>
                        <w14:ligatures w14:val="none"/>
                      </w:rPr>
                    </w:pPr>
                    <w:r>
                      <w:rPr>
                        <w:noProof/>
                      </w:rPr>
                      <w:t xml:space="preserve">[1] </w:t>
                    </w:r>
                  </w:p>
                </w:tc>
                <w:tc>
                  <w:tcPr>
                    <w:tcW w:w="0" w:type="auto"/>
                    <w:hideMark/>
                  </w:tcPr>
                  <w:p w14:paraId="7F799E02" w14:textId="77777777" w:rsidR="009B7C71" w:rsidRPr="009B7C71" w:rsidRDefault="009B7C71" w:rsidP="009B7C71">
                    <w:pPr>
                      <w:pStyle w:val="Bibliografa"/>
                      <w:jc w:val="both"/>
                      <w:rPr>
                        <w:noProof/>
                        <w:lang w:val="en-GB"/>
                      </w:rPr>
                    </w:pPr>
                    <w:r w:rsidRPr="009B7C71">
                      <w:rPr>
                        <w:noProof/>
                        <w:lang w:val="en-GB"/>
                      </w:rPr>
                      <w:t xml:space="preserve">M. Johnson, R. Rosebrugh y R. Wood, «Entity-relationship-attribute designs and sketches,» </w:t>
                    </w:r>
                    <w:r w:rsidRPr="009B7C71">
                      <w:rPr>
                        <w:i/>
                        <w:iCs/>
                        <w:noProof/>
                        <w:lang w:val="en-GB"/>
                      </w:rPr>
                      <w:t xml:space="preserve">Theory and Applications of Categories, </w:t>
                    </w:r>
                    <w:r w:rsidRPr="009B7C71">
                      <w:rPr>
                        <w:noProof/>
                        <w:lang w:val="en-GB"/>
                      </w:rPr>
                      <w:t xml:space="preserve">vol. 10, nº 3, pp. 94-112, 2002. </w:t>
                    </w:r>
                  </w:p>
                </w:tc>
              </w:tr>
              <w:tr w:rsidR="009B7C71" w:rsidRPr="009B7C71" w14:paraId="04C9E6D8" w14:textId="77777777">
                <w:trPr>
                  <w:divId w:val="1114982779"/>
                  <w:tblCellSpacing w:w="15" w:type="dxa"/>
                </w:trPr>
                <w:tc>
                  <w:tcPr>
                    <w:tcW w:w="50" w:type="pct"/>
                    <w:hideMark/>
                  </w:tcPr>
                  <w:p w14:paraId="2BD1B661" w14:textId="77777777" w:rsidR="009B7C71" w:rsidRDefault="009B7C71" w:rsidP="009B7C71">
                    <w:pPr>
                      <w:pStyle w:val="Bibliografa"/>
                      <w:jc w:val="both"/>
                      <w:rPr>
                        <w:noProof/>
                      </w:rPr>
                    </w:pPr>
                    <w:r>
                      <w:rPr>
                        <w:noProof/>
                      </w:rPr>
                      <w:t xml:space="preserve">[2] </w:t>
                    </w:r>
                  </w:p>
                </w:tc>
                <w:tc>
                  <w:tcPr>
                    <w:tcW w:w="0" w:type="auto"/>
                    <w:hideMark/>
                  </w:tcPr>
                  <w:p w14:paraId="274E601C" w14:textId="77777777" w:rsidR="009B7C71" w:rsidRPr="009B7C71" w:rsidRDefault="009B7C71" w:rsidP="009B7C71">
                    <w:pPr>
                      <w:pStyle w:val="Bibliografa"/>
                      <w:jc w:val="both"/>
                      <w:rPr>
                        <w:noProof/>
                        <w:lang w:val="en-GB"/>
                      </w:rPr>
                    </w:pPr>
                    <w:r w:rsidRPr="009B7C71">
                      <w:rPr>
                        <w:noProof/>
                        <w:lang w:val="en-GB"/>
                      </w:rPr>
                      <w:t xml:space="preserve">P. G. T. H. Kashmira y S. Sumathipala, «Generating Entity Relationship Diagram from Requirement Specification based on NLP,» de </w:t>
                    </w:r>
                    <w:r w:rsidRPr="009B7C71">
                      <w:rPr>
                        <w:i/>
                        <w:iCs/>
                        <w:noProof/>
                        <w:lang w:val="en-GB"/>
                      </w:rPr>
                      <w:t>2018 3rd International Conference on Information Technology Research (ICITR)</w:t>
                    </w:r>
                    <w:r w:rsidRPr="009B7C71">
                      <w:rPr>
                        <w:noProof/>
                        <w:lang w:val="en-GB"/>
                      </w:rPr>
                      <w:t xml:space="preserve">, 2018. </w:t>
                    </w:r>
                  </w:p>
                </w:tc>
              </w:tr>
              <w:tr w:rsidR="009B7C71" w:rsidRPr="009B7C71" w14:paraId="756891AA" w14:textId="77777777">
                <w:trPr>
                  <w:divId w:val="1114982779"/>
                  <w:tblCellSpacing w:w="15" w:type="dxa"/>
                </w:trPr>
                <w:tc>
                  <w:tcPr>
                    <w:tcW w:w="50" w:type="pct"/>
                    <w:hideMark/>
                  </w:tcPr>
                  <w:p w14:paraId="50A9A9AF" w14:textId="77777777" w:rsidR="009B7C71" w:rsidRDefault="009B7C71" w:rsidP="009B7C71">
                    <w:pPr>
                      <w:pStyle w:val="Bibliografa"/>
                      <w:jc w:val="both"/>
                      <w:rPr>
                        <w:noProof/>
                      </w:rPr>
                    </w:pPr>
                    <w:r>
                      <w:rPr>
                        <w:noProof/>
                      </w:rPr>
                      <w:t xml:space="preserve">[3] </w:t>
                    </w:r>
                  </w:p>
                </w:tc>
                <w:tc>
                  <w:tcPr>
                    <w:tcW w:w="0" w:type="auto"/>
                    <w:hideMark/>
                  </w:tcPr>
                  <w:p w14:paraId="17DF87C7" w14:textId="77777777" w:rsidR="009B7C71" w:rsidRPr="009B7C71" w:rsidRDefault="009B7C71" w:rsidP="009B7C71">
                    <w:pPr>
                      <w:pStyle w:val="Bibliografa"/>
                      <w:jc w:val="both"/>
                      <w:rPr>
                        <w:noProof/>
                        <w:lang w:val="en-GB"/>
                      </w:rPr>
                    </w:pPr>
                    <w:r w:rsidRPr="009B7C71">
                      <w:rPr>
                        <w:noProof/>
                        <w:lang w:val="en-GB"/>
                      </w:rPr>
                      <w:t xml:space="preserve">R. Kohita, «Exploring Database Normalization Effects on SQL Generation,» de </w:t>
                    </w:r>
                    <w:r w:rsidRPr="009B7C71">
                      <w:rPr>
                        <w:i/>
                        <w:iCs/>
                        <w:noProof/>
                        <w:lang w:val="en-GB"/>
                      </w:rPr>
                      <w:t>Proceedings of the 34th ACM International Conference on Information and Knowledge Management</w:t>
                    </w:r>
                    <w:r w:rsidRPr="009B7C71">
                      <w:rPr>
                        <w:noProof/>
                        <w:lang w:val="en-GB"/>
                      </w:rPr>
                      <w:t xml:space="preserve">, 2025. </w:t>
                    </w:r>
                  </w:p>
                </w:tc>
              </w:tr>
              <w:tr w:rsidR="009B7C71" w:rsidRPr="009B7C71" w14:paraId="084A79A0" w14:textId="77777777">
                <w:trPr>
                  <w:divId w:val="1114982779"/>
                  <w:tblCellSpacing w:w="15" w:type="dxa"/>
                </w:trPr>
                <w:tc>
                  <w:tcPr>
                    <w:tcW w:w="50" w:type="pct"/>
                    <w:hideMark/>
                  </w:tcPr>
                  <w:p w14:paraId="47A925B0" w14:textId="77777777" w:rsidR="009B7C71" w:rsidRDefault="009B7C71" w:rsidP="009B7C71">
                    <w:pPr>
                      <w:pStyle w:val="Bibliografa"/>
                      <w:jc w:val="both"/>
                      <w:rPr>
                        <w:noProof/>
                      </w:rPr>
                    </w:pPr>
                    <w:r>
                      <w:rPr>
                        <w:noProof/>
                      </w:rPr>
                      <w:t xml:space="preserve">[4] </w:t>
                    </w:r>
                  </w:p>
                </w:tc>
                <w:tc>
                  <w:tcPr>
                    <w:tcW w:w="0" w:type="auto"/>
                    <w:hideMark/>
                  </w:tcPr>
                  <w:p w14:paraId="3F179F63" w14:textId="77777777" w:rsidR="009B7C71" w:rsidRPr="009B7C71" w:rsidRDefault="009B7C71" w:rsidP="009B7C71">
                    <w:pPr>
                      <w:pStyle w:val="Bibliografa"/>
                      <w:jc w:val="both"/>
                      <w:rPr>
                        <w:noProof/>
                        <w:lang w:val="en-GB"/>
                      </w:rPr>
                    </w:pPr>
                    <w:r w:rsidRPr="009B7C71">
                      <w:rPr>
                        <w:noProof/>
                        <w:lang w:val="en-GB"/>
                      </w:rPr>
                      <w:t xml:space="preserve">A. Beaulieu, Learning SQL: master SQL fundamentals, O'Reilly Media, 2009. </w:t>
                    </w:r>
                  </w:p>
                </w:tc>
              </w:tr>
              <w:tr w:rsidR="009B7C71" w:rsidRPr="009B7C71" w14:paraId="1D3CEC14" w14:textId="77777777">
                <w:trPr>
                  <w:divId w:val="1114982779"/>
                  <w:tblCellSpacing w:w="15" w:type="dxa"/>
                </w:trPr>
                <w:tc>
                  <w:tcPr>
                    <w:tcW w:w="50" w:type="pct"/>
                    <w:hideMark/>
                  </w:tcPr>
                  <w:p w14:paraId="2C28AEBE" w14:textId="77777777" w:rsidR="009B7C71" w:rsidRDefault="009B7C71" w:rsidP="009B7C71">
                    <w:pPr>
                      <w:pStyle w:val="Bibliografa"/>
                      <w:jc w:val="both"/>
                      <w:rPr>
                        <w:noProof/>
                      </w:rPr>
                    </w:pPr>
                    <w:r>
                      <w:rPr>
                        <w:noProof/>
                      </w:rPr>
                      <w:t xml:space="preserve">[5] </w:t>
                    </w:r>
                  </w:p>
                </w:tc>
                <w:tc>
                  <w:tcPr>
                    <w:tcW w:w="0" w:type="auto"/>
                    <w:hideMark/>
                  </w:tcPr>
                  <w:p w14:paraId="2FC46AAB" w14:textId="77777777" w:rsidR="009B7C71" w:rsidRPr="009B7C71" w:rsidRDefault="009B7C71" w:rsidP="009B7C71">
                    <w:pPr>
                      <w:pStyle w:val="Bibliografa"/>
                      <w:jc w:val="both"/>
                      <w:rPr>
                        <w:noProof/>
                        <w:lang w:val="en-GB"/>
                      </w:rPr>
                    </w:pPr>
                    <w:r w:rsidRPr="009B7C71">
                      <w:rPr>
                        <w:noProof/>
                        <w:lang w:val="en-GB"/>
                      </w:rPr>
                      <w:t>T. Aila, «Master Data Management System,» 2023.</w:t>
                    </w:r>
                  </w:p>
                </w:tc>
              </w:tr>
              <w:tr w:rsidR="009B7C71" w:rsidRPr="009B7C71" w14:paraId="05C5EC6C" w14:textId="77777777">
                <w:trPr>
                  <w:divId w:val="1114982779"/>
                  <w:tblCellSpacing w:w="15" w:type="dxa"/>
                </w:trPr>
                <w:tc>
                  <w:tcPr>
                    <w:tcW w:w="50" w:type="pct"/>
                    <w:hideMark/>
                  </w:tcPr>
                  <w:p w14:paraId="45397975" w14:textId="77777777" w:rsidR="009B7C71" w:rsidRDefault="009B7C71" w:rsidP="009B7C71">
                    <w:pPr>
                      <w:pStyle w:val="Bibliografa"/>
                      <w:jc w:val="both"/>
                      <w:rPr>
                        <w:noProof/>
                      </w:rPr>
                    </w:pPr>
                    <w:r>
                      <w:rPr>
                        <w:noProof/>
                      </w:rPr>
                      <w:t xml:space="preserve">[6] </w:t>
                    </w:r>
                  </w:p>
                </w:tc>
                <w:tc>
                  <w:tcPr>
                    <w:tcW w:w="0" w:type="auto"/>
                    <w:hideMark/>
                  </w:tcPr>
                  <w:p w14:paraId="48F54E34" w14:textId="77777777" w:rsidR="009B7C71" w:rsidRPr="009B7C71" w:rsidRDefault="009B7C71" w:rsidP="009B7C71">
                    <w:pPr>
                      <w:pStyle w:val="Bibliografa"/>
                      <w:jc w:val="both"/>
                      <w:rPr>
                        <w:noProof/>
                        <w:lang w:val="en-GB"/>
                      </w:rPr>
                    </w:pPr>
                    <w:r w:rsidRPr="009B7C71">
                      <w:rPr>
                        <w:noProof/>
                        <w:lang w:val="en-GB"/>
                      </w:rPr>
                      <w:t xml:space="preserve">D. Zhao, P. Subotic, M. Raghothaman y B. Scholz, «Provenance Guided Rollback Suggestions,» </w:t>
                    </w:r>
                    <w:r w:rsidRPr="009B7C71">
                      <w:rPr>
                        <w:i/>
                        <w:iCs/>
                        <w:noProof/>
                        <w:lang w:val="en-GB"/>
                      </w:rPr>
                      <w:t xml:space="preserve">Cambridge University Press - Theory and Practice of Logic Programming, </w:t>
                    </w:r>
                    <w:r w:rsidRPr="009B7C71">
                      <w:rPr>
                        <w:noProof/>
                        <w:lang w:val="en-GB"/>
                      </w:rPr>
                      <w:t xml:space="preserve">vol. 25, nº 3, pp. 256-280, 2025. </w:t>
                    </w:r>
                  </w:p>
                </w:tc>
              </w:tr>
              <w:tr w:rsidR="009B7C71" w:rsidRPr="009B7C71" w14:paraId="151E6287" w14:textId="77777777">
                <w:trPr>
                  <w:divId w:val="1114982779"/>
                  <w:tblCellSpacing w:w="15" w:type="dxa"/>
                </w:trPr>
                <w:tc>
                  <w:tcPr>
                    <w:tcW w:w="50" w:type="pct"/>
                    <w:hideMark/>
                  </w:tcPr>
                  <w:p w14:paraId="150BA24F" w14:textId="77777777" w:rsidR="009B7C71" w:rsidRDefault="009B7C71" w:rsidP="009B7C71">
                    <w:pPr>
                      <w:pStyle w:val="Bibliografa"/>
                      <w:jc w:val="both"/>
                      <w:rPr>
                        <w:noProof/>
                      </w:rPr>
                    </w:pPr>
                    <w:r>
                      <w:rPr>
                        <w:noProof/>
                      </w:rPr>
                      <w:t xml:space="preserve">[7] </w:t>
                    </w:r>
                  </w:p>
                </w:tc>
                <w:tc>
                  <w:tcPr>
                    <w:tcW w:w="0" w:type="auto"/>
                    <w:hideMark/>
                  </w:tcPr>
                  <w:p w14:paraId="7A5E7794" w14:textId="77777777" w:rsidR="009B7C71" w:rsidRPr="009B7C71" w:rsidRDefault="009B7C71" w:rsidP="009B7C71">
                    <w:pPr>
                      <w:pStyle w:val="Bibliografa"/>
                      <w:jc w:val="both"/>
                      <w:rPr>
                        <w:noProof/>
                        <w:lang w:val="en-GB"/>
                      </w:rPr>
                    </w:pPr>
                    <w:r w:rsidRPr="009B7C71">
                      <w:rPr>
                        <w:noProof/>
                        <w:lang w:val="en-GB"/>
                      </w:rPr>
                      <w:t xml:space="preserve">A. Thomas Joseph Kurien, S. Ann Mathew y S. Cherukullapurath Mana, «Development of PHP and MySQL based Digital Asset Management System for Secure Organizations,» de </w:t>
                    </w:r>
                    <w:r w:rsidRPr="009B7C71">
                      <w:rPr>
                        <w:i/>
                        <w:iCs/>
                        <w:noProof/>
                        <w:lang w:val="en-GB"/>
                      </w:rPr>
                      <w:t>2022 6th International Conference on Trends in Electronics and Informatics (ICOEI)</w:t>
                    </w:r>
                    <w:r w:rsidRPr="009B7C71">
                      <w:rPr>
                        <w:noProof/>
                        <w:lang w:val="en-GB"/>
                      </w:rPr>
                      <w:t xml:space="preserve">, 2022. </w:t>
                    </w:r>
                  </w:p>
                </w:tc>
              </w:tr>
              <w:tr w:rsidR="009B7C71" w:rsidRPr="009B7C71" w14:paraId="78D280E5" w14:textId="77777777">
                <w:trPr>
                  <w:divId w:val="1114982779"/>
                  <w:tblCellSpacing w:w="15" w:type="dxa"/>
                </w:trPr>
                <w:tc>
                  <w:tcPr>
                    <w:tcW w:w="50" w:type="pct"/>
                    <w:hideMark/>
                  </w:tcPr>
                  <w:p w14:paraId="49B68EF6" w14:textId="77777777" w:rsidR="009B7C71" w:rsidRDefault="009B7C71" w:rsidP="009B7C71">
                    <w:pPr>
                      <w:pStyle w:val="Bibliografa"/>
                      <w:jc w:val="both"/>
                      <w:rPr>
                        <w:noProof/>
                      </w:rPr>
                    </w:pPr>
                    <w:r>
                      <w:rPr>
                        <w:noProof/>
                      </w:rPr>
                      <w:t xml:space="preserve">[8] </w:t>
                    </w:r>
                  </w:p>
                </w:tc>
                <w:tc>
                  <w:tcPr>
                    <w:tcW w:w="0" w:type="auto"/>
                    <w:hideMark/>
                  </w:tcPr>
                  <w:p w14:paraId="7B975CDD" w14:textId="77777777" w:rsidR="009B7C71" w:rsidRPr="009B7C71" w:rsidRDefault="009B7C71" w:rsidP="009B7C71">
                    <w:pPr>
                      <w:pStyle w:val="Bibliografa"/>
                      <w:jc w:val="both"/>
                      <w:rPr>
                        <w:noProof/>
                        <w:lang w:val="en-GB"/>
                      </w:rPr>
                    </w:pPr>
                    <w:r w:rsidRPr="009B7C71">
                      <w:rPr>
                        <w:noProof/>
                        <w:lang w:val="en-GB"/>
                      </w:rPr>
                      <w:t xml:space="preserve">Z. Zhang, A. Megargel y L. Jiang, «Performance Evaluation of NewSQL Databases in a Distributed Architecture,» </w:t>
                    </w:r>
                    <w:r w:rsidRPr="009B7C71">
                      <w:rPr>
                        <w:i/>
                        <w:iCs/>
                        <w:noProof/>
                        <w:lang w:val="en-GB"/>
                      </w:rPr>
                      <w:t xml:space="preserve">IEEE Access, </w:t>
                    </w:r>
                    <w:r w:rsidRPr="009B7C71">
                      <w:rPr>
                        <w:noProof/>
                        <w:lang w:val="en-GB"/>
                      </w:rPr>
                      <w:t xml:space="preserve">vol. 13, pp. 11185-11194, 2025. </w:t>
                    </w:r>
                  </w:p>
                </w:tc>
              </w:tr>
            </w:tbl>
            <w:p w14:paraId="30CA171E" w14:textId="486E7ADC" w:rsidR="00813FFB" w:rsidRDefault="00813FFB" w:rsidP="009B7C71">
              <w:pPr>
                <w:jc w:val="both"/>
              </w:pPr>
              <w:r>
                <w:rPr>
                  <w:b/>
                  <w:bCs/>
                </w:rPr>
                <w:fldChar w:fldCharType="end"/>
              </w:r>
            </w:p>
          </w:sdtContent>
        </w:sdt>
      </w:sdtContent>
    </w:sdt>
    <w:p w14:paraId="7A7A9868" w14:textId="326AD484" w:rsidR="0029046B" w:rsidRPr="00877836" w:rsidRDefault="0029046B" w:rsidP="00B046E0">
      <w:pPr>
        <w:ind w:left="708"/>
        <w:jc w:val="both"/>
        <w:rPr>
          <w:b/>
          <w:bCs/>
          <w:lang w:val="en-GB"/>
        </w:rPr>
      </w:pPr>
    </w:p>
    <w:sectPr w:rsidR="0029046B" w:rsidRPr="00877836" w:rsidSect="00D82CAD">
      <w:pgSz w:w="11906" w:h="16838"/>
      <w:pgMar w:top="1418" w:right="1701" w:bottom="1418" w:left="1701"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6E42E6" w14:textId="77777777" w:rsidR="00055511" w:rsidRDefault="00055511" w:rsidP="000635E7">
      <w:pPr>
        <w:spacing w:after="0" w:line="240" w:lineRule="auto"/>
      </w:pPr>
      <w:r>
        <w:separator/>
      </w:r>
    </w:p>
  </w:endnote>
  <w:endnote w:type="continuationSeparator" w:id="0">
    <w:p w14:paraId="3805DA38" w14:textId="77777777" w:rsidR="00055511" w:rsidRDefault="00055511" w:rsidP="000635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5941527"/>
      <w:docPartObj>
        <w:docPartGallery w:val="Page Numbers (Bottom of Page)"/>
        <w:docPartUnique/>
      </w:docPartObj>
    </w:sdtPr>
    <w:sdtEndPr>
      <w:rPr>
        <w:color w:val="7F7F7F" w:themeColor="background1" w:themeShade="7F"/>
        <w:spacing w:val="60"/>
      </w:rPr>
    </w:sdtEndPr>
    <w:sdtContent>
      <w:p w14:paraId="6EF62373" w14:textId="40DC3E5C" w:rsidR="00532EAE" w:rsidRPr="00532EAE" w:rsidRDefault="00532EAE" w:rsidP="00532EAE">
        <w:pPr>
          <w:pStyle w:val="Piedepgina"/>
          <w:pBdr>
            <w:top w:val="single" w:sz="4" w:space="1" w:color="D9D9D9" w:themeColor="background1" w:themeShade="D9"/>
          </w:pBdr>
          <w:jc w:val="right"/>
          <w:rPr>
            <w:color w:val="7F7F7F" w:themeColor="background1" w:themeShade="7F"/>
            <w:spacing w:val="60"/>
          </w:rPr>
        </w:pPr>
        <w:r>
          <w:fldChar w:fldCharType="begin"/>
        </w:r>
        <w:r>
          <w:instrText>PAGE   \* MERGEFORMAT</w:instrText>
        </w:r>
        <w:r>
          <w:fldChar w:fldCharType="separate"/>
        </w:r>
        <w:r>
          <w:t>2</w:t>
        </w:r>
        <w:r>
          <w:fldChar w:fldCharType="end"/>
        </w:r>
        <w:r>
          <w:t xml:space="preserve"> | </w:t>
        </w:r>
        <w:r>
          <w:rPr>
            <w:color w:val="7F7F7F" w:themeColor="background1" w:themeShade="7F"/>
            <w:spacing w:val="60"/>
          </w:rPr>
          <w:t>Page</w:t>
        </w:r>
      </w:p>
    </w:sdtContent>
  </w:sdt>
  <w:p w14:paraId="769C6A76" w14:textId="77777777" w:rsidR="000635E7" w:rsidRDefault="000635E7">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17BBB2" w14:textId="77777777" w:rsidR="00055511" w:rsidRDefault="00055511" w:rsidP="000635E7">
      <w:pPr>
        <w:spacing w:after="0" w:line="240" w:lineRule="auto"/>
      </w:pPr>
      <w:r>
        <w:separator/>
      </w:r>
    </w:p>
  </w:footnote>
  <w:footnote w:type="continuationSeparator" w:id="0">
    <w:p w14:paraId="30BAEDF2" w14:textId="77777777" w:rsidR="00055511" w:rsidRDefault="00055511" w:rsidP="000635E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DC79E2" w14:textId="6CC342CB" w:rsidR="00532EAE" w:rsidRPr="0033697B" w:rsidRDefault="002E03A0" w:rsidP="00532EAE">
    <w:pPr>
      <w:pStyle w:val="Encabezado"/>
      <w:rPr>
        <w:lang w:val="en-GB"/>
      </w:rPr>
    </w:pPr>
    <w:r w:rsidRPr="009C6606">
      <w:rPr>
        <w:noProof/>
        <w:sz w:val="16"/>
        <w:szCs w:val="16"/>
      </w:rPr>
      <w:drawing>
        <wp:anchor distT="0" distB="0" distL="114300" distR="114300" simplePos="0" relativeHeight="251658241" behindDoc="0" locked="0" layoutInCell="1" allowOverlap="1" wp14:anchorId="503D5125" wp14:editId="5B5EDDBE">
          <wp:simplePos x="0" y="0"/>
          <wp:positionH relativeFrom="margin">
            <wp:align>right</wp:align>
          </wp:positionH>
          <wp:positionV relativeFrom="paragraph">
            <wp:posOffset>2239</wp:posOffset>
          </wp:positionV>
          <wp:extent cx="813435" cy="406400"/>
          <wp:effectExtent l="0" t="0" r="5715" b="0"/>
          <wp:wrapSquare wrapText="bothSides"/>
          <wp:docPr id="1328827637" name="Picture 4"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324650" name="Picture 4" descr="A close-up of a sign&#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813435" cy="406400"/>
                  </a:xfrm>
                  <a:prstGeom prst="rect">
                    <a:avLst/>
                  </a:prstGeom>
                </pic:spPr>
              </pic:pic>
            </a:graphicData>
          </a:graphic>
        </wp:anchor>
      </w:drawing>
    </w:r>
    <w:r w:rsidR="00532EAE" w:rsidRPr="009C6606">
      <w:rPr>
        <w:noProof/>
        <w:sz w:val="16"/>
        <w:szCs w:val="16"/>
      </w:rPr>
      <w:drawing>
        <wp:anchor distT="0" distB="0" distL="114300" distR="114300" simplePos="0" relativeHeight="251658242" behindDoc="0" locked="0" layoutInCell="1" allowOverlap="1" wp14:anchorId="0C175BD8" wp14:editId="772B1374">
          <wp:simplePos x="0" y="0"/>
          <wp:positionH relativeFrom="margin">
            <wp:align>right</wp:align>
          </wp:positionH>
          <wp:positionV relativeFrom="paragraph">
            <wp:posOffset>2239</wp:posOffset>
          </wp:positionV>
          <wp:extent cx="813435" cy="406400"/>
          <wp:effectExtent l="0" t="0" r="5715" b="0"/>
          <wp:wrapSquare wrapText="bothSides"/>
          <wp:docPr id="7517835" name="Picture 4"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324650" name="Picture 4" descr="A close-up of a sign&#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813435" cy="406400"/>
                  </a:xfrm>
                  <a:prstGeom prst="rect">
                    <a:avLst/>
                  </a:prstGeom>
                </pic:spPr>
              </pic:pic>
            </a:graphicData>
          </a:graphic>
        </wp:anchor>
      </w:drawing>
    </w:r>
    <w:r w:rsidR="00532EAE" w:rsidRPr="0033697B">
      <w:rPr>
        <w:lang w:val="en-GB"/>
      </w:rPr>
      <w:t>Pedro GAETJENS MOLONGUA</w:t>
    </w:r>
  </w:p>
  <w:p w14:paraId="5A3C92DD" w14:textId="77777777" w:rsidR="00532EAE" w:rsidRPr="0033697B" w:rsidRDefault="00532EAE" w:rsidP="00532EAE">
    <w:pPr>
      <w:pStyle w:val="Encabezado"/>
      <w:rPr>
        <w:sz w:val="16"/>
        <w:szCs w:val="16"/>
        <w:lang w:val="en-GB"/>
      </w:rPr>
    </w:pPr>
    <w:r w:rsidRPr="0033697B">
      <w:rPr>
        <w:sz w:val="16"/>
        <w:szCs w:val="16"/>
        <w:lang w:val="en-GB"/>
      </w:rPr>
      <w:t>University of Wales Trinity Saint David</w:t>
    </w:r>
  </w:p>
  <w:p w14:paraId="43476F48" w14:textId="5D438607" w:rsidR="00532EAE" w:rsidRDefault="00532EAE">
    <w:pPr>
      <w:pStyle w:val="Encabezado"/>
    </w:pPr>
    <w:proofErr w:type="spellStart"/>
    <w:r w:rsidRPr="007E1496">
      <w:rPr>
        <w:sz w:val="16"/>
        <w:szCs w:val="16"/>
      </w:rPr>
      <w:t>BSc</w:t>
    </w:r>
    <w:proofErr w:type="spellEnd"/>
    <w:r w:rsidRPr="007E1496">
      <w:rPr>
        <w:sz w:val="16"/>
        <w:szCs w:val="16"/>
      </w:rPr>
      <w:t xml:space="preserve"> </w:t>
    </w:r>
    <w:proofErr w:type="spellStart"/>
    <w:r w:rsidRPr="007E1496">
      <w:rPr>
        <w:sz w:val="16"/>
        <w:szCs w:val="16"/>
      </w:rPr>
      <w:t>Applied</w:t>
    </w:r>
    <w:proofErr w:type="spellEnd"/>
    <w:r w:rsidRPr="007E1496">
      <w:rPr>
        <w:sz w:val="16"/>
        <w:szCs w:val="16"/>
      </w:rPr>
      <w:t xml:space="preserve"> Computing</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4C2135" w14:textId="77777777" w:rsidR="0033697B" w:rsidRPr="0033697B" w:rsidRDefault="0033697B" w:rsidP="0033697B">
    <w:pPr>
      <w:pStyle w:val="Encabezado"/>
      <w:rPr>
        <w:lang w:val="en-GB"/>
      </w:rPr>
    </w:pPr>
    <w:r w:rsidRPr="009C6606">
      <w:rPr>
        <w:noProof/>
        <w:sz w:val="16"/>
        <w:szCs w:val="16"/>
      </w:rPr>
      <w:drawing>
        <wp:anchor distT="0" distB="0" distL="114300" distR="114300" simplePos="0" relativeHeight="251658240" behindDoc="0" locked="0" layoutInCell="1" allowOverlap="1" wp14:anchorId="2E72220C" wp14:editId="6B90F375">
          <wp:simplePos x="0" y="0"/>
          <wp:positionH relativeFrom="margin">
            <wp:align>right</wp:align>
          </wp:positionH>
          <wp:positionV relativeFrom="paragraph">
            <wp:posOffset>2239</wp:posOffset>
          </wp:positionV>
          <wp:extent cx="813435" cy="406400"/>
          <wp:effectExtent l="0" t="0" r="5715" b="0"/>
          <wp:wrapSquare wrapText="bothSides"/>
          <wp:docPr id="116400777" name="Picture 4"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324650" name="Picture 4" descr="A close-up of a sign&#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813435" cy="406400"/>
                  </a:xfrm>
                  <a:prstGeom prst="rect">
                    <a:avLst/>
                  </a:prstGeom>
                </pic:spPr>
              </pic:pic>
            </a:graphicData>
          </a:graphic>
        </wp:anchor>
      </w:drawing>
    </w:r>
    <w:r w:rsidRPr="0033697B">
      <w:rPr>
        <w:lang w:val="en-GB"/>
      </w:rPr>
      <w:t>Pedro GAETJENS MOLONGUA</w:t>
    </w:r>
  </w:p>
  <w:p w14:paraId="14A2C7DF" w14:textId="77777777" w:rsidR="0033697B" w:rsidRPr="0033697B" w:rsidRDefault="0033697B" w:rsidP="0033697B">
    <w:pPr>
      <w:pStyle w:val="Encabezado"/>
      <w:rPr>
        <w:sz w:val="16"/>
        <w:szCs w:val="16"/>
        <w:lang w:val="en-GB"/>
      </w:rPr>
    </w:pPr>
    <w:r w:rsidRPr="0033697B">
      <w:rPr>
        <w:sz w:val="16"/>
        <w:szCs w:val="16"/>
        <w:lang w:val="en-GB"/>
      </w:rPr>
      <w:t>University of Wales Trinity Saint David</w:t>
    </w:r>
  </w:p>
  <w:p w14:paraId="24F94CBB" w14:textId="18D2EE71" w:rsidR="0033697B" w:rsidRDefault="007E1496">
    <w:pPr>
      <w:pStyle w:val="Encabezado"/>
    </w:pPr>
    <w:proofErr w:type="spellStart"/>
    <w:r w:rsidRPr="007E1496">
      <w:rPr>
        <w:sz w:val="16"/>
        <w:szCs w:val="16"/>
      </w:rPr>
      <w:t>BSc</w:t>
    </w:r>
    <w:proofErr w:type="spellEnd"/>
    <w:r w:rsidRPr="007E1496">
      <w:rPr>
        <w:sz w:val="16"/>
        <w:szCs w:val="16"/>
      </w:rPr>
      <w:t xml:space="preserve"> </w:t>
    </w:r>
    <w:proofErr w:type="spellStart"/>
    <w:r w:rsidRPr="007E1496">
      <w:rPr>
        <w:sz w:val="16"/>
        <w:szCs w:val="16"/>
      </w:rPr>
      <w:t>Applied</w:t>
    </w:r>
    <w:proofErr w:type="spellEnd"/>
    <w:r w:rsidRPr="007E1496">
      <w:rPr>
        <w:sz w:val="16"/>
        <w:szCs w:val="16"/>
      </w:rPr>
      <w:t xml:space="preserve"> Computing</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A53893"/>
    <w:multiLevelType w:val="hybridMultilevel"/>
    <w:tmpl w:val="2278B4CA"/>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1" w15:restartNumberingAfterBreak="0">
    <w:nsid w:val="038A7677"/>
    <w:multiLevelType w:val="hybridMultilevel"/>
    <w:tmpl w:val="24983CBC"/>
    <w:lvl w:ilvl="0" w:tplc="0C0A000F">
      <w:start w:val="1"/>
      <w:numFmt w:val="decimal"/>
      <w:lvlText w:val="%1."/>
      <w:lvlJc w:val="left"/>
      <w:pPr>
        <w:ind w:left="720" w:hanging="360"/>
      </w:pPr>
    </w:lvl>
    <w:lvl w:ilvl="1" w:tplc="5DD05606">
      <w:start w:val="1"/>
      <w:numFmt w:val="lowerLetter"/>
      <w:lvlText w:val="%2."/>
      <w:lvlJc w:val="left"/>
      <w:pPr>
        <w:ind w:left="1440" w:hanging="360"/>
      </w:pPr>
      <w:rPr>
        <w:b/>
        <w:bCs/>
      </w:r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2" w15:restartNumberingAfterBreak="0">
    <w:nsid w:val="070170F4"/>
    <w:multiLevelType w:val="hybridMultilevel"/>
    <w:tmpl w:val="56C2E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2B6DDF"/>
    <w:multiLevelType w:val="hybridMultilevel"/>
    <w:tmpl w:val="82F2E262"/>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4" w15:restartNumberingAfterBreak="0">
    <w:nsid w:val="098A1CC5"/>
    <w:multiLevelType w:val="hybridMultilevel"/>
    <w:tmpl w:val="E1CE30F8"/>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5" w15:restartNumberingAfterBreak="0">
    <w:nsid w:val="0BDB0843"/>
    <w:multiLevelType w:val="hybridMultilevel"/>
    <w:tmpl w:val="459AA5C2"/>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6" w15:restartNumberingAfterBreak="0">
    <w:nsid w:val="163E7C4F"/>
    <w:multiLevelType w:val="hybridMultilevel"/>
    <w:tmpl w:val="7C229B08"/>
    <w:lvl w:ilvl="0" w:tplc="08090001">
      <w:start w:val="1"/>
      <w:numFmt w:val="bullet"/>
      <w:lvlText w:val=""/>
      <w:lvlJc w:val="left"/>
      <w:pPr>
        <w:ind w:left="2136" w:hanging="360"/>
      </w:pPr>
      <w:rPr>
        <w:rFonts w:ascii="Symbol" w:hAnsi="Symbol" w:hint="default"/>
      </w:rPr>
    </w:lvl>
    <w:lvl w:ilvl="1" w:tplc="08090003" w:tentative="1">
      <w:start w:val="1"/>
      <w:numFmt w:val="bullet"/>
      <w:lvlText w:val="o"/>
      <w:lvlJc w:val="left"/>
      <w:pPr>
        <w:ind w:left="2856" w:hanging="360"/>
      </w:pPr>
      <w:rPr>
        <w:rFonts w:ascii="Courier New" w:hAnsi="Courier New" w:cs="Courier New" w:hint="default"/>
      </w:rPr>
    </w:lvl>
    <w:lvl w:ilvl="2" w:tplc="08090005" w:tentative="1">
      <w:start w:val="1"/>
      <w:numFmt w:val="bullet"/>
      <w:lvlText w:val=""/>
      <w:lvlJc w:val="left"/>
      <w:pPr>
        <w:ind w:left="3576" w:hanging="360"/>
      </w:pPr>
      <w:rPr>
        <w:rFonts w:ascii="Wingdings" w:hAnsi="Wingdings" w:hint="default"/>
      </w:rPr>
    </w:lvl>
    <w:lvl w:ilvl="3" w:tplc="08090001" w:tentative="1">
      <w:start w:val="1"/>
      <w:numFmt w:val="bullet"/>
      <w:lvlText w:val=""/>
      <w:lvlJc w:val="left"/>
      <w:pPr>
        <w:ind w:left="4296" w:hanging="360"/>
      </w:pPr>
      <w:rPr>
        <w:rFonts w:ascii="Symbol" w:hAnsi="Symbol" w:hint="default"/>
      </w:rPr>
    </w:lvl>
    <w:lvl w:ilvl="4" w:tplc="08090003" w:tentative="1">
      <w:start w:val="1"/>
      <w:numFmt w:val="bullet"/>
      <w:lvlText w:val="o"/>
      <w:lvlJc w:val="left"/>
      <w:pPr>
        <w:ind w:left="5016" w:hanging="360"/>
      </w:pPr>
      <w:rPr>
        <w:rFonts w:ascii="Courier New" w:hAnsi="Courier New" w:cs="Courier New" w:hint="default"/>
      </w:rPr>
    </w:lvl>
    <w:lvl w:ilvl="5" w:tplc="08090005" w:tentative="1">
      <w:start w:val="1"/>
      <w:numFmt w:val="bullet"/>
      <w:lvlText w:val=""/>
      <w:lvlJc w:val="left"/>
      <w:pPr>
        <w:ind w:left="5736" w:hanging="360"/>
      </w:pPr>
      <w:rPr>
        <w:rFonts w:ascii="Wingdings" w:hAnsi="Wingdings" w:hint="default"/>
      </w:rPr>
    </w:lvl>
    <w:lvl w:ilvl="6" w:tplc="08090001" w:tentative="1">
      <w:start w:val="1"/>
      <w:numFmt w:val="bullet"/>
      <w:lvlText w:val=""/>
      <w:lvlJc w:val="left"/>
      <w:pPr>
        <w:ind w:left="6456" w:hanging="360"/>
      </w:pPr>
      <w:rPr>
        <w:rFonts w:ascii="Symbol" w:hAnsi="Symbol" w:hint="default"/>
      </w:rPr>
    </w:lvl>
    <w:lvl w:ilvl="7" w:tplc="08090003" w:tentative="1">
      <w:start w:val="1"/>
      <w:numFmt w:val="bullet"/>
      <w:lvlText w:val="o"/>
      <w:lvlJc w:val="left"/>
      <w:pPr>
        <w:ind w:left="7176" w:hanging="360"/>
      </w:pPr>
      <w:rPr>
        <w:rFonts w:ascii="Courier New" w:hAnsi="Courier New" w:cs="Courier New" w:hint="default"/>
      </w:rPr>
    </w:lvl>
    <w:lvl w:ilvl="8" w:tplc="08090005" w:tentative="1">
      <w:start w:val="1"/>
      <w:numFmt w:val="bullet"/>
      <w:lvlText w:val=""/>
      <w:lvlJc w:val="left"/>
      <w:pPr>
        <w:ind w:left="7896" w:hanging="360"/>
      </w:pPr>
      <w:rPr>
        <w:rFonts w:ascii="Wingdings" w:hAnsi="Wingdings" w:hint="default"/>
      </w:rPr>
    </w:lvl>
  </w:abstractNum>
  <w:abstractNum w:abstractNumId="7" w15:restartNumberingAfterBreak="0">
    <w:nsid w:val="18286FE1"/>
    <w:multiLevelType w:val="hybridMultilevel"/>
    <w:tmpl w:val="9560EA88"/>
    <w:lvl w:ilvl="0" w:tplc="08090001">
      <w:start w:val="1"/>
      <w:numFmt w:val="bullet"/>
      <w:lvlText w:val=""/>
      <w:lvlJc w:val="left"/>
      <w:pPr>
        <w:ind w:left="2484" w:hanging="360"/>
      </w:pPr>
      <w:rPr>
        <w:rFonts w:ascii="Symbol" w:hAnsi="Symbol" w:hint="default"/>
      </w:rPr>
    </w:lvl>
    <w:lvl w:ilvl="1" w:tplc="08090003" w:tentative="1">
      <w:start w:val="1"/>
      <w:numFmt w:val="bullet"/>
      <w:lvlText w:val="o"/>
      <w:lvlJc w:val="left"/>
      <w:pPr>
        <w:ind w:left="3204" w:hanging="360"/>
      </w:pPr>
      <w:rPr>
        <w:rFonts w:ascii="Courier New" w:hAnsi="Courier New" w:cs="Courier New" w:hint="default"/>
      </w:rPr>
    </w:lvl>
    <w:lvl w:ilvl="2" w:tplc="08090005" w:tentative="1">
      <w:start w:val="1"/>
      <w:numFmt w:val="bullet"/>
      <w:lvlText w:val=""/>
      <w:lvlJc w:val="left"/>
      <w:pPr>
        <w:ind w:left="3924" w:hanging="360"/>
      </w:pPr>
      <w:rPr>
        <w:rFonts w:ascii="Wingdings" w:hAnsi="Wingdings" w:hint="default"/>
      </w:rPr>
    </w:lvl>
    <w:lvl w:ilvl="3" w:tplc="08090001" w:tentative="1">
      <w:start w:val="1"/>
      <w:numFmt w:val="bullet"/>
      <w:lvlText w:val=""/>
      <w:lvlJc w:val="left"/>
      <w:pPr>
        <w:ind w:left="4644" w:hanging="360"/>
      </w:pPr>
      <w:rPr>
        <w:rFonts w:ascii="Symbol" w:hAnsi="Symbol" w:hint="default"/>
      </w:rPr>
    </w:lvl>
    <w:lvl w:ilvl="4" w:tplc="08090003" w:tentative="1">
      <w:start w:val="1"/>
      <w:numFmt w:val="bullet"/>
      <w:lvlText w:val="o"/>
      <w:lvlJc w:val="left"/>
      <w:pPr>
        <w:ind w:left="5364" w:hanging="360"/>
      </w:pPr>
      <w:rPr>
        <w:rFonts w:ascii="Courier New" w:hAnsi="Courier New" w:cs="Courier New" w:hint="default"/>
      </w:rPr>
    </w:lvl>
    <w:lvl w:ilvl="5" w:tplc="08090005" w:tentative="1">
      <w:start w:val="1"/>
      <w:numFmt w:val="bullet"/>
      <w:lvlText w:val=""/>
      <w:lvlJc w:val="left"/>
      <w:pPr>
        <w:ind w:left="6084" w:hanging="360"/>
      </w:pPr>
      <w:rPr>
        <w:rFonts w:ascii="Wingdings" w:hAnsi="Wingdings" w:hint="default"/>
      </w:rPr>
    </w:lvl>
    <w:lvl w:ilvl="6" w:tplc="08090001" w:tentative="1">
      <w:start w:val="1"/>
      <w:numFmt w:val="bullet"/>
      <w:lvlText w:val=""/>
      <w:lvlJc w:val="left"/>
      <w:pPr>
        <w:ind w:left="6804" w:hanging="360"/>
      </w:pPr>
      <w:rPr>
        <w:rFonts w:ascii="Symbol" w:hAnsi="Symbol" w:hint="default"/>
      </w:rPr>
    </w:lvl>
    <w:lvl w:ilvl="7" w:tplc="08090003" w:tentative="1">
      <w:start w:val="1"/>
      <w:numFmt w:val="bullet"/>
      <w:lvlText w:val="o"/>
      <w:lvlJc w:val="left"/>
      <w:pPr>
        <w:ind w:left="7524" w:hanging="360"/>
      </w:pPr>
      <w:rPr>
        <w:rFonts w:ascii="Courier New" w:hAnsi="Courier New" w:cs="Courier New" w:hint="default"/>
      </w:rPr>
    </w:lvl>
    <w:lvl w:ilvl="8" w:tplc="08090005" w:tentative="1">
      <w:start w:val="1"/>
      <w:numFmt w:val="bullet"/>
      <w:lvlText w:val=""/>
      <w:lvlJc w:val="left"/>
      <w:pPr>
        <w:ind w:left="8244" w:hanging="360"/>
      </w:pPr>
      <w:rPr>
        <w:rFonts w:ascii="Wingdings" w:hAnsi="Wingdings" w:hint="default"/>
      </w:rPr>
    </w:lvl>
  </w:abstractNum>
  <w:abstractNum w:abstractNumId="8" w15:restartNumberingAfterBreak="0">
    <w:nsid w:val="18791DDB"/>
    <w:multiLevelType w:val="hybridMultilevel"/>
    <w:tmpl w:val="2FA8C02E"/>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9" w15:restartNumberingAfterBreak="0">
    <w:nsid w:val="1EBF3ED0"/>
    <w:multiLevelType w:val="hybridMultilevel"/>
    <w:tmpl w:val="B7C49354"/>
    <w:lvl w:ilvl="0" w:tplc="0809000F">
      <w:start w:val="1"/>
      <w:numFmt w:val="decimal"/>
      <w:lvlText w:val="%1."/>
      <w:lvlJc w:val="left"/>
      <w:pPr>
        <w:ind w:left="2136" w:hanging="360"/>
      </w:pPr>
      <w:rPr>
        <w:rFonts w:hint="default"/>
      </w:rPr>
    </w:lvl>
    <w:lvl w:ilvl="1" w:tplc="FFFFFFFF" w:tentative="1">
      <w:start w:val="1"/>
      <w:numFmt w:val="bullet"/>
      <w:lvlText w:val="o"/>
      <w:lvlJc w:val="left"/>
      <w:pPr>
        <w:ind w:left="2856" w:hanging="360"/>
      </w:pPr>
      <w:rPr>
        <w:rFonts w:ascii="Courier New" w:hAnsi="Courier New" w:cs="Courier New" w:hint="default"/>
      </w:rPr>
    </w:lvl>
    <w:lvl w:ilvl="2" w:tplc="FFFFFFFF" w:tentative="1">
      <w:start w:val="1"/>
      <w:numFmt w:val="bullet"/>
      <w:lvlText w:val=""/>
      <w:lvlJc w:val="left"/>
      <w:pPr>
        <w:ind w:left="3576" w:hanging="360"/>
      </w:pPr>
      <w:rPr>
        <w:rFonts w:ascii="Wingdings" w:hAnsi="Wingdings" w:hint="default"/>
      </w:rPr>
    </w:lvl>
    <w:lvl w:ilvl="3" w:tplc="FFFFFFFF" w:tentative="1">
      <w:start w:val="1"/>
      <w:numFmt w:val="bullet"/>
      <w:lvlText w:val=""/>
      <w:lvlJc w:val="left"/>
      <w:pPr>
        <w:ind w:left="4296" w:hanging="360"/>
      </w:pPr>
      <w:rPr>
        <w:rFonts w:ascii="Symbol" w:hAnsi="Symbol" w:hint="default"/>
      </w:rPr>
    </w:lvl>
    <w:lvl w:ilvl="4" w:tplc="FFFFFFFF" w:tentative="1">
      <w:start w:val="1"/>
      <w:numFmt w:val="bullet"/>
      <w:lvlText w:val="o"/>
      <w:lvlJc w:val="left"/>
      <w:pPr>
        <w:ind w:left="5016" w:hanging="360"/>
      </w:pPr>
      <w:rPr>
        <w:rFonts w:ascii="Courier New" w:hAnsi="Courier New" w:cs="Courier New" w:hint="default"/>
      </w:rPr>
    </w:lvl>
    <w:lvl w:ilvl="5" w:tplc="FFFFFFFF" w:tentative="1">
      <w:start w:val="1"/>
      <w:numFmt w:val="bullet"/>
      <w:lvlText w:val=""/>
      <w:lvlJc w:val="left"/>
      <w:pPr>
        <w:ind w:left="5736" w:hanging="360"/>
      </w:pPr>
      <w:rPr>
        <w:rFonts w:ascii="Wingdings" w:hAnsi="Wingdings" w:hint="default"/>
      </w:rPr>
    </w:lvl>
    <w:lvl w:ilvl="6" w:tplc="FFFFFFFF" w:tentative="1">
      <w:start w:val="1"/>
      <w:numFmt w:val="bullet"/>
      <w:lvlText w:val=""/>
      <w:lvlJc w:val="left"/>
      <w:pPr>
        <w:ind w:left="6456" w:hanging="360"/>
      </w:pPr>
      <w:rPr>
        <w:rFonts w:ascii="Symbol" w:hAnsi="Symbol" w:hint="default"/>
      </w:rPr>
    </w:lvl>
    <w:lvl w:ilvl="7" w:tplc="FFFFFFFF" w:tentative="1">
      <w:start w:val="1"/>
      <w:numFmt w:val="bullet"/>
      <w:lvlText w:val="o"/>
      <w:lvlJc w:val="left"/>
      <w:pPr>
        <w:ind w:left="7176" w:hanging="360"/>
      </w:pPr>
      <w:rPr>
        <w:rFonts w:ascii="Courier New" w:hAnsi="Courier New" w:cs="Courier New" w:hint="default"/>
      </w:rPr>
    </w:lvl>
    <w:lvl w:ilvl="8" w:tplc="FFFFFFFF" w:tentative="1">
      <w:start w:val="1"/>
      <w:numFmt w:val="bullet"/>
      <w:lvlText w:val=""/>
      <w:lvlJc w:val="left"/>
      <w:pPr>
        <w:ind w:left="7896" w:hanging="360"/>
      </w:pPr>
      <w:rPr>
        <w:rFonts w:ascii="Wingdings" w:hAnsi="Wingdings" w:hint="default"/>
      </w:rPr>
    </w:lvl>
  </w:abstractNum>
  <w:abstractNum w:abstractNumId="10" w15:restartNumberingAfterBreak="0">
    <w:nsid w:val="237C01D3"/>
    <w:multiLevelType w:val="hybridMultilevel"/>
    <w:tmpl w:val="62EA3944"/>
    <w:lvl w:ilvl="0" w:tplc="0C0A0001">
      <w:start w:val="1"/>
      <w:numFmt w:val="bullet"/>
      <w:lvlText w:val=""/>
      <w:lvlJc w:val="left"/>
      <w:pPr>
        <w:ind w:left="1428" w:hanging="360"/>
      </w:pPr>
      <w:rPr>
        <w:rFonts w:ascii="Symbol" w:hAnsi="Symbol" w:hint="default"/>
      </w:rPr>
    </w:lvl>
    <w:lvl w:ilvl="1" w:tplc="0C0A0003" w:tentative="1">
      <w:start w:val="1"/>
      <w:numFmt w:val="bullet"/>
      <w:lvlText w:val="o"/>
      <w:lvlJc w:val="left"/>
      <w:pPr>
        <w:ind w:left="2148" w:hanging="360"/>
      </w:pPr>
      <w:rPr>
        <w:rFonts w:ascii="Courier New" w:hAnsi="Courier New" w:cs="Courier New" w:hint="default"/>
      </w:rPr>
    </w:lvl>
    <w:lvl w:ilvl="2" w:tplc="0C0A0005" w:tentative="1">
      <w:start w:val="1"/>
      <w:numFmt w:val="bullet"/>
      <w:lvlText w:val=""/>
      <w:lvlJc w:val="left"/>
      <w:pPr>
        <w:ind w:left="2868" w:hanging="360"/>
      </w:pPr>
      <w:rPr>
        <w:rFonts w:ascii="Wingdings" w:hAnsi="Wingdings" w:hint="default"/>
      </w:rPr>
    </w:lvl>
    <w:lvl w:ilvl="3" w:tplc="0C0A0001" w:tentative="1">
      <w:start w:val="1"/>
      <w:numFmt w:val="bullet"/>
      <w:lvlText w:val=""/>
      <w:lvlJc w:val="left"/>
      <w:pPr>
        <w:ind w:left="3588" w:hanging="360"/>
      </w:pPr>
      <w:rPr>
        <w:rFonts w:ascii="Symbol" w:hAnsi="Symbol" w:hint="default"/>
      </w:rPr>
    </w:lvl>
    <w:lvl w:ilvl="4" w:tplc="0C0A0003" w:tentative="1">
      <w:start w:val="1"/>
      <w:numFmt w:val="bullet"/>
      <w:lvlText w:val="o"/>
      <w:lvlJc w:val="left"/>
      <w:pPr>
        <w:ind w:left="4308" w:hanging="360"/>
      </w:pPr>
      <w:rPr>
        <w:rFonts w:ascii="Courier New" w:hAnsi="Courier New" w:cs="Courier New" w:hint="default"/>
      </w:rPr>
    </w:lvl>
    <w:lvl w:ilvl="5" w:tplc="0C0A0005" w:tentative="1">
      <w:start w:val="1"/>
      <w:numFmt w:val="bullet"/>
      <w:lvlText w:val=""/>
      <w:lvlJc w:val="left"/>
      <w:pPr>
        <w:ind w:left="5028" w:hanging="360"/>
      </w:pPr>
      <w:rPr>
        <w:rFonts w:ascii="Wingdings" w:hAnsi="Wingdings" w:hint="default"/>
      </w:rPr>
    </w:lvl>
    <w:lvl w:ilvl="6" w:tplc="0C0A0001" w:tentative="1">
      <w:start w:val="1"/>
      <w:numFmt w:val="bullet"/>
      <w:lvlText w:val=""/>
      <w:lvlJc w:val="left"/>
      <w:pPr>
        <w:ind w:left="5748" w:hanging="360"/>
      </w:pPr>
      <w:rPr>
        <w:rFonts w:ascii="Symbol" w:hAnsi="Symbol" w:hint="default"/>
      </w:rPr>
    </w:lvl>
    <w:lvl w:ilvl="7" w:tplc="0C0A0003" w:tentative="1">
      <w:start w:val="1"/>
      <w:numFmt w:val="bullet"/>
      <w:lvlText w:val="o"/>
      <w:lvlJc w:val="left"/>
      <w:pPr>
        <w:ind w:left="6468" w:hanging="360"/>
      </w:pPr>
      <w:rPr>
        <w:rFonts w:ascii="Courier New" w:hAnsi="Courier New" w:cs="Courier New" w:hint="default"/>
      </w:rPr>
    </w:lvl>
    <w:lvl w:ilvl="8" w:tplc="0C0A0005" w:tentative="1">
      <w:start w:val="1"/>
      <w:numFmt w:val="bullet"/>
      <w:lvlText w:val=""/>
      <w:lvlJc w:val="left"/>
      <w:pPr>
        <w:ind w:left="7188" w:hanging="360"/>
      </w:pPr>
      <w:rPr>
        <w:rFonts w:ascii="Wingdings" w:hAnsi="Wingdings" w:hint="default"/>
      </w:rPr>
    </w:lvl>
  </w:abstractNum>
  <w:abstractNum w:abstractNumId="11" w15:restartNumberingAfterBreak="0">
    <w:nsid w:val="255D147A"/>
    <w:multiLevelType w:val="hybridMultilevel"/>
    <w:tmpl w:val="65D0608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2" w15:restartNumberingAfterBreak="0">
    <w:nsid w:val="278B43B0"/>
    <w:multiLevelType w:val="hybridMultilevel"/>
    <w:tmpl w:val="F964F4CE"/>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13" w15:restartNumberingAfterBreak="0">
    <w:nsid w:val="2D722932"/>
    <w:multiLevelType w:val="hybridMultilevel"/>
    <w:tmpl w:val="5BFA0EA8"/>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14" w15:restartNumberingAfterBreak="0">
    <w:nsid w:val="2F6B500D"/>
    <w:multiLevelType w:val="hybridMultilevel"/>
    <w:tmpl w:val="B516BA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3876EA8"/>
    <w:multiLevelType w:val="hybridMultilevel"/>
    <w:tmpl w:val="EB20C3D2"/>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16" w15:restartNumberingAfterBreak="0">
    <w:nsid w:val="34747D95"/>
    <w:multiLevelType w:val="hybridMultilevel"/>
    <w:tmpl w:val="4180400A"/>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17" w15:restartNumberingAfterBreak="0">
    <w:nsid w:val="34D45BC5"/>
    <w:multiLevelType w:val="hybridMultilevel"/>
    <w:tmpl w:val="AF88741A"/>
    <w:lvl w:ilvl="0" w:tplc="9DF0AEFC">
      <w:start w:val="1"/>
      <w:numFmt w:val="upperLetter"/>
      <w:lvlText w:val="%1."/>
      <w:lvlJc w:val="left"/>
      <w:pPr>
        <w:ind w:left="1776" w:hanging="360"/>
      </w:pPr>
      <w:rPr>
        <w:rFonts w:hint="default"/>
      </w:rPr>
    </w:lvl>
    <w:lvl w:ilvl="1" w:tplc="08090019" w:tentative="1">
      <w:start w:val="1"/>
      <w:numFmt w:val="lowerLetter"/>
      <w:lvlText w:val="%2."/>
      <w:lvlJc w:val="left"/>
      <w:pPr>
        <w:ind w:left="2496" w:hanging="360"/>
      </w:pPr>
    </w:lvl>
    <w:lvl w:ilvl="2" w:tplc="0809001B" w:tentative="1">
      <w:start w:val="1"/>
      <w:numFmt w:val="lowerRoman"/>
      <w:lvlText w:val="%3."/>
      <w:lvlJc w:val="right"/>
      <w:pPr>
        <w:ind w:left="3216" w:hanging="180"/>
      </w:pPr>
    </w:lvl>
    <w:lvl w:ilvl="3" w:tplc="0809000F" w:tentative="1">
      <w:start w:val="1"/>
      <w:numFmt w:val="decimal"/>
      <w:lvlText w:val="%4."/>
      <w:lvlJc w:val="left"/>
      <w:pPr>
        <w:ind w:left="3936" w:hanging="360"/>
      </w:pPr>
    </w:lvl>
    <w:lvl w:ilvl="4" w:tplc="08090019" w:tentative="1">
      <w:start w:val="1"/>
      <w:numFmt w:val="lowerLetter"/>
      <w:lvlText w:val="%5."/>
      <w:lvlJc w:val="left"/>
      <w:pPr>
        <w:ind w:left="4656" w:hanging="360"/>
      </w:pPr>
    </w:lvl>
    <w:lvl w:ilvl="5" w:tplc="0809001B" w:tentative="1">
      <w:start w:val="1"/>
      <w:numFmt w:val="lowerRoman"/>
      <w:lvlText w:val="%6."/>
      <w:lvlJc w:val="right"/>
      <w:pPr>
        <w:ind w:left="5376" w:hanging="180"/>
      </w:pPr>
    </w:lvl>
    <w:lvl w:ilvl="6" w:tplc="0809000F" w:tentative="1">
      <w:start w:val="1"/>
      <w:numFmt w:val="decimal"/>
      <w:lvlText w:val="%7."/>
      <w:lvlJc w:val="left"/>
      <w:pPr>
        <w:ind w:left="6096" w:hanging="360"/>
      </w:pPr>
    </w:lvl>
    <w:lvl w:ilvl="7" w:tplc="08090019" w:tentative="1">
      <w:start w:val="1"/>
      <w:numFmt w:val="lowerLetter"/>
      <w:lvlText w:val="%8."/>
      <w:lvlJc w:val="left"/>
      <w:pPr>
        <w:ind w:left="6816" w:hanging="360"/>
      </w:pPr>
    </w:lvl>
    <w:lvl w:ilvl="8" w:tplc="0809001B" w:tentative="1">
      <w:start w:val="1"/>
      <w:numFmt w:val="lowerRoman"/>
      <w:lvlText w:val="%9."/>
      <w:lvlJc w:val="right"/>
      <w:pPr>
        <w:ind w:left="7536" w:hanging="180"/>
      </w:pPr>
    </w:lvl>
  </w:abstractNum>
  <w:abstractNum w:abstractNumId="18" w15:restartNumberingAfterBreak="0">
    <w:nsid w:val="359E360C"/>
    <w:multiLevelType w:val="hybridMultilevel"/>
    <w:tmpl w:val="2BB40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6466675"/>
    <w:multiLevelType w:val="hybridMultilevel"/>
    <w:tmpl w:val="CB6A51BC"/>
    <w:lvl w:ilvl="0" w:tplc="08090001">
      <w:start w:val="1"/>
      <w:numFmt w:val="bullet"/>
      <w:lvlText w:val=""/>
      <w:lvlJc w:val="left"/>
      <w:pPr>
        <w:ind w:left="2136" w:hanging="360"/>
      </w:pPr>
      <w:rPr>
        <w:rFonts w:ascii="Symbol" w:hAnsi="Symbol" w:hint="default"/>
      </w:rPr>
    </w:lvl>
    <w:lvl w:ilvl="1" w:tplc="08090003" w:tentative="1">
      <w:start w:val="1"/>
      <w:numFmt w:val="bullet"/>
      <w:lvlText w:val="o"/>
      <w:lvlJc w:val="left"/>
      <w:pPr>
        <w:ind w:left="2856" w:hanging="360"/>
      </w:pPr>
      <w:rPr>
        <w:rFonts w:ascii="Courier New" w:hAnsi="Courier New" w:cs="Courier New" w:hint="default"/>
      </w:rPr>
    </w:lvl>
    <w:lvl w:ilvl="2" w:tplc="08090005" w:tentative="1">
      <w:start w:val="1"/>
      <w:numFmt w:val="bullet"/>
      <w:lvlText w:val=""/>
      <w:lvlJc w:val="left"/>
      <w:pPr>
        <w:ind w:left="3576" w:hanging="360"/>
      </w:pPr>
      <w:rPr>
        <w:rFonts w:ascii="Wingdings" w:hAnsi="Wingdings" w:hint="default"/>
      </w:rPr>
    </w:lvl>
    <w:lvl w:ilvl="3" w:tplc="08090001" w:tentative="1">
      <w:start w:val="1"/>
      <w:numFmt w:val="bullet"/>
      <w:lvlText w:val=""/>
      <w:lvlJc w:val="left"/>
      <w:pPr>
        <w:ind w:left="4296" w:hanging="360"/>
      </w:pPr>
      <w:rPr>
        <w:rFonts w:ascii="Symbol" w:hAnsi="Symbol" w:hint="default"/>
      </w:rPr>
    </w:lvl>
    <w:lvl w:ilvl="4" w:tplc="08090003" w:tentative="1">
      <w:start w:val="1"/>
      <w:numFmt w:val="bullet"/>
      <w:lvlText w:val="o"/>
      <w:lvlJc w:val="left"/>
      <w:pPr>
        <w:ind w:left="5016" w:hanging="360"/>
      </w:pPr>
      <w:rPr>
        <w:rFonts w:ascii="Courier New" w:hAnsi="Courier New" w:cs="Courier New" w:hint="default"/>
      </w:rPr>
    </w:lvl>
    <w:lvl w:ilvl="5" w:tplc="08090005" w:tentative="1">
      <w:start w:val="1"/>
      <w:numFmt w:val="bullet"/>
      <w:lvlText w:val=""/>
      <w:lvlJc w:val="left"/>
      <w:pPr>
        <w:ind w:left="5736" w:hanging="360"/>
      </w:pPr>
      <w:rPr>
        <w:rFonts w:ascii="Wingdings" w:hAnsi="Wingdings" w:hint="default"/>
      </w:rPr>
    </w:lvl>
    <w:lvl w:ilvl="6" w:tplc="08090001" w:tentative="1">
      <w:start w:val="1"/>
      <w:numFmt w:val="bullet"/>
      <w:lvlText w:val=""/>
      <w:lvlJc w:val="left"/>
      <w:pPr>
        <w:ind w:left="6456" w:hanging="360"/>
      </w:pPr>
      <w:rPr>
        <w:rFonts w:ascii="Symbol" w:hAnsi="Symbol" w:hint="default"/>
      </w:rPr>
    </w:lvl>
    <w:lvl w:ilvl="7" w:tplc="08090003" w:tentative="1">
      <w:start w:val="1"/>
      <w:numFmt w:val="bullet"/>
      <w:lvlText w:val="o"/>
      <w:lvlJc w:val="left"/>
      <w:pPr>
        <w:ind w:left="7176" w:hanging="360"/>
      </w:pPr>
      <w:rPr>
        <w:rFonts w:ascii="Courier New" w:hAnsi="Courier New" w:cs="Courier New" w:hint="default"/>
      </w:rPr>
    </w:lvl>
    <w:lvl w:ilvl="8" w:tplc="08090005" w:tentative="1">
      <w:start w:val="1"/>
      <w:numFmt w:val="bullet"/>
      <w:lvlText w:val=""/>
      <w:lvlJc w:val="left"/>
      <w:pPr>
        <w:ind w:left="7896" w:hanging="360"/>
      </w:pPr>
      <w:rPr>
        <w:rFonts w:ascii="Wingdings" w:hAnsi="Wingdings" w:hint="default"/>
      </w:rPr>
    </w:lvl>
  </w:abstractNum>
  <w:abstractNum w:abstractNumId="20" w15:restartNumberingAfterBreak="0">
    <w:nsid w:val="36D42A81"/>
    <w:multiLevelType w:val="hybridMultilevel"/>
    <w:tmpl w:val="A998CB78"/>
    <w:lvl w:ilvl="0" w:tplc="9DF0AEFC">
      <w:start w:val="1"/>
      <w:numFmt w:val="upperLetter"/>
      <w:lvlText w:val="%1."/>
      <w:lvlJc w:val="left"/>
      <w:pPr>
        <w:ind w:left="1776"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91D548D"/>
    <w:multiLevelType w:val="hybridMultilevel"/>
    <w:tmpl w:val="ECBA4C90"/>
    <w:lvl w:ilvl="0" w:tplc="0C0A0001">
      <w:start w:val="1"/>
      <w:numFmt w:val="bullet"/>
      <w:lvlText w:val=""/>
      <w:lvlJc w:val="left"/>
      <w:pPr>
        <w:ind w:left="1428" w:hanging="360"/>
      </w:pPr>
      <w:rPr>
        <w:rFonts w:ascii="Symbol" w:hAnsi="Symbol" w:hint="default"/>
      </w:rPr>
    </w:lvl>
    <w:lvl w:ilvl="1" w:tplc="0C0A0003" w:tentative="1">
      <w:start w:val="1"/>
      <w:numFmt w:val="bullet"/>
      <w:lvlText w:val="o"/>
      <w:lvlJc w:val="left"/>
      <w:pPr>
        <w:ind w:left="2148" w:hanging="360"/>
      </w:pPr>
      <w:rPr>
        <w:rFonts w:ascii="Courier New" w:hAnsi="Courier New" w:cs="Courier New" w:hint="default"/>
      </w:rPr>
    </w:lvl>
    <w:lvl w:ilvl="2" w:tplc="0C0A0005" w:tentative="1">
      <w:start w:val="1"/>
      <w:numFmt w:val="bullet"/>
      <w:lvlText w:val=""/>
      <w:lvlJc w:val="left"/>
      <w:pPr>
        <w:ind w:left="2868" w:hanging="360"/>
      </w:pPr>
      <w:rPr>
        <w:rFonts w:ascii="Wingdings" w:hAnsi="Wingdings" w:hint="default"/>
      </w:rPr>
    </w:lvl>
    <w:lvl w:ilvl="3" w:tplc="0C0A0001" w:tentative="1">
      <w:start w:val="1"/>
      <w:numFmt w:val="bullet"/>
      <w:lvlText w:val=""/>
      <w:lvlJc w:val="left"/>
      <w:pPr>
        <w:ind w:left="3588" w:hanging="360"/>
      </w:pPr>
      <w:rPr>
        <w:rFonts w:ascii="Symbol" w:hAnsi="Symbol" w:hint="default"/>
      </w:rPr>
    </w:lvl>
    <w:lvl w:ilvl="4" w:tplc="0C0A0003" w:tentative="1">
      <w:start w:val="1"/>
      <w:numFmt w:val="bullet"/>
      <w:lvlText w:val="o"/>
      <w:lvlJc w:val="left"/>
      <w:pPr>
        <w:ind w:left="4308" w:hanging="360"/>
      </w:pPr>
      <w:rPr>
        <w:rFonts w:ascii="Courier New" w:hAnsi="Courier New" w:cs="Courier New" w:hint="default"/>
      </w:rPr>
    </w:lvl>
    <w:lvl w:ilvl="5" w:tplc="0C0A0005" w:tentative="1">
      <w:start w:val="1"/>
      <w:numFmt w:val="bullet"/>
      <w:lvlText w:val=""/>
      <w:lvlJc w:val="left"/>
      <w:pPr>
        <w:ind w:left="5028" w:hanging="360"/>
      </w:pPr>
      <w:rPr>
        <w:rFonts w:ascii="Wingdings" w:hAnsi="Wingdings" w:hint="default"/>
      </w:rPr>
    </w:lvl>
    <w:lvl w:ilvl="6" w:tplc="0C0A0001" w:tentative="1">
      <w:start w:val="1"/>
      <w:numFmt w:val="bullet"/>
      <w:lvlText w:val=""/>
      <w:lvlJc w:val="left"/>
      <w:pPr>
        <w:ind w:left="5748" w:hanging="360"/>
      </w:pPr>
      <w:rPr>
        <w:rFonts w:ascii="Symbol" w:hAnsi="Symbol" w:hint="default"/>
      </w:rPr>
    </w:lvl>
    <w:lvl w:ilvl="7" w:tplc="0C0A0003" w:tentative="1">
      <w:start w:val="1"/>
      <w:numFmt w:val="bullet"/>
      <w:lvlText w:val="o"/>
      <w:lvlJc w:val="left"/>
      <w:pPr>
        <w:ind w:left="6468" w:hanging="360"/>
      </w:pPr>
      <w:rPr>
        <w:rFonts w:ascii="Courier New" w:hAnsi="Courier New" w:cs="Courier New" w:hint="default"/>
      </w:rPr>
    </w:lvl>
    <w:lvl w:ilvl="8" w:tplc="0C0A0005" w:tentative="1">
      <w:start w:val="1"/>
      <w:numFmt w:val="bullet"/>
      <w:lvlText w:val=""/>
      <w:lvlJc w:val="left"/>
      <w:pPr>
        <w:ind w:left="7188" w:hanging="360"/>
      </w:pPr>
      <w:rPr>
        <w:rFonts w:ascii="Wingdings" w:hAnsi="Wingdings" w:hint="default"/>
      </w:rPr>
    </w:lvl>
  </w:abstractNum>
  <w:abstractNum w:abstractNumId="22" w15:restartNumberingAfterBreak="0">
    <w:nsid w:val="39A416EC"/>
    <w:multiLevelType w:val="hybridMultilevel"/>
    <w:tmpl w:val="24BC85EC"/>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23" w15:restartNumberingAfterBreak="0">
    <w:nsid w:val="41C96FD1"/>
    <w:multiLevelType w:val="hybridMultilevel"/>
    <w:tmpl w:val="F9CA507E"/>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24" w15:restartNumberingAfterBreak="0">
    <w:nsid w:val="47914B47"/>
    <w:multiLevelType w:val="hybridMultilevel"/>
    <w:tmpl w:val="52F4B7B0"/>
    <w:lvl w:ilvl="0" w:tplc="0C0A0001">
      <w:start w:val="1"/>
      <w:numFmt w:val="bullet"/>
      <w:lvlText w:val=""/>
      <w:lvlJc w:val="left"/>
      <w:pPr>
        <w:ind w:left="1428" w:hanging="360"/>
      </w:pPr>
      <w:rPr>
        <w:rFonts w:ascii="Symbol" w:hAnsi="Symbol" w:hint="default"/>
      </w:rPr>
    </w:lvl>
    <w:lvl w:ilvl="1" w:tplc="0C0A0003" w:tentative="1">
      <w:start w:val="1"/>
      <w:numFmt w:val="bullet"/>
      <w:lvlText w:val="o"/>
      <w:lvlJc w:val="left"/>
      <w:pPr>
        <w:ind w:left="2148" w:hanging="360"/>
      </w:pPr>
      <w:rPr>
        <w:rFonts w:ascii="Courier New" w:hAnsi="Courier New" w:cs="Courier New" w:hint="default"/>
      </w:rPr>
    </w:lvl>
    <w:lvl w:ilvl="2" w:tplc="0C0A0005" w:tentative="1">
      <w:start w:val="1"/>
      <w:numFmt w:val="bullet"/>
      <w:lvlText w:val=""/>
      <w:lvlJc w:val="left"/>
      <w:pPr>
        <w:ind w:left="2868" w:hanging="360"/>
      </w:pPr>
      <w:rPr>
        <w:rFonts w:ascii="Wingdings" w:hAnsi="Wingdings" w:hint="default"/>
      </w:rPr>
    </w:lvl>
    <w:lvl w:ilvl="3" w:tplc="0C0A0001" w:tentative="1">
      <w:start w:val="1"/>
      <w:numFmt w:val="bullet"/>
      <w:lvlText w:val=""/>
      <w:lvlJc w:val="left"/>
      <w:pPr>
        <w:ind w:left="3588" w:hanging="360"/>
      </w:pPr>
      <w:rPr>
        <w:rFonts w:ascii="Symbol" w:hAnsi="Symbol" w:hint="default"/>
      </w:rPr>
    </w:lvl>
    <w:lvl w:ilvl="4" w:tplc="0C0A0003" w:tentative="1">
      <w:start w:val="1"/>
      <w:numFmt w:val="bullet"/>
      <w:lvlText w:val="o"/>
      <w:lvlJc w:val="left"/>
      <w:pPr>
        <w:ind w:left="4308" w:hanging="360"/>
      </w:pPr>
      <w:rPr>
        <w:rFonts w:ascii="Courier New" w:hAnsi="Courier New" w:cs="Courier New" w:hint="default"/>
      </w:rPr>
    </w:lvl>
    <w:lvl w:ilvl="5" w:tplc="0C0A0005" w:tentative="1">
      <w:start w:val="1"/>
      <w:numFmt w:val="bullet"/>
      <w:lvlText w:val=""/>
      <w:lvlJc w:val="left"/>
      <w:pPr>
        <w:ind w:left="5028" w:hanging="360"/>
      </w:pPr>
      <w:rPr>
        <w:rFonts w:ascii="Wingdings" w:hAnsi="Wingdings" w:hint="default"/>
      </w:rPr>
    </w:lvl>
    <w:lvl w:ilvl="6" w:tplc="0C0A0001" w:tentative="1">
      <w:start w:val="1"/>
      <w:numFmt w:val="bullet"/>
      <w:lvlText w:val=""/>
      <w:lvlJc w:val="left"/>
      <w:pPr>
        <w:ind w:left="5748" w:hanging="360"/>
      </w:pPr>
      <w:rPr>
        <w:rFonts w:ascii="Symbol" w:hAnsi="Symbol" w:hint="default"/>
      </w:rPr>
    </w:lvl>
    <w:lvl w:ilvl="7" w:tplc="0C0A0003" w:tentative="1">
      <w:start w:val="1"/>
      <w:numFmt w:val="bullet"/>
      <w:lvlText w:val="o"/>
      <w:lvlJc w:val="left"/>
      <w:pPr>
        <w:ind w:left="6468" w:hanging="360"/>
      </w:pPr>
      <w:rPr>
        <w:rFonts w:ascii="Courier New" w:hAnsi="Courier New" w:cs="Courier New" w:hint="default"/>
      </w:rPr>
    </w:lvl>
    <w:lvl w:ilvl="8" w:tplc="0C0A0005" w:tentative="1">
      <w:start w:val="1"/>
      <w:numFmt w:val="bullet"/>
      <w:lvlText w:val=""/>
      <w:lvlJc w:val="left"/>
      <w:pPr>
        <w:ind w:left="7188" w:hanging="360"/>
      </w:pPr>
      <w:rPr>
        <w:rFonts w:ascii="Wingdings" w:hAnsi="Wingdings" w:hint="default"/>
      </w:rPr>
    </w:lvl>
  </w:abstractNum>
  <w:abstractNum w:abstractNumId="25" w15:restartNumberingAfterBreak="0">
    <w:nsid w:val="4CD9536D"/>
    <w:multiLevelType w:val="hybridMultilevel"/>
    <w:tmpl w:val="86ECA6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DF16D90"/>
    <w:multiLevelType w:val="hybridMultilevel"/>
    <w:tmpl w:val="DEAC0F9C"/>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27" w15:restartNumberingAfterBreak="0">
    <w:nsid w:val="4F4D71DD"/>
    <w:multiLevelType w:val="hybridMultilevel"/>
    <w:tmpl w:val="E49028A0"/>
    <w:lvl w:ilvl="0" w:tplc="0C0A0001">
      <w:start w:val="1"/>
      <w:numFmt w:val="bullet"/>
      <w:lvlText w:val=""/>
      <w:lvlJc w:val="left"/>
      <w:pPr>
        <w:ind w:left="1428" w:hanging="360"/>
      </w:pPr>
      <w:rPr>
        <w:rFonts w:ascii="Symbol" w:hAnsi="Symbol" w:hint="default"/>
      </w:rPr>
    </w:lvl>
    <w:lvl w:ilvl="1" w:tplc="0C0A0003" w:tentative="1">
      <w:start w:val="1"/>
      <w:numFmt w:val="bullet"/>
      <w:lvlText w:val="o"/>
      <w:lvlJc w:val="left"/>
      <w:pPr>
        <w:ind w:left="2148" w:hanging="360"/>
      </w:pPr>
      <w:rPr>
        <w:rFonts w:ascii="Courier New" w:hAnsi="Courier New" w:cs="Courier New" w:hint="default"/>
      </w:rPr>
    </w:lvl>
    <w:lvl w:ilvl="2" w:tplc="0C0A0005" w:tentative="1">
      <w:start w:val="1"/>
      <w:numFmt w:val="bullet"/>
      <w:lvlText w:val=""/>
      <w:lvlJc w:val="left"/>
      <w:pPr>
        <w:ind w:left="2868" w:hanging="360"/>
      </w:pPr>
      <w:rPr>
        <w:rFonts w:ascii="Wingdings" w:hAnsi="Wingdings" w:hint="default"/>
      </w:rPr>
    </w:lvl>
    <w:lvl w:ilvl="3" w:tplc="0C0A0001" w:tentative="1">
      <w:start w:val="1"/>
      <w:numFmt w:val="bullet"/>
      <w:lvlText w:val=""/>
      <w:lvlJc w:val="left"/>
      <w:pPr>
        <w:ind w:left="3588" w:hanging="360"/>
      </w:pPr>
      <w:rPr>
        <w:rFonts w:ascii="Symbol" w:hAnsi="Symbol" w:hint="default"/>
      </w:rPr>
    </w:lvl>
    <w:lvl w:ilvl="4" w:tplc="0C0A0003" w:tentative="1">
      <w:start w:val="1"/>
      <w:numFmt w:val="bullet"/>
      <w:lvlText w:val="o"/>
      <w:lvlJc w:val="left"/>
      <w:pPr>
        <w:ind w:left="4308" w:hanging="360"/>
      </w:pPr>
      <w:rPr>
        <w:rFonts w:ascii="Courier New" w:hAnsi="Courier New" w:cs="Courier New" w:hint="default"/>
      </w:rPr>
    </w:lvl>
    <w:lvl w:ilvl="5" w:tplc="0C0A0005" w:tentative="1">
      <w:start w:val="1"/>
      <w:numFmt w:val="bullet"/>
      <w:lvlText w:val=""/>
      <w:lvlJc w:val="left"/>
      <w:pPr>
        <w:ind w:left="5028" w:hanging="360"/>
      </w:pPr>
      <w:rPr>
        <w:rFonts w:ascii="Wingdings" w:hAnsi="Wingdings" w:hint="default"/>
      </w:rPr>
    </w:lvl>
    <w:lvl w:ilvl="6" w:tplc="0C0A0001" w:tentative="1">
      <w:start w:val="1"/>
      <w:numFmt w:val="bullet"/>
      <w:lvlText w:val=""/>
      <w:lvlJc w:val="left"/>
      <w:pPr>
        <w:ind w:left="5748" w:hanging="360"/>
      </w:pPr>
      <w:rPr>
        <w:rFonts w:ascii="Symbol" w:hAnsi="Symbol" w:hint="default"/>
      </w:rPr>
    </w:lvl>
    <w:lvl w:ilvl="7" w:tplc="0C0A0003" w:tentative="1">
      <w:start w:val="1"/>
      <w:numFmt w:val="bullet"/>
      <w:lvlText w:val="o"/>
      <w:lvlJc w:val="left"/>
      <w:pPr>
        <w:ind w:left="6468" w:hanging="360"/>
      </w:pPr>
      <w:rPr>
        <w:rFonts w:ascii="Courier New" w:hAnsi="Courier New" w:cs="Courier New" w:hint="default"/>
      </w:rPr>
    </w:lvl>
    <w:lvl w:ilvl="8" w:tplc="0C0A0005" w:tentative="1">
      <w:start w:val="1"/>
      <w:numFmt w:val="bullet"/>
      <w:lvlText w:val=""/>
      <w:lvlJc w:val="left"/>
      <w:pPr>
        <w:ind w:left="7188" w:hanging="360"/>
      </w:pPr>
      <w:rPr>
        <w:rFonts w:ascii="Wingdings" w:hAnsi="Wingdings" w:hint="default"/>
      </w:rPr>
    </w:lvl>
  </w:abstractNum>
  <w:abstractNum w:abstractNumId="28" w15:restartNumberingAfterBreak="0">
    <w:nsid w:val="50953616"/>
    <w:multiLevelType w:val="hybridMultilevel"/>
    <w:tmpl w:val="31E0EAF8"/>
    <w:lvl w:ilvl="0" w:tplc="08090001">
      <w:start w:val="1"/>
      <w:numFmt w:val="bullet"/>
      <w:lvlText w:val=""/>
      <w:lvlJc w:val="left"/>
      <w:pPr>
        <w:ind w:left="2136" w:hanging="360"/>
      </w:pPr>
      <w:rPr>
        <w:rFonts w:ascii="Symbol" w:hAnsi="Symbol" w:hint="default"/>
      </w:rPr>
    </w:lvl>
    <w:lvl w:ilvl="1" w:tplc="08090003" w:tentative="1">
      <w:start w:val="1"/>
      <w:numFmt w:val="bullet"/>
      <w:lvlText w:val="o"/>
      <w:lvlJc w:val="left"/>
      <w:pPr>
        <w:ind w:left="2856" w:hanging="360"/>
      </w:pPr>
      <w:rPr>
        <w:rFonts w:ascii="Courier New" w:hAnsi="Courier New" w:cs="Courier New" w:hint="default"/>
      </w:rPr>
    </w:lvl>
    <w:lvl w:ilvl="2" w:tplc="08090005" w:tentative="1">
      <w:start w:val="1"/>
      <w:numFmt w:val="bullet"/>
      <w:lvlText w:val=""/>
      <w:lvlJc w:val="left"/>
      <w:pPr>
        <w:ind w:left="3576" w:hanging="360"/>
      </w:pPr>
      <w:rPr>
        <w:rFonts w:ascii="Wingdings" w:hAnsi="Wingdings" w:hint="default"/>
      </w:rPr>
    </w:lvl>
    <w:lvl w:ilvl="3" w:tplc="08090001" w:tentative="1">
      <w:start w:val="1"/>
      <w:numFmt w:val="bullet"/>
      <w:lvlText w:val=""/>
      <w:lvlJc w:val="left"/>
      <w:pPr>
        <w:ind w:left="4296" w:hanging="360"/>
      </w:pPr>
      <w:rPr>
        <w:rFonts w:ascii="Symbol" w:hAnsi="Symbol" w:hint="default"/>
      </w:rPr>
    </w:lvl>
    <w:lvl w:ilvl="4" w:tplc="08090003" w:tentative="1">
      <w:start w:val="1"/>
      <w:numFmt w:val="bullet"/>
      <w:lvlText w:val="o"/>
      <w:lvlJc w:val="left"/>
      <w:pPr>
        <w:ind w:left="5016" w:hanging="360"/>
      </w:pPr>
      <w:rPr>
        <w:rFonts w:ascii="Courier New" w:hAnsi="Courier New" w:cs="Courier New" w:hint="default"/>
      </w:rPr>
    </w:lvl>
    <w:lvl w:ilvl="5" w:tplc="08090005" w:tentative="1">
      <w:start w:val="1"/>
      <w:numFmt w:val="bullet"/>
      <w:lvlText w:val=""/>
      <w:lvlJc w:val="left"/>
      <w:pPr>
        <w:ind w:left="5736" w:hanging="360"/>
      </w:pPr>
      <w:rPr>
        <w:rFonts w:ascii="Wingdings" w:hAnsi="Wingdings" w:hint="default"/>
      </w:rPr>
    </w:lvl>
    <w:lvl w:ilvl="6" w:tplc="08090001" w:tentative="1">
      <w:start w:val="1"/>
      <w:numFmt w:val="bullet"/>
      <w:lvlText w:val=""/>
      <w:lvlJc w:val="left"/>
      <w:pPr>
        <w:ind w:left="6456" w:hanging="360"/>
      </w:pPr>
      <w:rPr>
        <w:rFonts w:ascii="Symbol" w:hAnsi="Symbol" w:hint="default"/>
      </w:rPr>
    </w:lvl>
    <w:lvl w:ilvl="7" w:tplc="08090003" w:tentative="1">
      <w:start w:val="1"/>
      <w:numFmt w:val="bullet"/>
      <w:lvlText w:val="o"/>
      <w:lvlJc w:val="left"/>
      <w:pPr>
        <w:ind w:left="7176" w:hanging="360"/>
      </w:pPr>
      <w:rPr>
        <w:rFonts w:ascii="Courier New" w:hAnsi="Courier New" w:cs="Courier New" w:hint="default"/>
      </w:rPr>
    </w:lvl>
    <w:lvl w:ilvl="8" w:tplc="08090005" w:tentative="1">
      <w:start w:val="1"/>
      <w:numFmt w:val="bullet"/>
      <w:lvlText w:val=""/>
      <w:lvlJc w:val="left"/>
      <w:pPr>
        <w:ind w:left="7896" w:hanging="360"/>
      </w:pPr>
      <w:rPr>
        <w:rFonts w:ascii="Wingdings" w:hAnsi="Wingdings" w:hint="default"/>
      </w:rPr>
    </w:lvl>
  </w:abstractNum>
  <w:abstractNum w:abstractNumId="29" w15:restartNumberingAfterBreak="0">
    <w:nsid w:val="51F15E63"/>
    <w:multiLevelType w:val="hybridMultilevel"/>
    <w:tmpl w:val="A4DACD34"/>
    <w:lvl w:ilvl="0" w:tplc="0C0A0001">
      <w:start w:val="1"/>
      <w:numFmt w:val="bullet"/>
      <w:lvlText w:val=""/>
      <w:lvlJc w:val="left"/>
      <w:pPr>
        <w:ind w:left="1428" w:hanging="360"/>
      </w:pPr>
      <w:rPr>
        <w:rFonts w:ascii="Symbol" w:hAnsi="Symbol" w:hint="default"/>
      </w:rPr>
    </w:lvl>
    <w:lvl w:ilvl="1" w:tplc="0C0A0003" w:tentative="1">
      <w:start w:val="1"/>
      <w:numFmt w:val="bullet"/>
      <w:lvlText w:val="o"/>
      <w:lvlJc w:val="left"/>
      <w:pPr>
        <w:ind w:left="2148" w:hanging="360"/>
      </w:pPr>
      <w:rPr>
        <w:rFonts w:ascii="Courier New" w:hAnsi="Courier New" w:cs="Courier New" w:hint="default"/>
      </w:rPr>
    </w:lvl>
    <w:lvl w:ilvl="2" w:tplc="0C0A0005" w:tentative="1">
      <w:start w:val="1"/>
      <w:numFmt w:val="bullet"/>
      <w:lvlText w:val=""/>
      <w:lvlJc w:val="left"/>
      <w:pPr>
        <w:ind w:left="2868" w:hanging="360"/>
      </w:pPr>
      <w:rPr>
        <w:rFonts w:ascii="Wingdings" w:hAnsi="Wingdings" w:hint="default"/>
      </w:rPr>
    </w:lvl>
    <w:lvl w:ilvl="3" w:tplc="0C0A0001" w:tentative="1">
      <w:start w:val="1"/>
      <w:numFmt w:val="bullet"/>
      <w:lvlText w:val=""/>
      <w:lvlJc w:val="left"/>
      <w:pPr>
        <w:ind w:left="3588" w:hanging="360"/>
      </w:pPr>
      <w:rPr>
        <w:rFonts w:ascii="Symbol" w:hAnsi="Symbol" w:hint="default"/>
      </w:rPr>
    </w:lvl>
    <w:lvl w:ilvl="4" w:tplc="0C0A0003" w:tentative="1">
      <w:start w:val="1"/>
      <w:numFmt w:val="bullet"/>
      <w:lvlText w:val="o"/>
      <w:lvlJc w:val="left"/>
      <w:pPr>
        <w:ind w:left="4308" w:hanging="360"/>
      </w:pPr>
      <w:rPr>
        <w:rFonts w:ascii="Courier New" w:hAnsi="Courier New" w:cs="Courier New" w:hint="default"/>
      </w:rPr>
    </w:lvl>
    <w:lvl w:ilvl="5" w:tplc="0C0A0005" w:tentative="1">
      <w:start w:val="1"/>
      <w:numFmt w:val="bullet"/>
      <w:lvlText w:val=""/>
      <w:lvlJc w:val="left"/>
      <w:pPr>
        <w:ind w:left="5028" w:hanging="360"/>
      </w:pPr>
      <w:rPr>
        <w:rFonts w:ascii="Wingdings" w:hAnsi="Wingdings" w:hint="default"/>
      </w:rPr>
    </w:lvl>
    <w:lvl w:ilvl="6" w:tplc="0C0A0001" w:tentative="1">
      <w:start w:val="1"/>
      <w:numFmt w:val="bullet"/>
      <w:lvlText w:val=""/>
      <w:lvlJc w:val="left"/>
      <w:pPr>
        <w:ind w:left="5748" w:hanging="360"/>
      </w:pPr>
      <w:rPr>
        <w:rFonts w:ascii="Symbol" w:hAnsi="Symbol" w:hint="default"/>
      </w:rPr>
    </w:lvl>
    <w:lvl w:ilvl="7" w:tplc="0C0A0003" w:tentative="1">
      <w:start w:val="1"/>
      <w:numFmt w:val="bullet"/>
      <w:lvlText w:val="o"/>
      <w:lvlJc w:val="left"/>
      <w:pPr>
        <w:ind w:left="6468" w:hanging="360"/>
      </w:pPr>
      <w:rPr>
        <w:rFonts w:ascii="Courier New" w:hAnsi="Courier New" w:cs="Courier New" w:hint="default"/>
      </w:rPr>
    </w:lvl>
    <w:lvl w:ilvl="8" w:tplc="0C0A0005" w:tentative="1">
      <w:start w:val="1"/>
      <w:numFmt w:val="bullet"/>
      <w:lvlText w:val=""/>
      <w:lvlJc w:val="left"/>
      <w:pPr>
        <w:ind w:left="7188" w:hanging="360"/>
      </w:pPr>
      <w:rPr>
        <w:rFonts w:ascii="Wingdings" w:hAnsi="Wingdings" w:hint="default"/>
      </w:rPr>
    </w:lvl>
  </w:abstractNum>
  <w:abstractNum w:abstractNumId="30" w15:restartNumberingAfterBreak="0">
    <w:nsid w:val="53581041"/>
    <w:multiLevelType w:val="hybridMultilevel"/>
    <w:tmpl w:val="C6E24D44"/>
    <w:lvl w:ilvl="0" w:tplc="9DF0AEFC">
      <w:start w:val="1"/>
      <w:numFmt w:val="upperLetter"/>
      <w:lvlText w:val="%1."/>
      <w:lvlJc w:val="left"/>
      <w:pPr>
        <w:ind w:left="1776"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7FBE213E">
      <w:start w:val="1"/>
      <w:numFmt w:val="lowerLetter"/>
      <w:lvlText w:val="%5."/>
      <w:lvlJc w:val="left"/>
      <w:pPr>
        <w:ind w:left="3600" w:hanging="360"/>
      </w:pPr>
      <w:rPr>
        <w:b/>
        <w:bCs/>
      </w:r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3AB0911"/>
    <w:multiLevelType w:val="hybridMultilevel"/>
    <w:tmpl w:val="284EA49C"/>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32" w15:restartNumberingAfterBreak="0">
    <w:nsid w:val="57AA705E"/>
    <w:multiLevelType w:val="hybridMultilevel"/>
    <w:tmpl w:val="15C69358"/>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33" w15:restartNumberingAfterBreak="0">
    <w:nsid w:val="58ED51AA"/>
    <w:multiLevelType w:val="hybridMultilevel"/>
    <w:tmpl w:val="3E7691A6"/>
    <w:lvl w:ilvl="0" w:tplc="08090001">
      <w:start w:val="1"/>
      <w:numFmt w:val="bullet"/>
      <w:lvlText w:val=""/>
      <w:lvlJc w:val="left"/>
      <w:pPr>
        <w:ind w:left="2136" w:hanging="360"/>
      </w:pPr>
      <w:rPr>
        <w:rFonts w:ascii="Symbol" w:hAnsi="Symbol" w:hint="default"/>
      </w:rPr>
    </w:lvl>
    <w:lvl w:ilvl="1" w:tplc="08090003" w:tentative="1">
      <w:start w:val="1"/>
      <w:numFmt w:val="bullet"/>
      <w:lvlText w:val="o"/>
      <w:lvlJc w:val="left"/>
      <w:pPr>
        <w:ind w:left="2856" w:hanging="360"/>
      </w:pPr>
      <w:rPr>
        <w:rFonts w:ascii="Courier New" w:hAnsi="Courier New" w:cs="Courier New" w:hint="default"/>
      </w:rPr>
    </w:lvl>
    <w:lvl w:ilvl="2" w:tplc="08090005" w:tentative="1">
      <w:start w:val="1"/>
      <w:numFmt w:val="bullet"/>
      <w:lvlText w:val=""/>
      <w:lvlJc w:val="left"/>
      <w:pPr>
        <w:ind w:left="3576" w:hanging="360"/>
      </w:pPr>
      <w:rPr>
        <w:rFonts w:ascii="Wingdings" w:hAnsi="Wingdings" w:hint="default"/>
      </w:rPr>
    </w:lvl>
    <w:lvl w:ilvl="3" w:tplc="08090001" w:tentative="1">
      <w:start w:val="1"/>
      <w:numFmt w:val="bullet"/>
      <w:lvlText w:val=""/>
      <w:lvlJc w:val="left"/>
      <w:pPr>
        <w:ind w:left="4296" w:hanging="360"/>
      </w:pPr>
      <w:rPr>
        <w:rFonts w:ascii="Symbol" w:hAnsi="Symbol" w:hint="default"/>
      </w:rPr>
    </w:lvl>
    <w:lvl w:ilvl="4" w:tplc="08090003" w:tentative="1">
      <w:start w:val="1"/>
      <w:numFmt w:val="bullet"/>
      <w:lvlText w:val="o"/>
      <w:lvlJc w:val="left"/>
      <w:pPr>
        <w:ind w:left="5016" w:hanging="360"/>
      </w:pPr>
      <w:rPr>
        <w:rFonts w:ascii="Courier New" w:hAnsi="Courier New" w:cs="Courier New" w:hint="default"/>
      </w:rPr>
    </w:lvl>
    <w:lvl w:ilvl="5" w:tplc="08090005" w:tentative="1">
      <w:start w:val="1"/>
      <w:numFmt w:val="bullet"/>
      <w:lvlText w:val=""/>
      <w:lvlJc w:val="left"/>
      <w:pPr>
        <w:ind w:left="5736" w:hanging="360"/>
      </w:pPr>
      <w:rPr>
        <w:rFonts w:ascii="Wingdings" w:hAnsi="Wingdings" w:hint="default"/>
      </w:rPr>
    </w:lvl>
    <w:lvl w:ilvl="6" w:tplc="08090001" w:tentative="1">
      <w:start w:val="1"/>
      <w:numFmt w:val="bullet"/>
      <w:lvlText w:val=""/>
      <w:lvlJc w:val="left"/>
      <w:pPr>
        <w:ind w:left="6456" w:hanging="360"/>
      </w:pPr>
      <w:rPr>
        <w:rFonts w:ascii="Symbol" w:hAnsi="Symbol" w:hint="default"/>
      </w:rPr>
    </w:lvl>
    <w:lvl w:ilvl="7" w:tplc="08090003" w:tentative="1">
      <w:start w:val="1"/>
      <w:numFmt w:val="bullet"/>
      <w:lvlText w:val="o"/>
      <w:lvlJc w:val="left"/>
      <w:pPr>
        <w:ind w:left="7176" w:hanging="360"/>
      </w:pPr>
      <w:rPr>
        <w:rFonts w:ascii="Courier New" w:hAnsi="Courier New" w:cs="Courier New" w:hint="default"/>
      </w:rPr>
    </w:lvl>
    <w:lvl w:ilvl="8" w:tplc="08090005" w:tentative="1">
      <w:start w:val="1"/>
      <w:numFmt w:val="bullet"/>
      <w:lvlText w:val=""/>
      <w:lvlJc w:val="left"/>
      <w:pPr>
        <w:ind w:left="7896" w:hanging="360"/>
      </w:pPr>
      <w:rPr>
        <w:rFonts w:ascii="Wingdings" w:hAnsi="Wingdings" w:hint="default"/>
      </w:rPr>
    </w:lvl>
  </w:abstractNum>
  <w:abstractNum w:abstractNumId="34" w15:restartNumberingAfterBreak="0">
    <w:nsid w:val="5AF83804"/>
    <w:multiLevelType w:val="hybridMultilevel"/>
    <w:tmpl w:val="5CC08D08"/>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35" w15:restartNumberingAfterBreak="0">
    <w:nsid w:val="5B8419D3"/>
    <w:multiLevelType w:val="hybridMultilevel"/>
    <w:tmpl w:val="E7123FC4"/>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36" w15:restartNumberingAfterBreak="0">
    <w:nsid w:val="5DA83D00"/>
    <w:multiLevelType w:val="hybridMultilevel"/>
    <w:tmpl w:val="EE168458"/>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37" w15:restartNumberingAfterBreak="0">
    <w:nsid w:val="5DF5399D"/>
    <w:multiLevelType w:val="hybridMultilevel"/>
    <w:tmpl w:val="2EDE8848"/>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38" w15:restartNumberingAfterBreak="0">
    <w:nsid w:val="612509CE"/>
    <w:multiLevelType w:val="hybridMultilevel"/>
    <w:tmpl w:val="A0FC8D62"/>
    <w:lvl w:ilvl="0" w:tplc="0C0A0001">
      <w:start w:val="1"/>
      <w:numFmt w:val="bullet"/>
      <w:lvlText w:val=""/>
      <w:lvlJc w:val="left"/>
      <w:pPr>
        <w:ind w:left="1428" w:hanging="360"/>
      </w:pPr>
      <w:rPr>
        <w:rFonts w:ascii="Symbol" w:hAnsi="Symbol" w:hint="default"/>
      </w:rPr>
    </w:lvl>
    <w:lvl w:ilvl="1" w:tplc="0C0A0003" w:tentative="1">
      <w:start w:val="1"/>
      <w:numFmt w:val="bullet"/>
      <w:lvlText w:val="o"/>
      <w:lvlJc w:val="left"/>
      <w:pPr>
        <w:ind w:left="2148" w:hanging="360"/>
      </w:pPr>
      <w:rPr>
        <w:rFonts w:ascii="Courier New" w:hAnsi="Courier New" w:cs="Courier New" w:hint="default"/>
      </w:rPr>
    </w:lvl>
    <w:lvl w:ilvl="2" w:tplc="0C0A0005" w:tentative="1">
      <w:start w:val="1"/>
      <w:numFmt w:val="bullet"/>
      <w:lvlText w:val=""/>
      <w:lvlJc w:val="left"/>
      <w:pPr>
        <w:ind w:left="2868" w:hanging="360"/>
      </w:pPr>
      <w:rPr>
        <w:rFonts w:ascii="Wingdings" w:hAnsi="Wingdings" w:hint="default"/>
      </w:rPr>
    </w:lvl>
    <w:lvl w:ilvl="3" w:tplc="0C0A0001" w:tentative="1">
      <w:start w:val="1"/>
      <w:numFmt w:val="bullet"/>
      <w:lvlText w:val=""/>
      <w:lvlJc w:val="left"/>
      <w:pPr>
        <w:ind w:left="3588" w:hanging="360"/>
      </w:pPr>
      <w:rPr>
        <w:rFonts w:ascii="Symbol" w:hAnsi="Symbol" w:hint="default"/>
      </w:rPr>
    </w:lvl>
    <w:lvl w:ilvl="4" w:tplc="0C0A0003" w:tentative="1">
      <w:start w:val="1"/>
      <w:numFmt w:val="bullet"/>
      <w:lvlText w:val="o"/>
      <w:lvlJc w:val="left"/>
      <w:pPr>
        <w:ind w:left="4308" w:hanging="360"/>
      </w:pPr>
      <w:rPr>
        <w:rFonts w:ascii="Courier New" w:hAnsi="Courier New" w:cs="Courier New" w:hint="default"/>
      </w:rPr>
    </w:lvl>
    <w:lvl w:ilvl="5" w:tplc="0C0A0005" w:tentative="1">
      <w:start w:val="1"/>
      <w:numFmt w:val="bullet"/>
      <w:lvlText w:val=""/>
      <w:lvlJc w:val="left"/>
      <w:pPr>
        <w:ind w:left="5028" w:hanging="360"/>
      </w:pPr>
      <w:rPr>
        <w:rFonts w:ascii="Wingdings" w:hAnsi="Wingdings" w:hint="default"/>
      </w:rPr>
    </w:lvl>
    <w:lvl w:ilvl="6" w:tplc="0C0A0001" w:tentative="1">
      <w:start w:val="1"/>
      <w:numFmt w:val="bullet"/>
      <w:lvlText w:val=""/>
      <w:lvlJc w:val="left"/>
      <w:pPr>
        <w:ind w:left="5748" w:hanging="360"/>
      </w:pPr>
      <w:rPr>
        <w:rFonts w:ascii="Symbol" w:hAnsi="Symbol" w:hint="default"/>
      </w:rPr>
    </w:lvl>
    <w:lvl w:ilvl="7" w:tplc="0C0A0003" w:tentative="1">
      <w:start w:val="1"/>
      <w:numFmt w:val="bullet"/>
      <w:lvlText w:val="o"/>
      <w:lvlJc w:val="left"/>
      <w:pPr>
        <w:ind w:left="6468" w:hanging="360"/>
      </w:pPr>
      <w:rPr>
        <w:rFonts w:ascii="Courier New" w:hAnsi="Courier New" w:cs="Courier New" w:hint="default"/>
      </w:rPr>
    </w:lvl>
    <w:lvl w:ilvl="8" w:tplc="0C0A0005" w:tentative="1">
      <w:start w:val="1"/>
      <w:numFmt w:val="bullet"/>
      <w:lvlText w:val=""/>
      <w:lvlJc w:val="left"/>
      <w:pPr>
        <w:ind w:left="7188" w:hanging="360"/>
      </w:pPr>
      <w:rPr>
        <w:rFonts w:ascii="Wingdings" w:hAnsi="Wingdings" w:hint="default"/>
      </w:rPr>
    </w:lvl>
  </w:abstractNum>
  <w:abstractNum w:abstractNumId="39" w15:restartNumberingAfterBreak="0">
    <w:nsid w:val="616D5552"/>
    <w:multiLevelType w:val="hybridMultilevel"/>
    <w:tmpl w:val="E9145188"/>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0" w15:restartNumberingAfterBreak="0">
    <w:nsid w:val="6A767DF5"/>
    <w:multiLevelType w:val="hybridMultilevel"/>
    <w:tmpl w:val="FD74DCC6"/>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41" w15:restartNumberingAfterBreak="0">
    <w:nsid w:val="72ED2D76"/>
    <w:multiLevelType w:val="hybridMultilevel"/>
    <w:tmpl w:val="6122D0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3D3495C"/>
    <w:multiLevelType w:val="hybridMultilevel"/>
    <w:tmpl w:val="398C3F7A"/>
    <w:lvl w:ilvl="0" w:tplc="08090001">
      <w:start w:val="1"/>
      <w:numFmt w:val="bullet"/>
      <w:lvlText w:val=""/>
      <w:lvlJc w:val="left"/>
      <w:pPr>
        <w:ind w:left="2136" w:hanging="360"/>
      </w:pPr>
      <w:rPr>
        <w:rFonts w:ascii="Symbol" w:hAnsi="Symbol" w:hint="default"/>
      </w:rPr>
    </w:lvl>
    <w:lvl w:ilvl="1" w:tplc="08090003" w:tentative="1">
      <w:start w:val="1"/>
      <w:numFmt w:val="bullet"/>
      <w:lvlText w:val="o"/>
      <w:lvlJc w:val="left"/>
      <w:pPr>
        <w:ind w:left="2856" w:hanging="360"/>
      </w:pPr>
      <w:rPr>
        <w:rFonts w:ascii="Courier New" w:hAnsi="Courier New" w:cs="Courier New" w:hint="default"/>
      </w:rPr>
    </w:lvl>
    <w:lvl w:ilvl="2" w:tplc="08090005" w:tentative="1">
      <w:start w:val="1"/>
      <w:numFmt w:val="bullet"/>
      <w:lvlText w:val=""/>
      <w:lvlJc w:val="left"/>
      <w:pPr>
        <w:ind w:left="3576" w:hanging="360"/>
      </w:pPr>
      <w:rPr>
        <w:rFonts w:ascii="Wingdings" w:hAnsi="Wingdings" w:hint="default"/>
      </w:rPr>
    </w:lvl>
    <w:lvl w:ilvl="3" w:tplc="08090001" w:tentative="1">
      <w:start w:val="1"/>
      <w:numFmt w:val="bullet"/>
      <w:lvlText w:val=""/>
      <w:lvlJc w:val="left"/>
      <w:pPr>
        <w:ind w:left="4296" w:hanging="360"/>
      </w:pPr>
      <w:rPr>
        <w:rFonts w:ascii="Symbol" w:hAnsi="Symbol" w:hint="default"/>
      </w:rPr>
    </w:lvl>
    <w:lvl w:ilvl="4" w:tplc="08090003" w:tentative="1">
      <w:start w:val="1"/>
      <w:numFmt w:val="bullet"/>
      <w:lvlText w:val="o"/>
      <w:lvlJc w:val="left"/>
      <w:pPr>
        <w:ind w:left="5016" w:hanging="360"/>
      </w:pPr>
      <w:rPr>
        <w:rFonts w:ascii="Courier New" w:hAnsi="Courier New" w:cs="Courier New" w:hint="default"/>
      </w:rPr>
    </w:lvl>
    <w:lvl w:ilvl="5" w:tplc="08090005" w:tentative="1">
      <w:start w:val="1"/>
      <w:numFmt w:val="bullet"/>
      <w:lvlText w:val=""/>
      <w:lvlJc w:val="left"/>
      <w:pPr>
        <w:ind w:left="5736" w:hanging="360"/>
      </w:pPr>
      <w:rPr>
        <w:rFonts w:ascii="Wingdings" w:hAnsi="Wingdings" w:hint="default"/>
      </w:rPr>
    </w:lvl>
    <w:lvl w:ilvl="6" w:tplc="08090001" w:tentative="1">
      <w:start w:val="1"/>
      <w:numFmt w:val="bullet"/>
      <w:lvlText w:val=""/>
      <w:lvlJc w:val="left"/>
      <w:pPr>
        <w:ind w:left="6456" w:hanging="360"/>
      </w:pPr>
      <w:rPr>
        <w:rFonts w:ascii="Symbol" w:hAnsi="Symbol" w:hint="default"/>
      </w:rPr>
    </w:lvl>
    <w:lvl w:ilvl="7" w:tplc="08090003" w:tentative="1">
      <w:start w:val="1"/>
      <w:numFmt w:val="bullet"/>
      <w:lvlText w:val="o"/>
      <w:lvlJc w:val="left"/>
      <w:pPr>
        <w:ind w:left="7176" w:hanging="360"/>
      </w:pPr>
      <w:rPr>
        <w:rFonts w:ascii="Courier New" w:hAnsi="Courier New" w:cs="Courier New" w:hint="default"/>
      </w:rPr>
    </w:lvl>
    <w:lvl w:ilvl="8" w:tplc="08090005" w:tentative="1">
      <w:start w:val="1"/>
      <w:numFmt w:val="bullet"/>
      <w:lvlText w:val=""/>
      <w:lvlJc w:val="left"/>
      <w:pPr>
        <w:ind w:left="7896" w:hanging="360"/>
      </w:pPr>
      <w:rPr>
        <w:rFonts w:ascii="Wingdings" w:hAnsi="Wingdings" w:hint="default"/>
      </w:rPr>
    </w:lvl>
  </w:abstractNum>
  <w:abstractNum w:abstractNumId="43" w15:restartNumberingAfterBreak="0">
    <w:nsid w:val="754A575A"/>
    <w:multiLevelType w:val="hybridMultilevel"/>
    <w:tmpl w:val="BFDE175E"/>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44" w15:restartNumberingAfterBreak="0">
    <w:nsid w:val="791D0D74"/>
    <w:multiLevelType w:val="hybridMultilevel"/>
    <w:tmpl w:val="88545E18"/>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num w:numId="1" w16cid:durableId="198931992">
    <w:abstractNumId w:val="21"/>
  </w:num>
  <w:num w:numId="2" w16cid:durableId="930352894">
    <w:abstractNumId w:val="29"/>
  </w:num>
  <w:num w:numId="3" w16cid:durableId="1960795067">
    <w:abstractNumId w:val="27"/>
  </w:num>
  <w:num w:numId="4" w16cid:durableId="264271818">
    <w:abstractNumId w:val="32"/>
  </w:num>
  <w:num w:numId="5" w16cid:durableId="772087584">
    <w:abstractNumId w:val="23"/>
  </w:num>
  <w:num w:numId="6" w16cid:durableId="1766225352">
    <w:abstractNumId w:val="37"/>
  </w:num>
  <w:num w:numId="7" w16cid:durableId="1137525750">
    <w:abstractNumId w:val="0"/>
  </w:num>
  <w:num w:numId="8" w16cid:durableId="778111781">
    <w:abstractNumId w:val="15"/>
  </w:num>
  <w:num w:numId="9" w16cid:durableId="908268585">
    <w:abstractNumId w:val="5"/>
  </w:num>
  <w:num w:numId="10" w16cid:durableId="1629119081">
    <w:abstractNumId w:val="8"/>
  </w:num>
  <w:num w:numId="11" w16cid:durableId="1763069009">
    <w:abstractNumId w:val="3"/>
  </w:num>
  <w:num w:numId="12" w16cid:durableId="1870144520">
    <w:abstractNumId w:val="4"/>
  </w:num>
  <w:num w:numId="13" w16cid:durableId="1944261441">
    <w:abstractNumId w:val="31"/>
  </w:num>
  <w:num w:numId="14" w16cid:durableId="1731614106">
    <w:abstractNumId w:val="22"/>
  </w:num>
  <w:num w:numId="15" w16cid:durableId="1132479169">
    <w:abstractNumId w:val="16"/>
  </w:num>
  <w:num w:numId="16" w16cid:durableId="1610623924">
    <w:abstractNumId w:val="35"/>
  </w:num>
  <w:num w:numId="17" w16cid:durableId="1393038872">
    <w:abstractNumId w:val="36"/>
  </w:num>
  <w:num w:numId="18" w16cid:durableId="1838958172">
    <w:abstractNumId w:val="43"/>
  </w:num>
  <w:num w:numId="19" w16cid:durableId="1720975868">
    <w:abstractNumId w:val="26"/>
  </w:num>
  <w:num w:numId="20" w16cid:durableId="1915162537">
    <w:abstractNumId w:val="40"/>
  </w:num>
  <w:num w:numId="21" w16cid:durableId="724184264">
    <w:abstractNumId w:val="12"/>
  </w:num>
  <w:num w:numId="22" w16cid:durableId="73825437">
    <w:abstractNumId w:val="34"/>
  </w:num>
  <w:num w:numId="23" w16cid:durableId="176578497">
    <w:abstractNumId w:val="13"/>
  </w:num>
  <w:num w:numId="24" w16cid:durableId="238251728">
    <w:abstractNumId w:val="44"/>
  </w:num>
  <w:num w:numId="25" w16cid:durableId="746223716">
    <w:abstractNumId w:val="38"/>
  </w:num>
  <w:num w:numId="26" w16cid:durableId="1256355041">
    <w:abstractNumId w:val="10"/>
  </w:num>
  <w:num w:numId="27" w16cid:durableId="2142571762">
    <w:abstractNumId w:val="24"/>
  </w:num>
  <w:num w:numId="28" w16cid:durableId="1912496067">
    <w:abstractNumId w:val="1"/>
  </w:num>
  <w:num w:numId="29" w16cid:durableId="599339357">
    <w:abstractNumId w:val="42"/>
  </w:num>
  <w:num w:numId="30" w16cid:durableId="1901554440">
    <w:abstractNumId w:val="9"/>
  </w:num>
  <w:num w:numId="31" w16cid:durableId="1321542983">
    <w:abstractNumId w:val="17"/>
  </w:num>
  <w:num w:numId="32" w16cid:durableId="1472017395">
    <w:abstractNumId w:val="20"/>
  </w:num>
  <w:num w:numId="33" w16cid:durableId="500202249">
    <w:abstractNumId w:val="30"/>
  </w:num>
  <w:num w:numId="34" w16cid:durableId="2045015235">
    <w:abstractNumId w:val="18"/>
  </w:num>
  <w:num w:numId="35" w16cid:durableId="188639344">
    <w:abstractNumId w:val="25"/>
  </w:num>
  <w:num w:numId="36" w16cid:durableId="414283855">
    <w:abstractNumId w:val="14"/>
  </w:num>
  <w:num w:numId="37" w16cid:durableId="1551454699">
    <w:abstractNumId w:val="41"/>
  </w:num>
  <w:num w:numId="38" w16cid:durableId="1369381172">
    <w:abstractNumId w:val="2"/>
  </w:num>
  <w:num w:numId="39" w16cid:durableId="1419790886">
    <w:abstractNumId w:val="39"/>
  </w:num>
  <w:num w:numId="40" w16cid:durableId="655718321">
    <w:abstractNumId w:val="11"/>
  </w:num>
  <w:num w:numId="41" w16cid:durableId="1917861647">
    <w:abstractNumId w:val="33"/>
  </w:num>
  <w:num w:numId="42" w16cid:durableId="379744011">
    <w:abstractNumId w:val="28"/>
  </w:num>
  <w:num w:numId="43" w16cid:durableId="1426458118">
    <w:abstractNumId w:val="19"/>
  </w:num>
  <w:num w:numId="44" w16cid:durableId="682826023">
    <w:abstractNumId w:val="6"/>
  </w:num>
  <w:num w:numId="45" w16cid:durableId="146971130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08"/>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1D8F"/>
    <w:rsid w:val="00001935"/>
    <w:rsid w:val="00003067"/>
    <w:rsid w:val="00003CB5"/>
    <w:rsid w:val="00005564"/>
    <w:rsid w:val="00007412"/>
    <w:rsid w:val="00014322"/>
    <w:rsid w:val="00017350"/>
    <w:rsid w:val="00020FAF"/>
    <w:rsid w:val="00021123"/>
    <w:rsid w:val="00021C89"/>
    <w:rsid w:val="00026BEA"/>
    <w:rsid w:val="00026CB0"/>
    <w:rsid w:val="000277CB"/>
    <w:rsid w:val="0003245C"/>
    <w:rsid w:val="0003290C"/>
    <w:rsid w:val="000330B9"/>
    <w:rsid w:val="00033975"/>
    <w:rsid w:val="000377C6"/>
    <w:rsid w:val="000407E5"/>
    <w:rsid w:val="00043E0A"/>
    <w:rsid w:val="00044F0F"/>
    <w:rsid w:val="00047D2F"/>
    <w:rsid w:val="00053EB8"/>
    <w:rsid w:val="00054004"/>
    <w:rsid w:val="0005412B"/>
    <w:rsid w:val="000550F3"/>
    <w:rsid w:val="00055511"/>
    <w:rsid w:val="0005575D"/>
    <w:rsid w:val="00055A1C"/>
    <w:rsid w:val="00055D7E"/>
    <w:rsid w:val="00060D05"/>
    <w:rsid w:val="0006232E"/>
    <w:rsid w:val="000630A7"/>
    <w:rsid w:val="000635E7"/>
    <w:rsid w:val="00065C30"/>
    <w:rsid w:val="00071100"/>
    <w:rsid w:val="0007647F"/>
    <w:rsid w:val="00082D96"/>
    <w:rsid w:val="000846E4"/>
    <w:rsid w:val="00084A3B"/>
    <w:rsid w:val="00084C52"/>
    <w:rsid w:val="00090914"/>
    <w:rsid w:val="00092115"/>
    <w:rsid w:val="00092FCA"/>
    <w:rsid w:val="0009662C"/>
    <w:rsid w:val="000A400F"/>
    <w:rsid w:val="000A4A89"/>
    <w:rsid w:val="000A7094"/>
    <w:rsid w:val="000B1074"/>
    <w:rsid w:val="000B3ECA"/>
    <w:rsid w:val="000B5007"/>
    <w:rsid w:val="000B5F01"/>
    <w:rsid w:val="000C14D4"/>
    <w:rsid w:val="000C2DA7"/>
    <w:rsid w:val="000D2876"/>
    <w:rsid w:val="000D55FF"/>
    <w:rsid w:val="000D6F4F"/>
    <w:rsid w:val="000D7AC5"/>
    <w:rsid w:val="000E1FDF"/>
    <w:rsid w:val="000E6E35"/>
    <w:rsid w:val="000E73F1"/>
    <w:rsid w:val="000F342A"/>
    <w:rsid w:val="000F4655"/>
    <w:rsid w:val="000F46C5"/>
    <w:rsid w:val="000F5BB8"/>
    <w:rsid w:val="000F6A97"/>
    <w:rsid w:val="0010009F"/>
    <w:rsid w:val="0010140A"/>
    <w:rsid w:val="00101F31"/>
    <w:rsid w:val="00103868"/>
    <w:rsid w:val="00105159"/>
    <w:rsid w:val="0010783A"/>
    <w:rsid w:val="00113A34"/>
    <w:rsid w:val="00120DD7"/>
    <w:rsid w:val="00122871"/>
    <w:rsid w:val="0012387E"/>
    <w:rsid w:val="00126528"/>
    <w:rsid w:val="00126734"/>
    <w:rsid w:val="00127FA0"/>
    <w:rsid w:val="00131BE7"/>
    <w:rsid w:val="00132E97"/>
    <w:rsid w:val="00134160"/>
    <w:rsid w:val="0013467D"/>
    <w:rsid w:val="00134FB6"/>
    <w:rsid w:val="00136ED0"/>
    <w:rsid w:val="00141129"/>
    <w:rsid w:val="00144562"/>
    <w:rsid w:val="00144765"/>
    <w:rsid w:val="00150548"/>
    <w:rsid w:val="00151C73"/>
    <w:rsid w:val="001561A1"/>
    <w:rsid w:val="00157ACE"/>
    <w:rsid w:val="00162010"/>
    <w:rsid w:val="00164E80"/>
    <w:rsid w:val="001673C9"/>
    <w:rsid w:val="00167689"/>
    <w:rsid w:val="001702CC"/>
    <w:rsid w:val="001731B2"/>
    <w:rsid w:val="001755E3"/>
    <w:rsid w:val="00181034"/>
    <w:rsid w:val="00182D6B"/>
    <w:rsid w:val="001837A9"/>
    <w:rsid w:val="00185A1A"/>
    <w:rsid w:val="0019030F"/>
    <w:rsid w:val="001938DD"/>
    <w:rsid w:val="00194586"/>
    <w:rsid w:val="00194B24"/>
    <w:rsid w:val="00195625"/>
    <w:rsid w:val="00197215"/>
    <w:rsid w:val="001A0A37"/>
    <w:rsid w:val="001A476B"/>
    <w:rsid w:val="001A514C"/>
    <w:rsid w:val="001A5156"/>
    <w:rsid w:val="001A5257"/>
    <w:rsid w:val="001A63D5"/>
    <w:rsid w:val="001A769F"/>
    <w:rsid w:val="001A7F32"/>
    <w:rsid w:val="001B1094"/>
    <w:rsid w:val="001B17B1"/>
    <w:rsid w:val="001B19E5"/>
    <w:rsid w:val="001C0F35"/>
    <w:rsid w:val="001C1701"/>
    <w:rsid w:val="001C2E19"/>
    <w:rsid w:val="001C4A6E"/>
    <w:rsid w:val="001C527B"/>
    <w:rsid w:val="001C58B7"/>
    <w:rsid w:val="001C71AA"/>
    <w:rsid w:val="001D2445"/>
    <w:rsid w:val="001D4063"/>
    <w:rsid w:val="001D4E14"/>
    <w:rsid w:val="001D60D4"/>
    <w:rsid w:val="001D6290"/>
    <w:rsid w:val="001D6305"/>
    <w:rsid w:val="001D6783"/>
    <w:rsid w:val="001E092A"/>
    <w:rsid w:val="001E1FE7"/>
    <w:rsid w:val="001E3C35"/>
    <w:rsid w:val="001F0AD4"/>
    <w:rsid w:val="001F3E32"/>
    <w:rsid w:val="001F46A3"/>
    <w:rsid w:val="001F67D2"/>
    <w:rsid w:val="001F7510"/>
    <w:rsid w:val="00200E7B"/>
    <w:rsid w:val="00200EC7"/>
    <w:rsid w:val="002012AD"/>
    <w:rsid w:val="002017FB"/>
    <w:rsid w:val="002033AB"/>
    <w:rsid w:val="002045D8"/>
    <w:rsid w:val="00205C82"/>
    <w:rsid w:val="00205EE5"/>
    <w:rsid w:val="002107B0"/>
    <w:rsid w:val="00212460"/>
    <w:rsid w:val="00213086"/>
    <w:rsid w:val="002135D2"/>
    <w:rsid w:val="00213FE4"/>
    <w:rsid w:val="00215928"/>
    <w:rsid w:val="002159C9"/>
    <w:rsid w:val="00216D27"/>
    <w:rsid w:val="00220A20"/>
    <w:rsid w:val="00220B09"/>
    <w:rsid w:val="002224FF"/>
    <w:rsid w:val="002264DC"/>
    <w:rsid w:val="00230C91"/>
    <w:rsid w:val="00232C06"/>
    <w:rsid w:val="00232C3C"/>
    <w:rsid w:val="00234312"/>
    <w:rsid w:val="002343FD"/>
    <w:rsid w:val="00242031"/>
    <w:rsid w:val="00244507"/>
    <w:rsid w:val="00244F6D"/>
    <w:rsid w:val="00245213"/>
    <w:rsid w:val="002460F7"/>
    <w:rsid w:val="0025056A"/>
    <w:rsid w:val="002525A0"/>
    <w:rsid w:val="00252C02"/>
    <w:rsid w:val="00252FA5"/>
    <w:rsid w:val="002543AB"/>
    <w:rsid w:val="002618AE"/>
    <w:rsid w:val="002630F0"/>
    <w:rsid w:val="0026328A"/>
    <w:rsid w:val="0026515E"/>
    <w:rsid w:val="00265809"/>
    <w:rsid w:val="00273980"/>
    <w:rsid w:val="00274F95"/>
    <w:rsid w:val="002754CF"/>
    <w:rsid w:val="00276225"/>
    <w:rsid w:val="002770A8"/>
    <w:rsid w:val="00277574"/>
    <w:rsid w:val="002775B6"/>
    <w:rsid w:val="00277884"/>
    <w:rsid w:val="00281579"/>
    <w:rsid w:val="00283E4B"/>
    <w:rsid w:val="00286CB3"/>
    <w:rsid w:val="002877B1"/>
    <w:rsid w:val="00287F34"/>
    <w:rsid w:val="0029046B"/>
    <w:rsid w:val="00294E6D"/>
    <w:rsid w:val="00294FD7"/>
    <w:rsid w:val="0029678F"/>
    <w:rsid w:val="00296B53"/>
    <w:rsid w:val="002978C2"/>
    <w:rsid w:val="002A389A"/>
    <w:rsid w:val="002A440A"/>
    <w:rsid w:val="002A56F7"/>
    <w:rsid w:val="002A7346"/>
    <w:rsid w:val="002B280E"/>
    <w:rsid w:val="002B2B9B"/>
    <w:rsid w:val="002B55F7"/>
    <w:rsid w:val="002C0056"/>
    <w:rsid w:val="002C0555"/>
    <w:rsid w:val="002C0AFF"/>
    <w:rsid w:val="002C0F67"/>
    <w:rsid w:val="002C359C"/>
    <w:rsid w:val="002C417B"/>
    <w:rsid w:val="002C6D99"/>
    <w:rsid w:val="002C785F"/>
    <w:rsid w:val="002D2E68"/>
    <w:rsid w:val="002D3B4D"/>
    <w:rsid w:val="002D662B"/>
    <w:rsid w:val="002D67C6"/>
    <w:rsid w:val="002E0384"/>
    <w:rsid w:val="002E03A0"/>
    <w:rsid w:val="002E29BE"/>
    <w:rsid w:val="002E2C51"/>
    <w:rsid w:val="002E496C"/>
    <w:rsid w:val="002E4E36"/>
    <w:rsid w:val="002F0BE2"/>
    <w:rsid w:val="002F1794"/>
    <w:rsid w:val="002F35E2"/>
    <w:rsid w:val="002F4C12"/>
    <w:rsid w:val="002F5378"/>
    <w:rsid w:val="002F54E5"/>
    <w:rsid w:val="002F5F33"/>
    <w:rsid w:val="002F6636"/>
    <w:rsid w:val="002F7529"/>
    <w:rsid w:val="00301117"/>
    <w:rsid w:val="0030288A"/>
    <w:rsid w:val="00303AC1"/>
    <w:rsid w:val="00305D1D"/>
    <w:rsid w:val="00306130"/>
    <w:rsid w:val="003062EE"/>
    <w:rsid w:val="00311D61"/>
    <w:rsid w:val="00312660"/>
    <w:rsid w:val="0031391B"/>
    <w:rsid w:val="00316745"/>
    <w:rsid w:val="00317B08"/>
    <w:rsid w:val="003219FF"/>
    <w:rsid w:val="003228BA"/>
    <w:rsid w:val="0032431B"/>
    <w:rsid w:val="003247A1"/>
    <w:rsid w:val="00326897"/>
    <w:rsid w:val="00327103"/>
    <w:rsid w:val="003312AC"/>
    <w:rsid w:val="00335386"/>
    <w:rsid w:val="00335B14"/>
    <w:rsid w:val="0033697B"/>
    <w:rsid w:val="0034102D"/>
    <w:rsid w:val="00342E9E"/>
    <w:rsid w:val="00346E43"/>
    <w:rsid w:val="00346F4F"/>
    <w:rsid w:val="003500A1"/>
    <w:rsid w:val="00351873"/>
    <w:rsid w:val="003545D1"/>
    <w:rsid w:val="00357691"/>
    <w:rsid w:val="00360C77"/>
    <w:rsid w:val="00361AE5"/>
    <w:rsid w:val="00362009"/>
    <w:rsid w:val="003650C6"/>
    <w:rsid w:val="0036539C"/>
    <w:rsid w:val="0036559E"/>
    <w:rsid w:val="00366499"/>
    <w:rsid w:val="00366E55"/>
    <w:rsid w:val="00371EFC"/>
    <w:rsid w:val="00372648"/>
    <w:rsid w:val="00377A22"/>
    <w:rsid w:val="00377EFC"/>
    <w:rsid w:val="0038070A"/>
    <w:rsid w:val="00382D99"/>
    <w:rsid w:val="00383EA6"/>
    <w:rsid w:val="00384650"/>
    <w:rsid w:val="00387663"/>
    <w:rsid w:val="003913E7"/>
    <w:rsid w:val="00391C89"/>
    <w:rsid w:val="00392547"/>
    <w:rsid w:val="00393086"/>
    <w:rsid w:val="00393805"/>
    <w:rsid w:val="00395001"/>
    <w:rsid w:val="003956DF"/>
    <w:rsid w:val="0039575C"/>
    <w:rsid w:val="00396030"/>
    <w:rsid w:val="003966CF"/>
    <w:rsid w:val="0039705D"/>
    <w:rsid w:val="00397329"/>
    <w:rsid w:val="003A07B2"/>
    <w:rsid w:val="003A1B1F"/>
    <w:rsid w:val="003A5B3C"/>
    <w:rsid w:val="003A7BAF"/>
    <w:rsid w:val="003B28F3"/>
    <w:rsid w:val="003B3039"/>
    <w:rsid w:val="003B43AB"/>
    <w:rsid w:val="003B5DF1"/>
    <w:rsid w:val="003C16AB"/>
    <w:rsid w:val="003C30B9"/>
    <w:rsid w:val="003C30DE"/>
    <w:rsid w:val="003C351A"/>
    <w:rsid w:val="003C4325"/>
    <w:rsid w:val="003C5472"/>
    <w:rsid w:val="003C57CE"/>
    <w:rsid w:val="003C6AF4"/>
    <w:rsid w:val="003D3234"/>
    <w:rsid w:val="003D3719"/>
    <w:rsid w:val="003D611E"/>
    <w:rsid w:val="003D680B"/>
    <w:rsid w:val="003D7618"/>
    <w:rsid w:val="003E1A6A"/>
    <w:rsid w:val="003E35AD"/>
    <w:rsid w:val="003E36EE"/>
    <w:rsid w:val="003E3FF9"/>
    <w:rsid w:val="003E44B0"/>
    <w:rsid w:val="003E7DD9"/>
    <w:rsid w:val="003F2D3D"/>
    <w:rsid w:val="003F3601"/>
    <w:rsid w:val="003F3B20"/>
    <w:rsid w:val="003F5D89"/>
    <w:rsid w:val="003F6DEF"/>
    <w:rsid w:val="003F73F0"/>
    <w:rsid w:val="003F7888"/>
    <w:rsid w:val="003F7D1D"/>
    <w:rsid w:val="00401DA2"/>
    <w:rsid w:val="004025E5"/>
    <w:rsid w:val="00402654"/>
    <w:rsid w:val="004027B4"/>
    <w:rsid w:val="00402C53"/>
    <w:rsid w:val="00402ECA"/>
    <w:rsid w:val="0040370A"/>
    <w:rsid w:val="00403985"/>
    <w:rsid w:val="004045AE"/>
    <w:rsid w:val="00405529"/>
    <w:rsid w:val="0040578C"/>
    <w:rsid w:val="00406BB1"/>
    <w:rsid w:val="004179CB"/>
    <w:rsid w:val="0042253B"/>
    <w:rsid w:val="00423A2B"/>
    <w:rsid w:val="00423B95"/>
    <w:rsid w:val="004253BC"/>
    <w:rsid w:val="0043041F"/>
    <w:rsid w:val="00430D2B"/>
    <w:rsid w:val="00432555"/>
    <w:rsid w:val="00432EE1"/>
    <w:rsid w:val="004344A9"/>
    <w:rsid w:val="004350C4"/>
    <w:rsid w:val="00440C9B"/>
    <w:rsid w:val="00447788"/>
    <w:rsid w:val="00447D63"/>
    <w:rsid w:val="00450D1A"/>
    <w:rsid w:val="00451D35"/>
    <w:rsid w:val="00454FCA"/>
    <w:rsid w:val="00455196"/>
    <w:rsid w:val="00461DE0"/>
    <w:rsid w:val="00462E47"/>
    <w:rsid w:val="00463B54"/>
    <w:rsid w:val="0046414E"/>
    <w:rsid w:val="00467472"/>
    <w:rsid w:val="0047000B"/>
    <w:rsid w:val="004708FE"/>
    <w:rsid w:val="0047101D"/>
    <w:rsid w:val="00471E0C"/>
    <w:rsid w:val="00471F26"/>
    <w:rsid w:val="00474B0F"/>
    <w:rsid w:val="00475C5C"/>
    <w:rsid w:val="004770C2"/>
    <w:rsid w:val="004772EB"/>
    <w:rsid w:val="004774BA"/>
    <w:rsid w:val="004777DB"/>
    <w:rsid w:val="00481E1E"/>
    <w:rsid w:val="00486681"/>
    <w:rsid w:val="0049014D"/>
    <w:rsid w:val="00494C50"/>
    <w:rsid w:val="00497A4B"/>
    <w:rsid w:val="00497F34"/>
    <w:rsid w:val="004A7A47"/>
    <w:rsid w:val="004B019C"/>
    <w:rsid w:val="004B01C8"/>
    <w:rsid w:val="004B0BE2"/>
    <w:rsid w:val="004B0EBC"/>
    <w:rsid w:val="004B107B"/>
    <w:rsid w:val="004B2C71"/>
    <w:rsid w:val="004B3270"/>
    <w:rsid w:val="004B76FA"/>
    <w:rsid w:val="004C06D1"/>
    <w:rsid w:val="004C1CD3"/>
    <w:rsid w:val="004C2CA1"/>
    <w:rsid w:val="004C319B"/>
    <w:rsid w:val="004C3EB6"/>
    <w:rsid w:val="004C470C"/>
    <w:rsid w:val="004C6A75"/>
    <w:rsid w:val="004D12E4"/>
    <w:rsid w:val="004D362D"/>
    <w:rsid w:val="004D5E0D"/>
    <w:rsid w:val="004D6242"/>
    <w:rsid w:val="004D67A5"/>
    <w:rsid w:val="004D7A07"/>
    <w:rsid w:val="004E1537"/>
    <w:rsid w:val="004E19E7"/>
    <w:rsid w:val="004E2BDC"/>
    <w:rsid w:val="004E4518"/>
    <w:rsid w:val="004E4C20"/>
    <w:rsid w:val="004E4C24"/>
    <w:rsid w:val="004E708E"/>
    <w:rsid w:val="004E7232"/>
    <w:rsid w:val="004F25E4"/>
    <w:rsid w:val="004F277D"/>
    <w:rsid w:val="004F556C"/>
    <w:rsid w:val="004F7E98"/>
    <w:rsid w:val="005002A7"/>
    <w:rsid w:val="0050048C"/>
    <w:rsid w:val="00502A29"/>
    <w:rsid w:val="005053BD"/>
    <w:rsid w:val="00506035"/>
    <w:rsid w:val="005063A9"/>
    <w:rsid w:val="005119E6"/>
    <w:rsid w:val="00511ED3"/>
    <w:rsid w:val="00512CBC"/>
    <w:rsid w:val="00512D14"/>
    <w:rsid w:val="005133F4"/>
    <w:rsid w:val="00514B85"/>
    <w:rsid w:val="00515AA4"/>
    <w:rsid w:val="00516D45"/>
    <w:rsid w:val="00517819"/>
    <w:rsid w:val="00524058"/>
    <w:rsid w:val="00524DAF"/>
    <w:rsid w:val="0052555B"/>
    <w:rsid w:val="005267C2"/>
    <w:rsid w:val="00527B5C"/>
    <w:rsid w:val="005316E2"/>
    <w:rsid w:val="00532EAE"/>
    <w:rsid w:val="00532F4F"/>
    <w:rsid w:val="00533DB8"/>
    <w:rsid w:val="00533F03"/>
    <w:rsid w:val="00535448"/>
    <w:rsid w:val="0053577F"/>
    <w:rsid w:val="00535C00"/>
    <w:rsid w:val="005365CB"/>
    <w:rsid w:val="00543BBC"/>
    <w:rsid w:val="00545ADD"/>
    <w:rsid w:val="00547399"/>
    <w:rsid w:val="00550B96"/>
    <w:rsid w:val="005510DC"/>
    <w:rsid w:val="005526AE"/>
    <w:rsid w:val="005558D4"/>
    <w:rsid w:val="005607F7"/>
    <w:rsid w:val="00561B73"/>
    <w:rsid w:val="005631B2"/>
    <w:rsid w:val="00563DF7"/>
    <w:rsid w:val="0057003D"/>
    <w:rsid w:val="005740D9"/>
    <w:rsid w:val="00574A16"/>
    <w:rsid w:val="00575CB2"/>
    <w:rsid w:val="005764C5"/>
    <w:rsid w:val="005809A4"/>
    <w:rsid w:val="00583ACF"/>
    <w:rsid w:val="005845C5"/>
    <w:rsid w:val="00584A1A"/>
    <w:rsid w:val="0058737C"/>
    <w:rsid w:val="00587B71"/>
    <w:rsid w:val="00590130"/>
    <w:rsid w:val="00590B44"/>
    <w:rsid w:val="00590D36"/>
    <w:rsid w:val="005910BC"/>
    <w:rsid w:val="00593942"/>
    <w:rsid w:val="00596408"/>
    <w:rsid w:val="00597A22"/>
    <w:rsid w:val="005A0098"/>
    <w:rsid w:val="005A0E7D"/>
    <w:rsid w:val="005A2AC7"/>
    <w:rsid w:val="005A454B"/>
    <w:rsid w:val="005A5553"/>
    <w:rsid w:val="005B06B4"/>
    <w:rsid w:val="005B1519"/>
    <w:rsid w:val="005B266A"/>
    <w:rsid w:val="005B36F5"/>
    <w:rsid w:val="005B3E8F"/>
    <w:rsid w:val="005B3F2C"/>
    <w:rsid w:val="005B4A4E"/>
    <w:rsid w:val="005B5472"/>
    <w:rsid w:val="005B624D"/>
    <w:rsid w:val="005B7D89"/>
    <w:rsid w:val="005C0C91"/>
    <w:rsid w:val="005C34FA"/>
    <w:rsid w:val="005C356F"/>
    <w:rsid w:val="005C4CF9"/>
    <w:rsid w:val="005C5243"/>
    <w:rsid w:val="005C6D68"/>
    <w:rsid w:val="005D013E"/>
    <w:rsid w:val="005D14B0"/>
    <w:rsid w:val="005D207B"/>
    <w:rsid w:val="005D5C7D"/>
    <w:rsid w:val="005D6867"/>
    <w:rsid w:val="005D741C"/>
    <w:rsid w:val="005E1F4A"/>
    <w:rsid w:val="005E5897"/>
    <w:rsid w:val="005E5C41"/>
    <w:rsid w:val="005E6492"/>
    <w:rsid w:val="005E6823"/>
    <w:rsid w:val="005E6DF7"/>
    <w:rsid w:val="005E6E2E"/>
    <w:rsid w:val="005E77BC"/>
    <w:rsid w:val="005F1DAA"/>
    <w:rsid w:val="005F29A5"/>
    <w:rsid w:val="005F3240"/>
    <w:rsid w:val="005F477C"/>
    <w:rsid w:val="00604C2D"/>
    <w:rsid w:val="006100E0"/>
    <w:rsid w:val="00610B49"/>
    <w:rsid w:val="00610D60"/>
    <w:rsid w:val="00615542"/>
    <w:rsid w:val="00615C4B"/>
    <w:rsid w:val="0062313F"/>
    <w:rsid w:val="006243AA"/>
    <w:rsid w:val="00630CD1"/>
    <w:rsid w:val="00631148"/>
    <w:rsid w:val="0063152D"/>
    <w:rsid w:val="00633CC7"/>
    <w:rsid w:val="00635022"/>
    <w:rsid w:val="006353B2"/>
    <w:rsid w:val="006356D7"/>
    <w:rsid w:val="00640802"/>
    <w:rsid w:val="006418D0"/>
    <w:rsid w:val="00643238"/>
    <w:rsid w:val="00644D1E"/>
    <w:rsid w:val="00650E0A"/>
    <w:rsid w:val="0065112F"/>
    <w:rsid w:val="00654A19"/>
    <w:rsid w:val="006565DA"/>
    <w:rsid w:val="00656AD3"/>
    <w:rsid w:val="00656E15"/>
    <w:rsid w:val="00657868"/>
    <w:rsid w:val="00662E62"/>
    <w:rsid w:val="00663782"/>
    <w:rsid w:val="00664615"/>
    <w:rsid w:val="00665BB7"/>
    <w:rsid w:val="00666051"/>
    <w:rsid w:val="006670CD"/>
    <w:rsid w:val="00670232"/>
    <w:rsid w:val="006713F8"/>
    <w:rsid w:val="00672124"/>
    <w:rsid w:val="00672AF3"/>
    <w:rsid w:val="00673DF2"/>
    <w:rsid w:val="006771E9"/>
    <w:rsid w:val="0068078C"/>
    <w:rsid w:val="006813A0"/>
    <w:rsid w:val="00681DFF"/>
    <w:rsid w:val="00683B87"/>
    <w:rsid w:val="00690693"/>
    <w:rsid w:val="006928B5"/>
    <w:rsid w:val="0069372C"/>
    <w:rsid w:val="00695FCE"/>
    <w:rsid w:val="006A2D57"/>
    <w:rsid w:val="006A2FD2"/>
    <w:rsid w:val="006A3257"/>
    <w:rsid w:val="006A3D11"/>
    <w:rsid w:val="006A6611"/>
    <w:rsid w:val="006A6F5E"/>
    <w:rsid w:val="006B1650"/>
    <w:rsid w:val="006B2A3F"/>
    <w:rsid w:val="006B6E80"/>
    <w:rsid w:val="006B7308"/>
    <w:rsid w:val="006C32DB"/>
    <w:rsid w:val="006C5DEE"/>
    <w:rsid w:val="006C78C7"/>
    <w:rsid w:val="006D0129"/>
    <w:rsid w:val="006D19AE"/>
    <w:rsid w:val="006D1D8F"/>
    <w:rsid w:val="006D22CD"/>
    <w:rsid w:val="006D5B8A"/>
    <w:rsid w:val="006E0FAA"/>
    <w:rsid w:val="006E1079"/>
    <w:rsid w:val="006E2A9F"/>
    <w:rsid w:val="006E334F"/>
    <w:rsid w:val="006E60A9"/>
    <w:rsid w:val="006F0A0F"/>
    <w:rsid w:val="006F1D82"/>
    <w:rsid w:val="006F3997"/>
    <w:rsid w:val="006F50C9"/>
    <w:rsid w:val="006F5658"/>
    <w:rsid w:val="006F58F9"/>
    <w:rsid w:val="006F5C44"/>
    <w:rsid w:val="006F78CE"/>
    <w:rsid w:val="007001F4"/>
    <w:rsid w:val="007068A9"/>
    <w:rsid w:val="00706A42"/>
    <w:rsid w:val="00710896"/>
    <w:rsid w:val="00717F12"/>
    <w:rsid w:val="0073007D"/>
    <w:rsid w:val="00730EE0"/>
    <w:rsid w:val="0073255F"/>
    <w:rsid w:val="007373E8"/>
    <w:rsid w:val="00740FCD"/>
    <w:rsid w:val="00741717"/>
    <w:rsid w:val="00743357"/>
    <w:rsid w:val="00743B1B"/>
    <w:rsid w:val="00751F32"/>
    <w:rsid w:val="00752242"/>
    <w:rsid w:val="0075354B"/>
    <w:rsid w:val="007543C2"/>
    <w:rsid w:val="00755985"/>
    <w:rsid w:val="00755AEE"/>
    <w:rsid w:val="00756ECF"/>
    <w:rsid w:val="0076163D"/>
    <w:rsid w:val="0076440E"/>
    <w:rsid w:val="00765868"/>
    <w:rsid w:val="00766040"/>
    <w:rsid w:val="00770517"/>
    <w:rsid w:val="00771A59"/>
    <w:rsid w:val="00772EE0"/>
    <w:rsid w:val="00775C43"/>
    <w:rsid w:val="00776BB2"/>
    <w:rsid w:val="007774EF"/>
    <w:rsid w:val="00784AA2"/>
    <w:rsid w:val="00785E66"/>
    <w:rsid w:val="00787DFA"/>
    <w:rsid w:val="00790348"/>
    <w:rsid w:val="0079098B"/>
    <w:rsid w:val="00792E61"/>
    <w:rsid w:val="007935C3"/>
    <w:rsid w:val="00793E90"/>
    <w:rsid w:val="00794988"/>
    <w:rsid w:val="00794FBB"/>
    <w:rsid w:val="00796E7F"/>
    <w:rsid w:val="00797D1B"/>
    <w:rsid w:val="007A0614"/>
    <w:rsid w:val="007A29C9"/>
    <w:rsid w:val="007A3C1A"/>
    <w:rsid w:val="007B0249"/>
    <w:rsid w:val="007B2064"/>
    <w:rsid w:val="007B33F6"/>
    <w:rsid w:val="007B39E0"/>
    <w:rsid w:val="007B524B"/>
    <w:rsid w:val="007B5A57"/>
    <w:rsid w:val="007B775E"/>
    <w:rsid w:val="007C0C0C"/>
    <w:rsid w:val="007C2316"/>
    <w:rsid w:val="007C28F9"/>
    <w:rsid w:val="007C4C30"/>
    <w:rsid w:val="007C5455"/>
    <w:rsid w:val="007D0DEA"/>
    <w:rsid w:val="007D2179"/>
    <w:rsid w:val="007D2560"/>
    <w:rsid w:val="007D2743"/>
    <w:rsid w:val="007D2AF6"/>
    <w:rsid w:val="007D3613"/>
    <w:rsid w:val="007D47A0"/>
    <w:rsid w:val="007D55CD"/>
    <w:rsid w:val="007D59B0"/>
    <w:rsid w:val="007D59BF"/>
    <w:rsid w:val="007D7ED3"/>
    <w:rsid w:val="007E1496"/>
    <w:rsid w:val="007E1C14"/>
    <w:rsid w:val="007E3303"/>
    <w:rsid w:val="007E35DB"/>
    <w:rsid w:val="007E5E90"/>
    <w:rsid w:val="007E647E"/>
    <w:rsid w:val="007E74C2"/>
    <w:rsid w:val="007E797B"/>
    <w:rsid w:val="007F0C34"/>
    <w:rsid w:val="007F189B"/>
    <w:rsid w:val="007F4C58"/>
    <w:rsid w:val="007F629D"/>
    <w:rsid w:val="007F6898"/>
    <w:rsid w:val="007F7531"/>
    <w:rsid w:val="008008C8"/>
    <w:rsid w:val="00801366"/>
    <w:rsid w:val="008019D1"/>
    <w:rsid w:val="00804F89"/>
    <w:rsid w:val="008054AD"/>
    <w:rsid w:val="008054B0"/>
    <w:rsid w:val="00805824"/>
    <w:rsid w:val="00805964"/>
    <w:rsid w:val="00805DEB"/>
    <w:rsid w:val="0081268E"/>
    <w:rsid w:val="0081333F"/>
    <w:rsid w:val="00813CE6"/>
    <w:rsid w:val="00813FFB"/>
    <w:rsid w:val="00815413"/>
    <w:rsid w:val="008160DE"/>
    <w:rsid w:val="008163F9"/>
    <w:rsid w:val="00822EF5"/>
    <w:rsid w:val="00824B52"/>
    <w:rsid w:val="00826F66"/>
    <w:rsid w:val="00827A3A"/>
    <w:rsid w:val="008311BF"/>
    <w:rsid w:val="00833550"/>
    <w:rsid w:val="00837FAE"/>
    <w:rsid w:val="00840C4B"/>
    <w:rsid w:val="00842623"/>
    <w:rsid w:val="00846524"/>
    <w:rsid w:val="00846EEC"/>
    <w:rsid w:val="0085029D"/>
    <w:rsid w:val="00853811"/>
    <w:rsid w:val="00853EF0"/>
    <w:rsid w:val="00856142"/>
    <w:rsid w:val="00857318"/>
    <w:rsid w:val="00857971"/>
    <w:rsid w:val="00857B52"/>
    <w:rsid w:val="00861C56"/>
    <w:rsid w:val="00861F8D"/>
    <w:rsid w:val="00863616"/>
    <w:rsid w:val="00863BBF"/>
    <w:rsid w:val="00864F5D"/>
    <w:rsid w:val="008666BD"/>
    <w:rsid w:val="00866B8B"/>
    <w:rsid w:val="008679C0"/>
    <w:rsid w:val="00873300"/>
    <w:rsid w:val="00875E59"/>
    <w:rsid w:val="008768E0"/>
    <w:rsid w:val="00877836"/>
    <w:rsid w:val="0088090A"/>
    <w:rsid w:val="0088268D"/>
    <w:rsid w:val="00882901"/>
    <w:rsid w:val="00882F28"/>
    <w:rsid w:val="00883357"/>
    <w:rsid w:val="00885F79"/>
    <w:rsid w:val="008862CD"/>
    <w:rsid w:val="00886AFB"/>
    <w:rsid w:val="00891EAB"/>
    <w:rsid w:val="00892F96"/>
    <w:rsid w:val="00893015"/>
    <w:rsid w:val="008942E7"/>
    <w:rsid w:val="00895742"/>
    <w:rsid w:val="008A0301"/>
    <w:rsid w:val="008A0E71"/>
    <w:rsid w:val="008A1A02"/>
    <w:rsid w:val="008A2E76"/>
    <w:rsid w:val="008A32EF"/>
    <w:rsid w:val="008A3B67"/>
    <w:rsid w:val="008B1B7D"/>
    <w:rsid w:val="008B222B"/>
    <w:rsid w:val="008B3FA7"/>
    <w:rsid w:val="008B515A"/>
    <w:rsid w:val="008B5208"/>
    <w:rsid w:val="008B7932"/>
    <w:rsid w:val="008B7CE8"/>
    <w:rsid w:val="008C028C"/>
    <w:rsid w:val="008C12A2"/>
    <w:rsid w:val="008C24B3"/>
    <w:rsid w:val="008C3BD9"/>
    <w:rsid w:val="008C7889"/>
    <w:rsid w:val="008C7F53"/>
    <w:rsid w:val="008D4401"/>
    <w:rsid w:val="008D49FA"/>
    <w:rsid w:val="008E039F"/>
    <w:rsid w:val="008E0972"/>
    <w:rsid w:val="008E340A"/>
    <w:rsid w:val="008E4277"/>
    <w:rsid w:val="008E4725"/>
    <w:rsid w:val="008E4C1E"/>
    <w:rsid w:val="008F0444"/>
    <w:rsid w:val="008F189A"/>
    <w:rsid w:val="008F1F05"/>
    <w:rsid w:val="008F7167"/>
    <w:rsid w:val="008F76EE"/>
    <w:rsid w:val="00901C88"/>
    <w:rsid w:val="009024D9"/>
    <w:rsid w:val="00902C3B"/>
    <w:rsid w:val="00906212"/>
    <w:rsid w:val="00907131"/>
    <w:rsid w:val="00911602"/>
    <w:rsid w:val="00911FE3"/>
    <w:rsid w:val="0091302C"/>
    <w:rsid w:val="00913BB9"/>
    <w:rsid w:val="00913BE2"/>
    <w:rsid w:val="009151BC"/>
    <w:rsid w:val="00915913"/>
    <w:rsid w:val="00915E1A"/>
    <w:rsid w:val="00926E57"/>
    <w:rsid w:val="009307B3"/>
    <w:rsid w:val="00933277"/>
    <w:rsid w:val="009366AB"/>
    <w:rsid w:val="00936DF6"/>
    <w:rsid w:val="009409DB"/>
    <w:rsid w:val="00941067"/>
    <w:rsid w:val="0094157E"/>
    <w:rsid w:val="0094567F"/>
    <w:rsid w:val="00946D30"/>
    <w:rsid w:val="00946F94"/>
    <w:rsid w:val="00947713"/>
    <w:rsid w:val="0095521A"/>
    <w:rsid w:val="0095598A"/>
    <w:rsid w:val="00956AED"/>
    <w:rsid w:val="009618F8"/>
    <w:rsid w:val="009620D9"/>
    <w:rsid w:val="0096325A"/>
    <w:rsid w:val="00964F01"/>
    <w:rsid w:val="00965801"/>
    <w:rsid w:val="00967006"/>
    <w:rsid w:val="009676BF"/>
    <w:rsid w:val="00970AD3"/>
    <w:rsid w:val="0097200E"/>
    <w:rsid w:val="00972141"/>
    <w:rsid w:val="009728CB"/>
    <w:rsid w:val="009753FB"/>
    <w:rsid w:val="00976A59"/>
    <w:rsid w:val="00985A55"/>
    <w:rsid w:val="00986246"/>
    <w:rsid w:val="00986249"/>
    <w:rsid w:val="00990594"/>
    <w:rsid w:val="00992028"/>
    <w:rsid w:val="009927CC"/>
    <w:rsid w:val="009932D4"/>
    <w:rsid w:val="009A0E7A"/>
    <w:rsid w:val="009A495D"/>
    <w:rsid w:val="009A7743"/>
    <w:rsid w:val="009A7FE7"/>
    <w:rsid w:val="009B0230"/>
    <w:rsid w:val="009B1A89"/>
    <w:rsid w:val="009B207E"/>
    <w:rsid w:val="009B24F1"/>
    <w:rsid w:val="009B2A3C"/>
    <w:rsid w:val="009B4B12"/>
    <w:rsid w:val="009B52AD"/>
    <w:rsid w:val="009B62CD"/>
    <w:rsid w:val="009B7A43"/>
    <w:rsid w:val="009B7C71"/>
    <w:rsid w:val="009C2F99"/>
    <w:rsid w:val="009C3E43"/>
    <w:rsid w:val="009C409E"/>
    <w:rsid w:val="009C419B"/>
    <w:rsid w:val="009C59C9"/>
    <w:rsid w:val="009C7030"/>
    <w:rsid w:val="009D0029"/>
    <w:rsid w:val="009D144A"/>
    <w:rsid w:val="009D6121"/>
    <w:rsid w:val="009E2EC3"/>
    <w:rsid w:val="009E4028"/>
    <w:rsid w:val="009E7B80"/>
    <w:rsid w:val="009E7E13"/>
    <w:rsid w:val="009F2989"/>
    <w:rsid w:val="009F379E"/>
    <w:rsid w:val="009F5E09"/>
    <w:rsid w:val="009F76AA"/>
    <w:rsid w:val="00A020EF"/>
    <w:rsid w:val="00A047C9"/>
    <w:rsid w:val="00A051D3"/>
    <w:rsid w:val="00A105A1"/>
    <w:rsid w:val="00A10753"/>
    <w:rsid w:val="00A118CF"/>
    <w:rsid w:val="00A12AF9"/>
    <w:rsid w:val="00A12B7D"/>
    <w:rsid w:val="00A1329F"/>
    <w:rsid w:val="00A157E7"/>
    <w:rsid w:val="00A1671D"/>
    <w:rsid w:val="00A170B1"/>
    <w:rsid w:val="00A17A0A"/>
    <w:rsid w:val="00A203BE"/>
    <w:rsid w:val="00A208FA"/>
    <w:rsid w:val="00A20CFD"/>
    <w:rsid w:val="00A22E51"/>
    <w:rsid w:val="00A246A3"/>
    <w:rsid w:val="00A24F4E"/>
    <w:rsid w:val="00A26ADF"/>
    <w:rsid w:val="00A335B2"/>
    <w:rsid w:val="00A3481F"/>
    <w:rsid w:val="00A36317"/>
    <w:rsid w:val="00A36B77"/>
    <w:rsid w:val="00A36C76"/>
    <w:rsid w:val="00A40EB4"/>
    <w:rsid w:val="00A414DA"/>
    <w:rsid w:val="00A43A0C"/>
    <w:rsid w:val="00A44F37"/>
    <w:rsid w:val="00A504E3"/>
    <w:rsid w:val="00A519C2"/>
    <w:rsid w:val="00A52C0E"/>
    <w:rsid w:val="00A52CC7"/>
    <w:rsid w:val="00A53CE6"/>
    <w:rsid w:val="00A54482"/>
    <w:rsid w:val="00A5533B"/>
    <w:rsid w:val="00A63C6A"/>
    <w:rsid w:val="00A641E1"/>
    <w:rsid w:val="00A65026"/>
    <w:rsid w:val="00A66D0F"/>
    <w:rsid w:val="00A70660"/>
    <w:rsid w:val="00A70BCF"/>
    <w:rsid w:val="00A73236"/>
    <w:rsid w:val="00A81743"/>
    <w:rsid w:val="00A8363A"/>
    <w:rsid w:val="00A870F0"/>
    <w:rsid w:val="00A87476"/>
    <w:rsid w:val="00A87478"/>
    <w:rsid w:val="00A90398"/>
    <w:rsid w:val="00A9109B"/>
    <w:rsid w:val="00A93C5F"/>
    <w:rsid w:val="00A96282"/>
    <w:rsid w:val="00A962EA"/>
    <w:rsid w:val="00A978B3"/>
    <w:rsid w:val="00AA09BF"/>
    <w:rsid w:val="00AA1CBA"/>
    <w:rsid w:val="00AA2293"/>
    <w:rsid w:val="00AA27D4"/>
    <w:rsid w:val="00AA282B"/>
    <w:rsid w:val="00AA3ABC"/>
    <w:rsid w:val="00AA5A15"/>
    <w:rsid w:val="00AB361B"/>
    <w:rsid w:val="00AB3D0E"/>
    <w:rsid w:val="00AB6133"/>
    <w:rsid w:val="00AB639A"/>
    <w:rsid w:val="00AC0BC4"/>
    <w:rsid w:val="00AC0BC9"/>
    <w:rsid w:val="00AC0FEB"/>
    <w:rsid w:val="00AC1371"/>
    <w:rsid w:val="00AC2386"/>
    <w:rsid w:val="00AC51E6"/>
    <w:rsid w:val="00AC5C41"/>
    <w:rsid w:val="00AC7E60"/>
    <w:rsid w:val="00AD2368"/>
    <w:rsid w:val="00AD4703"/>
    <w:rsid w:val="00AE20BD"/>
    <w:rsid w:val="00AE3007"/>
    <w:rsid w:val="00AE33BE"/>
    <w:rsid w:val="00AE33EF"/>
    <w:rsid w:val="00AE3445"/>
    <w:rsid w:val="00AE6A37"/>
    <w:rsid w:val="00AF00D7"/>
    <w:rsid w:val="00AF1A07"/>
    <w:rsid w:val="00AF32C9"/>
    <w:rsid w:val="00AF3730"/>
    <w:rsid w:val="00AF3AC7"/>
    <w:rsid w:val="00AF68BC"/>
    <w:rsid w:val="00B00201"/>
    <w:rsid w:val="00B040F3"/>
    <w:rsid w:val="00B046E0"/>
    <w:rsid w:val="00B04791"/>
    <w:rsid w:val="00B06327"/>
    <w:rsid w:val="00B123AB"/>
    <w:rsid w:val="00B12ADB"/>
    <w:rsid w:val="00B12E22"/>
    <w:rsid w:val="00B13F1E"/>
    <w:rsid w:val="00B148FE"/>
    <w:rsid w:val="00B17383"/>
    <w:rsid w:val="00B2295D"/>
    <w:rsid w:val="00B23B3E"/>
    <w:rsid w:val="00B25473"/>
    <w:rsid w:val="00B2559B"/>
    <w:rsid w:val="00B27D85"/>
    <w:rsid w:val="00B31529"/>
    <w:rsid w:val="00B3167C"/>
    <w:rsid w:val="00B32ABF"/>
    <w:rsid w:val="00B34D61"/>
    <w:rsid w:val="00B422A2"/>
    <w:rsid w:val="00B42A96"/>
    <w:rsid w:val="00B43635"/>
    <w:rsid w:val="00B474E2"/>
    <w:rsid w:val="00B504F4"/>
    <w:rsid w:val="00B50BB0"/>
    <w:rsid w:val="00B52AB2"/>
    <w:rsid w:val="00B52B76"/>
    <w:rsid w:val="00B53D29"/>
    <w:rsid w:val="00B550AE"/>
    <w:rsid w:val="00B55EC0"/>
    <w:rsid w:val="00B603CE"/>
    <w:rsid w:val="00B63796"/>
    <w:rsid w:val="00B6384A"/>
    <w:rsid w:val="00B649C8"/>
    <w:rsid w:val="00B66D0E"/>
    <w:rsid w:val="00B741C2"/>
    <w:rsid w:val="00B742B3"/>
    <w:rsid w:val="00B7551F"/>
    <w:rsid w:val="00B76514"/>
    <w:rsid w:val="00B7703A"/>
    <w:rsid w:val="00B77CAD"/>
    <w:rsid w:val="00B81A5B"/>
    <w:rsid w:val="00B822F6"/>
    <w:rsid w:val="00B86AEC"/>
    <w:rsid w:val="00B86F5C"/>
    <w:rsid w:val="00B87021"/>
    <w:rsid w:val="00B907C9"/>
    <w:rsid w:val="00B9226D"/>
    <w:rsid w:val="00B92388"/>
    <w:rsid w:val="00B92970"/>
    <w:rsid w:val="00B935A5"/>
    <w:rsid w:val="00B940D9"/>
    <w:rsid w:val="00B955AF"/>
    <w:rsid w:val="00B9759D"/>
    <w:rsid w:val="00B97BCC"/>
    <w:rsid w:val="00BA09C8"/>
    <w:rsid w:val="00BA13EE"/>
    <w:rsid w:val="00BA1760"/>
    <w:rsid w:val="00BA178A"/>
    <w:rsid w:val="00BA1DED"/>
    <w:rsid w:val="00BA2422"/>
    <w:rsid w:val="00BA2BDC"/>
    <w:rsid w:val="00BA416F"/>
    <w:rsid w:val="00BA452B"/>
    <w:rsid w:val="00BA5910"/>
    <w:rsid w:val="00BA720E"/>
    <w:rsid w:val="00BB095F"/>
    <w:rsid w:val="00BB1BCA"/>
    <w:rsid w:val="00BB2417"/>
    <w:rsid w:val="00BB2F63"/>
    <w:rsid w:val="00BB3680"/>
    <w:rsid w:val="00BC0304"/>
    <w:rsid w:val="00BC24FE"/>
    <w:rsid w:val="00BC4794"/>
    <w:rsid w:val="00BC4CA0"/>
    <w:rsid w:val="00BC520A"/>
    <w:rsid w:val="00BC5DA1"/>
    <w:rsid w:val="00BC6723"/>
    <w:rsid w:val="00BD353F"/>
    <w:rsid w:val="00BD4836"/>
    <w:rsid w:val="00BD7F1F"/>
    <w:rsid w:val="00BE0668"/>
    <w:rsid w:val="00BE0F52"/>
    <w:rsid w:val="00BE31BA"/>
    <w:rsid w:val="00BE48F9"/>
    <w:rsid w:val="00BE4FE9"/>
    <w:rsid w:val="00BE783C"/>
    <w:rsid w:val="00BF0131"/>
    <w:rsid w:val="00BF076B"/>
    <w:rsid w:val="00BF1AE9"/>
    <w:rsid w:val="00BF637D"/>
    <w:rsid w:val="00BF6FB3"/>
    <w:rsid w:val="00BF7F59"/>
    <w:rsid w:val="00C039FC"/>
    <w:rsid w:val="00C04C9C"/>
    <w:rsid w:val="00C07082"/>
    <w:rsid w:val="00C10ED3"/>
    <w:rsid w:val="00C131D9"/>
    <w:rsid w:val="00C13B66"/>
    <w:rsid w:val="00C13B97"/>
    <w:rsid w:val="00C15D37"/>
    <w:rsid w:val="00C17E80"/>
    <w:rsid w:val="00C20C65"/>
    <w:rsid w:val="00C20D5D"/>
    <w:rsid w:val="00C22EAE"/>
    <w:rsid w:val="00C23090"/>
    <w:rsid w:val="00C23F4B"/>
    <w:rsid w:val="00C25589"/>
    <w:rsid w:val="00C25631"/>
    <w:rsid w:val="00C259CE"/>
    <w:rsid w:val="00C27234"/>
    <w:rsid w:val="00C27676"/>
    <w:rsid w:val="00C30473"/>
    <w:rsid w:val="00C30689"/>
    <w:rsid w:val="00C35624"/>
    <w:rsid w:val="00C3681A"/>
    <w:rsid w:val="00C40B08"/>
    <w:rsid w:val="00C41600"/>
    <w:rsid w:val="00C416E4"/>
    <w:rsid w:val="00C43C16"/>
    <w:rsid w:val="00C453FD"/>
    <w:rsid w:val="00C45F11"/>
    <w:rsid w:val="00C461C0"/>
    <w:rsid w:val="00C4781B"/>
    <w:rsid w:val="00C47A3E"/>
    <w:rsid w:val="00C53671"/>
    <w:rsid w:val="00C54AA7"/>
    <w:rsid w:val="00C54B90"/>
    <w:rsid w:val="00C54E37"/>
    <w:rsid w:val="00C55D09"/>
    <w:rsid w:val="00C56B67"/>
    <w:rsid w:val="00C57D82"/>
    <w:rsid w:val="00C57EFD"/>
    <w:rsid w:val="00C6237D"/>
    <w:rsid w:val="00C64D29"/>
    <w:rsid w:val="00C6526B"/>
    <w:rsid w:val="00C659EF"/>
    <w:rsid w:val="00C6604C"/>
    <w:rsid w:val="00C6636E"/>
    <w:rsid w:val="00C67821"/>
    <w:rsid w:val="00C71798"/>
    <w:rsid w:val="00C7203E"/>
    <w:rsid w:val="00C73785"/>
    <w:rsid w:val="00C73867"/>
    <w:rsid w:val="00C74AAC"/>
    <w:rsid w:val="00C81BD6"/>
    <w:rsid w:val="00C82BD2"/>
    <w:rsid w:val="00C845C6"/>
    <w:rsid w:val="00C850FB"/>
    <w:rsid w:val="00C85108"/>
    <w:rsid w:val="00C879ED"/>
    <w:rsid w:val="00C9419D"/>
    <w:rsid w:val="00C94FEB"/>
    <w:rsid w:val="00C95568"/>
    <w:rsid w:val="00C9706C"/>
    <w:rsid w:val="00C97B5F"/>
    <w:rsid w:val="00CA03B7"/>
    <w:rsid w:val="00CA3251"/>
    <w:rsid w:val="00CA41C1"/>
    <w:rsid w:val="00CA523A"/>
    <w:rsid w:val="00CA63D0"/>
    <w:rsid w:val="00CB11AC"/>
    <w:rsid w:val="00CB2B62"/>
    <w:rsid w:val="00CB3F99"/>
    <w:rsid w:val="00CB490E"/>
    <w:rsid w:val="00CB4FF1"/>
    <w:rsid w:val="00CB5FA0"/>
    <w:rsid w:val="00CB650F"/>
    <w:rsid w:val="00CB6C3F"/>
    <w:rsid w:val="00CB7550"/>
    <w:rsid w:val="00CB76E0"/>
    <w:rsid w:val="00CC1935"/>
    <w:rsid w:val="00CC37B7"/>
    <w:rsid w:val="00CC3C8C"/>
    <w:rsid w:val="00CC63AD"/>
    <w:rsid w:val="00CC64C9"/>
    <w:rsid w:val="00CC70EC"/>
    <w:rsid w:val="00CC784F"/>
    <w:rsid w:val="00CC7B91"/>
    <w:rsid w:val="00CD0554"/>
    <w:rsid w:val="00CD10B9"/>
    <w:rsid w:val="00CD2C55"/>
    <w:rsid w:val="00CD4D42"/>
    <w:rsid w:val="00CE1261"/>
    <w:rsid w:val="00CE1339"/>
    <w:rsid w:val="00CE56FE"/>
    <w:rsid w:val="00CE6C91"/>
    <w:rsid w:val="00CF2658"/>
    <w:rsid w:val="00CF28C0"/>
    <w:rsid w:val="00CF3053"/>
    <w:rsid w:val="00CF30ED"/>
    <w:rsid w:val="00CF501F"/>
    <w:rsid w:val="00CF565F"/>
    <w:rsid w:val="00CF5DF8"/>
    <w:rsid w:val="00CF70EA"/>
    <w:rsid w:val="00D014FF"/>
    <w:rsid w:val="00D02717"/>
    <w:rsid w:val="00D02A66"/>
    <w:rsid w:val="00D05CE7"/>
    <w:rsid w:val="00D061DD"/>
    <w:rsid w:val="00D06273"/>
    <w:rsid w:val="00D1300D"/>
    <w:rsid w:val="00D13E2D"/>
    <w:rsid w:val="00D17E4D"/>
    <w:rsid w:val="00D20406"/>
    <w:rsid w:val="00D2241D"/>
    <w:rsid w:val="00D23F46"/>
    <w:rsid w:val="00D247B1"/>
    <w:rsid w:val="00D2598D"/>
    <w:rsid w:val="00D26291"/>
    <w:rsid w:val="00D27AE0"/>
    <w:rsid w:val="00D3366A"/>
    <w:rsid w:val="00D345B0"/>
    <w:rsid w:val="00D3479B"/>
    <w:rsid w:val="00D35651"/>
    <w:rsid w:val="00D36A63"/>
    <w:rsid w:val="00D4237E"/>
    <w:rsid w:val="00D42AD4"/>
    <w:rsid w:val="00D44171"/>
    <w:rsid w:val="00D455E7"/>
    <w:rsid w:val="00D45D4B"/>
    <w:rsid w:val="00D4694F"/>
    <w:rsid w:val="00D46AF9"/>
    <w:rsid w:val="00D503C7"/>
    <w:rsid w:val="00D52802"/>
    <w:rsid w:val="00D52969"/>
    <w:rsid w:val="00D5323B"/>
    <w:rsid w:val="00D532C6"/>
    <w:rsid w:val="00D537F1"/>
    <w:rsid w:val="00D54CB1"/>
    <w:rsid w:val="00D6004E"/>
    <w:rsid w:val="00D6107D"/>
    <w:rsid w:val="00D61A2E"/>
    <w:rsid w:val="00D61D0C"/>
    <w:rsid w:val="00D636D8"/>
    <w:rsid w:val="00D64114"/>
    <w:rsid w:val="00D65F6E"/>
    <w:rsid w:val="00D66C80"/>
    <w:rsid w:val="00D704FC"/>
    <w:rsid w:val="00D71997"/>
    <w:rsid w:val="00D72B22"/>
    <w:rsid w:val="00D74741"/>
    <w:rsid w:val="00D7729E"/>
    <w:rsid w:val="00D80EDA"/>
    <w:rsid w:val="00D80FF7"/>
    <w:rsid w:val="00D818A2"/>
    <w:rsid w:val="00D829B9"/>
    <w:rsid w:val="00D82CAD"/>
    <w:rsid w:val="00D82CEE"/>
    <w:rsid w:val="00D82D80"/>
    <w:rsid w:val="00D8524C"/>
    <w:rsid w:val="00D85753"/>
    <w:rsid w:val="00D85FA5"/>
    <w:rsid w:val="00D86225"/>
    <w:rsid w:val="00D86D08"/>
    <w:rsid w:val="00D87940"/>
    <w:rsid w:val="00D954AF"/>
    <w:rsid w:val="00D96370"/>
    <w:rsid w:val="00DA1F90"/>
    <w:rsid w:val="00DA3F8D"/>
    <w:rsid w:val="00DA6C59"/>
    <w:rsid w:val="00DB1D34"/>
    <w:rsid w:val="00DB42A2"/>
    <w:rsid w:val="00DB52F9"/>
    <w:rsid w:val="00DB6CBA"/>
    <w:rsid w:val="00DB72E9"/>
    <w:rsid w:val="00DC6472"/>
    <w:rsid w:val="00DC7E8E"/>
    <w:rsid w:val="00DD2BC2"/>
    <w:rsid w:val="00DD457D"/>
    <w:rsid w:val="00DD62E3"/>
    <w:rsid w:val="00DE1CAE"/>
    <w:rsid w:val="00DE219C"/>
    <w:rsid w:val="00DE3175"/>
    <w:rsid w:val="00DE5345"/>
    <w:rsid w:val="00DE5555"/>
    <w:rsid w:val="00DE63C3"/>
    <w:rsid w:val="00DE6595"/>
    <w:rsid w:val="00DE672F"/>
    <w:rsid w:val="00DF087B"/>
    <w:rsid w:val="00DF2A11"/>
    <w:rsid w:val="00DF2FD1"/>
    <w:rsid w:val="00DF45D0"/>
    <w:rsid w:val="00DF4A01"/>
    <w:rsid w:val="00DF5B02"/>
    <w:rsid w:val="00DF617B"/>
    <w:rsid w:val="00E00215"/>
    <w:rsid w:val="00E02771"/>
    <w:rsid w:val="00E0336B"/>
    <w:rsid w:val="00E039EE"/>
    <w:rsid w:val="00E06A6D"/>
    <w:rsid w:val="00E10747"/>
    <w:rsid w:val="00E1106B"/>
    <w:rsid w:val="00E11C79"/>
    <w:rsid w:val="00E14C2D"/>
    <w:rsid w:val="00E20A9F"/>
    <w:rsid w:val="00E21CD6"/>
    <w:rsid w:val="00E23B3B"/>
    <w:rsid w:val="00E2644E"/>
    <w:rsid w:val="00E35C5D"/>
    <w:rsid w:val="00E378DF"/>
    <w:rsid w:val="00E4246B"/>
    <w:rsid w:val="00E45196"/>
    <w:rsid w:val="00E468B9"/>
    <w:rsid w:val="00E46B4F"/>
    <w:rsid w:val="00E514F0"/>
    <w:rsid w:val="00E5179E"/>
    <w:rsid w:val="00E5375C"/>
    <w:rsid w:val="00E55C42"/>
    <w:rsid w:val="00E6315C"/>
    <w:rsid w:val="00E63414"/>
    <w:rsid w:val="00E64920"/>
    <w:rsid w:val="00E65D6E"/>
    <w:rsid w:val="00E6674D"/>
    <w:rsid w:val="00E66E02"/>
    <w:rsid w:val="00E675E8"/>
    <w:rsid w:val="00E71ADA"/>
    <w:rsid w:val="00E731AC"/>
    <w:rsid w:val="00E753A0"/>
    <w:rsid w:val="00E77AB3"/>
    <w:rsid w:val="00E80F41"/>
    <w:rsid w:val="00E812B0"/>
    <w:rsid w:val="00E8208F"/>
    <w:rsid w:val="00E823D4"/>
    <w:rsid w:val="00E85202"/>
    <w:rsid w:val="00E85AD4"/>
    <w:rsid w:val="00E85ED1"/>
    <w:rsid w:val="00E9209B"/>
    <w:rsid w:val="00E9444D"/>
    <w:rsid w:val="00EA3754"/>
    <w:rsid w:val="00EA4727"/>
    <w:rsid w:val="00EB080E"/>
    <w:rsid w:val="00EB0A9E"/>
    <w:rsid w:val="00EB4229"/>
    <w:rsid w:val="00EB64FE"/>
    <w:rsid w:val="00EC036C"/>
    <w:rsid w:val="00EC0F9D"/>
    <w:rsid w:val="00EC37D6"/>
    <w:rsid w:val="00EC39D1"/>
    <w:rsid w:val="00EC46E9"/>
    <w:rsid w:val="00EC4F47"/>
    <w:rsid w:val="00ED01A0"/>
    <w:rsid w:val="00ED1D5B"/>
    <w:rsid w:val="00ED7013"/>
    <w:rsid w:val="00ED7212"/>
    <w:rsid w:val="00ED7472"/>
    <w:rsid w:val="00EE01FF"/>
    <w:rsid w:val="00EE0AD1"/>
    <w:rsid w:val="00EE21ED"/>
    <w:rsid w:val="00EE2F8B"/>
    <w:rsid w:val="00EE3D06"/>
    <w:rsid w:val="00EE47E5"/>
    <w:rsid w:val="00EE4F2C"/>
    <w:rsid w:val="00EE65EB"/>
    <w:rsid w:val="00EF068D"/>
    <w:rsid w:val="00EF14B9"/>
    <w:rsid w:val="00EF1587"/>
    <w:rsid w:val="00EF1B6F"/>
    <w:rsid w:val="00EF2120"/>
    <w:rsid w:val="00EF25CA"/>
    <w:rsid w:val="00EF3BE5"/>
    <w:rsid w:val="00F04333"/>
    <w:rsid w:val="00F133E3"/>
    <w:rsid w:val="00F156AB"/>
    <w:rsid w:val="00F15808"/>
    <w:rsid w:val="00F161D2"/>
    <w:rsid w:val="00F165E6"/>
    <w:rsid w:val="00F176AB"/>
    <w:rsid w:val="00F20C59"/>
    <w:rsid w:val="00F243FD"/>
    <w:rsid w:val="00F25EEB"/>
    <w:rsid w:val="00F33E1A"/>
    <w:rsid w:val="00F36574"/>
    <w:rsid w:val="00F405CC"/>
    <w:rsid w:val="00F41210"/>
    <w:rsid w:val="00F41D55"/>
    <w:rsid w:val="00F44F02"/>
    <w:rsid w:val="00F455F7"/>
    <w:rsid w:val="00F50B24"/>
    <w:rsid w:val="00F52A4B"/>
    <w:rsid w:val="00F52E34"/>
    <w:rsid w:val="00F5375E"/>
    <w:rsid w:val="00F541FA"/>
    <w:rsid w:val="00F556D9"/>
    <w:rsid w:val="00F56FAB"/>
    <w:rsid w:val="00F60295"/>
    <w:rsid w:val="00F66B4E"/>
    <w:rsid w:val="00F66B7B"/>
    <w:rsid w:val="00F66EAA"/>
    <w:rsid w:val="00F712C8"/>
    <w:rsid w:val="00F7210D"/>
    <w:rsid w:val="00F72C2E"/>
    <w:rsid w:val="00F73AF1"/>
    <w:rsid w:val="00F75539"/>
    <w:rsid w:val="00F76D52"/>
    <w:rsid w:val="00F80179"/>
    <w:rsid w:val="00F805FD"/>
    <w:rsid w:val="00F84495"/>
    <w:rsid w:val="00F8562B"/>
    <w:rsid w:val="00F86ACB"/>
    <w:rsid w:val="00F870F0"/>
    <w:rsid w:val="00F90561"/>
    <w:rsid w:val="00F9341A"/>
    <w:rsid w:val="00F946E8"/>
    <w:rsid w:val="00F96504"/>
    <w:rsid w:val="00F96664"/>
    <w:rsid w:val="00FA2F34"/>
    <w:rsid w:val="00FA5287"/>
    <w:rsid w:val="00FA65E5"/>
    <w:rsid w:val="00FA69D3"/>
    <w:rsid w:val="00FA6F79"/>
    <w:rsid w:val="00FB03F1"/>
    <w:rsid w:val="00FB2805"/>
    <w:rsid w:val="00FB400C"/>
    <w:rsid w:val="00FB42D9"/>
    <w:rsid w:val="00FC2250"/>
    <w:rsid w:val="00FC52B7"/>
    <w:rsid w:val="00FC6A0E"/>
    <w:rsid w:val="00FC6D91"/>
    <w:rsid w:val="00FD083C"/>
    <w:rsid w:val="00FD3AFB"/>
    <w:rsid w:val="00FD4AD8"/>
    <w:rsid w:val="00FD7184"/>
    <w:rsid w:val="00FE067F"/>
    <w:rsid w:val="00FE37F6"/>
    <w:rsid w:val="00FE444B"/>
    <w:rsid w:val="00FE4728"/>
    <w:rsid w:val="00FE5054"/>
    <w:rsid w:val="00FE6E5A"/>
    <w:rsid w:val="00FF0814"/>
    <w:rsid w:val="00FF09A7"/>
    <w:rsid w:val="00FF22B0"/>
    <w:rsid w:val="00FF32D7"/>
    <w:rsid w:val="00FF32DB"/>
    <w:rsid w:val="00FF437D"/>
    <w:rsid w:val="00FF5501"/>
    <w:rsid w:val="00FF681D"/>
  </w:rsids>
  <m:mathPr>
    <m:mathFont m:val="Cambria Math"/>
    <m:brkBin m:val="before"/>
    <m:brkBinSub m:val="--"/>
    <m:smallFrac m:val="0"/>
    <m:dispDef/>
    <m:lMargin m:val="0"/>
    <m:rMargin m:val="0"/>
    <m:defJc m:val="centerGroup"/>
    <m:wrapIndent m:val="1440"/>
    <m:intLim m:val="subSup"/>
    <m:naryLim m:val="undOvr"/>
  </m:mathPr>
  <w:themeFontLang w:val="es-E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D2487F"/>
  <w15:chartTrackingRefBased/>
  <w15:docId w15:val="{124E5E14-DF77-44AE-8865-C04D3376EF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s-E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1">
    <w:name w:val="heading 1"/>
    <w:basedOn w:val="Normal"/>
    <w:next w:val="Normal"/>
    <w:link w:val="Ttulo1Car"/>
    <w:uiPriority w:val="9"/>
    <w:qFormat/>
    <w:rsid w:val="006D1D8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tulo2">
    <w:name w:val="heading 2"/>
    <w:basedOn w:val="Normal"/>
    <w:next w:val="Normal"/>
    <w:link w:val="Ttulo2Car"/>
    <w:uiPriority w:val="9"/>
    <w:unhideWhenUsed/>
    <w:qFormat/>
    <w:rsid w:val="006D1D8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tulo3">
    <w:name w:val="heading 3"/>
    <w:basedOn w:val="Normal"/>
    <w:next w:val="Normal"/>
    <w:link w:val="Ttulo3Car"/>
    <w:uiPriority w:val="9"/>
    <w:unhideWhenUsed/>
    <w:qFormat/>
    <w:rsid w:val="006D1D8F"/>
    <w:pPr>
      <w:keepNext/>
      <w:keepLines/>
      <w:spacing w:before="160" w:after="80"/>
      <w:outlineLvl w:val="2"/>
    </w:pPr>
    <w:rPr>
      <w:rFonts w:eastAsiaTheme="majorEastAsia" w:cstheme="majorBidi"/>
      <w:color w:val="0F4761" w:themeColor="accent1" w:themeShade="BF"/>
      <w:sz w:val="28"/>
      <w:szCs w:val="28"/>
    </w:rPr>
  </w:style>
  <w:style w:type="paragraph" w:styleId="Ttulo4">
    <w:name w:val="heading 4"/>
    <w:basedOn w:val="Normal"/>
    <w:next w:val="Normal"/>
    <w:link w:val="Ttulo4Car"/>
    <w:uiPriority w:val="9"/>
    <w:unhideWhenUsed/>
    <w:qFormat/>
    <w:rsid w:val="006D1D8F"/>
    <w:pPr>
      <w:keepNext/>
      <w:keepLines/>
      <w:spacing w:before="80" w:after="40"/>
      <w:outlineLvl w:val="3"/>
    </w:pPr>
    <w:rPr>
      <w:rFonts w:eastAsiaTheme="majorEastAsia" w:cstheme="majorBidi"/>
      <w:i/>
      <w:iCs/>
      <w:color w:val="0F4761" w:themeColor="accent1" w:themeShade="BF"/>
    </w:rPr>
  </w:style>
  <w:style w:type="paragraph" w:styleId="Ttulo5">
    <w:name w:val="heading 5"/>
    <w:basedOn w:val="Normal"/>
    <w:next w:val="Normal"/>
    <w:link w:val="Ttulo5Car"/>
    <w:uiPriority w:val="9"/>
    <w:unhideWhenUsed/>
    <w:qFormat/>
    <w:rsid w:val="006D1D8F"/>
    <w:pPr>
      <w:keepNext/>
      <w:keepLines/>
      <w:spacing w:before="80" w:after="40"/>
      <w:outlineLvl w:val="4"/>
    </w:pPr>
    <w:rPr>
      <w:rFonts w:eastAsiaTheme="majorEastAsia" w:cstheme="majorBidi"/>
      <w:color w:val="0F4761" w:themeColor="accent1" w:themeShade="BF"/>
    </w:rPr>
  </w:style>
  <w:style w:type="paragraph" w:styleId="Ttulo6">
    <w:name w:val="heading 6"/>
    <w:basedOn w:val="Normal"/>
    <w:next w:val="Normal"/>
    <w:link w:val="Ttulo6Car"/>
    <w:uiPriority w:val="9"/>
    <w:unhideWhenUsed/>
    <w:qFormat/>
    <w:rsid w:val="006D1D8F"/>
    <w:pPr>
      <w:keepNext/>
      <w:keepLines/>
      <w:spacing w:before="40" w:after="0"/>
      <w:outlineLvl w:val="5"/>
    </w:pPr>
    <w:rPr>
      <w:rFonts w:eastAsiaTheme="majorEastAsia" w:cstheme="majorBidi"/>
      <w:i/>
      <w:iCs/>
      <w:color w:val="595959" w:themeColor="text1" w:themeTint="A6"/>
    </w:rPr>
  </w:style>
  <w:style w:type="paragraph" w:styleId="Ttulo7">
    <w:name w:val="heading 7"/>
    <w:basedOn w:val="Normal"/>
    <w:next w:val="Normal"/>
    <w:link w:val="Ttulo7Car"/>
    <w:uiPriority w:val="9"/>
    <w:semiHidden/>
    <w:unhideWhenUsed/>
    <w:qFormat/>
    <w:rsid w:val="006D1D8F"/>
    <w:pPr>
      <w:keepNext/>
      <w:keepLines/>
      <w:spacing w:before="40" w:after="0"/>
      <w:outlineLvl w:val="6"/>
    </w:pPr>
    <w:rPr>
      <w:rFonts w:eastAsiaTheme="majorEastAsia" w:cstheme="majorBidi"/>
      <w:color w:val="595959" w:themeColor="text1" w:themeTint="A6"/>
    </w:rPr>
  </w:style>
  <w:style w:type="paragraph" w:styleId="Ttulo8">
    <w:name w:val="heading 8"/>
    <w:basedOn w:val="Normal"/>
    <w:next w:val="Normal"/>
    <w:link w:val="Ttulo8Car"/>
    <w:uiPriority w:val="9"/>
    <w:semiHidden/>
    <w:unhideWhenUsed/>
    <w:qFormat/>
    <w:rsid w:val="006D1D8F"/>
    <w:pPr>
      <w:keepNext/>
      <w:keepLines/>
      <w:spacing w:after="0"/>
      <w:outlineLvl w:val="7"/>
    </w:pPr>
    <w:rPr>
      <w:rFonts w:eastAsiaTheme="majorEastAsia" w:cstheme="majorBidi"/>
      <w:i/>
      <w:iCs/>
      <w:color w:val="272727" w:themeColor="text1" w:themeTint="D8"/>
    </w:rPr>
  </w:style>
  <w:style w:type="paragraph" w:styleId="Ttulo9">
    <w:name w:val="heading 9"/>
    <w:basedOn w:val="Normal"/>
    <w:next w:val="Normal"/>
    <w:link w:val="Ttulo9Car"/>
    <w:uiPriority w:val="9"/>
    <w:semiHidden/>
    <w:unhideWhenUsed/>
    <w:qFormat/>
    <w:rsid w:val="006D1D8F"/>
    <w:pPr>
      <w:keepNext/>
      <w:keepLines/>
      <w:spacing w:after="0"/>
      <w:outlineLvl w:val="8"/>
    </w:pPr>
    <w:rPr>
      <w:rFonts w:eastAsiaTheme="majorEastAsia" w:cstheme="majorBidi"/>
      <w:color w:val="272727" w:themeColor="text1" w:themeTint="D8"/>
    </w:rPr>
  </w:style>
  <w:style w:type="character" w:default="1" w:styleId="Fuentedeprrafopredeter">
    <w:name w:val="Default Paragraph Font"/>
    <w:uiPriority w:val="1"/>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6D1D8F"/>
    <w:rPr>
      <w:rFonts w:asciiTheme="majorHAnsi" w:eastAsiaTheme="majorEastAsia" w:hAnsiTheme="majorHAnsi" w:cstheme="majorBidi"/>
      <w:color w:val="0F4761" w:themeColor="accent1" w:themeShade="BF"/>
      <w:sz w:val="40"/>
      <w:szCs w:val="40"/>
    </w:rPr>
  </w:style>
  <w:style w:type="character" w:customStyle="1" w:styleId="Ttulo2Car">
    <w:name w:val="Título 2 Car"/>
    <w:basedOn w:val="Fuentedeprrafopredeter"/>
    <w:link w:val="Ttulo2"/>
    <w:uiPriority w:val="9"/>
    <w:rsid w:val="006D1D8F"/>
    <w:rPr>
      <w:rFonts w:asciiTheme="majorHAnsi" w:eastAsiaTheme="majorEastAsia" w:hAnsiTheme="majorHAnsi" w:cstheme="majorBidi"/>
      <w:color w:val="0F4761" w:themeColor="accent1" w:themeShade="BF"/>
      <w:sz w:val="32"/>
      <w:szCs w:val="32"/>
    </w:rPr>
  </w:style>
  <w:style w:type="character" w:customStyle="1" w:styleId="Ttulo3Car">
    <w:name w:val="Título 3 Car"/>
    <w:basedOn w:val="Fuentedeprrafopredeter"/>
    <w:link w:val="Ttulo3"/>
    <w:uiPriority w:val="9"/>
    <w:rsid w:val="006D1D8F"/>
    <w:rPr>
      <w:rFonts w:eastAsiaTheme="majorEastAsia" w:cstheme="majorBidi"/>
      <w:color w:val="0F4761" w:themeColor="accent1" w:themeShade="BF"/>
      <w:sz w:val="28"/>
      <w:szCs w:val="28"/>
    </w:rPr>
  </w:style>
  <w:style w:type="character" w:customStyle="1" w:styleId="Ttulo4Car">
    <w:name w:val="Título 4 Car"/>
    <w:basedOn w:val="Fuentedeprrafopredeter"/>
    <w:link w:val="Ttulo4"/>
    <w:uiPriority w:val="9"/>
    <w:rsid w:val="006D1D8F"/>
    <w:rPr>
      <w:rFonts w:eastAsiaTheme="majorEastAsia" w:cstheme="majorBidi"/>
      <w:i/>
      <w:iCs/>
      <w:color w:val="0F4761" w:themeColor="accent1" w:themeShade="BF"/>
    </w:rPr>
  </w:style>
  <w:style w:type="character" w:customStyle="1" w:styleId="Ttulo5Car">
    <w:name w:val="Título 5 Car"/>
    <w:basedOn w:val="Fuentedeprrafopredeter"/>
    <w:link w:val="Ttulo5"/>
    <w:uiPriority w:val="9"/>
    <w:rsid w:val="006D1D8F"/>
    <w:rPr>
      <w:rFonts w:eastAsiaTheme="majorEastAsia" w:cstheme="majorBidi"/>
      <w:color w:val="0F4761" w:themeColor="accent1" w:themeShade="BF"/>
    </w:rPr>
  </w:style>
  <w:style w:type="character" w:customStyle="1" w:styleId="Ttulo6Car">
    <w:name w:val="Título 6 Car"/>
    <w:basedOn w:val="Fuentedeprrafopredeter"/>
    <w:link w:val="Ttulo6"/>
    <w:uiPriority w:val="9"/>
    <w:rsid w:val="006D1D8F"/>
    <w:rPr>
      <w:rFonts w:eastAsiaTheme="majorEastAsia" w:cstheme="majorBidi"/>
      <w:i/>
      <w:iCs/>
      <w:color w:val="595959" w:themeColor="text1" w:themeTint="A6"/>
    </w:rPr>
  </w:style>
  <w:style w:type="character" w:customStyle="1" w:styleId="Ttulo7Car">
    <w:name w:val="Título 7 Car"/>
    <w:basedOn w:val="Fuentedeprrafopredeter"/>
    <w:link w:val="Ttulo7"/>
    <w:uiPriority w:val="9"/>
    <w:semiHidden/>
    <w:rsid w:val="006D1D8F"/>
    <w:rPr>
      <w:rFonts w:eastAsiaTheme="majorEastAsia" w:cstheme="majorBidi"/>
      <w:color w:val="595959" w:themeColor="text1" w:themeTint="A6"/>
    </w:rPr>
  </w:style>
  <w:style w:type="character" w:customStyle="1" w:styleId="Ttulo8Car">
    <w:name w:val="Título 8 Car"/>
    <w:basedOn w:val="Fuentedeprrafopredeter"/>
    <w:link w:val="Ttulo8"/>
    <w:uiPriority w:val="9"/>
    <w:semiHidden/>
    <w:rsid w:val="006D1D8F"/>
    <w:rPr>
      <w:rFonts w:eastAsiaTheme="majorEastAsia" w:cstheme="majorBidi"/>
      <w:i/>
      <w:iCs/>
      <w:color w:val="272727" w:themeColor="text1" w:themeTint="D8"/>
    </w:rPr>
  </w:style>
  <w:style w:type="character" w:customStyle="1" w:styleId="Ttulo9Car">
    <w:name w:val="Título 9 Car"/>
    <w:basedOn w:val="Fuentedeprrafopredeter"/>
    <w:link w:val="Ttulo9"/>
    <w:uiPriority w:val="9"/>
    <w:semiHidden/>
    <w:rsid w:val="006D1D8F"/>
    <w:rPr>
      <w:rFonts w:eastAsiaTheme="majorEastAsia" w:cstheme="majorBidi"/>
      <w:color w:val="272727" w:themeColor="text1" w:themeTint="D8"/>
    </w:rPr>
  </w:style>
  <w:style w:type="paragraph" w:styleId="Ttulo">
    <w:name w:val="Title"/>
    <w:basedOn w:val="Normal"/>
    <w:next w:val="Normal"/>
    <w:link w:val="TtuloCar"/>
    <w:uiPriority w:val="10"/>
    <w:qFormat/>
    <w:rsid w:val="006D1D8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tuloCar">
    <w:name w:val="Título Car"/>
    <w:basedOn w:val="Fuentedeprrafopredeter"/>
    <w:link w:val="Ttulo"/>
    <w:uiPriority w:val="10"/>
    <w:rsid w:val="006D1D8F"/>
    <w:rPr>
      <w:rFonts w:asciiTheme="majorHAnsi" w:eastAsiaTheme="majorEastAsia" w:hAnsiTheme="majorHAnsi" w:cstheme="majorBidi"/>
      <w:spacing w:val="-10"/>
      <w:kern w:val="28"/>
      <w:sz w:val="56"/>
      <w:szCs w:val="56"/>
    </w:rPr>
  </w:style>
  <w:style w:type="paragraph" w:styleId="Subttulo">
    <w:name w:val="Subtitle"/>
    <w:basedOn w:val="Normal"/>
    <w:next w:val="Normal"/>
    <w:link w:val="SubttuloCar"/>
    <w:uiPriority w:val="11"/>
    <w:qFormat/>
    <w:rsid w:val="006D1D8F"/>
    <w:pPr>
      <w:numPr>
        <w:ilvl w:val="1"/>
      </w:numPr>
    </w:pPr>
    <w:rPr>
      <w:rFonts w:eastAsiaTheme="majorEastAsia" w:cstheme="majorBidi"/>
      <w:color w:val="595959" w:themeColor="text1" w:themeTint="A6"/>
      <w:spacing w:val="15"/>
      <w:sz w:val="28"/>
      <w:szCs w:val="28"/>
    </w:rPr>
  </w:style>
  <w:style w:type="character" w:customStyle="1" w:styleId="SubttuloCar">
    <w:name w:val="Subtítulo Car"/>
    <w:basedOn w:val="Fuentedeprrafopredeter"/>
    <w:link w:val="Subttulo"/>
    <w:uiPriority w:val="11"/>
    <w:rsid w:val="006D1D8F"/>
    <w:rPr>
      <w:rFonts w:eastAsiaTheme="majorEastAsia" w:cstheme="majorBidi"/>
      <w:color w:val="595959" w:themeColor="text1" w:themeTint="A6"/>
      <w:spacing w:val="15"/>
      <w:sz w:val="28"/>
      <w:szCs w:val="28"/>
    </w:rPr>
  </w:style>
  <w:style w:type="paragraph" w:styleId="Cita">
    <w:name w:val="Quote"/>
    <w:basedOn w:val="Normal"/>
    <w:next w:val="Normal"/>
    <w:link w:val="CitaCar"/>
    <w:uiPriority w:val="29"/>
    <w:qFormat/>
    <w:rsid w:val="006D1D8F"/>
    <w:pPr>
      <w:spacing w:before="160"/>
      <w:jc w:val="center"/>
    </w:pPr>
    <w:rPr>
      <w:i/>
      <w:iCs/>
      <w:color w:val="404040" w:themeColor="text1" w:themeTint="BF"/>
    </w:rPr>
  </w:style>
  <w:style w:type="character" w:customStyle="1" w:styleId="CitaCar">
    <w:name w:val="Cita Car"/>
    <w:basedOn w:val="Fuentedeprrafopredeter"/>
    <w:link w:val="Cita"/>
    <w:uiPriority w:val="29"/>
    <w:rsid w:val="006D1D8F"/>
    <w:rPr>
      <w:i/>
      <w:iCs/>
      <w:color w:val="404040" w:themeColor="text1" w:themeTint="BF"/>
    </w:rPr>
  </w:style>
  <w:style w:type="paragraph" w:styleId="Prrafodelista">
    <w:name w:val="List Paragraph"/>
    <w:basedOn w:val="Normal"/>
    <w:uiPriority w:val="34"/>
    <w:qFormat/>
    <w:rsid w:val="006D1D8F"/>
    <w:pPr>
      <w:ind w:left="720"/>
      <w:contextualSpacing/>
    </w:pPr>
  </w:style>
  <w:style w:type="character" w:styleId="nfasisintenso">
    <w:name w:val="Intense Emphasis"/>
    <w:basedOn w:val="Fuentedeprrafopredeter"/>
    <w:uiPriority w:val="21"/>
    <w:qFormat/>
    <w:rsid w:val="006D1D8F"/>
    <w:rPr>
      <w:i/>
      <w:iCs/>
      <w:color w:val="0F4761" w:themeColor="accent1" w:themeShade="BF"/>
    </w:rPr>
  </w:style>
  <w:style w:type="paragraph" w:styleId="Citadestacada">
    <w:name w:val="Intense Quote"/>
    <w:basedOn w:val="Normal"/>
    <w:next w:val="Normal"/>
    <w:link w:val="CitadestacadaCar"/>
    <w:uiPriority w:val="30"/>
    <w:qFormat/>
    <w:rsid w:val="006D1D8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destacadaCar">
    <w:name w:val="Cita destacada Car"/>
    <w:basedOn w:val="Fuentedeprrafopredeter"/>
    <w:link w:val="Citadestacada"/>
    <w:uiPriority w:val="30"/>
    <w:rsid w:val="006D1D8F"/>
    <w:rPr>
      <w:i/>
      <w:iCs/>
      <w:color w:val="0F4761" w:themeColor="accent1" w:themeShade="BF"/>
    </w:rPr>
  </w:style>
  <w:style w:type="character" w:styleId="Referenciaintensa">
    <w:name w:val="Intense Reference"/>
    <w:basedOn w:val="Fuentedeprrafopredeter"/>
    <w:uiPriority w:val="32"/>
    <w:qFormat/>
    <w:rsid w:val="006D1D8F"/>
    <w:rPr>
      <w:b/>
      <w:bCs/>
      <w:smallCaps/>
      <w:color w:val="0F4761" w:themeColor="accent1" w:themeShade="BF"/>
      <w:spacing w:val="5"/>
    </w:rPr>
  </w:style>
  <w:style w:type="character" w:styleId="Hipervnculo">
    <w:name w:val="Hyperlink"/>
    <w:basedOn w:val="Fuentedeprrafopredeter"/>
    <w:uiPriority w:val="99"/>
    <w:unhideWhenUsed/>
    <w:rsid w:val="005E1F4A"/>
    <w:rPr>
      <w:color w:val="467886" w:themeColor="hyperlink"/>
      <w:u w:val="single"/>
    </w:rPr>
  </w:style>
  <w:style w:type="character" w:styleId="Mencinsinresolver">
    <w:name w:val="Unresolved Mention"/>
    <w:basedOn w:val="Fuentedeprrafopredeter"/>
    <w:uiPriority w:val="99"/>
    <w:semiHidden/>
    <w:unhideWhenUsed/>
    <w:rsid w:val="005E1F4A"/>
    <w:rPr>
      <w:color w:val="605E5C"/>
      <w:shd w:val="clear" w:color="auto" w:fill="E1DFDD"/>
    </w:rPr>
  </w:style>
  <w:style w:type="table" w:styleId="Tablaconcuadrcula">
    <w:name w:val="Table Grid"/>
    <w:basedOn w:val="Tablanormal"/>
    <w:uiPriority w:val="39"/>
    <w:rsid w:val="008A2E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tuloTDC">
    <w:name w:val="TOC Heading"/>
    <w:basedOn w:val="Ttulo1"/>
    <w:next w:val="Normal"/>
    <w:uiPriority w:val="39"/>
    <w:unhideWhenUsed/>
    <w:qFormat/>
    <w:rsid w:val="00EC4F47"/>
    <w:pPr>
      <w:spacing w:before="240" w:after="0" w:line="259" w:lineRule="auto"/>
      <w:outlineLvl w:val="9"/>
    </w:pPr>
    <w:rPr>
      <w:sz w:val="32"/>
      <w:szCs w:val="32"/>
      <w:lang w:eastAsia="es-ES"/>
      <w14:ligatures w14:val="none"/>
    </w:rPr>
  </w:style>
  <w:style w:type="paragraph" w:styleId="TDC1">
    <w:name w:val="toc 1"/>
    <w:basedOn w:val="Normal"/>
    <w:next w:val="Normal"/>
    <w:autoRedefine/>
    <w:uiPriority w:val="39"/>
    <w:unhideWhenUsed/>
    <w:rsid w:val="00EC4F47"/>
    <w:pPr>
      <w:spacing w:after="100"/>
    </w:pPr>
  </w:style>
  <w:style w:type="paragraph" w:styleId="TDC2">
    <w:name w:val="toc 2"/>
    <w:basedOn w:val="Normal"/>
    <w:next w:val="Normal"/>
    <w:autoRedefine/>
    <w:uiPriority w:val="39"/>
    <w:unhideWhenUsed/>
    <w:rsid w:val="00EC4F47"/>
    <w:pPr>
      <w:spacing w:after="100"/>
      <w:ind w:left="240"/>
    </w:pPr>
  </w:style>
  <w:style w:type="paragraph" w:styleId="Encabezado">
    <w:name w:val="header"/>
    <w:basedOn w:val="Normal"/>
    <w:link w:val="EncabezadoCar"/>
    <w:uiPriority w:val="99"/>
    <w:unhideWhenUsed/>
    <w:rsid w:val="000635E7"/>
    <w:pPr>
      <w:tabs>
        <w:tab w:val="center" w:pos="4252"/>
        <w:tab w:val="right" w:pos="8504"/>
      </w:tabs>
      <w:spacing w:after="0" w:line="240" w:lineRule="auto"/>
    </w:pPr>
  </w:style>
  <w:style w:type="character" w:customStyle="1" w:styleId="EncabezadoCar">
    <w:name w:val="Encabezado Car"/>
    <w:basedOn w:val="Fuentedeprrafopredeter"/>
    <w:link w:val="Encabezado"/>
    <w:uiPriority w:val="99"/>
    <w:rsid w:val="000635E7"/>
  </w:style>
  <w:style w:type="paragraph" w:styleId="Piedepgina">
    <w:name w:val="footer"/>
    <w:basedOn w:val="Normal"/>
    <w:link w:val="PiedepginaCar"/>
    <w:uiPriority w:val="99"/>
    <w:unhideWhenUsed/>
    <w:rsid w:val="000635E7"/>
    <w:pPr>
      <w:tabs>
        <w:tab w:val="center" w:pos="4252"/>
        <w:tab w:val="right" w:pos="8504"/>
      </w:tabs>
      <w:spacing w:after="0" w:line="240" w:lineRule="auto"/>
    </w:pPr>
  </w:style>
  <w:style w:type="character" w:customStyle="1" w:styleId="PiedepginaCar">
    <w:name w:val="Pie de página Car"/>
    <w:basedOn w:val="Fuentedeprrafopredeter"/>
    <w:link w:val="Piedepgina"/>
    <w:uiPriority w:val="99"/>
    <w:rsid w:val="000635E7"/>
  </w:style>
  <w:style w:type="paragraph" w:styleId="TDC3">
    <w:name w:val="toc 3"/>
    <w:basedOn w:val="Normal"/>
    <w:next w:val="Normal"/>
    <w:autoRedefine/>
    <w:uiPriority w:val="39"/>
    <w:unhideWhenUsed/>
    <w:rsid w:val="00D54CB1"/>
    <w:pPr>
      <w:spacing w:after="100"/>
      <w:ind w:left="480"/>
    </w:pPr>
  </w:style>
  <w:style w:type="paragraph" w:styleId="Textonotaalfinal">
    <w:name w:val="endnote text"/>
    <w:basedOn w:val="Normal"/>
    <w:link w:val="TextonotaalfinalCar"/>
    <w:uiPriority w:val="99"/>
    <w:semiHidden/>
    <w:unhideWhenUsed/>
    <w:rsid w:val="00517819"/>
    <w:pPr>
      <w:spacing w:after="0" w:line="240" w:lineRule="auto"/>
    </w:pPr>
    <w:rPr>
      <w:sz w:val="20"/>
      <w:szCs w:val="20"/>
    </w:rPr>
  </w:style>
  <w:style w:type="character" w:customStyle="1" w:styleId="TextonotaalfinalCar">
    <w:name w:val="Texto nota al final Car"/>
    <w:basedOn w:val="Fuentedeprrafopredeter"/>
    <w:link w:val="Textonotaalfinal"/>
    <w:uiPriority w:val="99"/>
    <w:semiHidden/>
    <w:rsid w:val="00517819"/>
    <w:rPr>
      <w:sz w:val="20"/>
      <w:szCs w:val="20"/>
    </w:rPr>
  </w:style>
  <w:style w:type="character" w:styleId="Refdenotaalfinal">
    <w:name w:val="endnote reference"/>
    <w:basedOn w:val="Fuentedeprrafopredeter"/>
    <w:uiPriority w:val="99"/>
    <w:semiHidden/>
    <w:unhideWhenUsed/>
    <w:rsid w:val="00517819"/>
    <w:rPr>
      <w:vertAlign w:val="superscript"/>
    </w:rPr>
  </w:style>
  <w:style w:type="paragraph" w:styleId="Bibliografa">
    <w:name w:val="Bibliography"/>
    <w:basedOn w:val="Normal"/>
    <w:next w:val="Normal"/>
    <w:uiPriority w:val="37"/>
    <w:unhideWhenUsed/>
    <w:rsid w:val="00813FFB"/>
  </w:style>
  <w:style w:type="character" w:styleId="Hipervnculovisitado">
    <w:name w:val="FollowedHyperlink"/>
    <w:basedOn w:val="Fuentedeprrafopredeter"/>
    <w:uiPriority w:val="99"/>
    <w:semiHidden/>
    <w:unhideWhenUsed/>
    <w:rsid w:val="00B148F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05601">
      <w:bodyDiv w:val="1"/>
      <w:marLeft w:val="0"/>
      <w:marRight w:val="0"/>
      <w:marTop w:val="0"/>
      <w:marBottom w:val="0"/>
      <w:divBdr>
        <w:top w:val="none" w:sz="0" w:space="0" w:color="auto"/>
        <w:left w:val="none" w:sz="0" w:space="0" w:color="auto"/>
        <w:bottom w:val="none" w:sz="0" w:space="0" w:color="auto"/>
        <w:right w:val="none" w:sz="0" w:space="0" w:color="auto"/>
      </w:divBdr>
    </w:div>
    <w:div w:id="22445681">
      <w:bodyDiv w:val="1"/>
      <w:marLeft w:val="0"/>
      <w:marRight w:val="0"/>
      <w:marTop w:val="0"/>
      <w:marBottom w:val="0"/>
      <w:divBdr>
        <w:top w:val="none" w:sz="0" w:space="0" w:color="auto"/>
        <w:left w:val="none" w:sz="0" w:space="0" w:color="auto"/>
        <w:bottom w:val="none" w:sz="0" w:space="0" w:color="auto"/>
        <w:right w:val="none" w:sz="0" w:space="0" w:color="auto"/>
      </w:divBdr>
    </w:div>
    <w:div w:id="23986432">
      <w:bodyDiv w:val="1"/>
      <w:marLeft w:val="0"/>
      <w:marRight w:val="0"/>
      <w:marTop w:val="0"/>
      <w:marBottom w:val="0"/>
      <w:divBdr>
        <w:top w:val="none" w:sz="0" w:space="0" w:color="auto"/>
        <w:left w:val="none" w:sz="0" w:space="0" w:color="auto"/>
        <w:bottom w:val="none" w:sz="0" w:space="0" w:color="auto"/>
        <w:right w:val="none" w:sz="0" w:space="0" w:color="auto"/>
      </w:divBdr>
    </w:div>
    <w:div w:id="33623550">
      <w:bodyDiv w:val="1"/>
      <w:marLeft w:val="0"/>
      <w:marRight w:val="0"/>
      <w:marTop w:val="0"/>
      <w:marBottom w:val="0"/>
      <w:divBdr>
        <w:top w:val="none" w:sz="0" w:space="0" w:color="auto"/>
        <w:left w:val="none" w:sz="0" w:space="0" w:color="auto"/>
        <w:bottom w:val="none" w:sz="0" w:space="0" w:color="auto"/>
        <w:right w:val="none" w:sz="0" w:space="0" w:color="auto"/>
      </w:divBdr>
    </w:div>
    <w:div w:id="33817372">
      <w:bodyDiv w:val="1"/>
      <w:marLeft w:val="0"/>
      <w:marRight w:val="0"/>
      <w:marTop w:val="0"/>
      <w:marBottom w:val="0"/>
      <w:divBdr>
        <w:top w:val="none" w:sz="0" w:space="0" w:color="auto"/>
        <w:left w:val="none" w:sz="0" w:space="0" w:color="auto"/>
        <w:bottom w:val="none" w:sz="0" w:space="0" w:color="auto"/>
        <w:right w:val="none" w:sz="0" w:space="0" w:color="auto"/>
      </w:divBdr>
    </w:div>
    <w:div w:id="35589392">
      <w:bodyDiv w:val="1"/>
      <w:marLeft w:val="0"/>
      <w:marRight w:val="0"/>
      <w:marTop w:val="0"/>
      <w:marBottom w:val="0"/>
      <w:divBdr>
        <w:top w:val="none" w:sz="0" w:space="0" w:color="auto"/>
        <w:left w:val="none" w:sz="0" w:space="0" w:color="auto"/>
        <w:bottom w:val="none" w:sz="0" w:space="0" w:color="auto"/>
        <w:right w:val="none" w:sz="0" w:space="0" w:color="auto"/>
      </w:divBdr>
    </w:div>
    <w:div w:id="36904654">
      <w:bodyDiv w:val="1"/>
      <w:marLeft w:val="0"/>
      <w:marRight w:val="0"/>
      <w:marTop w:val="0"/>
      <w:marBottom w:val="0"/>
      <w:divBdr>
        <w:top w:val="none" w:sz="0" w:space="0" w:color="auto"/>
        <w:left w:val="none" w:sz="0" w:space="0" w:color="auto"/>
        <w:bottom w:val="none" w:sz="0" w:space="0" w:color="auto"/>
        <w:right w:val="none" w:sz="0" w:space="0" w:color="auto"/>
      </w:divBdr>
    </w:div>
    <w:div w:id="39063908">
      <w:bodyDiv w:val="1"/>
      <w:marLeft w:val="0"/>
      <w:marRight w:val="0"/>
      <w:marTop w:val="0"/>
      <w:marBottom w:val="0"/>
      <w:divBdr>
        <w:top w:val="none" w:sz="0" w:space="0" w:color="auto"/>
        <w:left w:val="none" w:sz="0" w:space="0" w:color="auto"/>
        <w:bottom w:val="none" w:sz="0" w:space="0" w:color="auto"/>
        <w:right w:val="none" w:sz="0" w:space="0" w:color="auto"/>
      </w:divBdr>
    </w:div>
    <w:div w:id="70548010">
      <w:bodyDiv w:val="1"/>
      <w:marLeft w:val="0"/>
      <w:marRight w:val="0"/>
      <w:marTop w:val="0"/>
      <w:marBottom w:val="0"/>
      <w:divBdr>
        <w:top w:val="none" w:sz="0" w:space="0" w:color="auto"/>
        <w:left w:val="none" w:sz="0" w:space="0" w:color="auto"/>
        <w:bottom w:val="none" w:sz="0" w:space="0" w:color="auto"/>
        <w:right w:val="none" w:sz="0" w:space="0" w:color="auto"/>
      </w:divBdr>
    </w:div>
    <w:div w:id="79522200">
      <w:bodyDiv w:val="1"/>
      <w:marLeft w:val="0"/>
      <w:marRight w:val="0"/>
      <w:marTop w:val="0"/>
      <w:marBottom w:val="0"/>
      <w:divBdr>
        <w:top w:val="none" w:sz="0" w:space="0" w:color="auto"/>
        <w:left w:val="none" w:sz="0" w:space="0" w:color="auto"/>
        <w:bottom w:val="none" w:sz="0" w:space="0" w:color="auto"/>
        <w:right w:val="none" w:sz="0" w:space="0" w:color="auto"/>
      </w:divBdr>
    </w:div>
    <w:div w:id="81411610">
      <w:bodyDiv w:val="1"/>
      <w:marLeft w:val="0"/>
      <w:marRight w:val="0"/>
      <w:marTop w:val="0"/>
      <w:marBottom w:val="0"/>
      <w:divBdr>
        <w:top w:val="none" w:sz="0" w:space="0" w:color="auto"/>
        <w:left w:val="none" w:sz="0" w:space="0" w:color="auto"/>
        <w:bottom w:val="none" w:sz="0" w:space="0" w:color="auto"/>
        <w:right w:val="none" w:sz="0" w:space="0" w:color="auto"/>
      </w:divBdr>
    </w:div>
    <w:div w:id="82729230">
      <w:bodyDiv w:val="1"/>
      <w:marLeft w:val="0"/>
      <w:marRight w:val="0"/>
      <w:marTop w:val="0"/>
      <w:marBottom w:val="0"/>
      <w:divBdr>
        <w:top w:val="none" w:sz="0" w:space="0" w:color="auto"/>
        <w:left w:val="none" w:sz="0" w:space="0" w:color="auto"/>
        <w:bottom w:val="none" w:sz="0" w:space="0" w:color="auto"/>
        <w:right w:val="none" w:sz="0" w:space="0" w:color="auto"/>
      </w:divBdr>
    </w:div>
    <w:div w:id="92671330">
      <w:bodyDiv w:val="1"/>
      <w:marLeft w:val="0"/>
      <w:marRight w:val="0"/>
      <w:marTop w:val="0"/>
      <w:marBottom w:val="0"/>
      <w:divBdr>
        <w:top w:val="none" w:sz="0" w:space="0" w:color="auto"/>
        <w:left w:val="none" w:sz="0" w:space="0" w:color="auto"/>
        <w:bottom w:val="none" w:sz="0" w:space="0" w:color="auto"/>
        <w:right w:val="none" w:sz="0" w:space="0" w:color="auto"/>
      </w:divBdr>
    </w:div>
    <w:div w:id="119223828">
      <w:bodyDiv w:val="1"/>
      <w:marLeft w:val="0"/>
      <w:marRight w:val="0"/>
      <w:marTop w:val="0"/>
      <w:marBottom w:val="0"/>
      <w:divBdr>
        <w:top w:val="none" w:sz="0" w:space="0" w:color="auto"/>
        <w:left w:val="none" w:sz="0" w:space="0" w:color="auto"/>
        <w:bottom w:val="none" w:sz="0" w:space="0" w:color="auto"/>
        <w:right w:val="none" w:sz="0" w:space="0" w:color="auto"/>
      </w:divBdr>
    </w:div>
    <w:div w:id="120194045">
      <w:bodyDiv w:val="1"/>
      <w:marLeft w:val="0"/>
      <w:marRight w:val="0"/>
      <w:marTop w:val="0"/>
      <w:marBottom w:val="0"/>
      <w:divBdr>
        <w:top w:val="none" w:sz="0" w:space="0" w:color="auto"/>
        <w:left w:val="none" w:sz="0" w:space="0" w:color="auto"/>
        <w:bottom w:val="none" w:sz="0" w:space="0" w:color="auto"/>
        <w:right w:val="none" w:sz="0" w:space="0" w:color="auto"/>
      </w:divBdr>
    </w:div>
    <w:div w:id="124662069">
      <w:bodyDiv w:val="1"/>
      <w:marLeft w:val="0"/>
      <w:marRight w:val="0"/>
      <w:marTop w:val="0"/>
      <w:marBottom w:val="0"/>
      <w:divBdr>
        <w:top w:val="none" w:sz="0" w:space="0" w:color="auto"/>
        <w:left w:val="none" w:sz="0" w:space="0" w:color="auto"/>
        <w:bottom w:val="none" w:sz="0" w:space="0" w:color="auto"/>
        <w:right w:val="none" w:sz="0" w:space="0" w:color="auto"/>
      </w:divBdr>
    </w:div>
    <w:div w:id="149029899">
      <w:bodyDiv w:val="1"/>
      <w:marLeft w:val="0"/>
      <w:marRight w:val="0"/>
      <w:marTop w:val="0"/>
      <w:marBottom w:val="0"/>
      <w:divBdr>
        <w:top w:val="none" w:sz="0" w:space="0" w:color="auto"/>
        <w:left w:val="none" w:sz="0" w:space="0" w:color="auto"/>
        <w:bottom w:val="none" w:sz="0" w:space="0" w:color="auto"/>
        <w:right w:val="none" w:sz="0" w:space="0" w:color="auto"/>
      </w:divBdr>
    </w:div>
    <w:div w:id="149755658">
      <w:bodyDiv w:val="1"/>
      <w:marLeft w:val="0"/>
      <w:marRight w:val="0"/>
      <w:marTop w:val="0"/>
      <w:marBottom w:val="0"/>
      <w:divBdr>
        <w:top w:val="none" w:sz="0" w:space="0" w:color="auto"/>
        <w:left w:val="none" w:sz="0" w:space="0" w:color="auto"/>
        <w:bottom w:val="none" w:sz="0" w:space="0" w:color="auto"/>
        <w:right w:val="none" w:sz="0" w:space="0" w:color="auto"/>
      </w:divBdr>
    </w:div>
    <w:div w:id="189610497">
      <w:bodyDiv w:val="1"/>
      <w:marLeft w:val="0"/>
      <w:marRight w:val="0"/>
      <w:marTop w:val="0"/>
      <w:marBottom w:val="0"/>
      <w:divBdr>
        <w:top w:val="none" w:sz="0" w:space="0" w:color="auto"/>
        <w:left w:val="none" w:sz="0" w:space="0" w:color="auto"/>
        <w:bottom w:val="none" w:sz="0" w:space="0" w:color="auto"/>
        <w:right w:val="none" w:sz="0" w:space="0" w:color="auto"/>
      </w:divBdr>
    </w:div>
    <w:div w:id="204829378">
      <w:bodyDiv w:val="1"/>
      <w:marLeft w:val="0"/>
      <w:marRight w:val="0"/>
      <w:marTop w:val="0"/>
      <w:marBottom w:val="0"/>
      <w:divBdr>
        <w:top w:val="none" w:sz="0" w:space="0" w:color="auto"/>
        <w:left w:val="none" w:sz="0" w:space="0" w:color="auto"/>
        <w:bottom w:val="none" w:sz="0" w:space="0" w:color="auto"/>
        <w:right w:val="none" w:sz="0" w:space="0" w:color="auto"/>
      </w:divBdr>
    </w:div>
    <w:div w:id="207686036">
      <w:bodyDiv w:val="1"/>
      <w:marLeft w:val="0"/>
      <w:marRight w:val="0"/>
      <w:marTop w:val="0"/>
      <w:marBottom w:val="0"/>
      <w:divBdr>
        <w:top w:val="none" w:sz="0" w:space="0" w:color="auto"/>
        <w:left w:val="none" w:sz="0" w:space="0" w:color="auto"/>
        <w:bottom w:val="none" w:sz="0" w:space="0" w:color="auto"/>
        <w:right w:val="none" w:sz="0" w:space="0" w:color="auto"/>
      </w:divBdr>
    </w:div>
    <w:div w:id="210699021">
      <w:bodyDiv w:val="1"/>
      <w:marLeft w:val="0"/>
      <w:marRight w:val="0"/>
      <w:marTop w:val="0"/>
      <w:marBottom w:val="0"/>
      <w:divBdr>
        <w:top w:val="none" w:sz="0" w:space="0" w:color="auto"/>
        <w:left w:val="none" w:sz="0" w:space="0" w:color="auto"/>
        <w:bottom w:val="none" w:sz="0" w:space="0" w:color="auto"/>
        <w:right w:val="none" w:sz="0" w:space="0" w:color="auto"/>
      </w:divBdr>
    </w:div>
    <w:div w:id="213276462">
      <w:bodyDiv w:val="1"/>
      <w:marLeft w:val="0"/>
      <w:marRight w:val="0"/>
      <w:marTop w:val="0"/>
      <w:marBottom w:val="0"/>
      <w:divBdr>
        <w:top w:val="none" w:sz="0" w:space="0" w:color="auto"/>
        <w:left w:val="none" w:sz="0" w:space="0" w:color="auto"/>
        <w:bottom w:val="none" w:sz="0" w:space="0" w:color="auto"/>
        <w:right w:val="none" w:sz="0" w:space="0" w:color="auto"/>
      </w:divBdr>
    </w:div>
    <w:div w:id="217326114">
      <w:bodyDiv w:val="1"/>
      <w:marLeft w:val="0"/>
      <w:marRight w:val="0"/>
      <w:marTop w:val="0"/>
      <w:marBottom w:val="0"/>
      <w:divBdr>
        <w:top w:val="none" w:sz="0" w:space="0" w:color="auto"/>
        <w:left w:val="none" w:sz="0" w:space="0" w:color="auto"/>
        <w:bottom w:val="none" w:sz="0" w:space="0" w:color="auto"/>
        <w:right w:val="none" w:sz="0" w:space="0" w:color="auto"/>
      </w:divBdr>
    </w:div>
    <w:div w:id="256333354">
      <w:bodyDiv w:val="1"/>
      <w:marLeft w:val="0"/>
      <w:marRight w:val="0"/>
      <w:marTop w:val="0"/>
      <w:marBottom w:val="0"/>
      <w:divBdr>
        <w:top w:val="none" w:sz="0" w:space="0" w:color="auto"/>
        <w:left w:val="none" w:sz="0" w:space="0" w:color="auto"/>
        <w:bottom w:val="none" w:sz="0" w:space="0" w:color="auto"/>
        <w:right w:val="none" w:sz="0" w:space="0" w:color="auto"/>
      </w:divBdr>
    </w:div>
    <w:div w:id="271476430">
      <w:bodyDiv w:val="1"/>
      <w:marLeft w:val="0"/>
      <w:marRight w:val="0"/>
      <w:marTop w:val="0"/>
      <w:marBottom w:val="0"/>
      <w:divBdr>
        <w:top w:val="none" w:sz="0" w:space="0" w:color="auto"/>
        <w:left w:val="none" w:sz="0" w:space="0" w:color="auto"/>
        <w:bottom w:val="none" w:sz="0" w:space="0" w:color="auto"/>
        <w:right w:val="none" w:sz="0" w:space="0" w:color="auto"/>
      </w:divBdr>
    </w:div>
    <w:div w:id="274750015">
      <w:bodyDiv w:val="1"/>
      <w:marLeft w:val="0"/>
      <w:marRight w:val="0"/>
      <w:marTop w:val="0"/>
      <w:marBottom w:val="0"/>
      <w:divBdr>
        <w:top w:val="none" w:sz="0" w:space="0" w:color="auto"/>
        <w:left w:val="none" w:sz="0" w:space="0" w:color="auto"/>
        <w:bottom w:val="none" w:sz="0" w:space="0" w:color="auto"/>
        <w:right w:val="none" w:sz="0" w:space="0" w:color="auto"/>
      </w:divBdr>
    </w:div>
    <w:div w:id="292491563">
      <w:bodyDiv w:val="1"/>
      <w:marLeft w:val="0"/>
      <w:marRight w:val="0"/>
      <w:marTop w:val="0"/>
      <w:marBottom w:val="0"/>
      <w:divBdr>
        <w:top w:val="none" w:sz="0" w:space="0" w:color="auto"/>
        <w:left w:val="none" w:sz="0" w:space="0" w:color="auto"/>
        <w:bottom w:val="none" w:sz="0" w:space="0" w:color="auto"/>
        <w:right w:val="none" w:sz="0" w:space="0" w:color="auto"/>
      </w:divBdr>
    </w:div>
    <w:div w:id="320542360">
      <w:bodyDiv w:val="1"/>
      <w:marLeft w:val="0"/>
      <w:marRight w:val="0"/>
      <w:marTop w:val="0"/>
      <w:marBottom w:val="0"/>
      <w:divBdr>
        <w:top w:val="none" w:sz="0" w:space="0" w:color="auto"/>
        <w:left w:val="none" w:sz="0" w:space="0" w:color="auto"/>
        <w:bottom w:val="none" w:sz="0" w:space="0" w:color="auto"/>
        <w:right w:val="none" w:sz="0" w:space="0" w:color="auto"/>
      </w:divBdr>
    </w:div>
    <w:div w:id="323702290">
      <w:bodyDiv w:val="1"/>
      <w:marLeft w:val="0"/>
      <w:marRight w:val="0"/>
      <w:marTop w:val="0"/>
      <w:marBottom w:val="0"/>
      <w:divBdr>
        <w:top w:val="none" w:sz="0" w:space="0" w:color="auto"/>
        <w:left w:val="none" w:sz="0" w:space="0" w:color="auto"/>
        <w:bottom w:val="none" w:sz="0" w:space="0" w:color="auto"/>
        <w:right w:val="none" w:sz="0" w:space="0" w:color="auto"/>
      </w:divBdr>
    </w:div>
    <w:div w:id="330565444">
      <w:bodyDiv w:val="1"/>
      <w:marLeft w:val="0"/>
      <w:marRight w:val="0"/>
      <w:marTop w:val="0"/>
      <w:marBottom w:val="0"/>
      <w:divBdr>
        <w:top w:val="none" w:sz="0" w:space="0" w:color="auto"/>
        <w:left w:val="none" w:sz="0" w:space="0" w:color="auto"/>
        <w:bottom w:val="none" w:sz="0" w:space="0" w:color="auto"/>
        <w:right w:val="none" w:sz="0" w:space="0" w:color="auto"/>
      </w:divBdr>
    </w:div>
    <w:div w:id="331183657">
      <w:bodyDiv w:val="1"/>
      <w:marLeft w:val="0"/>
      <w:marRight w:val="0"/>
      <w:marTop w:val="0"/>
      <w:marBottom w:val="0"/>
      <w:divBdr>
        <w:top w:val="none" w:sz="0" w:space="0" w:color="auto"/>
        <w:left w:val="none" w:sz="0" w:space="0" w:color="auto"/>
        <w:bottom w:val="none" w:sz="0" w:space="0" w:color="auto"/>
        <w:right w:val="none" w:sz="0" w:space="0" w:color="auto"/>
      </w:divBdr>
    </w:div>
    <w:div w:id="332951058">
      <w:bodyDiv w:val="1"/>
      <w:marLeft w:val="0"/>
      <w:marRight w:val="0"/>
      <w:marTop w:val="0"/>
      <w:marBottom w:val="0"/>
      <w:divBdr>
        <w:top w:val="none" w:sz="0" w:space="0" w:color="auto"/>
        <w:left w:val="none" w:sz="0" w:space="0" w:color="auto"/>
        <w:bottom w:val="none" w:sz="0" w:space="0" w:color="auto"/>
        <w:right w:val="none" w:sz="0" w:space="0" w:color="auto"/>
      </w:divBdr>
    </w:div>
    <w:div w:id="334696049">
      <w:bodyDiv w:val="1"/>
      <w:marLeft w:val="0"/>
      <w:marRight w:val="0"/>
      <w:marTop w:val="0"/>
      <w:marBottom w:val="0"/>
      <w:divBdr>
        <w:top w:val="none" w:sz="0" w:space="0" w:color="auto"/>
        <w:left w:val="none" w:sz="0" w:space="0" w:color="auto"/>
        <w:bottom w:val="none" w:sz="0" w:space="0" w:color="auto"/>
        <w:right w:val="none" w:sz="0" w:space="0" w:color="auto"/>
      </w:divBdr>
    </w:div>
    <w:div w:id="335350390">
      <w:bodyDiv w:val="1"/>
      <w:marLeft w:val="0"/>
      <w:marRight w:val="0"/>
      <w:marTop w:val="0"/>
      <w:marBottom w:val="0"/>
      <w:divBdr>
        <w:top w:val="none" w:sz="0" w:space="0" w:color="auto"/>
        <w:left w:val="none" w:sz="0" w:space="0" w:color="auto"/>
        <w:bottom w:val="none" w:sz="0" w:space="0" w:color="auto"/>
        <w:right w:val="none" w:sz="0" w:space="0" w:color="auto"/>
      </w:divBdr>
    </w:div>
    <w:div w:id="337119105">
      <w:bodyDiv w:val="1"/>
      <w:marLeft w:val="0"/>
      <w:marRight w:val="0"/>
      <w:marTop w:val="0"/>
      <w:marBottom w:val="0"/>
      <w:divBdr>
        <w:top w:val="none" w:sz="0" w:space="0" w:color="auto"/>
        <w:left w:val="none" w:sz="0" w:space="0" w:color="auto"/>
        <w:bottom w:val="none" w:sz="0" w:space="0" w:color="auto"/>
        <w:right w:val="none" w:sz="0" w:space="0" w:color="auto"/>
      </w:divBdr>
    </w:div>
    <w:div w:id="342973911">
      <w:bodyDiv w:val="1"/>
      <w:marLeft w:val="0"/>
      <w:marRight w:val="0"/>
      <w:marTop w:val="0"/>
      <w:marBottom w:val="0"/>
      <w:divBdr>
        <w:top w:val="none" w:sz="0" w:space="0" w:color="auto"/>
        <w:left w:val="none" w:sz="0" w:space="0" w:color="auto"/>
        <w:bottom w:val="none" w:sz="0" w:space="0" w:color="auto"/>
        <w:right w:val="none" w:sz="0" w:space="0" w:color="auto"/>
      </w:divBdr>
    </w:div>
    <w:div w:id="349991275">
      <w:bodyDiv w:val="1"/>
      <w:marLeft w:val="0"/>
      <w:marRight w:val="0"/>
      <w:marTop w:val="0"/>
      <w:marBottom w:val="0"/>
      <w:divBdr>
        <w:top w:val="none" w:sz="0" w:space="0" w:color="auto"/>
        <w:left w:val="none" w:sz="0" w:space="0" w:color="auto"/>
        <w:bottom w:val="none" w:sz="0" w:space="0" w:color="auto"/>
        <w:right w:val="none" w:sz="0" w:space="0" w:color="auto"/>
      </w:divBdr>
    </w:div>
    <w:div w:id="353069857">
      <w:bodyDiv w:val="1"/>
      <w:marLeft w:val="0"/>
      <w:marRight w:val="0"/>
      <w:marTop w:val="0"/>
      <w:marBottom w:val="0"/>
      <w:divBdr>
        <w:top w:val="none" w:sz="0" w:space="0" w:color="auto"/>
        <w:left w:val="none" w:sz="0" w:space="0" w:color="auto"/>
        <w:bottom w:val="none" w:sz="0" w:space="0" w:color="auto"/>
        <w:right w:val="none" w:sz="0" w:space="0" w:color="auto"/>
      </w:divBdr>
    </w:div>
    <w:div w:id="353456469">
      <w:bodyDiv w:val="1"/>
      <w:marLeft w:val="0"/>
      <w:marRight w:val="0"/>
      <w:marTop w:val="0"/>
      <w:marBottom w:val="0"/>
      <w:divBdr>
        <w:top w:val="none" w:sz="0" w:space="0" w:color="auto"/>
        <w:left w:val="none" w:sz="0" w:space="0" w:color="auto"/>
        <w:bottom w:val="none" w:sz="0" w:space="0" w:color="auto"/>
        <w:right w:val="none" w:sz="0" w:space="0" w:color="auto"/>
      </w:divBdr>
    </w:div>
    <w:div w:id="357312020">
      <w:bodyDiv w:val="1"/>
      <w:marLeft w:val="0"/>
      <w:marRight w:val="0"/>
      <w:marTop w:val="0"/>
      <w:marBottom w:val="0"/>
      <w:divBdr>
        <w:top w:val="none" w:sz="0" w:space="0" w:color="auto"/>
        <w:left w:val="none" w:sz="0" w:space="0" w:color="auto"/>
        <w:bottom w:val="none" w:sz="0" w:space="0" w:color="auto"/>
        <w:right w:val="none" w:sz="0" w:space="0" w:color="auto"/>
      </w:divBdr>
    </w:div>
    <w:div w:id="357778721">
      <w:bodyDiv w:val="1"/>
      <w:marLeft w:val="0"/>
      <w:marRight w:val="0"/>
      <w:marTop w:val="0"/>
      <w:marBottom w:val="0"/>
      <w:divBdr>
        <w:top w:val="none" w:sz="0" w:space="0" w:color="auto"/>
        <w:left w:val="none" w:sz="0" w:space="0" w:color="auto"/>
        <w:bottom w:val="none" w:sz="0" w:space="0" w:color="auto"/>
        <w:right w:val="none" w:sz="0" w:space="0" w:color="auto"/>
      </w:divBdr>
    </w:div>
    <w:div w:id="360984447">
      <w:bodyDiv w:val="1"/>
      <w:marLeft w:val="0"/>
      <w:marRight w:val="0"/>
      <w:marTop w:val="0"/>
      <w:marBottom w:val="0"/>
      <w:divBdr>
        <w:top w:val="none" w:sz="0" w:space="0" w:color="auto"/>
        <w:left w:val="none" w:sz="0" w:space="0" w:color="auto"/>
        <w:bottom w:val="none" w:sz="0" w:space="0" w:color="auto"/>
        <w:right w:val="none" w:sz="0" w:space="0" w:color="auto"/>
      </w:divBdr>
    </w:div>
    <w:div w:id="376245203">
      <w:bodyDiv w:val="1"/>
      <w:marLeft w:val="0"/>
      <w:marRight w:val="0"/>
      <w:marTop w:val="0"/>
      <w:marBottom w:val="0"/>
      <w:divBdr>
        <w:top w:val="none" w:sz="0" w:space="0" w:color="auto"/>
        <w:left w:val="none" w:sz="0" w:space="0" w:color="auto"/>
        <w:bottom w:val="none" w:sz="0" w:space="0" w:color="auto"/>
        <w:right w:val="none" w:sz="0" w:space="0" w:color="auto"/>
      </w:divBdr>
    </w:div>
    <w:div w:id="378866029">
      <w:bodyDiv w:val="1"/>
      <w:marLeft w:val="0"/>
      <w:marRight w:val="0"/>
      <w:marTop w:val="0"/>
      <w:marBottom w:val="0"/>
      <w:divBdr>
        <w:top w:val="none" w:sz="0" w:space="0" w:color="auto"/>
        <w:left w:val="none" w:sz="0" w:space="0" w:color="auto"/>
        <w:bottom w:val="none" w:sz="0" w:space="0" w:color="auto"/>
        <w:right w:val="none" w:sz="0" w:space="0" w:color="auto"/>
      </w:divBdr>
    </w:div>
    <w:div w:id="383677763">
      <w:bodyDiv w:val="1"/>
      <w:marLeft w:val="0"/>
      <w:marRight w:val="0"/>
      <w:marTop w:val="0"/>
      <w:marBottom w:val="0"/>
      <w:divBdr>
        <w:top w:val="none" w:sz="0" w:space="0" w:color="auto"/>
        <w:left w:val="none" w:sz="0" w:space="0" w:color="auto"/>
        <w:bottom w:val="none" w:sz="0" w:space="0" w:color="auto"/>
        <w:right w:val="none" w:sz="0" w:space="0" w:color="auto"/>
      </w:divBdr>
    </w:div>
    <w:div w:id="385222708">
      <w:bodyDiv w:val="1"/>
      <w:marLeft w:val="0"/>
      <w:marRight w:val="0"/>
      <w:marTop w:val="0"/>
      <w:marBottom w:val="0"/>
      <w:divBdr>
        <w:top w:val="none" w:sz="0" w:space="0" w:color="auto"/>
        <w:left w:val="none" w:sz="0" w:space="0" w:color="auto"/>
        <w:bottom w:val="none" w:sz="0" w:space="0" w:color="auto"/>
        <w:right w:val="none" w:sz="0" w:space="0" w:color="auto"/>
      </w:divBdr>
    </w:div>
    <w:div w:id="396319636">
      <w:bodyDiv w:val="1"/>
      <w:marLeft w:val="0"/>
      <w:marRight w:val="0"/>
      <w:marTop w:val="0"/>
      <w:marBottom w:val="0"/>
      <w:divBdr>
        <w:top w:val="none" w:sz="0" w:space="0" w:color="auto"/>
        <w:left w:val="none" w:sz="0" w:space="0" w:color="auto"/>
        <w:bottom w:val="none" w:sz="0" w:space="0" w:color="auto"/>
        <w:right w:val="none" w:sz="0" w:space="0" w:color="auto"/>
      </w:divBdr>
    </w:div>
    <w:div w:id="410473170">
      <w:bodyDiv w:val="1"/>
      <w:marLeft w:val="0"/>
      <w:marRight w:val="0"/>
      <w:marTop w:val="0"/>
      <w:marBottom w:val="0"/>
      <w:divBdr>
        <w:top w:val="none" w:sz="0" w:space="0" w:color="auto"/>
        <w:left w:val="none" w:sz="0" w:space="0" w:color="auto"/>
        <w:bottom w:val="none" w:sz="0" w:space="0" w:color="auto"/>
        <w:right w:val="none" w:sz="0" w:space="0" w:color="auto"/>
      </w:divBdr>
    </w:div>
    <w:div w:id="415706940">
      <w:bodyDiv w:val="1"/>
      <w:marLeft w:val="0"/>
      <w:marRight w:val="0"/>
      <w:marTop w:val="0"/>
      <w:marBottom w:val="0"/>
      <w:divBdr>
        <w:top w:val="none" w:sz="0" w:space="0" w:color="auto"/>
        <w:left w:val="none" w:sz="0" w:space="0" w:color="auto"/>
        <w:bottom w:val="none" w:sz="0" w:space="0" w:color="auto"/>
        <w:right w:val="none" w:sz="0" w:space="0" w:color="auto"/>
      </w:divBdr>
    </w:div>
    <w:div w:id="427435134">
      <w:bodyDiv w:val="1"/>
      <w:marLeft w:val="0"/>
      <w:marRight w:val="0"/>
      <w:marTop w:val="0"/>
      <w:marBottom w:val="0"/>
      <w:divBdr>
        <w:top w:val="none" w:sz="0" w:space="0" w:color="auto"/>
        <w:left w:val="none" w:sz="0" w:space="0" w:color="auto"/>
        <w:bottom w:val="none" w:sz="0" w:space="0" w:color="auto"/>
        <w:right w:val="none" w:sz="0" w:space="0" w:color="auto"/>
      </w:divBdr>
    </w:div>
    <w:div w:id="430660362">
      <w:bodyDiv w:val="1"/>
      <w:marLeft w:val="0"/>
      <w:marRight w:val="0"/>
      <w:marTop w:val="0"/>
      <w:marBottom w:val="0"/>
      <w:divBdr>
        <w:top w:val="none" w:sz="0" w:space="0" w:color="auto"/>
        <w:left w:val="none" w:sz="0" w:space="0" w:color="auto"/>
        <w:bottom w:val="none" w:sz="0" w:space="0" w:color="auto"/>
        <w:right w:val="none" w:sz="0" w:space="0" w:color="auto"/>
      </w:divBdr>
    </w:div>
    <w:div w:id="436026333">
      <w:bodyDiv w:val="1"/>
      <w:marLeft w:val="0"/>
      <w:marRight w:val="0"/>
      <w:marTop w:val="0"/>
      <w:marBottom w:val="0"/>
      <w:divBdr>
        <w:top w:val="none" w:sz="0" w:space="0" w:color="auto"/>
        <w:left w:val="none" w:sz="0" w:space="0" w:color="auto"/>
        <w:bottom w:val="none" w:sz="0" w:space="0" w:color="auto"/>
        <w:right w:val="none" w:sz="0" w:space="0" w:color="auto"/>
      </w:divBdr>
    </w:div>
    <w:div w:id="440151708">
      <w:bodyDiv w:val="1"/>
      <w:marLeft w:val="0"/>
      <w:marRight w:val="0"/>
      <w:marTop w:val="0"/>
      <w:marBottom w:val="0"/>
      <w:divBdr>
        <w:top w:val="none" w:sz="0" w:space="0" w:color="auto"/>
        <w:left w:val="none" w:sz="0" w:space="0" w:color="auto"/>
        <w:bottom w:val="none" w:sz="0" w:space="0" w:color="auto"/>
        <w:right w:val="none" w:sz="0" w:space="0" w:color="auto"/>
      </w:divBdr>
    </w:div>
    <w:div w:id="443309967">
      <w:bodyDiv w:val="1"/>
      <w:marLeft w:val="0"/>
      <w:marRight w:val="0"/>
      <w:marTop w:val="0"/>
      <w:marBottom w:val="0"/>
      <w:divBdr>
        <w:top w:val="none" w:sz="0" w:space="0" w:color="auto"/>
        <w:left w:val="none" w:sz="0" w:space="0" w:color="auto"/>
        <w:bottom w:val="none" w:sz="0" w:space="0" w:color="auto"/>
        <w:right w:val="none" w:sz="0" w:space="0" w:color="auto"/>
      </w:divBdr>
    </w:div>
    <w:div w:id="448861290">
      <w:bodyDiv w:val="1"/>
      <w:marLeft w:val="0"/>
      <w:marRight w:val="0"/>
      <w:marTop w:val="0"/>
      <w:marBottom w:val="0"/>
      <w:divBdr>
        <w:top w:val="none" w:sz="0" w:space="0" w:color="auto"/>
        <w:left w:val="none" w:sz="0" w:space="0" w:color="auto"/>
        <w:bottom w:val="none" w:sz="0" w:space="0" w:color="auto"/>
        <w:right w:val="none" w:sz="0" w:space="0" w:color="auto"/>
      </w:divBdr>
    </w:div>
    <w:div w:id="457646945">
      <w:bodyDiv w:val="1"/>
      <w:marLeft w:val="0"/>
      <w:marRight w:val="0"/>
      <w:marTop w:val="0"/>
      <w:marBottom w:val="0"/>
      <w:divBdr>
        <w:top w:val="none" w:sz="0" w:space="0" w:color="auto"/>
        <w:left w:val="none" w:sz="0" w:space="0" w:color="auto"/>
        <w:bottom w:val="none" w:sz="0" w:space="0" w:color="auto"/>
        <w:right w:val="none" w:sz="0" w:space="0" w:color="auto"/>
      </w:divBdr>
    </w:div>
    <w:div w:id="462701187">
      <w:bodyDiv w:val="1"/>
      <w:marLeft w:val="0"/>
      <w:marRight w:val="0"/>
      <w:marTop w:val="0"/>
      <w:marBottom w:val="0"/>
      <w:divBdr>
        <w:top w:val="none" w:sz="0" w:space="0" w:color="auto"/>
        <w:left w:val="none" w:sz="0" w:space="0" w:color="auto"/>
        <w:bottom w:val="none" w:sz="0" w:space="0" w:color="auto"/>
        <w:right w:val="none" w:sz="0" w:space="0" w:color="auto"/>
      </w:divBdr>
    </w:div>
    <w:div w:id="468282177">
      <w:bodyDiv w:val="1"/>
      <w:marLeft w:val="0"/>
      <w:marRight w:val="0"/>
      <w:marTop w:val="0"/>
      <w:marBottom w:val="0"/>
      <w:divBdr>
        <w:top w:val="none" w:sz="0" w:space="0" w:color="auto"/>
        <w:left w:val="none" w:sz="0" w:space="0" w:color="auto"/>
        <w:bottom w:val="none" w:sz="0" w:space="0" w:color="auto"/>
        <w:right w:val="none" w:sz="0" w:space="0" w:color="auto"/>
      </w:divBdr>
    </w:div>
    <w:div w:id="472064801">
      <w:bodyDiv w:val="1"/>
      <w:marLeft w:val="0"/>
      <w:marRight w:val="0"/>
      <w:marTop w:val="0"/>
      <w:marBottom w:val="0"/>
      <w:divBdr>
        <w:top w:val="none" w:sz="0" w:space="0" w:color="auto"/>
        <w:left w:val="none" w:sz="0" w:space="0" w:color="auto"/>
        <w:bottom w:val="none" w:sz="0" w:space="0" w:color="auto"/>
        <w:right w:val="none" w:sz="0" w:space="0" w:color="auto"/>
      </w:divBdr>
    </w:div>
    <w:div w:id="475221045">
      <w:bodyDiv w:val="1"/>
      <w:marLeft w:val="0"/>
      <w:marRight w:val="0"/>
      <w:marTop w:val="0"/>
      <w:marBottom w:val="0"/>
      <w:divBdr>
        <w:top w:val="none" w:sz="0" w:space="0" w:color="auto"/>
        <w:left w:val="none" w:sz="0" w:space="0" w:color="auto"/>
        <w:bottom w:val="none" w:sz="0" w:space="0" w:color="auto"/>
        <w:right w:val="none" w:sz="0" w:space="0" w:color="auto"/>
      </w:divBdr>
    </w:div>
    <w:div w:id="480081720">
      <w:bodyDiv w:val="1"/>
      <w:marLeft w:val="0"/>
      <w:marRight w:val="0"/>
      <w:marTop w:val="0"/>
      <w:marBottom w:val="0"/>
      <w:divBdr>
        <w:top w:val="none" w:sz="0" w:space="0" w:color="auto"/>
        <w:left w:val="none" w:sz="0" w:space="0" w:color="auto"/>
        <w:bottom w:val="none" w:sz="0" w:space="0" w:color="auto"/>
        <w:right w:val="none" w:sz="0" w:space="0" w:color="auto"/>
      </w:divBdr>
    </w:div>
    <w:div w:id="497891910">
      <w:bodyDiv w:val="1"/>
      <w:marLeft w:val="0"/>
      <w:marRight w:val="0"/>
      <w:marTop w:val="0"/>
      <w:marBottom w:val="0"/>
      <w:divBdr>
        <w:top w:val="none" w:sz="0" w:space="0" w:color="auto"/>
        <w:left w:val="none" w:sz="0" w:space="0" w:color="auto"/>
        <w:bottom w:val="none" w:sz="0" w:space="0" w:color="auto"/>
        <w:right w:val="none" w:sz="0" w:space="0" w:color="auto"/>
      </w:divBdr>
    </w:div>
    <w:div w:id="499538447">
      <w:bodyDiv w:val="1"/>
      <w:marLeft w:val="0"/>
      <w:marRight w:val="0"/>
      <w:marTop w:val="0"/>
      <w:marBottom w:val="0"/>
      <w:divBdr>
        <w:top w:val="none" w:sz="0" w:space="0" w:color="auto"/>
        <w:left w:val="none" w:sz="0" w:space="0" w:color="auto"/>
        <w:bottom w:val="none" w:sz="0" w:space="0" w:color="auto"/>
        <w:right w:val="none" w:sz="0" w:space="0" w:color="auto"/>
      </w:divBdr>
    </w:div>
    <w:div w:id="507525368">
      <w:bodyDiv w:val="1"/>
      <w:marLeft w:val="0"/>
      <w:marRight w:val="0"/>
      <w:marTop w:val="0"/>
      <w:marBottom w:val="0"/>
      <w:divBdr>
        <w:top w:val="none" w:sz="0" w:space="0" w:color="auto"/>
        <w:left w:val="none" w:sz="0" w:space="0" w:color="auto"/>
        <w:bottom w:val="none" w:sz="0" w:space="0" w:color="auto"/>
        <w:right w:val="none" w:sz="0" w:space="0" w:color="auto"/>
      </w:divBdr>
    </w:div>
    <w:div w:id="513806306">
      <w:bodyDiv w:val="1"/>
      <w:marLeft w:val="0"/>
      <w:marRight w:val="0"/>
      <w:marTop w:val="0"/>
      <w:marBottom w:val="0"/>
      <w:divBdr>
        <w:top w:val="none" w:sz="0" w:space="0" w:color="auto"/>
        <w:left w:val="none" w:sz="0" w:space="0" w:color="auto"/>
        <w:bottom w:val="none" w:sz="0" w:space="0" w:color="auto"/>
        <w:right w:val="none" w:sz="0" w:space="0" w:color="auto"/>
      </w:divBdr>
    </w:div>
    <w:div w:id="527987091">
      <w:bodyDiv w:val="1"/>
      <w:marLeft w:val="0"/>
      <w:marRight w:val="0"/>
      <w:marTop w:val="0"/>
      <w:marBottom w:val="0"/>
      <w:divBdr>
        <w:top w:val="none" w:sz="0" w:space="0" w:color="auto"/>
        <w:left w:val="none" w:sz="0" w:space="0" w:color="auto"/>
        <w:bottom w:val="none" w:sz="0" w:space="0" w:color="auto"/>
        <w:right w:val="none" w:sz="0" w:space="0" w:color="auto"/>
      </w:divBdr>
    </w:div>
    <w:div w:id="535120295">
      <w:bodyDiv w:val="1"/>
      <w:marLeft w:val="0"/>
      <w:marRight w:val="0"/>
      <w:marTop w:val="0"/>
      <w:marBottom w:val="0"/>
      <w:divBdr>
        <w:top w:val="none" w:sz="0" w:space="0" w:color="auto"/>
        <w:left w:val="none" w:sz="0" w:space="0" w:color="auto"/>
        <w:bottom w:val="none" w:sz="0" w:space="0" w:color="auto"/>
        <w:right w:val="none" w:sz="0" w:space="0" w:color="auto"/>
      </w:divBdr>
    </w:div>
    <w:div w:id="551815030">
      <w:bodyDiv w:val="1"/>
      <w:marLeft w:val="0"/>
      <w:marRight w:val="0"/>
      <w:marTop w:val="0"/>
      <w:marBottom w:val="0"/>
      <w:divBdr>
        <w:top w:val="none" w:sz="0" w:space="0" w:color="auto"/>
        <w:left w:val="none" w:sz="0" w:space="0" w:color="auto"/>
        <w:bottom w:val="none" w:sz="0" w:space="0" w:color="auto"/>
        <w:right w:val="none" w:sz="0" w:space="0" w:color="auto"/>
      </w:divBdr>
    </w:div>
    <w:div w:id="552351347">
      <w:bodyDiv w:val="1"/>
      <w:marLeft w:val="0"/>
      <w:marRight w:val="0"/>
      <w:marTop w:val="0"/>
      <w:marBottom w:val="0"/>
      <w:divBdr>
        <w:top w:val="none" w:sz="0" w:space="0" w:color="auto"/>
        <w:left w:val="none" w:sz="0" w:space="0" w:color="auto"/>
        <w:bottom w:val="none" w:sz="0" w:space="0" w:color="auto"/>
        <w:right w:val="none" w:sz="0" w:space="0" w:color="auto"/>
      </w:divBdr>
    </w:div>
    <w:div w:id="553656924">
      <w:bodyDiv w:val="1"/>
      <w:marLeft w:val="0"/>
      <w:marRight w:val="0"/>
      <w:marTop w:val="0"/>
      <w:marBottom w:val="0"/>
      <w:divBdr>
        <w:top w:val="none" w:sz="0" w:space="0" w:color="auto"/>
        <w:left w:val="none" w:sz="0" w:space="0" w:color="auto"/>
        <w:bottom w:val="none" w:sz="0" w:space="0" w:color="auto"/>
        <w:right w:val="none" w:sz="0" w:space="0" w:color="auto"/>
      </w:divBdr>
    </w:div>
    <w:div w:id="563104096">
      <w:bodyDiv w:val="1"/>
      <w:marLeft w:val="0"/>
      <w:marRight w:val="0"/>
      <w:marTop w:val="0"/>
      <w:marBottom w:val="0"/>
      <w:divBdr>
        <w:top w:val="none" w:sz="0" w:space="0" w:color="auto"/>
        <w:left w:val="none" w:sz="0" w:space="0" w:color="auto"/>
        <w:bottom w:val="none" w:sz="0" w:space="0" w:color="auto"/>
        <w:right w:val="none" w:sz="0" w:space="0" w:color="auto"/>
      </w:divBdr>
    </w:div>
    <w:div w:id="565848044">
      <w:bodyDiv w:val="1"/>
      <w:marLeft w:val="0"/>
      <w:marRight w:val="0"/>
      <w:marTop w:val="0"/>
      <w:marBottom w:val="0"/>
      <w:divBdr>
        <w:top w:val="none" w:sz="0" w:space="0" w:color="auto"/>
        <w:left w:val="none" w:sz="0" w:space="0" w:color="auto"/>
        <w:bottom w:val="none" w:sz="0" w:space="0" w:color="auto"/>
        <w:right w:val="none" w:sz="0" w:space="0" w:color="auto"/>
      </w:divBdr>
    </w:div>
    <w:div w:id="565993205">
      <w:bodyDiv w:val="1"/>
      <w:marLeft w:val="0"/>
      <w:marRight w:val="0"/>
      <w:marTop w:val="0"/>
      <w:marBottom w:val="0"/>
      <w:divBdr>
        <w:top w:val="none" w:sz="0" w:space="0" w:color="auto"/>
        <w:left w:val="none" w:sz="0" w:space="0" w:color="auto"/>
        <w:bottom w:val="none" w:sz="0" w:space="0" w:color="auto"/>
        <w:right w:val="none" w:sz="0" w:space="0" w:color="auto"/>
      </w:divBdr>
    </w:div>
    <w:div w:id="583804089">
      <w:bodyDiv w:val="1"/>
      <w:marLeft w:val="0"/>
      <w:marRight w:val="0"/>
      <w:marTop w:val="0"/>
      <w:marBottom w:val="0"/>
      <w:divBdr>
        <w:top w:val="none" w:sz="0" w:space="0" w:color="auto"/>
        <w:left w:val="none" w:sz="0" w:space="0" w:color="auto"/>
        <w:bottom w:val="none" w:sz="0" w:space="0" w:color="auto"/>
        <w:right w:val="none" w:sz="0" w:space="0" w:color="auto"/>
      </w:divBdr>
    </w:div>
    <w:div w:id="611326316">
      <w:bodyDiv w:val="1"/>
      <w:marLeft w:val="0"/>
      <w:marRight w:val="0"/>
      <w:marTop w:val="0"/>
      <w:marBottom w:val="0"/>
      <w:divBdr>
        <w:top w:val="none" w:sz="0" w:space="0" w:color="auto"/>
        <w:left w:val="none" w:sz="0" w:space="0" w:color="auto"/>
        <w:bottom w:val="none" w:sz="0" w:space="0" w:color="auto"/>
        <w:right w:val="none" w:sz="0" w:space="0" w:color="auto"/>
      </w:divBdr>
    </w:div>
    <w:div w:id="617956573">
      <w:bodyDiv w:val="1"/>
      <w:marLeft w:val="0"/>
      <w:marRight w:val="0"/>
      <w:marTop w:val="0"/>
      <w:marBottom w:val="0"/>
      <w:divBdr>
        <w:top w:val="none" w:sz="0" w:space="0" w:color="auto"/>
        <w:left w:val="none" w:sz="0" w:space="0" w:color="auto"/>
        <w:bottom w:val="none" w:sz="0" w:space="0" w:color="auto"/>
        <w:right w:val="none" w:sz="0" w:space="0" w:color="auto"/>
      </w:divBdr>
    </w:div>
    <w:div w:id="623148757">
      <w:bodyDiv w:val="1"/>
      <w:marLeft w:val="0"/>
      <w:marRight w:val="0"/>
      <w:marTop w:val="0"/>
      <w:marBottom w:val="0"/>
      <w:divBdr>
        <w:top w:val="none" w:sz="0" w:space="0" w:color="auto"/>
        <w:left w:val="none" w:sz="0" w:space="0" w:color="auto"/>
        <w:bottom w:val="none" w:sz="0" w:space="0" w:color="auto"/>
        <w:right w:val="none" w:sz="0" w:space="0" w:color="auto"/>
      </w:divBdr>
    </w:div>
    <w:div w:id="628701713">
      <w:bodyDiv w:val="1"/>
      <w:marLeft w:val="0"/>
      <w:marRight w:val="0"/>
      <w:marTop w:val="0"/>
      <w:marBottom w:val="0"/>
      <w:divBdr>
        <w:top w:val="none" w:sz="0" w:space="0" w:color="auto"/>
        <w:left w:val="none" w:sz="0" w:space="0" w:color="auto"/>
        <w:bottom w:val="none" w:sz="0" w:space="0" w:color="auto"/>
        <w:right w:val="none" w:sz="0" w:space="0" w:color="auto"/>
      </w:divBdr>
    </w:div>
    <w:div w:id="629747431">
      <w:bodyDiv w:val="1"/>
      <w:marLeft w:val="0"/>
      <w:marRight w:val="0"/>
      <w:marTop w:val="0"/>
      <w:marBottom w:val="0"/>
      <w:divBdr>
        <w:top w:val="none" w:sz="0" w:space="0" w:color="auto"/>
        <w:left w:val="none" w:sz="0" w:space="0" w:color="auto"/>
        <w:bottom w:val="none" w:sz="0" w:space="0" w:color="auto"/>
        <w:right w:val="none" w:sz="0" w:space="0" w:color="auto"/>
      </w:divBdr>
    </w:div>
    <w:div w:id="637153961">
      <w:bodyDiv w:val="1"/>
      <w:marLeft w:val="0"/>
      <w:marRight w:val="0"/>
      <w:marTop w:val="0"/>
      <w:marBottom w:val="0"/>
      <w:divBdr>
        <w:top w:val="none" w:sz="0" w:space="0" w:color="auto"/>
        <w:left w:val="none" w:sz="0" w:space="0" w:color="auto"/>
        <w:bottom w:val="none" w:sz="0" w:space="0" w:color="auto"/>
        <w:right w:val="none" w:sz="0" w:space="0" w:color="auto"/>
      </w:divBdr>
    </w:div>
    <w:div w:id="646057678">
      <w:bodyDiv w:val="1"/>
      <w:marLeft w:val="0"/>
      <w:marRight w:val="0"/>
      <w:marTop w:val="0"/>
      <w:marBottom w:val="0"/>
      <w:divBdr>
        <w:top w:val="none" w:sz="0" w:space="0" w:color="auto"/>
        <w:left w:val="none" w:sz="0" w:space="0" w:color="auto"/>
        <w:bottom w:val="none" w:sz="0" w:space="0" w:color="auto"/>
        <w:right w:val="none" w:sz="0" w:space="0" w:color="auto"/>
      </w:divBdr>
    </w:div>
    <w:div w:id="682904389">
      <w:bodyDiv w:val="1"/>
      <w:marLeft w:val="0"/>
      <w:marRight w:val="0"/>
      <w:marTop w:val="0"/>
      <w:marBottom w:val="0"/>
      <w:divBdr>
        <w:top w:val="none" w:sz="0" w:space="0" w:color="auto"/>
        <w:left w:val="none" w:sz="0" w:space="0" w:color="auto"/>
        <w:bottom w:val="none" w:sz="0" w:space="0" w:color="auto"/>
        <w:right w:val="none" w:sz="0" w:space="0" w:color="auto"/>
      </w:divBdr>
    </w:div>
    <w:div w:id="701832665">
      <w:bodyDiv w:val="1"/>
      <w:marLeft w:val="0"/>
      <w:marRight w:val="0"/>
      <w:marTop w:val="0"/>
      <w:marBottom w:val="0"/>
      <w:divBdr>
        <w:top w:val="none" w:sz="0" w:space="0" w:color="auto"/>
        <w:left w:val="none" w:sz="0" w:space="0" w:color="auto"/>
        <w:bottom w:val="none" w:sz="0" w:space="0" w:color="auto"/>
        <w:right w:val="none" w:sz="0" w:space="0" w:color="auto"/>
      </w:divBdr>
    </w:div>
    <w:div w:id="712191712">
      <w:bodyDiv w:val="1"/>
      <w:marLeft w:val="0"/>
      <w:marRight w:val="0"/>
      <w:marTop w:val="0"/>
      <w:marBottom w:val="0"/>
      <w:divBdr>
        <w:top w:val="none" w:sz="0" w:space="0" w:color="auto"/>
        <w:left w:val="none" w:sz="0" w:space="0" w:color="auto"/>
        <w:bottom w:val="none" w:sz="0" w:space="0" w:color="auto"/>
        <w:right w:val="none" w:sz="0" w:space="0" w:color="auto"/>
      </w:divBdr>
    </w:div>
    <w:div w:id="712850608">
      <w:bodyDiv w:val="1"/>
      <w:marLeft w:val="0"/>
      <w:marRight w:val="0"/>
      <w:marTop w:val="0"/>
      <w:marBottom w:val="0"/>
      <w:divBdr>
        <w:top w:val="none" w:sz="0" w:space="0" w:color="auto"/>
        <w:left w:val="none" w:sz="0" w:space="0" w:color="auto"/>
        <w:bottom w:val="none" w:sz="0" w:space="0" w:color="auto"/>
        <w:right w:val="none" w:sz="0" w:space="0" w:color="auto"/>
      </w:divBdr>
    </w:div>
    <w:div w:id="720128096">
      <w:bodyDiv w:val="1"/>
      <w:marLeft w:val="0"/>
      <w:marRight w:val="0"/>
      <w:marTop w:val="0"/>
      <w:marBottom w:val="0"/>
      <w:divBdr>
        <w:top w:val="none" w:sz="0" w:space="0" w:color="auto"/>
        <w:left w:val="none" w:sz="0" w:space="0" w:color="auto"/>
        <w:bottom w:val="none" w:sz="0" w:space="0" w:color="auto"/>
        <w:right w:val="none" w:sz="0" w:space="0" w:color="auto"/>
      </w:divBdr>
    </w:div>
    <w:div w:id="725420522">
      <w:bodyDiv w:val="1"/>
      <w:marLeft w:val="0"/>
      <w:marRight w:val="0"/>
      <w:marTop w:val="0"/>
      <w:marBottom w:val="0"/>
      <w:divBdr>
        <w:top w:val="none" w:sz="0" w:space="0" w:color="auto"/>
        <w:left w:val="none" w:sz="0" w:space="0" w:color="auto"/>
        <w:bottom w:val="none" w:sz="0" w:space="0" w:color="auto"/>
        <w:right w:val="none" w:sz="0" w:space="0" w:color="auto"/>
      </w:divBdr>
    </w:div>
    <w:div w:id="734856518">
      <w:bodyDiv w:val="1"/>
      <w:marLeft w:val="0"/>
      <w:marRight w:val="0"/>
      <w:marTop w:val="0"/>
      <w:marBottom w:val="0"/>
      <w:divBdr>
        <w:top w:val="none" w:sz="0" w:space="0" w:color="auto"/>
        <w:left w:val="none" w:sz="0" w:space="0" w:color="auto"/>
        <w:bottom w:val="none" w:sz="0" w:space="0" w:color="auto"/>
        <w:right w:val="none" w:sz="0" w:space="0" w:color="auto"/>
      </w:divBdr>
    </w:div>
    <w:div w:id="738944248">
      <w:bodyDiv w:val="1"/>
      <w:marLeft w:val="0"/>
      <w:marRight w:val="0"/>
      <w:marTop w:val="0"/>
      <w:marBottom w:val="0"/>
      <w:divBdr>
        <w:top w:val="none" w:sz="0" w:space="0" w:color="auto"/>
        <w:left w:val="none" w:sz="0" w:space="0" w:color="auto"/>
        <w:bottom w:val="none" w:sz="0" w:space="0" w:color="auto"/>
        <w:right w:val="none" w:sz="0" w:space="0" w:color="auto"/>
      </w:divBdr>
    </w:div>
    <w:div w:id="761804036">
      <w:bodyDiv w:val="1"/>
      <w:marLeft w:val="0"/>
      <w:marRight w:val="0"/>
      <w:marTop w:val="0"/>
      <w:marBottom w:val="0"/>
      <w:divBdr>
        <w:top w:val="none" w:sz="0" w:space="0" w:color="auto"/>
        <w:left w:val="none" w:sz="0" w:space="0" w:color="auto"/>
        <w:bottom w:val="none" w:sz="0" w:space="0" w:color="auto"/>
        <w:right w:val="none" w:sz="0" w:space="0" w:color="auto"/>
      </w:divBdr>
    </w:div>
    <w:div w:id="776291005">
      <w:bodyDiv w:val="1"/>
      <w:marLeft w:val="0"/>
      <w:marRight w:val="0"/>
      <w:marTop w:val="0"/>
      <w:marBottom w:val="0"/>
      <w:divBdr>
        <w:top w:val="none" w:sz="0" w:space="0" w:color="auto"/>
        <w:left w:val="none" w:sz="0" w:space="0" w:color="auto"/>
        <w:bottom w:val="none" w:sz="0" w:space="0" w:color="auto"/>
        <w:right w:val="none" w:sz="0" w:space="0" w:color="auto"/>
      </w:divBdr>
    </w:div>
    <w:div w:id="782190733">
      <w:bodyDiv w:val="1"/>
      <w:marLeft w:val="0"/>
      <w:marRight w:val="0"/>
      <w:marTop w:val="0"/>
      <w:marBottom w:val="0"/>
      <w:divBdr>
        <w:top w:val="none" w:sz="0" w:space="0" w:color="auto"/>
        <w:left w:val="none" w:sz="0" w:space="0" w:color="auto"/>
        <w:bottom w:val="none" w:sz="0" w:space="0" w:color="auto"/>
        <w:right w:val="none" w:sz="0" w:space="0" w:color="auto"/>
      </w:divBdr>
    </w:div>
    <w:div w:id="823087591">
      <w:bodyDiv w:val="1"/>
      <w:marLeft w:val="0"/>
      <w:marRight w:val="0"/>
      <w:marTop w:val="0"/>
      <w:marBottom w:val="0"/>
      <w:divBdr>
        <w:top w:val="none" w:sz="0" w:space="0" w:color="auto"/>
        <w:left w:val="none" w:sz="0" w:space="0" w:color="auto"/>
        <w:bottom w:val="none" w:sz="0" w:space="0" w:color="auto"/>
        <w:right w:val="none" w:sz="0" w:space="0" w:color="auto"/>
      </w:divBdr>
    </w:div>
    <w:div w:id="834340689">
      <w:bodyDiv w:val="1"/>
      <w:marLeft w:val="0"/>
      <w:marRight w:val="0"/>
      <w:marTop w:val="0"/>
      <w:marBottom w:val="0"/>
      <w:divBdr>
        <w:top w:val="none" w:sz="0" w:space="0" w:color="auto"/>
        <w:left w:val="none" w:sz="0" w:space="0" w:color="auto"/>
        <w:bottom w:val="none" w:sz="0" w:space="0" w:color="auto"/>
        <w:right w:val="none" w:sz="0" w:space="0" w:color="auto"/>
      </w:divBdr>
    </w:div>
    <w:div w:id="836850185">
      <w:bodyDiv w:val="1"/>
      <w:marLeft w:val="0"/>
      <w:marRight w:val="0"/>
      <w:marTop w:val="0"/>
      <w:marBottom w:val="0"/>
      <w:divBdr>
        <w:top w:val="none" w:sz="0" w:space="0" w:color="auto"/>
        <w:left w:val="none" w:sz="0" w:space="0" w:color="auto"/>
        <w:bottom w:val="none" w:sz="0" w:space="0" w:color="auto"/>
        <w:right w:val="none" w:sz="0" w:space="0" w:color="auto"/>
      </w:divBdr>
    </w:div>
    <w:div w:id="849182680">
      <w:bodyDiv w:val="1"/>
      <w:marLeft w:val="0"/>
      <w:marRight w:val="0"/>
      <w:marTop w:val="0"/>
      <w:marBottom w:val="0"/>
      <w:divBdr>
        <w:top w:val="none" w:sz="0" w:space="0" w:color="auto"/>
        <w:left w:val="none" w:sz="0" w:space="0" w:color="auto"/>
        <w:bottom w:val="none" w:sz="0" w:space="0" w:color="auto"/>
        <w:right w:val="none" w:sz="0" w:space="0" w:color="auto"/>
      </w:divBdr>
    </w:div>
    <w:div w:id="852301474">
      <w:bodyDiv w:val="1"/>
      <w:marLeft w:val="0"/>
      <w:marRight w:val="0"/>
      <w:marTop w:val="0"/>
      <w:marBottom w:val="0"/>
      <w:divBdr>
        <w:top w:val="none" w:sz="0" w:space="0" w:color="auto"/>
        <w:left w:val="none" w:sz="0" w:space="0" w:color="auto"/>
        <w:bottom w:val="none" w:sz="0" w:space="0" w:color="auto"/>
        <w:right w:val="none" w:sz="0" w:space="0" w:color="auto"/>
      </w:divBdr>
    </w:div>
    <w:div w:id="855507068">
      <w:bodyDiv w:val="1"/>
      <w:marLeft w:val="0"/>
      <w:marRight w:val="0"/>
      <w:marTop w:val="0"/>
      <w:marBottom w:val="0"/>
      <w:divBdr>
        <w:top w:val="none" w:sz="0" w:space="0" w:color="auto"/>
        <w:left w:val="none" w:sz="0" w:space="0" w:color="auto"/>
        <w:bottom w:val="none" w:sz="0" w:space="0" w:color="auto"/>
        <w:right w:val="none" w:sz="0" w:space="0" w:color="auto"/>
      </w:divBdr>
    </w:div>
    <w:div w:id="869533361">
      <w:bodyDiv w:val="1"/>
      <w:marLeft w:val="0"/>
      <w:marRight w:val="0"/>
      <w:marTop w:val="0"/>
      <w:marBottom w:val="0"/>
      <w:divBdr>
        <w:top w:val="none" w:sz="0" w:space="0" w:color="auto"/>
        <w:left w:val="none" w:sz="0" w:space="0" w:color="auto"/>
        <w:bottom w:val="none" w:sz="0" w:space="0" w:color="auto"/>
        <w:right w:val="none" w:sz="0" w:space="0" w:color="auto"/>
      </w:divBdr>
    </w:div>
    <w:div w:id="873032459">
      <w:bodyDiv w:val="1"/>
      <w:marLeft w:val="0"/>
      <w:marRight w:val="0"/>
      <w:marTop w:val="0"/>
      <w:marBottom w:val="0"/>
      <w:divBdr>
        <w:top w:val="none" w:sz="0" w:space="0" w:color="auto"/>
        <w:left w:val="none" w:sz="0" w:space="0" w:color="auto"/>
        <w:bottom w:val="none" w:sz="0" w:space="0" w:color="auto"/>
        <w:right w:val="none" w:sz="0" w:space="0" w:color="auto"/>
      </w:divBdr>
    </w:div>
    <w:div w:id="878518486">
      <w:bodyDiv w:val="1"/>
      <w:marLeft w:val="0"/>
      <w:marRight w:val="0"/>
      <w:marTop w:val="0"/>
      <w:marBottom w:val="0"/>
      <w:divBdr>
        <w:top w:val="none" w:sz="0" w:space="0" w:color="auto"/>
        <w:left w:val="none" w:sz="0" w:space="0" w:color="auto"/>
        <w:bottom w:val="none" w:sz="0" w:space="0" w:color="auto"/>
        <w:right w:val="none" w:sz="0" w:space="0" w:color="auto"/>
      </w:divBdr>
    </w:div>
    <w:div w:id="883449046">
      <w:bodyDiv w:val="1"/>
      <w:marLeft w:val="0"/>
      <w:marRight w:val="0"/>
      <w:marTop w:val="0"/>
      <w:marBottom w:val="0"/>
      <w:divBdr>
        <w:top w:val="none" w:sz="0" w:space="0" w:color="auto"/>
        <w:left w:val="none" w:sz="0" w:space="0" w:color="auto"/>
        <w:bottom w:val="none" w:sz="0" w:space="0" w:color="auto"/>
        <w:right w:val="none" w:sz="0" w:space="0" w:color="auto"/>
      </w:divBdr>
    </w:div>
    <w:div w:id="883715953">
      <w:bodyDiv w:val="1"/>
      <w:marLeft w:val="0"/>
      <w:marRight w:val="0"/>
      <w:marTop w:val="0"/>
      <w:marBottom w:val="0"/>
      <w:divBdr>
        <w:top w:val="none" w:sz="0" w:space="0" w:color="auto"/>
        <w:left w:val="none" w:sz="0" w:space="0" w:color="auto"/>
        <w:bottom w:val="none" w:sz="0" w:space="0" w:color="auto"/>
        <w:right w:val="none" w:sz="0" w:space="0" w:color="auto"/>
      </w:divBdr>
    </w:div>
    <w:div w:id="887257485">
      <w:bodyDiv w:val="1"/>
      <w:marLeft w:val="0"/>
      <w:marRight w:val="0"/>
      <w:marTop w:val="0"/>
      <w:marBottom w:val="0"/>
      <w:divBdr>
        <w:top w:val="none" w:sz="0" w:space="0" w:color="auto"/>
        <w:left w:val="none" w:sz="0" w:space="0" w:color="auto"/>
        <w:bottom w:val="none" w:sz="0" w:space="0" w:color="auto"/>
        <w:right w:val="none" w:sz="0" w:space="0" w:color="auto"/>
      </w:divBdr>
    </w:div>
    <w:div w:id="892690023">
      <w:bodyDiv w:val="1"/>
      <w:marLeft w:val="0"/>
      <w:marRight w:val="0"/>
      <w:marTop w:val="0"/>
      <w:marBottom w:val="0"/>
      <w:divBdr>
        <w:top w:val="none" w:sz="0" w:space="0" w:color="auto"/>
        <w:left w:val="none" w:sz="0" w:space="0" w:color="auto"/>
        <w:bottom w:val="none" w:sz="0" w:space="0" w:color="auto"/>
        <w:right w:val="none" w:sz="0" w:space="0" w:color="auto"/>
      </w:divBdr>
    </w:div>
    <w:div w:id="901865384">
      <w:bodyDiv w:val="1"/>
      <w:marLeft w:val="0"/>
      <w:marRight w:val="0"/>
      <w:marTop w:val="0"/>
      <w:marBottom w:val="0"/>
      <w:divBdr>
        <w:top w:val="none" w:sz="0" w:space="0" w:color="auto"/>
        <w:left w:val="none" w:sz="0" w:space="0" w:color="auto"/>
        <w:bottom w:val="none" w:sz="0" w:space="0" w:color="auto"/>
        <w:right w:val="none" w:sz="0" w:space="0" w:color="auto"/>
      </w:divBdr>
    </w:div>
    <w:div w:id="903174516">
      <w:bodyDiv w:val="1"/>
      <w:marLeft w:val="0"/>
      <w:marRight w:val="0"/>
      <w:marTop w:val="0"/>
      <w:marBottom w:val="0"/>
      <w:divBdr>
        <w:top w:val="none" w:sz="0" w:space="0" w:color="auto"/>
        <w:left w:val="none" w:sz="0" w:space="0" w:color="auto"/>
        <w:bottom w:val="none" w:sz="0" w:space="0" w:color="auto"/>
        <w:right w:val="none" w:sz="0" w:space="0" w:color="auto"/>
      </w:divBdr>
    </w:div>
    <w:div w:id="903487822">
      <w:bodyDiv w:val="1"/>
      <w:marLeft w:val="0"/>
      <w:marRight w:val="0"/>
      <w:marTop w:val="0"/>
      <w:marBottom w:val="0"/>
      <w:divBdr>
        <w:top w:val="none" w:sz="0" w:space="0" w:color="auto"/>
        <w:left w:val="none" w:sz="0" w:space="0" w:color="auto"/>
        <w:bottom w:val="none" w:sz="0" w:space="0" w:color="auto"/>
        <w:right w:val="none" w:sz="0" w:space="0" w:color="auto"/>
      </w:divBdr>
    </w:div>
    <w:div w:id="912815920">
      <w:bodyDiv w:val="1"/>
      <w:marLeft w:val="0"/>
      <w:marRight w:val="0"/>
      <w:marTop w:val="0"/>
      <w:marBottom w:val="0"/>
      <w:divBdr>
        <w:top w:val="none" w:sz="0" w:space="0" w:color="auto"/>
        <w:left w:val="none" w:sz="0" w:space="0" w:color="auto"/>
        <w:bottom w:val="none" w:sz="0" w:space="0" w:color="auto"/>
        <w:right w:val="none" w:sz="0" w:space="0" w:color="auto"/>
      </w:divBdr>
    </w:div>
    <w:div w:id="931159927">
      <w:bodyDiv w:val="1"/>
      <w:marLeft w:val="0"/>
      <w:marRight w:val="0"/>
      <w:marTop w:val="0"/>
      <w:marBottom w:val="0"/>
      <w:divBdr>
        <w:top w:val="none" w:sz="0" w:space="0" w:color="auto"/>
        <w:left w:val="none" w:sz="0" w:space="0" w:color="auto"/>
        <w:bottom w:val="none" w:sz="0" w:space="0" w:color="auto"/>
        <w:right w:val="none" w:sz="0" w:space="0" w:color="auto"/>
      </w:divBdr>
    </w:div>
    <w:div w:id="945775708">
      <w:bodyDiv w:val="1"/>
      <w:marLeft w:val="0"/>
      <w:marRight w:val="0"/>
      <w:marTop w:val="0"/>
      <w:marBottom w:val="0"/>
      <w:divBdr>
        <w:top w:val="none" w:sz="0" w:space="0" w:color="auto"/>
        <w:left w:val="none" w:sz="0" w:space="0" w:color="auto"/>
        <w:bottom w:val="none" w:sz="0" w:space="0" w:color="auto"/>
        <w:right w:val="none" w:sz="0" w:space="0" w:color="auto"/>
      </w:divBdr>
    </w:div>
    <w:div w:id="961302817">
      <w:bodyDiv w:val="1"/>
      <w:marLeft w:val="0"/>
      <w:marRight w:val="0"/>
      <w:marTop w:val="0"/>
      <w:marBottom w:val="0"/>
      <w:divBdr>
        <w:top w:val="none" w:sz="0" w:space="0" w:color="auto"/>
        <w:left w:val="none" w:sz="0" w:space="0" w:color="auto"/>
        <w:bottom w:val="none" w:sz="0" w:space="0" w:color="auto"/>
        <w:right w:val="none" w:sz="0" w:space="0" w:color="auto"/>
      </w:divBdr>
    </w:div>
    <w:div w:id="971520766">
      <w:bodyDiv w:val="1"/>
      <w:marLeft w:val="0"/>
      <w:marRight w:val="0"/>
      <w:marTop w:val="0"/>
      <w:marBottom w:val="0"/>
      <w:divBdr>
        <w:top w:val="none" w:sz="0" w:space="0" w:color="auto"/>
        <w:left w:val="none" w:sz="0" w:space="0" w:color="auto"/>
        <w:bottom w:val="none" w:sz="0" w:space="0" w:color="auto"/>
        <w:right w:val="none" w:sz="0" w:space="0" w:color="auto"/>
      </w:divBdr>
    </w:div>
    <w:div w:id="973485290">
      <w:bodyDiv w:val="1"/>
      <w:marLeft w:val="0"/>
      <w:marRight w:val="0"/>
      <w:marTop w:val="0"/>
      <w:marBottom w:val="0"/>
      <w:divBdr>
        <w:top w:val="none" w:sz="0" w:space="0" w:color="auto"/>
        <w:left w:val="none" w:sz="0" w:space="0" w:color="auto"/>
        <w:bottom w:val="none" w:sz="0" w:space="0" w:color="auto"/>
        <w:right w:val="none" w:sz="0" w:space="0" w:color="auto"/>
      </w:divBdr>
    </w:div>
    <w:div w:id="980305132">
      <w:bodyDiv w:val="1"/>
      <w:marLeft w:val="0"/>
      <w:marRight w:val="0"/>
      <w:marTop w:val="0"/>
      <w:marBottom w:val="0"/>
      <w:divBdr>
        <w:top w:val="none" w:sz="0" w:space="0" w:color="auto"/>
        <w:left w:val="none" w:sz="0" w:space="0" w:color="auto"/>
        <w:bottom w:val="none" w:sz="0" w:space="0" w:color="auto"/>
        <w:right w:val="none" w:sz="0" w:space="0" w:color="auto"/>
      </w:divBdr>
    </w:div>
    <w:div w:id="986007703">
      <w:bodyDiv w:val="1"/>
      <w:marLeft w:val="0"/>
      <w:marRight w:val="0"/>
      <w:marTop w:val="0"/>
      <w:marBottom w:val="0"/>
      <w:divBdr>
        <w:top w:val="none" w:sz="0" w:space="0" w:color="auto"/>
        <w:left w:val="none" w:sz="0" w:space="0" w:color="auto"/>
        <w:bottom w:val="none" w:sz="0" w:space="0" w:color="auto"/>
        <w:right w:val="none" w:sz="0" w:space="0" w:color="auto"/>
      </w:divBdr>
    </w:div>
    <w:div w:id="986783586">
      <w:bodyDiv w:val="1"/>
      <w:marLeft w:val="0"/>
      <w:marRight w:val="0"/>
      <w:marTop w:val="0"/>
      <w:marBottom w:val="0"/>
      <w:divBdr>
        <w:top w:val="none" w:sz="0" w:space="0" w:color="auto"/>
        <w:left w:val="none" w:sz="0" w:space="0" w:color="auto"/>
        <w:bottom w:val="none" w:sz="0" w:space="0" w:color="auto"/>
        <w:right w:val="none" w:sz="0" w:space="0" w:color="auto"/>
      </w:divBdr>
    </w:div>
    <w:div w:id="989287209">
      <w:bodyDiv w:val="1"/>
      <w:marLeft w:val="0"/>
      <w:marRight w:val="0"/>
      <w:marTop w:val="0"/>
      <w:marBottom w:val="0"/>
      <w:divBdr>
        <w:top w:val="none" w:sz="0" w:space="0" w:color="auto"/>
        <w:left w:val="none" w:sz="0" w:space="0" w:color="auto"/>
        <w:bottom w:val="none" w:sz="0" w:space="0" w:color="auto"/>
        <w:right w:val="none" w:sz="0" w:space="0" w:color="auto"/>
      </w:divBdr>
    </w:div>
    <w:div w:id="1005133995">
      <w:bodyDiv w:val="1"/>
      <w:marLeft w:val="0"/>
      <w:marRight w:val="0"/>
      <w:marTop w:val="0"/>
      <w:marBottom w:val="0"/>
      <w:divBdr>
        <w:top w:val="none" w:sz="0" w:space="0" w:color="auto"/>
        <w:left w:val="none" w:sz="0" w:space="0" w:color="auto"/>
        <w:bottom w:val="none" w:sz="0" w:space="0" w:color="auto"/>
        <w:right w:val="none" w:sz="0" w:space="0" w:color="auto"/>
      </w:divBdr>
    </w:div>
    <w:div w:id="1019815959">
      <w:bodyDiv w:val="1"/>
      <w:marLeft w:val="0"/>
      <w:marRight w:val="0"/>
      <w:marTop w:val="0"/>
      <w:marBottom w:val="0"/>
      <w:divBdr>
        <w:top w:val="none" w:sz="0" w:space="0" w:color="auto"/>
        <w:left w:val="none" w:sz="0" w:space="0" w:color="auto"/>
        <w:bottom w:val="none" w:sz="0" w:space="0" w:color="auto"/>
        <w:right w:val="none" w:sz="0" w:space="0" w:color="auto"/>
      </w:divBdr>
    </w:div>
    <w:div w:id="1025400155">
      <w:bodyDiv w:val="1"/>
      <w:marLeft w:val="0"/>
      <w:marRight w:val="0"/>
      <w:marTop w:val="0"/>
      <w:marBottom w:val="0"/>
      <w:divBdr>
        <w:top w:val="none" w:sz="0" w:space="0" w:color="auto"/>
        <w:left w:val="none" w:sz="0" w:space="0" w:color="auto"/>
        <w:bottom w:val="none" w:sz="0" w:space="0" w:color="auto"/>
        <w:right w:val="none" w:sz="0" w:space="0" w:color="auto"/>
      </w:divBdr>
    </w:div>
    <w:div w:id="1028528699">
      <w:bodyDiv w:val="1"/>
      <w:marLeft w:val="0"/>
      <w:marRight w:val="0"/>
      <w:marTop w:val="0"/>
      <w:marBottom w:val="0"/>
      <w:divBdr>
        <w:top w:val="none" w:sz="0" w:space="0" w:color="auto"/>
        <w:left w:val="none" w:sz="0" w:space="0" w:color="auto"/>
        <w:bottom w:val="none" w:sz="0" w:space="0" w:color="auto"/>
        <w:right w:val="none" w:sz="0" w:space="0" w:color="auto"/>
      </w:divBdr>
    </w:div>
    <w:div w:id="1034114087">
      <w:bodyDiv w:val="1"/>
      <w:marLeft w:val="0"/>
      <w:marRight w:val="0"/>
      <w:marTop w:val="0"/>
      <w:marBottom w:val="0"/>
      <w:divBdr>
        <w:top w:val="none" w:sz="0" w:space="0" w:color="auto"/>
        <w:left w:val="none" w:sz="0" w:space="0" w:color="auto"/>
        <w:bottom w:val="none" w:sz="0" w:space="0" w:color="auto"/>
        <w:right w:val="none" w:sz="0" w:space="0" w:color="auto"/>
      </w:divBdr>
    </w:div>
    <w:div w:id="1036583285">
      <w:bodyDiv w:val="1"/>
      <w:marLeft w:val="0"/>
      <w:marRight w:val="0"/>
      <w:marTop w:val="0"/>
      <w:marBottom w:val="0"/>
      <w:divBdr>
        <w:top w:val="none" w:sz="0" w:space="0" w:color="auto"/>
        <w:left w:val="none" w:sz="0" w:space="0" w:color="auto"/>
        <w:bottom w:val="none" w:sz="0" w:space="0" w:color="auto"/>
        <w:right w:val="none" w:sz="0" w:space="0" w:color="auto"/>
      </w:divBdr>
    </w:div>
    <w:div w:id="1055351819">
      <w:bodyDiv w:val="1"/>
      <w:marLeft w:val="0"/>
      <w:marRight w:val="0"/>
      <w:marTop w:val="0"/>
      <w:marBottom w:val="0"/>
      <w:divBdr>
        <w:top w:val="none" w:sz="0" w:space="0" w:color="auto"/>
        <w:left w:val="none" w:sz="0" w:space="0" w:color="auto"/>
        <w:bottom w:val="none" w:sz="0" w:space="0" w:color="auto"/>
        <w:right w:val="none" w:sz="0" w:space="0" w:color="auto"/>
      </w:divBdr>
    </w:div>
    <w:div w:id="1074739511">
      <w:bodyDiv w:val="1"/>
      <w:marLeft w:val="0"/>
      <w:marRight w:val="0"/>
      <w:marTop w:val="0"/>
      <w:marBottom w:val="0"/>
      <w:divBdr>
        <w:top w:val="none" w:sz="0" w:space="0" w:color="auto"/>
        <w:left w:val="none" w:sz="0" w:space="0" w:color="auto"/>
        <w:bottom w:val="none" w:sz="0" w:space="0" w:color="auto"/>
        <w:right w:val="none" w:sz="0" w:space="0" w:color="auto"/>
      </w:divBdr>
    </w:div>
    <w:div w:id="1083573374">
      <w:bodyDiv w:val="1"/>
      <w:marLeft w:val="0"/>
      <w:marRight w:val="0"/>
      <w:marTop w:val="0"/>
      <w:marBottom w:val="0"/>
      <w:divBdr>
        <w:top w:val="none" w:sz="0" w:space="0" w:color="auto"/>
        <w:left w:val="none" w:sz="0" w:space="0" w:color="auto"/>
        <w:bottom w:val="none" w:sz="0" w:space="0" w:color="auto"/>
        <w:right w:val="none" w:sz="0" w:space="0" w:color="auto"/>
      </w:divBdr>
    </w:div>
    <w:div w:id="1084111813">
      <w:bodyDiv w:val="1"/>
      <w:marLeft w:val="0"/>
      <w:marRight w:val="0"/>
      <w:marTop w:val="0"/>
      <w:marBottom w:val="0"/>
      <w:divBdr>
        <w:top w:val="none" w:sz="0" w:space="0" w:color="auto"/>
        <w:left w:val="none" w:sz="0" w:space="0" w:color="auto"/>
        <w:bottom w:val="none" w:sz="0" w:space="0" w:color="auto"/>
        <w:right w:val="none" w:sz="0" w:space="0" w:color="auto"/>
      </w:divBdr>
    </w:div>
    <w:div w:id="1090850167">
      <w:bodyDiv w:val="1"/>
      <w:marLeft w:val="0"/>
      <w:marRight w:val="0"/>
      <w:marTop w:val="0"/>
      <w:marBottom w:val="0"/>
      <w:divBdr>
        <w:top w:val="none" w:sz="0" w:space="0" w:color="auto"/>
        <w:left w:val="none" w:sz="0" w:space="0" w:color="auto"/>
        <w:bottom w:val="none" w:sz="0" w:space="0" w:color="auto"/>
        <w:right w:val="none" w:sz="0" w:space="0" w:color="auto"/>
      </w:divBdr>
    </w:div>
    <w:div w:id="1110203398">
      <w:bodyDiv w:val="1"/>
      <w:marLeft w:val="0"/>
      <w:marRight w:val="0"/>
      <w:marTop w:val="0"/>
      <w:marBottom w:val="0"/>
      <w:divBdr>
        <w:top w:val="none" w:sz="0" w:space="0" w:color="auto"/>
        <w:left w:val="none" w:sz="0" w:space="0" w:color="auto"/>
        <w:bottom w:val="none" w:sz="0" w:space="0" w:color="auto"/>
        <w:right w:val="none" w:sz="0" w:space="0" w:color="auto"/>
      </w:divBdr>
    </w:div>
    <w:div w:id="1114982779">
      <w:bodyDiv w:val="1"/>
      <w:marLeft w:val="0"/>
      <w:marRight w:val="0"/>
      <w:marTop w:val="0"/>
      <w:marBottom w:val="0"/>
      <w:divBdr>
        <w:top w:val="none" w:sz="0" w:space="0" w:color="auto"/>
        <w:left w:val="none" w:sz="0" w:space="0" w:color="auto"/>
        <w:bottom w:val="none" w:sz="0" w:space="0" w:color="auto"/>
        <w:right w:val="none" w:sz="0" w:space="0" w:color="auto"/>
      </w:divBdr>
    </w:div>
    <w:div w:id="1122505020">
      <w:bodyDiv w:val="1"/>
      <w:marLeft w:val="0"/>
      <w:marRight w:val="0"/>
      <w:marTop w:val="0"/>
      <w:marBottom w:val="0"/>
      <w:divBdr>
        <w:top w:val="none" w:sz="0" w:space="0" w:color="auto"/>
        <w:left w:val="none" w:sz="0" w:space="0" w:color="auto"/>
        <w:bottom w:val="none" w:sz="0" w:space="0" w:color="auto"/>
        <w:right w:val="none" w:sz="0" w:space="0" w:color="auto"/>
      </w:divBdr>
    </w:div>
    <w:div w:id="1144466028">
      <w:bodyDiv w:val="1"/>
      <w:marLeft w:val="0"/>
      <w:marRight w:val="0"/>
      <w:marTop w:val="0"/>
      <w:marBottom w:val="0"/>
      <w:divBdr>
        <w:top w:val="none" w:sz="0" w:space="0" w:color="auto"/>
        <w:left w:val="none" w:sz="0" w:space="0" w:color="auto"/>
        <w:bottom w:val="none" w:sz="0" w:space="0" w:color="auto"/>
        <w:right w:val="none" w:sz="0" w:space="0" w:color="auto"/>
      </w:divBdr>
    </w:div>
    <w:div w:id="1149593935">
      <w:bodyDiv w:val="1"/>
      <w:marLeft w:val="0"/>
      <w:marRight w:val="0"/>
      <w:marTop w:val="0"/>
      <w:marBottom w:val="0"/>
      <w:divBdr>
        <w:top w:val="none" w:sz="0" w:space="0" w:color="auto"/>
        <w:left w:val="none" w:sz="0" w:space="0" w:color="auto"/>
        <w:bottom w:val="none" w:sz="0" w:space="0" w:color="auto"/>
        <w:right w:val="none" w:sz="0" w:space="0" w:color="auto"/>
      </w:divBdr>
    </w:div>
    <w:div w:id="1153378107">
      <w:bodyDiv w:val="1"/>
      <w:marLeft w:val="0"/>
      <w:marRight w:val="0"/>
      <w:marTop w:val="0"/>
      <w:marBottom w:val="0"/>
      <w:divBdr>
        <w:top w:val="none" w:sz="0" w:space="0" w:color="auto"/>
        <w:left w:val="none" w:sz="0" w:space="0" w:color="auto"/>
        <w:bottom w:val="none" w:sz="0" w:space="0" w:color="auto"/>
        <w:right w:val="none" w:sz="0" w:space="0" w:color="auto"/>
      </w:divBdr>
    </w:div>
    <w:div w:id="1153521557">
      <w:bodyDiv w:val="1"/>
      <w:marLeft w:val="0"/>
      <w:marRight w:val="0"/>
      <w:marTop w:val="0"/>
      <w:marBottom w:val="0"/>
      <w:divBdr>
        <w:top w:val="none" w:sz="0" w:space="0" w:color="auto"/>
        <w:left w:val="none" w:sz="0" w:space="0" w:color="auto"/>
        <w:bottom w:val="none" w:sz="0" w:space="0" w:color="auto"/>
        <w:right w:val="none" w:sz="0" w:space="0" w:color="auto"/>
      </w:divBdr>
    </w:div>
    <w:div w:id="1158031744">
      <w:bodyDiv w:val="1"/>
      <w:marLeft w:val="0"/>
      <w:marRight w:val="0"/>
      <w:marTop w:val="0"/>
      <w:marBottom w:val="0"/>
      <w:divBdr>
        <w:top w:val="none" w:sz="0" w:space="0" w:color="auto"/>
        <w:left w:val="none" w:sz="0" w:space="0" w:color="auto"/>
        <w:bottom w:val="none" w:sz="0" w:space="0" w:color="auto"/>
        <w:right w:val="none" w:sz="0" w:space="0" w:color="auto"/>
      </w:divBdr>
    </w:div>
    <w:div w:id="1188717121">
      <w:bodyDiv w:val="1"/>
      <w:marLeft w:val="0"/>
      <w:marRight w:val="0"/>
      <w:marTop w:val="0"/>
      <w:marBottom w:val="0"/>
      <w:divBdr>
        <w:top w:val="none" w:sz="0" w:space="0" w:color="auto"/>
        <w:left w:val="none" w:sz="0" w:space="0" w:color="auto"/>
        <w:bottom w:val="none" w:sz="0" w:space="0" w:color="auto"/>
        <w:right w:val="none" w:sz="0" w:space="0" w:color="auto"/>
      </w:divBdr>
    </w:div>
    <w:div w:id="1226449902">
      <w:bodyDiv w:val="1"/>
      <w:marLeft w:val="0"/>
      <w:marRight w:val="0"/>
      <w:marTop w:val="0"/>
      <w:marBottom w:val="0"/>
      <w:divBdr>
        <w:top w:val="none" w:sz="0" w:space="0" w:color="auto"/>
        <w:left w:val="none" w:sz="0" w:space="0" w:color="auto"/>
        <w:bottom w:val="none" w:sz="0" w:space="0" w:color="auto"/>
        <w:right w:val="none" w:sz="0" w:space="0" w:color="auto"/>
      </w:divBdr>
    </w:div>
    <w:div w:id="1226531727">
      <w:bodyDiv w:val="1"/>
      <w:marLeft w:val="0"/>
      <w:marRight w:val="0"/>
      <w:marTop w:val="0"/>
      <w:marBottom w:val="0"/>
      <w:divBdr>
        <w:top w:val="none" w:sz="0" w:space="0" w:color="auto"/>
        <w:left w:val="none" w:sz="0" w:space="0" w:color="auto"/>
        <w:bottom w:val="none" w:sz="0" w:space="0" w:color="auto"/>
        <w:right w:val="none" w:sz="0" w:space="0" w:color="auto"/>
      </w:divBdr>
    </w:div>
    <w:div w:id="1227105806">
      <w:bodyDiv w:val="1"/>
      <w:marLeft w:val="0"/>
      <w:marRight w:val="0"/>
      <w:marTop w:val="0"/>
      <w:marBottom w:val="0"/>
      <w:divBdr>
        <w:top w:val="none" w:sz="0" w:space="0" w:color="auto"/>
        <w:left w:val="none" w:sz="0" w:space="0" w:color="auto"/>
        <w:bottom w:val="none" w:sz="0" w:space="0" w:color="auto"/>
        <w:right w:val="none" w:sz="0" w:space="0" w:color="auto"/>
      </w:divBdr>
    </w:div>
    <w:div w:id="1232958293">
      <w:bodyDiv w:val="1"/>
      <w:marLeft w:val="0"/>
      <w:marRight w:val="0"/>
      <w:marTop w:val="0"/>
      <w:marBottom w:val="0"/>
      <w:divBdr>
        <w:top w:val="none" w:sz="0" w:space="0" w:color="auto"/>
        <w:left w:val="none" w:sz="0" w:space="0" w:color="auto"/>
        <w:bottom w:val="none" w:sz="0" w:space="0" w:color="auto"/>
        <w:right w:val="none" w:sz="0" w:space="0" w:color="auto"/>
      </w:divBdr>
    </w:div>
    <w:div w:id="1238200496">
      <w:bodyDiv w:val="1"/>
      <w:marLeft w:val="0"/>
      <w:marRight w:val="0"/>
      <w:marTop w:val="0"/>
      <w:marBottom w:val="0"/>
      <w:divBdr>
        <w:top w:val="none" w:sz="0" w:space="0" w:color="auto"/>
        <w:left w:val="none" w:sz="0" w:space="0" w:color="auto"/>
        <w:bottom w:val="none" w:sz="0" w:space="0" w:color="auto"/>
        <w:right w:val="none" w:sz="0" w:space="0" w:color="auto"/>
      </w:divBdr>
    </w:div>
    <w:div w:id="1248423966">
      <w:bodyDiv w:val="1"/>
      <w:marLeft w:val="0"/>
      <w:marRight w:val="0"/>
      <w:marTop w:val="0"/>
      <w:marBottom w:val="0"/>
      <w:divBdr>
        <w:top w:val="none" w:sz="0" w:space="0" w:color="auto"/>
        <w:left w:val="none" w:sz="0" w:space="0" w:color="auto"/>
        <w:bottom w:val="none" w:sz="0" w:space="0" w:color="auto"/>
        <w:right w:val="none" w:sz="0" w:space="0" w:color="auto"/>
      </w:divBdr>
    </w:div>
    <w:div w:id="1263611774">
      <w:bodyDiv w:val="1"/>
      <w:marLeft w:val="0"/>
      <w:marRight w:val="0"/>
      <w:marTop w:val="0"/>
      <w:marBottom w:val="0"/>
      <w:divBdr>
        <w:top w:val="none" w:sz="0" w:space="0" w:color="auto"/>
        <w:left w:val="none" w:sz="0" w:space="0" w:color="auto"/>
        <w:bottom w:val="none" w:sz="0" w:space="0" w:color="auto"/>
        <w:right w:val="none" w:sz="0" w:space="0" w:color="auto"/>
      </w:divBdr>
    </w:div>
    <w:div w:id="1277252172">
      <w:bodyDiv w:val="1"/>
      <w:marLeft w:val="0"/>
      <w:marRight w:val="0"/>
      <w:marTop w:val="0"/>
      <w:marBottom w:val="0"/>
      <w:divBdr>
        <w:top w:val="none" w:sz="0" w:space="0" w:color="auto"/>
        <w:left w:val="none" w:sz="0" w:space="0" w:color="auto"/>
        <w:bottom w:val="none" w:sz="0" w:space="0" w:color="auto"/>
        <w:right w:val="none" w:sz="0" w:space="0" w:color="auto"/>
      </w:divBdr>
    </w:div>
    <w:div w:id="1280605405">
      <w:bodyDiv w:val="1"/>
      <w:marLeft w:val="0"/>
      <w:marRight w:val="0"/>
      <w:marTop w:val="0"/>
      <w:marBottom w:val="0"/>
      <w:divBdr>
        <w:top w:val="none" w:sz="0" w:space="0" w:color="auto"/>
        <w:left w:val="none" w:sz="0" w:space="0" w:color="auto"/>
        <w:bottom w:val="none" w:sz="0" w:space="0" w:color="auto"/>
        <w:right w:val="none" w:sz="0" w:space="0" w:color="auto"/>
      </w:divBdr>
    </w:div>
    <w:div w:id="1283461927">
      <w:bodyDiv w:val="1"/>
      <w:marLeft w:val="0"/>
      <w:marRight w:val="0"/>
      <w:marTop w:val="0"/>
      <w:marBottom w:val="0"/>
      <w:divBdr>
        <w:top w:val="none" w:sz="0" w:space="0" w:color="auto"/>
        <w:left w:val="none" w:sz="0" w:space="0" w:color="auto"/>
        <w:bottom w:val="none" w:sz="0" w:space="0" w:color="auto"/>
        <w:right w:val="none" w:sz="0" w:space="0" w:color="auto"/>
      </w:divBdr>
    </w:div>
    <w:div w:id="1296330774">
      <w:bodyDiv w:val="1"/>
      <w:marLeft w:val="0"/>
      <w:marRight w:val="0"/>
      <w:marTop w:val="0"/>
      <w:marBottom w:val="0"/>
      <w:divBdr>
        <w:top w:val="none" w:sz="0" w:space="0" w:color="auto"/>
        <w:left w:val="none" w:sz="0" w:space="0" w:color="auto"/>
        <w:bottom w:val="none" w:sz="0" w:space="0" w:color="auto"/>
        <w:right w:val="none" w:sz="0" w:space="0" w:color="auto"/>
      </w:divBdr>
    </w:div>
    <w:div w:id="1300575213">
      <w:bodyDiv w:val="1"/>
      <w:marLeft w:val="0"/>
      <w:marRight w:val="0"/>
      <w:marTop w:val="0"/>
      <w:marBottom w:val="0"/>
      <w:divBdr>
        <w:top w:val="none" w:sz="0" w:space="0" w:color="auto"/>
        <w:left w:val="none" w:sz="0" w:space="0" w:color="auto"/>
        <w:bottom w:val="none" w:sz="0" w:space="0" w:color="auto"/>
        <w:right w:val="none" w:sz="0" w:space="0" w:color="auto"/>
      </w:divBdr>
    </w:div>
    <w:div w:id="1302996368">
      <w:bodyDiv w:val="1"/>
      <w:marLeft w:val="0"/>
      <w:marRight w:val="0"/>
      <w:marTop w:val="0"/>
      <w:marBottom w:val="0"/>
      <w:divBdr>
        <w:top w:val="none" w:sz="0" w:space="0" w:color="auto"/>
        <w:left w:val="none" w:sz="0" w:space="0" w:color="auto"/>
        <w:bottom w:val="none" w:sz="0" w:space="0" w:color="auto"/>
        <w:right w:val="none" w:sz="0" w:space="0" w:color="auto"/>
      </w:divBdr>
    </w:div>
    <w:div w:id="1304457654">
      <w:bodyDiv w:val="1"/>
      <w:marLeft w:val="0"/>
      <w:marRight w:val="0"/>
      <w:marTop w:val="0"/>
      <w:marBottom w:val="0"/>
      <w:divBdr>
        <w:top w:val="none" w:sz="0" w:space="0" w:color="auto"/>
        <w:left w:val="none" w:sz="0" w:space="0" w:color="auto"/>
        <w:bottom w:val="none" w:sz="0" w:space="0" w:color="auto"/>
        <w:right w:val="none" w:sz="0" w:space="0" w:color="auto"/>
      </w:divBdr>
    </w:div>
    <w:div w:id="1307783646">
      <w:bodyDiv w:val="1"/>
      <w:marLeft w:val="0"/>
      <w:marRight w:val="0"/>
      <w:marTop w:val="0"/>
      <w:marBottom w:val="0"/>
      <w:divBdr>
        <w:top w:val="none" w:sz="0" w:space="0" w:color="auto"/>
        <w:left w:val="none" w:sz="0" w:space="0" w:color="auto"/>
        <w:bottom w:val="none" w:sz="0" w:space="0" w:color="auto"/>
        <w:right w:val="none" w:sz="0" w:space="0" w:color="auto"/>
      </w:divBdr>
    </w:div>
    <w:div w:id="1310943064">
      <w:bodyDiv w:val="1"/>
      <w:marLeft w:val="0"/>
      <w:marRight w:val="0"/>
      <w:marTop w:val="0"/>
      <w:marBottom w:val="0"/>
      <w:divBdr>
        <w:top w:val="none" w:sz="0" w:space="0" w:color="auto"/>
        <w:left w:val="none" w:sz="0" w:space="0" w:color="auto"/>
        <w:bottom w:val="none" w:sz="0" w:space="0" w:color="auto"/>
        <w:right w:val="none" w:sz="0" w:space="0" w:color="auto"/>
      </w:divBdr>
    </w:div>
    <w:div w:id="1318340512">
      <w:bodyDiv w:val="1"/>
      <w:marLeft w:val="0"/>
      <w:marRight w:val="0"/>
      <w:marTop w:val="0"/>
      <w:marBottom w:val="0"/>
      <w:divBdr>
        <w:top w:val="none" w:sz="0" w:space="0" w:color="auto"/>
        <w:left w:val="none" w:sz="0" w:space="0" w:color="auto"/>
        <w:bottom w:val="none" w:sz="0" w:space="0" w:color="auto"/>
        <w:right w:val="none" w:sz="0" w:space="0" w:color="auto"/>
      </w:divBdr>
    </w:div>
    <w:div w:id="1331371470">
      <w:bodyDiv w:val="1"/>
      <w:marLeft w:val="0"/>
      <w:marRight w:val="0"/>
      <w:marTop w:val="0"/>
      <w:marBottom w:val="0"/>
      <w:divBdr>
        <w:top w:val="none" w:sz="0" w:space="0" w:color="auto"/>
        <w:left w:val="none" w:sz="0" w:space="0" w:color="auto"/>
        <w:bottom w:val="none" w:sz="0" w:space="0" w:color="auto"/>
        <w:right w:val="none" w:sz="0" w:space="0" w:color="auto"/>
      </w:divBdr>
    </w:div>
    <w:div w:id="1343164552">
      <w:bodyDiv w:val="1"/>
      <w:marLeft w:val="0"/>
      <w:marRight w:val="0"/>
      <w:marTop w:val="0"/>
      <w:marBottom w:val="0"/>
      <w:divBdr>
        <w:top w:val="none" w:sz="0" w:space="0" w:color="auto"/>
        <w:left w:val="none" w:sz="0" w:space="0" w:color="auto"/>
        <w:bottom w:val="none" w:sz="0" w:space="0" w:color="auto"/>
        <w:right w:val="none" w:sz="0" w:space="0" w:color="auto"/>
      </w:divBdr>
    </w:div>
    <w:div w:id="1355495126">
      <w:bodyDiv w:val="1"/>
      <w:marLeft w:val="0"/>
      <w:marRight w:val="0"/>
      <w:marTop w:val="0"/>
      <w:marBottom w:val="0"/>
      <w:divBdr>
        <w:top w:val="none" w:sz="0" w:space="0" w:color="auto"/>
        <w:left w:val="none" w:sz="0" w:space="0" w:color="auto"/>
        <w:bottom w:val="none" w:sz="0" w:space="0" w:color="auto"/>
        <w:right w:val="none" w:sz="0" w:space="0" w:color="auto"/>
      </w:divBdr>
    </w:div>
    <w:div w:id="1355766365">
      <w:bodyDiv w:val="1"/>
      <w:marLeft w:val="0"/>
      <w:marRight w:val="0"/>
      <w:marTop w:val="0"/>
      <w:marBottom w:val="0"/>
      <w:divBdr>
        <w:top w:val="none" w:sz="0" w:space="0" w:color="auto"/>
        <w:left w:val="none" w:sz="0" w:space="0" w:color="auto"/>
        <w:bottom w:val="none" w:sz="0" w:space="0" w:color="auto"/>
        <w:right w:val="none" w:sz="0" w:space="0" w:color="auto"/>
      </w:divBdr>
    </w:div>
    <w:div w:id="1364163686">
      <w:bodyDiv w:val="1"/>
      <w:marLeft w:val="0"/>
      <w:marRight w:val="0"/>
      <w:marTop w:val="0"/>
      <w:marBottom w:val="0"/>
      <w:divBdr>
        <w:top w:val="none" w:sz="0" w:space="0" w:color="auto"/>
        <w:left w:val="none" w:sz="0" w:space="0" w:color="auto"/>
        <w:bottom w:val="none" w:sz="0" w:space="0" w:color="auto"/>
        <w:right w:val="none" w:sz="0" w:space="0" w:color="auto"/>
      </w:divBdr>
    </w:div>
    <w:div w:id="1371996672">
      <w:bodyDiv w:val="1"/>
      <w:marLeft w:val="0"/>
      <w:marRight w:val="0"/>
      <w:marTop w:val="0"/>
      <w:marBottom w:val="0"/>
      <w:divBdr>
        <w:top w:val="none" w:sz="0" w:space="0" w:color="auto"/>
        <w:left w:val="none" w:sz="0" w:space="0" w:color="auto"/>
        <w:bottom w:val="none" w:sz="0" w:space="0" w:color="auto"/>
        <w:right w:val="none" w:sz="0" w:space="0" w:color="auto"/>
      </w:divBdr>
    </w:div>
    <w:div w:id="1375304396">
      <w:bodyDiv w:val="1"/>
      <w:marLeft w:val="0"/>
      <w:marRight w:val="0"/>
      <w:marTop w:val="0"/>
      <w:marBottom w:val="0"/>
      <w:divBdr>
        <w:top w:val="none" w:sz="0" w:space="0" w:color="auto"/>
        <w:left w:val="none" w:sz="0" w:space="0" w:color="auto"/>
        <w:bottom w:val="none" w:sz="0" w:space="0" w:color="auto"/>
        <w:right w:val="none" w:sz="0" w:space="0" w:color="auto"/>
      </w:divBdr>
    </w:div>
    <w:div w:id="1376470703">
      <w:bodyDiv w:val="1"/>
      <w:marLeft w:val="0"/>
      <w:marRight w:val="0"/>
      <w:marTop w:val="0"/>
      <w:marBottom w:val="0"/>
      <w:divBdr>
        <w:top w:val="none" w:sz="0" w:space="0" w:color="auto"/>
        <w:left w:val="none" w:sz="0" w:space="0" w:color="auto"/>
        <w:bottom w:val="none" w:sz="0" w:space="0" w:color="auto"/>
        <w:right w:val="none" w:sz="0" w:space="0" w:color="auto"/>
      </w:divBdr>
    </w:div>
    <w:div w:id="1379008629">
      <w:bodyDiv w:val="1"/>
      <w:marLeft w:val="0"/>
      <w:marRight w:val="0"/>
      <w:marTop w:val="0"/>
      <w:marBottom w:val="0"/>
      <w:divBdr>
        <w:top w:val="none" w:sz="0" w:space="0" w:color="auto"/>
        <w:left w:val="none" w:sz="0" w:space="0" w:color="auto"/>
        <w:bottom w:val="none" w:sz="0" w:space="0" w:color="auto"/>
        <w:right w:val="none" w:sz="0" w:space="0" w:color="auto"/>
      </w:divBdr>
    </w:div>
    <w:div w:id="1387023380">
      <w:bodyDiv w:val="1"/>
      <w:marLeft w:val="0"/>
      <w:marRight w:val="0"/>
      <w:marTop w:val="0"/>
      <w:marBottom w:val="0"/>
      <w:divBdr>
        <w:top w:val="none" w:sz="0" w:space="0" w:color="auto"/>
        <w:left w:val="none" w:sz="0" w:space="0" w:color="auto"/>
        <w:bottom w:val="none" w:sz="0" w:space="0" w:color="auto"/>
        <w:right w:val="none" w:sz="0" w:space="0" w:color="auto"/>
      </w:divBdr>
    </w:div>
    <w:div w:id="1395397159">
      <w:bodyDiv w:val="1"/>
      <w:marLeft w:val="0"/>
      <w:marRight w:val="0"/>
      <w:marTop w:val="0"/>
      <w:marBottom w:val="0"/>
      <w:divBdr>
        <w:top w:val="none" w:sz="0" w:space="0" w:color="auto"/>
        <w:left w:val="none" w:sz="0" w:space="0" w:color="auto"/>
        <w:bottom w:val="none" w:sz="0" w:space="0" w:color="auto"/>
        <w:right w:val="none" w:sz="0" w:space="0" w:color="auto"/>
      </w:divBdr>
    </w:div>
    <w:div w:id="1428816419">
      <w:bodyDiv w:val="1"/>
      <w:marLeft w:val="0"/>
      <w:marRight w:val="0"/>
      <w:marTop w:val="0"/>
      <w:marBottom w:val="0"/>
      <w:divBdr>
        <w:top w:val="none" w:sz="0" w:space="0" w:color="auto"/>
        <w:left w:val="none" w:sz="0" w:space="0" w:color="auto"/>
        <w:bottom w:val="none" w:sz="0" w:space="0" w:color="auto"/>
        <w:right w:val="none" w:sz="0" w:space="0" w:color="auto"/>
      </w:divBdr>
    </w:div>
    <w:div w:id="1430813546">
      <w:bodyDiv w:val="1"/>
      <w:marLeft w:val="0"/>
      <w:marRight w:val="0"/>
      <w:marTop w:val="0"/>
      <w:marBottom w:val="0"/>
      <w:divBdr>
        <w:top w:val="none" w:sz="0" w:space="0" w:color="auto"/>
        <w:left w:val="none" w:sz="0" w:space="0" w:color="auto"/>
        <w:bottom w:val="none" w:sz="0" w:space="0" w:color="auto"/>
        <w:right w:val="none" w:sz="0" w:space="0" w:color="auto"/>
      </w:divBdr>
    </w:div>
    <w:div w:id="1432506684">
      <w:bodyDiv w:val="1"/>
      <w:marLeft w:val="0"/>
      <w:marRight w:val="0"/>
      <w:marTop w:val="0"/>
      <w:marBottom w:val="0"/>
      <w:divBdr>
        <w:top w:val="none" w:sz="0" w:space="0" w:color="auto"/>
        <w:left w:val="none" w:sz="0" w:space="0" w:color="auto"/>
        <w:bottom w:val="none" w:sz="0" w:space="0" w:color="auto"/>
        <w:right w:val="none" w:sz="0" w:space="0" w:color="auto"/>
      </w:divBdr>
    </w:div>
    <w:div w:id="1471901400">
      <w:bodyDiv w:val="1"/>
      <w:marLeft w:val="0"/>
      <w:marRight w:val="0"/>
      <w:marTop w:val="0"/>
      <w:marBottom w:val="0"/>
      <w:divBdr>
        <w:top w:val="none" w:sz="0" w:space="0" w:color="auto"/>
        <w:left w:val="none" w:sz="0" w:space="0" w:color="auto"/>
        <w:bottom w:val="none" w:sz="0" w:space="0" w:color="auto"/>
        <w:right w:val="none" w:sz="0" w:space="0" w:color="auto"/>
      </w:divBdr>
    </w:div>
    <w:div w:id="1479105136">
      <w:bodyDiv w:val="1"/>
      <w:marLeft w:val="0"/>
      <w:marRight w:val="0"/>
      <w:marTop w:val="0"/>
      <w:marBottom w:val="0"/>
      <w:divBdr>
        <w:top w:val="none" w:sz="0" w:space="0" w:color="auto"/>
        <w:left w:val="none" w:sz="0" w:space="0" w:color="auto"/>
        <w:bottom w:val="none" w:sz="0" w:space="0" w:color="auto"/>
        <w:right w:val="none" w:sz="0" w:space="0" w:color="auto"/>
      </w:divBdr>
    </w:div>
    <w:div w:id="1481997857">
      <w:bodyDiv w:val="1"/>
      <w:marLeft w:val="0"/>
      <w:marRight w:val="0"/>
      <w:marTop w:val="0"/>
      <w:marBottom w:val="0"/>
      <w:divBdr>
        <w:top w:val="none" w:sz="0" w:space="0" w:color="auto"/>
        <w:left w:val="none" w:sz="0" w:space="0" w:color="auto"/>
        <w:bottom w:val="none" w:sz="0" w:space="0" w:color="auto"/>
        <w:right w:val="none" w:sz="0" w:space="0" w:color="auto"/>
      </w:divBdr>
    </w:div>
    <w:div w:id="1482306376">
      <w:bodyDiv w:val="1"/>
      <w:marLeft w:val="0"/>
      <w:marRight w:val="0"/>
      <w:marTop w:val="0"/>
      <w:marBottom w:val="0"/>
      <w:divBdr>
        <w:top w:val="none" w:sz="0" w:space="0" w:color="auto"/>
        <w:left w:val="none" w:sz="0" w:space="0" w:color="auto"/>
        <w:bottom w:val="none" w:sz="0" w:space="0" w:color="auto"/>
        <w:right w:val="none" w:sz="0" w:space="0" w:color="auto"/>
      </w:divBdr>
    </w:div>
    <w:div w:id="1484665962">
      <w:bodyDiv w:val="1"/>
      <w:marLeft w:val="0"/>
      <w:marRight w:val="0"/>
      <w:marTop w:val="0"/>
      <w:marBottom w:val="0"/>
      <w:divBdr>
        <w:top w:val="none" w:sz="0" w:space="0" w:color="auto"/>
        <w:left w:val="none" w:sz="0" w:space="0" w:color="auto"/>
        <w:bottom w:val="none" w:sz="0" w:space="0" w:color="auto"/>
        <w:right w:val="none" w:sz="0" w:space="0" w:color="auto"/>
      </w:divBdr>
    </w:div>
    <w:div w:id="1500734843">
      <w:bodyDiv w:val="1"/>
      <w:marLeft w:val="0"/>
      <w:marRight w:val="0"/>
      <w:marTop w:val="0"/>
      <w:marBottom w:val="0"/>
      <w:divBdr>
        <w:top w:val="none" w:sz="0" w:space="0" w:color="auto"/>
        <w:left w:val="none" w:sz="0" w:space="0" w:color="auto"/>
        <w:bottom w:val="none" w:sz="0" w:space="0" w:color="auto"/>
        <w:right w:val="none" w:sz="0" w:space="0" w:color="auto"/>
      </w:divBdr>
    </w:div>
    <w:div w:id="1510867887">
      <w:bodyDiv w:val="1"/>
      <w:marLeft w:val="0"/>
      <w:marRight w:val="0"/>
      <w:marTop w:val="0"/>
      <w:marBottom w:val="0"/>
      <w:divBdr>
        <w:top w:val="none" w:sz="0" w:space="0" w:color="auto"/>
        <w:left w:val="none" w:sz="0" w:space="0" w:color="auto"/>
        <w:bottom w:val="none" w:sz="0" w:space="0" w:color="auto"/>
        <w:right w:val="none" w:sz="0" w:space="0" w:color="auto"/>
      </w:divBdr>
    </w:div>
    <w:div w:id="1525023884">
      <w:bodyDiv w:val="1"/>
      <w:marLeft w:val="0"/>
      <w:marRight w:val="0"/>
      <w:marTop w:val="0"/>
      <w:marBottom w:val="0"/>
      <w:divBdr>
        <w:top w:val="none" w:sz="0" w:space="0" w:color="auto"/>
        <w:left w:val="none" w:sz="0" w:space="0" w:color="auto"/>
        <w:bottom w:val="none" w:sz="0" w:space="0" w:color="auto"/>
        <w:right w:val="none" w:sz="0" w:space="0" w:color="auto"/>
      </w:divBdr>
    </w:div>
    <w:div w:id="1528521104">
      <w:bodyDiv w:val="1"/>
      <w:marLeft w:val="0"/>
      <w:marRight w:val="0"/>
      <w:marTop w:val="0"/>
      <w:marBottom w:val="0"/>
      <w:divBdr>
        <w:top w:val="none" w:sz="0" w:space="0" w:color="auto"/>
        <w:left w:val="none" w:sz="0" w:space="0" w:color="auto"/>
        <w:bottom w:val="none" w:sz="0" w:space="0" w:color="auto"/>
        <w:right w:val="none" w:sz="0" w:space="0" w:color="auto"/>
      </w:divBdr>
    </w:div>
    <w:div w:id="1551570787">
      <w:bodyDiv w:val="1"/>
      <w:marLeft w:val="0"/>
      <w:marRight w:val="0"/>
      <w:marTop w:val="0"/>
      <w:marBottom w:val="0"/>
      <w:divBdr>
        <w:top w:val="none" w:sz="0" w:space="0" w:color="auto"/>
        <w:left w:val="none" w:sz="0" w:space="0" w:color="auto"/>
        <w:bottom w:val="none" w:sz="0" w:space="0" w:color="auto"/>
        <w:right w:val="none" w:sz="0" w:space="0" w:color="auto"/>
      </w:divBdr>
    </w:div>
    <w:div w:id="1560020869">
      <w:bodyDiv w:val="1"/>
      <w:marLeft w:val="0"/>
      <w:marRight w:val="0"/>
      <w:marTop w:val="0"/>
      <w:marBottom w:val="0"/>
      <w:divBdr>
        <w:top w:val="none" w:sz="0" w:space="0" w:color="auto"/>
        <w:left w:val="none" w:sz="0" w:space="0" w:color="auto"/>
        <w:bottom w:val="none" w:sz="0" w:space="0" w:color="auto"/>
        <w:right w:val="none" w:sz="0" w:space="0" w:color="auto"/>
      </w:divBdr>
    </w:div>
    <w:div w:id="1567295894">
      <w:bodyDiv w:val="1"/>
      <w:marLeft w:val="0"/>
      <w:marRight w:val="0"/>
      <w:marTop w:val="0"/>
      <w:marBottom w:val="0"/>
      <w:divBdr>
        <w:top w:val="none" w:sz="0" w:space="0" w:color="auto"/>
        <w:left w:val="none" w:sz="0" w:space="0" w:color="auto"/>
        <w:bottom w:val="none" w:sz="0" w:space="0" w:color="auto"/>
        <w:right w:val="none" w:sz="0" w:space="0" w:color="auto"/>
      </w:divBdr>
    </w:div>
    <w:div w:id="1568150814">
      <w:bodyDiv w:val="1"/>
      <w:marLeft w:val="0"/>
      <w:marRight w:val="0"/>
      <w:marTop w:val="0"/>
      <w:marBottom w:val="0"/>
      <w:divBdr>
        <w:top w:val="none" w:sz="0" w:space="0" w:color="auto"/>
        <w:left w:val="none" w:sz="0" w:space="0" w:color="auto"/>
        <w:bottom w:val="none" w:sz="0" w:space="0" w:color="auto"/>
        <w:right w:val="none" w:sz="0" w:space="0" w:color="auto"/>
      </w:divBdr>
    </w:div>
    <w:div w:id="1570194265">
      <w:bodyDiv w:val="1"/>
      <w:marLeft w:val="0"/>
      <w:marRight w:val="0"/>
      <w:marTop w:val="0"/>
      <w:marBottom w:val="0"/>
      <w:divBdr>
        <w:top w:val="none" w:sz="0" w:space="0" w:color="auto"/>
        <w:left w:val="none" w:sz="0" w:space="0" w:color="auto"/>
        <w:bottom w:val="none" w:sz="0" w:space="0" w:color="auto"/>
        <w:right w:val="none" w:sz="0" w:space="0" w:color="auto"/>
      </w:divBdr>
    </w:div>
    <w:div w:id="1589577091">
      <w:bodyDiv w:val="1"/>
      <w:marLeft w:val="0"/>
      <w:marRight w:val="0"/>
      <w:marTop w:val="0"/>
      <w:marBottom w:val="0"/>
      <w:divBdr>
        <w:top w:val="none" w:sz="0" w:space="0" w:color="auto"/>
        <w:left w:val="none" w:sz="0" w:space="0" w:color="auto"/>
        <w:bottom w:val="none" w:sz="0" w:space="0" w:color="auto"/>
        <w:right w:val="none" w:sz="0" w:space="0" w:color="auto"/>
      </w:divBdr>
    </w:div>
    <w:div w:id="1591114067">
      <w:bodyDiv w:val="1"/>
      <w:marLeft w:val="0"/>
      <w:marRight w:val="0"/>
      <w:marTop w:val="0"/>
      <w:marBottom w:val="0"/>
      <w:divBdr>
        <w:top w:val="none" w:sz="0" w:space="0" w:color="auto"/>
        <w:left w:val="none" w:sz="0" w:space="0" w:color="auto"/>
        <w:bottom w:val="none" w:sz="0" w:space="0" w:color="auto"/>
        <w:right w:val="none" w:sz="0" w:space="0" w:color="auto"/>
      </w:divBdr>
    </w:div>
    <w:div w:id="1594043885">
      <w:bodyDiv w:val="1"/>
      <w:marLeft w:val="0"/>
      <w:marRight w:val="0"/>
      <w:marTop w:val="0"/>
      <w:marBottom w:val="0"/>
      <w:divBdr>
        <w:top w:val="none" w:sz="0" w:space="0" w:color="auto"/>
        <w:left w:val="none" w:sz="0" w:space="0" w:color="auto"/>
        <w:bottom w:val="none" w:sz="0" w:space="0" w:color="auto"/>
        <w:right w:val="none" w:sz="0" w:space="0" w:color="auto"/>
      </w:divBdr>
    </w:div>
    <w:div w:id="1599603641">
      <w:bodyDiv w:val="1"/>
      <w:marLeft w:val="0"/>
      <w:marRight w:val="0"/>
      <w:marTop w:val="0"/>
      <w:marBottom w:val="0"/>
      <w:divBdr>
        <w:top w:val="none" w:sz="0" w:space="0" w:color="auto"/>
        <w:left w:val="none" w:sz="0" w:space="0" w:color="auto"/>
        <w:bottom w:val="none" w:sz="0" w:space="0" w:color="auto"/>
        <w:right w:val="none" w:sz="0" w:space="0" w:color="auto"/>
      </w:divBdr>
    </w:div>
    <w:div w:id="1608467960">
      <w:bodyDiv w:val="1"/>
      <w:marLeft w:val="0"/>
      <w:marRight w:val="0"/>
      <w:marTop w:val="0"/>
      <w:marBottom w:val="0"/>
      <w:divBdr>
        <w:top w:val="none" w:sz="0" w:space="0" w:color="auto"/>
        <w:left w:val="none" w:sz="0" w:space="0" w:color="auto"/>
        <w:bottom w:val="none" w:sz="0" w:space="0" w:color="auto"/>
        <w:right w:val="none" w:sz="0" w:space="0" w:color="auto"/>
      </w:divBdr>
    </w:div>
    <w:div w:id="1621640862">
      <w:bodyDiv w:val="1"/>
      <w:marLeft w:val="0"/>
      <w:marRight w:val="0"/>
      <w:marTop w:val="0"/>
      <w:marBottom w:val="0"/>
      <w:divBdr>
        <w:top w:val="none" w:sz="0" w:space="0" w:color="auto"/>
        <w:left w:val="none" w:sz="0" w:space="0" w:color="auto"/>
        <w:bottom w:val="none" w:sz="0" w:space="0" w:color="auto"/>
        <w:right w:val="none" w:sz="0" w:space="0" w:color="auto"/>
      </w:divBdr>
    </w:div>
    <w:div w:id="1623346308">
      <w:bodyDiv w:val="1"/>
      <w:marLeft w:val="0"/>
      <w:marRight w:val="0"/>
      <w:marTop w:val="0"/>
      <w:marBottom w:val="0"/>
      <w:divBdr>
        <w:top w:val="none" w:sz="0" w:space="0" w:color="auto"/>
        <w:left w:val="none" w:sz="0" w:space="0" w:color="auto"/>
        <w:bottom w:val="none" w:sz="0" w:space="0" w:color="auto"/>
        <w:right w:val="none" w:sz="0" w:space="0" w:color="auto"/>
      </w:divBdr>
    </w:div>
    <w:div w:id="1628898061">
      <w:bodyDiv w:val="1"/>
      <w:marLeft w:val="0"/>
      <w:marRight w:val="0"/>
      <w:marTop w:val="0"/>
      <w:marBottom w:val="0"/>
      <w:divBdr>
        <w:top w:val="none" w:sz="0" w:space="0" w:color="auto"/>
        <w:left w:val="none" w:sz="0" w:space="0" w:color="auto"/>
        <w:bottom w:val="none" w:sz="0" w:space="0" w:color="auto"/>
        <w:right w:val="none" w:sz="0" w:space="0" w:color="auto"/>
      </w:divBdr>
    </w:div>
    <w:div w:id="1631549444">
      <w:bodyDiv w:val="1"/>
      <w:marLeft w:val="0"/>
      <w:marRight w:val="0"/>
      <w:marTop w:val="0"/>
      <w:marBottom w:val="0"/>
      <w:divBdr>
        <w:top w:val="none" w:sz="0" w:space="0" w:color="auto"/>
        <w:left w:val="none" w:sz="0" w:space="0" w:color="auto"/>
        <w:bottom w:val="none" w:sz="0" w:space="0" w:color="auto"/>
        <w:right w:val="none" w:sz="0" w:space="0" w:color="auto"/>
      </w:divBdr>
    </w:div>
    <w:div w:id="1646157045">
      <w:bodyDiv w:val="1"/>
      <w:marLeft w:val="0"/>
      <w:marRight w:val="0"/>
      <w:marTop w:val="0"/>
      <w:marBottom w:val="0"/>
      <w:divBdr>
        <w:top w:val="none" w:sz="0" w:space="0" w:color="auto"/>
        <w:left w:val="none" w:sz="0" w:space="0" w:color="auto"/>
        <w:bottom w:val="none" w:sz="0" w:space="0" w:color="auto"/>
        <w:right w:val="none" w:sz="0" w:space="0" w:color="auto"/>
      </w:divBdr>
    </w:div>
    <w:div w:id="1656685535">
      <w:bodyDiv w:val="1"/>
      <w:marLeft w:val="0"/>
      <w:marRight w:val="0"/>
      <w:marTop w:val="0"/>
      <w:marBottom w:val="0"/>
      <w:divBdr>
        <w:top w:val="none" w:sz="0" w:space="0" w:color="auto"/>
        <w:left w:val="none" w:sz="0" w:space="0" w:color="auto"/>
        <w:bottom w:val="none" w:sz="0" w:space="0" w:color="auto"/>
        <w:right w:val="none" w:sz="0" w:space="0" w:color="auto"/>
      </w:divBdr>
    </w:div>
    <w:div w:id="1664354808">
      <w:bodyDiv w:val="1"/>
      <w:marLeft w:val="0"/>
      <w:marRight w:val="0"/>
      <w:marTop w:val="0"/>
      <w:marBottom w:val="0"/>
      <w:divBdr>
        <w:top w:val="none" w:sz="0" w:space="0" w:color="auto"/>
        <w:left w:val="none" w:sz="0" w:space="0" w:color="auto"/>
        <w:bottom w:val="none" w:sz="0" w:space="0" w:color="auto"/>
        <w:right w:val="none" w:sz="0" w:space="0" w:color="auto"/>
      </w:divBdr>
    </w:div>
    <w:div w:id="1666782993">
      <w:bodyDiv w:val="1"/>
      <w:marLeft w:val="0"/>
      <w:marRight w:val="0"/>
      <w:marTop w:val="0"/>
      <w:marBottom w:val="0"/>
      <w:divBdr>
        <w:top w:val="none" w:sz="0" w:space="0" w:color="auto"/>
        <w:left w:val="none" w:sz="0" w:space="0" w:color="auto"/>
        <w:bottom w:val="none" w:sz="0" w:space="0" w:color="auto"/>
        <w:right w:val="none" w:sz="0" w:space="0" w:color="auto"/>
      </w:divBdr>
    </w:div>
    <w:div w:id="1668022707">
      <w:bodyDiv w:val="1"/>
      <w:marLeft w:val="0"/>
      <w:marRight w:val="0"/>
      <w:marTop w:val="0"/>
      <w:marBottom w:val="0"/>
      <w:divBdr>
        <w:top w:val="none" w:sz="0" w:space="0" w:color="auto"/>
        <w:left w:val="none" w:sz="0" w:space="0" w:color="auto"/>
        <w:bottom w:val="none" w:sz="0" w:space="0" w:color="auto"/>
        <w:right w:val="none" w:sz="0" w:space="0" w:color="auto"/>
      </w:divBdr>
    </w:div>
    <w:div w:id="1678926634">
      <w:bodyDiv w:val="1"/>
      <w:marLeft w:val="0"/>
      <w:marRight w:val="0"/>
      <w:marTop w:val="0"/>
      <w:marBottom w:val="0"/>
      <w:divBdr>
        <w:top w:val="none" w:sz="0" w:space="0" w:color="auto"/>
        <w:left w:val="none" w:sz="0" w:space="0" w:color="auto"/>
        <w:bottom w:val="none" w:sz="0" w:space="0" w:color="auto"/>
        <w:right w:val="none" w:sz="0" w:space="0" w:color="auto"/>
      </w:divBdr>
    </w:div>
    <w:div w:id="1696421006">
      <w:bodyDiv w:val="1"/>
      <w:marLeft w:val="0"/>
      <w:marRight w:val="0"/>
      <w:marTop w:val="0"/>
      <w:marBottom w:val="0"/>
      <w:divBdr>
        <w:top w:val="none" w:sz="0" w:space="0" w:color="auto"/>
        <w:left w:val="none" w:sz="0" w:space="0" w:color="auto"/>
        <w:bottom w:val="none" w:sz="0" w:space="0" w:color="auto"/>
        <w:right w:val="none" w:sz="0" w:space="0" w:color="auto"/>
      </w:divBdr>
    </w:div>
    <w:div w:id="1705210539">
      <w:bodyDiv w:val="1"/>
      <w:marLeft w:val="0"/>
      <w:marRight w:val="0"/>
      <w:marTop w:val="0"/>
      <w:marBottom w:val="0"/>
      <w:divBdr>
        <w:top w:val="none" w:sz="0" w:space="0" w:color="auto"/>
        <w:left w:val="none" w:sz="0" w:space="0" w:color="auto"/>
        <w:bottom w:val="none" w:sz="0" w:space="0" w:color="auto"/>
        <w:right w:val="none" w:sz="0" w:space="0" w:color="auto"/>
      </w:divBdr>
    </w:div>
    <w:div w:id="1726682384">
      <w:bodyDiv w:val="1"/>
      <w:marLeft w:val="0"/>
      <w:marRight w:val="0"/>
      <w:marTop w:val="0"/>
      <w:marBottom w:val="0"/>
      <w:divBdr>
        <w:top w:val="none" w:sz="0" w:space="0" w:color="auto"/>
        <w:left w:val="none" w:sz="0" w:space="0" w:color="auto"/>
        <w:bottom w:val="none" w:sz="0" w:space="0" w:color="auto"/>
        <w:right w:val="none" w:sz="0" w:space="0" w:color="auto"/>
      </w:divBdr>
    </w:div>
    <w:div w:id="1735199107">
      <w:bodyDiv w:val="1"/>
      <w:marLeft w:val="0"/>
      <w:marRight w:val="0"/>
      <w:marTop w:val="0"/>
      <w:marBottom w:val="0"/>
      <w:divBdr>
        <w:top w:val="none" w:sz="0" w:space="0" w:color="auto"/>
        <w:left w:val="none" w:sz="0" w:space="0" w:color="auto"/>
        <w:bottom w:val="none" w:sz="0" w:space="0" w:color="auto"/>
        <w:right w:val="none" w:sz="0" w:space="0" w:color="auto"/>
      </w:divBdr>
    </w:div>
    <w:div w:id="1739404963">
      <w:bodyDiv w:val="1"/>
      <w:marLeft w:val="0"/>
      <w:marRight w:val="0"/>
      <w:marTop w:val="0"/>
      <w:marBottom w:val="0"/>
      <w:divBdr>
        <w:top w:val="none" w:sz="0" w:space="0" w:color="auto"/>
        <w:left w:val="none" w:sz="0" w:space="0" w:color="auto"/>
        <w:bottom w:val="none" w:sz="0" w:space="0" w:color="auto"/>
        <w:right w:val="none" w:sz="0" w:space="0" w:color="auto"/>
      </w:divBdr>
    </w:div>
    <w:div w:id="1741754819">
      <w:bodyDiv w:val="1"/>
      <w:marLeft w:val="0"/>
      <w:marRight w:val="0"/>
      <w:marTop w:val="0"/>
      <w:marBottom w:val="0"/>
      <w:divBdr>
        <w:top w:val="none" w:sz="0" w:space="0" w:color="auto"/>
        <w:left w:val="none" w:sz="0" w:space="0" w:color="auto"/>
        <w:bottom w:val="none" w:sz="0" w:space="0" w:color="auto"/>
        <w:right w:val="none" w:sz="0" w:space="0" w:color="auto"/>
      </w:divBdr>
    </w:div>
    <w:div w:id="1755012783">
      <w:bodyDiv w:val="1"/>
      <w:marLeft w:val="0"/>
      <w:marRight w:val="0"/>
      <w:marTop w:val="0"/>
      <w:marBottom w:val="0"/>
      <w:divBdr>
        <w:top w:val="none" w:sz="0" w:space="0" w:color="auto"/>
        <w:left w:val="none" w:sz="0" w:space="0" w:color="auto"/>
        <w:bottom w:val="none" w:sz="0" w:space="0" w:color="auto"/>
        <w:right w:val="none" w:sz="0" w:space="0" w:color="auto"/>
      </w:divBdr>
    </w:div>
    <w:div w:id="1761683930">
      <w:bodyDiv w:val="1"/>
      <w:marLeft w:val="0"/>
      <w:marRight w:val="0"/>
      <w:marTop w:val="0"/>
      <w:marBottom w:val="0"/>
      <w:divBdr>
        <w:top w:val="none" w:sz="0" w:space="0" w:color="auto"/>
        <w:left w:val="none" w:sz="0" w:space="0" w:color="auto"/>
        <w:bottom w:val="none" w:sz="0" w:space="0" w:color="auto"/>
        <w:right w:val="none" w:sz="0" w:space="0" w:color="auto"/>
      </w:divBdr>
    </w:div>
    <w:div w:id="1764572642">
      <w:bodyDiv w:val="1"/>
      <w:marLeft w:val="0"/>
      <w:marRight w:val="0"/>
      <w:marTop w:val="0"/>
      <w:marBottom w:val="0"/>
      <w:divBdr>
        <w:top w:val="none" w:sz="0" w:space="0" w:color="auto"/>
        <w:left w:val="none" w:sz="0" w:space="0" w:color="auto"/>
        <w:bottom w:val="none" w:sz="0" w:space="0" w:color="auto"/>
        <w:right w:val="none" w:sz="0" w:space="0" w:color="auto"/>
      </w:divBdr>
    </w:div>
    <w:div w:id="1773090882">
      <w:bodyDiv w:val="1"/>
      <w:marLeft w:val="0"/>
      <w:marRight w:val="0"/>
      <w:marTop w:val="0"/>
      <w:marBottom w:val="0"/>
      <w:divBdr>
        <w:top w:val="none" w:sz="0" w:space="0" w:color="auto"/>
        <w:left w:val="none" w:sz="0" w:space="0" w:color="auto"/>
        <w:bottom w:val="none" w:sz="0" w:space="0" w:color="auto"/>
        <w:right w:val="none" w:sz="0" w:space="0" w:color="auto"/>
      </w:divBdr>
    </w:div>
    <w:div w:id="1775710713">
      <w:bodyDiv w:val="1"/>
      <w:marLeft w:val="0"/>
      <w:marRight w:val="0"/>
      <w:marTop w:val="0"/>
      <w:marBottom w:val="0"/>
      <w:divBdr>
        <w:top w:val="none" w:sz="0" w:space="0" w:color="auto"/>
        <w:left w:val="none" w:sz="0" w:space="0" w:color="auto"/>
        <w:bottom w:val="none" w:sz="0" w:space="0" w:color="auto"/>
        <w:right w:val="none" w:sz="0" w:space="0" w:color="auto"/>
      </w:divBdr>
    </w:div>
    <w:div w:id="1779257012">
      <w:bodyDiv w:val="1"/>
      <w:marLeft w:val="0"/>
      <w:marRight w:val="0"/>
      <w:marTop w:val="0"/>
      <w:marBottom w:val="0"/>
      <w:divBdr>
        <w:top w:val="none" w:sz="0" w:space="0" w:color="auto"/>
        <w:left w:val="none" w:sz="0" w:space="0" w:color="auto"/>
        <w:bottom w:val="none" w:sz="0" w:space="0" w:color="auto"/>
        <w:right w:val="none" w:sz="0" w:space="0" w:color="auto"/>
      </w:divBdr>
    </w:div>
    <w:div w:id="1782257437">
      <w:bodyDiv w:val="1"/>
      <w:marLeft w:val="0"/>
      <w:marRight w:val="0"/>
      <w:marTop w:val="0"/>
      <w:marBottom w:val="0"/>
      <w:divBdr>
        <w:top w:val="none" w:sz="0" w:space="0" w:color="auto"/>
        <w:left w:val="none" w:sz="0" w:space="0" w:color="auto"/>
        <w:bottom w:val="none" w:sz="0" w:space="0" w:color="auto"/>
        <w:right w:val="none" w:sz="0" w:space="0" w:color="auto"/>
      </w:divBdr>
    </w:div>
    <w:div w:id="1783527324">
      <w:bodyDiv w:val="1"/>
      <w:marLeft w:val="0"/>
      <w:marRight w:val="0"/>
      <w:marTop w:val="0"/>
      <w:marBottom w:val="0"/>
      <w:divBdr>
        <w:top w:val="none" w:sz="0" w:space="0" w:color="auto"/>
        <w:left w:val="none" w:sz="0" w:space="0" w:color="auto"/>
        <w:bottom w:val="none" w:sz="0" w:space="0" w:color="auto"/>
        <w:right w:val="none" w:sz="0" w:space="0" w:color="auto"/>
      </w:divBdr>
    </w:div>
    <w:div w:id="1789079332">
      <w:bodyDiv w:val="1"/>
      <w:marLeft w:val="0"/>
      <w:marRight w:val="0"/>
      <w:marTop w:val="0"/>
      <w:marBottom w:val="0"/>
      <w:divBdr>
        <w:top w:val="none" w:sz="0" w:space="0" w:color="auto"/>
        <w:left w:val="none" w:sz="0" w:space="0" w:color="auto"/>
        <w:bottom w:val="none" w:sz="0" w:space="0" w:color="auto"/>
        <w:right w:val="none" w:sz="0" w:space="0" w:color="auto"/>
      </w:divBdr>
    </w:div>
    <w:div w:id="1789277849">
      <w:bodyDiv w:val="1"/>
      <w:marLeft w:val="0"/>
      <w:marRight w:val="0"/>
      <w:marTop w:val="0"/>
      <w:marBottom w:val="0"/>
      <w:divBdr>
        <w:top w:val="none" w:sz="0" w:space="0" w:color="auto"/>
        <w:left w:val="none" w:sz="0" w:space="0" w:color="auto"/>
        <w:bottom w:val="none" w:sz="0" w:space="0" w:color="auto"/>
        <w:right w:val="none" w:sz="0" w:space="0" w:color="auto"/>
      </w:divBdr>
    </w:div>
    <w:div w:id="1793475552">
      <w:bodyDiv w:val="1"/>
      <w:marLeft w:val="0"/>
      <w:marRight w:val="0"/>
      <w:marTop w:val="0"/>
      <w:marBottom w:val="0"/>
      <w:divBdr>
        <w:top w:val="none" w:sz="0" w:space="0" w:color="auto"/>
        <w:left w:val="none" w:sz="0" w:space="0" w:color="auto"/>
        <w:bottom w:val="none" w:sz="0" w:space="0" w:color="auto"/>
        <w:right w:val="none" w:sz="0" w:space="0" w:color="auto"/>
      </w:divBdr>
    </w:div>
    <w:div w:id="1795756546">
      <w:bodyDiv w:val="1"/>
      <w:marLeft w:val="0"/>
      <w:marRight w:val="0"/>
      <w:marTop w:val="0"/>
      <w:marBottom w:val="0"/>
      <w:divBdr>
        <w:top w:val="none" w:sz="0" w:space="0" w:color="auto"/>
        <w:left w:val="none" w:sz="0" w:space="0" w:color="auto"/>
        <w:bottom w:val="none" w:sz="0" w:space="0" w:color="auto"/>
        <w:right w:val="none" w:sz="0" w:space="0" w:color="auto"/>
      </w:divBdr>
    </w:div>
    <w:div w:id="1798643471">
      <w:bodyDiv w:val="1"/>
      <w:marLeft w:val="0"/>
      <w:marRight w:val="0"/>
      <w:marTop w:val="0"/>
      <w:marBottom w:val="0"/>
      <w:divBdr>
        <w:top w:val="none" w:sz="0" w:space="0" w:color="auto"/>
        <w:left w:val="none" w:sz="0" w:space="0" w:color="auto"/>
        <w:bottom w:val="none" w:sz="0" w:space="0" w:color="auto"/>
        <w:right w:val="none" w:sz="0" w:space="0" w:color="auto"/>
      </w:divBdr>
    </w:div>
    <w:div w:id="1798909279">
      <w:bodyDiv w:val="1"/>
      <w:marLeft w:val="0"/>
      <w:marRight w:val="0"/>
      <w:marTop w:val="0"/>
      <w:marBottom w:val="0"/>
      <w:divBdr>
        <w:top w:val="none" w:sz="0" w:space="0" w:color="auto"/>
        <w:left w:val="none" w:sz="0" w:space="0" w:color="auto"/>
        <w:bottom w:val="none" w:sz="0" w:space="0" w:color="auto"/>
        <w:right w:val="none" w:sz="0" w:space="0" w:color="auto"/>
      </w:divBdr>
    </w:div>
    <w:div w:id="1803423432">
      <w:bodyDiv w:val="1"/>
      <w:marLeft w:val="0"/>
      <w:marRight w:val="0"/>
      <w:marTop w:val="0"/>
      <w:marBottom w:val="0"/>
      <w:divBdr>
        <w:top w:val="none" w:sz="0" w:space="0" w:color="auto"/>
        <w:left w:val="none" w:sz="0" w:space="0" w:color="auto"/>
        <w:bottom w:val="none" w:sz="0" w:space="0" w:color="auto"/>
        <w:right w:val="none" w:sz="0" w:space="0" w:color="auto"/>
      </w:divBdr>
    </w:div>
    <w:div w:id="1826359785">
      <w:bodyDiv w:val="1"/>
      <w:marLeft w:val="0"/>
      <w:marRight w:val="0"/>
      <w:marTop w:val="0"/>
      <w:marBottom w:val="0"/>
      <w:divBdr>
        <w:top w:val="none" w:sz="0" w:space="0" w:color="auto"/>
        <w:left w:val="none" w:sz="0" w:space="0" w:color="auto"/>
        <w:bottom w:val="none" w:sz="0" w:space="0" w:color="auto"/>
        <w:right w:val="none" w:sz="0" w:space="0" w:color="auto"/>
      </w:divBdr>
    </w:div>
    <w:div w:id="1828782674">
      <w:bodyDiv w:val="1"/>
      <w:marLeft w:val="0"/>
      <w:marRight w:val="0"/>
      <w:marTop w:val="0"/>
      <w:marBottom w:val="0"/>
      <w:divBdr>
        <w:top w:val="none" w:sz="0" w:space="0" w:color="auto"/>
        <w:left w:val="none" w:sz="0" w:space="0" w:color="auto"/>
        <w:bottom w:val="none" w:sz="0" w:space="0" w:color="auto"/>
        <w:right w:val="none" w:sz="0" w:space="0" w:color="auto"/>
      </w:divBdr>
    </w:div>
    <w:div w:id="1835410234">
      <w:bodyDiv w:val="1"/>
      <w:marLeft w:val="0"/>
      <w:marRight w:val="0"/>
      <w:marTop w:val="0"/>
      <w:marBottom w:val="0"/>
      <w:divBdr>
        <w:top w:val="none" w:sz="0" w:space="0" w:color="auto"/>
        <w:left w:val="none" w:sz="0" w:space="0" w:color="auto"/>
        <w:bottom w:val="none" w:sz="0" w:space="0" w:color="auto"/>
        <w:right w:val="none" w:sz="0" w:space="0" w:color="auto"/>
      </w:divBdr>
    </w:div>
    <w:div w:id="1847791380">
      <w:bodyDiv w:val="1"/>
      <w:marLeft w:val="0"/>
      <w:marRight w:val="0"/>
      <w:marTop w:val="0"/>
      <w:marBottom w:val="0"/>
      <w:divBdr>
        <w:top w:val="none" w:sz="0" w:space="0" w:color="auto"/>
        <w:left w:val="none" w:sz="0" w:space="0" w:color="auto"/>
        <w:bottom w:val="none" w:sz="0" w:space="0" w:color="auto"/>
        <w:right w:val="none" w:sz="0" w:space="0" w:color="auto"/>
      </w:divBdr>
    </w:div>
    <w:div w:id="1848590010">
      <w:bodyDiv w:val="1"/>
      <w:marLeft w:val="0"/>
      <w:marRight w:val="0"/>
      <w:marTop w:val="0"/>
      <w:marBottom w:val="0"/>
      <w:divBdr>
        <w:top w:val="none" w:sz="0" w:space="0" w:color="auto"/>
        <w:left w:val="none" w:sz="0" w:space="0" w:color="auto"/>
        <w:bottom w:val="none" w:sz="0" w:space="0" w:color="auto"/>
        <w:right w:val="none" w:sz="0" w:space="0" w:color="auto"/>
      </w:divBdr>
    </w:div>
    <w:div w:id="1857033845">
      <w:bodyDiv w:val="1"/>
      <w:marLeft w:val="0"/>
      <w:marRight w:val="0"/>
      <w:marTop w:val="0"/>
      <w:marBottom w:val="0"/>
      <w:divBdr>
        <w:top w:val="none" w:sz="0" w:space="0" w:color="auto"/>
        <w:left w:val="none" w:sz="0" w:space="0" w:color="auto"/>
        <w:bottom w:val="none" w:sz="0" w:space="0" w:color="auto"/>
        <w:right w:val="none" w:sz="0" w:space="0" w:color="auto"/>
      </w:divBdr>
    </w:div>
    <w:div w:id="1858541450">
      <w:bodyDiv w:val="1"/>
      <w:marLeft w:val="0"/>
      <w:marRight w:val="0"/>
      <w:marTop w:val="0"/>
      <w:marBottom w:val="0"/>
      <w:divBdr>
        <w:top w:val="none" w:sz="0" w:space="0" w:color="auto"/>
        <w:left w:val="none" w:sz="0" w:space="0" w:color="auto"/>
        <w:bottom w:val="none" w:sz="0" w:space="0" w:color="auto"/>
        <w:right w:val="none" w:sz="0" w:space="0" w:color="auto"/>
      </w:divBdr>
    </w:div>
    <w:div w:id="1865510251">
      <w:bodyDiv w:val="1"/>
      <w:marLeft w:val="0"/>
      <w:marRight w:val="0"/>
      <w:marTop w:val="0"/>
      <w:marBottom w:val="0"/>
      <w:divBdr>
        <w:top w:val="none" w:sz="0" w:space="0" w:color="auto"/>
        <w:left w:val="none" w:sz="0" w:space="0" w:color="auto"/>
        <w:bottom w:val="none" w:sz="0" w:space="0" w:color="auto"/>
        <w:right w:val="none" w:sz="0" w:space="0" w:color="auto"/>
      </w:divBdr>
    </w:div>
    <w:div w:id="1870793690">
      <w:bodyDiv w:val="1"/>
      <w:marLeft w:val="0"/>
      <w:marRight w:val="0"/>
      <w:marTop w:val="0"/>
      <w:marBottom w:val="0"/>
      <w:divBdr>
        <w:top w:val="none" w:sz="0" w:space="0" w:color="auto"/>
        <w:left w:val="none" w:sz="0" w:space="0" w:color="auto"/>
        <w:bottom w:val="none" w:sz="0" w:space="0" w:color="auto"/>
        <w:right w:val="none" w:sz="0" w:space="0" w:color="auto"/>
      </w:divBdr>
    </w:div>
    <w:div w:id="1871186795">
      <w:bodyDiv w:val="1"/>
      <w:marLeft w:val="0"/>
      <w:marRight w:val="0"/>
      <w:marTop w:val="0"/>
      <w:marBottom w:val="0"/>
      <w:divBdr>
        <w:top w:val="none" w:sz="0" w:space="0" w:color="auto"/>
        <w:left w:val="none" w:sz="0" w:space="0" w:color="auto"/>
        <w:bottom w:val="none" w:sz="0" w:space="0" w:color="auto"/>
        <w:right w:val="none" w:sz="0" w:space="0" w:color="auto"/>
      </w:divBdr>
    </w:div>
    <w:div w:id="1876769854">
      <w:bodyDiv w:val="1"/>
      <w:marLeft w:val="0"/>
      <w:marRight w:val="0"/>
      <w:marTop w:val="0"/>
      <w:marBottom w:val="0"/>
      <w:divBdr>
        <w:top w:val="none" w:sz="0" w:space="0" w:color="auto"/>
        <w:left w:val="none" w:sz="0" w:space="0" w:color="auto"/>
        <w:bottom w:val="none" w:sz="0" w:space="0" w:color="auto"/>
        <w:right w:val="none" w:sz="0" w:space="0" w:color="auto"/>
      </w:divBdr>
    </w:div>
    <w:div w:id="1878666040">
      <w:bodyDiv w:val="1"/>
      <w:marLeft w:val="0"/>
      <w:marRight w:val="0"/>
      <w:marTop w:val="0"/>
      <w:marBottom w:val="0"/>
      <w:divBdr>
        <w:top w:val="none" w:sz="0" w:space="0" w:color="auto"/>
        <w:left w:val="none" w:sz="0" w:space="0" w:color="auto"/>
        <w:bottom w:val="none" w:sz="0" w:space="0" w:color="auto"/>
        <w:right w:val="none" w:sz="0" w:space="0" w:color="auto"/>
      </w:divBdr>
    </w:div>
    <w:div w:id="1883980002">
      <w:bodyDiv w:val="1"/>
      <w:marLeft w:val="0"/>
      <w:marRight w:val="0"/>
      <w:marTop w:val="0"/>
      <w:marBottom w:val="0"/>
      <w:divBdr>
        <w:top w:val="none" w:sz="0" w:space="0" w:color="auto"/>
        <w:left w:val="none" w:sz="0" w:space="0" w:color="auto"/>
        <w:bottom w:val="none" w:sz="0" w:space="0" w:color="auto"/>
        <w:right w:val="none" w:sz="0" w:space="0" w:color="auto"/>
      </w:divBdr>
    </w:div>
    <w:div w:id="1908807425">
      <w:bodyDiv w:val="1"/>
      <w:marLeft w:val="0"/>
      <w:marRight w:val="0"/>
      <w:marTop w:val="0"/>
      <w:marBottom w:val="0"/>
      <w:divBdr>
        <w:top w:val="none" w:sz="0" w:space="0" w:color="auto"/>
        <w:left w:val="none" w:sz="0" w:space="0" w:color="auto"/>
        <w:bottom w:val="none" w:sz="0" w:space="0" w:color="auto"/>
        <w:right w:val="none" w:sz="0" w:space="0" w:color="auto"/>
      </w:divBdr>
    </w:div>
    <w:div w:id="1914201021">
      <w:bodyDiv w:val="1"/>
      <w:marLeft w:val="0"/>
      <w:marRight w:val="0"/>
      <w:marTop w:val="0"/>
      <w:marBottom w:val="0"/>
      <w:divBdr>
        <w:top w:val="none" w:sz="0" w:space="0" w:color="auto"/>
        <w:left w:val="none" w:sz="0" w:space="0" w:color="auto"/>
        <w:bottom w:val="none" w:sz="0" w:space="0" w:color="auto"/>
        <w:right w:val="none" w:sz="0" w:space="0" w:color="auto"/>
      </w:divBdr>
    </w:div>
    <w:div w:id="1924339912">
      <w:bodyDiv w:val="1"/>
      <w:marLeft w:val="0"/>
      <w:marRight w:val="0"/>
      <w:marTop w:val="0"/>
      <w:marBottom w:val="0"/>
      <w:divBdr>
        <w:top w:val="none" w:sz="0" w:space="0" w:color="auto"/>
        <w:left w:val="none" w:sz="0" w:space="0" w:color="auto"/>
        <w:bottom w:val="none" w:sz="0" w:space="0" w:color="auto"/>
        <w:right w:val="none" w:sz="0" w:space="0" w:color="auto"/>
      </w:divBdr>
    </w:div>
    <w:div w:id="1927617454">
      <w:bodyDiv w:val="1"/>
      <w:marLeft w:val="0"/>
      <w:marRight w:val="0"/>
      <w:marTop w:val="0"/>
      <w:marBottom w:val="0"/>
      <w:divBdr>
        <w:top w:val="none" w:sz="0" w:space="0" w:color="auto"/>
        <w:left w:val="none" w:sz="0" w:space="0" w:color="auto"/>
        <w:bottom w:val="none" w:sz="0" w:space="0" w:color="auto"/>
        <w:right w:val="none" w:sz="0" w:space="0" w:color="auto"/>
      </w:divBdr>
    </w:div>
    <w:div w:id="1927882631">
      <w:bodyDiv w:val="1"/>
      <w:marLeft w:val="0"/>
      <w:marRight w:val="0"/>
      <w:marTop w:val="0"/>
      <w:marBottom w:val="0"/>
      <w:divBdr>
        <w:top w:val="none" w:sz="0" w:space="0" w:color="auto"/>
        <w:left w:val="none" w:sz="0" w:space="0" w:color="auto"/>
        <w:bottom w:val="none" w:sz="0" w:space="0" w:color="auto"/>
        <w:right w:val="none" w:sz="0" w:space="0" w:color="auto"/>
      </w:divBdr>
    </w:div>
    <w:div w:id="1929145223">
      <w:bodyDiv w:val="1"/>
      <w:marLeft w:val="0"/>
      <w:marRight w:val="0"/>
      <w:marTop w:val="0"/>
      <w:marBottom w:val="0"/>
      <w:divBdr>
        <w:top w:val="none" w:sz="0" w:space="0" w:color="auto"/>
        <w:left w:val="none" w:sz="0" w:space="0" w:color="auto"/>
        <w:bottom w:val="none" w:sz="0" w:space="0" w:color="auto"/>
        <w:right w:val="none" w:sz="0" w:space="0" w:color="auto"/>
      </w:divBdr>
    </w:div>
    <w:div w:id="1932591613">
      <w:bodyDiv w:val="1"/>
      <w:marLeft w:val="0"/>
      <w:marRight w:val="0"/>
      <w:marTop w:val="0"/>
      <w:marBottom w:val="0"/>
      <w:divBdr>
        <w:top w:val="none" w:sz="0" w:space="0" w:color="auto"/>
        <w:left w:val="none" w:sz="0" w:space="0" w:color="auto"/>
        <w:bottom w:val="none" w:sz="0" w:space="0" w:color="auto"/>
        <w:right w:val="none" w:sz="0" w:space="0" w:color="auto"/>
      </w:divBdr>
    </w:div>
    <w:div w:id="1937592488">
      <w:bodyDiv w:val="1"/>
      <w:marLeft w:val="0"/>
      <w:marRight w:val="0"/>
      <w:marTop w:val="0"/>
      <w:marBottom w:val="0"/>
      <w:divBdr>
        <w:top w:val="none" w:sz="0" w:space="0" w:color="auto"/>
        <w:left w:val="none" w:sz="0" w:space="0" w:color="auto"/>
        <w:bottom w:val="none" w:sz="0" w:space="0" w:color="auto"/>
        <w:right w:val="none" w:sz="0" w:space="0" w:color="auto"/>
      </w:divBdr>
    </w:div>
    <w:div w:id="1948072810">
      <w:bodyDiv w:val="1"/>
      <w:marLeft w:val="0"/>
      <w:marRight w:val="0"/>
      <w:marTop w:val="0"/>
      <w:marBottom w:val="0"/>
      <w:divBdr>
        <w:top w:val="none" w:sz="0" w:space="0" w:color="auto"/>
        <w:left w:val="none" w:sz="0" w:space="0" w:color="auto"/>
        <w:bottom w:val="none" w:sz="0" w:space="0" w:color="auto"/>
        <w:right w:val="none" w:sz="0" w:space="0" w:color="auto"/>
      </w:divBdr>
    </w:div>
    <w:div w:id="1957172661">
      <w:bodyDiv w:val="1"/>
      <w:marLeft w:val="0"/>
      <w:marRight w:val="0"/>
      <w:marTop w:val="0"/>
      <w:marBottom w:val="0"/>
      <w:divBdr>
        <w:top w:val="none" w:sz="0" w:space="0" w:color="auto"/>
        <w:left w:val="none" w:sz="0" w:space="0" w:color="auto"/>
        <w:bottom w:val="none" w:sz="0" w:space="0" w:color="auto"/>
        <w:right w:val="none" w:sz="0" w:space="0" w:color="auto"/>
      </w:divBdr>
    </w:div>
    <w:div w:id="1961766736">
      <w:bodyDiv w:val="1"/>
      <w:marLeft w:val="0"/>
      <w:marRight w:val="0"/>
      <w:marTop w:val="0"/>
      <w:marBottom w:val="0"/>
      <w:divBdr>
        <w:top w:val="none" w:sz="0" w:space="0" w:color="auto"/>
        <w:left w:val="none" w:sz="0" w:space="0" w:color="auto"/>
        <w:bottom w:val="none" w:sz="0" w:space="0" w:color="auto"/>
        <w:right w:val="none" w:sz="0" w:space="0" w:color="auto"/>
      </w:divBdr>
    </w:div>
    <w:div w:id="1966807164">
      <w:bodyDiv w:val="1"/>
      <w:marLeft w:val="0"/>
      <w:marRight w:val="0"/>
      <w:marTop w:val="0"/>
      <w:marBottom w:val="0"/>
      <w:divBdr>
        <w:top w:val="none" w:sz="0" w:space="0" w:color="auto"/>
        <w:left w:val="none" w:sz="0" w:space="0" w:color="auto"/>
        <w:bottom w:val="none" w:sz="0" w:space="0" w:color="auto"/>
        <w:right w:val="none" w:sz="0" w:space="0" w:color="auto"/>
      </w:divBdr>
    </w:div>
    <w:div w:id="1980911846">
      <w:bodyDiv w:val="1"/>
      <w:marLeft w:val="0"/>
      <w:marRight w:val="0"/>
      <w:marTop w:val="0"/>
      <w:marBottom w:val="0"/>
      <w:divBdr>
        <w:top w:val="none" w:sz="0" w:space="0" w:color="auto"/>
        <w:left w:val="none" w:sz="0" w:space="0" w:color="auto"/>
        <w:bottom w:val="none" w:sz="0" w:space="0" w:color="auto"/>
        <w:right w:val="none" w:sz="0" w:space="0" w:color="auto"/>
      </w:divBdr>
    </w:div>
    <w:div w:id="1997417194">
      <w:bodyDiv w:val="1"/>
      <w:marLeft w:val="0"/>
      <w:marRight w:val="0"/>
      <w:marTop w:val="0"/>
      <w:marBottom w:val="0"/>
      <w:divBdr>
        <w:top w:val="none" w:sz="0" w:space="0" w:color="auto"/>
        <w:left w:val="none" w:sz="0" w:space="0" w:color="auto"/>
        <w:bottom w:val="none" w:sz="0" w:space="0" w:color="auto"/>
        <w:right w:val="none" w:sz="0" w:space="0" w:color="auto"/>
      </w:divBdr>
    </w:div>
    <w:div w:id="1998655542">
      <w:bodyDiv w:val="1"/>
      <w:marLeft w:val="0"/>
      <w:marRight w:val="0"/>
      <w:marTop w:val="0"/>
      <w:marBottom w:val="0"/>
      <w:divBdr>
        <w:top w:val="none" w:sz="0" w:space="0" w:color="auto"/>
        <w:left w:val="none" w:sz="0" w:space="0" w:color="auto"/>
        <w:bottom w:val="none" w:sz="0" w:space="0" w:color="auto"/>
        <w:right w:val="none" w:sz="0" w:space="0" w:color="auto"/>
      </w:divBdr>
    </w:div>
    <w:div w:id="2011133162">
      <w:bodyDiv w:val="1"/>
      <w:marLeft w:val="0"/>
      <w:marRight w:val="0"/>
      <w:marTop w:val="0"/>
      <w:marBottom w:val="0"/>
      <w:divBdr>
        <w:top w:val="none" w:sz="0" w:space="0" w:color="auto"/>
        <w:left w:val="none" w:sz="0" w:space="0" w:color="auto"/>
        <w:bottom w:val="none" w:sz="0" w:space="0" w:color="auto"/>
        <w:right w:val="none" w:sz="0" w:space="0" w:color="auto"/>
      </w:divBdr>
    </w:div>
    <w:div w:id="2011368591">
      <w:bodyDiv w:val="1"/>
      <w:marLeft w:val="0"/>
      <w:marRight w:val="0"/>
      <w:marTop w:val="0"/>
      <w:marBottom w:val="0"/>
      <w:divBdr>
        <w:top w:val="none" w:sz="0" w:space="0" w:color="auto"/>
        <w:left w:val="none" w:sz="0" w:space="0" w:color="auto"/>
        <w:bottom w:val="none" w:sz="0" w:space="0" w:color="auto"/>
        <w:right w:val="none" w:sz="0" w:space="0" w:color="auto"/>
      </w:divBdr>
    </w:div>
    <w:div w:id="2013599744">
      <w:bodyDiv w:val="1"/>
      <w:marLeft w:val="0"/>
      <w:marRight w:val="0"/>
      <w:marTop w:val="0"/>
      <w:marBottom w:val="0"/>
      <w:divBdr>
        <w:top w:val="none" w:sz="0" w:space="0" w:color="auto"/>
        <w:left w:val="none" w:sz="0" w:space="0" w:color="auto"/>
        <w:bottom w:val="none" w:sz="0" w:space="0" w:color="auto"/>
        <w:right w:val="none" w:sz="0" w:space="0" w:color="auto"/>
      </w:divBdr>
    </w:div>
    <w:div w:id="2020157689">
      <w:bodyDiv w:val="1"/>
      <w:marLeft w:val="0"/>
      <w:marRight w:val="0"/>
      <w:marTop w:val="0"/>
      <w:marBottom w:val="0"/>
      <w:divBdr>
        <w:top w:val="none" w:sz="0" w:space="0" w:color="auto"/>
        <w:left w:val="none" w:sz="0" w:space="0" w:color="auto"/>
        <w:bottom w:val="none" w:sz="0" w:space="0" w:color="auto"/>
        <w:right w:val="none" w:sz="0" w:space="0" w:color="auto"/>
      </w:divBdr>
    </w:div>
    <w:div w:id="2036497241">
      <w:bodyDiv w:val="1"/>
      <w:marLeft w:val="0"/>
      <w:marRight w:val="0"/>
      <w:marTop w:val="0"/>
      <w:marBottom w:val="0"/>
      <w:divBdr>
        <w:top w:val="none" w:sz="0" w:space="0" w:color="auto"/>
        <w:left w:val="none" w:sz="0" w:space="0" w:color="auto"/>
        <w:bottom w:val="none" w:sz="0" w:space="0" w:color="auto"/>
        <w:right w:val="none" w:sz="0" w:space="0" w:color="auto"/>
      </w:divBdr>
    </w:div>
    <w:div w:id="2044666322">
      <w:bodyDiv w:val="1"/>
      <w:marLeft w:val="0"/>
      <w:marRight w:val="0"/>
      <w:marTop w:val="0"/>
      <w:marBottom w:val="0"/>
      <w:divBdr>
        <w:top w:val="none" w:sz="0" w:space="0" w:color="auto"/>
        <w:left w:val="none" w:sz="0" w:space="0" w:color="auto"/>
        <w:bottom w:val="none" w:sz="0" w:space="0" w:color="auto"/>
        <w:right w:val="none" w:sz="0" w:space="0" w:color="auto"/>
      </w:divBdr>
    </w:div>
    <w:div w:id="2071539815">
      <w:bodyDiv w:val="1"/>
      <w:marLeft w:val="0"/>
      <w:marRight w:val="0"/>
      <w:marTop w:val="0"/>
      <w:marBottom w:val="0"/>
      <w:divBdr>
        <w:top w:val="none" w:sz="0" w:space="0" w:color="auto"/>
        <w:left w:val="none" w:sz="0" w:space="0" w:color="auto"/>
        <w:bottom w:val="none" w:sz="0" w:space="0" w:color="auto"/>
        <w:right w:val="none" w:sz="0" w:space="0" w:color="auto"/>
      </w:divBdr>
    </w:div>
    <w:div w:id="2080247948">
      <w:bodyDiv w:val="1"/>
      <w:marLeft w:val="0"/>
      <w:marRight w:val="0"/>
      <w:marTop w:val="0"/>
      <w:marBottom w:val="0"/>
      <w:divBdr>
        <w:top w:val="none" w:sz="0" w:space="0" w:color="auto"/>
        <w:left w:val="none" w:sz="0" w:space="0" w:color="auto"/>
        <w:bottom w:val="none" w:sz="0" w:space="0" w:color="auto"/>
        <w:right w:val="none" w:sz="0" w:space="0" w:color="auto"/>
      </w:divBdr>
    </w:div>
    <w:div w:id="2091661634">
      <w:bodyDiv w:val="1"/>
      <w:marLeft w:val="0"/>
      <w:marRight w:val="0"/>
      <w:marTop w:val="0"/>
      <w:marBottom w:val="0"/>
      <w:divBdr>
        <w:top w:val="none" w:sz="0" w:space="0" w:color="auto"/>
        <w:left w:val="none" w:sz="0" w:space="0" w:color="auto"/>
        <w:bottom w:val="none" w:sz="0" w:space="0" w:color="auto"/>
        <w:right w:val="none" w:sz="0" w:space="0" w:color="auto"/>
      </w:divBdr>
    </w:div>
    <w:div w:id="2101096906">
      <w:bodyDiv w:val="1"/>
      <w:marLeft w:val="0"/>
      <w:marRight w:val="0"/>
      <w:marTop w:val="0"/>
      <w:marBottom w:val="0"/>
      <w:divBdr>
        <w:top w:val="none" w:sz="0" w:space="0" w:color="auto"/>
        <w:left w:val="none" w:sz="0" w:space="0" w:color="auto"/>
        <w:bottom w:val="none" w:sz="0" w:space="0" w:color="auto"/>
        <w:right w:val="none" w:sz="0" w:space="0" w:color="auto"/>
      </w:divBdr>
    </w:div>
    <w:div w:id="2102485842">
      <w:bodyDiv w:val="1"/>
      <w:marLeft w:val="0"/>
      <w:marRight w:val="0"/>
      <w:marTop w:val="0"/>
      <w:marBottom w:val="0"/>
      <w:divBdr>
        <w:top w:val="none" w:sz="0" w:space="0" w:color="auto"/>
        <w:left w:val="none" w:sz="0" w:space="0" w:color="auto"/>
        <w:bottom w:val="none" w:sz="0" w:space="0" w:color="auto"/>
        <w:right w:val="none" w:sz="0" w:space="0" w:color="auto"/>
      </w:divBdr>
    </w:div>
    <w:div w:id="2103908822">
      <w:bodyDiv w:val="1"/>
      <w:marLeft w:val="0"/>
      <w:marRight w:val="0"/>
      <w:marTop w:val="0"/>
      <w:marBottom w:val="0"/>
      <w:divBdr>
        <w:top w:val="none" w:sz="0" w:space="0" w:color="auto"/>
        <w:left w:val="none" w:sz="0" w:space="0" w:color="auto"/>
        <w:bottom w:val="none" w:sz="0" w:space="0" w:color="auto"/>
        <w:right w:val="none" w:sz="0" w:space="0" w:color="auto"/>
      </w:divBdr>
    </w:div>
    <w:div w:id="2112623780">
      <w:bodyDiv w:val="1"/>
      <w:marLeft w:val="0"/>
      <w:marRight w:val="0"/>
      <w:marTop w:val="0"/>
      <w:marBottom w:val="0"/>
      <w:divBdr>
        <w:top w:val="none" w:sz="0" w:space="0" w:color="auto"/>
        <w:left w:val="none" w:sz="0" w:space="0" w:color="auto"/>
        <w:bottom w:val="none" w:sz="0" w:space="0" w:color="auto"/>
        <w:right w:val="none" w:sz="0" w:space="0" w:color="auto"/>
      </w:divBdr>
    </w:div>
    <w:div w:id="2117671928">
      <w:bodyDiv w:val="1"/>
      <w:marLeft w:val="0"/>
      <w:marRight w:val="0"/>
      <w:marTop w:val="0"/>
      <w:marBottom w:val="0"/>
      <w:divBdr>
        <w:top w:val="none" w:sz="0" w:space="0" w:color="auto"/>
        <w:left w:val="none" w:sz="0" w:space="0" w:color="auto"/>
        <w:bottom w:val="none" w:sz="0" w:space="0" w:color="auto"/>
        <w:right w:val="none" w:sz="0" w:space="0" w:color="auto"/>
      </w:divBdr>
    </w:div>
    <w:div w:id="2120028163">
      <w:bodyDiv w:val="1"/>
      <w:marLeft w:val="0"/>
      <w:marRight w:val="0"/>
      <w:marTop w:val="0"/>
      <w:marBottom w:val="0"/>
      <w:divBdr>
        <w:top w:val="none" w:sz="0" w:space="0" w:color="auto"/>
        <w:left w:val="none" w:sz="0" w:space="0" w:color="auto"/>
        <w:bottom w:val="none" w:sz="0" w:space="0" w:color="auto"/>
        <w:right w:val="none" w:sz="0" w:space="0" w:color="auto"/>
      </w:divBdr>
    </w:div>
    <w:div w:id="2126269330">
      <w:bodyDiv w:val="1"/>
      <w:marLeft w:val="0"/>
      <w:marRight w:val="0"/>
      <w:marTop w:val="0"/>
      <w:marBottom w:val="0"/>
      <w:divBdr>
        <w:top w:val="none" w:sz="0" w:space="0" w:color="auto"/>
        <w:left w:val="none" w:sz="0" w:space="0" w:color="auto"/>
        <w:bottom w:val="none" w:sz="0" w:space="0" w:color="auto"/>
        <w:right w:val="none" w:sz="0" w:space="0" w:color="auto"/>
      </w:divBdr>
    </w:div>
    <w:div w:id="2131775884">
      <w:bodyDiv w:val="1"/>
      <w:marLeft w:val="0"/>
      <w:marRight w:val="0"/>
      <w:marTop w:val="0"/>
      <w:marBottom w:val="0"/>
      <w:divBdr>
        <w:top w:val="none" w:sz="0" w:space="0" w:color="auto"/>
        <w:left w:val="none" w:sz="0" w:space="0" w:color="auto"/>
        <w:bottom w:val="none" w:sz="0" w:space="0" w:color="auto"/>
        <w:right w:val="none" w:sz="0" w:space="0" w:color="auto"/>
      </w:divBdr>
    </w:div>
    <w:div w:id="2133865094">
      <w:bodyDiv w:val="1"/>
      <w:marLeft w:val="0"/>
      <w:marRight w:val="0"/>
      <w:marTop w:val="0"/>
      <w:marBottom w:val="0"/>
      <w:divBdr>
        <w:top w:val="none" w:sz="0" w:space="0" w:color="auto"/>
        <w:left w:val="none" w:sz="0" w:space="0" w:color="auto"/>
        <w:bottom w:val="none" w:sz="0" w:space="0" w:color="auto"/>
        <w:right w:val="none" w:sz="0" w:space="0" w:color="auto"/>
      </w:divBdr>
    </w:div>
    <w:div w:id="21436903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7.png"/><Relationship Id="rId21" Type="http://schemas.openxmlformats.org/officeDocument/2006/relationships/image" Target="media/image12.png"/><Relationship Id="rId42" Type="http://schemas.openxmlformats.org/officeDocument/2006/relationships/image" Target="media/image33.png"/><Relationship Id="rId47" Type="http://schemas.openxmlformats.org/officeDocument/2006/relationships/image" Target="media/image38.png"/><Relationship Id="rId63" Type="http://schemas.openxmlformats.org/officeDocument/2006/relationships/image" Target="media/image54.png"/><Relationship Id="rId68" Type="http://schemas.openxmlformats.org/officeDocument/2006/relationships/image" Target="media/image59.png"/><Relationship Id="rId2" Type="http://schemas.openxmlformats.org/officeDocument/2006/relationships/numbering" Target="numbering.xml"/><Relationship Id="rId16" Type="http://schemas.openxmlformats.org/officeDocument/2006/relationships/image" Target="media/image7.png"/><Relationship Id="rId29" Type="http://schemas.openxmlformats.org/officeDocument/2006/relationships/image" Target="media/image20.png"/><Relationship Id="rId11" Type="http://schemas.openxmlformats.org/officeDocument/2006/relationships/footer" Target="footer1.xml"/><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image" Target="media/image44.png"/><Relationship Id="rId58" Type="http://schemas.openxmlformats.org/officeDocument/2006/relationships/image" Target="media/image49.png"/><Relationship Id="rId66" Type="http://schemas.openxmlformats.org/officeDocument/2006/relationships/image" Target="media/image57.png"/><Relationship Id="rId74" Type="http://schemas.openxmlformats.org/officeDocument/2006/relationships/image" Target="media/image65.png"/><Relationship Id="rId5" Type="http://schemas.openxmlformats.org/officeDocument/2006/relationships/webSettings" Target="webSettings.xml"/><Relationship Id="rId61" Type="http://schemas.openxmlformats.org/officeDocument/2006/relationships/image" Target="media/image52.png"/><Relationship Id="rId19" Type="http://schemas.openxmlformats.org/officeDocument/2006/relationships/image" Target="media/image10.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png"/><Relationship Id="rId56" Type="http://schemas.openxmlformats.org/officeDocument/2006/relationships/image" Target="media/image47.png"/><Relationship Id="rId64" Type="http://schemas.openxmlformats.org/officeDocument/2006/relationships/image" Target="media/image55.png"/><Relationship Id="rId69" Type="http://schemas.openxmlformats.org/officeDocument/2006/relationships/image" Target="media/image60.png"/><Relationship Id="rId8" Type="http://schemas.openxmlformats.org/officeDocument/2006/relationships/image" Target="media/image1.png"/><Relationship Id="rId51" Type="http://schemas.openxmlformats.org/officeDocument/2006/relationships/image" Target="media/image42.png"/><Relationship Id="rId72" Type="http://schemas.openxmlformats.org/officeDocument/2006/relationships/image" Target="media/image63.png"/><Relationship Id="rId3" Type="http://schemas.openxmlformats.org/officeDocument/2006/relationships/styles" Target="styles.xml"/><Relationship Id="rId12" Type="http://schemas.openxmlformats.org/officeDocument/2006/relationships/header" Target="header2.xml"/><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59" Type="http://schemas.openxmlformats.org/officeDocument/2006/relationships/image" Target="media/image50.png"/><Relationship Id="rId67" Type="http://schemas.openxmlformats.org/officeDocument/2006/relationships/image" Target="media/image58.png"/><Relationship Id="rId20" Type="http://schemas.openxmlformats.org/officeDocument/2006/relationships/image" Target="media/image11.png"/><Relationship Id="rId41" Type="http://schemas.openxmlformats.org/officeDocument/2006/relationships/image" Target="media/image32.png"/><Relationship Id="rId54" Type="http://schemas.openxmlformats.org/officeDocument/2006/relationships/image" Target="media/image45.png"/><Relationship Id="rId62" Type="http://schemas.openxmlformats.org/officeDocument/2006/relationships/image" Target="media/image53.png"/><Relationship Id="rId70" Type="http://schemas.openxmlformats.org/officeDocument/2006/relationships/image" Target="media/image61.png"/><Relationship Id="rId7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40.png"/><Relationship Id="rId57" Type="http://schemas.openxmlformats.org/officeDocument/2006/relationships/image" Target="media/image48.png"/><Relationship Id="rId10" Type="http://schemas.openxmlformats.org/officeDocument/2006/relationships/header" Target="header1.xml"/><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image" Target="media/image43.png"/><Relationship Id="rId60" Type="http://schemas.openxmlformats.org/officeDocument/2006/relationships/image" Target="media/image51.png"/><Relationship Id="rId65" Type="http://schemas.openxmlformats.org/officeDocument/2006/relationships/image" Target="media/image56.png"/><Relationship Id="rId73" Type="http://schemas.openxmlformats.org/officeDocument/2006/relationships/image" Target="media/image64.pn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4.png"/><Relationship Id="rId18" Type="http://schemas.openxmlformats.org/officeDocument/2006/relationships/image" Target="media/image9.png"/><Relationship Id="rId39" Type="http://schemas.openxmlformats.org/officeDocument/2006/relationships/image" Target="media/image30.png"/><Relationship Id="rId34" Type="http://schemas.openxmlformats.org/officeDocument/2006/relationships/image" Target="media/image25.png"/><Relationship Id="rId50" Type="http://schemas.openxmlformats.org/officeDocument/2006/relationships/image" Target="media/image41.png"/><Relationship Id="rId55" Type="http://schemas.openxmlformats.org/officeDocument/2006/relationships/image" Target="media/image46.png"/><Relationship Id="rId76"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image" Target="media/image62.png"/></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Joh02</b:Tag>
    <b:SourceType>JournalArticle</b:SourceType>
    <b:Guid>{EBE2E9D3-B49C-4B29-B382-10D4BD3A3288}</b:Guid>
    <b:Title>Entity-relationship-attribute designs and sketches</b:Title>
    <b:Year>2002</b:Year>
    <b:JournalName>Theory and Applications of Categories</b:JournalName>
    <b:Pages>94-112</b:Pages>
    <b:Volume>10</b:Volume>
    <b:Issue>3</b:Issue>
    <b:Author>
      <b:Author>
        <b:NameList>
          <b:Person>
            <b:Last>Johnson</b:Last>
            <b:First>Michael</b:First>
          </b:Person>
          <b:Person>
            <b:Last>Rosebrugh</b:Last>
            <b:First>Robert</b:First>
          </b:Person>
          <b:Person>
            <b:Last>Wood</b:Last>
            <b:First>RJ</b:First>
          </b:Person>
        </b:NameList>
      </b:Author>
    </b:Author>
    <b:RefOrder>1</b:RefOrder>
  </b:Source>
  <b:Source>
    <b:Tag>Kas18</b:Tag>
    <b:SourceType>ConferenceProceedings</b:SourceType>
    <b:Guid>{C024DF15-3391-4E75-B47F-CF60A206A437}</b:Guid>
    <b:Title>Generating Entity Relationship Diagram from Requirement Specification based on NLP</b:Title>
    <b:Year>2018</b:Year>
    <b:ConferenceName>2018 3rd International Conference on Information Technology Research (ICITR)</b:ConferenceName>
    <b:Author>
      <b:Author>
        <b:NameList>
          <b:Person>
            <b:Last>Kashmira</b:Last>
            <b:First>P. G. T. H.</b:First>
          </b:Person>
          <b:Person>
            <b:Last>Sumathipala</b:Last>
            <b:First>S</b:First>
          </b:Person>
        </b:NameList>
      </b:Author>
    </b:Author>
    <b:RefOrder>2</b:RefOrder>
  </b:Source>
  <b:Source>
    <b:Tag>Koh25</b:Tag>
    <b:SourceType>ConferenceProceedings</b:SourceType>
    <b:Guid>{3911CA0B-EF9E-45C6-A4EE-00545B324875}</b:Guid>
    <b:Title>Exploring Database Normalization Effects on SQL Generation</b:Title>
    <b:Year>2025</b:Year>
    <b:ConferenceName>Proceedings of the 34th ACM International Conference on Information and Knowledge Management</b:ConferenceName>
    <b:Author>
      <b:Author>
        <b:NameList>
          <b:Person>
            <b:Last>Kohita</b:Last>
            <b:First>Ryosuke</b:First>
          </b:Person>
        </b:NameList>
      </b:Author>
    </b:Author>
    <b:RefOrder>3</b:RefOrder>
  </b:Source>
  <b:Source>
    <b:Tag>Bea09</b:Tag>
    <b:SourceType>Book</b:SourceType>
    <b:Guid>{10DFCFAA-2C2B-49EA-8743-423A461FF037}</b:Guid>
    <b:Title>Learning SQL: master SQL fundamentals</b:Title>
    <b:Year>2009</b:Year>
    <b:Publisher>O'Reilly Media</b:Publisher>
    <b:Author>
      <b:Author>
        <b:NameList>
          <b:Person>
            <b:Last>Beaulieu</b:Last>
            <b:First>Alan</b:First>
          </b:Person>
        </b:NameList>
      </b:Author>
    </b:Author>
    <b:RefOrder>4</b:RefOrder>
  </b:Source>
  <b:Source>
    <b:Tag>Ail23</b:Tag>
    <b:SourceType>Report</b:SourceType>
    <b:Guid>{D271C948-7A74-454D-B158-8280C99E0C0E}</b:Guid>
    <b:Title>Master Data Management System</b:Title>
    <b:Year>2023</b:Year>
    <b:Author>
      <b:Author>
        <b:NameList>
          <b:Person>
            <b:Last>Aila</b:Last>
            <b:First>Topi</b:First>
          </b:Person>
        </b:NameList>
      </b:Author>
    </b:Author>
    <b:RefOrder>5</b:RefOrder>
  </b:Source>
  <b:Source>
    <b:Tag>Zha25</b:Tag>
    <b:SourceType>JournalArticle</b:SourceType>
    <b:Guid>{354F084A-0883-4313-861A-F29EA298BB91}</b:Guid>
    <b:Title>Provenance Guided Rollback Suggestions</b:Title>
    <b:Year>2025</b:Year>
    <b:JournalName>Cambridge University Press - Theory and Practice of Logic Programming</b:JournalName>
    <b:Pages>256-280</b:Pages>
    <b:Volume>25</b:Volume>
    <b:Issue>3</b:Issue>
    <b:Author>
      <b:Author>
        <b:NameList>
          <b:Person>
            <b:Last>Zhao</b:Last>
            <b:First>David</b:First>
          </b:Person>
          <b:Person>
            <b:Last>Subotic</b:Last>
            <b:First>Pavle</b:First>
          </b:Person>
          <b:Person>
            <b:Last>Raghothaman</b:Last>
            <b:First>Mukund</b:First>
          </b:Person>
          <b:Person>
            <b:Last>Scholz</b:Last>
            <b:First>Bernhard</b:First>
          </b:Person>
        </b:NameList>
      </b:Author>
    </b:Author>
    <b:RefOrder>6</b:RefOrder>
  </b:Source>
  <b:Source>
    <b:Tag>Tho22</b:Tag>
    <b:SourceType>ConferenceProceedings</b:SourceType>
    <b:Guid>{602B690E-5C10-4FF7-8E08-770EA282C325}</b:Guid>
    <b:Title>Development of PHP and MySQL based Digital Asset Management System for Secure Organizations</b:Title>
    <b:Year>2022</b:Year>
    <b:ConferenceName>2022 6th International Conference on Trends in Electronics and Informatics (ICOEI)</b:ConferenceName>
    <b:Author>
      <b:Author>
        <b:NameList>
          <b:Person>
            <b:Last>Thomas Joseph Kurien</b:Last>
            <b:First>Alena</b:First>
          </b:Person>
          <b:Person>
            <b:Last>Ann Mathew</b:Last>
            <b:First>Sharon</b:First>
          </b:Person>
          <b:Person>
            <b:Last>Cherukullapurath Mana</b:Last>
            <b:First>Suja</b:First>
          </b:Person>
        </b:NameList>
      </b:Author>
    </b:Author>
    <b:RefOrder>7</b:RefOrder>
  </b:Source>
  <b:Source>
    <b:Tag>Zha251</b:Tag>
    <b:SourceType>JournalArticle</b:SourceType>
    <b:Guid>{DD20E7AE-E1E0-4C30-AE74-13EA03EF8B0E}</b:Guid>
    <b:Title>Performance Evaluation of NewSQL Databases in a Distributed Architecture</b:Title>
    <b:Year>2025</b:Year>
    <b:JournalName>IEEE Access</b:JournalName>
    <b:Pages>11185-11194</b:Pages>
    <b:Volume>13</b:Volume>
    <b:Author>
      <b:Author>
        <b:NameList>
          <b:Person>
            <b:Last>Zhang</b:Last>
            <b:First>Zhiyao</b:First>
          </b:Person>
          <b:Person>
            <b:Last>Megargel</b:Last>
            <b:First>Alan</b:First>
          </b:Person>
          <b:Person>
            <b:Last>Jiang</b:Last>
            <b:First>Lingxiao</b:First>
          </b:Person>
        </b:NameList>
      </b:Author>
    </b:Author>
    <b:RefOrder>8</b:RefOrder>
  </b:Source>
</b:Sources>
</file>

<file path=customXml/itemProps1.xml><?xml version="1.0" encoding="utf-8"?>
<ds:datastoreItem xmlns:ds="http://schemas.openxmlformats.org/officeDocument/2006/customXml" ds:itemID="{661CA76F-3228-4688-8F10-C91CD32AD8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20024</TotalTime>
  <Pages>47</Pages>
  <Words>7010</Words>
  <Characters>39959</Characters>
  <Application>Microsoft Office Word</Application>
  <DocSecurity>0</DocSecurity>
  <Lines>332</Lines>
  <Paragraphs>93</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46876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Pedro Gaetjens Molongua (2327143)</dc:creator>
  <cp:keywords/>
  <dc:description/>
  <cp:lastModifiedBy>Pedro Gaetjens Molongua (2327143)</cp:lastModifiedBy>
  <cp:revision>478</cp:revision>
  <cp:lastPrinted>2025-08-07T08:41:00Z</cp:lastPrinted>
  <dcterms:created xsi:type="dcterms:W3CDTF">2025-10-30T00:00:00Z</dcterms:created>
  <dcterms:modified xsi:type="dcterms:W3CDTF">2025-12-15T13:29:00Z</dcterms:modified>
</cp:coreProperties>
</file>