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66D48A28" w14:textId="77777777" w:rsidR="00CA254C" w:rsidRDefault="00CA254C" w:rsidP="00CA254C">
            <w:pPr>
              <w:ind w:right="-957"/>
              <w:rPr>
                <w:rFonts w:ascii="Times New Roman" w:hAnsi="Times New Roman" w:cs="Times New Roman"/>
                <w:b/>
                <w:sz w:val="48"/>
              </w:rPr>
            </w:pPr>
            <w:r>
              <w:rPr>
                <w:rFonts w:ascii="Times New Roman" w:hAnsi="Times New Roman" w:cs="Times New Roman"/>
                <w:b/>
                <w:sz w:val="48"/>
              </w:rPr>
              <w:t>Learner’s name: Garry Merrell</w:t>
            </w:r>
          </w:p>
          <w:p w14:paraId="02C4FFB2" w14:textId="77777777" w:rsidR="00CA254C" w:rsidRDefault="00CA254C" w:rsidP="00CA254C">
            <w:pPr>
              <w:ind w:right="-957"/>
              <w:rPr>
                <w:rFonts w:ascii="Times New Roman" w:hAnsi="Times New Roman" w:cs="Times New Roman"/>
                <w:b/>
                <w:sz w:val="48"/>
              </w:rPr>
            </w:pPr>
          </w:p>
          <w:p w14:paraId="5A91F700" w14:textId="77777777" w:rsidR="00CA254C" w:rsidRDefault="00CA254C" w:rsidP="00CA254C">
            <w:pPr>
              <w:ind w:right="-957"/>
              <w:rPr>
                <w:rFonts w:ascii="Times New Roman" w:hAnsi="Times New Roman" w:cs="Times New Roman"/>
                <w:b/>
                <w:sz w:val="48"/>
              </w:rPr>
            </w:pPr>
            <w:r>
              <w:rPr>
                <w:rFonts w:ascii="Times New Roman" w:hAnsi="Times New Roman" w:cs="Times New Roman"/>
                <w:b/>
                <w:sz w:val="48"/>
              </w:rPr>
              <w:t>Email address: Garry.merrell@swansea.gov.uk</w:t>
            </w:r>
          </w:p>
          <w:p w14:paraId="2CBDA2B4" w14:textId="77777777" w:rsidR="00CA254C" w:rsidRDefault="00CA254C" w:rsidP="00CA254C">
            <w:pPr>
              <w:ind w:right="-957"/>
              <w:rPr>
                <w:rFonts w:ascii="Times New Roman" w:hAnsi="Times New Roman" w:cs="Times New Roman"/>
                <w:b/>
                <w:sz w:val="48"/>
              </w:rPr>
            </w:pPr>
          </w:p>
          <w:p w14:paraId="0217ACDC" w14:textId="77777777" w:rsidR="00CA254C" w:rsidRDefault="00CA254C" w:rsidP="00CA254C">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 xml:space="preserve"> </w:t>
            </w:r>
          </w:p>
          <w:p w14:paraId="614F22C0" w14:textId="77777777" w:rsidR="00CA254C" w:rsidRPr="008D7B1E" w:rsidRDefault="00CA254C" w:rsidP="00CA254C">
            <w:pPr>
              <w:rPr>
                <w:sz w:val="48"/>
                <w:szCs w:val="48"/>
              </w:rPr>
            </w:pPr>
            <w:hyperlink r:id="rId6" w:history="1">
              <w:r w:rsidRPr="008D7B1E">
                <w:rPr>
                  <w:rStyle w:val="Hyperlink"/>
                  <w:color w:val="auto"/>
                  <w:sz w:val="48"/>
                  <w:szCs w:val="48"/>
                  <w:u w:val="none"/>
                </w:rPr>
                <w:t>2418808</w:t>
              </w:r>
            </w:hyperlink>
          </w:p>
          <w:p w14:paraId="33F50DC0" w14:textId="77777777" w:rsidR="00CA254C" w:rsidRPr="005D3F07" w:rsidRDefault="00CA254C" w:rsidP="00CA254C">
            <w:pPr>
              <w:ind w:right="-957"/>
              <w:rPr>
                <w:rFonts w:ascii="Times New Roman" w:hAnsi="Times New Roman" w:cs="Times New Roman"/>
                <w:b/>
                <w:sz w:val="48"/>
              </w:rPr>
            </w:pPr>
          </w:p>
          <w:p w14:paraId="0787ABD2" w14:textId="5B1D3BBE" w:rsidR="00943FDB" w:rsidRPr="005D3F07" w:rsidRDefault="00CA254C" w:rsidP="00CA254C">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490"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90"/>
      </w:tblGrid>
      <w:tr w:rsidR="004F0E93" w:rsidRPr="0049196A" w14:paraId="3B26F39A" w14:textId="77777777" w:rsidTr="00C02147">
        <w:tc>
          <w:tcPr>
            <w:tcW w:w="10490"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E0376A">
            <w:pPr>
              <w:numPr>
                <w:ilvl w:val="0"/>
                <w:numId w:val="9"/>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E0376A">
            <w:pPr>
              <w:numPr>
                <w:ilvl w:val="0"/>
                <w:numId w:val="9"/>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E0376A">
            <w:pPr>
              <w:numPr>
                <w:ilvl w:val="0"/>
                <w:numId w:val="9"/>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6BB03DBF" w14:textId="688D25CA" w:rsidR="00542A77" w:rsidRDefault="00542A77" w:rsidP="00542A77">
            <w:pPr>
              <w:pStyle w:val="paragraph"/>
              <w:spacing w:before="0" w:beforeAutospacing="0" w:after="0" w:afterAutospacing="0"/>
              <w:jc w:val="both"/>
              <w:textAlignment w:val="baseline"/>
              <w:rPr>
                <w:rStyle w:val="eop"/>
                <w:rFonts w:ascii="Arial" w:hAnsi="Arial" w:cs="Arial"/>
              </w:rPr>
            </w:pPr>
            <w:r>
              <w:rPr>
                <w:rStyle w:val="eop"/>
                <w:rFonts w:ascii="Arial" w:hAnsi="Arial" w:cs="Arial"/>
              </w:rPr>
              <w:t xml:space="preserve">Enjoying and reflecting on my first year as a Newly Qualified Social Worker (SW), I have been able to discuss my future developmental needs with my new </w:t>
            </w:r>
            <w:r w:rsidRPr="0084499B">
              <w:rPr>
                <w:rStyle w:val="eop"/>
                <w:rFonts w:ascii="Arial" w:hAnsi="Arial" w:cs="Arial"/>
              </w:rPr>
              <w:t xml:space="preserve">Supervisor and Line Manager. </w:t>
            </w:r>
            <w:r>
              <w:rPr>
                <w:rStyle w:val="eop"/>
                <w:rFonts w:ascii="Arial" w:hAnsi="Arial" w:cs="Arial"/>
              </w:rPr>
              <w:t>Using</w:t>
            </w:r>
            <w:r w:rsidRPr="0084499B">
              <w:rPr>
                <w:rStyle w:val="eop"/>
                <w:rFonts w:ascii="Arial" w:hAnsi="Arial" w:cs="Arial"/>
              </w:rPr>
              <w:t xml:space="preserve"> Kolb’s </w:t>
            </w:r>
            <w:r w:rsidR="00EC3FCB">
              <w:rPr>
                <w:rStyle w:val="eop"/>
                <w:rFonts w:ascii="Arial" w:hAnsi="Arial" w:cs="Arial"/>
              </w:rPr>
              <w:t>four</w:t>
            </w:r>
            <w:r w:rsidRPr="0084499B">
              <w:rPr>
                <w:rStyle w:val="eop"/>
                <w:rFonts w:ascii="Arial" w:hAnsi="Arial" w:cs="Arial"/>
              </w:rPr>
              <w:t xml:space="preserve"> stage model (concrete experience, reflective observation, abstract conceptualisation and active experimentation) of experiential learning (1984) </w:t>
            </w:r>
            <w:r>
              <w:rPr>
                <w:rStyle w:val="eop"/>
                <w:rFonts w:ascii="Arial" w:hAnsi="Arial" w:cs="Arial"/>
              </w:rPr>
              <w:t>I will</w:t>
            </w:r>
            <w:r w:rsidRPr="0084499B">
              <w:rPr>
                <w:rStyle w:val="eop"/>
                <w:rFonts w:ascii="Arial" w:hAnsi="Arial" w:cs="Arial"/>
              </w:rPr>
              <w:t xml:space="preserve"> critically reflect on</w:t>
            </w:r>
            <w:r>
              <w:rPr>
                <w:rStyle w:val="eop"/>
                <w:rFonts w:ascii="Arial" w:hAnsi="Arial" w:cs="Arial"/>
              </w:rPr>
              <w:t xml:space="preserve"> the following </w:t>
            </w:r>
            <w:r w:rsidRPr="00BC718C">
              <w:rPr>
                <w:rFonts w:ascii="Arial" w:hAnsi="Arial" w:cs="Arial"/>
              </w:rPr>
              <w:t>Social Care Wales (SCW)</w:t>
            </w:r>
            <w:r>
              <w:rPr>
                <w:rFonts w:ascii="Arial" w:hAnsi="Arial" w:cs="Arial"/>
              </w:rPr>
              <w:t xml:space="preserve"> (2018)</w:t>
            </w:r>
            <w:r w:rsidRPr="00BC718C">
              <w:rPr>
                <w:rFonts w:ascii="Arial" w:hAnsi="Arial" w:cs="Arial"/>
              </w:rPr>
              <w:t xml:space="preserve"> learning outcomes of</w:t>
            </w:r>
            <w:r w:rsidRPr="00BC718C">
              <w:rPr>
                <w:rStyle w:val="eop"/>
                <w:rFonts w:ascii="Arial" w:hAnsi="Arial" w:cs="Arial"/>
              </w:rPr>
              <w:t xml:space="preserve"> </w:t>
            </w:r>
            <w:r w:rsidRPr="0084499B">
              <w:rPr>
                <w:rStyle w:val="eop"/>
                <w:rFonts w:ascii="Arial" w:hAnsi="Arial" w:cs="Arial"/>
              </w:rPr>
              <w:t xml:space="preserve">applying analysis in assessment to inform interventions, </w:t>
            </w:r>
            <w:r w:rsidRPr="0084499B">
              <w:rPr>
                <w:rFonts w:ascii="Arial" w:hAnsi="Arial" w:cs="Arial"/>
              </w:rPr>
              <w:t xml:space="preserve">Working collaboratively with people in need of care and support, their </w:t>
            </w:r>
            <w:proofErr w:type="spellStart"/>
            <w:r w:rsidRPr="0084499B">
              <w:rPr>
                <w:rFonts w:ascii="Arial" w:hAnsi="Arial" w:cs="Arial"/>
              </w:rPr>
              <w:t>carers</w:t>
            </w:r>
            <w:proofErr w:type="spellEnd"/>
            <w:r w:rsidRPr="0084499B">
              <w:rPr>
                <w:rFonts w:ascii="Arial" w:hAnsi="Arial" w:cs="Arial"/>
                <w:i/>
                <w:iCs/>
              </w:rPr>
              <w:t xml:space="preserve"> </w:t>
            </w:r>
            <w:r w:rsidRPr="0084499B">
              <w:rPr>
                <w:rFonts w:ascii="Arial" w:hAnsi="Arial" w:cs="Arial"/>
              </w:rPr>
              <w:t>and other professionals and Intervention and application of professional judgement in increasingly complex situations.</w:t>
            </w:r>
          </w:p>
          <w:p w14:paraId="633DC238" w14:textId="77777777" w:rsidR="00542A77" w:rsidRPr="00CA29A2" w:rsidRDefault="00542A77" w:rsidP="00542A77">
            <w:pPr>
              <w:pStyle w:val="paragraph"/>
              <w:spacing w:before="0" w:beforeAutospacing="0" w:after="0" w:afterAutospacing="0"/>
              <w:jc w:val="both"/>
              <w:textAlignment w:val="baseline"/>
              <w:rPr>
                <w:rStyle w:val="eop"/>
                <w:rFonts w:ascii="Arial" w:hAnsi="Arial" w:cs="Arial"/>
                <w:sz w:val="22"/>
                <w:szCs w:val="22"/>
              </w:rPr>
            </w:pPr>
          </w:p>
          <w:p w14:paraId="5CBC1D77" w14:textId="41907FEF" w:rsidR="00542A77" w:rsidRPr="00CA29A2" w:rsidRDefault="00542A77" w:rsidP="00542A77">
            <w:pPr>
              <w:pStyle w:val="paragraph"/>
              <w:spacing w:before="0" w:beforeAutospacing="0" w:after="0" w:afterAutospacing="0"/>
              <w:jc w:val="both"/>
              <w:textAlignment w:val="baseline"/>
              <w:rPr>
                <w:rStyle w:val="eop"/>
                <w:rFonts w:ascii="Arial" w:hAnsi="Arial" w:cs="Arial"/>
              </w:rPr>
            </w:pPr>
            <w:r w:rsidRPr="00CA29A2">
              <w:rPr>
                <w:rStyle w:val="eop"/>
                <w:rFonts w:ascii="Arial" w:hAnsi="Arial" w:cs="Arial"/>
              </w:rPr>
              <w:lastRenderedPageBreak/>
              <w:t>As a SW in a specialist team focusing on early intervention and prevention, my supervisor and I discussed my concrete experience (Kolb, 1984) in apply</w:t>
            </w:r>
            <w:r w:rsidR="00437D40" w:rsidRPr="00CA29A2">
              <w:rPr>
                <w:rStyle w:val="eop"/>
                <w:rFonts w:ascii="Arial" w:hAnsi="Arial" w:cs="Arial"/>
              </w:rPr>
              <w:t>ing</w:t>
            </w:r>
            <w:r w:rsidRPr="00CA29A2">
              <w:rPr>
                <w:rStyle w:val="eop"/>
                <w:rFonts w:ascii="Arial" w:hAnsi="Arial" w:cs="Arial"/>
              </w:rPr>
              <w:t xml:space="preserve"> analysis in assessments, to inform interventions in generic SW. The face of Social Work in Wales has been changing, with reduced resources</w:t>
            </w:r>
            <w:r w:rsidR="00127582" w:rsidRPr="00CA29A2">
              <w:rPr>
                <w:rStyle w:val="eop"/>
                <w:rFonts w:ascii="Arial" w:hAnsi="Arial" w:cs="Arial"/>
              </w:rPr>
              <w:t xml:space="preserve"> (</w:t>
            </w:r>
            <w:r w:rsidR="009F5AFA" w:rsidRPr="00CA29A2">
              <w:rPr>
                <w:rStyle w:val="eop"/>
                <w:rFonts w:ascii="Arial" w:hAnsi="Arial" w:cs="Arial"/>
              </w:rPr>
              <w:t xml:space="preserve">Welsh Government, </w:t>
            </w:r>
            <w:r w:rsidR="00DD3179" w:rsidRPr="00CA29A2">
              <w:rPr>
                <w:rStyle w:val="eop"/>
                <w:rFonts w:ascii="Arial" w:hAnsi="Arial" w:cs="Arial"/>
              </w:rPr>
              <w:t>2021)</w:t>
            </w:r>
            <w:r w:rsidRPr="00CA29A2">
              <w:rPr>
                <w:rStyle w:val="eop"/>
                <w:rFonts w:ascii="Arial" w:hAnsi="Arial" w:cs="Arial"/>
              </w:rPr>
              <w:t>, ageing population</w:t>
            </w:r>
            <w:r w:rsidR="002917EE" w:rsidRPr="00CA29A2">
              <w:rPr>
                <w:rStyle w:val="eop"/>
                <w:rFonts w:ascii="Arial" w:hAnsi="Arial" w:cs="Arial"/>
              </w:rPr>
              <w:t xml:space="preserve"> (</w:t>
            </w:r>
            <w:r w:rsidR="008F567C" w:rsidRPr="00CA29A2">
              <w:rPr>
                <w:rStyle w:val="eop"/>
                <w:rFonts w:ascii="Arial" w:hAnsi="Arial" w:cs="Arial"/>
              </w:rPr>
              <w:t>Older People’s Commissioner, 2023</w:t>
            </w:r>
            <w:r w:rsidR="00E0376A" w:rsidRPr="00CA29A2">
              <w:rPr>
                <w:rStyle w:val="eop"/>
                <w:rFonts w:ascii="Arial" w:hAnsi="Arial" w:cs="Arial"/>
              </w:rPr>
              <w:t>)</w:t>
            </w:r>
            <w:r w:rsidRPr="00CA29A2">
              <w:rPr>
                <w:rStyle w:val="eop"/>
                <w:rFonts w:ascii="Arial" w:hAnsi="Arial" w:cs="Arial"/>
              </w:rPr>
              <w:t xml:space="preserve"> and the scarcity in Wales of specialist preventative services</w:t>
            </w:r>
            <w:r w:rsidR="00010DE4">
              <w:rPr>
                <w:rStyle w:val="eop"/>
                <w:rFonts w:ascii="Arial" w:hAnsi="Arial" w:cs="Arial"/>
              </w:rPr>
              <w:t xml:space="preserve"> </w:t>
            </w:r>
            <w:r w:rsidR="00C47C87" w:rsidRPr="00CA29A2">
              <w:rPr>
                <w:rStyle w:val="eop"/>
                <w:rFonts w:ascii="Arial" w:hAnsi="Arial" w:cs="Arial"/>
              </w:rPr>
              <w:t>(Action on Hearing Loss, 2020)</w:t>
            </w:r>
            <w:r w:rsidRPr="00CA29A2">
              <w:rPr>
                <w:rStyle w:val="eop"/>
                <w:rFonts w:ascii="Arial" w:hAnsi="Arial" w:cs="Arial"/>
              </w:rPr>
              <w:t>.</w:t>
            </w:r>
            <w:r w:rsidR="00F722A8">
              <w:rPr>
                <w:rStyle w:val="eop"/>
                <w:rFonts w:ascii="Arial" w:hAnsi="Arial" w:cs="Arial"/>
              </w:rPr>
              <w:t xml:space="preserve"> R</w:t>
            </w:r>
            <w:r w:rsidRPr="00CA29A2">
              <w:rPr>
                <w:rStyle w:val="eop"/>
                <w:rFonts w:ascii="Arial" w:hAnsi="Arial" w:cs="Arial"/>
              </w:rPr>
              <w:t>eflectin</w:t>
            </w:r>
            <w:r w:rsidR="00F722A8">
              <w:rPr>
                <w:rStyle w:val="eop"/>
                <w:rFonts w:ascii="Arial" w:hAnsi="Arial" w:cs="Arial"/>
              </w:rPr>
              <w:t>g</w:t>
            </w:r>
            <w:r w:rsidRPr="00CA29A2">
              <w:rPr>
                <w:rStyle w:val="eop"/>
                <w:rFonts w:ascii="Arial" w:hAnsi="Arial" w:cs="Arial"/>
              </w:rPr>
              <w:t xml:space="preserve"> with this in mind, assessing and analysing for Packages of Care (PoC) would be one such intervention. Abstractly conceptualising this has made me aware I need to consider the assessment and outcomes not from a rehabilitation or preventative prism, but </w:t>
            </w:r>
            <w:r w:rsidR="004D64AA">
              <w:rPr>
                <w:rStyle w:val="eop"/>
                <w:rFonts w:ascii="Arial" w:hAnsi="Arial" w:cs="Arial"/>
              </w:rPr>
              <w:t>sometimes a</w:t>
            </w:r>
            <w:r w:rsidRPr="00CA29A2">
              <w:rPr>
                <w:rStyle w:val="eop"/>
                <w:rFonts w:ascii="Arial" w:hAnsi="Arial" w:cs="Arial"/>
              </w:rPr>
              <w:t xml:space="preserve"> reactive one. Taping into the experience and expertise of colleagues who more routinely carry out this work, as well engaging in training with our Social Services Data base (effectively and correctly recording, while automatically alerting decision panels to a completed assessment, care plans and so on). The next challenge will be to actively experiment to consider if the assessment, when analysed, reflects and provides the evidence for a PoC. Anonymised case studies have been provided as examples, as well as</w:t>
            </w:r>
            <w:r w:rsidR="006456D0">
              <w:rPr>
                <w:rStyle w:val="eop"/>
                <w:rFonts w:ascii="Arial" w:hAnsi="Arial" w:cs="Arial"/>
              </w:rPr>
              <w:t xml:space="preserve"> Supervisor</w:t>
            </w:r>
            <w:r w:rsidRPr="00CA29A2">
              <w:rPr>
                <w:rStyle w:val="eop"/>
                <w:rFonts w:ascii="Arial" w:hAnsi="Arial" w:cs="Arial"/>
              </w:rPr>
              <w:t xml:space="preserve"> support while building the assessment to </w:t>
            </w:r>
            <w:r w:rsidR="00D04F4C">
              <w:rPr>
                <w:rStyle w:val="eop"/>
                <w:rFonts w:ascii="Arial" w:hAnsi="Arial" w:cs="Arial"/>
              </w:rPr>
              <w:t>ensure its quality</w:t>
            </w:r>
            <w:r w:rsidRPr="00CA29A2">
              <w:rPr>
                <w:rStyle w:val="eop"/>
                <w:rFonts w:ascii="Arial" w:hAnsi="Arial" w:cs="Arial"/>
              </w:rPr>
              <w:t xml:space="preserve">. My justification for this future development is being aware services and specialisms continue to be </w:t>
            </w:r>
            <w:r w:rsidR="001E3E1F" w:rsidRPr="00CA29A2">
              <w:rPr>
                <w:rStyle w:val="eop"/>
                <w:rFonts w:ascii="Arial" w:hAnsi="Arial" w:cs="Arial"/>
              </w:rPr>
              <w:t>squeezed,</w:t>
            </w:r>
            <w:r w:rsidRPr="00CA29A2">
              <w:rPr>
                <w:rStyle w:val="eop"/>
                <w:rFonts w:ascii="Arial" w:hAnsi="Arial" w:cs="Arial"/>
              </w:rPr>
              <w:t xml:space="preserve"> and resources reduced, meaning assessments may need to be analysed different to inform different interventions</w:t>
            </w:r>
            <w:r w:rsidR="006E10E9">
              <w:rPr>
                <w:rStyle w:val="eop"/>
                <w:rFonts w:ascii="Arial" w:hAnsi="Arial" w:cs="Arial"/>
              </w:rPr>
              <w:t>.</w:t>
            </w:r>
          </w:p>
          <w:p w14:paraId="7DEB606B" w14:textId="77777777" w:rsidR="00542A77" w:rsidRDefault="00542A77" w:rsidP="00542A77">
            <w:pPr>
              <w:pStyle w:val="paragraph"/>
              <w:spacing w:before="0" w:beforeAutospacing="0" w:after="0" w:afterAutospacing="0"/>
              <w:jc w:val="both"/>
              <w:textAlignment w:val="baseline"/>
              <w:rPr>
                <w:rStyle w:val="eop"/>
                <w:rFonts w:ascii="Arial" w:hAnsi="Arial" w:cs="Arial"/>
                <w:sz w:val="28"/>
                <w:szCs w:val="28"/>
              </w:rPr>
            </w:pPr>
          </w:p>
          <w:p w14:paraId="04B4F147" w14:textId="7888C846" w:rsidR="00542A77" w:rsidRPr="005E7AD4" w:rsidRDefault="00542A77" w:rsidP="00542A77">
            <w:pPr>
              <w:pStyle w:val="paragraph"/>
              <w:spacing w:before="0" w:beforeAutospacing="0" w:after="0" w:afterAutospacing="0"/>
              <w:jc w:val="both"/>
              <w:textAlignment w:val="baseline"/>
              <w:rPr>
                <w:rStyle w:val="eop"/>
                <w:rFonts w:ascii="Arial" w:hAnsi="Arial" w:cs="Arial"/>
              </w:rPr>
            </w:pPr>
            <w:r w:rsidRPr="005E7AD4">
              <w:rPr>
                <w:rStyle w:val="eop"/>
                <w:rFonts w:ascii="Arial" w:hAnsi="Arial" w:cs="Arial"/>
              </w:rPr>
              <w:t xml:space="preserve">In conversation with my </w:t>
            </w:r>
            <w:r w:rsidR="00FD28CE" w:rsidRPr="005E7AD4">
              <w:rPr>
                <w:rStyle w:val="eop"/>
                <w:rFonts w:ascii="Arial" w:hAnsi="Arial" w:cs="Arial"/>
              </w:rPr>
              <w:t>supervisor</w:t>
            </w:r>
            <w:r w:rsidRPr="005E7AD4">
              <w:rPr>
                <w:rStyle w:val="eop"/>
                <w:rFonts w:ascii="Arial" w:hAnsi="Arial" w:cs="Arial"/>
              </w:rPr>
              <w:t xml:space="preserve">, it was apparent that a concrete experience (Kolb 1984) of mine occurred as a result a recent social services restructure, driven largely by the economic pressures in Wales and </w:t>
            </w:r>
            <w:r w:rsidR="000002EF" w:rsidRPr="005E7AD4">
              <w:rPr>
                <w:rStyle w:val="eop"/>
                <w:rFonts w:ascii="Arial" w:hAnsi="Arial" w:cs="Arial"/>
              </w:rPr>
              <w:t>a ref</w:t>
            </w:r>
            <w:r w:rsidR="00DA3095" w:rsidRPr="005E7AD4">
              <w:rPr>
                <w:rStyle w:val="eop"/>
                <w:rFonts w:ascii="Arial" w:hAnsi="Arial" w:cs="Arial"/>
              </w:rPr>
              <w:t>ocusing on prevention by</w:t>
            </w:r>
            <w:r w:rsidRPr="005E7AD4">
              <w:rPr>
                <w:rStyle w:val="eop"/>
                <w:rFonts w:ascii="Arial" w:hAnsi="Arial" w:cs="Arial"/>
              </w:rPr>
              <w:t xml:space="preserve"> local councils</w:t>
            </w:r>
            <w:r w:rsidR="00DA3095" w:rsidRPr="005E7AD4">
              <w:rPr>
                <w:rStyle w:val="eop"/>
                <w:rFonts w:ascii="Arial" w:hAnsi="Arial" w:cs="Arial"/>
              </w:rPr>
              <w:t xml:space="preserve"> (</w:t>
            </w:r>
            <w:r w:rsidR="00DA3095" w:rsidRPr="005E7AD4">
              <w:rPr>
                <w:rStyle w:val="eop"/>
                <w:rFonts w:ascii="Arial" w:hAnsi="Arial" w:cs="Arial"/>
              </w:rPr>
              <w:t>Welsh Government, 2021</w:t>
            </w:r>
            <w:r w:rsidR="00DA3095" w:rsidRPr="005E7AD4">
              <w:rPr>
                <w:rStyle w:val="eop"/>
                <w:rFonts w:ascii="Arial" w:hAnsi="Arial" w:cs="Arial"/>
              </w:rPr>
              <w:t>)</w:t>
            </w:r>
            <w:r w:rsidRPr="005E7AD4">
              <w:rPr>
                <w:rStyle w:val="eop"/>
                <w:rFonts w:ascii="Arial" w:hAnsi="Arial" w:cs="Arial"/>
              </w:rPr>
              <w:t xml:space="preserve">. It became apparent through reflective observation, that because our staff team halved resulting in a reduced service, the way I work collaboratively with those in need of care and support, as well as their </w:t>
            </w:r>
            <w:proofErr w:type="spellStart"/>
            <w:r w:rsidRPr="005E7AD4">
              <w:rPr>
                <w:rStyle w:val="eop"/>
                <w:rFonts w:ascii="Arial" w:hAnsi="Arial" w:cs="Arial"/>
              </w:rPr>
              <w:t>carers</w:t>
            </w:r>
            <w:proofErr w:type="spellEnd"/>
            <w:r w:rsidRPr="005E7AD4">
              <w:rPr>
                <w:rStyle w:val="eop"/>
                <w:rFonts w:ascii="Arial" w:hAnsi="Arial" w:cs="Arial"/>
              </w:rPr>
              <w:t xml:space="preserve"> and other professionals will need to change. This justifies the need for me to be aware of, learn and understand different options for individuals and carers, as well as try to link with and liaise with professionals</w:t>
            </w:r>
            <w:r w:rsidR="00884586">
              <w:rPr>
                <w:rStyle w:val="eop"/>
                <w:rFonts w:ascii="Arial" w:hAnsi="Arial" w:cs="Arial"/>
              </w:rPr>
              <w:t xml:space="preserve"> and services</w:t>
            </w:r>
            <w:r w:rsidRPr="005E7AD4">
              <w:rPr>
                <w:rStyle w:val="eop"/>
                <w:rFonts w:ascii="Arial" w:hAnsi="Arial" w:cs="Arial"/>
              </w:rPr>
              <w:t xml:space="preserve"> I may not have previously, </w:t>
            </w:r>
            <w:r w:rsidR="00884586">
              <w:rPr>
                <w:rStyle w:val="eop"/>
                <w:rFonts w:ascii="Arial" w:hAnsi="Arial" w:cs="Arial"/>
              </w:rPr>
              <w:t>like</w:t>
            </w:r>
            <w:r w:rsidRPr="005E7AD4">
              <w:rPr>
                <w:rStyle w:val="eop"/>
                <w:rFonts w:ascii="Arial" w:hAnsi="Arial" w:cs="Arial"/>
              </w:rPr>
              <w:t xml:space="preserve"> Direct Payments.</w:t>
            </w:r>
            <w:r w:rsidR="00E032AB" w:rsidRPr="005E7AD4">
              <w:rPr>
                <w:rStyle w:val="eop"/>
                <w:rFonts w:ascii="Arial" w:hAnsi="Arial" w:cs="Arial"/>
              </w:rPr>
              <w:t xml:space="preserve"> In addition</w:t>
            </w:r>
            <w:r w:rsidR="001D70AC" w:rsidRPr="005E7AD4">
              <w:rPr>
                <w:rStyle w:val="eop"/>
                <w:rFonts w:ascii="Arial" w:hAnsi="Arial" w:cs="Arial"/>
              </w:rPr>
              <w:t xml:space="preserve">, exploring in more depth how to improve </w:t>
            </w:r>
            <w:r w:rsidR="00632D21" w:rsidRPr="005E7AD4">
              <w:rPr>
                <w:rStyle w:val="eop"/>
                <w:rFonts w:ascii="Arial" w:hAnsi="Arial" w:cs="Arial"/>
              </w:rPr>
              <w:t>carer</w:t>
            </w:r>
            <w:r w:rsidR="001D70AC" w:rsidRPr="005E7AD4">
              <w:rPr>
                <w:rStyle w:val="eop"/>
                <w:rFonts w:ascii="Arial" w:hAnsi="Arial" w:cs="Arial"/>
              </w:rPr>
              <w:t xml:space="preserve"> support or </w:t>
            </w:r>
            <w:r w:rsidR="00632D21" w:rsidRPr="005E7AD4">
              <w:rPr>
                <w:rStyle w:val="eop"/>
                <w:rFonts w:ascii="Arial" w:hAnsi="Arial" w:cs="Arial"/>
              </w:rPr>
              <w:t xml:space="preserve">connections in the </w:t>
            </w:r>
            <w:r w:rsidR="001D70AC" w:rsidRPr="005E7AD4">
              <w:rPr>
                <w:rStyle w:val="eop"/>
                <w:rFonts w:ascii="Arial" w:hAnsi="Arial" w:cs="Arial"/>
              </w:rPr>
              <w:t>community that may help to meet the individuals needs</w:t>
            </w:r>
            <w:r w:rsidR="00632D21" w:rsidRPr="005E7AD4">
              <w:rPr>
                <w:rStyle w:val="eop"/>
                <w:rFonts w:ascii="Arial" w:hAnsi="Arial" w:cs="Arial"/>
              </w:rPr>
              <w:t xml:space="preserve">, such as professionals in the </w:t>
            </w:r>
            <w:r w:rsidR="00BA73C9">
              <w:rPr>
                <w:rStyle w:val="eop"/>
                <w:rFonts w:ascii="Arial" w:hAnsi="Arial" w:cs="Arial"/>
              </w:rPr>
              <w:t>third</w:t>
            </w:r>
            <w:r w:rsidR="00632D21" w:rsidRPr="005E7AD4">
              <w:rPr>
                <w:rStyle w:val="eop"/>
                <w:rFonts w:ascii="Arial" w:hAnsi="Arial" w:cs="Arial"/>
              </w:rPr>
              <w:t xml:space="preserve"> sector</w:t>
            </w:r>
            <w:r w:rsidR="002014D7" w:rsidRPr="005E7AD4">
              <w:rPr>
                <w:rStyle w:val="eop"/>
                <w:rFonts w:ascii="Arial" w:hAnsi="Arial" w:cs="Arial"/>
              </w:rPr>
              <w:t>, particularly</w:t>
            </w:r>
            <w:r w:rsidR="00F46A1F" w:rsidRPr="005E7AD4">
              <w:rPr>
                <w:rStyle w:val="eop"/>
                <w:rFonts w:ascii="Arial" w:hAnsi="Arial" w:cs="Arial"/>
              </w:rPr>
              <w:t xml:space="preserve"> useful</w:t>
            </w:r>
            <w:r w:rsidR="002014D7" w:rsidRPr="005E7AD4">
              <w:rPr>
                <w:rStyle w:val="eop"/>
                <w:rFonts w:ascii="Arial" w:hAnsi="Arial" w:cs="Arial"/>
              </w:rPr>
              <w:t xml:space="preserve"> </w:t>
            </w:r>
            <w:r w:rsidR="00920B68" w:rsidRPr="005E7AD4">
              <w:rPr>
                <w:rStyle w:val="eop"/>
                <w:rFonts w:ascii="Arial" w:hAnsi="Arial" w:cs="Arial"/>
              </w:rPr>
              <w:t xml:space="preserve">with </w:t>
            </w:r>
            <w:r w:rsidR="00B371D6" w:rsidRPr="005E7AD4">
              <w:rPr>
                <w:rStyle w:val="eop"/>
                <w:rFonts w:ascii="Arial" w:hAnsi="Arial" w:cs="Arial"/>
              </w:rPr>
              <w:t xml:space="preserve">roughly </w:t>
            </w:r>
            <w:r w:rsidR="00BA73C9">
              <w:rPr>
                <w:rStyle w:val="eop"/>
                <w:rFonts w:ascii="Arial" w:hAnsi="Arial" w:cs="Arial"/>
              </w:rPr>
              <w:t>one</w:t>
            </w:r>
            <w:r w:rsidR="00B371D6" w:rsidRPr="005E7AD4">
              <w:rPr>
                <w:rStyle w:val="eop"/>
                <w:rFonts w:ascii="Arial" w:hAnsi="Arial" w:cs="Arial"/>
              </w:rPr>
              <w:t xml:space="preserve"> in </w:t>
            </w:r>
            <w:r w:rsidR="00BA73C9">
              <w:rPr>
                <w:rStyle w:val="eop"/>
                <w:rFonts w:ascii="Arial" w:hAnsi="Arial" w:cs="Arial"/>
              </w:rPr>
              <w:t>three</w:t>
            </w:r>
            <w:r w:rsidR="00B371D6" w:rsidRPr="005E7AD4">
              <w:rPr>
                <w:rStyle w:val="eop"/>
                <w:rFonts w:ascii="Arial" w:hAnsi="Arial" w:cs="Arial"/>
              </w:rPr>
              <w:t xml:space="preserve"> living in</w:t>
            </w:r>
            <w:r w:rsidR="00920B68" w:rsidRPr="005E7AD4">
              <w:rPr>
                <w:rStyle w:val="eop"/>
                <w:rFonts w:ascii="Arial" w:hAnsi="Arial" w:cs="Arial"/>
              </w:rPr>
              <w:t xml:space="preserve"> rural settings in Wales</w:t>
            </w:r>
            <w:r w:rsidR="00E11CA8" w:rsidRPr="005E7AD4">
              <w:rPr>
                <w:rStyle w:val="eop"/>
                <w:rFonts w:ascii="Arial" w:hAnsi="Arial" w:cs="Arial"/>
              </w:rPr>
              <w:t xml:space="preserve"> (</w:t>
            </w:r>
            <w:r w:rsidR="008077DC" w:rsidRPr="005E7AD4">
              <w:rPr>
                <w:rStyle w:val="eop"/>
                <w:rFonts w:ascii="Arial" w:hAnsi="Arial" w:cs="Arial"/>
              </w:rPr>
              <w:t>IMPACT, 2023)</w:t>
            </w:r>
            <w:r w:rsidR="00632D21" w:rsidRPr="005E7AD4">
              <w:rPr>
                <w:rStyle w:val="eop"/>
                <w:rFonts w:ascii="Arial" w:hAnsi="Arial" w:cs="Arial"/>
              </w:rPr>
              <w:t>.</w:t>
            </w:r>
            <w:r w:rsidRPr="005E7AD4">
              <w:rPr>
                <w:rStyle w:val="eop"/>
                <w:rFonts w:ascii="Arial" w:hAnsi="Arial" w:cs="Arial"/>
              </w:rPr>
              <w:t xml:space="preserve"> </w:t>
            </w:r>
            <w:r w:rsidR="00E032AB" w:rsidRPr="005E7AD4">
              <w:rPr>
                <w:rStyle w:val="eop"/>
                <w:rFonts w:ascii="Arial" w:hAnsi="Arial" w:cs="Arial"/>
              </w:rPr>
              <w:t>Putting this into practice</w:t>
            </w:r>
            <w:r w:rsidRPr="005E7AD4">
              <w:rPr>
                <w:rStyle w:val="eop"/>
                <w:rFonts w:ascii="Arial" w:hAnsi="Arial" w:cs="Arial"/>
              </w:rPr>
              <w:t xml:space="preserve"> will help to ensure I am able to carry out my duty in relation to the SSWB(W)A (2014). I will then be able to use new links</w:t>
            </w:r>
            <w:r w:rsidR="00D23844" w:rsidRPr="005E7AD4">
              <w:rPr>
                <w:rStyle w:val="eop"/>
                <w:rFonts w:ascii="Arial" w:hAnsi="Arial" w:cs="Arial"/>
              </w:rPr>
              <w:t>,</w:t>
            </w:r>
            <w:r w:rsidRPr="005E7AD4">
              <w:rPr>
                <w:rStyle w:val="eop"/>
                <w:rFonts w:ascii="Arial" w:hAnsi="Arial" w:cs="Arial"/>
              </w:rPr>
              <w:t xml:space="preserve"> understanding of different services and ways of working with the individuals (and carers) that I support, to provide </w:t>
            </w:r>
            <w:r w:rsidR="00E45FD6" w:rsidRPr="005E7AD4">
              <w:rPr>
                <w:rStyle w:val="eop"/>
                <w:rFonts w:ascii="Arial" w:hAnsi="Arial" w:cs="Arial"/>
              </w:rPr>
              <w:t xml:space="preserve">new </w:t>
            </w:r>
            <w:r w:rsidRPr="005E7AD4">
              <w:rPr>
                <w:rStyle w:val="eop"/>
                <w:rFonts w:ascii="Arial" w:hAnsi="Arial" w:cs="Arial"/>
              </w:rPr>
              <w:t>different options.</w:t>
            </w:r>
            <w:r w:rsidR="00F810F8" w:rsidRPr="005E7AD4">
              <w:rPr>
                <w:rStyle w:val="eop"/>
                <w:rFonts w:ascii="Arial" w:hAnsi="Arial" w:cs="Arial"/>
              </w:rPr>
              <w:t xml:space="preserve"> </w:t>
            </w:r>
          </w:p>
          <w:p w14:paraId="016CA7E0" w14:textId="77777777" w:rsidR="00994A98" w:rsidRDefault="00994A98" w:rsidP="00542A77">
            <w:pPr>
              <w:jc w:val="both"/>
              <w:rPr>
                <w:rFonts w:ascii="Arial" w:hAnsi="Arial" w:cs="Arial"/>
              </w:rPr>
            </w:pPr>
          </w:p>
          <w:p w14:paraId="47EC111F" w14:textId="7B957850" w:rsidR="00542A77" w:rsidRPr="00994A98" w:rsidRDefault="00D04F4C" w:rsidP="00542A77">
            <w:pPr>
              <w:jc w:val="both"/>
              <w:rPr>
                <w:rFonts w:ascii="Arial" w:hAnsi="Arial" w:cs="Arial"/>
              </w:rPr>
            </w:pPr>
            <w:r w:rsidRPr="00FE7DAB">
              <w:rPr>
                <w:rFonts w:ascii="Arial" w:hAnsi="Arial" w:cs="Arial"/>
              </w:rPr>
              <w:t>Previous</w:t>
            </w:r>
            <w:r w:rsidR="00A039E3" w:rsidRPr="00994A98">
              <w:rPr>
                <w:rFonts w:ascii="Arial" w:hAnsi="Arial" w:cs="Arial"/>
              </w:rPr>
              <w:t xml:space="preserve"> placements in children’s services</w:t>
            </w:r>
            <w:r w:rsidR="00D37FE4" w:rsidRPr="00994A98">
              <w:rPr>
                <w:rFonts w:ascii="Arial" w:hAnsi="Arial" w:cs="Arial"/>
              </w:rPr>
              <w:t xml:space="preserve">, </w:t>
            </w:r>
            <w:r w:rsidR="00FE7DAB" w:rsidRPr="00FE7DAB">
              <w:rPr>
                <w:rFonts w:ascii="Arial" w:hAnsi="Arial" w:cs="Arial"/>
              </w:rPr>
              <w:t>provided</w:t>
            </w:r>
            <w:r w:rsidR="000B2EDB" w:rsidRPr="00994A98">
              <w:rPr>
                <w:rFonts w:ascii="Arial" w:hAnsi="Arial" w:cs="Arial"/>
              </w:rPr>
              <w:t xml:space="preserve"> limited practice experience of a</w:t>
            </w:r>
            <w:r w:rsidR="00542A77" w:rsidRPr="00994A98">
              <w:rPr>
                <w:rFonts w:ascii="Arial" w:hAnsi="Arial" w:cs="Arial"/>
              </w:rPr>
              <w:t>ssessing Mental Capacity (MC) using the Mental Capacity Act (2005</w:t>
            </w:r>
            <w:r w:rsidR="00D37FE4" w:rsidRPr="00994A98">
              <w:rPr>
                <w:rFonts w:ascii="Arial" w:hAnsi="Arial" w:cs="Arial"/>
              </w:rPr>
              <w:t>)</w:t>
            </w:r>
            <w:r w:rsidR="00542A77" w:rsidRPr="00994A98">
              <w:rPr>
                <w:rFonts w:ascii="Arial" w:hAnsi="Arial" w:cs="Arial"/>
              </w:rPr>
              <w:t xml:space="preserve">. </w:t>
            </w:r>
            <w:r w:rsidR="001033FF" w:rsidRPr="00994A98">
              <w:rPr>
                <w:rFonts w:ascii="Arial" w:hAnsi="Arial" w:cs="Arial"/>
              </w:rPr>
              <w:t>This became more relevant when</w:t>
            </w:r>
            <w:r w:rsidR="003129A1" w:rsidRPr="00994A98">
              <w:rPr>
                <w:rFonts w:ascii="Arial" w:hAnsi="Arial" w:cs="Arial"/>
              </w:rPr>
              <w:t xml:space="preserve"> m</w:t>
            </w:r>
            <w:r w:rsidR="00542A77" w:rsidRPr="00994A98">
              <w:rPr>
                <w:rFonts w:ascii="Arial" w:hAnsi="Arial" w:cs="Arial"/>
              </w:rPr>
              <w:t xml:space="preserve">y Supervisor and I discussed a recent concrete </w:t>
            </w:r>
            <w:r w:rsidR="003A6135" w:rsidRPr="00994A98">
              <w:rPr>
                <w:rFonts w:ascii="Arial" w:hAnsi="Arial" w:cs="Arial"/>
              </w:rPr>
              <w:t>experience</w:t>
            </w:r>
            <w:r w:rsidR="00654762" w:rsidRPr="00994A98">
              <w:rPr>
                <w:rFonts w:ascii="Arial" w:hAnsi="Arial" w:cs="Arial"/>
              </w:rPr>
              <w:t>. A</w:t>
            </w:r>
            <w:r w:rsidR="00542A77" w:rsidRPr="00994A98">
              <w:rPr>
                <w:rFonts w:ascii="Arial" w:hAnsi="Arial" w:cs="Arial"/>
              </w:rPr>
              <w:t xml:space="preserve"> medical professional had assessed </w:t>
            </w:r>
            <w:r w:rsidR="003A6135" w:rsidRPr="00994A98">
              <w:rPr>
                <w:rFonts w:ascii="Arial" w:hAnsi="Arial" w:cs="Arial"/>
              </w:rPr>
              <w:t xml:space="preserve">an individual on </w:t>
            </w:r>
            <w:r w:rsidR="005664DC" w:rsidRPr="00994A98">
              <w:rPr>
                <w:rFonts w:ascii="Arial" w:hAnsi="Arial" w:cs="Arial"/>
              </w:rPr>
              <w:t>my caseload as la</w:t>
            </w:r>
            <w:r w:rsidR="00542A77" w:rsidRPr="00994A98">
              <w:rPr>
                <w:rFonts w:ascii="Arial" w:hAnsi="Arial" w:cs="Arial"/>
              </w:rPr>
              <w:t xml:space="preserve">cking capacity to make decisions around </w:t>
            </w:r>
            <w:r w:rsidR="00FD28CE" w:rsidRPr="00994A98">
              <w:rPr>
                <w:rFonts w:ascii="Arial" w:hAnsi="Arial" w:cs="Arial"/>
              </w:rPr>
              <w:t>discharge;</w:t>
            </w:r>
            <w:r w:rsidR="00542A77" w:rsidRPr="00994A98">
              <w:rPr>
                <w:rFonts w:ascii="Arial" w:hAnsi="Arial" w:cs="Arial"/>
              </w:rPr>
              <w:t xml:space="preserve"> however social care staff were questioning this and ask me to assess. The individual was known to me and was part of Wales culturally diverse none-native population (Welsh Government, 2021).</w:t>
            </w:r>
            <w:r w:rsidR="00B35D5E" w:rsidRPr="00994A98">
              <w:rPr>
                <w:rFonts w:ascii="Arial" w:hAnsi="Arial" w:cs="Arial"/>
              </w:rPr>
              <w:t xml:space="preserve"> This </w:t>
            </w:r>
            <w:r w:rsidR="006609F7" w:rsidRPr="00994A98">
              <w:rPr>
                <w:rFonts w:ascii="Arial" w:hAnsi="Arial" w:cs="Arial"/>
              </w:rPr>
              <w:t xml:space="preserve">professional </w:t>
            </w:r>
            <w:r w:rsidR="008262BF" w:rsidRPr="00994A98">
              <w:rPr>
                <w:rFonts w:ascii="Arial" w:hAnsi="Arial" w:cs="Arial"/>
              </w:rPr>
              <w:t xml:space="preserve">discrepancy </w:t>
            </w:r>
            <w:r w:rsidR="00B35D5E" w:rsidRPr="00994A98">
              <w:rPr>
                <w:rFonts w:ascii="Arial" w:hAnsi="Arial" w:cs="Arial"/>
              </w:rPr>
              <w:t>was justification for me to consider MC an area</w:t>
            </w:r>
            <w:r w:rsidR="00CD5898" w:rsidRPr="00994A98">
              <w:rPr>
                <w:rFonts w:ascii="Arial" w:hAnsi="Arial" w:cs="Arial"/>
              </w:rPr>
              <w:t xml:space="preserve"> for development.</w:t>
            </w:r>
            <w:r w:rsidR="00542A77" w:rsidRPr="00994A98">
              <w:rPr>
                <w:rFonts w:ascii="Arial" w:hAnsi="Arial" w:cs="Arial"/>
              </w:rPr>
              <w:t xml:space="preserve"> On reflection I am aware that my MC experience was limited and needs developing. With Wales growing older population accounting </w:t>
            </w:r>
            <w:r w:rsidR="00EC3FCB">
              <w:rPr>
                <w:rFonts w:ascii="Arial" w:hAnsi="Arial" w:cs="Arial"/>
              </w:rPr>
              <w:t>f</w:t>
            </w:r>
            <w:r w:rsidR="00542A77" w:rsidRPr="00994A98">
              <w:rPr>
                <w:rFonts w:ascii="Arial" w:hAnsi="Arial" w:cs="Arial"/>
              </w:rPr>
              <w:t xml:space="preserve">or the majority of my caseload (Wales estimated 30% of population will be 60+ by 2026 (Older People’s Commissioner for Wales, 2023)) and age-related diagnoses, such as dementia, strokes and so on, that can impact MC are more prevalent. Abstract conceptualisation has enabled me to consider how I can develop my skills and understanding of MC, through specialist training within the Authority, speaking to the MCA Team about possible examples I could utilise to work through the process, shadow colleagues experienced in MCA on assessments, consider the specialist MCA assessment built by the MCA Team for our Authorities’ Social Services data base and consider case studies and anonymised completed MCA assessments. These skills and knowledge can then be put into practice, perhaps beginning with </w:t>
            </w:r>
            <w:r w:rsidR="00542A77" w:rsidRPr="00994A98">
              <w:rPr>
                <w:rFonts w:ascii="Arial" w:hAnsi="Arial" w:cs="Arial"/>
              </w:rPr>
              <w:lastRenderedPageBreak/>
              <w:t xml:space="preserve">a simple MCA case and developing confidence and experience in these situations with support from my </w:t>
            </w:r>
            <w:r w:rsidR="00FD28CE" w:rsidRPr="00994A98">
              <w:rPr>
                <w:rFonts w:ascii="Arial" w:hAnsi="Arial" w:cs="Arial"/>
              </w:rPr>
              <w:t>supervisor</w:t>
            </w:r>
            <w:r w:rsidR="00542A77" w:rsidRPr="00994A98">
              <w:rPr>
                <w:rFonts w:ascii="Arial" w:hAnsi="Arial" w:cs="Arial"/>
              </w:rPr>
              <w:t>, to build up to and be comfortable in situations which are increasingly complex.</w:t>
            </w:r>
          </w:p>
          <w:p w14:paraId="6C6FE107" w14:textId="77777777" w:rsidR="00542A77" w:rsidRDefault="00542A77" w:rsidP="00542A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1B18C600" w14:textId="2AC40703" w:rsidR="00542A77" w:rsidRDefault="00542A77" w:rsidP="00542A77">
            <w:pPr>
              <w:pStyle w:val="paragraph"/>
              <w:spacing w:before="0" w:beforeAutospacing="0" w:after="0" w:afterAutospacing="0"/>
              <w:jc w:val="both"/>
              <w:textAlignment w:val="baseline"/>
              <w:rPr>
                <w:rStyle w:val="eop"/>
                <w:rFonts w:ascii="Arial" w:hAnsi="Arial" w:cs="Arial"/>
              </w:rPr>
            </w:pPr>
            <w:r>
              <w:rPr>
                <w:rStyle w:val="normaltextrun"/>
                <w:rFonts w:ascii="Arial" w:hAnsi="Arial" w:cs="Arial"/>
                <w:b/>
                <w:bCs/>
              </w:rPr>
              <w:t>Word Count: </w:t>
            </w:r>
            <w:r>
              <w:rPr>
                <w:rStyle w:val="eop"/>
                <w:rFonts w:ascii="Arial" w:hAnsi="Arial" w:cs="Arial"/>
              </w:rPr>
              <w:t> </w:t>
            </w:r>
            <w:r w:rsidR="00FE7DAB">
              <w:rPr>
                <w:rStyle w:val="eop"/>
                <w:rFonts w:ascii="Arial" w:hAnsi="Arial" w:cs="Arial"/>
              </w:rPr>
              <w:t>82</w:t>
            </w:r>
            <w:r w:rsidR="004646F3">
              <w:rPr>
                <w:rStyle w:val="eop"/>
                <w:rFonts w:ascii="Arial" w:hAnsi="Arial" w:cs="Arial"/>
              </w:rPr>
              <w:t>5</w:t>
            </w:r>
          </w:p>
          <w:p w14:paraId="3BAE8637" w14:textId="77777777" w:rsidR="00FD28CE" w:rsidRDefault="00FD28CE" w:rsidP="00542A77">
            <w:pPr>
              <w:pStyle w:val="paragraph"/>
              <w:spacing w:before="0" w:beforeAutospacing="0" w:after="0" w:afterAutospacing="0"/>
              <w:jc w:val="both"/>
              <w:textAlignment w:val="baseline"/>
              <w:rPr>
                <w:rStyle w:val="eop"/>
              </w:rPr>
            </w:pPr>
          </w:p>
          <w:p w14:paraId="414C0570" w14:textId="77777777" w:rsidR="00FD28CE" w:rsidRDefault="00FD28CE" w:rsidP="00542A77">
            <w:pPr>
              <w:pStyle w:val="paragraph"/>
              <w:spacing w:before="0" w:beforeAutospacing="0" w:after="0" w:afterAutospacing="0"/>
              <w:jc w:val="both"/>
              <w:textAlignment w:val="baseline"/>
              <w:rPr>
                <w:rFonts w:ascii="Segoe UI" w:hAnsi="Segoe UI" w:cs="Segoe UI"/>
                <w:sz w:val="18"/>
                <w:szCs w:val="18"/>
              </w:rPr>
            </w:pPr>
          </w:p>
          <w:p w14:paraId="2070BC9A" w14:textId="77777777" w:rsidR="00542A77" w:rsidRDefault="00542A77" w:rsidP="00542A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2000282E" w14:textId="77777777" w:rsidR="00542A77" w:rsidRDefault="00542A77" w:rsidP="00542A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8"/>
                <w:szCs w:val="28"/>
              </w:rPr>
              <w:t>References:</w:t>
            </w:r>
            <w:r>
              <w:rPr>
                <w:rStyle w:val="eop"/>
                <w:rFonts w:ascii="Arial" w:hAnsi="Arial" w:cs="Arial"/>
                <w:sz w:val="28"/>
                <w:szCs w:val="28"/>
              </w:rPr>
              <w:t> </w:t>
            </w:r>
          </w:p>
          <w:p w14:paraId="6FEA0715" w14:textId="24E92162" w:rsidR="00C47C87" w:rsidRDefault="00C47C87" w:rsidP="00E0376A">
            <w:pPr>
              <w:pStyle w:val="paragraph"/>
              <w:numPr>
                <w:ilvl w:val="0"/>
                <w:numId w:val="9"/>
              </w:numPr>
              <w:spacing w:before="0" w:beforeAutospacing="0" w:after="0" w:afterAutospacing="0"/>
              <w:jc w:val="both"/>
              <w:textAlignment w:val="baseline"/>
              <w:rPr>
                <w:rFonts w:ascii="Arial" w:hAnsi="Arial" w:cs="Arial"/>
              </w:rPr>
            </w:pPr>
            <w:r>
              <w:rPr>
                <w:rFonts w:ascii="Arial" w:hAnsi="Arial" w:cs="Arial"/>
              </w:rPr>
              <w:t xml:space="preserve">Action on Hearing Loss. (2020), </w:t>
            </w:r>
            <w:r>
              <w:rPr>
                <w:rFonts w:ascii="Arial" w:hAnsi="Arial" w:cs="Arial"/>
                <w:i/>
                <w:iCs/>
              </w:rPr>
              <w:t>‘</w:t>
            </w:r>
            <w:r w:rsidR="00190891">
              <w:rPr>
                <w:rFonts w:ascii="Arial" w:hAnsi="Arial" w:cs="Arial"/>
                <w:i/>
                <w:iCs/>
              </w:rPr>
              <w:t>Hearing Matters’</w:t>
            </w:r>
            <w:r w:rsidR="00190891">
              <w:rPr>
                <w:rFonts w:ascii="Arial" w:hAnsi="Arial" w:cs="Arial"/>
              </w:rPr>
              <w:t xml:space="preserve">, Available at: </w:t>
            </w:r>
            <w:hyperlink r:id="rId7" w:history="1">
              <w:r w:rsidR="00190891" w:rsidRPr="0004511C">
                <w:rPr>
                  <w:rStyle w:val="Hyperlink"/>
                  <w:rFonts w:ascii="Arial" w:hAnsi="Arial" w:cs="Arial"/>
                </w:rPr>
                <w:t>https://rnid.org.uk/wp-content/uploads/2020/05/Hearing-Matters-Report.pdf</w:t>
              </w:r>
            </w:hyperlink>
            <w:r w:rsidR="00190891">
              <w:rPr>
                <w:rFonts w:ascii="Arial" w:hAnsi="Arial" w:cs="Arial"/>
              </w:rPr>
              <w:t xml:space="preserve"> (Accessed January </w:t>
            </w:r>
            <w:r w:rsidR="00AC3036">
              <w:rPr>
                <w:rFonts w:ascii="Arial" w:hAnsi="Arial" w:cs="Arial"/>
              </w:rPr>
              <w:t>14 2025)</w:t>
            </w:r>
          </w:p>
          <w:p w14:paraId="4A20E152" w14:textId="0E37ACC4" w:rsidR="00B371D6" w:rsidRDefault="00B371D6" w:rsidP="00E0376A">
            <w:pPr>
              <w:pStyle w:val="paragraph"/>
              <w:numPr>
                <w:ilvl w:val="0"/>
                <w:numId w:val="9"/>
              </w:numPr>
              <w:spacing w:before="0" w:beforeAutospacing="0" w:after="0" w:afterAutospacing="0"/>
              <w:jc w:val="both"/>
              <w:textAlignment w:val="baseline"/>
              <w:rPr>
                <w:rFonts w:ascii="Arial" w:hAnsi="Arial" w:cs="Arial"/>
              </w:rPr>
            </w:pPr>
            <w:r>
              <w:rPr>
                <w:rFonts w:ascii="Arial" w:hAnsi="Arial" w:cs="Arial"/>
              </w:rPr>
              <w:t xml:space="preserve">IMPACT. (2023) </w:t>
            </w:r>
            <w:r>
              <w:rPr>
                <w:rFonts w:ascii="Arial" w:hAnsi="Arial" w:cs="Arial"/>
                <w:i/>
                <w:iCs/>
              </w:rPr>
              <w:t>‘Social Care in Rural Areas’</w:t>
            </w:r>
            <w:r>
              <w:rPr>
                <w:rFonts w:ascii="Arial" w:hAnsi="Arial" w:cs="Arial"/>
              </w:rPr>
              <w:t xml:space="preserve">, Available at: </w:t>
            </w:r>
          </w:p>
          <w:p w14:paraId="41122415" w14:textId="022566EB" w:rsidR="00542A77" w:rsidRPr="001441B3" w:rsidRDefault="00542A77" w:rsidP="00E0376A">
            <w:pPr>
              <w:pStyle w:val="paragraph"/>
              <w:numPr>
                <w:ilvl w:val="0"/>
                <w:numId w:val="9"/>
              </w:numPr>
              <w:spacing w:before="0" w:beforeAutospacing="0" w:after="0" w:afterAutospacing="0"/>
              <w:jc w:val="both"/>
              <w:textAlignment w:val="baseline"/>
              <w:rPr>
                <w:rStyle w:val="eop"/>
                <w:rFonts w:ascii="Arial" w:hAnsi="Arial" w:cs="Arial"/>
              </w:rPr>
            </w:pPr>
            <w:r w:rsidRPr="001441B3">
              <w:rPr>
                <w:rFonts w:ascii="Arial" w:hAnsi="Arial" w:cs="Arial"/>
              </w:rPr>
              <w:t xml:space="preserve">Kolb, D. (1984) </w:t>
            </w:r>
            <w:r w:rsidRPr="001441B3">
              <w:rPr>
                <w:rFonts w:ascii="Arial" w:hAnsi="Arial" w:cs="Arial"/>
                <w:i/>
                <w:iCs/>
              </w:rPr>
              <w:t>Experiential Learning: Experience as the Source of Learning and Development</w:t>
            </w:r>
            <w:r w:rsidRPr="001441B3">
              <w:rPr>
                <w:rFonts w:ascii="Arial" w:hAnsi="Arial" w:cs="Arial"/>
              </w:rPr>
              <w:t>, Upper Saddle River, Prentice Hall</w:t>
            </w:r>
          </w:p>
          <w:p w14:paraId="28F0C4E1" w14:textId="77777777" w:rsidR="00542A77" w:rsidRPr="001441B3" w:rsidRDefault="00542A77" w:rsidP="00E0376A">
            <w:pPr>
              <w:pStyle w:val="paragraph"/>
              <w:numPr>
                <w:ilvl w:val="0"/>
                <w:numId w:val="9"/>
              </w:numPr>
              <w:spacing w:before="0" w:beforeAutospacing="0" w:after="0" w:afterAutospacing="0"/>
              <w:jc w:val="both"/>
              <w:textAlignment w:val="baseline"/>
              <w:rPr>
                <w:rFonts w:ascii="Arial" w:hAnsi="Arial" w:cs="Arial"/>
              </w:rPr>
            </w:pPr>
            <w:r w:rsidRPr="001441B3">
              <w:rPr>
                <w:rFonts w:ascii="Arial" w:hAnsi="Arial" w:cs="Arial"/>
              </w:rPr>
              <w:t xml:space="preserve">Older People’s Commissioner for Wales. (2023) </w:t>
            </w:r>
            <w:r w:rsidRPr="001441B3">
              <w:rPr>
                <w:rFonts w:ascii="Arial" w:hAnsi="Arial" w:cs="Arial"/>
                <w:i/>
                <w:iCs/>
              </w:rPr>
              <w:t xml:space="preserve">‘Understanding </w:t>
            </w:r>
            <w:proofErr w:type="spellStart"/>
            <w:r w:rsidRPr="001441B3">
              <w:rPr>
                <w:rFonts w:ascii="Arial" w:hAnsi="Arial" w:cs="Arial"/>
                <w:i/>
                <w:iCs/>
              </w:rPr>
              <w:t>Wales’</w:t>
            </w:r>
            <w:proofErr w:type="spellEnd"/>
            <w:r w:rsidRPr="001441B3">
              <w:rPr>
                <w:rFonts w:ascii="Arial" w:hAnsi="Arial" w:cs="Arial"/>
                <w:i/>
                <w:iCs/>
              </w:rPr>
              <w:t xml:space="preserve"> Ageing Population: Key Statistics’</w:t>
            </w:r>
            <w:r w:rsidRPr="001441B3">
              <w:rPr>
                <w:rFonts w:ascii="Arial" w:hAnsi="Arial" w:cs="Arial"/>
              </w:rPr>
              <w:t>. Available at:</w:t>
            </w:r>
          </w:p>
          <w:p w14:paraId="4486E55E" w14:textId="4D2945D4" w:rsidR="00164A47" w:rsidRDefault="00542A77" w:rsidP="00164A47">
            <w:pPr>
              <w:pStyle w:val="paragraph"/>
              <w:spacing w:before="0" w:beforeAutospacing="0" w:after="0" w:afterAutospacing="0"/>
              <w:ind w:left="720"/>
              <w:jc w:val="both"/>
              <w:textAlignment w:val="baseline"/>
              <w:rPr>
                <w:rStyle w:val="eop"/>
                <w:rFonts w:ascii="Arial" w:hAnsi="Arial" w:cs="Arial"/>
              </w:rPr>
            </w:pPr>
            <w:hyperlink r:id="rId8" w:history="1">
              <w:r w:rsidRPr="001441B3">
                <w:rPr>
                  <w:rStyle w:val="Hyperlink"/>
                  <w:rFonts w:ascii="Arial" w:hAnsi="Arial" w:cs="Arial"/>
                </w:rPr>
                <w:t>https://olderpeople.wales/wp-content/uploads/2023/04/Understanding-Wales-ageing-population-5.4.pdf</w:t>
              </w:r>
            </w:hyperlink>
            <w:r w:rsidRPr="001441B3">
              <w:rPr>
                <w:rStyle w:val="eop"/>
                <w:rFonts w:ascii="Arial" w:hAnsi="Arial" w:cs="Arial"/>
              </w:rPr>
              <w:t xml:space="preserve">  (Accessed 28 January 2025)</w:t>
            </w:r>
          </w:p>
          <w:p w14:paraId="11CAA83B" w14:textId="7E81A158" w:rsidR="008F567C" w:rsidRDefault="008F567C" w:rsidP="008F567C">
            <w:pPr>
              <w:pStyle w:val="paragraph"/>
              <w:numPr>
                <w:ilvl w:val="0"/>
                <w:numId w:val="9"/>
              </w:numPr>
              <w:spacing w:before="0" w:beforeAutospacing="0" w:after="0" w:afterAutospacing="0"/>
              <w:jc w:val="both"/>
              <w:textAlignment w:val="baseline"/>
              <w:rPr>
                <w:rFonts w:ascii="Arial" w:hAnsi="Arial" w:cs="Arial"/>
              </w:rPr>
            </w:pPr>
            <w:r>
              <w:rPr>
                <w:rFonts w:ascii="Arial" w:hAnsi="Arial" w:cs="Arial"/>
              </w:rPr>
              <w:t>Older People’s Commissioner for Wales. (2023)</w:t>
            </w:r>
            <w:r>
              <w:rPr>
                <w:rFonts w:ascii="Arial" w:hAnsi="Arial" w:cs="Arial"/>
                <w:i/>
                <w:iCs/>
              </w:rPr>
              <w:t xml:space="preserve"> ‘Understanding </w:t>
            </w:r>
            <w:proofErr w:type="spellStart"/>
            <w:r>
              <w:rPr>
                <w:rFonts w:ascii="Arial" w:hAnsi="Arial" w:cs="Arial"/>
                <w:i/>
                <w:iCs/>
              </w:rPr>
              <w:t>Wales’</w:t>
            </w:r>
            <w:proofErr w:type="spellEnd"/>
            <w:r>
              <w:rPr>
                <w:rFonts w:ascii="Arial" w:hAnsi="Arial" w:cs="Arial"/>
                <w:i/>
                <w:iCs/>
              </w:rPr>
              <w:t xml:space="preserve"> Ageing Population’</w:t>
            </w:r>
            <w:r>
              <w:rPr>
                <w:rFonts w:ascii="Arial" w:hAnsi="Arial" w:cs="Arial"/>
              </w:rPr>
              <w:t xml:space="preserve">, Available at: </w:t>
            </w:r>
            <w:hyperlink r:id="rId9" w:history="1">
              <w:r w:rsidRPr="0004511C">
                <w:rPr>
                  <w:rStyle w:val="Hyperlink"/>
                  <w:rFonts w:ascii="Arial" w:hAnsi="Arial" w:cs="Arial"/>
                </w:rPr>
                <w:t>https://olderpeople.wales/wp-content/uploads/2023/04/Understanding-Wales-ageing-population-5.4.pdf</w:t>
              </w:r>
            </w:hyperlink>
            <w:r>
              <w:rPr>
                <w:rFonts w:ascii="Arial" w:hAnsi="Arial" w:cs="Arial"/>
              </w:rPr>
              <w:t xml:space="preserve"> (Accessed </w:t>
            </w:r>
            <w:r w:rsidR="00E73091">
              <w:rPr>
                <w:rFonts w:ascii="Arial" w:hAnsi="Arial" w:cs="Arial"/>
              </w:rPr>
              <w:t>24 January</w:t>
            </w:r>
            <w:r>
              <w:rPr>
                <w:rFonts w:ascii="Arial" w:hAnsi="Arial" w:cs="Arial"/>
              </w:rPr>
              <w:t xml:space="preserve"> 2025)</w:t>
            </w:r>
          </w:p>
          <w:p w14:paraId="01C284F3" w14:textId="77777777" w:rsidR="00542A77" w:rsidRDefault="00542A77" w:rsidP="00E0376A">
            <w:pPr>
              <w:pStyle w:val="paragraph"/>
              <w:numPr>
                <w:ilvl w:val="0"/>
                <w:numId w:val="9"/>
              </w:numPr>
              <w:spacing w:before="0" w:beforeAutospacing="0" w:after="0" w:afterAutospacing="0"/>
              <w:jc w:val="both"/>
              <w:textAlignment w:val="baseline"/>
              <w:rPr>
                <w:rStyle w:val="eop"/>
                <w:rFonts w:ascii="Arial" w:hAnsi="Arial" w:cs="Arial"/>
              </w:rPr>
            </w:pPr>
            <w:r w:rsidRPr="001441B3">
              <w:rPr>
                <w:rStyle w:val="eop"/>
                <w:rFonts w:ascii="Arial" w:hAnsi="Arial" w:cs="Arial"/>
              </w:rPr>
              <w:t xml:space="preserve">Social Care Wales. (2018) </w:t>
            </w:r>
            <w:r w:rsidRPr="001441B3">
              <w:rPr>
                <w:rStyle w:val="eop"/>
                <w:rFonts w:ascii="Arial" w:hAnsi="Arial" w:cs="Arial"/>
                <w:i/>
                <w:iCs/>
              </w:rPr>
              <w:t>’Consolidation Programme For Newly Qualified Social Workers Learning Outcomes’</w:t>
            </w:r>
            <w:r w:rsidRPr="001441B3">
              <w:rPr>
                <w:rStyle w:val="eop"/>
                <w:rFonts w:ascii="Arial" w:hAnsi="Arial" w:cs="Arial"/>
              </w:rPr>
              <w:t xml:space="preserve">. Available at: </w:t>
            </w:r>
            <w:hyperlink r:id="rId10" w:history="1">
              <w:r w:rsidRPr="001441B3">
                <w:rPr>
                  <w:rStyle w:val="Hyperlink"/>
                  <w:rFonts w:ascii="Arial" w:hAnsi="Arial" w:cs="Arial"/>
                </w:rPr>
                <w:t>https://socialcare.wales/cms-assets/documents/Learning-Outcomes_English.pdf</w:t>
              </w:r>
            </w:hyperlink>
            <w:r w:rsidRPr="001441B3">
              <w:rPr>
                <w:rStyle w:val="eop"/>
                <w:rFonts w:ascii="Arial" w:hAnsi="Arial" w:cs="Arial"/>
              </w:rPr>
              <w:t xml:space="preserve"> (Accessed 28 January 2025)</w:t>
            </w:r>
          </w:p>
          <w:p w14:paraId="6D884E3A" w14:textId="77777777" w:rsidR="00E0376A" w:rsidRPr="001441B3" w:rsidRDefault="00E0376A" w:rsidP="00E0376A">
            <w:pPr>
              <w:pStyle w:val="paragraph"/>
              <w:numPr>
                <w:ilvl w:val="0"/>
                <w:numId w:val="9"/>
              </w:numPr>
              <w:spacing w:before="0" w:beforeAutospacing="0" w:after="0" w:afterAutospacing="0"/>
              <w:jc w:val="both"/>
              <w:textAlignment w:val="baseline"/>
              <w:rPr>
                <w:rStyle w:val="eop"/>
                <w:rFonts w:ascii="Arial" w:hAnsi="Arial" w:cs="Arial"/>
              </w:rPr>
            </w:pPr>
            <w:r w:rsidRPr="001441B3">
              <w:rPr>
                <w:rStyle w:val="eop"/>
                <w:rFonts w:ascii="Arial" w:hAnsi="Arial" w:cs="Arial"/>
              </w:rPr>
              <w:t xml:space="preserve">United Kingdom Government. (2005) </w:t>
            </w:r>
            <w:r w:rsidRPr="001441B3">
              <w:rPr>
                <w:rStyle w:val="eop"/>
                <w:rFonts w:ascii="Arial" w:hAnsi="Arial" w:cs="Arial"/>
                <w:i/>
                <w:iCs/>
              </w:rPr>
              <w:t>‘Mental Capacity Act’.</w:t>
            </w:r>
            <w:r w:rsidRPr="001441B3">
              <w:rPr>
                <w:rStyle w:val="eop"/>
                <w:rFonts w:ascii="Arial" w:hAnsi="Arial" w:cs="Arial"/>
                <w:b/>
                <w:bCs/>
                <w:i/>
                <w:iCs/>
              </w:rPr>
              <w:t xml:space="preserve"> </w:t>
            </w:r>
            <w:r w:rsidRPr="001441B3">
              <w:rPr>
                <w:rStyle w:val="eop"/>
                <w:rFonts w:ascii="Arial" w:hAnsi="Arial" w:cs="Arial"/>
              </w:rPr>
              <w:t xml:space="preserve">Available at: </w:t>
            </w:r>
            <w:hyperlink r:id="rId11" w:history="1">
              <w:r w:rsidRPr="001441B3">
                <w:rPr>
                  <w:rStyle w:val="Hyperlink"/>
                  <w:rFonts w:ascii="Arial" w:hAnsi="Arial" w:cs="Arial"/>
                </w:rPr>
                <w:t>https://www.legislation.gov.uk/ukpga/2005/9/contents</w:t>
              </w:r>
            </w:hyperlink>
            <w:r w:rsidRPr="001441B3">
              <w:rPr>
                <w:rStyle w:val="eop"/>
                <w:rFonts w:ascii="Arial" w:hAnsi="Arial" w:cs="Arial"/>
              </w:rPr>
              <w:t xml:space="preserve"> (Accessed 25 January 2025) </w:t>
            </w:r>
          </w:p>
          <w:p w14:paraId="1E730278" w14:textId="77777777" w:rsidR="00542A77" w:rsidRPr="001441B3" w:rsidRDefault="00542A77" w:rsidP="00E0376A">
            <w:pPr>
              <w:pStyle w:val="paragraph"/>
              <w:numPr>
                <w:ilvl w:val="0"/>
                <w:numId w:val="9"/>
              </w:numPr>
              <w:spacing w:before="0" w:beforeAutospacing="0" w:after="0" w:afterAutospacing="0"/>
              <w:jc w:val="both"/>
              <w:textAlignment w:val="baseline"/>
              <w:rPr>
                <w:rFonts w:ascii="Arial" w:hAnsi="Arial" w:cs="Arial"/>
              </w:rPr>
            </w:pPr>
            <w:r w:rsidRPr="001441B3">
              <w:rPr>
                <w:rFonts w:ascii="Arial" w:hAnsi="Arial" w:cs="Arial"/>
              </w:rPr>
              <w:t>Welsh Government.</w:t>
            </w:r>
            <w:r w:rsidRPr="001441B3">
              <w:rPr>
                <w:rFonts w:ascii="Arial" w:hAnsi="Arial" w:cs="Arial"/>
                <w:i/>
                <w:iCs/>
              </w:rPr>
              <w:t xml:space="preserve"> </w:t>
            </w:r>
            <w:r w:rsidRPr="001441B3">
              <w:rPr>
                <w:rFonts w:ascii="Arial" w:hAnsi="Arial" w:cs="Arial"/>
              </w:rPr>
              <w:t xml:space="preserve">(2014) </w:t>
            </w:r>
            <w:r w:rsidRPr="001441B3">
              <w:rPr>
                <w:rFonts w:ascii="Arial" w:hAnsi="Arial" w:cs="Arial"/>
                <w:i/>
                <w:iCs/>
              </w:rPr>
              <w:t>`Social Services Well-Being (Wales) Act’.</w:t>
            </w:r>
            <w:r w:rsidRPr="001441B3">
              <w:rPr>
                <w:rFonts w:ascii="Arial" w:hAnsi="Arial" w:cs="Arial"/>
              </w:rPr>
              <w:t xml:space="preserve"> Available at:  </w:t>
            </w:r>
            <w:hyperlink r:id="rId12" w:tgtFrame="_blank" w:history="1">
              <w:r w:rsidRPr="001441B3">
                <w:rPr>
                  <w:rStyle w:val="Hyperlink"/>
                  <w:rFonts w:ascii="Arial" w:hAnsi="Arial" w:cs="Arial"/>
                </w:rPr>
                <w:t>https://www.legislation.gov.uk/anaw/2014/4/part/7</w:t>
              </w:r>
            </w:hyperlink>
            <w:r w:rsidRPr="001441B3">
              <w:rPr>
                <w:rFonts w:ascii="Arial" w:hAnsi="Arial" w:cs="Arial"/>
              </w:rPr>
              <w:t xml:space="preserve"> (Accessed 23 January 2025) </w:t>
            </w:r>
          </w:p>
          <w:p w14:paraId="3D32852C" w14:textId="77777777" w:rsidR="00542A77" w:rsidRDefault="00542A77" w:rsidP="00E0376A">
            <w:pPr>
              <w:pStyle w:val="paragraph"/>
              <w:numPr>
                <w:ilvl w:val="0"/>
                <w:numId w:val="9"/>
              </w:numPr>
              <w:spacing w:before="0" w:beforeAutospacing="0" w:after="0" w:afterAutospacing="0"/>
              <w:jc w:val="both"/>
              <w:textAlignment w:val="baseline"/>
              <w:rPr>
                <w:rFonts w:ascii="Arial" w:hAnsi="Arial" w:cs="Arial"/>
              </w:rPr>
            </w:pPr>
            <w:r w:rsidRPr="001441B3">
              <w:rPr>
                <w:rFonts w:ascii="Arial" w:hAnsi="Arial" w:cs="Arial"/>
              </w:rPr>
              <w:t xml:space="preserve">Welsh Government. (2021) </w:t>
            </w:r>
            <w:r w:rsidRPr="001441B3">
              <w:rPr>
                <w:rFonts w:ascii="Arial" w:hAnsi="Arial" w:cs="Arial"/>
                <w:i/>
                <w:iCs/>
              </w:rPr>
              <w:t>‘Ethnic group, national identity, language and religion in Wales (Census 2021)’</w:t>
            </w:r>
            <w:r w:rsidRPr="001441B3">
              <w:rPr>
                <w:rFonts w:ascii="Arial" w:hAnsi="Arial" w:cs="Arial"/>
              </w:rPr>
              <w:t xml:space="preserve">. Available at: </w:t>
            </w:r>
            <w:hyperlink r:id="rId13" w:history="1">
              <w:r w:rsidRPr="001441B3">
                <w:rPr>
                  <w:rStyle w:val="Hyperlink"/>
                  <w:rFonts w:ascii="Arial" w:hAnsi="Arial" w:cs="Arial"/>
                </w:rPr>
                <w:t>https://www.gov.wales/ethnic-group-national-identity-language-and-religion-wales-census-2021-html</w:t>
              </w:r>
            </w:hyperlink>
            <w:r w:rsidRPr="001441B3">
              <w:rPr>
                <w:rFonts w:ascii="Arial" w:hAnsi="Arial" w:cs="Arial"/>
              </w:rPr>
              <w:t xml:space="preserve"> (Accessed 13 March 2025)</w:t>
            </w:r>
          </w:p>
          <w:p w14:paraId="6E3544EA" w14:textId="167FF24D" w:rsidR="004F0E93" w:rsidRPr="00FD28CE" w:rsidRDefault="00DD3179" w:rsidP="002D6B34">
            <w:pPr>
              <w:pStyle w:val="paragraph"/>
              <w:numPr>
                <w:ilvl w:val="0"/>
                <w:numId w:val="9"/>
              </w:numPr>
              <w:spacing w:before="0" w:beforeAutospacing="0" w:after="0" w:afterAutospacing="0"/>
              <w:jc w:val="both"/>
              <w:textAlignment w:val="baseline"/>
              <w:rPr>
                <w:i/>
                <w:iCs/>
              </w:rPr>
            </w:pPr>
            <w:r w:rsidRPr="00FD28CE">
              <w:rPr>
                <w:rFonts w:ascii="Arial" w:hAnsi="Arial" w:cs="Arial"/>
              </w:rPr>
              <w:t xml:space="preserve">Welsh Government. (2021) </w:t>
            </w:r>
            <w:r w:rsidR="00F25CDA" w:rsidRPr="00FD28CE">
              <w:rPr>
                <w:rFonts w:ascii="Arial" w:hAnsi="Arial" w:cs="Arial"/>
                <w:i/>
                <w:iCs/>
              </w:rPr>
              <w:t>‘Rebalancing Care &amp; Support</w:t>
            </w:r>
            <w:r w:rsidR="00E620D2" w:rsidRPr="00FD28CE">
              <w:rPr>
                <w:rFonts w:ascii="Arial" w:hAnsi="Arial" w:cs="Arial"/>
                <w:i/>
                <w:iCs/>
              </w:rPr>
              <w:t>’</w:t>
            </w:r>
            <w:r w:rsidR="00E620D2" w:rsidRPr="00FD28CE">
              <w:rPr>
                <w:rFonts w:ascii="Arial" w:hAnsi="Arial" w:cs="Arial"/>
                <w:b/>
                <w:bCs/>
              </w:rPr>
              <w:t xml:space="preserve">, </w:t>
            </w:r>
            <w:r w:rsidR="00E620D2" w:rsidRPr="00FD28CE">
              <w:rPr>
                <w:rFonts w:ascii="Arial" w:hAnsi="Arial" w:cs="Arial"/>
              </w:rPr>
              <w:t xml:space="preserve">Available at: </w:t>
            </w:r>
            <w:hyperlink r:id="rId14" w:history="1">
              <w:r w:rsidR="00E620D2" w:rsidRPr="00FD28CE">
                <w:rPr>
                  <w:rStyle w:val="Hyperlink"/>
                  <w:rFonts w:ascii="Arial" w:hAnsi="Arial" w:cs="Arial"/>
                </w:rPr>
                <w:t>https://www.gov.wales/sites/default/files/consultations/2021-01/consutation-document.pdf</w:t>
              </w:r>
            </w:hyperlink>
            <w:r w:rsidR="00E620D2" w:rsidRPr="00FD28CE">
              <w:rPr>
                <w:rFonts w:ascii="Arial" w:hAnsi="Arial" w:cs="Arial"/>
              </w:rPr>
              <w:t xml:space="preserve"> (Accessed 14 </w:t>
            </w:r>
            <w:r w:rsidR="0032022F" w:rsidRPr="00FD28CE">
              <w:rPr>
                <w:rFonts w:ascii="Arial" w:hAnsi="Arial" w:cs="Arial"/>
              </w:rPr>
              <w:t>January 2025)</w:t>
            </w:r>
          </w:p>
          <w:p w14:paraId="7E3E67F4" w14:textId="77777777" w:rsidR="004F0E93" w:rsidRPr="00706BB5" w:rsidRDefault="004F0E93" w:rsidP="002D6B34">
            <w:pPr>
              <w:jc w:val="both"/>
              <w:rPr>
                <w:i/>
                <w:iCs/>
              </w:rPr>
            </w:pPr>
          </w:p>
        </w:tc>
      </w:tr>
    </w:tbl>
    <w:p w14:paraId="39A30BF0" w14:textId="77777777" w:rsidR="00C536F8" w:rsidRDefault="00C536F8" w:rsidP="004F0E93">
      <w:pPr>
        <w:jc w:val="center"/>
        <w:rPr>
          <w:b/>
          <w:sz w:val="28"/>
          <w:szCs w:val="28"/>
        </w:rPr>
      </w:pPr>
    </w:p>
    <w:p w14:paraId="0E997DBD" w14:textId="77777777" w:rsidR="00C536F8" w:rsidRDefault="00C536F8" w:rsidP="004F0E93">
      <w:pPr>
        <w:jc w:val="center"/>
        <w:rPr>
          <w:b/>
          <w:sz w:val="28"/>
          <w:szCs w:val="28"/>
        </w:rPr>
      </w:pPr>
    </w:p>
    <w:p w14:paraId="19F72B68" w14:textId="77777777" w:rsidR="00C536F8" w:rsidRDefault="00C536F8" w:rsidP="004F0E93">
      <w:pPr>
        <w:jc w:val="center"/>
        <w:rPr>
          <w:b/>
          <w:sz w:val="28"/>
          <w:szCs w:val="28"/>
        </w:rPr>
      </w:pPr>
    </w:p>
    <w:p w14:paraId="1DBD52B7" w14:textId="77777777" w:rsidR="00C536F8" w:rsidRDefault="00C536F8" w:rsidP="004F0E93">
      <w:pPr>
        <w:jc w:val="center"/>
        <w:rPr>
          <w:b/>
          <w:sz w:val="28"/>
          <w:szCs w:val="28"/>
        </w:rPr>
      </w:pPr>
    </w:p>
    <w:p w14:paraId="1102B698" w14:textId="77777777" w:rsidR="00FD28CE" w:rsidRDefault="00FD28CE" w:rsidP="004F0E93">
      <w:pPr>
        <w:jc w:val="center"/>
        <w:rPr>
          <w:b/>
          <w:sz w:val="28"/>
          <w:szCs w:val="28"/>
        </w:rPr>
      </w:pPr>
    </w:p>
    <w:p w14:paraId="610A51CF" w14:textId="77777777" w:rsidR="00FD28CE" w:rsidRDefault="00FD28CE" w:rsidP="004F0E93">
      <w:pPr>
        <w:jc w:val="center"/>
        <w:rPr>
          <w:b/>
          <w:sz w:val="28"/>
          <w:szCs w:val="28"/>
        </w:rPr>
      </w:pPr>
    </w:p>
    <w:p w14:paraId="3C4F3E2D" w14:textId="77777777" w:rsidR="00FD28CE" w:rsidRDefault="00FD28CE" w:rsidP="004F0E93">
      <w:pPr>
        <w:jc w:val="center"/>
        <w:rPr>
          <w:b/>
          <w:sz w:val="28"/>
          <w:szCs w:val="28"/>
        </w:rPr>
      </w:pPr>
    </w:p>
    <w:p w14:paraId="736A2F84" w14:textId="77777777" w:rsidR="00FD28CE" w:rsidRDefault="00FD28CE" w:rsidP="004F0E93">
      <w:pPr>
        <w:jc w:val="center"/>
        <w:rPr>
          <w:b/>
          <w:sz w:val="28"/>
          <w:szCs w:val="28"/>
        </w:rPr>
      </w:pPr>
    </w:p>
    <w:p w14:paraId="671F4650" w14:textId="77777777" w:rsidR="00FD28CE" w:rsidRDefault="00FD28CE" w:rsidP="004F0E93">
      <w:pPr>
        <w:jc w:val="center"/>
        <w:rPr>
          <w:b/>
          <w:sz w:val="28"/>
          <w:szCs w:val="28"/>
        </w:rPr>
      </w:pPr>
    </w:p>
    <w:p w14:paraId="705C883A" w14:textId="77777777" w:rsidR="00FD28CE" w:rsidRDefault="00FD28CE" w:rsidP="004F0E93">
      <w:pPr>
        <w:jc w:val="center"/>
        <w:rPr>
          <w:b/>
          <w:sz w:val="28"/>
          <w:szCs w:val="28"/>
        </w:rPr>
      </w:pPr>
    </w:p>
    <w:p w14:paraId="2978D92F" w14:textId="77777777" w:rsidR="00FD28CE" w:rsidRDefault="00FD28CE" w:rsidP="004F0E93">
      <w:pPr>
        <w:jc w:val="center"/>
        <w:rPr>
          <w:b/>
          <w:sz w:val="28"/>
          <w:szCs w:val="28"/>
        </w:rPr>
      </w:pPr>
    </w:p>
    <w:p w14:paraId="3C6B5835" w14:textId="77777777" w:rsidR="00C536F8" w:rsidRDefault="00C536F8" w:rsidP="004F0E93">
      <w:pPr>
        <w:jc w:val="center"/>
        <w:rPr>
          <w:b/>
          <w:sz w:val="28"/>
          <w:szCs w:val="28"/>
        </w:rPr>
      </w:pPr>
    </w:p>
    <w:p w14:paraId="5EBD4E32" w14:textId="031AF666"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08435B" w:rsidRDefault="00DC3220" w:rsidP="002D6B34">
            <w:pPr>
              <w:jc w:val="both"/>
              <w:rPr>
                <w:b/>
                <w:bCs/>
              </w:rPr>
            </w:pPr>
            <w:r w:rsidRPr="0008435B">
              <w:rPr>
                <w:b/>
                <w:bCs/>
              </w:rPr>
              <w:t>Question</w:t>
            </w:r>
          </w:p>
          <w:p w14:paraId="0394349A" w14:textId="27EF96B3" w:rsidR="00DC3220" w:rsidRPr="0008435B" w:rsidRDefault="004F0E93" w:rsidP="002D6B34">
            <w:pPr>
              <w:jc w:val="both"/>
            </w:pPr>
            <w:r w:rsidRPr="0008435B">
              <w:t xml:space="preserve">Use a reflective model to critically reflect on the learning needs you identified in task 1 </w:t>
            </w:r>
            <w:r w:rsidR="00CB2131" w:rsidRPr="0008435B">
              <w:t xml:space="preserve">part a </w:t>
            </w:r>
            <w:r w:rsidR="009F21E6" w:rsidRPr="0008435B">
              <w:t>under</w:t>
            </w:r>
            <w:r w:rsidRPr="0008435B">
              <w:t xml:space="preserve"> each of the 3 </w:t>
            </w:r>
            <w:r w:rsidR="009F21E6" w:rsidRPr="0008435B">
              <w:t xml:space="preserve">SCW </w:t>
            </w:r>
            <w:r w:rsidRPr="0008435B">
              <w:t xml:space="preserve">learning outcomes. </w:t>
            </w:r>
          </w:p>
          <w:p w14:paraId="538FFB1C" w14:textId="53732661" w:rsidR="004F0E93" w:rsidRPr="0008435B" w:rsidRDefault="004F0E93" w:rsidP="002D6B34">
            <w:pPr>
              <w:jc w:val="both"/>
            </w:pPr>
            <w:r w:rsidRPr="0008435B">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08435B" w:rsidRDefault="004F0E93" w:rsidP="002D6B34">
            <w:pPr>
              <w:jc w:val="both"/>
            </w:pPr>
            <w:r w:rsidRPr="0008435B">
              <w:t xml:space="preserve">Identify your learning needs to support your development in the transition to becoming an experienced practitioner in your future career following the completion of this programme. </w:t>
            </w:r>
          </w:p>
          <w:p w14:paraId="26252AF8" w14:textId="77777777" w:rsidR="004F0E93" w:rsidRPr="0008435B" w:rsidRDefault="004F0E93" w:rsidP="002D6B34">
            <w:pPr>
              <w:jc w:val="both"/>
            </w:pPr>
          </w:p>
          <w:p w14:paraId="7AEE39CB" w14:textId="1CDADF9C" w:rsidR="004F0E93" w:rsidRPr="0008435B" w:rsidRDefault="004F0E93" w:rsidP="002D6B34">
            <w:pPr>
              <w:jc w:val="both"/>
            </w:pPr>
            <w:r w:rsidRPr="0008435B">
              <w:t xml:space="preserve">650 words </w:t>
            </w:r>
            <w:r w:rsidR="00C0499C" w:rsidRPr="0008435B">
              <w:t>(+/- 10%: include your actual word count at the end of each section).</w:t>
            </w:r>
          </w:p>
          <w:p w14:paraId="1F86F68E" w14:textId="678170E9" w:rsidR="004F0E93" w:rsidRPr="0008435B" w:rsidRDefault="004F0E93" w:rsidP="002D6B34">
            <w:pPr>
              <w:jc w:val="both"/>
            </w:pPr>
          </w:p>
          <w:p w14:paraId="5CE363C3" w14:textId="77777777" w:rsidR="00986B60" w:rsidRPr="0008435B" w:rsidRDefault="00986B60" w:rsidP="002D6B34">
            <w:pPr>
              <w:jc w:val="both"/>
            </w:pPr>
          </w:p>
          <w:p w14:paraId="3CEBE0C9" w14:textId="0B147873" w:rsidR="004B6228" w:rsidRDefault="00451448" w:rsidP="004B6228">
            <w:pPr>
              <w:jc w:val="both"/>
              <w:rPr>
                <w:rFonts w:ascii="Arial" w:hAnsi="Arial" w:cs="Arial"/>
              </w:rPr>
            </w:pPr>
            <w:r>
              <w:rPr>
                <w:rFonts w:ascii="Arial" w:hAnsi="Arial" w:cs="Arial"/>
              </w:rPr>
              <w:t>A</w:t>
            </w:r>
            <w:r w:rsidR="00310943" w:rsidRPr="0008435B">
              <w:rPr>
                <w:rFonts w:ascii="Arial" w:hAnsi="Arial" w:cs="Arial"/>
              </w:rPr>
              <w:t>s a Newly Qualified Social worker it is essential that I</w:t>
            </w:r>
            <w:r w:rsidR="004B6228" w:rsidRPr="0008435B">
              <w:rPr>
                <w:rFonts w:ascii="Arial" w:hAnsi="Arial" w:cs="Arial"/>
              </w:rPr>
              <w:t xml:space="preserve"> critically reflecting on my learning needs</w:t>
            </w:r>
            <w:r w:rsidR="00B037F5" w:rsidRPr="0008435B">
              <w:rPr>
                <w:rFonts w:ascii="Arial" w:hAnsi="Arial" w:cs="Arial"/>
              </w:rPr>
              <w:t xml:space="preserve">, and explore </w:t>
            </w:r>
            <w:r w:rsidR="00A81BDA" w:rsidRPr="0008435B">
              <w:rPr>
                <w:rFonts w:ascii="Arial" w:hAnsi="Arial" w:cs="Arial"/>
              </w:rPr>
              <w:t>my development in relation to Part A</w:t>
            </w:r>
            <w:r w:rsidR="00493DA8" w:rsidRPr="0008435B">
              <w:rPr>
                <w:rFonts w:ascii="Arial" w:hAnsi="Arial" w:cs="Arial"/>
              </w:rPr>
              <w:t>. To do this</w:t>
            </w:r>
            <w:r w:rsidR="004B6228" w:rsidRPr="0008435B">
              <w:rPr>
                <w:rFonts w:ascii="Arial" w:hAnsi="Arial" w:cs="Arial"/>
              </w:rPr>
              <w:t xml:space="preserve"> I will continue to use Kolb’s (1984) experiential learning </w:t>
            </w:r>
            <w:r w:rsidR="0058095F" w:rsidRPr="0008435B">
              <w:rPr>
                <w:rFonts w:ascii="Arial" w:hAnsi="Arial" w:cs="Arial"/>
              </w:rPr>
              <w:t xml:space="preserve">4 stage </w:t>
            </w:r>
            <w:r w:rsidR="004B6228" w:rsidRPr="0008435B">
              <w:rPr>
                <w:rFonts w:ascii="Arial" w:hAnsi="Arial" w:cs="Arial"/>
              </w:rPr>
              <w:t>model, as I did in part A.</w:t>
            </w:r>
            <w:r w:rsidR="00493DA8" w:rsidRPr="0008435B">
              <w:rPr>
                <w:rFonts w:ascii="Arial" w:hAnsi="Arial" w:cs="Arial"/>
              </w:rPr>
              <w:t xml:space="preserve"> </w:t>
            </w:r>
            <w:r w:rsidR="00F16A5E" w:rsidRPr="0008435B">
              <w:rPr>
                <w:rFonts w:ascii="Arial" w:hAnsi="Arial" w:cs="Arial"/>
              </w:rPr>
              <w:t xml:space="preserve">I will also consider how in assessments I </w:t>
            </w:r>
            <w:r w:rsidR="004F34E5" w:rsidRPr="0008435B">
              <w:rPr>
                <w:rFonts w:ascii="Arial" w:hAnsi="Arial" w:cs="Arial"/>
              </w:rPr>
              <w:t xml:space="preserve">apply analysis </w:t>
            </w:r>
            <w:r w:rsidR="0035649A" w:rsidRPr="0008435B">
              <w:rPr>
                <w:rFonts w:ascii="Arial" w:hAnsi="Arial" w:cs="Arial"/>
              </w:rPr>
              <w:t xml:space="preserve">informing my </w:t>
            </w:r>
            <w:r w:rsidR="004B0613" w:rsidRPr="0008435B">
              <w:rPr>
                <w:rFonts w:ascii="Arial" w:hAnsi="Arial" w:cs="Arial"/>
              </w:rPr>
              <w:t xml:space="preserve">interventions, collaboratively working with </w:t>
            </w:r>
            <w:r w:rsidR="002A6CB4" w:rsidRPr="0008435B">
              <w:rPr>
                <w:rFonts w:ascii="Arial" w:hAnsi="Arial" w:cs="Arial"/>
              </w:rPr>
              <w:t>individuals who I care and support</w:t>
            </w:r>
            <w:r w:rsidR="007831DB" w:rsidRPr="0008435B">
              <w:rPr>
                <w:rFonts w:ascii="Arial" w:hAnsi="Arial" w:cs="Arial"/>
              </w:rPr>
              <w:t xml:space="preserve">, </w:t>
            </w:r>
            <w:r w:rsidR="003869A7" w:rsidRPr="0008435B">
              <w:rPr>
                <w:rFonts w:ascii="Arial" w:hAnsi="Arial" w:cs="Arial"/>
              </w:rPr>
              <w:t xml:space="preserve">their </w:t>
            </w:r>
            <w:proofErr w:type="spellStart"/>
            <w:r w:rsidR="003869A7" w:rsidRPr="0008435B">
              <w:rPr>
                <w:rFonts w:ascii="Arial" w:hAnsi="Arial" w:cs="Arial"/>
              </w:rPr>
              <w:t>carers</w:t>
            </w:r>
            <w:proofErr w:type="spellEnd"/>
            <w:r w:rsidR="003869A7" w:rsidRPr="0008435B">
              <w:rPr>
                <w:rFonts w:ascii="Arial" w:hAnsi="Arial" w:cs="Arial"/>
              </w:rPr>
              <w:t xml:space="preserve"> and </w:t>
            </w:r>
            <w:r w:rsidR="009E5FDA" w:rsidRPr="0008435B">
              <w:rPr>
                <w:rFonts w:ascii="Arial" w:hAnsi="Arial" w:cs="Arial"/>
              </w:rPr>
              <w:t xml:space="preserve">other </w:t>
            </w:r>
            <w:r w:rsidR="007831DB" w:rsidRPr="0008435B">
              <w:rPr>
                <w:rFonts w:ascii="Arial" w:hAnsi="Arial" w:cs="Arial"/>
              </w:rPr>
              <w:t>professionals</w:t>
            </w:r>
            <w:r w:rsidR="0026329B" w:rsidRPr="0008435B">
              <w:rPr>
                <w:rFonts w:ascii="Arial" w:hAnsi="Arial" w:cs="Arial"/>
              </w:rPr>
              <w:t xml:space="preserve"> in addition to</w:t>
            </w:r>
            <w:r w:rsidR="005442CE" w:rsidRPr="0008435B">
              <w:rPr>
                <w:rFonts w:ascii="Arial" w:hAnsi="Arial" w:cs="Arial"/>
              </w:rPr>
              <w:t xml:space="preserve"> increasingly complex situations</w:t>
            </w:r>
            <w:r w:rsidR="00B52C56" w:rsidRPr="0008435B">
              <w:rPr>
                <w:rFonts w:ascii="Arial" w:hAnsi="Arial" w:cs="Arial"/>
              </w:rPr>
              <w:t>,</w:t>
            </w:r>
            <w:r w:rsidR="005442CE" w:rsidRPr="0008435B">
              <w:rPr>
                <w:rFonts w:ascii="Arial" w:hAnsi="Arial" w:cs="Arial"/>
              </w:rPr>
              <w:t xml:space="preserve"> in </w:t>
            </w:r>
            <w:r w:rsidR="00AC11E4" w:rsidRPr="0008435B">
              <w:rPr>
                <w:rFonts w:ascii="Arial" w:hAnsi="Arial" w:cs="Arial"/>
              </w:rPr>
              <w:t>relation to</w:t>
            </w:r>
            <w:r w:rsidR="0026329B" w:rsidRPr="0008435B">
              <w:rPr>
                <w:rFonts w:ascii="Arial" w:hAnsi="Arial" w:cs="Arial"/>
              </w:rPr>
              <w:t xml:space="preserve"> </w:t>
            </w:r>
            <w:r w:rsidR="00905C21" w:rsidRPr="0008435B">
              <w:rPr>
                <w:rFonts w:ascii="Arial" w:hAnsi="Arial" w:cs="Arial"/>
              </w:rPr>
              <w:t xml:space="preserve">the </w:t>
            </w:r>
            <w:r w:rsidR="005442CE" w:rsidRPr="0008435B">
              <w:rPr>
                <w:rFonts w:ascii="Arial" w:hAnsi="Arial" w:cs="Arial"/>
              </w:rPr>
              <w:t xml:space="preserve">application and intervention of </w:t>
            </w:r>
            <w:r w:rsidR="006B578D" w:rsidRPr="0008435B">
              <w:rPr>
                <w:rFonts w:ascii="Arial" w:hAnsi="Arial" w:cs="Arial"/>
              </w:rPr>
              <w:t>professional ju</w:t>
            </w:r>
            <w:r w:rsidR="00AC11E4" w:rsidRPr="0008435B">
              <w:rPr>
                <w:rFonts w:ascii="Arial" w:hAnsi="Arial" w:cs="Arial"/>
              </w:rPr>
              <w:t>d</w:t>
            </w:r>
            <w:r w:rsidR="006B578D" w:rsidRPr="0008435B">
              <w:rPr>
                <w:rFonts w:ascii="Arial" w:hAnsi="Arial" w:cs="Arial"/>
              </w:rPr>
              <w:t>gement</w:t>
            </w:r>
            <w:r w:rsidR="00AC11E4" w:rsidRPr="0008435B">
              <w:rPr>
                <w:rFonts w:ascii="Arial" w:hAnsi="Arial" w:cs="Arial"/>
              </w:rPr>
              <w:t>.</w:t>
            </w:r>
          </w:p>
          <w:p w14:paraId="1596DB0F" w14:textId="77777777" w:rsidR="00451448" w:rsidRPr="0008435B" w:rsidRDefault="00451448" w:rsidP="004B6228">
            <w:pPr>
              <w:jc w:val="both"/>
              <w:rPr>
                <w:rFonts w:ascii="Arial" w:hAnsi="Arial" w:cs="Arial"/>
              </w:rPr>
            </w:pPr>
          </w:p>
          <w:p w14:paraId="3B29708A" w14:textId="011BB5B2" w:rsidR="00BB09E1" w:rsidRPr="0008435B" w:rsidRDefault="00511333" w:rsidP="004B6228">
            <w:pPr>
              <w:jc w:val="both"/>
              <w:rPr>
                <w:rFonts w:ascii="Arial" w:hAnsi="Arial" w:cs="Arial"/>
              </w:rPr>
            </w:pPr>
            <w:r w:rsidRPr="0008435B">
              <w:rPr>
                <w:rFonts w:ascii="Arial" w:hAnsi="Arial" w:cs="Arial"/>
              </w:rPr>
              <w:t>The concrete experience (Kolb, 1984</w:t>
            </w:r>
            <w:r w:rsidR="004D200B" w:rsidRPr="0008435B">
              <w:rPr>
                <w:rFonts w:ascii="Arial" w:hAnsi="Arial" w:cs="Arial"/>
              </w:rPr>
              <w:t xml:space="preserve">) of applying assessment to </w:t>
            </w:r>
            <w:r w:rsidR="00446FC6" w:rsidRPr="0008435B">
              <w:rPr>
                <w:rFonts w:ascii="Arial" w:hAnsi="Arial" w:cs="Arial"/>
              </w:rPr>
              <w:t>in</w:t>
            </w:r>
            <w:r w:rsidR="004D200B" w:rsidRPr="0008435B">
              <w:rPr>
                <w:rFonts w:ascii="Arial" w:hAnsi="Arial" w:cs="Arial"/>
              </w:rPr>
              <w:t xml:space="preserve">form interventions </w:t>
            </w:r>
            <w:r w:rsidR="00735C5A" w:rsidRPr="0008435B">
              <w:rPr>
                <w:rFonts w:ascii="Arial" w:hAnsi="Arial" w:cs="Arial"/>
              </w:rPr>
              <w:t xml:space="preserve">several months ago was very different then to now. </w:t>
            </w:r>
            <w:r w:rsidR="0025042E" w:rsidRPr="0008435B">
              <w:rPr>
                <w:rFonts w:ascii="Arial" w:hAnsi="Arial" w:cs="Arial"/>
              </w:rPr>
              <w:t>On reflection</w:t>
            </w:r>
            <w:r w:rsidR="00651A65" w:rsidRPr="0008435B">
              <w:rPr>
                <w:rFonts w:ascii="Arial" w:hAnsi="Arial" w:cs="Arial"/>
              </w:rPr>
              <w:t xml:space="preserve"> </w:t>
            </w:r>
            <w:r w:rsidR="00651A65" w:rsidRPr="0008435B">
              <w:rPr>
                <w:rFonts w:ascii="Arial" w:hAnsi="Arial" w:cs="Arial"/>
              </w:rPr>
              <w:t>both individually, with colleagues and my Supervisor</w:t>
            </w:r>
            <w:r w:rsidR="00651A65" w:rsidRPr="0008435B">
              <w:rPr>
                <w:rFonts w:ascii="Arial" w:hAnsi="Arial" w:cs="Arial"/>
              </w:rPr>
              <w:t>,</w:t>
            </w:r>
            <w:r w:rsidR="0025042E" w:rsidRPr="0008435B">
              <w:rPr>
                <w:rFonts w:ascii="Arial" w:hAnsi="Arial" w:cs="Arial"/>
              </w:rPr>
              <w:t xml:space="preserve"> </w:t>
            </w:r>
            <w:r w:rsidR="00C2656B" w:rsidRPr="0008435B">
              <w:rPr>
                <w:rFonts w:ascii="Arial" w:hAnsi="Arial" w:cs="Arial"/>
              </w:rPr>
              <w:t>I have accepted</w:t>
            </w:r>
            <w:r w:rsidR="006A59FC" w:rsidRPr="0008435B">
              <w:rPr>
                <w:rFonts w:ascii="Arial" w:hAnsi="Arial" w:cs="Arial"/>
              </w:rPr>
              <w:t xml:space="preserve"> </w:t>
            </w:r>
            <w:r w:rsidR="00C2656B" w:rsidRPr="0008435B">
              <w:rPr>
                <w:rFonts w:ascii="Arial" w:hAnsi="Arial" w:cs="Arial"/>
              </w:rPr>
              <w:t>that</w:t>
            </w:r>
            <w:r w:rsidR="00AF6CEC" w:rsidRPr="0008435B">
              <w:rPr>
                <w:rFonts w:ascii="Arial" w:hAnsi="Arial" w:cs="Arial"/>
              </w:rPr>
              <w:t xml:space="preserve"> some</w:t>
            </w:r>
            <w:r w:rsidR="00C2656B" w:rsidRPr="0008435B">
              <w:rPr>
                <w:rFonts w:ascii="Arial" w:hAnsi="Arial" w:cs="Arial"/>
              </w:rPr>
              <w:t xml:space="preserve"> specialist </w:t>
            </w:r>
            <w:r w:rsidR="00AF6CEC" w:rsidRPr="0008435B">
              <w:rPr>
                <w:rFonts w:ascii="Arial" w:hAnsi="Arial" w:cs="Arial"/>
              </w:rPr>
              <w:t>services are no longer available</w:t>
            </w:r>
            <w:r w:rsidR="00BF5185" w:rsidRPr="0008435B">
              <w:rPr>
                <w:rFonts w:ascii="Arial" w:hAnsi="Arial" w:cs="Arial"/>
              </w:rPr>
              <w:t xml:space="preserve"> a</w:t>
            </w:r>
            <w:r w:rsidR="009967ED" w:rsidRPr="0008435B">
              <w:rPr>
                <w:rFonts w:ascii="Arial" w:hAnsi="Arial" w:cs="Arial"/>
              </w:rPr>
              <w:t>s a</w:t>
            </w:r>
            <w:r w:rsidR="00BF5185" w:rsidRPr="0008435B">
              <w:rPr>
                <w:rFonts w:ascii="Arial" w:hAnsi="Arial" w:cs="Arial"/>
              </w:rPr>
              <w:t xml:space="preserve"> </w:t>
            </w:r>
            <w:r w:rsidR="003047B8" w:rsidRPr="0008435B">
              <w:rPr>
                <w:rFonts w:ascii="Arial" w:hAnsi="Arial" w:cs="Arial"/>
              </w:rPr>
              <w:t xml:space="preserve">Social Care </w:t>
            </w:r>
            <w:r w:rsidR="00952597" w:rsidRPr="0008435B">
              <w:rPr>
                <w:rFonts w:ascii="Arial" w:hAnsi="Arial" w:cs="Arial"/>
              </w:rPr>
              <w:t>resource</w:t>
            </w:r>
            <w:r w:rsidR="004D20BE" w:rsidRPr="0008435B">
              <w:rPr>
                <w:rFonts w:ascii="Arial" w:hAnsi="Arial" w:cs="Arial"/>
              </w:rPr>
              <w:t>. A</w:t>
            </w:r>
            <w:r w:rsidR="00553962" w:rsidRPr="0008435B">
              <w:rPr>
                <w:rFonts w:ascii="Arial" w:hAnsi="Arial" w:cs="Arial"/>
              </w:rPr>
              <w:t xml:space="preserve">s a specialist worker this </w:t>
            </w:r>
            <w:r w:rsidR="00301D23" w:rsidRPr="0008435B">
              <w:rPr>
                <w:rFonts w:ascii="Arial" w:hAnsi="Arial" w:cs="Arial"/>
              </w:rPr>
              <w:t>is challengin</w:t>
            </w:r>
            <w:r w:rsidR="004D20BE" w:rsidRPr="0008435B">
              <w:rPr>
                <w:rFonts w:ascii="Arial" w:hAnsi="Arial" w:cs="Arial"/>
              </w:rPr>
              <w:t>g and</w:t>
            </w:r>
            <w:r w:rsidR="00283997" w:rsidRPr="0008435B">
              <w:rPr>
                <w:rFonts w:ascii="Arial" w:hAnsi="Arial" w:cs="Arial"/>
              </w:rPr>
              <w:t xml:space="preserve"> </w:t>
            </w:r>
            <w:r w:rsidR="00EC7B0E" w:rsidRPr="0008435B">
              <w:rPr>
                <w:rFonts w:ascii="Arial" w:hAnsi="Arial" w:cs="Arial"/>
              </w:rPr>
              <w:t xml:space="preserve">misaligns with my </w:t>
            </w:r>
            <w:r w:rsidR="004D20BE" w:rsidRPr="0008435B">
              <w:rPr>
                <w:rFonts w:ascii="Arial" w:hAnsi="Arial" w:cs="Arial"/>
              </w:rPr>
              <w:t xml:space="preserve">personal and </w:t>
            </w:r>
            <w:r w:rsidR="00F901D3" w:rsidRPr="0008435B">
              <w:rPr>
                <w:rFonts w:ascii="Arial" w:hAnsi="Arial" w:cs="Arial"/>
              </w:rPr>
              <w:t xml:space="preserve">professional </w:t>
            </w:r>
            <w:r w:rsidR="00EC7B0E" w:rsidRPr="0008435B">
              <w:rPr>
                <w:rFonts w:ascii="Arial" w:hAnsi="Arial" w:cs="Arial"/>
              </w:rPr>
              <w:t>values</w:t>
            </w:r>
            <w:r w:rsidR="00F901D3" w:rsidRPr="0008435B">
              <w:rPr>
                <w:rFonts w:ascii="Arial" w:hAnsi="Arial" w:cs="Arial"/>
              </w:rPr>
              <w:t xml:space="preserve"> towards equality</w:t>
            </w:r>
            <w:r w:rsidR="006566F6" w:rsidRPr="0008435B">
              <w:rPr>
                <w:rFonts w:ascii="Arial" w:hAnsi="Arial" w:cs="Arial"/>
              </w:rPr>
              <w:t>.</w:t>
            </w:r>
            <w:r w:rsidR="00F40712" w:rsidRPr="0008435B">
              <w:rPr>
                <w:rFonts w:ascii="Arial" w:hAnsi="Arial" w:cs="Arial"/>
              </w:rPr>
              <w:t xml:space="preserve"> I </w:t>
            </w:r>
            <w:r w:rsidR="009D61B1" w:rsidRPr="0008435B">
              <w:rPr>
                <w:rFonts w:ascii="Arial" w:hAnsi="Arial" w:cs="Arial"/>
              </w:rPr>
              <w:t>am aware</w:t>
            </w:r>
            <w:r w:rsidR="00F40712" w:rsidRPr="0008435B">
              <w:rPr>
                <w:rFonts w:ascii="Arial" w:hAnsi="Arial" w:cs="Arial"/>
              </w:rPr>
              <w:t xml:space="preserve"> </w:t>
            </w:r>
            <w:r w:rsidR="00A72AA3" w:rsidRPr="0008435B">
              <w:rPr>
                <w:rFonts w:ascii="Arial" w:hAnsi="Arial" w:cs="Arial"/>
              </w:rPr>
              <w:t xml:space="preserve">I now need to consider things differently, working and adapting to the boundaries that </w:t>
            </w:r>
            <w:r w:rsidR="00D8131E" w:rsidRPr="0008435B">
              <w:rPr>
                <w:rFonts w:ascii="Arial" w:hAnsi="Arial" w:cs="Arial"/>
              </w:rPr>
              <w:t xml:space="preserve">experienced </w:t>
            </w:r>
            <w:r w:rsidR="008E4FAC" w:rsidRPr="0008435B">
              <w:rPr>
                <w:rFonts w:ascii="Arial" w:hAnsi="Arial" w:cs="Arial"/>
              </w:rPr>
              <w:t>colleagues,</w:t>
            </w:r>
            <w:r w:rsidR="00F36EE5" w:rsidRPr="0008435B">
              <w:rPr>
                <w:rFonts w:ascii="Arial" w:hAnsi="Arial" w:cs="Arial"/>
              </w:rPr>
              <w:t xml:space="preserve"> and their expertise</w:t>
            </w:r>
            <w:r w:rsidR="00D8131E" w:rsidRPr="0008435B">
              <w:rPr>
                <w:rFonts w:ascii="Arial" w:hAnsi="Arial" w:cs="Arial"/>
              </w:rPr>
              <w:t xml:space="preserve"> </w:t>
            </w:r>
            <w:r w:rsidR="00E64C12" w:rsidRPr="0008435B">
              <w:rPr>
                <w:rFonts w:ascii="Arial" w:hAnsi="Arial" w:cs="Arial"/>
              </w:rPr>
              <w:t xml:space="preserve">have helped me understand </w:t>
            </w:r>
            <w:r w:rsidR="00D8131E" w:rsidRPr="0008435B">
              <w:rPr>
                <w:rFonts w:ascii="Arial" w:hAnsi="Arial" w:cs="Arial"/>
              </w:rPr>
              <w:t>are constantly changing in Social Work.</w:t>
            </w:r>
            <w:r w:rsidR="00303294" w:rsidRPr="0008435B">
              <w:rPr>
                <w:rFonts w:ascii="Arial" w:hAnsi="Arial" w:cs="Arial"/>
              </w:rPr>
              <w:t xml:space="preserve"> </w:t>
            </w:r>
            <w:r w:rsidR="004A48EF" w:rsidRPr="0008435B">
              <w:rPr>
                <w:rFonts w:ascii="Arial" w:hAnsi="Arial" w:cs="Arial"/>
              </w:rPr>
              <w:t>Although no specific training</w:t>
            </w:r>
            <w:r w:rsidR="006623FE" w:rsidRPr="0008435B">
              <w:rPr>
                <w:rFonts w:ascii="Arial" w:hAnsi="Arial" w:cs="Arial"/>
              </w:rPr>
              <w:t xml:space="preserve"> is available</w:t>
            </w:r>
            <w:r w:rsidR="00991A35" w:rsidRPr="0008435B">
              <w:rPr>
                <w:rFonts w:ascii="Arial" w:hAnsi="Arial" w:cs="Arial"/>
              </w:rPr>
              <w:t>,</w:t>
            </w:r>
            <w:r w:rsidR="009C63D8" w:rsidRPr="0008435B">
              <w:rPr>
                <w:rFonts w:ascii="Arial" w:hAnsi="Arial" w:cs="Arial"/>
              </w:rPr>
              <w:t xml:space="preserve"> with </w:t>
            </w:r>
            <w:r w:rsidR="00DC72E5" w:rsidRPr="0008435B">
              <w:rPr>
                <w:rFonts w:ascii="Arial" w:hAnsi="Arial" w:cs="Arial"/>
              </w:rPr>
              <w:t>colleague’s</w:t>
            </w:r>
            <w:r w:rsidR="009C63D8" w:rsidRPr="0008435B">
              <w:rPr>
                <w:rFonts w:ascii="Arial" w:hAnsi="Arial" w:cs="Arial"/>
              </w:rPr>
              <w:t xml:space="preserve"> support</w:t>
            </w:r>
            <w:r w:rsidR="00B035A3" w:rsidRPr="0008435B">
              <w:rPr>
                <w:rFonts w:ascii="Arial" w:hAnsi="Arial" w:cs="Arial"/>
              </w:rPr>
              <w:t xml:space="preserve"> and</w:t>
            </w:r>
            <w:r w:rsidR="004A05C4" w:rsidRPr="0008435B">
              <w:rPr>
                <w:rFonts w:ascii="Arial" w:hAnsi="Arial" w:cs="Arial"/>
              </w:rPr>
              <w:t xml:space="preserve"> u</w:t>
            </w:r>
            <w:r w:rsidR="004A05C4" w:rsidRPr="0008435B">
              <w:rPr>
                <w:rFonts w:ascii="Arial" w:hAnsi="Arial" w:cs="Arial"/>
              </w:rPr>
              <w:t>tilising resources such as IRISS’s (</w:t>
            </w:r>
            <w:r w:rsidR="00456540" w:rsidRPr="0008435B">
              <w:rPr>
                <w:rFonts w:ascii="Arial" w:hAnsi="Arial" w:cs="Arial"/>
              </w:rPr>
              <w:t xml:space="preserve">Writing </w:t>
            </w:r>
            <w:r w:rsidR="003569B1">
              <w:rPr>
                <w:rFonts w:ascii="Arial" w:hAnsi="Arial" w:cs="Arial"/>
              </w:rPr>
              <w:t>A</w:t>
            </w:r>
            <w:r w:rsidR="00456540" w:rsidRPr="0008435B">
              <w:rPr>
                <w:rFonts w:ascii="Arial" w:hAnsi="Arial" w:cs="Arial"/>
              </w:rPr>
              <w:t>naly</w:t>
            </w:r>
            <w:r w:rsidR="00C92367" w:rsidRPr="0008435B">
              <w:rPr>
                <w:rFonts w:ascii="Arial" w:hAnsi="Arial" w:cs="Arial"/>
              </w:rPr>
              <w:t xml:space="preserve">sis in </w:t>
            </w:r>
            <w:r w:rsidR="003569B1">
              <w:rPr>
                <w:rFonts w:ascii="Arial" w:hAnsi="Arial" w:cs="Arial"/>
              </w:rPr>
              <w:t>S</w:t>
            </w:r>
            <w:r w:rsidR="00C92367" w:rsidRPr="0008435B">
              <w:rPr>
                <w:rFonts w:ascii="Arial" w:hAnsi="Arial" w:cs="Arial"/>
              </w:rPr>
              <w:t xml:space="preserve">ocial </w:t>
            </w:r>
            <w:r w:rsidR="003569B1">
              <w:rPr>
                <w:rFonts w:ascii="Arial" w:hAnsi="Arial" w:cs="Arial"/>
              </w:rPr>
              <w:t>Ca</w:t>
            </w:r>
            <w:r w:rsidR="00C92367" w:rsidRPr="0008435B">
              <w:rPr>
                <w:rFonts w:ascii="Arial" w:hAnsi="Arial" w:cs="Arial"/>
              </w:rPr>
              <w:t xml:space="preserve">re </w:t>
            </w:r>
            <w:r w:rsidR="004A05C4" w:rsidRPr="0008435B">
              <w:rPr>
                <w:rFonts w:ascii="Arial" w:hAnsi="Arial" w:cs="Arial"/>
              </w:rPr>
              <w:t>2021)</w:t>
            </w:r>
            <w:r w:rsidR="00B035A3" w:rsidRPr="0008435B">
              <w:rPr>
                <w:rFonts w:ascii="Arial" w:hAnsi="Arial" w:cs="Arial"/>
              </w:rPr>
              <w:t>,</w:t>
            </w:r>
            <w:r w:rsidR="00303294" w:rsidRPr="0008435B">
              <w:rPr>
                <w:rFonts w:ascii="Arial" w:hAnsi="Arial" w:cs="Arial"/>
              </w:rPr>
              <w:t xml:space="preserve"> </w:t>
            </w:r>
            <w:r w:rsidR="00046A67" w:rsidRPr="0008435B">
              <w:rPr>
                <w:rFonts w:ascii="Arial" w:hAnsi="Arial" w:cs="Arial"/>
              </w:rPr>
              <w:t xml:space="preserve">I </w:t>
            </w:r>
            <w:r w:rsidR="007B6369" w:rsidRPr="0008435B">
              <w:rPr>
                <w:rFonts w:ascii="Arial" w:hAnsi="Arial" w:cs="Arial"/>
              </w:rPr>
              <w:t>have become more adept</w:t>
            </w:r>
            <w:r w:rsidR="004A1ED7" w:rsidRPr="0008435B">
              <w:rPr>
                <w:rFonts w:ascii="Arial" w:hAnsi="Arial" w:cs="Arial"/>
              </w:rPr>
              <w:t xml:space="preserve"> in</w:t>
            </w:r>
            <w:r w:rsidR="007B6369" w:rsidRPr="0008435B">
              <w:rPr>
                <w:rFonts w:ascii="Arial" w:hAnsi="Arial" w:cs="Arial"/>
              </w:rPr>
              <w:t xml:space="preserve"> analysing the situation and </w:t>
            </w:r>
            <w:r w:rsidR="006065BB" w:rsidRPr="0008435B">
              <w:rPr>
                <w:rFonts w:ascii="Arial" w:hAnsi="Arial" w:cs="Arial"/>
              </w:rPr>
              <w:t>possible</w:t>
            </w:r>
            <w:r w:rsidR="007B6369" w:rsidRPr="0008435B">
              <w:rPr>
                <w:rFonts w:ascii="Arial" w:hAnsi="Arial" w:cs="Arial"/>
              </w:rPr>
              <w:t xml:space="preserve"> options</w:t>
            </w:r>
            <w:r w:rsidR="003D075F" w:rsidRPr="0008435B">
              <w:rPr>
                <w:rFonts w:ascii="Arial" w:hAnsi="Arial" w:cs="Arial"/>
              </w:rPr>
              <w:t xml:space="preserve"> (such as Package</w:t>
            </w:r>
            <w:r w:rsidR="0006527D">
              <w:rPr>
                <w:rFonts w:ascii="Arial" w:hAnsi="Arial" w:cs="Arial"/>
              </w:rPr>
              <w:t>s</w:t>
            </w:r>
            <w:r w:rsidR="003D075F" w:rsidRPr="0008435B">
              <w:rPr>
                <w:rFonts w:ascii="Arial" w:hAnsi="Arial" w:cs="Arial"/>
              </w:rPr>
              <w:t xml:space="preserve"> of Care) or</w:t>
            </w:r>
            <w:r w:rsidR="002C2295" w:rsidRPr="0008435B">
              <w:rPr>
                <w:rFonts w:ascii="Arial" w:hAnsi="Arial" w:cs="Arial"/>
              </w:rPr>
              <w:t xml:space="preserve"> being creative in considering</w:t>
            </w:r>
            <w:r w:rsidR="003D075F" w:rsidRPr="0008435B">
              <w:rPr>
                <w:rFonts w:ascii="Arial" w:hAnsi="Arial" w:cs="Arial"/>
              </w:rPr>
              <w:t xml:space="preserve"> alternative specialist services (</w:t>
            </w:r>
            <w:r w:rsidR="00C34BD5" w:rsidRPr="0008435B">
              <w:rPr>
                <w:rFonts w:ascii="Arial" w:hAnsi="Arial" w:cs="Arial"/>
              </w:rPr>
              <w:t>such as Communicator Guides)</w:t>
            </w:r>
            <w:r w:rsidR="00F168A9" w:rsidRPr="0008435B">
              <w:rPr>
                <w:rFonts w:ascii="Arial" w:hAnsi="Arial" w:cs="Arial"/>
              </w:rPr>
              <w:t>.</w:t>
            </w:r>
            <w:r w:rsidR="006868BC" w:rsidRPr="0008435B">
              <w:rPr>
                <w:rFonts w:ascii="Arial" w:hAnsi="Arial" w:cs="Arial"/>
              </w:rPr>
              <w:t xml:space="preserve"> </w:t>
            </w:r>
            <w:r w:rsidR="005663D0" w:rsidRPr="0008435B">
              <w:rPr>
                <w:rFonts w:ascii="Arial" w:hAnsi="Arial" w:cs="Arial"/>
              </w:rPr>
              <w:t>While some of the processes and services have been new to me</w:t>
            </w:r>
            <w:r w:rsidR="00962F4C" w:rsidRPr="0008435B">
              <w:rPr>
                <w:rFonts w:ascii="Arial" w:hAnsi="Arial" w:cs="Arial"/>
              </w:rPr>
              <w:t xml:space="preserve">, </w:t>
            </w:r>
            <w:r w:rsidR="00F168A9" w:rsidRPr="0008435B">
              <w:rPr>
                <w:rFonts w:ascii="Arial" w:hAnsi="Arial" w:cs="Arial"/>
              </w:rPr>
              <w:t xml:space="preserve">the </w:t>
            </w:r>
            <w:r w:rsidR="00342573" w:rsidRPr="0008435B">
              <w:rPr>
                <w:rFonts w:ascii="Arial" w:hAnsi="Arial" w:cs="Arial"/>
              </w:rPr>
              <w:t>advice</w:t>
            </w:r>
            <w:r w:rsidR="00F168A9" w:rsidRPr="0008435B">
              <w:rPr>
                <w:rFonts w:ascii="Arial" w:hAnsi="Arial" w:cs="Arial"/>
              </w:rPr>
              <w:t xml:space="preserve"> of colleague</w:t>
            </w:r>
            <w:r w:rsidR="00207290" w:rsidRPr="0008435B">
              <w:rPr>
                <w:rFonts w:ascii="Arial" w:hAnsi="Arial" w:cs="Arial"/>
              </w:rPr>
              <w:t>s, my Supervisor and Line Manager</w:t>
            </w:r>
            <w:r w:rsidR="00962F4C" w:rsidRPr="0008435B">
              <w:rPr>
                <w:rFonts w:ascii="Arial" w:hAnsi="Arial" w:cs="Arial"/>
              </w:rPr>
              <w:t xml:space="preserve"> </w:t>
            </w:r>
            <w:r w:rsidR="00207290" w:rsidRPr="0008435B">
              <w:rPr>
                <w:rFonts w:ascii="Arial" w:hAnsi="Arial" w:cs="Arial"/>
              </w:rPr>
              <w:t>in supporting my</w:t>
            </w:r>
            <w:r w:rsidR="00F168A9" w:rsidRPr="0008435B">
              <w:rPr>
                <w:rFonts w:ascii="Arial" w:hAnsi="Arial" w:cs="Arial"/>
              </w:rPr>
              <w:t xml:space="preserve"> </w:t>
            </w:r>
            <w:r w:rsidR="00342573" w:rsidRPr="0008435B">
              <w:rPr>
                <w:rFonts w:ascii="Arial" w:hAnsi="Arial" w:cs="Arial"/>
              </w:rPr>
              <w:t>understand</w:t>
            </w:r>
            <w:r w:rsidR="00207290" w:rsidRPr="0008435B">
              <w:rPr>
                <w:rFonts w:ascii="Arial" w:hAnsi="Arial" w:cs="Arial"/>
              </w:rPr>
              <w:t>ing</w:t>
            </w:r>
            <w:r w:rsidR="00342573" w:rsidRPr="0008435B">
              <w:rPr>
                <w:rFonts w:ascii="Arial" w:hAnsi="Arial" w:cs="Arial"/>
              </w:rPr>
              <w:t xml:space="preserve"> of </w:t>
            </w:r>
            <w:r w:rsidR="00440AAA" w:rsidRPr="0008435B">
              <w:rPr>
                <w:rFonts w:ascii="Arial" w:hAnsi="Arial" w:cs="Arial"/>
              </w:rPr>
              <w:t>assessing</w:t>
            </w:r>
            <w:r w:rsidR="00342573" w:rsidRPr="0008435B">
              <w:rPr>
                <w:rFonts w:ascii="Arial" w:hAnsi="Arial" w:cs="Arial"/>
              </w:rPr>
              <w:t xml:space="preserve"> for a Po</w:t>
            </w:r>
            <w:r w:rsidR="00784BE5" w:rsidRPr="0008435B">
              <w:rPr>
                <w:rFonts w:ascii="Arial" w:hAnsi="Arial" w:cs="Arial"/>
              </w:rPr>
              <w:t>C</w:t>
            </w:r>
            <w:r w:rsidR="00440AAA" w:rsidRPr="0008435B">
              <w:rPr>
                <w:rFonts w:ascii="Arial" w:hAnsi="Arial" w:cs="Arial"/>
              </w:rPr>
              <w:t xml:space="preserve"> and</w:t>
            </w:r>
            <w:r w:rsidR="00784BE5" w:rsidRPr="0008435B">
              <w:rPr>
                <w:rFonts w:ascii="Arial" w:hAnsi="Arial" w:cs="Arial"/>
              </w:rPr>
              <w:t xml:space="preserve"> how a Direct Payment (DP) can be utilised </w:t>
            </w:r>
            <w:r w:rsidR="00E82CA2" w:rsidRPr="0008435B">
              <w:rPr>
                <w:rFonts w:ascii="Arial" w:hAnsi="Arial" w:cs="Arial"/>
              </w:rPr>
              <w:t>flexibly</w:t>
            </w:r>
            <w:r w:rsidR="00C80452" w:rsidRPr="0008435B">
              <w:rPr>
                <w:rFonts w:ascii="Arial" w:hAnsi="Arial" w:cs="Arial"/>
              </w:rPr>
              <w:t xml:space="preserve">. I </w:t>
            </w:r>
            <w:r w:rsidR="00030130" w:rsidRPr="0008435B">
              <w:rPr>
                <w:rFonts w:ascii="Arial" w:hAnsi="Arial" w:cs="Arial"/>
              </w:rPr>
              <w:t xml:space="preserve">have </w:t>
            </w:r>
            <w:r w:rsidR="00AB6B0D" w:rsidRPr="0008435B">
              <w:rPr>
                <w:rFonts w:ascii="Arial" w:hAnsi="Arial" w:cs="Arial"/>
              </w:rPr>
              <w:t xml:space="preserve">adapted the </w:t>
            </w:r>
            <w:r w:rsidR="00AB6B0D" w:rsidRPr="0008435B">
              <w:rPr>
                <w:rFonts w:ascii="Arial" w:hAnsi="Arial" w:cs="Arial"/>
              </w:rPr>
              <w:lastRenderedPageBreak/>
              <w:t xml:space="preserve">information I gather, so in </w:t>
            </w:r>
            <w:r w:rsidR="00780108" w:rsidRPr="0008435B">
              <w:rPr>
                <w:rFonts w:ascii="Arial" w:hAnsi="Arial" w:cs="Arial"/>
              </w:rPr>
              <w:t>apply</w:t>
            </w:r>
            <w:r w:rsidR="00AB6B0D" w:rsidRPr="0008435B">
              <w:rPr>
                <w:rFonts w:ascii="Arial" w:hAnsi="Arial" w:cs="Arial"/>
              </w:rPr>
              <w:t>ing</w:t>
            </w:r>
            <w:r w:rsidR="00780108" w:rsidRPr="0008435B">
              <w:rPr>
                <w:rFonts w:ascii="Arial" w:hAnsi="Arial" w:cs="Arial"/>
              </w:rPr>
              <w:t xml:space="preserve"> analysis to the assessments I use to form interve</w:t>
            </w:r>
            <w:r w:rsidR="00AB6B0D" w:rsidRPr="0008435B">
              <w:rPr>
                <w:rFonts w:ascii="Arial" w:hAnsi="Arial" w:cs="Arial"/>
              </w:rPr>
              <w:t>n</w:t>
            </w:r>
            <w:r w:rsidR="00780108" w:rsidRPr="0008435B">
              <w:rPr>
                <w:rFonts w:ascii="Arial" w:hAnsi="Arial" w:cs="Arial"/>
              </w:rPr>
              <w:t>tions</w:t>
            </w:r>
            <w:r w:rsidR="00AB6B0D" w:rsidRPr="0008435B">
              <w:rPr>
                <w:rFonts w:ascii="Arial" w:hAnsi="Arial" w:cs="Arial"/>
              </w:rPr>
              <w:t xml:space="preserve"> it is a better </w:t>
            </w:r>
            <w:r w:rsidR="002017B2" w:rsidRPr="0008435B">
              <w:rPr>
                <w:rFonts w:ascii="Arial" w:hAnsi="Arial" w:cs="Arial"/>
              </w:rPr>
              <w:t>fit for the options available to me</w:t>
            </w:r>
            <w:r w:rsidR="00784BD6" w:rsidRPr="0008435B">
              <w:rPr>
                <w:rFonts w:ascii="Arial" w:hAnsi="Arial" w:cs="Arial"/>
              </w:rPr>
              <w:t xml:space="preserve"> as a specialist worker</w:t>
            </w:r>
            <w:r w:rsidR="00036B89" w:rsidRPr="0008435B">
              <w:rPr>
                <w:rFonts w:ascii="Arial" w:hAnsi="Arial" w:cs="Arial"/>
              </w:rPr>
              <w:t>.</w:t>
            </w:r>
            <w:r w:rsidR="00AA72E1" w:rsidRPr="0008435B">
              <w:rPr>
                <w:rFonts w:ascii="Arial" w:hAnsi="Arial" w:cs="Arial"/>
              </w:rPr>
              <w:t xml:space="preserve"> </w:t>
            </w:r>
          </w:p>
          <w:p w14:paraId="08BAAEB2" w14:textId="77777777" w:rsidR="006E371F" w:rsidRPr="0008435B" w:rsidRDefault="006E371F" w:rsidP="004B6228">
            <w:pPr>
              <w:jc w:val="both"/>
              <w:rPr>
                <w:rFonts w:ascii="Arial" w:hAnsi="Arial" w:cs="Arial"/>
              </w:rPr>
            </w:pPr>
          </w:p>
          <w:p w14:paraId="3BE2C670" w14:textId="3F7067CC" w:rsidR="00A92D5B" w:rsidRPr="0008435B" w:rsidRDefault="00E96780" w:rsidP="00392D56">
            <w:pPr>
              <w:pStyle w:val="paragraph"/>
              <w:spacing w:before="0" w:beforeAutospacing="0" w:after="0" w:afterAutospacing="0"/>
              <w:jc w:val="both"/>
              <w:textAlignment w:val="baseline"/>
              <w:rPr>
                <w:rFonts w:ascii="Arial" w:hAnsi="Arial" w:cs="Arial"/>
              </w:rPr>
            </w:pPr>
            <w:r>
              <w:rPr>
                <w:rFonts w:ascii="Arial" w:hAnsi="Arial" w:cs="Arial"/>
              </w:rPr>
              <w:t xml:space="preserve">In task 1a I </w:t>
            </w:r>
            <w:r w:rsidR="00AA4D40">
              <w:rPr>
                <w:rFonts w:ascii="Arial" w:hAnsi="Arial" w:cs="Arial"/>
              </w:rPr>
              <w:t xml:space="preserve">was supported to </w:t>
            </w:r>
            <w:r>
              <w:rPr>
                <w:rFonts w:ascii="Arial" w:hAnsi="Arial" w:cs="Arial"/>
              </w:rPr>
              <w:t xml:space="preserve">recognised </w:t>
            </w:r>
            <w:r w:rsidR="00E732CF">
              <w:rPr>
                <w:rFonts w:ascii="Arial" w:hAnsi="Arial" w:cs="Arial"/>
              </w:rPr>
              <w:t xml:space="preserve">during </w:t>
            </w:r>
            <w:r>
              <w:rPr>
                <w:rFonts w:ascii="Arial" w:hAnsi="Arial" w:cs="Arial"/>
              </w:rPr>
              <w:t>m</w:t>
            </w:r>
            <w:r w:rsidR="00126CED" w:rsidRPr="0008435B">
              <w:rPr>
                <w:rFonts w:ascii="Arial" w:hAnsi="Arial" w:cs="Arial"/>
              </w:rPr>
              <w:t xml:space="preserve">y </w:t>
            </w:r>
            <w:r w:rsidR="00F24CF1" w:rsidRPr="0008435B">
              <w:rPr>
                <w:rFonts w:ascii="Arial" w:hAnsi="Arial" w:cs="Arial"/>
              </w:rPr>
              <w:t>initial</w:t>
            </w:r>
            <w:r w:rsidR="00D60143" w:rsidRPr="0008435B">
              <w:rPr>
                <w:rFonts w:ascii="Arial" w:hAnsi="Arial" w:cs="Arial"/>
              </w:rPr>
              <w:t xml:space="preserve"> experience</w:t>
            </w:r>
            <w:r w:rsidR="00034BF0" w:rsidRPr="0008435B">
              <w:rPr>
                <w:rFonts w:ascii="Arial" w:hAnsi="Arial" w:cs="Arial"/>
              </w:rPr>
              <w:t xml:space="preserve"> of a</w:t>
            </w:r>
            <w:r w:rsidR="007B4038" w:rsidRPr="0008435B">
              <w:rPr>
                <w:rFonts w:ascii="Arial" w:hAnsi="Arial" w:cs="Arial"/>
              </w:rPr>
              <w:t xml:space="preserve"> Social Services</w:t>
            </w:r>
            <w:r w:rsidR="00034BF0" w:rsidRPr="0008435B">
              <w:rPr>
                <w:rFonts w:ascii="Arial" w:hAnsi="Arial" w:cs="Arial"/>
              </w:rPr>
              <w:t xml:space="preserve"> </w:t>
            </w:r>
            <w:r w:rsidR="007B4038" w:rsidRPr="0008435B">
              <w:rPr>
                <w:rFonts w:ascii="Arial" w:hAnsi="Arial" w:cs="Arial"/>
              </w:rPr>
              <w:t>restructure</w:t>
            </w:r>
            <w:r w:rsidR="00D60143" w:rsidRPr="0008435B">
              <w:rPr>
                <w:rFonts w:ascii="Arial" w:hAnsi="Arial" w:cs="Arial"/>
              </w:rPr>
              <w:t xml:space="preserve"> as </w:t>
            </w:r>
            <w:r w:rsidR="00F65B7F" w:rsidRPr="0008435B">
              <w:rPr>
                <w:rFonts w:ascii="Arial" w:hAnsi="Arial" w:cs="Arial"/>
              </w:rPr>
              <w:t>a</w:t>
            </w:r>
            <w:r w:rsidR="00D60143" w:rsidRPr="0008435B">
              <w:rPr>
                <w:rFonts w:ascii="Arial" w:hAnsi="Arial" w:cs="Arial"/>
              </w:rPr>
              <w:t xml:space="preserve"> Student Social Worker</w:t>
            </w:r>
            <w:r w:rsidR="00F24CF1" w:rsidRPr="0008435B">
              <w:rPr>
                <w:rFonts w:ascii="Arial" w:hAnsi="Arial" w:cs="Arial"/>
              </w:rPr>
              <w:t>,</w:t>
            </w:r>
            <w:r w:rsidR="00D60143" w:rsidRPr="0008435B">
              <w:rPr>
                <w:rFonts w:ascii="Arial" w:hAnsi="Arial" w:cs="Arial"/>
              </w:rPr>
              <w:t xml:space="preserve"> </w:t>
            </w:r>
            <w:r w:rsidR="00C53AFB" w:rsidRPr="0008435B">
              <w:rPr>
                <w:rFonts w:ascii="Arial" w:hAnsi="Arial" w:cs="Arial"/>
              </w:rPr>
              <w:t>result</w:t>
            </w:r>
            <w:r w:rsidR="00390D16" w:rsidRPr="0008435B">
              <w:rPr>
                <w:rFonts w:ascii="Arial" w:hAnsi="Arial" w:cs="Arial"/>
              </w:rPr>
              <w:t>ing</w:t>
            </w:r>
            <w:r w:rsidR="00DA23F0" w:rsidRPr="0008435B">
              <w:rPr>
                <w:rFonts w:ascii="Arial" w:hAnsi="Arial" w:cs="Arial"/>
              </w:rPr>
              <w:t xml:space="preserve"> from </w:t>
            </w:r>
            <w:r w:rsidR="00C53AFB" w:rsidRPr="0008435B">
              <w:rPr>
                <w:rFonts w:ascii="Arial" w:hAnsi="Arial" w:cs="Arial"/>
              </w:rPr>
              <w:t>the</w:t>
            </w:r>
            <w:r w:rsidR="00645AA2" w:rsidRPr="0008435B">
              <w:rPr>
                <w:rFonts w:ascii="Arial" w:hAnsi="Arial" w:cs="Arial"/>
              </w:rPr>
              <w:t xml:space="preserve"> </w:t>
            </w:r>
            <w:r w:rsidR="001C5D44" w:rsidRPr="0008435B">
              <w:rPr>
                <w:rFonts w:ascii="Arial" w:hAnsi="Arial" w:cs="Arial"/>
              </w:rPr>
              <w:t>sq</w:t>
            </w:r>
            <w:r w:rsidR="00F65B7F" w:rsidRPr="0008435B">
              <w:rPr>
                <w:rFonts w:ascii="Arial" w:hAnsi="Arial" w:cs="Arial"/>
              </w:rPr>
              <w:t>u</w:t>
            </w:r>
            <w:r w:rsidR="001C5D44" w:rsidRPr="0008435B">
              <w:rPr>
                <w:rFonts w:ascii="Arial" w:hAnsi="Arial" w:cs="Arial"/>
              </w:rPr>
              <w:t>eez</w:t>
            </w:r>
            <w:r w:rsidR="00DA23F0" w:rsidRPr="0008435B">
              <w:rPr>
                <w:rFonts w:ascii="Arial" w:hAnsi="Arial" w:cs="Arial"/>
              </w:rPr>
              <w:t>e</w:t>
            </w:r>
            <w:r w:rsidR="001C5D44" w:rsidRPr="0008435B">
              <w:rPr>
                <w:rFonts w:ascii="Arial" w:hAnsi="Arial" w:cs="Arial"/>
              </w:rPr>
              <w:t xml:space="preserve"> and change</w:t>
            </w:r>
            <w:r w:rsidR="00DA23F0" w:rsidRPr="0008435B">
              <w:rPr>
                <w:rFonts w:ascii="Arial" w:hAnsi="Arial" w:cs="Arial"/>
              </w:rPr>
              <w:t>s</w:t>
            </w:r>
            <w:r w:rsidR="001C5D44" w:rsidRPr="0008435B">
              <w:rPr>
                <w:rFonts w:ascii="Arial" w:hAnsi="Arial" w:cs="Arial"/>
              </w:rPr>
              <w:t xml:space="preserve"> in the response to </w:t>
            </w:r>
            <w:r w:rsidR="00D60143" w:rsidRPr="0008435B">
              <w:rPr>
                <w:rFonts w:ascii="Arial" w:hAnsi="Arial" w:cs="Arial"/>
              </w:rPr>
              <w:t>financial pressures</w:t>
            </w:r>
            <w:r w:rsidR="00AC5DEE">
              <w:rPr>
                <w:rFonts w:ascii="Arial" w:hAnsi="Arial" w:cs="Arial"/>
              </w:rPr>
              <w:t xml:space="preserve"> (</w:t>
            </w:r>
            <w:r w:rsidR="00AC5DEE" w:rsidRPr="00CA29A2">
              <w:rPr>
                <w:rStyle w:val="eop"/>
                <w:rFonts w:ascii="Arial" w:hAnsi="Arial" w:cs="Arial"/>
              </w:rPr>
              <w:t>Welsh Government, 2021</w:t>
            </w:r>
            <w:r w:rsidR="00AC5DEE">
              <w:rPr>
                <w:rStyle w:val="eop"/>
                <w:rFonts w:ascii="Arial" w:hAnsi="Arial" w:cs="Arial"/>
              </w:rPr>
              <w:t>)</w:t>
            </w:r>
            <w:r w:rsidR="00D27BAF" w:rsidRPr="0008435B">
              <w:rPr>
                <w:rFonts w:ascii="Arial" w:hAnsi="Arial" w:cs="Arial"/>
              </w:rPr>
              <w:t>,</w:t>
            </w:r>
            <w:r w:rsidR="00D62B04" w:rsidRPr="0008435B">
              <w:rPr>
                <w:rFonts w:ascii="Arial" w:hAnsi="Arial" w:cs="Arial"/>
              </w:rPr>
              <w:t xml:space="preserve"> the importance and advantages of </w:t>
            </w:r>
            <w:r w:rsidR="00D27BAF" w:rsidRPr="0008435B">
              <w:rPr>
                <w:rFonts w:ascii="Arial" w:hAnsi="Arial" w:cs="Arial"/>
              </w:rPr>
              <w:t>c</w:t>
            </w:r>
            <w:r w:rsidR="00D47608" w:rsidRPr="0008435B">
              <w:rPr>
                <w:rFonts w:ascii="Arial" w:hAnsi="Arial" w:cs="Arial"/>
              </w:rPr>
              <w:t>ollaborative working</w:t>
            </w:r>
            <w:r w:rsidR="00981652">
              <w:rPr>
                <w:rFonts w:ascii="Arial" w:hAnsi="Arial" w:cs="Arial"/>
              </w:rPr>
              <w:t xml:space="preserve"> (Gr</w:t>
            </w:r>
            <w:r w:rsidR="00AF59DB">
              <w:rPr>
                <w:rFonts w:ascii="Arial" w:hAnsi="Arial" w:cs="Arial"/>
              </w:rPr>
              <w:t>a</w:t>
            </w:r>
            <w:r w:rsidR="00981652">
              <w:rPr>
                <w:rFonts w:ascii="Arial" w:hAnsi="Arial" w:cs="Arial"/>
              </w:rPr>
              <w:t xml:space="preserve">ham &amp; Barter, </w:t>
            </w:r>
            <w:r w:rsidR="00AF59DB">
              <w:rPr>
                <w:rFonts w:ascii="Arial" w:hAnsi="Arial" w:cs="Arial"/>
              </w:rPr>
              <w:t>1999)</w:t>
            </w:r>
            <w:r w:rsidR="00D47608" w:rsidRPr="0008435B">
              <w:rPr>
                <w:rFonts w:ascii="Arial" w:hAnsi="Arial" w:cs="Arial"/>
              </w:rPr>
              <w:t xml:space="preserve"> </w:t>
            </w:r>
            <w:r w:rsidR="00C752E7" w:rsidRPr="0008435B">
              <w:rPr>
                <w:rFonts w:ascii="Arial" w:hAnsi="Arial" w:cs="Arial"/>
              </w:rPr>
              <w:t xml:space="preserve">with </w:t>
            </w:r>
            <w:r w:rsidR="00E25502" w:rsidRPr="0008435B">
              <w:rPr>
                <w:rFonts w:ascii="Arial" w:hAnsi="Arial" w:cs="Arial"/>
              </w:rPr>
              <w:t>those in need of care &amp; support</w:t>
            </w:r>
            <w:r w:rsidR="00E8598B" w:rsidRPr="0008435B">
              <w:rPr>
                <w:rFonts w:ascii="Arial" w:hAnsi="Arial" w:cs="Arial"/>
              </w:rPr>
              <w:t xml:space="preserve"> in Wales</w:t>
            </w:r>
            <w:r w:rsidR="00E25502" w:rsidRPr="0008435B">
              <w:rPr>
                <w:rFonts w:ascii="Arial" w:hAnsi="Arial" w:cs="Arial"/>
              </w:rPr>
              <w:t>, their cares and other professionals</w:t>
            </w:r>
            <w:r w:rsidR="00575F94" w:rsidRPr="0008435B">
              <w:rPr>
                <w:rFonts w:ascii="Arial" w:hAnsi="Arial" w:cs="Arial"/>
              </w:rPr>
              <w:t>.</w:t>
            </w:r>
            <w:r w:rsidR="002B004F">
              <w:rPr>
                <w:rFonts w:ascii="Arial" w:hAnsi="Arial" w:cs="Arial"/>
              </w:rPr>
              <w:t xml:space="preserve"> </w:t>
            </w:r>
            <w:r w:rsidR="008457C1" w:rsidRPr="0008435B">
              <w:rPr>
                <w:rFonts w:ascii="Arial" w:hAnsi="Arial" w:cs="Arial"/>
              </w:rPr>
              <w:t>During my first year I have r</w:t>
            </w:r>
            <w:r w:rsidR="0020720D" w:rsidRPr="0008435B">
              <w:rPr>
                <w:rFonts w:ascii="Arial" w:hAnsi="Arial" w:cs="Arial"/>
              </w:rPr>
              <w:t>eflect</w:t>
            </w:r>
            <w:r w:rsidR="008457C1" w:rsidRPr="0008435B">
              <w:rPr>
                <w:rFonts w:ascii="Arial" w:hAnsi="Arial" w:cs="Arial"/>
              </w:rPr>
              <w:t>ed</w:t>
            </w:r>
            <w:r w:rsidR="0020720D" w:rsidRPr="0008435B">
              <w:rPr>
                <w:rFonts w:ascii="Arial" w:hAnsi="Arial" w:cs="Arial"/>
              </w:rPr>
              <w:t xml:space="preserve"> on this in supervision, with colleagues</w:t>
            </w:r>
            <w:r w:rsidR="002B004F">
              <w:rPr>
                <w:rFonts w:ascii="Arial" w:hAnsi="Arial" w:cs="Arial"/>
              </w:rPr>
              <w:t xml:space="preserve"> and </w:t>
            </w:r>
            <w:r w:rsidR="00B42BEA">
              <w:rPr>
                <w:rFonts w:ascii="Arial" w:hAnsi="Arial" w:cs="Arial"/>
              </w:rPr>
              <w:t>training workshops on the transition. I have</w:t>
            </w:r>
            <w:r w:rsidR="009A6357">
              <w:rPr>
                <w:rFonts w:ascii="Arial" w:hAnsi="Arial" w:cs="Arial"/>
              </w:rPr>
              <w:t xml:space="preserve"> therefore</w:t>
            </w:r>
            <w:r w:rsidR="00F07E98" w:rsidRPr="0008435B">
              <w:rPr>
                <w:rFonts w:ascii="Arial" w:hAnsi="Arial" w:cs="Arial"/>
              </w:rPr>
              <w:t xml:space="preserve"> developed an</w:t>
            </w:r>
            <w:r w:rsidR="0020720D" w:rsidRPr="0008435B">
              <w:rPr>
                <w:rFonts w:ascii="Arial" w:hAnsi="Arial" w:cs="Arial"/>
              </w:rPr>
              <w:t xml:space="preserve"> understanding</w:t>
            </w:r>
            <w:r w:rsidR="00F07E98" w:rsidRPr="0008435B">
              <w:rPr>
                <w:rFonts w:ascii="Arial" w:hAnsi="Arial" w:cs="Arial"/>
              </w:rPr>
              <w:t xml:space="preserve"> of</w:t>
            </w:r>
            <w:r w:rsidR="0020720D" w:rsidRPr="0008435B">
              <w:rPr>
                <w:rFonts w:ascii="Arial" w:hAnsi="Arial" w:cs="Arial"/>
              </w:rPr>
              <w:t xml:space="preserve"> the wider context of the</w:t>
            </w:r>
            <w:r w:rsidR="007F3CFE" w:rsidRPr="0008435B">
              <w:rPr>
                <w:rFonts w:ascii="Arial" w:hAnsi="Arial" w:cs="Arial"/>
              </w:rPr>
              <w:t xml:space="preserve"> financial</w:t>
            </w:r>
            <w:r w:rsidR="000645CB" w:rsidRPr="0008435B">
              <w:rPr>
                <w:rFonts w:ascii="Arial" w:hAnsi="Arial" w:cs="Arial"/>
              </w:rPr>
              <w:t xml:space="preserve">, social and political </w:t>
            </w:r>
            <w:r w:rsidR="0020720D" w:rsidRPr="0008435B">
              <w:rPr>
                <w:rFonts w:ascii="Arial" w:hAnsi="Arial" w:cs="Arial"/>
              </w:rPr>
              <w:t>situation in Wales (</w:t>
            </w:r>
            <w:r w:rsidR="008E76B6" w:rsidRPr="0008435B">
              <w:rPr>
                <w:rFonts w:ascii="Arial" w:hAnsi="Arial" w:cs="Arial"/>
              </w:rPr>
              <w:t xml:space="preserve">Wales Centre for Public Policy, </w:t>
            </w:r>
            <w:r w:rsidR="009539C8" w:rsidRPr="0008435B">
              <w:rPr>
                <w:rFonts w:ascii="Arial" w:hAnsi="Arial" w:cs="Arial"/>
              </w:rPr>
              <w:t>2022</w:t>
            </w:r>
            <w:r w:rsidR="0020720D" w:rsidRPr="0008435B">
              <w:rPr>
                <w:rFonts w:ascii="Arial" w:hAnsi="Arial" w:cs="Arial"/>
              </w:rPr>
              <w:t>)</w:t>
            </w:r>
            <w:r w:rsidR="007F3CFE" w:rsidRPr="0008435B">
              <w:rPr>
                <w:rFonts w:ascii="Arial" w:hAnsi="Arial" w:cs="Arial"/>
              </w:rPr>
              <w:t>.</w:t>
            </w:r>
            <w:r w:rsidR="007950A4" w:rsidRPr="0008435B">
              <w:rPr>
                <w:rFonts w:ascii="Arial" w:hAnsi="Arial" w:cs="Arial"/>
              </w:rPr>
              <w:t xml:space="preserve"> </w:t>
            </w:r>
            <w:r w:rsidR="00F3225C">
              <w:rPr>
                <w:rFonts w:ascii="Arial" w:hAnsi="Arial" w:cs="Arial"/>
              </w:rPr>
              <w:t xml:space="preserve">I have been able to learn and </w:t>
            </w:r>
            <w:r w:rsidR="0056150D">
              <w:rPr>
                <w:rFonts w:ascii="Arial" w:hAnsi="Arial" w:cs="Arial"/>
              </w:rPr>
              <w:t>utilis</w:t>
            </w:r>
            <w:r w:rsidR="009F04BB">
              <w:rPr>
                <w:rFonts w:ascii="Arial" w:hAnsi="Arial" w:cs="Arial"/>
              </w:rPr>
              <w:t>e new opportunities, such as</w:t>
            </w:r>
            <w:r w:rsidR="009C6E40">
              <w:rPr>
                <w:rFonts w:ascii="Arial" w:hAnsi="Arial" w:cs="Arial"/>
              </w:rPr>
              <w:t xml:space="preserve"> Direct Payments</w:t>
            </w:r>
            <w:r w:rsidR="00F3225C">
              <w:rPr>
                <w:rFonts w:ascii="Arial" w:hAnsi="Arial" w:cs="Arial"/>
              </w:rPr>
              <w:t xml:space="preserve"> and</w:t>
            </w:r>
            <w:r w:rsidR="009C6E40">
              <w:rPr>
                <w:rFonts w:ascii="Arial" w:hAnsi="Arial" w:cs="Arial"/>
              </w:rPr>
              <w:t xml:space="preserve"> </w:t>
            </w:r>
            <w:r w:rsidR="001D2353" w:rsidRPr="0008435B">
              <w:rPr>
                <w:rFonts w:ascii="Arial" w:hAnsi="Arial" w:cs="Arial"/>
              </w:rPr>
              <w:t>Collaborative Communication</w:t>
            </w:r>
            <w:r w:rsidR="008F582E" w:rsidRPr="0008435B">
              <w:rPr>
                <w:rFonts w:ascii="Arial" w:hAnsi="Arial" w:cs="Arial"/>
              </w:rPr>
              <w:t xml:space="preserve"> training, supporting us to</w:t>
            </w:r>
            <w:r w:rsidR="002D5EF7" w:rsidRPr="0008435B">
              <w:rPr>
                <w:rFonts w:ascii="Arial" w:hAnsi="Arial" w:cs="Arial"/>
              </w:rPr>
              <w:t xml:space="preserve"> </w:t>
            </w:r>
            <w:r w:rsidR="00FE02EC" w:rsidRPr="0008435B">
              <w:rPr>
                <w:rFonts w:ascii="Arial" w:hAnsi="Arial" w:cs="Arial"/>
              </w:rPr>
              <w:t>work closely with</w:t>
            </w:r>
            <w:r w:rsidR="00CC640B" w:rsidRPr="0008435B">
              <w:rPr>
                <w:rFonts w:ascii="Arial" w:hAnsi="Arial" w:cs="Arial"/>
              </w:rPr>
              <w:t xml:space="preserve"> those in need of care &amp; support</w:t>
            </w:r>
            <w:r w:rsidR="00FE02EC" w:rsidRPr="0008435B">
              <w:rPr>
                <w:rFonts w:ascii="Arial" w:hAnsi="Arial" w:cs="Arial"/>
              </w:rPr>
              <w:t xml:space="preserve"> to explore their support networks</w:t>
            </w:r>
            <w:r w:rsidR="007735C4" w:rsidRPr="0008435B">
              <w:rPr>
                <w:rFonts w:ascii="Arial" w:hAnsi="Arial" w:cs="Arial"/>
              </w:rPr>
              <w:t xml:space="preserve"> and </w:t>
            </w:r>
            <w:r w:rsidR="00963D92" w:rsidRPr="0008435B">
              <w:rPr>
                <w:rFonts w:ascii="Arial" w:hAnsi="Arial" w:cs="Arial"/>
              </w:rPr>
              <w:t xml:space="preserve">approach other professionals like those in </w:t>
            </w:r>
            <w:r w:rsidR="00FB1E2D" w:rsidRPr="0008435B">
              <w:rPr>
                <w:rFonts w:ascii="Arial" w:hAnsi="Arial" w:cs="Arial"/>
              </w:rPr>
              <w:t>third sector organisations</w:t>
            </w:r>
            <w:r w:rsidR="002C4448" w:rsidRPr="0008435B">
              <w:rPr>
                <w:rFonts w:ascii="Arial" w:hAnsi="Arial" w:cs="Arial"/>
              </w:rPr>
              <w:t>.</w:t>
            </w:r>
            <w:r w:rsidR="00C8749D">
              <w:rPr>
                <w:rFonts w:ascii="Arial" w:hAnsi="Arial" w:cs="Arial"/>
              </w:rPr>
              <w:t xml:space="preserve"> </w:t>
            </w:r>
            <w:r w:rsidR="00544A7E">
              <w:rPr>
                <w:rFonts w:ascii="Arial" w:hAnsi="Arial" w:cs="Arial"/>
              </w:rPr>
              <w:t xml:space="preserve">The training and resources have allowed me to </w:t>
            </w:r>
            <w:r w:rsidR="00E6113C" w:rsidRPr="0008435B">
              <w:rPr>
                <w:rFonts w:ascii="Arial" w:hAnsi="Arial" w:cs="Arial"/>
              </w:rPr>
              <w:t>apply these new ideas</w:t>
            </w:r>
            <w:r w:rsidR="00994DF9" w:rsidRPr="0008435B">
              <w:rPr>
                <w:rFonts w:ascii="Arial" w:hAnsi="Arial" w:cs="Arial"/>
              </w:rPr>
              <w:t>, enabling us to form links and networks in the community</w:t>
            </w:r>
            <w:r w:rsidR="00492506" w:rsidRPr="0008435B">
              <w:rPr>
                <w:rFonts w:ascii="Arial" w:hAnsi="Arial" w:cs="Arial"/>
              </w:rPr>
              <w:t xml:space="preserve"> via collaborative working.</w:t>
            </w:r>
            <w:r w:rsidR="003142A4" w:rsidRPr="0008435B">
              <w:rPr>
                <w:rFonts w:ascii="Arial" w:hAnsi="Arial" w:cs="Arial"/>
              </w:rPr>
              <w:t xml:space="preserve"> This continues to be challenging however, with a lack of resources and a shrinking third sector (</w:t>
            </w:r>
            <w:r w:rsidR="006110D6">
              <w:rPr>
                <w:rFonts w:ascii="Arial" w:hAnsi="Arial" w:cs="Arial"/>
              </w:rPr>
              <w:t>WCVA, 2023</w:t>
            </w:r>
            <w:r w:rsidR="003142A4" w:rsidRPr="0008435B">
              <w:rPr>
                <w:rFonts w:ascii="Arial" w:hAnsi="Arial" w:cs="Arial"/>
              </w:rPr>
              <w:t>)</w:t>
            </w:r>
            <w:r w:rsidR="00C0270C">
              <w:rPr>
                <w:rFonts w:ascii="Arial" w:hAnsi="Arial" w:cs="Arial"/>
              </w:rPr>
              <w:t>.</w:t>
            </w:r>
          </w:p>
          <w:p w14:paraId="422F3F8E" w14:textId="77777777" w:rsidR="00C900DE" w:rsidRDefault="00C900DE" w:rsidP="009A0100">
            <w:pPr>
              <w:jc w:val="both"/>
              <w:rPr>
                <w:rFonts w:ascii="Arial" w:hAnsi="Arial" w:cs="Arial"/>
              </w:rPr>
            </w:pPr>
          </w:p>
          <w:p w14:paraId="1E7C234B" w14:textId="54BA109A" w:rsidR="009A0100" w:rsidRPr="00122A5C" w:rsidRDefault="009E0BFD" w:rsidP="009A0100">
            <w:pPr>
              <w:jc w:val="both"/>
              <w:rPr>
                <w:rFonts w:ascii="Arial" w:hAnsi="Arial" w:cs="Arial"/>
              </w:rPr>
            </w:pPr>
            <w:r w:rsidRPr="00122A5C">
              <w:rPr>
                <w:rFonts w:ascii="Arial" w:hAnsi="Arial" w:cs="Arial"/>
              </w:rPr>
              <w:t xml:space="preserve">Over the last year I have had the opportunity to develop my practice in relation to </w:t>
            </w:r>
            <w:r w:rsidR="003B540D" w:rsidRPr="00122A5C">
              <w:rPr>
                <w:rFonts w:ascii="Arial" w:hAnsi="Arial" w:cs="Arial"/>
              </w:rPr>
              <w:t>the Mental Capacity Act</w:t>
            </w:r>
            <w:r w:rsidR="00F15BAD" w:rsidRPr="00122A5C">
              <w:rPr>
                <w:rFonts w:ascii="Arial" w:hAnsi="Arial" w:cs="Arial"/>
              </w:rPr>
              <w:t xml:space="preserve"> (MCA)</w:t>
            </w:r>
            <w:r w:rsidR="003B540D" w:rsidRPr="00122A5C">
              <w:rPr>
                <w:rFonts w:ascii="Arial" w:hAnsi="Arial" w:cs="Arial"/>
              </w:rPr>
              <w:t xml:space="preserve"> (2005)</w:t>
            </w:r>
            <w:r w:rsidR="00C70354" w:rsidRPr="00122A5C">
              <w:rPr>
                <w:rFonts w:ascii="Arial" w:hAnsi="Arial" w:cs="Arial"/>
              </w:rPr>
              <w:t>, afte</w:t>
            </w:r>
            <w:r w:rsidR="00E20651" w:rsidRPr="00122A5C">
              <w:rPr>
                <w:rFonts w:ascii="Arial" w:hAnsi="Arial" w:cs="Arial"/>
              </w:rPr>
              <w:t xml:space="preserve">r </w:t>
            </w:r>
            <w:r w:rsidR="002C7E6D" w:rsidRPr="00122A5C">
              <w:rPr>
                <w:rFonts w:ascii="Arial" w:hAnsi="Arial" w:cs="Arial"/>
              </w:rPr>
              <w:t>identifying it as a weakness, but also a potential interest.</w:t>
            </w:r>
            <w:r w:rsidR="000F7882" w:rsidRPr="00122A5C">
              <w:rPr>
                <w:rFonts w:ascii="Arial" w:hAnsi="Arial" w:cs="Arial"/>
              </w:rPr>
              <w:t xml:space="preserve"> My initial</w:t>
            </w:r>
            <w:r w:rsidR="00F676B4" w:rsidRPr="00122A5C">
              <w:rPr>
                <w:rFonts w:ascii="Arial" w:hAnsi="Arial" w:cs="Arial"/>
              </w:rPr>
              <w:t xml:space="preserve"> </w:t>
            </w:r>
            <w:r w:rsidR="007B7471" w:rsidRPr="00122A5C">
              <w:rPr>
                <w:rFonts w:ascii="Arial" w:hAnsi="Arial" w:cs="Arial"/>
              </w:rPr>
              <w:t>reflection</w:t>
            </w:r>
            <w:r w:rsidR="00F676B4" w:rsidRPr="00122A5C">
              <w:rPr>
                <w:rFonts w:ascii="Arial" w:hAnsi="Arial" w:cs="Arial"/>
              </w:rPr>
              <w:t xml:space="preserve"> (self and supervision led)</w:t>
            </w:r>
            <w:r w:rsidR="007B7471" w:rsidRPr="00122A5C">
              <w:rPr>
                <w:rFonts w:ascii="Arial" w:hAnsi="Arial" w:cs="Arial"/>
              </w:rPr>
              <w:t xml:space="preserve"> </w:t>
            </w:r>
            <w:r w:rsidR="00F4597F" w:rsidRPr="00122A5C">
              <w:rPr>
                <w:rFonts w:ascii="Arial" w:hAnsi="Arial" w:cs="Arial"/>
              </w:rPr>
              <w:t>he</w:t>
            </w:r>
            <w:r w:rsidR="007C10EE" w:rsidRPr="00122A5C">
              <w:rPr>
                <w:rFonts w:ascii="Arial" w:hAnsi="Arial" w:cs="Arial"/>
              </w:rPr>
              <w:t>lped me to understand</w:t>
            </w:r>
            <w:r w:rsidR="00B940B5" w:rsidRPr="00122A5C">
              <w:rPr>
                <w:rFonts w:ascii="Arial" w:hAnsi="Arial" w:cs="Arial"/>
              </w:rPr>
              <w:t xml:space="preserve"> </w:t>
            </w:r>
            <w:r w:rsidR="007C10EE" w:rsidRPr="00122A5C">
              <w:rPr>
                <w:rFonts w:ascii="Arial" w:hAnsi="Arial" w:cs="Arial"/>
              </w:rPr>
              <w:t xml:space="preserve">I was familiar with </w:t>
            </w:r>
            <w:r w:rsidR="00B940B5" w:rsidRPr="00122A5C">
              <w:rPr>
                <w:rFonts w:ascii="Arial" w:hAnsi="Arial" w:cs="Arial"/>
              </w:rPr>
              <w:t xml:space="preserve">the </w:t>
            </w:r>
            <w:r w:rsidR="00F15BAD" w:rsidRPr="00122A5C">
              <w:rPr>
                <w:rFonts w:ascii="Arial" w:hAnsi="Arial" w:cs="Arial"/>
              </w:rPr>
              <w:t>MCA</w:t>
            </w:r>
            <w:r w:rsidR="00B940B5" w:rsidRPr="00122A5C">
              <w:rPr>
                <w:rFonts w:ascii="Arial" w:hAnsi="Arial" w:cs="Arial"/>
              </w:rPr>
              <w:t xml:space="preserve"> (2005)</w:t>
            </w:r>
            <w:r w:rsidR="00E3694B" w:rsidRPr="00122A5C">
              <w:rPr>
                <w:rFonts w:ascii="Arial" w:hAnsi="Arial" w:cs="Arial"/>
              </w:rPr>
              <w:t>,</w:t>
            </w:r>
            <w:r w:rsidR="00B940B5" w:rsidRPr="00122A5C">
              <w:rPr>
                <w:rFonts w:ascii="Arial" w:hAnsi="Arial" w:cs="Arial"/>
              </w:rPr>
              <w:t xml:space="preserve"> and how </w:t>
            </w:r>
            <w:r w:rsidR="00000CD1" w:rsidRPr="00122A5C">
              <w:rPr>
                <w:rFonts w:ascii="Arial" w:hAnsi="Arial" w:cs="Arial"/>
              </w:rPr>
              <w:t>it is used to safeguard individual</w:t>
            </w:r>
            <w:r w:rsidR="00BD0CAA" w:rsidRPr="00122A5C">
              <w:rPr>
                <w:rFonts w:ascii="Arial" w:hAnsi="Arial" w:cs="Arial"/>
              </w:rPr>
              <w:t>s</w:t>
            </w:r>
            <w:r w:rsidR="00BA0869" w:rsidRPr="00122A5C">
              <w:rPr>
                <w:rFonts w:ascii="Arial" w:hAnsi="Arial" w:cs="Arial"/>
              </w:rPr>
              <w:t>.</w:t>
            </w:r>
            <w:r w:rsidR="000F7882" w:rsidRPr="00122A5C">
              <w:rPr>
                <w:rFonts w:ascii="Arial" w:hAnsi="Arial" w:cs="Arial"/>
              </w:rPr>
              <w:t xml:space="preserve"> </w:t>
            </w:r>
            <w:r w:rsidR="00FB000A" w:rsidRPr="00122A5C">
              <w:rPr>
                <w:rFonts w:ascii="Arial" w:hAnsi="Arial" w:cs="Arial"/>
              </w:rPr>
              <w:t>I recognised i</w:t>
            </w:r>
            <w:r w:rsidR="00BA0869" w:rsidRPr="00122A5C">
              <w:rPr>
                <w:rFonts w:ascii="Arial" w:hAnsi="Arial" w:cs="Arial"/>
              </w:rPr>
              <w:t xml:space="preserve">t would be an area I would encounter </w:t>
            </w:r>
            <w:r w:rsidR="00F231C2" w:rsidRPr="00122A5C">
              <w:rPr>
                <w:rFonts w:ascii="Arial" w:hAnsi="Arial" w:cs="Arial"/>
              </w:rPr>
              <w:t>frequently,</w:t>
            </w:r>
            <w:r w:rsidR="00BA0869" w:rsidRPr="00122A5C">
              <w:rPr>
                <w:rFonts w:ascii="Arial" w:hAnsi="Arial" w:cs="Arial"/>
              </w:rPr>
              <w:t xml:space="preserve"> and </w:t>
            </w:r>
            <w:r w:rsidR="00C07356">
              <w:rPr>
                <w:rFonts w:ascii="Arial" w:hAnsi="Arial" w:cs="Arial"/>
              </w:rPr>
              <w:t>gaps existed</w:t>
            </w:r>
            <w:r w:rsidR="007B7471" w:rsidRPr="00122A5C">
              <w:rPr>
                <w:rFonts w:ascii="Arial" w:hAnsi="Arial" w:cs="Arial"/>
              </w:rPr>
              <w:t xml:space="preserve"> in my knowledge and </w:t>
            </w:r>
            <w:r w:rsidR="00FE4CE6" w:rsidRPr="00122A5C">
              <w:rPr>
                <w:rFonts w:ascii="Arial" w:hAnsi="Arial" w:cs="Arial"/>
              </w:rPr>
              <w:t>experience.</w:t>
            </w:r>
            <w:r w:rsidR="00FA0917" w:rsidRPr="00122A5C">
              <w:rPr>
                <w:rFonts w:ascii="Arial" w:hAnsi="Arial" w:cs="Arial"/>
              </w:rPr>
              <w:t xml:space="preserve"> </w:t>
            </w:r>
            <w:r w:rsidR="001F2BEF">
              <w:rPr>
                <w:rFonts w:ascii="Arial" w:hAnsi="Arial" w:cs="Arial"/>
              </w:rPr>
              <w:t>To</w:t>
            </w:r>
            <w:r w:rsidR="009A0100" w:rsidRPr="00122A5C">
              <w:rPr>
                <w:rFonts w:ascii="Arial" w:hAnsi="Arial" w:cs="Arial"/>
              </w:rPr>
              <w:t xml:space="preserve"> </w:t>
            </w:r>
            <w:r w:rsidR="00113860" w:rsidRPr="00122A5C">
              <w:rPr>
                <w:rFonts w:ascii="Arial" w:hAnsi="Arial" w:cs="Arial"/>
              </w:rPr>
              <w:t xml:space="preserve">remedy this, I </w:t>
            </w:r>
            <w:r w:rsidR="00E3694B" w:rsidRPr="00122A5C">
              <w:rPr>
                <w:rFonts w:ascii="Arial" w:hAnsi="Arial" w:cs="Arial"/>
              </w:rPr>
              <w:t xml:space="preserve">have been </w:t>
            </w:r>
            <w:r w:rsidR="009A0100" w:rsidRPr="00122A5C">
              <w:rPr>
                <w:rFonts w:ascii="Arial" w:hAnsi="Arial" w:cs="Arial"/>
              </w:rPr>
              <w:t>able to</w:t>
            </w:r>
            <w:r w:rsidR="00846E0E" w:rsidRPr="00122A5C">
              <w:rPr>
                <w:rFonts w:ascii="Arial" w:hAnsi="Arial" w:cs="Arial"/>
              </w:rPr>
              <w:t xml:space="preserve"> develop </w:t>
            </w:r>
            <w:r w:rsidR="00113860" w:rsidRPr="00122A5C">
              <w:rPr>
                <w:rFonts w:ascii="Arial" w:hAnsi="Arial" w:cs="Arial"/>
              </w:rPr>
              <w:t>a better understanding</w:t>
            </w:r>
            <w:r w:rsidR="00396011" w:rsidRPr="00122A5C">
              <w:rPr>
                <w:rFonts w:ascii="Arial" w:hAnsi="Arial" w:cs="Arial"/>
              </w:rPr>
              <w:t xml:space="preserve"> by</w:t>
            </w:r>
            <w:r w:rsidR="00004ADF" w:rsidRPr="00122A5C">
              <w:rPr>
                <w:rFonts w:ascii="Arial" w:hAnsi="Arial" w:cs="Arial"/>
              </w:rPr>
              <w:t xml:space="preserve"> </w:t>
            </w:r>
            <w:r w:rsidR="007969F5" w:rsidRPr="00122A5C">
              <w:rPr>
                <w:rFonts w:ascii="Arial" w:hAnsi="Arial" w:cs="Arial"/>
              </w:rPr>
              <w:t>attend</w:t>
            </w:r>
            <w:r w:rsidR="00004ADF" w:rsidRPr="00122A5C">
              <w:rPr>
                <w:rFonts w:ascii="Arial" w:hAnsi="Arial" w:cs="Arial"/>
              </w:rPr>
              <w:t>ing</w:t>
            </w:r>
            <w:r w:rsidR="007969F5" w:rsidRPr="00122A5C">
              <w:rPr>
                <w:rFonts w:ascii="Arial" w:hAnsi="Arial" w:cs="Arial"/>
              </w:rPr>
              <w:t xml:space="preserve"> MCA training, </w:t>
            </w:r>
            <w:r w:rsidR="006B1AA3" w:rsidRPr="00122A5C">
              <w:rPr>
                <w:rFonts w:ascii="Arial" w:hAnsi="Arial" w:cs="Arial"/>
              </w:rPr>
              <w:t>discover</w:t>
            </w:r>
            <w:r w:rsidR="00396011" w:rsidRPr="00122A5C">
              <w:rPr>
                <w:rFonts w:ascii="Arial" w:hAnsi="Arial" w:cs="Arial"/>
              </w:rPr>
              <w:t>ing</w:t>
            </w:r>
            <w:r w:rsidR="00E63A7B" w:rsidRPr="00122A5C">
              <w:rPr>
                <w:rFonts w:ascii="Arial" w:hAnsi="Arial" w:cs="Arial"/>
              </w:rPr>
              <w:t xml:space="preserve"> more about the </w:t>
            </w:r>
            <w:r w:rsidR="00C01185" w:rsidRPr="00122A5C">
              <w:rPr>
                <w:rFonts w:ascii="Arial" w:hAnsi="Arial" w:cs="Arial"/>
              </w:rPr>
              <w:t xml:space="preserve">specialist Local </w:t>
            </w:r>
            <w:r w:rsidR="006B1AA3" w:rsidRPr="00122A5C">
              <w:rPr>
                <w:rFonts w:ascii="Arial" w:hAnsi="Arial" w:cs="Arial"/>
              </w:rPr>
              <w:t>Authority</w:t>
            </w:r>
            <w:r w:rsidR="00C01185" w:rsidRPr="00122A5C">
              <w:rPr>
                <w:rFonts w:ascii="Arial" w:hAnsi="Arial" w:cs="Arial"/>
              </w:rPr>
              <w:t xml:space="preserve"> MCA Team</w:t>
            </w:r>
            <w:r w:rsidR="00396011" w:rsidRPr="00122A5C">
              <w:rPr>
                <w:rFonts w:ascii="Arial" w:hAnsi="Arial" w:cs="Arial"/>
              </w:rPr>
              <w:t xml:space="preserve"> and</w:t>
            </w:r>
            <w:r w:rsidR="00347568" w:rsidRPr="00122A5C">
              <w:rPr>
                <w:rFonts w:ascii="Arial" w:hAnsi="Arial" w:cs="Arial"/>
              </w:rPr>
              <w:t xml:space="preserve"> attend</w:t>
            </w:r>
            <w:r w:rsidR="00396011" w:rsidRPr="00122A5C">
              <w:rPr>
                <w:rFonts w:ascii="Arial" w:hAnsi="Arial" w:cs="Arial"/>
              </w:rPr>
              <w:t>ing</w:t>
            </w:r>
            <w:r w:rsidR="00347568" w:rsidRPr="00122A5C">
              <w:rPr>
                <w:rFonts w:ascii="Arial" w:hAnsi="Arial" w:cs="Arial"/>
              </w:rPr>
              <w:t xml:space="preserve"> </w:t>
            </w:r>
            <w:r w:rsidR="00E61A11">
              <w:rPr>
                <w:rFonts w:ascii="Arial" w:hAnsi="Arial" w:cs="Arial"/>
              </w:rPr>
              <w:t xml:space="preserve">an </w:t>
            </w:r>
            <w:r w:rsidR="00F231C2">
              <w:rPr>
                <w:rFonts w:ascii="Arial" w:hAnsi="Arial" w:cs="Arial"/>
              </w:rPr>
              <w:t>experienced practitioner</w:t>
            </w:r>
            <w:r w:rsidR="00543473" w:rsidRPr="00122A5C">
              <w:rPr>
                <w:rFonts w:ascii="Arial" w:hAnsi="Arial" w:cs="Arial"/>
              </w:rPr>
              <w:t xml:space="preserve">. </w:t>
            </w:r>
            <w:r w:rsidR="00D62369" w:rsidRPr="00122A5C">
              <w:rPr>
                <w:rFonts w:ascii="Arial" w:hAnsi="Arial" w:cs="Arial"/>
              </w:rPr>
              <w:t xml:space="preserve">Active experimentation has </w:t>
            </w:r>
            <w:r w:rsidR="0094790E" w:rsidRPr="00122A5C">
              <w:rPr>
                <w:rFonts w:ascii="Arial" w:hAnsi="Arial" w:cs="Arial"/>
              </w:rPr>
              <w:t>meant m</w:t>
            </w:r>
            <w:r w:rsidR="00A2665D" w:rsidRPr="00122A5C">
              <w:rPr>
                <w:rFonts w:ascii="Arial" w:hAnsi="Arial" w:cs="Arial"/>
              </w:rPr>
              <w:t xml:space="preserve">y experiences of real cases </w:t>
            </w:r>
            <w:r w:rsidR="00F15BAD" w:rsidRPr="00122A5C">
              <w:rPr>
                <w:rFonts w:ascii="Arial" w:hAnsi="Arial" w:cs="Arial"/>
              </w:rPr>
              <w:t>exposed</w:t>
            </w:r>
            <w:r w:rsidR="00BC16E5" w:rsidRPr="00122A5C">
              <w:rPr>
                <w:rFonts w:ascii="Arial" w:hAnsi="Arial" w:cs="Arial"/>
              </w:rPr>
              <w:t xml:space="preserve"> me more</w:t>
            </w:r>
            <w:r w:rsidR="00A2665D" w:rsidRPr="00122A5C">
              <w:rPr>
                <w:rFonts w:ascii="Arial" w:hAnsi="Arial" w:cs="Arial"/>
              </w:rPr>
              <w:t xml:space="preserve"> to </w:t>
            </w:r>
            <w:r w:rsidR="0094790E" w:rsidRPr="00122A5C">
              <w:rPr>
                <w:rFonts w:ascii="Arial" w:hAnsi="Arial" w:cs="Arial"/>
              </w:rPr>
              <w:t>M</w:t>
            </w:r>
            <w:r w:rsidR="00602E39" w:rsidRPr="00122A5C">
              <w:rPr>
                <w:rFonts w:ascii="Arial" w:hAnsi="Arial" w:cs="Arial"/>
              </w:rPr>
              <w:t xml:space="preserve">ental </w:t>
            </w:r>
            <w:r w:rsidR="0094790E" w:rsidRPr="00122A5C">
              <w:rPr>
                <w:rFonts w:ascii="Arial" w:hAnsi="Arial" w:cs="Arial"/>
              </w:rPr>
              <w:t>C</w:t>
            </w:r>
            <w:r w:rsidR="00602E39" w:rsidRPr="00122A5C">
              <w:rPr>
                <w:rFonts w:ascii="Arial" w:hAnsi="Arial" w:cs="Arial"/>
              </w:rPr>
              <w:t>apacity</w:t>
            </w:r>
            <w:r w:rsidR="0032660A" w:rsidRPr="00122A5C">
              <w:rPr>
                <w:rFonts w:ascii="Arial" w:hAnsi="Arial" w:cs="Arial"/>
              </w:rPr>
              <w:t xml:space="preserve">, providing vital experience and </w:t>
            </w:r>
            <w:r w:rsidR="004B5E4C" w:rsidRPr="00122A5C">
              <w:rPr>
                <w:rFonts w:ascii="Arial" w:hAnsi="Arial" w:cs="Arial"/>
              </w:rPr>
              <w:t>knowledge.</w:t>
            </w:r>
            <w:r w:rsidR="000573E3" w:rsidRPr="00122A5C">
              <w:rPr>
                <w:rFonts w:ascii="Arial" w:hAnsi="Arial" w:cs="Arial"/>
              </w:rPr>
              <w:t xml:space="preserve"> </w:t>
            </w:r>
            <w:r w:rsidR="004B5E4C" w:rsidRPr="00122A5C">
              <w:rPr>
                <w:rFonts w:ascii="Arial" w:hAnsi="Arial" w:cs="Arial"/>
              </w:rPr>
              <w:t xml:space="preserve">This </w:t>
            </w:r>
            <w:r w:rsidR="00F75C65" w:rsidRPr="00122A5C">
              <w:rPr>
                <w:rFonts w:ascii="Arial" w:hAnsi="Arial" w:cs="Arial"/>
              </w:rPr>
              <w:t>active</w:t>
            </w:r>
            <w:r w:rsidR="00F16509" w:rsidRPr="00122A5C">
              <w:rPr>
                <w:rFonts w:ascii="Arial" w:hAnsi="Arial" w:cs="Arial"/>
              </w:rPr>
              <w:t xml:space="preserve"> experimentation has </w:t>
            </w:r>
            <w:r w:rsidR="004B5E4C" w:rsidRPr="00122A5C">
              <w:rPr>
                <w:rFonts w:ascii="Arial" w:hAnsi="Arial" w:cs="Arial"/>
              </w:rPr>
              <w:t>help</w:t>
            </w:r>
            <w:r w:rsidR="00F16509" w:rsidRPr="00122A5C">
              <w:rPr>
                <w:rFonts w:ascii="Arial" w:hAnsi="Arial" w:cs="Arial"/>
              </w:rPr>
              <w:t xml:space="preserve">ed me to </w:t>
            </w:r>
            <w:r w:rsidR="0045406B" w:rsidRPr="00122A5C">
              <w:rPr>
                <w:rFonts w:ascii="Arial" w:hAnsi="Arial" w:cs="Arial"/>
              </w:rPr>
              <w:t xml:space="preserve">improve </w:t>
            </w:r>
            <w:r w:rsidR="00901BDB" w:rsidRPr="00122A5C">
              <w:rPr>
                <w:rFonts w:ascii="Arial" w:hAnsi="Arial" w:cs="Arial"/>
              </w:rPr>
              <w:t>my interventions and application of professional judgement in increasingly complex situations</w:t>
            </w:r>
            <w:r w:rsidR="00B22DC3" w:rsidRPr="00122A5C">
              <w:rPr>
                <w:rFonts w:ascii="Arial" w:hAnsi="Arial" w:cs="Arial"/>
              </w:rPr>
              <w:t>, including</w:t>
            </w:r>
            <w:r w:rsidR="00901BDB" w:rsidRPr="00122A5C">
              <w:rPr>
                <w:rFonts w:ascii="Arial" w:hAnsi="Arial" w:cs="Arial"/>
              </w:rPr>
              <w:t xml:space="preserve"> </w:t>
            </w:r>
            <w:r w:rsidR="0045406B" w:rsidRPr="00122A5C">
              <w:rPr>
                <w:rFonts w:ascii="Arial" w:hAnsi="Arial" w:cs="Arial"/>
              </w:rPr>
              <w:t xml:space="preserve">the </w:t>
            </w:r>
            <w:r w:rsidR="00B00E4B" w:rsidRPr="00122A5C">
              <w:rPr>
                <w:rFonts w:ascii="Arial" w:hAnsi="Arial" w:cs="Arial"/>
              </w:rPr>
              <w:t xml:space="preserve">collection of </w:t>
            </w:r>
            <w:r w:rsidR="0045406B" w:rsidRPr="00122A5C">
              <w:rPr>
                <w:rFonts w:ascii="Arial" w:hAnsi="Arial" w:cs="Arial"/>
              </w:rPr>
              <w:t>evidence</w:t>
            </w:r>
            <w:r w:rsidR="00B339B9" w:rsidRPr="00122A5C">
              <w:rPr>
                <w:rFonts w:ascii="Arial" w:hAnsi="Arial" w:cs="Arial"/>
              </w:rPr>
              <w:t xml:space="preserve"> and</w:t>
            </w:r>
            <w:r w:rsidR="00DD46E6" w:rsidRPr="00122A5C">
              <w:rPr>
                <w:rFonts w:ascii="Arial" w:hAnsi="Arial" w:cs="Arial"/>
              </w:rPr>
              <w:t xml:space="preserve"> </w:t>
            </w:r>
            <w:r w:rsidR="00DD46E6" w:rsidRPr="00122A5C">
              <w:rPr>
                <w:rFonts w:ascii="Arial" w:hAnsi="Arial" w:cs="Arial"/>
              </w:rPr>
              <w:t>quality</w:t>
            </w:r>
            <w:r w:rsidR="00DD46E6" w:rsidRPr="00122A5C">
              <w:rPr>
                <w:rFonts w:ascii="Arial" w:hAnsi="Arial" w:cs="Arial"/>
              </w:rPr>
              <w:t xml:space="preserve"> of assessments</w:t>
            </w:r>
            <w:r w:rsidR="00183689" w:rsidRPr="00122A5C">
              <w:rPr>
                <w:rFonts w:ascii="Arial" w:hAnsi="Arial" w:cs="Arial"/>
              </w:rPr>
              <w:t>, and when</w:t>
            </w:r>
            <w:r w:rsidR="008A2A26" w:rsidRPr="00122A5C">
              <w:rPr>
                <w:rFonts w:ascii="Arial" w:hAnsi="Arial" w:cs="Arial"/>
              </w:rPr>
              <w:t xml:space="preserve"> to assess MC</w:t>
            </w:r>
            <w:r w:rsidR="00B339B9" w:rsidRPr="00122A5C">
              <w:rPr>
                <w:rFonts w:ascii="Arial" w:hAnsi="Arial" w:cs="Arial"/>
              </w:rPr>
              <w:t>.</w:t>
            </w:r>
          </w:p>
          <w:p w14:paraId="6D096EB1" w14:textId="3A3DEC27" w:rsidR="004F72C9" w:rsidRPr="002830ED" w:rsidRDefault="004A1976" w:rsidP="002D6B34">
            <w:pPr>
              <w:jc w:val="both"/>
              <w:rPr>
                <w:rFonts w:ascii="Arial" w:hAnsi="Arial" w:cs="Arial"/>
              </w:rPr>
            </w:pPr>
            <w:r w:rsidRPr="002830ED">
              <w:rPr>
                <w:rFonts w:ascii="Arial" w:hAnsi="Arial" w:cs="Arial"/>
              </w:rPr>
              <w:t xml:space="preserve">Although I feel I have </w:t>
            </w:r>
            <w:r w:rsidR="00C27C4B" w:rsidRPr="002830ED">
              <w:rPr>
                <w:rFonts w:ascii="Arial" w:hAnsi="Arial" w:cs="Arial"/>
              </w:rPr>
              <w:t xml:space="preserve">learned, developed and progressed during my first </w:t>
            </w:r>
            <w:r w:rsidR="00E23ECD">
              <w:rPr>
                <w:rFonts w:ascii="Arial" w:hAnsi="Arial" w:cs="Arial"/>
              </w:rPr>
              <w:t xml:space="preserve">practicing </w:t>
            </w:r>
            <w:r w:rsidR="00C27C4B" w:rsidRPr="002830ED">
              <w:rPr>
                <w:rFonts w:ascii="Arial" w:hAnsi="Arial" w:cs="Arial"/>
              </w:rPr>
              <w:t>year, I</w:t>
            </w:r>
            <w:r w:rsidR="00411572" w:rsidRPr="002830ED">
              <w:rPr>
                <w:rFonts w:ascii="Arial" w:hAnsi="Arial" w:cs="Arial"/>
              </w:rPr>
              <w:t xml:space="preserve"> am also aware I must continue to learn and </w:t>
            </w:r>
            <w:r w:rsidR="00240702" w:rsidRPr="002830ED">
              <w:rPr>
                <w:rFonts w:ascii="Arial" w:hAnsi="Arial" w:cs="Arial"/>
              </w:rPr>
              <w:t>build my experience and understanding. The</w:t>
            </w:r>
            <w:r w:rsidR="002830ED" w:rsidRPr="002830ED">
              <w:rPr>
                <w:rFonts w:ascii="Arial" w:hAnsi="Arial" w:cs="Arial"/>
              </w:rPr>
              <w:t>re</w:t>
            </w:r>
            <w:r w:rsidR="00240702" w:rsidRPr="002830ED">
              <w:rPr>
                <w:rFonts w:ascii="Arial" w:hAnsi="Arial" w:cs="Arial"/>
              </w:rPr>
              <w:t xml:space="preserve"> </w:t>
            </w:r>
            <w:r w:rsidR="002830ED" w:rsidRPr="002830ED">
              <w:rPr>
                <w:rFonts w:ascii="Arial" w:hAnsi="Arial" w:cs="Arial"/>
              </w:rPr>
              <w:t xml:space="preserve">is a constant </w:t>
            </w:r>
            <w:r w:rsidR="00240702" w:rsidRPr="002830ED">
              <w:rPr>
                <w:rFonts w:ascii="Arial" w:hAnsi="Arial" w:cs="Arial"/>
              </w:rPr>
              <w:t>need to</w:t>
            </w:r>
            <w:r w:rsidR="00A1163A" w:rsidRPr="002830ED">
              <w:rPr>
                <w:rFonts w:ascii="Arial" w:hAnsi="Arial" w:cs="Arial"/>
              </w:rPr>
              <w:t xml:space="preserve"> adapt </w:t>
            </w:r>
            <w:r w:rsidR="0048103D" w:rsidRPr="002830ED">
              <w:rPr>
                <w:rFonts w:ascii="Arial" w:hAnsi="Arial" w:cs="Arial"/>
              </w:rPr>
              <w:t>in line with the existing conditions for</w:t>
            </w:r>
            <w:r w:rsidR="002830ED" w:rsidRPr="002830ED">
              <w:rPr>
                <w:rFonts w:ascii="Arial" w:hAnsi="Arial" w:cs="Arial"/>
              </w:rPr>
              <w:t xml:space="preserve"> Social Work</w:t>
            </w:r>
            <w:r w:rsidR="00CC34DA">
              <w:rPr>
                <w:rFonts w:ascii="Arial" w:hAnsi="Arial" w:cs="Arial"/>
              </w:rPr>
              <w:t>ers</w:t>
            </w:r>
            <w:r w:rsidR="0048103D" w:rsidRPr="002830ED">
              <w:rPr>
                <w:rFonts w:ascii="Arial" w:hAnsi="Arial" w:cs="Arial"/>
              </w:rPr>
              <w:t>.</w:t>
            </w:r>
          </w:p>
          <w:p w14:paraId="569CF4F2" w14:textId="77777777" w:rsidR="00D60BB7" w:rsidRPr="0008435B" w:rsidRDefault="00D60BB7" w:rsidP="00D60BB7">
            <w:pPr>
              <w:pStyle w:val="paragraph"/>
              <w:spacing w:before="0" w:beforeAutospacing="0" w:after="0" w:afterAutospacing="0"/>
              <w:jc w:val="both"/>
              <w:textAlignment w:val="baseline"/>
              <w:rPr>
                <w:rFonts w:ascii="Segoe UI" w:hAnsi="Segoe UI" w:cs="Segoe UI"/>
                <w:sz w:val="18"/>
                <w:szCs w:val="18"/>
              </w:rPr>
            </w:pPr>
            <w:r w:rsidRPr="0008435B">
              <w:rPr>
                <w:rStyle w:val="eop"/>
                <w:rFonts w:ascii="Arial" w:hAnsi="Arial" w:cs="Arial"/>
              </w:rPr>
              <w:t> </w:t>
            </w:r>
          </w:p>
          <w:p w14:paraId="5E6DC5A6" w14:textId="15166943" w:rsidR="00D60BB7" w:rsidRDefault="00D60BB7" w:rsidP="00D60BB7">
            <w:pPr>
              <w:pStyle w:val="paragraph"/>
              <w:spacing w:before="0" w:beforeAutospacing="0" w:after="0" w:afterAutospacing="0"/>
              <w:jc w:val="both"/>
              <w:textAlignment w:val="baseline"/>
              <w:rPr>
                <w:rStyle w:val="eop"/>
                <w:rFonts w:ascii="Arial" w:hAnsi="Arial" w:cs="Arial"/>
              </w:rPr>
            </w:pPr>
            <w:r w:rsidRPr="0008435B">
              <w:rPr>
                <w:rStyle w:val="normaltextrun"/>
                <w:rFonts w:ascii="Arial" w:hAnsi="Arial" w:cs="Arial"/>
                <w:b/>
                <w:bCs/>
              </w:rPr>
              <w:t>Word Count: </w:t>
            </w:r>
            <w:r w:rsidRPr="0008435B">
              <w:rPr>
                <w:rStyle w:val="eop"/>
                <w:rFonts w:ascii="Arial" w:hAnsi="Arial" w:cs="Arial"/>
              </w:rPr>
              <w:t> </w:t>
            </w:r>
            <w:r w:rsidR="003F1996">
              <w:rPr>
                <w:rStyle w:val="eop"/>
                <w:rFonts w:ascii="Arial" w:hAnsi="Arial" w:cs="Arial"/>
              </w:rPr>
              <w:t>710</w:t>
            </w:r>
          </w:p>
          <w:p w14:paraId="117658EB" w14:textId="77777777" w:rsidR="00FD28CE" w:rsidRDefault="00FD28CE" w:rsidP="00D60BB7">
            <w:pPr>
              <w:pStyle w:val="paragraph"/>
              <w:spacing w:before="0" w:beforeAutospacing="0" w:after="0" w:afterAutospacing="0"/>
              <w:jc w:val="both"/>
              <w:textAlignment w:val="baseline"/>
              <w:rPr>
                <w:rStyle w:val="eop"/>
              </w:rPr>
            </w:pPr>
          </w:p>
          <w:p w14:paraId="58A1290F" w14:textId="77777777" w:rsidR="00FD28CE" w:rsidRPr="0008435B" w:rsidRDefault="00FD28CE" w:rsidP="00D60BB7">
            <w:pPr>
              <w:pStyle w:val="paragraph"/>
              <w:spacing w:before="0" w:beforeAutospacing="0" w:after="0" w:afterAutospacing="0"/>
              <w:jc w:val="both"/>
              <w:textAlignment w:val="baseline"/>
              <w:rPr>
                <w:rFonts w:ascii="Segoe UI" w:hAnsi="Segoe UI" w:cs="Segoe UI"/>
                <w:sz w:val="18"/>
                <w:szCs w:val="18"/>
              </w:rPr>
            </w:pPr>
          </w:p>
          <w:p w14:paraId="34445410" w14:textId="77777777" w:rsidR="00D60BB7" w:rsidRPr="0008435B" w:rsidRDefault="00D60BB7" w:rsidP="00D60BB7">
            <w:pPr>
              <w:pStyle w:val="paragraph"/>
              <w:spacing w:before="0" w:beforeAutospacing="0" w:after="0" w:afterAutospacing="0"/>
              <w:jc w:val="both"/>
              <w:textAlignment w:val="baseline"/>
              <w:rPr>
                <w:rFonts w:ascii="Segoe UI" w:hAnsi="Segoe UI" w:cs="Segoe UI"/>
                <w:sz w:val="18"/>
                <w:szCs w:val="18"/>
              </w:rPr>
            </w:pPr>
            <w:r w:rsidRPr="0008435B">
              <w:rPr>
                <w:rStyle w:val="eop"/>
                <w:rFonts w:ascii="Arial" w:hAnsi="Arial" w:cs="Arial"/>
              </w:rPr>
              <w:t> </w:t>
            </w:r>
          </w:p>
          <w:p w14:paraId="3C59ACB9" w14:textId="77777777" w:rsidR="00D60BB7" w:rsidRPr="0008435B" w:rsidRDefault="00D60BB7" w:rsidP="00D60BB7">
            <w:pPr>
              <w:pStyle w:val="paragraph"/>
              <w:spacing w:before="0" w:beforeAutospacing="0" w:after="0" w:afterAutospacing="0"/>
              <w:jc w:val="both"/>
              <w:textAlignment w:val="baseline"/>
              <w:rPr>
                <w:rFonts w:ascii="Segoe UI" w:hAnsi="Segoe UI" w:cs="Segoe UI"/>
                <w:sz w:val="18"/>
                <w:szCs w:val="18"/>
              </w:rPr>
            </w:pPr>
            <w:r w:rsidRPr="0008435B">
              <w:rPr>
                <w:rStyle w:val="normaltextrun"/>
                <w:rFonts w:ascii="Arial" w:hAnsi="Arial" w:cs="Arial"/>
                <w:b/>
                <w:bCs/>
                <w:sz w:val="28"/>
                <w:szCs w:val="28"/>
              </w:rPr>
              <w:t>References:</w:t>
            </w:r>
            <w:r w:rsidRPr="0008435B">
              <w:rPr>
                <w:rStyle w:val="eop"/>
                <w:rFonts w:ascii="Arial" w:hAnsi="Arial" w:cs="Arial"/>
                <w:sz w:val="28"/>
                <w:szCs w:val="28"/>
              </w:rPr>
              <w:t> </w:t>
            </w:r>
          </w:p>
          <w:p w14:paraId="7BD2A0CF" w14:textId="6AF4A212" w:rsidR="00DE28E6" w:rsidRDefault="00DE28E6" w:rsidP="009E2334">
            <w:pPr>
              <w:pStyle w:val="paragraph"/>
              <w:numPr>
                <w:ilvl w:val="0"/>
                <w:numId w:val="9"/>
              </w:numPr>
              <w:spacing w:before="0" w:beforeAutospacing="0" w:after="0" w:afterAutospacing="0"/>
              <w:jc w:val="both"/>
              <w:textAlignment w:val="baseline"/>
              <w:rPr>
                <w:rFonts w:ascii="Arial" w:hAnsi="Arial" w:cs="Arial"/>
              </w:rPr>
            </w:pPr>
            <w:r>
              <w:rPr>
                <w:rFonts w:ascii="Arial" w:hAnsi="Arial" w:cs="Arial"/>
              </w:rPr>
              <w:t>Graham</w:t>
            </w:r>
            <w:r w:rsidR="00746EB5">
              <w:rPr>
                <w:rFonts w:ascii="Arial" w:hAnsi="Arial" w:cs="Arial"/>
              </w:rPr>
              <w:t xml:space="preserve">, J. </w:t>
            </w:r>
            <w:r w:rsidR="00525F83">
              <w:rPr>
                <w:rFonts w:ascii="Arial" w:hAnsi="Arial" w:cs="Arial"/>
              </w:rPr>
              <w:t xml:space="preserve">Barter. K. (1999) </w:t>
            </w:r>
            <w:r w:rsidR="00063238">
              <w:rPr>
                <w:rFonts w:ascii="Arial" w:hAnsi="Arial" w:cs="Arial"/>
                <w:i/>
                <w:iCs/>
              </w:rPr>
              <w:t>’C</w:t>
            </w:r>
            <w:r w:rsidR="005354ED">
              <w:rPr>
                <w:rFonts w:ascii="Arial" w:hAnsi="Arial" w:cs="Arial"/>
                <w:i/>
                <w:iCs/>
              </w:rPr>
              <w:t>oll</w:t>
            </w:r>
            <w:r w:rsidR="00063238">
              <w:rPr>
                <w:rFonts w:ascii="Arial" w:hAnsi="Arial" w:cs="Arial"/>
                <w:i/>
                <w:iCs/>
              </w:rPr>
              <w:t>ab</w:t>
            </w:r>
            <w:r w:rsidR="005354ED">
              <w:rPr>
                <w:rFonts w:ascii="Arial" w:hAnsi="Arial" w:cs="Arial"/>
                <w:i/>
                <w:iCs/>
              </w:rPr>
              <w:t>o</w:t>
            </w:r>
            <w:r w:rsidR="00063238">
              <w:rPr>
                <w:rFonts w:ascii="Arial" w:hAnsi="Arial" w:cs="Arial"/>
                <w:i/>
                <w:iCs/>
              </w:rPr>
              <w:t>ration: A social Worker practice method’</w:t>
            </w:r>
            <w:r w:rsidR="00063238">
              <w:rPr>
                <w:rFonts w:ascii="Arial" w:hAnsi="Arial" w:cs="Arial"/>
              </w:rPr>
              <w:t>,</w:t>
            </w:r>
            <w:r w:rsidR="005354ED">
              <w:rPr>
                <w:rFonts w:ascii="Arial" w:hAnsi="Arial" w:cs="Arial"/>
              </w:rPr>
              <w:t xml:space="preserve"> </w:t>
            </w:r>
            <w:r w:rsidR="00EF0445">
              <w:rPr>
                <w:rFonts w:ascii="Arial" w:hAnsi="Arial" w:cs="Arial"/>
              </w:rPr>
              <w:t xml:space="preserve">The </w:t>
            </w:r>
            <w:r w:rsidR="00745595">
              <w:rPr>
                <w:rFonts w:ascii="Arial" w:hAnsi="Arial" w:cs="Arial"/>
              </w:rPr>
              <w:t>J</w:t>
            </w:r>
            <w:r w:rsidR="00EF0445">
              <w:rPr>
                <w:rFonts w:ascii="Arial" w:hAnsi="Arial" w:cs="Arial"/>
              </w:rPr>
              <w:t xml:space="preserve">ournal of </w:t>
            </w:r>
            <w:r w:rsidR="00745595">
              <w:rPr>
                <w:rFonts w:ascii="Arial" w:hAnsi="Arial" w:cs="Arial"/>
              </w:rPr>
              <w:t>C</w:t>
            </w:r>
            <w:r w:rsidR="00EF0445">
              <w:rPr>
                <w:rFonts w:ascii="Arial" w:hAnsi="Arial" w:cs="Arial"/>
              </w:rPr>
              <w:t xml:space="preserve">ontemporary </w:t>
            </w:r>
            <w:r w:rsidR="00745595">
              <w:rPr>
                <w:rFonts w:ascii="Arial" w:hAnsi="Arial" w:cs="Arial"/>
              </w:rPr>
              <w:t>S</w:t>
            </w:r>
            <w:r w:rsidR="00EF0445">
              <w:rPr>
                <w:rFonts w:ascii="Arial" w:hAnsi="Arial" w:cs="Arial"/>
              </w:rPr>
              <w:t xml:space="preserve">ocial </w:t>
            </w:r>
            <w:r w:rsidR="00745595">
              <w:rPr>
                <w:rFonts w:ascii="Arial" w:hAnsi="Arial" w:cs="Arial"/>
              </w:rPr>
              <w:t>Services</w:t>
            </w:r>
            <w:r w:rsidR="00094C27">
              <w:rPr>
                <w:rFonts w:ascii="Arial" w:hAnsi="Arial" w:cs="Arial"/>
              </w:rPr>
              <w:t>, Vol 80 (1) p</w:t>
            </w:r>
            <w:r w:rsidR="000262A4">
              <w:rPr>
                <w:rFonts w:ascii="Arial" w:hAnsi="Arial" w:cs="Arial"/>
              </w:rPr>
              <w:t>p</w:t>
            </w:r>
            <w:r w:rsidR="008200C3">
              <w:rPr>
                <w:rFonts w:ascii="Arial" w:hAnsi="Arial" w:cs="Arial"/>
              </w:rPr>
              <w:t xml:space="preserve"> 6-13</w:t>
            </w:r>
            <w:r w:rsidR="000262A4">
              <w:rPr>
                <w:rFonts w:ascii="Arial" w:hAnsi="Arial" w:cs="Arial"/>
              </w:rPr>
              <w:t>.</w:t>
            </w:r>
            <w:r w:rsidR="00063238">
              <w:rPr>
                <w:rFonts w:ascii="Arial" w:hAnsi="Arial" w:cs="Arial"/>
              </w:rPr>
              <w:t xml:space="preserve"> Available at: </w:t>
            </w:r>
            <w:hyperlink r:id="rId15" w:history="1">
              <w:r w:rsidR="00637CA7" w:rsidRPr="0004511C">
                <w:rPr>
                  <w:rStyle w:val="Hyperlink"/>
                  <w:rFonts w:ascii="Arial" w:hAnsi="Arial" w:cs="Arial"/>
                </w:rPr>
                <w:t>https://journals.sagepub.com/doi/10.1606/1044-3894.634</w:t>
              </w:r>
            </w:hyperlink>
            <w:r w:rsidR="00637CA7">
              <w:rPr>
                <w:rFonts w:ascii="Arial" w:hAnsi="Arial" w:cs="Arial"/>
              </w:rPr>
              <w:t xml:space="preserve"> (Accessed 25 September 2025)</w:t>
            </w:r>
          </w:p>
          <w:p w14:paraId="479AE756" w14:textId="26FABA87" w:rsidR="00C92367" w:rsidRPr="0008435B" w:rsidRDefault="00C92367" w:rsidP="009E2334">
            <w:pPr>
              <w:pStyle w:val="paragraph"/>
              <w:numPr>
                <w:ilvl w:val="0"/>
                <w:numId w:val="9"/>
              </w:numPr>
              <w:spacing w:before="0" w:beforeAutospacing="0" w:after="0" w:afterAutospacing="0"/>
              <w:jc w:val="both"/>
              <w:textAlignment w:val="baseline"/>
              <w:rPr>
                <w:rFonts w:ascii="Arial" w:hAnsi="Arial" w:cs="Arial"/>
              </w:rPr>
            </w:pPr>
            <w:r w:rsidRPr="0008435B">
              <w:rPr>
                <w:rFonts w:ascii="Arial" w:hAnsi="Arial" w:cs="Arial"/>
              </w:rPr>
              <w:t xml:space="preserve">IRISS. (2021) </w:t>
            </w:r>
            <w:r w:rsidR="00D05F22" w:rsidRPr="0008435B">
              <w:rPr>
                <w:rFonts w:ascii="Arial" w:hAnsi="Arial" w:cs="Arial"/>
              </w:rPr>
              <w:t xml:space="preserve">‘Writing Analysis in social care’, </w:t>
            </w:r>
            <w:r w:rsidR="00B4376B" w:rsidRPr="0008435B">
              <w:rPr>
                <w:rFonts w:ascii="Arial" w:hAnsi="Arial" w:cs="Arial"/>
              </w:rPr>
              <w:t xml:space="preserve">Available at: </w:t>
            </w:r>
            <w:hyperlink r:id="rId16" w:history="1">
              <w:r w:rsidR="00DC72E5" w:rsidRPr="0008435B">
                <w:rPr>
                  <w:rStyle w:val="Hyperlink"/>
                  <w:rFonts w:ascii="Arial" w:hAnsi="Arial" w:cs="Arial"/>
                </w:rPr>
                <w:t>https://www.fife.gov.uk/__data/assets/pdf_file/0035/193589/iriss-writing-</w:t>
              </w:r>
              <w:r w:rsidR="00DC72E5" w:rsidRPr="0008435B">
                <w:rPr>
                  <w:rStyle w:val="Hyperlink"/>
                  <w:rFonts w:ascii="Arial" w:hAnsi="Arial" w:cs="Arial"/>
                </w:rPr>
                <w:lastRenderedPageBreak/>
                <w:t>analysis-in-social-care-course-2021-03-21.pdf</w:t>
              </w:r>
            </w:hyperlink>
            <w:r w:rsidR="00DC72E5" w:rsidRPr="0008435B">
              <w:rPr>
                <w:rFonts w:ascii="Arial" w:hAnsi="Arial" w:cs="Arial"/>
              </w:rPr>
              <w:t xml:space="preserve"> (Accessed 25 </w:t>
            </w:r>
            <w:r w:rsidR="00C842EC">
              <w:rPr>
                <w:rFonts w:ascii="Arial" w:hAnsi="Arial" w:cs="Arial"/>
              </w:rPr>
              <w:t>September</w:t>
            </w:r>
            <w:r w:rsidR="00DC72E5" w:rsidRPr="0008435B">
              <w:rPr>
                <w:rFonts w:ascii="Arial" w:hAnsi="Arial" w:cs="Arial"/>
              </w:rPr>
              <w:t xml:space="preserve"> 2025)</w:t>
            </w:r>
          </w:p>
          <w:p w14:paraId="5E54F8AA" w14:textId="1402B9B4" w:rsidR="00C914BB" w:rsidRPr="0008435B" w:rsidRDefault="00C914BB" w:rsidP="009E2334">
            <w:pPr>
              <w:pStyle w:val="paragraph"/>
              <w:numPr>
                <w:ilvl w:val="0"/>
                <w:numId w:val="9"/>
              </w:numPr>
              <w:spacing w:before="0" w:beforeAutospacing="0" w:after="0" w:afterAutospacing="0"/>
              <w:jc w:val="both"/>
              <w:textAlignment w:val="baseline"/>
              <w:rPr>
                <w:rStyle w:val="eop"/>
                <w:rFonts w:ascii="Arial" w:hAnsi="Arial" w:cs="Arial"/>
              </w:rPr>
            </w:pPr>
            <w:r w:rsidRPr="0008435B">
              <w:rPr>
                <w:rFonts w:ascii="Arial" w:hAnsi="Arial" w:cs="Arial"/>
              </w:rPr>
              <w:t>Kolb, D. (1984) Experiential Learning: Experience as the Source of Learning and Development, Upper Saddle River, Prentice Hall</w:t>
            </w:r>
          </w:p>
          <w:p w14:paraId="574416EA" w14:textId="5231E59B" w:rsidR="00D60BB7" w:rsidRPr="0008435B" w:rsidRDefault="00855A47" w:rsidP="009E2334">
            <w:pPr>
              <w:pStyle w:val="paragraph"/>
              <w:numPr>
                <w:ilvl w:val="0"/>
                <w:numId w:val="9"/>
              </w:numPr>
              <w:spacing w:before="0" w:beforeAutospacing="0" w:after="0" w:afterAutospacing="0"/>
              <w:jc w:val="both"/>
              <w:textAlignment w:val="baseline"/>
              <w:rPr>
                <w:rFonts w:ascii="Arial" w:hAnsi="Arial" w:cs="Arial"/>
              </w:rPr>
            </w:pPr>
            <w:r w:rsidRPr="0008435B">
              <w:rPr>
                <w:rFonts w:ascii="Arial" w:hAnsi="Arial" w:cs="Arial"/>
              </w:rPr>
              <w:t>Older People’s Commissioner for Wales</w:t>
            </w:r>
            <w:r w:rsidRPr="0008435B">
              <w:rPr>
                <w:rFonts w:ascii="Arial" w:hAnsi="Arial" w:cs="Arial"/>
              </w:rPr>
              <w:t>.</w:t>
            </w:r>
            <w:r w:rsidRPr="0008435B">
              <w:rPr>
                <w:rFonts w:ascii="Arial" w:hAnsi="Arial" w:cs="Arial"/>
              </w:rPr>
              <w:t xml:space="preserve"> </w:t>
            </w:r>
            <w:r w:rsidRPr="0008435B">
              <w:rPr>
                <w:rFonts w:ascii="Arial" w:hAnsi="Arial" w:cs="Arial"/>
              </w:rPr>
              <w:t>(</w:t>
            </w:r>
            <w:r w:rsidRPr="0008435B">
              <w:rPr>
                <w:rFonts w:ascii="Arial" w:hAnsi="Arial" w:cs="Arial"/>
              </w:rPr>
              <w:t>2023</w:t>
            </w:r>
            <w:r w:rsidRPr="0008435B">
              <w:rPr>
                <w:rFonts w:ascii="Arial" w:hAnsi="Arial" w:cs="Arial"/>
              </w:rPr>
              <w:t xml:space="preserve">) ‘Understanding </w:t>
            </w:r>
            <w:proofErr w:type="spellStart"/>
            <w:r w:rsidRPr="0008435B">
              <w:rPr>
                <w:rFonts w:ascii="Arial" w:hAnsi="Arial" w:cs="Arial"/>
              </w:rPr>
              <w:t>Wales’</w:t>
            </w:r>
            <w:proofErr w:type="spellEnd"/>
            <w:r w:rsidRPr="0008435B">
              <w:rPr>
                <w:rFonts w:ascii="Arial" w:hAnsi="Arial" w:cs="Arial"/>
              </w:rPr>
              <w:t xml:space="preserve"> Ageing Population</w:t>
            </w:r>
            <w:r w:rsidR="00A0194C" w:rsidRPr="0008435B">
              <w:rPr>
                <w:rFonts w:ascii="Arial" w:hAnsi="Arial" w:cs="Arial"/>
              </w:rPr>
              <w:t xml:space="preserve">’, Available at: </w:t>
            </w:r>
            <w:hyperlink r:id="rId17" w:history="1">
              <w:r w:rsidR="00A0194C" w:rsidRPr="0008435B">
                <w:rPr>
                  <w:rStyle w:val="Hyperlink"/>
                  <w:rFonts w:ascii="Arial" w:hAnsi="Arial" w:cs="Arial"/>
                </w:rPr>
                <w:t>https://olderpeople.wales/wp-content/uploads/2023/04/Understanding-Wales-ageing-population-5.4.pdf</w:t>
              </w:r>
            </w:hyperlink>
            <w:r w:rsidR="00A0194C" w:rsidRPr="0008435B">
              <w:rPr>
                <w:rFonts w:ascii="Arial" w:hAnsi="Arial" w:cs="Arial"/>
              </w:rPr>
              <w:t xml:space="preserve"> (Accessed </w:t>
            </w:r>
            <w:r w:rsidR="00E73091" w:rsidRPr="0008435B">
              <w:rPr>
                <w:rFonts w:ascii="Arial" w:hAnsi="Arial" w:cs="Arial"/>
              </w:rPr>
              <w:t xml:space="preserve">23 </w:t>
            </w:r>
            <w:r w:rsidR="00C842EC">
              <w:rPr>
                <w:rFonts w:ascii="Arial" w:hAnsi="Arial" w:cs="Arial"/>
              </w:rPr>
              <w:t>September</w:t>
            </w:r>
            <w:r w:rsidR="00A41CDE" w:rsidRPr="0008435B">
              <w:rPr>
                <w:rFonts w:ascii="Arial" w:hAnsi="Arial" w:cs="Arial"/>
              </w:rPr>
              <w:t xml:space="preserve"> </w:t>
            </w:r>
            <w:r w:rsidR="009D06D6" w:rsidRPr="0008435B">
              <w:rPr>
                <w:rFonts w:ascii="Arial" w:hAnsi="Arial" w:cs="Arial"/>
              </w:rPr>
              <w:t>20</w:t>
            </w:r>
            <w:r w:rsidR="00A41CDE" w:rsidRPr="0008435B">
              <w:rPr>
                <w:rFonts w:ascii="Arial" w:hAnsi="Arial" w:cs="Arial"/>
              </w:rPr>
              <w:t>25)</w:t>
            </w:r>
          </w:p>
          <w:p w14:paraId="0CCAAB07" w14:textId="711B5216" w:rsidR="009539C8" w:rsidRDefault="009539C8" w:rsidP="009E2334">
            <w:pPr>
              <w:pStyle w:val="paragraph"/>
              <w:numPr>
                <w:ilvl w:val="0"/>
                <w:numId w:val="9"/>
              </w:numPr>
              <w:spacing w:before="0" w:beforeAutospacing="0" w:after="0" w:afterAutospacing="0"/>
              <w:jc w:val="both"/>
              <w:textAlignment w:val="baseline"/>
              <w:rPr>
                <w:rFonts w:ascii="Arial" w:hAnsi="Arial" w:cs="Arial"/>
              </w:rPr>
            </w:pPr>
            <w:r w:rsidRPr="0008435B">
              <w:rPr>
                <w:rFonts w:ascii="Arial" w:hAnsi="Arial" w:cs="Arial"/>
              </w:rPr>
              <w:t>Wales Centre for Public Policy</w:t>
            </w:r>
            <w:r w:rsidRPr="0008435B">
              <w:rPr>
                <w:rFonts w:ascii="Arial" w:hAnsi="Arial" w:cs="Arial"/>
              </w:rPr>
              <w:t>. (</w:t>
            </w:r>
            <w:r w:rsidRPr="0008435B">
              <w:rPr>
                <w:rFonts w:ascii="Arial" w:hAnsi="Arial" w:cs="Arial"/>
              </w:rPr>
              <w:t>2022)</w:t>
            </w:r>
            <w:r w:rsidR="009B7548" w:rsidRPr="0008435B">
              <w:rPr>
                <w:rFonts w:ascii="Arial" w:hAnsi="Arial" w:cs="Arial"/>
              </w:rPr>
              <w:t xml:space="preserve"> ‘</w:t>
            </w:r>
            <w:r w:rsidR="002A16C2" w:rsidRPr="0008435B">
              <w:rPr>
                <w:rFonts w:ascii="Arial" w:hAnsi="Arial" w:cs="Arial"/>
              </w:rPr>
              <w:t>Social care workforce crisis in Wales: what is causing it and what is being done to fix it?</w:t>
            </w:r>
            <w:r w:rsidR="009D06D6" w:rsidRPr="0008435B">
              <w:rPr>
                <w:rFonts w:ascii="Arial" w:hAnsi="Arial" w:cs="Arial"/>
              </w:rPr>
              <w:t xml:space="preserve">’, Available at: </w:t>
            </w:r>
            <w:hyperlink r:id="rId18" w:history="1">
              <w:r w:rsidR="009D06D6" w:rsidRPr="0008435B">
                <w:rPr>
                  <w:rStyle w:val="Hyperlink"/>
                  <w:rFonts w:ascii="Arial" w:hAnsi="Arial" w:cs="Arial"/>
                </w:rPr>
                <w:t>https://wcpp.org.uk/commentary/social-care-workforce-crisis-in-wales-what-is-causing-it-and-what-is-being-done-to-fix-it/</w:t>
              </w:r>
            </w:hyperlink>
            <w:r w:rsidR="009D06D6" w:rsidRPr="0008435B">
              <w:rPr>
                <w:rFonts w:ascii="Arial" w:hAnsi="Arial" w:cs="Arial"/>
              </w:rPr>
              <w:t xml:space="preserve"> (Accessed 25 </w:t>
            </w:r>
            <w:r w:rsidR="00C842EC">
              <w:rPr>
                <w:rFonts w:ascii="Arial" w:hAnsi="Arial" w:cs="Arial"/>
              </w:rPr>
              <w:t>September</w:t>
            </w:r>
            <w:r w:rsidR="009D06D6" w:rsidRPr="0008435B">
              <w:rPr>
                <w:rFonts w:ascii="Arial" w:hAnsi="Arial" w:cs="Arial"/>
              </w:rPr>
              <w:t xml:space="preserve"> 2025)</w:t>
            </w:r>
          </w:p>
          <w:p w14:paraId="03C8218B" w14:textId="51714F3B" w:rsidR="004646F3" w:rsidRPr="0008435B" w:rsidRDefault="00D024C8" w:rsidP="009E2334">
            <w:pPr>
              <w:pStyle w:val="paragraph"/>
              <w:numPr>
                <w:ilvl w:val="0"/>
                <w:numId w:val="9"/>
              </w:numPr>
              <w:spacing w:before="0" w:beforeAutospacing="0" w:after="0" w:afterAutospacing="0"/>
              <w:jc w:val="both"/>
              <w:textAlignment w:val="baseline"/>
              <w:rPr>
                <w:rFonts w:ascii="Arial" w:hAnsi="Arial" w:cs="Arial"/>
              </w:rPr>
            </w:pPr>
            <w:r>
              <w:rPr>
                <w:rFonts w:ascii="Arial" w:hAnsi="Arial" w:cs="Arial"/>
              </w:rPr>
              <w:t>WCVA. (2023)</w:t>
            </w:r>
            <w:r>
              <w:rPr>
                <w:rFonts w:ascii="Arial" w:hAnsi="Arial" w:cs="Arial"/>
                <w:i/>
                <w:iCs/>
              </w:rPr>
              <w:t xml:space="preserve"> </w:t>
            </w:r>
            <w:r w:rsidRPr="00DF2DB6">
              <w:rPr>
                <w:rFonts w:ascii="Arial" w:hAnsi="Arial" w:cs="Arial"/>
                <w:i/>
                <w:iCs/>
              </w:rPr>
              <w:t>‘</w:t>
            </w:r>
            <w:r w:rsidR="000F0948" w:rsidRPr="00DF2DB6">
              <w:rPr>
                <w:rFonts w:ascii="Arial" w:hAnsi="Arial" w:cs="Arial"/>
                <w:i/>
                <w:iCs/>
              </w:rPr>
              <w:t>Navigating budget cuts: the role of the third sector as key partners</w:t>
            </w:r>
            <w:r w:rsidR="00DF2DB6">
              <w:rPr>
                <w:rFonts w:ascii="Arial" w:hAnsi="Arial" w:cs="Arial"/>
              </w:rPr>
              <w:t xml:space="preserve">’, Available at: </w:t>
            </w:r>
            <w:hyperlink r:id="rId19" w:history="1">
              <w:r w:rsidR="00707DAD" w:rsidRPr="00707DAD">
                <w:rPr>
                  <w:rStyle w:val="Hyperlink"/>
                  <w:rFonts w:ascii="Arial" w:hAnsi="Arial" w:cs="Arial"/>
                </w:rPr>
                <w:t>Navigating-budget-cuts_the-role-of-the-third-sector-as-key-partners-1.pdf</w:t>
              </w:r>
            </w:hyperlink>
            <w:r w:rsidR="00707DAD">
              <w:rPr>
                <w:rFonts w:ascii="Arial" w:hAnsi="Arial" w:cs="Arial"/>
              </w:rPr>
              <w:t xml:space="preserve"> (Accessed 26 September 2025)</w:t>
            </w:r>
          </w:p>
          <w:p w14:paraId="31626996" w14:textId="1B944F87" w:rsidR="009E2334" w:rsidRPr="0008435B" w:rsidRDefault="009E2334" w:rsidP="009E2334">
            <w:pPr>
              <w:pStyle w:val="paragraph"/>
              <w:numPr>
                <w:ilvl w:val="0"/>
                <w:numId w:val="9"/>
              </w:numPr>
              <w:spacing w:before="0" w:beforeAutospacing="0" w:after="0" w:afterAutospacing="0"/>
              <w:jc w:val="both"/>
              <w:textAlignment w:val="baseline"/>
              <w:rPr>
                <w:rFonts w:ascii="Arial" w:hAnsi="Arial" w:cs="Arial"/>
              </w:rPr>
            </w:pPr>
            <w:r w:rsidRPr="0008435B">
              <w:rPr>
                <w:rFonts w:ascii="Arial" w:hAnsi="Arial" w:cs="Arial"/>
              </w:rPr>
              <w:t xml:space="preserve">Welsh Government. (2014) `Social Services Well-Being (Wales) Act’. Available at:  </w:t>
            </w:r>
            <w:hyperlink r:id="rId20" w:tgtFrame="_blank" w:history="1">
              <w:r w:rsidRPr="0008435B">
                <w:rPr>
                  <w:rStyle w:val="Hyperlink"/>
                  <w:rFonts w:ascii="Arial" w:hAnsi="Arial" w:cs="Arial"/>
                </w:rPr>
                <w:t>https://www.legislation.gov.uk/anaw/2014/4/part/7</w:t>
              </w:r>
            </w:hyperlink>
            <w:r w:rsidRPr="0008435B">
              <w:rPr>
                <w:rFonts w:ascii="Arial" w:hAnsi="Arial" w:cs="Arial"/>
              </w:rPr>
              <w:t xml:space="preserve"> (Accessed 2</w:t>
            </w:r>
            <w:r w:rsidRPr="0008435B">
              <w:rPr>
                <w:rFonts w:ascii="Arial" w:hAnsi="Arial" w:cs="Arial"/>
              </w:rPr>
              <w:t>6</w:t>
            </w:r>
            <w:r w:rsidRPr="0008435B">
              <w:rPr>
                <w:rFonts w:ascii="Arial" w:hAnsi="Arial" w:cs="Arial"/>
              </w:rPr>
              <w:t xml:space="preserve"> </w:t>
            </w:r>
            <w:r w:rsidR="00C842EC">
              <w:rPr>
                <w:rFonts w:ascii="Arial" w:hAnsi="Arial" w:cs="Arial"/>
              </w:rPr>
              <w:t>September</w:t>
            </w:r>
            <w:r w:rsidRPr="0008435B">
              <w:rPr>
                <w:rFonts w:ascii="Arial" w:hAnsi="Arial" w:cs="Arial"/>
              </w:rPr>
              <w:t xml:space="preserve"> </w:t>
            </w:r>
            <w:r w:rsidRPr="0008435B">
              <w:rPr>
                <w:rFonts w:ascii="Arial" w:hAnsi="Arial" w:cs="Arial"/>
              </w:rPr>
              <w:t>2025) </w:t>
            </w:r>
          </w:p>
          <w:p w14:paraId="1AC8B2A8" w14:textId="70CE94F5" w:rsidR="00D60BB7" w:rsidRPr="0008435B" w:rsidRDefault="00AC5DEE" w:rsidP="002D6B34">
            <w:pPr>
              <w:pStyle w:val="paragraph"/>
              <w:numPr>
                <w:ilvl w:val="0"/>
                <w:numId w:val="9"/>
              </w:numPr>
              <w:spacing w:before="0" w:beforeAutospacing="0" w:after="0" w:afterAutospacing="0"/>
              <w:jc w:val="both"/>
              <w:textAlignment w:val="baseline"/>
            </w:pPr>
            <w:r w:rsidRPr="00FD28CE">
              <w:rPr>
                <w:rFonts w:ascii="Arial" w:hAnsi="Arial" w:cs="Arial"/>
              </w:rPr>
              <w:t xml:space="preserve">Welsh Government. (2021) </w:t>
            </w:r>
            <w:r w:rsidRPr="00FD28CE">
              <w:rPr>
                <w:rFonts w:ascii="Arial" w:hAnsi="Arial" w:cs="Arial"/>
                <w:i/>
                <w:iCs/>
              </w:rPr>
              <w:t>‘Rebalancing Care &amp; Support’</w:t>
            </w:r>
            <w:r w:rsidRPr="00FD28CE">
              <w:rPr>
                <w:rFonts w:ascii="Arial" w:hAnsi="Arial" w:cs="Arial"/>
                <w:b/>
                <w:bCs/>
              </w:rPr>
              <w:t xml:space="preserve">, </w:t>
            </w:r>
            <w:r w:rsidRPr="00FD28CE">
              <w:rPr>
                <w:rFonts w:ascii="Arial" w:hAnsi="Arial" w:cs="Arial"/>
              </w:rPr>
              <w:t xml:space="preserve">Available at: </w:t>
            </w:r>
            <w:hyperlink r:id="rId21" w:history="1">
              <w:r w:rsidRPr="00FD28CE">
                <w:rPr>
                  <w:rStyle w:val="Hyperlink"/>
                  <w:rFonts w:ascii="Arial" w:hAnsi="Arial" w:cs="Arial"/>
                </w:rPr>
                <w:t>https://www.gov.wales/sites/default/files/consultations/2021-01/consutation-document.pdf</w:t>
              </w:r>
            </w:hyperlink>
            <w:r w:rsidRPr="00FD28CE">
              <w:rPr>
                <w:rFonts w:ascii="Arial" w:hAnsi="Arial" w:cs="Arial"/>
              </w:rPr>
              <w:t xml:space="preserve"> (Accessed</w:t>
            </w:r>
            <w:r w:rsidR="004E1C50" w:rsidRPr="00FD28CE">
              <w:rPr>
                <w:rFonts w:ascii="Arial" w:hAnsi="Arial" w:cs="Arial"/>
              </w:rPr>
              <w:t xml:space="preserve"> 26 September</w:t>
            </w:r>
            <w:r w:rsidRPr="00FD28CE">
              <w:rPr>
                <w:rFonts w:ascii="Arial" w:hAnsi="Arial" w:cs="Arial"/>
              </w:rPr>
              <w:t xml:space="preserve"> 2025)</w:t>
            </w:r>
          </w:p>
          <w:p w14:paraId="7191BD39" w14:textId="77777777" w:rsidR="00C36D83" w:rsidRPr="0008435B" w:rsidRDefault="00C36D83" w:rsidP="002D6B34">
            <w:pPr>
              <w:jc w:val="both"/>
            </w:pPr>
          </w:p>
          <w:p w14:paraId="52CD0E3E" w14:textId="77777777" w:rsidR="00C36D83" w:rsidRPr="0008435B" w:rsidRDefault="00C36D83" w:rsidP="002D6B34">
            <w:pPr>
              <w:jc w:val="both"/>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Default="00C0499C" w:rsidP="002D6B34">
            <w:pPr>
              <w:jc w:val="both"/>
            </w:pPr>
          </w:p>
          <w:p w14:paraId="21EED671" w14:textId="76B38263" w:rsidR="000D455B" w:rsidRPr="00090551" w:rsidRDefault="002A6E9A" w:rsidP="002D6B34">
            <w:pPr>
              <w:jc w:val="both"/>
              <w:rPr>
                <w:rFonts w:ascii="Arial" w:hAnsi="Arial" w:cs="Arial"/>
              </w:rPr>
            </w:pPr>
            <w:r>
              <w:rPr>
                <w:rFonts w:ascii="Arial" w:hAnsi="Arial" w:cs="Arial"/>
              </w:rPr>
              <w:t>A</w:t>
            </w:r>
            <w:r w:rsidRPr="00090551">
              <w:rPr>
                <w:rFonts w:ascii="Arial" w:hAnsi="Arial" w:cs="Arial"/>
              </w:rPr>
              <w:t>s a newly qualified Social Worker</w:t>
            </w:r>
            <w:r>
              <w:rPr>
                <w:rFonts w:ascii="Arial" w:hAnsi="Arial" w:cs="Arial"/>
              </w:rPr>
              <w:t>,</w:t>
            </w:r>
            <w:r w:rsidRPr="00090551">
              <w:rPr>
                <w:rFonts w:ascii="Arial" w:hAnsi="Arial" w:cs="Arial"/>
              </w:rPr>
              <w:t xml:space="preserve"> </w:t>
            </w:r>
            <w:r w:rsidR="00ED5ECA">
              <w:rPr>
                <w:rFonts w:ascii="Arial" w:hAnsi="Arial" w:cs="Arial"/>
              </w:rPr>
              <w:t xml:space="preserve">service user, carer and </w:t>
            </w:r>
            <w:r w:rsidR="00622CF4">
              <w:rPr>
                <w:rFonts w:ascii="Arial" w:hAnsi="Arial" w:cs="Arial"/>
              </w:rPr>
              <w:t>professional</w:t>
            </w:r>
            <w:r w:rsidR="00ED5ECA">
              <w:rPr>
                <w:rFonts w:ascii="Arial" w:hAnsi="Arial" w:cs="Arial"/>
              </w:rPr>
              <w:t xml:space="preserve"> </w:t>
            </w:r>
            <w:r>
              <w:rPr>
                <w:rFonts w:ascii="Arial" w:hAnsi="Arial" w:cs="Arial"/>
              </w:rPr>
              <w:t>f</w:t>
            </w:r>
            <w:r w:rsidR="00F30377" w:rsidRPr="00090551">
              <w:rPr>
                <w:rFonts w:ascii="Arial" w:hAnsi="Arial" w:cs="Arial"/>
              </w:rPr>
              <w:t xml:space="preserve">eedback </w:t>
            </w:r>
            <w:r w:rsidR="00ED5ECA">
              <w:rPr>
                <w:rFonts w:ascii="Arial" w:hAnsi="Arial" w:cs="Arial"/>
              </w:rPr>
              <w:t xml:space="preserve">has been </w:t>
            </w:r>
            <w:r w:rsidR="00F30377" w:rsidRPr="00090551">
              <w:rPr>
                <w:rFonts w:ascii="Arial" w:hAnsi="Arial" w:cs="Arial"/>
              </w:rPr>
              <w:t>invaluable</w:t>
            </w:r>
            <w:r w:rsidR="0031531E">
              <w:rPr>
                <w:rFonts w:ascii="Arial" w:hAnsi="Arial" w:cs="Arial"/>
              </w:rPr>
              <w:t xml:space="preserve"> to positive shape my practice</w:t>
            </w:r>
            <w:r w:rsidR="00F30377" w:rsidRPr="00090551">
              <w:rPr>
                <w:rFonts w:ascii="Arial" w:hAnsi="Arial" w:cs="Arial"/>
              </w:rPr>
              <w:t>.</w:t>
            </w:r>
            <w:r w:rsidR="00D9081C" w:rsidRPr="00090551">
              <w:rPr>
                <w:rFonts w:ascii="Arial" w:hAnsi="Arial" w:cs="Arial"/>
              </w:rPr>
              <w:t xml:space="preserve"> Positive feedback</w:t>
            </w:r>
            <w:r w:rsidR="0031531E">
              <w:rPr>
                <w:rFonts w:ascii="Arial" w:hAnsi="Arial" w:cs="Arial"/>
              </w:rPr>
              <w:t xml:space="preserve"> for example,</w:t>
            </w:r>
            <w:r w:rsidR="00D9081C" w:rsidRPr="00090551">
              <w:rPr>
                <w:rFonts w:ascii="Arial" w:hAnsi="Arial" w:cs="Arial"/>
              </w:rPr>
              <w:t xml:space="preserve"> </w:t>
            </w:r>
            <w:r w:rsidR="00211C86" w:rsidRPr="00090551">
              <w:rPr>
                <w:rFonts w:ascii="Arial" w:hAnsi="Arial" w:cs="Arial"/>
              </w:rPr>
              <w:t xml:space="preserve">is reassuring and reaffirming that I am doing well </w:t>
            </w:r>
            <w:r w:rsidR="004B7C4B" w:rsidRPr="00090551">
              <w:rPr>
                <w:rFonts w:ascii="Arial" w:hAnsi="Arial" w:cs="Arial"/>
              </w:rPr>
              <w:t xml:space="preserve">in those </w:t>
            </w:r>
            <w:r w:rsidR="004B7C4B" w:rsidRPr="0065395A">
              <w:rPr>
                <w:rFonts w:ascii="Arial" w:hAnsi="Arial" w:cs="Arial"/>
              </w:rPr>
              <w:t>areas</w:t>
            </w:r>
            <w:r w:rsidR="0065395A" w:rsidRPr="0065395A">
              <w:rPr>
                <w:rFonts w:ascii="Arial" w:hAnsi="Arial" w:cs="Arial"/>
              </w:rPr>
              <w:t>, even something as simple as “I could tell you were listening”</w:t>
            </w:r>
            <w:r w:rsidR="0095130B" w:rsidRPr="0065395A">
              <w:rPr>
                <w:rFonts w:ascii="Arial" w:hAnsi="Arial" w:cs="Arial"/>
              </w:rPr>
              <w:t xml:space="preserve">. </w:t>
            </w:r>
            <w:r w:rsidR="009523D5" w:rsidRPr="0065395A">
              <w:rPr>
                <w:rFonts w:ascii="Arial" w:hAnsi="Arial" w:cs="Arial"/>
              </w:rPr>
              <w:t>C</w:t>
            </w:r>
            <w:r w:rsidR="00D26EB2" w:rsidRPr="0065395A">
              <w:rPr>
                <w:rFonts w:ascii="Arial" w:hAnsi="Arial" w:cs="Arial"/>
              </w:rPr>
              <w:t>riticism or negative feedback</w:t>
            </w:r>
            <w:r w:rsidR="00D26EB2" w:rsidRPr="00090551">
              <w:rPr>
                <w:rFonts w:ascii="Arial" w:hAnsi="Arial" w:cs="Arial"/>
              </w:rPr>
              <w:t xml:space="preserve"> is possibly more valuable</w:t>
            </w:r>
            <w:r w:rsidR="00101B7F" w:rsidRPr="00090551">
              <w:rPr>
                <w:rFonts w:ascii="Arial" w:hAnsi="Arial" w:cs="Arial"/>
              </w:rPr>
              <w:t>,</w:t>
            </w:r>
            <w:r w:rsidR="00D26EB2" w:rsidRPr="00090551">
              <w:rPr>
                <w:rFonts w:ascii="Arial" w:hAnsi="Arial" w:cs="Arial"/>
              </w:rPr>
              <w:t xml:space="preserve"> </w:t>
            </w:r>
            <w:r w:rsidR="001918F8" w:rsidRPr="00090551">
              <w:rPr>
                <w:rFonts w:ascii="Arial" w:hAnsi="Arial" w:cs="Arial"/>
              </w:rPr>
              <w:t>help</w:t>
            </w:r>
            <w:r w:rsidR="00AD7ECC" w:rsidRPr="00090551">
              <w:rPr>
                <w:rFonts w:ascii="Arial" w:hAnsi="Arial" w:cs="Arial"/>
              </w:rPr>
              <w:t>ing</w:t>
            </w:r>
            <w:r w:rsidR="00327D1C" w:rsidRPr="00090551">
              <w:rPr>
                <w:rFonts w:ascii="Arial" w:hAnsi="Arial" w:cs="Arial"/>
              </w:rPr>
              <w:t xml:space="preserve"> me</w:t>
            </w:r>
            <w:r w:rsidR="001918F8" w:rsidRPr="00090551">
              <w:rPr>
                <w:rFonts w:ascii="Arial" w:hAnsi="Arial" w:cs="Arial"/>
              </w:rPr>
              <w:t xml:space="preserve"> to identify</w:t>
            </w:r>
            <w:r w:rsidR="00D26EB2" w:rsidRPr="00090551">
              <w:rPr>
                <w:rFonts w:ascii="Arial" w:hAnsi="Arial" w:cs="Arial"/>
              </w:rPr>
              <w:t xml:space="preserve"> weaknesses</w:t>
            </w:r>
            <w:r w:rsidR="00701D3F" w:rsidRPr="00090551">
              <w:rPr>
                <w:rFonts w:ascii="Arial" w:hAnsi="Arial" w:cs="Arial"/>
              </w:rPr>
              <w:t xml:space="preserve"> and</w:t>
            </w:r>
            <w:r w:rsidR="00D26EB2" w:rsidRPr="00090551">
              <w:rPr>
                <w:rFonts w:ascii="Arial" w:hAnsi="Arial" w:cs="Arial"/>
              </w:rPr>
              <w:t xml:space="preserve"> </w:t>
            </w:r>
            <w:r w:rsidR="001918F8" w:rsidRPr="00090551">
              <w:rPr>
                <w:rFonts w:ascii="Arial" w:hAnsi="Arial" w:cs="Arial"/>
              </w:rPr>
              <w:t xml:space="preserve">areas </w:t>
            </w:r>
            <w:r w:rsidR="00D12290">
              <w:rPr>
                <w:rFonts w:ascii="Arial" w:hAnsi="Arial" w:cs="Arial"/>
              </w:rPr>
              <w:t>for professional development</w:t>
            </w:r>
            <w:r w:rsidR="008817AC" w:rsidRPr="003424CF">
              <w:rPr>
                <w:rFonts w:ascii="Arial" w:hAnsi="Arial" w:cs="Arial"/>
              </w:rPr>
              <w:t xml:space="preserve">, even in things I may have </w:t>
            </w:r>
            <w:r w:rsidR="003424CF" w:rsidRPr="003424CF">
              <w:rPr>
                <w:rFonts w:ascii="Arial" w:hAnsi="Arial" w:cs="Arial"/>
              </w:rPr>
              <w:t>overlooked</w:t>
            </w:r>
            <w:r w:rsidR="002C6E54" w:rsidRPr="003424CF">
              <w:rPr>
                <w:rFonts w:ascii="Arial" w:hAnsi="Arial" w:cs="Arial"/>
              </w:rPr>
              <w:t xml:space="preserve"> such as</w:t>
            </w:r>
            <w:r w:rsidR="002C6E54" w:rsidRPr="008817AC">
              <w:rPr>
                <w:rFonts w:ascii="Arial" w:hAnsi="Arial" w:cs="Arial"/>
              </w:rPr>
              <w:t xml:space="preserve"> “</w:t>
            </w:r>
            <w:r w:rsidR="008817AC" w:rsidRPr="008817AC">
              <w:rPr>
                <w:rFonts w:ascii="Arial" w:hAnsi="Arial" w:cs="Arial"/>
              </w:rPr>
              <w:t>you didn’t take you shoes</w:t>
            </w:r>
            <w:r w:rsidR="008817AC">
              <w:rPr>
                <w:rFonts w:ascii="Arial" w:hAnsi="Arial" w:cs="Arial"/>
              </w:rPr>
              <w:t xml:space="preserve"> </w:t>
            </w:r>
            <w:r w:rsidR="008817AC" w:rsidRPr="008817AC">
              <w:rPr>
                <w:rFonts w:ascii="Arial" w:hAnsi="Arial" w:cs="Arial"/>
              </w:rPr>
              <w:t>off”</w:t>
            </w:r>
            <w:r w:rsidR="007F1E02">
              <w:rPr>
                <w:rFonts w:ascii="Arial" w:hAnsi="Arial" w:cs="Arial"/>
              </w:rPr>
              <w:t>. This</w:t>
            </w:r>
            <w:r w:rsidR="00701D3F" w:rsidRPr="00090551">
              <w:rPr>
                <w:rFonts w:ascii="Arial" w:hAnsi="Arial" w:cs="Arial"/>
              </w:rPr>
              <w:t xml:space="preserve"> </w:t>
            </w:r>
            <w:r w:rsidR="003424CF" w:rsidRPr="00343ECB">
              <w:rPr>
                <w:rFonts w:ascii="Arial" w:hAnsi="Arial" w:cs="Arial"/>
              </w:rPr>
              <w:t>demon</w:t>
            </w:r>
            <w:r w:rsidR="007F1E02">
              <w:rPr>
                <w:rFonts w:ascii="Arial" w:hAnsi="Arial" w:cs="Arial"/>
              </w:rPr>
              <w:t>s</w:t>
            </w:r>
            <w:r w:rsidR="003424CF" w:rsidRPr="00343ECB">
              <w:rPr>
                <w:rFonts w:ascii="Arial" w:hAnsi="Arial" w:cs="Arial"/>
              </w:rPr>
              <w:t>trat</w:t>
            </w:r>
            <w:r w:rsidR="007F1E02">
              <w:rPr>
                <w:rFonts w:ascii="Arial" w:hAnsi="Arial" w:cs="Arial"/>
              </w:rPr>
              <w:t>es</w:t>
            </w:r>
            <w:r w:rsidR="00D26EB2" w:rsidRPr="00343ECB">
              <w:rPr>
                <w:rFonts w:ascii="Arial" w:hAnsi="Arial" w:cs="Arial"/>
              </w:rPr>
              <w:t xml:space="preserve"> </w:t>
            </w:r>
            <w:r w:rsidR="007F1E02">
              <w:rPr>
                <w:rFonts w:ascii="Arial" w:hAnsi="Arial" w:cs="Arial"/>
              </w:rPr>
              <w:t>even the small thin</w:t>
            </w:r>
            <w:r w:rsidR="00C8599D">
              <w:rPr>
                <w:rFonts w:ascii="Arial" w:hAnsi="Arial" w:cs="Arial"/>
              </w:rPr>
              <w:t>g</w:t>
            </w:r>
            <w:r w:rsidR="007F1E02">
              <w:rPr>
                <w:rFonts w:ascii="Arial" w:hAnsi="Arial" w:cs="Arial"/>
              </w:rPr>
              <w:t>s</w:t>
            </w:r>
            <w:r w:rsidR="0065575D" w:rsidRPr="00090551">
              <w:rPr>
                <w:rFonts w:ascii="Arial" w:hAnsi="Arial" w:cs="Arial"/>
              </w:rPr>
              <w:t xml:space="preserve"> </w:t>
            </w:r>
            <w:r w:rsidR="008428E9" w:rsidRPr="00090551">
              <w:rPr>
                <w:rFonts w:ascii="Arial" w:hAnsi="Arial" w:cs="Arial"/>
              </w:rPr>
              <w:t>impacts</w:t>
            </w:r>
            <w:r w:rsidR="00C8599D">
              <w:rPr>
                <w:rFonts w:ascii="Arial" w:hAnsi="Arial" w:cs="Arial"/>
              </w:rPr>
              <w:t xml:space="preserve"> </w:t>
            </w:r>
            <w:r w:rsidR="0065575D" w:rsidRPr="00090551">
              <w:rPr>
                <w:rFonts w:ascii="Arial" w:hAnsi="Arial" w:cs="Arial"/>
              </w:rPr>
              <w:t>others</w:t>
            </w:r>
            <w:r w:rsidR="00C8599D">
              <w:rPr>
                <w:rFonts w:ascii="Arial" w:hAnsi="Arial" w:cs="Arial"/>
              </w:rPr>
              <w:t xml:space="preserve"> and </w:t>
            </w:r>
            <w:r w:rsidR="0065575D" w:rsidRPr="00090551">
              <w:rPr>
                <w:rFonts w:ascii="Arial" w:hAnsi="Arial" w:cs="Arial"/>
              </w:rPr>
              <w:t xml:space="preserve">provides the opportunity to reflect, ask advice, </w:t>
            </w:r>
            <w:r w:rsidR="00F41B0D" w:rsidRPr="00090551">
              <w:rPr>
                <w:rFonts w:ascii="Arial" w:hAnsi="Arial" w:cs="Arial"/>
              </w:rPr>
              <w:t xml:space="preserve">improve and </w:t>
            </w:r>
            <w:r w:rsidR="006E42AB" w:rsidRPr="00090551">
              <w:rPr>
                <w:rFonts w:ascii="Arial" w:hAnsi="Arial" w:cs="Arial"/>
              </w:rPr>
              <w:t>ultimately provide a better working relationship</w:t>
            </w:r>
            <w:r w:rsidR="0013505C" w:rsidRPr="00090551">
              <w:rPr>
                <w:rFonts w:ascii="Arial" w:hAnsi="Arial" w:cs="Arial"/>
              </w:rPr>
              <w:t xml:space="preserve"> and</w:t>
            </w:r>
            <w:r w:rsidR="006E42AB" w:rsidRPr="00090551">
              <w:rPr>
                <w:rFonts w:ascii="Arial" w:hAnsi="Arial" w:cs="Arial"/>
              </w:rPr>
              <w:t xml:space="preserve"> outcome </w:t>
            </w:r>
            <w:r w:rsidR="0013505C" w:rsidRPr="00090551">
              <w:rPr>
                <w:rFonts w:ascii="Arial" w:hAnsi="Arial" w:cs="Arial"/>
              </w:rPr>
              <w:t>to those I support.</w:t>
            </w:r>
          </w:p>
          <w:p w14:paraId="33C7B8B7" w14:textId="77777777" w:rsidR="003F66ED" w:rsidRDefault="003F66ED" w:rsidP="002D6B34">
            <w:pPr>
              <w:jc w:val="both"/>
            </w:pPr>
          </w:p>
          <w:p w14:paraId="551C6917" w14:textId="6E11E0D6" w:rsidR="003F66ED" w:rsidRPr="00C318B4" w:rsidRDefault="00C318B4" w:rsidP="002D6B34">
            <w:pPr>
              <w:jc w:val="both"/>
              <w:rPr>
                <w:rFonts w:ascii="Arial" w:hAnsi="Arial" w:cs="Arial"/>
                <w:b/>
                <w:bCs/>
              </w:rPr>
            </w:pPr>
            <w:r w:rsidRPr="00C318B4">
              <w:rPr>
                <w:rFonts w:ascii="Arial" w:hAnsi="Arial" w:cs="Arial"/>
                <w:b/>
                <w:bCs/>
              </w:rPr>
              <w:t>Word count</w:t>
            </w:r>
            <w:r>
              <w:rPr>
                <w:rFonts w:ascii="Arial" w:hAnsi="Arial" w:cs="Arial"/>
                <w:b/>
                <w:bCs/>
              </w:rPr>
              <w:t xml:space="preserve">: </w:t>
            </w:r>
            <w:r w:rsidRPr="00C318B4">
              <w:rPr>
                <w:rFonts w:ascii="Arial" w:hAnsi="Arial" w:cs="Arial"/>
              </w:rPr>
              <w:t>110</w:t>
            </w: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CA254C" w:rsidRDefault="00CA254C"/>
    <w:sectPr w:rsidR="00CA25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B20E9"/>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DAA557E"/>
    <w:multiLevelType w:val="hybridMultilevel"/>
    <w:tmpl w:val="5DF63B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B4311A"/>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C6222A8"/>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535454D"/>
    <w:multiLevelType w:val="hybridMultilevel"/>
    <w:tmpl w:val="C8E447EC"/>
    <w:lvl w:ilvl="0" w:tplc="05B4179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69115A"/>
    <w:multiLevelType w:val="multilevel"/>
    <w:tmpl w:val="C6D0CD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0AC2DDA"/>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52125299"/>
    <w:multiLevelType w:val="hybridMultilevel"/>
    <w:tmpl w:val="1F56B070"/>
    <w:lvl w:ilvl="0" w:tplc="9300EDA6">
      <w:start w:val="1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692871A9"/>
    <w:multiLevelType w:val="multilevel"/>
    <w:tmpl w:val="5E882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C03B9F"/>
    <w:multiLevelType w:val="hybridMultilevel"/>
    <w:tmpl w:val="0CB27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8872A9"/>
    <w:multiLevelType w:val="multilevel"/>
    <w:tmpl w:val="EDEE568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B827B58"/>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8"/>
  </w:num>
  <w:num w:numId="2" w16cid:durableId="388920644">
    <w:abstractNumId w:val="5"/>
  </w:num>
  <w:num w:numId="3" w16cid:durableId="458258318">
    <w:abstractNumId w:val="7"/>
  </w:num>
  <w:num w:numId="4" w16cid:durableId="890577051">
    <w:abstractNumId w:val="4"/>
  </w:num>
  <w:num w:numId="5" w16cid:durableId="272202514">
    <w:abstractNumId w:val="1"/>
  </w:num>
  <w:num w:numId="6" w16cid:durableId="1693072386">
    <w:abstractNumId w:val="9"/>
  </w:num>
  <w:num w:numId="7" w16cid:durableId="396392515">
    <w:abstractNumId w:val="11"/>
  </w:num>
  <w:num w:numId="8" w16cid:durableId="1417442109">
    <w:abstractNumId w:val="0"/>
  </w:num>
  <w:num w:numId="9" w16cid:durableId="261301132">
    <w:abstractNumId w:val="10"/>
  </w:num>
  <w:num w:numId="10" w16cid:durableId="916666500">
    <w:abstractNumId w:val="3"/>
  </w:num>
  <w:num w:numId="11" w16cid:durableId="1138457060">
    <w:abstractNumId w:val="12"/>
  </w:num>
  <w:num w:numId="12" w16cid:durableId="1265768191">
    <w:abstractNumId w:val="6"/>
  </w:num>
  <w:num w:numId="13" w16cid:durableId="19224499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02EF"/>
    <w:rsid w:val="00000CD1"/>
    <w:rsid w:val="00004ADF"/>
    <w:rsid w:val="00010DE4"/>
    <w:rsid w:val="000262A4"/>
    <w:rsid w:val="00030130"/>
    <w:rsid w:val="00031E79"/>
    <w:rsid w:val="00034BF0"/>
    <w:rsid w:val="00036B89"/>
    <w:rsid w:val="00040D8E"/>
    <w:rsid w:val="00046A67"/>
    <w:rsid w:val="000573E3"/>
    <w:rsid w:val="00063238"/>
    <w:rsid w:val="000645CB"/>
    <w:rsid w:val="0006527D"/>
    <w:rsid w:val="00076FAD"/>
    <w:rsid w:val="0008435B"/>
    <w:rsid w:val="00090551"/>
    <w:rsid w:val="00093BAC"/>
    <w:rsid w:val="00094C27"/>
    <w:rsid w:val="000A2AB5"/>
    <w:rsid w:val="000B2EDB"/>
    <w:rsid w:val="000D455B"/>
    <w:rsid w:val="000E5088"/>
    <w:rsid w:val="000F0948"/>
    <w:rsid w:val="000F2C6D"/>
    <w:rsid w:val="000F7882"/>
    <w:rsid w:val="00101B7F"/>
    <w:rsid w:val="0010323A"/>
    <w:rsid w:val="001033FF"/>
    <w:rsid w:val="00113860"/>
    <w:rsid w:val="00122A5C"/>
    <w:rsid w:val="00123F74"/>
    <w:rsid w:val="00126CED"/>
    <w:rsid w:val="00127582"/>
    <w:rsid w:val="00132621"/>
    <w:rsid w:val="0013505C"/>
    <w:rsid w:val="00141556"/>
    <w:rsid w:val="00145437"/>
    <w:rsid w:val="001515D7"/>
    <w:rsid w:val="00161881"/>
    <w:rsid w:val="00164A47"/>
    <w:rsid w:val="001726CC"/>
    <w:rsid w:val="00183689"/>
    <w:rsid w:val="00190891"/>
    <w:rsid w:val="001918F8"/>
    <w:rsid w:val="001C1403"/>
    <w:rsid w:val="001C4342"/>
    <w:rsid w:val="001C462D"/>
    <w:rsid w:val="001C5D44"/>
    <w:rsid w:val="001D2353"/>
    <w:rsid w:val="001D70AC"/>
    <w:rsid w:val="001E3E1F"/>
    <w:rsid w:val="001F2BEF"/>
    <w:rsid w:val="001F2EA3"/>
    <w:rsid w:val="002014D7"/>
    <w:rsid w:val="002017B2"/>
    <w:rsid w:val="0020720D"/>
    <w:rsid w:val="00207290"/>
    <w:rsid w:val="00211C86"/>
    <w:rsid w:val="002166ED"/>
    <w:rsid w:val="00237B5B"/>
    <w:rsid w:val="00240702"/>
    <w:rsid w:val="0025042E"/>
    <w:rsid w:val="0025257C"/>
    <w:rsid w:val="0026329B"/>
    <w:rsid w:val="002830ED"/>
    <w:rsid w:val="00283997"/>
    <w:rsid w:val="0028696F"/>
    <w:rsid w:val="002917EE"/>
    <w:rsid w:val="002A0C89"/>
    <w:rsid w:val="002A16C2"/>
    <w:rsid w:val="002A6CB4"/>
    <w:rsid w:val="002A6E9A"/>
    <w:rsid w:val="002A7212"/>
    <w:rsid w:val="002B004F"/>
    <w:rsid w:val="002B3CC7"/>
    <w:rsid w:val="002B540F"/>
    <w:rsid w:val="002C2295"/>
    <w:rsid w:val="002C4448"/>
    <w:rsid w:val="002C4C27"/>
    <w:rsid w:val="002C6E54"/>
    <w:rsid w:val="002C7E6D"/>
    <w:rsid w:val="002D473C"/>
    <w:rsid w:val="002D4B2D"/>
    <w:rsid w:val="002D4C11"/>
    <w:rsid w:val="002D5EF7"/>
    <w:rsid w:val="002E47AE"/>
    <w:rsid w:val="002E7A5F"/>
    <w:rsid w:val="002F0FCC"/>
    <w:rsid w:val="002F6F7C"/>
    <w:rsid w:val="00301D23"/>
    <w:rsid w:val="00303294"/>
    <w:rsid w:val="003047B8"/>
    <w:rsid w:val="00310943"/>
    <w:rsid w:val="003129A1"/>
    <w:rsid w:val="003142A4"/>
    <w:rsid w:val="0031531E"/>
    <w:rsid w:val="0032022F"/>
    <w:rsid w:val="0032069A"/>
    <w:rsid w:val="0032660A"/>
    <w:rsid w:val="00327D1C"/>
    <w:rsid w:val="0033594E"/>
    <w:rsid w:val="003424CF"/>
    <w:rsid w:val="00342573"/>
    <w:rsid w:val="00343ECB"/>
    <w:rsid w:val="00347568"/>
    <w:rsid w:val="0035649A"/>
    <w:rsid w:val="003569B1"/>
    <w:rsid w:val="00367FA0"/>
    <w:rsid w:val="003733D4"/>
    <w:rsid w:val="0038139F"/>
    <w:rsid w:val="00381E11"/>
    <w:rsid w:val="003831A1"/>
    <w:rsid w:val="003869A7"/>
    <w:rsid w:val="00390D16"/>
    <w:rsid w:val="00392D56"/>
    <w:rsid w:val="00396011"/>
    <w:rsid w:val="003A6135"/>
    <w:rsid w:val="003B4C06"/>
    <w:rsid w:val="003B540D"/>
    <w:rsid w:val="003C1DF0"/>
    <w:rsid w:val="003C56AF"/>
    <w:rsid w:val="003D075F"/>
    <w:rsid w:val="003D3D20"/>
    <w:rsid w:val="003E1749"/>
    <w:rsid w:val="003E2053"/>
    <w:rsid w:val="003F1996"/>
    <w:rsid w:val="003F66ED"/>
    <w:rsid w:val="00411572"/>
    <w:rsid w:val="00427013"/>
    <w:rsid w:val="00437D40"/>
    <w:rsid w:val="00440AAA"/>
    <w:rsid w:val="00443672"/>
    <w:rsid w:val="00446FC6"/>
    <w:rsid w:val="00451448"/>
    <w:rsid w:val="0045406B"/>
    <w:rsid w:val="00456540"/>
    <w:rsid w:val="004646F3"/>
    <w:rsid w:val="00476D54"/>
    <w:rsid w:val="0048103D"/>
    <w:rsid w:val="00492506"/>
    <w:rsid w:val="00493DA8"/>
    <w:rsid w:val="004A05C4"/>
    <w:rsid w:val="004A1976"/>
    <w:rsid w:val="004A1ED7"/>
    <w:rsid w:val="004A48EF"/>
    <w:rsid w:val="004B0613"/>
    <w:rsid w:val="004B5E4C"/>
    <w:rsid w:val="004B6228"/>
    <w:rsid w:val="004B7C4B"/>
    <w:rsid w:val="004D200B"/>
    <w:rsid w:val="004D20BE"/>
    <w:rsid w:val="004D3F79"/>
    <w:rsid w:val="004D6175"/>
    <w:rsid w:val="004D64AA"/>
    <w:rsid w:val="004E1C50"/>
    <w:rsid w:val="004F0E93"/>
    <w:rsid w:val="004F34E5"/>
    <w:rsid w:val="004F72C9"/>
    <w:rsid w:val="0050181C"/>
    <w:rsid w:val="00511333"/>
    <w:rsid w:val="005169E6"/>
    <w:rsid w:val="00523CC2"/>
    <w:rsid w:val="005244D8"/>
    <w:rsid w:val="0052543C"/>
    <w:rsid w:val="00525F83"/>
    <w:rsid w:val="005354ED"/>
    <w:rsid w:val="00542A77"/>
    <w:rsid w:val="00543473"/>
    <w:rsid w:val="005442CE"/>
    <w:rsid w:val="00544A7E"/>
    <w:rsid w:val="00553962"/>
    <w:rsid w:val="0056027E"/>
    <w:rsid w:val="0056150D"/>
    <w:rsid w:val="005663D0"/>
    <w:rsid w:val="005664DC"/>
    <w:rsid w:val="00567A36"/>
    <w:rsid w:val="00572519"/>
    <w:rsid w:val="00575F94"/>
    <w:rsid w:val="0058095F"/>
    <w:rsid w:val="005B676E"/>
    <w:rsid w:val="005E7AD4"/>
    <w:rsid w:val="005F362C"/>
    <w:rsid w:val="005F7CDB"/>
    <w:rsid w:val="00602E39"/>
    <w:rsid w:val="006065BB"/>
    <w:rsid w:val="006110D6"/>
    <w:rsid w:val="00613837"/>
    <w:rsid w:val="00622CF4"/>
    <w:rsid w:val="00624EA8"/>
    <w:rsid w:val="006311E7"/>
    <w:rsid w:val="00632D21"/>
    <w:rsid w:val="00637CA7"/>
    <w:rsid w:val="00640318"/>
    <w:rsid w:val="00641A74"/>
    <w:rsid w:val="006456D0"/>
    <w:rsid w:val="00645AA2"/>
    <w:rsid w:val="00651A65"/>
    <w:rsid w:val="00653641"/>
    <w:rsid w:val="0065395A"/>
    <w:rsid w:val="00653D20"/>
    <w:rsid w:val="00654762"/>
    <w:rsid w:val="0065575D"/>
    <w:rsid w:val="006566F6"/>
    <w:rsid w:val="006609F7"/>
    <w:rsid w:val="006623FE"/>
    <w:rsid w:val="00664734"/>
    <w:rsid w:val="006868BC"/>
    <w:rsid w:val="00691DDD"/>
    <w:rsid w:val="00697073"/>
    <w:rsid w:val="00697CCF"/>
    <w:rsid w:val="006A2507"/>
    <w:rsid w:val="006A52C3"/>
    <w:rsid w:val="006A59FC"/>
    <w:rsid w:val="006B0AB3"/>
    <w:rsid w:val="006B1AA3"/>
    <w:rsid w:val="006B239C"/>
    <w:rsid w:val="006B578D"/>
    <w:rsid w:val="006C1325"/>
    <w:rsid w:val="006C5A56"/>
    <w:rsid w:val="006D1996"/>
    <w:rsid w:val="006D399C"/>
    <w:rsid w:val="006D642D"/>
    <w:rsid w:val="006E10E9"/>
    <w:rsid w:val="006E1C6D"/>
    <w:rsid w:val="006E371F"/>
    <w:rsid w:val="006E42AB"/>
    <w:rsid w:val="006F2FF0"/>
    <w:rsid w:val="00701D3F"/>
    <w:rsid w:val="00703BFE"/>
    <w:rsid w:val="00705CBB"/>
    <w:rsid w:val="00707DAD"/>
    <w:rsid w:val="007158E5"/>
    <w:rsid w:val="00720054"/>
    <w:rsid w:val="00726D97"/>
    <w:rsid w:val="00735C5A"/>
    <w:rsid w:val="00742E5A"/>
    <w:rsid w:val="0074542B"/>
    <w:rsid w:val="00745595"/>
    <w:rsid w:val="00746EB5"/>
    <w:rsid w:val="007735C4"/>
    <w:rsid w:val="007738CD"/>
    <w:rsid w:val="00780108"/>
    <w:rsid w:val="007831DB"/>
    <w:rsid w:val="00784BD6"/>
    <w:rsid w:val="00784BE5"/>
    <w:rsid w:val="007950A4"/>
    <w:rsid w:val="007969F5"/>
    <w:rsid w:val="007A6380"/>
    <w:rsid w:val="007B4038"/>
    <w:rsid w:val="007B4FC2"/>
    <w:rsid w:val="007B6369"/>
    <w:rsid w:val="007B71C8"/>
    <w:rsid w:val="007B7471"/>
    <w:rsid w:val="007C10EE"/>
    <w:rsid w:val="007C6082"/>
    <w:rsid w:val="007E4EDF"/>
    <w:rsid w:val="007F19BF"/>
    <w:rsid w:val="007F1E02"/>
    <w:rsid w:val="007F31DA"/>
    <w:rsid w:val="007F346B"/>
    <w:rsid w:val="007F3CFE"/>
    <w:rsid w:val="007F7850"/>
    <w:rsid w:val="007F7F13"/>
    <w:rsid w:val="008015D5"/>
    <w:rsid w:val="008077DC"/>
    <w:rsid w:val="00810055"/>
    <w:rsid w:val="00815E71"/>
    <w:rsid w:val="008200C3"/>
    <w:rsid w:val="0082150C"/>
    <w:rsid w:val="008262BF"/>
    <w:rsid w:val="00831A40"/>
    <w:rsid w:val="008428E9"/>
    <w:rsid w:val="008457C1"/>
    <w:rsid w:val="00846C94"/>
    <w:rsid w:val="00846E0E"/>
    <w:rsid w:val="008515C0"/>
    <w:rsid w:val="00855A47"/>
    <w:rsid w:val="008817AC"/>
    <w:rsid w:val="00884586"/>
    <w:rsid w:val="008A2A26"/>
    <w:rsid w:val="008B0603"/>
    <w:rsid w:val="008C055D"/>
    <w:rsid w:val="008C24F1"/>
    <w:rsid w:val="008C4203"/>
    <w:rsid w:val="008D0F49"/>
    <w:rsid w:val="008E4FAC"/>
    <w:rsid w:val="008E76B6"/>
    <w:rsid w:val="008F1098"/>
    <w:rsid w:val="008F567C"/>
    <w:rsid w:val="008F582E"/>
    <w:rsid w:val="00901BDB"/>
    <w:rsid w:val="00905C21"/>
    <w:rsid w:val="009121ED"/>
    <w:rsid w:val="00912F9A"/>
    <w:rsid w:val="00915398"/>
    <w:rsid w:val="00920B68"/>
    <w:rsid w:val="00935FB5"/>
    <w:rsid w:val="00942FD6"/>
    <w:rsid w:val="00943FDB"/>
    <w:rsid w:val="00945D67"/>
    <w:rsid w:val="0094790E"/>
    <w:rsid w:val="0095130B"/>
    <w:rsid w:val="009523D5"/>
    <w:rsid w:val="00952597"/>
    <w:rsid w:val="009539C8"/>
    <w:rsid w:val="00962F4C"/>
    <w:rsid w:val="00963D92"/>
    <w:rsid w:val="00963ED6"/>
    <w:rsid w:val="00973DC9"/>
    <w:rsid w:val="00981652"/>
    <w:rsid w:val="00986B60"/>
    <w:rsid w:val="00991A35"/>
    <w:rsid w:val="00994A98"/>
    <w:rsid w:val="00994DF9"/>
    <w:rsid w:val="009967ED"/>
    <w:rsid w:val="009A0100"/>
    <w:rsid w:val="009A4B8F"/>
    <w:rsid w:val="009A4BB4"/>
    <w:rsid w:val="009A4CCD"/>
    <w:rsid w:val="009A6357"/>
    <w:rsid w:val="009B7548"/>
    <w:rsid w:val="009C63D8"/>
    <w:rsid w:val="009C6E40"/>
    <w:rsid w:val="009D06D6"/>
    <w:rsid w:val="009D544F"/>
    <w:rsid w:val="009D61B1"/>
    <w:rsid w:val="009E0BFD"/>
    <w:rsid w:val="009E2334"/>
    <w:rsid w:val="009E5FDA"/>
    <w:rsid w:val="009E728B"/>
    <w:rsid w:val="009F03F4"/>
    <w:rsid w:val="009F04BB"/>
    <w:rsid w:val="009F21E6"/>
    <w:rsid w:val="009F3704"/>
    <w:rsid w:val="009F5AFA"/>
    <w:rsid w:val="00A0194C"/>
    <w:rsid w:val="00A039E3"/>
    <w:rsid w:val="00A108CD"/>
    <w:rsid w:val="00A1163A"/>
    <w:rsid w:val="00A1399F"/>
    <w:rsid w:val="00A2665D"/>
    <w:rsid w:val="00A41CDE"/>
    <w:rsid w:val="00A6279D"/>
    <w:rsid w:val="00A63D8F"/>
    <w:rsid w:val="00A64F90"/>
    <w:rsid w:val="00A72AA3"/>
    <w:rsid w:val="00A73D0B"/>
    <w:rsid w:val="00A81BDA"/>
    <w:rsid w:val="00A839CA"/>
    <w:rsid w:val="00A92D5B"/>
    <w:rsid w:val="00A97463"/>
    <w:rsid w:val="00AA4D40"/>
    <w:rsid w:val="00AA7225"/>
    <w:rsid w:val="00AA72E1"/>
    <w:rsid w:val="00AB232D"/>
    <w:rsid w:val="00AB6B0D"/>
    <w:rsid w:val="00AC11E4"/>
    <w:rsid w:val="00AC3036"/>
    <w:rsid w:val="00AC3ECF"/>
    <w:rsid w:val="00AC5DEE"/>
    <w:rsid w:val="00AC6E56"/>
    <w:rsid w:val="00AD2B11"/>
    <w:rsid w:val="00AD3F43"/>
    <w:rsid w:val="00AD7ECC"/>
    <w:rsid w:val="00AF4A00"/>
    <w:rsid w:val="00AF59DB"/>
    <w:rsid w:val="00AF6CEC"/>
    <w:rsid w:val="00B00E4B"/>
    <w:rsid w:val="00B035A3"/>
    <w:rsid w:val="00B037F5"/>
    <w:rsid w:val="00B07FDC"/>
    <w:rsid w:val="00B11453"/>
    <w:rsid w:val="00B22DC3"/>
    <w:rsid w:val="00B27788"/>
    <w:rsid w:val="00B339B9"/>
    <w:rsid w:val="00B35D5E"/>
    <w:rsid w:val="00B371D6"/>
    <w:rsid w:val="00B42BEA"/>
    <w:rsid w:val="00B4376B"/>
    <w:rsid w:val="00B43964"/>
    <w:rsid w:val="00B52051"/>
    <w:rsid w:val="00B52C56"/>
    <w:rsid w:val="00B6468F"/>
    <w:rsid w:val="00B872E8"/>
    <w:rsid w:val="00B930D3"/>
    <w:rsid w:val="00B940B5"/>
    <w:rsid w:val="00B96284"/>
    <w:rsid w:val="00BA0869"/>
    <w:rsid w:val="00BA73C9"/>
    <w:rsid w:val="00BB09E1"/>
    <w:rsid w:val="00BB2E13"/>
    <w:rsid w:val="00BC16E5"/>
    <w:rsid w:val="00BC5A46"/>
    <w:rsid w:val="00BD0CAA"/>
    <w:rsid w:val="00BF5185"/>
    <w:rsid w:val="00C01185"/>
    <w:rsid w:val="00C02147"/>
    <w:rsid w:val="00C0270C"/>
    <w:rsid w:val="00C0499C"/>
    <w:rsid w:val="00C07356"/>
    <w:rsid w:val="00C1610E"/>
    <w:rsid w:val="00C243FA"/>
    <w:rsid w:val="00C2656B"/>
    <w:rsid w:val="00C275C5"/>
    <w:rsid w:val="00C27C4B"/>
    <w:rsid w:val="00C318B4"/>
    <w:rsid w:val="00C34BD5"/>
    <w:rsid w:val="00C36D83"/>
    <w:rsid w:val="00C42828"/>
    <w:rsid w:val="00C432EE"/>
    <w:rsid w:val="00C47C87"/>
    <w:rsid w:val="00C51465"/>
    <w:rsid w:val="00C536F8"/>
    <w:rsid w:val="00C53AFB"/>
    <w:rsid w:val="00C637CF"/>
    <w:rsid w:val="00C70354"/>
    <w:rsid w:val="00C752E7"/>
    <w:rsid w:val="00C80452"/>
    <w:rsid w:val="00C842EC"/>
    <w:rsid w:val="00C8599D"/>
    <w:rsid w:val="00C86002"/>
    <w:rsid w:val="00C8749D"/>
    <w:rsid w:val="00C900DE"/>
    <w:rsid w:val="00C914BB"/>
    <w:rsid w:val="00C92367"/>
    <w:rsid w:val="00C97642"/>
    <w:rsid w:val="00CA254C"/>
    <w:rsid w:val="00CA29A2"/>
    <w:rsid w:val="00CA31CF"/>
    <w:rsid w:val="00CB2131"/>
    <w:rsid w:val="00CB73A0"/>
    <w:rsid w:val="00CC34DA"/>
    <w:rsid w:val="00CC640B"/>
    <w:rsid w:val="00CD005B"/>
    <w:rsid w:val="00CD1816"/>
    <w:rsid w:val="00CD5898"/>
    <w:rsid w:val="00CD77DA"/>
    <w:rsid w:val="00CF7FBF"/>
    <w:rsid w:val="00D024C8"/>
    <w:rsid w:val="00D04F4C"/>
    <w:rsid w:val="00D05F22"/>
    <w:rsid w:val="00D12290"/>
    <w:rsid w:val="00D156F9"/>
    <w:rsid w:val="00D23844"/>
    <w:rsid w:val="00D26EB2"/>
    <w:rsid w:val="00D27A91"/>
    <w:rsid w:val="00D27BAF"/>
    <w:rsid w:val="00D37FE4"/>
    <w:rsid w:val="00D47608"/>
    <w:rsid w:val="00D60143"/>
    <w:rsid w:val="00D60BB7"/>
    <w:rsid w:val="00D62369"/>
    <w:rsid w:val="00D62B04"/>
    <w:rsid w:val="00D62F7B"/>
    <w:rsid w:val="00D8131E"/>
    <w:rsid w:val="00D87ECC"/>
    <w:rsid w:val="00D9081C"/>
    <w:rsid w:val="00D917C2"/>
    <w:rsid w:val="00D973ED"/>
    <w:rsid w:val="00DA23F0"/>
    <w:rsid w:val="00DA3095"/>
    <w:rsid w:val="00DB3355"/>
    <w:rsid w:val="00DB6DCE"/>
    <w:rsid w:val="00DC3220"/>
    <w:rsid w:val="00DC72E5"/>
    <w:rsid w:val="00DD0182"/>
    <w:rsid w:val="00DD3179"/>
    <w:rsid w:val="00DD46E6"/>
    <w:rsid w:val="00DE28E6"/>
    <w:rsid w:val="00DF2A2E"/>
    <w:rsid w:val="00DF2DB6"/>
    <w:rsid w:val="00E032AB"/>
    <w:rsid w:val="00E0376A"/>
    <w:rsid w:val="00E03AA8"/>
    <w:rsid w:val="00E03CAF"/>
    <w:rsid w:val="00E11CA8"/>
    <w:rsid w:val="00E20651"/>
    <w:rsid w:val="00E23ECD"/>
    <w:rsid w:val="00E25502"/>
    <w:rsid w:val="00E3694B"/>
    <w:rsid w:val="00E42702"/>
    <w:rsid w:val="00E45FD6"/>
    <w:rsid w:val="00E5092E"/>
    <w:rsid w:val="00E50FEA"/>
    <w:rsid w:val="00E6113C"/>
    <w:rsid w:val="00E61A11"/>
    <w:rsid w:val="00E620D2"/>
    <w:rsid w:val="00E63A7B"/>
    <w:rsid w:val="00E64C12"/>
    <w:rsid w:val="00E652AA"/>
    <w:rsid w:val="00E73091"/>
    <w:rsid w:val="00E732CF"/>
    <w:rsid w:val="00E81070"/>
    <w:rsid w:val="00E82CA2"/>
    <w:rsid w:val="00E8598B"/>
    <w:rsid w:val="00E85FDD"/>
    <w:rsid w:val="00E93512"/>
    <w:rsid w:val="00E953B4"/>
    <w:rsid w:val="00E96780"/>
    <w:rsid w:val="00EB55A0"/>
    <w:rsid w:val="00EC3FCB"/>
    <w:rsid w:val="00EC4253"/>
    <w:rsid w:val="00EC7B0E"/>
    <w:rsid w:val="00ED46DB"/>
    <w:rsid w:val="00ED5ECA"/>
    <w:rsid w:val="00EF0445"/>
    <w:rsid w:val="00EF4C9D"/>
    <w:rsid w:val="00F07E98"/>
    <w:rsid w:val="00F14D32"/>
    <w:rsid w:val="00F15BAD"/>
    <w:rsid w:val="00F16509"/>
    <w:rsid w:val="00F168A9"/>
    <w:rsid w:val="00F16A5E"/>
    <w:rsid w:val="00F231C2"/>
    <w:rsid w:val="00F24CF1"/>
    <w:rsid w:val="00F25CDA"/>
    <w:rsid w:val="00F30377"/>
    <w:rsid w:val="00F3225C"/>
    <w:rsid w:val="00F36EE5"/>
    <w:rsid w:val="00F40712"/>
    <w:rsid w:val="00F41B0D"/>
    <w:rsid w:val="00F4597F"/>
    <w:rsid w:val="00F46A1F"/>
    <w:rsid w:val="00F65B7F"/>
    <w:rsid w:val="00F676B4"/>
    <w:rsid w:val="00F722A8"/>
    <w:rsid w:val="00F75C65"/>
    <w:rsid w:val="00F810F8"/>
    <w:rsid w:val="00F901D3"/>
    <w:rsid w:val="00F91A3B"/>
    <w:rsid w:val="00FA0917"/>
    <w:rsid w:val="00FA2040"/>
    <w:rsid w:val="00FA3EAD"/>
    <w:rsid w:val="00FA4380"/>
    <w:rsid w:val="00FB000A"/>
    <w:rsid w:val="00FB1954"/>
    <w:rsid w:val="00FB1E2D"/>
    <w:rsid w:val="00FC676B"/>
    <w:rsid w:val="00FD1A96"/>
    <w:rsid w:val="00FD28CE"/>
    <w:rsid w:val="00FD7FC8"/>
    <w:rsid w:val="00FE02EC"/>
    <w:rsid w:val="00FE4CE6"/>
    <w:rsid w:val="00FE7DAB"/>
    <w:rsid w:val="00FF5D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2F7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rsid w:val="00CA254C"/>
    <w:rPr>
      <w:color w:val="0000FF"/>
      <w:u w:val="single"/>
    </w:rPr>
  </w:style>
  <w:style w:type="paragraph" w:styleId="ListParagraph">
    <w:name w:val="List Paragraph"/>
    <w:basedOn w:val="Normal"/>
    <w:uiPriority w:val="34"/>
    <w:qFormat/>
    <w:rsid w:val="00D60BB7"/>
    <w:pPr>
      <w:spacing w:after="160" w:line="259" w:lineRule="auto"/>
      <w:ind w:left="720"/>
      <w:contextualSpacing/>
    </w:pPr>
    <w:rPr>
      <w:sz w:val="22"/>
      <w:szCs w:val="22"/>
    </w:rPr>
  </w:style>
  <w:style w:type="paragraph" w:customStyle="1" w:styleId="paragraph">
    <w:name w:val="paragraph"/>
    <w:basedOn w:val="Normal"/>
    <w:rsid w:val="00D60BB7"/>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D60BB7"/>
  </w:style>
  <w:style w:type="character" w:customStyle="1" w:styleId="eop">
    <w:name w:val="eop"/>
    <w:basedOn w:val="DefaultParagraphFont"/>
    <w:rsid w:val="00D60BB7"/>
  </w:style>
  <w:style w:type="character" w:styleId="UnresolvedMention">
    <w:name w:val="Unresolved Mention"/>
    <w:basedOn w:val="DefaultParagraphFont"/>
    <w:uiPriority w:val="99"/>
    <w:semiHidden/>
    <w:unhideWhenUsed/>
    <w:rsid w:val="00A019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lderpeople.wales/wp-content/uploads/2023/04/Understanding-Wales-ageing-population-5.4.pdf" TargetMode="External"/><Relationship Id="rId13" Type="http://schemas.openxmlformats.org/officeDocument/2006/relationships/hyperlink" Target="https://www.gov.wales/ethnic-group-national-identity-language-and-religion-wales-census-2021-html" TargetMode="External"/><Relationship Id="rId18" Type="http://schemas.openxmlformats.org/officeDocument/2006/relationships/hyperlink" Target="https://wcpp.org.uk/commentary/social-care-workforce-crisis-in-wales-what-is-causing-it-and-what-is-being-done-to-fix-it/" TargetMode="External"/><Relationship Id="rId3" Type="http://schemas.openxmlformats.org/officeDocument/2006/relationships/settings" Target="settings.xml"/><Relationship Id="rId21" Type="http://schemas.openxmlformats.org/officeDocument/2006/relationships/hyperlink" Target="https://www.gov.wales/sites/default/files/consultations/2021-01/consutation-document.pdf" TargetMode="External"/><Relationship Id="rId7" Type="http://schemas.openxmlformats.org/officeDocument/2006/relationships/hyperlink" Target="https://rnid.org.uk/wp-content/uploads/2020/05/Hearing-Matters-Report.pdf" TargetMode="External"/><Relationship Id="rId12" Type="http://schemas.openxmlformats.org/officeDocument/2006/relationships/hyperlink" Target="https://www.legislation.gov.uk/anaw/2014/4/part/7" TargetMode="External"/><Relationship Id="rId17" Type="http://schemas.openxmlformats.org/officeDocument/2006/relationships/hyperlink" Target="https://olderpeople.wales/wp-content/uploads/2023/04/Understanding-Wales-ageing-population-5.4.pdf" TargetMode="External"/><Relationship Id="rId2" Type="http://schemas.openxmlformats.org/officeDocument/2006/relationships/styles" Target="styles.xml"/><Relationship Id="rId16" Type="http://schemas.openxmlformats.org/officeDocument/2006/relationships/hyperlink" Target="https://www.fife.gov.uk/__data/assets/pdf_file/0035/193589/iriss-writing-analysis-in-social-care-course-2021-03-21.pdf" TargetMode="External"/><Relationship Id="rId20" Type="http://schemas.openxmlformats.org/officeDocument/2006/relationships/hyperlink" Target="https://www.legislation.gov.uk/anaw/2014/4/part/7" TargetMode="External"/><Relationship Id="rId1" Type="http://schemas.openxmlformats.org/officeDocument/2006/relationships/numbering" Target="numbering.xml"/><Relationship Id="rId6" Type="http://schemas.openxmlformats.org/officeDocument/2006/relationships/hyperlink" Target="mailto:2%34%31%388%308@s%74%75%64%65%6e%74.u%77%74%73%64%2ea%63.%75%6b" TargetMode="External"/><Relationship Id="rId11" Type="http://schemas.openxmlformats.org/officeDocument/2006/relationships/hyperlink" Target="https://www.legislation.gov.uk/ukpga/2005/9/contents" TargetMode="External"/><Relationship Id="rId5" Type="http://schemas.openxmlformats.org/officeDocument/2006/relationships/image" Target="media/image1.png"/><Relationship Id="rId15" Type="http://schemas.openxmlformats.org/officeDocument/2006/relationships/hyperlink" Target="https://journals.sagepub.com/doi/10.1606/1044-3894.634" TargetMode="External"/><Relationship Id="rId23" Type="http://schemas.openxmlformats.org/officeDocument/2006/relationships/theme" Target="theme/theme1.xml"/><Relationship Id="rId10" Type="http://schemas.openxmlformats.org/officeDocument/2006/relationships/hyperlink" Target="https://socialcare.wales/cms-assets/documents/Learning-Outcomes_English.pdf" TargetMode="External"/><Relationship Id="rId19" Type="http://schemas.openxmlformats.org/officeDocument/2006/relationships/hyperlink" Target="https://wcva.cymru/wp-content/uploads/2023/12/Navigating-budget-cuts_the-role-of-the-third-sector-as-key-partners-1.pdf" TargetMode="External"/><Relationship Id="rId4" Type="http://schemas.openxmlformats.org/officeDocument/2006/relationships/webSettings" Target="webSettings.xml"/><Relationship Id="rId9" Type="http://schemas.openxmlformats.org/officeDocument/2006/relationships/hyperlink" Target="https://olderpeople.wales/wp-content/uploads/2023/04/Understanding-Wales-ageing-population-5.4.pdf" TargetMode="External"/><Relationship Id="rId14" Type="http://schemas.openxmlformats.org/officeDocument/2006/relationships/hyperlink" Target="https://www.gov.wales/sites/default/files/consultations/2021-01/consutation-document.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7026</TotalTime>
  <Pages>7</Pages>
  <Words>2833</Words>
  <Characters>16153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Garry Merrell</cp:lastModifiedBy>
  <cp:revision>540</cp:revision>
  <cp:lastPrinted>2023-02-14T11:26:00Z</cp:lastPrinted>
  <dcterms:created xsi:type="dcterms:W3CDTF">2023-02-14T11:29:00Z</dcterms:created>
  <dcterms:modified xsi:type="dcterms:W3CDTF">2025-10-02T17:18:00Z</dcterms:modified>
</cp:coreProperties>
</file>