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7098B8"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38829BF8"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05A63B2F"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5539357E" w14:textId="77777777" w:rsidR="004D7954" w:rsidRPr="004D7954" w:rsidRDefault="004D7954" w:rsidP="00075427">
      <w:pPr>
        <w:jc w:val="both"/>
        <w:outlineLvl w:val="0"/>
        <w:rPr>
          <w:rFonts w:ascii="Helvetica" w:eastAsia="Times New Roman" w:hAnsi="Helvetica" w:cs="Arial"/>
          <w:color w:val="000000"/>
          <w:sz w:val="32"/>
          <w:szCs w:val="32"/>
          <w:lang w:val="en-GB"/>
        </w:rPr>
      </w:pPr>
    </w:p>
    <w:p w14:paraId="0EC5FE30" w14:textId="613DBC84" w:rsidR="004D7954" w:rsidRPr="004D7954" w:rsidRDefault="00C75010" w:rsidP="00075427">
      <w:pPr>
        <w:jc w:val="both"/>
        <w:outlineLvl w:val="0"/>
        <w:rPr>
          <w:rFonts w:ascii="Helvetica" w:eastAsia="Times New Roman" w:hAnsi="Helvetica" w:cs="Arial"/>
          <w:color w:val="000000"/>
          <w:sz w:val="32"/>
          <w:szCs w:val="32"/>
          <w:lang w:val="en-GB"/>
        </w:rPr>
      </w:pPr>
      <w:r>
        <w:rPr>
          <w:rFonts w:ascii="Helvetica" w:eastAsia="Times New Roman" w:hAnsi="Helvetica" w:cs="Arial"/>
          <w:color w:val="000000"/>
          <w:sz w:val="32"/>
          <w:szCs w:val="32"/>
          <w:lang w:val="en-GB"/>
        </w:rPr>
        <w:t>NAME</w:t>
      </w:r>
      <w:r w:rsidR="004D7954" w:rsidRPr="004D7954">
        <w:rPr>
          <w:rFonts w:ascii="Helvetica" w:eastAsia="Times New Roman" w:hAnsi="Helvetica" w:cs="Arial"/>
          <w:color w:val="000000"/>
          <w:sz w:val="32"/>
          <w:szCs w:val="32"/>
          <w:lang w:val="en-GB"/>
        </w:rPr>
        <w:t>: James Grover</w:t>
      </w:r>
    </w:p>
    <w:p w14:paraId="09303EC2" w14:textId="77777777" w:rsidR="004D7954" w:rsidRPr="004D7954" w:rsidRDefault="004D7954" w:rsidP="00075427">
      <w:pPr>
        <w:jc w:val="both"/>
        <w:outlineLvl w:val="0"/>
        <w:rPr>
          <w:rFonts w:ascii="Helvetica" w:eastAsia="Times New Roman" w:hAnsi="Helvetica" w:cs="Arial"/>
          <w:color w:val="000000"/>
          <w:sz w:val="32"/>
          <w:szCs w:val="32"/>
          <w:lang w:val="en-GB"/>
        </w:rPr>
      </w:pPr>
    </w:p>
    <w:p w14:paraId="70439B63" w14:textId="282D4C33" w:rsidR="004D7954" w:rsidRPr="004D7954" w:rsidRDefault="004D7954" w:rsidP="00075427">
      <w:pPr>
        <w:jc w:val="both"/>
        <w:outlineLvl w:val="0"/>
        <w:rPr>
          <w:rFonts w:ascii="Helvetica" w:eastAsia="Times New Roman" w:hAnsi="Helvetica" w:cs="Arial"/>
          <w:color w:val="000000"/>
          <w:sz w:val="32"/>
          <w:szCs w:val="32"/>
          <w:lang w:val="en-GB"/>
        </w:rPr>
      </w:pPr>
      <w:r w:rsidRPr="004D7954">
        <w:rPr>
          <w:rFonts w:ascii="Helvetica" w:eastAsia="Times New Roman" w:hAnsi="Helvetica" w:cs="Arial"/>
          <w:color w:val="000000"/>
          <w:sz w:val="32"/>
          <w:szCs w:val="32"/>
          <w:lang w:val="en-GB"/>
        </w:rPr>
        <w:t>STUDENT NUMBER: 1808648</w:t>
      </w:r>
    </w:p>
    <w:p w14:paraId="1AE44549" w14:textId="77777777" w:rsidR="004D7954" w:rsidRPr="004D7954" w:rsidRDefault="004D7954" w:rsidP="00075427">
      <w:pPr>
        <w:jc w:val="both"/>
        <w:outlineLvl w:val="0"/>
        <w:rPr>
          <w:rFonts w:ascii="Helvetica" w:eastAsia="Times New Roman" w:hAnsi="Helvetica" w:cs="Arial"/>
          <w:color w:val="000000"/>
          <w:sz w:val="32"/>
          <w:szCs w:val="32"/>
          <w:lang w:val="en-GB"/>
        </w:rPr>
      </w:pPr>
    </w:p>
    <w:p w14:paraId="4242CCD3" w14:textId="2AE1E9B3" w:rsidR="004D7954" w:rsidRPr="004D7954" w:rsidRDefault="004D7954" w:rsidP="00075427">
      <w:pPr>
        <w:jc w:val="both"/>
        <w:outlineLvl w:val="0"/>
        <w:rPr>
          <w:rFonts w:ascii="Helvetica" w:eastAsia="Times New Roman" w:hAnsi="Helvetica" w:cs="Arial"/>
          <w:color w:val="000000"/>
          <w:sz w:val="32"/>
          <w:szCs w:val="32"/>
          <w:lang w:val="en-GB"/>
        </w:rPr>
      </w:pPr>
      <w:r w:rsidRPr="004D7954">
        <w:rPr>
          <w:rFonts w:ascii="Helvetica" w:eastAsia="Times New Roman" w:hAnsi="Helvetica" w:cs="Arial"/>
          <w:color w:val="000000"/>
          <w:sz w:val="32"/>
          <w:szCs w:val="32"/>
          <w:lang w:val="en-GB"/>
        </w:rPr>
        <w:t>MODULE TITLE: Development (ADAD7005_LON)</w:t>
      </w:r>
    </w:p>
    <w:p w14:paraId="17B88330" w14:textId="77777777" w:rsidR="004D7954" w:rsidRPr="004D7954" w:rsidRDefault="004D7954" w:rsidP="00075427">
      <w:pPr>
        <w:jc w:val="both"/>
        <w:outlineLvl w:val="0"/>
        <w:rPr>
          <w:rFonts w:ascii="Helvetica" w:eastAsia="Times New Roman" w:hAnsi="Helvetica" w:cs="Arial"/>
          <w:color w:val="000000"/>
          <w:sz w:val="32"/>
          <w:szCs w:val="32"/>
          <w:lang w:val="en-GB"/>
        </w:rPr>
      </w:pPr>
    </w:p>
    <w:p w14:paraId="79DA9D0F" w14:textId="44ACDBA2" w:rsidR="004D7954" w:rsidRPr="004D7954" w:rsidRDefault="004D7954" w:rsidP="00075427">
      <w:pPr>
        <w:jc w:val="both"/>
        <w:outlineLvl w:val="0"/>
        <w:rPr>
          <w:rFonts w:ascii="Helvetica" w:eastAsia="Times New Roman" w:hAnsi="Helvetica" w:cs="Arial"/>
          <w:color w:val="000000"/>
          <w:sz w:val="32"/>
          <w:szCs w:val="32"/>
          <w:lang w:val="en-GB"/>
        </w:rPr>
      </w:pPr>
      <w:r w:rsidRPr="004D7954">
        <w:rPr>
          <w:rFonts w:ascii="Helvetica" w:eastAsia="Times New Roman" w:hAnsi="Helvetica" w:cs="Arial"/>
          <w:color w:val="000000"/>
          <w:sz w:val="32"/>
          <w:szCs w:val="32"/>
          <w:lang w:val="en-GB"/>
        </w:rPr>
        <w:t>ASSIGNMENT TITLE: Development Assessment (Element 2B)</w:t>
      </w:r>
    </w:p>
    <w:p w14:paraId="52C83339" w14:textId="77777777" w:rsidR="004D7954" w:rsidRPr="004D7954" w:rsidRDefault="004D7954" w:rsidP="00075427">
      <w:pPr>
        <w:jc w:val="both"/>
        <w:outlineLvl w:val="0"/>
        <w:rPr>
          <w:rFonts w:ascii="Helvetica" w:eastAsia="Times New Roman" w:hAnsi="Helvetica" w:cs="Arial"/>
          <w:color w:val="000000"/>
          <w:sz w:val="32"/>
          <w:szCs w:val="32"/>
          <w:lang w:val="en-GB"/>
        </w:rPr>
      </w:pPr>
    </w:p>
    <w:p w14:paraId="20849AF0" w14:textId="32216226" w:rsidR="004D7954" w:rsidRPr="004D7954" w:rsidRDefault="004D7954" w:rsidP="00075427">
      <w:pPr>
        <w:jc w:val="both"/>
        <w:outlineLvl w:val="0"/>
        <w:rPr>
          <w:rFonts w:ascii="Helvetica" w:eastAsia="Times New Roman" w:hAnsi="Helvetica" w:cs="Arial"/>
          <w:color w:val="000000"/>
          <w:sz w:val="32"/>
          <w:szCs w:val="32"/>
          <w:lang w:val="en-GB"/>
        </w:rPr>
      </w:pPr>
      <w:r w:rsidRPr="004D7954">
        <w:rPr>
          <w:rFonts w:ascii="Helvetica" w:eastAsia="Times New Roman" w:hAnsi="Helvetica" w:cs="Arial"/>
          <w:color w:val="000000"/>
          <w:sz w:val="32"/>
          <w:szCs w:val="32"/>
          <w:lang w:val="en-GB"/>
        </w:rPr>
        <w:t>MODULE LECTURER: Ciarán Robinson</w:t>
      </w:r>
      <w:r w:rsidR="00415554">
        <w:rPr>
          <w:rFonts w:ascii="Helvetica" w:eastAsia="Times New Roman" w:hAnsi="Helvetica" w:cs="Arial"/>
          <w:color w:val="000000"/>
          <w:sz w:val="32"/>
          <w:szCs w:val="32"/>
          <w:lang w:val="en-GB"/>
        </w:rPr>
        <w:t xml:space="preserve"> &amp; Helen Leigh</w:t>
      </w:r>
    </w:p>
    <w:p w14:paraId="77AA7622" w14:textId="4D8BA311" w:rsidR="004D7954" w:rsidRPr="004D7954" w:rsidRDefault="004D7954" w:rsidP="00075427">
      <w:pPr>
        <w:jc w:val="both"/>
        <w:outlineLvl w:val="0"/>
        <w:rPr>
          <w:rFonts w:ascii="Helvetica" w:eastAsia="Times New Roman" w:hAnsi="Helvetica" w:cs="Arial"/>
          <w:color w:val="000000"/>
          <w:sz w:val="22"/>
          <w:szCs w:val="22"/>
          <w:lang w:val="en-GB"/>
        </w:rPr>
      </w:pPr>
    </w:p>
    <w:p w14:paraId="5CB541FD"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30B17CD9"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5B9FBD85" w14:textId="77777777" w:rsidR="004D7954" w:rsidRPr="004D7954" w:rsidRDefault="004D7954" w:rsidP="00075427">
      <w:pPr>
        <w:jc w:val="both"/>
        <w:outlineLvl w:val="0"/>
        <w:rPr>
          <w:rFonts w:ascii="Helvetica" w:eastAsia="Times New Roman" w:hAnsi="Helvetica" w:cs="Arial"/>
          <w:color w:val="000000"/>
          <w:sz w:val="22"/>
          <w:szCs w:val="22"/>
          <w:lang w:val="en-GB"/>
        </w:rPr>
      </w:pPr>
    </w:p>
    <w:p w14:paraId="1A36846A" w14:textId="240F66ED" w:rsidR="004D7954" w:rsidRPr="004D7954" w:rsidRDefault="004D7954"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br w:type="page"/>
      </w:r>
    </w:p>
    <w:p w14:paraId="4A15C0EB" w14:textId="06AF8544" w:rsidR="00822BC4" w:rsidRPr="004D7954" w:rsidRDefault="00127A3B" w:rsidP="00D34DC0">
      <w:pPr>
        <w:pStyle w:val="Heading1"/>
        <w:rPr>
          <w:lang w:val="en-GB"/>
        </w:rPr>
      </w:pPr>
      <w:bookmarkStart w:id="0" w:name="_Toc416288190"/>
      <w:r w:rsidRPr="004D7954">
        <w:rPr>
          <w:i/>
          <w:lang w:val="en-GB"/>
        </w:rPr>
        <w:lastRenderedPageBreak/>
        <w:t>CHORDAL</w:t>
      </w:r>
      <w:r w:rsidR="00822BC4" w:rsidRPr="004D7954">
        <w:rPr>
          <w:lang w:val="en-GB"/>
        </w:rPr>
        <w:t xml:space="preserve">: </w:t>
      </w:r>
      <w:r w:rsidRPr="004D7954">
        <w:rPr>
          <w:lang w:val="en-GB"/>
        </w:rPr>
        <w:t>CHORD PLAYER WEB APP</w:t>
      </w:r>
      <w:bookmarkEnd w:id="0"/>
    </w:p>
    <w:p w14:paraId="179739C9" w14:textId="77777777" w:rsidR="00166832" w:rsidRPr="004D7954" w:rsidRDefault="00166832" w:rsidP="00075427">
      <w:pPr>
        <w:jc w:val="both"/>
        <w:outlineLvl w:val="0"/>
        <w:rPr>
          <w:rFonts w:ascii="Helvetica" w:eastAsia="Times New Roman" w:hAnsi="Helvetica" w:cs="Arial"/>
          <w:color w:val="000000"/>
          <w:sz w:val="22"/>
          <w:szCs w:val="22"/>
          <w:lang w:val="en-GB"/>
        </w:rPr>
      </w:pPr>
    </w:p>
    <w:p w14:paraId="1F90833A" w14:textId="65F6A2B2" w:rsidR="00822BC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This paper </w:t>
      </w:r>
      <w:r w:rsidR="00B04FBE" w:rsidRPr="004D7954">
        <w:rPr>
          <w:rFonts w:ascii="Helvetica" w:eastAsia="Times New Roman" w:hAnsi="Helvetica" w:cs="Arial"/>
          <w:color w:val="000000"/>
          <w:sz w:val="22"/>
          <w:szCs w:val="22"/>
          <w:lang w:val="en-GB"/>
        </w:rPr>
        <w:t>shall</w:t>
      </w:r>
      <w:r w:rsidR="00166832"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color w:val="000000"/>
          <w:sz w:val="22"/>
          <w:szCs w:val="22"/>
          <w:lang w:val="en-GB"/>
        </w:rPr>
        <w:t xml:space="preserve">discuss the chord player </w:t>
      </w:r>
      <w:r w:rsidR="00D57171">
        <w:rPr>
          <w:rFonts w:ascii="Helvetica" w:eastAsia="Times New Roman" w:hAnsi="Helvetica" w:cs="Arial"/>
          <w:color w:val="000000"/>
          <w:sz w:val="22"/>
          <w:szCs w:val="22"/>
          <w:lang w:val="en-GB"/>
        </w:rPr>
        <w:t>web-app</w:t>
      </w:r>
      <w:r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the process </w:t>
      </w:r>
      <w:r w:rsidR="00166832" w:rsidRPr="004D7954">
        <w:rPr>
          <w:rFonts w:ascii="Helvetica" w:eastAsia="Times New Roman" w:hAnsi="Helvetica" w:cs="Arial"/>
          <w:color w:val="000000"/>
          <w:sz w:val="22"/>
          <w:szCs w:val="22"/>
          <w:lang w:val="en-GB"/>
        </w:rPr>
        <w:t xml:space="preserve">by </w:t>
      </w:r>
      <w:r w:rsidRPr="004D7954">
        <w:rPr>
          <w:rFonts w:ascii="Helvetica" w:eastAsia="Times New Roman" w:hAnsi="Helvetica" w:cs="Arial"/>
          <w:color w:val="000000"/>
          <w:sz w:val="22"/>
          <w:szCs w:val="22"/>
          <w:lang w:val="en-GB"/>
        </w:rPr>
        <w:t>which it was conceived, designed and created, and future plans to create a business</w:t>
      </w:r>
      <w:r w:rsidR="00BE2A6A" w:rsidRPr="004D7954">
        <w:rPr>
          <w:rFonts w:ascii="Helvetica" w:eastAsia="Times New Roman" w:hAnsi="Helvetica" w:cs="Arial"/>
          <w:color w:val="000000"/>
          <w:sz w:val="22"/>
          <w:szCs w:val="22"/>
          <w:lang w:val="en-GB"/>
        </w:rPr>
        <w:t xml:space="preserve"> revolving around it</w:t>
      </w:r>
      <w:r w:rsidRPr="004D7954">
        <w:rPr>
          <w:rFonts w:ascii="Helvetica" w:eastAsia="Times New Roman" w:hAnsi="Helvetica" w:cs="Arial"/>
          <w:color w:val="000000"/>
          <w:sz w:val="22"/>
          <w:szCs w:val="22"/>
          <w:lang w:val="en-GB"/>
        </w:rPr>
        <w:t xml:space="preserve">. </w:t>
      </w:r>
      <w:r w:rsidR="00166832" w:rsidRPr="004D7954">
        <w:rPr>
          <w:rFonts w:ascii="Helvetica" w:eastAsia="Times New Roman" w:hAnsi="Helvetica" w:cs="Arial"/>
          <w:color w:val="000000"/>
          <w:sz w:val="22"/>
          <w:szCs w:val="22"/>
          <w:lang w:val="en-GB"/>
        </w:rPr>
        <w:t>B</w:t>
      </w:r>
      <w:r w:rsidRPr="004D7954">
        <w:rPr>
          <w:rFonts w:ascii="Helvetica" w:eastAsia="Times New Roman" w:hAnsi="Helvetica" w:cs="Arial"/>
          <w:color w:val="000000"/>
          <w:sz w:val="22"/>
          <w:szCs w:val="22"/>
          <w:lang w:val="en-GB"/>
        </w:rPr>
        <w:t>y "</w:t>
      </w:r>
      <w:r w:rsidR="00D57171">
        <w:rPr>
          <w:rFonts w:ascii="Helvetica" w:eastAsia="Times New Roman" w:hAnsi="Helvetica" w:cs="Arial"/>
          <w:color w:val="000000"/>
          <w:sz w:val="22"/>
          <w:szCs w:val="22"/>
          <w:lang w:val="en-GB"/>
        </w:rPr>
        <w:t>web-app</w:t>
      </w:r>
      <w:r w:rsidRPr="004D7954">
        <w:rPr>
          <w:rFonts w:ascii="Helvetica" w:eastAsia="Times New Roman" w:hAnsi="Helvetica" w:cs="Arial"/>
          <w:color w:val="000000"/>
          <w:sz w:val="22"/>
          <w:szCs w:val="22"/>
          <w:lang w:val="en-GB"/>
        </w:rPr>
        <w:t>" (</w:t>
      </w:r>
      <w:r w:rsidR="00166832" w:rsidRPr="004D7954">
        <w:rPr>
          <w:rFonts w:ascii="Helvetica" w:eastAsia="Times New Roman" w:hAnsi="Helvetica" w:cs="Arial"/>
          <w:color w:val="000000"/>
          <w:sz w:val="22"/>
          <w:szCs w:val="22"/>
          <w:lang w:val="en-GB"/>
        </w:rPr>
        <w:t>also referred to as</w:t>
      </w:r>
      <w:r w:rsidRPr="004D7954">
        <w:rPr>
          <w:rFonts w:ascii="Helvetica" w:eastAsia="Times New Roman" w:hAnsi="Helvetica" w:cs="Arial"/>
          <w:color w:val="000000"/>
          <w:sz w:val="22"/>
          <w:szCs w:val="22"/>
          <w:lang w:val="en-GB"/>
        </w:rPr>
        <w:t xml:space="preserve"> "app") we mean </w:t>
      </w:r>
      <w:bookmarkStart w:id="1" w:name="_GoBack"/>
      <w:bookmarkEnd w:id="1"/>
      <w:r w:rsidRPr="004D7954">
        <w:rPr>
          <w:rFonts w:ascii="Helvetica" w:eastAsia="Times New Roman" w:hAnsi="Helvetica" w:cs="Arial"/>
          <w:color w:val="000000"/>
          <w:sz w:val="22"/>
          <w:szCs w:val="22"/>
          <w:lang w:val="en-GB"/>
        </w:rPr>
        <w:t>a website that has</w:t>
      </w:r>
      <w:r w:rsidR="00166832" w:rsidRPr="004D7954">
        <w:rPr>
          <w:rFonts w:ascii="Helvetica" w:eastAsia="Times New Roman" w:hAnsi="Helvetica" w:cs="Arial"/>
          <w:color w:val="000000"/>
          <w:sz w:val="22"/>
          <w:szCs w:val="22"/>
          <w:lang w:val="en-GB"/>
        </w:rPr>
        <w:t xml:space="preserve"> a similar</w:t>
      </w:r>
      <w:r w:rsidRPr="004D7954">
        <w:rPr>
          <w:rFonts w:ascii="Helvetica" w:eastAsia="Times New Roman" w:hAnsi="Helvetica" w:cs="Arial"/>
          <w:color w:val="000000"/>
          <w:sz w:val="22"/>
          <w:szCs w:val="22"/>
          <w:lang w:val="en-GB"/>
        </w:rPr>
        <w:t xml:space="preserve"> functionality </w:t>
      </w:r>
      <w:r w:rsidR="00166832" w:rsidRPr="004D7954">
        <w:rPr>
          <w:rFonts w:ascii="Helvetica" w:eastAsia="Times New Roman" w:hAnsi="Helvetica" w:cs="Arial"/>
          <w:color w:val="000000"/>
          <w:sz w:val="22"/>
          <w:szCs w:val="22"/>
          <w:lang w:val="en-GB"/>
        </w:rPr>
        <w:t>to an</w:t>
      </w:r>
      <w:r w:rsidRPr="004D7954">
        <w:rPr>
          <w:rFonts w:ascii="Helvetica" w:eastAsia="Times New Roman" w:hAnsi="Helvetica" w:cs="Arial"/>
          <w:color w:val="000000"/>
          <w:sz w:val="22"/>
          <w:szCs w:val="22"/>
          <w:lang w:val="en-GB"/>
        </w:rPr>
        <w:t xml:space="preserve"> app made natively for mobile devices, yet can be accessed from any computer browser</w:t>
      </w:r>
      <w:r w:rsidR="00166832" w:rsidRPr="004D7954">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on any device. </w:t>
      </w:r>
      <w:r w:rsidR="00166832" w:rsidRPr="004D7954">
        <w:rPr>
          <w:rFonts w:ascii="Helvetica" w:eastAsia="Times New Roman" w:hAnsi="Helvetica" w:cs="Arial"/>
          <w:color w:val="000000"/>
          <w:sz w:val="22"/>
          <w:szCs w:val="22"/>
          <w:lang w:val="en-GB"/>
        </w:rPr>
        <w:t>By</w:t>
      </w:r>
      <w:r w:rsidRPr="004D7954">
        <w:rPr>
          <w:rFonts w:ascii="Helvetica" w:eastAsia="Times New Roman" w:hAnsi="Helvetica" w:cs="Arial"/>
          <w:color w:val="000000"/>
          <w:sz w:val="22"/>
          <w:szCs w:val="22"/>
          <w:lang w:val="en-GB"/>
        </w:rPr>
        <w:t xml:space="preserve"> "chord player" we mean that it provides the functionality of creating audible musical chords with the action of only a single finger.</w:t>
      </w:r>
    </w:p>
    <w:sdt>
      <w:sdtPr>
        <w:id w:val="2115937810"/>
        <w:docPartObj>
          <w:docPartGallery w:val="Table of Contents"/>
          <w:docPartUnique/>
        </w:docPartObj>
      </w:sdtPr>
      <w:sdtEndPr>
        <w:rPr>
          <w:rFonts w:asciiTheme="minorHAnsi" w:eastAsiaTheme="minorEastAsia" w:hAnsiTheme="minorHAnsi" w:cstheme="minorBidi"/>
          <w:noProof/>
          <w:color w:val="auto"/>
          <w:sz w:val="24"/>
          <w:szCs w:val="24"/>
        </w:rPr>
      </w:sdtEndPr>
      <w:sdtContent>
        <w:p w14:paraId="7E52D9A3" w14:textId="1E6BD997" w:rsidR="0034015F" w:rsidRDefault="007B1F93">
          <w:pPr>
            <w:pStyle w:val="TOCHeading"/>
          </w:pPr>
          <w:r>
            <w:t>TABLE OF CONTENTS</w:t>
          </w:r>
        </w:p>
        <w:p w14:paraId="3ADE4473" w14:textId="77777777" w:rsidR="00C723CF" w:rsidRDefault="0034015F">
          <w:pPr>
            <w:pStyle w:val="TOC1"/>
            <w:tabs>
              <w:tab w:val="right" w:leader="dot" w:pos="9346"/>
            </w:tabs>
            <w:rPr>
              <w:rFonts w:asciiTheme="minorHAnsi" w:hAnsiTheme="minorHAnsi"/>
              <w:b w:val="0"/>
              <w:noProof/>
              <w:color w:val="auto"/>
              <w:lang w:eastAsia="ja-JP"/>
            </w:rPr>
          </w:pPr>
          <w:r>
            <w:rPr>
              <w:b w:val="0"/>
            </w:rPr>
            <w:fldChar w:fldCharType="begin"/>
          </w:r>
          <w:r>
            <w:instrText xml:space="preserve"> TOC \o "1-3" \h \z \u </w:instrText>
          </w:r>
          <w:r>
            <w:rPr>
              <w:b w:val="0"/>
            </w:rPr>
            <w:fldChar w:fldCharType="separate"/>
          </w:r>
          <w:r w:rsidR="00C723CF" w:rsidRPr="00ED323F">
            <w:rPr>
              <w:i/>
              <w:noProof/>
              <w:lang w:val="en-GB"/>
            </w:rPr>
            <w:t>CHORDAL</w:t>
          </w:r>
          <w:r w:rsidR="00C723CF" w:rsidRPr="00ED323F">
            <w:rPr>
              <w:noProof/>
              <w:lang w:val="en-GB"/>
            </w:rPr>
            <w:t>: CHORD PLAYER WEB APP</w:t>
          </w:r>
          <w:r w:rsidR="00C723CF">
            <w:rPr>
              <w:noProof/>
            </w:rPr>
            <w:tab/>
          </w:r>
          <w:r w:rsidR="00C723CF">
            <w:rPr>
              <w:noProof/>
            </w:rPr>
            <w:fldChar w:fldCharType="begin"/>
          </w:r>
          <w:r w:rsidR="00C723CF">
            <w:rPr>
              <w:noProof/>
            </w:rPr>
            <w:instrText xml:space="preserve"> PAGEREF _Toc416288190 \h </w:instrText>
          </w:r>
          <w:r w:rsidR="00C723CF">
            <w:rPr>
              <w:noProof/>
            </w:rPr>
          </w:r>
          <w:r w:rsidR="00C723CF">
            <w:rPr>
              <w:noProof/>
            </w:rPr>
            <w:fldChar w:fldCharType="separate"/>
          </w:r>
          <w:r w:rsidR="00C723CF">
            <w:rPr>
              <w:noProof/>
            </w:rPr>
            <w:t>2</w:t>
          </w:r>
          <w:r w:rsidR="00C723CF">
            <w:rPr>
              <w:noProof/>
            </w:rPr>
            <w:fldChar w:fldCharType="end"/>
          </w:r>
        </w:p>
        <w:p w14:paraId="7BF4B921"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USER INSTRUCTIONS</w:t>
          </w:r>
          <w:r>
            <w:rPr>
              <w:noProof/>
            </w:rPr>
            <w:tab/>
          </w:r>
          <w:r>
            <w:rPr>
              <w:noProof/>
            </w:rPr>
            <w:fldChar w:fldCharType="begin"/>
          </w:r>
          <w:r>
            <w:rPr>
              <w:noProof/>
            </w:rPr>
            <w:instrText xml:space="preserve"> PAGEREF _Toc416288191 \h </w:instrText>
          </w:r>
          <w:r>
            <w:rPr>
              <w:noProof/>
            </w:rPr>
          </w:r>
          <w:r>
            <w:rPr>
              <w:noProof/>
            </w:rPr>
            <w:fldChar w:fldCharType="separate"/>
          </w:r>
          <w:r>
            <w:rPr>
              <w:noProof/>
            </w:rPr>
            <w:t>3</w:t>
          </w:r>
          <w:r>
            <w:rPr>
              <w:noProof/>
            </w:rPr>
            <w:fldChar w:fldCharType="end"/>
          </w:r>
        </w:p>
        <w:p w14:paraId="766F2085" w14:textId="77777777" w:rsidR="00C723CF" w:rsidRDefault="00C723CF">
          <w:pPr>
            <w:pStyle w:val="TOC1"/>
            <w:tabs>
              <w:tab w:val="right" w:leader="dot" w:pos="9346"/>
            </w:tabs>
            <w:rPr>
              <w:rFonts w:asciiTheme="minorHAnsi" w:hAnsiTheme="minorHAnsi"/>
              <w:b w:val="0"/>
              <w:noProof/>
              <w:color w:val="auto"/>
              <w:lang w:eastAsia="ja-JP"/>
            </w:rPr>
          </w:pPr>
          <w:r w:rsidRPr="00ED323F">
            <w:rPr>
              <w:i/>
              <w:noProof/>
              <w:lang w:val="en-GB"/>
            </w:rPr>
            <w:t>CHORDAL</w:t>
          </w:r>
          <w:r w:rsidRPr="00ED323F">
            <w:rPr>
              <w:noProof/>
              <w:lang w:val="en-GB"/>
            </w:rPr>
            <w:t xml:space="preserve"> PURPOSE AND STRUCTURE</w:t>
          </w:r>
          <w:r>
            <w:rPr>
              <w:noProof/>
            </w:rPr>
            <w:tab/>
          </w:r>
          <w:r>
            <w:rPr>
              <w:noProof/>
            </w:rPr>
            <w:fldChar w:fldCharType="begin"/>
          </w:r>
          <w:r>
            <w:rPr>
              <w:noProof/>
            </w:rPr>
            <w:instrText xml:space="preserve"> PAGEREF _Toc416288192 \h </w:instrText>
          </w:r>
          <w:r>
            <w:rPr>
              <w:noProof/>
            </w:rPr>
          </w:r>
          <w:r>
            <w:rPr>
              <w:noProof/>
            </w:rPr>
            <w:fldChar w:fldCharType="separate"/>
          </w:r>
          <w:r>
            <w:rPr>
              <w:noProof/>
            </w:rPr>
            <w:t>3</w:t>
          </w:r>
          <w:r>
            <w:rPr>
              <w:noProof/>
            </w:rPr>
            <w:fldChar w:fldCharType="end"/>
          </w:r>
        </w:p>
        <w:p w14:paraId="203F8022"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PROJECT BACKGROUND</w:t>
          </w:r>
          <w:r>
            <w:rPr>
              <w:noProof/>
            </w:rPr>
            <w:tab/>
          </w:r>
          <w:r>
            <w:rPr>
              <w:noProof/>
            </w:rPr>
            <w:fldChar w:fldCharType="begin"/>
          </w:r>
          <w:r>
            <w:rPr>
              <w:noProof/>
            </w:rPr>
            <w:instrText xml:space="preserve"> PAGEREF _Toc416288193 \h </w:instrText>
          </w:r>
          <w:r>
            <w:rPr>
              <w:noProof/>
            </w:rPr>
          </w:r>
          <w:r>
            <w:rPr>
              <w:noProof/>
            </w:rPr>
            <w:fldChar w:fldCharType="separate"/>
          </w:r>
          <w:r>
            <w:rPr>
              <w:noProof/>
            </w:rPr>
            <w:t>4</w:t>
          </w:r>
          <w:r>
            <w:rPr>
              <w:noProof/>
            </w:rPr>
            <w:fldChar w:fldCharType="end"/>
          </w:r>
        </w:p>
        <w:p w14:paraId="3F236EE5"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RESEARCH: COMPETITION</w:t>
          </w:r>
          <w:r>
            <w:rPr>
              <w:noProof/>
            </w:rPr>
            <w:tab/>
          </w:r>
          <w:r>
            <w:rPr>
              <w:noProof/>
            </w:rPr>
            <w:fldChar w:fldCharType="begin"/>
          </w:r>
          <w:r>
            <w:rPr>
              <w:noProof/>
            </w:rPr>
            <w:instrText xml:space="preserve"> PAGEREF _Toc416288194 \h </w:instrText>
          </w:r>
          <w:r>
            <w:rPr>
              <w:noProof/>
            </w:rPr>
          </w:r>
          <w:r>
            <w:rPr>
              <w:noProof/>
            </w:rPr>
            <w:fldChar w:fldCharType="separate"/>
          </w:r>
          <w:r>
            <w:rPr>
              <w:noProof/>
            </w:rPr>
            <w:t>5</w:t>
          </w:r>
          <w:r>
            <w:rPr>
              <w:noProof/>
            </w:rPr>
            <w:fldChar w:fldCharType="end"/>
          </w:r>
        </w:p>
        <w:p w14:paraId="4D62192A"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RESEARCH: MUSIC THEORY</w:t>
          </w:r>
          <w:r>
            <w:rPr>
              <w:noProof/>
            </w:rPr>
            <w:tab/>
          </w:r>
          <w:r>
            <w:rPr>
              <w:noProof/>
            </w:rPr>
            <w:fldChar w:fldCharType="begin"/>
          </w:r>
          <w:r>
            <w:rPr>
              <w:noProof/>
            </w:rPr>
            <w:instrText xml:space="preserve"> PAGEREF _Toc416288195 \h </w:instrText>
          </w:r>
          <w:r>
            <w:rPr>
              <w:noProof/>
            </w:rPr>
          </w:r>
          <w:r>
            <w:rPr>
              <w:noProof/>
            </w:rPr>
            <w:fldChar w:fldCharType="separate"/>
          </w:r>
          <w:r>
            <w:rPr>
              <w:noProof/>
            </w:rPr>
            <w:t>7</w:t>
          </w:r>
          <w:r>
            <w:rPr>
              <w:noProof/>
            </w:rPr>
            <w:fldChar w:fldCharType="end"/>
          </w:r>
        </w:p>
        <w:p w14:paraId="476C2F28"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DEVELOPMENT PROCESS</w:t>
          </w:r>
          <w:r>
            <w:rPr>
              <w:noProof/>
            </w:rPr>
            <w:tab/>
          </w:r>
          <w:r>
            <w:rPr>
              <w:noProof/>
            </w:rPr>
            <w:fldChar w:fldCharType="begin"/>
          </w:r>
          <w:r>
            <w:rPr>
              <w:noProof/>
            </w:rPr>
            <w:instrText xml:space="preserve"> PAGEREF _Toc416288196 \h </w:instrText>
          </w:r>
          <w:r>
            <w:rPr>
              <w:noProof/>
            </w:rPr>
          </w:r>
          <w:r>
            <w:rPr>
              <w:noProof/>
            </w:rPr>
            <w:fldChar w:fldCharType="separate"/>
          </w:r>
          <w:r>
            <w:rPr>
              <w:noProof/>
            </w:rPr>
            <w:t>8</w:t>
          </w:r>
          <w:r>
            <w:rPr>
              <w:noProof/>
            </w:rPr>
            <w:fldChar w:fldCharType="end"/>
          </w:r>
        </w:p>
        <w:p w14:paraId="1C59F5A3"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USER FEEDBACK</w:t>
          </w:r>
          <w:r>
            <w:rPr>
              <w:noProof/>
            </w:rPr>
            <w:tab/>
          </w:r>
          <w:r>
            <w:rPr>
              <w:noProof/>
            </w:rPr>
            <w:fldChar w:fldCharType="begin"/>
          </w:r>
          <w:r>
            <w:rPr>
              <w:noProof/>
            </w:rPr>
            <w:instrText xml:space="preserve"> PAGEREF _Toc416288197 \h </w:instrText>
          </w:r>
          <w:r>
            <w:rPr>
              <w:noProof/>
            </w:rPr>
          </w:r>
          <w:r>
            <w:rPr>
              <w:noProof/>
            </w:rPr>
            <w:fldChar w:fldCharType="separate"/>
          </w:r>
          <w:r>
            <w:rPr>
              <w:noProof/>
            </w:rPr>
            <w:t>8</w:t>
          </w:r>
          <w:r>
            <w:rPr>
              <w:noProof/>
            </w:rPr>
            <w:fldChar w:fldCharType="end"/>
          </w:r>
        </w:p>
        <w:p w14:paraId="42313B77"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IMPROVEMENTS TO BE MADE</w:t>
          </w:r>
          <w:r>
            <w:rPr>
              <w:noProof/>
            </w:rPr>
            <w:tab/>
          </w:r>
          <w:r>
            <w:rPr>
              <w:noProof/>
            </w:rPr>
            <w:fldChar w:fldCharType="begin"/>
          </w:r>
          <w:r>
            <w:rPr>
              <w:noProof/>
            </w:rPr>
            <w:instrText xml:space="preserve"> PAGEREF _Toc416288198 \h </w:instrText>
          </w:r>
          <w:r>
            <w:rPr>
              <w:noProof/>
            </w:rPr>
          </w:r>
          <w:r>
            <w:rPr>
              <w:noProof/>
            </w:rPr>
            <w:fldChar w:fldCharType="separate"/>
          </w:r>
          <w:r>
            <w:rPr>
              <w:noProof/>
            </w:rPr>
            <w:t>9</w:t>
          </w:r>
          <w:r>
            <w:rPr>
              <w:noProof/>
            </w:rPr>
            <w:fldChar w:fldCharType="end"/>
          </w:r>
        </w:p>
        <w:p w14:paraId="75C3287B"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COMPARISON WITH COMPETITION</w:t>
          </w:r>
          <w:r>
            <w:rPr>
              <w:noProof/>
            </w:rPr>
            <w:tab/>
          </w:r>
          <w:r>
            <w:rPr>
              <w:noProof/>
            </w:rPr>
            <w:fldChar w:fldCharType="begin"/>
          </w:r>
          <w:r>
            <w:rPr>
              <w:noProof/>
            </w:rPr>
            <w:instrText xml:space="preserve"> PAGEREF _Toc416288199 \h </w:instrText>
          </w:r>
          <w:r>
            <w:rPr>
              <w:noProof/>
            </w:rPr>
          </w:r>
          <w:r>
            <w:rPr>
              <w:noProof/>
            </w:rPr>
            <w:fldChar w:fldCharType="separate"/>
          </w:r>
          <w:r>
            <w:rPr>
              <w:noProof/>
            </w:rPr>
            <w:t>9</w:t>
          </w:r>
          <w:r>
            <w:rPr>
              <w:noProof/>
            </w:rPr>
            <w:fldChar w:fldCharType="end"/>
          </w:r>
        </w:p>
        <w:p w14:paraId="5AF4F83C"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COMMERCIAL POTENTIAL</w:t>
          </w:r>
          <w:r>
            <w:rPr>
              <w:noProof/>
            </w:rPr>
            <w:tab/>
          </w:r>
          <w:r>
            <w:rPr>
              <w:noProof/>
            </w:rPr>
            <w:fldChar w:fldCharType="begin"/>
          </w:r>
          <w:r>
            <w:rPr>
              <w:noProof/>
            </w:rPr>
            <w:instrText xml:space="preserve"> PAGEREF _Toc416288200 \h </w:instrText>
          </w:r>
          <w:r>
            <w:rPr>
              <w:noProof/>
            </w:rPr>
          </w:r>
          <w:r>
            <w:rPr>
              <w:noProof/>
            </w:rPr>
            <w:fldChar w:fldCharType="separate"/>
          </w:r>
          <w:r>
            <w:rPr>
              <w:noProof/>
            </w:rPr>
            <w:t>10</w:t>
          </w:r>
          <w:r>
            <w:rPr>
              <w:noProof/>
            </w:rPr>
            <w:fldChar w:fldCharType="end"/>
          </w:r>
        </w:p>
        <w:p w14:paraId="02E3F1E3"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CONCLUSION</w:t>
          </w:r>
          <w:r>
            <w:rPr>
              <w:noProof/>
            </w:rPr>
            <w:tab/>
          </w:r>
          <w:r>
            <w:rPr>
              <w:noProof/>
            </w:rPr>
            <w:fldChar w:fldCharType="begin"/>
          </w:r>
          <w:r>
            <w:rPr>
              <w:noProof/>
            </w:rPr>
            <w:instrText xml:space="preserve"> PAGEREF _Toc416288201 \h </w:instrText>
          </w:r>
          <w:r>
            <w:rPr>
              <w:noProof/>
            </w:rPr>
          </w:r>
          <w:r>
            <w:rPr>
              <w:noProof/>
            </w:rPr>
            <w:fldChar w:fldCharType="separate"/>
          </w:r>
          <w:r>
            <w:rPr>
              <w:noProof/>
            </w:rPr>
            <w:t>10</w:t>
          </w:r>
          <w:r>
            <w:rPr>
              <w:noProof/>
            </w:rPr>
            <w:fldChar w:fldCharType="end"/>
          </w:r>
        </w:p>
        <w:p w14:paraId="7DC34E01" w14:textId="77777777" w:rsidR="00C723CF" w:rsidRDefault="00C723CF">
          <w:pPr>
            <w:pStyle w:val="TOC1"/>
            <w:tabs>
              <w:tab w:val="right" w:leader="dot" w:pos="9346"/>
            </w:tabs>
            <w:rPr>
              <w:rFonts w:asciiTheme="minorHAnsi" w:hAnsiTheme="minorHAnsi"/>
              <w:b w:val="0"/>
              <w:noProof/>
              <w:color w:val="auto"/>
              <w:lang w:eastAsia="ja-JP"/>
            </w:rPr>
          </w:pPr>
          <w:r w:rsidRPr="00ED323F">
            <w:rPr>
              <w:noProof/>
              <w:lang w:val="en-GB"/>
            </w:rPr>
            <w:t>REFERENCE LIST</w:t>
          </w:r>
          <w:r>
            <w:rPr>
              <w:noProof/>
            </w:rPr>
            <w:tab/>
          </w:r>
          <w:r>
            <w:rPr>
              <w:noProof/>
            </w:rPr>
            <w:fldChar w:fldCharType="begin"/>
          </w:r>
          <w:r>
            <w:rPr>
              <w:noProof/>
            </w:rPr>
            <w:instrText xml:space="preserve"> PAGEREF _Toc416288202 \h </w:instrText>
          </w:r>
          <w:r>
            <w:rPr>
              <w:noProof/>
            </w:rPr>
          </w:r>
          <w:r>
            <w:rPr>
              <w:noProof/>
            </w:rPr>
            <w:fldChar w:fldCharType="separate"/>
          </w:r>
          <w:r>
            <w:rPr>
              <w:noProof/>
            </w:rPr>
            <w:t>11</w:t>
          </w:r>
          <w:r>
            <w:rPr>
              <w:noProof/>
            </w:rPr>
            <w:fldChar w:fldCharType="end"/>
          </w:r>
        </w:p>
        <w:p w14:paraId="4B742E09" w14:textId="397042E7" w:rsidR="0034015F" w:rsidRDefault="0034015F">
          <w:r>
            <w:rPr>
              <w:b/>
              <w:bCs/>
              <w:noProof/>
            </w:rPr>
            <w:fldChar w:fldCharType="end"/>
          </w:r>
        </w:p>
      </w:sdtContent>
    </w:sdt>
    <w:p w14:paraId="52396134" w14:textId="77777777" w:rsidR="0034015F" w:rsidRPr="004D7954" w:rsidRDefault="0034015F" w:rsidP="00075427">
      <w:pPr>
        <w:jc w:val="both"/>
        <w:outlineLvl w:val="0"/>
        <w:rPr>
          <w:rFonts w:ascii="Helvetica" w:eastAsia="Times New Roman" w:hAnsi="Helvetica" w:cs="Arial"/>
          <w:color w:val="000000"/>
          <w:sz w:val="22"/>
          <w:szCs w:val="22"/>
          <w:lang w:val="en-GB"/>
        </w:rPr>
      </w:pPr>
    </w:p>
    <w:p w14:paraId="44179D94" w14:textId="77777777" w:rsidR="0034015F" w:rsidRDefault="0034015F" w:rsidP="00D34DC0">
      <w:pPr>
        <w:pStyle w:val="Heading1"/>
        <w:rPr>
          <w:lang w:val="en-GB"/>
        </w:rPr>
      </w:pPr>
      <w:r>
        <w:rPr>
          <w:lang w:val="en-GB"/>
        </w:rPr>
        <w:br w:type="page"/>
      </w:r>
    </w:p>
    <w:p w14:paraId="438A3D86" w14:textId="36D27D24" w:rsidR="00822BC4" w:rsidRPr="004D7954" w:rsidRDefault="00822BC4" w:rsidP="00D34DC0">
      <w:pPr>
        <w:pStyle w:val="Heading1"/>
        <w:rPr>
          <w:lang w:val="en-GB"/>
        </w:rPr>
      </w:pPr>
      <w:bookmarkStart w:id="2" w:name="_Toc416288191"/>
      <w:r w:rsidRPr="004D7954">
        <w:rPr>
          <w:lang w:val="en-GB"/>
        </w:rPr>
        <w:t>USER INSTRUCTIONS</w:t>
      </w:r>
      <w:bookmarkEnd w:id="2"/>
    </w:p>
    <w:p w14:paraId="6E1DB53C" w14:textId="5B28A94E" w:rsidR="00AD2317" w:rsidRPr="00AD2317" w:rsidRDefault="00C7501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On</w:t>
      </w:r>
      <w:r w:rsidR="004F6B10" w:rsidRPr="004D7954">
        <w:rPr>
          <w:rFonts w:ascii="Helvetica" w:eastAsia="Times New Roman" w:hAnsi="Helvetica" w:cs="Arial"/>
          <w:color w:val="000000"/>
          <w:sz w:val="22"/>
          <w:szCs w:val="22"/>
          <w:lang w:val="en-GB"/>
        </w:rPr>
        <w:t xml:space="preserve"> your mobile device or computer, </w:t>
      </w:r>
      <w:r w:rsidR="006E4805" w:rsidRPr="004D7954">
        <w:rPr>
          <w:rFonts w:ascii="Helvetica" w:eastAsia="Times New Roman" w:hAnsi="Helvetica" w:cs="Arial"/>
          <w:color w:val="000000"/>
          <w:sz w:val="22"/>
          <w:szCs w:val="22"/>
          <w:lang w:val="en-GB"/>
        </w:rPr>
        <w:t xml:space="preserve">visit </w:t>
      </w:r>
      <w:r w:rsidR="00822BC4" w:rsidRPr="004D7954">
        <w:rPr>
          <w:rFonts w:ascii="Helvetica" w:eastAsia="Times New Roman" w:hAnsi="Helvetica" w:cs="Arial"/>
          <w:color w:val="000000"/>
          <w:sz w:val="22"/>
          <w:szCs w:val="22"/>
          <w:lang w:val="en-GB"/>
        </w:rPr>
        <w:t>the website</w:t>
      </w:r>
      <w:r w:rsidR="006E4805" w:rsidRPr="004D7954">
        <w:rPr>
          <w:rFonts w:ascii="Helvetica" w:eastAsia="Times New Roman" w:hAnsi="Helvetica" w:cs="Arial"/>
          <w:color w:val="000000"/>
          <w:sz w:val="22"/>
          <w:szCs w:val="22"/>
          <w:lang w:val="en-GB"/>
        </w:rPr>
        <w:t xml:space="preserve"> </w:t>
      </w:r>
      <w:hyperlink r:id="rId7" w:history="1">
        <w:r w:rsidR="00822BC4" w:rsidRPr="004D7954">
          <w:rPr>
            <w:rFonts w:ascii="Helvetica" w:eastAsia="Times New Roman" w:hAnsi="Helvetica" w:cs="Arial"/>
            <w:color w:val="0000FF"/>
            <w:sz w:val="22"/>
            <w:szCs w:val="22"/>
            <w:u w:val="single"/>
            <w:lang w:val="en-GB"/>
          </w:rPr>
          <w:t>http://chordal.bubbleapps.io</w:t>
        </w:r>
      </w:hyperlink>
      <w:r w:rsidR="00822BC4" w:rsidRPr="004D7954">
        <w:rPr>
          <w:rFonts w:ascii="Helvetica" w:eastAsia="Times New Roman" w:hAnsi="Helvetica" w:cs="Arial"/>
          <w:color w:val="000000"/>
          <w:sz w:val="22"/>
          <w:szCs w:val="22"/>
          <w:lang w:val="en-GB"/>
        </w:rPr>
        <w:t xml:space="preserve"> to access the </w:t>
      </w:r>
      <w:r w:rsidR="00D57171">
        <w:rPr>
          <w:rFonts w:ascii="Helvetica" w:eastAsia="Times New Roman" w:hAnsi="Helvetica" w:cs="Arial"/>
          <w:color w:val="000000"/>
          <w:sz w:val="22"/>
          <w:szCs w:val="22"/>
          <w:lang w:val="en-GB"/>
        </w:rPr>
        <w:t>web-app</w:t>
      </w:r>
      <w:r w:rsidR="00822BC4" w:rsidRPr="004D7954">
        <w:rPr>
          <w:rFonts w:ascii="Helvetica" w:eastAsia="Times New Roman" w:hAnsi="Helvetica" w:cs="Arial"/>
          <w:color w:val="000000"/>
          <w:sz w:val="22"/>
          <w:szCs w:val="22"/>
          <w:lang w:val="en-GB"/>
        </w:rPr>
        <w:t xml:space="preserve"> (for free)</w:t>
      </w:r>
      <w:r w:rsidR="00164370" w:rsidRPr="004D7954">
        <w:rPr>
          <w:rFonts w:ascii="Helvetica" w:eastAsia="Times New Roman" w:hAnsi="Helvetica" w:cs="Arial"/>
          <w:color w:val="000000"/>
          <w:sz w:val="22"/>
          <w:szCs w:val="22"/>
          <w:lang w:val="en-GB"/>
        </w:rPr>
        <w:t>.</w:t>
      </w:r>
    </w:p>
    <w:p w14:paraId="7237C3E9" w14:textId="0A23778D"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C</w:t>
      </w:r>
      <w:r w:rsidR="00822BC4" w:rsidRPr="004D7954">
        <w:rPr>
          <w:rFonts w:ascii="Helvetica" w:eastAsia="Times New Roman" w:hAnsi="Helvetica" w:cs="Arial"/>
          <w:color w:val="000000"/>
          <w:sz w:val="22"/>
          <w:szCs w:val="22"/>
          <w:lang w:val="en-GB"/>
        </w:rPr>
        <w:t>lick any of the chord buttons to play a chord</w:t>
      </w:r>
      <w:r w:rsidRPr="004D7954">
        <w:rPr>
          <w:rFonts w:ascii="Helvetica" w:eastAsia="Times New Roman" w:hAnsi="Helvetica" w:cs="Arial"/>
          <w:color w:val="000000"/>
          <w:sz w:val="22"/>
          <w:szCs w:val="22"/>
          <w:lang w:val="en-GB"/>
        </w:rPr>
        <w:t>.</w:t>
      </w:r>
    </w:p>
    <w:p w14:paraId="6063AAD8" w14:textId="362D0424"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E</w:t>
      </w:r>
      <w:r w:rsidR="00822BC4" w:rsidRPr="004D7954">
        <w:rPr>
          <w:rFonts w:ascii="Helvetica" w:eastAsia="Times New Roman" w:hAnsi="Helvetica" w:cs="Arial"/>
          <w:color w:val="000000"/>
          <w:sz w:val="22"/>
          <w:szCs w:val="22"/>
          <w:lang w:val="en-GB"/>
        </w:rPr>
        <w:t xml:space="preserve">xperiment until you find a </w:t>
      </w:r>
      <w:r w:rsidR="00166832" w:rsidRPr="004D7954">
        <w:rPr>
          <w:rFonts w:ascii="Helvetica" w:eastAsia="Times New Roman" w:hAnsi="Helvetica" w:cs="Arial"/>
          <w:color w:val="000000"/>
          <w:sz w:val="22"/>
          <w:szCs w:val="22"/>
          <w:lang w:val="en-GB"/>
        </w:rPr>
        <w:t xml:space="preserve">chord </w:t>
      </w:r>
      <w:r w:rsidR="00822BC4" w:rsidRPr="004D7954">
        <w:rPr>
          <w:rFonts w:ascii="Helvetica" w:eastAsia="Times New Roman" w:hAnsi="Helvetica" w:cs="Arial"/>
          <w:color w:val="000000"/>
          <w:sz w:val="22"/>
          <w:szCs w:val="22"/>
          <w:lang w:val="en-GB"/>
        </w:rPr>
        <w:t xml:space="preserve">progression you like, </w:t>
      </w:r>
      <w:r w:rsidR="00C75010" w:rsidRPr="004D7954">
        <w:rPr>
          <w:rFonts w:ascii="Helvetica" w:eastAsia="Times New Roman" w:hAnsi="Helvetica" w:cs="Arial"/>
          <w:color w:val="000000"/>
          <w:sz w:val="22"/>
          <w:szCs w:val="22"/>
          <w:lang w:val="en-GB"/>
        </w:rPr>
        <w:t>and then</w:t>
      </w:r>
      <w:r w:rsidR="00822BC4" w:rsidRPr="004D7954">
        <w:rPr>
          <w:rFonts w:ascii="Helvetica" w:eastAsia="Times New Roman" w:hAnsi="Helvetica" w:cs="Arial"/>
          <w:color w:val="000000"/>
          <w:sz w:val="22"/>
          <w:szCs w:val="22"/>
          <w:lang w:val="en-GB"/>
        </w:rPr>
        <w:t xml:space="preserve"> use this as the basis of a song.</w:t>
      </w:r>
    </w:p>
    <w:p w14:paraId="6A9DFB34" w14:textId="773E6EAA"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S</w:t>
      </w:r>
      <w:r w:rsidR="00822BC4" w:rsidRPr="004D7954">
        <w:rPr>
          <w:rFonts w:ascii="Helvetica" w:eastAsia="Times New Roman" w:hAnsi="Helvetica" w:cs="Arial"/>
          <w:color w:val="000000"/>
          <w:sz w:val="22"/>
          <w:szCs w:val="22"/>
          <w:lang w:val="en-GB"/>
        </w:rPr>
        <w:t>elect a key, instrument tone, and chord voicing set via the "Key", "Tone" and "Voicing" menus</w:t>
      </w:r>
      <w:r w:rsidRPr="004D7954">
        <w:rPr>
          <w:rFonts w:ascii="Helvetica" w:eastAsia="Times New Roman" w:hAnsi="Helvetica" w:cs="Arial"/>
          <w:color w:val="000000"/>
          <w:sz w:val="22"/>
          <w:szCs w:val="22"/>
          <w:lang w:val="en-GB"/>
        </w:rPr>
        <w:t>.</w:t>
      </w:r>
    </w:p>
    <w:p w14:paraId="49BAF8D2" w14:textId="774AC2E3"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U</w:t>
      </w:r>
      <w:r w:rsidR="00822BC4" w:rsidRPr="004D7954">
        <w:rPr>
          <w:rFonts w:ascii="Helvetica" w:eastAsia="Times New Roman" w:hAnsi="Helvetica" w:cs="Arial"/>
          <w:color w:val="000000"/>
          <w:sz w:val="22"/>
          <w:szCs w:val="22"/>
          <w:lang w:val="en-GB"/>
        </w:rPr>
        <w:t>se the "Chords" button to toggle the chord name format</w:t>
      </w:r>
      <w:r w:rsidRPr="004D7954">
        <w:rPr>
          <w:rFonts w:ascii="Helvetica" w:eastAsia="Times New Roman" w:hAnsi="Helvetica" w:cs="Arial"/>
          <w:color w:val="000000"/>
          <w:sz w:val="22"/>
          <w:szCs w:val="22"/>
          <w:lang w:val="en-GB"/>
        </w:rPr>
        <w:t>.</w:t>
      </w:r>
    </w:p>
    <w:p w14:paraId="24E85E97" w14:textId="31286F83"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C</w:t>
      </w:r>
      <w:r w:rsidR="00822BC4" w:rsidRPr="004D7954">
        <w:rPr>
          <w:rFonts w:ascii="Helvetica" w:eastAsia="Times New Roman" w:hAnsi="Helvetica" w:cs="Arial"/>
          <w:color w:val="000000"/>
          <w:sz w:val="22"/>
          <w:szCs w:val="22"/>
          <w:lang w:val="en-GB"/>
        </w:rPr>
        <w:t>lick "Theory" to get some music theory knowledge if desired, then scroll to read explanations of what the colours mean</w:t>
      </w:r>
      <w:r w:rsidRPr="004D7954">
        <w:rPr>
          <w:rFonts w:ascii="Helvetica" w:eastAsia="Times New Roman" w:hAnsi="Helvetica" w:cs="Arial"/>
          <w:color w:val="000000"/>
          <w:sz w:val="22"/>
          <w:szCs w:val="22"/>
          <w:lang w:val="en-GB"/>
        </w:rPr>
        <w:t>.</w:t>
      </w:r>
    </w:p>
    <w:p w14:paraId="01819995" w14:textId="3922630B" w:rsidR="00822BC4" w:rsidRPr="004D7954" w:rsidRDefault="00164370" w:rsidP="00AD2317">
      <w:pPr>
        <w:numPr>
          <w:ilvl w:val="0"/>
          <w:numId w:val="1"/>
        </w:numPr>
        <w:spacing w:before="100" w:beforeAutospacing="1" w:after="100" w:afterAutospacing="1"/>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I</w:t>
      </w:r>
      <w:r w:rsidR="00822BC4" w:rsidRPr="004D7954">
        <w:rPr>
          <w:rFonts w:ascii="Helvetica" w:eastAsia="Times New Roman" w:hAnsi="Helvetica" w:cs="Arial"/>
          <w:color w:val="000000"/>
          <w:sz w:val="22"/>
          <w:szCs w:val="22"/>
          <w:lang w:val="en-GB"/>
        </w:rPr>
        <w:t xml:space="preserve">t's also possible to sing an existing song and use </w:t>
      </w:r>
      <w:r w:rsidR="00822BC4" w:rsidRPr="004D7954">
        <w:rPr>
          <w:rFonts w:ascii="Helvetica" w:eastAsia="Times New Roman" w:hAnsi="Helvetica" w:cs="Arial"/>
          <w:i/>
          <w:color w:val="000000"/>
          <w:sz w:val="22"/>
          <w:szCs w:val="22"/>
          <w:lang w:val="en-GB"/>
        </w:rPr>
        <w:t>Chordal</w:t>
      </w:r>
      <w:r w:rsidR="00822BC4" w:rsidRPr="004D7954">
        <w:rPr>
          <w:rFonts w:ascii="Helvetica" w:eastAsia="Times New Roman" w:hAnsi="Helvetica" w:cs="Arial"/>
          <w:color w:val="000000"/>
          <w:sz w:val="22"/>
          <w:szCs w:val="22"/>
          <w:lang w:val="en-GB"/>
        </w:rPr>
        <w:t xml:space="preserve"> to play the accompanying chords</w:t>
      </w:r>
      <w:r w:rsidR="00C24D50" w:rsidRPr="004D7954">
        <w:rPr>
          <w:rFonts w:ascii="Helvetica" w:eastAsia="Times New Roman" w:hAnsi="Helvetica" w:cs="Arial"/>
          <w:color w:val="000000"/>
          <w:sz w:val="22"/>
          <w:szCs w:val="22"/>
          <w:lang w:val="en-GB"/>
        </w:rPr>
        <w:t>.</w:t>
      </w:r>
    </w:p>
    <w:p w14:paraId="50BDC2AA" w14:textId="71E057B2" w:rsidR="00452F6B" w:rsidRPr="004D7954" w:rsidRDefault="00882F3A" w:rsidP="00D34DC0">
      <w:pPr>
        <w:pStyle w:val="Heading1"/>
        <w:rPr>
          <w:lang w:val="en-GB"/>
        </w:rPr>
      </w:pPr>
      <w:bookmarkStart w:id="3" w:name="_Toc416288192"/>
      <w:r w:rsidRPr="004D7954">
        <w:rPr>
          <w:i/>
          <w:lang w:val="en-GB"/>
        </w:rPr>
        <w:t>CHORDAL</w:t>
      </w:r>
      <w:r w:rsidRPr="004D7954">
        <w:rPr>
          <w:lang w:val="en-GB"/>
        </w:rPr>
        <w:t xml:space="preserve"> </w:t>
      </w:r>
      <w:r w:rsidR="00571A45" w:rsidRPr="004D7954">
        <w:rPr>
          <w:lang w:val="en-GB"/>
        </w:rPr>
        <w:t>PURPOSE AND STRUCTURE</w:t>
      </w:r>
      <w:bookmarkEnd w:id="3"/>
    </w:p>
    <w:p w14:paraId="2E17FE2E"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697EE6F3" w14:textId="3672A4D4" w:rsidR="00822BC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main purpose of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is to allow the user to quickly experiment with complex or simple chord progressions in an easy and fun way, without the need for, access to, or knowledge of how to play a physical chord-capable instrument</w:t>
      </w:r>
      <w:r w:rsidR="004F6B10"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color w:val="000000"/>
          <w:sz w:val="22"/>
          <w:szCs w:val="22"/>
          <w:lang w:val="en-GB"/>
        </w:rPr>
        <w:t xml:space="preserve">such as a guitar or piano (or an equivalent midi controller keyboard). </w:t>
      </w:r>
      <w:r w:rsidR="004F6B10" w:rsidRPr="004D7954">
        <w:rPr>
          <w:rFonts w:ascii="Helvetica" w:eastAsia="Times New Roman" w:hAnsi="Helvetica" w:cs="Arial"/>
          <w:color w:val="000000"/>
          <w:sz w:val="22"/>
          <w:szCs w:val="22"/>
          <w:lang w:val="en-GB"/>
        </w:rPr>
        <w:t xml:space="preserve">The design is flexible enough to be operated by songwriting professionals in their day-to-day work, and simple enough to be used by primary school children, under which context it could be used to great effect as a teaching aid. </w:t>
      </w:r>
      <w:r w:rsidRPr="004D7954">
        <w:rPr>
          <w:rFonts w:ascii="Helvetica" w:eastAsia="Times New Roman" w:hAnsi="Helvetica" w:cs="Arial"/>
          <w:color w:val="000000"/>
          <w:sz w:val="22"/>
          <w:szCs w:val="22"/>
          <w:lang w:val="en-GB"/>
        </w:rPr>
        <w:t>The user can press a single button to play any chord they might want (be this on a touchscreen device or using a mouse to click the chord button)</w:t>
      </w:r>
      <w:r w:rsidR="004F6B10" w:rsidRPr="004D7954">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w:t>
      </w:r>
      <w:r w:rsidR="004F6B10" w:rsidRPr="004D7954">
        <w:rPr>
          <w:rFonts w:ascii="Helvetica" w:eastAsia="Times New Roman" w:hAnsi="Helvetica" w:cs="Arial"/>
          <w:color w:val="000000"/>
          <w:sz w:val="22"/>
          <w:szCs w:val="22"/>
          <w:lang w:val="en-GB"/>
        </w:rPr>
        <w:t>T</w:t>
      </w:r>
      <w:r w:rsidRPr="004D7954">
        <w:rPr>
          <w:rFonts w:ascii="Helvetica" w:eastAsia="Times New Roman" w:hAnsi="Helvetica" w:cs="Arial"/>
          <w:color w:val="000000"/>
          <w:sz w:val="22"/>
          <w:szCs w:val="22"/>
          <w:lang w:val="en-GB"/>
        </w:rPr>
        <w:t>he user interface consist</w:t>
      </w:r>
      <w:r w:rsidR="004F6B10" w:rsidRPr="004D7954">
        <w:rPr>
          <w:rFonts w:ascii="Helvetica" w:eastAsia="Times New Roman" w:hAnsi="Helvetica" w:cs="Arial"/>
          <w:color w:val="000000"/>
          <w:sz w:val="22"/>
          <w:szCs w:val="22"/>
          <w:lang w:val="en-GB"/>
        </w:rPr>
        <w:t>s</w:t>
      </w:r>
      <w:r w:rsidRPr="004D7954">
        <w:rPr>
          <w:rFonts w:ascii="Helvetica" w:eastAsia="Times New Roman" w:hAnsi="Helvetica" w:cs="Arial"/>
          <w:color w:val="000000"/>
          <w:sz w:val="22"/>
          <w:szCs w:val="22"/>
          <w:lang w:val="en-GB"/>
        </w:rPr>
        <w:t xml:space="preserve"> mostly of an array of buttons that correspond to an appropriate selection of different possible chords; these of course are played as audio when pressed.</w:t>
      </w:r>
    </w:p>
    <w:p w14:paraId="446EF9FA"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7078D5C4" w14:textId="672A1DB9" w:rsidR="00822BC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The intent is</w:t>
      </w:r>
      <w:r w:rsidR="004F6B10" w:rsidRPr="004D7954">
        <w:rPr>
          <w:rFonts w:ascii="Helvetica" w:eastAsia="Times New Roman" w:hAnsi="Helvetica" w:cs="Arial"/>
          <w:color w:val="000000"/>
          <w:sz w:val="22"/>
          <w:szCs w:val="22"/>
          <w:lang w:val="en-GB"/>
        </w:rPr>
        <w:t xml:space="preserve"> to</w:t>
      </w:r>
      <w:r w:rsidRPr="004D7954">
        <w:rPr>
          <w:rFonts w:ascii="Helvetica" w:eastAsia="Times New Roman" w:hAnsi="Helvetica" w:cs="Arial"/>
          <w:color w:val="000000"/>
          <w:sz w:val="22"/>
          <w:szCs w:val="22"/>
          <w:lang w:val="en-GB"/>
        </w:rPr>
        <w:t xml:space="preserve"> </w:t>
      </w:r>
      <w:r w:rsidR="004F6B10" w:rsidRPr="004D7954">
        <w:rPr>
          <w:rFonts w:ascii="Helvetica" w:eastAsia="Times New Roman" w:hAnsi="Helvetica" w:cs="Arial"/>
          <w:color w:val="000000"/>
          <w:sz w:val="22"/>
          <w:szCs w:val="22"/>
          <w:lang w:val="en-GB"/>
        </w:rPr>
        <w:t>reduce the barriers of entry to music-making, thereby putting musical creativity in the hands of even people who never though it possible that they could play an instrument. The app achieves this</w:t>
      </w:r>
      <w:r w:rsidRPr="004D7954">
        <w:rPr>
          <w:rFonts w:ascii="Helvetica" w:eastAsia="Times New Roman" w:hAnsi="Helvetica" w:cs="Arial"/>
          <w:color w:val="000000"/>
          <w:sz w:val="22"/>
          <w:szCs w:val="22"/>
          <w:lang w:val="en-GB"/>
        </w:rPr>
        <w:t xml:space="preserve"> by reducing the amount of thought and physical skill / muscle-memory training required to accurately play and move between chords</w:t>
      </w:r>
      <w:r w:rsidR="0031532B" w:rsidRPr="004D7954">
        <w:rPr>
          <w:rFonts w:ascii="Helvetica" w:eastAsia="Times New Roman" w:hAnsi="Helvetica" w:cs="Arial"/>
          <w:color w:val="000000"/>
          <w:sz w:val="22"/>
          <w:szCs w:val="22"/>
          <w:lang w:val="en-GB"/>
        </w:rPr>
        <w:t>. Therefore,</w:t>
      </w:r>
      <w:r w:rsidRPr="004D7954">
        <w:rPr>
          <w:rFonts w:ascii="Helvetica" w:eastAsia="Times New Roman" w:hAnsi="Helvetica" w:cs="Arial"/>
          <w:color w:val="000000"/>
          <w:sz w:val="22"/>
          <w:szCs w:val="22"/>
          <w:lang w:val="en-GB"/>
        </w:rPr>
        <w:t xml:space="preserve"> it should become much easier for anyone to write and/or perform music (to a basic standard)</w:t>
      </w:r>
      <w:r w:rsidR="004F6B10" w:rsidRPr="004D7954">
        <w:rPr>
          <w:rFonts w:ascii="Helvetica" w:eastAsia="Times New Roman" w:hAnsi="Helvetica" w:cs="Arial"/>
          <w:color w:val="000000"/>
          <w:sz w:val="22"/>
          <w:szCs w:val="22"/>
          <w:lang w:val="en-GB"/>
        </w:rPr>
        <w:t>.</w:t>
      </w:r>
    </w:p>
    <w:p w14:paraId="66ADBA42"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31CF7222" w14:textId="269B5BEE" w:rsidR="00822BC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An important feature is that the chords available at any one time are not only in one key</w:t>
      </w:r>
      <w:r w:rsidR="00C75010">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w:t>
      </w:r>
      <w:proofErr w:type="gramStart"/>
      <w:r w:rsidRPr="004D7954">
        <w:rPr>
          <w:rFonts w:ascii="Helvetica" w:eastAsia="Times New Roman" w:hAnsi="Helvetica" w:cs="Arial"/>
          <w:color w:val="000000"/>
          <w:sz w:val="22"/>
          <w:szCs w:val="22"/>
          <w:lang w:val="en-GB"/>
        </w:rPr>
        <w:t>but</w:t>
      </w:r>
      <w:proofErr w:type="gramEnd"/>
      <w:r w:rsidRPr="004D7954">
        <w:rPr>
          <w:rFonts w:ascii="Helvetica" w:eastAsia="Times New Roman" w:hAnsi="Helvetica" w:cs="Arial"/>
          <w:color w:val="000000"/>
          <w:sz w:val="22"/>
          <w:szCs w:val="22"/>
          <w:lang w:val="en-GB"/>
        </w:rPr>
        <w:t xml:space="preserve"> in all parallel keys/modes (with the root pitch selected via the "Key' menu button</w:t>
      </w:r>
      <w:r w:rsidR="00861EDE">
        <w:rPr>
          <w:rFonts w:ascii="Helvetica" w:eastAsia="Times New Roman" w:hAnsi="Helvetica" w:cs="Arial"/>
          <w:color w:val="000000"/>
          <w:sz w:val="22"/>
          <w:szCs w:val="22"/>
          <w:lang w:val="en-GB"/>
        </w:rPr>
        <w:t>, though currently only the key of G is an option</w:t>
      </w:r>
      <w:r w:rsidRPr="004D7954">
        <w:rPr>
          <w:rFonts w:ascii="Helvetica" w:eastAsia="Times New Roman" w:hAnsi="Helvetica" w:cs="Arial"/>
          <w:color w:val="000000"/>
          <w:sz w:val="22"/>
          <w:szCs w:val="22"/>
          <w:lang w:val="en-GB"/>
        </w:rPr>
        <w:t>). So</w:t>
      </w:r>
      <w:r w:rsidR="0031532B" w:rsidRPr="004D7954">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by virtue of an intuitive visual layout and colour coordination system, this makes it very easy to move between modes and to compose interesting and great-sounding progressions that follow the rules of functional harmony (if desired)</w:t>
      </w:r>
      <w:r w:rsidR="0031532B" w:rsidRPr="004D7954">
        <w:rPr>
          <w:rFonts w:ascii="Helvetica" w:eastAsia="Times New Roman" w:hAnsi="Helvetica" w:cs="Arial"/>
          <w:color w:val="000000"/>
          <w:sz w:val="22"/>
          <w:szCs w:val="22"/>
          <w:lang w:val="en-GB"/>
        </w:rPr>
        <w:t xml:space="preserve">. These </w:t>
      </w:r>
      <w:r w:rsidRPr="004D7954">
        <w:rPr>
          <w:rFonts w:ascii="Helvetica" w:eastAsia="Times New Roman" w:hAnsi="Helvetica" w:cs="Arial"/>
          <w:color w:val="000000"/>
          <w:sz w:val="22"/>
          <w:szCs w:val="22"/>
          <w:lang w:val="en-GB"/>
        </w:rPr>
        <w:t>progressions would in some cases be unlikely to be found via a traditional instrument (pending a virtuoso level of skill with that instrument).</w:t>
      </w:r>
    </w:p>
    <w:p w14:paraId="7E5A5B5D"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6B6FF6E5" w14:textId="6DC1108F" w:rsidR="00822BC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Additionally,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has been designed to bolster its users' knowledge and understanding of music theory, no matter </w:t>
      </w:r>
      <w:r w:rsidR="003A1489" w:rsidRPr="004D7954">
        <w:rPr>
          <w:rFonts w:ascii="Helvetica" w:eastAsia="Times New Roman" w:hAnsi="Helvetica" w:cs="Arial"/>
          <w:color w:val="000000"/>
          <w:sz w:val="22"/>
          <w:szCs w:val="22"/>
          <w:lang w:val="en-GB"/>
        </w:rPr>
        <w:t xml:space="preserve">their current </w:t>
      </w:r>
      <w:r w:rsidRPr="004D7954">
        <w:rPr>
          <w:rFonts w:ascii="Helvetica" w:eastAsia="Times New Roman" w:hAnsi="Helvetica" w:cs="Arial"/>
          <w:color w:val="000000"/>
          <w:sz w:val="22"/>
          <w:szCs w:val="22"/>
          <w:lang w:val="en-GB"/>
        </w:rPr>
        <w:t>level. On the surface, the vertical arrangement shows how all the chords are ordered within the scale, while the horizontal axis shows how parallel keys graduate from the brightest to the darkest feel (with the classically 'happy' major and 'sad' minor keys either side of the centreline</w:t>
      </w:r>
      <w:r w:rsidR="003A1489" w:rsidRPr="004D7954">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Furthermore, the layout uses colour equivalency to show which chords are functionally most related to other chords, and hence the user can choose when they wish to make a drastic 'colourful' move to a distant chord and when to make a more subdued move to a similarly coloured, similarly functioned chord. </w:t>
      </w:r>
      <w:r w:rsidR="003A1489" w:rsidRPr="004D7954">
        <w:rPr>
          <w:rFonts w:ascii="Helvetica" w:eastAsia="Times New Roman" w:hAnsi="Helvetica" w:cs="Arial"/>
          <w:color w:val="000000"/>
          <w:sz w:val="22"/>
          <w:szCs w:val="22"/>
          <w:lang w:val="en-GB"/>
        </w:rPr>
        <w:t>This colour coordination scheme also</w:t>
      </w:r>
      <w:r w:rsidRPr="004D7954">
        <w:rPr>
          <w:rFonts w:ascii="Helvetica" w:eastAsia="Times New Roman" w:hAnsi="Helvetica" w:cs="Arial"/>
          <w:color w:val="000000"/>
          <w:sz w:val="22"/>
          <w:szCs w:val="22"/>
          <w:lang w:val="en-GB"/>
        </w:rPr>
        <w:t xml:space="preserve"> subconsciously illustrates the basis of chord substitutions, which is a key concept in jazz music theory.</w:t>
      </w:r>
    </w:p>
    <w:p w14:paraId="415F8FA0"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0A15BE47" w14:textId="35267455" w:rsidR="00822BC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More detailed music theory explanation can then be accessed via the "Theory" button, which adds an overlay "flow chart" showing how to move between modes and specifically which chords fit which modes. Below the main chord buttons, another set of coloured buttons shows the names of the different chord functions and clicking these will show a description of how and when you may wish to use each chord type. Plus, clicking the "chords" button will toggle the name of each chord between the absolute name, and the key-independent name (using the roman numeral chord numbering system); this is another</w:t>
      </w:r>
      <w:r w:rsidR="007D0AB8" w:rsidRPr="004D7954">
        <w:rPr>
          <w:rFonts w:ascii="Helvetica" w:eastAsia="Times New Roman" w:hAnsi="Helvetica" w:cs="Arial"/>
          <w:color w:val="000000"/>
          <w:sz w:val="22"/>
          <w:szCs w:val="22"/>
          <w:lang w:val="en-GB"/>
        </w:rPr>
        <w:t xml:space="preserve"> critical</w:t>
      </w:r>
      <w:r w:rsidRPr="004D7954">
        <w:rPr>
          <w:rFonts w:ascii="Helvetica" w:eastAsia="Times New Roman" w:hAnsi="Helvetica" w:cs="Arial"/>
          <w:color w:val="000000"/>
          <w:sz w:val="22"/>
          <w:szCs w:val="22"/>
          <w:lang w:val="en-GB"/>
        </w:rPr>
        <w:t xml:space="preserve"> concept to learn to develop a complete understanding of music theory.</w:t>
      </w:r>
    </w:p>
    <w:p w14:paraId="2233247E"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3D06A295" w14:textId="4295C424" w:rsidR="0072422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Although it can be used by anyone of any skill level, the app has </w:t>
      </w:r>
      <w:r w:rsidR="00C75010" w:rsidRPr="004D7954">
        <w:rPr>
          <w:rFonts w:ascii="Helvetica" w:eastAsia="Times New Roman" w:hAnsi="Helvetica" w:cs="Arial"/>
          <w:color w:val="000000"/>
          <w:sz w:val="22"/>
          <w:szCs w:val="22"/>
          <w:lang w:val="en-GB"/>
        </w:rPr>
        <w:t>primarily</w:t>
      </w:r>
      <w:r w:rsidRPr="004D7954">
        <w:rPr>
          <w:rFonts w:ascii="Helvetica" w:eastAsia="Times New Roman" w:hAnsi="Helvetica" w:cs="Arial"/>
          <w:color w:val="000000"/>
          <w:sz w:val="22"/>
          <w:szCs w:val="22"/>
          <w:lang w:val="en-GB"/>
        </w:rPr>
        <w:t xml:space="preserve"> been designed </w:t>
      </w:r>
      <w:r w:rsidR="00C75010">
        <w:rPr>
          <w:rFonts w:ascii="Helvetica" w:eastAsia="Times New Roman" w:hAnsi="Helvetica" w:cs="Arial"/>
          <w:color w:val="000000"/>
          <w:sz w:val="22"/>
          <w:szCs w:val="22"/>
          <w:lang w:val="en-GB"/>
        </w:rPr>
        <w:t xml:space="preserve">for use by serious </w:t>
      </w:r>
      <w:r w:rsidRPr="004D7954">
        <w:rPr>
          <w:rFonts w:ascii="Helvetica" w:eastAsia="Times New Roman" w:hAnsi="Helvetica" w:cs="Arial"/>
          <w:color w:val="000000"/>
          <w:sz w:val="22"/>
          <w:szCs w:val="22"/>
          <w:lang w:val="en-GB"/>
        </w:rPr>
        <w:t xml:space="preserve">songwriters and music producers, particularly during demo-writing sessions in lieu of a piano/synth/guitar (in accordance with the developers own personal interests). The developer was influenced to make the app due to a personal lack of piano skills and hence by an inability to improvise complex musical ideas when a guitar was not available.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can easily be used to jam with other writers and musicians 'in the room' to find new more interesting chord progressions that can inspire the group quickly</w:t>
      </w:r>
      <w:r w:rsidR="0091634A" w:rsidRPr="004D7954">
        <w:rPr>
          <w:rFonts w:ascii="Helvetica" w:eastAsia="Times New Roman" w:hAnsi="Helvetica" w:cs="Arial"/>
          <w:color w:val="000000"/>
          <w:sz w:val="22"/>
          <w:szCs w:val="22"/>
          <w:lang w:val="en-GB"/>
        </w:rPr>
        <w:t>.</w:t>
      </w:r>
    </w:p>
    <w:p w14:paraId="5E429D95" w14:textId="77777777" w:rsidR="00724224" w:rsidRPr="004D7954" w:rsidRDefault="00724224" w:rsidP="00075427">
      <w:pPr>
        <w:jc w:val="both"/>
        <w:outlineLvl w:val="0"/>
        <w:rPr>
          <w:rFonts w:ascii="Helvetica" w:eastAsia="Times New Roman" w:hAnsi="Helvetica" w:cs="Arial"/>
          <w:color w:val="000000"/>
          <w:sz w:val="22"/>
          <w:szCs w:val="22"/>
          <w:lang w:val="en-GB"/>
        </w:rPr>
      </w:pPr>
    </w:p>
    <w:p w14:paraId="4474A46B" w14:textId="33DADA44" w:rsidR="00822BC4" w:rsidRDefault="0091634A"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The app also</w:t>
      </w:r>
      <w:r w:rsidR="00822BC4" w:rsidRPr="004D7954">
        <w:rPr>
          <w:rFonts w:ascii="Helvetica" w:eastAsia="Times New Roman" w:hAnsi="Helvetica" w:cs="Arial"/>
          <w:color w:val="000000"/>
          <w:sz w:val="22"/>
          <w:szCs w:val="22"/>
          <w:lang w:val="en-GB"/>
        </w:rPr>
        <w:t xml:space="preserve"> solves other common issues neatly. Particularly, it</w:t>
      </w:r>
      <w:r w:rsidRPr="004D7954">
        <w:rPr>
          <w:rFonts w:ascii="Helvetica" w:eastAsia="Times New Roman" w:hAnsi="Helvetica" w:cs="Arial"/>
          <w:color w:val="000000"/>
          <w:sz w:val="22"/>
          <w:szCs w:val="22"/>
          <w:lang w:val="en-GB"/>
        </w:rPr>
        <w:t xml:space="preserve"> is</w:t>
      </w:r>
      <w:r w:rsidR="00822BC4" w:rsidRPr="004D7954">
        <w:rPr>
          <w:rFonts w:ascii="Helvetica" w:eastAsia="Times New Roman" w:hAnsi="Helvetica" w:cs="Arial"/>
          <w:color w:val="000000"/>
          <w:sz w:val="22"/>
          <w:szCs w:val="22"/>
          <w:lang w:val="en-GB"/>
        </w:rPr>
        <w:t xml:space="preserve"> often </w:t>
      </w:r>
      <w:r w:rsidRPr="004D7954">
        <w:rPr>
          <w:rFonts w:ascii="Helvetica" w:eastAsia="Times New Roman" w:hAnsi="Helvetica" w:cs="Arial"/>
          <w:color w:val="000000"/>
          <w:sz w:val="22"/>
          <w:szCs w:val="22"/>
          <w:lang w:val="en-GB"/>
        </w:rPr>
        <w:t>impractical</w:t>
      </w:r>
      <w:r w:rsidR="00822BC4"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color w:val="000000"/>
          <w:sz w:val="22"/>
          <w:szCs w:val="22"/>
          <w:lang w:val="en-GB"/>
        </w:rPr>
        <w:t xml:space="preserve">for producers </w:t>
      </w:r>
      <w:r w:rsidR="00822BC4" w:rsidRPr="004D7954">
        <w:rPr>
          <w:rFonts w:ascii="Helvetica" w:eastAsia="Times New Roman" w:hAnsi="Helvetica" w:cs="Arial"/>
          <w:color w:val="000000"/>
          <w:sz w:val="22"/>
          <w:szCs w:val="22"/>
          <w:lang w:val="en-GB"/>
        </w:rPr>
        <w:t xml:space="preserve">to </w:t>
      </w:r>
      <w:r w:rsidRPr="004D7954">
        <w:rPr>
          <w:rFonts w:ascii="Helvetica" w:eastAsia="Times New Roman" w:hAnsi="Helvetica" w:cs="Arial"/>
          <w:color w:val="000000"/>
          <w:sz w:val="22"/>
          <w:szCs w:val="22"/>
          <w:lang w:val="en-GB"/>
        </w:rPr>
        <w:t xml:space="preserve">bring </w:t>
      </w:r>
      <w:r w:rsidR="00822BC4" w:rsidRPr="004D7954">
        <w:rPr>
          <w:rFonts w:ascii="Helvetica" w:eastAsia="Times New Roman" w:hAnsi="Helvetica" w:cs="Arial"/>
          <w:color w:val="000000"/>
          <w:sz w:val="22"/>
          <w:szCs w:val="22"/>
          <w:lang w:val="en-GB"/>
        </w:rPr>
        <w:t>a full sized physical instrument</w:t>
      </w:r>
      <w:r w:rsidRPr="004D7954">
        <w:rPr>
          <w:rFonts w:ascii="Helvetica" w:eastAsia="Times New Roman" w:hAnsi="Helvetica" w:cs="Arial"/>
          <w:color w:val="000000"/>
          <w:sz w:val="22"/>
          <w:szCs w:val="22"/>
          <w:lang w:val="en-GB"/>
        </w:rPr>
        <w:t xml:space="preserve"> to songwriting sessions</w:t>
      </w:r>
      <w:r w:rsidR="00822BC4" w:rsidRPr="004D7954">
        <w:rPr>
          <w:rFonts w:ascii="Helvetica" w:eastAsia="Times New Roman" w:hAnsi="Helvetica" w:cs="Arial"/>
          <w:color w:val="000000"/>
          <w:sz w:val="22"/>
          <w:szCs w:val="22"/>
          <w:lang w:val="en-GB"/>
        </w:rPr>
        <w:t xml:space="preserve">, for a variety of reasons. </w:t>
      </w:r>
      <w:r w:rsidRPr="004D7954">
        <w:rPr>
          <w:rFonts w:ascii="Helvetica" w:eastAsia="Times New Roman" w:hAnsi="Helvetica" w:cs="Arial"/>
          <w:color w:val="000000"/>
          <w:sz w:val="22"/>
          <w:szCs w:val="22"/>
          <w:lang w:val="en-GB"/>
        </w:rPr>
        <w:t>A</w:t>
      </w:r>
      <w:r w:rsidR="00822BC4" w:rsidRPr="004D7954">
        <w:rPr>
          <w:rFonts w:ascii="Helvetica" w:eastAsia="Times New Roman" w:hAnsi="Helvetica" w:cs="Arial"/>
          <w:color w:val="000000"/>
          <w:sz w:val="22"/>
          <w:szCs w:val="22"/>
          <w:lang w:val="en-GB"/>
        </w:rPr>
        <w:t xml:space="preserve"> producer</w:t>
      </w:r>
      <w:r w:rsidRPr="004D7954">
        <w:rPr>
          <w:rFonts w:ascii="Helvetica" w:eastAsia="Times New Roman" w:hAnsi="Helvetica" w:cs="Arial"/>
          <w:color w:val="000000"/>
          <w:sz w:val="22"/>
          <w:szCs w:val="22"/>
          <w:lang w:val="en-GB"/>
        </w:rPr>
        <w:t xml:space="preserve"> is already expected to bring</w:t>
      </w:r>
      <w:r w:rsidR="00822BC4" w:rsidRPr="004D7954">
        <w:rPr>
          <w:rFonts w:ascii="Helvetica" w:eastAsia="Times New Roman" w:hAnsi="Helvetica" w:cs="Arial"/>
          <w:color w:val="000000"/>
          <w:sz w:val="22"/>
          <w:szCs w:val="22"/>
          <w:lang w:val="en-GB"/>
        </w:rPr>
        <w:t xml:space="preserve"> a computer, headphones, and sometimes an audio interface plus a microphone to each session, so adding a guitar or keyboard is often quite inconvenient. </w:t>
      </w:r>
      <w:r w:rsidRPr="004D7954">
        <w:rPr>
          <w:rFonts w:ascii="Helvetica" w:eastAsia="Times New Roman" w:hAnsi="Helvetica" w:cs="Arial"/>
          <w:color w:val="000000"/>
          <w:sz w:val="22"/>
          <w:szCs w:val="22"/>
          <w:lang w:val="en-GB"/>
        </w:rPr>
        <w:t xml:space="preserve">Furthermore, </w:t>
      </w:r>
      <w:r w:rsidR="00822BC4" w:rsidRPr="004D7954">
        <w:rPr>
          <w:rFonts w:ascii="Helvetica" w:eastAsia="Times New Roman" w:hAnsi="Helvetica" w:cs="Arial"/>
          <w:color w:val="000000"/>
          <w:sz w:val="22"/>
          <w:szCs w:val="22"/>
          <w:lang w:val="en-GB"/>
        </w:rPr>
        <w:t xml:space="preserve">these sessions </w:t>
      </w:r>
      <w:r w:rsidRPr="004D7954">
        <w:rPr>
          <w:rFonts w:ascii="Helvetica" w:eastAsia="Times New Roman" w:hAnsi="Helvetica" w:cs="Arial"/>
          <w:color w:val="000000"/>
          <w:sz w:val="22"/>
          <w:szCs w:val="22"/>
          <w:lang w:val="en-GB"/>
        </w:rPr>
        <w:t xml:space="preserve">often </w:t>
      </w:r>
      <w:r w:rsidR="00822BC4" w:rsidRPr="004D7954">
        <w:rPr>
          <w:rFonts w:ascii="Helvetica" w:eastAsia="Times New Roman" w:hAnsi="Helvetica" w:cs="Arial"/>
          <w:color w:val="000000"/>
          <w:sz w:val="22"/>
          <w:szCs w:val="22"/>
          <w:lang w:val="en-GB"/>
        </w:rPr>
        <w:t xml:space="preserve">involve 3 to 5 people squeezed into a tiny room </w:t>
      </w:r>
      <w:r w:rsidRPr="004D7954">
        <w:rPr>
          <w:rFonts w:ascii="Helvetica" w:eastAsia="Times New Roman" w:hAnsi="Helvetica" w:cs="Arial"/>
          <w:color w:val="000000"/>
          <w:sz w:val="22"/>
          <w:szCs w:val="22"/>
          <w:lang w:val="en-GB"/>
        </w:rPr>
        <w:t xml:space="preserve">where </w:t>
      </w:r>
      <w:r w:rsidR="00822BC4" w:rsidRPr="004D7954">
        <w:rPr>
          <w:rFonts w:ascii="Helvetica" w:eastAsia="Times New Roman" w:hAnsi="Helvetica" w:cs="Arial"/>
          <w:color w:val="000000"/>
          <w:sz w:val="22"/>
          <w:szCs w:val="22"/>
          <w:lang w:val="en-GB"/>
        </w:rPr>
        <w:t xml:space="preserve">space is at a premium. And lastly, many producers tend to work off </w:t>
      </w:r>
      <w:r w:rsidR="00724224" w:rsidRPr="004D7954">
        <w:rPr>
          <w:rFonts w:ascii="Helvetica" w:eastAsia="Times New Roman" w:hAnsi="Helvetica" w:cs="Arial"/>
          <w:color w:val="000000"/>
          <w:sz w:val="22"/>
          <w:szCs w:val="22"/>
          <w:lang w:val="en-GB"/>
        </w:rPr>
        <w:t>Apple MacBook computers, which</w:t>
      </w:r>
      <w:r w:rsidRPr="004D7954">
        <w:rPr>
          <w:rFonts w:ascii="Helvetica" w:eastAsia="Times New Roman" w:hAnsi="Helvetica" w:cs="Arial"/>
          <w:color w:val="000000"/>
          <w:sz w:val="22"/>
          <w:szCs w:val="22"/>
          <w:lang w:val="en-GB"/>
        </w:rPr>
        <w:t xml:space="preserve"> </w:t>
      </w:r>
      <w:r w:rsidR="00822BC4" w:rsidRPr="004D7954">
        <w:rPr>
          <w:rFonts w:ascii="Helvetica" w:eastAsia="Times New Roman" w:hAnsi="Helvetica" w:cs="Arial"/>
          <w:color w:val="000000"/>
          <w:sz w:val="22"/>
          <w:szCs w:val="22"/>
          <w:lang w:val="en-GB"/>
        </w:rPr>
        <w:t xml:space="preserve">rarely have enough spare USB ports to keep a midi controller keyboard attached throughout the session. It should be invaluable to have a solution </w:t>
      </w:r>
      <w:r w:rsidR="00AC3885" w:rsidRPr="004D7954">
        <w:rPr>
          <w:rFonts w:ascii="Helvetica" w:eastAsia="Times New Roman" w:hAnsi="Helvetica" w:cs="Arial"/>
          <w:color w:val="000000"/>
          <w:sz w:val="22"/>
          <w:szCs w:val="22"/>
          <w:lang w:val="en-GB"/>
        </w:rPr>
        <w:t xml:space="preserve">that </w:t>
      </w:r>
      <w:r w:rsidR="00822BC4" w:rsidRPr="004D7954">
        <w:rPr>
          <w:rFonts w:ascii="Helvetica" w:eastAsia="Times New Roman" w:hAnsi="Helvetica" w:cs="Arial"/>
          <w:color w:val="000000"/>
          <w:sz w:val="22"/>
          <w:szCs w:val="22"/>
          <w:lang w:val="en-GB"/>
        </w:rPr>
        <w:t>can be loaded into the browser of each writer's phone and into the browser of the computer connected to the main speakers, so everyone can try ideas and stay on the same page during the initial stages of ideation.</w:t>
      </w:r>
    </w:p>
    <w:p w14:paraId="49D464A7" w14:textId="0870B362" w:rsidR="00822BC4" w:rsidRPr="004D7954" w:rsidRDefault="008A0F04" w:rsidP="00D34DC0">
      <w:pPr>
        <w:pStyle w:val="Heading1"/>
        <w:rPr>
          <w:lang w:val="en-GB"/>
        </w:rPr>
      </w:pPr>
      <w:bookmarkStart w:id="4" w:name="_Toc416288193"/>
      <w:r w:rsidRPr="004D7954">
        <w:rPr>
          <w:lang w:val="en-GB"/>
        </w:rPr>
        <w:t>PROJECT BACKGROUND</w:t>
      </w:r>
      <w:bookmarkEnd w:id="4"/>
    </w:p>
    <w:p w14:paraId="742634F4"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43137047" w14:textId="3C5684A8" w:rsidR="008A0F04"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During development, a number of alternative projects were considered, all of which were production aids intended to make the music production or writing processes quicker, more fluid, and more inspiring.</w:t>
      </w:r>
      <w:r w:rsidR="006E4805" w:rsidRPr="004D7954">
        <w:rPr>
          <w:rFonts w:ascii="Helvetica" w:eastAsia="Times New Roman" w:hAnsi="Helvetica" w:cs="Arial"/>
          <w:color w:val="000000"/>
          <w:sz w:val="22"/>
          <w:szCs w:val="22"/>
          <w:lang w:val="en-GB"/>
        </w:rPr>
        <w:t xml:space="preserve"> The hopes were to develop a product that </w:t>
      </w:r>
      <w:r w:rsidR="00594D2B" w:rsidRPr="004D7954">
        <w:rPr>
          <w:rFonts w:ascii="Helvetica" w:eastAsia="Times New Roman" w:hAnsi="Helvetica" w:cs="Arial"/>
          <w:color w:val="000000"/>
          <w:sz w:val="22"/>
          <w:szCs w:val="22"/>
          <w:lang w:val="en-GB"/>
        </w:rPr>
        <w:t xml:space="preserve">could </w:t>
      </w:r>
      <w:r w:rsidR="006E4805" w:rsidRPr="004D7954">
        <w:rPr>
          <w:rFonts w:ascii="Helvetica" w:eastAsia="Times New Roman" w:hAnsi="Helvetica" w:cs="Arial"/>
          <w:color w:val="000000"/>
          <w:sz w:val="22"/>
          <w:szCs w:val="22"/>
          <w:lang w:val="en-GB"/>
        </w:rPr>
        <w:t>help the current generation of music makers to write better and more interesting music.</w:t>
      </w:r>
    </w:p>
    <w:p w14:paraId="21A97844" w14:textId="77777777" w:rsidR="00A60368" w:rsidRPr="004D7954" w:rsidRDefault="00A60368" w:rsidP="00075427">
      <w:pPr>
        <w:jc w:val="both"/>
        <w:outlineLvl w:val="0"/>
        <w:rPr>
          <w:rFonts w:ascii="Helvetica" w:eastAsia="Times New Roman" w:hAnsi="Helvetica" w:cs="Arial"/>
          <w:color w:val="000000"/>
          <w:sz w:val="22"/>
          <w:szCs w:val="22"/>
          <w:lang w:val="en-GB"/>
        </w:rPr>
      </w:pPr>
    </w:p>
    <w:p w14:paraId="6F6D39A4" w14:textId="0FCCFEF2" w:rsidR="00A60368" w:rsidRPr="004D7954" w:rsidRDefault="00A60368"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“chord player” concept was chosen from the other product ideas as the </w:t>
      </w:r>
      <w:r w:rsidR="00C75010" w:rsidRPr="004D7954">
        <w:rPr>
          <w:rFonts w:ascii="Helvetica" w:eastAsia="Times New Roman" w:hAnsi="Helvetica" w:cs="Arial"/>
          <w:color w:val="000000"/>
          <w:sz w:val="22"/>
          <w:szCs w:val="22"/>
          <w:lang w:val="en-GB"/>
        </w:rPr>
        <w:t>widest reaching</w:t>
      </w:r>
      <w:r w:rsidRPr="004D7954">
        <w:rPr>
          <w:rFonts w:ascii="Helvetica" w:eastAsia="Times New Roman" w:hAnsi="Helvetica" w:cs="Arial"/>
          <w:color w:val="000000"/>
          <w:sz w:val="22"/>
          <w:szCs w:val="22"/>
          <w:lang w:val="en-GB"/>
        </w:rPr>
        <w:t xml:space="preserve"> and </w:t>
      </w:r>
      <w:r w:rsidR="00C75010">
        <w:rPr>
          <w:rFonts w:ascii="Helvetica" w:eastAsia="Times New Roman" w:hAnsi="Helvetica" w:cs="Arial"/>
          <w:color w:val="000000"/>
          <w:sz w:val="22"/>
          <w:szCs w:val="22"/>
          <w:lang w:val="en-GB"/>
        </w:rPr>
        <w:t xml:space="preserve">most </w:t>
      </w:r>
      <w:r w:rsidRPr="004D7954">
        <w:rPr>
          <w:rFonts w:ascii="Helvetica" w:eastAsia="Times New Roman" w:hAnsi="Helvetica" w:cs="Arial"/>
          <w:color w:val="000000"/>
          <w:sz w:val="22"/>
          <w:szCs w:val="22"/>
          <w:lang w:val="en-GB"/>
        </w:rPr>
        <w:t>easily accessible, which should provide the most benefits to the most people and allow for the quickest acceptance into the market.</w:t>
      </w:r>
    </w:p>
    <w:p w14:paraId="0253FB5B" w14:textId="77777777" w:rsidR="008A0F04" w:rsidRPr="004D7954" w:rsidRDefault="008A0F04" w:rsidP="00075427">
      <w:pPr>
        <w:jc w:val="both"/>
        <w:outlineLvl w:val="0"/>
        <w:rPr>
          <w:rFonts w:ascii="Helvetica" w:eastAsia="Times New Roman" w:hAnsi="Helvetica" w:cs="Arial"/>
          <w:color w:val="000000"/>
          <w:sz w:val="22"/>
          <w:szCs w:val="22"/>
          <w:lang w:val="en-GB"/>
        </w:rPr>
      </w:pPr>
    </w:p>
    <w:p w14:paraId="78CA701F" w14:textId="34DF6D35" w:rsidR="00822BC4" w:rsidRPr="004D7954" w:rsidRDefault="00C27CB0" w:rsidP="00203DDA">
      <w:pPr>
        <w:jc w:val="both"/>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 xml:space="preserve">It </w:t>
      </w:r>
      <w:r w:rsidR="005E786A">
        <w:rPr>
          <w:rFonts w:ascii="Helvetica" w:eastAsia="Times New Roman" w:hAnsi="Helvetica" w:cs="Arial"/>
          <w:color w:val="000000"/>
          <w:sz w:val="22"/>
          <w:szCs w:val="22"/>
          <w:lang w:val="en-GB"/>
        </w:rPr>
        <w:t>has been stated</w:t>
      </w:r>
      <w:r w:rsidR="00822BC4" w:rsidRPr="004D7954">
        <w:rPr>
          <w:rFonts w:ascii="Helvetica" w:eastAsia="Times New Roman" w:hAnsi="Helvetica" w:cs="Arial"/>
          <w:color w:val="000000"/>
          <w:sz w:val="22"/>
          <w:szCs w:val="22"/>
          <w:lang w:val="en-GB"/>
        </w:rPr>
        <w:t xml:space="preserve"> that popular music has been growing increasingly simple over recent </w:t>
      </w:r>
      <w:r w:rsidR="00C75010" w:rsidRPr="004D7954">
        <w:rPr>
          <w:rFonts w:ascii="Helvetica" w:eastAsia="Times New Roman" w:hAnsi="Helvetica" w:cs="Arial"/>
          <w:color w:val="000000"/>
          <w:sz w:val="22"/>
          <w:szCs w:val="22"/>
          <w:lang w:val="en-GB"/>
        </w:rPr>
        <w:t xml:space="preserve">decades </w:t>
      </w:r>
      <w:r w:rsidR="00203DDA" w:rsidRPr="00203DDA">
        <w:rPr>
          <w:rFonts w:ascii="Helvetica" w:eastAsia="Times New Roman" w:hAnsi="Helvetica" w:cs="Arial"/>
          <w:color w:val="000000"/>
          <w:sz w:val="22"/>
          <w:szCs w:val="22"/>
          <w:lang w:val="en-GB"/>
        </w:rPr>
        <w:t>(Serrà et al., 2012)</w:t>
      </w:r>
      <w:r w:rsidR="005E786A">
        <w:rPr>
          <w:rFonts w:ascii="Helvetica" w:eastAsia="Times New Roman" w:hAnsi="Helvetica" w:cs="Arial"/>
          <w:color w:val="000000"/>
          <w:sz w:val="22"/>
          <w:szCs w:val="22"/>
          <w:lang w:val="en-GB"/>
        </w:rPr>
        <w:t xml:space="preserve"> and that as any genre ascends into chart dominance, it tends to become more generic over time </w:t>
      </w:r>
      <w:r w:rsidR="005E786A" w:rsidRPr="00203DDA">
        <w:rPr>
          <w:rFonts w:ascii="Helvetica" w:eastAsia="Times New Roman" w:hAnsi="Helvetica" w:cs="Arial"/>
          <w:color w:val="000000"/>
          <w:sz w:val="22"/>
          <w:szCs w:val="22"/>
          <w:lang w:val="en-GB"/>
        </w:rPr>
        <w:t>(Percino, Klimek and Thurner, 2014)</w:t>
      </w:r>
      <w:r w:rsidR="005E786A">
        <w:rPr>
          <w:rFonts w:ascii="Helvetica" w:eastAsia="Times New Roman" w:hAnsi="Helvetica" w:cs="Arial"/>
          <w:color w:val="000000"/>
          <w:sz w:val="22"/>
          <w:szCs w:val="22"/>
          <w:lang w:val="en-GB"/>
        </w:rPr>
        <w:t xml:space="preserve">. However, there </w:t>
      </w:r>
      <w:r w:rsidR="00822BC4" w:rsidRPr="004D7954">
        <w:rPr>
          <w:rFonts w:ascii="Helvetica" w:eastAsia="Times New Roman" w:hAnsi="Helvetica" w:cs="Arial"/>
          <w:color w:val="000000"/>
          <w:sz w:val="22"/>
          <w:szCs w:val="22"/>
          <w:lang w:val="en-GB"/>
        </w:rPr>
        <w:t xml:space="preserve">are </w:t>
      </w:r>
      <w:r>
        <w:rPr>
          <w:rFonts w:ascii="Helvetica" w:eastAsia="Times New Roman" w:hAnsi="Helvetica" w:cs="Arial"/>
          <w:color w:val="000000"/>
          <w:sz w:val="22"/>
          <w:szCs w:val="22"/>
          <w:lang w:val="en-GB"/>
        </w:rPr>
        <w:t xml:space="preserve">multiple </w:t>
      </w:r>
      <w:r w:rsidR="005E786A">
        <w:rPr>
          <w:rFonts w:ascii="Helvetica" w:eastAsia="Times New Roman" w:hAnsi="Helvetica" w:cs="Arial"/>
          <w:color w:val="000000"/>
          <w:sz w:val="22"/>
          <w:szCs w:val="22"/>
          <w:lang w:val="en-GB"/>
        </w:rPr>
        <w:t xml:space="preserve">factors to consider </w:t>
      </w:r>
      <w:r w:rsidR="002451F5">
        <w:rPr>
          <w:rFonts w:ascii="Helvetica" w:eastAsia="Times New Roman" w:hAnsi="Helvetica" w:cs="Arial"/>
          <w:color w:val="000000"/>
          <w:sz w:val="22"/>
          <w:szCs w:val="22"/>
          <w:lang w:val="en-GB"/>
        </w:rPr>
        <w:t>when</w:t>
      </w:r>
      <w:r w:rsidR="000B2EAD">
        <w:rPr>
          <w:rFonts w:ascii="Helvetica" w:eastAsia="Times New Roman" w:hAnsi="Helvetica" w:cs="Arial"/>
          <w:color w:val="000000"/>
          <w:sz w:val="22"/>
          <w:szCs w:val="22"/>
          <w:lang w:val="en-GB"/>
        </w:rPr>
        <w:t xml:space="preserve"> assess</w:t>
      </w:r>
      <w:r w:rsidR="002451F5">
        <w:rPr>
          <w:rFonts w:ascii="Helvetica" w:eastAsia="Times New Roman" w:hAnsi="Helvetica" w:cs="Arial"/>
          <w:color w:val="000000"/>
          <w:sz w:val="22"/>
          <w:szCs w:val="22"/>
          <w:lang w:val="en-GB"/>
        </w:rPr>
        <w:t>ing</w:t>
      </w:r>
      <w:r w:rsidR="005E786A">
        <w:rPr>
          <w:rFonts w:ascii="Helvetica" w:eastAsia="Times New Roman" w:hAnsi="Helvetica" w:cs="Arial"/>
          <w:color w:val="000000"/>
          <w:sz w:val="22"/>
          <w:szCs w:val="22"/>
          <w:lang w:val="en-GB"/>
        </w:rPr>
        <w:t xml:space="preserve"> whether music will cont</w:t>
      </w:r>
      <w:r w:rsidR="000B2EAD">
        <w:rPr>
          <w:rFonts w:ascii="Helvetica" w:eastAsia="Times New Roman" w:hAnsi="Helvetica" w:cs="Arial"/>
          <w:color w:val="000000"/>
          <w:sz w:val="22"/>
          <w:szCs w:val="22"/>
          <w:lang w:val="en-GB"/>
        </w:rPr>
        <w:t>inue to simplify</w:t>
      </w:r>
      <w:r w:rsidR="002451F5">
        <w:rPr>
          <w:rFonts w:ascii="Helvetica" w:eastAsia="Times New Roman" w:hAnsi="Helvetica" w:cs="Arial"/>
          <w:color w:val="000000"/>
          <w:sz w:val="22"/>
          <w:szCs w:val="22"/>
          <w:lang w:val="en-GB"/>
        </w:rPr>
        <w:t>,</w:t>
      </w:r>
      <w:r w:rsidR="000B2EAD">
        <w:rPr>
          <w:rFonts w:ascii="Helvetica" w:eastAsia="Times New Roman" w:hAnsi="Helvetica" w:cs="Arial"/>
          <w:color w:val="000000"/>
          <w:sz w:val="22"/>
          <w:szCs w:val="22"/>
          <w:lang w:val="en-GB"/>
        </w:rPr>
        <w:t xml:space="preserve"> or whether the</w:t>
      </w:r>
      <w:r w:rsidR="005E786A">
        <w:rPr>
          <w:rFonts w:ascii="Helvetica" w:eastAsia="Times New Roman" w:hAnsi="Helvetica" w:cs="Arial"/>
          <w:color w:val="000000"/>
          <w:sz w:val="22"/>
          <w:szCs w:val="22"/>
          <w:lang w:val="en-GB"/>
        </w:rPr>
        <w:t xml:space="preserve"> trend </w:t>
      </w:r>
      <w:r w:rsidR="000B2EAD">
        <w:rPr>
          <w:rFonts w:ascii="Helvetica" w:eastAsia="Times New Roman" w:hAnsi="Helvetica" w:cs="Arial"/>
          <w:color w:val="000000"/>
          <w:sz w:val="22"/>
          <w:szCs w:val="22"/>
          <w:lang w:val="en-GB"/>
        </w:rPr>
        <w:t>will be reversed</w:t>
      </w:r>
      <w:r w:rsidR="00822BC4" w:rsidRPr="004D7954">
        <w:rPr>
          <w:rFonts w:ascii="Helvetica" w:eastAsia="Times New Roman" w:hAnsi="Helvetica" w:cs="Arial"/>
          <w:color w:val="000000"/>
          <w:sz w:val="22"/>
          <w:szCs w:val="22"/>
          <w:lang w:val="en-GB"/>
        </w:rPr>
        <w:t>:</w:t>
      </w:r>
    </w:p>
    <w:p w14:paraId="05EB9624" w14:textId="77777777" w:rsidR="00CB59A7" w:rsidRDefault="00C27CB0" w:rsidP="000B2EAD">
      <w:pPr>
        <w:pStyle w:val="ListParagraph"/>
        <w:numPr>
          <w:ilvl w:val="0"/>
          <w:numId w:val="3"/>
        </w:numPr>
        <w:spacing w:before="100" w:beforeAutospacing="1" w:after="100" w:afterAutospacing="1"/>
        <w:jc w:val="both"/>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Although m</w:t>
      </w:r>
      <w:r w:rsidR="00822BC4" w:rsidRPr="004D7954">
        <w:rPr>
          <w:rFonts w:ascii="Helvetica" w:eastAsia="Times New Roman" w:hAnsi="Helvetica" w:cs="Arial"/>
          <w:color w:val="000000"/>
          <w:sz w:val="22"/>
          <w:szCs w:val="22"/>
          <w:lang w:val="en-GB"/>
        </w:rPr>
        <w:t xml:space="preserve">ajor label analytics and science alike have </w:t>
      </w:r>
      <w:r w:rsidR="005E786A">
        <w:rPr>
          <w:rFonts w:ascii="Helvetica" w:eastAsia="Times New Roman" w:hAnsi="Helvetica" w:cs="Arial"/>
          <w:color w:val="000000"/>
          <w:sz w:val="22"/>
          <w:szCs w:val="22"/>
          <w:lang w:val="en-GB"/>
        </w:rPr>
        <w:t>confirmed that simplicity sells</w:t>
      </w:r>
      <w:r w:rsidR="00822BC4" w:rsidRPr="004D7954">
        <w:rPr>
          <w:rFonts w:ascii="Helvetica" w:eastAsia="Times New Roman" w:hAnsi="Helvetica" w:cs="Arial"/>
          <w:color w:val="000000"/>
          <w:sz w:val="22"/>
          <w:szCs w:val="22"/>
          <w:lang w:val="en-GB"/>
        </w:rPr>
        <w:t xml:space="preserve"> </w:t>
      </w:r>
      <w:r w:rsidR="005E786A">
        <w:rPr>
          <w:rFonts w:ascii="Helvetica" w:eastAsia="Times New Roman" w:hAnsi="Helvetica" w:cs="Arial"/>
          <w:color w:val="000000"/>
          <w:sz w:val="22"/>
          <w:szCs w:val="22"/>
          <w:lang w:val="en-GB"/>
        </w:rPr>
        <w:t>(</w:t>
      </w:r>
      <w:r w:rsidR="00822BC4" w:rsidRPr="004D7954">
        <w:rPr>
          <w:rFonts w:ascii="Helvetica" w:eastAsia="Times New Roman" w:hAnsi="Helvetica" w:cs="Arial"/>
          <w:color w:val="000000"/>
          <w:sz w:val="22"/>
          <w:szCs w:val="22"/>
          <w:lang w:val="en-GB"/>
        </w:rPr>
        <w:t>at the moment</w:t>
      </w:r>
      <w:r w:rsidR="005E786A">
        <w:rPr>
          <w:rFonts w:ascii="Helvetica" w:eastAsia="Times New Roman" w:hAnsi="Helvetica" w:cs="Arial"/>
          <w:color w:val="000000"/>
          <w:sz w:val="22"/>
          <w:szCs w:val="22"/>
          <w:lang w:val="en-GB"/>
        </w:rPr>
        <w:t>)</w:t>
      </w:r>
      <w:r w:rsidR="00822BC4" w:rsidRPr="004D7954">
        <w:rPr>
          <w:rFonts w:ascii="Helvetica" w:eastAsia="Times New Roman" w:hAnsi="Helvetica" w:cs="Arial"/>
          <w:color w:val="000000"/>
          <w:sz w:val="22"/>
          <w:szCs w:val="22"/>
          <w:lang w:val="en-GB"/>
        </w:rPr>
        <w:t xml:space="preserve">, these </w:t>
      </w:r>
      <w:r w:rsidR="00C75010" w:rsidRPr="004D7954">
        <w:rPr>
          <w:rFonts w:ascii="Helvetica" w:eastAsia="Times New Roman" w:hAnsi="Helvetica" w:cs="Arial"/>
          <w:color w:val="000000"/>
          <w:sz w:val="22"/>
          <w:szCs w:val="22"/>
          <w:lang w:val="en-GB"/>
        </w:rPr>
        <w:t>kinds</w:t>
      </w:r>
      <w:r w:rsidR="00822BC4" w:rsidRPr="004D7954">
        <w:rPr>
          <w:rFonts w:ascii="Helvetica" w:eastAsia="Times New Roman" w:hAnsi="Helvetica" w:cs="Arial"/>
          <w:color w:val="000000"/>
          <w:sz w:val="22"/>
          <w:szCs w:val="22"/>
          <w:lang w:val="en-GB"/>
        </w:rPr>
        <w:t xml:space="preserve"> of computer analyses have only been possible in the last few decades (</w:t>
      </w:r>
      <w:r w:rsidR="004B6743" w:rsidRPr="004D7954">
        <w:rPr>
          <w:rFonts w:ascii="Helvetica" w:eastAsia="Times New Roman" w:hAnsi="Helvetica" w:cs="Arial"/>
          <w:color w:val="000000"/>
          <w:sz w:val="22"/>
          <w:szCs w:val="22"/>
          <w:lang w:val="en-GB"/>
        </w:rPr>
        <w:t>and much more prominent only in the last few years</w:t>
      </w:r>
      <w:r w:rsidR="00822BC4" w:rsidRPr="004D7954">
        <w:rPr>
          <w:rFonts w:ascii="Helvetica" w:eastAsia="Times New Roman" w:hAnsi="Helvetica" w:cs="Arial"/>
          <w:color w:val="000000"/>
          <w:sz w:val="22"/>
          <w:szCs w:val="22"/>
          <w:lang w:val="en-GB"/>
        </w:rPr>
        <w:t>)</w:t>
      </w:r>
      <w:r w:rsidR="004B6743" w:rsidRPr="004D7954">
        <w:rPr>
          <w:rFonts w:ascii="Helvetica" w:eastAsia="Times New Roman" w:hAnsi="Helvetica" w:cs="Arial"/>
          <w:color w:val="000000"/>
          <w:sz w:val="22"/>
          <w:szCs w:val="22"/>
          <w:lang w:val="en-GB"/>
        </w:rPr>
        <w:t>.</w:t>
      </w:r>
      <w:r w:rsidR="005E786A">
        <w:rPr>
          <w:rFonts w:ascii="Helvetica" w:eastAsia="Times New Roman" w:hAnsi="Helvetica" w:cs="Arial"/>
          <w:color w:val="000000"/>
          <w:sz w:val="22"/>
          <w:szCs w:val="22"/>
          <w:lang w:val="en-GB"/>
        </w:rPr>
        <w:t xml:space="preserve"> </w:t>
      </w:r>
    </w:p>
    <w:p w14:paraId="20099F98" w14:textId="77777777" w:rsidR="00CB59A7" w:rsidRDefault="00CB59A7" w:rsidP="00CB59A7">
      <w:pPr>
        <w:pStyle w:val="ListParagraph"/>
        <w:spacing w:before="100" w:beforeAutospacing="1" w:after="100" w:afterAutospacing="1"/>
        <w:outlineLvl w:val="0"/>
        <w:rPr>
          <w:rFonts w:ascii="Helvetica" w:eastAsia="Times New Roman" w:hAnsi="Helvetica" w:cs="Arial"/>
          <w:color w:val="000000"/>
          <w:sz w:val="22"/>
          <w:szCs w:val="22"/>
          <w:lang w:val="en-GB"/>
        </w:rPr>
      </w:pPr>
    </w:p>
    <w:p w14:paraId="190AE816" w14:textId="6B906793" w:rsidR="00803BDC" w:rsidRPr="004D7954" w:rsidRDefault="00CB59A7" w:rsidP="00DB103F">
      <w:pPr>
        <w:pStyle w:val="ListParagraph"/>
        <w:numPr>
          <w:ilvl w:val="0"/>
          <w:numId w:val="3"/>
        </w:numPr>
        <w:spacing w:before="100" w:beforeAutospacing="1" w:after="100" w:afterAutospacing="1"/>
        <w:jc w:val="both"/>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Many s</w:t>
      </w:r>
      <w:r w:rsidR="005E786A">
        <w:rPr>
          <w:rFonts w:ascii="Helvetica" w:eastAsia="Times New Roman" w:hAnsi="Helvetica" w:cs="Arial"/>
          <w:color w:val="000000"/>
          <w:sz w:val="22"/>
          <w:szCs w:val="22"/>
          <w:lang w:val="en-GB"/>
        </w:rPr>
        <w:t xml:space="preserve">cientific </w:t>
      </w:r>
      <w:r>
        <w:rPr>
          <w:rFonts w:ascii="Helvetica" w:eastAsia="Times New Roman" w:hAnsi="Helvetica" w:cs="Arial"/>
          <w:color w:val="000000"/>
          <w:sz w:val="22"/>
          <w:szCs w:val="22"/>
          <w:lang w:val="en-GB"/>
        </w:rPr>
        <w:t xml:space="preserve">studies </w:t>
      </w:r>
      <w:r w:rsidR="000B2EAD">
        <w:rPr>
          <w:rFonts w:ascii="Helvetica" w:eastAsia="Times New Roman" w:hAnsi="Helvetica" w:cs="Arial"/>
          <w:color w:val="000000"/>
          <w:sz w:val="22"/>
          <w:szCs w:val="22"/>
          <w:lang w:val="en-GB"/>
        </w:rPr>
        <w:t>on</w:t>
      </w:r>
      <w:r>
        <w:rPr>
          <w:rFonts w:ascii="Helvetica" w:eastAsia="Times New Roman" w:hAnsi="Helvetica" w:cs="Arial"/>
          <w:color w:val="000000"/>
          <w:sz w:val="22"/>
          <w:szCs w:val="22"/>
          <w:lang w:val="en-GB"/>
        </w:rPr>
        <w:t xml:space="preserve"> music </w:t>
      </w:r>
      <w:r w:rsidR="00AE1133">
        <w:rPr>
          <w:rFonts w:ascii="Helvetica" w:eastAsia="Times New Roman" w:hAnsi="Helvetica" w:cs="Arial"/>
          <w:color w:val="000000"/>
          <w:sz w:val="22"/>
          <w:szCs w:val="22"/>
          <w:lang w:val="en-GB"/>
        </w:rPr>
        <w:t>are</w:t>
      </w:r>
      <w:r w:rsidR="005E786A">
        <w:rPr>
          <w:rFonts w:ascii="Helvetica" w:eastAsia="Times New Roman" w:hAnsi="Helvetica" w:cs="Arial"/>
          <w:color w:val="000000"/>
          <w:sz w:val="22"/>
          <w:szCs w:val="22"/>
          <w:lang w:val="en-GB"/>
        </w:rPr>
        <w:t xml:space="preserve"> fundamentally flawed as they </w:t>
      </w:r>
      <w:r>
        <w:rPr>
          <w:rFonts w:ascii="Helvetica" w:eastAsia="Times New Roman" w:hAnsi="Helvetica" w:cs="Arial"/>
          <w:color w:val="000000"/>
          <w:sz w:val="22"/>
          <w:szCs w:val="22"/>
          <w:lang w:val="en-GB"/>
        </w:rPr>
        <w:t>often</w:t>
      </w:r>
      <w:r w:rsidR="005E786A">
        <w:rPr>
          <w:rFonts w:ascii="Helvetica" w:eastAsia="Times New Roman" w:hAnsi="Helvetica" w:cs="Arial"/>
          <w:color w:val="000000"/>
          <w:sz w:val="22"/>
          <w:szCs w:val="22"/>
          <w:lang w:val="en-GB"/>
        </w:rPr>
        <w:t xml:space="preserve"> rely on algorithms</w:t>
      </w:r>
      <w:r w:rsidR="009D3D19">
        <w:rPr>
          <w:rFonts w:ascii="Helvetica" w:eastAsia="Times New Roman" w:hAnsi="Helvetica" w:cs="Arial"/>
          <w:color w:val="000000"/>
          <w:sz w:val="22"/>
          <w:szCs w:val="22"/>
          <w:lang w:val="en-GB"/>
        </w:rPr>
        <w:t xml:space="preserve"> to detect “musical complexity” and these algorithms are (by necessity) more influenced by technical complexity measurements than by artistic complexity measurements (as “artistic” attributes are difficult to measure algorithmically). </w:t>
      </w:r>
      <w:r w:rsidR="00AE1133">
        <w:rPr>
          <w:rFonts w:ascii="Helvetica" w:eastAsia="Times New Roman" w:hAnsi="Helvetica" w:cs="Arial"/>
          <w:color w:val="000000"/>
          <w:sz w:val="22"/>
          <w:szCs w:val="22"/>
          <w:lang w:val="en-GB"/>
        </w:rPr>
        <w:t xml:space="preserve">Typically these studies analyse the audio file of a song rather than the underlying composition, </w:t>
      </w:r>
      <w:r w:rsidR="000B2EAD">
        <w:rPr>
          <w:rFonts w:ascii="Helvetica" w:eastAsia="Times New Roman" w:hAnsi="Helvetica" w:cs="Arial"/>
          <w:color w:val="000000"/>
          <w:sz w:val="22"/>
          <w:szCs w:val="22"/>
          <w:lang w:val="en-GB"/>
        </w:rPr>
        <w:t>leading</w:t>
      </w:r>
      <w:r w:rsidR="00AE1133">
        <w:rPr>
          <w:rFonts w:ascii="Helvetica" w:eastAsia="Times New Roman" w:hAnsi="Helvetica" w:cs="Arial"/>
          <w:color w:val="000000"/>
          <w:sz w:val="22"/>
          <w:szCs w:val="22"/>
          <w:lang w:val="en-GB"/>
        </w:rPr>
        <w:t xml:space="preserve"> to unreliable data set</w:t>
      </w:r>
      <w:r w:rsidR="000B2EAD">
        <w:rPr>
          <w:rFonts w:ascii="Helvetica" w:eastAsia="Times New Roman" w:hAnsi="Helvetica" w:cs="Arial"/>
          <w:color w:val="000000"/>
          <w:sz w:val="22"/>
          <w:szCs w:val="22"/>
          <w:lang w:val="en-GB"/>
        </w:rPr>
        <w:t>s</w:t>
      </w:r>
      <w:r w:rsidR="00AE1133">
        <w:rPr>
          <w:rFonts w:ascii="Helvetica" w:eastAsia="Times New Roman" w:hAnsi="Helvetica" w:cs="Arial"/>
          <w:color w:val="000000"/>
          <w:sz w:val="22"/>
          <w:szCs w:val="22"/>
          <w:lang w:val="en-GB"/>
        </w:rPr>
        <w:t xml:space="preserve"> </w:t>
      </w:r>
      <w:r w:rsidR="000B2EAD">
        <w:rPr>
          <w:rFonts w:ascii="Helvetica" w:eastAsia="Times New Roman" w:hAnsi="Helvetica" w:cs="Arial"/>
          <w:color w:val="000000"/>
          <w:sz w:val="22"/>
          <w:szCs w:val="22"/>
          <w:lang w:val="en-GB"/>
        </w:rPr>
        <w:t>when assessing</w:t>
      </w:r>
      <w:r w:rsidR="00AE1133">
        <w:rPr>
          <w:rFonts w:ascii="Helvetica" w:eastAsia="Times New Roman" w:hAnsi="Helvetica" w:cs="Arial"/>
          <w:color w:val="000000"/>
          <w:sz w:val="22"/>
          <w:szCs w:val="22"/>
          <w:lang w:val="en-GB"/>
        </w:rPr>
        <w:t xml:space="preserve"> complexity. </w:t>
      </w:r>
      <w:r w:rsidR="009D3D19">
        <w:rPr>
          <w:rFonts w:ascii="Helvetica" w:eastAsia="Times New Roman" w:hAnsi="Helvetica" w:cs="Arial"/>
          <w:color w:val="000000"/>
          <w:sz w:val="22"/>
          <w:szCs w:val="22"/>
          <w:lang w:val="en-GB"/>
        </w:rPr>
        <w:t>For example, studies use “consistency of frequency content” as a data</w:t>
      </w:r>
      <w:r>
        <w:rPr>
          <w:rFonts w:ascii="Helvetica" w:eastAsia="Times New Roman" w:hAnsi="Helvetica" w:cs="Arial"/>
          <w:color w:val="000000"/>
          <w:sz w:val="22"/>
          <w:szCs w:val="22"/>
          <w:lang w:val="en-GB"/>
        </w:rPr>
        <w:t xml:space="preserve"> point, yet this</w:t>
      </w:r>
      <w:r w:rsidR="009D3D19">
        <w:rPr>
          <w:rFonts w:ascii="Helvetica" w:eastAsia="Times New Roman" w:hAnsi="Helvetica" w:cs="Arial"/>
          <w:color w:val="000000"/>
          <w:sz w:val="22"/>
          <w:szCs w:val="22"/>
          <w:lang w:val="en-GB"/>
        </w:rPr>
        <w:t xml:space="preserve"> </w:t>
      </w:r>
      <w:r w:rsidR="000B2EAD">
        <w:rPr>
          <w:rFonts w:ascii="Helvetica" w:eastAsia="Times New Roman" w:hAnsi="Helvetica" w:cs="Arial"/>
          <w:color w:val="000000"/>
          <w:sz w:val="22"/>
          <w:szCs w:val="22"/>
          <w:lang w:val="en-GB"/>
        </w:rPr>
        <w:t xml:space="preserve">consistency </w:t>
      </w:r>
      <w:r w:rsidR="009D3D19">
        <w:rPr>
          <w:rFonts w:ascii="Helvetica" w:eastAsia="Times New Roman" w:hAnsi="Helvetica" w:cs="Arial"/>
          <w:color w:val="000000"/>
          <w:sz w:val="22"/>
          <w:szCs w:val="22"/>
          <w:lang w:val="en-GB"/>
        </w:rPr>
        <w:t>has been steadily increasing</w:t>
      </w:r>
      <w:r>
        <w:rPr>
          <w:rFonts w:ascii="Helvetica" w:eastAsia="Times New Roman" w:hAnsi="Helvetica" w:cs="Arial"/>
          <w:color w:val="000000"/>
          <w:sz w:val="22"/>
          <w:szCs w:val="22"/>
          <w:lang w:val="en-GB"/>
        </w:rPr>
        <w:t xml:space="preserve"> </w:t>
      </w:r>
      <w:r w:rsidR="009D3D19">
        <w:rPr>
          <w:rFonts w:ascii="Helvetica" w:eastAsia="Times New Roman" w:hAnsi="Helvetica" w:cs="Arial"/>
          <w:color w:val="000000"/>
          <w:sz w:val="22"/>
          <w:szCs w:val="22"/>
          <w:lang w:val="en-GB"/>
        </w:rPr>
        <w:t>as the science of audio mastering gradually improves</w:t>
      </w:r>
      <w:r w:rsidR="000B2EAD">
        <w:rPr>
          <w:rFonts w:ascii="Helvetica" w:eastAsia="Times New Roman" w:hAnsi="Helvetica" w:cs="Arial"/>
          <w:color w:val="000000"/>
          <w:sz w:val="22"/>
          <w:szCs w:val="22"/>
          <w:lang w:val="en-GB"/>
        </w:rPr>
        <w:t>.</w:t>
      </w:r>
      <w:r w:rsidR="009D3D19">
        <w:rPr>
          <w:rFonts w:ascii="Helvetica" w:eastAsia="Times New Roman" w:hAnsi="Helvetica" w:cs="Arial"/>
          <w:color w:val="000000"/>
          <w:sz w:val="22"/>
          <w:szCs w:val="22"/>
          <w:lang w:val="en-GB"/>
        </w:rPr>
        <w:t xml:space="preserve"> </w:t>
      </w:r>
      <w:r w:rsidR="000B2EAD">
        <w:rPr>
          <w:rFonts w:ascii="Helvetica" w:eastAsia="Times New Roman" w:hAnsi="Helvetica" w:cs="Arial"/>
          <w:color w:val="000000"/>
          <w:sz w:val="22"/>
          <w:szCs w:val="22"/>
          <w:lang w:val="en-GB"/>
        </w:rPr>
        <w:t>T</w:t>
      </w:r>
      <w:r>
        <w:rPr>
          <w:rFonts w:ascii="Helvetica" w:eastAsia="Times New Roman" w:hAnsi="Helvetica" w:cs="Arial"/>
          <w:color w:val="000000"/>
          <w:sz w:val="22"/>
          <w:szCs w:val="22"/>
          <w:lang w:val="en-GB"/>
        </w:rPr>
        <w:t>herefore</w:t>
      </w:r>
      <w:r w:rsidR="009D3D19">
        <w:rPr>
          <w:rFonts w:ascii="Helvetica" w:eastAsia="Times New Roman" w:hAnsi="Helvetica" w:cs="Arial"/>
          <w:color w:val="000000"/>
          <w:sz w:val="22"/>
          <w:szCs w:val="22"/>
          <w:lang w:val="en-GB"/>
        </w:rPr>
        <w:t xml:space="preserve">, a </w:t>
      </w:r>
      <w:r>
        <w:rPr>
          <w:rFonts w:ascii="Helvetica" w:eastAsia="Times New Roman" w:hAnsi="Helvetica" w:cs="Arial"/>
          <w:color w:val="000000"/>
          <w:sz w:val="22"/>
          <w:szCs w:val="22"/>
          <w:lang w:val="en-GB"/>
        </w:rPr>
        <w:t xml:space="preserve">recently </w:t>
      </w:r>
      <w:r w:rsidR="009D3D19">
        <w:rPr>
          <w:rFonts w:ascii="Helvetica" w:eastAsia="Times New Roman" w:hAnsi="Helvetica" w:cs="Arial"/>
          <w:color w:val="000000"/>
          <w:sz w:val="22"/>
          <w:szCs w:val="22"/>
          <w:lang w:val="en-GB"/>
        </w:rPr>
        <w:t xml:space="preserve">remastered version of </w:t>
      </w:r>
      <w:r>
        <w:rPr>
          <w:rFonts w:ascii="Helvetica" w:eastAsia="Times New Roman" w:hAnsi="Helvetica" w:cs="Arial"/>
          <w:color w:val="000000"/>
          <w:sz w:val="22"/>
          <w:szCs w:val="22"/>
          <w:lang w:val="en-GB"/>
        </w:rPr>
        <w:t>a pr</w:t>
      </w:r>
      <w:r w:rsidR="000B2EAD">
        <w:rPr>
          <w:rFonts w:ascii="Helvetica" w:eastAsia="Times New Roman" w:hAnsi="Helvetica" w:cs="Arial"/>
          <w:color w:val="000000"/>
          <w:sz w:val="22"/>
          <w:szCs w:val="22"/>
          <w:lang w:val="en-GB"/>
        </w:rPr>
        <w:t>e-1990</w:t>
      </w:r>
      <w:r>
        <w:rPr>
          <w:rFonts w:ascii="Helvetica" w:eastAsia="Times New Roman" w:hAnsi="Helvetica" w:cs="Arial"/>
          <w:color w:val="000000"/>
          <w:sz w:val="22"/>
          <w:szCs w:val="22"/>
          <w:lang w:val="en-GB"/>
        </w:rPr>
        <w:t>s</w:t>
      </w:r>
      <w:r w:rsidR="009D3D19">
        <w:rPr>
          <w:rFonts w:ascii="Helvetica" w:eastAsia="Times New Roman" w:hAnsi="Helvetica" w:cs="Arial"/>
          <w:color w:val="000000"/>
          <w:sz w:val="22"/>
          <w:szCs w:val="22"/>
          <w:lang w:val="en-GB"/>
        </w:rPr>
        <w:t xml:space="preserve"> song would score lower in complexity than the original</w:t>
      </w:r>
      <w:r>
        <w:rPr>
          <w:rFonts w:ascii="Helvetica" w:eastAsia="Times New Roman" w:hAnsi="Helvetica" w:cs="Arial"/>
          <w:color w:val="000000"/>
          <w:sz w:val="22"/>
          <w:szCs w:val="22"/>
          <w:lang w:val="en-GB"/>
        </w:rPr>
        <w:t xml:space="preserve"> release of </w:t>
      </w:r>
      <w:r w:rsidR="000B2EAD">
        <w:rPr>
          <w:rFonts w:ascii="Helvetica" w:eastAsia="Times New Roman" w:hAnsi="Helvetica" w:cs="Arial"/>
          <w:color w:val="000000"/>
          <w:sz w:val="22"/>
          <w:szCs w:val="22"/>
          <w:lang w:val="en-GB"/>
        </w:rPr>
        <w:t>the</w:t>
      </w:r>
      <w:r>
        <w:rPr>
          <w:rFonts w:ascii="Helvetica" w:eastAsia="Times New Roman" w:hAnsi="Helvetica" w:cs="Arial"/>
          <w:color w:val="000000"/>
          <w:sz w:val="22"/>
          <w:szCs w:val="22"/>
          <w:lang w:val="en-GB"/>
        </w:rPr>
        <w:t xml:space="preserve"> same recording, </w:t>
      </w:r>
      <w:r w:rsidR="000B2EAD">
        <w:rPr>
          <w:rFonts w:ascii="Helvetica" w:eastAsia="Times New Roman" w:hAnsi="Helvetica" w:cs="Arial"/>
          <w:color w:val="000000"/>
          <w:sz w:val="22"/>
          <w:szCs w:val="22"/>
          <w:lang w:val="en-GB"/>
        </w:rPr>
        <w:t>leading to</w:t>
      </w:r>
      <w:r>
        <w:rPr>
          <w:rFonts w:ascii="Helvetica" w:eastAsia="Times New Roman" w:hAnsi="Helvetica" w:cs="Arial"/>
          <w:color w:val="000000"/>
          <w:sz w:val="22"/>
          <w:szCs w:val="22"/>
          <w:lang w:val="en-GB"/>
        </w:rPr>
        <w:t xml:space="preserve"> a misreading of the data. Other studies</w:t>
      </w:r>
      <w:r w:rsidR="00F6504E">
        <w:rPr>
          <w:rFonts w:ascii="Helvetica" w:eastAsia="Times New Roman" w:hAnsi="Helvetica" w:cs="Arial"/>
          <w:color w:val="000000"/>
          <w:sz w:val="22"/>
          <w:szCs w:val="22"/>
          <w:lang w:val="en-GB"/>
        </w:rPr>
        <w:t>,</w:t>
      </w:r>
      <w:r>
        <w:rPr>
          <w:rFonts w:ascii="Helvetica" w:eastAsia="Times New Roman" w:hAnsi="Helvetica" w:cs="Arial"/>
          <w:color w:val="000000"/>
          <w:sz w:val="22"/>
          <w:szCs w:val="22"/>
          <w:lang w:val="en-GB"/>
        </w:rPr>
        <w:t xml:space="preserve"> such as </w:t>
      </w:r>
      <w:r w:rsidRPr="00CB59A7">
        <w:rPr>
          <w:rFonts w:ascii="Helvetica" w:eastAsia="Times New Roman" w:hAnsi="Helvetica" w:cs="Arial"/>
          <w:color w:val="000000"/>
          <w:sz w:val="22"/>
          <w:szCs w:val="22"/>
          <w:lang w:val="en-GB"/>
        </w:rPr>
        <w:t>Hudson (2011)</w:t>
      </w:r>
      <w:r w:rsidR="00F6504E">
        <w:rPr>
          <w:rFonts w:ascii="Helvetica" w:eastAsia="Times New Roman" w:hAnsi="Helvetica" w:cs="Arial"/>
          <w:color w:val="000000"/>
          <w:sz w:val="22"/>
          <w:szCs w:val="22"/>
          <w:lang w:val="en-GB"/>
        </w:rPr>
        <w:t xml:space="preserve">, </w:t>
      </w:r>
      <w:r w:rsidR="00AE1133">
        <w:rPr>
          <w:rFonts w:ascii="Helvetica" w:eastAsia="Times New Roman" w:hAnsi="Helvetica" w:cs="Arial"/>
          <w:color w:val="000000"/>
          <w:sz w:val="22"/>
          <w:szCs w:val="22"/>
          <w:lang w:val="en-GB"/>
        </w:rPr>
        <w:t>use “compressibility” of the audio file as a measure of musical complexity, without accounting for the fact that a quieter rendering of the same master audio would be more compressible (</w:t>
      </w:r>
      <w:r w:rsidR="00F6504E">
        <w:rPr>
          <w:rFonts w:ascii="Helvetica" w:eastAsia="Times New Roman" w:hAnsi="Helvetica" w:cs="Arial"/>
          <w:color w:val="000000"/>
          <w:sz w:val="22"/>
          <w:szCs w:val="22"/>
          <w:lang w:val="en-GB"/>
        </w:rPr>
        <w:t xml:space="preserve">due to more unused audio bits). </w:t>
      </w:r>
      <w:r w:rsidR="00803BDC" w:rsidRPr="004D7954">
        <w:rPr>
          <w:rFonts w:ascii="Helvetica" w:eastAsia="Times New Roman" w:hAnsi="Helvetica" w:cs="Arial"/>
          <w:color w:val="000000"/>
          <w:sz w:val="22"/>
          <w:szCs w:val="22"/>
          <w:lang w:val="en-GB"/>
        </w:rPr>
        <w:br/>
      </w:r>
    </w:p>
    <w:p w14:paraId="2FB85471" w14:textId="77777777" w:rsidR="00314CA9" w:rsidRDefault="008A0F04" w:rsidP="00314CA9">
      <w:pPr>
        <w:pStyle w:val="ListParagraph"/>
        <w:numPr>
          <w:ilvl w:val="0"/>
          <w:numId w:val="3"/>
        </w:numPr>
        <w:spacing w:before="100" w:beforeAutospacing="1" w:after="100" w:afterAutospacing="1"/>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M</w:t>
      </w:r>
      <w:r w:rsidR="00822BC4" w:rsidRPr="004D7954">
        <w:rPr>
          <w:rFonts w:ascii="Helvetica" w:eastAsia="Times New Roman" w:hAnsi="Helvetica" w:cs="Arial"/>
          <w:color w:val="000000"/>
          <w:sz w:val="22"/>
          <w:szCs w:val="22"/>
          <w:lang w:val="en-GB"/>
        </w:rPr>
        <w:t xml:space="preserve">usical complexity appears to be cyclical, looking at </w:t>
      </w:r>
      <w:r w:rsidR="00075427">
        <w:rPr>
          <w:rFonts w:ascii="Helvetica" w:eastAsia="Times New Roman" w:hAnsi="Helvetica" w:cs="Arial"/>
          <w:color w:val="000000"/>
          <w:sz w:val="22"/>
          <w:szCs w:val="22"/>
          <w:lang w:val="en-GB"/>
        </w:rPr>
        <w:t>musical trends</w:t>
      </w:r>
      <w:r w:rsidR="00822BC4" w:rsidRPr="004D7954">
        <w:rPr>
          <w:rFonts w:ascii="Helvetica" w:eastAsia="Times New Roman" w:hAnsi="Helvetica" w:cs="Arial"/>
          <w:color w:val="000000"/>
          <w:sz w:val="22"/>
          <w:szCs w:val="22"/>
          <w:lang w:val="en-GB"/>
        </w:rPr>
        <w:t xml:space="preserve"> over the last few hundred years. After each period of simplicit</w:t>
      </w:r>
      <w:r w:rsidR="00314CA9">
        <w:rPr>
          <w:rFonts w:ascii="Helvetica" w:eastAsia="Times New Roman" w:hAnsi="Helvetica" w:cs="Arial"/>
          <w:color w:val="000000"/>
          <w:sz w:val="22"/>
          <w:szCs w:val="22"/>
          <w:lang w:val="en-GB"/>
        </w:rPr>
        <w:t>y has come a period of increased</w:t>
      </w:r>
      <w:r w:rsidR="00822BC4" w:rsidRPr="004D7954">
        <w:rPr>
          <w:rFonts w:ascii="Helvetica" w:eastAsia="Times New Roman" w:hAnsi="Helvetica" w:cs="Arial"/>
          <w:color w:val="000000"/>
          <w:sz w:val="22"/>
          <w:szCs w:val="22"/>
          <w:lang w:val="en-GB"/>
        </w:rPr>
        <w:t xml:space="preserve"> experimentation, then eventually this goes too far and a new sim</w:t>
      </w:r>
      <w:r w:rsidR="00DB103F">
        <w:rPr>
          <w:rFonts w:ascii="Helvetica" w:eastAsia="Times New Roman" w:hAnsi="Helvetica" w:cs="Arial"/>
          <w:color w:val="000000"/>
          <w:sz w:val="22"/>
          <w:szCs w:val="22"/>
          <w:lang w:val="en-GB"/>
        </w:rPr>
        <w:t>pler style ta</w:t>
      </w:r>
      <w:r w:rsidR="00314CA9">
        <w:rPr>
          <w:rFonts w:ascii="Helvetica" w:eastAsia="Times New Roman" w:hAnsi="Helvetica" w:cs="Arial"/>
          <w:color w:val="000000"/>
          <w:sz w:val="22"/>
          <w:szCs w:val="22"/>
          <w:lang w:val="en-GB"/>
        </w:rPr>
        <w:t>kes the lead again. In this way, the baroque era gave way to the classical era, big band music gave way to rock and roll in the first half of the 20</w:t>
      </w:r>
      <w:r w:rsidR="00314CA9" w:rsidRPr="00314CA9">
        <w:rPr>
          <w:rFonts w:ascii="Helvetica" w:eastAsia="Times New Roman" w:hAnsi="Helvetica" w:cs="Arial"/>
          <w:color w:val="000000"/>
          <w:sz w:val="22"/>
          <w:szCs w:val="22"/>
          <w:vertAlign w:val="superscript"/>
          <w:lang w:val="en-GB"/>
        </w:rPr>
        <w:t>th</w:t>
      </w:r>
      <w:r w:rsidR="00314CA9">
        <w:rPr>
          <w:rFonts w:ascii="Helvetica" w:eastAsia="Times New Roman" w:hAnsi="Helvetica" w:cs="Arial"/>
          <w:color w:val="000000"/>
          <w:sz w:val="22"/>
          <w:szCs w:val="22"/>
          <w:lang w:val="en-GB"/>
        </w:rPr>
        <w:t xml:space="preserve"> century, and prog rock gave way to punk and new wave in the latter half of the century.</w:t>
      </w:r>
    </w:p>
    <w:p w14:paraId="1A99B690" w14:textId="77777777" w:rsidR="00314CA9" w:rsidRDefault="00314CA9" w:rsidP="00314CA9">
      <w:pPr>
        <w:pStyle w:val="ListParagraph"/>
        <w:spacing w:before="100" w:beforeAutospacing="1" w:after="100" w:afterAutospacing="1"/>
        <w:jc w:val="both"/>
        <w:outlineLvl w:val="0"/>
        <w:rPr>
          <w:rFonts w:ascii="Helvetica" w:eastAsia="Times New Roman" w:hAnsi="Helvetica" w:cs="Arial"/>
          <w:color w:val="000000"/>
          <w:sz w:val="22"/>
          <w:szCs w:val="22"/>
          <w:lang w:val="en-GB"/>
        </w:rPr>
      </w:pPr>
    </w:p>
    <w:p w14:paraId="288110F4" w14:textId="77777777" w:rsidR="00314CA9" w:rsidRDefault="008A0F04" w:rsidP="00314CA9">
      <w:pPr>
        <w:pStyle w:val="ListParagraph"/>
        <w:numPr>
          <w:ilvl w:val="0"/>
          <w:numId w:val="3"/>
        </w:numPr>
        <w:spacing w:before="100" w:beforeAutospacing="1" w:after="100" w:afterAutospacing="1"/>
        <w:jc w:val="both"/>
        <w:outlineLvl w:val="0"/>
        <w:rPr>
          <w:rFonts w:ascii="Helvetica" w:eastAsia="Times New Roman" w:hAnsi="Helvetica" w:cs="Arial"/>
          <w:color w:val="000000"/>
          <w:sz w:val="22"/>
          <w:szCs w:val="22"/>
          <w:lang w:val="en-GB"/>
        </w:rPr>
      </w:pPr>
      <w:r w:rsidRPr="00314CA9">
        <w:rPr>
          <w:rFonts w:ascii="Helvetica" w:eastAsia="Times New Roman" w:hAnsi="Helvetica" w:cs="Arial"/>
          <w:color w:val="000000"/>
          <w:sz w:val="22"/>
          <w:szCs w:val="22"/>
          <w:lang w:val="en-GB"/>
        </w:rPr>
        <w:t>T</w:t>
      </w:r>
      <w:r w:rsidR="00822BC4" w:rsidRPr="00314CA9">
        <w:rPr>
          <w:rFonts w:ascii="Helvetica" w:eastAsia="Times New Roman" w:hAnsi="Helvetica" w:cs="Arial"/>
          <w:color w:val="000000"/>
          <w:sz w:val="22"/>
          <w:szCs w:val="22"/>
          <w:lang w:val="en-GB"/>
        </w:rPr>
        <w:t xml:space="preserve">echnological improvements </w:t>
      </w:r>
      <w:r w:rsidR="00F83759" w:rsidRPr="00314CA9">
        <w:rPr>
          <w:rFonts w:ascii="Helvetica" w:eastAsia="Times New Roman" w:hAnsi="Helvetica" w:cs="Arial"/>
          <w:color w:val="000000"/>
          <w:sz w:val="22"/>
          <w:szCs w:val="22"/>
          <w:lang w:val="en-GB"/>
        </w:rPr>
        <w:t>and the wide release of</w:t>
      </w:r>
      <w:r w:rsidR="002F10E3" w:rsidRPr="00314CA9">
        <w:rPr>
          <w:rFonts w:ascii="Helvetica" w:eastAsia="Times New Roman" w:hAnsi="Helvetica" w:cs="Arial"/>
          <w:color w:val="000000"/>
          <w:sz w:val="22"/>
          <w:szCs w:val="22"/>
          <w:lang w:val="en-GB"/>
        </w:rPr>
        <w:t xml:space="preserve"> </w:t>
      </w:r>
      <w:r w:rsidR="00822BC4" w:rsidRPr="00314CA9">
        <w:rPr>
          <w:rFonts w:ascii="Helvetica" w:eastAsia="Times New Roman" w:hAnsi="Helvetica" w:cs="Arial"/>
          <w:color w:val="000000"/>
          <w:sz w:val="22"/>
          <w:szCs w:val="22"/>
          <w:lang w:val="en-GB"/>
        </w:rPr>
        <w:t>music creation software have drastically lowered the barrier</w:t>
      </w:r>
      <w:r w:rsidR="002F10E3" w:rsidRPr="00314CA9">
        <w:rPr>
          <w:rFonts w:ascii="Helvetica" w:eastAsia="Times New Roman" w:hAnsi="Helvetica" w:cs="Arial"/>
          <w:color w:val="000000"/>
          <w:sz w:val="22"/>
          <w:szCs w:val="22"/>
          <w:lang w:val="en-GB"/>
        </w:rPr>
        <w:t>s</w:t>
      </w:r>
      <w:r w:rsidR="00822BC4" w:rsidRPr="00314CA9">
        <w:rPr>
          <w:rFonts w:ascii="Helvetica" w:eastAsia="Times New Roman" w:hAnsi="Helvetica" w:cs="Arial"/>
          <w:color w:val="000000"/>
          <w:sz w:val="22"/>
          <w:szCs w:val="22"/>
          <w:lang w:val="en-GB"/>
        </w:rPr>
        <w:t xml:space="preserve"> to entry for creating music</w:t>
      </w:r>
      <w:r w:rsidR="001C468E" w:rsidRPr="00314CA9">
        <w:rPr>
          <w:rFonts w:ascii="Helvetica" w:eastAsia="Times New Roman" w:hAnsi="Helvetica" w:cs="Arial"/>
          <w:color w:val="000000"/>
          <w:sz w:val="22"/>
          <w:szCs w:val="22"/>
          <w:lang w:val="en-GB"/>
        </w:rPr>
        <w:t>.</w:t>
      </w:r>
      <w:r w:rsidR="00822BC4" w:rsidRPr="00314CA9">
        <w:rPr>
          <w:rFonts w:ascii="Helvetica" w:eastAsia="Times New Roman" w:hAnsi="Helvetica" w:cs="Arial"/>
          <w:color w:val="000000"/>
          <w:sz w:val="22"/>
          <w:szCs w:val="22"/>
          <w:lang w:val="en-GB"/>
        </w:rPr>
        <w:t xml:space="preserve"> </w:t>
      </w:r>
      <w:r w:rsidR="001C468E" w:rsidRPr="00314CA9">
        <w:rPr>
          <w:rFonts w:ascii="Helvetica" w:eastAsia="Times New Roman" w:hAnsi="Helvetica" w:cs="Arial"/>
          <w:color w:val="000000"/>
          <w:sz w:val="22"/>
          <w:szCs w:val="22"/>
          <w:lang w:val="en-GB"/>
        </w:rPr>
        <w:t>W</w:t>
      </w:r>
      <w:r w:rsidR="00594D2B" w:rsidRPr="00314CA9">
        <w:rPr>
          <w:rFonts w:ascii="Helvetica" w:eastAsia="Times New Roman" w:hAnsi="Helvetica" w:cs="Arial"/>
          <w:color w:val="000000"/>
          <w:sz w:val="22"/>
          <w:szCs w:val="22"/>
          <w:lang w:val="en-GB"/>
        </w:rPr>
        <w:t xml:space="preserve">hile in the past </w:t>
      </w:r>
      <w:r w:rsidR="00822BC4" w:rsidRPr="00314CA9">
        <w:rPr>
          <w:rFonts w:ascii="Helvetica" w:eastAsia="Times New Roman" w:hAnsi="Helvetica" w:cs="Arial"/>
          <w:color w:val="000000"/>
          <w:sz w:val="22"/>
          <w:szCs w:val="22"/>
          <w:lang w:val="en-GB"/>
        </w:rPr>
        <w:t xml:space="preserve">the majority of people releasing music had been classically trained, the opposite is true </w:t>
      </w:r>
      <w:r w:rsidR="00A60368" w:rsidRPr="00314CA9">
        <w:rPr>
          <w:rFonts w:ascii="Helvetica" w:eastAsia="Times New Roman" w:hAnsi="Helvetica" w:cs="Arial"/>
          <w:color w:val="000000"/>
          <w:sz w:val="22"/>
          <w:szCs w:val="22"/>
          <w:lang w:val="en-GB"/>
        </w:rPr>
        <w:t>today</w:t>
      </w:r>
      <w:r w:rsidR="00822BC4" w:rsidRPr="00314CA9">
        <w:rPr>
          <w:rFonts w:ascii="Helvetica" w:eastAsia="Times New Roman" w:hAnsi="Helvetica" w:cs="Arial"/>
          <w:color w:val="000000"/>
          <w:sz w:val="22"/>
          <w:szCs w:val="22"/>
          <w:lang w:val="en-GB"/>
        </w:rPr>
        <w:t>. There has been an explosion of untrained music creators/composers (often called "bedroom producers")</w:t>
      </w:r>
      <w:r w:rsidR="00BB3568" w:rsidRPr="00314CA9">
        <w:rPr>
          <w:rFonts w:ascii="Helvetica" w:eastAsia="Times New Roman" w:hAnsi="Helvetica" w:cs="Arial"/>
          <w:color w:val="000000"/>
          <w:sz w:val="22"/>
          <w:szCs w:val="22"/>
          <w:lang w:val="en-GB"/>
        </w:rPr>
        <w:t>;</w:t>
      </w:r>
      <w:r w:rsidR="00822BC4" w:rsidRPr="00314CA9">
        <w:rPr>
          <w:rFonts w:ascii="Helvetica" w:eastAsia="Times New Roman" w:hAnsi="Helvetica" w:cs="Arial"/>
          <w:color w:val="000000"/>
          <w:sz w:val="22"/>
          <w:szCs w:val="22"/>
          <w:lang w:val="en-GB"/>
        </w:rPr>
        <w:t xml:space="preserve"> </w:t>
      </w:r>
      <w:r w:rsidR="00BB3568" w:rsidRPr="00314CA9">
        <w:rPr>
          <w:rFonts w:ascii="Helvetica" w:eastAsia="Times New Roman" w:hAnsi="Helvetica" w:cs="Arial"/>
          <w:color w:val="000000"/>
          <w:sz w:val="22"/>
          <w:szCs w:val="22"/>
          <w:lang w:val="en-GB"/>
        </w:rPr>
        <w:t xml:space="preserve">their ability to sell </w:t>
      </w:r>
      <w:r w:rsidR="00822BC4" w:rsidRPr="00314CA9">
        <w:rPr>
          <w:rFonts w:ascii="Helvetica" w:eastAsia="Times New Roman" w:hAnsi="Helvetica" w:cs="Arial"/>
          <w:color w:val="000000"/>
          <w:sz w:val="22"/>
          <w:szCs w:val="22"/>
          <w:lang w:val="en-GB"/>
        </w:rPr>
        <w:t>has also gradually reduced the need for trained musicians in the workforce</w:t>
      </w:r>
      <w:r w:rsidR="004B6743" w:rsidRPr="00314CA9">
        <w:rPr>
          <w:rFonts w:ascii="Helvetica" w:eastAsia="Times New Roman" w:hAnsi="Helvetica" w:cs="Arial"/>
          <w:color w:val="000000"/>
          <w:sz w:val="22"/>
          <w:szCs w:val="22"/>
          <w:lang w:val="en-GB"/>
        </w:rPr>
        <w:t>.</w:t>
      </w:r>
      <w:r w:rsidR="00822BC4" w:rsidRPr="00314CA9">
        <w:rPr>
          <w:rFonts w:ascii="Helvetica" w:eastAsia="Times New Roman" w:hAnsi="Helvetica" w:cs="Arial"/>
          <w:color w:val="000000"/>
          <w:sz w:val="22"/>
          <w:szCs w:val="22"/>
          <w:lang w:val="en-GB"/>
        </w:rPr>
        <w:t xml:space="preserve"> </w:t>
      </w:r>
      <w:r w:rsidR="00D75B67" w:rsidRPr="00314CA9">
        <w:rPr>
          <w:rFonts w:ascii="Helvetica" w:eastAsia="Times New Roman" w:hAnsi="Helvetica" w:cs="Arial"/>
          <w:color w:val="000000"/>
          <w:sz w:val="22"/>
          <w:szCs w:val="22"/>
          <w:lang w:val="en-GB"/>
        </w:rPr>
        <w:t>(</w:t>
      </w:r>
      <w:r w:rsidR="00D75B67" w:rsidRPr="00314CA9">
        <w:rPr>
          <w:rFonts w:ascii="Helvetica" w:eastAsia="Times New Roman" w:hAnsi="Helvetica" w:cs="Arial"/>
          <w:i/>
          <w:iCs/>
          <w:color w:val="000000"/>
          <w:sz w:val="22"/>
          <w:szCs w:val="22"/>
          <w:lang w:val="en-GB"/>
        </w:rPr>
        <w:t xml:space="preserve">How Many Musicians Are There?, </w:t>
      </w:r>
      <w:r w:rsidR="00D75B67" w:rsidRPr="00314CA9">
        <w:rPr>
          <w:rFonts w:ascii="Helvetica" w:eastAsia="Times New Roman" w:hAnsi="Helvetica" w:cs="Arial"/>
          <w:color w:val="000000"/>
          <w:sz w:val="22"/>
          <w:szCs w:val="22"/>
          <w:lang w:val="en-GB"/>
        </w:rPr>
        <w:t>2019)</w:t>
      </w:r>
    </w:p>
    <w:p w14:paraId="754AC877" w14:textId="77777777" w:rsidR="00314CA9" w:rsidRDefault="00314CA9" w:rsidP="00314CA9">
      <w:pPr>
        <w:pStyle w:val="ListParagraph"/>
        <w:spacing w:before="100" w:beforeAutospacing="1" w:after="100" w:afterAutospacing="1"/>
        <w:jc w:val="both"/>
        <w:outlineLvl w:val="0"/>
        <w:rPr>
          <w:rFonts w:ascii="Helvetica" w:eastAsia="Times New Roman" w:hAnsi="Helvetica" w:cs="Arial"/>
          <w:color w:val="000000"/>
          <w:sz w:val="22"/>
          <w:szCs w:val="22"/>
          <w:lang w:val="en-GB"/>
        </w:rPr>
      </w:pPr>
    </w:p>
    <w:p w14:paraId="7000D2CB" w14:textId="7A741A68" w:rsidR="00A60368" w:rsidRPr="00314CA9" w:rsidRDefault="002A49AA" w:rsidP="00314CA9">
      <w:pPr>
        <w:pStyle w:val="ListParagraph"/>
        <w:numPr>
          <w:ilvl w:val="0"/>
          <w:numId w:val="3"/>
        </w:numPr>
        <w:spacing w:before="100" w:beforeAutospacing="1" w:after="100" w:afterAutospacing="1"/>
        <w:jc w:val="both"/>
        <w:outlineLvl w:val="0"/>
        <w:rPr>
          <w:rFonts w:ascii="Helvetica" w:eastAsia="Times New Roman" w:hAnsi="Helvetica" w:cs="Arial"/>
          <w:color w:val="000000"/>
          <w:sz w:val="22"/>
          <w:szCs w:val="22"/>
          <w:lang w:val="en-GB"/>
        </w:rPr>
      </w:pPr>
      <w:r w:rsidRPr="00314CA9">
        <w:rPr>
          <w:rFonts w:ascii="Helvetica" w:eastAsia="Times New Roman" w:hAnsi="Helvetica" w:cs="Arial"/>
          <w:color w:val="000000"/>
          <w:sz w:val="22"/>
          <w:szCs w:val="22"/>
          <w:lang w:val="en-GB"/>
        </w:rPr>
        <w:t>The laws of demand and supply dictate that an individual musical piece is ranked by users based on</w:t>
      </w:r>
      <w:r w:rsidR="00822BC4" w:rsidRPr="00314CA9">
        <w:rPr>
          <w:rFonts w:ascii="Helvetica" w:eastAsia="Times New Roman" w:hAnsi="Helvetica" w:cs="Arial"/>
          <w:color w:val="000000"/>
          <w:sz w:val="22"/>
          <w:szCs w:val="22"/>
          <w:lang w:val="en-GB"/>
        </w:rPr>
        <w:t xml:space="preserve"> </w:t>
      </w:r>
      <w:r w:rsidRPr="00314CA9">
        <w:rPr>
          <w:rFonts w:ascii="Helvetica" w:eastAsia="Times New Roman" w:hAnsi="Helvetica" w:cs="Arial"/>
          <w:color w:val="000000"/>
          <w:sz w:val="22"/>
          <w:szCs w:val="22"/>
          <w:lang w:val="en-GB"/>
        </w:rPr>
        <w:t xml:space="preserve">the market’s concurrent offer: the highest ranking songs in the charts today are not the best songs in the history of music, but rather the most appealing of 2019 (so far). </w:t>
      </w:r>
      <w:r w:rsidR="0095290B" w:rsidRPr="00314CA9">
        <w:rPr>
          <w:rFonts w:ascii="Helvetica" w:eastAsia="Times New Roman" w:hAnsi="Helvetica" w:cs="Arial"/>
          <w:color w:val="000000"/>
          <w:sz w:val="22"/>
          <w:szCs w:val="22"/>
          <w:lang w:val="en-GB"/>
        </w:rPr>
        <w:t>T</w:t>
      </w:r>
      <w:r w:rsidRPr="00314CA9">
        <w:rPr>
          <w:rFonts w:ascii="Helvetica" w:eastAsia="Times New Roman" w:hAnsi="Helvetica" w:cs="Arial"/>
          <w:color w:val="000000"/>
          <w:sz w:val="22"/>
          <w:szCs w:val="22"/>
          <w:lang w:val="en-GB"/>
        </w:rPr>
        <w:t>he more</w:t>
      </w:r>
      <w:r w:rsidR="00822BC4" w:rsidRPr="00314CA9">
        <w:rPr>
          <w:rFonts w:ascii="Helvetica" w:eastAsia="Times New Roman" w:hAnsi="Helvetica" w:cs="Arial"/>
          <w:color w:val="000000"/>
          <w:sz w:val="22"/>
          <w:szCs w:val="22"/>
          <w:lang w:val="en-GB"/>
        </w:rPr>
        <w:t xml:space="preserve"> "simple music" </w:t>
      </w:r>
      <w:r w:rsidR="004D00CF" w:rsidRPr="00314CA9">
        <w:rPr>
          <w:rFonts w:ascii="Helvetica" w:eastAsia="Times New Roman" w:hAnsi="Helvetica" w:cs="Arial"/>
          <w:color w:val="000000"/>
          <w:sz w:val="22"/>
          <w:szCs w:val="22"/>
          <w:lang w:val="en-GB"/>
        </w:rPr>
        <w:t>is available</w:t>
      </w:r>
      <w:r w:rsidRPr="00314CA9">
        <w:rPr>
          <w:rFonts w:ascii="Helvetica" w:eastAsia="Times New Roman" w:hAnsi="Helvetica" w:cs="Arial"/>
          <w:color w:val="000000"/>
          <w:sz w:val="22"/>
          <w:szCs w:val="22"/>
          <w:lang w:val="en-GB"/>
        </w:rPr>
        <w:t xml:space="preserve">, the more likely a “simple song” will </w:t>
      </w:r>
      <w:r w:rsidR="004D00CF" w:rsidRPr="00314CA9">
        <w:rPr>
          <w:rFonts w:ascii="Helvetica" w:eastAsia="Times New Roman" w:hAnsi="Helvetica" w:cs="Arial"/>
          <w:color w:val="000000"/>
          <w:sz w:val="22"/>
          <w:szCs w:val="22"/>
          <w:lang w:val="en-GB"/>
        </w:rPr>
        <w:t>be charted</w:t>
      </w:r>
      <w:r w:rsidR="00822BC4" w:rsidRPr="00314CA9">
        <w:rPr>
          <w:rFonts w:ascii="Helvetica" w:eastAsia="Times New Roman" w:hAnsi="Helvetica" w:cs="Arial"/>
          <w:color w:val="000000"/>
          <w:sz w:val="22"/>
          <w:szCs w:val="22"/>
          <w:lang w:val="en-GB"/>
        </w:rPr>
        <w:t>.</w:t>
      </w:r>
    </w:p>
    <w:p w14:paraId="62889B26" w14:textId="77777777" w:rsidR="00361F7B" w:rsidRDefault="00A60368" w:rsidP="00075427">
      <w:pPr>
        <w:spacing w:before="100" w:beforeAutospacing="1" w:after="100" w:afterAutospacing="1"/>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This final point </w:t>
      </w:r>
      <w:r w:rsidR="008A0F04" w:rsidRPr="004D7954">
        <w:rPr>
          <w:rFonts w:ascii="Helvetica" w:eastAsia="Times New Roman" w:hAnsi="Helvetica" w:cs="Arial"/>
          <w:color w:val="000000"/>
          <w:sz w:val="22"/>
          <w:szCs w:val="22"/>
          <w:lang w:val="en-GB"/>
        </w:rPr>
        <w:t>explains how</w:t>
      </w:r>
      <w:r w:rsidR="00822BC4"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color w:val="000000"/>
          <w:sz w:val="22"/>
          <w:szCs w:val="22"/>
          <w:lang w:val="en-GB"/>
        </w:rPr>
        <w:t xml:space="preserve">the first </w:t>
      </w:r>
      <w:r w:rsidR="008A0F04" w:rsidRPr="004D7954">
        <w:rPr>
          <w:rFonts w:ascii="Helvetica" w:eastAsia="Times New Roman" w:hAnsi="Helvetica" w:cs="Arial"/>
          <w:color w:val="000000"/>
          <w:sz w:val="22"/>
          <w:szCs w:val="22"/>
          <w:lang w:val="en-GB"/>
        </w:rPr>
        <w:t>could be considered a "chicken and egg" scenario, and suggests that</w:t>
      </w:r>
      <w:r w:rsidRPr="004D7954">
        <w:rPr>
          <w:rFonts w:ascii="Helvetica" w:eastAsia="Times New Roman" w:hAnsi="Helvetica" w:cs="Arial"/>
          <w:color w:val="000000"/>
          <w:sz w:val="22"/>
          <w:szCs w:val="22"/>
          <w:lang w:val="en-GB"/>
        </w:rPr>
        <w:t xml:space="preserve"> the second</w:t>
      </w:r>
      <w:r w:rsidR="008A0F04" w:rsidRPr="004D7954">
        <w:rPr>
          <w:rFonts w:ascii="Helvetica" w:eastAsia="Times New Roman" w:hAnsi="Helvetica" w:cs="Arial"/>
          <w:color w:val="000000"/>
          <w:sz w:val="22"/>
          <w:szCs w:val="22"/>
          <w:lang w:val="en-GB"/>
        </w:rPr>
        <w:t xml:space="preserve"> point might increase in importance in the near future</w:t>
      </w:r>
      <w:r w:rsidRPr="004D7954">
        <w:rPr>
          <w:rFonts w:ascii="Helvetica" w:eastAsia="Times New Roman" w:hAnsi="Helvetica" w:cs="Arial"/>
          <w:color w:val="000000"/>
          <w:sz w:val="22"/>
          <w:szCs w:val="22"/>
          <w:lang w:val="en-GB"/>
        </w:rPr>
        <w:t>. T</w:t>
      </w:r>
      <w:r w:rsidR="008A0F04" w:rsidRPr="004D7954">
        <w:rPr>
          <w:rFonts w:ascii="Helvetica" w:eastAsia="Times New Roman" w:hAnsi="Helvetica" w:cs="Arial"/>
          <w:color w:val="000000"/>
          <w:sz w:val="22"/>
          <w:szCs w:val="22"/>
          <w:lang w:val="en-GB"/>
        </w:rPr>
        <w:t>here is already evidence that this change is beginning to happen</w:t>
      </w:r>
      <w:r w:rsidR="004B6743" w:rsidRPr="004D7954">
        <w:rPr>
          <w:rFonts w:ascii="Helvetica" w:eastAsia="Times New Roman" w:hAnsi="Helvetica" w:cs="Arial"/>
          <w:color w:val="000000"/>
          <w:sz w:val="22"/>
          <w:szCs w:val="22"/>
          <w:lang w:val="en-GB"/>
        </w:rPr>
        <w:t xml:space="preserve">, with the recent ascension of experimental </w:t>
      </w:r>
      <w:r w:rsidR="001D0F6D" w:rsidRPr="004D7954">
        <w:rPr>
          <w:rFonts w:ascii="Helvetica" w:eastAsia="Times New Roman" w:hAnsi="Helvetica" w:cs="Arial"/>
          <w:color w:val="000000"/>
          <w:sz w:val="22"/>
          <w:szCs w:val="22"/>
          <w:lang w:val="en-GB"/>
        </w:rPr>
        <w:t>albums from artists like Billie Eilish, Travis Scott and Childish Gambino.</w:t>
      </w:r>
      <w:r w:rsidR="00361F7B">
        <w:rPr>
          <w:rFonts w:ascii="Helvetica" w:eastAsia="Times New Roman" w:hAnsi="Helvetica" w:cs="Arial"/>
          <w:color w:val="000000"/>
          <w:sz w:val="22"/>
          <w:szCs w:val="22"/>
          <w:lang w:val="en-GB"/>
        </w:rPr>
        <w:t xml:space="preserve"> </w:t>
      </w:r>
    </w:p>
    <w:p w14:paraId="0B4276E9" w14:textId="6DF44349" w:rsidR="00155289" w:rsidRPr="00D34DC0" w:rsidRDefault="00361F7B" w:rsidP="00D34DC0">
      <w:pPr>
        <w:spacing w:before="100" w:beforeAutospacing="1" w:after="100" w:afterAutospacing="1"/>
        <w:jc w:val="both"/>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If one is to believe the trend towards simplicity is reversing, as the above points suggest, then the market will soon require tools</w:t>
      </w:r>
      <w:r w:rsidR="00E9307C">
        <w:rPr>
          <w:rFonts w:ascii="Helvetica" w:eastAsia="Times New Roman" w:hAnsi="Helvetica" w:cs="Arial"/>
          <w:color w:val="000000"/>
          <w:sz w:val="22"/>
          <w:szCs w:val="22"/>
          <w:lang w:val="en-GB"/>
        </w:rPr>
        <w:t xml:space="preserve"> (like </w:t>
      </w:r>
      <w:r w:rsidR="00E9307C">
        <w:rPr>
          <w:rFonts w:ascii="Helvetica" w:eastAsia="Times New Roman" w:hAnsi="Helvetica" w:cs="Arial"/>
          <w:i/>
          <w:color w:val="000000"/>
          <w:sz w:val="22"/>
          <w:szCs w:val="22"/>
          <w:lang w:val="en-GB"/>
        </w:rPr>
        <w:t>Chordal</w:t>
      </w:r>
      <w:r w:rsidR="00E9307C">
        <w:rPr>
          <w:rFonts w:ascii="Helvetica" w:eastAsia="Times New Roman" w:hAnsi="Helvetica" w:cs="Arial"/>
          <w:color w:val="000000"/>
          <w:sz w:val="22"/>
          <w:szCs w:val="22"/>
          <w:lang w:val="en-GB"/>
        </w:rPr>
        <w:t>)</w:t>
      </w:r>
      <w:r>
        <w:rPr>
          <w:rFonts w:ascii="Helvetica" w:eastAsia="Times New Roman" w:hAnsi="Helvetica" w:cs="Arial"/>
          <w:color w:val="000000"/>
          <w:sz w:val="22"/>
          <w:szCs w:val="22"/>
          <w:lang w:val="en-GB"/>
        </w:rPr>
        <w:t xml:space="preserve"> that can assist untrained musicians in creating music with a higher level of complexity than they could otherwise achieve without a long period of trial and error.</w:t>
      </w:r>
      <w:r w:rsidR="00E9307C">
        <w:rPr>
          <w:rFonts w:ascii="Helvetica" w:eastAsia="Times New Roman" w:hAnsi="Helvetica" w:cs="Arial"/>
          <w:color w:val="000000"/>
          <w:sz w:val="22"/>
          <w:szCs w:val="22"/>
          <w:lang w:val="en-GB"/>
        </w:rPr>
        <w:t xml:space="preserve"> </w:t>
      </w:r>
    </w:p>
    <w:p w14:paraId="3C9B0DB8" w14:textId="77777777" w:rsidR="00B41EA7" w:rsidRDefault="00822BC4" w:rsidP="00861EDE">
      <w:pPr>
        <w:pStyle w:val="Heading1"/>
        <w:rPr>
          <w:lang w:val="en-GB"/>
        </w:rPr>
      </w:pPr>
      <w:bookmarkStart w:id="5" w:name="_Toc416288194"/>
      <w:r w:rsidRPr="004D7954">
        <w:rPr>
          <w:lang w:val="en-GB"/>
        </w:rPr>
        <w:t>RESEARCH</w:t>
      </w:r>
      <w:r w:rsidR="00B41EA7">
        <w:rPr>
          <w:lang w:val="en-GB"/>
        </w:rPr>
        <w:t>: COMPETITION</w:t>
      </w:r>
      <w:bookmarkEnd w:id="5"/>
    </w:p>
    <w:p w14:paraId="782D669F" w14:textId="236A333F" w:rsidR="008D7BF3" w:rsidRPr="00B41EA7" w:rsidRDefault="00D123FB" w:rsidP="00075427">
      <w:pPr>
        <w:jc w:val="both"/>
        <w:outlineLvl w:val="0"/>
        <w:rPr>
          <w:rFonts w:ascii="Helvetica" w:eastAsia="Times New Roman" w:hAnsi="Helvetica" w:cs="Arial"/>
          <w:b/>
          <w:bCs/>
          <w:color w:val="000000"/>
          <w:sz w:val="22"/>
          <w:szCs w:val="22"/>
          <w:lang w:val="en-GB"/>
        </w:rPr>
      </w:pPr>
      <w:r w:rsidRPr="004D7954">
        <w:rPr>
          <w:rFonts w:ascii="Helvetica" w:eastAsia="Times New Roman" w:hAnsi="Helvetica" w:cs="Arial"/>
          <w:b/>
          <w:bCs/>
          <w:color w:val="000000"/>
          <w:sz w:val="22"/>
          <w:szCs w:val="22"/>
          <w:lang w:val="en-GB"/>
        </w:rPr>
        <w:t xml:space="preserve"> </w:t>
      </w:r>
    </w:p>
    <w:p w14:paraId="612D9422" w14:textId="5729DD31" w:rsidR="0068109B" w:rsidRPr="00075427" w:rsidRDefault="00250810" w:rsidP="00075427">
      <w:pPr>
        <w:jc w:val="both"/>
        <w:rPr>
          <w:rFonts w:ascii="Helvetica" w:eastAsia="Times New Roman" w:hAnsi="Helvetica" w:cs="Times New Roman"/>
          <w:bCs/>
          <w:color w:val="222222"/>
          <w:sz w:val="22"/>
          <w:szCs w:val="22"/>
          <w:lang w:val="en-GB"/>
        </w:rPr>
      </w:pPr>
      <w:r w:rsidRPr="004D7954">
        <w:rPr>
          <w:rFonts w:ascii="Helvetica" w:eastAsia="Times New Roman" w:hAnsi="Helvetica" w:cs="Arial"/>
          <w:color w:val="000000"/>
          <w:sz w:val="22"/>
          <w:szCs w:val="22"/>
          <w:lang w:val="en-GB"/>
        </w:rPr>
        <w:t xml:space="preserve">Instruments that can play whole chords with just one finger aren’t a new </w:t>
      </w:r>
      <w:r w:rsidR="00C75010" w:rsidRPr="004D7954">
        <w:rPr>
          <w:rFonts w:ascii="Helvetica" w:eastAsia="Times New Roman" w:hAnsi="Helvetica" w:cs="Arial"/>
          <w:color w:val="000000"/>
          <w:sz w:val="22"/>
          <w:szCs w:val="22"/>
          <w:lang w:val="en-GB"/>
        </w:rPr>
        <w:t>invention;</w:t>
      </w:r>
      <w:r w:rsidR="00515643" w:rsidRPr="004D7954">
        <w:rPr>
          <w:rFonts w:ascii="Helvetica" w:eastAsia="Times New Roman" w:hAnsi="Helvetica" w:cs="Arial"/>
          <w:color w:val="000000"/>
          <w:sz w:val="22"/>
          <w:szCs w:val="22"/>
          <w:lang w:val="en-GB"/>
        </w:rPr>
        <w:t xml:space="preserve"> </w:t>
      </w:r>
      <w:r w:rsidR="00012481" w:rsidRPr="004D7954">
        <w:rPr>
          <w:rFonts w:ascii="Helvetica" w:eastAsia="Times New Roman" w:hAnsi="Helvetica" w:cs="Arial"/>
          <w:color w:val="000000"/>
          <w:sz w:val="22"/>
          <w:szCs w:val="22"/>
          <w:lang w:val="en-GB"/>
        </w:rPr>
        <w:t>indeed,</w:t>
      </w:r>
      <w:r w:rsidRPr="004D7954">
        <w:rPr>
          <w:rFonts w:ascii="Helvetica" w:eastAsia="Times New Roman" w:hAnsi="Helvetica" w:cs="Arial"/>
          <w:color w:val="000000"/>
          <w:sz w:val="22"/>
          <w:szCs w:val="22"/>
          <w:lang w:val="en-GB"/>
        </w:rPr>
        <w:t xml:space="preserve"> the accordion </w:t>
      </w:r>
      <w:r w:rsidR="00012481" w:rsidRPr="004D7954">
        <w:rPr>
          <w:rFonts w:ascii="Helvetica" w:eastAsia="Times New Roman" w:hAnsi="Helvetica" w:cs="Arial"/>
          <w:color w:val="000000"/>
          <w:sz w:val="22"/>
          <w:szCs w:val="22"/>
          <w:lang w:val="en-GB"/>
        </w:rPr>
        <w:t>has been</w:t>
      </w:r>
      <w:r w:rsidR="009D6CBA" w:rsidRPr="004D7954">
        <w:rPr>
          <w:rFonts w:ascii="Helvetica" w:eastAsia="Times New Roman" w:hAnsi="Helvetica" w:cs="Arial"/>
          <w:color w:val="000000"/>
          <w:sz w:val="22"/>
          <w:szCs w:val="22"/>
          <w:lang w:val="en-GB"/>
        </w:rPr>
        <w:t xml:space="preserve"> doing so for almost 200 years</w:t>
      </w:r>
      <w:r w:rsidR="00515643" w:rsidRPr="004D7954">
        <w:rPr>
          <w:rFonts w:ascii="Helvetica" w:eastAsia="Times New Roman" w:hAnsi="Helvetica" w:cs="Arial"/>
          <w:color w:val="000000"/>
          <w:sz w:val="22"/>
          <w:szCs w:val="22"/>
          <w:lang w:val="en-GB"/>
        </w:rPr>
        <w:t xml:space="preserve">. However, </w:t>
      </w:r>
      <w:r w:rsidR="009D6CBA" w:rsidRPr="004D7954">
        <w:rPr>
          <w:rFonts w:ascii="Helvetica" w:eastAsia="Times New Roman" w:hAnsi="Helvetica" w:cs="Arial"/>
          <w:color w:val="000000"/>
          <w:sz w:val="22"/>
          <w:szCs w:val="22"/>
          <w:lang w:val="en-GB"/>
        </w:rPr>
        <w:t>since the birth of sampling</w:t>
      </w:r>
      <w:r w:rsidR="0068109B" w:rsidRPr="004D7954">
        <w:rPr>
          <w:rFonts w:ascii="Helvetica" w:eastAsia="Times New Roman" w:hAnsi="Helvetica" w:cs="Arial"/>
          <w:color w:val="000000"/>
          <w:sz w:val="22"/>
          <w:szCs w:val="22"/>
          <w:lang w:val="en-GB"/>
        </w:rPr>
        <w:t xml:space="preserve"> à la </w:t>
      </w:r>
      <w:r w:rsidR="0068109B" w:rsidRPr="00075427">
        <w:rPr>
          <w:rFonts w:ascii="Helvetica" w:eastAsia="Times New Roman" w:hAnsi="Helvetica" w:cs="Times New Roman"/>
          <w:bCs/>
          <w:color w:val="222222"/>
          <w:sz w:val="22"/>
          <w:szCs w:val="22"/>
          <w:lang w:val="en-GB"/>
        </w:rPr>
        <w:t xml:space="preserve">Musique Concrète in the </w:t>
      </w:r>
      <w:r w:rsidR="00515643" w:rsidRPr="00075427">
        <w:rPr>
          <w:rFonts w:ascii="Helvetica" w:eastAsia="Times New Roman" w:hAnsi="Helvetica" w:cs="Times New Roman"/>
          <w:bCs/>
          <w:color w:val="222222"/>
          <w:sz w:val="22"/>
          <w:szCs w:val="22"/>
          <w:lang w:val="en-GB"/>
        </w:rPr>
        <w:t>19</w:t>
      </w:r>
      <w:r w:rsidR="0068109B" w:rsidRPr="00075427">
        <w:rPr>
          <w:rFonts w:ascii="Helvetica" w:eastAsia="Times New Roman" w:hAnsi="Helvetica" w:cs="Times New Roman"/>
          <w:bCs/>
          <w:color w:val="222222"/>
          <w:sz w:val="22"/>
          <w:szCs w:val="22"/>
          <w:lang w:val="en-GB"/>
        </w:rPr>
        <w:t>40s, it has been possible to store chords as separate samples</w:t>
      </w:r>
      <w:r w:rsidR="00515643" w:rsidRPr="00075427">
        <w:rPr>
          <w:rFonts w:ascii="Helvetica" w:eastAsia="Times New Roman" w:hAnsi="Helvetica" w:cs="Times New Roman"/>
          <w:bCs/>
          <w:color w:val="222222"/>
          <w:sz w:val="22"/>
          <w:szCs w:val="22"/>
          <w:lang w:val="en-GB"/>
        </w:rPr>
        <w:t>,</w:t>
      </w:r>
      <w:r w:rsidR="0068109B" w:rsidRPr="00075427">
        <w:rPr>
          <w:rFonts w:ascii="Helvetica" w:eastAsia="Times New Roman" w:hAnsi="Helvetica" w:cs="Times New Roman"/>
          <w:bCs/>
          <w:color w:val="222222"/>
          <w:sz w:val="22"/>
          <w:szCs w:val="22"/>
          <w:lang w:val="en-GB"/>
        </w:rPr>
        <w:t xml:space="preserve"> and play them back individually at will</w:t>
      </w:r>
      <w:r w:rsidR="00515643" w:rsidRPr="00075427">
        <w:rPr>
          <w:rFonts w:ascii="Helvetica" w:eastAsia="Times New Roman" w:hAnsi="Helvetica" w:cs="Times New Roman"/>
          <w:bCs/>
          <w:color w:val="222222"/>
          <w:sz w:val="22"/>
          <w:szCs w:val="22"/>
          <w:lang w:val="en-GB"/>
        </w:rPr>
        <w:t xml:space="preserve">, </w:t>
      </w:r>
      <w:r w:rsidR="0068109B" w:rsidRPr="00075427">
        <w:rPr>
          <w:rFonts w:ascii="Helvetica" w:eastAsia="Times New Roman" w:hAnsi="Helvetica" w:cs="Times New Roman"/>
          <w:bCs/>
          <w:color w:val="222222"/>
          <w:sz w:val="22"/>
          <w:szCs w:val="22"/>
          <w:lang w:val="en-GB"/>
        </w:rPr>
        <w:t xml:space="preserve">whether via analog tape as then, or via a digital sampler from the </w:t>
      </w:r>
      <w:r w:rsidR="00515643" w:rsidRPr="00075427">
        <w:rPr>
          <w:rFonts w:ascii="Helvetica" w:eastAsia="Times New Roman" w:hAnsi="Helvetica" w:cs="Times New Roman"/>
          <w:bCs/>
          <w:color w:val="222222"/>
          <w:sz w:val="22"/>
          <w:szCs w:val="22"/>
          <w:lang w:val="en-GB"/>
        </w:rPr>
        <w:t>19</w:t>
      </w:r>
      <w:r w:rsidR="0068109B" w:rsidRPr="00075427">
        <w:rPr>
          <w:rFonts w:ascii="Helvetica" w:eastAsia="Times New Roman" w:hAnsi="Helvetica" w:cs="Times New Roman"/>
          <w:bCs/>
          <w:color w:val="222222"/>
          <w:sz w:val="22"/>
          <w:szCs w:val="22"/>
          <w:lang w:val="en-GB"/>
        </w:rPr>
        <w:t>80s onwards. It w</w:t>
      </w:r>
      <w:r w:rsidR="00D3679E" w:rsidRPr="00075427">
        <w:rPr>
          <w:rFonts w:ascii="Helvetica" w:eastAsia="Times New Roman" w:hAnsi="Helvetica" w:cs="Times New Roman"/>
          <w:bCs/>
          <w:color w:val="222222"/>
          <w:sz w:val="22"/>
          <w:szCs w:val="22"/>
          <w:lang w:val="en-GB"/>
        </w:rPr>
        <w:t>ould have</w:t>
      </w:r>
      <w:r w:rsidR="0068109B" w:rsidRPr="00075427">
        <w:rPr>
          <w:rFonts w:ascii="Helvetica" w:eastAsia="Times New Roman" w:hAnsi="Helvetica" w:cs="Times New Roman"/>
          <w:bCs/>
          <w:color w:val="222222"/>
          <w:sz w:val="22"/>
          <w:szCs w:val="22"/>
          <w:lang w:val="en-GB"/>
        </w:rPr>
        <w:t xml:space="preserve"> indeed </w:t>
      </w:r>
      <w:r w:rsidR="00D3679E" w:rsidRPr="00075427">
        <w:rPr>
          <w:rFonts w:ascii="Helvetica" w:eastAsia="Times New Roman" w:hAnsi="Helvetica" w:cs="Times New Roman"/>
          <w:bCs/>
          <w:color w:val="222222"/>
          <w:sz w:val="22"/>
          <w:szCs w:val="22"/>
          <w:lang w:val="en-GB"/>
        </w:rPr>
        <w:t xml:space="preserve">been </w:t>
      </w:r>
      <w:r w:rsidR="0068109B" w:rsidRPr="00075427">
        <w:rPr>
          <w:rFonts w:ascii="Helvetica" w:eastAsia="Times New Roman" w:hAnsi="Helvetica" w:cs="Times New Roman"/>
          <w:bCs/>
          <w:color w:val="222222"/>
          <w:sz w:val="22"/>
          <w:szCs w:val="22"/>
          <w:lang w:val="en-GB"/>
        </w:rPr>
        <w:t xml:space="preserve">possible to sample a selection of chords and assign them to each </w:t>
      </w:r>
      <w:r w:rsidR="00D3679E" w:rsidRPr="00075427">
        <w:rPr>
          <w:rFonts w:ascii="Helvetica" w:eastAsia="Times New Roman" w:hAnsi="Helvetica" w:cs="Times New Roman"/>
          <w:bCs/>
          <w:color w:val="222222"/>
          <w:sz w:val="22"/>
          <w:szCs w:val="22"/>
          <w:lang w:val="en-GB"/>
        </w:rPr>
        <w:t>button</w:t>
      </w:r>
      <w:r w:rsidR="0068109B" w:rsidRPr="00075427">
        <w:rPr>
          <w:rFonts w:ascii="Helvetica" w:eastAsia="Times New Roman" w:hAnsi="Helvetica" w:cs="Times New Roman"/>
          <w:bCs/>
          <w:color w:val="222222"/>
          <w:sz w:val="22"/>
          <w:szCs w:val="22"/>
          <w:lang w:val="en-GB"/>
        </w:rPr>
        <w:t xml:space="preserve"> of</w:t>
      </w:r>
      <w:r w:rsidR="00D3679E" w:rsidRPr="00075427">
        <w:rPr>
          <w:rFonts w:ascii="Helvetica" w:eastAsia="Times New Roman" w:hAnsi="Helvetica" w:cs="Times New Roman"/>
          <w:bCs/>
          <w:color w:val="222222"/>
          <w:sz w:val="22"/>
          <w:szCs w:val="22"/>
          <w:lang w:val="en-GB"/>
        </w:rPr>
        <w:t xml:space="preserve"> sample pad hardware like the Akai MPC-60, and this is even easier today with sample pad software like Native Instruments Maschine or Battery. However, the sampling process is always left to the user</w:t>
      </w:r>
      <w:r w:rsidR="00C3152E" w:rsidRPr="00075427">
        <w:rPr>
          <w:rFonts w:ascii="Helvetica" w:eastAsia="Times New Roman" w:hAnsi="Helvetica" w:cs="Times New Roman"/>
          <w:bCs/>
          <w:color w:val="222222"/>
          <w:sz w:val="22"/>
          <w:szCs w:val="22"/>
          <w:lang w:val="en-GB"/>
        </w:rPr>
        <w:t>,</w:t>
      </w:r>
      <w:r w:rsidR="00D3679E" w:rsidRPr="00075427">
        <w:rPr>
          <w:rFonts w:ascii="Helvetica" w:eastAsia="Times New Roman" w:hAnsi="Helvetica" w:cs="Times New Roman"/>
          <w:bCs/>
          <w:color w:val="222222"/>
          <w:sz w:val="22"/>
          <w:szCs w:val="22"/>
          <w:lang w:val="en-GB"/>
        </w:rPr>
        <w:t xml:space="preserve"> and </w:t>
      </w:r>
      <w:r w:rsidR="00C3152E" w:rsidRPr="00075427">
        <w:rPr>
          <w:rFonts w:ascii="Helvetica" w:eastAsia="Times New Roman" w:hAnsi="Helvetica" w:cs="Times New Roman"/>
          <w:bCs/>
          <w:color w:val="222222"/>
          <w:sz w:val="22"/>
          <w:szCs w:val="22"/>
          <w:lang w:val="en-GB"/>
        </w:rPr>
        <w:t>few users will ever go to the trouble of sampling more than a few chords per piece.</w:t>
      </w:r>
    </w:p>
    <w:p w14:paraId="4D495028" w14:textId="77777777" w:rsidR="00D3679E" w:rsidRPr="00075427" w:rsidRDefault="00D3679E" w:rsidP="00075427">
      <w:pPr>
        <w:jc w:val="both"/>
        <w:rPr>
          <w:rFonts w:ascii="Helvetica" w:eastAsia="Times New Roman" w:hAnsi="Helvetica" w:cs="Times New Roman"/>
          <w:bCs/>
          <w:color w:val="222222"/>
          <w:sz w:val="22"/>
          <w:szCs w:val="22"/>
          <w:lang w:val="en-GB"/>
        </w:rPr>
      </w:pPr>
    </w:p>
    <w:p w14:paraId="62B13A3D" w14:textId="5011DDE6" w:rsidR="00B60662" w:rsidRPr="00075427" w:rsidRDefault="00515643" w:rsidP="00075427">
      <w:pPr>
        <w:jc w:val="both"/>
        <w:rPr>
          <w:rFonts w:ascii="Helvetica" w:eastAsia="Times New Roman" w:hAnsi="Helvetica" w:cs="Times New Roman"/>
          <w:bCs/>
          <w:color w:val="222222"/>
          <w:sz w:val="22"/>
          <w:szCs w:val="22"/>
          <w:lang w:val="en-GB"/>
        </w:rPr>
      </w:pPr>
      <w:r w:rsidRPr="00075427">
        <w:rPr>
          <w:rFonts w:ascii="Helvetica" w:eastAsia="Times New Roman" w:hAnsi="Helvetica" w:cs="Times New Roman"/>
          <w:bCs/>
          <w:color w:val="222222"/>
          <w:sz w:val="22"/>
          <w:szCs w:val="22"/>
          <w:lang w:val="en-GB"/>
        </w:rPr>
        <w:t>While</w:t>
      </w:r>
      <w:r w:rsidR="00A36A5E" w:rsidRPr="00075427">
        <w:rPr>
          <w:rFonts w:ascii="Helvetica" w:eastAsia="Times New Roman" w:hAnsi="Helvetica" w:cs="Times New Roman"/>
          <w:bCs/>
          <w:color w:val="222222"/>
          <w:sz w:val="22"/>
          <w:szCs w:val="22"/>
          <w:lang w:val="en-GB"/>
        </w:rPr>
        <w:t xml:space="preserve"> using </w:t>
      </w:r>
      <w:r w:rsidRPr="00075427">
        <w:rPr>
          <w:rFonts w:ascii="Helvetica" w:eastAsia="Times New Roman" w:hAnsi="Helvetica" w:cs="Times New Roman"/>
          <w:bCs/>
          <w:color w:val="222222"/>
          <w:sz w:val="22"/>
          <w:szCs w:val="22"/>
          <w:lang w:val="en-GB"/>
        </w:rPr>
        <w:t xml:space="preserve">a </w:t>
      </w:r>
      <w:r w:rsidR="00A36A5E" w:rsidRPr="00075427">
        <w:rPr>
          <w:rFonts w:ascii="Helvetica" w:eastAsia="Times New Roman" w:hAnsi="Helvetica" w:cs="Times New Roman"/>
          <w:bCs/>
          <w:color w:val="222222"/>
          <w:sz w:val="22"/>
          <w:szCs w:val="22"/>
          <w:lang w:val="en-GB"/>
        </w:rPr>
        <w:t xml:space="preserve">sampler for this function </w:t>
      </w:r>
      <w:r w:rsidRPr="00075427">
        <w:rPr>
          <w:rFonts w:ascii="Helvetica" w:eastAsia="Times New Roman" w:hAnsi="Helvetica" w:cs="Times New Roman"/>
          <w:bCs/>
          <w:color w:val="222222"/>
          <w:sz w:val="22"/>
          <w:szCs w:val="22"/>
          <w:lang w:val="en-GB"/>
        </w:rPr>
        <w:t xml:space="preserve">enables </w:t>
      </w:r>
      <w:r w:rsidR="00A36A5E" w:rsidRPr="00075427">
        <w:rPr>
          <w:rFonts w:ascii="Helvetica" w:eastAsia="Times New Roman" w:hAnsi="Helvetica" w:cs="Times New Roman"/>
          <w:bCs/>
          <w:color w:val="222222"/>
          <w:sz w:val="22"/>
          <w:szCs w:val="22"/>
          <w:lang w:val="en-GB"/>
        </w:rPr>
        <w:t>the chords</w:t>
      </w:r>
      <w:r w:rsidRPr="00075427">
        <w:rPr>
          <w:rFonts w:ascii="Helvetica" w:eastAsia="Times New Roman" w:hAnsi="Helvetica" w:cs="Times New Roman"/>
          <w:bCs/>
          <w:color w:val="222222"/>
          <w:sz w:val="22"/>
          <w:szCs w:val="22"/>
          <w:lang w:val="en-GB"/>
        </w:rPr>
        <w:t xml:space="preserve"> to</w:t>
      </w:r>
      <w:r w:rsidR="00A36A5E" w:rsidRPr="00075427">
        <w:rPr>
          <w:rFonts w:ascii="Helvetica" w:eastAsia="Times New Roman" w:hAnsi="Helvetica" w:cs="Times New Roman"/>
          <w:bCs/>
          <w:color w:val="222222"/>
          <w:sz w:val="22"/>
          <w:szCs w:val="22"/>
          <w:lang w:val="en-GB"/>
        </w:rPr>
        <w:t xml:space="preserve"> play back instantly as audio, the chords can’t freely be modified once they</w:t>
      </w:r>
      <w:r w:rsidRPr="00075427">
        <w:rPr>
          <w:rFonts w:ascii="Helvetica" w:eastAsia="Times New Roman" w:hAnsi="Helvetica" w:cs="Times New Roman"/>
          <w:bCs/>
          <w:color w:val="222222"/>
          <w:sz w:val="22"/>
          <w:szCs w:val="22"/>
          <w:lang w:val="en-GB"/>
        </w:rPr>
        <w:t xml:space="preserve"> a</w:t>
      </w:r>
      <w:r w:rsidR="00A36A5E" w:rsidRPr="00075427">
        <w:rPr>
          <w:rFonts w:ascii="Helvetica" w:eastAsia="Times New Roman" w:hAnsi="Helvetica" w:cs="Times New Roman"/>
          <w:bCs/>
          <w:color w:val="222222"/>
          <w:sz w:val="22"/>
          <w:szCs w:val="22"/>
          <w:lang w:val="en-GB"/>
        </w:rPr>
        <w:t>re initially sampled. An alternate approach is to have a function that plays back MIDI instead of audio, which then allows any combination of MIDI notes to be assigned to each chord button, but of course the MIDI output must then be connected to a sound source such as a synth or other virtual instrument.</w:t>
      </w:r>
    </w:p>
    <w:p w14:paraId="57ADC00B" w14:textId="77777777" w:rsidR="00A36A5E" w:rsidRPr="00075427" w:rsidRDefault="00A36A5E" w:rsidP="00075427">
      <w:pPr>
        <w:jc w:val="both"/>
        <w:rPr>
          <w:rFonts w:ascii="Helvetica" w:eastAsia="Times New Roman" w:hAnsi="Helvetica" w:cs="Times New Roman"/>
          <w:bCs/>
          <w:color w:val="222222"/>
          <w:sz w:val="22"/>
          <w:szCs w:val="22"/>
          <w:lang w:val="en-GB"/>
        </w:rPr>
      </w:pPr>
    </w:p>
    <w:p w14:paraId="3FAD3CD7" w14:textId="730933B2" w:rsidR="00A36A5E" w:rsidRPr="00075427" w:rsidRDefault="00A36A5E" w:rsidP="00075427">
      <w:pPr>
        <w:jc w:val="both"/>
        <w:rPr>
          <w:rFonts w:ascii="Helvetica" w:eastAsia="Times New Roman" w:hAnsi="Helvetica" w:cs="Times New Roman"/>
          <w:bCs/>
          <w:color w:val="222222"/>
          <w:sz w:val="22"/>
          <w:szCs w:val="22"/>
          <w:lang w:val="en-GB"/>
        </w:rPr>
      </w:pPr>
      <w:r w:rsidRPr="00075427">
        <w:rPr>
          <w:rFonts w:ascii="Helvetica" w:eastAsia="Times New Roman" w:hAnsi="Helvetica" w:cs="Times New Roman"/>
          <w:bCs/>
          <w:color w:val="222222"/>
          <w:sz w:val="22"/>
          <w:szCs w:val="22"/>
          <w:lang w:val="en-GB"/>
        </w:rPr>
        <w:t xml:space="preserve">Most of the other competing products use this </w:t>
      </w:r>
      <w:r w:rsidR="00E43E15" w:rsidRPr="00075427">
        <w:rPr>
          <w:rFonts w:ascii="Helvetica" w:eastAsia="Times New Roman" w:hAnsi="Helvetica" w:cs="Times New Roman"/>
          <w:bCs/>
          <w:color w:val="222222"/>
          <w:sz w:val="22"/>
          <w:szCs w:val="22"/>
          <w:lang w:val="en-GB"/>
        </w:rPr>
        <w:t>method to play chords, and overall this is probably the more useful method, but it also takes more time and knowledge to set up (troubleshooting MIDI device connections to the DAW can be notoriously difficult). The ideal system would have both output methods.</w:t>
      </w:r>
    </w:p>
    <w:p w14:paraId="1543225E" w14:textId="77777777" w:rsidR="00B60662" w:rsidRPr="00075427" w:rsidRDefault="00B60662" w:rsidP="00075427">
      <w:pPr>
        <w:jc w:val="both"/>
        <w:rPr>
          <w:rFonts w:ascii="Helvetica" w:eastAsia="Times New Roman" w:hAnsi="Helvetica" w:cs="Times New Roman"/>
          <w:bCs/>
          <w:color w:val="222222"/>
          <w:sz w:val="22"/>
          <w:szCs w:val="22"/>
          <w:lang w:val="en-GB"/>
        </w:rPr>
      </w:pPr>
    </w:p>
    <w:p w14:paraId="26B1275F" w14:textId="632F4413" w:rsidR="00E47124" w:rsidRPr="004D7954" w:rsidRDefault="00B60662" w:rsidP="00075427">
      <w:pPr>
        <w:jc w:val="both"/>
        <w:rPr>
          <w:rFonts w:ascii="Helvetica" w:eastAsia="Times New Roman" w:hAnsi="Helvetica" w:cs="Times New Roman"/>
          <w:bCs/>
          <w:color w:val="222222"/>
          <w:sz w:val="22"/>
          <w:szCs w:val="22"/>
          <w:lang w:val="en-GB"/>
        </w:rPr>
      </w:pPr>
      <w:r w:rsidRPr="004D7954">
        <w:rPr>
          <w:rFonts w:ascii="Helvetica" w:eastAsia="Times New Roman" w:hAnsi="Helvetica" w:cs="Times New Roman"/>
          <w:bCs/>
          <w:color w:val="222222"/>
          <w:sz w:val="22"/>
          <w:szCs w:val="22"/>
          <w:lang w:val="en-GB"/>
        </w:rPr>
        <w:t>The DAWs</w:t>
      </w:r>
      <w:r w:rsidRPr="004D7954">
        <w:rPr>
          <w:rFonts w:ascii="Helvetica" w:eastAsia="Times New Roman" w:hAnsi="Helvetica" w:cs="Times New Roman"/>
          <w:b/>
          <w:bCs/>
          <w:color w:val="222222"/>
          <w:sz w:val="22"/>
          <w:szCs w:val="22"/>
          <w:lang w:val="en-GB"/>
        </w:rPr>
        <w:t xml:space="preserve"> Logic</w:t>
      </w:r>
      <w:r w:rsidR="00E47124" w:rsidRPr="004D7954">
        <w:rPr>
          <w:rFonts w:ascii="Helvetica" w:eastAsia="Times New Roman" w:hAnsi="Helvetica" w:cs="Times New Roman"/>
          <w:b/>
          <w:bCs/>
          <w:color w:val="222222"/>
          <w:sz w:val="22"/>
          <w:szCs w:val="22"/>
          <w:lang w:val="en-GB"/>
        </w:rPr>
        <w:t>/Garageband</w:t>
      </w:r>
      <w:r w:rsidRPr="004D7954">
        <w:rPr>
          <w:rFonts w:ascii="Helvetica" w:eastAsia="Times New Roman" w:hAnsi="Helvetica" w:cs="Times New Roman"/>
          <w:bCs/>
          <w:color w:val="222222"/>
          <w:sz w:val="22"/>
          <w:szCs w:val="22"/>
          <w:lang w:val="en-GB"/>
        </w:rPr>
        <w:t xml:space="preserve"> and </w:t>
      </w:r>
      <w:r w:rsidRPr="004D7954">
        <w:rPr>
          <w:rFonts w:ascii="Helvetica" w:eastAsia="Times New Roman" w:hAnsi="Helvetica" w:cs="Times New Roman"/>
          <w:b/>
          <w:bCs/>
          <w:color w:val="222222"/>
          <w:sz w:val="22"/>
          <w:szCs w:val="22"/>
          <w:lang w:val="en-GB"/>
        </w:rPr>
        <w:t>Cubase</w:t>
      </w:r>
      <w:r w:rsidRPr="004D7954">
        <w:rPr>
          <w:rFonts w:ascii="Helvetica" w:eastAsia="Times New Roman" w:hAnsi="Helvetica" w:cs="Times New Roman"/>
          <w:bCs/>
          <w:color w:val="222222"/>
          <w:sz w:val="22"/>
          <w:szCs w:val="22"/>
          <w:lang w:val="en-GB"/>
        </w:rPr>
        <w:t xml:space="preserve"> have built-in MIDI chord player functionality, which are very easy to set up as they’re made t</w:t>
      </w:r>
      <w:r w:rsidR="00974E4E" w:rsidRPr="004D7954">
        <w:rPr>
          <w:rFonts w:ascii="Helvetica" w:eastAsia="Times New Roman" w:hAnsi="Helvetica" w:cs="Times New Roman"/>
          <w:bCs/>
          <w:color w:val="222222"/>
          <w:sz w:val="22"/>
          <w:szCs w:val="22"/>
          <w:lang w:val="en-GB"/>
        </w:rPr>
        <w:t>o work in only in this software</w:t>
      </w:r>
      <w:r w:rsidRPr="004D7954">
        <w:rPr>
          <w:rFonts w:ascii="Helvetica" w:eastAsia="Times New Roman" w:hAnsi="Helvetica" w:cs="Times New Roman"/>
          <w:bCs/>
          <w:color w:val="222222"/>
          <w:sz w:val="22"/>
          <w:szCs w:val="22"/>
          <w:lang w:val="en-GB"/>
        </w:rPr>
        <w:t xml:space="preserve"> </w:t>
      </w:r>
      <w:r w:rsidR="00974E4E" w:rsidRPr="004D7954">
        <w:rPr>
          <w:rFonts w:ascii="Helvetica" w:eastAsia="Times New Roman" w:hAnsi="Helvetica" w:cs="Times New Roman"/>
          <w:bCs/>
          <w:color w:val="222222"/>
          <w:sz w:val="22"/>
          <w:szCs w:val="22"/>
          <w:lang w:val="en-GB"/>
        </w:rPr>
        <w:t>(</w:t>
      </w:r>
      <w:r w:rsidRPr="004D7954">
        <w:rPr>
          <w:rFonts w:ascii="Helvetica" w:eastAsia="Times New Roman" w:hAnsi="Helvetica" w:cs="Times New Roman"/>
          <w:bCs/>
          <w:color w:val="222222"/>
          <w:sz w:val="22"/>
          <w:szCs w:val="22"/>
          <w:lang w:val="en-GB"/>
        </w:rPr>
        <w:t>but of course are not available to anyone who doesn</w:t>
      </w:r>
      <w:r w:rsidR="00974E4E" w:rsidRPr="004D7954">
        <w:rPr>
          <w:rFonts w:ascii="Helvetica" w:eastAsia="Times New Roman" w:hAnsi="Helvetica" w:cs="Times New Roman"/>
          <w:bCs/>
          <w:color w:val="222222"/>
          <w:sz w:val="22"/>
          <w:szCs w:val="22"/>
          <w:lang w:val="en-GB"/>
        </w:rPr>
        <w:t>’</w:t>
      </w:r>
      <w:r w:rsidRPr="004D7954">
        <w:rPr>
          <w:rFonts w:ascii="Helvetica" w:eastAsia="Times New Roman" w:hAnsi="Helvetica" w:cs="Times New Roman"/>
          <w:bCs/>
          <w:color w:val="222222"/>
          <w:sz w:val="22"/>
          <w:szCs w:val="22"/>
          <w:lang w:val="en-GB"/>
        </w:rPr>
        <w:t>t own that software</w:t>
      </w:r>
      <w:r w:rsidR="00974E4E" w:rsidRPr="004D7954">
        <w:rPr>
          <w:rFonts w:ascii="Helvetica" w:eastAsia="Times New Roman" w:hAnsi="Helvetica" w:cs="Times New Roman"/>
          <w:bCs/>
          <w:color w:val="222222"/>
          <w:sz w:val="22"/>
          <w:szCs w:val="22"/>
          <w:lang w:val="en-GB"/>
        </w:rPr>
        <w:t>)</w:t>
      </w:r>
      <w:r w:rsidRPr="004D7954">
        <w:rPr>
          <w:rFonts w:ascii="Helvetica" w:eastAsia="Times New Roman" w:hAnsi="Helvetica" w:cs="Times New Roman"/>
          <w:bCs/>
          <w:color w:val="222222"/>
          <w:sz w:val="22"/>
          <w:szCs w:val="22"/>
          <w:lang w:val="en-GB"/>
        </w:rPr>
        <w:t>. Each</w:t>
      </w:r>
      <w:r w:rsidR="008D7BF3" w:rsidRPr="004D7954">
        <w:rPr>
          <w:rFonts w:ascii="Helvetica" w:eastAsia="Times New Roman" w:hAnsi="Helvetica" w:cs="Times New Roman"/>
          <w:bCs/>
          <w:color w:val="222222"/>
          <w:sz w:val="22"/>
          <w:szCs w:val="22"/>
          <w:lang w:val="en-GB"/>
        </w:rPr>
        <w:t xml:space="preserve"> allows for </w:t>
      </w:r>
      <w:r w:rsidR="00974E4E" w:rsidRPr="004D7954">
        <w:rPr>
          <w:rFonts w:ascii="Helvetica" w:eastAsia="Times New Roman" w:hAnsi="Helvetica" w:cs="Times New Roman"/>
          <w:bCs/>
          <w:color w:val="222222"/>
          <w:sz w:val="22"/>
          <w:szCs w:val="22"/>
          <w:lang w:val="en-GB"/>
        </w:rPr>
        <w:t xml:space="preserve">various </w:t>
      </w:r>
      <w:r w:rsidR="00D7791F" w:rsidRPr="004D7954">
        <w:rPr>
          <w:rFonts w:ascii="Helvetica" w:eastAsia="Times New Roman" w:hAnsi="Helvetica" w:cs="Times New Roman"/>
          <w:bCs/>
          <w:color w:val="222222"/>
          <w:sz w:val="22"/>
          <w:szCs w:val="22"/>
          <w:lang w:val="en-GB"/>
        </w:rPr>
        <w:t>MIDI chord-voicing</w:t>
      </w:r>
      <w:r w:rsidR="00974E4E" w:rsidRPr="004D7954">
        <w:rPr>
          <w:rFonts w:ascii="Helvetica" w:eastAsia="Times New Roman" w:hAnsi="Helvetica" w:cs="Times New Roman"/>
          <w:bCs/>
          <w:color w:val="222222"/>
          <w:sz w:val="22"/>
          <w:szCs w:val="22"/>
          <w:lang w:val="en-GB"/>
        </w:rPr>
        <w:t xml:space="preserve"> presets </w:t>
      </w:r>
      <w:r w:rsidR="00D7791F" w:rsidRPr="004D7954">
        <w:rPr>
          <w:rFonts w:ascii="Helvetica" w:eastAsia="Times New Roman" w:hAnsi="Helvetica" w:cs="Times New Roman"/>
          <w:bCs/>
          <w:color w:val="222222"/>
          <w:sz w:val="22"/>
          <w:szCs w:val="22"/>
          <w:lang w:val="en-GB"/>
        </w:rPr>
        <w:t>to be output when a single (monophonic) MIDI sequence is input, and this can be triggered using any standard MIDI device, although the graphical layouts of these chord players follow the ‘piano’ layout, so using them only makes sense when using a MIDI piano as an input. These also allow “musical typing”, which involves using two lines of one’s QWERTY keyboard as a makeshift MIDI keyboard, and this is indeed very convenient for the user.</w:t>
      </w:r>
    </w:p>
    <w:p w14:paraId="3B8E1D16" w14:textId="77777777" w:rsidR="00E47124" w:rsidRPr="004D7954" w:rsidRDefault="00E47124" w:rsidP="00075427">
      <w:pPr>
        <w:jc w:val="both"/>
        <w:rPr>
          <w:rFonts w:ascii="Helvetica" w:eastAsia="Times New Roman" w:hAnsi="Helvetica" w:cs="Arial"/>
          <w:color w:val="000000"/>
          <w:sz w:val="22"/>
          <w:szCs w:val="22"/>
          <w:lang w:val="en-GB"/>
        </w:rPr>
      </w:pPr>
    </w:p>
    <w:p w14:paraId="55FEA397" w14:textId="2753720F" w:rsidR="00E47124" w:rsidRPr="004D7954" w:rsidRDefault="00EF6DEC"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There are also some third party plugins available that bring this same functionality to other DAWs, plugins such as </w:t>
      </w:r>
      <w:r w:rsidRPr="004D7954">
        <w:rPr>
          <w:rFonts w:ascii="Helvetica" w:eastAsia="Times New Roman" w:hAnsi="Helvetica" w:cs="Arial"/>
          <w:b/>
          <w:color w:val="000000"/>
          <w:sz w:val="22"/>
          <w:szCs w:val="22"/>
          <w:lang w:val="en-GB"/>
        </w:rPr>
        <w:t>AutoTheory</w:t>
      </w:r>
      <w:r w:rsidRPr="004D7954">
        <w:rPr>
          <w:rFonts w:ascii="Helvetica" w:eastAsia="Times New Roman" w:hAnsi="Helvetica" w:cs="Arial"/>
          <w:color w:val="000000"/>
          <w:sz w:val="22"/>
          <w:szCs w:val="22"/>
          <w:lang w:val="en-GB"/>
        </w:rPr>
        <w:t xml:space="preserve"> and </w:t>
      </w:r>
      <w:r w:rsidRPr="004D7954">
        <w:rPr>
          <w:rFonts w:ascii="Helvetica" w:eastAsia="Times New Roman" w:hAnsi="Helvetica" w:cs="Arial"/>
          <w:b/>
          <w:color w:val="000000"/>
          <w:sz w:val="22"/>
          <w:szCs w:val="22"/>
          <w:lang w:val="en-GB"/>
        </w:rPr>
        <w:t>Scalar</w:t>
      </w:r>
      <w:r w:rsidR="00E47124" w:rsidRPr="004D7954">
        <w:rPr>
          <w:rFonts w:ascii="Helvetica" w:eastAsia="Times New Roman" w:hAnsi="Helvetica" w:cs="Arial"/>
          <w:color w:val="000000"/>
          <w:sz w:val="22"/>
          <w:szCs w:val="22"/>
          <w:lang w:val="en-GB"/>
        </w:rPr>
        <w:t>, and again, these are typically harder to set up</w:t>
      </w:r>
      <w:r w:rsidRPr="004D7954">
        <w:rPr>
          <w:rFonts w:ascii="Helvetica" w:eastAsia="Times New Roman" w:hAnsi="Helvetica" w:cs="Arial"/>
          <w:color w:val="000000"/>
          <w:sz w:val="22"/>
          <w:szCs w:val="22"/>
          <w:lang w:val="en-GB"/>
        </w:rPr>
        <w:t xml:space="preserve">. All these generally feature a selection of scales from which the app will build its chords, and in this way can yield some </w:t>
      </w:r>
      <w:r w:rsidR="00E47124" w:rsidRPr="004D7954">
        <w:rPr>
          <w:rFonts w:ascii="Helvetica" w:eastAsia="Times New Roman" w:hAnsi="Helvetica" w:cs="Arial"/>
          <w:color w:val="000000"/>
          <w:sz w:val="22"/>
          <w:szCs w:val="22"/>
          <w:lang w:val="en-GB"/>
        </w:rPr>
        <w:t>interesting results when less common scales are chosen.</w:t>
      </w:r>
    </w:p>
    <w:p w14:paraId="5E880783" w14:textId="77777777" w:rsidR="00E47124" w:rsidRPr="004D7954" w:rsidRDefault="00E47124" w:rsidP="00075427">
      <w:pPr>
        <w:jc w:val="both"/>
        <w:rPr>
          <w:rFonts w:ascii="Helvetica" w:eastAsia="Times New Roman" w:hAnsi="Helvetica" w:cs="Arial"/>
          <w:color w:val="000000"/>
          <w:sz w:val="22"/>
          <w:szCs w:val="22"/>
          <w:lang w:val="en-GB"/>
        </w:rPr>
      </w:pPr>
    </w:p>
    <w:p w14:paraId="0BA3C6EA" w14:textId="069516AD" w:rsidR="00D7791F" w:rsidRPr="004D7954" w:rsidRDefault="00D7791F"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However, </w:t>
      </w:r>
      <w:r w:rsidR="008D7BF3" w:rsidRPr="004D7954">
        <w:rPr>
          <w:rFonts w:ascii="Helvetica" w:eastAsia="Times New Roman" w:hAnsi="Helvetica" w:cs="Arial"/>
          <w:color w:val="000000"/>
          <w:sz w:val="22"/>
          <w:szCs w:val="22"/>
          <w:lang w:val="en-GB"/>
        </w:rPr>
        <w:t>the</w:t>
      </w:r>
      <w:r w:rsidR="00822BC4" w:rsidRPr="004D7954">
        <w:rPr>
          <w:rFonts w:ascii="Helvetica" w:eastAsia="Times New Roman" w:hAnsi="Helvetica" w:cs="Arial"/>
          <w:color w:val="000000"/>
          <w:sz w:val="22"/>
          <w:szCs w:val="22"/>
          <w:lang w:val="en-GB"/>
        </w:rPr>
        <w:t xml:space="preserve"> focus </w:t>
      </w:r>
      <w:r w:rsidRPr="004D7954">
        <w:rPr>
          <w:rFonts w:ascii="Helvetica" w:eastAsia="Times New Roman" w:hAnsi="Helvetica" w:cs="Arial"/>
          <w:color w:val="000000"/>
          <w:sz w:val="22"/>
          <w:szCs w:val="22"/>
          <w:lang w:val="en-GB"/>
        </w:rPr>
        <w:t xml:space="preserve">with these chord players </w:t>
      </w:r>
      <w:r w:rsidR="00822BC4" w:rsidRPr="004D7954">
        <w:rPr>
          <w:rFonts w:ascii="Helvetica" w:eastAsia="Times New Roman" w:hAnsi="Helvetica" w:cs="Arial"/>
          <w:color w:val="000000"/>
          <w:sz w:val="22"/>
          <w:szCs w:val="22"/>
          <w:lang w:val="en-GB"/>
        </w:rPr>
        <w:t xml:space="preserve">is </w:t>
      </w:r>
      <w:r w:rsidRPr="004D7954">
        <w:rPr>
          <w:rFonts w:ascii="Helvetica" w:eastAsia="Times New Roman" w:hAnsi="Helvetica" w:cs="Arial"/>
          <w:color w:val="000000"/>
          <w:sz w:val="22"/>
          <w:szCs w:val="22"/>
          <w:lang w:val="en-GB"/>
        </w:rPr>
        <w:t xml:space="preserve">very much </w:t>
      </w:r>
      <w:r w:rsidR="00822BC4" w:rsidRPr="004D7954">
        <w:rPr>
          <w:rFonts w:ascii="Helvetica" w:eastAsia="Times New Roman" w:hAnsi="Helvetica" w:cs="Arial"/>
          <w:color w:val="000000"/>
          <w:sz w:val="22"/>
          <w:szCs w:val="22"/>
          <w:lang w:val="en-GB"/>
        </w:rPr>
        <w:t xml:space="preserve">on playing </w:t>
      </w:r>
      <w:r w:rsidRPr="004D7954">
        <w:rPr>
          <w:rFonts w:ascii="Helvetica" w:eastAsia="Times New Roman" w:hAnsi="Helvetica" w:cs="Arial"/>
          <w:color w:val="000000"/>
          <w:sz w:val="22"/>
          <w:szCs w:val="22"/>
          <w:lang w:val="en-GB"/>
        </w:rPr>
        <w:t xml:space="preserve">only </w:t>
      </w:r>
      <w:r w:rsidR="00822BC4" w:rsidRPr="004D7954">
        <w:rPr>
          <w:rFonts w:ascii="Helvetica" w:eastAsia="Times New Roman" w:hAnsi="Helvetica" w:cs="Arial"/>
          <w:color w:val="000000"/>
          <w:sz w:val="22"/>
          <w:szCs w:val="22"/>
          <w:lang w:val="en-GB"/>
        </w:rPr>
        <w:t>diatonic chords</w:t>
      </w:r>
      <w:r w:rsidRPr="004D7954">
        <w:rPr>
          <w:rFonts w:ascii="Helvetica" w:eastAsia="Times New Roman" w:hAnsi="Helvetica" w:cs="Arial"/>
          <w:color w:val="000000"/>
          <w:sz w:val="22"/>
          <w:szCs w:val="22"/>
          <w:lang w:val="en-GB"/>
        </w:rPr>
        <w:t xml:space="preserve"> (</w:t>
      </w:r>
      <w:r w:rsidR="00A934E2" w:rsidRPr="004D7954">
        <w:rPr>
          <w:rFonts w:ascii="Helvetica" w:eastAsia="Times New Roman" w:hAnsi="Helvetica" w:cs="Arial"/>
          <w:color w:val="000000"/>
          <w:sz w:val="22"/>
          <w:szCs w:val="22"/>
          <w:lang w:val="en-GB"/>
        </w:rPr>
        <w:t>i.e.</w:t>
      </w:r>
      <w:r w:rsidRPr="004D7954">
        <w:rPr>
          <w:rFonts w:ascii="Helvetica" w:eastAsia="Times New Roman" w:hAnsi="Helvetica" w:cs="Arial"/>
          <w:color w:val="000000"/>
          <w:sz w:val="22"/>
          <w:szCs w:val="22"/>
          <w:lang w:val="en-GB"/>
        </w:rPr>
        <w:t xml:space="preserve"> chords whose notes all stay entirely within a single key</w:t>
      </w:r>
      <w:r w:rsidR="00E47124" w:rsidRPr="004D7954">
        <w:rPr>
          <w:rFonts w:ascii="Helvetica" w:eastAsia="Times New Roman" w:hAnsi="Helvetica" w:cs="Arial"/>
          <w:color w:val="000000"/>
          <w:sz w:val="22"/>
          <w:szCs w:val="22"/>
          <w:lang w:val="en-GB"/>
        </w:rPr>
        <w:t>/scale</w:t>
      </w:r>
      <w:r w:rsidRPr="004D7954">
        <w:rPr>
          <w:rFonts w:ascii="Helvetica" w:eastAsia="Times New Roman" w:hAnsi="Helvetica" w:cs="Arial"/>
          <w:color w:val="000000"/>
          <w:sz w:val="22"/>
          <w:szCs w:val="22"/>
          <w:lang w:val="en-GB"/>
        </w:rPr>
        <w:t>)</w:t>
      </w:r>
      <w:r w:rsidR="00B7188D" w:rsidRPr="004D7954">
        <w:rPr>
          <w:rFonts w:ascii="Helvetica" w:eastAsia="Times New Roman" w:hAnsi="Helvetica" w:cs="Arial"/>
          <w:color w:val="000000"/>
          <w:sz w:val="22"/>
          <w:szCs w:val="22"/>
          <w:lang w:val="en-GB"/>
        </w:rPr>
        <w:t>, which is a very limiting factor when attempting to compose.</w:t>
      </w:r>
      <w:r w:rsidR="00EF6DEC" w:rsidRPr="004D7954">
        <w:rPr>
          <w:rFonts w:ascii="Helvetica" w:eastAsia="Times New Roman" w:hAnsi="Helvetica" w:cs="Arial"/>
          <w:color w:val="000000"/>
          <w:sz w:val="22"/>
          <w:szCs w:val="22"/>
          <w:lang w:val="en-GB"/>
        </w:rPr>
        <w:t xml:space="preserve"> For example, playing the verse progression to the classic song “She’s Electric” by Oasis would require 6 chords, of which 3 are non-diatonic. In fact, the “piano” layout isn’t optimal at all for a chord player, since there are multiple possible chords per scale note. Also, locking</w:t>
      </w:r>
      <w:r w:rsidR="00E47124" w:rsidRPr="004D7954">
        <w:rPr>
          <w:rFonts w:ascii="Helvetica" w:eastAsia="Times New Roman" w:hAnsi="Helvetica" w:cs="Arial"/>
          <w:color w:val="000000"/>
          <w:sz w:val="22"/>
          <w:szCs w:val="22"/>
          <w:lang w:val="en-GB"/>
        </w:rPr>
        <w:t xml:space="preserve"> the user into playing only diatonic chords gets quickly boring; it’s easy to feel like one’s creativity and freedom has been removed when using such systems. It’s likely that this is major contributor to the reason why chord-players have never been a mainstream thing within the music production community.</w:t>
      </w:r>
    </w:p>
    <w:p w14:paraId="1B7943A2" w14:textId="77777777" w:rsidR="00EF6DEC" w:rsidRPr="004D7954" w:rsidRDefault="00EF6DEC" w:rsidP="00075427">
      <w:pPr>
        <w:jc w:val="both"/>
        <w:rPr>
          <w:rFonts w:ascii="Helvetica" w:eastAsia="Times New Roman" w:hAnsi="Helvetica" w:cs="Arial"/>
          <w:color w:val="000000"/>
          <w:sz w:val="22"/>
          <w:szCs w:val="22"/>
          <w:lang w:val="en-GB"/>
        </w:rPr>
      </w:pPr>
    </w:p>
    <w:p w14:paraId="43366EF1" w14:textId="5005F360" w:rsidR="00CB437A" w:rsidRPr="004D7954" w:rsidRDefault="00E47124"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A more specialist product is the hardware MIDI controller </w:t>
      </w:r>
      <w:r w:rsidRPr="004D7954">
        <w:rPr>
          <w:rFonts w:ascii="Helvetica" w:eastAsia="Times New Roman" w:hAnsi="Helvetica" w:cs="Arial"/>
          <w:b/>
          <w:color w:val="000000"/>
          <w:sz w:val="22"/>
          <w:szCs w:val="22"/>
          <w:lang w:val="en-GB"/>
        </w:rPr>
        <w:t>KordBot</w:t>
      </w:r>
      <w:r w:rsidR="00CB437A" w:rsidRPr="004D7954">
        <w:rPr>
          <w:rFonts w:ascii="Helvetica" w:eastAsia="Times New Roman" w:hAnsi="Helvetica" w:cs="Arial"/>
          <w:color w:val="000000"/>
          <w:sz w:val="22"/>
          <w:szCs w:val="22"/>
          <w:lang w:val="en-GB"/>
        </w:rPr>
        <w:t>, which was funded recently via Kickstarter to the tune of $</w:t>
      </w:r>
      <w:r w:rsidR="00C75010" w:rsidRPr="004D7954">
        <w:rPr>
          <w:rFonts w:ascii="Helvetica" w:eastAsia="Times New Roman" w:hAnsi="Helvetica" w:cs="Arial"/>
          <w:color w:val="000000"/>
          <w:sz w:val="22"/>
          <w:szCs w:val="22"/>
          <w:lang w:val="en-GB"/>
        </w:rPr>
        <w:t>178,000</w:t>
      </w:r>
      <w:r w:rsidR="009F7970">
        <w:rPr>
          <w:rFonts w:ascii="Helvetica" w:eastAsia="Times New Roman" w:hAnsi="Helvetica" w:cs="Arial"/>
          <w:color w:val="000000"/>
          <w:sz w:val="22"/>
          <w:szCs w:val="22"/>
          <w:lang w:val="en-GB"/>
        </w:rPr>
        <w:t xml:space="preserve"> </w:t>
      </w:r>
      <w:r w:rsidR="009F7970" w:rsidRPr="009F7970">
        <w:rPr>
          <w:rFonts w:ascii="Helvetica" w:eastAsia="Times New Roman" w:hAnsi="Helvetica" w:cs="Arial"/>
          <w:color w:val="000000"/>
          <w:sz w:val="22"/>
          <w:szCs w:val="22"/>
          <w:lang w:val="en-GB"/>
        </w:rPr>
        <w:t>(</w:t>
      </w:r>
      <w:r w:rsidR="009F7970" w:rsidRPr="009F7970">
        <w:rPr>
          <w:rFonts w:ascii="Helvetica" w:eastAsia="Times New Roman" w:hAnsi="Helvetica" w:cs="Arial"/>
          <w:i/>
          <w:iCs/>
          <w:color w:val="000000"/>
          <w:sz w:val="22"/>
          <w:szCs w:val="22"/>
          <w:lang w:val="en-GB"/>
        </w:rPr>
        <w:t>KordBot - Music Production Assistant</w:t>
      </w:r>
      <w:r w:rsidR="009F7970" w:rsidRPr="009F7970">
        <w:rPr>
          <w:rFonts w:ascii="Helvetica" w:eastAsia="Times New Roman" w:hAnsi="Helvetica" w:cs="Arial"/>
          <w:color w:val="000000"/>
          <w:sz w:val="22"/>
          <w:szCs w:val="22"/>
          <w:lang w:val="en-GB"/>
        </w:rPr>
        <w:t>, 2019)</w:t>
      </w:r>
      <w:r w:rsidR="00CB437A" w:rsidRPr="004D7954">
        <w:rPr>
          <w:rFonts w:ascii="Helvetica" w:eastAsia="Times New Roman" w:hAnsi="Helvetica" w:cs="Arial"/>
          <w:color w:val="000000"/>
          <w:sz w:val="22"/>
          <w:szCs w:val="22"/>
          <w:lang w:val="en-GB"/>
        </w:rPr>
        <w:t xml:space="preserve">. Again, this is largely based on a diatonic system and the piano layout, though this time providing a separate set of modifier keys that allow access to other </w:t>
      </w:r>
      <w:r w:rsidR="00D123FB" w:rsidRPr="004D7954">
        <w:rPr>
          <w:rFonts w:ascii="Helvetica" w:eastAsia="Times New Roman" w:hAnsi="Helvetica" w:cs="Arial"/>
          <w:color w:val="000000"/>
          <w:sz w:val="22"/>
          <w:szCs w:val="22"/>
          <w:lang w:val="en-GB"/>
        </w:rPr>
        <w:t>non-diatonic chords on the fly. The product has extensive features but isn’t simple to operate or set up, and a</w:t>
      </w:r>
      <w:r w:rsidR="00CB437A" w:rsidRPr="004D7954">
        <w:rPr>
          <w:rFonts w:ascii="Helvetica" w:eastAsia="Times New Roman" w:hAnsi="Helvetica" w:cs="Arial"/>
          <w:color w:val="000000"/>
          <w:sz w:val="22"/>
          <w:szCs w:val="22"/>
          <w:lang w:val="en-GB"/>
        </w:rPr>
        <w:t xml:space="preserve">t around $300 it’s aimed only at serious </w:t>
      </w:r>
      <w:r w:rsidR="00D123FB" w:rsidRPr="004D7954">
        <w:rPr>
          <w:rFonts w:ascii="Helvetica" w:eastAsia="Times New Roman" w:hAnsi="Helvetica" w:cs="Arial"/>
          <w:color w:val="000000"/>
          <w:sz w:val="22"/>
          <w:szCs w:val="22"/>
          <w:lang w:val="en-GB"/>
        </w:rPr>
        <w:t>writers/producers. Plus,</w:t>
      </w:r>
      <w:r w:rsidR="00CB437A" w:rsidRPr="004D7954">
        <w:rPr>
          <w:rFonts w:ascii="Helvetica" w:eastAsia="Times New Roman" w:hAnsi="Helvetica" w:cs="Arial"/>
          <w:color w:val="000000"/>
          <w:sz w:val="22"/>
          <w:szCs w:val="22"/>
          <w:lang w:val="en-GB"/>
        </w:rPr>
        <w:t xml:space="preserve"> as a physical device, </w:t>
      </w:r>
      <w:r w:rsidR="00C75010" w:rsidRPr="004D7954">
        <w:rPr>
          <w:rFonts w:ascii="Helvetica" w:eastAsia="Times New Roman" w:hAnsi="Helvetica" w:cs="Arial"/>
          <w:color w:val="000000"/>
          <w:sz w:val="22"/>
          <w:szCs w:val="22"/>
          <w:lang w:val="en-GB"/>
        </w:rPr>
        <w:t>the user must still carry this to writing sessions</w:t>
      </w:r>
      <w:r w:rsidR="00D123FB" w:rsidRPr="004D7954">
        <w:rPr>
          <w:rFonts w:ascii="Helvetica" w:eastAsia="Times New Roman" w:hAnsi="Helvetica" w:cs="Arial"/>
          <w:color w:val="000000"/>
          <w:sz w:val="22"/>
          <w:szCs w:val="22"/>
          <w:lang w:val="en-GB"/>
        </w:rPr>
        <w:t>.</w:t>
      </w:r>
    </w:p>
    <w:p w14:paraId="496D70E3" w14:textId="77777777" w:rsidR="00CB437A" w:rsidRPr="004D7954" w:rsidRDefault="00CB437A" w:rsidP="00075427">
      <w:pPr>
        <w:jc w:val="both"/>
        <w:rPr>
          <w:rFonts w:ascii="Helvetica" w:eastAsia="Times New Roman" w:hAnsi="Helvetica" w:cs="Arial"/>
          <w:color w:val="000000"/>
          <w:sz w:val="22"/>
          <w:szCs w:val="22"/>
          <w:lang w:val="en-GB"/>
        </w:rPr>
      </w:pPr>
    </w:p>
    <w:p w14:paraId="4B024FAD" w14:textId="069AC057" w:rsidR="005930F2" w:rsidRPr="004D7954" w:rsidRDefault="00D123FB"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Other competitors are the many apps designed to aid in the </w:t>
      </w:r>
      <w:r w:rsidR="0031365B" w:rsidRPr="004D7954">
        <w:rPr>
          <w:rFonts w:ascii="Helvetica" w:eastAsia="Times New Roman" w:hAnsi="Helvetica" w:cs="Arial"/>
          <w:color w:val="000000"/>
          <w:sz w:val="22"/>
          <w:szCs w:val="22"/>
          <w:lang w:val="en-GB"/>
        </w:rPr>
        <w:t>writing of chord progressions. Some of t</w:t>
      </w:r>
      <w:r w:rsidRPr="004D7954">
        <w:rPr>
          <w:rFonts w:ascii="Helvetica" w:eastAsia="Times New Roman" w:hAnsi="Helvetica" w:cs="Arial"/>
          <w:color w:val="000000"/>
          <w:sz w:val="22"/>
          <w:szCs w:val="22"/>
          <w:lang w:val="en-GB"/>
        </w:rPr>
        <w:t>hese are offline tools rather than real</w:t>
      </w:r>
      <w:r w:rsidR="009C77D3" w:rsidRPr="004D7954">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time instruments, often featuring randomised idea generators and drag-and-drop or list-based interfaces for piecing together chord progressions.</w:t>
      </w:r>
      <w:r w:rsidR="0031365B" w:rsidRPr="004D7954">
        <w:rPr>
          <w:rFonts w:ascii="Helvetica" w:eastAsia="Times New Roman" w:hAnsi="Helvetica" w:cs="Arial"/>
          <w:color w:val="000000"/>
          <w:sz w:val="22"/>
          <w:szCs w:val="22"/>
          <w:lang w:val="en-GB"/>
        </w:rPr>
        <w:t xml:space="preserve"> </w:t>
      </w:r>
      <w:r w:rsidR="005930F2" w:rsidRPr="004D7954">
        <w:rPr>
          <w:rFonts w:ascii="Helvetica" w:eastAsia="Times New Roman" w:hAnsi="Helvetica" w:cs="Arial"/>
          <w:color w:val="000000"/>
          <w:sz w:val="22"/>
          <w:szCs w:val="22"/>
          <w:lang w:val="en-GB"/>
        </w:rPr>
        <w:t xml:space="preserve">Quality and usability of these products varies wildly, though most feel cheaply designed. A premium product within this niche is </w:t>
      </w:r>
      <w:r w:rsidR="005930F2" w:rsidRPr="004D7954">
        <w:rPr>
          <w:rFonts w:ascii="Helvetica" w:eastAsia="Times New Roman" w:hAnsi="Helvetica" w:cs="Arial"/>
          <w:b/>
          <w:color w:val="000000"/>
          <w:sz w:val="22"/>
          <w:szCs w:val="22"/>
          <w:lang w:val="en-GB"/>
        </w:rPr>
        <w:t>HookPad</w:t>
      </w:r>
      <w:r w:rsidR="005930F2" w:rsidRPr="004D7954">
        <w:rPr>
          <w:rFonts w:ascii="Helvetica" w:eastAsia="Times New Roman" w:hAnsi="Helvetica" w:cs="Arial"/>
          <w:color w:val="000000"/>
          <w:sz w:val="22"/>
          <w:szCs w:val="22"/>
          <w:lang w:val="en-GB"/>
        </w:rPr>
        <w:t xml:space="preserve"> ($149), which is a fairly comprehensive (though ugly</w:t>
      </w:r>
      <w:r w:rsidR="0067459D" w:rsidRPr="004D7954">
        <w:rPr>
          <w:rFonts w:ascii="Helvetica" w:eastAsia="Times New Roman" w:hAnsi="Helvetica" w:cs="Arial"/>
          <w:color w:val="000000"/>
          <w:sz w:val="22"/>
          <w:szCs w:val="22"/>
          <w:lang w:val="en-GB"/>
        </w:rPr>
        <w:t xml:space="preserve"> looking</w:t>
      </w:r>
      <w:r w:rsidR="005930F2" w:rsidRPr="004D7954">
        <w:rPr>
          <w:rFonts w:ascii="Helvetica" w:eastAsia="Times New Roman" w:hAnsi="Helvetica" w:cs="Arial"/>
          <w:color w:val="000000"/>
          <w:sz w:val="22"/>
          <w:szCs w:val="22"/>
          <w:lang w:val="en-GB"/>
        </w:rPr>
        <w:t>) offline composition tool. Also there’s plenty of free apps offering a much more basic functionality with varying degrees of success. These can indeed be useable for generating ideas, but are rarely intuitive and all seem lacking on the user experience front in some way or another.</w:t>
      </w:r>
    </w:p>
    <w:p w14:paraId="451A3738" w14:textId="77777777" w:rsidR="005930F2" w:rsidRPr="004D7954" w:rsidRDefault="005930F2" w:rsidP="00075427">
      <w:pPr>
        <w:jc w:val="both"/>
        <w:rPr>
          <w:rFonts w:ascii="Helvetica" w:eastAsia="Times New Roman" w:hAnsi="Helvetica" w:cs="Arial"/>
          <w:color w:val="000000"/>
          <w:sz w:val="22"/>
          <w:szCs w:val="22"/>
          <w:lang w:val="en-GB"/>
        </w:rPr>
      </w:pPr>
    </w:p>
    <w:p w14:paraId="7C1A12F3" w14:textId="79D171D7" w:rsidR="0031365B" w:rsidRPr="004D7954" w:rsidRDefault="00D627DF" w:rsidP="00075427">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O</w:t>
      </w:r>
      <w:r w:rsidR="005930F2" w:rsidRPr="004D7954">
        <w:rPr>
          <w:rFonts w:ascii="Helvetica" w:eastAsia="Times New Roman" w:hAnsi="Helvetica" w:cs="Arial"/>
          <w:color w:val="000000"/>
          <w:sz w:val="22"/>
          <w:szCs w:val="22"/>
          <w:lang w:val="en-GB"/>
        </w:rPr>
        <w:t>ther apps</w:t>
      </w:r>
      <w:r w:rsidR="0031365B" w:rsidRPr="004D7954">
        <w:rPr>
          <w:rFonts w:ascii="Helvetica" w:eastAsia="Times New Roman" w:hAnsi="Helvetica" w:cs="Arial"/>
          <w:color w:val="000000"/>
          <w:sz w:val="22"/>
          <w:szCs w:val="22"/>
          <w:lang w:val="en-GB"/>
        </w:rPr>
        <w:t xml:space="preserve"> are more like </w:t>
      </w:r>
      <w:r w:rsidR="005930F2" w:rsidRPr="004D7954">
        <w:rPr>
          <w:rFonts w:ascii="Helvetica" w:eastAsia="Times New Roman" w:hAnsi="Helvetica" w:cs="Arial"/>
          <w:color w:val="000000"/>
          <w:sz w:val="22"/>
          <w:szCs w:val="22"/>
          <w:lang w:val="en-GB"/>
        </w:rPr>
        <w:t xml:space="preserve">playable </w:t>
      </w:r>
      <w:r w:rsidR="0031365B" w:rsidRPr="004D7954">
        <w:rPr>
          <w:rFonts w:ascii="Helvetica" w:eastAsia="Times New Roman" w:hAnsi="Helvetica" w:cs="Arial"/>
          <w:color w:val="000000"/>
          <w:sz w:val="22"/>
          <w:szCs w:val="22"/>
          <w:lang w:val="en-GB"/>
        </w:rPr>
        <w:t>instruments</w:t>
      </w:r>
      <w:r w:rsidR="005930F2" w:rsidRPr="004D7954">
        <w:rPr>
          <w:rFonts w:ascii="Helvetica" w:eastAsia="Times New Roman" w:hAnsi="Helvetica" w:cs="Arial"/>
          <w:color w:val="000000"/>
          <w:sz w:val="22"/>
          <w:szCs w:val="22"/>
          <w:lang w:val="en-GB"/>
        </w:rPr>
        <w:t>,</w:t>
      </w:r>
      <w:r w:rsidR="0031365B" w:rsidRPr="004D7954">
        <w:rPr>
          <w:rFonts w:ascii="Helvetica" w:eastAsia="Times New Roman" w:hAnsi="Helvetica" w:cs="Arial"/>
          <w:color w:val="000000"/>
          <w:sz w:val="22"/>
          <w:szCs w:val="22"/>
          <w:lang w:val="en-GB"/>
        </w:rPr>
        <w:t xml:space="preserve"> </w:t>
      </w:r>
      <w:r w:rsidR="005930F2" w:rsidRPr="004D7954">
        <w:rPr>
          <w:rFonts w:ascii="Helvetica" w:eastAsia="Times New Roman" w:hAnsi="Helvetica" w:cs="Arial"/>
          <w:color w:val="000000"/>
          <w:sz w:val="22"/>
          <w:szCs w:val="22"/>
          <w:lang w:val="en-GB"/>
        </w:rPr>
        <w:t xml:space="preserve">often </w:t>
      </w:r>
      <w:r w:rsidR="0031365B" w:rsidRPr="004D7954">
        <w:rPr>
          <w:rFonts w:ascii="Helvetica" w:eastAsia="Times New Roman" w:hAnsi="Helvetica" w:cs="Arial"/>
          <w:color w:val="000000"/>
          <w:sz w:val="22"/>
          <w:szCs w:val="22"/>
          <w:lang w:val="en-GB"/>
        </w:rPr>
        <w:t>featuring chords or keys</w:t>
      </w:r>
      <w:r w:rsidR="005930F2" w:rsidRPr="004D7954">
        <w:rPr>
          <w:rFonts w:ascii="Helvetica" w:eastAsia="Times New Roman" w:hAnsi="Helvetica" w:cs="Arial"/>
          <w:color w:val="000000"/>
          <w:sz w:val="22"/>
          <w:szCs w:val="22"/>
          <w:lang w:val="en-GB"/>
        </w:rPr>
        <w:t xml:space="preserve"> </w:t>
      </w:r>
      <w:r w:rsidR="0031365B" w:rsidRPr="004D7954">
        <w:rPr>
          <w:rFonts w:ascii="Helvetica" w:eastAsia="Times New Roman" w:hAnsi="Helvetica" w:cs="Arial"/>
          <w:color w:val="000000"/>
          <w:sz w:val="22"/>
          <w:szCs w:val="22"/>
          <w:lang w:val="en-GB"/>
        </w:rPr>
        <w:t>laid out in triangles, much like the physical accordion layout</w:t>
      </w:r>
      <w:r w:rsidR="005930F2" w:rsidRPr="004D7954">
        <w:rPr>
          <w:rFonts w:ascii="Helvetica" w:eastAsia="Times New Roman" w:hAnsi="Helvetica" w:cs="Arial"/>
          <w:color w:val="000000"/>
          <w:sz w:val="22"/>
          <w:szCs w:val="22"/>
          <w:lang w:val="en-GB"/>
        </w:rPr>
        <w:t>, except dynamically changing to fit the key</w:t>
      </w:r>
      <w:r w:rsidR="0031365B" w:rsidRPr="004D7954">
        <w:rPr>
          <w:rFonts w:ascii="Helvetica" w:eastAsia="Times New Roman" w:hAnsi="Helvetica" w:cs="Arial"/>
          <w:color w:val="000000"/>
          <w:sz w:val="22"/>
          <w:szCs w:val="22"/>
          <w:lang w:val="en-GB"/>
        </w:rPr>
        <w:t xml:space="preserve">. Usually in the £1 to £10 price range, </w:t>
      </w:r>
      <w:r w:rsidR="005930F2" w:rsidRPr="004D7954">
        <w:rPr>
          <w:rFonts w:ascii="Helvetica" w:eastAsia="Times New Roman" w:hAnsi="Helvetica" w:cs="Arial"/>
          <w:color w:val="000000"/>
          <w:sz w:val="22"/>
          <w:szCs w:val="22"/>
          <w:lang w:val="en-GB"/>
        </w:rPr>
        <w:t>apps</w:t>
      </w:r>
      <w:r w:rsidR="0031365B" w:rsidRPr="004D7954">
        <w:rPr>
          <w:rFonts w:ascii="Helvetica" w:eastAsia="Times New Roman" w:hAnsi="Helvetica" w:cs="Arial"/>
          <w:color w:val="000000"/>
          <w:sz w:val="22"/>
          <w:szCs w:val="22"/>
          <w:lang w:val="en-GB"/>
        </w:rPr>
        <w:t xml:space="preserve"> like </w:t>
      </w:r>
      <w:r w:rsidR="0031365B" w:rsidRPr="004D7954">
        <w:rPr>
          <w:rFonts w:ascii="Helvetica" w:eastAsia="Times New Roman" w:hAnsi="Helvetica" w:cs="Arial"/>
          <w:b/>
          <w:color w:val="000000"/>
          <w:sz w:val="22"/>
          <w:szCs w:val="22"/>
          <w:lang w:val="en-GB"/>
        </w:rPr>
        <w:t>Navichord</w:t>
      </w:r>
      <w:r w:rsidR="0031365B" w:rsidRPr="004D7954">
        <w:rPr>
          <w:rFonts w:ascii="Helvetica" w:eastAsia="Times New Roman" w:hAnsi="Helvetica" w:cs="Arial"/>
          <w:color w:val="000000"/>
          <w:sz w:val="22"/>
          <w:szCs w:val="22"/>
          <w:lang w:val="en-GB"/>
        </w:rPr>
        <w:t xml:space="preserve"> and </w:t>
      </w:r>
      <w:r w:rsidR="0031365B" w:rsidRPr="004D7954">
        <w:rPr>
          <w:rFonts w:ascii="Helvetica" w:eastAsia="Times New Roman" w:hAnsi="Helvetica" w:cs="Arial"/>
          <w:b/>
          <w:color w:val="000000"/>
          <w:sz w:val="22"/>
          <w:szCs w:val="22"/>
          <w:lang w:val="en-GB"/>
        </w:rPr>
        <w:t>Chordion</w:t>
      </w:r>
      <w:r w:rsidR="0031365B" w:rsidRPr="004D7954">
        <w:rPr>
          <w:rFonts w:ascii="Helvetica" w:eastAsia="Times New Roman" w:hAnsi="Helvetica" w:cs="Arial"/>
          <w:color w:val="000000"/>
          <w:sz w:val="22"/>
          <w:szCs w:val="22"/>
          <w:lang w:val="en-GB"/>
        </w:rPr>
        <w:t xml:space="preserve"> look modern, well designed and potentially inspiring to use, </w:t>
      </w:r>
      <w:r w:rsidR="005930F2" w:rsidRPr="004D7954">
        <w:rPr>
          <w:rFonts w:ascii="Helvetica" w:eastAsia="Times New Roman" w:hAnsi="Helvetica" w:cs="Arial"/>
          <w:color w:val="000000"/>
          <w:sz w:val="22"/>
          <w:szCs w:val="22"/>
          <w:lang w:val="en-GB"/>
        </w:rPr>
        <w:t>and often feature audio +</w:t>
      </w:r>
      <w:r w:rsidR="0031365B" w:rsidRPr="004D7954">
        <w:rPr>
          <w:rFonts w:ascii="Helvetica" w:eastAsia="Times New Roman" w:hAnsi="Helvetica" w:cs="Arial"/>
          <w:color w:val="000000"/>
          <w:sz w:val="22"/>
          <w:szCs w:val="22"/>
          <w:lang w:val="en-GB"/>
        </w:rPr>
        <w:t xml:space="preserve"> MIDI output</w:t>
      </w:r>
      <w:r w:rsidR="005930F2" w:rsidRPr="004D7954">
        <w:rPr>
          <w:rFonts w:ascii="Helvetica" w:eastAsia="Times New Roman" w:hAnsi="Helvetica" w:cs="Arial"/>
          <w:color w:val="000000"/>
          <w:sz w:val="22"/>
          <w:szCs w:val="22"/>
          <w:lang w:val="en-GB"/>
        </w:rPr>
        <w:t>. However, these products (much like real instruments) generally make no attempt to guide you through chord progression writing using any music theory pointers.</w:t>
      </w:r>
    </w:p>
    <w:p w14:paraId="712C08F0" w14:textId="77777777" w:rsidR="0031365B" w:rsidRPr="004D7954" w:rsidRDefault="0031365B" w:rsidP="00075427">
      <w:pPr>
        <w:jc w:val="both"/>
        <w:rPr>
          <w:rFonts w:ascii="Helvetica" w:eastAsia="Times New Roman" w:hAnsi="Helvetica" w:cs="Arial"/>
          <w:color w:val="000000"/>
          <w:sz w:val="22"/>
          <w:szCs w:val="22"/>
          <w:lang w:val="en-GB"/>
        </w:rPr>
      </w:pPr>
    </w:p>
    <w:p w14:paraId="575EA6FD" w14:textId="57E00E9F" w:rsidR="00822BC4" w:rsidRPr="004D7954" w:rsidRDefault="00D627DF" w:rsidP="00D34DC0">
      <w:pPr>
        <w:jc w:val="both"/>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T</w:t>
      </w:r>
      <w:r w:rsidR="009C77D3" w:rsidRPr="004D7954">
        <w:rPr>
          <w:rFonts w:ascii="Helvetica" w:eastAsia="Times New Roman" w:hAnsi="Helvetica" w:cs="Arial"/>
          <w:color w:val="000000"/>
          <w:sz w:val="22"/>
          <w:szCs w:val="22"/>
          <w:lang w:val="en-GB"/>
        </w:rPr>
        <w:t xml:space="preserve">he </w:t>
      </w:r>
      <w:r w:rsidR="005930F2" w:rsidRPr="004D7954">
        <w:rPr>
          <w:rFonts w:ascii="Helvetica" w:eastAsia="Times New Roman" w:hAnsi="Helvetica" w:cs="Arial"/>
          <w:color w:val="000000"/>
          <w:sz w:val="22"/>
          <w:szCs w:val="22"/>
          <w:lang w:val="en-GB"/>
        </w:rPr>
        <w:t>most interestin</w:t>
      </w:r>
      <w:r w:rsidR="00817E4A" w:rsidRPr="004D7954">
        <w:rPr>
          <w:rFonts w:ascii="Helvetica" w:eastAsia="Times New Roman" w:hAnsi="Helvetica" w:cs="Arial"/>
          <w:color w:val="000000"/>
          <w:sz w:val="22"/>
          <w:szCs w:val="22"/>
          <w:lang w:val="en-GB"/>
        </w:rPr>
        <w:t>g</w:t>
      </w:r>
      <w:r w:rsidR="009C77D3" w:rsidRPr="004D7954">
        <w:rPr>
          <w:rFonts w:ascii="Helvetica" w:eastAsia="Times New Roman" w:hAnsi="Helvetica" w:cs="Arial"/>
          <w:color w:val="000000"/>
          <w:sz w:val="22"/>
          <w:szCs w:val="22"/>
          <w:lang w:val="en-GB"/>
        </w:rPr>
        <w:t xml:space="preserve"> competitor to </w:t>
      </w:r>
      <w:r w:rsidR="009C77D3" w:rsidRPr="004D7954">
        <w:rPr>
          <w:rFonts w:ascii="Helvetica" w:eastAsia="Times New Roman" w:hAnsi="Helvetica" w:cs="Arial"/>
          <w:i/>
          <w:color w:val="000000"/>
          <w:sz w:val="22"/>
          <w:szCs w:val="22"/>
          <w:lang w:val="en-GB"/>
        </w:rPr>
        <w:t xml:space="preserve">Chordal </w:t>
      </w:r>
      <w:r w:rsidR="009C77D3" w:rsidRPr="004D7954">
        <w:rPr>
          <w:rFonts w:ascii="Helvetica" w:eastAsia="Times New Roman" w:hAnsi="Helvetica" w:cs="Arial"/>
          <w:color w:val="000000"/>
          <w:sz w:val="22"/>
          <w:szCs w:val="22"/>
          <w:lang w:val="en-GB"/>
        </w:rPr>
        <w:t xml:space="preserve">is an iOS app called </w:t>
      </w:r>
      <w:r w:rsidR="009C77D3" w:rsidRPr="004D7954">
        <w:rPr>
          <w:rFonts w:ascii="Helvetica" w:eastAsia="Times New Roman" w:hAnsi="Helvetica" w:cs="Arial"/>
          <w:b/>
          <w:color w:val="000000"/>
          <w:sz w:val="22"/>
          <w:szCs w:val="22"/>
          <w:lang w:val="en-GB"/>
        </w:rPr>
        <w:t>ChordPolyPad</w:t>
      </w:r>
      <w:r w:rsidR="005930F2" w:rsidRPr="004D7954">
        <w:rPr>
          <w:rFonts w:ascii="Helvetica" w:eastAsia="Times New Roman" w:hAnsi="Helvetica" w:cs="Arial"/>
          <w:color w:val="000000"/>
          <w:sz w:val="22"/>
          <w:szCs w:val="22"/>
          <w:lang w:val="en-GB"/>
        </w:rPr>
        <w:t xml:space="preserve">, which has a basic </w:t>
      </w:r>
      <w:r w:rsidR="00817E4A" w:rsidRPr="004D7954">
        <w:rPr>
          <w:rFonts w:ascii="Helvetica" w:eastAsia="Times New Roman" w:hAnsi="Helvetica" w:cs="Arial"/>
          <w:color w:val="000000"/>
          <w:sz w:val="22"/>
          <w:szCs w:val="22"/>
          <w:lang w:val="en-GB"/>
        </w:rPr>
        <w:t xml:space="preserve">4x4 </w:t>
      </w:r>
      <w:r w:rsidR="005930F2" w:rsidRPr="004D7954">
        <w:rPr>
          <w:rFonts w:ascii="Helvetica" w:eastAsia="Times New Roman" w:hAnsi="Helvetica" w:cs="Arial"/>
          <w:color w:val="000000"/>
          <w:sz w:val="22"/>
          <w:szCs w:val="22"/>
          <w:lang w:val="en-GB"/>
        </w:rPr>
        <w:t>MPC style layout, but each pad can contain a midi ch</w:t>
      </w:r>
      <w:r w:rsidR="00817E4A" w:rsidRPr="004D7954">
        <w:rPr>
          <w:rFonts w:ascii="Helvetica" w:eastAsia="Times New Roman" w:hAnsi="Helvetica" w:cs="Arial"/>
          <w:color w:val="000000"/>
          <w:sz w:val="22"/>
          <w:szCs w:val="22"/>
          <w:lang w:val="en-GB"/>
        </w:rPr>
        <w:t>ord instead of an audio sample</w:t>
      </w:r>
      <w:r w:rsidRPr="004D7954">
        <w:rPr>
          <w:rFonts w:ascii="Helvetica" w:eastAsia="Times New Roman" w:hAnsi="Helvetica" w:cs="Arial"/>
          <w:color w:val="000000"/>
          <w:sz w:val="22"/>
          <w:szCs w:val="22"/>
          <w:lang w:val="en-GB"/>
        </w:rPr>
        <w:t>. The app features built</w:t>
      </w:r>
      <w:r w:rsidR="001E2288">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in</w:t>
      </w:r>
      <w:r w:rsidR="00817E4A" w:rsidRPr="004D7954">
        <w:rPr>
          <w:rFonts w:ascii="Helvetica" w:eastAsia="Times New Roman" w:hAnsi="Helvetica" w:cs="Arial"/>
          <w:color w:val="000000"/>
          <w:sz w:val="22"/>
          <w:szCs w:val="22"/>
          <w:lang w:val="en-GB"/>
        </w:rPr>
        <w:t xml:space="preserve"> instrument voices with which to give sound to these MIDI chords. </w:t>
      </w:r>
      <w:r w:rsidRPr="004D7954">
        <w:rPr>
          <w:rFonts w:ascii="Helvetica" w:eastAsia="Times New Roman" w:hAnsi="Helvetica" w:cs="Arial"/>
          <w:color w:val="000000"/>
          <w:sz w:val="22"/>
          <w:szCs w:val="22"/>
          <w:lang w:val="en-GB"/>
        </w:rPr>
        <w:t>However, t</w:t>
      </w:r>
      <w:r w:rsidR="005930F2" w:rsidRPr="004D7954">
        <w:rPr>
          <w:rFonts w:ascii="Helvetica" w:eastAsia="Times New Roman" w:hAnsi="Helvetica" w:cs="Arial"/>
          <w:color w:val="000000"/>
          <w:sz w:val="22"/>
          <w:szCs w:val="22"/>
          <w:lang w:val="en-GB"/>
        </w:rPr>
        <w:t xml:space="preserve">he chords that come programmed by default are </w:t>
      </w:r>
      <w:r w:rsidRPr="004D7954">
        <w:rPr>
          <w:rFonts w:ascii="Helvetica" w:eastAsia="Times New Roman" w:hAnsi="Helvetica" w:cs="Arial"/>
          <w:color w:val="000000"/>
          <w:sz w:val="22"/>
          <w:szCs w:val="22"/>
          <w:lang w:val="en-GB"/>
        </w:rPr>
        <w:t xml:space="preserve">fairly </w:t>
      </w:r>
      <w:r w:rsidR="005930F2" w:rsidRPr="004D7954">
        <w:rPr>
          <w:rFonts w:ascii="Helvetica" w:eastAsia="Times New Roman" w:hAnsi="Helvetica" w:cs="Arial"/>
          <w:color w:val="000000"/>
          <w:sz w:val="22"/>
          <w:szCs w:val="22"/>
          <w:lang w:val="en-GB"/>
        </w:rPr>
        <w:t>basic, only providing some diatonic progressions and some even smaller chord sets</w:t>
      </w:r>
      <w:r w:rsidR="00B538AE">
        <w:rPr>
          <w:rFonts w:ascii="Helvetica" w:eastAsia="Times New Roman" w:hAnsi="Helvetica" w:cs="Arial"/>
          <w:color w:val="000000"/>
          <w:sz w:val="22"/>
          <w:szCs w:val="22"/>
          <w:lang w:val="en-GB"/>
        </w:rPr>
        <w:t xml:space="preserve"> (e.g. the infamous</w:t>
      </w:r>
      <w:r w:rsidR="00817E4A" w:rsidRPr="004D7954">
        <w:rPr>
          <w:rFonts w:ascii="Helvetica" w:eastAsia="Times New Roman" w:hAnsi="Helvetica" w:cs="Arial"/>
          <w:color w:val="000000"/>
          <w:sz w:val="22"/>
          <w:szCs w:val="22"/>
          <w:lang w:val="en-GB"/>
        </w:rPr>
        <w:t xml:space="preserve"> chord set</w:t>
      </w:r>
      <w:r w:rsidR="00B538AE">
        <w:rPr>
          <w:rFonts w:ascii="Helvetica" w:eastAsia="Times New Roman" w:hAnsi="Helvetica" w:cs="Arial"/>
          <w:color w:val="000000"/>
          <w:sz w:val="22"/>
          <w:szCs w:val="22"/>
          <w:lang w:val="en-GB"/>
        </w:rPr>
        <w:t xml:space="preserve"> used in </w:t>
      </w:r>
      <w:r w:rsidR="00B538AE" w:rsidRPr="00B538AE">
        <w:rPr>
          <w:rFonts w:ascii="Helvetica" w:eastAsia="Times New Roman" w:hAnsi="Helvetica" w:cs="Arial"/>
          <w:i/>
          <w:iCs/>
          <w:color w:val="000000"/>
          <w:sz w:val="22"/>
          <w:szCs w:val="22"/>
          <w:lang w:val="en-GB"/>
        </w:rPr>
        <w:t xml:space="preserve">Axis of </w:t>
      </w:r>
      <w:proofErr w:type="spellStart"/>
      <w:r w:rsidR="00B538AE" w:rsidRPr="00B538AE">
        <w:rPr>
          <w:rFonts w:ascii="Helvetica" w:eastAsia="Times New Roman" w:hAnsi="Helvetica" w:cs="Arial"/>
          <w:i/>
          <w:iCs/>
          <w:color w:val="000000"/>
          <w:sz w:val="22"/>
          <w:szCs w:val="22"/>
          <w:lang w:val="en-GB"/>
        </w:rPr>
        <w:t>Awesome</w:t>
      </w:r>
      <w:r w:rsidR="00B538AE">
        <w:rPr>
          <w:rFonts w:ascii="Helvetica" w:eastAsia="Times New Roman" w:hAnsi="Helvetica" w:cs="Arial"/>
          <w:i/>
          <w:iCs/>
          <w:color w:val="000000"/>
          <w:sz w:val="22"/>
          <w:szCs w:val="22"/>
          <w:lang w:val="en-GB"/>
        </w:rPr>
        <w:t>’s</w:t>
      </w:r>
      <w:proofErr w:type="spellEnd"/>
      <w:r w:rsidR="00B538AE">
        <w:rPr>
          <w:rFonts w:ascii="Helvetica" w:eastAsia="Times New Roman" w:hAnsi="Helvetica" w:cs="Arial"/>
          <w:i/>
          <w:iCs/>
          <w:color w:val="000000"/>
          <w:sz w:val="22"/>
          <w:szCs w:val="22"/>
          <w:lang w:val="en-GB"/>
        </w:rPr>
        <w:t xml:space="preserve"> “</w:t>
      </w:r>
      <w:r w:rsidR="00B538AE" w:rsidRPr="00B538AE">
        <w:rPr>
          <w:rFonts w:ascii="Helvetica" w:eastAsia="Times New Roman" w:hAnsi="Helvetica" w:cs="Arial"/>
          <w:i/>
          <w:iCs/>
          <w:color w:val="000000"/>
          <w:sz w:val="22"/>
          <w:szCs w:val="22"/>
          <w:lang w:val="en-GB"/>
        </w:rPr>
        <w:t>4 Four Chord Song</w:t>
      </w:r>
      <w:r w:rsidR="00B538AE">
        <w:rPr>
          <w:rFonts w:ascii="Helvetica" w:eastAsia="Times New Roman" w:hAnsi="Helvetica" w:cs="Arial"/>
          <w:i/>
          <w:iCs/>
          <w:color w:val="000000"/>
          <w:sz w:val="22"/>
          <w:szCs w:val="22"/>
          <w:lang w:val="en-GB"/>
        </w:rPr>
        <w:t>”</w:t>
      </w:r>
      <w:r w:rsidR="00B538AE">
        <w:rPr>
          <w:rFonts w:ascii="Helvetica" w:eastAsia="Times New Roman" w:hAnsi="Helvetica" w:cs="Arial"/>
          <w:color w:val="000000"/>
          <w:sz w:val="22"/>
          <w:szCs w:val="22"/>
          <w:lang w:val="en-GB"/>
        </w:rPr>
        <w:t xml:space="preserve"> (2019</w:t>
      </w:r>
      <w:r w:rsidR="00817E4A"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color w:val="000000"/>
          <w:sz w:val="22"/>
          <w:szCs w:val="22"/>
          <w:lang w:val="en-GB"/>
        </w:rPr>
        <w:t>Usefully</w:t>
      </w:r>
      <w:r w:rsidR="00817E4A" w:rsidRPr="004D7954">
        <w:rPr>
          <w:rFonts w:ascii="Helvetica" w:eastAsia="Times New Roman" w:hAnsi="Helvetica" w:cs="Arial"/>
          <w:color w:val="000000"/>
          <w:sz w:val="22"/>
          <w:szCs w:val="22"/>
          <w:lang w:val="en-GB"/>
        </w:rPr>
        <w:t xml:space="preserve">, the layout can be expanded to an 8x8 grid and the cells can be colour coordinated, so when combined with a more complete set of chords, this app provided the perfect palette for rapid prototyping of </w:t>
      </w:r>
      <w:r w:rsidR="00817E4A" w:rsidRPr="004D7954">
        <w:rPr>
          <w:rFonts w:ascii="Helvetica" w:eastAsia="Times New Roman" w:hAnsi="Helvetica" w:cs="Arial"/>
          <w:i/>
          <w:color w:val="000000"/>
          <w:sz w:val="22"/>
          <w:szCs w:val="22"/>
          <w:lang w:val="en-GB"/>
        </w:rPr>
        <w:t>Chordal</w:t>
      </w:r>
      <w:r w:rsidR="00817E4A" w:rsidRPr="004D7954">
        <w:rPr>
          <w:rFonts w:ascii="Helvetica" w:eastAsia="Times New Roman" w:hAnsi="Helvetica" w:cs="Arial"/>
          <w:color w:val="000000"/>
          <w:sz w:val="22"/>
          <w:szCs w:val="22"/>
          <w:lang w:val="en-GB"/>
        </w:rPr>
        <w:t>, although clearly not designed to be used in this this much more advanced way.</w:t>
      </w:r>
    </w:p>
    <w:p w14:paraId="65391651" w14:textId="524913A5" w:rsidR="00822BC4" w:rsidRPr="004D7954" w:rsidRDefault="003A7070" w:rsidP="00861EDE">
      <w:pPr>
        <w:pStyle w:val="Heading1"/>
        <w:rPr>
          <w:lang w:val="en-GB"/>
        </w:rPr>
      </w:pPr>
      <w:bookmarkStart w:id="6" w:name="_Toc416288195"/>
      <w:r w:rsidRPr="004D7954">
        <w:rPr>
          <w:lang w:val="en-GB"/>
        </w:rPr>
        <w:t>RESEARCH</w:t>
      </w:r>
      <w:r w:rsidR="00817E4A" w:rsidRPr="004D7954">
        <w:rPr>
          <w:lang w:val="en-GB"/>
        </w:rPr>
        <w:t>:</w:t>
      </w:r>
      <w:r w:rsidR="00822BC4" w:rsidRPr="004D7954">
        <w:rPr>
          <w:lang w:val="en-GB"/>
        </w:rPr>
        <w:t xml:space="preserve"> MUSIC THEORY</w:t>
      </w:r>
      <w:bookmarkEnd w:id="6"/>
    </w:p>
    <w:p w14:paraId="5A1A1C88" w14:textId="0B3CC322" w:rsidR="00822BC4" w:rsidRPr="004D7954" w:rsidRDefault="00822BC4" w:rsidP="00075427">
      <w:pPr>
        <w:jc w:val="both"/>
        <w:outlineLvl w:val="0"/>
        <w:rPr>
          <w:rFonts w:ascii="Helvetica" w:eastAsia="Times New Roman" w:hAnsi="Helvetica" w:cs="Arial"/>
          <w:color w:val="000000"/>
          <w:sz w:val="22"/>
          <w:szCs w:val="22"/>
          <w:lang w:val="en-GB"/>
        </w:rPr>
      </w:pPr>
    </w:p>
    <w:p w14:paraId="4CAEBE55" w14:textId="36766ED6" w:rsidR="00DD6836" w:rsidRPr="004D7954" w:rsidRDefault="00DD6836"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research into these music theory principles and how to tie them all together in a single graphical interface has been an on-going interest of the developer for many years. </w:t>
      </w:r>
      <w:r w:rsidR="00351804" w:rsidRPr="004D7954">
        <w:rPr>
          <w:rFonts w:ascii="Helvetica" w:eastAsia="Times New Roman" w:hAnsi="Helvetica" w:cs="Arial"/>
          <w:color w:val="000000"/>
          <w:sz w:val="22"/>
          <w:szCs w:val="22"/>
          <w:lang w:val="en-GB"/>
        </w:rPr>
        <w:t>Research has included</w:t>
      </w:r>
      <w:r w:rsidRPr="004D7954">
        <w:rPr>
          <w:rFonts w:ascii="Helvetica" w:eastAsia="Times New Roman" w:hAnsi="Helvetica" w:cs="Arial"/>
          <w:color w:val="000000"/>
          <w:sz w:val="22"/>
          <w:szCs w:val="22"/>
          <w:lang w:val="en-GB"/>
        </w:rPr>
        <w:t xml:space="preserve"> watching, reading and learning, particularly the entire content of the music education channel 12Tone, a good example of which being a discussion on the true function of the iii chord </w:t>
      </w:r>
      <w:r w:rsidR="00B538AE" w:rsidRPr="00B538AE">
        <w:rPr>
          <w:rFonts w:ascii="Helvetica" w:eastAsia="Times New Roman" w:hAnsi="Helvetica" w:cs="Arial"/>
          <w:color w:val="000000"/>
          <w:sz w:val="22"/>
          <w:szCs w:val="22"/>
          <w:lang w:val="en-GB"/>
        </w:rPr>
        <w:t>(</w:t>
      </w:r>
      <w:r w:rsidR="00B538AE" w:rsidRPr="00B538AE">
        <w:rPr>
          <w:rFonts w:ascii="Helvetica" w:eastAsia="Times New Roman" w:hAnsi="Helvetica" w:cs="Arial"/>
          <w:i/>
          <w:iCs/>
          <w:color w:val="000000"/>
          <w:sz w:val="22"/>
          <w:szCs w:val="22"/>
          <w:lang w:val="en-GB"/>
        </w:rPr>
        <w:t>The Black Sheep Of The Major Scale</w:t>
      </w:r>
      <w:r w:rsidR="00B538AE" w:rsidRPr="00B538AE">
        <w:rPr>
          <w:rFonts w:ascii="Helvetica" w:eastAsia="Times New Roman" w:hAnsi="Helvetica" w:cs="Arial"/>
          <w:color w:val="000000"/>
          <w:sz w:val="22"/>
          <w:szCs w:val="22"/>
          <w:lang w:val="en-GB"/>
        </w:rPr>
        <w:t>, 2019)</w:t>
      </w:r>
      <w:r w:rsidR="00B538AE">
        <w:rPr>
          <w:rFonts w:ascii="Helvetica" w:eastAsia="Times New Roman" w:hAnsi="Helvetica" w:cs="Arial"/>
          <w:color w:val="000000"/>
          <w:sz w:val="22"/>
          <w:szCs w:val="22"/>
          <w:lang w:val="en-GB"/>
        </w:rPr>
        <w:t>. Hence, the iii chord</w:t>
      </w:r>
      <w:r w:rsidRPr="004D7954">
        <w:rPr>
          <w:rFonts w:ascii="Helvetica" w:eastAsia="Times New Roman" w:hAnsi="Helvetica" w:cs="Arial"/>
          <w:color w:val="000000"/>
          <w:sz w:val="22"/>
          <w:szCs w:val="22"/>
          <w:lang w:val="en-GB"/>
        </w:rPr>
        <w:t xml:space="preserve"> is represented in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by a button that</w:t>
      </w:r>
      <w:r w:rsidR="00CE7D1B" w:rsidRPr="004D7954">
        <w:rPr>
          <w:rFonts w:ascii="Helvetica" w:eastAsia="Times New Roman" w:hAnsi="Helvetica" w:cs="Arial"/>
          <w:color w:val="000000"/>
          <w:sz w:val="22"/>
          <w:szCs w:val="22"/>
          <w:lang w:val="en-GB"/>
        </w:rPr>
        <w:t xml:space="preserve"> i</w:t>
      </w:r>
      <w:r w:rsidRPr="004D7954">
        <w:rPr>
          <w:rFonts w:ascii="Helvetica" w:eastAsia="Times New Roman" w:hAnsi="Helvetica" w:cs="Arial"/>
          <w:color w:val="000000"/>
          <w:sz w:val="22"/>
          <w:szCs w:val="22"/>
          <w:lang w:val="en-GB"/>
        </w:rPr>
        <w:t>s coloured to signify it both as a tonic chord and as a dominant chord.</w:t>
      </w:r>
    </w:p>
    <w:p w14:paraId="66C88EC7" w14:textId="77777777" w:rsidR="00DD6836" w:rsidRPr="004D7954" w:rsidRDefault="00DD6836" w:rsidP="00075427">
      <w:pPr>
        <w:jc w:val="both"/>
        <w:outlineLvl w:val="0"/>
        <w:rPr>
          <w:rFonts w:ascii="Helvetica" w:eastAsia="Times New Roman" w:hAnsi="Helvetica" w:cs="Arial"/>
          <w:color w:val="000000"/>
          <w:sz w:val="22"/>
          <w:szCs w:val="22"/>
          <w:lang w:val="en-GB"/>
        </w:rPr>
      </w:pPr>
    </w:p>
    <w:p w14:paraId="36C577F5" w14:textId="46B8D716" w:rsidR="00822BC4" w:rsidRPr="00991802" w:rsidRDefault="00164370" w:rsidP="00075427">
      <w:pPr>
        <w:jc w:val="both"/>
        <w:outlineLvl w:val="0"/>
        <w:rPr>
          <w:rFonts w:ascii="Helvetica" w:eastAsia="Times New Roman" w:hAnsi="Helvetica" w:cs="Arial"/>
          <w:color w:val="000000"/>
          <w:sz w:val="22"/>
          <w:szCs w:val="22"/>
          <w:lang w:val="en"/>
        </w:rPr>
      </w:pPr>
      <w:r w:rsidRPr="004D7954">
        <w:rPr>
          <w:rFonts w:ascii="Helvetica" w:eastAsia="Times New Roman" w:hAnsi="Helvetica" w:cs="Arial"/>
          <w:color w:val="000000"/>
          <w:sz w:val="22"/>
          <w:szCs w:val="22"/>
          <w:lang w:val="en-GB"/>
        </w:rPr>
        <w:t xml:space="preserve">It was </w:t>
      </w:r>
      <w:r w:rsidR="00351804" w:rsidRPr="004D7954">
        <w:rPr>
          <w:rFonts w:ascii="Helvetica" w:eastAsia="Times New Roman" w:hAnsi="Helvetica" w:cs="Arial"/>
          <w:color w:val="000000"/>
          <w:sz w:val="22"/>
          <w:szCs w:val="22"/>
          <w:lang w:val="en-GB"/>
        </w:rPr>
        <w:t xml:space="preserve">key </w:t>
      </w:r>
      <w:r w:rsidRPr="004D7954">
        <w:rPr>
          <w:rFonts w:ascii="Helvetica" w:eastAsia="Times New Roman" w:hAnsi="Helvetica" w:cs="Arial"/>
          <w:color w:val="000000"/>
          <w:sz w:val="22"/>
          <w:szCs w:val="22"/>
          <w:lang w:val="en-GB"/>
        </w:rPr>
        <w:t xml:space="preserve">to build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to follow the principles of music theor</w:t>
      </w:r>
      <w:r w:rsidR="008469AB" w:rsidRPr="004D7954">
        <w:rPr>
          <w:rFonts w:ascii="Helvetica" w:eastAsia="Times New Roman" w:hAnsi="Helvetica" w:cs="Arial"/>
          <w:color w:val="000000"/>
          <w:sz w:val="22"/>
          <w:szCs w:val="22"/>
          <w:lang w:val="en-GB"/>
        </w:rPr>
        <w:t>y, and in particular to create a playable interface that could</w:t>
      </w:r>
      <w:r w:rsidRPr="004D7954">
        <w:rPr>
          <w:rFonts w:ascii="Helvetica" w:eastAsia="Times New Roman" w:hAnsi="Helvetica" w:cs="Arial"/>
          <w:color w:val="000000"/>
          <w:sz w:val="22"/>
          <w:szCs w:val="22"/>
          <w:lang w:val="en-GB"/>
        </w:rPr>
        <w:t xml:space="preserve"> highlight the intersection between functional harmony theory and modal theory; these two branches </w:t>
      </w:r>
      <w:r w:rsidR="008469AB" w:rsidRPr="004D7954">
        <w:rPr>
          <w:rFonts w:ascii="Helvetica" w:eastAsia="Times New Roman" w:hAnsi="Helvetica" w:cs="Arial"/>
          <w:color w:val="000000"/>
          <w:sz w:val="22"/>
          <w:szCs w:val="22"/>
          <w:lang w:val="en-GB"/>
        </w:rPr>
        <w:t>of music theory are usually treated as separate, yet they are inextricably linked</w:t>
      </w:r>
      <w:r w:rsidR="003A7070" w:rsidRPr="004D7954">
        <w:rPr>
          <w:rFonts w:ascii="Helvetica" w:eastAsia="Times New Roman" w:hAnsi="Helvetica" w:cs="Arial"/>
          <w:color w:val="000000"/>
          <w:sz w:val="22"/>
          <w:szCs w:val="22"/>
          <w:lang w:val="en-GB"/>
        </w:rPr>
        <w:t>.</w:t>
      </w:r>
      <w:r w:rsidR="003A7070" w:rsidRPr="004D7954">
        <w:rPr>
          <w:rFonts w:ascii="Helvetica" w:eastAsia="Times New Roman" w:hAnsi="Helvetica" w:cs="Arial"/>
          <w:color w:val="000000"/>
          <w:sz w:val="22"/>
          <w:szCs w:val="22"/>
          <w:lang w:val="en"/>
        </w:rPr>
        <w:t xml:space="preserve"> A highly complex and obscure branch of music theory </w:t>
      </w:r>
      <w:r w:rsidR="00991802">
        <w:rPr>
          <w:rFonts w:ascii="Helvetica" w:eastAsia="Times New Roman" w:hAnsi="Helvetica" w:cs="Arial"/>
          <w:color w:val="000000"/>
          <w:sz w:val="22"/>
          <w:szCs w:val="22"/>
          <w:lang w:val="en"/>
        </w:rPr>
        <w:t>based on the work of Hugo Riemann (</w:t>
      </w:r>
      <w:r w:rsidR="00991802" w:rsidRPr="00991802">
        <w:rPr>
          <w:rFonts w:ascii="Helvetica" w:eastAsia="Times New Roman" w:hAnsi="Helvetica" w:cs="Arial"/>
          <w:i/>
          <w:iCs/>
          <w:color w:val="000000"/>
          <w:sz w:val="22"/>
          <w:szCs w:val="22"/>
          <w:lang w:val="en-GB"/>
        </w:rPr>
        <w:t>Neo-Riemannian Theory</w:t>
      </w:r>
      <w:r w:rsidR="00991802" w:rsidRPr="00991802">
        <w:rPr>
          <w:rFonts w:ascii="Helvetica" w:eastAsia="Times New Roman" w:hAnsi="Helvetica" w:cs="Arial"/>
          <w:color w:val="000000"/>
          <w:sz w:val="22"/>
          <w:szCs w:val="22"/>
          <w:lang w:val="en-GB"/>
        </w:rPr>
        <w:t>, 2019)</w:t>
      </w:r>
      <w:r w:rsidR="00991802">
        <w:rPr>
          <w:rFonts w:ascii="Helvetica" w:eastAsia="Times New Roman" w:hAnsi="Helvetica" w:cs="Arial"/>
          <w:color w:val="000000"/>
          <w:sz w:val="22"/>
          <w:szCs w:val="22"/>
          <w:lang w:val="en-GB"/>
        </w:rPr>
        <w:t xml:space="preserve"> </w:t>
      </w:r>
      <w:r w:rsidR="003A7070" w:rsidRPr="004D7954">
        <w:rPr>
          <w:rFonts w:ascii="Helvetica" w:eastAsia="Times New Roman" w:hAnsi="Helvetica" w:cs="Arial"/>
          <w:color w:val="000000"/>
          <w:sz w:val="22"/>
          <w:szCs w:val="22"/>
          <w:lang w:val="en"/>
        </w:rPr>
        <w:t xml:space="preserve">attempts to explain these connections, but writings on that subject are far too dense to be understood by the average user. </w:t>
      </w:r>
      <w:r w:rsidR="00351804" w:rsidRPr="004D7954">
        <w:rPr>
          <w:rFonts w:ascii="Helvetica" w:eastAsia="Times New Roman" w:hAnsi="Helvetica" w:cs="Arial"/>
          <w:color w:val="000000"/>
          <w:sz w:val="22"/>
          <w:szCs w:val="22"/>
          <w:lang w:val="en"/>
        </w:rPr>
        <w:t>Nonetheless</w:t>
      </w:r>
      <w:r w:rsidR="003A7070" w:rsidRPr="004D7954">
        <w:rPr>
          <w:rFonts w:ascii="Helvetica" w:eastAsia="Times New Roman" w:hAnsi="Helvetica" w:cs="Arial"/>
          <w:color w:val="000000"/>
          <w:sz w:val="22"/>
          <w:szCs w:val="22"/>
          <w:lang w:val="en"/>
        </w:rPr>
        <w:t>,</w:t>
      </w:r>
      <w:r w:rsidR="00351804" w:rsidRPr="004D7954">
        <w:rPr>
          <w:rFonts w:ascii="Helvetica" w:eastAsia="Times New Roman" w:hAnsi="Helvetica" w:cs="Arial"/>
          <w:color w:val="000000"/>
          <w:sz w:val="22"/>
          <w:szCs w:val="22"/>
          <w:lang w:val="en"/>
        </w:rPr>
        <w:t xml:space="preserve"> it is useful to be aware of t</w:t>
      </w:r>
      <w:r w:rsidR="003A7070" w:rsidRPr="004D7954">
        <w:rPr>
          <w:rFonts w:ascii="Helvetica" w:eastAsia="Times New Roman" w:hAnsi="Helvetica" w:cs="Arial"/>
          <w:color w:val="000000"/>
          <w:sz w:val="22"/>
          <w:szCs w:val="22"/>
          <w:lang w:val="en"/>
        </w:rPr>
        <w:t xml:space="preserve">hese connections during composition. </w:t>
      </w:r>
      <w:r w:rsidR="008469AB" w:rsidRPr="004D7954">
        <w:rPr>
          <w:rFonts w:ascii="Helvetica" w:eastAsia="Times New Roman" w:hAnsi="Helvetica" w:cs="Arial"/>
          <w:color w:val="000000"/>
          <w:sz w:val="22"/>
          <w:szCs w:val="22"/>
          <w:lang w:val="en-GB"/>
        </w:rPr>
        <w:t xml:space="preserve">Very few other chord players make any attempt to illustrate even basic functional harmony theory of the major and minor keys, let alone the complex relationships between these and the other </w:t>
      </w:r>
      <w:r w:rsidR="003A7070" w:rsidRPr="004D7954">
        <w:rPr>
          <w:rFonts w:ascii="Helvetica" w:eastAsia="Times New Roman" w:hAnsi="Helvetica" w:cs="Arial"/>
          <w:color w:val="000000"/>
          <w:sz w:val="22"/>
          <w:szCs w:val="22"/>
          <w:lang w:val="en-GB"/>
        </w:rPr>
        <w:t xml:space="preserve">less </w:t>
      </w:r>
      <w:r w:rsidR="008469AB" w:rsidRPr="004D7954">
        <w:rPr>
          <w:rFonts w:ascii="Helvetica" w:eastAsia="Times New Roman" w:hAnsi="Helvetica" w:cs="Arial"/>
          <w:color w:val="000000"/>
          <w:sz w:val="22"/>
          <w:szCs w:val="22"/>
          <w:lang w:val="en-GB"/>
        </w:rPr>
        <w:t>common scales</w:t>
      </w:r>
      <w:r w:rsidR="00351804" w:rsidRPr="004D7954">
        <w:rPr>
          <w:rFonts w:ascii="Helvetica" w:eastAsia="Times New Roman" w:hAnsi="Helvetica" w:cs="Arial"/>
          <w:color w:val="000000"/>
          <w:sz w:val="22"/>
          <w:szCs w:val="22"/>
          <w:lang w:val="en-GB"/>
        </w:rPr>
        <w:t>. T</w:t>
      </w:r>
      <w:r w:rsidRPr="004D7954">
        <w:rPr>
          <w:rFonts w:ascii="Helvetica" w:eastAsia="Times New Roman" w:hAnsi="Helvetica" w:cs="Arial"/>
          <w:color w:val="000000"/>
          <w:sz w:val="22"/>
          <w:szCs w:val="22"/>
          <w:lang w:val="en-GB"/>
        </w:rPr>
        <w:t xml:space="preserve">his is the key differentiator between </w:t>
      </w:r>
      <w:r w:rsidRPr="004D7954">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and a</w:t>
      </w:r>
      <w:r w:rsidR="003A7070" w:rsidRPr="004D7954">
        <w:rPr>
          <w:rFonts w:ascii="Helvetica" w:eastAsia="Times New Roman" w:hAnsi="Helvetica" w:cs="Arial"/>
          <w:color w:val="000000"/>
          <w:sz w:val="22"/>
          <w:szCs w:val="22"/>
          <w:lang w:val="en-GB"/>
        </w:rPr>
        <w:t>ll other existing chord players.</w:t>
      </w:r>
    </w:p>
    <w:p w14:paraId="7194B154" w14:textId="77777777" w:rsidR="008469AB" w:rsidRPr="004D7954" w:rsidRDefault="008469AB" w:rsidP="00075427">
      <w:pPr>
        <w:jc w:val="both"/>
        <w:outlineLvl w:val="0"/>
        <w:rPr>
          <w:rFonts w:ascii="Helvetica" w:eastAsia="Times New Roman" w:hAnsi="Helvetica" w:cs="Arial"/>
          <w:color w:val="000000"/>
          <w:sz w:val="22"/>
          <w:szCs w:val="22"/>
          <w:lang w:val="en-GB"/>
        </w:rPr>
      </w:pPr>
    </w:p>
    <w:p w14:paraId="0FD86DBD" w14:textId="5EA43490" w:rsidR="00155289" w:rsidRPr="004D7954" w:rsidRDefault="008469AB"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interface was </w:t>
      </w:r>
      <w:r w:rsidR="00DD6836" w:rsidRPr="004D7954">
        <w:rPr>
          <w:rFonts w:ascii="Helvetica" w:eastAsia="Times New Roman" w:hAnsi="Helvetica" w:cs="Arial"/>
          <w:color w:val="000000"/>
          <w:sz w:val="22"/>
          <w:szCs w:val="22"/>
          <w:lang w:val="en-GB"/>
        </w:rPr>
        <w:t xml:space="preserve">carefully </w:t>
      </w:r>
      <w:r w:rsidRPr="004D7954">
        <w:rPr>
          <w:rFonts w:ascii="Helvetica" w:eastAsia="Times New Roman" w:hAnsi="Helvetica" w:cs="Arial"/>
          <w:color w:val="000000"/>
          <w:sz w:val="22"/>
          <w:szCs w:val="22"/>
          <w:lang w:val="en-GB"/>
        </w:rPr>
        <w:t>designed</w:t>
      </w:r>
      <w:r w:rsidR="00DD6836" w:rsidRPr="004D7954">
        <w:rPr>
          <w:rFonts w:ascii="Helvetica" w:eastAsia="Times New Roman" w:hAnsi="Helvetica" w:cs="Arial"/>
          <w:color w:val="000000"/>
          <w:sz w:val="22"/>
          <w:szCs w:val="22"/>
          <w:lang w:val="en-GB"/>
        </w:rPr>
        <w:t xml:space="preserve"> and refined</w:t>
      </w:r>
      <w:r w:rsidRPr="004D7954">
        <w:rPr>
          <w:rFonts w:ascii="Helvetica" w:eastAsia="Times New Roman" w:hAnsi="Helvetica" w:cs="Arial"/>
          <w:color w:val="000000"/>
          <w:sz w:val="22"/>
          <w:szCs w:val="22"/>
          <w:lang w:val="en-GB"/>
        </w:rPr>
        <w:t xml:space="preserve"> to hint subconsciously at these connections through use of colour, then to allow more in-depth exploration via overlay menus and textual explanation boxes. Of course, the app makes no attempt to teach all of music theory to the user, but is instead intended to inspire enough curiosity and provide enough basic understanding of these </w:t>
      </w:r>
      <w:r w:rsidR="003A7070" w:rsidRPr="004D7954">
        <w:rPr>
          <w:rFonts w:ascii="Helvetica" w:eastAsia="Times New Roman" w:hAnsi="Helvetica" w:cs="Arial"/>
          <w:color w:val="000000"/>
          <w:sz w:val="22"/>
          <w:szCs w:val="22"/>
          <w:lang w:val="en-GB"/>
        </w:rPr>
        <w:t>deep</w:t>
      </w:r>
      <w:r w:rsidRPr="004D7954">
        <w:rPr>
          <w:rFonts w:ascii="Helvetica" w:eastAsia="Times New Roman" w:hAnsi="Helvetica" w:cs="Arial"/>
          <w:color w:val="000000"/>
          <w:sz w:val="22"/>
          <w:szCs w:val="22"/>
          <w:lang w:val="en-GB"/>
        </w:rPr>
        <w:t xml:space="preserve"> concepts that the user can research further without feeling out-of-their-depth.</w:t>
      </w:r>
    </w:p>
    <w:p w14:paraId="5097B0B8" w14:textId="4B6059D8" w:rsidR="00822BC4" w:rsidRPr="004D7954" w:rsidRDefault="00AF709B" w:rsidP="00D34DC0">
      <w:pPr>
        <w:pStyle w:val="Heading1"/>
        <w:rPr>
          <w:lang w:val="en-GB"/>
        </w:rPr>
      </w:pPr>
      <w:bookmarkStart w:id="7" w:name="_Toc416288196"/>
      <w:r w:rsidRPr="004D7954">
        <w:rPr>
          <w:lang w:val="en-GB"/>
        </w:rPr>
        <w:t xml:space="preserve">DEVELOPMENT </w:t>
      </w:r>
      <w:r w:rsidR="00DD6836" w:rsidRPr="004D7954">
        <w:rPr>
          <w:lang w:val="en-GB"/>
        </w:rPr>
        <w:t>PROCESS</w:t>
      </w:r>
      <w:bookmarkEnd w:id="7"/>
    </w:p>
    <w:p w14:paraId="7AEF8ED2" w14:textId="77777777" w:rsidR="00DD6836" w:rsidRPr="004D7954" w:rsidRDefault="00DD6836" w:rsidP="00075427">
      <w:pPr>
        <w:jc w:val="both"/>
        <w:outlineLvl w:val="0"/>
        <w:rPr>
          <w:rFonts w:ascii="Helvetica" w:eastAsia="Times New Roman" w:hAnsi="Helvetica" w:cs="Arial"/>
          <w:bCs/>
          <w:color w:val="000000"/>
          <w:sz w:val="22"/>
          <w:szCs w:val="22"/>
          <w:lang w:val="en-GB"/>
        </w:rPr>
      </w:pPr>
    </w:p>
    <w:p w14:paraId="5347195B" w14:textId="1E9F9FF5" w:rsidR="00DD6836" w:rsidRPr="004D7954" w:rsidRDefault="00DD6836" w:rsidP="00075427">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Beginning with the initial prototype constructed within the ChordPolyPad app</w:t>
      </w:r>
      <w:r w:rsidR="00D14DF9" w:rsidRPr="004D7954">
        <w:rPr>
          <w:rFonts w:ascii="Helvetica" w:eastAsia="Times New Roman" w:hAnsi="Helvetica" w:cs="Arial"/>
          <w:bCs/>
          <w:color w:val="000000"/>
          <w:sz w:val="22"/>
          <w:szCs w:val="22"/>
          <w:lang w:val="en-GB"/>
        </w:rPr>
        <w:t xml:space="preserve"> (on an iPad)</w:t>
      </w:r>
      <w:r w:rsidRPr="004D7954">
        <w:rPr>
          <w:rFonts w:ascii="Helvetica" w:eastAsia="Times New Roman" w:hAnsi="Helvetica" w:cs="Arial"/>
          <w:bCs/>
          <w:color w:val="000000"/>
          <w:sz w:val="22"/>
          <w:szCs w:val="22"/>
          <w:lang w:val="en-GB"/>
        </w:rPr>
        <w:t xml:space="preserve">, there was a period of iteration where different chord voicings were tested for compatibility with one another, and where </w:t>
      </w:r>
      <w:r w:rsidR="00D14DF9" w:rsidRPr="004D7954">
        <w:rPr>
          <w:rFonts w:ascii="Helvetica" w:eastAsia="Times New Roman" w:hAnsi="Helvetica" w:cs="Arial"/>
          <w:bCs/>
          <w:color w:val="000000"/>
          <w:sz w:val="22"/>
          <w:szCs w:val="22"/>
          <w:lang w:val="en-GB"/>
        </w:rPr>
        <w:t>various chord layouts, chord selections, and colour schemes were created</w:t>
      </w:r>
      <w:r w:rsidR="00C81B06" w:rsidRPr="004D7954">
        <w:rPr>
          <w:rFonts w:ascii="Helvetica" w:eastAsia="Times New Roman" w:hAnsi="Helvetica" w:cs="Arial"/>
          <w:bCs/>
          <w:color w:val="000000"/>
          <w:sz w:val="22"/>
          <w:szCs w:val="22"/>
          <w:lang w:val="en-GB"/>
        </w:rPr>
        <w:t xml:space="preserve">. Testing was conducted </w:t>
      </w:r>
      <w:r w:rsidR="00D14DF9" w:rsidRPr="004D7954">
        <w:rPr>
          <w:rFonts w:ascii="Helvetica" w:eastAsia="Times New Roman" w:hAnsi="Helvetica" w:cs="Arial"/>
          <w:bCs/>
          <w:color w:val="000000"/>
          <w:sz w:val="22"/>
          <w:szCs w:val="22"/>
          <w:lang w:val="en-GB"/>
        </w:rPr>
        <w:t>in real life</w:t>
      </w:r>
      <w:r w:rsidR="00C81B06" w:rsidRPr="004D7954">
        <w:rPr>
          <w:rFonts w:ascii="Helvetica" w:eastAsia="Times New Roman" w:hAnsi="Helvetica" w:cs="Arial"/>
          <w:bCs/>
          <w:color w:val="000000"/>
          <w:sz w:val="22"/>
          <w:szCs w:val="22"/>
          <w:lang w:val="en-GB"/>
        </w:rPr>
        <w:t>,</w:t>
      </w:r>
      <w:r w:rsidR="00D14DF9" w:rsidRPr="004D7954">
        <w:rPr>
          <w:rFonts w:ascii="Helvetica" w:eastAsia="Times New Roman" w:hAnsi="Helvetica" w:cs="Arial"/>
          <w:bCs/>
          <w:color w:val="000000"/>
          <w:sz w:val="22"/>
          <w:szCs w:val="22"/>
          <w:lang w:val="en-GB"/>
        </w:rPr>
        <w:t xml:space="preserve"> </w:t>
      </w:r>
      <w:r w:rsidR="00333DAD" w:rsidRPr="004D7954">
        <w:rPr>
          <w:rFonts w:ascii="Helvetica" w:eastAsia="Times New Roman" w:hAnsi="Helvetica" w:cs="Arial"/>
          <w:bCs/>
          <w:color w:val="000000"/>
          <w:sz w:val="22"/>
          <w:szCs w:val="22"/>
          <w:lang w:val="en-GB"/>
        </w:rPr>
        <w:t xml:space="preserve">via </w:t>
      </w:r>
      <w:r w:rsidR="00D14DF9" w:rsidRPr="004D7954">
        <w:rPr>
          <w:rFonts w:ascii="Helvetica" w:eastAsia="Times New Roman" w:hAnsi="Helvetica" w:cs="Arial"/>
          <w:bCs/>
          <w:color w:val="000000"/>
          <w:sz w:val="22"/>
          <w:szCs w:val="22"/>
          <w:lang w:val="en-GB"/>
        </w:rPr>
        <w:t>writing sessions</w:t>
      </w:r>
      <w:r w:rsidR="00C03830" w:rsidRPr="004D7954">
        <w:rPr>
          <w:rFonts w:ascii="Helvetica" w:eastAsia="Times New Roman" w:hAnsi="Helvetica" w:cs="Arial"/>
          <w:bCs/>
          <w:color w:val="000000"/>
          <w:sz w:val="22"/>
          <w:szCs w:val="22"/>
          <w:lang w:val="en-GB"/>
        </w:rPr>
        <w:t xml:space="preserve"> and with other various users of different music knowledge levels</w:t>
      </w:r>
      <w:r w:rsidR="00D14DF9" w:rsidRPr="004D7954">
        <w:rPr>
          <w:rFonts w:ascii="Helvetica" w:eastAsia="Times New Roman" w:hAnsi="Helvetica" w:cs="Arial"/>
          <w:bCs/>
          <w:color w:val="000000"/>
          <w:sz w:val="22"/>
          <w:szCs w:val="22"/>
          <w:lang w:val="en-GB"/>
        </w:rPr>
        <w:t>.</w:t>
      </w:r>
    </w:p>
    <w:p w14:paraId="4CA64BC9" w14:textId="77777777" w:rsidR="00D14DF9" w:rsidRPr="004D7954" w:rsidRDefault="00D14DF9" w:rsidP="00075427">
      <w:pPr>
        <w:jc w:val="both"/>
        <w:outlineLvl w:val="0"/>
        <w:rPr>
          <w:rFonts w:ascii="Helvetica" w:eastAsia="Times New Roman" w:hAnsi="Helvetica" w:cs="Arial"/>
          <w:bCs/>
          <w:color w:val="000000"/>
          <w:sz w:val="22"/>
          <w:szCs w:val="22"/>
          <w:lang w:val="en-GB"/>
        </w:rPr>
      </w:pPr>
    </w:p>
    <w:p w14:paraId="025F4F55" w14:textId="73B714D4" w:rsidR="00BE2A6A" w:rsidRPr="004D7954" w:rsidRDefault="00D14DF9" w:rsidP="00075427">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Once the prototype was suitabl</w:t>
      </w:r>
      <w:r w:rsidR="00333DAD" w:rsidRPr="004D7954">
        <w:rPr>
          <w:rFonts w:ascii="Helvetica" w:eastAsia="Times New Roman" w:hAnsi="Helvetica" w:cs="Arial"/>
          <w:bCs/>
          <w:color w:val="000000"/>
          <w:sz w:val="22"/>
          <w:szCs w:val="22"/>
          <w:lang w:val="en-GB"/>
        </w:rPr>
        <w:t>y</w:t>
      </w:r>
      <w:r w:rsidRPr="004D7954">
        <w:rPr>
          <w:rFonts w:ascii="Helvetica" w:eastAsia="Times New Roman" w:hAnsi="Helvetica" w:cs="Arial"/>
          <w:bCs/>
          <w:color w:val="000000"/>
          <w:sz w:val="22"/>
          <w:szCs w:val="22"/>
          <w:lang w:val="en-GB"/>
        </w:rPr>
        <w:t xml:space="preserve"> refined, the chord voicings were rendered to audio and exported using </w:t>
      </w:r>
      <w:r w:rsidR="0067459D" w:rsidRPr="004D7954">
        <w:rPr>
          <w:rFonts w:ascii="Helvetica" w:eastAsia="Times New Roman" w:hAnsi="Helvetica" w:cs="Arial"/>
          <w:bCs/>
          <w:color w:val="000000"/>
          <w:sz w:val="22"/>
          <w:szCs w:val="22"/>
          <w:lang w:val="en-GB"/>
        </w:rPr>
        <w:t>a</w:t>
      </w:r>
      <w:r w:rsidR="00333DAD" w:rsidRPr="004D7954">
        <w:rPr>
          <w:rFonts w:ascii="Helvetica" w:eastAsia="Times New Roman" w:hAnsi="Helvetica" w:cs="Arial"/>
          <w:bCs/>
          <w:color w:val="000000"/>
          <w:sz w:val="22"/>
          <w:szCs w:val="22"/>
          <w:lang w:val="en-GB"/>
        </w:rPr>
        <w:t xml:space="preserve"> </w:t>
      </w:r>
      <w:r w:rsidRPr="004D7954">
        <w:rPr>
          <w:rFonts w:ascii="Helvetica" w:eastAsia="Times New Roman" w:hAnsi="Helvetica" w:cs="Arial"/>
          <w:bCs/>
          <w:color w:val="000000"/>
          <w:sz w:val="22"/>
          <w:szCs w:val="22"/>
          <w:lang w:val="en-GB"/>
        </w:rPr>
        <w:t>marimba/xylophone timbre that</w:t>
      </w:r>
      <w:r w:rsidR="00333DAD" w:rsidRPr="004D7954">
        <w:rPr>
          <w:rFonts w:ascii="Helvetica" w:eastAsia="Times New Roman" w:hAnsi="Helvetica" w:cs="Arial"/>
          <w:bCs/>
          <w:color w:val="000000"/>
          <w:sz w:val="22"/>
          <w:szCs w:val="22"/>
          <w:lang w:val="en-GB"/>
        </w:rPr>
        <w:t xml:space="preserve"> i</w:t>
      </w:r>
      <w:r w:rsidRPr="004D7954">
        <w:rPr>
          <w:rFonts w:ascii="Helvetica" w:eastAsia="Times New Roman" w:hAnsi="Helvetica" w:cs="Arial"/>
          <w:bCs/>
          <w:color w:val="000000"/>
          <w:sz w:val="22"/>
          <w:szCs w:val="22"/>
          <w:lang w:val="en-GB"/>
        </w:rPr>
        <w:t xml:space="preserve">s typical of current pop music. </w:t>
      </w:r>
      <w:r w:rsidR="00BE2A6A" w:rsidRPr="004D7954">
        <w:rPr>
          <w:rFonts w:ascii="Helvetica" w:eastAsia="Times New Roman" w:hAnsi="Helvetica" w:cs="Arial"/>
          <w:bCs/>
          <w:color w:val="000000"/>
          <w:sz w:val="22"/>
          <w:szCs w:val="22"/>
          <w:lang w:val="en-GB"/>
        </w:rPr>
        <w:t>Here it was critical to find a tone that sounded cool and inspiring, and indeed on hearing this tone one is instantly reminded of many current hit songs. Another key consideration was the filesize of each chord</w:t>
      </w:r>
      <w:r w:rsidR="00253C7A" w:rsidRPr="004D7954">
        <w:rPr>
          <w:rFonts w:ascii="Helvetica" w:eastAsia="Times New Roman" w:hAnsi="Helvetica" w:cs="Arial"/>
          <w:bCs/>
          <w:color w:val="000000"/>
          <w:sz w:val="22"/>
          <w:szCs w:val="22"/>
          <w:lang w:val="en-GB"/>
        </w:rPr>
        <w:t>’s audio file</w:t>
      </w:r>
      <w:r w:rsidR="00BE2A6A" w:rsidRPr="004D7954">
        <w:rPr>
          <w:rFonts w:ascii="Helvetica" w:eastAsia="Times New Roman" w:hAnsi="Helvetica" w:cs="Arial"/>
          <w:bCs/>
          <w:color w:val="000000"/>
          <w:sz w:val="22"/>
          <w:szCs w:val="22"/>
          <w:lang w:val="en-GB"/>
        </w:rPr>
        <w:t xml:space="preserve">, as these must be easily preloaded over WIFI or mobile data. Hence, chord audio files are </w:t>
      </w:r>
      <w:r w:rsidR="00253C7A" w:rsidRPr="004D7954">
        <w:rPr>
          <w:rFonts w:ascii="Helvetica" w:eastAsia="Times New Roman" w:hAnsi="Helvetica" w:cs="Arial"/>
          <w:bCs/>
          <w:color w:val="000000"/>
          <w:sz w:val="22"/>
          <w:szCs w:val="22"/>
          <w:lang w:val="en-GB"/>
        </w:rPr>
        <w:t xml:space="preserve">in </w:t>
      </w:r>
      <w:r w:rsidR="00BE2A6A" w:rsidRPr="004D7954">
        <w:rPr>
          <w:rFonts w:ascii="Helvetica" w:eastAsia="Times New Roman" w:hAnsi="Helvetica" w:cs="Arial"/>
          <w:bCs/>
          <w:color w:val="000000"/>
          <w:sz w:val="22"/>
          <w:szCs w:val="22"/>
          <w:lang w:val="en-GB"/>
        </w:rPr>
        <w:t xml:space="preserve">mono and </w:t>
      </w:r>
      <w:r w:rsidR="00C75010" w:rsidRPr="004D7954">
        <w:rPr>
          <w:rFonts w:ascii="Helvetica" w:eastAsia="Times New Roman" w:hAnsi="Helvetica" w:cs="Arial"/>
          <w:bCs/>
          <w:color w:val="000000"/>
          <w:sz w:val="22"/>
          <w:szCs w:val="22"/>
          <w:lang w:val="en-GB"/>
        </w:rPr>
        <w:t>low-resolution</w:t>
      </w:r>
      <w:r w:rsidR="00BE2A6A" w:rsidRPr="004D7954">
        <w:rPr>
          <w:rFonts w:ascii="Helvetica" w:eastAsia="Times New Roman" w:hAnsi="Helvetica" w:cs="Arial"/>
          <w:bCs/>
          <w:color w:val="000000"/>
          <w:sz w:val="22"/>
          <w:szCs w:val="22"/>
          <w:lang w:val="en-GB"/>
        </w:rPr>
        <w:t xml:space="preserve"> mp3 </w:t>
      </w:r>
      <w:r w:rsidR="00253C7A" w:rsidRPr="004D7954">
        <w:rPr>
          <w:rFonts w:ascii="Helvetica" w:eastAsia="Times New Roman" w:hAnsi="Helvetica" w:cs="Arial"/>
          <w:bCs/>
          <w:color w:val="000000"/>
          <w:sz w:val="22"/>
          <w:szCs w:val="22"/>
          <w:lang w:val="en-GB"/>
        </w:rPr>
        <w:t>format at present.</w:t>
      </w:r>
    </w:p>
    <w:p w14:paraId="646B13E1" w14:textId="77777777" w:rsidR="00BE2A6A" w:rsidRPr="004D7954" w:rsidRDefault="00BE2A6A" w:rsidP="00075427">
      <w:pPr>
        <w:jc w:val="both"/>
        <w:outlineLvl w:val="0"/>
        <w:rPr>
          <w:rFonts w:ascii="Helvetica" w:eastAsia="Times New Roman" w:hAnsi="Helvetica" w:cs="Arial"/>
          <w:bCs/>
          <w:color w:val="000000"/>
          <w:sz w:val="22"/>
          <w:szCs w:val="22"/>
          <w:lang w:val="en-GB"/>
        </w:rPr>
      </w:pPr>
    </w:p>
    <w:p w14:paraId="0C7AA28F" w14:textId="3BEBA057" w:rsidR="00D14DF9" w:rsidRPr="004D7954" w:rsidRDefault="00BE2A6A" w:rsidP="008B1FB9">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 xml:space="preserve">Once the initial set of audio assets were created, </w:t>
      </w:r>
      <w:r w:rsidR="00D14DF9" w:rsidRPr="004D7954">
        <w:rPr>
          <w:rFonts w:ascii="Helvetica" w:eastAsia="Times New Roman" w:hAnsi="Helvetica" w:cs="Arial"/>
          <w:bCs/>
          <w:color w:val="000000"/>
          <w:sz w:val="22"/>
          <w:szCs w:val="22"/>
          <w:lang w:val="en-GB"/>
        </w:rPr>
        <w:t>t</w:t>
      </w:r>
      <w:r w:rsidRPr="004D7954">
        <w:rPr>
          <w:rFonts w:ascii="Helvetica" w:eastAsia="Times New Roman" w:hAnsi="Helvetica" w:cs="Arial"/>
          <w:bCs/>
          <w:color w:val="000000"/>
          <w:sz w:val="22"/>
          <w:szCs w:val="22"/>
          <w:lang w:val="en-GB"/>
        </w:rPr>
        <w:t xml:space="preserve">he building process could begin for the minimum viable product. </w:t>
      </w:r>
      <w:r w:rsidR="00D14DF9" w:rsidRPr="004D7954">
        <w:rPr>
          <w:rFonts w:ascii="Helvetica" w:eastAsia="Times New Roman" w:hAnsi="Helvetica" w:cs="Arial"/>
          <w:bCs/>
          <w:color w:val="000000"/>
          <w:sz w:val="22"/>
          <w:szCs w:val="22"/>
          <w:lang w:val="en-GB"/>
        </w:rPr>
        <w:t>The app was built i</w:t>
      </w:r>
      <w:r w:rsidR="008B1FB9">
        <w:rPr>
          <w:rFonts w:ascii="Helvetica" w:eastAsia="Times New Roman" w:hAnsi="Helvetica" w:cs="Arial"/>
          <w:bCs/>
          <w:color w:val="000000"/>
          <w:sz w:val="22"/>
          <w:szCs w:val="22"/>
          <w:lang w:val="en-GB"/>
        </w:rPr>
        <w:t>n an environment called Bubble</w:t>
      </w:r>
      <w:r w:rsidR="00773180">
        <w:rPr>
          <w:rFonts w:ascii="Helvetica" w:eastAsia="Times New Roman" w:hAnsi="Helvetica" w:cs="Arial"/>
          <w:bCs/>
          <w:color w:val="000000"/>
          <w:sz w:val="22"/>
          <w:szCs w:val="22"/>
          <w:lang w:val="en-GB"/>
        </w:rPr>
        <w:t xml:space="preserve">, </w:t>
      </w:r>
      <w:r w:rsidR="00D14DF9" w:rsidRPr="004D7954">
        <w:rPr>
          <w:rFonts w:ascii="Helvetica" w:eastAsia="Times New Roman" w:hAnsi="Helvetica" w:cs="Arial"/>
          <w:bCs/>
          <w:color w:val="000000"/>
          <w:sz w:val="22"/>
          <w:szCs w:val="22"/>
          <w:lang w:val="en-GB"/>
        </w:rPr>
        <w:t xml:space="preserve">which is a visual programming interface designed to allow users to build complex apps without the need to know a coding language. </w:t>
      </w:r>
      <w:r w:rsidR="00333DAD" w:rsidRPr="004D7954">
        <w:rPr>
          <w:rFonts w:ascii="Helvetica" w:eastAsia="Times New Roman" w:hAnsi="Helvetica" w:cs="Arial"/>
          <w:bCs/>
          <w:color w:val="000000"/>
          <w:sz w:val="22"/>
          <w:szCs w:val="22"/>
          <w:lang w:val="en-GB"/>
        </w:rPr>
        <w:t>T</w:t>
      </w:r>
      <w:r w:rsidR="00D14DF9" w:rsidRPr="004D7954">
        <w:rPr>
          <w:rFonts w:ascii="Helvetica" w:eastAsia="Times New Roman" w:hAnsi="Helvetica" w:cs="Arial"/>
          <w:bCs/>
          <w:color w:val="000000"/>
          <w:sz w:val="22"/>
          <w:szCs w:val="22"/>
          <w:lang w:val="en-GB"/>
        </w:rPr>
        <w:t xml:space="preserve">he principles of coding </w:t>
      </w:r>
      <w:r w:rsidR="00333DAD" w:rsidRPr="004D7954">
        <w:rPr>
          <w:rFonts w:ascii="Helvetica" w:eastAsia="Times New Roman" w:hAnsi="Helvetica" w:cs="Arial"/>
          <w:bCs/>
          <w:color w:val="000000"/>
          <w:sz w:val="22"/>
          <w:szCs w:val="22"/>
          <w:lang w:val="en-GB"/>
        </w:rPr>
        <w:t>still apply</w:t>
      </w:r>
      <w:r w:rsidR="00D14DF9" w:rsidRPr="004D7954">
        <w:rPr>
          <w:rFonts w:ascii="Helvetica" w:eastAsia="Times New Roman" w:hAnsi="Helvetica" w:cs="Arial"/>
          <w:bCs/>
          <w:color w:val="000000"/>
          <w:sz w:val="22"/>
          <w:szCs w:val="22"/>
          <w:lang w:val="en-GB"/>
        </w:rPr>
        <w:t xml:space="preserve">, but </w:t>
      </w:r>
      <w:r w:rsidR="00333DAD" w:rsidRPr="004D7954">
        <w:rPr>
          <w:rFonts w:ascii="Helvetica" w:eastAsia="Times New Roman" w:hAnsi="Helvetica" w:cs="Arial"/>
          <w:bCs/>
          <w:color w:val="000000"/>
          <w:sz w:val="22"/>
          <w:szCs w:val="22"/>
          <w:lang w:val="en-GB"/>
        </w:rPr>
        <w:t xml:space="preserve">the environment allows </w:t>
      </w:r>
      <w:r w:rsidR="001E2288">
        <w:rPr>
          <w:rFonts w:ascii="Helvetica" w:eastAsia="Times New Roman" w:hAnsi="Helvetica" w:cs="Arial"/>
          <w:bCs/>
          <w:color w:val="000000"/>
          <w:sz w:val="22"/>
          <w:szCs w:val="22"/>
          <w:lang w:val="en-GB"/>
        </w:rPr>
        <w:t xml:space="preserve">the user </w:t>
      </w:r>
      <w:r w:rsidR="00333DAD" w:rsidRPr="004D7954">
        <w:rPr>
          <w:rFonts w:ascii="Helvetica" w:eastAsia="Times New Roman" w:hAnsi="Helvetica" w:cs="Arial"/>
          <w:bCs/>
          <w:color w:val="000000"/>
          <w:sz w:val="22"/>
          <w:szCs w:val="22"/>
          <w:lang w:val="en-GB"/>
        </w:rPr>
        <w:t>to intuitively</w:t>
      </w:r>
      <w:r w:rsidR="00D14DF9" w:rsidRPr="004D7954">
        <w:rPr>
          <w:rFonts w:ascii="Helvetica" w:eastAsia="Times New Roman" w:hAnsi="Helvetica" w:cs="Arial"/>
          <w:bCs/>
          <w:color w:val="000000"/>
          <w:sz w:val="22"/>
          <w:szCs w:val="22"/>
          <w:lang w:val="en-GB"/>
        </w:rPr>
        <w:t xml:space="preserve"> deduce </w:t>
      </w:r>
      <w:r w:rsidR="00333DAD" w:rsidRPr="004D7954">
        <w:rPr>
          <w:rFonts w:ascii="Helvetica" w:eastAsia="Times New Roman" w:hAnsi="Helvetica" w:cs="Arial"/>
          <w:bCs/>
          <w:color w:val="000000"/>
          <w:sz w:val="22"/>
          <w:szCs w:val="22"/>
          <w:lang w:val="en-GB"/>
        </w:rPr>
        <w:t xml:space="preserve">them </w:t>
      </w:r>
      <w:r w:rsidR="00D14DF9" w:rsidRPr="004D7954">
        <w:rPr>
          <w:rFonts w:ascii="Helvetica" w:eastAsia="Times New Roman" w:hAnsi="Helvetica" w:cs="Arial"/>
          <w:bCs/>
          <w:color w:val="000000"/>
          <w:sz w:val="22"/>
          <w:szCs w:val="22"/>
          <w:lang w:val="en-GB"/>
        </w:rPr>
        <w:t>over time</w:t>
      </w:r>
      <w:r w:rsidR="00333DAD" w:rsidRPr="004D7954">
        <w:rPr>
          <w:rFonts w:ascii="Helvetica" w:eastAsia="Times New Roman" w:hAnsi="Helvetica" w:cs="Arial"/>
          <w:bCs/>
          <w:color w:val="000000"/>
          <w:sz w:val="22"/>
          <w:szCs w:val="22"/>
          <w:lang w:val="en-GB"/>
        </w:rPr>
        <w:t xml:space="preserve">, </w:t>
      </w:r>
      <w:r w:rsidR="001E2288">
        <w:rPr>
          <w:rFonts w:ascii="Helvetica" w:eastAsia="Times New Roman" w:hAnsi="Helvetica" w:cs="Arial"/>
          <w:bCs/>
          <w:color w:val="000000"/>
          <w:sz w:val="22"/>
          <w:szCs w:val="22"/>
          <w:lang w:val="en-GB"/>
        </w:rPr>
        <w:t>by</w:t>
      </w:r>
      <w:r w:rsidR="00333DAD" w:rsidRPr="004D7954">
        <w:rPr>
          <w:rFonts w:ascii="Helvetica" w:eastAsia="Times New Roman" w:hAnsi="Helvetica" w:cs="Arial"/>
          <w:bCs/>
          <w:color w:val="000000"/>
          <w:sz w:val="22"/>
          <w:szCs w:val="22"/>
          <w:lang w:val="en-GB"/>
        </w:rPr>
        <w:t xml:space="preserve"> address</w:t>
      </w:r>
      <w:r w:rsidR="001E2288">
        <w:rPr>
          <w:rFonts w:ascii="Helvetica" w:eastAsia="Times New Roman" w:hAnsi="Helvetica" w:cs="Arial"/>
          <w:bCs/>
          <w:color w:val="000000"/>
          <w:sz w:val="22"/>
          <w:szCs w:val="22"/>
          <w:lang w:val="en-GB"/>
        </w:rPr>
        <w:t>ing</w:t>
      </w:r>
      <w:r w:rsidR="00333DAD" w:rsidRPr="004D7954">
        <w:rPr>
          <w:rFonts w:ascii="Helvetica" w:eastAsia="Times New Roman" w:hAnsi="Helvetica" w:cs="Arial"/>
          <w:bCs/>
          <w:color w:val="000000"/>
          <w:sz w:val="22"/>
          <w:szCs w:val="22"/>
          <w:lang w:val="en-GB"/>
        </w:rPr>
        <w:t xml:space="preserve"> </w:t>
      </w:r>
      <w:r w:rsidR="00D14DF9" w:rsidRPr="004D7954">
        <w:rPr>
          <w:rFonts w:ascii="Helvetica" w:eastAsia="Times New Roman" w:hAnsi="Helvetica" w:cs="Arial"/>
          <w:bCs/>
          <w:color w:val="000000"/>
          <w:sz w:val="22"/>
          <w:szCs w:val="22"/>
          <w:lang w:val="en-GB"/>
        </w:rPr>
        <w:t xml:space="preserve">error messages and </w:t>
      </w:r>
      <w:r w:rsidR="00333DAD" w:rsidRPr="004D7954">
        <w:rPr>
          <w:rFonts w:ascii="Helvetica" w:eastAsia="Times New Roman" w:hAnsi="Helvetica" w:cs="Arial"/>
          <w:bCs/>
          <w:color w:val="000000"/>
          <w:sz w:val="22"/>
          <w:szCs w:val="22"/>
          <w:lang w:val="en-GB"/>
        </w:rPr>
        <w:t>debug</w:t>
      </w:r>
      <w:r w:rsidR="001E2288">
        <w:rPr>
          <w:rFonts w:ascii="Helvetica" w:eastAsia="Times New Roman" w:hAnsi="Helvetica" w:cs="Arial"/>
          <w:bCs/>
          <w:color w:val="000000"/>
          <w:sz w:val="22"/>
          <w:szCs w:val="22"/>
          <w:lang w:val="en-GB"/>
        </w:rPr>
        <w:t>ging</w:t>
      </w:r>
      <w:r w:rsidR="00D14DF9" w:rsidRPr="004D7954">
        <w:rPr>
          <w:rFonts w:ascii="Helvetica" w:eastAsia="Times New Roman" w:hAnsi="Helvetica" w:cs="Arial"/>
          <w:bCs/>
          <w:color w:val="000000"/>
          <w:sz w:val="22"/>
          <w:szCs w:val="22"/>
          <w:lang w:val="en-GB"/>
        </w:rPr>
        <w:t xml:space="preserve"> features as one builds them.</w:t>
      </w:r>
      <w:r w:rsidRPr="004D7954">
        <w:rPr>
          <w:rFonts w:ascii="Helvetica" w:eastAsia="Times New Roman" w:hAnsi="Helvetica" w:cs="Arial"/>
          <w:bCs/>
          <w:color w:val="000000"/>
          <w:sz w:val="22"/>
          <w:szCs w:val="22"/>
          <w:lang w:val="en-GB"/>
        </w:rPr>
        <w:t xml:space="preserve"> HTML was considered as a possible alternative, as HTML5 now supports MIDI functions and audio. However, coding by hand in HTML would have </w:t>
      </w:r>
      <w:r w:rsidR="0095510B" w:rsidRPr="004D7954">
        <w:rPr>
          <w:rFonts w:ascii="Helvetica" w:eastAsia="Times New Roman" w:hAnsi="Helvetica" w:cs="Arial"/>
          <w:bCs/>
          <w:color w:val="000000"/>
          <w:sz w:val="22"/>
          <w:szCs w:val="22"/>
          <w:lang w:val="en-GB"/>
        </w:rPr>
        <w:t>extended production time</w:t>
      </w:r>
      <w:r w:rsidRPr="004D7954">
        <w:rPr>
          <w:rFonts w:ascii="Helvetica" w:eastAsia="Times New Roman" w:hAnsi="Helvetica" w:cs="Arial"/>
          <w:bCs/>
          <w:color w:val="000000"/>
          <w:sz w:val="22"/>
          <w:szCs w:val="22"/>
          <w:lang w:val="en-GB"/>
        </w:rPr>
        <w:t>, so Bubble wa</w:t>
      </w:r>
      <w:r w:rsidR="003F6E8B" w:rsidRPr="004D7954">
        <w:rPr>
          <w:rFonts w:ascii="Helvetica" w:eastAsia="Times New Roman" w:hAnsi="Helvetica" w:cs="Arial"/>
          <w:bCs/>
          <w:color w:val="000000"/>
          <w:sz w:val="22"/>
          <w:szCs w:val="22"/>
          <w:lang w:val="en-GB"/>
        </w:rPr>
        <w:t xml:space="preserve">s selected </w:t>
      </w:r>
      <w:r w:rsidR="00E23191" w:rsidRPr="004D7954">
        <w:rPr>
          <w:rFonts w:ascii="Helvetica" w:eastAsia="Times New Roman" w:hAnsi="Helvetica" w:cs="Arial"/>
          <w:bCs/>
          <w:color w:val="000000"/>
          <w:sz w:val="22"/>
          <w:szCs w:val="22"/>
          <w:lang w:val="en-GB"/>
        </w:rPr>
        <w:t>to build the</w:t>
      </w:r>
      <w:r w:rsidR="003F6E8B" w:rsidRPr="004D7954">
        <w:rPr>
          <w:rFonts w:ascii="Helvetica" w:eastAsia="Times New Roman" w:hAnsi="Helvetica" w:cs="Arial"/>
          <w:bCs/>
          <w:color w:val="000000"/>
          <w:sz w:val="22"/>
          <w:szCs w:val="22"/>
          <w:lang w:val="en-GB"/>
        </w:rPr>
        <w:t xml:space="preserve"> MVP version (without MIDI functionality as yet, as Bubble does</w:t>
      </w:r>
      <w:r w:rsidR="0095510B" w:rsidRPr="004D7954">
        <w:rPr>
          <w:rFonts w:ascii="Helvetica" w:eastAsia="Times New Roman" w:hAnsi="Helvetica" w:cs="Arial"/>
          <w:bCs/>
          <w:color w:val="000000"/>
          <w:sz w:val="22"/>
          <w:szCs w:val="22"/>
          <w:lang w:val="en-GB"/>
        </w:rPr>
        <w:t xml:space="preserve"> </w:t>
      </w:r>
      <w:r w:rsidR="003F6E8B" w:rsidRPr="004D7954">
        <w:rPr>
          <w:rFonts w:ascii="Helvetica" w:eastAsia="Times New Roman" w:hAnsi="Helvetica" w:cs="Arial"/>
          <w:bCs/>
          <w:color w:val="000000"/>
          <w:sz w:val="22"/>
          <w:szCs w:val="22"/>
          <w:lang w:val="en-GB"/>
        </w:rPr>
        <w:t>n</w:t>
      </w:r>
      <w:r w:rsidR="0095510B" w:rsidRPr="004D7954">
        <w:rPr>
          <w:rFonts w:ascii="Helvetica" w:eastAsia="Times New Roman" w:hAnsi="Helvetica" w:cs="Arial"/>
          <w:bCs/>
          <w:color w:val="000000"/>
          <w:sz w:val="22"/>
          <w:szCs w:val="22"/>
          <w:lang w:val="en-GB"/>
        </w:rPr>
        <w:t>o</w:t>
      </w:r>
      <w:r w:rsidR="003F6E8B" w:rsidRPr="004D7954">
        <w:rPr>
          <w:rFonts w:ascii="Helvetica" w:eastAsia="Times New Roman" w:hAnsi="Helvetica" w:cs="Arial"/>
          <w:bCs/>
          <w:color w:val="000000"/>
          <w:sz w:val="22"/>
          <w:szCs w:val="22"/>
          <w:lang w:val="en-GB"/>
        </w:rPr>
        <w:t xml:space="preserve">t support </w:t>
      </w:r>
      <w:r w:rsidR="0095510B" w:rsidRPr="004D7954">
        <w:rPr>
          <w:rFonts w:ascii="Helvetica" w:eastAsia="Times New Roman" w:hAnsi="Helvetica" w:cs="Arial"/>
          <w:bCs/>
          <w:color w:val="000000"/>
          <w:sz w:val="22"/>
          <w:szCs w:val="22"/>
          <w:lang w:val="en-GB"/>
        </w:rPr>
        <w:t>it</w:t>
      </w:r>
      <w:r w:rsidR="003F6E8B" w:rsidRPr="004D7954">
        <w:rPr>
          <w:rFonts w:ascii="Helvetica" w:eastAsia="Times New Roman" w:hAnsi="Helvetica" w:cs="Arial"/>
          <w:bCs/>
          <w:color w:val="000000"/>
          <w:sz w:val="22"/>
          <w:szCs w:val="22"/>
          <w:lang w:val="en-GB"/>
        </w:rPr>
        <w:t>).</w:t>
      </w:r>
    </w:p>
    <w:p w14:paraId="429EC87F" w14:textId="77777777" w:rsidR="00D14DF9" w:rsidRPr="004D7954" w:rsidRDefault="00D14DF9" w:rsidP="00075427">
      <w:pPr>
        <w:jc w:val="both"/>
        <w:outlineLvl w:val="0"/>
        <w:rPr>
          <w:rFonts w:ascii="Helvetica" w:eastAsia="Times New Roman" w:hAnsi="Helvetica" w:cs="Arial"/>
          <w:bCs/>
          <w:color w:val="000000"/>
          <w:sz w:val="22"/>
          <w:szCs w:val="22"/>
          <w:lang w:val="en-GB"/>
        </w:rPr>
      </w:pPr>
    </w:p>
    <w:p w14:paraId="607E8BEC" w14:textId="2D7605AA" w:rsidR="00D14DF9" w:rsidRPr="004D7954" w:rsidRDefault="00D14DF9" w:rsidP="00075427">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 xml:space="preserve">First, the graphical interface was designed, with all </w:t>
      </w:r>
      <w:r w:rsidR="00BE2A6A" w:rsidRPr="004D7954">
        <w:rPr>
          <w:rFonts w:ascii="Helvetica" w:eastAsia="Times New Roman" w:hAnsi="Helvetica" w:cs="Arial"/>
          <w:bCs/>
          <w:color w:val="000000"/>
          <w:sz w:val="22"/>
          <w:szCs w:val="22"/>
          <w:lang w:val="en-GB"/>
        </w:rPr>
        <w:t>squares</w:t>
      </w:r>
      <w:r w:rsidRPr="004D7954">
        <w:rPr>
          <w:rFonts w:ascii="Helvetica" w:eastAsia="Times New Roman" w:hAnsi="Helvetica" w:cs="Arial"/>
          <w:bCs/>
          <w:color w:val="000000"/>
          <w:sz w:val="22"/>
          <w:szCs w:val="22"/>
          <w:lang w:val="en-GB"/>
        </w:rPr>
        <w:t xml:space="preserve"> being drawn and coloured, and all text filled in. Then these </w:t>
      </w:r>
      <w:r w:rsidR="00BE2A6A" w:rsidRPr="004D7954">
        <w:rPr>
          <w:rFonts w:ascii="Helvetica" w:eastAsia="Times New Roman" w:hAnsi="Helvetica" w:cs="Arial"/>
          <w:bCs/>
          <w:color w:val="000000"/>
          <w:sz w:val="22"/>
          <w:szCs w:val="22"/>
          <w:lang w:val="en-GB"/>
        </w:rPr>
        <w:t xml:space="preserve">squares were designated as </w:t>
      </w:r>
      <w:r w:rsidRPr="004D7954">
        <w:rPr>
          <w:rFonts w:ascii="Helvetica" w:eastAsia="Times New Roman" w:hAnsi="Helvetica" w:cs="Arial"/>
          <w:bCs/>
          <w:color w:val="000000"/>
          <w:sz w:val="22"/>
          <w:szCs w:val="22"/>
          <w:lang w:val="en-GB"/>
        </w:rPr>
        <w:t xml:space="preserve">buttons </w:t>
      </w:r>
      <w:r w:rsidR="00253C7A" w:rsidRPr="004D7954">
        <w:rPr>
          <w:rFonts w:ascii="Helvetica" w:eastAsia="Times New Roman" w:hAnsi="Helvetica" w:cs="Arial"/>
          <w:bCs/>
          <w:color w:val="000000"/>
          <w:sz w:val="22"/>
          <w:szCs w:val="22"/>
          <w:lang w:val="en-GB"/>
        </w:rPr>
        <w:t>that could be</w:t>
      </w:r>
      <w:r w:rsidRPr="004D7954">
        <w:rPr>
          <w:rFonts w:ascii="Helvetica" w:eastAsia="Times New Roman" w:hAnsi="Helvetica" w:cs="Arial"/>
          <w:bCs/>
          <w:color w:val="000000"/>
          <w:sz w:val="22"/>
          <w:szCs w:val="22"/>
          <w:lang w:val="en-GB"/>
        </w:rPr>
        <w:t xml:space="preserve"> co</w:t>
      </w:r>
      <w:r w:rsidR="00BE2A6A" w:rsidRPr="004D7954">
        <w:rPr>
          <w:rFonts w:ascii="Helvetica" w:eastAsia="Times New Roman" w:hAnsi="Helvetica" w:cs="Arial"/>
          <w:bCs/>
          <w:color w:val="000000"/>
          <w:sz w:val="22"/>
          <w:szCs w:val="22"/>
          <w:lang w:val="en-GB"/>
        </w:rPr>
        <w:t>nnected to sound player objects that store (and preload) the necessary audio files. The app was further tested and refined at this point</w:t>
      </w:r>
      <w:r w:rsidR="00B46CF7" w:rsidRPr="004D7954">
        <w:rPr>
          <w:rFonts w:ascii="Helvetica" w:eastAsia="Times New Roman" w:hAnsi="Helvetica" w:cs="Arial"/>
          <w:bCs/>
          <w:color w:val="000000"/>
          <w:sz w:val="22"/>
          <w:szCs w:val="22"/>
          <w:lang w:val="en-GB"/>
        </w:rPr>
        <w:t>: for</w:t>
      </w:r>
      <w:r w:rsidR="00BE2A6A" w:rsidRPr="004D7954">
        <w:rPr>
          <w:rFonts w:ascii="Helvetica" w:eastAsia="Times New Roman" w:hAnsi="Helvetica" w:cs="Arial"/>
          <w:bCs/>
          <w:color w:val="000000"/>
          <w:sz w:val="22"/>
          <w:szCs w:val="22"/>
          <w:lang w:val="en-GB"/>
        </w:rPr>
        <w:t xml:space="preserve"> </w:t>
      </w:r>
      <w:r w:rsidR="00253C7A" w:rsidRPr="004D7954">
        <w:rPr>
          <w:rFonts w:ascii="Helvetica" w:eastAsia="Times New Roman" w:hAnsi="Helvetica" w:cs="Arial"/>
          <w:bCs/>
          <w:color w:val="000000"/>
          <w:sz w:val="22"/>
          <w:szCs w:val="22"/>
          <w:lang w:val="en-GB"/>
        </w:rPr>
        <w:t>types of sound player object to see which had the best response and necessary other functions</w:t>
      </w:r>
      <w:r w:rsidR="00B46CF7" w:rsidRPr="004D7954">
        <w:rPr>
          <w:rFonts w:ascii="Helvetica" w:eastAsia="Times New Roman" w:hAnsi="Helvetica" w:cs="Arial"/>
          <w:bCs/>
          <w:color w:val="000000"/>
          <w:sz w:val="22"/>
          <w:szCs w:val="22"/>
          <w:lang w:val="en-GB"/>
        </w:rPr>
        <w:t>; and b</w:t>
      </w:r>
      <w:r w:rsidR="0095510B" w:rsidRPr="004D7954">
        <w:rPr>
          <w:rFonts w:ascii="Helvetica" w:eastAsia="Times New Roman" w:hAnsi="Helvetica" w:cs="Arial"/>
          <w:bCs/>
          <w:color w:val="000000"/>
          <w:sz w:val="22"/>
          <w:szCs w:val="22"/>
          <w:lang w:val="en-GB"/>
        </w:rPr>
        <w:t>utton size</w:t>
      </w:r>
      <w:r w:rsidR="00C03830" w:rsidRPr="004D7954">
        <w:rPr>
          <w:rFonts w:ascii="Helvetica" w:eastAsia="Times New Roman" w:hAnsi="Helvetica" w:cs="Arial"/>
          <w:bCs/>
          <w:color w:val="000000"/>
          <w:sz w:val="22"/>
          <w:szCs w:val="22"/>
          <w:lang w:val="en-GB"/>
        </w:rPr>
        <w:t xml:space="preserve"> to see what looked best and was most clickable</w:t>
      </w:r>
      <w:r w:rsidR="00BE2A6A" w:rsidRPr="004D7954">
        <w:rPr>
          <w:rFonts w:ascii="Helvetica" w:eastAsia="Times New Roman" w:hAnsi="Helvetica" w:cs="Arial"/>
          <w:bCs/>
          <w:color w:val="000000"/>
          <w:sz w:val="22"/>
          <w:szCs w:val="22"/>
          <w:lang w:val="en-GB"/>
        </w:rPr>
        <w:t xml:space="preserve"> on a phone screen and on a laptop screen.</w:t>
      </w:r>
    </w:p>
    <w:p w14:paraId="44CDF679" w14:textId="77777777" w:rsidR="00253C7A" w:rsidRPr="004D7954" w:rsidRDefault="00253C7A" w:rsidP="00075427">
      <w:pPr>
        <w:jc w:val="both"/>
        <w:outlineLvl w:val="0"/>
        <w:rPr>
          <w:rFonts w:ascii="Helvetica" w:eastAsia="Times New Roman" w:hAnsi="Helvetica" w:cs="Arial"/>
          <w:bCs/>
          <w:color w:val="000000"/>
          <w:sz w:val="22"/>
          <w:szCs w:val="22"/>
          <w:lang w:val="en-GB"/>
        </w:rPr>
      </w:pPr>
    </w:p>
    <w:p w14:paraId="169B34DE" w14:textId="5D820F71" w:rsidR="00C03830" w:rsidRPr="004D7954" w:rsidRDefault="00C03830" w:rsidP="00075427">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Next, the music theory overlay was</w:t>
      </w:r>
      <w:r w:rsidR="00253C7A" w:rsidRPr="004D7954">
        <w:rPr>
          <w:rFonts w:ascii="Helvetica" w:eastAsia="Times New Roman" w:hAnsi="Helvetica" w:cs="Arial"/>
          <w:bCs/>
          <w:color w:val="000000"/>
          <w:sz w:val="22"/>
          <w:szCs w:val="22"/>
          <w:lang w:val="en-GB"/>
        </w:rPr>
        <w:t xml:space="preserve"> drawn and assigned onto a new layer, and this was made to toggle on and off with each press of the “Theory” menu button. </w:t>
      </w:r>
      <w:r w:rsidRPr="004D7954">
        <w:rPr>
          <w:rFonts w:ascii="Helvetica" w:eastAsia="Times New Roman" w:hAnsi="Helvetica" w:cs="Arial"/>
          <w:bCs/>
          <w:color w:val="000000"/>
          <w:sz w:val="22"/>
          <w:szCs w:val="22"/>
          <w:lang w:val="en-GB"/>
        </w:rPr>
        <w:t xml:space="preserve">One particularly tough challenge was </w:t>
      </w:r>
      <w:r w:rsidR="00C206FA" w:rsidRPr="004D7954">
        <w:rPr>
          <w:rFonts w:ascii="Helvetica" w:eastAsia="Times New Roman" w:hAnsi="Helvetica" w:cs="Arial"/>
          <w:bCs/>
          <w:color w:val="000000"/>
          <w:sz w:val="22"/>
          <w:szCs w:val="22"/>
          <w:lang w:val="en-GB"/>
        </w:rPr>
        <w:t xml:space="preserve">allowing the user to click the buttons on the underlying layer </w:t>
      </w:r>
      <w:r w:rsidRPr="004D7954">
        <w:rPr>
          <w:rFonts w:ascii="Helvetica" w:eastAsia="Times New Roman" w:hAnsi="Helvetica" w:cs="Arial"/>
          <w:bCs/>
          <w:color w:val="000000"/>
          <w:sz w:val="22"/>
          <w:szCs w:val="22"/>
          <w:lang w:val="en-GB"/>
        </w:rPr>
        <w:t>while attempting to make this</w:t>
      </w:r>
      <w:r w:rsidR="00C206FA" w:rsidRPr="004D7954">
        <w:rPr>
          <w:rFonts w:ascii="Helvetica" w:eastAsia="Times New Roman" w:hAnsi="Helvetica" w:cs="Arial"/>
          <w:bCs/>
          <w:color w:val="000000"/>
          <w:sz w:val="22"/>
          <w:szCs w:val="22"/>
          <w:lang w:val="en-GB"/>
        </w:rPr>
        <w:t xml:space="preserve"> “theory”</w:t>
      </w:r>
      <w:r w:rsidRPr="004D7954">
        <w:rPr>
          <w:rFonts w:ascii="Helvetica" w:eastAsia="Times New Roman" w:hAnsi="Helvetica" w:cs="Arial"/>
          <w:bCs/>
          <w:color w:val="000000"/>
          <w:sz w:val="22"/>
          <w:szCs w:val="22"/>
          <w:lang w:val="en-GB"/>
        </w:rPr>
        <w:t xml:space="preserve"> layer display above. This was not possible as </w:t>
      </w:r>
      <w:r w:rsidR="00C206FA" w:rsidRPr="004D7954">
        <w:rPr>
          <w:rFonts w:ascii="Helvetica" w:eastAsia="Times New Roman" w:hAnsi="Helvetica" w:cs="Arial"/>
          <w:bCs/>
          <w:color w:val="000000"/>
          <w:sz w:val="22"/>
          <w:szCs w:val="22"/>
          <w:lang w:val="en-GB"/>
        </w:rPr>
        <w:t xml:space="preserve">originally </w:t>
      </w:r>
      <w:r w:rsidRPr="004D7954">
        <w:rPr>
          <w:rFonts w:ascii="Helvetica" w:eastAsia="Times New Roman" w:hAnsi="Helvetica" w:cs="Arial"/>
          <w:bCs/>
          <w:color w:val="000000"/>
          <w:sz w:val="22"/>
          <w:szCs w:val="22"/>
          <w:lang w:val="en-GB"/>
        </w:rPr>
        <w:t xml:space="preserve">conceived, so required a </w:t>
      </w:r>
      <w:r w:rsidR="00C206FA" w:rsidRPr="004D7954">
        <w:rPr>
          <w:rFonts w:ascii="Helvetica" w:eastAsia="Times New Roman" w:hAnsi="Helvetica" w:cs="Arial"/>
          <w:bCs/>
          <w:color w:val="000000"/>
          <w:sz w:val="22"/>
          <w:szCs w:val="22"/>
          <w:lang w:val="en-GB"/>
        </w:rPr>
        <w:t xml:space="preserve">reassessment </w:t>
      </w:r>
      <w:r w:rsidRPr="004D7954">
        <w:rPr>
          <w:rFonts w:ascii="Helvetica" w:eastAsia="Times New Roman" w:hAnsi="Helvetica" w:cs="Arial"/>
          <w:bCs/>
          <w:color w:val="000000"/>
          <w:sz w:val="22"/>
          <w:szCs w:val="22"/>
          <w:lang w:val="en-GB"/>
        </w:rPr>
        <w:t xml:space="preserve">of the theory layer design, allowing it to be displayed </w:t>
      </w:r>
      <w:r w:rsidRPr="004D7954">
        <w:rPr>
          <w:rFonts w:ascii="Helvetica" w:eastAsia="Times New Roman" w:hAnsi="Helvetica" w:cs="Arial"/>
          <w:bCs/>
          <w:i/>
          <w:color w:val="000000"/>
          <w:sz w:val="22"/>
          <w:szCs w:val="22"/>
          <w:lang w:val="en-GB"/>
        </w:rPr>
        <w:t>around</w:t>
      </w:r>
      <w:r w:rsidRPr="004D7954">
        <w:rPr>
          <w:rFonts w:ascii="Helvetica" w:eastAsia="Times New Roman" w:hAnsi="Helvetica" w:cs="Arial"/>
          <w:bCs/>
          <w:color w:val="000000"/>
          <w:sz w:val="22"/>
          <w:szCs w:val="22"/>
          <w:lang w:val="en-GB"/>
        </w:rPr>
        <w:t xml:space="preserve"> the buttons instead of over them.</w:t>
      </w:r>
    </w:p>
    <w:p w14:paraId="70D9F204" w14:textId="77777777" w:rsidR="00C03830" w:rsidRPr="004D7954" w:rsidRDefault="00C03830" w:rsidP="00075427">
      <w:pPr>
        <w:jc w:val="both"/>
        <w:outlineLvl w:val="0"/>
        <w:rPr>
          <w:rFonts w:ascii="Helvetica" w:eastAsia="Times New Roman" w:hAnsi="Helvetica" w:cs="Arial"/>
          <w:bCs/>
          <w:color w:val="000000"/>
          <w:sz w:val="22"/>
          <w:szCs w:val="22"/>
          <w:lang w:val="en-GB"/>
        </w:rPr>
      </w:pPr>
    </w:p>
    <w:p w14:paraId="46C49374" w14:textId="6A5B9B44" w:rsidR="00822BC4" w:rsidRPr="00D34DC0" w:rsidRDefault="007C7A31" w:rsidP="00075427">
      <w:pPr>
        <w:jc w:val="both"/>
        <w:outlineLvl w:val="0"/>
        <w:rPr>
          <w:rFonts w:ascii="Helvetica" w:eastAsia="Times New Roman" w:hAnsi="Helvetica" w:cs="Arial"/>
          <w:bCs/>
          <w:color w:val="000000"/>
          <w:sz w:val="22"/>
          <w:szCs w:val="22"/>
          <w:lang w:val="en-GB"/>
        </w:rPr>
      </w:pPr>
      <w:r w:rsidRPr="004D7954">
        <w:rPr>
          <w:rFonts w:ascii="Helvetica" w:eastAsia="Times New Roman" w:hAnsi="Helvetica" w:cs="Arial"/>
          <w:bCs/>
          <w:color w:val="000000"/>
          <w:sz w:val="22"/>
          <w:szCs w:val="22"/>
          <w:lang w:val="en-GB"/>
        </w:rPr>
        <w:t>T</w:t>
      </w:r>
      <w:r w:rsidR="00253C7A" w:rsidRPr="004D7954">
        <w:rPr>
          <w:rFonts w:ascii="Helvetica" w:eastAsia="Times New Roman" w:hAnsi="Helvetica" w:cs="Arial"/>
          <w:bCs/>
          <w:color w:val="000000"/>
          <w:sz w:val="22"/>
          <w:szCs w:val="22"/>
          <w:lang w:val="en-GB"/>
        </w:rPr>
        <w:t xml:space="preserve">he other menu buttons were all subsequently connected, requiring conditional logic to be applied to various elements in order to make sure everything </w:t>
      </w:r>
      <w:r w:rsidRPr="004D7954">
        <w:rPr>
          <w:rFonts w:ascii="Helvetica" w:eastAsia="Times New Roman" w:hAnsi="Helvetica" w:cs="Arial"/>
          <w:bCs/>
          <w:color w:val="000000"/>
          <w:sz w:val="22"/>
          <w:szCs w:val="22"/>
          <w:lang w:val="en-GB"/>
        </w:rPr>
        <w:t xml:space="preserve">could </w:t>
      </w:r>
      <w:r w:rsidR="00253C7A" w:rsidRPr="004D7954">
        <w:rPr>
          <w:rFonts w:ascii="Helvetica" w:eastAsia="Times New Roman" w:hAnsi="Helvetica" w:cs="Arial"/>
          <w:bCs/>
          <w:color w:val="000000"/>
          <w:sz w:val="22"/>
          <w:szCs w:val="22"/>
          <w:lang w:val="en-GB"/>
        </w:rPr>
        <w:t>be seen only when desired.</w:t>
      </w:r>
      <w:r w:rsidR="00C03830" w:rsidRPr="004D7954">
        <w:rPr>
          <w:rFonts w:ascii="Helvetica" w:eastAsia="Times New Roman" w:hAnsi="Helvetica" w:cs="Arial"/>
          <w:bCs/>
          <w:color w:val="000000"/>
          <w:sz w:val="22"/>
          <w:szCs w:val="22"/>
          <w:lang w:val="en-GB"/>
        </w:rPr>
        <w:t xml:space="preserve"> All features were tested and debugged until they worked as intended</w:t>
      </w:r>
      <w:r w:rsidRPr="004D7954">
        <w:rPr>
          <w:rFonts w:ascii="Helvetica" w:eastAsia="Times New Roman" w:hAnsi="Helvetica" w:cs="Arial"/>
          <w:bCs/>
          <w:color w:val="000000"/>
          <w:sz w:val="22"/>
          <w:szCs w:val="22"/>
          <w:lang w:val="en-GB"/>
        </w:rPr>
        <w:t>.</w:t>
      </w:r>
      <w:r w:rsidR="00D848DE" w:rsidRPr="004D7954">
        <w:rPr>
          <w:rFonts w:ascii="Helvetica" w:eastAsia="Times New Roman" w:hAnsi="Helvetica" w:cs="Arial"/>
          <w:bCs/>
          <w:color w:val="000000"/>
          <w:sz w:val="22"/>
          <w:szCs w:val="22"/>
          <w:lang w:val="en-GB"/>
        </w:rPr>
        <w:t xml:space="preserve"> </w:t>
      </w:r>
      <w:r w:rsidRPr="004D7954">
        <w:rPr>
          <w:rFonts w:ascii="Helvetica" w:eastAsia="Times New Roman" w:hAnsi="Helvetica" w:cs="Arial"/>
          <w:bCs/>
          <w:color w:val="000000"/>
          <w:sz w:val="22"/>
          <w:szCs w:val="22"/>
          <w:lang w:val="en-GB"/>
        </w:rPr>
        <w:t>F</w:t>
      </w:r>
      <w:r w:rsidR="00C03830" w:rsidRPr="004D7954">
        <w:rPr>
          <w:rFonts w:ascii="Helvetica" w:eastAsia="Times New Roman" w:hAnsi="Helvetica" w:cs="Arial"/>
          <w:bCs/>
          <w:color w:val="000000"/>
          <w:sz w:val="22"/>
          <w:szCs w:val="22"/>
          <w:lang w:val="en-GB"/>
        </w:rPr>
        <w:t>inally</w:t>
      </w:r>
      <w:r w:rsidRPr="004D7954">
        <w:rPr>
          <w:rFonts w:ascii="Helvetica" w:eastAsia="Times New Roman" w:hAnsi="Helvetica" w:cs="Arial"/>
          <w:bCs/>
          <w:color w:val="000000"/>
          <w:sz w:val="22"/>
          <w:szCs w:val="22"/>
          <w:lang w:val="en-GB"/>
        </w:rPr>
        <w:t>,</w:t>
      </w:r>
      <w:r w:rsidR="00C03830" w:rsidRPr="004D7954">
        <w:rPr>
          <w:rFonts w:ascii="Helvetica" w:eastAsia="Times New Roman" w:hAnsi="Helvetica" w:cs="Arial"/>
          <w:bCs/>
          <w:color w:val="000000"/>
          <w:sz w:val="22"/>
          <w:szCs w:val="22"/>
          <w:lang w:val="en-GB"/>
        </w:rPr>
        <w:t xml:space="preserve"> the beta test version was sent around a small group of people for user testing, leading to only very minor tweaks (a few typos and one chord linked to the wrong audio file)</w:t>
      </w:r>
      <w:r w:rsidRPr="004D7954">
        <w:rPr>
          <w:rFonts w:ascii="Helvetica" w:eastAsia="Times New Roman" w:hAnsi="Helvetica" w:cs="Arial"/>
          <w:bCs/>
          <w:color w:val="000000"/>
          <w:sz w:val="22"/>
          <w:szCs w:val="22"/>
          <w:lang w:val="en-GB"/>
        </w:rPr>
        <w:t>.</w:t>
      </w:r>
    </w:p>
    <w:p w14:paraId="7E599F01" w14:textId="1B22C731" w:rsidR="00822BC4" w:rsidRPr="004D7954" w:rsidRDefault="00C03830" w:rsidP="00861EDE">
      <w:pPr>
        <w:pStyle w:val="Heading1"/>
        <w:rPr>
          <w:lang w:val="en-GB"/>
        </w:rPr>
      </w:pPr>
      <w:bookmarkStart w:id="8" w:name="_Toc416288197"/>
      <w:r w:rsidRPr="004D7954">
        <w:rPr>
          <w:lang w:val="en-GB"/>
        </w:rPr>
        <w:t>USER FEEDBACK</w:t>
      </w:r>
      <w:bookmarkEnd w:id="8"/>
    </w:p>
    <w:p w14:paraId="4F35EFB6"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1BA1F9EC" w14:textId="77777777" w:rsidR="00050080" w:rsidRDefault="00D848DE"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w:t>
      </w:r>
      <w:r w:rsidR="002C5C28" w:rsidRPr="004D7954">
        <w:rPr>
          <w:rFonts w:ascii="Helvetica" w:eastAsia="Times New Roman" w:hAnsi="Helvetica" w:cs="Arial"/>
          <w:color w:val="000000"/>
          <w:sz w:val="22"/>
          <w:szCs w:val="22"/>
          <w:lang w:val="en-GB"/>
        </w:rPr>
        <w:t>beta test</w:t>
      </w:r>
      <w:r w:rsidR="001E0047">
        <w:rPr>
          <w:rFonts w:ascii="Helvetica" w:eastAsia="Times New Roman" w:hAnsi="Helvetica" w:cs="Arial"/>
          <w:color w:val="000000"/>
          <w:sz w:val="22"/>
          <w:szCs w:val="22"/>
          <w:lang w:val="en-GB"/>
        </w:rPr>
        <w:t xml:space="preserve"> version of the app </w:t>
      </w:r>
      <w:r w:rsidRPr="004D7954">
        <w:rPr>
          <w:rFonts w:ascii="Helvetica" w:eastAsia="Times New Roman" w:hAnsi="Helvetica" w:cs="Arial"/>
          <w:color w:val="000000"/>
          <w:sz w:val="22"/>
          <w:szCs w:val="22"/>
          <w:lang w:val="en-GB"/>
        </w:rPr>
        <w:t xml:space="preserve">as </w:t>
      </w:r>
      <w:r w:rsidR="001E0047">
        <w:rPr>
          <w:rFonts w:ascii="Helvetica" w:eastAsia="Times New Roman" w:hAnsi="Helvetica" w:cs="Arial"/>
          <w:color w:val="000000"/>
          <w:sz w:val="22"/>
          <w:szCs w:val="22"/>
          <w:lang w:val="en-GB"/>
        </w:rPr>
        <w:t>presented in this paper</w:t>
      </w:r>
      <w:r w:rsidRPr="004D7954">
        <w:rPr>
          <w:rFonts w:ascii="Helvetica" w:eastAsia="Times New Roman" w:hAnsi="Helvetica" w:cs="Arial"/>
          <w:color w:val="000000"/>
          <w:sz w:val="22"/>
          <w:szCs w:val="22"/>
          <w:lang w:val="en-GB"/>
        </w:rPr>
        <w:t xml:space="preserve"> was shown in person to a group of music producers, and </w:t>
      </w:r>
      <w:r w:rsidR="001E0047">
        <w:rPr>
          <w:rFonts w:ascii="Helvetica" w:eastAsia="Times New Roman" w:hAnsi="Helvetica" w:cs="Arial"/>
          <w:color w:val="000000"/>
          <w:sz w:val="22"/>
          <w:szCs w:val="22"/>
          <w:lang w:val="en-GB"/>
        </w:rPr>
        <w:t>was</w:t>
      </w:r>
      <w:r w:rsidRPr="004D7954">
        <w:rPr>
          <w:rFonts w:ascii="Helvetica" w:eastAsia="Times New Roman" w:hAnsi="Helvetica" w:cs="Arial"/>
          <w:color w:val="000000"/>
          <w:sz w:val="22"/>
          <w:szCs w:val="22"/>
          <w:lang w:val="en-GB"/>
        </w:rPr>
        <w:t xml:space="preserve"> also sent to some professional producers</w:t>
      </w:r>
      <w:r w:rsidR="001E0047">
        <w:rPr>
          <w:rFonts w:ascii="Helvetica" w:eastAsia="Times New Roman" w:hAnsi="Helvetica" w:cs="Arial"/>
          <w:color w:val="000000"/>
          <w:sz w:val="22"/>
          <w:szCs w:val="22"/>
          <w:lang w:val="en-GB"/>
        </w:rPr>
        <w:t>. It</w:t>
      </w:r>
      <w:r w:rsidRPr="004D7954">
        <w:rPr>
          <w:rFonts w:ascii="Helvetica" w:eastAsia="Times New Roman" w:hAnsi="Helvetica" w:cs="Arial"/>
          <w:color w:val="000000"/>
          <w:sz w:val="22"/>
          <w:szCs w:val="22"/>
          <w:lang w:val="en-GB"/>
        </w:rPr>
        <w:t xml:space="preserve"> has been used in actual writing sessions, and has been tested on people without any form of music-creation knowledge. </w:t>
      </w:r>
    </w:p>
    <w:p w14:paraId="2F992EAF" w14:textId="77777777" w:rsidR="00050080" w:rsidRDefault="00050080" w:rsidP="00075427">
      <w:pPr>
        <w:jc w:val="both"/>
        <w:outlineLvl w:val="0"/>
        <w:rPr>
          <w:rFonts w:ascii="Helvetica" w:eastAsia="Times New Roman" w:hAnsi="Helvetica" w:cs="Arial"/>
          <w:color w:val="000000"/>
          <w:sz w:val="22"/>
          <w:szCs w:val="22"/>
          <w:lang w:val="en-GB"/>
        </w:rPr>
      </w:pPr>
    </w:p>
    <w:p w14:paraId="12BBF1F1" w14:textId="35C2ED9F" w:rsidR="00822BC4" w:rsidRPr="004D7954" w:rsidRDefault="009357C8"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Much like the feedback about the </w:t>
      </w:r>
      <w:r w:rsidR="00822BC4" w:rsidRPr="004D7954">
        <w:rPr>
          <w:rFonts w:ascii="Helvetica" w:eastAsia="Times New Roman" w:hAnsi="Helvetica" w:cs="Arial"/>
          <w:color w:val="000000"/>
          <w:sz w:val="22"/>
          <w:szCs w:val="22"/>
          <w:lang w:val="en-GB"/>
        </w:rPr>
        <w:t>ChordPolyPad</w:t>
      </w:r>
      <w:r w:rsidRPr="004D7954">
        <w:rPr>
          <w:rFonts w:ascii="Helvetica" w:eastAsia="Times New Roman" w:hAnsi="Helvetica" w:cs="Arial"/>
          <w:color w:val="000000"/>
          <w:sz w:val="22"/>
          <w:szCs w:val="22"/>
          <w:lang w:val="en-GB"/>
        </w:rPr>
        <w:t>-based prototype,</w:t>
      </w:r>
      <w:r w:rsidR="00D848DE" w:rsidRPr="004D7954">
        <w:rPr>
          <w:rFonts w:ascii="Helvetica" w:eastAsia="Times New Roman" w:hAnsi="Helvetica" w:cs="Arial"/>
          <w:color w:val="000000"/>
          <w:sz w:val="22"/>
          <w:szCs w:val="22"/>
          <w:lang w:val="en-GB"/>
        </w:rPr>
        <w:t xml:space="preserve"> the response was positive </w:t>
      </w:r>
      <w:r w:rsidR="00C941F3" w:rsidRPr="004D7954">
        <w:rPr>
          <w:rFonts w:ascii="Helvetica" w:eastAsia="Times New Roman" w:hAnsi="Helvetica" w:cs="Arial"/>
          <w:color w:val="000000"/>
          <w:sz w:val="22"/>
          <w:szCs w:val="22"/>
          <w:lang w:val="en-GB"/>
        </w:rPr>
        <w:t xml:space="preserve">from all. </w:t>
      </w:r>
      <w:r w:rsidR="00E957C1">
        <w:rPr>
          <w:rFonts w:ascii="Helvetica" w:eastAsia="Times New Roman" w:hAnsi="Helvetica" w:cs="Arial"/>
          <w:color w:val="000000"/>
          <w:sz w:val="22"/>
          <w:szCs w:val="22"/>
          <w:lang w:val="en-GB"/>
        </w:rPr>
        <w:t>Critical feedback pointed</w:t>
      </w:r>
      <w:r w:rsidR="00C941F3" w:rsidRPr="004D7954">
        <w:rPr>
          <w:rFonts w:ascii="Helvetica" w:eastAsia="Times New Roman" w:hAnsi="Helvetica" w:cs="Arial"/>
          <w:color w:val="000000"/>
          <w:sz w:val="22"/>
          <w:szCs w:val="22"/>
          <w:lang w:val="en-GB"/>
        </w:rPr>
        <w:t xml:space="preserve"> out missing features, which were added to a list for</w:t>
      </w:r>
      <w:r w:rsidR="007C5181">
        <w:rPr>
          <w:rFonts w:ascii="Helvetica" w:eastAsia="Times New Roman" w:hAnsi="Helvetica" w:cs="Arial"/>
          <w:color w:val="000000"/>
          <w:sz w:val="22"/>
          <w:szCs w:val="22"/>
          <w:lang w:val="en-GB"/>
        </w:rPr>
        <w:t xml:space="preserve"> future consideration</w:t>
      </w:r>
      <w:r w:rsidR="00C941F3" w:rsidRPr="004D7954">
        <w:rPr>
          <w:rFonts w:ascii="Helvetica" w:eastAsia="Times New Roman" w:hAnsi="Helvetica" w:cs="Arial"/>
          <w:color w:val="000000"/>
          <w:sz w:val="22"/>
          <w:szCs w:val="22"/>
          <w:lang w:val="en-GB"/>
        </w:rPr>
        <w:t>.</w:t>
      </w:r>
      <w:r w:rsidR="00050080">
        <w:rPr>
          <w:rFonts w:ascii="Helvetica" w:eastAsia="Times New Roman" w:hAnsi="Helvetica" w:cs="Arial"/>
          <w:color w:val="000000"/>
          <w:sz w:val="22"/>
          <w:szCs w:val="22"/>
          <w:lang w:val="en-GB"/>
        </w:rPr>
        <w:t xml:space="preserve"> </w:t>
      </w:r>
      <w:r w:rsidR="00C941F3" w:rsidRPr="004D7954">
        <w:rPr>
          <w:rFonts w:ascii="Helvetica" w:eastAsia="Times New Roman" w:hAnsi="Helvetica" w:cs="Arial"/>
          <w:color w:val="000000"/>
          <w:sz w:val="22"/>
          <w:szCs w:val="22"/>
          <w:lang w:val="en-GB"/>
        </w:rPr>
        <w:t xml:space="preserve">One notable comment came from a user who is entirely colour blind; </w:t>
      </w:r>
      <w:r w:rsidR="006E277C">
        <w:rPr>
          <w:rFonts w:ascii="Helvetica" w:eastAsia="Times New Roman" w:hAnsi="Helvetica" w:cs="Arial"/>
          <w:color w:val="000000"/>
          <w:sz w:val="22"/>
          <w:szCs w:val="22"/>
          <w:lang w:val="en-GB"/>
        </w:rPr>
        <w:t>they</w:t>
      </w:r>
      <w:r w:rsidR="00C941F3" w:rsidRPr="004D7954">
        <w:rPr>
          <w:rFonts w:ascii="Helvetica" w:eastAsia="Times New Roman" w:hAnsi="Helvetica" w:cs="Arial"/>
          <w:color w:val="000000"/>
          <w:sz w:val="22"/>
          <w:szCs w:val="22"/>
          <w:lang w:val="en-GB"/>
        </w:rPr>
        <w:t xml:space="preserve"> commended the app on using colours that </w:t>
      </w:r>
      <w:r w:rsidR="006E277C">
        <w:rPr>
          <w:rFonts w:ascii="Helvetica" w:eastAsia="Times New Roman" w:hAnsi="Helvetica" w:cs="Arial"/>
          <w:color w:val="000000"/>
          <w:sz w:val="22"/>
          <w:szCs w:val="22"/>
          <w:lang w:val="en-GB"/>
        </w:rPr>
        <w:t>appeared</w:t>
      </w:r>
      <w:r w:rsidR="00C941F3" w:rsidRPr="004D7954">
        <w:rPr>
          <w:rFonts w:ascii="Helvetica" w:eastAsia="Times New Roman" w:hAnsi="Helvetica" w:cs="Arial"/>
          <w:color w:val="000000"/>
          <w:sz w:val="22"/>
          <w:szCs w:val="22"/>
          <w:lang w:val="en-GB"/>
        </w:rPr>
        <w:t xml:space="preserve"> as different shades of grey, so </w:t>
      </w:r>
      <w:r w:rsidR="006E277C">
        <w:rPr>
          <w:rFonts w:ascii="Helvetica" w:eastAsia="Times New Roman" w:hAnsi="Helvetica" w:cs="Arial"/>
          <w:color w:val="000000"/>
          <w:sz w:val="22"/>
          <w:szCs w:val="22"/>
          <w:lang w:val="en-GB"/>
        </w:rPr>
        <w:t>that it was still possible to follow</w:t>
      </w:r>
      <w:r w:rsidR="00C941F3" w:rsidRPr="004D7954">
        <w:rPr>
          <w:rFonts w:ascii="Helvetica" w:eastAsia="Times New Roman" w:hAnsi="Helvetica" w:cs="Arial"/>
          <w:color w:val="000000"/>
          <w:sz w:val="22"/>
          <w:szCs w:val="22"/>
          <w:lang w:val="en-GB"/>
        </w:rPr>
        <w:t xml:space="preserve"> t</w:t>
      </w:r>
      <w:r w:rsidR="00E178ED">
        <w:rPr>
          <w:rFonts w:ascii="Helvetica" w:eastAsia="Times New Roman" w:hAnsi="Helvetica" w:cs="Arial"/>
          <w:color w:val="000000"/>
          <w:sz w:val="22"/>
          <w:szCs w:val="22"/>
          <w:lang w:val="en-GB"/>
        </w:rPr>
        <w:t>he intended colour coordination scheme.</w:t>
      </w:r>
      <w:r w:rsidR="00050080">
        <w:rPr>
          <w:rFonts w:ascii="Helvetica" w:eastAsia="Times New Roman" w:hAnsi="Helvetica" w:cs="Arial"/>
          <w:color w:val="000000"/>
          <w:sz w:val="22"/>
          <w:szCs w:val="22"/>
          <w:lang w:val="en-GB"/>
        </w:rPr>
        <w:t xml:space="preserve"> </w:t>
      </w:r>
      <w:r w:rsidR="00C941F3" w:rsidRPr="004D7954">
        <w:rPr>
          <w:rFonts w:ascii="Helvetica" w:eastAsia="Times New Roman" w:hAnsi="Helvetica" w:cs="Arial"/>
          <w:color w:val="000000"/>
          <w:sz w:val="22"/>
          <w:szCs w:val="22"/>
          <w:lang w:val="en-GB"/>
        </w:rPr>
        <w:t>Additionally, users gave feedback about how this could be monetised, particularl</w:t>
      </w:r>
      <w:r w:rsidR="00050080">
        <w:rPr>
          <w:rFonts w:ascii="Helvetica" w:eastAsia="Times New Roman" w:hAnsi="Helvetica" w:cs="Arial"/>
          <w:color w:val="000000"/>
          <w:sz w:val="22"/>
          <w:szCs w:val="22"/>
          <w:lang w:val="en-GB"/>
        </w:rPr>
        <w:t>y under what circumstances they woul</w:t>
      </w:r>
      <w:r w:rsidR="00C941F3" w:rsidRPr="004D7954">
        <w:rPr>
          <w:rFonts w:ascii="Helvetica" w:eastAsia="Times New Roman" w:hAnsi="Helvetica" w:cs="Arial"/>
          <w:color w:val="000000"/>
          <w:sz w:val="22"/>
          <w:szCs w:val="22"/>
          <w:lang w:val="en-GB"/>
        </w:rPr>
        <w:t>d expect to pa</w:t>
      </w:r>
      <w:r w:rsidR="00050080">
        <w:rPr>
          <w:rFonts w:ascii="Helvetica" w:eastAsia="Times New Roman" w:hAnsi="Helvetica" w:cs="Arial"/>
          <w:color w:val="000000"/>
          <w:sz w:val="22"/>
          <w:szCs w:val="22"/>
          <w:lang w:val="en-GB"/>
        </w:rPr>
        <w:t>y for different added features. T</w:t>
      </w:r>
      <w:r w:rsidR="00C941F3" w:rsidRPr="004D7954">
        <w:rPr>
          <w:rFonts w:ascii="Helvetica" w:eastAsia="Times New Roman" w:hAnsi="Helvetica" w:cs="Arial"/>
          <w:color w:val="000000"/>
          <w:sz w:val="22"/>
          <w:szCs w:val="22"/>
          <w:lang w:val="en-GB"/>
        </w:rPr>
        <w:t>hese</w:t>
      </w:r>
      <w:r w:rsidR="00D34DC0">
        <w:rPr>
          <w:rFonts w:ascii="Helvetica" w:eastAsia="Times New Roman" w:hAnsi="Helvetica" w:cs="Arial"/>
          <w:color w:val="000000"/>
          <w:sz w:val="22"/>
          <w:szCs w:val="22"/>
          <w:lang w:val="en-GB"/>
        </w:rPr>
        <w:t xml:space="preserve"> ideas were noted.</w:t>
      </w:r>
    </w:p>
    <w:p w14:paraId="4F3D76FA" w14:textId="7A1E0EDE" w:rsidR="00822BC4" w:rsidRPr="004D7954" w:rsidRDefault="00C941F3" w:rsidP="00861EDE">
      <w:pPr>
        <w:pStyle w:val="Heading1"/>
        <w:rPr>
          <w:lang w:val="en-GB"/>
        </w:rPr>
      </w:pPr>
      <w:bookmarkStart w:id="9" w:name="_Toc416288198"/>
      <w:r w:rsidRPr="004D7954">
        <w:rPr>
          <w:lang w:val="en-GB"/>
        </w:rPr>
        <w:t>IMPROVEMENTS TO BE MADE</w:t>
      </w:r>
      <w:bookmarkEnd w:id="9"/>
    </w:p>
    <w:p w14:paraId="040A3927"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2145444C" w14:textId="7B4A9511" w:rsidR="002C5C28" w:rsidRPr="004D7954" w:rsidRDefault="00822BC4"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The next step for this project would be to </w:t>
      </w:r>
      <w:r w:rsidR="00E23191" w:rsidRPr="004D7954">
        <w:rPr>
          <w:rFonts w:ascii="Helvetica" w:eastAsia="Times New Roman" w:hAnsi="Helvetica" w:cs="Arial"/>
          <w:color w:val="000000"/>
          <w:sz w:val="22"/>
          <w:szCs w:val="22"/>
          <w:lang w:val="en-GB"/>
        </w:rPr>
        <w:t>take it from the beta test version to a releasable version, the minimum viable product. This would mean filling out the options for each of the current features, partic</w:t>
      </w:r>
      <w:r w:rsidR="001978C0">
        <w:rPr>
          <w:rFonts w:ascii="Helvetica" w:eastAsia="Times New Roman" w:hAnsi="Helvetica" w:cs="Arial"/>
          <w:color w:val="000000"/>
          <w:sz w:val="22"/>
          <w:szCs w:val="22"/>
          <w:lang w:val="en-GB"/>
        </w:rPr>
        <w:t xml:space="preserve">ularly adding all 11 other keys besides G, </w:t>
      </w:r>
      <w:r w:rsidR="00E23191" w:rsidRPr="004D7954">
        <w:rPr>
          <w:rFonts w:ascii="Helvetica" w:eastAsia="Times New Roman" w:hAnsi="Helvetica" w:cs="Arial"/>
          <w:color w:val="000000"/>
          <w:sz w:val="22"/>
          <w:szCs w:val="22"/>
          <w:lang w:val="en-GB"/>
        </w:rPr>
        <w:t>and also adding a more sustained chord sound (perhaps a synth, piano, or both)</w:t>
      </w:r>
      <w:r w:rsidR="00774D59" w:rsidRPr="004D7954">
        <w:rPr>
          <w:rFonts w:ascii="Helvetica" w:eastAsia="Times New Roman" w:hAnsi="Helvetica" w:cs="Arial"/>
          <w:color w:val="000000"/>
          <w:sz w:val="22"/>
          <w:szCs w:val="22"/>
          <w:lang w:val="en-GB"/>
        </w:rPr>
        <w:t>, which should cut off the previous chord as the next one begins</w:t>
      </w:r>
      <w:r w:rsidR="00E23191" w:rsidRPr="004D7954">
        <w:rPr>
          <w:rFonts w:ascii="Helvetica" w:eastAsia="Times New Roman" w:hAnsi="Helvetica" w:cs="Arial"/>
          <w:color w:val="000000"/>
          <w:sz w:val="22"/>
          <w:szCs w:val="22"/>
          <w:lang w:val="en-GB"/>
        </w:rPr>
        <w:t xml:space="preserve">. </w:t>
      </w:r>
      <w:r w:rsidR="000F2501">
        <w:rPr>
          <w:rFonts w:ascii="Helvetica" w:eastAsia="Times New Roman" w:hAnsi="Helvetica" w:cs="Arial"/>
          <w:color w:val="000000"/>
          <w:sz w:val="22"/>
          <w:szCs w:val="22"/>
          <w:lang w:val="en-GB"/>
        </w:rPr>
        <w:t>T</w:t>
      </w:r>
      <w:r w:rsidR="00E23191" w:rsidRPr="004D7954">
        <w:rPr>
          <w:rFonts w:ascii="Helvetica" w:eastAsia="Times New Roman" w:hAnsi="Helvetica" w:cs="Arial"/>
          <w:color w:val="000000"/>
          <w:sz w:val="22"/>
          <w:szCs w:val="22"/>
          <w:lang w:val="en-GB"/>
        </w:rPr>
        <w:t>he app would need a custom URL and a paid Bubble subscription to r</w:t>
      </w:r>
      <w:r w:rsidR="00415FD2" w:rsidRPr="004D7954">
        <w:rPr>
          <w:rFonts w:ascii="Helvetica" w:eastAsia="Times New Roman" w:hAnsi="Helvetica" w:cs="Arial"/>
          <w:color w:val="000000"/>
          <w:sz w:val="22"/>
          <w:szCs w:val="22"/>
          <w:lang w:val="en-GB"/>
        </w:rPr>
        <w:t>emove the Bubble banner overlay, and perhaps a form with which to capture users email addresses for opting in to a user mailing list.</w:t>
      </w:r>
    </w:p>
    <w:p w14:paraId="34269BF6" w14:textId="77777777" w:rsidR="00415FD2" w:rsidRPr="004D7954" w:rsidRDefault="00415FD2" w:rsidP="00075427">
      <w:pPr>
        <w:jc w:val="both"/>
        <w:outlineLvl w:val="0"/>
        <w:rPr>
          <w:rFonts w:ascii="Helvetica" w:eastAsia="Times New Roman" w:hAnsi="Helvetica" w:cs="Arial"/>
          <w:color w:val="000000"/>
          <w:sz w:val="22"/>
          <w:szCs w:val="22"/>
          <w:lang w:val="en-GB"/>
        </w:rPr>
      </w:pPr>
    </w:p>
    <w:p w14:paraId="4839FDBD" w14:textId="49738D46" w:rsidR="00415FD2" w:rsidRPr="004D7954" w:rsidRDefault="00415FD2"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The next most important feature to add would be MIDI output functionality, though this will probably require a rebuild of the</w:t>
      </w:r>
      <w:r w:rsidR="000F2501">
        <w:rPr>
          <w:rFonts w:ascii="Helvetica" w:eastAsia="Times New Roman" w:hAnsi="Helvetica" w:cs="Arial"/>
          <w:color w:val="000000"/>
          <w:sz w:val="22"/>
          <w:szCs w:val="22"/>
          <w:lang w:val="en-GB"/>
        </w:rPr>
        <w:t xml:space="preserve"> app in a different environment, outside </w:t>
      </w:r>
      <w:r w:rsidRPr="004D7954">
        <w:rPr>
          <w:rFonts w:ascii="Helvetica" w:eastAsia="Times New Roman" w:hAnsi="Helvetica" w:cs="Arial"/>
          <w:color w:val="000000"/>
          <w:sz w:val="22"/>
          <w:szCs w:val="22"/>
          <w:lang w:val="en-GB"/>
        </w:rPr>
        <w:t xml:space="preserve">Bubble. Once MIDI output is added, it would also make sense to add </w:t>
      </w:r>
      <w:r w:rsidR="000F2501">
        <w:rPr>
          <w:rFonts w:ascii="Helvetica" w:eastAsia="Times New Roman" w:hAnsi="Helvetica" w:cs="Arial"/>
          <w:color w:val="000000"/>
          <w:sz w:val="22"/>
          <w:szCs w:val="22"/>
          <w:lang w:val="en-GB"/>
        </w:rPr>
        <w:t>more</w:t>
      </w:r>
      <w:r w:rsidRPr="004D7954">
        <w:rPr>
          <w:rFonts w:ascii="Helvetica" w:eastAsia="Times New Roman" w:hAnsi="Helvetica" w:cs="Arial"/>
          <w:color w:val="000000"/>
          <w:sz w:val="22"/>
          <w:szCs w:val="22"/>
          <w:lang w:val="en-GB"/>
        </w:rPr>
        <w:t xml:space="preserve"> options for chord voicings.</w:t>
      </w:r>
    </w:p>
    <w:p w14:paraId="5FB1E7CD" w14:textId="77777777" w:rsidR="00415FD2" w:rsidRPr="004D7954" w:rsidRDefault="00415FD2" w:rsidP="00075427">
      <w:pPr>
        <w:jc w:val="both"/>
        <w:outlineLvl w:val="0"/>
        <w:rPr>
          <w:rFonts w:ascii="Helvetica" w:eastAsia="Times New Roman" w:hAnsi="Helvetica" w:cs="Arial"/>
          <w:color w:val="000000"/>
          <w:sz w:val="22"/>
          <w:szCs w:val="22"/>
          <w:lang w:val="en-GB"/>
        </w:rPr>
      </w:pPr>
    </w:p>
    <w:p w14:paraId="47167C56" w14:textId="19D81B83" w:rsidR="00415FD2" w:rsidRPr="004D7954" w:rsidRDefault="00415FD2"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After that, a sensible plan would be to ask the users what feature</w:t>
      </w:r>
      <w:r w:rsidR="000F2501">
        <w:rPr>
          <w:rFonts w:ascii="Helvetica" w:eastAsia="Times New Roman" w:hAnsi="Helvetica" w:cs="Arial"/>
          <w:color w:val="000000"/>
          <w:sz w:val="22"/>
          <w:szCs w:val="22"/>
          <w:lang w:val="en-GB"/>
        </w:rPr>
        <w:t xml:space="preserve"> they most want added, as there i</w:t>
      </w:r>
      <w:r w:rsidRPr="004D7954">
        <w:rPr>
          <w:rFonts w:ascii="Helvetica" w:eastAsia="Times New Roman" w:hAnsi="Helvetica" w:cs="Arial"/>
          <w:color w:val="000000"/>
          <w:sz w:val="22"/>
          <w:szCs w:val="22"/>
          <w:lang w:val="en-GB"/>
        </w:rPr>
        <w:t>s an overwhelming array of possibilities of what could be included. Some options could be:</w:t>
      </w:r>
    </w:p>
    <w:p w14:paraId="1AC9F078" w14:textId="77777777" w:rsidR="00415FD2" w:rsidRPr="004D7954" w:rsidRDefault="00415FD2" w:rsidP="00075427">
      <w:pPr>
        <w:jc w:val="both"/>
        <w:outlineLvl w:val="0"/>
        <w:rPr>
          <w:rFonts w:ascii="Helvetica" w:eastAsia="Times New Roman" w:hAnsi="Helvetica" w:cs="Arial"/>
          <w:color w:val="000000"/>
          <w:sz w:val="22"/>
          <w:szCs w:val="22"/>
          <w:lang w:val="en-GB"/>
        </w:rPr>
      </w:pPr>
    </w:p>
    <w:p w14:paraId="35593FC4" w14:textId="5054D9FE" w:rsidR="00415FD2" w:rsidRPr="004D7954" w:rsidRDefault="00415FD2"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BPM sync capabilities and rhythmic chord patterns (maybe including arpeggios)</w:t>
      </w:r>
    </w:p>
    <w:p w14:paraId="3BF024A9" w14:textId="27D369D2" w:rsidR="00415FD2" w:rsidRPr="004D7954" w:rsidRDefault="00415FD2"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 volume control for the in-app audio</w:t>
      </w:r>
    </w:p>
    <w:p w14:paraId="748F54CF" w14:textId="2865C820" w:rsidR="00415FD2" w:rsidRPr="004D7954" w:rsidRDefault="00415FD2"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 drag-and-drop capable interface where the chords can be reordered by the user</w:t>
      </w:r>
      <w:r w:rsidR="00774D59" w:rsidRPr="004D7954">
        <w:rPr>
          <w:rFonts w:ascii="Helvetica" w:eastAsia="Times New Roman" w:hAnsi="Helvetica" w:cs="Arial"/>
          <w:color w:val="000000"/>
          <w:sz w:val="22"/>
          <w:szCs w:val="22"/>
          <w:lang w:val="en-GB"/>
        </w:rPr>
        <w:t>, which could then be saved as presets for use in different songs.</w:t>
      </w:r>
    </w:p>
    <w:p w14:paraId="43732EFC" w14:textId="063781DE" w:rsidR="00774D59" w:rsidRPr="004D7954" w:rsidRDefault="00774D59"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Voicings and instrument tones suitable for different genres besides pop, e.g. a jazz mode.</w:t>
      </w:r>
    </w:p>
    <w:p w14:paraId="2B712156" w14:textId="77777777" w:rsidR="00774D59" w:rsidRPr="004D7954" w:rsidRDefault="00774D59"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Plugin versions for all DAWs without needing an internet browser open separately</w:t>
      </w:r>
    </w:p>
    <w:p w14:paraId="04D2D2E0" w14:textId="66A259B5" w:rsidR="00774D59" w:rsidRPr="004D7954" w:rsidRDefault="00774D59"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 native mobile app version</w:t>
      </w:r>
    </w:p>
    <w:p w14:paraId="7CF69BC3" w14:textId="19EA397A" w:rsidR="00155289" w:rsidRPr="0044458B" w:rsidRDefault="00774D59" w:rsidP="000F2501">
      <w:pPr>
        <w:pStyle w:val="ListParagraph"/>
        <w:numPr>
          <w:ilvl w:val="0"/>
          <w:numId w:val="7"/>
        </w:num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A hardware version</w:t>
      </w:r>
      <w:r w:rsidR="009630A1" w:rsidRPr="004D7954">
        <w:rPr>
          <w:rFonts w:ascii="Helvetica" w:eastAsia="Times New Roman" w:hAnsi="Helvetica" w:cs="Arial"/>
          <w:color w:val="000000"/>
          <w:sz w:val="22"/>
          <w:szCs w:val="22"/>
          <w:lang w:val="en-GB"/>
        </w:rPr>
        <w:t>, potentially</w:t>
      </w:r>
      <w:r w:rsidRPr="004D7954">
        <w:rPr>
          <w:rFonts w:ascii="Helvetica" w:eastAsia="Times New Roman" w:hAnsi="Helvetica" w:cs="Arial"/>
          <w:color w:val="000000"/>
          <w:sz w:val="22"/>
          <w:szCs w:val="22"/>
          <w:lang w:val="en-GB"/>
        </w:rPr>
        <w:t xml:space="preserve"> </w:t>
      </w:r>
      <w:r w:rsidR="00FE6AA5" w:rsidRPr="004D7954">
        <w:rPr>
          <w:rFonts w:ascii="Helvetica" w:eastAsia="Times New Roman" w:hAnsi="Helvetica" w:cs="Arial"/>
          <w:color w:val="000000"/>
          <w:sz w:val="22"/>
          <w:szCs w:val="22"/>
          <w:lang w:val="en-GB"/>
        </w:rPr>
        <w:t>based on the Bela board</w:t>
      </w:r>
      <w:r w:rsidRPr="004D7954">
        <w:rPr>
          <w:rFonts w:ascii="Helvetica" w:eastAsia="Times New Roman" w:hAnsi="Helvetica" w:cs="Arial"/>
          <w:color w:val="000000"/>
          <w:sz w:val="22"/>
          <w:szCs w:val="22"/>
          <w:lang w:val="en-GB"/>
        </w:rPr>
        <w:t xml:space="preserve">, either small </w:t>
      </w:r>
      <w:r w:rsidR="0042118E">
        <w:rPr>
          <w:rFonts w:ascii="Helvetica" w:eastAsia="Times New Roman" w:hAnsi="Helvetica" w:cs="Arial"/>
          <w:color w:val="000000"/>
          <w:sz w:val="22"/>
          <w:szCs w:val="22"/>
          <w:lang w:val="en-GB"/>
        </w:rPr>
        <w:t>as</w:t>
      </w:r>
      <w:r w:rsidRPr="004D7954">
        <w:rPr>
          <w:rFonts w:ascii="Helvetica" w:eastAsia="Times New Roman" w:hAnsi="Helvetica" w:cs="Arial"/>
          <w:color w:val="000000"/>
          <w:sz w:val="22"/>
          <w:szCs w:val="22"/>
          <w:lang w:val="en-GB"/>
        </w:rPr>
        <w:t xml:space="preserve"> a </w:t>
      </w:r>
      <w:r w:rsidRPr="004D7954">
        <w:rPr>
          <w:rFonts w:ascii="Helvetica" w:eastAsia="Times New Roman" w:hAnsi="Helvetica" w:cs="Arial"/>
          <w:b/>
          <w:color w:val="000000"/>
          <w:sz w:val="22"/>
          <w:szCs w:val="22"/>
          <w:lang w:val="en-GB"/>
        </w:rPr>
        <w:t>Pocket Operator</w:t>
      </w:r>
      <w:r w:rsidRPr="004D7954">
        <w:rPr>
          <w:rFonts w:ascii="Helvetica" w:eastAsia="Times New Roman" w:hAnsi="Helvetica" w:cs="Arial"/>
          <w:color w:val="000000"/>
          <w:sz w:val="22"/>
          <w:szCs w:val="22"/>
          <w:lang w:val="en-GB"/>
        </w:rPr>
        <w:t xml:space="preserve"> synth, or in a larger, foot-operated format for accompanying oneself while playing lead</w:t>
      </w:r>
      <w:r w:rsidR="0044458B">
        <w:rPr>
          <w:rFonts w:ascii="Helvetica" w:eastAsia="Times New Roman" w:hAnsi="Helvetica" w:cs="Arial"/>
          <w:color w:val="000000"/>
          <w:sz w:val="22"/>
          <w:szCs w:val="22"/>
          <w:lang w:val="en-GB"/>
        </w:rPr>
        <w:t xml:space="preserve"> on another instrument.</w:t>
      </w:r>
    </w:p>
    <w:p w14:paraId="440CBFC9" w14:textId="63BB3C61" w:rsidR="00C941F3" w:rsidRPr="004D7954" w:rsidRDefault="0005110B" w:rsidP="00414FC9">
      <w:pPr>
        <w:pStyle w:val="Heading1"/>
        <w:rPr>
          <w:lang w:val="en-GB"/>
        </w:rPr>
      </w:pPr>
      <w:bookmarkStart w:id="10" w:name="_Toc416288199"/>
      <w:r w:rsidRPr="004D7954">
        <w:rPr>
          <w:lang w:val="en-GB"/>
        </w:rPr>
        <w:t>COMPARISON WITH COMPETITION</w:t>
      </w:r>
      <w:bookmarkEnd w:id="10"/>
    </w:p>
    <w:p w14:paraId="1C8561FC" w14:textId="77777777" w:rsidR="00C941F3" w:rsidRPr="004D7954" w:rsidRDefault="00C941F3" w:rsidP="00075427">
      <w:pPr>
        <w:jc w:val="both"/>
        <w:outlineLvl w:val="0"/>
        <w:rPr>
          <w:rFonts w:ascii="Helvetica" w:eastAsia="Times New Roman" w:hAnsi="Helvetica" w:cs="Arial"/>
          <w:color w:val="000000"/>
          <w:sz w:val="22"/>
          <w:szCs w:val="22"/>
          <w:lang w:val="en-GB"/>
        </w:rPr>
      </w:pPr>
    </w:p>
    <w:p w14:paraId="0DDB094B" w14:textId="3A2F8F83" w:rsidR="00822BC4" w:rsidRPr="004D7954" w:rsidRDefault="0005110B"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Currently</w:t>
      </w:r>
      <w:r w:rsidR="0042118E">
        <w:rPr>
          <w:rFonts w:ascii="Helvetica" w:eastAsia="Times New Roman" w:hAnsi="Helvetica" w:cs="Arial"/>
          <w:color w:val="000000"/>
          <w:sz w:val="22"/>
          <w:szCs w:val="22"/>
          <w:lang w:val="en-GB"/>
        </w:rPr>
        <w:t>,</w:t>
      </w:r>
      <w:r w:rsidRPr="004D7954">
        <w:rPr>
          <w:rFonts w:ascii="Helvetica" w:eastAsia="Times New Roman" w:hAnsi="Helvetica" w:cs="Arial"/>
          <w:color w:val="000000"/>
          <w:sz w:val="22"/>
          <w:szCs w:val="22"/>
          <w:lang w:val="en-GB"/>
        </w:rPr>
        <w:t xml:space="preserve"> </w:t>
      </w:r>
      <w:r w:rsidR="00877ED1">
        <w:rPr>
          <w:rFonts w:ascii="Helvetica" w:eastAsia="Times New Roman" w:hAnsi="Helvetica" w:cs="Arial"/>
          <w:color w:val="000000"/>
          <w:sz w:val="22"/>
          <w:szCs w:val="22"/>
          <w:lang w:val="en-GB"/>
        </w:rPr>
        <w:t>market research suggests</w:t>
      </w:r>
      <w:r w:rsidRPr="004D7954">
        <w:rPr>
          <w:rFonts w:ascii="Helvetica" w:eastAsia="Times New Roman" w:hAnsi="Helvetica" w:cs="Arial"/>
          <w:color w:val="000000"/>
          <w:sz w:val="22"/>
          <w:szCs w:val="22"/>
          <w:lang w:val="en-GB"/>
        </w:rPr>
        <w:t xml:space="preserve"> </w:t>
      </w:r>
      <w:r w:rsidRPr="004D7954">
        <w:rPr>
          <w:rFonts w:ascii="Helvetica" w:eastAsia="Times New Roman" w:hAnsi="Helvetica" w:cs="Arial"/>
          <w:i/>
          <w:color w:val="000000"/>
          <w:sz w:val="22"/>
          <w:szCs w:val="22"/>
          <w:lang w:val="en-GB"/>
        </w:rPr>
        <w:t xml:space="preserve">Chordal </w:t>
      </w:r>
      <w:r w:rsidR="009B70AC">
        <w:rPr>
          <w:rFonts w:ascii="Helvetica" w:eastAsia="Times New Roman" w:hAnsi="Helvetica" w:cs="Arial"/>
          <w:color w:val="000000"/>
          <w:sz w:val="22"/>
          <w:szCs w:val="22"/>
          <w:lang w:val="en-GB"/>
        </w:rPr>
        <w:t>is</w:t>
      </w:r>
      <w:r w:rsidRPr="004D7954">
        <w:rPr>
          <w:rFonts w:ascii="Helvetica" w:eastAsia="Times New Roman" w:hAnsi="Helvetica" w:cs="Arial"/>
          <w:color w:val="000000"/>
          <w:sz w:val="22"/>
          <w:szCs w:val="22"/>
          <w:lang w:val="en-GB"/>
        </w:rPr>
        <w:t xml:space="preserve"> the only real-time chord player instrument that guides </w:t>
      </w:r>
      <w:r w:rsidR="0042118E">
        <w:rPr>
          <w:rFonts w:ascii="Helvetica" w:eastAsia="Times New Roman" w:hAnsi="Helvetica" w:cs="Arial"/>
          <w:color w:val="000000"/>
          <w:sz w:val="22"/>
          <w:szCs w:val="22"/>
          <w:lang w:val="en-GB"/>
        </w:rPr>
        <w:t>users</w:t>
      </w:r>
      <w:r w:rsidR="009B70AC">
        <w:rPr>
          <w:rFonts w:ascii="Helvetica" w:eastAsia="Times New Roman" w:hAnsi="Helvetica" w:cs="Arial"/>
          <w:color w:val="000000"/>
          <w:sz w:val="22"/>
          <w:szCs w:val="22"/>
          <w:lang w:val="en-GB"/>
        </w:rPr>
        <w:t xml:space="preserve"> through the process of writing / </w:t>
      </w:r>
      <w:r w:rsidRPr="004D7954">
        <w:rPr>
          <w:rFonts w:ascii="Helvetica" w:eastAsia="Times New Roman" w:hAnsi="Helvetica" w:cs="Arial"/>
          <w:color w:val="000000"/>
          <w:sz w:val="22"/>
          <w:szCs w:val="22"/>
          <w:lang w:val="en-GB"/>
        </w:rPr>
        <w:t>improvising with functional harmony. There are other critical features missing from the app at present</w:t>
      </w:r>
      <w:r w:rsidR="00584A33" w:rsidRPr="004D7954">
        <w:rPr>
          <w:rFonts w:ascii="Helvetica" w:eastAsia="Times New Roman" w:hAnsi="Helvetica" w:cs="Arial"/>
          <w:color w:val="000000"/>
          <w:sz w:val="22"/>
          <w:szCs w:val="22"/>
          <w:lang w:val="en-GB"/>
        </w:rPr>
        <w:t>, and so in these respects it falls behind the competition (especially in MIDI functionality)</w:t>
      </w:r>
      <w:r w:rsidR="009B70AC">
        <w:rPr>
          <w:rFonts w:ascii="Helvetica" w:eastAsia="Times New Roman" w:hAnsi="Helvetica" w:cs="Arial"/>
          <w:color w:val="000000"/>
          <w:sz w:val="22"/>
          <w:szCs w:val="22"/>
          <w:lang w:val="en-GB"/>
        </w:rPr>
        <w:t>. A</w:t>
      </w:r>
      <w:r w:rsidRPr="004D7954">
        <w:rPr>
          <w:rFonts w:ascii="Helvetica" w:eastAsia="Times New Roman" w:hAnsi="Helvetica" w:cs="Arial"/>
          <w:color w:val="000000"/>
          <w:sz w:val="22"/>
          <w:szCs w:val="22"/>
          <w:lang w:val="en-GB"/>
        </w:rPr>
        <w:t>s outlined above, these</w:t>
      </w:r>
      <w:r w:rsidR="00584A33" w:rsidRPr="004D7954">
        <w:rPr>
          <w:rFonts w:ascii="Helvetica" w:eastAsia="Times New Roman" w:hAnsi="Helvetica" w:cs="Arial"/>
          <w:color w:val="000000"/>
          <w:sz w:val="22"/>
          <w:szCs w:val="22"/>
          <w:lang w:val="en-GB"/>
        </w:rPr>
        <w:t xml:space="preserve"> shortcomings can be </w:t>
      </w:r>
      <w:r w:rsidR="0042118E">
        <w:rPr>
          <w:rFonts w:ascii="Helvetica" w:eastAsia="Times New Roman" w:hAnsi="Helvetica" w:cs="Arial"/>
          <w:color w:val="000000"/>
          <w:sz w:val="22"/>
          <w:szCs w:val="22"/>
          <w:lang w:val="en-GB"/>
        </w:rPr>
        <w:t xml:space="preserve">addressed in future versions. </w:t>
      </w:r>
      <w:r w:rsidR="00E2676E">
        <w:rPr>
          <w:rFonts w:ascii="Helvetica" w:eastAsia="Times New Roman" w:hAnsi="Helvetica" w:cs="Arial"/>
          <w:color w:val="000000"/>
          <w:sz w:val="22"/>
          <w:szCs w:val="22"/>
          <w:lang w:val="en-GB"/>
        </w:rPr>
        <w:t xml:space="preserve">And </w:t>
      </w:r>
      <w:r w:rsidR="00584A33" w:rsidRPr="004D7954">
        <w:rPr>
          <w:rFonts w:ascii="Helvetica" w:eastAsia="Times New Roman" w:hAnsi="Helvetica" w:cs="Arial"/>
          <w:i/>
          <w:color w:val="000000"/>
          <w:sz w:val="22"/>
          <w:szCs w:val="22"/>
          <w:lang w:val="en-GB"/>
        </w:rPr>
        <w:t xml:space="preserve">Chordal </w:t>
      </w:r>
      <w:r w:rsidR="00E2676E">
        <w:rPr>
          <w:rFonts w:ascii="Helvetica" w:eastAsia="Times New Roman" w:hAnsi="Helvetica" w:cs="Arial"/>
          <w:color w:val="000000"/>
          <w:sz w:val="22"/>
          <w:szCs w:val="22"/>
          <w:lang w:val="en-GB"/>
        </w:rPr>
        <w:t>could</w:t>
      </w:r>
      <w:r w:rsidR="00584A33" w:rsidRPr="004D7954">
        <w:rPr>
          <w:rFonts w:ascii="Helvetica" w:eastAsia="Times New Roman" w:hAnsi="Helvetica" w:cs="Arial"/>
          <w:color w:val="000000"/>
          <w:sz w:val="22"/>
          <w:szCs w:val="22"/>
          <w:lang w:val="en-GB"/>
        </w:rPr>
        <w:t xml:space="preserve"> become the most popular choice of chord player in the near future.</w:t>
      </w:r>
    </w:p>
    <w:p w14:paraId="4CD7DA5D" w14:textId="585838F7" w:rsidR="00822BC4" w:rsidRPr="004D7954" w:rsidRDefault="00822BC4" w:rsidP="00D34DC0">
      <w:pPr>
        <w:pStyle w:val="Heading1"/>
        <w:rPr>
          <w:lang w:val="en-GB"/>
        </w:rPr>
      </w:pPr>
      <w:bookmarkStart w:id="11" w:name="_Toc416288200"/>
      <w:r w:rsidRPr="004D7954">
        <w:rPr>
          <w:lang w:val="en-GB"/>
        </w:rPr>
        <w:t xml:space="preserve">COMMERCIAL </w:t>
      </w:r>
      <w:r w:rsidR="00584A33" w:rsidRPr="004D7954">
        <w:rPr>
          <w:lang w:val="en-GB"/>
        </w:rPr>
        <w:t>POTENTIAL</w:t>
      </w:r>
      <w:bookmarkEnd w:id="11"/>
    </w:p>
    <w:p w14:paraId="0FE0FC60"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364945D6" w14:textId="3845C4BF" w:rsidR="00584A33" w:rsidRPr="004D7954" w:rsidRDefault="00584A33"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If hosted on a private website as a fr</w:t>
      </w:r>
      <w:r w:rsidR="0042118E">
        <w:rPr>
          <w:rFonts w:ascii="Helvetica" w:eastAsia="Times New Roman" w:hAnsi="Helvetica" w:cs="Arial"/>
          <w:color w:val="000000"/>
          <w:sz w:val="22"/>
          <w:szCs w:val="22"/>
          <w:lang w:val="en-GB"/>
        </w:rPr>
        <w:t>ee service</w:t>
      </w:r>
      <w:r w:rsidR="007E2445">
        <w:rPr>
          <w:rFonts w:ascii="Helvetica" w:eastAsia="Times New Roman" w:hAnsi="Helvetica" w:cs="Arial"/>
          <w:color w:val="000000"/>
          <w:sz w:val="22"/>
          <w:szCs w:val="22"/>
          <w:lang w:val="en-GB"/>
        </w:rPr>
        <w:t xml:space="preserve"> (u</w:t>
      </w:r>
      <w:r w:rsidR="007E2445" w:rsidRPr="004D7954">
        <w:rPr>
          <w:rFonts w:ascii="Helvetica" w:eastAsia="Times New Roman" w:hAnsi="Helvetica" w:cs="Arial"/>
          <w:color w:val="000000"/>
          <w:sz w:val="22"/>
          <w:szCs w:val="22"/>
          <w:lang w:val="en-GB"/>
        </w:rPr>
        <w:t>sers are not accustomed to paying for access to websites</w:t>
      </w:r>
      <w:r w:rsidR="007E2445">
        <w:rPr>
          <w:rFonts w:ascii="Helvetica" w:eastAsia="Times New Roman" w:hAnsi="Helvetica" w:cs="Arial"/>
          <w:color w:val="000000"/>
          <w:sz w:val="22"/>
          <w:szCs w:val="22"/>
          <w:lang w:val="en-GB"/>
        </w:rPr>
        <w:t>)</w:t>
      </w:r>
      <w:r w:rsidR="0042118E">
        <w:rPr>
          <w:rFonts w:ascii="Helvetica" w:eastAsia="Times New Roman" w:hAnsi="Helvetica" w:cs="Arial"/>
          <w:color w:val="000000"/>
          <w:sz w:val="22"/>
          <w:szCs w:val="22"/>
          <w:lang w:val="en-GB"/>
        </w:rPr>
        <w:t>, the web-</w:t>
      </w:r>
      <w:r w:rsidR="00082DC0" w:rsidRPr="004D7954">
        <w:rPr>
          <w:rFonts w:ascii="Helvetica" w:eastAsia="Times New Roman" w:hAnsi="Helvetica" w:cs="Arial"/>
          <w:color w:val="000000"/>
          <w:sz w:val="22"/>
          <w:szCs w:val="22"/>
          <w:lang w:val="en-GB"/>
        </w:rPr>
        <w:t>app</w:t>
      </w:r>
      <w:r w:rsidRPr="004D7954">
        <w:rPr>
          <w:rFonts w:ascii="Helvetica" w:eastAsia="Times New Roman" w:hAnsi="Helvetica" w:cs="Arial"/>
          <w:color w:val="000000"/>
          <w:sz w:val="22"/>
          <w:szCs w:val="22"/>
          <w:lang w:val="en-GB"/>
        </w:rPr>
        <w:t xml:space="preserve"> could get a lot of traffic via a low budget social media marketing campaign, and hence the site could effectively be monetised </w:t>
      </w:r>
      <w:r w:rsidR="003C20F6">
        <w:rPr>
          <w:rFonts w:ascii="Helvetica" w:eastAsia="Times New Roman" w:hAnsi="Helvetica" w:cs="Arial"/>
          <w:color w:val="000000"/>
          <w:sz w:val="22"/>
          <w:szCs w:val="22"/>
          <w:lang w:val="en-GB"/>
        </w:rPr>
        <w:t>via</w:t>
      </w:r>
      <w:r w:rsidRPr="004D7954">
        <w:rPr>
          <w:rFonts w:ascii="Helvetica" w:eastAsia="Times New Roman" w:hAnsi="Helvetica" w:cs="Arial"/>
          <w:color w:val="000000"/>
          <w:sz w:val="22"/>
          <w:szCs w:val="22"/>
          <w:lang w:val="en-GB"/>
        </w:rPr>
        <w:t xml:space="preserve"> Google Ads.</w:t>
      </w:r>
      <w:r w:rsidR="007E2445">
        <w:rPr>
          <w:rFonts w:ascii="Helvetica" w:eastAsia="Times New Roman" w:hAnsi="Helvetica" w:cs="Arial"/>
          <w:color w:val="000000"/>
          <w:sz w:val="22"/>
          <w:szCs w:val="22"/>
          <w:lang w:val="en-GB"/>
        </w:rPr>
        <w:t xml:space="preserve"> I</w:t>
      </w:r>
      <w:r w:rsidRPr="004D7954">
        <w:rPr>
          <w:rFonts w:ascii="Helvetica" w:eastAsia="Times New Roman" w:hAnsi="Helvetica" w:cs="Arial"/>
          <w:color w:val="000000"/>
          <w:sz w:val="22"/>
          <w:szCs w:val="22"/>
          <w:lang w:val="en-GB"/>
        </w:rPr>
        <w:t xml:space="preserve">f launched as an app for iOS and Android, then </w:t>
      </w:r>
      <w:r w:rsidR="00E44DF5" w:rsidRPr="004D7954">
        <w:rPr>
          <w:rFonts w:ascii="Helvetica" w:eastAsia="Times New Roman" w:hAnsi="Helvetica" w:cs="Arial"/>
          <w:color w:val="000000"/>
          <w:sz w:val="22"/>
          <w:szCs w:val="22"/>
          <w:lang w:val="en-GB"/>
        </w:rPr>
        <w:t xml:space="preserve">a </w:t>
      </w:r>
      <w:r w:rsidR="00E44DF5" w:rsidRPr="00B9224D">
        <w:rPr>
          <w:rFonts w:ascii="Helvetica" w:eastAsia="Times New Roman" w:hAnsi="Helvetica" w:cs="Arial"/>
          <w:i/>
          <w:color w:val="000000"/>
          <w:sz w:val="22"/>
          <w:szCs w:val="22"/>
          <w:lang w:val="en-GB"/>
        </w:rPr>
        <w:t>freemium</w:t>
      </w:r>
      <w:r w:rsidR="00E44DF5" w:rsidRPr="004D7954">
        <w:rPr>
          <w:rFonts w:ascii="Helvetica" w:eastAsia="Times New Roman" w:hAnsi="Helvetica" w:cs="Arial"/>
          <w:color w:val="000000"/>
          <w:sz w:val="22"/>
          <w:szCs w:val="22"/>
          <w:lang w:val="en-GB"/>
        </w:rPr>
        <w:t xml:space="preserve"> model would be the obvious way to go, giving the app for free and charging </w:t>
      </w:r>
      <w:r w:rsidR="00B9224D">
        <w:rPr>
          <w:rFonts w:ascii="Helvetica" w:eastAsia="Times New Roman" w:hAnsi="Helvetica" w:cs="Arial"/>
          <w:color w:val="000000"/>
          <w:sz w:val="22"/>
          <w:szCs w:val="22"/>
          <w:lang w:val="en-GB"/>
        </w:rPr>
        <w:t>around</w:t>
      </w:r>
      <w:r w:rsidR="00E44DF5" w:rsidRPr="004D7954">
        <w:rPr>
          <w:rFonts w:ascii="Helvetica" w:eastAsia="Times New Roman" w:hAnsi="Helvetica" w:cs="Arial"/>
          <w:color w:val="000000"/>
          <w:sz w:val="22"/>
          <w:szCs w:val="22"/>
          <w:lang w:val="en-GB"/>
        </w:rPr>
        <w:t xml:space="preserve"> £5-10 for the “pro feature” of MIDI output. Serious professionals would probably prefer an in-DAW plugin version</w:t>
      </w:r>
      <w:r w:rsidR="00B756AD" w:rsidRPr="004D7954">
        <w:rPr>
          <w:rFonts w:ascii="Helvetica" w:eastAsia="Times New Roman" w:hAnsi="Helvetica" w:cs="Arial"/>
          <w:color w:val="000000"/>
          <w:sz w:val="22"/>
          <w:szCs w:val="22"/>
          <w:lang w:val="en-GB"/>
        </w:rPr>
        <w:t>,</w:t>
      </w:r>
      <w:r w:rsidR="00E44DF5" w:rsidRPr="004D7954">
        <w:rPr>
          <w:rFonts w:ascii="Helvetica" w:eastAsia="Times New Roman" w:hAnsi="Helvetica" w:cs="Arial"/>
          <w:color w:val="000000"/>
          <w:sz w:val="22"/>
          <w:szCs w:val="22"/>
          <w:lang w:val="en-GB"/>
        </w:rPr>
        <w:t xml:space="preserve"> which could easily be sold at a higher price</w:t>
      </w:r>
      <w:r w:rsidR="00B756AD" w:rsidRPr="004D7954">
        <w:rPr>
          <w:rFonts w:ascii="Helvetica" w:eastAsia="Times New Roman" w:hAnsi="Helvetica" w:cs="Arial"/>
          <w:color w:val="000000"/>
          <w:sz w:val="22"/>
          <w:szCs w:val="22"/>
          <w:lang w:val="en-GB"/>
        </w:rPr>
        <w:t xml:space="preserve"> of up to £50. And all of these would serve to increase the profile of the umbrella brand </w:t>
      </w:r>
      <w:r w:rsidR="000234F6" w:rsidRPr="004D7954">
        <w:rPr>
          <w:rFonts w:ascii="Helvetica" w:eastAsia="Times New Roman" w:hAnsi="Helvetica" w:cs="Arial"/>
          <w:color w:val="000000"/>
          <w:sz w:val="22"/>
          <w:szCs w:val="22"/>
          <w:lang w:val="en-GB"/>
        </w:rPr>
        <w:t xml:space="preserve">(TBA) </w:t>
      </w:r>
      <w:r w:rsidR="00B756AD" w:rsidRPr="004D7954">
        <w:rPr>
          <w:rFonts w:ascii="Helvetica" w:eastAsia="Times New Roman" w:hAnsi="Helvetica" w:cs="Arial"/>
          <w:color w:val="000000"/>
          <w:sz w:val="22"/>
          <w:szCs w:val="22"/>
          <w:lang w:val="en-GB"/>
        </w:rPr>
        <w:t xml:space="preserve">that would be used to launch the product </w:t>
      </w:r>
      <w:r w:rsidR="00FB49FF">
        <w:rPr>
          <w:rFonts w:ascii="Helvetica" w:eastAsia="Times New Roman" w:hAnsi="Helvetica" w:cs="Arial"/>
          <w:color w:val="000000"/>
          <w:sz w:val="22"/>
          <w:szCs w:val="22"/>
          <w:lang w:val="en-GB"/>
        </w:rPr>
        <w:t xml:space="preserve">and </w:t>
      </w:r>
      <w:r w:rsidR="00B756AD" w:rsidRPr="004D7954">
        <w:rPr>
          <w:rFonts w:ascii="Helvetica" w:eastAsia="Times New Roman" w:hAnsi="Helvetica" w:cs="Arial"/>
          <w:color w:val="000000"/>
          <w:sz w:val="22"/>
          <w:szCs w:val="22"/>
          <w:lang w:val="en-GB"/>
        </w:rPr>
        <w:t>then develop a line of similar products.</w:t>
      </w:r>
    </w:p>
    <w:p w14:paraId="77EEB52B" w14:textId="77777777" w:rsidR="00B756AD" w:rsidRPr="004D7954" w:rsidRDefault="00B756AD" w:rsidP="00075427">
      <w:pPr>
        <w:jc w:val="both"/>
        <w:outlineLvl w:val="0"/>
        <w:rPr>
          <w:rFonts w:ascii="Helvetica" w:eastAsia="Times New Roman" w:hAnsi="Helvetica" w:cs="Arial"/>
          <w:color w:val="000000"/>
          <w:sz w:val="22"/>
          <w:szCs w:val="22"/>
          <w:lang w:val="en-GB"/>
        </w:rPr>
      </w:pPr>
    </w:p>
    <w:p w14:paraId="442D0545" w14:textId="5B816F2C" w:rsidR="00822BC4" w:rsidRPr="004D7954" w:rsidRDefault="00C46B9D" w:rsidP="00075427">
      <w:pPr>
        <w:jc w:val="both"/>
        <w:outlineLvl w:val="0"/>
        <w:rPr>
          <w:rFonts w:ascii="Helvetica" w:eastAsia="Times New Roman" w:hAnsi="Helvetica" w:cs="Arial"/>
          <w:color w:val="000000"/>
          <w:sz w:val="22"/>
          <w:szCs w:val="22"/>
          <w:lang w:val="en-GB"/>
        </w:rPr>
      </w:pPr>
      <w:r>
        <w:rPr>
          <w:rFonts w:ascii="Helvetica" w:eastAsia="Times New Roman" w:hAnsi="Helvetica" w:cs="Arial"/>
          <w:color w:val="000000"/>
          <w:sz w:val="22"/>
          <w:szCs w:val="22"/>
          <w:lang w:val="en-GB"/>
        </w:rPr>
        <w:t>A</w:t>
      </w:r>
      <w:r w:rsidR="00C75010" w:rsidRPr="004D7954">
        <w:rPr>
          <w:rFonts w:ascii="Helvetica" w:eastAsia="Times New Roman" w:hAnsi="Helvetica" w:cs="Arial"/>
          <w:color w:val="000000"/>
          <w:sz w:val="22"/>
          <w:szCs w:val="22"/>
          <w:lang w:val="en-GB"/>
        </w:rPr>
        <w:t xml:space="preserve"> music-focussed startup incubator like Abbey Road Red might successfully fund such a product</w:t>
      </w:r>
      <w:r w:rsidR="000234F6" w:rsidRPr="004D7954">
        <w:rPr>
          <w:rFonts w:ascii="Helvetica" w:eastAsia="Times New Roman" w:hAnsi="Helvetica" w:cs="Arial"/>
          <w:color w:val="000000"/>
          <w:sz w:val="22"/>
          <w:szCs w:val="22"/>
          <w:lang w:val="en-GB"/>
        </w:rPr>
        <w:t>.</w:t>
      </w:r>
      <w:r w:rsidR="00541BD3" w:rsidRPr="004D7954">
        <w:rPr>
          <w:rFonts w:ascii="Helvetica" w:eastAsia="Times New Roman" w:hAnsi="Helvetica" w:cs="Arial"/>
          <w:color w:val="000000"/>
          <w:sz w:val="22"/>
          <w:szCs w:val="22"/>
          <w:lang w:val="en-GB"/>
        </w:rPr>
        <w:t xml:space="preserve"> </w:t>
      </w:r>
      <w:r w:rsidR="00414FC9">
        <w:rPr>
          <w:rFonts w:ascii="Helvetica" w:eastAsia="Times New Roman" w:hAnsi="Helvetica" w:cs="Arial"/>
          <w:color w:val="000000"/>
          <w:sz w:val="22"/>
          <w:szCs w:val="22"/>
          <w:lang w:val="en-GB"/>
        </w:rPr>
        <w:t xml:space="preserve">Alternatively, </w:t>
      </w:r>
      <w:r w:rsidR="00414FC9" w:rsidRPr="004D7954">
        <w:rPr>
          <w:rFonts w:ascii="Helvetica" w:eastAsia="Times New Roman" w:hAnsi="Helvetica" w:cs="Arial"/>
          <w:color w:val="000000"/>
          <w:sz w:val="22"/>
          <w:szCs w:val="22"/>
          <w:lang w:val="en-GB"/>
        </w:rPr>
        <w:t xml:space="preserve">for a hardware version </w:t>
      </w:r>
      <w:r w:rsidR="00414FC9">
        <w:rPr>
          <w:rFonts w:ascii="Helvetica" w:eastAsia="Times New Roman" w:hAnsi="Helvetica" w:cs="Arial"/>
          <w:color w:val="000000"/>
          <w:sz w:val="22"/>
          <w:szCs w:val="22"/>
          <w:lang w:val="en-GB"/>
        </w:rPr>
        <w:t xml:space="preserve">as discussed above, </w:t>
      </w:r>
      <w:r w:rsidR="00541BD3" w:rsidRPr="004D7954">
        <w:rPr>
          <w:rFonts w:ascii="Helvetica" w:eastAsia="Times New Roman" w:hAnsi="Helvetica" w:cs="Arial"/>
          <w:color w:val="000000"/>
          <w:sz w:val="22"/>
          <w:szCs w:val="22"/>
          <w:lang w:val="en-GB"/>
        </w:rPr>
        <w:t xml:space="preserve">a Kickstarter campaign could </w:t>
      </w:r>
      <w:r w:rsidR="00414FC9">
        <w:rPr>
          <w:rFonts w:ascii="Helvetica" w:eastAsia="Times New Roman" w:hAnsi="Helvetica" w:cs="Arial"/>
          <w:color w:val="000000"/>
          <w:sz w:val="22"/>
          <w:szCs w:val="22"/>
          <w:lang w:val="en-GB"/>
        </w:rPr>
        <w:t>a feasible method of funding.</w:t>
      </w:r>
      <w:r w:rsidR="00541BD3" w:rsidRPr="004D7954">
        <w:rPr>
          <w:rFonts w:ascii="Helvetica" w:eastAsia="Times New Roman" w:hAnsi="Helvetica" w:cs="Arial"/>
          <w:color w:val="000000"/>
          <w:sz w:val="22"/>
          <w:szCs w:val="22"/>
          <w:lang w:val="en-GB"/>
        </w:rPr>
        <w:t xml:space="preserve"> </w:t>
      </w:r>
    </w:p>
    <w:p w14:paraId="0E2FFC4A" w14:textId="58B26EAB" w:rsidR="00822BC4" w:rsidRPr="004D7954" w:rsidRDefault="00822BC4" w:rsidP="00D34DC0">
      <w:pPr>
        <w:pStyle w:val="Heading1"/>
        <w:rPr>
          <w:lang w:val="en-GB"/>
        </w:rPr>
      </w:pPr>
      <w:bookmarkStart w:id="12" w:name="_Toc416288201"/>
      <w:r w:rsidRPr="004D7954">
        <w:rPr>
          <w:lang w:val="en-GB"/>
        </w:rPr>
        <w:t>CONCLUSION</w:t>
      </w:r>
      <w:bookmarkEnd w:id="12"/>
    </w:p>
    <w:p w14:paraId="61EE5CA7" w14:textId="77777777" w:rsidR="00822BC4" w:rsidRPr="004D7954" w:rsidRDefault="00822BC4" w:rsidP="00075427">
      <w:pPr>
        <w:jc w:val="both"/>
        <w:outlineLvl w:val="0"/>
        <w:rPr>
          <w:rFonts w:ascii="Helvetica" w:eastAsia="Times New Roman" w:hAnsi="Helvetica" w:cs="Arial"/>
          <w:color w:val="000000"/>
          <w:sz w:val="22"/>
          <w:szCs w:val="22"/>
          <w:lang w:val="en-GB"/>
        </w:rPr>
      </w:pPr>
    </w:p>
    <w:p w14:paraId="28E3D2E7" w14:textId="73711394" w:rsidR="00785417" w:rsidRPr="00D34DC0" w:rsidRDefault="00584A33" w:rsidP="00075427">
      <w:pPr>
        <w:jc w:val="both"/>
        <w:outlineLvl w:val="0"/>
        <w:rPr>
          <w:rFonts w:ascii="Helvetica" w:eastAsia="Times New Roman" w:hAnsi="Helvetica" w:cs="Arial"/>
          <w:color w:val="000000"/>
          <w:sz w:val="22"/>
          <w:szCs w:val="22"/>
          <w:lang w:val="en-GB"/>
        </w:rPr>
      </w:pPr>
      <w:r w:rsidRPr="004D7954">
        <w:rPr>
          <w:rFonts w:ascii="Helvetica" w:eastAsia="Times New Roman" w:hAnsi="Helvetica" w:cs="Arial"/>
          <w:color w:val="000000"/>
          <w:sz w:val="22"/>
          <w:szCs w:val="22"/>
          <w:lang w:val="en-GB"/>
        </w:rPr>
        <w:t xml:space="preserve">Overall, </w:t>
      </w:r>
      <w:r w:rsidRPr="00EC3B3D">
        <w:rPr>
          <w:rFonts w:ascii="Helvetica" w:eastAsia="Times New Roman" w:hAnsi="Helvetica" w:cs="Arial"/>
          <w:i/>
          <w:color w:val="000000"/>
          <w:sz w:val="22"/>
          <w:szCs w:val="22"/>
          <w:lang w:val="en-GB"/>
        </w:rPr>
        <w:t>Chordal</w:t>
      </w:r>
      <w:r w:rsidRPr="004D7954">
        <w:rPr>
          <w:rFonts w:ascii="Helvetica" w:eastAsia="Times New Roman" w:hAnsi="Helvetica" w:cs="Arial"/>
          <w:color w:val="000000"/>
          <w:sz w:val="22"/>
          <w:szCs w:val="22"/>
          <w:lang w:val="en-GB"/>
        </w:rPr>
        <w:t xml:space="preserve"> has been a success, and it is hoped that in the near future this coul</w:t>
      </w:r>
      <w:r w:rsidR="00EC3B3D">
        <w:rPr>
          <w:rFonts w:ascii="Helvetica" w:eastAsia="Times New Roman" w:hAnsi="Helvetica" w:cs="Arial"/>
          <w:color w:val="000000"/>
          <w:sz w:val="22"/>
          <w:szCs w:val="22"/>
          <w:lang w:val="en-GB"/>
        </w:rPr>
        <w:t>d be turned into a product that i</w:t>
      </w:r>
      <w:r w:rsidRPr="004D7954">
        <w:rPr>
          <w:rFonts w:ascii="Helvetica" w:eastAsia="Times New Roman" w:hAnsi="Helvetica" w:cs="Arial"/>
          <w:color w:val="000000"/>
          <w:sz w:val="22"/>
          <w:szCs w:val="22"/>
          <w:lang w:val="en-GB"/>
        </w:rPr>
        <w:t xml:space="preserve">s available to the general public (following a </w:t>
      </w:r>
      <w:r w:rsidRPr="00EC3B3D">
        <w:rPr>
          <w:rFonts w:ascii="Helvetica" w:eastAsia="Times New Roman" w:hAnsi="Helvetica" w:cs="Arial"/>
          <w:i/>
          <w:color w:val="000000"/>
          <w:sz w:val="22"/>
          <w:szCs w:val="22"/>
          <w:lang w:val="en-GB"/>
        </w:rPr>
        <w:t>freemium</w:t>
      </w:r>
      <w:r w:rsidRPr="004D7954">
        <w:rPr>
          <w:rFonts w:ascii="Helvetica" w:eastAsia="Times New Roman" w:hAnsi="Helvetica" w:cs="Arial"/>
          <w:color w:val="000000"/>
          <w:sz w:val="22"/>
          <w:szCs w:val="22"/>
          <w:lang w:val="en-GB"/>
        </w:rPr>
        <w:t xml:space="preserve"> model to allow the most benefit to the most people).</w:t>
      </w:r>
      <w:r w:rsidR="00785417">
        <w:rPr>
          <w:rFonts w:ascii="Helvetica" w:eastAsia="Times New Roman" w:hAnsi="Helvetica" w:cs="Arial"/>
          <w:b/>
          <w:bCs/>
          <w:color w:val="000000"/>
          <w:sz w:val="22"/>
          <w:szCs w:val="22"/>
          <w:lang w:val="en-GB"/>
        </w:rPr>
        <w:br w:type="page"/>
      </w:r>
    </w:p>
    <w:p w14:paraId="3EEE7ECE" w14:textId="4BC9F03D" w:rsidR="00822BC4" w:rsidRDefault="008A7307" w:rsidP="00D34DC0">
      <w:pPr>
        <w:pStyle w:val="Heading1"/>
        <w:rPr>
          <w:lang w:val="en-GB"/>
        </w:rPr>
      </w:pPr>
      <w:bookmarkStart w:id="13" w:name="_Toc416288202"/>
      <w:r>
        <w:rPr>
          <w:lang w:val="en-GB"/>
        </w:rPr>
        <w:t>REFERENCE LIST</w:t>
      </w:r>
      <w:bookmarkEnd w:id="13"/>
    </w:p>
    <w:p w14:paraId="22EC5FC5" w14:textId="77777777" w:rsidR="00773180" w:rsidRPr="00E10B06" w:rsidRDefault="00773180" w:rsidP="00773180">
      <w:pPr>
        <w:rPr>
          <w:sz w:val="20"/>
          <w:szCs w:val="20"/>
        </w:rPr>
      </w:pPr>
    </w:p>
    <w:p w14:paraId="11599DCB" w14:textId="36071CAF" w:rsidR="0049256E" w:rsidRPr="00E10B06" w:rsidRDefault="0049256E" w:rsidP="009F7970">
      <w:pPr>
        <w:outlineLvl w:val="0"/>
        <w:rPr>
          <w:rFonts w:ascii="Helvetica" w:eastAsia="Times New Roman" w:hAnsi="Helvetica" w:cs="Arial"/>
          <w:i/>
          <w:iCs/>
          <w:color w:val="000000"/>
          <w:sz w:val="20"/>
          <w:szCs w:val="20"/>
          <w:lang w:val="en-GB"/>
        </w:rPr>
      </w:pPr>
      <w:proofErr w:type="gramStart"/>
      <w:r w:rsidRPr="00E10B06">
        <w:rPr>
          <w:rFonts w:ascii="Helvetica" w:eastAsia="Times New Roman" w:hAnsi="Helvetica" w:cs="Arial"/>
          <w:i/>
          <w:iCs/>
          <w:color w:val="000000"/>
          <w:sz w:val="20"/>
          <w:szCs w:val="20"/>
          <w:lang w:val="en-GB"/>
        </w:rPr>
        <w:t>10 Ways to Unlock the Power of Chord Pads in Cubase (2019).</w:t>
      </w:r>
      <w:proofErr w:type="gramEnd"/>
      <w:r w:rsidRPr="00E10B06">
        <w:rPr>
          <w:rFonts w:ascii="Helvetica" w:eastAsia="Times New Roman" w:hAnsi="Helvetica" w:cs="Arial"/>
          <w:i/>
          <w:iCs/>
          <w:color w:val="000000"/>
          <w:sz w:val="20"/>
          <w:szCs w:val="20"/>
          <w:lang w:val="en-GB"/>
        </w:rPr>
        <w:t xml:space="preserve"> Available at: https://ask.audio/articles/10-ways-to-unlock-the-power-of-chord-pads-in-cubase (Accessed: 7 April 2019).</w:t>
      </w:r>
    </w:p>
    <w:p w14:paraId="3A935F5D" w14:textId="77777777" w:rsidR="0049256E" w:rsidRPr="00E10B06" w:rsidRDefault="0049256E" w:rsidP="009F7970">
      <w:pPr>
        <w:outlineLvl w:val="0"/>
        <w:rPr>
          <w:rFonts w:ascii="Helvetica" w:eastAsia="Times New Roman" w:hAnsi="Helvetica" w:cs="Arial"/>
          <w:i/>
          <w:iCs/>
          <w:color w:val="000000"/>
          <w:sz w:val="20"/>
          <w:szCs w:val="20"/>
          <w:lang w:val="en-GB"/>
        </w:rPr>
      </w:pPr>
    </w:p>
    <w:p w14:paraId="0982AFFA" w14:textId="35DE0ED9" w:rsidR="00203DDA" w:rsidRPr="00E10B06" w:rsidRDefault="00773180" w:rsidP="009F7970">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Abbey Road Red - Abbey Road Studios</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https://www.abbeyroad.com/abbeyroadred (Accessed: 7 April 2019).</w:t>
      </w:r>
    </w:p>
    <w:p w14:paraId="5972FF19" w14:textId="77777777" w:rsidR="00773180" w:rsidRPr="00E10B06" w:rsidRDefault="00773180" w:rsidP="009F7970">
      <w:pPr>
        <w:outlineLvl w:val="0"/>
        <w:rPr>
          <w:rFonts w:ascii="Helvetica" w:eastAsia="Times New Roman" w:hAnsi="Helvetica" w:cs="Arial"/>
          <w:color w:val="000000"/>
          <w:sz w:val="20"/>
          <w:szCs w:val="20"/>
          <w:lang w:val="en-GB"/>
        </w:rPr>
      </w:pPr>
    </w:p>
    <w:p w14:paraId="15F2473D" w14:textId="429A7946" w:rsidR="00995AD5" w:rsidRPr="00E10B06" w:rsidRDefault="00995AD5" w:rsidP="009F7970">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App building with Bubble</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https://bubble.is/learnmore (Accessed: 7 April 2019).</w:t>
      </w:r>
    </w:p>
    <w:p w14:paraId="2124A59D" w14:textId="77777777" w:rsidR="00995AD5" w:rsidRPr="00E10B06" w:rsidRDefault="00995AD5" w:rsidP="009F7970">
      <w:pPr>
        <w:outlineLvl w:val="0"/>
        <w:rPr>
          <w:rFonts w:ascii="Helvetica" w:eastAsia="Times New Roman" w:hAnsi="Helvetica" w:cs="Arial"/>
          <w:color w:val="000000"/>
          <w:sz w:val="20"/>
          <w:szCs w:val="20"/>
          <w:lang w:val="en-GB"/>
        </w:rPr>
      </w:pPr>
    </w:p>
    <w:p w14:paraId="2D69EB68" w14:textId="77777777" w:rsidR="0049256E" w:rsidRPr="00E10B06" w:rsidRDefault="0049256E" w:rsidP="0049256E">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AutoTheory</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http://www.autotheory.net (Accessed: 7 April 2019).</w:t>
      </w:r>
    </w:p>
    <w:p w14:paraId="53508377" w14:textId="77777777" w:rsidR="0049256E" w:rsidRPr="00E10B06" w:rsidRDefault="0049256E" w:rsidP="009F7970">
      <w:pPr>
        <w:outlineLvl w:val="0"/>
        <w:rPr>
          <w:rFonts w:ascii="Helvetica" w:eastAsia="Times New Roman" w:hAnsi="Helvetica" w:cs="Arial"/>
          <w:color w:val="000000"/>
          <w:sz w:val="20"/>
          <w:szCs w:val="20"/>
          <w:lang w:val="en-GB"/>
        </w:rPr>
      </w:pPr>
    </w:p>
    <w:p w14:paraId="1BB5B9B0" w14:textId="12D6A90D" w:rsidR="00504083" w:rsidRPr="00E10B06" w:rsidRDefault="00B538AE" w:rsidP="00991802">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 xml:space="preserve">Axis of </w:t>
      </w:r>
      <w:proofErr w:type="spellStart"/>
      <w:r w:rsidRPr="00E10B06">
        <w:rPr>
          <w:rFonts w:ascii="Helvetica" w:eastAsia="Times New Roman" w:hAnsi="Helvetica" w:cs="Arial"/>
          <w:i/>
          <w:iCs/>
          <w:color w:val="000000"/>
          <w:sz w:val="20"/>
          <w:szCs w:val="20"/>
          <w:lang w:val="en-GB"/>
        </w:rPr>
        <w:t>Awesome’s</w:t>
      </w:r>
      <w:proofErr w:type="spellEnd"/>
      <w:r w:rsidRPr="00E10B06">
        <w:rPr>
          <w:rFonts w:ascii="Helvetica" w:eastAsia="Times New Roman" w:hAnsi="Helvetica" w:cs="Arial"/>
          <w:i/>
          <w:iCs/>
          <w:color w:val="000000"/>
          <w:sz w:val="20"/>
          <w:szCs w:val="20"/>
          <w:lang w:val="en-GB"/>
        </w:rPr>
        <w:t xml:space="preserve"> “4 Four Chord Song”</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https://www.youtube.com/watch</w:t>
      </w:r>
      <w:proofErr w:type="gramStart"/>
      <w:r w:rsidRPr="00E10B06">
        <w:rPr>
          <w:rFonts w:ascii="Helvetica" w:eastAsia="Times New Roman" w:hAnsi="Helvetica" w:cs="Arial"/>
          <w:color w:val="000000"/>
          <w:sz w:val="20"/>
          <w:szCs w:val="20"/>
          <w:lang w:val="en-GB"/>
        </w:rPr>
        <w:t>?v</w:t>
      </w:r>
      <w:proofErr w:type="gramEnd"/>
      <w:r w:rsidRPr="00E10B06">
        <w:rPr>
          <w:rFonts w:ascii="Helvetica" w:eastAsia="Times New Roman" w:hAnsi="Helvetica" w:cs="Arial"/>
          <w:color w:val="000000"/>
          <w:sz w:val="20"/>
          <w:szCs w:val="20"/>
          <w:lang w:val="en-GB"/>
        </w:rPr>
        <w:t>=5pidokakU4I (Accessed: 7 April 2019).</w:t>
      </w:r>
    </w:p>
    <w:p w14:paraId="510047FE" w14:textId="77777777" w:rsidR="00504083" w:rsidRPr="00E10B06" w:rsidRDefault="00504083" w:rsidP="00991802">
      <w:pPr>
        <w:outlineLvl w:val="0"/>
        <w:rPr>
          <w:rFonts w:ascii="Helvetica" w:eastAsia="Times New Roman" w:hAnsi="Helvetica" w:cs="Arial"/>
          <w:color w:val="000000"/>
          <w:sz w:val="20"/>
          <w:szCs w:val="20"/>
          <w:lang w:val="en-GB"/>
        </w:rPr>
      </w:pPr>
    </w:p>
    <w:p w14:paraId="4DFEF3F4" w14:textId="77777777" w:rsidR="00504083" w:rsidRPr="00E10B06" w:rsidRDefault="00504083" w:rsidP="00504083">
      <w:pPr>
        <w:outlineLvl w:val="0"/>
        <w:rPr>
          <w:rFonts w:ascii="Helvetica" w:eastAsia="Times New Roman" w:hAnsi="Helvetica" w:cs="Arial"/>
          <w:color w:val="000000"/>
          <w:sz w:val="20"/>
          <w:szCs w:val="20"/>
          <w:lang w:val="en-GB"/>
        </w:rPr>
      </w:pPr>
      <w:r w:rsidRPr="00E10B06">
        <w:rPr>
          <w:rFonts w:ascii="Helvetica" w:eastAsia="Times New Roman" w:hAnsi="Helvetica" w:cs="Arial"/>
          <w:i/>
          <w:iCs/>
          <w:color w:val="000000"/>
          <w:sz w:val="20"/>
          <w:szCs w:val="20"/>
          <w:lang w:val="en-GB"/>
        </w:rPr>
        <w:t>‎</w:t>
      </w:r>
      <w:proofErr w:type="gramStart"/>
      <w:r w:rsidRPr="00E10B06">
        <w:rPr>
          <w:rFonts w:ascii="Helvetica" w:eastAsia="Times New Roman" w:hAnsi="Helvetica" w:cs="Arial"/>
          <w:i/>
          <w:iCs/>
          <w:color w:val="000000"/>
          <w:sz w:val="20"/>
          <w:szCs w:val="20"/>
          <w:lang w:val="en-GB"/>
        </w:rPr>
        <w:t>Chordion :</w:t>
      </w:r>
      <w:proofErr w:type="gramEnd"/>
      <w:r w:rsidRPr="00E10B06">
        <w:rPr>
          <w:rFonts w:ascii="Helvetica" w:eastAsia="Times New Roman" w:hAnsi="Helvetica" w:cs="Arial"/>
          <w:i/>
          <w:iCs/>
          <w:color w:val="000000"/>
          <w:sz w:val="20"/>
          <w:szCs w:val="20"/>
          <w:lang w:val="en-GB"/>
        </w:rPr>
        <w:t xml:space="preserve"> Musical Instrument &amp; MIDI Controller</w:t>
      </w:r>
      <w:r w:rsidRPr="00E10B06">
        <w:rPr>
          <w:rFonts w:ascii="Helvetica" w:eastAsia="Times New Roman" w:hAnsi="Helvetica" w:cs="Arial"/>
          <w:color w:val="000000"/>
          <w:sz w:val="20"/>
          <w:szCs w:val="20"/>
          <w:lang w:val="en-GB"/>
        </w:rPr>
        <w:t> (2019). Available at: https://itunes.apple.com/us/app/chordion-musical-instrument-midi-controller/id552182095</w:t>
      </w:r>
      <w:proofErr w:type="gramStart"/>
      <w:r w:rsidRPr="00E10B06">
        <w:rPr>
          <w:rFonts w:ascii="Helvetica" w:eastAsia="Times New Roman" w:hAnsi="Helvetica" w:cs="Arial"/>
          <w:color w:val="000000"/>
          <w:sz w:val="20"/>
          <w:szCs w:val="20"/>
          <w:lang w:val="en-GB"/>
        </w:rPr>
        <w:t>?mt</w:t>
      </w:r>
      <w:proofErr w:type="gramEnd"/>
      <w:r w:rsidRPr="00E10B06">
        <w:rPr>
          <w:rFonts w:ascii="Helvetica" w:eastAsia="Times New Roman" w:hAnsi="Helvetica" w:cs="Arial"/>
          <w:color w:val="000000"/>
          <w:sz w:val="20"/>
          <w:szCs w:val="20"/>
          <w:lang w:val="en-GB"/>
        </w:rPr>
        <w:t>=8 (Accessed: 7 April 2019).</w:t>
      </w:r>
    </w:p>
    <w:p w14:paraId="18D225C9" w14:textId="77777777" w:rsidR="00504083" w:rsidRPr="00E10B06" w:rsidRDefault="00504083" w:rsidP="00991802">
      <w:pPr>
        <w:outlineLvl w:val="0"/>
        <w:rPr>
          <w:rFonts w:ascii="Helvetica" w:eastAsia="Times New Roman" w:hAnsi="Helvetica" w:cs="Arial"/>
          <w:color w:val="000000"/>
          <w:sz w:val="20"/>
          <w:szCs w:val="20"/>
          <w:lang w:val="en-GB"/>
        </w:rPr>
      </w:pPr>
    </w:p>
    <w:p w14:paraId="7B79913E" w14:textId="6F82272D" w:rsidR="00504083" w:rsidRPr="00E10B06" w:rsidRDefault="00504083" w:rsidP="00991802">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ChordPolyPad - Midi Chords Player for iOS</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http://dev.laurentcolson.com/chordpolypad.html (Accessed: 7 April 2019).</w:t>
      </w:r>
    </w:p>
    <w:p w14:paraId="50202007" w14:textId="77777777" w:rsidR="00504083" w:rsidRPr="00E10B06" w:rsidRDefault="00504083" w:rsidP="00991802">
      <w:pPr>
        <w:outlineLvl w:val="0"/>
        <w:rPr>
          <w:rFonts w:ascii="Helvetica" w:eastAsia="Times New Roman" w:hAnsi="Helvetica" w:cs="Arial"/>
          <w:color w:val="000000"/>
          <w:sz w:val="20"/>
          <w:szCs w:val="20"/>
          <w:lang w:val="en-GB"/>
        </w:rPr>
      </w:pPr>
    </w:p>
    <w:p w14:paraId="74EE4F0A" w14:textId="77777777" w:rsidR="008B5D67" w:rsidRPr="00E10B06" w:rsidRDefault="008B5D67" w:rsidP="008B5D67">
      <w:pPr>
        <w:outlineLvl w:val="0"/>
        <w:rPr>
          <w:rFonts w:ascii="Helvetica" w:eastAsia="Times New Roman" w:hAnsi="Helvetica" w:cs="Arial"/>
          <w:color w:val="000000"/>
          <w:sz w:val="20"/>
          <w:szCs w:val="20"/>
          <w:lang w:val="en-GB"/>
        </w:rPr>
      </w:pPr>
      <w:proofErr w:type="spellStart"/>
      <w:r w:rsidRPr="00E10B06">
        <w:rPr>
          <w:rFonts w:ascii="Helvetica" w:eastAsia="Times New Roman" w:hAnsi="Helvetica" w:cs="Arial"/>
          <w:i/>
          <w:iCs/>
          <w:color w:val="000000"/>
          <w:sz w:val="20"/>
          <w:szCs w:val="20"/>
          <w:lang w:val="en-GB"/>
        </w:rPr>
        <w:t>Hookpad</w:t>
      </w:r>
      <w:proofErr w:type="spellEnd"/>
      <w:r w:rsidRPr="00E10B06">
        <w:rPr>
          <w:rFonts w:ascii="Helvetica" w:eastAsia="Times New Roman" w:hAnsi="Helvetica" w:cs="Arial"/>
          <w:i/>
          <w:iCs/>
          <w:color w:val="000000"/>
          <w:sz w:val="20"/>
          <w:szCs w:val="20"/>
          <w:lang w:val="en-GB"/>
        </w:rPr>
        <w:t xml:space="preserve"> Songwriting Software - Write The Song You Always Wished You Could.</w:t>
      </w:r>
      <w:r w:rsidRPr="00E10B06">
        <w:rPr>
          <w:rFonts w:ascii="Helvetica" w:eastAsia="Times New Roman" w:hAnsi="Helvetica" w:cs="Arial"/>
          <w:color w:val="000000"/>
          <w:sz w:val="20"/>
          <w:szCs w:val="20"/>
          <w:lang w:val="en-GB"/>
        </w:rPr>
        <w:t> (2019). Available at: https://www.hooktheory.com/hookpad (Accessed: 7 April 2019).</w:t>
      </w:r>
    </w:p>
    <w:p w14:paraId="11C9076E" w14:textId="77777777" w:rsidR="008B5D67" w:rsidRPr="00E10B06" w:rsidRDefault="008B5D67" w:rsidP="00991802">
      <w:pPr>
        <w:outlineLvl w:val="0"/>
        <w:rPr>
          <w:rFonts w:ascii="Helvetica" w:eastAsia="Times New Roman" w:hAnsi="Helvetica" w:cs="Arial"/>
          <w:color w:val="000000"/>
          <w:sz w:val="20"/>
          <w:szCs w:val="20"/>
          <w:lang w:val="en-GB"/>
        </w:rPr>
      </w:pPr>
    </w:p>
    <w:p w14:paraId="3397930B" w14:textId="2AF46703" w:rsidR="004E3EC1" w:rsidRPr="00E10B06" w:rsidRDefault="004E3EC1" w:rsidP="00991802">
      <w:pPr>
        <w:outlineLvl w:val="0"/>
        <w:rPr>
          <w:rFonts w:ascii="Helvetica" w:eastAsia="Times New Roman" w:hAnsi="Helvetica" w:cs="Arial"/>
          <w:color w:val="000000"/>
          <w:sz w:val="20"/>
          <w:szCs w:val="20"/>
          <w:lang w:val="en-GB"/>
        </w:rPr>
      </w:pPr>
      <w:r w:rsidRPr="00E10B06">
        <w:rPr>
          <w:rFonts w:ascii="Helvetica" w:eastAsia="Times New Roman" w:hAnsi="Helvetica" w:cs="Arial"/>
          <w:i/>
          <w:iCs/>
          <w:color w:val="000000"/>
          <w:sz w:val="20"/>
          <w:szCs w:val="20"/>
          <w:lang w:val="en-GB"/>
        </w:rPr>
        <w:t xml:space="preserve">How Many Musicians Are There? </w:t>
      </w:r>
      <w:r w:rsidRPr="00E10B06">
        <w:rPr>
          <w:rFonts w:ascii="Helvetica" w:eastAsia="Times New Roman" w:hAnsi="Helvetica" w:cs="Arial"/>
          <w:color w:val="000000"/>
          <w:sz w:val="20"/>
          <w:szCs w:val="20"/>
          <w:lang w:val="en-GB"/>
        </w:rPr>
        <w:t>(2019). Available at: http://money.futureofmusic.org/how-many-musicians-are-there/ (Accessed: 7 April 2019).</w:t>
      </w:r>
    </w:p>
    <w:p w14:paraId="3202DCE0" w14:textId="77777777" w:rsidR="00CB59A7" w:rsidRPr="00E10B06" w:rsidRDefault="00CB59A7" w:rsidP="00991802">
      <w:pPr>
        <w:outlineLvl w:val="0"/>
        <w:rPr>
          <w:rFonts w:ascii="Times" w:hAnsi="Times" w:cs="Times"/>
          <w:sz w:val="20"/>
          <w:szCs w:val="20"/>
        </w:rPr>
      </w:pPr>
    </w:p>
    <w:p w14:paraId="19000F27" w14:textId="77777777" w:rsidR="00CB59A7" w:rsidRPr="00E10B06" w:rsidRDefault="00CB59A7" w:rsidP="00991802">
      <w:pPr>
        <w:outlineLvl w:val="0"/>
        <w:rPr>
          <w:rFonts w:ascii="Helvetica" w:eastAsia="Times New Roman" w:hAnsi="Helvetica" w:cs="Arial"/>
          <w:color w:val="000000"/>
          <w:sz w:val="20"/>
          <w:szCs w:val="20"/>
          <w:lang w:val="en-GB"/>
        </w:rPr>
      </w:pPr>
      <w:r w:rsidRPr="00E10B06">
        <w:rPr>
          <w:rFonts w:ascii="Helvetica" w:eastAsia="Times New Roman" w:hAnsi="Helvetica" w:cs="Arial"/>
          <w:color w:val="000000"/>
          <w:sz w:val="20"/>
          <w:szCs w:val="20"/>
          <w:lang w:val="en-GB"/>
        </w:rPr>
        <w:t>Hudson, N. (2011) "Musical beauty and information compression: Complex to the ear but simple to the mind?</w:t>
      </w:r>
      <w:proofErr w:type="gramStart"/>
      <w:r w:rsidRPr="00E10B06">
        <w:rPr>
          <w:rFonts w:ascii="Helvetica" w:eastAsia="Times New Roman" w:hAnsi="Helvetica" w:cs="Arial"/>
          <w:color w:val="000000"/>
          <w:sz w:val="20"/>
          <w:szCs w:val="20"/>
          <w:lang w:val="en-GB"/>
        </w:rPr>
        <w:t>",</w:t>
      </w:r>
      <w:proofErr w:type="gramEnd"/>
      <w:r w:rsidRPr="00E10B06">
        <w:rPr>
          <w:rFonts w:ascii="Helvetica" w:eastAsia="Times New Roman" w:hAnsi="Helvetica" w:cs="Arial"/>
          <w:color w:val="000000"/>
          <w:sz w:val="20"/>
          <w:szCs w:val="20"/>
          <w:lang w:val="en-GB"/>
        </w:rPr>
        <w:t> </w:t>
      </w:r>
      <w:r w:rsidRPr="00E10B06">
        <w:rPr>
          <w:rFonts w:ascii="Helvetica" w:eastAsia="Times New Roman" w:hAnsi="Helvetica" w:cs="Arial"/>
          <w:i/>
          <w:iCs/>
          <w:color w:val="000000"/>
          <w:sz w:val="20"/>
          <w:szCs w:val="20"/>
          <w:lang w:val="en-GB"/>
        </w:rPr>
        <w:t>BMC Research Notes</w:t>
      </w:r>
      <w:r w:rsidRPr="00E10B06">
        <w:rPr>
          <w:rFonts w:ascii="Helvetica" w:eastAsia="Times New Roman" w:hAnsi="Helvetica" w:cs="Arial"/>
          <w:color w:val="000000"/>
          <w:sz w:val="20"/>
          <w:szCs w:val="20"/>
          <w:lang w:val="en-GB"/>
        </w:rPr>
        <w:t xml:space="preserve">, 4(1). </w:t>
      </w:r>
      <w:proofErr w:type="gramStart"/>
      <w:r w:rsidRPr="00E10B06">
        <w:rPr>
          <w:rFonts w:ascii="Helvetica" w:eastAsia="Times New Roman" w:hAnsi="Helvetica" w:cs="Arial"/>
          <w:color w:val="000000"/>
          <w:sz w:val="20"/>
          <w:szCs w:val="20"/>
          <w:lang w:val="en-GB"/>
        </w:rPr>
        <w:t>doi</w:t>
      </w:r>
      <w:proofErr w:type="gramEnd"/>
      <w:r w:rsidRPr="00E10B06">
        <w:rPr>
          <w:rFonts w:ascii="Helvetica" w:eastAsia="Times New Roman" w:hAnsi="Helvetica" w:cs="Arial"/>
          <w:color w:val="000000"/>
          <w:sz w:val="20"/>
          <w:szCs w:val="20"/>
          <w:lang w:val="en-GB"/>
        </w:rPr>
        <w:t>: 10.1186/1756-0500-4-9.</w:t>
      </w:r>
    </w:p>
    <w:p w14:paraId="6E28FDC4" w14:textId="77777777" w:rsidR="00CB59A7" w:rsidRPr="00E10B06" w:rsidRDefault="00CB59A7" w:rsidP="00991802">
      <w:pPr>
        <w:outlineLvl w:val="0"/>
        <w:rPr>
          <w:rFonts w:ascii="Helvetica" w:eastAsia="Times New Roman" w:hAnsi="Helvetica" w:cs="Arial"/>
          <w:color w:val="000000"/>
          <w:sz w:val="20"/>
          <w:szCs w:val="20"/>
          <w:lang w:val="en-GB"/>
        </w:rPr>
      </w:pPr>
    </w:p>
    <w:p w14:paraId="4F420DDC" w14:textId="77777777" w:rsidR="009F7970" w:rsidRPr="00E10B06" w:rsidRDefault="009F7970" w:rsidP="00991802">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KordBot - Music Production Assistant</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https://www.kickstarter.com/projects/islainstruments/kordbot-midi-chord-generator-arpeggiator-step-sequ (Accessed: 7 April 2019).</w:t>
      </w:r>
    </w:p>
    <w:p w14:paraId="0F56909B" w14:textId="77777777" w:rsidR="009F7970" w:rsidRPr="00E10B06" w:rsidRDefault="009F7970" w:rsidP="00991802">
      <w:pPr>
        <w:outlineLvl w:val="0"/>
        <w:rPr>
          <w:rFonts w:ascii="Helvetica" w:eastAsia="Times New Roman" w:hAnsi="Helvetica" w:cs="Arial"/>
          <w:color w:val="000000"/>
          <w:sz w:val="20"/>
          <w:szCs w:val="20"/>
          <w:lang w:val="en-GB"/>
        </w:rPr>
      </w:pPr>
    </w:p>
    <w:p w14:paraId="6122C03D" w14:textId="238868AC" w:rsidR="00773180" w:rsidRPr="00E10B06" w:rsidRDefault="00773180" w:rsidP="00991802">
      <w:pPr>
        <w:outlineLvl w:val="0"/>
        <w:rPr>
          <w:rFonts w:ascii="Helvetica" w:eastAsia="Times New Roman" w:hAnsi="Helvetica" w:cs="Arial"/>
          <w:color w:val="000000"/>
          <w:sz w:val="20"/>
          <w:szCs w:val="20"/>
          <w:lang w:val="en-GB"/>
        </w:rPr>
      </w:pPr>
      <w:r w:rsidRPr="00E10B06">
        <w:rPr>
          <w:rFonts w:ascii="Helvetica" w:eastAsia="Times New Roman" w:hAnsi="Helvetica" w:cs="Arial"/>
          <w:i/>
          <w:iCs/>
          <w:color w:val="000000"/>
          <w:sz w:val="20"/>
          <w:szCs w:val="20"/>
          <w:lang w:val="en-GB"/>
        </w:rPr>
        <w:t>Logic Pro X: Use Chord Trigger</w:t>
      </w:r>
      <w:r w:rsidRPr="00E10B06">
        <w:rPr>
          <w:rFonts w:ascii="Helvetica" w:eastAsia="Times New Roman" w:hAnsi="Helvetica" w:cs="Arial"/>
          <w:color w:val="000000"/>
          <w:sz w:val="20"/>
          <w:szCs w:val="20"/>
          <w:lang w:val="en-GB"/>
        </w:rPr>
        <w:t> (2019). Available at: https://support.apple.com/kb/PH27447</w:t>
      </w:r>
      <w:proofErr w:type="gramStart"/>
      <w:r w:rsidRPr="00E10B06">
        <w:rPr>
          <w:rFonts w:ascii="Helvetica" w:eastAsia="Times New Roman" w:hAnsi="Helvetica" w:cs="Arial"/>
          <w:color w:val="000000"/>
          <w:sz w:val="20"/>
          <w:szCs w:val="20"/>
          <w:lang w:val="en-GB"/>
        </w:rPr>
        <w:t>?locale</w:t>
      </w:r>
      <w:proofErr w:type="gramEnd"/>
      <w:r w:rsidRPr="00E10B06">
        <w:rPr>
          <w:rFonts w:ascii="Helvetica" w:eastAsia="Times New Roman" w:hAnsi="Helvetica" w:cs="Arial"/>
          <w:color w:val="000000"/>
          <w:sz w:val="20"/>
          <w:szCs w:val="20"/>
          <w:lang w:val="en-GB"/>
        </w:rPr>
        <w:t>=en_US&amp;viewlocale=en_US (Accessed: 7 April 2019).</w:t>
      </w:r>
    </w:p>
    <w:p w14:paraId="4B568D7E" w14:textId="77777777" w:rsidR="00C27CB0" w:rsidRPr="00E10B06" w:rsidRDefault="00C27CB0" w:rsidP="00991802">
      <w:pPr>
        <w:outlineLvl w:val="0"/>
        <w:rPr>
          <w:rFonts w:ascii="Helvetica" w:eastAsia="Times New Roman" w:hAnsi="Helvetica" w:cs="Arial"/>
          <w:color w:val="000000"/>
          <w:sz w:val="20"/>
          <w:szCs w:val="20"/>
          <w:lang w:val="en-GB"/>
        </w:rPr>
      </w:pPr>
    </w:p>
    <w:p w14:paraId="66E35560" w14:textId="77777777" w:rsidR="008B5D67" w:rsidRPr="00E10B06" w:rsidRDefault="008B5D67" w:rsidP="008B5D67">
      <w:pPr>
        <w:jc w:val="both"/>
        <w:outlineLvl w:val="0"/>
        <w:rPr>
          <w:rFonts w:ascii="Helvetica" w:eastAsia="Times New Roman" w:hAnsi="Helvetica" w:cs="Arial"/>
          <w:sz w:val="20"/>
          <w:szCs w:val="20"/>
          <w:lang w:val="en-GB"/>
        </w:rPr>
      </w:pPr>
      <w:r w:rsidRPr="00E10B06">
        <w:rPr>
          <w:rFonts w:ascii="Helvetica" w:eastAsia="Times New Roman" w:hAnsi="Helvetica" w:cs="Arial"/>
          <w:i/>
          <w:iCs/>
          <w:sz w:val="20"/>
          <w:szCs w:val="20"/>
          <w:lang w:val="en-GB"/>
        </w:rPr>
        <w:t>Navichord for iPhone and iPad</w:t>
      </w:r>
      <w:r w:rsidRPr="00E10B06">
        <w:rPr>
          <w:rFonts w:ascii="Helvetica" w:eastAsia="Times New Roman" w:hAnsi="Helvetica" w:cs="Arial"/>
          <w:sz w:val="20"/>
          <w:szCs w:val="20"/>
          <w:lang w:val="en-GB"/>
        </w:rPr>
        <w:t xml:space="preserve"> (2019</w:t>
      </w:r>
      <w:proofErr w:type="gramStart"/>
      <w:r w:rsidRPr="00E10B06">
        <w:rPr>
          <w:rFonts w:ascii="Helvetica" w:eastAsia="Times New Roman" w:hAnsi="Helvetica" w:cs="Arial"/>
          <w:sz w:val="20"/>
          <w:szCs w:val="20"/>
          <w:lang w:val="en-GB"/>
        </w:rPr>
        <w:t>) .</w:t>
      </w:r>
      <w:proofErr w:type="gramEnd"/>
      <w:r w:rsidRPr="00E10B06">
        <w:rPr>
          <w:rFonts w:ascii="Helvetica" w:eastAsia="Times New Roman" w:hAnsi="Helvetica" w:cs="Arial"/>
          <w:sz w:val="20"/>
          <w:szCs w:val="20"/>
          <w:lang w:val="en-GB"/>
        </w:rPr>
        <w:t xml:space="preserve"> Available at: https://www.navichord.com (Accessed: 7 April 2019).</w:t>
      </w:r>
    </w:p>
    <w:p w14:paraId="545BF56E" w14:textId="77777777" w:rsidR="008B5D67" w:rsidRPr="00E10B06" w:rsidRDefault="008B5D67" w:rsidP="00991802">
      <w:pPr>
        <w:outlineLvl w:val="0"/>
        <w:rPr>
          <w:rFonts w:ascii="Helvetica" w:eastAsia="Times New Roman" w:hAnsi="Helvetica" w:cs="Arial"/>
          <w:color w:val="000000"/>
          <w:sz w:val="20"/>
          <w:szCs w:val="20"/>
          <w:lang w:val="en-GB"/>
        </w:rPr>
      </w:pPr>
    </w:p>
    <w:p w14:paraId="518DE7CB" w14:textId="5252B785" w:rsidR="00813F05" w:rsidRPr="00E10B06" w:rsidRDefault="00813F05" w:rsidP="00991802">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Neo-Riemannian Theory</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https://en.wikipedia.org/wiki/Neo-Riemannian_theory (Accessed: 7 April 2019).</w:t>
      </w:r>
    </w:p>
    <w:p w14:paraId="30D88859" w14:textId="77777777" w:rsidR="008B1FB9" w:rsidRPr="00E10B06" w:rsidRDefault="008B1FB9" w:rsidP="00991802">
      <w:pPr>
        <w:outlineLvl w:val="0"/>
        <w:rPr>
          <w:rFonts w:ascii="Helvetica" w:eastAsia="Times New Roman" w:hAnsi="Helvetica" w:cs="Arial"/>
          <w:color w:val="000000"/>
          <w:sz w:val="20"/>
          <w:szCs w:val="20"/>
          <w:lang w:val="en-GB"/>
        </w:rPr>
      </w:pPr>
    </w:p>
    <w:p w14:paraId="3E308503" w14:textId="77777777" w:rsidR="009C2F04" w:rsidRPr="00E10B06" w:rsidRDefault="009C2F04" w:rsidP="00991802">
      <w:pPr>
        <w:rPr>
          <w:rFonts w:ascii="Helvetica" w:eastAsia="Times New Roman" w:hAnsi="Helvetica" w:cs="Times New Roman"/>
          <w:sz w:val="20"/>
          <w:szCs w:val="20"/>
          <w:lang w:val="en-GB"/>
        </w:rPr>
      </w:pPr>
      <w:proofErr w:type="spellStart"/>
      <w:proofErr w:type="gramStart"/>
      <w:r w:rsidRPr="00E10B06">
        <w:rPr>
          <w:rFonts w:ascii="Helvetica" w:eastAsia="Times New Roman" w:hAnsi="Helvetica" w:cs="Arial"/>
          <w:color w:val="000000"/>
          <w:sz w:val="20"/>
          <w:szCs w:val="20"/>
          <w:shd w:val="clear" w:color="auto" w:fill="FFFFFF"/>
          <w:lang w:val="en-GB"/>
        </w:rPr>
        <w:t>Percino</w:t>
      </w:r>
      <w:proofErr w:type="spellEnd"/>
      <w:r w:rsidRPr="00E10B06">
        <w:rPr>
          <w:rFonts w:ascii="Helvetica" w:eastAsia="Times New Roman" w:hAnsi="Helvetica" w:cs="Arial"/>
          <w:color w:val="000000"/>
          <w:sz w:val="20"/>
          <w:szCs w:val="20"/>
          <w:shd w:val="clear" w:color="auto" w:fill="FFFFFF"/>
          <w:lang w:val="en-GB"/>
        </w:rPr>
        <w:t xml:space="preserve">, G., </w:t>
      </w:r>
      <w:proofErr w:type="spellStart"/>
      <w:r w:rsidRPr="00E10B06">
        <w:rPr>
          <w:rFonts w:ascii="Helvetica" w:eastAsia="Times New Roman" w:hAnsi="Helvetica" w:cs="Arial"/>
          <w:color w:val="000000"/>
          <w:sz w:val="20"/>
          <w:szCs w:val="20"/>
          <w:shd w:val="clear" w:color="auto" w:fill="FFFFFF"/>
          <w:lang w:val="en-GB"/>
        </w:rPr>
        <w:t>Klimek</w:t>
      </w:r>
      <w:proofErr w:type="spellEnd"/>
      <w:r w:rsidRPr="00E10B06">
        <w:rPr>
          <w:rFonts w:ascii="Helvetica" w:eastAsia="Times New Roman" w:hAnsi="Helvetica" w:cs="Arial"/>
          <w:color w:val="000000"/>
          <w:sz w:val="20"/>
          <w:szCs w:val="20"/>
          <w:shd w:val="clear" w:color="auto" w:fill="FFFFFF"/>
          <w:lang w:val="en-GB"/>
        </w:rPr>
        <w:t xml:space="preserve">, P. and </w:t>
      </w:r>
      <w:proofErr w:type="spellStart"/>
      <w:r w:rsidRPr="00E10B06">
        <w:rPr>
          <w:rFonts w:ascii="Helvetica" w:eastAsia="Times New Roman" w:hAnsi="Helvetica" w:cs="Arial"/>
          <w:color w:val="000000"/>
          <w:sz w:val="20"/>
          <w:szCs w:val="20"/>
          <w:shd w:val="clear" w:color="auto" w:fill="FFFFFF"/>
          <w:lang w:val="en-GB"/>
        </w:rPr>
        <w:t>Thurner</w:t>
      </w:r>
      <w:proofErr w:type="spellEnd"/>
      <w:r w:rsidRPr="00E10B06">
        <w:rPr>
          <w:rFonts w:ascii="Helvetica" w:eastAsia="Times New Roman" w:hAnsi="Helvetica" w:cs="Arial"/>
          <w:color w:val="000000"/>
          <w:sz w:val="20"/>
          <w:szCs w:val="20"/>
          <w:shd w:val="clear" w:color="auto" w:fill="FFFFFF"/>
          <w:lang w:val="en-GB"/>
        </w:rPr>
        <w:t>, S. (2014) "</w:t>
      </w:r>
      <w:proofErr w:type="spellStart"/>
      <w:r w:rsidRPr="00E10B06">
        <w:rPr>
          <w:rFonts w:ascii="Helvetica" w:eastAsia="Times New Roman" w:hAnsi="Helvetica" w:cs="Arial"/>
          <w:color w:val="000000"/>
          <w:sz w:val="20"/>
          <w:szCs w:val="20"/>
          <w:shd w:val="clear" w:color="auto" w:fill="FFFFFF"/>
          <w:lang w:val="en-GB"/>
        </w:rPr>
        <w:t>Instrumentational</w:t>
      </w:r>
      <w:proofErr w:type="spellEnd"/>
      <w:r w:rsidRPr="00E10B06">
        <w:rPr>
          <w:rFonts w:ascii="Helvetica" w:eastAsia="Times New Roman" w:hAnsi="Helvetica" w:cs="Arial"/>
          <w:color w:val="000000"/>
          <w:sz w:val="20"/>
          <w:szCs w:val="20"/>
          <w:shd w:val="clear" w:color="auto" w:fill="FFFFFF"/>
          <w:lang w:val="en-GB"/>
        </w:rPr>
        <w:t xml:space="preserve"> Complexity of Music Genres and Why Simplicity Sells", </w:t>
      </w:r>
      <w:proofErr w:type="spellStart"/>
      <w:r w:rsidRPr="00E10B06">
        <w:rPr>
          <w:rFonts w:ascii="Helvetica" w:eastAsia="Times New Roman" w:hAnsi="Helvetica" w:cs="Arial"/>
          <w:i/>
          <w:iCs/>
          <w:color w:val="000000"/>
          <w:sz w:val="20"/>
          <w:szCs w:val="20"/>
          <w:lang w:val="en-GB"/>
        </w:rPr>
        <w:t>PLoS</w:t>
      </w:r>
      <w:proofErr w:type="spellEnd"/>
      <w:r w:rsidRPr="00E10B06">
        <w:rPr>
          <w:rFonts w:ascii="Helvetica" w:eastAsia="Times New Roman" w:hAnsi="Helvetica" w:cs="Arial"/>
          <w:i/>
          <w:iCs/>
          <w:color w:val="000000"/>
          <w:sz w:val="20"/>
          <w:szCs w:val="20"/>
          <w:lang w:val="en-GB"/>
        </w:rPr>
        <w:t xml:space="preserve"> ONE</w:t>
      </w:r>
      <w:r w:rsidRPr="00E10B06">
        <w:rPr>
          <w:rFonts w:ascii="Helvetica" w:eastAsia="Times New Roman" w:hAnsi="Helvetica" w:cs="Arial"/>
          <w:color w:val="000000"/>
          <w:sz w:val="20"/>
          <w:szCs w:val="20"/>
          <w:shd w:val="clear" w:color="auto" w:fill="FFFFFF"/>
          <w:lang w:val="en-GB"/>
        </w:rPr>
        <w:t>, 9(12), p. e115255.</w:t>
      </w:r>
      <w:proofErr w:type="gramEnd"/>
      <w:r w:rsidRPr="00E10B06">
        <w:rPr>
          <w:rFonts w:ascii="Helvetica" w:eastAsia="Times New Roman" w:hAnsi="Helvetica" w:cs="Arial"/>
          <w:color w:val="000000"/>
          <w:sz w:val="20"/>
          <w:szCs w:val="20"/>
          <w:shd w:val="clear" w:color="auto" w:fill="FFFFFF"/>
          <w:lang w:val="en-GB"/>
        </w:rPr>
        <w:t xml:space="preserve"> </w:t>
      </w:r>
      <w:proofErr w:type="spellStart"/>
      <w:proofErr w:type="gramStart"/>
      <w:r w:rsidRPr="00E10B06">
        <w:rPr>
          <w:rFonts w:ascii="Helvetica" w:eastAsia="Times New Roman" w:hAnsi="Helvetica" w:cs="Arial"/>
          <w:color w:val="000000"/>
          <w:sz w:val="20"/>
          <w:szCs w:val="20"/>
          <w:shd w:val="clear" w:color="auto" w:fill="FFFFFF"/>
          <w:lang w:val="en-GB"/>
        </w:rPr>
        <w:t>doi</w:t>
      </w:r>
      <w:proofErr w:type="spellEnd"/>
      <w:proofErr w:type="gramEnd"/>
      <w:r w:rsidRPr="00E10B06">
        <w:rPr>
          <w:rFonts w:ascii="Helvetica" w:eastAsia="Times New Roman" w:hAnsi="Helvetica" w:cs="Arial"/>
          <w:color w:val="000000"/>
          <w:sz w:val="20"/>
          <w:szCs w:val="20"/>
          <w:shd w:val="clear" w:color="auto" w:fill="FFFFFF"/>
          <w:lang w:val="en-GB"/>
        </w:rPr>
        <w:t>: 10.1371/journal.pone.0115255.</w:t>
      </w:r>
    </w:p>
    <w:p w14:paraId="3DD8379C" w14:textId="77777777" w:rsidR="00822BC4" w:rsidRPr="00E10B06" w:rsidRDefault="00822BC4" w:rsidP="00075427">
      <w:pPr>
        <w:jc w:val="both"/>
        <w:outlineLvl w:val="0"/>
        <w:rPr>
          <w:rFonts w:ascii="Helvetica" w:eastAsia="Times New Roman" w:hAnsi="Helvetica" w:cs="Arial"/>
          <w:color w:val="000000"/>
          <w:sz w:val="20"/>
          <w:szCs w:val="20"/>
          <w:lang w:val="en-GB"/>
        </w:rPr>
      </w:pPr>
    </w:p>
    <w:p w14:paraId="27CB6723" w14:textId="0365B860" w:rsidR="00995AD5" w:rsidRPr="00E10B06" w:rsidRDefault="00995AD5" w:rsidP="00995AD5">
      <w:pPr>
        <w:jc w:val="both"/>
        <w:outlineLvl w:val="0"/>
        <w:rPr>
          <w:rFonts w:ascii="Helvetica" w:eastAsia="Times New Roman" w:hAnsi="Helvetica" w:cs="Arial"/>
          <w:sz w:val="20"/>
          <w:szCs w:val="20"/>
          <w:lang w:val="en-GB"/>
        </w:rPr>
      </w:pPr>
      <w:proofErr w:type="spellStart"/>
      <w:proofErr w:type="gramStart"/>
      <w:r w:rsidRPr="00E10B06">
        <w:rPr>
          <w:rFonts w:ascii="Helvetica" w:eastAsia="Times New Roman" w:hAnsi="Helvetica" w:cs="Arial"/>
          <w:i/>
          <w:iCs/>
          <w:sz w:val="20"/>
          <w:szCs w:val="20"/>
          <w:lang w:val="en-GB"/>
        </w:rPr>
        <w:t>Scaler</w:t>
      </w:r>
      <w:proofErr w:type="spellEnd"/>
      <w:r w:rsidRPr="00E10B06">
        <w:rPr>
          <w:rFonts w:ascii="Helvetica" w:eastAsia="Times New Roman" w:hAnsi="Helvetica" w:cs="Arial"/>
          <w:i/>
          <w:iCs/>
          <w:sz w:val="20"/>
          <w:szCs w:val="20"/>
          <w:lang w:val="en-GB"/>
        </w:rPr>
        <w:t xml:space="preserve"> plugin</w:t>
      </w:r>
      <w:r w:rsidR="008B5D67" w:rsidRPr="00E10B06">
        <w:rPr>
          <w:rFonts w:ascii="Helvetica" w:eastAsia="Times New Roman" w:hAnsi="Helvetica" w:cs="Arial"/>
          <w:sz w:val="20"/>
          <w:szCs w:val="20"/>
          <w:lang w:val="en-GB"/>
        </w:rPr>
        <w:t xml:space="preserve"> </w:t>
      </w:r>
      <w:r w:rsidRPr="00E10B06">
        <w:rPr>
          <w:rFonts w:ascii="Helvetica" w:eastAsia="Times New Roman" w:hAnsi="Helvetica" w:cs="Arial"/>
          <w:sz w:val="20"/>
          <w:szCs w:val="20"/>
          <w:lang w:val="en-GB"/>
        </w:rPr>
        <w:t>(2019).</w:t>
      </w:r>
      <w:proofErr w:type="gramEnd"/>
      <w:r w:rsidRPr="00E10B06">
        <w:rPr>
          <w:rFonts w:ascii="Helvetica" w:eastAsia="Times New Roman" w:hAnsi="Helvetica" w:cs="Arial"/>
          <w:sz w:val="20"/>
          <w:szCs w:val="20"/>
          <w:lang w:val="en-GB"/>
        </w:rPr>
        <w:t xml:space="preserve"> Available at: https://www.pluginboutique.com/product/3-Studio-Tools/72-Utility/3933-Scaler (Accessed: 7 April 2019).</w:t>
      </w:r>
    </w:p>
    <w:p w14:paraId="5904AC40" w14:textId="77777777" w:rsidR="00995AD5" w:rsidRPr="00E10B06" w:rsidRDefault="00995AD5" w:rsidP="00995AD5">
      <w:pPr>
        <w:jc w:val="both"/>
        <w:outlineLvl w:val="0"/>
        <w:rPr>
          <w:rFonts w:ascii="Helvetica" w:eastAsia="Times New Roman" w:hAnsi="Helvetica" w:cs="Arial"/>
          <w:sz w:val="20"/>
          <w:szCs w:val="20"/>
          <w:lang w:val="en-GB"/>
        </w:rPr>
      </w:pPr>
    </w:p>
    <w:p w14:paraId="71AD2826" w14:textId="77777777" w:rsidR="00995AD5" w:rsidRPr="00E10B06" w:rsidRDefault="00995AD5" w:rsidP="00995AD5">
      <w:pPr>
        <w:jc w:val="both"/>
        <w:outlineLvl w:val="0"/>
        <w:rPr>
          <w:rFonts w:ascii="Helvetica" w:eastAsia="Times New Roman" w:hAnsi="Helvetica" w:cs="Arial"/>
          <w:sz w:val="20"/>
          <w:szCs w:val="20"/>
          <w:lang w:val="en-GB"/>
        </w:rPr>
      </w:pPr>
      <w:proofErr w:type="spellStart"/>
      <w:r w:rsidRPr="00E10B06">
        <w:rPr>
          <w:rFonts w:ascii="Helvetica" w:eastAsia="Times New Roman" w:hAnsi="Helvetica" w:cs="Arial"/>
          <w:sz w:val="20"/>
          <w:szCs w:val="20"/>
          <w:lang w:val="en-GB"/>
        </w:rPr>
        <w:t>Serrà</w:t>
      </w:r>
      <w:proofErr w:type="spellEnd"/>
      <w:r w:rsidRPr="00E10B06">
        <w:rPr>
          <w:rFonts w:ascii="Helvetica" w:eastAsia="Times New Roman" w:hAnsi="Helvetica" w:cs="Arial"/>
          <w:sz w:val="20"/>
          <w:szCs w:val="20"/>
          <w:lang w:val="en-GB"/>
        </w:rPr>
        <w:t>, J. et al. (2012) "Measuring the Evolution of Contemporary Western Popular Music", </w:t>
      </w:r>
      <w:r w:rsidRPr="00E10B06">
        <w:rPr>
          <w:rFonts w:ascii="Helvetica" w:eastAsia="Times New Roman" w:hAnsi="Helvetica" w:cs="Arial"/>
          <w:i/>
          <w:iCs/>
          <w:sz w:val="20"/>
          <w:szCs w:val="20"/>
          <w:lang w:val="en-GB"/>
        </w:rPr>
        <w:t>Scientific Reports</w:t>
      </w:r>
      <w:r w:rsidRPr="00E10B06">
        <w:rPr>
          <w:rFonts w:ascii="Helvetica" w:eastAsia="Times New Roman" w:hAnsi="Helvetica" w:cs="Arial"/>
          <w:sz w:val="20"/>
          <w:szCs w:val="20"/>
          <w:lang w:val="en-GB"/>
        </w:rPr>
        <w:t xml:space="preserve">, 2(1). </w:t>
      </w:r>
      <w:proofErr w:type="spellStart"/>
      <w:proofErr w:type="gramStart"/>
      <w:r w:rsidRPr="00E10B06">
        <w:rPr>
          <w:rFonts w:ascii="Helvetica" w:eastAsia="Times New Roman" w:hAnsi="Helvetica" w:cs="Arial"/>
          <w:sz w:val="20"/>
          <w:szCs w:val="20"/>
          <w:lang w:val="en-GB"/>
        </w:rPr>
        <w:t>doi</w:t>
      </w:r>
      <w:proofErr w:type="spellEnd"/>
      <w:proofErr w:type="gramEnd"/>
      <w:r w:rsidRPr="00E10B06">
        <w:rPr>
          <w:rFonts w:ascii="Helvetica" w:eastAsia="Times New Roman" w:hAnsi="Helvetica" w:cs="Arial"/>
          <w:sz w:val="20"/>
          <w:szCs w:val="20"/>
          <w:lang w:val="en-GB"/>
        </w:rPr>
        <w:t>: 10.1038/srep00521.</w:t>
      </w:r>
    </w:p>
    <w:p w14:paraId="08E2D02E" w14:textId="77777777" w:rsidR="00995AD5" w:rsidRPr="00E10B06" w:rsidRDefault="00995AD5" w:rsidP="00995AD5">
      <w:pPr>
        <w:jc w:val="both"/>
        <w:outlineLvl w:val="0"/>
        <w:rPr>
          <w:rFonts w:ascii="Helvetica" w:eastAsia="Times New Roman" w:hAnsi="Helvetica" w:cs="Arial"/>
          <w:sz w:val="20"/>
          <w:szCs w:val="20"/>
          <w:lang w:val="en-GB"/>
        </w:rPr>
      </w:pPr>
    </w:p>
    <w:p w14:paraId="76E0712F" w14:textId="77777777" w:rsidR="00995AD5" w:rsidRPr="00E10B06" w:rsidRDefault="00995AD5" w:rsidP="00995AD5">
      <w:pPr>
        <w:outlineLvl w:val="0"/>
        <w:rPr>
          <w:rFonts w:ascii="Helvetica" w:eastAsia="Times New Roman" w:hAnsi="Helvetica" w:cs="Arial"/>
          <w:color w:val="000000"/>
          <w:sz w:val="20"/>
          <w:szCs w:val="20"/>
          <w:lang w:val="en-GB"/>
        </w:rPr>
      </w:pPr>
      <w:proofErr w:type="gramStart"/>
      <w:r w:rsidRPr="00E10B06">
        <w:rPr>
          <w:rFonts w:ascii="Helvetica" w:eastAsia="Times New Roman" w:hAnsi="Helvetica" w:cs="Arial"/>
          <w:i/>
          <w:iCs/>
          <w:color w:val="000000"/>
          <w:sz w:val="20"/>
          <w:szCs w:val="20"/>
          <w:lang w:val="en-GB"/>
        </w:rPr>
        <w:t>The Black Sheep Of The Major Scale</w:t>
      </w:r>
      <w:r w:rsidRPr="00E10B06">
        <w:rPr>
          <w:rFonts w:ascii="Helvetica" w:eastAsia="Times New Roman" w:hAnsi="Helvetica" w:cs="Arial"/>
          <w:color w:val="000000"/>
          <w:sz w:val="20"/>
          <w:szCs w:val="20"/>
          <w:lang w:val="en-GB"/>
        </w:rPr>
        <w:t> (2019).</w:t>
      </w:r>
      <w:proofErr w:type="gramEnd"/>
      <w:r w:rsidRPr="00E10B06">
        <w:rPr>
          <w:rFonts w:ascii="Helvetica" w:eastAsia="Times New Roman" w:hAnsi="Helvetica" w:cs="Arial"/>
          <w:color w:val="000000"/>
          <w:sz w:val="20"/>
          <w:szCs w:val="20"/>
          <w:lang w:val="en-GB"/>
        </w:rPr>
        <w:t xml:space="preserve"> Available at: https://www.youtube.com/watch</w:t>
      </w:r>
      <w:proofErr w:type="gramStart"/>
      <w:r w:rsidRPr="00E10B06">
        <w:rPr>
          <w:rFonts w:ascii="Helvetica" w:eastAsia="Times New Roman" w:hAnsi="Helvetica" w:cs="Arial"/>
          <w:color w:val="000000"/>
          <w:sz w:val="20"/>
          <w:szCs w:val="20"/>
          <w:lang w:val="en-GB"/>
        </w:rPr>
        <w:t>?v</w:t>
      </w:r>
      <w:proofErr w:type="gramEnd"/>
      <w:r w:rsidRPr="00E10B06">
        <w:rPr>
          <w:rFonts w:ascii="Helvetica" w:eastAsia="Times New Roman" w:hAnsi="Helvetica" w:cs="Arial"/>
          <w:color w:val="000000"/>
          <w:sz w:val="20"/>
          <w:szCs w:val="20"/>
          <w:lang w:val="en-GB"/>
        </w:rPr>
        <w:t>=xhft-tgPw-w&amp;frags=pl%2Cwn (Accessed: 7 April 2019).</w:t>
      </w:r>
    </w:p>
    <w:p w14:paraId="2350E6A6" w14:textId="77777777" w:rsidR="00995AD5" w:rsidRPr="00E10B06" w:rsidRDefault="00995AD5" w:rsidP="00995AD5">
      <w:pPr>
        <w:jc w:val="both"/>
        <w:outlineLvl w:val="0"/>
        <w:rPr>
          <w:rFonts w:ascii="Helvetica" w:eastAsia="Times New Roman" w:hAnsi="Helvetica" w:cs="Arial"/>
          <w:sz w:val="20"/>
          <w:szCs w:val="20"/>
          <w:lang w:val="en-GB"/>
        </w:rPr>
      </w:pPr>
    </w:p>
    <w:p w14:paraId="2ADA1EF6" w14:textId="77777777" w:rsidR="00822BC4" w:rsidRPr="00E10B06" w:rsidRDefault="00822BC4" w:rsidP="00075427">
      <w:pPr>
        <w:jc w:val="both"/>
        <w:outlineLvl w:val="0"/>
        <w:rPr>
          <w:rFonts w:ascii="Helvetica" w:eastAsia="Times New Roman" w:hAnsi="Helvetica" w:cs="Arial"/>
          <w:sz w:val="20"/>
          <w:szCs w:val="20"/>
          <w:lang w:val="en-GB"/>
        </w:rPr>
      </w:pPr>
    </w:p>
    <w:p w14:paraId="0CE27B31" w14:textId="77777777" w:rsidR="00A73C17" w:rsidRPr="004D7954" w:rsidRDefault="00A73C17" w:rsidP="00075427">
      <w:pPr>
        <w:jc w:val="both"/>
        <w:outlineLvl w:val="0"/>
        <w:rPr>
          <w:rFonts w:ascii="Helvetica" w:hAnsi="Helvetica" w:cs="Arial"/>
          <w:sz w:val="22"/>
          <w:szCs w:val="22"/>
        </w:rPr>
      </w:pPr>
    </w:p>
    <w:sectPr w:rsidR="00A73C17" w:rsidRPr="004D7954" w:rsidSect="006E4805">
      <w:pgSz w:w="11900" w:h="16840"/>
      <w:pgMar w:top="1440" w:right="1268" w:bottom="1440"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46542"/>
    <w:multiLevelType w:val="multilevel"/>
    <w:tmpl w:val="D3C4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A4421E"/>
    <w:multiLevelType w:val="hybridMultilevel"/>
    <w:tmpl w:val="62444C2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4F295C"/>
    <w:multiLevelType w:val="multilevel"/>
    <w:tmpl w:val="AC027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037084"/>
    <w:multiLevelType w:val="multilevel"/>
    <w:tmpl w:val="806C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1E33C3"/>
    <w:multiLevelType w:val="hybridMultilevel"/>
    <w:tmpl w:val="9CEEF8AA"/>
    <w:lvl w:ilvl="0" w:tplc="BBA67C86">
      <w:numFmt w:val="bullet"/>
      <w:lvlText w:val="-"/>
      <w:lvlJc w:val="left"/>
      <w:pPr>
        <w:ind w:left="720" w:hanging="360"/>
      </w:pPr>
      <w:rPr>
        <w:rFonts w:ascii="Helvetica" w:eastAsia="Times New Roman" w:hAnsi="Helvetica"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33254B"/>
    <w:multiLevelType w:val="multilevel"/>
    <w:tmpl w:val="D3121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62D23F2"/>
    <w:multiLevelType w:val="multilevel"/>
    <w:tmpl w:val="8A8C7FF0"/>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6"/>
  </w:num>
  <w:num w:numId="4">
    <w:abstractNumId w:val="3"/>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proofState w:spelling="clean" w:grammar="clean"/>
  <w:trackRevisions/>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2BC4"/>
    <w:rsid w:val="00012481"/>
    <w:rsid w:val="000234F6"/>
    <w:rsid w:val="00050080"/>
    <w:rsid w:val="0005110B"/>
    <w:rsid w:val="000651AA"/>
    <w:rsid w:val="00075427"/>
    <w:rsid w:val="00082DC0"/>
    <w:rsid w:val="000B2EAD"/>
    <w:rsid w:val="000F2501"/>
    <w:rsid w:val="00127A3B"/>
    <w:rsid w:val="00155289"/>
    <w:rsid w:val="00164370"/>
    <w:rsid w:val="00166832"/>
    <w:rsid w:val="001978C0"/>
    <w:rsid w:val="001C468E"/>
    <w:rsid w:val="001D0F6D"/>
    <w:rsid w:val="001E0047"/>
    <w:rsid w:val="001E2288"/>
    <w:rsid w:val="00203DDA"/>
    <w:rsid w:val="002451F5"/>
    <w:rsid w:val="00250810"/>
    <w:rsid w:val="00253C7A"/>
    <w:rsid w:val="002812DE"/>
    <w:rsid w:val="002A49AA"/>
    <w:rsid w:val="002C5C28"/>
    <w:rsid w:val="002F10E3"/>
    <w:rsid w:val="00307868"/>
    <w:rsid w:val="0031365B"/>
    <w:rsid w:val="00314CA9"/>
    <w:rsid w:val="0031532B"/>
    <w:rsid w:val="00333DAD"/>
    <w:rsid w:val="0034015F"/>
    <w:rsid w:val="00351804"/>
    <w:rsid w:val="00361F7B"/>
    <w:rsid w:val="003A1489"/>
    <w:rsid w:val="003A7070"/>
    <w:rsid w:val="003B5699"/>
    <w:rsid w:val="003C20F6"/>
    <w:rsid w:val="003E1141"/>
    <w:rsid w:val="003F6E8B"/>
    <w:rsid w:val="00414FC9"/>
    <w:rsid w:val="00415554"/>
    <w:rsid w:val="00415FD2"/>
    <w:rsid w:val="0042118E"/>
    <w:rsid w:val="0044458B"/>
    <w:rsid w:val="00452F6B"/>
    <w:rsid w:val="0049256E"/>
    <w:rsid w:val="004B6743"/>
    <w:rsid w:val="004D00CF"/>
    <w:rsid w:val="004D7954"/>
    <w:rsid w:val="004E3EC1"/>
    <w:rsid w:val="004F6B10"/>
    <w:rsid w:val="004F6DCF"/>
    <w:rsid w:val="00504083"/>
    <w:rsid w:val="00515643"/>
    <w:rsid w:val="00541BD3"/>
    <w:rsid w:val="00571A45"/>
    <w:rsid w:val="00584A33"/>
    <w:rsid w:val="005930F2"/>
    <w:rsid w:val="00594D2B"/>
    <w:rsid w:val="005E786A"/>
    <w:rsid w:val="00604A8A"/>
    <w:rsid w:val="0063216C"/>
    <w:rsid w:val="0067459D"/>
    <w:rsid w:val="00675ED8"/>
    <w:rsid w:val="0068109B"/>
    <w:rsid w:val="006A1C40"/>
    <w:rsid w:val="006E277C"/>
    <w:rsid w:val="006E4805"/>
    <w:rsid w:val="00703EAF"/>
    <w:rsid w:val="0071532A"/>
    <w:rsid w:val="007204B4"/>
    <w:rsid w:val="00724224"/>
    <w:rsid w:val="00736F6A"/>
    <w:rsid w:val="00773180"/>
    <w:rsid w:val="00774D59"/>
    <w:rsid w:val="00785417"/>
    <w:rsid w:val="007B1F93"/>
    <w:rsid w:val="007C5181"/>
    <w:rsid w:val="007C7A31"/>
    <w:rsid w:val="007D0AB8"/>
    <w:rsid w:val="007E2445"/>
    <w:rsid w:val="00803BDC"/>
    <w:rsid w:val="00813F05"/>
    <w:rsid w:val="00817E4A"/>
    <w:rsid w:val="00822BC4"/>
    <w:rsid w:val="008469AB"/>
    <w:rsid w:val="00861EDE"/>
    <w:rsid w:val="00877ED1"/>
    <w:rsid w:val="00882F3A"/>
    <w:rsid w:val="00884BDB"/>
    <w:rsid w:val="008A0F04"/>
    <w:rsid w:val="008A7307"/>
    <w:rsid w:val="008B1FB9"/>
    <w:rsid w:val="008B5D67"/>
    <w:rsid w:val="008D7BF3"/>
    <w:rsid w:val="0091634A"/>
    <w:rsid w:val="009357C8"/>
    <w:rsid w:val="0095290B"/>
    <w:rsid w:val="0095510B"/>
    <w:rsid w:val="009630A1"/>
    <w:rsid w:val="00974E4E"/>
    <w:rsid w:val="0098085F"/>
    <w:rsid w:val="00991802"/>
    <w:rsid w:val="00995AD5"/>
    <w:rsid w:val="009B70AC"/>
    <w:rsid w:val="009C2F04"/>
    <w:rsid w:val="009C77D3"/>
    <w:rsid w:val="009D3D19"/>
    <w:rsid w:val="009D6CBA"/>
    <w:rsid w:val="009F57A1"/>
    <w:rsid w:val="009F7970"/>
    <w:rsid w:val="00A36A5E"/>
    <w:rsid w:val="00A46EAF"/>
    <w:rsid w:val="00A56348"/>
    <w:rsid w:val="00A60368"/>
    <w:rsid w:val="00A6307D"/>
    <w:rsid w:val="00A73C17"/>
    <w:rsid w:val="00A934E2"/>
    <w:rsid w:val="00AC3885"/>
    <w:rsid w:val="00AD2317"/>
    <w:rsid w:val="00AE1133"/>
    <w:rsid w:val="00AF709B"/>
    <w:rsid w:val="00B04FBE"/>
    <w:rsid w:val="00B41EA7"/>
    <w:rsid w:val="00B46CF7"/>
    <w:rsid w:val="00B538AE"/>
    <w:rsid w:val="00B60662"/>
    <w:rsid w:val="00B7188D"/>
    <w:rsid w:val="00B756AD"/>
    <w:rsid w:val="00B9224D"/>
    <w:rsid w:val="00BB3568"/>
    <w:rsid w:val="00BD293E"/>
    <w:rsid w:val="00BE2A6A"/>
    <w:rsid w:val="00BE3090"/>
    <w:rsid w:val="00C03830"/>
    <w:rsid w:val="00C206FA"/>
    <w:rsid w:val="00C24D50"/>
    <w:rsid w:val="00C27CB0"/>
    <w:rsid w:val="00C3152E"/>
    <w:rsid w:val="00C36193"/>
    <w:rsid w:val="00C46B9D"/>
    <w:rsid w:val="00C63A0A"/>
    <w:rsid w:val="00C723CF"/>
    <w:rsid w:val="00C75010"/>
    <w:rsid w:val="00C81B06"/>
    <w:rsid w:val="00C93C56"/>
    <w:rsid w:val="00C941F3"/>
    <w:rsid w:val="00CB437A"/>
    <w:rsid w:val="00CB59A7"/>
    <w:rsid w:val="00CE7D1B"/>
    <w:rsid w:val="00D033C6"/>
    <w:rsid w:val="00D123FB"/>
    <w:rsid w:val="00D14DF9"/>
    <w:rsid w:val="00D34DC0"/>
    <w:rsid w:val="00D3679E"/>
    <w:rsid w:val="00D57171"/>
    <w:rsid w:val="00D627DF"/>
    <w:rsid w:val="00D75B67"/>
    <w:rsid w:val="00D7791F"/>
    <w:rsid w:val="00D848DE"/>
    <w:rsid w:val="00DB103F"/>
    <w:rsid w:val="00DB43C0"/>
    <w:rsid w:val="00DB467B"/>
    <w:rsid w:val="00DD6836"/>
    <w:rsid w:val="00E10B06"/>
    <w:rsid w:val="00E178ED"/>
    <w:rsid w:val="00E23191"/>
    <w:rsid w:val="00E2676E"/>
    <w:rsid w:val="00E36D3C"/>
    <w:rsid w:val="00E43E15"/>
    <w:rsid w:val="00E44DF5"/>
    <w:rsid w:val="00E47124"/>
    <w:rsid w:val="00E617BD"/>
    <w:rsid w:val="00E9307C"/>
    <w:rsid w:val="00E957C1"/>
    <w:rsid w:val="00EC3B3D"/>
    <w:rsid w:val="00ED58AA"/>
    <w:rsid w:val="00EF6DEC"/>
    <w:rsid w:val="00F6504E"/>
    <w:rsid w:val="00F83759"/>
    <w:rsid w:val="00FA7044"/>
    <w:rsid w:val="00FB49FF"/>
    <w:rsid w:val="00FD45D9"/>
    <w:rsid w:val="00FE6AA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47D522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63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D34DC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BC4"/>
    <w:rPr>
      <w:color w:val="0000FF"/>
      <w:u w:val="single"/>
    </w:rPr>
  </w:style>
  <w:style w:type="character" w:customStyle="1" w:styleId="apple-converted-space">
    <w:name w:val="apple-converted-space"/>
    <w:basedOn w:val="DefaultParagraphFont"/>
    <w:rsid w:val="00822BC4"/>
  </w:style>
  <w:style w:type="paragraph" w:styleId="BalloonText">
    <w:name w:val="Balloon Text"/>
    <w:basedOn w:val="Normal"/>
    <w:link w:val="BalloonTextChar"/>
    <w:uiPriority w:val="99"/>
    <w:semiHidden/>
    <w:unhideWhenUsed/>
    <w:rsid w:val="0016683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6832"/>
    <w:rPr>
      <w:rFonts w:ascii="Lucida Grande" w:hAnsi="Lucida Grande" w:cs="Lucida Grande"/>
      <w:sz w:val="18"/>
      <w:szCs w:val="18"/>
    </w:rPr>
  </w:style>
  <w:style w:type="character" w:styleId="CommentReference">
    <w:name w:val="annotation reference"/>
    <w:basedOn w:val="DefaultParagraphFont"/>
    <w:uiPriority w:val="99"/>
    <w:semiHidden/>
    <w:unhideWhenUsed/>
    <w:rsid w:val="00452F6B"/>
    <w:rPr>
      <w:sz w:val="18"/>
      <w:szCs w:val="18"/>
    </w:rPr>
  </w:style>
  <w:style w:type="paragraph" w:styleId="CommentText">
    <w:name w:val="annotation text"/>
    <w:basedOn w:val="Normal"/>
    <w:link w:val="CommentTextChar"/>
    <w:uiPriority w:val="99"/>
    <w:semiHidden/>
    <w:unhideWhenUsed/>
    <w:rsid w:val="00452F6B"/>
  </w:style>
  <w:style w:type="character" w:customStyle="1" w:styleId="CommentTextChar">
    <w:name w:val="Comment Text Char"/>
    <w:basedOn w:val="DefaultParagraphFont"/>
    <w:link w:val="CommentText"/>
    <w:uiPriority w:val="99"/>
    <w:semiHidden/>
    <w:rsid w:val="00452F6B"/>
  </w:style>
  <w:style w:type="paragraph" w:styleId="CommentSubject">
    <w:name w:val="annotation subject"/>
    <w:basedOn w:val="CommentText"/>
    <w:next w:val="CommentText"/>
    <w:link w:val="CommentSubjectChar"/>
    <w:uiPriority w:val="99"/>
    <w:semiHidden/>
    <w:unhideWhenUsed/>
    <w:rsid w:val="00452F6B"/>
    <w:rPr>
      <w:b/>
      <w:bCs/>
      <w:sz w:val="20"/>
      <w:szCs w:val="20"/>
    </w:rPr>
  </w:style>
  <w:style w:type="character" w:customStyle="1" w:styleId="CommentSubjectChar">
    <w:name w:val="Comment Subject Char"/>
    <w:basedOn w:val="CommentTextChar"/>
    <w:link w:val="CommentSubject"/>
    <w:uiPriority w:val="99"/>
    <w:semiHidden/>
    <w:rsid w:val="00452F6B"/>
    <w:rPr>
      <w:b/>
      <w:bCs/>
      <w:sz w:val="20"/>
      <w:szCs w:val="20"/>
    </w:rPr>
  </w:style>
  <w:style w:type="paragraph" w:styleId="ListParagraph">
    <w:name w:val="List Paragraph"/>
    <w:basedOn w:val="Normal"/>
    <w:uiPriority w:val="34"/>
    <w:qFormat/>
    <w:rsid w:val="00803BDC"/>
    <w:pPr>
      <w:ind w:left="720"/>
      <w:contextualSpacing/>
    </w:pPr>
  </w:style>
  <w:style w:type="paragraph" w:styleId="Revision">
    <w:name w:val="Revision"/>
    <w:hidden/>
    <w:uiPriority w:val="99"/>
    <w:semiHidden/>
    <w:rsid w:val="002A49AA"/>
  </w:style>
  <w:style w:type="paragraph" w:styleId="NormalWeb">
    <w:name w:val="Normal (Web)"/>
    <w:basedOn w:val="Normal"/>
    <w:uiPriority w:val="99"/>
    <w:semiHidden/>
    <w:unhideWhenUsed/>
    <w:rsid w:val="004D7954"/>
    <w:rPr>
      <w:rFonts w:ascii="Times New Roman" w:hAnsi="Times New Roman"/>
    </w:rPr>
  </w:style>
  <w:style w:type="character" w:customStyle="1" w:styleId="Heading1Char">
    <w:name w:val="Heading 1 Char"/>
    <w:basedOn w:val="DefaultParagraphFont"/>
    <w:link w:val="Heading1"/>
    <w:uiPriority w:val="9"/>
    <w:rsid w:val="00A56348"/>
    <w:rPr>
      <w:rFonts w:asciiTheme="majorHAnsi" w:eastAsiaTheme="majorEastAsia" w:hAnsiTheme="majorHAnsi" w:cstheme="majorBidi"/>
      <w:b/>
      <w:bCs/>
      <w:color w:val="365F91" w:themeColor="accent1" w:themeShade="BF"/>
      <w:sz w:val="28"/>
      <w:szCs w:val="28"/>
      <w:lang w:bidi="en-US"/>
    </w:rPr>
  </w:style>
  <w:style w:type="paragraph" w:styleId="TOCHeading">
    <w:name w:val="TOC Heading"/>
    <w:basedOn w:val="Heading1"/>
    <w:next w:val="Normal"/>
    <w:uiPriority w:val="39"/>
    <w:unhideWhenUsed/>
    <w:qFormat/>
    <w:rsid w:val="00D34DC0"/>
    <w:pPr>
      <w:outlineLvl w:val="9"/>
    </w:pPr>
    <w:rPr>
      <w:lang w:bidi="ar-SA"/>
    </w:rPr>
  </w:style>
  <w:style w:type="paragraph" w:styleId="TOC1">
    <w:name w:val="toc 1"/>
    <w:basedOn w:val="Normal"/>
    <w:next w:val="Normal"/>
    <w:autoRedefine/>
    <w:uiPriority w:val="39"/>
    <w:unhideWhenUsed/>
    <w:rsid w:val="00D34DC0"/>
    <w:pPr>
      <w:spacing w:before="120"/>
    </w:pPr>
    <w:rPr>
      <w:rFonts w:asciiTheme="majorHAnsi" w:hAnsiTheme="majorHAnsi"/>
      <w:b/>
      <w:color w:val="548DD4"/>
    </w:rPr>
  </w:style>
  <w:style w:type="paragraph" w:styleId="TOC2">
    <w:name w:val="toc 2"/>
    <w:basedOn w:val="Normal"/>
    <w:next w:val="Normal"/>
    <w:autoRedefine/>
    <w:uiPriority w:val="39"/>
    <w:unhideWhenUsed/>
    <w:rsid w:val="00D34DC0"/>
    <w:rPr>
      <w:sz w:val="22"/>
      <w:szCs w:val="22"/>
    </w:rPr>
  </w:style>
  <w:style w:type="paragraph" w:styleId="TOC3">
    <w:name w:val="toc 3"/>
    <w:basedOn w:val="Normal"/>
    <w:next w:val="Normal"/>
    <w:autoRedefine/>
    <w:uiPriority w:val="39"/>
    <w:unhideWhenUsed/>
    <w:rsid w:val="00D34DC0"/>
    <w:pPr>
      <w:ind w:left="240"/>
    </w:pPr>
    <w:rPr>
      <w:i/>
      <w:sz w:val="22"/>
      <w:szCs w:val="22"/>
    </w:rPr>
  </w:style>
  <w:style w:type="paragraph" w:styleId="TOC4">
    <w:name w:val="toc 4"/>
    <w:basedOn w:val="Normal"/>
    <w:next w:val="Normal"/>
    <w:autoRedefine/>
    <w:uiPriority w:val="39"/>
    <w:semiHidden/>
    <w:unhideWhenUsed/>
    <w:rsid w:val="00D34DC0"/>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D34DC0"/>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D34DC0"/>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D34DC0"/>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D34DC0"/>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D34DC0"/>
    <w:pPr>
      <w:pBdr>
        <w:between w:val="double" w:sz="6" w:space="0" w:color="auto"/>
      </w:pBdr>
      <w:ind w:left="1680"/>
    </w:pPr>
    <w:rPr>
      <w:sz w:val="20"/>
      <w:szCs w:val="20"/>
    </w:rPr>
  </w:style>
  <w:style w:type="character" w:customStyle="1" w:styleId="Heading2Char">
    <w:name w:val="Heading 2 Char"/>
    <w:basedOn w:val="DefaultParagraphFont"/>
    <w:link w:val="Heading2"/>
    <w:uiPriority w:val="9"/>
    <w:rsid w:val="00D34DC0"/>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634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D34DC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BC4"/>
    <w:rPr>
      <w:color w:val="0000FF"/>
      <w:u w:val="single"/>
    </w:rPr>
  </w:style>
  <w:style w:type="character" w:customStyle="1" w:styleId="apple-converted-space">
    <w:name w:val="apple-converted-space"/>
    <w:basedOn w:val="DefaultParagraphFont"/>
    <w:rsid w:val="00822BC4"/>
  </w:style>
  <w:style w:type="paragraph" w:styleId="BalloonText">
    <w:name w:val="Balloon Text"/>
    <w:basedOn w:val="Normal"/>
    <w:link w:val="BalloonTextChar"/>
    <w:uiPriority w:val="99"/>
    <w:semiHidden/>
    <w:unhideWhenUsed/>
    <w:rsid w:val="0016683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66832"/>
    <w:rPr>
      <w:rFonts w:ascii="Lucida Grande" w:hAnsi="Lucida Grande" w:cs="Lucida Grande"/>
      <w:sz w:val="18"/>
      <w:szCs w:val="18"/>
    </w:rPr>
  </w:style>
  <w:style w:type="character" w:styleId="CommentReference">
    <w:name w:val="annotation reference"/>
    <w:basedOn w:val="DefaultParagraphFont"/>
    <w:uiPriority w:val="99"/>
    <w:semiHidden/>
    <w:unhideWhenUsed/>
    <w:rsid w:val="00452F6B"/>
    <w:rPr>
      <w:sz w:val="18"/>
      <w:szCs w:val="18"/>
    </w:rPr>
  </w:style>
  <w:style w:type="paragraph" w:styleId="CommentText">
    <w:name w:val="annotation text"/>
    <w:basedOn w:val="Normal"/>
    <w:link w:val="CommentTextChar"/>
    <w:uiPriority w:val="99"/>
    <w:semiHidden/>
    <w:unhideWhenUsed/>
    <w:rsid w:val="00452F6B"/>
  </w:style>
  <w:style w:type="character" w:customStyle="1" w:styleId="CommentTextChar">
    <w:name w:val="Comment Text Char"/>
    <w:basedOn w:val="DefaultParagraphFont"/>
    <w:link w:val="CommentText"/>
    <w:uiPriority w:val="99"/>
    <w:semiHidden/>
    <w:rsid w:val="00452F6B"/>
  </w:style>
  <w:style w:type="paragraph" w:styleId="CommentSubject">
    <w:name w:val="annotation subject"/>
    <w:basedOn w:val="CommentText"/>
    <w:next w:val="CommentText"/>
    <w:link w:val="CommentSubjectChar"/>
    <w:uiPriority w:val="99"/>
    <w:semiHidden/>
    <w:unhideWhenUsed/>
    <w:rsid w:val="00452F6B"/>
    <w:rPr>
      <w:b/>
      <w:bCs/>
      <w:sz w:val="20"/>
      <w:szCs w:val="20"/>
    </w:rPr>
  </w:style>
  <w:style w:type="character" w:customStyle="1" w:styleId="CommentSubjectChar">
    <w:name w:val="Comment Subject Char"/>
    <w:basedOn w:val="CommentTextChar"/>
    <w:link w:val="CommentSubject"/>
    <w:uiPriority w:val="99"/>
    <w:semiHidden/>
    <w:rsid w:val="00452F6B"/>
    <w:rPr>
      <w:b/>
      <w:bCs/>
      <w:sz w:val="20"/>
      <w:szCs w:val="20"/>
    </w:rPr>
  </w:style>
  <w:style w:type="paragraph" w:styleId="ListParagraph">
    <w:name w:val="List Paragraph"/>
    <w:basedOn w:val="Normal"/>
    <w:uiPriority w:val="34"/>
    <w:qFormat/>
    <w:rsid w:val="00803BDC"/>
    <w:pPr>
      <w:ind w:left="720"/>
      <w:contextualSpacing/>
    </w:pPr>
  </w:style>
  <w:style w:type="paragraph" w:styleId="Revision">
    <w:name w:val="Revision"/>
    <w:hidden/>
    <w:uiPriority w:val="99"/>
    <w:semiHidden/>
    <w:rsid w:val="002A49AA"/>
  </w:style>
  <w:style w:type="paragraph" w:styleId="NormalWeb">
    <w:name w:val="Normal (Web)"/>
    <w:basedOn w:val="Normal"/>
    <w:uiPriority w:val="99"/>
    <w:semiHidden/>
    <w:unhideWhenUsed/>
    <w:rsid w:val="004D7954"/>
    <w:rPr>
      <w:rFonts w:ascii="Times New Roman" w:hAnsi="Times New Roman"/>
    </w:rPr>
  </w:style>
  <w:style w:type="character" w:customStyle="1" w:styleId="Heading1Char">
    <w:name w:val="Heading 1 Char"/>
    <w:basedOn w:val="DefaultParagraphFont"/>
    <w:link w:val="Heading1"/>
    <w:uiPriority w:val="9"/>
    <w:rsid w:val="00A56348"/>
    <w:rPr>
      <w:rFonts w:asciiTheme="majorHAnsi" w:eastAsiaTheme="majorEastAsia" w:hAnsiTheme="majorHAnsi" w:cstheme="majorBidi"/>
      <w:b/>
      <w:bCs/>
      <w:color w:val="365F91" w:themeColor="accent1" w:themeShade="BF"/>
      <w:sz w:val="28"/>
      <w:szCs w:val="28"/>
      <w:lang w:bidi="en-US"/>
    </w:rPr>
  </w:style>
  <w:style w:type="paragraph" w:styleId="TOCHeading">
    <w:name w:val="TOC Heading"/>
    <w:basedOn w:val="Heading1"/>
    <w:next w:val="Normal"/>
    <w:uiPriority w:val="39"/>
    <w:unhideWhenUsed/>
    <w:qFormat/>
    <w:rsid w:val="00D34DC0"/>
    <w:pPr>
      <w:outlineLvl w:val="9"/>
    </w:pPr>
    <w:rPr>
      <w:lang w:bidi="ar-SA"/>
    </w:rPr>
  </w:style>
  <w:style w:type="paragraph" w:styleId="TOC1">
    <w:name w:val="toc 1"/>
    <w:basedOn w:val="Normal"/>
    <w:next w:val="Normal"/>
    <w:autoRedefine/>
    <w:uiPriority w:val="39"/>
    <w:unhideWhenUsed/>
    <w:rsid w:val="00D34DC0"/>
    <w:pPr>
      <w:spacing w:before="120"/>
    </w:pPr>
    <w:rPr>
      <w:rFonts w:asciiTheme="majorHAnsi" w:hAnsiTheme="majorHAnsi"/>
      <w:b/>
      <w:color w:val="548DD4"/>
    </w:rPr>
  </w:style>
  <w:style w:type="paragraph" w:styleId="TOC2">
    <w:name w:val="toc 2"/>
    <w:basedOn w:val="Normal"/>
    <w:next w:val="Normal"/>
    <w:autoRedefine/>
    <w:uiPriority w:val="39"/>
    <w:unhideWhenUsed/>
    <w:rsid w:val="00D34DC0"/>
    <w:rPr>
      <w:sz w:val="22"/>
      <w:szCs w:val="22"/>
    </w:rPr>
  </w:style>
  <w:style w:type="paragraph" w:styleId="TOC3">
    <w:name w:val="toc 3"/>
    <w:basedOn w:val="Normal"/>
    <w:next w:val="Normal"/>
    <w:autoRedefine/>
    <w:uiPriority w:val="39"/>
    <w:unhideWhenUsed/>
    <w:rsid w:val="00D34DC0"/>
    <w:pPr>
      <w:ind w:left="240"/>
    </w:pPr>
    <w:rPr>
      <w:i/>
      <w:sz w:val="22"/>
      <w:szCs w:val="22"/>
    </w:rPr>
  </w:style>
  <w:style w:type="paragraph" w:styleId="TOC4">
    <w:name w:val="toc 4"/>
    <w:basedOn w:val="Normal"/>
    <w:next w:val="Normal"/>
    <w:autoRedefine/>
    <w:uiPriority w:val="39"/>
    <w:semiHidden/>
    <w:unhideWhenUsed/>
    <w:rsid w:val="00D34DC0"/>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D34DC0"/>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D34DC0"/>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D34DC0"/>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D34DC0"/>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D34DC0"/>
    <w:pPr>
      <w:pBdr>
        <w:between w:val="double" w:sz="6" w:space="0" w:color="auto"/>
      </w:pBdr>
      <w:ind w:left="1680"/>
    </w:pPr>
    <w:rPr>
      <w:sz w:val="20"/>
      <w:szCs w:val="20"/>
    </w:rPr>
  </w:style>
  <w:style w:type="character" w:customStyle="1" w:styleId="Heading2Char">
    <w:name w:val="Heading 2 Char"/>
    <w:basedOn w:val="DefaultParagraphFont"/>
    <w:link w:val="Heading2"/>
    <w:uiPriority w:val="9"/>
    <w:rsid w:val="00D34DC0"/>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8106">
      <w:bodyDiv w:val="1"/>
      <w:marLeft w:val="0"/>
      <w:marRight w:val="0"/>
      <w:marTop w:val="0"/>
      <w:marBottom w:val="0"/>
      <w:divBdr>
        <w:top w:val="none" w:sz="0" w:space="0" w:color="auto"/>
        <w:left w:val="none" w:sz="0" w:space="0" w:color="auto"/>
        <w:bottom w:val="none" w:sz="0" w:space="0" w:color="auto"/>
        <w:right w:val="none" w:sz="0" w:space="0" w:color="auto"/>
      </w:divBdr>
    </w:div>
    <w:div w:id="13003989">
      <w:bodyDiv w:val="1"/>
      <w:marLeft w:val="0"/>
      <w:marRight w:val="0"/>
      <w:marTop w:val="0"/>
      <w:marBottom w:val="0"/>
      <w:divBdr>
        <w:top w:val="none" w:sz="0" w:space="0" w:color="auto"/>
        <w:left w:val="none" w:sz="0" w:space="0" w:color="auto"/>
        <w:bottom w:val="none" w:sz="0" w:space="0" w:color="auto"/>
        <w:right w:val="none" w:sz="0" w:space="0" w:color="auto"/>
      </w:divBdr>
    </w:div>
    <w:div w:id="76639158">
      <w:bodyDiv w:val="1"/>
      <w:marLeft w:val="0"/>
      <w:marRight w:val="0"/>
      <w:marTop w:val="0"/>
      <w:marBottom w:val="0"/>
      <w:divBdr>
        <w:top w:val="none" w:sz="0" w:space="0" w:color="auto"/>
        <w:left w:val="none" w:sz="0" w:space="0" w:color="auto"/>
        <w:bottom w:val="none" w:sz="0" w:space="0" w:color="auto"/>
        <w:right w:val="none" w:sz="0" w:space="0" w:color="auto"/>
      </w:divBdr>
    </w:div>
    <w:div w:id="237176863">
      <w:bodyDiv w:val="1"/>
      <w:marLeft w:val="0"/>
      <w:marRight w:val="0"/>
      <w:marTop w:val="0"/>
      <w:marBottom w:val="0"/>
      <w:divBdr>
        <w:top w:val="none" w:sz="0" w:space="0" w:color="auto"/>
        <w:left w:val="none" w:sz="0" w:space="0" w:color="auto"/>
        <w:bottom w:val="none" w:sz="0" w:space="0" w:color="auto"/>
        <w:right w:val="none" w:sz="0" w:space="0" w:color="auto"/>
      </w:divBdr>
    </w:div>
    <w:div w:id="241256808">
      <w:bodyDiv w:val="1"/>
      <w:marLeft w:val="0"/>
      <w:marRight w:val="0"/>
      <w:marTop w:val="0"/>
      <w:marBottom w:val="0"/>
      <w:divBdr>
        <w:top w:val="none" w:sz="0" w:space="0" w:color="auto"/>
        <w:left w:val="none" w:sz="0" w:space="0" w:color="auto"/>
        <w:bottom w:val="none" w:sz="0" w:space="0" w:color="auto"/>
        <w:right w:val="none" w:sz="0" w:space="0" w:color="auto"/>
      </w:divBdr>
    </w:div>
    <w:div w:id="258611125">
      <w:bodyDiv w:val="1"/>
      <w:marLeft w:val="0"/>
      <w:marRight w:val="0"/>
      <w:marTop w:val="0"/>
      <w:marBottom w:val="0"/>
      <w:divBdr>
        <w:top w:val="none" w:sz="0" w:space="0" w:color="auto"/>
        <w:left w:val="none" w:sz="0" w:space="0" w:color="auto"/>
        <w:bottom w:val="none" w:sz="0" w:space="0" w:color="auto"/>
        <w:right w:val="none" w:sz="0" w:space="0" w:color="auto"/>
      </w:divBdr>
    </w:div>
    <w:div w:id="321157020">
      <w:bodyDiv w:val="1"/>
      <w:marLeft w:val="0"/>
      <w:marRight w:val="0"/>
      <w:marTop w:val="0"/>
      <w:marBottom w:val="0"/>
      <w:divBdr>
        <w:top w:val="none" w:sz="0" w:space="0" w:color="auto"/>
        <w:left w:val="none" w:sz="0" w:space="0" w:color="auto"/>
        <w:bottom w:val="none" w:sz="0" w:space="0" w:color="auto"/>
        <w:right w:val="none" w:sz="0" w:space="0" w:color="auto"/>
      </w:divBdr>
    </w:div>
    <w:div w:id="333728218">
      <w:bodyDiv w:val="1"/>
      <w:marLeft w:val="0"/>
      <w:marRight w:val="0"/>
      <w:marTop w:val="0"/>
      <w:marBottom w:val="0"/>
      <w:divBdr>
        <w:top w:val="none" w:sz="0" w:space="0" w:color="auto"/>
        <w:left w:val="none" w:sz="0" w:space="0" w:color="auto"/>
        <w:bottom w:val="none" w:sz="0" w:space="0" w:color="auto"/>
        <w:right w:val="none" w:sz="0" w:space="0" w:color="auto"/>
      </w:divBdr>
    </w:div>
    <w:div w:id="350184293">
      <w:bodyDiv w:val="1"/>
      <w:marLeft w:val="0"/>
      <w:marRight w:val="0"/>
      <w:marTop w:val="0"/>
      <w:marBottom w:val="0"/>
      <w:divBdr>
        <w:top w:val="none" w:sz="0" w:space="0" w:color="auto"/>
        <w:left w:val="none" w:sz="0" w:space="0" w:color="auto"/>
        <w:bottom w:val="none" w:sz="0" w:space="0" w:color="auto"/>
        <w:right w:val="none" w:sz="0" w:space="0" w:color="auto"/>
      </w:divBdr>
    </w:div>
    <w:div w:id="360933249">
      <w:bodyDiv w:val="1"/>
      <w:marLeft w:val="0"/>
      <w:marRight w:val="0"/>
      <w:marTop w:val="0"/>
      <w:marBottom w:val="0"/>
      <w:divBdr>
        <w:top w:val="none" w:sz="0" w:space="0" w:color="auto"/>
        <w:left w:val="none" w:sz="0" w:space="0" w:color="auto"/>
        <w:bottom w:val="none" w:sz="0" w:space="0" w:color="auto"/>
        <w:right w:val="none" w:sz="0" w:space="0" w:color="auto"/>
      </w:divBdr>
    </w:div>
    <w:div w:id="379790694">
      <w:bodyDiv w:val="1"/>
      <w:marLeft w:val="0"/>
      <w:marRight w:val="0"/>
      <w:marTop w:val="0"/>
      <w:marBottom w:val="0"/>
      <w:divBdr>
        <w:top w:val="none" w:sz="0" w:space="0" w:color="auto"/>
        <w:left w:val="none" w:sz="0" w:space="0" w:color="auto"/>
        <w:bottom w:val="none" w:sz="0" w:space="0" w:color="auto"/>
        <w:right w:val="none" w:sz="0" w:space="0" w:color="auto"/>
      </w:divBdr>
    </w:div>
    <w:div w:id="398597361">
      <w:bodyDiv w:val="1"/>
      <w:marLeft w:val="0"/>
      <w:marRight w:val="0"/>
      <w:marTop w:val="0"/>
      <w:marBottom w:val="0"/>
      <w:divBdr>
        <w:top w:val="none" w:sz="0" w:space="0" w:color="auto"/>
        <w:left w:val="none" w:sz="0" w:space="0" w:color="auto"/>
        <w:bottom w:val="none" w:sz="0" w:space="0" w:color="auto"/>
        <w:right w:val="none" w:sz="0" w:space="0" w:color="auto"/>
      </w:divBdr>
    </w:div>
    <w:div w:id="491991530">
      <w:bodyDiv w:val="1"/>
      <w:marLeft w:val="0"/>
      <w:marRight w:val="0"/>
      <w:marTop w:val="0"/>
      <w:marBottom w:val="0"/>
      <w:divBdr>
        <w:top w:val="none" w:sz="0" w:space="0" w:color="auto"/>
        <w:left w:val="none" w:sz="0" w:space="0" w:color="auto"/>
        <w:bottom w:val="none" w:sz="0" w:space="0" w:color="auto"/>
        <w:right w:val="none" w:sz="0" w:space="0" w:color="auto"/>
      </w:divBdr>
    </w:div>
    <w:div w:id="507064978">
      <w:bodyDiv w:val="1"/>
      <w:marLeft w:val="0"/>
      <w:marRight w:val="0"/>
      <w:marTop w:val="0"/>
      <w:marBottom w:val="0"/>
      <w:divBdr>
        <w:top w:val="none" w:sz="0" w:space="0" w:color="auto"/>
        <w:left w:val="none" w:sz="0" w:space="0" w:color="auto"/>
        <w:bottom w:val="none" w:sz="0" w:space="0" w:color="auto"/>
        <w:right w:val="none" w:sz="0" w:space="0" w:color="auto"/>
      </w:divBdr>
    </w:div>
    <w:div w:id="519128522">
      <w:bodyDiv w:val="1"/>
      <w:marLeft w:val="0"/>
      <w:marRight w:val="0"/>
      <w:marTop w:val="0"/>
      <w:marBottom w:val="0"/>
      <w:divBdr>
        <w:top w:val="none" w:sz="0" w:space="0" w:color="auto"/>
        <w:left w:val="none" w:sz="0" w:space="0" w:color="auto"/>
        <w:bottom w:val="none" w:sz="0" w:space="0" w:color="auto"/>
        <w:right w:val="none" w:sz="0" w:space="0" w:color="auto"/>
      </w:divBdr>
    </w:div>
    <w:div w:id="524827808">
      <w:bodyDiv w:val="1"/>
      <w:marLeft w:val="0"/>
      <w:marRight w:val="0"/>
      <w:marTop w:val="0"/>
      <w:marBottom w:val="0"/>
      <w:divBdr>
        <w:top w:val="none" w:sz="0" w:space="0" w:color="auto"/>
        <w:left w:val="none" w:sz="0" w:space="0" w:color="auto"/>
        <w:bottom w:val="none" w:sz="0" w:space="0" w:color="auto"/>
        <w:right w:val="none" w:sz="0" w:space="0" w:color="auto"/>
      </w:divBdr>
    </w:div>
    <w:div w:id="558134144">
      <w:bodyDiv w:val="1"/>
      <w:marLeft w:val="0"/>
      <w:marRight w:val="0"/>
      <w:marTop w:val="0"/>
      <w:marBottom w:val="0"/>
      <w:divBdr>
        <w:top w:val="none" w:sz="0" w:space="0" w:color="auto"/>
        <w:left w:val="none" w:sz="0" w:space="0" w:color="auto"/>
        <w:bottom w:val="none" w:sz="0" w:space="0" w:color="auto"/>
        <w:right w:val="none" w:sz="0" w:space="0" w:color="auto"/>
      </w:divBdr>
    </w:div>
    <w:div w:id="568198759">
      <w:bodyDiv w:val="1"/>
      <w:marLeft w:val="0"/>
      <w:marRight w:val="0"/>
      <w:marTop w:val="0"/>
      <w:marBottom w:val="0"/>
      <w:divBdr>
        <w:top w:val="none" w:sz="0" w:space="0" w:color="auto"/>
        <w:left w:val="none" w:sz="0" w:space="0" w:color="auto"/>
        <w:bottom w:val="none" w:sz="0" w:space="0" w:color="auto"/>
        <w:right w:val="none" w:sz="0" w:space="0" w:color="auto"/>
      </w:divBdr>
    </w:div>
    <w:div w:id="595678997">
      <w:bodyDiv w:val="1"/>
      <w:marLeft w:val="0"/>
      <w:marRight w:val="0"/>
      <w:marTop w:val="0"/>
      <w:marBottom w:val="0"/>
      <w:divBdr>
        <w:top w:val="none" w:sz="0" w:space="0" w:color="auto"/>
        <w:left w:val="none" w:sz="0" w:space="0" w:color="auto"/>
        <w:bottom w:val="none" w:sz="0" w:space="0" w:color="auto"/>
        <w:right w:val="none" w:sz="0" w:space="0" w:color="auto"/>
      </w:divBdr>
    </w:div>
    <w:div w:id="628128221">
      <w:bodyDiv w:val="1"/>
      <w:marLeft w:val="0"/>
      <w:marRight w:val="0"/>
      <w:marTop w:val="0"/>
      <w:marBottom w:val="0"/>
      <w:divBdr>
        <w:top w:val="none" w:sz="0" w:space="0" w:color="auto"/>
        <w:left w:val="none" w:sz="0" w:space="0" w:color="auto"/>
        <w:bottom w:val="none" w:sz="0" w:space="0" w:color="auto"/>
        <w:right w:val="none" w:sz="0" w:space="0" w:color="auto"/>
      </w:divBdr>
      <w:divsChild>
        <w:div w:id="21707166">
          <w:marLeft w:val="0"/>
          <w:marRight w:val="0"/>
          <w:marTop w:val="0"/>
          <w:marBottom w:val="0"/>
          <w:divBdr>
            <w:top w:val="none" w:sz="0" w:space="0" w:color="auto"/>
            <w:left w:val="none" w:sz="0" w:space="0" w:color="auto"/>
            <w:bottom w:val="none" w:sz="0" w:space="0" w:color="auto"/>
            <w:right w:val="none" w:sz="0" w:space="0" w:color="auto"/>
          </w:divBdr>
        </w:div>
        <w:div w:id="30149443">
          <w:marLeft w:val="0"/>
          <w:marRight w:val="0"/>
          <w:marTop w:val="0"/>
          <w:marBottom w:val="0"/>
          <w:divBdr>
            <w:top w:val="none" w:sz="0" w:space="0" w:color="auto"/>
            <w:left w:val="none" w:sz="0" w:space="0" w:color="auto"/>
            <w:bottom w:val="none" w:sz="0" w:space="0" w:color="auto"/>
            <w:right w:val="none" w:sz="0" w:space="0" w:color="auto"/>
          </w:divBdr>
        </w:div>
        <w:div w:id="35860647">
          <w:marLeft w:val="0"/>
          <w:marRight w:val="0"/>
          <w:marTop w:val="0"/>
          <w:marBottom w:val="0"/>
          <w:divBdr>
            <w:top w:val="none" w:sz="0" w:space="0" w:color="auto"/>
            <w:left w:val="none" w:sz="0" w:space="0" w:color="auto"/>
            <w:bottom w:val="none" w:sz="0" w:space="0" w:color="auto"/>
            <w:right w:val="none" w:sz="0" w:space="0" w:color="auto"/>
          </w:divBdr>
        </w:div>
        <w:div w:id="65685816">
          <w:marLeft w:val="0"/>
          <w:marRight w:val="0"/>
          <w:marTop w:val="0"/>
          <w:marBottom w:val="0"/>
          <w:divBdr>
            <w:top w:val="none" w:sz="0" w:space="0" w:color="auto"/>
            <w:left w:val="none" w:sz="0" w:space="0" w:color="auto"/>
            <w:bottom w:val="none" w:sz="0" w:space="0" w:color="auto"/>
            <w:right w:val="none" w:sz="0" w:space="0" w:color="auto"/>
          </w:divBdr>
        </w:div>
        <w:div w:id="65689973">
          <w:marLeft w:val="0"/>
          <w:marRight w:val="0"/>
          <w:marTop w:val="0"/>
          <w:marBottom w:val="0"/>
          <w:divBdr>
            <w:top w:val="none" w:sz="0" w:space="0" w:color="auto"/>
            <w:left w:val="none" w:sz="0" w:space="0" w:color="auto"/>
            <w:bottom w:val="none" w:sz="0" w:space="0" w:color="auto"/>
            <w:right w:val="none" w:sz="0" w:space="0" w:color="auto"/>
          </w:divBdr>
        </w:div>
        <w:div w:id="81611705">
          <w:marLeft w:val="0"/>
          <w:marRight w:val="0"/>
          <w:marTop w:val="0"/>
          <w:marBottom w:val="0"/>
          <w:divBdr>
            <w:top w:val="none" w:sz="0" w:space="0" w:color="auto"/>
            <w:left w:val="none" w:sz="0" w:space="0" w:color="auto"/>
            <w:bottom w:val="none" w:sz="0" w:space="0" w:color="auto"/>
            <w:right w:val="none" w:sz="0" w:space="0" w:color="auto"/>
          </w:divBdr>
        </w:div>
        <w:div w:id="93985034">
          <w:marLeft w:val="0"/>
          <w:marRight w:val="0"/>
          <w:marTop w:val="0"/>
          <w:marBottom w:val="0"/>
          <w:divBdr>
            <w:top w:val="none" w:sz="0" w:space="0" w:color="auto"/>
            <w:left w:val="none" w:sz="0" w:space="0" w:color="auto"/>
            <w:bottom w:val="none" w:sz="0" w:space="0" w:color="auto"/>
            <w:right w:val="none" w:sz="0" w:space="0" w:color="auto"/>
          </w:divBdr>
        </w:div>
        <w:div w:id="107089724">
          <w:marLeft w:val="0"/>
          <w:marRight w:val="0"/>
          <w:marTop w:val="0"/>
          <w:marBottom w:val="0"/>
          <w:divBdr>
            <w:top w:val="none" w:sz="0" w:space="0" w:color="auto"/>
            <w:left w:val="none" w:sz="0" w:space="0" w:color="auto"/>
            <w:bottom w:val="none" w:sz="0" w:space="0" w:color="auto"/>
            <w:right w:val="none" w:sz="0" w:space="0" w:color="auto"/>
          </w:divBdr>
        </w:div>
        <w:div w:id="116217674">
          <w:marLeft w:val="0"/>
          <w:marRight w:val="0"/>
          <w:marTop w:val="0"/>
          <w:marBottom w:val="0"/>
          <w:divBdr>
            <w:top w:val="none" w:sz="0" w:space="0" w:color="auto"/>
            <w:left w:val="none" w:sz="0" w:space="0" w:color="auto"/>
            <w:bottom w:val="none" w:sz="0" w:space="0" w:color="auto"/>
            <w:right w:val="none" w:sz="0" w:space="0" w:color="auto"/>
          </w:divBdr>
        </w:div>
        <w:div w:id="117188691">
          <w:marLeft w:val="0"/>
          <w:marRight w:val="0"/>
          <w:marTop w:val="0"/>
          <w:marBottom w:val="0"/>
          <w:divBdr>
            <w:top w:val="none" w:sz="0" w:space="0" w:color="auto"/>
            <w:left w:val="none" w:sz="0" w:space="0" w:color="auto"/>
            <w:bottom w:val="none" w:sz="0" w:space="0" w:color="auto"/>
            <w:right w:val="none" w:sz="0" w:space="0" w:color="auto"/>
          </w:divBdr>
        </w:div>
        <w:div w:id="124660095">
          <w:marLeft w:val="0"/>
          <w:marRight w:val="0"/>
          <w:marTop w:val="0"/>
          <w:marBottom w:val="0"/>
          <w:divBdr>
            <w:top w:val="none" w:sz="0" w:space="0" w:color="auto"/>
            <w:left w:val="none" w:sz="0" w:space="0" w:color="auto"/>
            <w:bottom w:val="none" w:sz="0" w:space="0" w:color="auto"/>
            <w:right w:val="none" w:sz="0" w:space="0" w:color="auto"/>
          </w:divBdr>
        </w:div>
        <w:div w:id="168066595">
          <w:marLeft w:val="0"/>
          <w:marRight w:val="0"/>
          <w:marTop w:val="0"/>
          <w:marBottom w:val="0"/>
          <w:divBdr>
            <w:top w:val="none" w:sz="0" w:space="0" w:color="auto"/>
            <w:left w:val="none" w:sz="0" w:space="0" w:color="auto"/>
            <w:bottom w:val="none" w:sz="0" w:space="0" w:color="auto"/>
            <w:right w:val="none" w:sz="0" w:space="0" w:color="auto"/>
          </w:divBdr>
        </w:div>
        <w:div w:id="174076919">
          <w:marLeft w:val="0"/>
          <w:marRight w:val="0"/>
          <w:marTop w:val="0"/>
          <w:marBottom w:val="0"/>
          <w:divBdr>
            <w:top w:val="none" w:sz="0" w:space="0" w:color="auto"/>
            <w:left w:val="none" w:sz="0" w:space="0" w:color="auto"/>
            <w:bottom w:val="none" w:sz="0" w:space="0" w:color="auto"/>
            <w:right w:val="none" w:sz="0" w:space="0" w:color="auto"/>
          </w:divBdr>
        </w:div>
        <w:div w:id="190385908">
          <w:marLeft w:val="0"/>
          <w:marRight w:val="0"/>
          <w:marTop w:val="0"/>
          <w:marBottom w:val="0"/>
          <w:divBdr>
            <w:top w:val="none" w:sz="0" w:space="0" w:color="auto"/>
            <w:left w:val="none" w:sz="0" w:space="0" w:color="auto"/>
            <w:bottom w:val="none" w:sz="0" w:space="0" w:color="auto"/>
            <w:right w:val="none" w:sz="0" w:space="0" w:color="auto"/>
          </w:divBdr>
        </w:div>
        <w:div w:id="196168195">
          <w:marLeft w:val="0"/>
          <w:marRight w:val="0"/>
          <w:marTop w:val="0"/>
          <w:marBottom w:val="0"/>
          <w:divBdr>
            <w:top w:val="none" w:sz="0" w:space="0" w:color="auto"/>
            <w:left w:val="none" w:sz="0" w:space="0" w:color="auto"/>
            <w:bottom w:val="none" w:sz="0" w:space="0" w:color="auto"/>
            <w:right w:val="none" w:sz="0" w:space="0" w:color="auto"/>
          </w:divBdr>
        </w:div>
        <w:div w:id="220022735">
          <w:marLeft w:val="0"/>
          <w:marRight w:val="0"/>
          <w:marTop w:val="0"/>
          <w:marBottom w:val="0"/>
          <w:divBdr>
            <w:top w:val="none" w:sz="0" w:space="0" w:color="auto"/>
            <w:left w:val="none" w:sz="0" w:space="0" w:color="auto"/>
            <w:bottom w:val="none" w:sz="0" w:space="0" w:color="auto"/>
            <w:right w:val="none" w:sz="0" w:space="0" w:color="auto"/>
          </w:divBdr>
        </w:div>
        <w:div w:id="277687665">
          <w:marLeft w:val="0"/>
          <w:marRight w:val="0"/>
          <w:marTop w:val="0"/>
          <w:marBottom w:val="0"/>
          <w:divBdr>
            <w:top w:val="none" w:sz="0" w:space="0" w:color="auto"/>
            <w:left w:val="none" w:sz="0" w:space="0" w:color="auto"/>
            <w:bottom w:val="none" w:sz="0" w:space="0" w:color="auto"/>
            <w:right w:val="none" w:sz="0" w:space="0" w:color="auto"/>
          </w:divBdr>
        </w:div>
        <w:div w:id="318339956">
          <w:marLeft w:val="0"/>
          <w:marRight w:val="0"/>
          <w:marTop w:val="0"/>
          <w:marBottom w:val="0"/>
          <w:divBdr>
            <w:top w:val="none" w:sz="0" w:space="0" w:color="auto"/>
            <w:left w:val="none" w:sz="0" w:space="0" w:color="auto"/>
            <w:bottom w:val="none" w:sz="0" w:space="0" w:color="auto"/>
            <w:right w:val="none" w:sz="0" w:space="0" w:color="auto"/>
          </w:divBdr>
        </w:div>
        <w:div w:id="339741755">
          <w:marLeft w:val="0"/>
          <w:marRight w:val="0"/>
          <w:marTop w:val="0"/>
          <w:marBottom w:val="0"/>
          <w:divBdr>
            <w:top w:val="none" w:sz="0" w:space="0" w:color="auto"/>
            <w:left w:val="none" w:sz="0" w:space="0" w:color="auto"/>
            <w:bottom w:val="none" w:sz="0" w:space="0" w:color="auto"/>
            <w:right w:val="none" w:sz="0" w:space="0" w:color="auto"/>
          </w:divBdr>
        </w:div>
        <w:div w:id="346752418">
          <w:marLeft w:val="0"/>
          <w:marRight w:val="0"/>
          <w:marTop w:val="0"/>
          <w:marBottom w:val="0"/>
          <w:divBdr>
            <w:top w:val="none" w:sz="0" w:space="0" w:color="auto"/>
            <w:left w:val="none" w:sz="0" w:space="0" w:color="auto"/>
            <w:bottom w:val="none" w:sz="0" w:space="0" w:color="auto"/>
            <w:right w:val="none" w:sz="0" w:space="0" w:color="auto"/>
          </w:divBdr>
        </w:div>
        <w:div w:id="367032616">
          <w:marLeft w:val="0"/>
          <w:marRight w:val="0"/>
          <w:marTop w:val="0"/>
          <w:marBottom w:val="0"/>
          <w:divBdr>
            <w:top w:val="none" w:sz="0" w:space="0" w:color="auto"/>
            <w:left w:val="none" w:sz="0" w:space="0" w:color="auto"/>
            <w:bottom w:val="none" w:sz="0" w:space="0" w:color="auto"/>
            <w:right w:val="none" w:sz="0" w:space="0" w:color="auto"/>
          </w:divBdr>
        </w:div>
        <w:div w:id="449788906">
          <w:marLeft w:val="0"/>
          <w:marRight w:val="0"/>
          <w:marTop w:val="0"/>
          <w:marBottom w:val="0"/>
          <w:divBdr>
            <w:top w:val="none" w:sz="0" w:space="0" w:color="auto"/>
            <w:left w:val="none" w:sz="0" w:space="0" w:color="auto"/>
            <w:bottom w:val="none" w:sz="0" w:space="0" w:color="auto"/>
            <w:right w:val="none" w:sz="0" w:space="0" w:color="auto"/>
          </w:divBdr>
        </w:div>
        <w:div w:id="488594029">
          <w:marLeft w:val="0"/>
          <w:marRight w:val="0"/>
          <w:marTop w:val="0"/>
          <w:marBottom w:val="0"/>
          <w:divBdr>
            <w:top w:val="none" w:sz="0" w:space="0" w:color="auto"/>
            <w:left w:val="none" w:sz="0" w:space="0" w:color="auto"/>
            <w:bottom w:val="none" w:sz="0" w:space="0" w:color="auto"/>
            <w:right w:val="none" w:sz="0" w:space="0" w:color="auto"/>
          </w:divBdr>
        </w:div>
        <w:div w:id="496384199">
          <w:marLeft w:val="0"/>
          <w:marRight w:val="0"/>
          <w:marTop w:val="0"/>
          <w:marBottom w:val="0"/>
          <w:divBdr>
            <w:top w:val="none" w:sz="0" w:space="0" w:color="auto"/>
            <w:left w:val="none" w:sz="0" w:space="0" w:color="auto"/>
            <w:bottom w:val="none" w:sz="0" w:space="0" w:color="auto"/>
            <w:right w:val="none" w:sz="0" w:space="0" w:color="auto"/>
          </w:divBdr>
        </w:div>
        <w:div w:id="521675997">
          <w:marLeft w:val="0"/>
          <w:marRight w:val="0"/>
          <w:marTop w:val="0"/>
          <w:marBottom w:val="0"/>
          <w:divBdr>
            <w:top w:val="none" w:sz="0" w:space="0" w:color="auto"/>
            <w:left w:val="none" w:sz="0" w:space="0" w:color="auto"/>
            <w:bottom w:val="none" w:sz="0" w:space="0" w:color="auto"/>
            <w:right w:val="none" w:sz="0" w:space="0" w:color="auto"/>
          </w:divBdr>
        </w:div>
        <w:div w:id="536938822">
          <w:marLeft w:val="0"/>
          <w:marRight w:val="0"/>
          <w:marTop w:val="0"/>
          <w:marBottom w:val="0"/>
          <w:divBdr>
            <w:top w:val="none" w:sz="0" w:space="0" w:color="auto"/>
            <w:left w:val="none" w:sz="0" w:space="0" w:color="auto"/>
            <w:bottom w:val="none" w:sz="0" w:space="0" w:color="auto"/>
            <w:right w:val="none" w:sz="0" w:space="0" w:color="auto"/>
          </w:divBdr>
        </w:div>
        <w:div w:id="537857758">
          <w:marLeft w:val="0"/>
          <w:marRight w:val="0"/>
          <w:marTop w:val="0"/>
          <w:marBottom w:val="0"/>
          <w:divBdr>
            <w:top w:val="none" w:sz="0" w:space="0" w:color="auto"/>
            <w:left w:val="none" w:sz="0" w:space="0" w:color="auto"/>
            <w:bottom w:val="none" w:sz="0" w:space="0" w:color="auto"/>
            <w:right w:val="none" w:sz="0" w:space="0" w:color="auto"/>
          </w:divBdr>
        </w:div>
        <w:div w:id="546070971">
          <w:marLeft w:val="0"/>
          <w:marRight w:val="0"/>
          <w:marTop w:val="0"/>
          <w:marBottom w:val="0"/>
          <w:divBdr>
            <w:top w:val="none" w:sz="0" w:space="0" w:color="auto"/>
            <w:left w:val="none" w:sz="0" w:space="0" w:color="auto"/>
            <w:bottom w:val="none" w:sz="0" w:space="0" w:color="auto"/>
            <w:right w:val="none" w:sz="0" w:space="0" w:color="auto"/>
          </w:divBdr>
        </w:div>
        <w:div w:id="549271527">
          <w:marLeft w:val="0"/>
          <w:marRight w:val="0"/>
          <w:marTop w:val="0"/>
          <w:marBottom w:val="0"/>
          <w:divBdr>
            <w:top w:val="none" w:sz="0" w:space="0" w:color="auto"/>
            <w:left w:val="none" w:sz="0" w:space="0" w:color="auto"/>
            <w:bottom w:val="none" w:sz="0" w:space="0" w:color="auto"/>
            <w:right w:val="none" w:sz="0" w:space="0" w:color="auto"/>
          </w:divBdr>
        </w:div>
        <w:div w:id="599680015">
          <w:marLeft w:val="0"/>
          <w:marRight w:val="0"/>
          <w:marTop w:val="0"/>
          <w:marBottom w:val="0"/>
          <w:divBdr>
            <w:top w:val="none" w:sz="0" w:space="0" w:color="auto"/>
            <w:left w:val="none" w:sz="0" w:space="0" w:color="auto"/>
            <w:bottom w:val="none" w:sz="0" w:space="0" w:color="auto"/>
            <w:right w:val="none" w:sz="0" w:space="0" w:color="auto"/>
          </w:divBdr>
        </w:div>
        <w:div w:id="629014604">
          <w:marLeft w:val="0"/>
          <w:marRight w:val="0"/>
          <w:marTop w:val="0"/>
          <w:marBottom w:val="0"/>
          <w:divBdr>
            <w:top w:val="none" w:sz="0" w:space="0" w:color="auto"/>
            <w:left w:val="none" w:sz="0" w:space="0" w:color="auto"/>
            <w:bottom w:val="none" w:sz="0" w:space="0" w:color="auto"/>
            <w:right w:val="none" w:sz="0" w:space="0" w:color="auto"/>
          </w:divBdr>
        </w:div>
        <w:div w:id="695237227">
          <w:marLeft w:val="0"/>
          <w:marRight w:val="0"/>
          <w:marTop w:val="0"/>
          <w:marBottom w:val="0"/>
          <w:divBdr>
            <w:top w:val="none" w:sz="0" w:space="0" w:color="auto"/>
            <w:left w:val="none" w:sz="0" w:space="0" w:color="auto"/>
            <w:bottom w:val="none" w:sz="0" w:space="0" w:color="auto"/>
            <w:right w:val="none" w:sz="0" w:space="0" w:color="auto"/>
          </w:divBdr>
        </w:div>
        <w:div w:id="749620715">
          <w:marLeft w:val="0"/>
          <w:marRight w:val="0"/>
          <w:marTop w:val="0"/>
          <w:marBottom w:val="0"/>
          <w:divBdr>
            <w:top w:val="none" w:sz="0" w:space="0" w:color="auto"/>
            <w:left w:val="none" w:sz="0" w:space="0" w:color="auto"/>
            <w:bottom w:val="none" w:sz="0" w:space="0" w:color="auto"/>
            <w:right w:val="none" w:sz="0" w:space="0" w:color="auto"/>
          </w:divBdr>
        </w:div>
        <w:div w:id="750272671">
          <w:marLeft w:val="0"/>
          <w:marRight w:val="0"/>
          <w:marTop w:val="0"/>
          <w:marBottom w:val="0"/>
          <w:divBdr>
            <w:top w:val="none" w:sz="0" w:space="0" w:color="auto"/>
            <w:left w:val="none" w:sz="0" w:space="0" w:color="auto"/>
            <w:bottom w:val="none" w:sz="0" w:space="0" w:color="auto"/>
            <w:right w:val="none" w:sz="0" w:space="0" w:color="auto"/>
          </w:divBdr>
        </w:div>
        <w:div w:id="754329248">
          <w:marLeft w:val="0"/>
          <w:marRight w:val="0"/>
          <w:marTop w:val="0"/>
          <w:marBottom w:val="0"/>
          <w:divBdr>
            <w:top w:val="none" w:sz="0" w:space="0" w:color="auto"/>
            <w:left w:val="none" w:sz="0" w:space="0" w:color="auto"/>
            <w:bottom w:val="none" w:sz="0" w:space="0" w:color="auto"/>
            <w:right w:val="none" w:sz="0" w:space="0" w:color="auto"/>
          </w:divBdr>
        </w:div>
        <w:div w:id="793520531">
          <w:marLeft w:val="0"/>
          <w:marRight w:val="0"/>
          <w:marTop w:val="0"/>
          <w:marBottom w:val="0"/>
          <w:divBdr>
            <w:top w:val="none" w:sz="0" w:space="0" w:color="auto"/>
            <w:left w:val="none" w:sz="0" w:space="0" w:color="auto"/>
            <w:bottom w:val="none" w:sz="0" w:space="0" w:color="auto"/>
            <w:right w:val="none" w:sz="0" w:space="0" w:color="auto"/>
          </w:divBdr>
        </w:div>
        <w:div w:id="811487326">
          <w:marLeft w:val="0"/>
          <w:marRight w:val="0"/>
          <w:marTop w:val="0"/>
          <w:marBottom w:val="0"/>
          <w:divBdr>
            <w:top w:val="none" w:sz="0" w:space="0" w:color="auto"/>
            <w:left w:val="none" w:sz="0" w:space="0" w:color="auto"/>
            <w:bottom w:val="none" w:sz="0" w:space="0" w:color="auto"/>
            <w:right w:val="none" w:sz="0" w:space="0" w:color="auto"/>
          </w:divBdr>
        </w:div>
        <w:div w:id="819611317">
          <w:marLeft w:val="0"/>
          <w:marRight w:val="0"/>
          <w:marTop w:val="0"/>
          <w:marBottom w:val="0"/>
          <w:divBdr>
            <w:top w:val="none" w:sz="0" w:space="0" w:color="auto"/>
            <w:left w:val="none" w:sz="0" w:space="0" w:color="auto"/>
            <w:bottom w:val="none" w:sz="0" w:space="0" w:color="auto"/>
            <w:right w:val="none" w:sz="0" w:space="0" w:color="auto"/>
          </w:divBdr>
        </w:div>
        <w:div w:id="819922648">
          <w:marLeft w:val="0"/>
          <w:marRight w:val="0"/>
          <w:marTop w:val="0"/>
          <w:marBottom w:val="0"/>
          <w:divBdr>
            <w:top w:val="none" w:sz="0" w:space="0" w:color="auto"/>
            <w:left w:val="none" w:sz="0" w:space="0" w:color="auto"/>
            <w:bottom w:val="none" w:sz="0" w:space="0" w:color="auto"/>
            <w:right w:val="none" w:sz="0" w:space="0" w:color="auto"/>
          </w:divBdr>
        </w:div>
        <w:div w:id="869149186">
          <w:marLeft w:val="0"/>
          <w:marRight w:val="0"/>
          <w:marTop w:val="0"/>
          <w:marBottom w:val="0"/>
          <w:divBdr>
            <w:top w:val="none" w:sz="0" w:space="0" w:color="auto"/>
            <w:left w:val="none" w:sz="0" w:space="0" w:color="auto"/>
            <w:bottom w:val="none" w:sz="0" w:space="0" w:color="auto"/>
            <w:right w:val="none" w:sz="0" w:space="0" w:color="auto"/>
          </w:divBdr>
        </w:div>
        <w:div w:id="878661114">
          <w:marLeft w:val="0"/>
          <w:marRight w:val="0"/>
          <w:marTop w:val="0"/>
          <w:marBottom w:val="0"/>
          <w:divBdr>
            <w:top w:val="none" w:sz="0" w:space="0" w:color="auto"/>
            <w:left w:val="none" w:sz="0" w:space="0" w:color="auto"/>
            <w:bottom w:val="none" w:sz="0" w:space="0" w:color="auto"/>
            <w:right w:val="none" w:sz="0" w:space="0" w:color="auto"/>
          </w:divBdr>
        </w:div>
        <w:div w:id="895623316">
          <w:marLeft w:val="0"/>
          <w:marRight w:val="0"/>
          <w:marTop w:val="0"/>
          <w:marBottom w:val="0"/>
          <w:divBdr>
            <w:top w:val="none" w:sz="0" w:space="0" w:color="auto"/>
            <w:left w:val="none" w:sz="0" w:space="0" w:color="auto"/>
            <w:bottom w:val="none" w:sz="0" w:space="0" w:color="auto"/>
            <w:right w:val="none" w:sz="0" w:space="0" w:color="auto"/>
          </w:divBdr>
        </w:div>
        <w:div w:id="924000185">
          <w:marLeft w:val="0"/>
          <w:marRight w:val="0"/>
          <w:marTop w:val="0"/>
          <w:marBottom w:val="0"/>
          <w:divBdr>
            <w:top w:val="none" w:sz="0" w:space="0" w:color="auto"/>
            <w:left w:val="none" w:sz="0" w:space="0" w:color="auto"/>
            <w:bottom w:val="none" w:sz="0" w:space="0" w:color="auto"/>
            <w:right w:val="none" w:sz="0" w:space="0" w:color="auto"/>
          </w:divBdr>
        </w:div>
        <w:div w:id="931671532">
          <w:marLeft w:val="0"/>
          <w:marRight w:val="0"/>
          <w:marTop w:val="0"/>
          <w:marBottom w:val="0"/>
          <w:divBdr>
            <w:top w:val="none" w:sz="0" w:space="0" w:color="auto"/>
            <w:left w:val="none" w:sz="0" w:space="0" w:color="auto"/>
            <w:bottom w:val="none" w:sz="0" w:space="0" w:color="auto"/>
            <w:right w:val="none" w:sz="0" w:space="0" w:color="auto"/>
          </w:divBdr>
        </w:div>
        <w:div w:id="957906491">
          <w:marLeft w:val="0"/>
          <w:marRight w:val="0"/>
          <w:marTop w:val="0"/>
          <w:marBottom w:val="0"/>
          <w:divBdr>
            <w:top w:val="none" w:sz="0" w:space="0" w:color="auto"/>
            <w:left w:val="none" w:sz="0" w:space="0" w:color="auto"/>
            <w:bottom w:val="none" w:sz="0" w:space="0" w:color="auto"/>
            <w:right w:val="none" w:sz="0" w:space="0" w:color="auto"/>
          </w:divBdr>
        </w:div>
        <w:div w:id="980883711">
          <w:marLeft w:val="0"/>
          <w:marRight w:val="0"/>
          <w:marTop w:val="0"/>
          <w:marBottom w:val="0"/>
          <w:divBdr>
            <w:top w:val="none" w:sz="0" w:space="0" w:color="auto"/>
            <w:left w:val="none" w:sz="0" w:space="0" w:color="auto"/>
            <w:bottom w:val="none" w:sz="0" w:space="0" w:color="auto"/>
            <w:right w:val="none" w:sz="0" w:space="0" w:color="auto"/>
          </w:divBdr>
        </w:div>
        <w:div w:id="993609027">
          <w:marLeft w:val="0"/>
          <w:marRight w:val="0"/>
          <w:marTop w:val="0"/>
          <w:marBottom w:val="0"/>
          <w:divBdr>
            <w:top w:val="none" w:sz="0" w:space="0" w:color="auto"/>
            <w:left w:val="none" w:sz="0" w:space="0" w:color="auto"/>
            <w:bottom w:val="none" w:sz="0" w:space="0" w:color="auto"/>
            <w:right w:val="none" w:sz="0" w:space="0" w:color="auto"/>
          </w:divBdr>
        </w:div>
        <w:div w:id="1011293567">
          <w:marLeft w:val="0"/>
          <w:marRight w:val="0"/>
          <w:marTop w:val="0"/>
          <w:marBottom w:val="0"/>
          <w:divBdr>
            <w:top w:val="none" w:sz="0" w:space="0" w:color="auto"/>
            <w:left w:val="none" w:sz="0" w:space="0" w:color="auto"/>
            <w:bottom w:val="none" w:sz="0" w:space="0" w:color="auto"/>
            <w:right w:val="none" w:sz="0" w:space="0" w:color="auto"/>
          </w:divBdr>
        </w:div>
        <w:div w:id="1014498307">
          <w:marLeft w:val="0"/>
          <w:marRight w:val="0"/>
          <w:marTop w:val="0"/>
          <w:marBottom w:val="0"/>
          <w:divBdr>
            <w:top w:val="none" w:sz="0" w:space="0" w:color="auto"/>
            <w:left w:val="none" w:sz="0" w:space="0" w:color="auto"/>
            <w:bottom w:val="none" w:sz="0" w:space="0" w:color="auto"/>
            <w:right w:val="none" w:sz="0" w:space="0" w:color="auto"/>
          </w:divBdr>
        </w:div>
        <w:div w:id="1044528356">
          <w:marLeft w:val="0"/>
          <w:marRight w:val="0"/>
          <w:marTop w:val="0"/>
          <w:marBottom w:val="0"/>
          <w:divBdr>
            <w:top w:val="none" w:sz="0" w:space="0" w:color="auto"/>
            <w:left w:val="none" w:sz="0" w:space="0" w:color="auto"/>
            <w:bottom w:val="none" w:sz="0" w:space="0" w:color="auto"/>
            <w:right w:val="none" w:sz="0" w:space="0" w:color="auto"/>
          </w:divBdr>
        </w:div>
        <w:div w:id="1071150123">
          <w:marLeft w:val="0"/>
          <w:marRight w:val="0"/>
          <w:marTop w:val="0"/>
          <w:marBottom w:val="0"/>
          <w:divBdr>
            <w:top w:val="none" w:sz="0" w:space="0" w:color="auto"/>
            <w:left w:val="none" w:sz="0" w:space="0" w:color="auto"/>
            <w:bottom w:val="none" w:sz="0" w:space="0" w:color="auto"/>
            <w:right w:val="none" w:sz="0" w:space="0" w:color="auto"/>
          </w:divBdr>
        </w:div>
        <w:div w:id="1071657133">
          <w:marLeft w:val="0"/>
          <w:marRight w:val="0"/>
          <w:marTop w:val="0"/>
          <w:marBottom w:val="0"/>
          <w:divBdr>
            <w:top w:val="none" w:sz="0" w:space="0" w:color="auto"/>
            <w:left w:val="none" w:sz="0" w:space="0" w:color="auto"/>
            <w:bottom w:val="none" w:sz="0" w:space="0" w:color="auto"/>
            <w:right w:val="none" w:sz="0" w:space="0" w:color="auto"/>
          </w:divBdr>
        </w:div>
        <w:div w:id="1086730708">
          <w:marLeft w:val="0"/>
          <w:marRight w:val="0"/>
          <w:marTop w:val="0"/>
          <w:marBottom w:val="0"/>
          <w:divBdr>
            <w:top w:val="none" w:sz="0" w:space="0" w:color="auto"/>
            <w:left w:val="none" w:sz="0" w:space="0" w:color="auto"/>
            <w:bottom w:val="none" w:sz="0" w:space="0" w:color="auto"/>
            <w:right w:val="none" w:sz="0" w:space="0" w:color="auto"/>
          </w:divBdr>
        </w:div>
        <w:div w:id="1097214234">
          <w:marLeft w:val="0"/>
          <w:marRight w:val="0"/>
          <w:marTop w:val="0"/>
          <w:marBottom w:val="0"/>
          <w:divBdr>
            <w:top w:val="none" w:sz="0" w:space="0" w:color="auto"/>
            <w:left w:val="none" w:sz="0" w:space="0" w:color="auto"/>
            <w:bottom w:val="none" w:sz="0" w:space="0" w:color="auto"/>
            <w:right w:val="none" w:sz="0" w:space="0" w:color="auto"/>
          </w:divBdr>
        </w:div>
        <w:div w:id="1098870950">
          <w:marLeft w:val="0"/>
          <w:marRight w:val="0"/>
          <w:marTop w:val="0"/>
          <w:marBottom w:val="0"/>
          <w:divBdr>
            <w:top w:val="none" w:sz="0" w:space="0" w:color="auto"/>
            <w:left w:val="none" w:sz="0" w:space="0" w:color="auto"/>
            <w:bottom w:val="none" w:sz="0" w:space="0" w:color="auto"/>
            <w:right w:val="none" w:sz="0" w:space="0" w:color="auto"/>
          </w:divBdr>
        </w:div>
        <w:div w:id="1102459811">
          <w:marLeft w:val="0"/>
          <w:marRight w:val="0"/>
          <w:marTop w:val="0"/>
          <w:marBottom w:val="0"/>
          <w:divBdr>
            <w:top w:val="none" w:sz="0" w:space="0" w:color="auto"/>
            <w:left w:val="none" w:sz="0" w:space="0" w:color="auto"/>
            <w:bottom w:val="none" w:sz="0" w:space="0" w:color="auto"/>
            <w:right w:val="none" w:sz="0" w:space="0" w:color="auto"/>
          </w:divBdr>
        </w:div>
        <w:div w:id="1108043607">
          <w:marLeft w:val="0"/>
          <w:marRight w:val="0"/>
          <w:marTop w:val="0"/>
          <w:marBottom w:val="0"/>
          <w:divBdr>
            <w:top w:val="none" w:sz="0" w:space="0" w:color="auto"/>
            <w:left w:val="none" w:sz="0" w:space="0" w:color="auto"/>
            <w:bottom w:val="none" w:sz="0" w:space="0" w:color="auto"/>
            <w:right w:val="none" w:sz="0" w:space="0" w:color="auto"/>
          </w:divBdr>
        </w:div>
        <w:div w:id="1127966979">
          <w:marLeft w:val="0"/>
          <w:marRight w:val="0"/>
          <w:marTop w:val="0"/>
          <w:marBottom w:val="0"/>
          <w:divBdr>
            <w:top w:val="none" w:sz="0" w:space="0" w:color="auto"/>
            <w:left w:val="none" w:sz="0" w:space="0" w:color="auto"/>
            <w:bottom w:val="none" w:sz="0" w:space="0" w:color="auto"/>
            <w:right w:val="none" w:sz="0" w:space="0" w:color="auto"/>
          </w:divBdr>
        </w:div>
        <w:div w:id="1140339145">
          <w:marLeft w:val="0"/>
          <w:marRight w:val="0"/>
          <w:marTop w:val="0"/>
          <w:marBottom w:val="0"/>
          <w:divBdr>
            <w:top w:val="none" w:sz="0" w:space="0" w:color="auto"/>
            <w:left w:val="none" w:sz="0" w:space="0" w:color="auto"/>
            <w:bottom w:val="none" w:sz="0" w:space="0" w:color="auto"/>
            <w:right w:val="none" w:sz="0" w:space="0" w:color="auto"/>
          </w:divBdr>
        </w:div>
        <w:div w:id="1150750848">
          <w:marLeft w:val="0"/>
          <w:marRight w:val="0"/>
          <w:marTop w:val="0"/>
          <w:marBottom w:val="0"/>
          <w:divBdr>
            <w:top w:val="none" w:sz="0" w:space="0" w:color="auto"/>
            <w:left w:val="none" w:sz="0" w:space="0" w:color="auto"/>
            <w:bottom w:val="none" w:sz="0" w:space="0" w:color="auto"/>
            <w:right w:val="none" w:sz="0" w:space="0" w:color="auto"/>
          </w:divBdr>
        </w:div>
        <w:div w:id="1193113583">
          <w:marLeft w:val="0"/>
          <w:marRight w:val="0"/>
          <w:marTop w:val="0"/>
          <w:marBottom w:val="0"/>
          <w:divBdr>
            <w:top w:val="none" w:sz="0" w:space="0" w:color="auto"/>
            <w:left w:val="none" w:sz="0" w:space="0" w:color="auto"/>
            <w:bottom w:val="none" w:sz="0" w:space="0" w:color="auto"/>
            <w:right w:val="none" w:sz="0" w:space="0" w:color="auto"/>
          </w:divBdr>
        </w:div>
        <w:div w:id="1205946416">
          <w:marLeft w:val="0"/>
          <w:marRight w:val="0"/>
          <w:marTop w:val="0"/>
          <w:marBottom w:val="0"/>
          <w:divBdr>
            <w:top w:val="none" w:sz="0" w:space="0" w:color="auto"/>
            <w:left w:val="none" w:sz="0" w:space="0" w:color="auto"/>
            <w:bottom w:val="none" w:sz="0" w:space="0" w:color="auto"/>
            <w:right w:val="none" w:sz="0" w:space="0" w:color="auto"/>
          </w:divBdr>
        </w:div>
        <w:div w:id="1208222649">
          <w:marLeft w:val="0"/>
          <w:marRight w:val="0"/>
          <w:marTop w:val="0"/>
          <w:marBottom w:val="0"/>
          <w:divBdr>
            <w:top w:val="none" w:sz="0" w:space="0" w:color="auto"/>
            <w:left w:val="none" w:sz="0" w:space="0" w:color="auto"/>
            <w:bottom w:val="none" w:sz="0" w:space="0" w:color="auto"/>
            <w:right w:val="none" w:sz="0" w:space="0" w:color="auto"/>
          </w:divBdr>
        </w:div>
        <w:div w:id="1209411641">
          <w:marLeft w:val="0"/>
          <w:marRight w:val="0"/>
          <w:marTop w:val="0"/>
          <w:marBottom w:val="0"/>
          <w:divBdr>
            <w:top w:val="none" w:sz="0" w:space="0" w:color="auto"/>
            <w:left w:val="none" w:sz="0" w:space="0" w:color="auto"/>
            <w:bottom w:val="none" w:sz="0" w:space="0" w:color="auto"/>
            <w:right w:val="none" w:sz="0" w:space="0" w:color="auto"/>
          </w:divBdr>
        </w:div>
        <w:div w:id="1257445430">
          <w:marLeft w:val="0"/>
          <w:marRight w:val="0"/>
          <w:marTop w:val="0"/>
          <w:marBottom w:val="0"/>
          <w:divBdr>
            <w:top w:val="none" w:sz="0" w:space="0" w:color="auto"/>
            <w:left w:val="none" w:sz="0" w:space="0" w:color="auto"/>
            <w:bottom w:val="none" w:sz="0" w:space="0" w:color="auto"/>
            <w:right w:val="none" w:sz="0" w:space="0" w:color="auto"/>
          </w:divBdr>
        </w:div>
        <w:div w:id="1274630730">
          <w:marLeft w:val="0"/>
          <w:marRight w:val="0"/>
          <w:marTop w:val="0"/>
          <w:marBottom w:val="0"/>
          <w:divBdr>
            <w:top w:val="none" w:sz="0" w:space="0" w:color="auto"/>
            <w:left w:val="none" w:sz="0" w:space="0" w:color="auto"/>
            <w:bottom w:val="none" w:sz="0" w:space="0" w:color="auto"/>
            <w:right w:val="none" w:sz="0" w:space="0" w:color="auto"/>
          </w:divBdr>
        </w:div>
        <w:div w:id="1275478800">
          <w:marLeft w:val="0"/>
          <w:marRight w:val="0"/>
          <w:marTop w:val="0"/>
          <w:marBottom w:val="0"/>
          <w:divBdr>
            <w:top w:val="none" w:sz="0" w:space="0" w:color="auto"/>
            <w:left w:val="none" w:sz="0" w:space="0" w:color="auto"/>
            <w:bottom w:val="none" w:sz="0" w:space="0" w:color="auto"/>
            <w:right w:val="none" w:sz="0" w:space="0" w:color="auto"/>
          </w:divBdr>
        </w:div>
        <w:div w:id="1284656742">
          <w:marLeft w:val="0"/>
          <w:marRight w:val="0"/>
          <w:marTop w:val="0"/>
          <w:marBottom w:val="0"/>
          <w:divBdr>
            <w:top w:val="none" w:sz="0" w:space="0" w:color="auto"/>
            <w:left w:val="none" w:sz="0" w:space="0" w:color="auto"/>
            <w:bottom w:val="none" w:sz="0" w:space="0" w:color="auto"/>
            <w:right w:val="none" w:sz="0" w:space="0" w:color="auto"/>
          </w:divBdr>
        </w:div>
        <w:div w:id="1315599672">
          <w:marLeft w:val="0"/>
          <w:marRight w:val="0"/>
          <w:marTop w:val="0"/>
          <w:marBottom w:val="0"/>
          <w:divBdr>
            <w:top w:val="none" w:sz="0" w:space="0" w:color="auto"/>
            <w:left w:val="none" w:sz="0" w:space="0" w:color="auto"/>
            <w:bottom w:val="none" w:sz="0" w:space="0" w:color="auto"/>
            <w:right w:val="none" w:sz="0" w:space="0" w:color="auto"/>
          </w:divBdr>
        </w:div>
        <w:div w:id="1316497165">
          <w:marLeft w:val="0"/>
          <w:marRight w:val="0"/>
          <w:marTop w:val="0"/>
          <w:marBottom w:val="0"/>
          <w:divBdr>
            <w:top w:val="none" w:sz="0" w:space="0" w:color="auto"/>
            <w:left w:val="none" w:sz="0" w:space="0" w:color="auto"/>
            <w:bottom w:val="none" w:sz="0" w:space="0" w:color="auto"/>
            <w:right w:val="none" w:sz="0" w:space="0" w:color="auto"/>
          </w:divBdr>
        </w:div>
        <w:div w:id="1325745306">
          <w:marLeft w:val="0"/>
          <w:marRight w:val="0"/>
          <w:marTop w:val="0"/>
          <w:marBottom w:val="0"/>
          <w:divBdr>
            <w:top w:val="none" w:sz="0" w:space="0" w:color="auto"/>
            <w:left w:val="none" w:sz="0" w:space="0" w:color="auto"/>
            <w:bottom w:val="none" w:sz="0" w:space="0" w:color="auto"/>
            <w:right w:val="none" w:sz="0" w:space="0" w:color="auto"/>
          </w:divBdr>
        </w:div>
        <w:div w:id="1354458376">
          <w:marLeft w:val="0"/>
          <w:marRight w:val="0"/>
          <w:marTop w:val="0"/>
          <w:marBottom w:val="0"/>
          <w:divBdr>
            <w:top w:val="none" w:sz="0" w:space="0" w:color="auto"/>
            <w:left w:val="none" w:sz="0" w:space="0" w:color="auto"/>
            <w:bottom w:val="none" w:sz="0" w:space="0" w:color="auto"/>
            <w:right w:val="none" w:sz="0" w:space="0" w:color="auto"/>
          </w:divBdr>
        </w:div>
        <w:div w:id="1360352732">
          <w:marLeft w:val="0"/>
          <w:marRight w:val="0"/>
          <w:marTop w:val="0"/>
          <w:marBottom w:val="0"/>
          <w:divBdr>
            <w:top w:val="none" w:sz="0" w:space="0" w:color="auto"/>
            <w:left w:val="none" w:sz="0" w:space="0" w:color="auto"/>
            <w:bottom w:val="none" w:sz="0" w:space="0" w:color="auto"/>
            <w:right w:val="none" w:sz="0" w:space="0" w:color="auto"/>
          </w:divBdr>
        </w:div>
        <w:div w:id="1362389905">
          <w:marLeft w:val="0"/>
          <w:marRight w:val="0"/>
          <w:marTop w:val="0"/>
          <w:marBottom w:val="0"/>
          <w:divBdr>
            <w:top w:val="none" w:sz="0" w:space="0" w:color="auto"/>
            <w:left w:val="none" w:sz="0" w:space="0" w:color="auto"/>
            <w:bottom w:val="none" w:sz="0" w:space="0" w:color="auto"/>
            <w:right w:val="none" w:sz="0" w:space="0" w:color="auto"/>
          </w:divBdr>
        </w:div>
        <w:div w:id="1363625728">
          <w:marLeft w:val="0"/>
          <w:marRight w:val="0"/>
          <w:marTop w:val="0"/>
          <w:marBottom w:val="0"/>
          <w:divBdr>
            <w:top w:val="none" w:sz="0" w:space="0" w:color="auto"/>
            <w:left w:val="none" w:sz="0" w:space="0" w:color="auto"/>
            <w:bottom w:val="none" w:sz="0" w:space="0" w:color="auto"/>
            <w:right w:val="none" w:sz="0" w:space="0" w:color="auto"/>
          </w:divBdr>
        </w:div>
        <w:div w:id="1371297506">
          <w:marLeft w:val="0"/>
          <w:marRight w:val="0"/>
          <w:marTop w:val="0"/>
          <w:marBottom w:val="0"/>
          <w:divBdr>
            <w:top w:val="none" w:sz="0" w:space="0" w:color="auto"/>
            <w:left w:val="none" w:sz="0" w:space="0" w:color="auto"/>
            <w:bottom w:val="none" w:sz="0" w:space="0" w:color="auto"/>
            <w:right w:val="none" w:sz="0" w:space="0" w:color="auto"/>
          </w:divBdr>
        </w:div>
        <w:div w:id="1399784033">
          <w:marLeft w:val="0"/>
          <w:marRight w:val="0"/>
          <w:marTop w:val="0"/>
          <w:marBottom w:val="0"/>
          <w:divBdr>
            <w:top w:val="none" w:sz="0" w:space="0" w:color="auto"/>
            <w:left w:val="none" w:sz="0" w:space="0" w:color="auto"/>
            <w:bottom w:val="none" w:sz="0" w:space="0" w:color="auto"/>
            <w:right w:val="none" w:sz="0" w:space="0" w:color="auto"/>
          </w:divBdr>
        </w:div>
        <w:div w:id="1406339810">
          <w:marLeft w:val="0"/>
          <w:marRight w:val="0"/>
          <w:marTop w:val="0"/>
          <w:marBottom w:val="0"/>
          <w:divBdr>
            <w:top w:val="none" w:sz="0" w:space="0" w:color="auto"/>
            <w:left w:val="none" w:sz="0" w:space="0" w:color="auto"/>
            <w:bottom w:val="none" w:sz="0" w:space="0" w:color="auto"/>
            <w:right w:val="none" w:sz="0" w:space="0" w:color="auto"/>
          </w:divBdr>
        </w:div>
        <w:div w:id="1443963728">
          <w:marLeft w:val="0"/>
          <w:marRight w:val="0"/>
          <w:marTop w:val="0"/>
          <w:marBottom w:val="0"/>
          <w:divBdr>
            <w:top w:val="none" w:sz="0" w:space="0" w:color="auto"/>
            <w:left w:val="none" w:sz="0" w:space="0" w:color="auto"/>
            <w:bottom w:val="none" w:sz="0" w:space="0" w:color="auto"/>
            <w:right w:val="none" w:sz="0" w:space="0" w:color="auto"/>
          </w:divBdr>
        </w:div>
        <w:div w:id="1484273594">
          <w:marLeft w:val="0"/>
          <w:marRight w:val="0"/>
          <w:marTop w:val="0"/>
          <w:marBottom w:val="0"/>
          <w:divBdr>
            <w:top w:val="none" w:sz="0" w:space="0" w:color="auto"/>
            <w:left w:val="none" w:sz="0" w:space="0" w:color="auto"/>
            <w:bottom w:val="none" w:sz="0" w:space="0" w:color="auto"/>
            <w:right w:val="none" w:sz="0" w:space="0" w:color="auto"/>
          </w:divBdr>
        </w:div>
        <w:div w:id="1500998516">
          <w:marLeft w:val="0"/>
          <w:marRight w:val="0"/>
          <w:marTop w:val="0"/>
          <w:marBottom w:val="0"/>
          <w:divBdr>
            <w:top w:val="none" w:sz="0" w:space="0" w:color="auto"/>
            <w:left w:val="none" w:sz="0" w:space="0" w:color="auto"/>
            <w:bottom w:val="none" w:sz="0" w:space="0" w:color="auto"/>
            <w:right w:val="none" w:sz="0" w:space="0" w:color="auto"/>
          </w:divBdr>
        </w:div>
        <w:div w:id="1539666010">
          <w:marLeft w:val="0"/>
          <w:marRight w:val="0"/>
          <w:marTop w:val="0"/>
          <w:marBottom w:val="0"/>
          <w:divBdr>
            <w:top w:val="none" w:sz="0" w:space="0" w:color="auto"/>
            <w:left w:val="none" w:sz="0" w:space="0" w:color="auto"/>
            <w:bottom w:val="none" w:sz="0" w:space="0" w:color="auto"/>
            <w:right w:val="none" w:sz="0" w:space="0" w:color="auto"/>
          </w:divBdr>
        </w:div>
        <w:div w:id="1611281324">
          <w:marLeft w:val="0"/>
          <w:marRight w:val="0"/>
          <w:marTop w:val="0"/>
          <w:marBottom w:val="0"/>
          <w:divBdr>
            <w:top w:val="none" w:sz="0" w:space="0" w:color="auto"/>
            <w:left w:val="none" w:sz="0" w:space="0" w:color="auto"/>
            <w:bottom w:val="none" w:sz="0" w:space="0" w:color="auto"/>
            <w:right w:val="none" w:sz="0" w:space="0" w:color="auto"/>
          </w:divBdr>
        </w:div>
        <w:div w:id="1644693099">
          <w:marLeft w:val="0"/>
          <w:marRight w:val="0"/>
          <w:marTop w:val="0"/>
          <w:marBottom w:val="0"/>
          <w:divBdr>
            <w:top w:val="none" w:sz="0" w:space="0" w:color="auto"/>
            <w:left w:val="none" w:sz="0" w:space="0" w:color="auto"/>
            <w:bottom w:val="none" w:sz="0" w:space="0" w:color="auto"/>
            <w:right w:val="none" w:sz="0" w:space="0" w:color="auto"/>
          </w:divBdr>
        </w:div>
        <w:div w:id="1648584136">
          <w:marLeft w:val="0"/>
          <w:marRight w:val="0"/>
          <w:marTop w:val="0"/>
          <w:marBottom w:val="0"/>
          <w:divBdr>
            <w:top w:val="none" w:sz="0" w:space="0" w:color="auto"/>
            <w:left w:val="none" w:sz="0" w:space="0" w:color="auto"/>
            <w:bottom w:val="none" w:sz="0" w:space="0" w:color="auto"/>
            <w:right w:val="none" w:sz="0" w:space="0" w:color="auto"/>
          </w:divBdr>
        </w:div>
        <w:div w:id="1666473208">
          <w:marLeft w:val="0"/>
          <w:marRight w:val="0"/>
          <w:marTop w:val="0"/>
          <w:marBottom w:val="0"/>
          <w:divBdr>
            <w:top w:val="none" w:sz="0" w:space="0" w:color="auto"/>
            <w:left w:val="none" w:sz="0" w:space="0" w:color="auto"/>
            <w:bottom w:val="none" w:sz="0" w:space="0" w:color="auto"/>
            <w:right w:val="none" w:sz="0" w:space="0" w:color="auto"/>
          </w:divBdr>
        </w:div>
        <w:div w:id="1676683465">
          <w:marLeft w:val="0"/>
          <w:marRight w:val="0"/>
          <w:marTop w:val="0"/>
          <w:marBottom w:val="0"/>
          <w:divBdr>
            <w:top w:val="none" w:sz="0" w:space="0" w:color="auto"/>
            <w:left w:val="none" w:sz="0" w:space="0" w:color="auto"/>
            <w:bottom w:val="none" w:sz="0" w:space="0" w:color="auto"/>
            <w:right w:val="none" w:sz="0" w:space="0" w:color="auto"/>
          </w:divBdr>
        </w:div>
        <w:div w:id="1689912269">
          <w:marLeft w:val="0"/>
          <w:marRight w:val="0"/>
          <w:marTop w:val="0"/>
          <w:marBottom w:val="0"/>
          <w:divBdr>
            <w:top w:val="none" w:sz="0" w:space="0" w:color="auto"/>
            <w:left w:val="none" w:sz="0" w:space="0" w:color="auto"/>
            <w:bottom w:val="none" w:sz="0" w:space="0" w:color="auto"/>
            <w:right w:val="none" w:sz="0" w:space="0" w:color="auto"/>
          </w:divBdr>
        </w:div>
        <w:div w:id="1693215639">
          <w:marLeft w:val="0"/>
          <w:marRight w:val="0"/>
          <w:marTop w:val="0"/>
          <w:marBottom w:val="0"/>
          <w:divBdr>
            <w:top w:val="none" w:sz="0" w:space="0" w:color="auto"/>
            <w:left w:val="none" w:sz="0" w:space="0" w:color="auto"/>
            <w:bottom w:val="none" w:sz="0" w:space="0" w:color="auto"/>
            <w:right w:val="none" w:sz="0" w:space="0" w:color="auto"/>
          </w:divBdr>
        </w:div>
        <w:div w:id="1694191279">
          <w:marLeft w:val="0"/>
          <w:marRight w:val="0"/>
          <w:marTop w:val="0"/>
          <w:marBottom w:val="0"/>
          <w:divBdr>
            <w:top w:val="none" w:sz="0" w:space="0" w:color="auto"/>
            <w:left w:val="none" w:sz="0" w:space="0" w:color="auto"/>
            <w:bottom w:val="none" w:sz="0" w:space="0" w:color="auto"/>
            <w:right w:val="none" w:sz="0" w:space="0" w:color="auto"/>
          </w:divBdr>
        </w:div>
        <w:div w:id="1697728356">
          <w:marLeft w:val="0"/>
          <w:marRight w:val="0"/>
          <w:marTop w:val="0"/>
          <w:marBottom w:val="0"/>
          <w:divBdr>
            <w:top w:val="none" w:sz="0" w:space="0" w:color="auto"/>
            <w:left w:val="none" w:sz="0" w:space="0" w:color="auto"/>
            <w:bottom w:val="none" w:sz="0" w:space="0" w:color="auto"/>
            <w:right w:val="none" w:sz="0" w:space="0" w:color="auto"/>
          </w:divBdr>
        </w:div>
        <w:div w:id="1698506819">
          <w:marLeft w:val="0"/>
          <w:marRight w:val="0"/>
          <w:marTop w:val="0"/>
          <w:marBottom w:val="0"/>
          <w:divBdr>
            <w:top w:val="none" w:sz="0" w:space="0" w:color="auto"/>
            <w:left w:val="none" w:sz="0" w:space="0" w:color="auto"/>
            <w:bottom w:val="none" w:sz="0" w:space="0" w:color="auto"/>
            <w:right w:val="none" w:sz="0" w:space="0" w:color="auto"/>
          </w:divBdr>
        </w:div>
        <w:div w:id="1708525159">
          <w:marLeft w:val="0"/>
          <w:marRight w:val="0"/>
          <w:marTop w:val="0"/>
          <w:marBottom w:val="0"/>
          <w:divBdr>
            <w:top w:val="none" w:sz="0" w:space="0" w:color="auto"/>
            <w:left w:val="none" w:sz="0" w:space="0" w:color="auto"/>
            <w:bottom w:val="none" w:sz="0" w:space="0" w:color="auto"/>
            <w:right w:val="none" w:sz="0" w:space="0" w:color="auto"/>
          </w:divBdr>
        </w:div>
        <w:div w:id="1717271770">
          <w:marLeft w:val="0"/>
          <w:marRight w:val="0"/>
          <w:marTop w:val="0"/>
          <w:marBottom w:val="0"/>
          <w:divBdr>
            <w:top w:val="none" w:sz="0" w:space="0" w:color="auto"/>
            <w:left w:val="none" w:sz="0" w:space="0" w:color="auto"/>
            <w:bottom w:val="none" w:sz="0" w:space="0" w:color="auto"/>
            <w:right w:val="none" w:sz="0" w:space="0" w:color="auto"/>
          </w:divBdr>
        </w:div>
        <w:div w:id="1722483312">
          <w:marLeft w:val="0"/>
          <w:marRight w:val="0"/>
          <w:marTop w:val="0"/>
          <w:marBottom w:val="0"/>
          <w:divBdr>
            <w:top w:val="none" w:sz="0" w:space="0" w:color="auto"/>
            <w:left w:val="none" w:sz="0" w:space="0" w:color="auto"/>
            <w:bottom w:val="none" w:sz="0" w:space="0" w:color="auto"/>
            <w:right w:val="none" w:sz="0" w:space="0" w:color="auto"/>
          </w:divBdr>
        </w:div>
        <w:div w:id="1789733764">
          <w:marLeft w:val="0"/>
          <w:marRight w:val="0"/>
          <w:marTop w:val="0"/>
          <w:marBottom w:val="0"/>
          <w:divBdr>
            <w:top w:val="none" w:sz="0" w:space="0" w:color="auto"/>
            <w:left w:val="none" w:sz="0" w:space="0" w:color="auto"/>
            <w:bottom w:val="none" w:sz="0" w:space="0" w:color="auto"/>
            <w:right w:val="none" w:sz="0" w:space="0" w:color="auto"/>
          </w:divBdr>
        </w:div>
        <w:div w:id="1912815359">
          <w:marLeft w:val="0"/>
          <w:marRight w:val="0"/>
          <w:marTop w:val="0"/>
          <w:marBottom w:val="0"/>
          <w:divBdr>
            <w:top w:val="none" w:sz="0" w:space="0" w:color="auto"/>
            <w:left w:val="none" w:sz="0" w:space="0" w:color="auto"/>
            <w:bottom w:val="none" w:sz="0" w:space="0" w:color="auto"/>
            <w:right w:val="none" w:sz="0" w:space="0" w:color="auto"/>
          </w:divBdr>
        </w:div>
        <w:div w:id="1929728473">
          <w:marLeft w:val="0"/>
          <w:marRight w:val="0"/>
          <w:marTop w:val="0"/>
          <w:marBottom w:val="0"/>
          <w:divBdr>
            <w:top w:val="none" w:sz="0" w:space="0" w:color="auto"/>
            <w:left w:val="none" w:sz="0" w:space="0" w:color="auto"/>
            <w:bottom w:val="none" w:sz="0" w:space="0" w:color="auto"/>
            <w:right w:val="none" w:sz="0" w:space="0" w:color="auto"/>
          </w:divBdr>
        </w:div>
        <w:div w:id="1938561683">
          <w:marLeft w:val="0"/>
          <w:marRight w:val="0"/>
          <w:marTop w:val="0"/>
          <w:marBottom w:val="0"/>
          <w:divBdr>
            <w:top w:val="none" w:sz="0" w:space="0" w:color="auto"/>
            <w:left w:val="none" w:sz="0" w:space="0" w:color="auto"/>
            <w:bottom w:val="none" w:sz="0" w:space="0" w:color="auto"/>
            <w:right w:val="none" w:sz="0" w:space="0" w:color="auto"/>
          </w:divBdr>
        </w:div>
        <w:div w:id="1941378333">
          <w:marLeft w:val="0"/>
          <w:marRight w:val="0"/>
          <w:marTop w:val="0"/>
          <w:marBottom w:val="0"/>
          <w:divBdr>
            <w:top w:val="none" w:sz="0" w:space="0" w:color="auto"/>
            <w:left w:val="none" w:sz="0" w:space="0" w:color="auto"/>
            <w:bottom w:val="none" w:sz="0" w:space="0" w:color="auto"/>
            <w:right w:val="none" w:sz="0" w:space="0" w:color="auto"/>
          </w:divBdr>
        </w:div>
        <w:div w:id="1971012904">
          <w:marLeft w:val="0"/>
          <w:marRight w:val="0"/>
          <w:marTop w:val="0"/>
          <w:marBottom w:val="0"/>
          <w:divBdr>
            <w:top w:val="none" w:sz="0" w:space="0" w:color="auto"/>
            <w:left w:val="none" w:sz="0" w:space="0" w:color="auto"/>
            <w:bottom w:val="none" w:sz="0" w:space="0" w:color="auto"/>
            <w:right w:val="none" w:sz="0" w:space="0" w:color="auto"/>
          </w:divBdr>
        </w:div>
        <w:div w:id="1971663496">
          <w:marLeft w:val="0"/>
          <w:marRight w:val="0"/>
          <w:marTop w:val="0"/>
          <w:marBottom w:val="0"/>
          <w:divBdr>
            <w:top w:val="none" w:sz="0" w:space="0" w:color="auto"/>
            <w:left w:val="none" w:sz="0" w:space="0" w:color="auto"/>
            <w:bottom w:val="none" w:sz="0" w:space="0" w:color="auto"/>
            <w:right w:val="none" w:sz="0" w:space="0" w:color="auto"/>
          </w:divBdr>
        </w:div>
        <w:div w:id="2012248337">
          <w:marLeft w:val="0"/>
          <w:marRight w:val="0"/>
          <w:marTop w:val="0"/>
          <w:marBottom w:val="0"/>
          <w:divBdr>
            <w:top w:val="none" w:sz="0" w:space="0" w:color="auto"/>
            <w:left w:val="none" w:sz="0" w:space="0" w:color="auto"/>
            <w:bottom w:val="none" w:sz="0" w:space="0" w:color="auto"/>
            <w:right w:val="none" w:sz="0" w:space="0" w:color="auto"/>
          </w:divBdr>
        </w:div>
        <w:div w:id="2047018333">
          <w:marLeft w:val="0"/>
          <w:marRight w:val="0"/>
          <w:marTop w:val="0"/>
          <w:marBottom w:val="0"/>
          <w:divBdr>
            <w:top w:val="none" w:sz="0" w:space="0" w:color="auto"/>
            <w:left w:val="none" w:sz="0" w:space="0" w:color="auto"/>
            <w:bottom w:val="none" w:sz="0" w:space="0" w:color="auto"/>
            <w:right w:val="none" w:sz="0" w:space="0" w:color="auto"/>
          </w:divBdr>
        </w:div>
        <w:div w:id="2108648367">
          <w:marLeft w:val="0"/>
          <w:marRight w:val="0"/>
          <w:marTop w:val="0"/>
          <w:marBottom w:val="0"/>
          <w:divBdr>
            <w:top w:val="none" w:sz="0" w:space="0" w:color="auto"/>
            <w:left w:val="none" w:sz="0" w:space="0" w:color="auto"/>
            <w:bottom w:val="none" w:sz="0" w:space="0" w:color="auto"/>
            <w:right w:val="none" w:sz="0" w:space="0" w:color="auto"/>
          </w:divBdr>
        </w:div>
        <w:div w:id="2125998399">
          <w:marLeft w:val="0"/>
          <w:marRight w:val="0"/>
          <w:marTop w:val="0"/>
          <w:marBottom w:val="0"/>
          <w:divBdr>
            <w:top w:val="none" w:sz="0" w:space="0" w:color="auto"/>
            <w:left w:val="none" w:sz="0" w:space="0" w:color="auto"/>
            <w:bottom w:val="none" w:sz="0" w:space="0" w:color="auto"/>
            <w:right w:val="none" w:sz="0" w:space="0" w:color="auto"/>
          </w:divBdr>
        </w:div>
      </w:divsChild>
    </w:div>
    <w:div w:id="745689695">
      <w:bodyDiv w:val="1"/>
      <w:marLeft w:val="0"/>
      <w:marRight w:val="0"/>
      <w:marTop w:val="0"/>
      <w:marBottom w:val="0"/>
      <w:divBdr>
        <w:top w:val="none" w:sz="0" w:space="0" w:color="auto"/>
        <w:left w:val="none" w:sz="0" w:space="0" w:color="auto"/>
        <w:bottom w:val="none" w:sz="0" w:space="0" w:color="auto"/>
        <w:right w:val="none" w:sz="0" w:space="0" w:color="auto"/>
      </w:divBdr>
    </w:div>
    <w:div w:id="748191111">
      <w:bodyDiv w:val="1"/>
      <w:marLeft w:val="0"/>
      <w:marRight w:val="0"/>
      <w:marTop w:val="0"/>
      <w:marBottom w:val="0"/>
      <w:divBdr>
        <w:top w:val="none" w:sz="0" w:space="0" w:color="auto"/>
        <w:left w:val="none" w:sz="0" w:space="0" w:color="auto"/>
        <w:bottom w:val="none" w:sz="0" w:space="0" w:color="auto"/>
        <w:right w:val="none" w:sz="0" w:space="0" w:color="auto"/>
      </w:divBdr>
    </w:div>
    <w:div w:id="788083849">
      <w:bodyDiv w:val="1"/>
      <w:marLeft w:val="0"/>
      <w:marRight w:val="0"/>
      <w:marTop w:val="0"/>
      <w:marBottom w:val="0"/>
      <w:divBdr>
        <w:top w:val="none" w:sz="0" w:space="0" w:color="auto"/>
        <w:left w:val="none" w:sz="0" w:space="0" w:color="auto"/>
        <w:bottom w:val="none" w:sz="0" w:space="0" w:color="auto"/>
        <w:right w:val="none" w:sz="0" w:space="0" w:color="auto"/>
      </w:divBdr>
    </w:div>
    <w:div w:id="799760528">
      <w:bodyDiv w:val="1"/>
      <w:marLeft w:val="0"/>
      <w:marRight w:val="0"/>
      <w:marTop w:val="0"/>
      <w:marBottom w:val="0"/>
      <w:divBdr>
        <w:top w:val="none" w:sz="0" w:space="0" w:color="auto"/>
        <w:left w:val="none" w:sz="0" w:space="0" w:color="auto"/>
        <w:bottom w:val="none" w:sz="0" w:space="0" w:color="auto"/>
        <w:right w:val="none" w:sz="0" w:space="0" w:color="auto"/>
      </w:divBdr>
    </w:div>
    <w:div w:id="806170004">
      <w:bodyDiv w:val="1"/>
      <w:marLeft w:val="0"/>
      <w:marRight w:val="0"/>
      <w:marTop w:val="0"/>
      <w:marBottom w:val="0"/>
      <w:divBdr>
        <w:top w:val="none" w:sz="0" w:space="0" w:color="auto"/>
        <w:left w:val="none" w:sz="0" w:space="0" w:color="auto"/>
        <w:bottom w:val="none" w:sz="0" w:space="0" w:color="auto"/>
        <w:right w:val="none" w:sz="0" w:space="0" w:color="auto"/>
      </w:divBdr>
    </w:div>
    <w:div w:id="818814544">
      <w:bodyDiv w:val="1"/>
      <w:marLeft w:val="0"/>
      <w:marRight w:val="0"/>
      <w:marTop w:val="0"/>
      <w:marBottom w:val="0"/>
      <w:divBdr>
        <w:top w:val="none" w:sz="0" w:space="0" w:color="auto"/>
        <w:left w:val="none" w:sz="0" w:space="0" w:color="auto"/>
        <w:bottom w:val="none" w:sz="0" w:space="0" w:color="auto"/>
        <w:right w:val="none" w:sz="0" w:space="0" w:color="auto"/>
      </w:divBdr>
    </w:div>
    <w:div w:id="1164778645">
      <w:bodyDiv w:val="1"/>
      <w:marLeft w:val="0"/>
      <w:marRight w:val="0"/>
      <w:marTop w:val="0"/>
      <w:marBottom w:val="0"/>
      <w:divBdr>
        <w:top w:val="none" w:sz="0" w:space="0" w:color="auto"/>
        <w:left w:val="none" w:sz="0" w:space="0" w:color="auto"/>
        <w:bottom w:val="none" w:sz="0" w:space="0" w:color="auto"/>
        <w:right w:val="none" w:sz="0" w:space="0" w:color="auto"/>
      </w:divBdr>
    </w:div>
    <w:div w:id="1232734403">
      <w:bodyDiv w:val="1"/>
      <w:marLeft w:val="0"/>
      <w:marRight w:val="0"/>
      <w:marTop w:val="0"/>
      <w:marBottom w:val="0"/>
      <w:divBdr>
        <w:top w:val="none" w:sz="0" w:space="0" w:color="auto"/>
        <w:left w:val="none" w:sz="0" w:space="0" w:color="auto"/>
        <w:bottom w:val="none" w:sz="0" w:space="0" w:color="auto"/>
        <w:right w:val="none" w:sz="0" w:space="0" w:color="auto"/>
      </w:divBdr>
    </w:div>
    <w:div w:id="1437292439">
      <w:bodyDiv w:val="1"/>
      <w:marLeft w:val="0"/>
      <w:marRight w:val="0"/>
      <w:marTop w:val="0"/>
      <w:marBottom w:val="0"/>
      <w:divBdr>
        <w:top w:val="none" w:sz="0" w:space="0" w:color="auto"/>
        <w:left w:val="none" w:sz="0" w:space="0" w:color="auto"/>
        <w:bottom w:val="none" w:sz="0" w:space="0" w:color="auto"/>
        <w:right w:val="none" w:sz="0" w:space="0" w:color="auto"/>
      </w:divBdr>
    </w:div>
    <w:div w:id="1474249538">
      <w:bodyDiv w:val="1"/>
      <w:marLeft w:val="0"/>
      <w:marRight w:val="0"/>
      <w:marTop w:val="0"/>
      <w:marBottom w:val="0"/>
      <w:divBdr>
        <w:top w:val="none" w:sz="0" w:space="0" w:color="auto"/>
        <w:left w:val="none" w:sz="0" w:space="0" w:color="auto"/>
        <w:bottom w:val="none" w:sz="0" w:space="0" w:color="auto"/>
        <w:right w:val="none" w:sz="0" w:space="0" w:color="auto"/>
      </w:divBdr>
    </w:div>
    <w:div w:id="1565721489">
      <w:bodyDiv w:val="1"/>
      <w:marLeft w:val="0"/>
      <w:marRight w:val="0"/>
      <w:marTop w:val="0"/>
      <w:marBottom w:val="0"/>
      <w:divBdr>
        <w:top w:val="none" w:sz="0" w:space="0" w:color="auto"/>
        <w:left w:val="none" w:sz="0" w:space="0" w:color="auto"/>
        <w:bottom w:val="none" w:sz="0" w:space="0" w:color="auto"/>
        <w:right w:val="none" w:sz="0" w:space="0" w:color="auto"/>
      </w:divBdr>
    </w:div>
    <w:div w:id="1583878198">
      <w:bodyDiv w:val="1"/>
      <w:marLeft w:val="0"/>
      <w:marRight w:val="0"/>
      <w:marTop w:val="0"/>
      <w:marBottom w:val="0"/>
      <w:divBdr>
        <w:top w:val="none" w:sz="0" w:space="0" w:color="auto"/>
        <w:left w:val="none" w:sz="0" w:space="0" w:color="auto"/>
        <w:bottom w:val="none" w:sz="0" w:space="0" w:color="auto"/>
        <w:right w:val="none" w:sz="0" w:space="0" w:color="auto"/>
      </w:divBdr>
    </w:div>
    <w:div w:id="1597058492">
      <w:bodyDiv w:val="1"/>
      <w:marLeft w:val="0"/>
      <w:marRight w:val="0"/>
      <w:marTop w:val="0"/>
      <w:marBottom w:val="0"/>
      <w:divBdr>
        <w:top w:val="none" w:sz="0" w:space="0" w:color="auto"/>
        <w:left w:val="none" w:sz="0" w:space="0" w:color="auto"/>
        <w:bottom w:val="none" w:sz="0" w:space="0" w:color="auto"/>
        <w:right w:val="none" w:sz="0" w:space="0" w:color="auto"/>
      </w:divBdr>
      <w:divsChild>
        <w:div w:id="1375425171">
          <w:marLeft w:val="0"/>
          <w:marRight w:val="0"/>
          <w:marTop w:val="0"/>
          <w:marBottom w:val="0"/>
          <w:divBdr>
            <w:top w:val="none" w:sz="0" w:space="0" w:color="auto"/>
            <w:left w:val="none" w:sz="0" w:space="0" w:color="auto"/>
            <w:bottom w:val="none" w:sz="0" w:space="0" w:color="auto"/>
            <w:right w:val="none" w:sz="0" w:space="0" w:color="auto"/>
          </w:divBdr>
          <w:divsChild>
            <w:div w:id="1228614704">
              <w:marLeft w:val="0"/>
              <w:marRight w:val="0"/>
              <w:marTop w:val="0"/>
              <w:marBottom w:val="0"/>
              <w:divBdr>
                <w:top w:val="none" w:sz="0" w:space="0" w:color="auto"/>
                <w:left w:val="none" w:sz="0" w:space="0" w:color="auto"/>
                <w:bottom w:val="none" w:sz="0" w:space="0" w:color="auto"/>
                <w:right w:val="none" w:sz="0" w:space="0" w:color="auto"/>
              </w:divBdr>
              <w:divsChild>
                <w:div w:id="765467692">
                  <w:marLeft w:val="0"/>
                  <w:marRight w:val="0"/>
                  <w:marTop w:val="0"/>
                  <w:marBottom w:val="0"/>
                  <w:divBdr>
                    <w:top w:val="none" w:sz="0" w:space="0" w:color="auto"/>
                    <w:left w:val="none" w:sz="0" w:space="0" w:color="auto"/>
                    <w:bottom w:val="none" w:sz="0" w:space="0" w:color="auto"/>
                    <w:right w:val="none" w:sz="0" w:space="0" w:color="auto"/>
                  </w:divBdr>
                  <w:divsChild>
                    <w:div w:id="198647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960236">
      <w:bodyDiv w:val="1"/>
      <w:marLeft w:val="0"/>
      <w:marRight w:val="0"/>
      <w:marTop w:val="0"/>
      <w:marBottom w:val="0"/>
      <w:divBdr>
        <w:top w:val="none" w:sz="0" w:space="0" w:color="auto"/>
        <w:left w:val="none" w:sz="0" w:space="0" w:color="auto"/>
        <w:bottom w:val="none" w:sz="0" w:space="0" w:color="auto"/>
        <w:right w:val="none" w:sz="0" w:space="0" w:color="auto"/>
      </w:divBdr>
    </w:div>
    <w:div w:id="1707018838">
      <w:bodyDiv w:val="1"/>
      <w:marLeft w:val="0"/>
      <w:marRight w:val="0"/>
      <w:marTop w:val="0"/>
      <w:marBottom w:val="0"/>
      <w:divBdr>
        <w:top w:val="none" w:sz="0" w:space="0" w:color="auto"/>
        <w:left w:val="none" w:sz="0" w:space="0" w:color="auto"/>
        <w:bottom w:val="none" w:sz="0" w:space="0" w:color="auto"/>
        <w:right w:val="none" w:sz="0" w:space="0" w:color="auto"/>
      </w:divBdr>
    </w:div>
    <w:div w:id="1768308085">
      <w:bodyDiv w:val="1"/>
      <w:marLeft w:val="0"/>
      <w:marRight w:val="0"/>
      <w:marTop w:val="0"/>
      <w:marBottom w:val="0"/>
      <w:divBdr>
        <w:top w:val="none" w:sz="0" w:space="0" w:color="auto"/>
        <w:left w:val="none" w:sz="0" w:space="0" w:color="auto"/>
        <w:bottom w:val="none" w:sz="0" w:space="0" w:color="auto"/>
        <w:right w:val="none" w:sz="0" w:space="0" w:color="auto"/>
      </w:divBdr>
    </w:div>
    <w:div w:id="1770663997">
      <w:bodyDiv w:val="1"/>
      <w:marLeft w:val="0"/>
      <w:marRight w:val="0"/>
      <w:marTop w:val="0"/>
      <w:marBottom w:val="0"/>
      <w:divBdr>
        <w:top w:val="none" w:sz="0" w:space="0" w:color="auto"/>
        <w:left w:val="none" w:sz="0" w:space="0" w:color="auto"/>
        <w:bottom w:val="none" w:sz="0" w:space="0" w:color="auto"/>
        <w:right w:val="none" w:sz="0" w:space="0" w:color="auto"/>
      </w:divBdr>
    </w:div>
    <w:div w:id="1797215781">
      <w:bodyDiv w:val="1"/>
      <w:marLeft w:val="0"/>
      <w:marRight w:val="0"/>
      <w:marTop w:val="0"/>
      <w:marBottom w:val="0"/>
      <w:divBdr>
        <w:top w:val="none" w:sz="0" w:space="0" w:color="auto"/>
        <w:left w:val="none" w:sz="0" w:space="0" w:color="auto"/>
        <w:bottom w:val="none" w:sz="0" w:space="0" w:color="auto"/>
        <w:right w:val="none" w:sz="0" w:space="0" w:color="auto"/>
      </w:divBdr>
    </w:div>
    <w:div w:id="1830438766">
      <w:bodyDiv w:val="1"/>
      <w:marLeft w:val="0"/>
      <w:marRight w:val="0"/>
      <w:marTop w:val="0"/>
      <w:marBottom w:val="0"/>
      <w:divBdr>
        <w:top w:val="none" w:sz="0" w:space="0" w:color="auto"/>
        <w:left w:val="none" w:sz="0" w:space="0" w:color="auto"/>
        <w:bottom w:val="none" w:sz="0" w:space="0" w:color="auto"/>
        <w:right w:val="none" w:sz="0" w:space="0" w:color="auto"/>
      </w:divBdr>
    </w:div>
    <w:div w:id="1953778852">
      <w:bodyDiv w:val="1"/>
      <w:marLeft w:val="0"/>
      <w:marRight w:val="0"/>
      <w:marTop w:val="0"/>
      <w:marBottom w:val="0"/>
      <w:divBdr>
        <w:top w:val="none" w:sz="0" w:space="0" w:color="auto"/>
        <w:left w:val="none" w:sz="0" w:space="0" w:color="auto"/>
        <w:bottom w:val="none" w:sz="0" w:space="0" w:color="auto"/>
        <w:right w:val="none" w:sz="0" w:space="0" w:color="auto"/>
      </w:divBdr>
    </w:div>
    <w:div w:id="1962688487">
      <w:bodyDiv w:val="1"/>
      <w:marLeft w:val="0"/>
      <w:marRight w:val="0"/>
      <w:marTop w:val="0"/>
      <w:marBottom w:val="0"/>
      <w:divBdr>
        <w:top w:val="none" w:sz="0" w:space="0" w:color="auto"/>
        <w:left w:val="none" w:sz="0" w:space="0" w:color="auto"/>
        <w:bottom w:val="none" w:sz="0" w:space="0" w:color="auto"/>
        <w:right w:val="none" w:sz="0" w:space="0" w:color="auto"/>
      </w:divBdr>
    </w:div>
    <w:div w:id="1980109312">
      <w:bodyDiv w:val="1"/>
      <w:marLeft w:val="0"/>
      <w:marRight w:val="0"/>
      <w:marTop w:val="0"/>
      <w:marBottom w:val="0"/>
      <w:divBdr>
        <w:top w:val="none" w:sz="0" w:space="0" w:color="auto"/>
        <w:left w:val="none" w:sz="0" w:space="0" w:color="auto"/>
        <w:bottom w:val="none" w:sz="0" w:space="0" w:color="auto"/>
        <w:right w:val="none" w:sz="0" w:space="0" w:color="auto"/>
      </w:divBdr>
    </w:div>
    <w:div w:id="2066905717">
      <w:bodyDiv w:val="1"/>
      <w:marLeft w:val="0"/>
      <w:marRight w:val="0"/>
      <w:marTop w:val="0"/>
      <w:marBottom w:val="0"/>
      <w:divBdr>
        <w:top w:val="none" w:sz="0" w:space="0" w:color="auto"/>
        <w:left w:val="none" w:sz="0" w:space="0" w:color="auto"/>
        <w:bottom w:val="none" w:sz="0" w:space="0" w:color="auto"/>
        <w:right w:val="none" w:sz="0" w:space="0" w:color="auto"/>
      </w:divBdr>
    </w:div>
    <w:div w:id="2069693466">
      <w:bodyDiv w:val="1"/>
      <w:marLeft w:val="0"/>
      <w:marRight w:val="0"/>
      <w:marTop w:val="0"/>
      <w:marBottom w:val="0"/>
      <w:divBdr>
        <w:top w:val="none" w:sz="0" w:space="0" w:color="auto"/>
        <w:left w:val="none" w:sz="0" w:space="0" w:color="auto"/>
        <w:bottom w:val="none" w:sz="0" w:space="0" w:color="auto"/>
        <w:right w:val="none" w:sz="0" w:space="0" w:color="auto"/>
      </w:divBdr>
    </w:div>
    <w:div w:id="2104455190">
      <w:bodyDiv w:val="1"/>
      <w:marLeft w:val="0"/>
      <w:marRight w:val="0"/>
      <w:marTop w:val="0"/>
      <w:marBottom w:val="0"/>
      <w:divBdr>
        <w:top w:val="none" w:sz="0" w:space="0" w:color="auto"/>
        <w:left w:val="none" w:sz="0" w:space="0" w:color="auto"/>
        <w:bottom w:val="none" w:sz="0" w:space="0" w:color="auto"/>
        <w:right w:val="none" w:sz="0" w:space="0" w:color="auto"/>
      </w:divBdr>
      <w:divsChild>
        <w:div w:id="1925911470">
          <w:marLeft w:val="0"/>
          <w:marRight w:val="0"/>
          <w:marTop w:val="0"/>
          <w:marBottom w:val="0"/>
          <w:divBdr>
            <w:top w:val="none" w:sz="0" w:space="0" w:color="auto"/>
            <w:left w:val="none" w:sz="0" w:space="0" w:color="auto"/>
            <w:bottom w:val="none" w:sz="0" w:space="0" w:color="auto"/>
            <w:right w:val="none" w:sz="0" w:space="0" w:color="auto"/>
          </w:divBdr>
          <w:divsChild>
            <w:div w:id="1627468016">
              <w:marLeft w:val="0"/>
              <w:marRight w:val="0"/>
              <w:marTop w:val="0"/>
              <w:marBottom w:val="0"/>
              <w:divBdr>
                <w:top w:val="none" w:sz="0" w:space="0" w:color="auto"/>
                <w:left w:val="none" w:sz="0" w:space="0" w:color="auto"/>
                <w:bottom w:val="none" w:sz="0" w:space="0" w:color="auto"/>
                <w:right w:val="none" w:sz="0" w:space="0" w:color="auto"/>
              </w:divBdr>
              <w:divsChild>
                <w:div w:id="1851483646">
                  <w:marLeft w:val="0"/>
                  <w:marRight w:val="0"/>
                  <w:marTop w:val="0"/>
                  <w:marBottom w:val="0"/>
                  <w:divBdr>
                    <w:top w:val="none" w:sz="0" w:space="0" w:color="auto"/>
                    <w:left w:val="none" w:sz="0" w:space="0" w:color="auto"/>
                    <w:bottom w:val="none" w:sz="0" w:space="0" w:color="auto"/>
                    <w:right w:val="none" w:sz="0" w:space="0" w:color="auto"/>
                  </w:divBdr>
                  <w:divsChild>
                    <w:div w:id="37358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chordal.bubbleapps.io/" TargetMode="Externa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573B"/>
    <w:rsid w:val="003F573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F644FABE499A45982B3A3D9C52E601">
    <w:name w:val="41F644FABE499A45982B3A3D9C52E601"/>
    <w:rsid w:val="003F573B"/>
  </w:style>
  <w:style w:type="paragraph" w:customStyle="1" w:styleId="8AA7D59AAF117043AAD4D7A484620ABC">
    <w:name w:val="8AA7D59AAF117043AAD4D7A484620ABC"/>
    <w:rsid w:val="003F573B"/>
  </w:style>
  <w:style w:type="paragraph" w:customStyle="1" w:styleId="1B06E742B084EF4A8DA80293A3604BBA">
    <w:name w:val="1B06E742B084EF4A8DA80293A3604BBA"/>
    <w:rsid w:val="003F573B"/>
  </w:style>
  <w:style w:type="paragraph" w:customStyle="1" w:styleId="0DA2F063F728E34A8C0486376B614361">
    <w:name w:val="0DA2F063F728E34A8C0486376B614361"/>
    <w:rsid w:val="003F573B"/>
  </w:style>
  <w:style w:type="paragraph" w:customStyle="1" w:styleId="65679E8E1638FF448DE3CF41B93868C8">
    <w:name w:val="65679E8E1638FF448DE3CF41B93868C8"/>
    <w:rsid w:val="003F573B"/>
  </w:style>
  <w:style w:type="paragraph" w:customStyle="1" w:styleId="B77CDD736A0A024D931236E4173D1D93">
    <w:name w:val="B77CDD736A0A024D931236E4173D1D93"/>
    <w:rsid w:val="003F573B"/>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F644FABE499A45982B3A3D9C52E601">
    <w:name w:val="41F644FABE499A45982B3A3D9C52E601"/>
    <w:rsid w:val="003F573B"/>
  </w:style>
  <w:style w:type="paragraph" w:customStyle="1" w:styleId="8AA7D59AAF117043AAD4D7A484620ABC">
    <w:name w:val="8AA7D59AAF117043AAD4D7A484620ABC"/>
    <w:rsid w:val="003F573B"/>
  </w:style>
  <w:style w:type="paragraph" w:customStyle="1" w:styleId="1B06E742B084EF4A8DA80293A3604BBA">
    <w:name w:val="1B06E742B084EF4A8DA80293A3604BBA"/>
    <w:rsid w:val="003F573B"/>
  </w:style>
  <w:style w:type="paragraph" w:customStyle="1" w:styleId="0DA2F063F728E34A8C0486376B614361">
    <w:name w:val="0DA2F063F728E34A8C0486376B614361"/>
    <w:rsid w:val="003F573B"/>
  </w:style>
  <w:style w:type="paragraph" w:customStyle="1" w:styleId="65679E8E1638FF448DE3CF41B93868C8">
    <w:name w:val="65679E8E1638FF448DE3CF41B93868C8"/>
    <w:rsid w:val="003F573B"/>
  </w:style>
  <w:style w:type="paragraph" w:customStyle="1" w:styleId="B77CDD736A0A024D931236E4173D1D93">
    <w:name w:val="B77CDD736A0A024D931236E4173D1D93"/>
    <w:rsid w:val="003F57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73C6B2D5-8526-794C-BC85-A9AED7131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609</TotalTime>
  <Pages>11</Pages>
  <Words>4462</Words>
  <Characters>25434</Characters>
  <Application>Microsoft Macintosh Word</Application>
  <DocSecurity>0</DocSecurity>
  <Lines>211</Lines>
  <Paragraphs>59</Paragraphs>
  <ScaleCrop>false</ScaleCrop>
  <Company/>
  <LinksUpToDate>false</LinksUpToDate>
  <CharactersWithSpaces>29837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clever boxer</dc:creator>
  <cp:keywords/>
  <dc:description/>
  <cp:lastModifiedBy>clever boxer</cp:lastModifiedBy>
  <cp:revision>75</cp:revision>
  <dcterms:created xsi:type="dcterms:W3CDTF">2019-04-06T12:20:00Z</dcterms:created>
  <dcterms:modified xsi:type="dcterms:W3CDTF">2019-04-07T19:28:00Z</dcterms:modified>
</cp:coreProperties>
</file>