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4BB0279D" w:rsidR="00D91C37" w:rsidRPr="00D91C37" w:rsidRDefault="00D91C37">
                                <w:pPr>
                                  <w:rPr>
                                    <w:b/>
                                    <w:bCs/>
                                  </w:rPr>
                                </w:pPr>
                                <w:r w:rsidRPr="00D91C37">
                                  <w:rPr>
                                    <w:b/>
                                    <w:bCs/>
                                  </w:rPr>
                                  <w:t>E-Portfolio Link:</w:t>
                                </w:r>
                                <w:r>
                                  <w:rPr>
                                    <w:b/>
                                    <w:bCs/>
                                  </w:rPr>
                                  <w:t xml:space="preserve"> </w:t>
                                </w:r>
                                <w:hyperlink r:id="rId8" w:history="1">
                                  <w:r w:rsidR="007F0CE6" w:rsidRPr="007F0CE6">
                                    <w:rPr>
                                      <w:rStyle w:val="Hyperlink"/>
                                      <w:b/>
                                      <w:bCs/>
                                    </w:rPr>
                                    <w:t>https://produoneshot0.wixsite.com/my-site-1</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4BB0279D" w:rsidR="00D91C37" w:rsidRPr="00D91C37" w:rsidRDefault="00D91C37">
                          <w:pPr>
                            <w:rPr>
                              <w:b/>
                              <w:bCs/>
                            </w:rPr>
                          </w:pPr>
                          <w:r w:rsidRPr="00D91C37">
                            <w:rPr>
                              <w:b/>
                              <w:bCs/>
                            </w:rPr>
                            <w:t>E-Portfolio Link:</w:t>
                          </w:r>
                          <w:r>
                            <w:rPr>
                              <w:b/>
                              <w:bCs/>
                            </w:rPr>
                            <w:t xml:space="preserve"> </w:t>
                          </w:r>
                          <w:hyperlink r:id="rId9" w:history="1">
                            <w:r w:rsidR="007F0CE6" w:rsidRPr="007F0CE6">
                              <w:rPr>
                                <w:rStyle w:val="Hyperlink"/>
                                <w:b/>
                                <w:bCs/>
                              </w:rPr>
                              <w:t>https://produoneshot0.wixsite.com/my-site-1</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74585F3" w:rsidR="003A12C8" w:rsidRDefault="003A12C8">
                                <w:r>
                                  <w:t>Student Name:</w:t>
                                </w:r>
                                <w:r w:rsidR="007F0CE6">
                                  <w:t xml:space="preserve"> Eulalio </w:t>
                                </w:r>
                                <w:proofErr w:type="spellStart"/>
                                <w:r w:rsidR="007F0CE6">
                                  <w:t>Alesino</w:t>
                                </w:r>
                                <w:proofErr w:type="spellEnd"/>
                                <w:r w:rsidR="007F0CE6">
                                  <w:t xml:space="preserve"> Fernandes</w:t>
                                </w:r>
                              </w:p>
                              <w:p w14:paraId="108ECBE2" w14:textId="039CA5D7" w:rsidR="003A12C8" w:rsidRDefault="003A12C8">
                                <w:r>
                                  <w:t>Student ID:</w:t>
                                </w:r>
                                <w:r w:rsidR="007F0CE6">
                                  <w:t xml:space="preserve"> 2441942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74585F3" w:rsidR="003A12C8" w:rsidRDefault="003A12C8">
                          <w:r>
                            <w:t>Student Name:</w:t>
                          </w:r>
                          <w:r w:rsidR="007F0CE6">
                            <w:t xml:space="preserve"> Eulalio </w:t>
                          </w:r>
                          <w:proofErr w:type="spellStart"/>
                          <w:r w:rsidR="007F0CE6">
                            <w:t>Alesino</w:t>
                          </w:r>
                          <w:proofErr w:type="spellEnd"/>
                          <w:r w:rsidR="007F0CE6">
                            <w:t xml:space="preserve"> Fernandes</w:t>
                          </w:r>
                        </w:p>
                        <w:p w14:paraId="108ECBE2" w14:textId="039CA5D7" w:rsidR="003A12C8" w:rsidRDefault="003A12C8">
                          <w:r>
                            <w:t>Student ID:</w:t>
                          </w:r>
                          <w:r w:rsidR="007F0CE6">
                            <w:t xml:space="preserve"> 2441942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01E1CD84" w14:textId="0C0849F4" w:rsidR="005C3522" w:rsidRDefault="00791A03">
      <w:pPr>
        <w:rPr>
          <w:sz w:val="50"/>
          <w:szCs w:val="50"/>
        </w:rPr>
      </w:pPr>
      <w:r>
        <w:rPr>
          <w:sz w:val="50"/>
          <w:szCs w:val="50"/>
        </w:rPr>
        <w:lastRenderedPageBreak/>
        <w:t>TASK 1 (a)</w:t>
      </w:r>
    </w:p>
    <w:p w14:paraId="70611CB0" w14:textId="77777777" w:rsidR="00791A03" w:rsidRDefault="00791A03" w:rsidP="00791A03">
      <w:pPr>
        <w:rPr>
          <w:rFonts w:ascii="Times New Roman" w:hAnsi="Times New Roman" w:cs="Times New Roman"/>
        </w:rPr>
      </w:pPr>
      <w:r w:rsidRPr="00D9259E">
        <w:rPr>
          <w:rFonts w:ascii="Times New Roman" w:hAnsi="Times New Roman" w:cs="Times New Roman"/>
        </w:rPr>
        <w:t>Essential skills for study and employment are the underpinning skills necessary for learners to function academically and professionally. These include communication, critical thinking, time management, teamwork, and adaptability; these skills will enhance learning, improve performance, and better prepare individuals for the demands of today's workplace.</w:t>
      </w:r>
    </w:p>
    <w:p w14:paraId="589676DC" w14:textId="77777777" w:rsidR="00791A03" w:rsidRDefault="00791A03" w:rsidP="00791A03">
      <w:pPr>
        <w:rPr>
          <w:rFonts w:ascii="Times New Roman" w:hAnsi="Times New Roman" w:cs="Times New Roman"/>
        </w:rPr>
      </w:pPr>
      <w:r w:rsidRPr="00AB43AC">
        <w:rPr>
          <w:rFonts w:ascii="Times New Roman" w:hAnsi="Times New Roman" w:cs="Times New Roman"/>
        </w:rPr>
        <w:t>Study skills are a fundamental part of students' academic competency and achievement in all subjects and for different types of learners. This article presents an information-processing explanation of study skills, demonstrating their role in promoting learning through enhanced information encoding, storage, and retrieval. Four major categories of study skills are identified: repetition-based skills that reinforce memory by practice; procedural skills which plan and structure learning tasks; cognitive-based skills that allow deeper understandings; and metacognitive skills that enhance the student's processes by planning, monitoring, and evaluating learning. Evidence-based strategies that enhance these skills are also discussed, indicating that effective instruction in study strategies should be explicit, structured, and integrated within regular academic activities. Teaching students to identify proper strategies and apply them appropriately enhances their independence and general academic performance</w:t>
      </w:r>
      <w:sdt>
        <w:sdtPr>
          <w:rPr>
            <w:rFonts w:ascii="Times New Roman" w:hAnsi="Times New Roman" w:cs="Times New Roman"/>
          </w:rPr>
          <w:id w:val="-1777005435"/>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Mer02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AB43AC">
            <w:rPr>
              <w:rFonts w:ascii="Times New Roman" w:hAnsi="Times New Roman" w:cs="Times New Roman"/>
              <w:noProof/>
              <w:lang w:val="en-US"/>
            </w:rPr>
            <w:t>[1]</w:t>
          </w:r>
          <w:r>
            <w:rPr>
              <w:rFonts w:ascii="Times New Roman" w:hAnsi="Times New Roman" w:cs="Times New Roman"/>
            </w:rPr>
            <w:fldChar w:fldCharType="end"/>
          </w:r>
        </w:sdtContent>
      </w:sdt>
      <w:r>
        <w:rPr>
          <w:rFonts w:ascii="Times New Roman" w:hAnsi="Times New Roman" w:cs="Times New Roman"/>
        </w:rPr>
        <w:t>.</w:t>
      </w:r>
    </w:p>
    <w:p w14:paraId="51E8A76B" w14:textId="0A1CDCC7" w:rsidR="00791A03" w:rsidRDefault="00791A03">
      <w:pPr>
        <w:rPr>
          <w:noProof/>
        </w:rPr>
      </w:pPr>
      <w:r>
        <w:rPr>
          <w:noProof/>
        </w:rPr>
        <w:drawing>
          <wp:inline distT="0" distB="0" distL="0" distR="0" wp14:anchorId="104E73F2" wp14:editId="5AD3CE64">
            <wp:extent cx="5731510" cy="3223895"/>
            <wp:effectExtent l="0" t="0" r="2540" b="0"/>
            <wp:docPr id="58000555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005553" name="Picture 58000555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3A54192" w14:textId="29D9C596" w:rsidR="00791A03" w:rsidRDefault="00791A03" w:rsidP="00791A03">
      <w:pPr>
        <w:tabs>
          <w:tab w:val="left" w:pos="7900"/>
        </w:tabs>
        <w:rPr>
          <w:sz w:val="36"/>
          <w:szCs w:val="36"/>
        </w:rPr>
      </w:pPr>
      <w:r>
        <w:tab/>
      </w:r>
      <w:sdt>
        <w:sdtPr>
          <w:id w:val="590744915"/>
          <w:citation/>
        </w:sdtPr>
        <w:sdtContent>
          <w:r w:rsidRPr="00AB43AC">
            <w:fldChar w:fldCharType="begin"/>
          </w:r>
          <w:r w:rsidRPr="00AB43AC">
            <w:rPr>
              <w:lang w:val="en-US"/>
            </w:rPr>
            <w:instrText xml:space="preserve"> CITATION htt \l 1033 </w:instrText>
          </w:r>
          <w:r w:rsidRPr="00AB43AC">
            <w:fldChar w:fldCharType="separate"/>
          </w:r>
          <w:r w:rsidRPr="00AB43AC">
            <w:rPr>
              <w:noProof/>
              <w:lang w:val="en-US"/>
            </w:rPr>
            <w:t>[2]</w:t>
          </w:r>
          <w:r w:rsidRPr="00AB43AC">
            <w:fldChar w:fldCharType="end"/>
          </w:r>
        </w:sdtContent>
      </w:sdt>
      <w:r>
        <w:rPr>
          <w:sz w:val="36"/>
          <w:szCs w:val="36"/>
        </w:rPr>
        <w:t>.</w:t>
      </w:r>
    </w:p>
    <w:p w14:paraId="17F8EE24" w14:textId="77777777" w:rsidR="00791A03" w:rsidRDefault="00791A03" w:rsidP="00791A03">
      <w:pPr>
        <w:tabs>
          <w:tab w:val="left" w:pos="7900"/>
        </w:tabs>
        <w:rPr>
          <w:sz w:val="36"/>
          <w:szCs w:val="36"/>
        </w:rPr>
      </w:pPr>
    </w:p>
    <w:p w14:paraId="45BED99C" w14:textId="6C2DFEED" w:rsidR="00791A03" w:rsidRDefault="00791A03" w:rsidP="00791A03">
      <w:pPr>
        <w:tabs>
          <w:tab w:val="left" w:pos="7997"/>
        </w:tabs>
        <w:rPr>
          <w:rFonts w:ascii="Times New Roman" w:hAnsi="Times New Roman" w:cs="Times New Roman"/>
        </w:rPr>
      </w:pPr>
      <w:r w:rsidRPr="00AB43AC">
        <w:rPr>
          <w:rFonts w:ascii="Times New Roman" w:hAnsi="Times New Roman" w:cs="Times New Roman"/>
        </w:rPr>
        <w:t xml:space="preserve">This article explores the importance of work-related social skills for promoting long-term employability, while noting that very little research in this area has been conducted in recent decades. In a replication of earlier work by Salzberg, Agran, and </w:t>
      </w:r>
      <w:proofErr w:type="spellStart"/>
      <w:r w:rsidRPr="00AB43AC">
        <w:rPr>
          <w:rFonts w:ascii="Times New Roman" w:hAnsi="Times New Roman" w:cs="Times New Roman"/>
        </w:rPr>
        <w:t>Lignugaris</w:t>
      </w:r>
      <w:proofErr w:type="spellEnd"/>
      <w:r w:rsidRPr="00AB43AC">
        <w:rPr>
          <w:rFonts w:ascii="Times New Roman" w:hAnsi="Times New Roman" w:cs="Times New Roman"/>
        </w:rPr>
        <w:t xml:space="preserve">/Kraft, secondary </w:t>
      </w:r>
      <w:r w:rsidRPr="00AB43AC">
        <w:rPr>
          <w:rFonts w:ascii="Times New Roman" w:hAnsi="Times New Roman" w:cs="Times New Roman"/>
        </w:rPr>
        <w:lastRenderedPageBreak/>
        <w:t>teachers nationwide rated the importance of a number of social skills for on-the-job success</w:t>
      </w:r>
      <w:r>
        <w:rPr>
          <w:rFonts w:ascii="Times New Roman" w:hAnsi="Times New Roman" w:cs="Times New Roman"/>
        </w:rPr>
        <w:t xml:space="preserve"> </w:t>
      </w:r>
      <w:r w:rsidRPr="00AB43AC">
        <w:rPr>
          <w:rFonts w:ascii="Times New Roman" w:hAnsi="Times New Roman" w:cs="Times New Roman"/>
        </w:rPr>
        <w:t>and indicated how frequently they taught each of the skills. Teachers identified a number of critical skills, including seeking clarification when instructions were unclear, arriving on time, avoiding inappropriate physical contact, completing urgent tasks promptly, informing supervisors when help was needed, responding appropriately to feedback, and interacting appropriately with customers or clients. However, many of the most highly valued skills were not those most frequently taught in schools. Implications for better aligning instruction with workplace demands are discussed</w:t>
      </w:r>
      <w:sdt>
        <w:sdtPr>
          <w:rPr>
            <w:rFonts w:ascii="Times New Roman" w:hAnsi="Times New Roman" w:cs="Times New Roman"/>
          </w:rPr>
          <w:id w:val="-478997596"/>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Mar14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AB43AC">
            <w:rPr>
              <w:rFonts w:ascii="Times New Roman" w:hAnsi="Times New Roman" w:cs="Times New Roman"/>
              <w:noProof/>
              <w:lang w:val="en-US"/>
            </w:rPr>
            <w:t>[3]</w:t>
          </w:r>
          <w:r>
            <w:rPr>
              <w:rFonts w:ascii="Times New Roman" w:hAnsi="Times New Roman" w:cs="Times New Roman"/>
            </w:rPr>
            <w:fldChar w:fldCharType="end"/>
          </w:r>
        </w:sdtContent>
      </w:sdt>
      <w:r>
        <w:rPr>
          <w:rFonts w:ascii="Times New Roman" w:hAnsi="Times New Roman" w:cs="Times New Roman"/>
        </w:rPr>
        <w:t>.</w:t>
      </w:r>
    </w:p>
    <w:p w14:paraId="5064619B" w14:textId="476B0729" w:rsidR="00791A03" w:rsidRPr="00791A03" w:rsidRDefault="00791A03" w:rsidP="00791A03">
      <w:pPr>
        <w:tabs>
          <w:tab w:val="left" w:pos="7900"/>
        </w:tabs>
      </w:pPr>
      <w:r>
        <w:rPr>
          <w:noProof/>
        </w:rPr>
        <w:drawing>
          <wp:inline distT="0" distB="0" distL="0" distR="0" wp14:anchorId="6FFE829D" wp14:editId="26A3E305">
            <wp:extent cx="5731510" cy="4298950"/>
            <wp:effectExtent l="0" t="0" r="2540" b="6350"/>
            <wp:docPr id="59569530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695306" name="Picture 595695306"/>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1656834" w14:textId="0291DAA6" w:rsidR="00791A03" w:rsidRDefault="00791A03" w:rsidP="00791A03">
      <w:pPr>
        <w:tabs>
          <w:tab w:val="left" w:pos="950"/>
        </w:tabs>
      </w:pPr>
    </w:p>
    <w:p w14:paraId="1D78AA62" w14:textId="77777777" w:rsidR="00791A03" w:rsidRDefault="00791A03" w:rsidP="00791A03">
      <w:pPr>
        <w:tabs>
          <w:tab w:val="left" w:pos="950"/>
        </w:tabs>
      </w:pPr>
    </w:p>
    <w:p w14:paraId="14086109" w14:textId="77777777" w:rsidR="00791A03" w:rsidRDefault="00791A03" w:rsidP="00791A03">
      <w:pPr>
        <w:tabs>
          <w:tab w:val="left" w:pos="950"/>
        </w:tabs>
      </w:pPr>
    </w:p>
    <w:p w14:paraId="4F98C669" w14:textId="77777777" w:rsidR="00791A03" w:rsidRDefault="00791A03" w:rsidP="00791A03">
      <w:pPr>
        <w:tabs>
          <w:tab w:val="left" w:pos="950"/>
        </w:tabs>
      </w:pPr>
    </w:p>
    <w:p w14:paraId="35C5CCDE" w14:textId="77777777" w:rsidR="00791A03" w:rsidRDefault="00791A03" w:rsidP="00791A03">
      <w:pPr>
        <w:tabs>
          <w:tab w:val="left" w:pos="950"/>
        </w:tabs>
      </w:pPr>
    </w:p>
    <w:p w14:paraId="44831E82" w14:textId="77777777" w:rsidR="00791A03" w:rsidRDefault="00791A03" w:rsidP="00791A03">
      <w:pPr>
        <w:tabs>
          <w:tab w:val="left" w:pos="950"/>
        </w:tabs>
      </w:pPr>
    </w:p>
    <w:p w14:paraId="3D0BF528" w14:textId="77777777" w:rsidR="00791A03" w:rsidRDefault="00791A03" w:rsidP="00791A03">
      <w:pPr>
        <w:tabs>
          <w:tab w:val="left" w:pos="950"/>
        </w:tabs>
      </w:pPr>
    </w:p>
    <w:p w14:paraId="4939AF57" w14:textId="77777777" w:rsidR="00791A03" w:rsidRDefault="00791A03" w:rsidP="00791A03">
      <w:pPr>
        <w:tabs>
          <w:tab w:val="left" w:pos="950"/>
        </w:tabs>
      </w:pPr>
    </w:p>
    <w:p w14:paraId="71333F65" w14:textId="2408667B" w:rsidR="00791A03" w:rsidRDefault="00791A03" w:rsidP="00791A03">
      <w:pPr>
        <w:tabs>
          <w:tab w:val="left" w:pos="950"/>
        </w:tabs>
        <w:rPr>
          <w:sz w:val="50"/>
          <w:szCs w:val="50"/>
        </w:rPr>
      </w:pPr>
      <w:r>
        <w:rPr>
          <w:noProof/>
          <w:sz w:val="50"/>
          <w:szCs w:val="50"/>
        </w:rPr>
        <w:lastRenderedPageBreak/>
        <w:drawing>
          <wp:anchor distT="0" distB="0" distL="114300" distR="114300" simplePos="0" relativeHeight="251666432" behindDoc="0" locked="0" layoutInCell="1" allowOverlap="1" wp14:anchorId="509C3091" wp14:editId="68B537D5">
            <wp:simplePos x="0" y="0"/>
            <wp:positionH relativeFrom="column">
              <wp:posOffset>-311150</wp:posOffset>
            </wp:positionH>
            <wp:positionV relativeFrom="paragraph">
              <wp:posOffset>997083</wp:posOffset>
            </wp:positionV>
            <wp:extent cx="6469036" cy="2946400"/>
            <wp:effectExtent l="0" t="0" r="8255" b="6350"/>
            <wp:wrapSquare wrapText="bothSides"/>
            <wp:docPr id="93361252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12522" name="Picture 933612522"/>
                    <pic:cNvPicPr/>
                  </pic:nvPicPr>
                  <pic:blipFill>
                    <a:blip r:embed="rId12">
                      <a:extLst>
                        <a:ext uri="{28A0092B-C50C-407E-A947-70E740481C1C}">
                          <a14:useLocalDpi xmlns:a14="http://schemas.microsoft.com/office/drawing/2010/main" val="0"/>
                        </a:ext>
                      </a:extLst>
                    </a:blip>
                    <a:stretch>
                      <a:fillRect/>
                    </a:stretch>
                  </pic:blipFill>
                  <pic:spPr>
                    <a:xfrm>
                      <a:off x="0" y="0"/>
                      <a:ext cx="6469036" cy="2946400"/>
                    </a:xfrm>
                    <a:prstGeom prst="rect">
                      <a:avLst/>
                    </a:prstGeom>
                  </pic:spPr>
                </pic:pic>
              </a:graphicData>
            </a:graphic>
          </wp:anchor>
        </w:drawing>
      </w:r>
      <w:r>
        <w:rPr>
          <w:sz w:val="50"/>
          <w:szCs w:val="50"/>
        </w:rPr>
        <w:t>TASK A(b)</w:t>
      </w:r>
      <w:r>
        <w:rPr>
          <w:sz w:val="50"/>
          <w:szCs w:val="50"/>
        </w:rPr>
        <w:br/>
      </w:r>
    </w:p>
    <w:p w14:paraId="000D5B72" w14:textId="2F427828" w:rsidR="00791A03" w:rsidRDefault="00791A03" w:rsidP="00791A03">
      <w:pPr>
        <w:tabs>
          <w:tab w:val="left" w:pos="950"/>
        </w:tabs>
        <w:rPr>
          <w:sz w:val="50"/>
          <w:szCs w:val="50"/>
        </w:rPr>
      </w:pPr>
    </w:p>
    <w:p w14:paraId="1AEFD9E6" w14:textId="77777777" w:rsidR="00791A03" w:rsidRDefault="00791A03" w:rsidP="00791A03">
      <w:pPr>
        <w:tabs>
          <w:tab w:val="left" w:pos="7997"/>
        </w:tabs>
        <w:rPr>
          <w:rFonts w:ascii="Times New Roman" w:hAnsi="Times New Roman" w:cs="Times New Roman"/>
        </w:rPr>
      </w:pPr>
      <w:r w:rsidRPr="00AB43AC">
        <w:rPr>
          <w:rFonts w:ascii="Times New Roman" w:hAnsi="Times New Roman" w:cs="Times New Roman"/>
        </w:rPr>
        <w:t xml:space="preserve">I scored my work 55 out of 100 because I know a few sections were not to standard. Some were incomplete, and my explanations in these parts were neither clear nor well-structured. Though I tried to touch on all the main points, the overall quality did not fully align with the effort required. </w:t>
      </w:r>
    </w:p>
    <w:p w14:paraId="1F1E6B32" w14:textId="50F67B95" w:rsidR="00791A03" w:rsidRDefault="00791A03" w:rsidP="00791A03">
      <w:pPr>
        <w:tabs>
          <w:tab w:val="left" w:pos="7997"/>
        </w:tabs>
        <w:rPr>
          <w:rFonts w:ascii="Times New Roman" w:hAnsi="Times New Roman" w:cs="Times New Roman"/>
        </w:rPr>
      </w:pPr>
      <w:r w:rsidRPr="00AB43AC">
        <w:rPr>
          <w:rFonts w:ascii="Times New Roman" w:hAnsi="Times New Roman" w:cs="Times New Roman"/>
        </w:rPr>
        <w:t xml:space="preserve">This score helps me to understand how well I performed and where I have </w:t>
      </w:r>
      <w:proofErr w:type="spellStart"/>
      <w:proofErr w:type="gramStart"/>
      <w:r w:rsidRPr="00AB43AC">
        <w:rPr>
          <w:rFonts w:ascii="Times New Roman" w:hAnsi="Times New Roman" w:cs="Times New Roman"/>
        </w:rPr>
        <w:t>failed.I</w:t>
      </w:r>
      <w:proofErr w:type="spellEnd"/>
      <w:proofErr w:type="gramEnd"/>
      <w:r w:rsidRPr="00AB43AC">
        <w:rPr>
          <w:rFonts w:ascii="Times New Roman" w:hAnsi="Times New Roman" w:cs="Times New Roman"/>
        </w:rPr>
        <w:t xml:space="preserve"> will work harder next time to improve my performance through better planning, clear structuring of ideas, and careful review before submitting. I will also seek feedback, practice more consistently, and check for the completion of requirements in assignments.</w:t>
      </w:r>
    </w:p>
    <w:p w14:paraId="30FD50E6" w14:textId="77777777" w:rsidR="00791A03" w:rsidRDefault="00791A03" w:rsidP="00791A03">
      <w:pPr>
        <w:tabs>
          <w:tab w:val="left" w:pos="950"/>
        </w:tabs>
      </w:pPr>
    </w:p>
    <w:p w14:paraId="1E0D2E14" w14:textId="77777777" w:rsidR="00791A03" w:rsidRDefault="00791A03" w:rsidP="00791A03">
      <w:pPr>
        <w:tabs>
          <w:tab w:val="left" w:pos="950"/>
        </w:tabs>
      </w:pPr>
    </w:p>
    <w:p w14:paraId="6B4CFF09" w14:textId="77777777" w:rsidR="00791A03" w:rsidRDefault="00791A03" w:rsidP="00791A03">
      <w:pPr>
        <w:tabs>
          <w:tab w:val="left" w:pos="950"/>
        </w:tabs>
      </w:pPr>
    </w:p>
    <w:p w14:paraId="675415F2" w14:textId="77777777" w:rsidR="00791A03" w:rsidRDefault="00791A03" w:rsidP="00791A03">
      <w:pPr>
        <w:tabs>
          <w:tab w:val="left" w:pos="950"/>
        </w:tabs>
      </w:pPr>
    </w:p>
    <w:p w14:paraId="298C38FB" w14:textId="77777777" w:rsidR="00791A03" w:rsidRDefault="00791A03" w:rsidP="00791A03">
      <w:pPr>
        <w:tabs>
          <w:tab w:val="left" w:pos="950"/>
        </w:tabs>
      </w:pPr>
    </w:p>
    <w:p w14:paraId="6338707C" w14:textId="77777777" w:rsidR="00791A03" w:rsidRDefault="00791A03" w:rsidP="00791A03">
      <w:pPr>
        <w:tabs>
          <w:tab w:val="left" w:pos="950"/>
        </w:tabs>
      </w:pPr>
    </w:p>
    <w:p w14:paraId="435ACBB6" w14:textId="77777777" w:rsidR="00791A03" w:rsidRDefault="00791A03" w:rsidP="00791A03">
      <w:pPr>
        <w:tabs>
          <w:tab w:val="left" w:pos="950"/>
        </w:tabs>
      </w:pPr>
    </w:p>
    <w:p w14:paraId="4E83F7C9" w14:textId="77777777" w:rsidR="00791A03" w:rsidRDefault="00791A03" w:rsidP="00791A03">
      <w:pPr>
        <w:tabs>
          <w:tab w:val="left" w:pos="950"/>
        </w:tabs>
      </w:pPr>
    </w:p>
    <w:p w14:paraId="45018C43" w14:textId="5AC12A86" w:rsidR="00791A03" w:rsidRDefault="00791A03" w:rsidP="00791A03">
      <w:pPr>
        <w:tabs>
          <w:tab w:val="left" w:pos="950"/>
        </w:tabs>
        <w:rPr>
          <w:sz w:val="50"/>
          <w:szCs w:val="50"/>
        </w:rPr>
      </w:pPr>
      <w:r>
        <w:rPr>
          <w:sz w:val="50"/>
          <w:szCs w:val="50"/>
        </w:rPr>
        <w:lastRenderedPageBreak/>
        <w:t>TASK 2 (a)</w:t>
      </w:r>
    </w:p>
    <w:p w14:paraId="0C50D8EA" w14:textId="76B21407" w:rsidR="00791A03" w:rsidRDefault="00791A03" w:rsidP="00791A03">
      <w:pPr>
        <w:tabs>
          <w:tab w:val="left" w:pos="950"/>
        </w:tabs>
        <w:rPr>
          <w:sz w:val="50"/>
          <w:szCs w:val="50"/>
        </w:rPr>
      </w:pPr>
      <w:r>
        <w:rPr>
          <w:sz w:val="50"/>
          <w:szCs w:val="50"/>
        </w:rPr>
        <w:t>POSTER LINK</w:t>
      </w:r>
    </w:p>
    <w:p w14:paraId="199C186A" w14:textId="129ACDF0" w:rsidR="00791A03" w:rsidRDefault="00791A03" w:rsidP="00791A03">
      <w:pPr>
        <w:tabs>
          <w:tab w:val="left" w:pos="950"/>
        </w:tabs>
      </w:pPr>
      <w:hyperlink r:id="rId13" w:history="1">
        <w:r w:rsidRPr="00791A03">
          <w:rPr>
            <w:rStyle w:val="Hyperlink"/>
          </w:rPr>
          <w:t>https://www.canva.com/design/DAG4_VVmm6I/IGe7BYm4wy_BoubAfBT7Tw/edit?utm_content=DAG4_VVmm6I&amp;utm_campaign=designshare&amp;utm_medium=link2&amp;utm_source=sharebutton</w:t>
        </w:r>
      </w:hyperlink>
    </w:p>
    <w:p w14:paraId="0DEB3750" w14:textId="3A12AF5C" w:rsidR="00791A03" w:rsidRDefault="00791A03" w:rsidP="00791A03">
      <w:pPr>
        <w:tabs>
          <w:tab w:val="left" w:pos="950"/>
        </w:tabs>
      </w:pPr>
      <w:r>
        <w:rPr>
          <w:noProof/>
        </w:rPr>
        <w:drawing>
          <wp:anchor distT="0" distB="0" distL="114300" distR="114300" simplePos="0" relativeHeight="251667456" behindDoc="0" locked="0" layoutInCell="1" allowOverlap="1" wp14:anchorId="79DE2C38" wp14:editId="74256C6C">
            <wp:simplePos x="0" y="0"/>
            <wp:positionH relativeFrom="column">
              <wp:posOffset>692150</wp:posOffset>
            </wp:positionH>
            <wp:positionV relativeFrom="paragraph">
              <wp:posOffset>411480</wp:posOffset>
            </wp:positionV>
            <wp:extent cx="3912870" cy="5429250"/>
            <wp:effectExtent l="0" t="0" r="0" b="0"/>
            <wp:wrapSquare wrapText="bothSides"/>
            <wp:docPr id="13340903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9034" name="Picture 133409034"/>
                    <pic:cNvPicPr/>
                  </pic:nvPicPr>
                  <pic:blipFill>
                    <a:blip r:embed="rId14">
                      <a:extLst>
                        <a:ext uri="{28A0092B-C50C-407E-A947-70E740481C1C}">
                          <a14:useLocalDpi xmlns:a14="http://schemas.microsoft.com/office/drawing/2010/main" val="0"/>
                        </a:ext>
                      </a:extLst>
                    </a:blip>
                    <a:stretch>
                      <a:fillRect/>
                    </a:stretch>
                  </pic:blipFill>
                  <pic:spPr>
                    <a:xfrm>
                      <a:off x="0" y="0"/>
                      <a:ext cx="3912870" cy="5429250"/>
                    </a:xfrm>
                    <a:prstGeom prst="rect">
                      <a:avLst/>
                    </a:prstGeom>
                  </pic:spPr>
                </pic:pic>
              </a:graphicData>
            </a:graphic>
            <wp14:sizeRelH relativeFrom="margin">
              <wp14:pctWidth>0</wp14:pctWidth>
            </wp14:sizeRelH>
            <wp14:sizeRelV relativeFrom="margin">
              <wp14:pctHeight>0</wp14:pctHeight>
            </wp14:sizeRelV>
          </wp:anchor>
        </w:drawing>
      </w:r>
    </w:p>
    <w:p w14:paraId="2C68808C" w14:textId="77777777" w:rsidR="00791A03" w:rsidRPr="00791A03" w:rsidRDefault="00791A03" w:rsidP="00791A03"/>
    <w:p w14:paraId="7DCCE759" w14:textId="77777777" w:rsidR="00791A03" w:rsidRPr="00791A03" w:rsidRDefault="00791A03" w:rsidP="00791A03"/>
    <w:p w14:paraId="3EB57B0A" w14:textId="77777777" w:rsidR="00791A03" w:rsidRPr="00791A03" w:rsidRDefault="00791A03" w:rsidP="00791A03"/>
    <w:p w14:paraId="1013E1E5" w14:textId="77777777" w:rsidR="00791A03" w:rsidRPr="00791A03" w:rsidRDefault="00791A03" w:rsidP="00791A03"/>
    <w:p w14:paraId="250F4651" w14:textId="77777777" w:rsidR="00791A03" w:rsidRPr="00791A03" w:rsidRDefault="00791A03" w:rsidP="00791A03"/>
    <w:p w14:paraId="3EBEAB68" w14:textId="77777777" w:rsidR="00791A03" w:rsidRPr="00791A03" w:rsidRDefault="00791A03" w:rsidP="00791A03"/>
    <w:p w14:paraId="4953A207" w14:textId="77777777" w:rsidR="00791A03" w:rsidRPr="00791A03" w:rsidRDefault="00791A03" w:rsidP="00791A03"/>
    <w:p w14:paraId="313F425E" w14:textId="77777777" w:rsidR="00791A03" w:rsidRPr="00791A03" w:rsidRDefault="00791A03" w:rsidP="00791A03"/>
    <w:p w14:paraId="0BE96DFB" w14:textId="77777777" w:rsidR="00791A03" w:rsidRPr="00791A03" w:rsidRDefault="00791A03" w:rsidP="00791A03"/>
    <w:p w14:paraId="75497E5E" w14:textId="77777777" w:rsidR="00791A03" w:rsidRPr="00791A03" w:rsidRDefault="00791A03" w:rsidP="00791A03"/>
    <w:p w14:paraId="5317A411" w14:textId="77777777" w:rsidR="00791A03" w:rsidRPr="00791A03" w:rsidRDefault="00791A03" w:rsidP="00791A03"/>
    <w:p w14:paraId="46AF5A26" w14:textId="77777777" w:rsidR="00791A03" w:rsidRPr="00791A03" w:rsidRDefault="00791A03" w:rsidP="00791A03"/>
    <w:p w14:paraId="4F9D7257" w14:textId="77777777" w:rsidR="00791A03" w:rsidRPr="00791A03" w:rsidRDefault="00791A03" w:rsidP="00791A03"/>
    <w:p w14:paraId="1BFF5D8F" w14:textId="77777777" w:rsidR="00791A03" w:rsidRPr="00791A03" w:rsidRDefault="00791A03" w:rsidP="00791A03"/>
    <w:p w14:paraId="6F5574F6" w14:textId="77777777" w:rsidR="00791A03" w:rsidRPr="00791A03" w:rsidRDefault="00791A03" w:rsidP="00791A03"/>
    <w:p w14:paraId="707F27B6" w14:textId="77777777" w:rsidR="00791A03" w:rsidRPr="00791A03" w:rsidRDefault="00791A03" w:rsidP="00791A03"/>
    <w:p w14:paraId="3D5AE428" w14:textId="77777777" w:rsidR="00791A03" w:rsidRPr="00791A03" w:rsidRDefault="00791A03" w:rsidP="00791A03"/>
    <w:p w14:paraId="210A9ACC" w14:textId="77777777" w:rsidR="00791A03" w:rsidRPr="00791A03" w:rsidRDefault="00791A03" w:rsidP="00791A03"/>
    <w:p w14:paraId="124C1997" w14:textId="77777777" w:rsidR="00791A03" w:rsidRDefault="00791A03" w:rsidP="00791A03"/>
    <w:p w14:paraId="66EF66D1" w14:textId="77777777" w:rsidR="00791A03" w:rsidRDefault="00791A03" w:rsidP="00791A03"/>
    <w:p w14:paraId="3894040D" w14:textId="216C261D" w:rsidR="00791A03" w:rsidRDefault="00791A03" w:rsidP="00791A03">
      <w:pPr>
        <w:tabs>
          <w:tab w:val="left" w:pos="2250"/>
        </w:tabs>
      </w:pPr>
      <w:r>
        <w:tab/>
      </w:r>
    </w:p>
    <w:p w14:paraId="2DE5FB15" w14:textId="79553264" w:rsidR="00791A03" w:rsidRDefault="00791A03" w:rsidP="00791A03">
      <w:pPr>
        <w:tabs>
          <w:tab w:val="left" w:pos="2250"/>
        </w:tabs>
        <w:rPr>
          <w:sz w:val="50"/>
          <w:szCs w:val="50"/>
        </w:rPr>
      </w:pPr>
      <w:r>
        <w:rPr>
          <w:sz w:val="50"/>
          <w:szCs w:val="50"/>
        </w:rPr>
        <w:lastRenderedPageBreak/>
        <w:t>TASK 2 (b)</w:t>
      </w:r>
    </w:p>
    <w:p w14:paraId="131A85D0" w14:textId="39E8F387" w:rsidR="00791A03" w:rsidRDefault="00791A03" w:rsidP="00791A03">
      <w:pPr>
        <w:tabs>
          <w:tab w:val="left" w:pos="2250"/>
        </w:tabs>
        <w:rPr>
          <w:sz w:val="50"/>
          <w:szCs w:val="50"/>
        </w:rPr>
      </w:pPr>
      <w:r>
        <w:rPr>
          <w:sz w:val="50"/>
          <w:szCs w:val="50"/>
        </w:rPr>
        <w:t>MINDMAP</w:t>
      </w:r>
    </w:p>
    <w:p w14:paraId="1D313907" w14:textId="03ADDDC5" w:rsidR="00791A03" w:rsidRDefault="00791A03" w:rsidP="00791A03">
      <w:pPr>
        <w:tabs>
          <w:tab w:val="left" w:pos="2250"/>
        </w:tabs>
      </w:pPr>
      <w:hyperlink r:id="rId15" w:history="1">
        <w:r w:rsidRPr="00791A03">
          <w:rPr>
            <w:rStyle w:val="Hyperlink"/>
          </w:rPr>
          <w:t>https://www.mindmeister.com/app/map/3844890329?t=Xlz4Gnyl6M</w:t>
        </w:r>
      </w:hyperlink>
    </w:p>
    <w:p w14:paraId="7B8F657A" w14:textId="4021777A" w:rsidR="00791A03" w:rsidRDefault="00791A03" w:rsidP="00791A03">
      <w:pPr>
        <w:tabs>
          <w:tab w:val="left" w:pos="2250"/>
        </w:tabs>
      </w:pPr>
      <w:r>
        <w:rPr>
          <w:noProof/>
        </w:rPr>
        <w:drawing>
          <wp:anchor distT="0" distB="0" distL="114300" distR="114300" simplePos="0" relativeHeight="251668480" behindDoc="0" locked="0" layoutInCell="1" allowOverlap="1" wp14:anchorId="7C60509B" wp14:editId="16FDD81E">
            <wp:simplePos x="0" y="0"/>
            <wp:positionH relativeFrom="column">
              <wp:posOffset>-527050</wp:posOffset>
            </wp:positionH>
            <wp:positionV relativeFrom="paragraph">
              <wp:posOffset>315595</wp:posOffset>
            </wp:positionV>
            <wp:extent cx="6870700" cy="3962400"/>
            <wp:effectExtent l="0" t="0" r="6350" b="0"/>
            <wp:wrapSquare wrapText="bothSides"/>
            <wp:docPr id="24322876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228768" name="Picture 243228768"/>
                    <pic:cNvPicPr/>
                  </pic:nvPicPr>
                  <pic:blipFill>
                    <a:blip r:embed="rId16">
                      <a:extLst>
                        <a:ext uri="{28A0092B-C50C-407E-A947-70E740481C1C}">
                          <a14:useLocalDpi xmlns:a14="http://schemas.microsoft.com/office/drawing/2010/main" val="0"/>
                        </a:ext>
                      </a:extLst>
                    </a:blip>
                    <a:stretch>
                      <a:fillRect/>
                    </a:stretch>
                  </pic:blipFill>
                  <pic:spPr>
                    <a:xfrm>
                      <a:off x="0" y="0"/>
                      <a:ext cx="6870700" cy="3962400"/>
                    </a:xfrm>
                    <a:prstGeom prst="rect">
                      <a:avLst/>
                    </a:prstGeom>
                  </pic:spPr>
                </pic:pic>
              </a:graphicData>
            </a:graphic>
            <wp14:sizeRelH relativeFrom="margin">
              <wp14:pctWidth>0</wp14:pctWidth>
            </wp14:sizeRelH>
            <wp14:sizeRelV relativeFrom="margin">
              <wp14:pctHeight>0</wp14:pctHeight>
            </wp14:sizeRelV>
          </wp:anchor>
        </w:drawing>
      </w:r>
    </w:p>
    <w:p w14:paraId="1A7902F7" w14:textId="77777777" w:rsidR="00791A03" w:rsidRPr="00791A03" w:rsidRDefault="00791A03" w:rsidP="00791A03"/>
    <w:p w14:paraId="63DF2E87" w14:textId="77777777" w:rsidR="00791A03" w:rsidRPr="00791A03" w:rsidRDefault="00791A03" w:rsidP="00791A03"/>
    <w:p w14:paraId="61DD4071" w14:textId="77777777" w:rsidR="00791A03" w:rsidRPr="00791A03" w:rsidRDefault="00791A03" w:rsidP="00791A03"/>
    <w:p w14:paraId="5311BD2F" w14:textId="77777777" w:rsidR="00791A03" w:rsidRPr="00791A03" w:rsidRDefault="00791A03" w:rsidP="00791A03"/>
    <w:p w14:paraId="3BA68570" w14:textId="77777777" w:rsidR="00791A03" w:rsidRPr="00791A03" w:rsidRDefault="00791A03" w:rsidP="00791A03"/>
    <w:p w14:paraId="5911B40C" w14:textId="77777777" w:rsidR="00791A03" w:rsidRPr="00791A03" w:rsidRDefault="00791A03" w:rsidP="00791A03"/>
    <w:p w14:paraId="67EF228B" w14:textId="77777777" w:rsidR="00791A03" w:rsidRDefault="00791A03" w:rsidP="00791A03"/>
    <w:p w14:paraId="0F9879F8" w14:textId="77777777" w:rsidR="00791A03" w:rsidRDefault="00791A03" w:rsidP="00791A03"/>
    <w:p w14:paraId="7A81780D" w14:textId="77777777" w:rsidR="00791A03" w:rsidRDefault="00791A03" w:rsidP="00791A03"/>
    <w:p w14:paraId="757BAFD3" w14:textId="77777777" w:rsidR="00791A03" w:rsidRDefault="00791A03" w:rsidP="00791A03"/>
    <w:p w14:paraId="3654F0B1" w14:textId="4538CB4B" w:rsidR="00791A03" w:rsidRDefault="00791A03" w:rsidP="00791A03">
      <w:pPr>
        <w:rPr>
          <w:sz w:val="50"/>
          <w:szCs w:val="50"/>
        </w:rPr>
      </w:pPr>
      <w:r>
        <w:rPr>
          <w:sz w:val="50"/>
          <w:szCs w:val="50"/>
        </w:rPr>
        <w:lastRenderedPageBreak/>
        <w:t>TASK 3 (a)</w:t>
      </w:r>
    </w:p>
    <w:p w14:paraId="40EAB019" w14:textId="2217F043" w:rsidR="00791A03" w:rsidRDefault="00791A03" w:rsidP="00791A03">
      <w:pPr>
        <w:rPr>
          <w:sz w:val="50"/>
          <w:szCs w:val="50"/>
        </w:rPr>
      </w:pPr>
      <w:r>
        <w:rPr>
          <w:sz w:val="50"/>
          <w:szCs w:val="50"/>
        </w:rPr>
        <w:t>Forming a Team</w:t>
      </w:r>
    </w:p>
    <w:p w14:paraId="04DB31AB" w14:textId="77777777" w:rsidR="00791A03" w:rsidRPr="00897F39" w:rsidRDefault="00791A03" w:rsidP="00791A03">
      <w:pPr>
        <w:rPr>
          <w:rFonts w:ascii="Times New Roman" w:hAnsi="Times New Roman" w:cs="Times New Roman"/>
        </w:rPr>
      </w:pPr>
      <w:r w:rsidRPr="00897F39">
        <w:rPr>
          <w:rFonts w:ascii="Times New Roman" w:hAnsi="Times New Roman" w:cs="Times New Roman"/>
        </w:rPr>
        <w:t>Effective virtual team formation is core to successful online collaboration. Since members work remotely, team formation entails effective communication, building trust, and some forethought in member selection. Understanding these processes helps create strong, productive teams that can work efficiently despite physical distance.</w:t>
      </w:r>
    </w:p>
    <w:p w14:paraId="680D101C" w14:textId="77777777" w:rsidR="00791A03" w:rsidRPr="00897F39" w:rsidRDefault="00791A03" w:rsidP="00791A03">
      <w:pPr>
        <w:rPr>
          <w:rFonts w:ascii="Times New Roman" w:hAnsi="Times New Roman" w:cs="Times New Roman"/>
        </w:rPr>
      </w:pPr>
    </w:p>
    <w:p w14:paraId="582FFBB4" w14:textId="77777777" w:rsidR="00791A03" w:rsidRPr="00897F39" w:rsidRDefault="00791A03" w:rsidP="00791A03">
      <w:pPr>
        <w:rPr>
          <w:rFonts w:ascii="Times New Roman" w:hAnsi="Times New Roman" w:cs="Times New Roman"/>
        </w:rPr>
      </w:pPr>
      <w:r w:rsidRPr="00897F39">
        <w:rPr>
          <w:rFonts w:ascii="Times New Roman" w:hAnsi="Times New Roman" w:cs="Times New Roman"/>
        </w:rPr>
        <w:t xml:space="preserve">The study </w:t>
      </w:r>
      <w:proofErr w:type="spellStart"/>
      <w:r w:rsidRPr="00897F39">
        <w:rPr>
          <w:rFonts w:ascii="Times New Roman" w:hAnsi="Times New Roman" w:cs="Times New Roman"/>
        </w:rPr>
        <w:t>analyzes</w:t>
      </w:r>
      <w:proofErr w:type="spellEnd"/>
      <w:r w:rsidRPr="00897F39">
        <w:rPr>
          <w:rFonts w:ascii="Times New Roman" w:hAnsi="Times New Roman" w:cs="Times New Roman"/>
        </w:rPr>
        <w:t xml:space="preserve"> the impact of different levels of computer-mediated communication, namely face-to-face, online learning systems, and online systems integrated with social networking, on team formation in virtual settings. Using a sample of 140 university students, this research measured such factors as task performance, team cohesiveness, computer skills, and social bonding. Significant differences related to the level of CMC were identified in terms of perception of computer skills and task performance when gender was taken into consideration. Further significant effects that depended on education, academic major, and academic year were identified. In general, this study shows how different CMC environments affect the outcome of forming successful virtual teams.</w:t>
      </w:r>
      <w:sdt>
        <w:sdtPr>
          <w:rPr>
            <w:rFonts w:ascii="Times New Roman" w:hAnsi="Times New Roman" w:cs="Times New Roman"/>
          </w:rPr>
          <w:id w:val="1970013655"/>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Mer02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695F62">
            <w:rPr>
              <w:rFonts w:ascii="Times New Roman" w:hAnsi="Times New Roman" w:cs="Times New Roman"/>
              <w:noProof/>
              <w:lang w:val="en-US"/>
            </w:rPr>
            <w:t>[1]</w:t>
          </w:r>
          <w:r>
            <w:rPr>
              <w:rFonts w:ascii="Times New Roman" w:hAnsi="Times New Roman" w:cs="Times New Roman"/>
            </w:rPr>
            <w:fldChar w:fldCharType="end"/>
          </w:r>
        </w:sdtContent>
      </w:sdt>
    </w:p>
    <w:p w14:paraId="43D81A0F" w14:textId="77777777" w:rsidR="00791A03" w:rsidRPr="00897F39" w:rsidRDefault="00791A03" w:rsidP="00791A03">
      <w:pPr>
        <w:rPr>
          <w:rFonts w:ascii="Times New Roman" w:hAnsi="Times New Roman" w:cs="Times New Roman"/>
        </w:rPr>
      </w:pPr>
    </w:p>
    <w:p w14:paraId="546C79FB" w14:textId="77777777" w:rsidR="00791A03" w:rsidRPr="00897F39" w:rsidRDefault="00791A03" w:rsidP="00791A03">
      <w:pPr>
        <w:rPr>
          <w:rFonts w:ascii="Times New Roman" w:hAnsi="Times New Roman" w:cs="Times New Roman"/>
        </w:rPr>
      </w:pPr>
      <w:r w:rsidRPr="00897F39">
        <w:rPr>
          <w:rFonts w:ascii="Times New Roman" w:hAnsi="Times New Roman" w:cs="Times New Roman"/>
        </w:rPr>
        <w:t xml:space="preserve">This article addresses how trust is developed and impacts communication and cohesiveness in temporary, work-focused virtual teams. Results indicate that team members rapidly generate calculus-based trust by </w:t>
      </w:r>
      <w:proofErr w:type="spellStart"/>
      <w:r w:rsidRPr="00897F39">
        <w:rPr>
          <w:rFonts w:ascii="Times New Roman" w:hAnsi="Times New Roman" w:cs="Times New Roman"/>
        </w:rPr>
        <w:t>analyzing</w:t>
      </w:r>
      <w:proofErr w:type="spellEnd"/>
      <w:r w:rsidRPr="00897F39">
        <w:rPr>
          <w:rFonts w:ascii="Times New Roman" w:hAnsi="Times New Roman" w:cs="Times New Roman"/>
        </w:rPr>
        <w:t xml:space="preserve"> the costs and benefits associated with cooperation with others, as well as knowledge-based trust using prior experiences to assess the competence of teammates and estimate their </w:t>
      </w:r>
      <w:proofErr w:type="spellStart"/>
      <w:r w:rsidRPr="00897F39">
        <w:rPr>
          <w:rFonts w:ascii="Times New Roman" w:hAnsi="Times New Roman" w:cs="Times New Roman"/>
        </w:rPr>
        <w:t>behavior</w:t>
      </w:r>
      <w:proofErr w:type="spellEnd"/>
      <w:r w:rsidRPr="00897F39">
        <w:rPr>
          <w:rFonts w:ascii="Times New Roman" w:hAnsi="Times New Roman" w:cs="Times New Roman"/>
        </w:rPr>
        <w:t>. Identification-based trust develops early but plays a less important role than either of the other two. Generally speaking, initial trust has a strong impact on later quality of communication and team cohesiveness, emphasizing the importance of early trust development for short-term virtual teams</w:t>
      </w:r>
      <w:sdt>
        <w:sdtPr>
          <w:rPr>
            <w:rFonts w:ascii="Times New Roman" w:hAnsi="Times New Roman" w:cs="Times New Roman"/>
          </w:rPr>
          <w:id w:val="-628400283"/>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Mel16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695F62">
            <w:rPr>
              <w:rFonts w:ascii="Times New Roman" w:hAnsi="Times New Roman" w:cs="Times New Roman"/>
              <w:noProof/>
              <w:lang w:val="en-US"/>
            </w:rPr>
            <w:t>[5]</w:t>
          </w:r>
          <w:r>
            <w:rPr>
              <w:rFonts w:ascii="Times New Roman" w:hAnsi="Times New Roman" w:cs="Times New Roman"/>
            </w:rPr>
            <w:fldChar w:fldCharType="end"/>
          </w:r>
        </w:sdtContent>
      </w:sdt>
      <w:r>
        <w:rPr>
          <w:rFonts w:ascii="Times New Roman" w:hAnsi="Times New Roman" w:cs="Times New Roman"/>
        </w:rPr>
        <w:t>.</w:t>
      </w:r>
    </w:p>
    <w:p w14:paraId="6090656D" w14:textId="77777777" w:rsidR="00791A03" w:rsidRPr="00897F39" w:rsidRDefault="00791A03" w:rsidP="00791A03">
      <w:pPr>
        <w:rPr>
          <w:rFonts w:ascii="Times New Roman" w:hAnsi="Times New Roman" w:cs="Times New Roman"/>
        </w:rPr>
      </w:pPr>
    </w:p>
    <w:p w14:paraId="1E8FFF3C" w14:textId="77777777" w:rsidR="00791A03" w:rsidRPr="00897F39" w:rsidRDefault="00791A03" w:rsidP="00791A03">
      <w:pPr>
        <w:rPr>
          <w:rFonts w:ascii="Times New Roman" w:hAnsi="Times New Roman" w:cs="Times New Roman"/>
        </w:rPr>
      </w:pPr>
      <w:r w:rsidRPr="00897F39">
        <w:rPr>
          <w:rFonts w:ascii="Times New Roman" w:hAnsi="Times New Roman" w:cs="Times New Roman"/>
        </w:rPr>
        <w:t>This case study examines the reasons for the strong success of virtual marketing teams at T Company, a branch of China Telecom. It identifies four key factors that exert an influence on high performance: effective virtual communication, careful personnel selection, high levels of trust, and sustained motivation. It highlights some very important managerial insights and gives implications for organizational change as well as for future research</w:t>
      </w:r>
      <w:sdt>
        <w:sdtPr>
          <w:rPr>
            <w:rFonts w:ascii="Times New Roman" w:hAnsi="Times New Roman" w:cs="Times New Roman"/>
          </w:rPr>
          <w:id w:val="563301007"/>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Kai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695F62">
            <w:rPr>
              <w:rFonts w:ascii="Times New Roman" w:hAnsi="Times New Roman" w:cs="Times New Roman"/>
              <w:noProof/>
              <w:lang w:val="en-US"/>
            </w:rPr>
            <w:t>[6]</w:t>
          </w:r>
          <w:r>
            <w:rPr>
              <w:rFonts w:ascii="Times New Roman" w:hAnsi="Times New Roman" w:cs="Times New Roman"/>
            </w:rPr>
            <w:fldChar w:fldCharType="end"/>
          </w:r>
        </w:sdtContent>
      </w:sdt>
      <w:r>
        <w:rPr>
          <w:rFonts w:ascii="Times New Roman" w:hAnsi="Times New Roman" w:cs="Times New Roman"/>
        </w:rPr>
        <w:t>.</w:t>
      </w:r>
    </w:p>
    <w:p w14:paraId="153F6536" w14:textId="77777777" w:rsidR="00791A03" w:rsidRPr="00897F39" w:rsidRDefault="00791A03" w:rsidP="00791A03">
      <w:pPr>
        <w:rPr>
          <w:rFonts w:ascii="Times New Roman" w:hAnsi="Times New Roman" w:cs="Times New Roman"/>
        </w:rPr>
      </w:pPr>
      <w:r w:rsidRPr="00897F39">
        <w:rPr>
          <w:rFonts w:ascii="Times New Roman" w:hAnsi="Times New Roman" w:cs="Times New Roman"/>
        </w:rPr>
        <w:t xml:space="preserve"> This study investigates how Mozilla Hubs can be used to facilitate student interaction and teambuilding during a virtual reality course. Researchers developed three bespoke 3D rooms and trained the students on how to use and design an avatar. Their observations and survey revealed that more detailed, confined, small-scale virtual environments had more occurrences of communication and collaboration than larger, open ones. The study provides some </w:t>
      </w:r>
      <w:r w:rsidRPr="00897F39">
        <w:rPr>
          <w:rFonts w:ascii="Times New Roman" w:hAnsi="Times New Roman" w:cs="Times New Roman"/>
        </w:rPr>
        <w:lastRenderedPageBreak/>
        <w:t>guidelines on designing virtual environments for supporting teamwork and interaction in online learning environments</w:t>
      </w:r>
      <w:sdt>
        <w:sdtPr>
          <w:rPr>
            <w:rFonts w:ascii="Times New Roman" w:hAnsi="Times New Roman" w:cs="Times New Roman"/>
          </w:rPr>
          <w:id w:val="-787429521"/>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Gom21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695F62">
            <w:rPr>
              <w:rFonts w:ascii="Times New Roman" w:hAnsi="Times New Roman" w:cs="Times New Roman"/>
              <w:noProof/>
              <w:lang w:val="en-US"/>
            </w:rPr>
            <w:t>[7]</w:t>
          </w:r>
          <w:r>
            <w:rPr>
              <w:rFonts w:ascii="Times New Roman" w:hAnsi="Times New Roman" w:cs="Times New Roman"/>
            </w:rPr>
            <w:fldChar w:fldCharType="end"/>
          </w:r>
        </w:sdtContent>
      </w:sdt>
    </w:p>
    <w:p w14:paraId="3C1A75E0" w14:textId="77777777" w:rsidR="00791A03" w:rsidRPr="00695F62" w:rsidRDefault="00791A03" w:rsidP="00791A03">
      <w:pPr>
        <w:tabs>
          <w:tab w:val="left" w:pos="1348"/>
        </w:tabs>
        <w:rPr>
          <w:rFonts w:ascii="Times New Roman" w:hAnsi="Times New Roman" w:cs="Times New Roman"/>
        </w:rPr>
      </w:pPr>
    </w:p>
    <w:p w14:paraId="5E28E120" w14:textId="77777777" w:rsidR="00791A03" w:rsidRPr="00E95770" w:rsidRDefault="00791A03" w:rsidP="00791A03">
      <w:pPr>
        <w:rPr>
          <w:rFonts w:ascii="Times New Roman" w:hAnsi="Times New Roman" w:cs="Times New Roman"/>
          <w:sz w:val="30"/>
          <w:szCs w:val="30"/>
        </w:rPr>
      </w:pPr>
      <w:r w:rsidRPr="00E95770">
        <w:rPr>
          <w:rFonts w:ascii="Times New Roman" w:hAnsi="Times New Roman" w:cs="Times New Roman"/>
          <w:sz w:val="30"/>
          <w:szCs w:val="30"/>
          <w:lang w:val="en-PK"/>
        </w:rPr>
        <w:t>References</w:t>
      </w:r>
    </w:p>
    <w:p w14:paraId="61515ECA" w14:textId="77777777" w:rsidR="00791A03" w:rsidRPr="00E95770" w:rsidRDefault="00791A03" w:rsidP="00791A03">
      <w:pPr>
        <w:rPr>
          <w:rFonts w:ascii="Times New Roman" w:hAnsi="Times New Roman" w:cs="Times New Roman"/>
        </w:rPr>
      </w:pPr>
      <w:r w:rsidRPr="00E95770">
        <w:rPr>
          <w:rFonts w:ascii="Times New Roman" w:hAnsi="Times New Roman" w:cs="Times New Roman"/>
          <w:lang w:val="en-PK"/>
        </w:rPr>
        <w:t xml:space="preserve">[1] A. Gomes de Siqueira, et al., "Toward facilitating team formation and communication through </w:t>
      </w:r>
      <w:proofErr w:type="gramStart"/>
      <w:r w:rsidRPr="00E95770">
        <w:rPr>
          <w:rFonts w:ascii="Times New Roman" w:hAnsi="Times New Roman" w:cs="Times New Roman"/>
          <w:lang w:val="en-PK"/>
        </w:rPr>
        <w:t>avatar based</w:t>
      </w:r>
      <w:proofErr w:type="gramEnd"/>
      <w:r w:rsidRPr="00E95770">
        <w:rPr>
          <w:rFonts w:ascii="Times New Roman" w:hAnsi="Times New Roman" w:cs="Times New Roman"/>
          <w:lang w:val="en-PK"/>
        </w:rPr>
        <w:t xml:space="preserve"> interaction in desktop-based immersive virtual environments," </w:t>
      </w:r>
      <w:r w:rsidRPr="00E95770">
        <w:rPr>
          <w:rFonts w:ascii="Times New Roman" w:hAnsi="Times New Roman" w:cs="Times New Roman"/>
          <w:i/>
          <w:iCs/>
          <w:lang w:val="en-PK"/>
        </w:rPr>
        <w:t>Frontiers in Virtual Reality, </w:t>
      </w:r>
      <w:r w:rsidRPr="00E95770">
        <w:rPr>
          <w:rFonts w:ascii="Times New Roman" w:hAnsi="Times New Roman" w:cs="Times New Roman"/>
          <w:lang w:val="en-PK"/>
        </w:rPr>
        <w:t>vol. 2, pp.647801, 2021.</w:t>
      </w:r>
    </w:p>
    <w:p w14:paraId="09AE673E" w14:textId="77777777" w:rsidR="00791A03" w:rsidRPr="00E95770" w:rsidRDefault="00791A03" w:rsidP="00791A03">
      <w:pPr>
        <w:rPr>
          <w:rFonts w:ascii="Times New Roman" w:hAnsi="Times New Roman" w:cs="Times New Roman"/>
        </w:rPr>
      </w:pPr>
      <w:r w:rsidRPr="00E95770">
        <w:rPr>
          <w:rFonts w:ascii="Times New Roman" w:hAnsi="Times New Roman" w:cs="Times New Roman"/>
          <w:lang w:val="en-PK"/>
        </w:rPr>
        <w:t xml:space="preserve">[2] Z. Kai and W. </w:t>
      </w:r>
      <w:proofErr w:type="spellStart"/>
      <w:r w:rsidRPr="00E95770">
        <w:rPr>
          <w:rFonts w:ascii="Times New Roman" w:hAnsi="Times New Roman" w:cs="Times New Roman"/>
          <w:lang w:val="en-PK"/>
        </w:rPr>
        <w:t>Jin’ai</w:t>
      </w:r>
      <w:proofErr w:type="spellEnd"/>
      <w:r w:rsidRPr="00E95770">
        <w:rPr>
          <w:rFonts w:ascii="Times New Roman" w:hAnsi="Times New Roman" w:cs="Times New Roman"/>
          <w:lang w:val="en-PK"/>
        </w:rPr>
        <w:t>, "The formation and management of virtual teams in T Telecom Company," </w:t>
      </w:r>
      <w:r w:rsidRPr="00E95770">
        <w:rPr>
          <w:rFonts w:ascii="Times New Roman" w:hAnsi="Times New Roman" w:cs="Times New Roman"/>
          <w:i/>
          <w:iCs/>
          <w:lang w:val="en-PK"/>
        </w:rPr>
        <w:t>Frontiers of Business Research in China, </w:t>
      </w:r>
      <w:r w:rsidRPr="00E95770">
        <w:rPr>
          <w:rFonts w:ascii="Times New Roman" w:hAnsi="Times New Roman" w:cs="Times New Roman"/>
          <w:lang w:val="en-PK"/>
        </w:rPr>
        <w:t>vol. 2, no. 4, pp.591–620, 2008.</w:t>
      </w:r>
    </w:p>
    <w:p w14:paraId="02BB72AB" w14:textId="77777777" w:rsidR="00791A03" w:rsidRPr="00E95770" w:rsidRDefault="00791A03" w:rsidP="00791A03">
      <w:pPr>
        <w:rPr>
          <w:rFonts w:ascii="Times New Roman" w:hAnsi="Times New Roman" w:cs="Times New Roman"/>
        </w:rPr>
      </w:pPr>
      <w:r w:rsidRPr="00E95770">
        <w:rPr>
          <w:rFonts w:ascii="Times New Roman" w:hAnsi="Times New Roman" w:cs="Times New Roman"/>
          <w:lang w:val="en-PK"/>
        </w:rPr>
        <w:t>[3] E. Melon-Melon, "No title," </w:t>
      </w:r>
      <w:r w:rsidRPr="00E95770">
        <w:rPr>
          <w:rFonts w:ascii="Times New Roman" w:hAnsi="Times New Roman" w:cs="Times New Roman"/>
          <w:i/>
          <w:iCs/>
          <w:lang w:val="en-PK"/>
        </w:rPr>
        <w:t>A study of the success of group formation in virtual teams using computer-mediated communications, </w:t>
      </w:r>
      <w:r w:rsidRPr="00E95770">
        <w:rPr>
          <w:rFonts w:ascii="Times New Roman" w:hAnsi="Times New Roman" w:cs="Times New Roman"/>
          <w:lang w:val="en-PK"/>
        </w:rPr>
        <w:t>2016.</w:t>
      </w:r>
    </w:p>
    <w:p w14:paraId="6C2AC5FD" w14:textId="77777777" w:rsidR="00791A03" w:rsidRPr="00E95770" w:rsidRDefault="00791A03" w:rsidP="00791A03">
      <w:pPr>
        <w:rPr>
          <w:rFonts w:ascii="Times New Roman" w:hAnsi="Times New Roman" w:cs="Times New Roman"/>
        </w:rPr>
      </w:pPr>
      <w:r w:rsidRPr="00E95770">
        <w:rPr>
          <w:rFonts w:ascii="Times New Roman" w:hAnsi="Times New Roman" w:cs="Times New Roman"/>
          <w:lang w:val="en-PK"/>
        </w:rPr>
        <w:t>[4] F. Kuo and C. Yu, "An exploratory study of trust dynamics in work-oriented virtual teams," </w:t>
      </w:r>
      <w:r w:rsidRPr="00E95770">
        <w:rPr>
          <w:rFonts w:ascii="Times New Roman" w:hAnsi="Times New Roman" w:cs="Times New Roman"/>
          <w:i/>
          <w:iCs/>
          <w:lang w:val="en-PK"/>
        </w:rPr>
        <w:t>Journal of Computer-Mediated Communication, </w:t>
      </w:r>
      <w:r w:rsidRPr="00E95770">
        <w:rPr>
          <w:rFonts w:ascii="Times New Roman" w:hAnsi="Times New Roman" w:cs="Times New Roman"/>
          <w:lang w:val="en-PK"/>
        </w:rPr>
        <w:t>vol. 14, no. 4, pp.823–854, 2009.</w:t>
      </w:r>
    </w:p>
    <w:p w14:paraId="53641D81" w14:textId="77777777" w:rsidR="00791A03" w:rsidRDefault="00791A03" w:rsidP="00791A03"/>
    <w:p w14:paraId="3892836F" w14:textId="3D48EEB8" w:rsidR="00791A03" w:rsidRDefault="00791A03" w:rsidP="00791A03">
      <w:pPr>
        <w:rPr>
          <w:sz w:val="50"/>
          <w:szCs w:val="50"/>
        </w:rPr>
      </w:pPr>
      <w:r>
        <w:rPr>
          <w:noProof/>
          <w:sz w:val="50"/>
          <w:szCs w:val="50"/>
        </w:rPr>
        <w:drawing>
          <wp:anchor distT="0" distB="0" distL="114300" distR="114300" simplePos="0" relativeHeight="251669504" behindDoc="0" locked="0" layoutInCell="1" allowOverlap="1" wp14:anchorId="4570E79F" wp14:editId="4821FC2B">
            <wp:simplePos x="0" y="0"/>
            <wp:positionH relativeFrom="margin">
              <wp:align>center</wp:align>
            </wp:positionH>
            <wp:positionV relativeFrom="paragraph">
              <wp:posOffset>822325</wp:posOffset>
            </wp:positionV>
            <wp:extent cx="6412250" cy="2266950"/>
            <wp:effectExtent l="0" t="0" r="7620" b="0"/>
            <wp:wrapSquare wrapText="bothSides"/>
            <wp:docPr id="65899721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997212" name="Picture 65899721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412250" cy="2266950"/>
                    </a:xfrm>
                    <a:prstGeom prst="rect">
                      <a:avLst/>
                    </a:prstGeom>
                  </pic:spPr>
                </pic:pic>
              </a:graphicData>
            </a:graphic>
          </wp:anchor>
        </w:drawing>
      </w:r>
      <w:r>
        <w:rPr>
          <w:sz w:val="50"/>
          <w:szCs w:val="50"/>
        </w:rPr>
        <w:t>TASK 2 (b)</w:t>
      </w:r>
    </w:p>
    <w:p w14:paraId="0784EC31" w14:textId="24F74619" w:rsidR="00791A03" w:rsidRPr="00791A03" w:rsidRDefault="00791A03" w:rsidP="00791A03">
      <w:pPr>
        <w:rPr>
          <w:sz w:val="50"/>
          <w:szCs w:val="50"/>
        </w:rPr>
      </w:pPr>
    </w:p>
    <w:p w14:paraId="313D8CB8" w14:textId="77777777" w:rsidR="00791A03" w:rsidRDefault="00791A03" w:rsidP="00791A03">
      <w:pPr>
        <w:rPr>
          <w:rFonts w:ascii="Times New Roman" w:hAnsi="Times New Roman" w:cs="Times New Roman"/>
          <w:sz w:val="30"/>
          <w:szCs w:val="30"/>
        </w:rPr>
      </w:pPr>
      <w:proofErr w:type="gramStart"/>
      <w:r>
        <w:rPr>
          <w:rFonts w:ascii="Times New Roman" w:hAnsi="Times New Roman" w:cs="Times New Roman"/>
          <w:sz w:val="30"/>
          <w:szCs w:val="30"/>
        </w:rPr>
        <w:t>FIRST OF ALL</w:t>
      </w:r>
      <w:proofErr w:type="gramEnd"/>
      <w:r>
        <w:rPr>
          <w:rFonts w:ascii="Times New Roman" w:hAnsi="Times New Roman" w:cs="Times New Roman"/>
          <w:sz w:val="30"/>
          <w:szCs w:val="30"/>
        </w:rPr>
        <w:t xml:space="preserve"> SEARCH FOR REFWORKS ON GOOGLE</w:t>
      </w:r>
    </w:p>
    <w:p w14:paraId="7E5E365F" w14:textId="77777777" w:rsidR="00791A03" w:rsidRDefault="00791A03" w:rsidP="00791A03"/>
    <w:p w14:paraId="1C1EBE47" w14:textId="77777777" w:rsidR="00791A03" w:rsidRDefault="00791A03" w:rsidP="00791A03"/>
    <w:p w14:paraId="7679BCF8" w14:textId="77777777" w:rsidR="00791A03" w:rsidRDefault="00791A03" w:rsidP="00791A03"/>
    <w:p w14:paraId="18D9C8C1" w14:textId="77777777" w:rsidR="00791A03" w:rsidRDefault="00791A03" w:rsidP="00791A03"/>
    <w:p w14:paraId="2C96059B" w14:textId="4B8D6EEE" w:rsidR="00791A03" w:rsidRPr="00791A03" w:rsidRDefault="00791A03" w:rsidP="00791A03">
      <w:r>
        <w:rPr>
          <w:noProof/>
        </w:rPr>
        <w:lastRenderedPageBreak/>
        <w:drawing>
          <wp:anchor distT="0" distB="0" distL="114300" distR="114300" simplePos="0" relativeHeight="251670528" behindDoc="0" locked="0" layoutInCell="1" allowOverlap="1" wp14:anchorId="0BE58F22" wp14:editId="27C95A28">
            <wp:simplePos x="0" y="0"/>
            <wp:positionH relativeFrom="margin">
              <wp:posOffset>-286385</wp:posOffset>
            </wp:positionH>
            <wp:positionV relativeFrom="paragraph">
              <wp:posOffset>6350</wp:posOffset>
            </wp:positionV>
            <wp:extent cx="6303010" cy="3359150"/>
            <wp:effectExtent l="0" t="0" r="2540" b="0"/>
            <wp:wrapSquare wrapText="bothSides"/>
            <wp:docPr id="27110055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100557" name="Picture 271100557"/>
                    <pic:cNvPicPr/>
                  </pic:nvPicPr>
                  <pic:blipFill>
                    <a:blip r:embed="rId18">
                      <a:extLst>
                        <a:ext uri="{28A0092B-C50C-407E-A947-70E740481C1C}">
                          <a14:useLocalDpi xmlns:a14="http://schemas.microsoft.com/office/drawing/2010/main" val="0"/>
                        </a:ext>
                      </a:extLst>
                    </a:blip>
                    <a:stretch>
                      <a:fillRect/>
                    </a:stretch>
                  </pic:blipFill>
                  <pic:spPr>
                    <a:xfrm>
                      <a:off x="0" y="0"/>
                      <a:ext cx="6303010" cy="3359150"/>
                    </a:xfrm>
                    <a:prstGeom prst="rect">
                      <a:avLst/>
                    </a:prstGeom>
                  </pic:spPr>
                </pic:pic>
              </a:graphicData>
            </a:graphic>
            <wp14:sizeRelH relativeFrom="margin">
              <wp14:pctWidth>0</wp14:pctWidth>
            </wp14:sizeRelH>
            <wp14:sizeRelV relativeFrom="margin">
              <wp14:pctHeight>0</wp14:pctHeight>
            </wp14:sizeRelV>
          </wp:anchor>
        </w:drawing>
      </w:r>
    </w:p>
    <w:p w14:paraId="0EA8F1C8" w14:textId="77777777" w:rsidR="00791A03" w:rsidRPr="00791A03" w:rsidRDefault="00791A03" w:rsidP="00791A03"/>
    <w:p w14:paraId="44DB4F39" w14:textId="25B91331" w:rsidR="00791A03" w:rsidRDefault="00791A03" w:rsidP="00791A03">
      <w:pPr>
        <w:rPr>
          <w:rFonts w:ascii="Times New Roman" w:hAnsi="Times New Roman" w:cs="Times New Roman"/>
          <w:sz w:val="30"/>
          <w:szCs w:val="30"/>
        </w:rPr>
      </w:pPr>
      <w:r>
        <w:rPr>
          <w:noProof/>
        </w:rPr>
        <w:drawing>
          <wp:anchor distT="0" distB="0" distL="114300" distR="114300" simplePos="0" relativeHeight="251671552" behindDoc="0" locked="0" layoutInCell="1" allowOverlap="1" wp14:anchorId="5CE692EC" wp14:editId="71A9918C">
            <wp:simplePos x="0" y="0"/>
            <wp:positionH relativeFrom="margin">
              <wp:posOffset>-318135</wp:posOffset>
            </wp:positionH>
            <wp:positionV relativeFrom="paragraph">
              <wp:posOffset>470535</wp:posOffset>
            </wp:positionV>
            <wp:extent cx="6623685" cy="3530600"/>
            <wp:effectExtent l="0" t="0" r="5715" b="0"/>
            <wp:wrapSquare wrapText="bothSides"/>
            <wp:docPr id="113818435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184352" name="Picture 1138184352"/>
                    <pic:cNvPicPr/>
                  </pic:nvPicPr>
                  <pic:blipFill>
                    <a:blip r:embed="rId19">
                      <a:extLst>
                        <a:ext uri="{28A0092B-C50C-407E-A947-70E740481C1C}">
                          <a14:useLocalDpi xmlns:a14="http://schemas.microsoft.com/office/drawing/2010/main" val="0"/>
                        </a:ext>
                      </a:extLst>
                    </a:blip>
                    <a:stretch>
                      <a:fillRect/>
                    </a:stretch>
                  </pic:blipFill>
                  <pic:spPr>
                    <a:xfrm>
                      <a:off x="0" y="0"/>
                      <a:ext cx="6623685" cy="3530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30"/>
          <w:szCs w:val="30"/>
        </w:rPr>
        <w:t>LOGIN WITH YOUR STUDENT EMAIL AND PASSWORD</w:t>
      </w:r>
    </w:p>
    <w:p w14:paraId="5D530080" w14:textId="7AB5A648" w:rsidR="00791A03" w:rsidRDefault="00791A03" w:rsidP="00791A03"/>
    <w:p w14:paraId="3572789F" w14:textId="77777777" w:rsidR="00791A03" w:rsidRDefault="00791A03" w:rsidP="00791A03">
      <w:pPr>
        <w:rPr>
          <w:rFonts w:ascii="Times New Roman" w:hAnsi="Times New Roman" w:cs="Times New Roman"/>
          <w:sz w:val="30"/>
          <w:szCs w:val="30"/>
        </w:rPr>
      </w:pPr>
      <w:r>
        <w:rPr>
          <w:rFonts w:ascii="Times New Roman" w:hAnsi="Times New Roman" w:cs="Times New Roman"/>
          <w:sz w:val="30"/>
          <w:szCs w:val="30"/>
        </w:rPr>
        <w:t xml:space="preserve">THIS IS HOW THE INTERFACE LOOKS WHEN YOU ARE LOGGED IN </w:t>
      </w:r>
    </w:p>
    <w:p w14:paraId="47C0F01F" w14:textId="2580F15F" w:rsidR="00791A03" w:rsidRPr="00791A03" w:rsidRDefault="007F0CE6" w:rsidP="00791A03">
      <w:r>
        <w:rPr>
          <w:noProof/>
        </w:rPr>
        <w:lastRenderedPageBreak/>
        <w:drawing>
          <wp:inline distT="0" distB="0" distL="0" distR="0" wp14:anchorId="5EB899C2" wp14:editId="2EBFFC40">
            <wp:extent cx="5731510" cy="2565400"/>
            <wp:effectExtent l="0" t="0" r="2540" b="6350"/>
            <wp:docPr id="185250974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509747" name="Picture 185250974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565400"/>
                    </a:xfrm>
                    <a:prstGeom prst="rect">
                      <a:avLst/>
                    </a:prstGeom>
                  </pic:spPr>
                </pic:pic>
              </a:graphicData>
            </a:graphic>
          </wp:inline>
        </w:drawing>
      </w:r>
    </w:p>
    <w:p w14:paraId="7F42588A" w14:textId="73E0D141" w:rsidR="007F0CE6" w:rsidRDefault="007F0CE6" w:rsidP="007F0CE6">
      <w:pPr>
        <w:rPr>
          <w:rFonts w:ascii="Times New Roman" w:hAnsi="Times New Roman" w:cs="Times New Roman"/>
          <w:sz w:val="30"/>
          <w:szCs w:val="30"/>
        </w:rPr>
      </w:pPr>
      <w:r>
        <w:rPr>
          <w:rFonts w:ascii="Times New Roman" w:hAnsi="Times New Roman" w:cs="Times New Roman"/>
          <w:sz w:val="30"/>
          <w:szCs w:val="30"/>
        </w:rPr>
        <w:t>GO BACK TO GOOGLE SCHOLAR AND SEARCH FOR YOUR TOPI</w:t>
      </w:r>
      <w:r>
        <w:rPr>
          <w:rFonts w:ascii="Times New Roman" w:hAnsi="Times New Roman" w:cs="Times New Roman"/>
          <w:sz w:val="30"/>
          <w:szCs w:val="30"/>
        </w:rPr>
        <w:t>C</w:t>
      </w:r>
    </w:p>
    <w:p w14:paraId="38593992" w14:textId="4287FC8A" w:rsidR="007F0CE6" w:rsidRPr="00695F62" w:rsidRDefault="007F0CE6" w:rsidP="007F0CE6">
      <w:pPr>
        <w:rPr>
          <w:rFonts w:ascii="Times New Roman" w:hAnsi="Times New Roman" w:cs="Times New Roman"/>
          <w:sz w:val="30"/>
          <w:szCs w:val="30"/>
        </w:rPr>
      </w:pPr>
      <w:r>
        <w:rPr>
          <w:rFonts w:ascii="Times New Roman" w:hAnsi="Times New Roman" w:cs="Times New Roman"/>
          <w:noProof/>
          <w:sz w:val="30"/>
          <w:szCs w:val="30"/>
        </w:rPr>
        <w:drawing>
          <wp:inline distT="0" distB="0" distL="0" distR="0" wp14:anchorId="75F017A4" wp14:editId="711ADDE8">
            <wp:extent cx="5731510" cy="2987040"/>
            <wp:effectExtent l="0" t="0" r="2540" b="3810"/>
            <wp:docPr id="704120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1207" name="Picture 704120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987040"/>
                    </a:xfrm>
                    <a:prstGeom prst="rect">
                      <a:avLst/>
                    </a:prstGeom>
                  </pic:spPr>
                </pic:pic>
              </a:graphicData>
            </a:graphic>
          </wp:inline>
        </w:drawing>
      </w:r>
    </w:p>
    <w:p w14:paraId="5F687BD5" w14:textId="531395CB" w:rsidR="00791A03" w:rsidRDefault="007F0CE6" w:rsidP="00791A03">
      <w:pPr>
        <w:rPr>
          <w:rFonts w:ascii="Times New Roman" w:hAnsi="Times New Roman" w:cs="Times New Roman"/>
          <w:sz w:val="30"/>
          <w:szCs w:val="30"/>
        </w:rPr>
      </w:pPr>
      <w:r>
        <w:rPr>
          <w:rFonts w:ascii="Times New Roman" w:hAnsi="Times New Roman" w:cs="Times New Roman"/>
          <w:sz w:val="30"/>
          <w:szCs w:val="30"/>
        </w:rPr>
        <w:t>T</w:t>
      </w:r>
      <w:r>
        <w:rPr>
          <w:rFonts w:ascii="Times New Roman" w:hAnsi="Times New Roman" w:cs="Times New Roman"/>
          <w:sz w:val="30"/>
          <w:szCs w:val="30"/>
        </w:rPr>
        <w:t>HEN CHOOSE REFWORKS FROM THE ABOVE OPTION</w:t>
      </w:r>
    </w:p>
    <w:p w14:paraId="42ADC0D1" w14:textId="77777777" w:rsidR="007F0CE6" w:rsidRDefault="007F0CE6" w:rsidP="00791A03">
      <w:pPr>
        <w:rPr>
          <w:rFonts w:ascii="Times New Roman" w:hAnsi="Times New Roman" w:cs="Times New Roman"/>
          <w:sz w:val="30"/>
          <w:szCs w:val="30"/>
        </w:rPr>
      </w:pPr>
    </w:p>
    <w:p w14:paraId="6961D445" w14:textId="77777777" w:rsidR="007F0CE6" w:rsidRDefault="007F0CE6" w:rsidP="00791A03">
      <w:pPr>
        <w:rPr>
          <w:rFonts w:ascii="Times New Roman" w:hAnsi="Times New Roman" w:cs="Times New Roman"/>
          <w:sz w:val="30"/>
          <w:szCs w:val="30"/>
        </w:rPr>
      </w:pPr>
    </w:p>
    <w:p w14:paraId="0ABE4F8A" w14:textId="77777777" w:rsidR="007F0CE6" w:rsidRDefault="007F0CE6" w:rsidP="00791A03">
      <w:pPr>
        <w:rPr>
          <w:rFonts w:ascii="Times New Roman" w:hAnsi="Times New Roman" w:cs="Times New Roman"/>
          <w:sz w:val="30"/>
          <w:szCs w:val="30"/>
        </w:rPr>
      </w:pPr>
    </w:p>
    <w:p w14:paraId="49FF46A3" w14:textId="77777777" w:rsidR="007F0CE6" w:rsidRDefault="007F0CE6" w:rsidP="00791A03">
      <w:pPr>
        <w:rPr>
          <w:rFonts w:ascii="Times New Roman" w:hAnsi="Times New Roman" w:cs="Times New Roman"/>
          <w:sz w:val="30"/>
          <w:szCs w:val="30"/>
        </w:rPr>
      </w:pPr>
    </w:p>
    <w:p w14:paraId="4D420919" w14:textId="77777777" w:rsidR="007F0CE6" w:rsidRDefault="007F0CE6" w:rsidP="00791A03">
      <w:pPr>
        <w:rPr>
          <w:rFonts w:ascii="Times New Roman" w:hAnsi="Times New Roman" w:cs="Times New Roman"/>
          <w:sz w:val="30"/>
          <w:szCs w:val="30"/>
        </w:rPr>
      </w:pPr>
    </w:p>
    <w:p w14:paraId="086AAB38" w14:textId="77777777" w:rsidR="007F0CE6" w:rsidRDefault="007F0CE6" w:rsidP="00791A03">
      <w:pPr>
        <w:rPr>
          <w:rFonts w:ascii="Times New Roman" w:hAnsi="Times New Roman" w:cs="Times New Roman"/>
          <w:sz w:val="30"/>
          <w:szCs w:val="30"/>
        </w:rPr>
      </w:pPr>
    </w:p>
    <w:p w14:paraId="046CE5E5" w14:textId="3094F3DC" w:rsidR="007F0CE6" w:rsidRDefault="007F0CE6" w:rsidP="00791A03">
      <w:pPr>
        <w:rPr>
          <w:rFonts w:ascii="Times New Roman" w:hAnsi="Times New Roman" w:cs="Times New Roman"/>
          <w:sz w:val="30"/>
          <w:szCs w:val="30"/>
        </w:rPr>
      </w:pPr>
      <w:r>
        <w:rPr>
          <w:rFonts w:ascii="Times New Roman" w:hAnsi="Times New Roman" w:cs="Times New Roman"/>
          <w:noProof/>
          <w:sz w:val="30"/>
          <w:szCs w:val="30"/>
        </w:rPr>
        <w:lastRenderedPageBreak/>
        <w:drawing>
          <wp:anchor distT="0" distB="0" distL="114300" distR="114300" simplePos="0" relativeHeight="251672576" behindDoc="0" locked="0" layoutInCell="1" allowOverlap="1" wp14:anchorId="5D5C1B3B" wp14:editId="0FF02B7B">
            <wp:simplePos x="0" y="0"/>
            <wp:positionH relativeFrom="column">
              <wp:posOffset>-586740</wp:posOffset>
            </wp:positionH>
            <wp:positionV relativeFrom="paragraph">
              <wp:posOffset>0</wp:posOffset>
            </wp:positionV>
            <wp:extent cx="6800850" cy="3455670"/>
            <wp:effectExtent l="0" t="0" r="0" b="0"/>
            <wp:wrapSquare wrapText="bothSides"/>
            <wp:docPr id="41766431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664315" name="Picture 417664315"/>
                    <pic:cNvPicPr/>
                  </pic:nvPicPr>
                  <pic:blipFill>
                    <a:blip r:embed="rId22">
                      <a:extLst>
                        <a:ext uri="{28A0092B-C50C-407E-A947-70E740481C1C}">
                          <a14:useLocalDpi xmlns:a14="http://schemas.microsoft.com/office/drawing/2010/main" val="0"/>
                        </a:ext>
                      </a:extLst>
                    </a:blip>
                    <a:stretch>
                      <a:fillRect/>
                    </a:stretch>
                  </pic:blipFill>
                  <pic:spPr>
                    <a:xfrm>
                      <a:off x="0" y="0"/>
                      <a:ext cx="6800850" cy="3455670"/>
                    </a:xfrm>
                    <a:prstGeom prst="rect">
                      <a:avLst/>
                    </a:prstGeom>
                  </pic:spPr>
                </pic:pic>
              </a:graphicData>
            </a:graphic>
          </wp:anchor>
        </w:drawing>
      </w:r>
    </w:p>
    <w:p w14:paraId="282F8A3C" w14:textId="77777777" w:rsidR="007F0CE6" w:rsidRDefault="007F0CE6" w:rsidP="007F0CE6">
      <w:pPr>
        <w:rPr>
          <w:rFonts w:ascii="Times New Roman" w:hAnsi="Times New Roman" w:cs="Times New Roman"/>
          <w:sz w:val="30"/>
          <w:szCs w:val="30"/>
        </w:rPr>
      </w:pPr>
      <w:r>
        <w:rPr>
          <w:rFonts w:ascii="Times New Roman" w:hAnsi="Times New Roman" w:cs="Times New Roman"/>
          <w:sz w:val="30"/>
          <w:szCs w:val="30"/>
        </w:rPr>
        <w:t>CHOOSE THE LDE TASK OPTION WHEREEVER YOU WANT TO PUT THE REFERENCES</w:t>
      </w:r>
    </w:p>
    <w:p w14:paraId="2F4B4B51" w14:textId="547DF29C" w:rsidR="007F0CE6" w:rsidRDefault="007F0CE6" w:rsidP="00791A03">
      <w:pPr>
        <w:rPr>
          <w:rFonts w:ascii="Times New Roman" w:hAnsi="Times New Roman" w:cs="Times New Roman"/>
          <w:sz w:val="30"/>
          <w:szCs w:val="30"/>
        </w:rPr>
      </w:pPr>
      <w:r>
        <w:rPr>
          <w:rFonts w:ascii="Times New Roman" w:hAnsi="Times New Roman" w:cs="Times New Roman"/>
          <w:noProof/>
          <w:sz w:val="30"/>
          <w:szCs w:val="30"/>
        </w:rPr>
        <w:drawing>
          <wp:anchor distT="0" distB="0" distL="114300" distR="114300" simplePos="0" relativeHeight="251673600" behindDoc="0" locked="0" layoutInCell="1" allowOverlap="1" wp14:anchorId="28866AAB" wp14:editId="4C3777F8">
            <wp:simplePos x="0" y="0"/>
            <wp:positionH relativeFrom="margin">
              <wp:posOffset>-510540</wp:posOffset>
            </wp:positionH>
            <wp:positionV relativeFrom="paragraph">
              <wp:posOffset>437515</wp:posOffset>
            </wp:positionV>
            <wp:extent cx="6896184" cy="3130550"/>
            <wp:effectExtent l="0" t="0" r="0" b="0"/>
            <wp:wrapSquare wrapText="bothSides"/>
            <wp:docPr id="99935178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351782" name="Picture 999351782"/>
                    <pic:cNvPicPr/>
                  </pic:nvPicPr>
                  <pic:blipFill>
                    <a:blip r:embed="rId23">
                      <a:extLst>
                        <a:ext uri="{28A0092B-C50C-407E-A947-70E740481C1C}">
                          <a14:useLocalDpi xmlns:a14="http://schemas.microsoft.com/office/drawing/2010/main" val="0"/>
                        </a:ext>
                      </a:extLst>
                    </a:blip>
                    <a:stretch>
                      <a:fillRect/>
                    </a:stretch>
                  </pic:blipFill>
                  <pic:spPr>
                    <a:xfrm>
                      <a:off x="0" y="0"/>
                      <a:ext cx="6896184" cy="3130550"/>
                    </a:xfrm>
                    <a:prstGeom prst="rect">
                      <a:avLst/>
                    </a:prstGeom>
                  </pic:spPr>
                </pic:pic>
              </a:graphicData>
            </a:graphic>
            <wp14:sizeRelH relativeFrom="margin">
              <wp14:pctWidth>0</wp14:pctWidth>
            </wp14:sizeRelH>
            <wp14:sizeRelV relativeFrom="margin">
              <wp14:pctHeight>0</wp14:pctHeight>
            </wp14:sizeRelV>
          </wp:anchor>
        </w:drawing>
      </w:r>
    </w:p>
    <w:p w14:paraId="2286E907" w14:textId="30374C7C" w:rsidR="007F0CE6" w:rsidRDefault="007F0CE6" w:rsidP="00791A03">
      <w:pPr>
        <w:rPr>
          <w:rFonts w:ascii="Times New Roman" w:hAnsi="Times New Roman" w:cs="Times New Roman"/>
          <w:sz w:val="30"/>
          <w:szCs w:val="30"/>
        </w:rPr>
      </w:pPr>
    </w:p>
    <w:p w14:paraId="7DC4B684" w14:textId="77777777" w:rsidR="007F0CE6" w:rsidRDefault="007F0CE6" w:rsidP="007F0CE6">
      <w:pPr>
        <w:rPr>
          <w:rFonts w:ascii="Times New Roman" w:hAnsi="Times New Roman" w:cs="Times New Roman"/>
          <w:sz w:val="30"/>
          <w:szCs w:val="30"/>
        </w:rPr>
      </w:pPr>
      <w:r>
        <w:rPr>
          <w:rFonts w:ascii="Times New Roman" w:hAnsi="Times New Roman" w:cs="Times New Roman"/>
          <w:sz w:val="30"/>
          <w:szCs w:val="30"/>
        </w:rPr>
        <w:t xml:space="preserve">ONCE YOUR REFERENCES ARE IMPOTED </w:t>
      </w:r>
    </w:p>
    <w:p w14:paraId="528418EC" w14:textId="4EB69E00" w:rsidR="007F0CE6" w:rsidRDefault="007F0CE6" w:rsidP="00791A03">
      <w:pPr>
        <w:rPr>
          <w:rFonts w:ascii="Times New Roman" w:hAnsi="Times New Roman" w:cs="Times New Roman"/>
          <w:sz w:val="30"/>
          <w:szCs w:val="30"/>
        </w:rPr>
      </w:pPr>
      <w:r>
        <w:rPr>
          <w:rFonts w:ascii="Times New Roman" w:hAnsi="Times New Roman" w:cs="Times New Roman"/>
          <w:noProof/>
          <w:sz w:val="30"/>
          <w:szCs w:val="30"/>
        </w:rPr>
        <w:lastRenderedPageBreak/>
        <w:drawing>
          <wp:anchor distT="0" distB="0" distL="114300" distR="114300" simplePos="0" relativeHeight="251674624" behindDoc="0" locked="0" layoutInCell="1" allowOverlap="1" wp14:anchorId="4ED8405D" wp14:editId="391F2A88">
            <wp:simplePos x="0" y="0"/>
            <wp:positionH relativeFrom="margin">
              <wp:align>center</wp:align>
            </wp:positionH>
            <wp:positionV relativeFrom="paragraph">
              <wp:posOffset>0</wp:posOffset>
            </wp:positionV>
            <wp:extent cx="6521450" cy="3585136"/>
            <wp:effectExtent l="0" t="0" r="0" b="0"/>
            <wp:wrapSquare wrapText="bothSides"/>
            <wp:docPr id="165422015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220155" name="Picture 1654220155"/>
                    <pic:cNvPicPr/>
                  </pic:nvPicPr>
                  <pic:blipFill>
                    <a:blip r:embed="rId24">
                      <a:extLst>
                        <a:ext uri="{28A0092B-C50C-407E-A947-70E740481C1C}">
                          <a14:useLocalDpi xmlns:a14="http://schemas.microsoft.com/office/drawing/2010/main" val="0"/>
                        </a:ext>
                      </a:extLst>
                    </a:blip>
                    <a:stretch>
                      <a:fillRect/>
                    </a:stretch>
                  </pic:blipFill>
                  <pic:spPr>
                    <a:xfrm>
                      <a:off x="0" y="0"/>
                      <a:ext cx="6521450" cy="3585136"/>
                    </a:xfrm>
                    <a:prstGeom prst="rect">
                      <a:avLst/>
                    </a:prstGeom>
                  </pic:spPr>
                </pic:pic>
              </a:graphicData>
            </a:graphic>
          </wp:anchor>
        </w:drawing>
      </w:r>
    </w:p>
    <w:p w14:paraId="14D7FD69" w14:textId="46835C15" w:rsidR="007F0CE6" w:rsidRDefault="007F0CE6" w:rsidP="007F0CE6">
      <w:pPr>
        <w:rPr>
          <w:rFonts w:ascii="Times New Roman" w:hAnsi="Times New Roman" w:cs="Times New Roman"/>
          <w:sz w:val="30"/>
          <w:szCs w:val="30"/>
        </w:rPr>
      </w:pPr>
      <w:r>
        <w:rPr>
          <w:rFonts w:ascii="Times New Roman" w:hAnsi="Times New Roman" w:cs="Times New Roman"/>
          <w:noProof/>
          <w:sz w:val="30"/>
          <w:szCs w:val="30"/>
        </w:rPr>
        <w:drawing>
          <wp:anchor distT="0" distB="0" distL="114300" distR="114300" simplePos="0" relativeHeight="251675648" behindDoc="0" locked="0" layoutInCell="1" allowOverlap="1" wp14:anchorId="52E8D0F2" wp14:editId="3FEC8E46">
            <wp:simplePos x="0" y="0"/>
            <wp:positionH relativeFrom="margin">
              <wp:align>center</wp:align>
            </wp:positionH>
            <wp:positionV relativeFrom="paragraph">
              <wp:posOffset>555625</wp:posOffset>
            </wp:positionV>
            <wp:extent cx="6680588" cy="3321050"/>
            <wp:effectExtent l="0" t="0" r="6350" b="0"/>
            <wp:wrapSquare wrapText="bothSides"/>
            <wp:docPr id="214063255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32552" name="Picture 214063255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80588" cy="33210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30"/>
          <w:szCs w:val="30"/>
        </w:rPr>
        <w:t>CREATE A BIBILIOGRAPHY FOR YOUR REFERNCES.</w:t>
      </w:r>
    </w:p>
    <w:p w14:paraId="6FDF03F0" w14:textId="2A3ECE76" w:rsidR="007F0CE6" w:rsidRDefault="007F0CE6" w:rsidP="00791A03">
      <w:pPr>
        <w:rPr>
          <w:rFonts w:ascii="Times New Roman" w:hAnsi="Times New Roman" w:cs="Times New Roman"/>
          <w:sz w:val="30"/>
          <w:szCs w:val="30"/>
        </w:rPr>
      </w:pPr>
    </w:p>
    <w:p w14:paraId="4587F826" w14:textId="77777777" w:rsidR="007F0CE6" w:rsidRDefault="007F0CE6" w:rsidP="007F0CE6">
      <w:pPr>
        <w:rPr>
          <w:rFonts w:ascii="Times New Roman" w:hAnsi="Times New Roman" w:cs="Times New Roman"/>
          <w:sz w:val="30"/>
          <w:szCs w:val="30"/>
        </w:rPr>
      </w:pPr>
      <w:r>
        <w:rPr>
          <w:rFonts w:ascii="Times New Roman" w:hAnsi="Times New Roman" w:cs="Times New Roman"/>
          <w:sz w:val="30"/>
          <w:szCs w:val="30"/>
        </w:rPr>
        <w:t xml:space="preserve">SEE YOUR REFERENECES HERE AND THEN </w:t>
      </w:r>
    </w:p>
    <w:p w14:paraId="790DE201" w14:textId="77777777" w:rsidR="007F0CE6" w:rsidRDefault="007F0CE6" w:rsidP="00791A03">
      <w:pPr>
        <w:rPr>
          <w:rFonts w:ascii="Times New Roman" w:hAnsi="Times New Roman" w:cs="Times New Roman"/>
          <w:sz w:val="30"/>
          <w:szCs w:val="30"/>
        </w:rPr>
      </w:pPr>
    </w:p>
    <w:p w14:paraId="0A3C839C" w14:textId="0A96BED2" w:rsidR="007F0CE6" w:rsidRDefault="007F0CE6" w:rsidP="00791A03">
      <w:pPr>
        <w:rPr>
          <w:rFonts w:ascii="Times New Roman" w:hAnsi="Times New Roman" w:cs="Times New Roman"/>
          <w:sz w:val="30"/>
          <w:szCs w:val="30"/>
        </w:rPr>
      </w:pPr>
      <w:r>
        <w:rPr>
          <w:rFonts w:ascii="Times New Roman" w:hAnsi="Times New Roman" w:cs="Times New Roman"/>
          <w:noProof/>
          <w:sz w:val="30"/>
          <w:szCs w:val="30"/>
        </w:rPr>
        <w:lastRenderedPageBreak/>
        <w:drawing>
          <wp:anchor distT="0" distB="0" distL="114300" distR="114300" simplePos="0" relativeHeight="251676672" behindDoc="0" locked="0" layoutInCell="1" allowOverlap="1" wp14:anchorId="233282EA" wp14:editId="7DC2A952">
            <wp:simplePos x="0" y="0"/>
            <wp:positionH relativeFrom="page">
              <wp:posOffset>243840</wp:posOffset>
            </wp:positionH>
            <wp:positionV relativeFrom="paragraph">
              <wp:posOffset>165100</wp:posOffset>
            </wp:positionV>
            <wp:extent cx="6936016" cy="2724150"/>
            <wp:effectExtent l="0" t="0" r="0" b="0"/>
            <wp:wrapSquare wrapText="bothSides"/>
            <wp:docPr id="119463664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636640" name="Picture 1194636640"/>
                    <pic:cNvPicPr/>
                  </pic:nvPicPr>
                  <pic:blipFill>
                    <a:blip r:embed="rId26">
                      <a:extLst>
                        <a:ext uri="{28A0092B-C50C-407E-A947-70E740481C1C}">
                          <a14:useLocalDpi xmlns:a14="http://schemas.microsoft.com/office/drawing/2010/main" val="0"/>
                        </a:ext>
                      </a:extLst>
                    </a:blip>
                    <a:stretch>
                      <a:fillRect/>
                    </a:stretch>
                  </pic:blipFill>
                  <pic:spPr>
                    <a:xfrm>
                      <a:off x="0" y="0"/>
                      <a:ext cx="6936016" cy="2724150"/>
                    </a:xfrm>
                    <a:prstGeom prst="rect">
                      <a:avLst/>
                    </a:prstGeom>
                  </pic:spPr>
                </pic:pic>
              </a:graphicData>
            </a:graphic>
            <wp14:sizeRelH relativeFrom="margin">
              <wp14:pctWidth>0</wp14:pctWidth>
            </wp14:sizeRelH>
            <wp14:sizeRelV relativeFrom="margin">
              <wp14:pctHeight>0</wp14:pctHeight>
            </wp14:sizeRelV>
          </wp:anchor>
        </w:drawing>
      </w:r>
    </w:p>
    <w:p w14:paraId="296F248A" w14:textId="35DE3599" w:rsidR="007F0CE6" w:rsidRPr="002E7C24" w:rsidRDefault="007F0CE6" w:rsidP="007F0CE6">
      <w:pPr>
        <w:rPr>
          <w:rFonts w:ascii="Times New Roman" w:hAnsi="Times New Roman" w:cs="Times New Roman"/>
          <w:sz w:val="30"/>
          <w:szCs w:val="30"/>
        </w:rPr>
      </w:pPr>
      <w:r>
        <w:rPr>
          <w:rFonts w:ascii="Times New Roman" w:hAnsi="Times New Roman" w:cs="Times New Roman"/>
          <w:noProof/>
          <w:sz w:val="30"/>
          <w:szCs w:val="30"/>
        </w:rPr>
        <w:drawing>
          <wp:anchor distT="0" distB="0" distL="114300" distR="114300" simplePos="0" relativeHeight="251677696" behindDoc="0" locked="0" layoutInCell="1" allowOverlap="1" wp14:anchorId="29DE3D71" wp14:editId="5FF3181E">
            <wp:simplePos x="0" y="0"/>
            <wp:positionH relativeFrom="margin">
              <wp:posOffset>-476885</wp:posOffset>
            </wp:positionH>
            <wp:positionV relativeFrom="paragraph">
              <wp:posOffset>755650</wp:posOffset>
            </wp:positionV>
            <wp:extent cx="6547485" cy="2578100"/>
            <wp:effectExtent l="0" t="0" r="5715" b="0"/>
            <wp:wrapSquare wrapText="bothSides"/>
            <wp:docPr id="79031076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310766" name="Picture 790310766"/>
                    <pic:cNvPicPr/>
                  </pic:nvPicPr>
                  <pic:blipFill>
                    <a:blip r:embed="rId27">
                      <a:extLst>
                        <a:ext uri="{28A0092B-C50C-407E-A947-70E740481C1C}">
                          <a14:useLocalDpi xmlns:a14="http://schemas.microsoft.com/office/drawing/2010/main" val="0"/>
                        </a:ext>
                      </a:extLst>
                    </a:blip>
                    <a:stretch>
                      <a:fillRect/>
                    </a:stretch>
                  </pic:blipFill>
                  <pic:spPr>
                    <a:xfrm>
                      <a:off x="0" y="0"/>
                      <a:ext cx="6547485" cy="25781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30"/>
          <w:szCs w:val="30"/>
        </w:rPr>
        <w:t xml:space="preserve">COPY YOUR REFERENECES AND PASTE THEM TO YOUR WORD DOCUMENT </w:t>
      </w:r>
    </w:p>
    <w:p w14:paraId="438557D1" w14:textId="69C496E8" w:rsidR="007F0CE6" w:rsidRDefault="007F0CE6" w:rsidP="00791A03">
      <w:pPr>
        <w:rPr>
          <w:rFonts w:ascii="Times New Roman" w:hAnsi="Times New Roman" w:cs="Times New Roman"/>
          <w:sz w:val="30"/>
          <w:szCs w:val="30"/>
        </w:rPr>
      </w:pPr>
    </w:p>
    <w:p w14:paraId="492610D6" w14:textId="78418F83" w:rsidR="007F0CE6" w:rsidRDefault="007F0CE6" w:rsidP="00791A03">
      <w:pPr>
        <w:rPr>
          <w:rFonts w:ascii="Times New Roman" w:hAnsi="Times New Roman" w:cs="Times New Roman"/>
          <w:sz w:val="30"/>
          <w:szCs w:val="30"/>
        </w:rPr>
      </w:pPr>
      <w:r>
        <w:rPr>
          <w:rFonts w:ascii="Times New Roman" w:hAnsi="Times New Roman" w:cs="Times New Roman"/>
          <w:sz w:val="30"/>
          <w:szCs w:val="30"/>
        </w:rPr>
        <w:t>PASTE YOUR REFERNCES</w:t>
      </w:r>
    </w:p>
    <w:p w14:paraId="211F913D" w14:textId="77777777" w:rsidR="007F0CE6" w:rsidRPr="00791A03" w:rsidRDefault="007F0CE6" w:rsidP="00791A03"/>
    <w:p w14:paraId="747C0B53" w14:textId="77777777" w:rsidR="00791A03" w:rsidRPr="00791A03" w:rsidRDefault="00791A03" w:rsidP="00791A03"/>
    <w:p w14:paraId="79AF5A0A" w14:textId="77777777" w:rsidR="00791A03" w:rsidRPr="00791A03" w:rsidRDefault="00791A03" w:rsidP="00791A03"/>
    <w:p w14:paraId="3B98DA01" w14:textId="77777777" w:rsidR="00791A03" w:rsidRPr="00791A03" w:rsidRDefault="00791A03" w:rsidP="00791A03"/>
    <w:p w14:paraId="27DF59C3" w14:textId="77777777" w:rsidR="00791A03" w:rsidRPr="00791A03" w:rsidRDefault="00791A03" w:rsidP="00791A03"/>
    <w:p w14:paraId="4E78BA8F" w14:textId="77777777" w:rsidR="00791A03" w:rsidRPr="00791A03" w:rsidRDefault="00791A03" w:rsidP="00791A03"/>
    <w:p w14:paraId="13C8CF17" w14:textId="77777777" w:rsidR="00791A03" w:rsidRPr="00791A03" w:rsidRDefault="00791A03" w:rsidP="00791A03"/>
    <w:sectPr w:rsidR="00791A03" w:rsidRPr="00791A03"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89F8F" w14:textId="77777777" w:rsidR="00D97BE8" w:rsidRDefault="00D97BE8" w:rsidP="00E4306D">
      <w:pPr>
        <w:spacing w:after="0" w:line="240" w:lineRule="auto"/>
      </w:pPr>
      <w:r>
        <w:separator/>
      </w:r>
    </w:p>
  </w:endnote>
  <w:endnote w:type="continuationSeparator" w:id="0">
    <w:p w14:paraId="5E0BC24F" w14:textId="77777777" w:rsidR="00D97BE8" w:rsidRDefault="00D97BE8"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DBAAD" w14:textId="77777777" w:rsidR="00D97BE8" w:rsidRDefault="00D97BE8" w:rsidP="00E4306D">
      <w:pPr>
        <w:spacing w:after="0" w:line="240" w:lineRule="auto"/>
      </w:pPr>
      <w:r>
        <w:separator/>
      </w:r>
    </w:p>
  </w:footnote>
  <w:footnote w:type="continuationSeparator" w:id="0">
    <w:p w14:paraId="01C2E42F" w14:textId="77777777" w:rsidR="00D97BE8" w:rsidRDefault="00D97BE8"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10457E"/>
    <w:rsid w:val="00167B69"/>
    <w:rsid w:val="001F2D39"/>
    <w:rsid w:val="003A12C8"/>
    <w:rsid w:val="00420142"/>
    <w:rsid w:val="00496BD7"/>
    <w:rsid w:val="0054391F"/>
    <w:rsid w:val="005C3522"/>
    <w:rsid w:val="0069234C"/>
    <w:rsid w:val="00791A03"/>
    <w:rsid w:val="007F0CE6"/>
    <w:rsid w:val="008A7CDE"/>
    <w:rsid w:val="00983893"/>
    <w:rsid w:val="00D72BF0"/>
    <w:rsid w:val="00D91C37"/>
    <w:rsid w:val="00D97BE8"/>
    <w:rsid w:val="00E4300C"/>
    <w:rsid w:val="00E4306D"/>
    <w:rsid w:val="00F14534"/>
    <w:rsid w:val="00F30BFB"/>
    <w:rsid w:val="00F561BA"/>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duoneshot0.wixsite.com/my-site-1" TargetMode="External"/><Relationship Id="rId13" Type="http://schemas.openxmlformats.org/officeDocument/2006/relationships/hyperlink" Target="https://www.canva.com/design/DAG4_VVmm6I/IGe7BYm4wy_BoubAfBT7Tw/edit?utm_content=DAG4_VVmm6I&amp;utm_campaign=designshare&amp;utm_medium=link2&amp;utm_source=sharebutton" TargetMode="Externa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hyperlink" Target="https://www.mindmeister.com/app/map/3844890329?t=Xlz4Gnyl6M" TargetMode="External"/><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produoneshot0.wixsite.com/my-site-1"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Mer02</b:Tag>
    <b:SourceType>JournalArticle</b:SourceType>
    <b:Guid>{C3A35C87-7162-4A4B-AACD-2105B7FF8281}</b:Guid>
    <b:Title>Contributions of Study Skills to Academic Competence</b:Title>
    <b:Year>2002</b:Year>
    <b:Author>
      <b:Author>
        <b:NameList>
          <b:Person>
            <b:Last>Gettinger</b:Last>
            <b:First>Merribeth</b:First>
          </b:Person>
        </b:NameList>
      </b:Author>
    </b:Author>
    <b:RefOrder>1</b:RefOrder>
  </b:Source>
  <b:Source>
    <b:Tag>htt</b:Tag>
    <b:SourceType>InternetSite</b:SourceType>
    <b:Guid>{3C616FFB-6FEC-4A04-98A2-76DDA02DAFB8}</b:Guid>
    <b:URL>https://calp.ca/e-learning/?workshop=121</b:URL>
    <b:RefOrder>2</b:RefOrder>
  </b:Source>
  <b:Source>
    <b:Tag>Mar14</b:Tag>
    <b:SourceType>JournalArticle</b:SourceType>
    <b:Guid>{79FFE867-9F3C-4F4A-AC7E-62B8DFC375BC}</b:Guid>
    <b:Title>Employment Social Skills: What Skills Are Really Valued?</b:Title>
    <b:Year>19 august 2014</b:Year>
    <b:Author>
      <b:Author>
        <b:NameList>
          <b:Person>
            <b:Last>Martin Agran</b:Last>
            <b:First>PhD</b:First>
            <b:Middle>Carolyn Hughes, PhD, and LaRon A. Scott, PhD</b:Middle>
          </b:Person>
        </b:NameList>
      </b:Author>
    </b:Author>
    <b:RefOrder>3</b:RefOrder>
  </b:Source>
  <b:Source>
    <b:Tag>Mel16</b:Tag>
    <b:SourceType>JournalArticle</b:SourceType>
    <b:Guid>{86B213B5-CE2B-4EEE-A581-F00456CAA9E4}</b:Guid>
    <b:Author>
      <b:Author>
        <b:NameList>
          <b:Person>
            <b:Last>Melon-Melon</b:Last>
            <b:First>Eliel</b:First>
          </b:Person>
        </b:NameList>
      </b:Author>
    </b:Author>
    <b:Title>A STUDY ON VIRTUAL COLLABRATION</b:Title>
    <b:Year>2016</b:Year>
    <b:RefOrder>5</b:RefOrder>
  </b:Source>
  <b:Source>
    <b:Tag>Kai</b:Tag>
    <b:SourceType>JournalArticle</b:SourceType>
    <b:Guid>{80C41563-AB07-462A-A4EF-4D5EB6DA45B9}</b:Guid>
    <b:Author>
      <b:Author>
        <b:NameList>
          <b:Person>
            <b:Last>Kai</b:Last>
            <b:First>ZHANG</b:First>
          </b:Person>
          <b:Person>
            <b:Last>Jin’ai</b:Last>
            <b:First>WANG</b:First>
          </b:Person>
        </b:NameList>
      </b:Author>
    </b:Author>
    <b:RefOrder>6</b:RefOrder>
  </b:Source>
  <b:Source>
    <b:Tag>Gom21</b:Tag>
    <b:SourceType>JournalArticle</b:SourceType>
    <b:Guid>{1C519FAC-6565-4EDC-9C14-8FF87E74FF8A}</b:Guid>
    <b:Author>
      <b:Author>
        <b:NameList>
          <b:Person>
            <b:Last>Gomes de Siqueira</b:Last>
            <b:First>Alexandre</b:First>
          </b:Person>
          <b:Person>
            <b:Last>Feijóo-García</b:Last>
            <b:First>Pedro</b:First>
            <b:Middle>Guillermo</b:Middle>
          </b:Person>
          <b:Person>
            <b:Last>Stuart</b:Last>
            <b:First>Jacob</b:First>
          </b:Person>
          <b:Person>
            <b:Last>Lok</b:Last>
            <b:First>Benjamin</b:First>
          </b:Person>
        </b:NameList>
      </b:Author>
    </b:Author>
    <b:Title>Toward facilitating team formation and communication through avatar based interaction in desktop-based immersive virtual environments</b:Title>
    <b:Year>2021</b:Yea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F8431F-F618-4DF3-A22F-010D10B85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1459</Words>
  <Characters>8321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Zaid Khan (2508983)</cp:lastModifiedBy>
  <cp:revision>2</cp:revision>
  <dcterms:created xsi:type="dcterms:W3CDTF">2025-11-19T21:58:00Z</dcterms:created>
  <dcterms:modified xsi:type="dcterms:W3CDTF">2025-11-19T21:58:00Z</dcterms:modified>
</cp:coreProperties>
</file>