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7AB47E" w14:textId="7AC7B820" w:rsidR="003F2228" w:rsidRDefault="003F2228">
      <w:pPr>
        <w:rPr>
          <w:sz w:val="36"/>
          <w:szCs w:val="36"/>
        </w:rPr>
      </w:pPr>
    </w:p>
    <w:p w14:paraId="5AEFA314" w14:textId="04F71755" w:rsidR="00E931C9" w:rsidRPr="00E931C9" w:rsidRDefault="00E931C9">
      <w:pPr>
        <w:rPr>
          <w:sz w:val="36"/>
          <w:szCs w:val="36"/>
        </w:rPr>
      </w:pPr>
      <w:r>
        <w:rPr>
          <w:sz w:val="36"/>
          <w:szCs w:val="36"/>
        </w:rPr>
        <w:t xml:space="preserve">              </w:t>
      </w:r>
      <w:r>
        <w:rPr>
          <w:b/>
          <w:bCs/>
          <w:sz w:val="36"/>
          <w:szCs w:val="36"/>
        </w:rPr>
        <w:t>Developing Workplace Critical Thinking</w:t>
      </w:r>
    </w:p>
    <w:p w14:paraId="6B4512B7" w14:textId="53EBE61F" w:rsidR="00E931C9" w:rsidRDefault="00E931C9">
      <w:pPr>
        <w:rPr>
          <w:b/>
          <w:bCs/>
          <w:sz w:val="36"/>
          <w:szCs w:val="36"/>
        </w:rPr>
      </w:pPr>
    </w:p>
    <w:p w14:paraId="471EF12E" w14:textId="77777777" w:rsidR="00E931C9" w:rsidRDefault="00E931C9">
      <w:pPr>
        <w:rPr>
          <w:b/>
          <w:bCs/>
          <w:sz w:val="36"/>
          <w:szCs w:val="36"/>
        </w:rPr>
      </w:pPr>
      <w:r>
        <w:rPr>
          <w:b/>
          <w:bCs/>
          <w:sz w:val="36"/>
          <w:szCs w:val="36"/>
        </w:rPr>
        <w:t xml:space="preserve">                                            (5001)</w:t>
      </w:r>
    </w:p>
    <w:p w14:paraId="5FED988C" w14:textId="77777777" w:rsidR="00E931C9" w:rsidRDefault="00E931C9">
      <w:pPr>
        <w:rPr>
          <w:b/>
          <w:bCs/>
          <w:sz w:val="36"/>
          <w:szCs w:val="36"/>
        </w:rPr>
      </w:pPr>
    </w:p>
    <w:p w14:paraId="1E4C4519" w14:textId="77777777" w:rsidR="00E931C9" w:rsidRDefault="00E931C9">
      <w:pPr>
        <w:rPr>
          <w:b/>
          <w:bCs/>
          <w:sz w:val="36"/>
          <w:szCs w:val="36"/>
        </w:rPr>
      </w:pPr>
    </w:p>
    <w:p w14:paraId="7889AC33" w14:textId="77777777" w:rsidR="00E931C9" w:rsidRDefault="00E931C9">
      <w:pPr>
        <w:rPr>
          <w:b/>
          <w:bCs/>
          <w:sz w:val="36"/>
          <w:szCs w:val="36"/>
        </w:rPr>
      </w:pPr>
    </w:p>
    <w:p w14:paraId="1CB007B8" w14:textId="77777777" w:rsidR="00E931C9" w:rsidRDefault="00E931C9">
      <w:pPr>
        <w:rPr>
          <w:b/>
          <w:bCs/>
          <w:sz w:val="36"/>
          <w:szCs w:val="36"/>
        </w:rPr>
      </w:pPr>
    </w:p>
    <w:p w14:paraId="2A508800" w14:textId="77777777" w:rsidR="00E931C9" w:rsidRDefault="00E931C9">
      <w:pPr>
        <w:rPr>
          <w:b/>
          <w:bCs/>
          <w:sz w:val="36"/>
          <w:szCs w:val="36"/>
        </w:rPr>
      </w:pPr>
    </w:p>
    <w:p w14:paraId="7CD60518" w14:textId="77777777" w:rsidR="00E931C9" w:rsidRDefault="00E931C9">
      <w:pPr>
        <w:rPr>
          <w:b/>
          <w:bCs/>
          <w:sz w:val="36"/>
          <w:szCs w:val="36"/>
        </w:rPr>
      </w:pPr>
    </w:p>
    <w:p w14:paraId="252C6F62" w14:textId="77777777" w:rsidR="00E931C9" w:rsidRDefault="00E931C9">
      <w:pPr>
        <w:rPr>
          <w:b/>
          <w:bCs/>
          <w:sz w:val="36"/>
          <w:szCs w:val="36"/>
        </w:rPr>
      </w:pPr>
    </w:p>
    <w:p w14:paraId="567EECEC" w14:textId="77777777" w:rsidR="00E931C9" w:rsidRDefault="00E931C9">
      <w:pPr>
        <w:rPr>
          <w:b/>
          <w:bCs/>
          <w:sz w:val="36"/>
          <w:szCs w:val="36"/>
        </w:rPr>
      </w:pPr>
    </w:p>
    <w:p w14:paraId="3A0139F0" w14:textId="77777777" w:rsidR="00E931C9" w:rsidRDefault="00E931C9">
      <w:pPr>
        <w:rPr>
          <w:b/>
          <w:bCs/>
          <w:sz w:val="36"/>
          <w:szCs w:val="36"/>
        </w:rPr>
      </w:pPr>
      <w:r>
        <w:rPr>
          <w:b/>
          <w:bCs/>
          <w:sz w:val="36"/>
          <w:szCs w:val="36"/>
        </w:rPr>
        <w:t xml:space="preserve">                                 </w:t>
      </w:r>
      <w:proofErr w:type="spellStart"/>
      <w:r>
        <w:rPr>
          <w:b/>
          <w:bCs/>
          <w:sz w:val="36"/>
          <w:szCs w:val="36"/>
        </w:rPr>
        <w:t>Mohon</w:t>
      </w:r>
      <w:proofErr w:type="spellEnd"/>
      <w:r>
        <w:rPr>
          <w:b/>
          <w:bCs/>
          <w:sz w:val="36"/>
          <w:szCs w:val="36"/>
        </w:rPr>
        <w:t xml:space="preserve"> Uddin 1712726</w:t>
      </w:r>
    </w:p>
    <w:p w14:paraId="34088A26" w14:textId="77777777" w:rsidR="00E931C9" w:rsidRDefault="00E931C9">
      <w:pPr>
        <w:rPr>
          <w:b/>
          <w:bCs/>
          <w:sz w:val="36"/>
          <w:szCs w:val="36"/>
        </w:rPr>
      </w:pPr>
    </w:p>
    <w:p w14:paraId="4BE754FB" w14:textId="77777777" w:rsidR="00E931C9" w:rsidRDefault="00E931C9">
      <w:pPr>
        <w:rPr>
          <w:b/>
          <w:bCs/>
          <w:sz w:val="36"/>
          <w:szCs w:val="36"/>
        </w:rPr>
      </w:pPr>
    </w:p>
    <w:p w14:paraId="08A35BFE" w14:textId="77777777" w:rsidR="00E931C9" w:rsidRDefault="00E931C9">
      <w:pPr>
        <w:rPr>
          <w:b/>
          <w:bCs/>
          <w:sz w:val="36"/>
          <w:szCs w:val="36"/>
        </w:rPr>
      </w:pPr>
    </w:p>
    <w:p w14:paraId="4CCA23C0" w14:textId="77777777" w:rsidR="00E931C9" w:rsidRDefault="00E931C9">
      <w:pPr>
        <w:rPr>
          <w:b/>
          <w:bCs/>
          <w:sz w:val="36"/>
          <w:szCs w:val="36"/>
        </w:rPr>
      </w:pPr>
    </w:p>
    <w:p w14:paraId="49F5B5B3" w14:textId="77777777" w:rsidR="00E931C9" w:rsidRDefault="00E931C9">
      <w:pPr>
        <w:rPr>
          <w:b/>
          <w:bCs/>
          <w:sz w:val="36"/>
          <w:szCs w:val="36"/>
        </w:rPr>
      </w:pPr>
    </w:p>
    <w:p w14:paraId="614F7371" w14:textId="77777777" w:rsidR="00E931C9" w:rsidRDefault="00E931C9">
      <w:pPr>
        <w:rPr>
          <w:b/>
          <w:bCs/>
          <w:sz w:val="36"/>
          <w:szCs w:val="36"/>
        </w:rPr>
      </w:pPr>
    </w:p>
    <w:p w14:paraId="3D606AD8" w14:textId="76F41FF3" w:rsidR="00E931C9" w:rsidRDefault="00840542">
      <w:pPr>
        <w:rPr>
          <w:b/>
          <w:bCs/>
          <w:sz w:val="36"/>
          <w:szCs w:val="36"/>
        </w:rPr>
      </w:pPr>
      <w:r>
        <w:rPr>
          <w:b/>
          <w:bCs/>
          <w:sz w:val="36"/>
          <w:szCs w:val="36"/>
        </w:rPr>
        <w:t xml:space="preserve">                   University of Wales Trinity Saint David</w:t>
      </w:r>
    </w:p>
    <w:p w14:paraId="28F9FD6F" w14:textId="1C39CBA9" w:rsidR="00E931C9" w:rsidRPr="004C7C8F" w:rsidRDefault="00E931C9">
      <w:pPr>
        <w:rPr>
          <w:sz w:val="24"/>
          <w:szCs w:val="24"/>
        </w:rPr>
      </w:pPr>
      <w:r>
        <w:rPr>
          <w:b/>
          <w:bCs/>
          <w:sz w:val="36"/>
          <w:szCs w:val="36"/>
        </w:rPr>
        <w:lastRenderedPageBreak/>
        <w:t>Executive summary</w:t>
      </w:r>
      <w:r w:rsidR="00D33013">
        <w:rPr>
          <w:b/>
          <w:bCs/>
          <w:sz w:val="36"/>
          <w:szCs w:val="36"/>
        </w:rPr>
        <w:t xml:space="preserve">                                                                   </w:t>
      </w:r>
      <w:r w:rsidR="004C7C8F">
        <w:rPr>
          <w:sz w:val="24"/>
          <w:szCs w:val="24"/>
        </w:rPr>
        <w:t>page 1</w:t>
      </w:r>
    </w:p>
    <w:p w14:paraId="03028515" w14:textId="5333AD31" w:rsidR="000732BE" w:rsidRPr="000732BE" w:rsidRDefault="00E931C9">
      <w:pPr>
        <w:rPr>
          <w:sz w:val="24"/>
          <w:szCs w:val="24"/>
        </w:rPr>
      </w:pPr>
      <w:r w:rsidRPr="000732BE">
        <w:rPr>
          <w:sz w:val="24"/>
          <w:szCs w:val="24"/>
        </w:rPr>
        <w:t xml:space="preserve">The purpose of this report is to critically analyse the impact of </w:t>
      </w:r>
      <w:r w:rsidRPr="000732BE">
        <w:rPr>
          <w:b/>
          <w:bCs/>
          <w:sz w:val="24"/>
          <w:szCs w:val="24"/>
        </w:rPr>
        <w:t xml:space="preserve">beliefs, attitudes </w:t>
      </w:r>
      <w:r w:rsidRPr="000732BE">
        <w:rPr>
          <w:sz w:val="24"/>
          <w:szCs w:val="24"/>
        </w:rPr>
        <w:t xml:space="preserve">and </w:t>
      </w:r>
      <w:r w:rsidRPr="000732BE">
        <w:rPr>
          <w:b/>
          <w:bCs/>
          <w:sz w:val="24"/>
          <w:szCs w:val="24"/>
        </w:rPr>
        <w:t xml:space="preserve">values </w:t>
      </w:r>
      <w:r w:rsidR="000732BE" w:rsidRPr="000732BE">
        <w:rPr>
          <w:sz w:val="24"/>
          <w:szCs w:val="24"/>
        </w:rPr>
        <w:t>in the workplace.</w:t>
      </w:r>
      <w:r w:rsidR="00D33013">
        <w:rPr>
          <w:sz w:val="24"/>
          <w:szCs w:val="24"/>
        </w:rPr>
        <w:t xml:space="preserve"> These are very important qualities a person can have in the workplace, because not only they will have to work along</w:t>
      </w:r>
      <w:r w:rsidR="003333D4">
        <w:rPr>
          <w:sz w:val="24"/>
          <w:szCs w:val="24"/>
        </w:rPr>
        <w:t xml:space="preserve"> with</w:t>
      </w:r>
      <w:r w:rsidR="00D33013">
        <w:rPr>
          <w:sz w:val="24"/>
          <w:szCs w:val="24"/>
        </w:rPr>
        <w:t xml:space="preserve"> other employees</w:t>
      </w:r>
      <w:r w:rsidR="003333D4">
        <w:rPr>
          <w:sz w:val="24"/>
          <w:szCs w:val="24"/>
        </w:rPr>
        <w:t>,</w:t>
      </w:r>
      <w:r w:rsidR="00D33013">
        <w:rPr>
          <w:sz w:val="24"/>
          <w:szCs w:val="24"/>
        </w:rPr>
        <w:t xml:space="preserve"> but also customers and delegation</w:t>
      </w:r>
      <w:r w:rsidR="000C3386">
        <w:rPr>
          <w:sz w:val="24"/>
          <w:szCs w:val="24"/>
        </w:rPr>
        <w:t xml:space="preserve">s. We will look at the different theory and see what effect they have in the employees as well as the employer.  </w:t>
      </w:r>
      <w:r w:rsidR="00D33013">
        <w:rPr>
          <w:sz w:val="24"/>
          <w:szCs w:val="24"/>
        </w:rPr>
        <w:t xml:space="preserve"> </w:t>
      </w:r>
    </w:p>
    <w:p w14:paraId="3E9B9AD4" w14:textId="77777777" w:rsidR="000732BE" w:rsidRDefault="000732BE">
      <w:pPr>
        <w:rPr>
          <w:sz w:val="28"/>
          <w:szCs w:val="28"/>
        </w:rPr>
      </w:pPr>
    </w:p>
    <w:p w14:paraId="0719E5BA" w14:textId="77777777" w:rsidR="000732BE" w:rsidRDefault="000732BE">
      <w:pPr>
        <w:rPr>
          <w:sz w:val="28"/>
          <w:szCs w:val="28"/>
        </w:rPr>
      </w:pPr>
    </w:p>
    <w:p w14:paraId="0D093AC2" w14:textId="77777777" w:rsidR="000732BE" w:rsidRDefault="000732BE">
      <w:pPr>
        <w:rPr>
          <w:sz w:val="28"/>
          <w:szCs w:val="28"/>
        </w:rPr>
      </w:pPr>
    </w:p>
    <w:p w14:paraId="7CACD454" w14:textId="77777777" w:rsidR="000732BE" w:rsidRDefault="000732BE">
      <w:pPr>
        <w:rPr>
          <w:sz w:val="28"/>
          <w:szCs w:val="28"/>
        </w:rPr>
      </w:pPr>
    </w:p>
    <w:p w14:paraId="688F4F59" w14:textId="77777777" w:rsidR="000732BE" w:rsidRDefault="000732BE">
      <w:pPr>
        <w:rPr>
          <w:sz w:val="28"/>
          <w:szCs w:val="28"/>
        </w:rPr>
      </w:pPr>
    </w:p>
    <w:p w14:paraId="2E71F671" w14:textId="77777777" w:rsidR="000732BE" w:rsidRDefault="000732BE">
      <w:pPr>
        <w:rPr>
          <w:sz w:val="28"/>
          <w:szCs w:val="28"/>
        </w:rPr>
      </w:pPr>
    </w:p>
    <w:p w14:paraId="01EBCB7B" w14:textId="77777777" w:rsidR="000732BE" w:rsidRDefault="000732BE">
      <w:pPr>
        <w:rPr>
          <w:sz w:val="28"/>
          <w:szCs w:val="28"/>
        </w:rPr>
      </w:pPr>
    </w:p>
    <w:p w14:paraId="22A03A5A" w14:textId="77777777" w:rsidR="000732BE" w:rsidRDefault="000732BE">
      <w:pPr>
        <w:rPr>
          <w:sz w:val="28"/>
          <w:szCs w:val="28"/>
        </w:rPr>
      </w:pPr>
    </w:p>
    <w:p w14:paraId="1B05393D" w14:textId="77777777" w:rsidR="000732BE" w:rsidRDefault="000732BE">
      <w:pPr>
        <w:rPr>
          <w:sz w:val="28"/>
          <w:szCs w:val="28"/>
        </w:rPr>
      </w:pPr>
    </w:p>
    <w:p w14:paraId="4D8868B5" w14:textId="77777777" w:rsidR="000732BE" w:rsidRDefault="000732BE">
      <w:pPr>
        <w:rPr>
          <w:sz w:val="28"/>
          <w:szCs w:val="28"/>
        </w:rPr>
      </w:pPr>
    </w:p>
    <w:p w14:paraId="1646E176" w14:textId="77777777" w:rsidR="000732BE" w:rsidRDefault="000732BE">
      <w:pPr>
        <w:rPr>
          <w:sz w:val="28"/>
          <w:szCs w:val="28"/>
        </w:rPr>
      </w:pPr>
    </w:p>
    <w:p w14:paraId="288A439C" w14:textId="77777777" w:rsidR="000732BE" w:rsidRDefault="000732BE">
      <w:pPr>
        <w:rPr>
          <w:sz w:val="28"/>
          <w:szCs w:val="28"/>
        </w:rPr>
      </w:pPr>
    </w:p>
    <w:p w14:paraId="37E919F1" w14:textId="77777777" w:rsidR="000732BE" w:rsidRDefault="000732BE">
      <w:pPr>
        <w:rPr>
          <w:sz w:val="28"/>
          <w:szCs w:val="28"/>
        </w:rPr>
      </w:pPr>
    </w:p>
    <w:p w14:paraId="6473B0B9" w14:textId="77777777" w:rsidR="000732BE" w:rsidRDefault="000732BE">
      <w:pPr>
        <w:rPr>
          <w:sz w:val="28"/>
          <w:szCs w:val="28"/>
        </w:rPr>
      </w:pPr>
    </w:p>
    <w:p w14:paraId="19B04F03" w14:textId="77777777" w:rsidR="000732BE" w:rsidRDefault="000732BE">
      <w:pPr>
        <w:rPr>
          <w:sz w:val="28"/>
          <w:szCs w:val="28"/>
        </w:rPr>
      </w:pPr>
    </w:p>
    <w:p w14:paraId="2BA44673" w14:textId="77777777" w:rsidR="000732BE" w:rsidRDefault="000732BE">
      <w:pPr>
        <w:rPr>
          <w:sz w:val="28"/>
          <w:szCs w:val="28"/>
        </w:rPr>
      </w:pPr>
    </w:p>
    <w:p w14:paraId="2FCDED9C" w14:textId="77777777" w:rsidR="000732BE" w:rsidRDefault="000732BE">
      <w:pPr>
        <w:rPr>
          <w:sz w:val="28"/>
          <w:szCs w:val="28"/>
        </w:rPr>
      </w:pPr>
    </w:p>
    <w:p w14:paraId="38E738C9" w14:textId="77777777" w:rsidR="000732BE" w:rsidRDefault="000732BE">
      <w:pPr>
        <w:rPr>
          <w:sz w:val="28"/>
          <w:szCs w:val="28"/>
        </w:rPr>
      </w:pPr>
    </w:p>
    <w:p w14:paraId="00B1454F" w14:textId="77777777" w:rsidR="000732BE" w:rsidRDefault="000732BE">
      <w:pPr>
        <w:rPr>
          <w:sz w:val="28"/>
          <w:szCs w:val="28"/>
        </w:rPr>
      </w:pPr>
    </w:p>
    <w:p w14:paraId="7F4ECB5C" w14:textId="77777777" w:rsidR="000732BE" w:rsidRDefault="000732BE">
      <w:pPr>
        <w:rPr>
          <w:sz w:val="28"/>
          <w:szCs w:val="28"/>
        </w:rPr>
      </w:pPr>
    </w:p>
    <w:p w14:paraId="03374690" w14:textId="67D91B3A" w:rsidR="000732BE" w:rsidRPr="004C7C8F" w:rsidRDefault="004C7C8F">
      <w:pPr>
        <w:rPr>
          <w:sz w:val="24"/>
          <w:szCs w:val="24"/>
        </w:rPr>
      </w:pPr>
      <w:r>
        <w:rPr>
          <w:sz w:val="28"/>
          <w:szCs w:val="28"/>
        </w:rPr>
        <w:t xml:space="preserve">                                                                                                                                 </w:t>
      </w:r>
      <w:r>
        <w:rPr>
          <w:sz w:val="24"/>
          <w:szCs w:val="24"/>
        </w:rPr>
        <w:t>Page 2</w:t>
      </w:r>
    </w:p>
    <w:p w14:paraId="019C98E4" w14:textId="4DC956D2" w:rsidR="00D33013" w:rsidRDefault="00D33013">
      <w:pPr>
        <w:rPr>
          <w:b/>
          <w:bCs/>
          <w:sz w:val="36"/>
          <w:szCs w:val="36"/>
        </w:rPr>
      </w:pPr>
      <w:r>
        <w:rPr>
          <w:b/>
          <w:bCs/>
          <w:sz w:val="36"/>
          <w:szCs w:val="36"/>
        </w:rPr>
        <w:t xml:space="preserve">Contents </w:t>
      </w:r>
    </w:p>
    <w:p w14:paraId="40148257" w14:textId="3A32289A" w:rsidR="00D33013" w:rsidRDefault="00D33013">
      <w:pPr>
        <w:rPr>
          <w:sz w:val="24"/>
          <w:szCs w:val="24"/>
        </w:rPr>
      </w:pPr>
      <w:r>
        <w:rPr>
          <w:sz w:val="24"/>
          <w:szCs w:val="24"/>
        </w:rPr>
        <w:t>Executive summary…………………………………………………………………………………… 1</w:t>
      </w:r>
    </w:p>
    <w:p w14:paraId="314C8213" w14:textId="4DD6EA05" w:rsidR="00D33013" w:rsidRDefault="00D33013">
      <w:pPr>
        <w:rPr>
          <w:sz w:val="24"/>
          <w:szCs w:val="24"/>
        </w:rPr>
      </w:pPr>
      <w:r>
        <w:rPr>
          <w:sz w:val="24"/>
          <w:szCs w:val="24"/>
        </w:rPr>
        <w:t>Contents ……………………………………………………………………………………………………2</w:t>
      </w:r>
    </w:p>
    <w:p w14:paraId="48DCAB2A" w14:textId="63110291" w:rsidR="00D33013" w:rsidRDefault="00D33013">
      <w:pPr>
        <w:rPr>
          <w:sz w:val="24"/>
          <w:szCs w:val="24"/>
        </w:rPr>
      </w:pPr>
      <w:r>
        <w:rPr>
          <w:sz w:val="24"/>
          <w:szCs w:val="24"/>
        </w:rPr>
        <w:t>Introduction ……………………………………………………………………………………………….3</w:t>
      </w:r>
    </w:p>
    <w:p w14:paraId="1E9C5722" w14:textId="30446302" w:rsidR="00D33013" w:rsidRDefault="00D33013">
      <w:pPr>
        <w:rPr>
          <w:sz w:val="24"/>
          <w:szCs w:val="24"/>
        </w:rPr>
      </w:pPr>
      <w:r>
        <w:rPr>
          <w:sz w:val="24"/>
          <w:szCs w:val="24"/>
        </w:rPr>
        <w:t>Main Findings ………………………………………………………………………………………………4</w:t>
      </w:r>
    </w:p>
    <w:p w14:paraId="4A97231C" w14:textId="34CE2E59" w:rsidR="00D33013" w:rsidRDefault="00D33013">
      <w:pPr>
        <w:rPr>
          <w:sz w:val="24"/>
          <w:szCs w:val="24"/>
        </w:rPr>
      </w:pPr>
      <w:r>
        <w:rPr>
          <w:sz w:val="24"/>
          <w:szCs w:val="24"/>
        </w:rPr>
        <w:t>Conclusion ………………………………………………………………………………………………</w:t>
      </w:r>
      <w:proofErr w:type="gramStart"/>
      <w:r>
        <w:rPr>
          <w:sz w:val="24"/>
          <w:szCs w:val="24"/>
        </w:rPr>
        <w:t>…..</w:t>
      </w:r>
      <w:proofErr w:type="gramEnd"/>
      <w:r w:rsidR="00FA494B">
        <w:rPr>
          <w:sz w:val="24"/>
          <w:szCs w:val="24"/>
        </w:rPr>
        <w:t>9</w:t>
      </w:r>
    </w:p>
    <w:p w14:paraId="24F3E350" w14:textId="55CE6052" w:rsidR="00D33013" w:rsidRDefault="00D33013">
      <w:pPr>
        <w:rPr>
          <w:sz w:val="24"/>
          <w:szCs w:val="24"/>
        </w:rPr>
      </w:pPr>
      <w:r>
        <w:rPr>
          <w:sz w:val="24"/>
          <w:szCs w:val="24"/>
        </w:rPr>
        <w:t>Reference ………………………………………………………………………………………………………..</w:t>
      </w:r>
      <w:r w:rsidR="00FA494B">
        <w:rPr>
          <w:sz w:val="24"/>
          <w:szCs w:val="24"/>
        </w:rPr>
        <w:t>10</w:t>
      </w:r>
      <w:bookmarkStart w:id="0" w:name="_GoBack"/>
      <w:bookmarkEnd w:id="0"/>
    </w:p>
    <w:p w14:paraId="28BB71D5" w14:textId="77777777" w:rsidR="00D33013" w:rsidRPr="00D33013" w:rsidRDefault="00D33013">
      <w:pPr>
        <w:rPr>
          <w:sz w:val="24"/>
          <w:szCs w:val="24"/>
        </w:rPr>
      </w:pPr>
    </w:p>
    <w:p w14:paraId="39EDAC9C" w14:textId="77777777" w:rsidR="00D33013" w:rsidRDefault="00D33013">
      <w:pPr>
        <w:rPr>
          <w:b/>
          <w:bCs/>
          <w:sz w:val="36"/>
          <w:szCs w:val="36"/>
        </w:rPr>
      </w:pPr>
    </w:p>
    <w:p w14:paraId="208045A0" w14:textId="77777777" w:rsidR="00D33013" w:rsidRDefault="00D33013">
      <w:pPr>
        <w:rPr>
          <w:b/>
          <w:bCs/>
          <w:sz w:val="36"/>
          <w:szCs w:val="36"/>
        </w:rPr>
      </w:pPr>
    </w:p>
    <w:p w14:paraId="1DA35669" w14:textId="77777777" w:rsidR="00D33013" w:rsidRDefault="00D33013">
      <w:pPr>
        <w:rPr>
          <w:b/>
          <w:bCs/>
          <w:sz w:val="36"/>
          <w:szCs w:val="36"/>
        </w:rPr>
      </w:pPr>
    </w:p>
    <w:p w14:paraId="34D7659B" w14:textId="77777777" w:rsidR="00D33013" w:rsidRDefault="00D33013">
      <w:pPr>
        <w:rPr>
          <w:b/>
          <w:bCs/>
          <w:sz w:val="36"/>
          <w:szCs w:val="36"/>
        </w:rPr>
      </w:pPr>
    </w:p>
    <w:p w14:paraId="4A69DF6C" w14:textId="77777777" w:rsidR="004C7C8F" w:rsidRDefault="004C7C8F">
      <w:pPr>
        <w:rPr>
          <w:b/>
          <w:bCs/>
          <w:sz w:val="36"/>
          <w:szCs w:val="36"/>
        </w:rPr>
      </w:pPr>
    </w:p>
    <w:p w14:paraId="37CA09B7" w14:textId="3F7D7121" w:rsidR="000732BE" w:rsidRPr="004C7C8F" w:rsidRDefault="000732BE">
      <w:pPr>
        <w:rPr>
          <w:b/>
          <w:bCs/>
          <w:sz w:val="36"/>
          <w:szCs w:val="36"/>
        </w:rPr>
      </w:pPr>
      <w:r>
        <w:rPr>
          <w:sz w:val="24"/>
          <w:szCs w:val="24"/>
        </w:rPr>
        <w:t xml:space="preserve">  </w:t>
      </w:r>
    </w:p>
    <w:p w14:paraId="3C4595CB" w14:textId="44A2244F" w:rsidR="000732BE" w:rsidRPr="000732BE" w:rsidRDefault="000732BE">
      <w:pPr>
        <w:rPr>
          <w:sz w:val="36"/>
          <w:szCs w:val="36"/>
        </w:rPr>
      </w:pPr>
    </w:p>
    <w:p w14:paraId="57285D1F" w14:textId="77777777" w:rsidR="000732BE" w:rsidRDefault="000732BE">
      <w:pPr>
        <w:rPr>
          <w:b/>
          <w:bCs/>
          <w:sz w:val="32"/>
          <w:szCs w:val="32"/>
        </w:rPr>
      </w:pPr>
    </w:p>
    <w:p w14:paraId="1BE825FB" w14:textId="3A0AB778" w:rsidR="00E931C9" w:rsidRDefault="00E931C9">
      <w:pPr>
        <w:rPr>
          <w:sz w:val="28"/>
          <w:szCs w:val="28"/>
        </w:rPr>
      </w:pPr>
      <w:r>
        <w:rPr>
          <w:sz w:val="28"/>
          <w:szCs w:val="28"/>
        </w:rPr>
        <w:t xml:space="preserve"> </w:t>
      </w:r>
      <w:r>
        <w:rPr>
          <w:b/>
          <w:bCs/>
          <w:sz w:val="36"/>
          <w:szCs w:val="36"/>
        </w:rPr>
        <w:t xml:space="preserve">           </w:t>
      </w:r>
    </w:p>
    <w:p w14:paraId="5AD68E73" w14:textId="6113CA95" w:rsidR="00D33013" w:rsidRDefault="00D33013" w:rsidP="00D33013">
      <w:pPr>
        <w:rPr>
          <w:sz w:val="36"/>
          <w:szCs w:val="36"/>
        </w:rPr>
      </w:pPr>
    </w:p>
    <w:p w14:paraId="05E615FB" w14:textId="615BDE16" w:rsidR="004C7C8F" w:rsidRDefault="004C7C8F" w:rsidP="00D33013">
      <w:pPr>
        <w:rPr>
          <w:sz w:val="36"/>
          <w:szCs w:val="36"/>
        </w:rPr>
      </w:pPr>
      <w:r>
        <w:rPr>
          <w:sz w:val="36"/>
          <w:szCs w:val="36"/>
        </w:rPr>
        <w:t xml:space="preserve">                                                                               </w:t>
      </w:r>
    </w:p>
    <w:p w14:paraId="1C63DA25" w14:textId="3DB4835A" w:rsidR="004C7C8F" w:rsidRDefault="004C7C8F" w:rsidP="00D33013">
      <w:pPr>
        <w:rPr>
          <w:sz w:val="36"/>
          <w:szCs w:val="36"/>
        </w:rPr>
      </w:pPr>
    </w:p>
    <w:p w14:paraId="511FD93A" w14:textId="77777777" w:rsidR="004C7C8F" w:rsidRDefault="004C7C8F" w:rsidP="00D33013">
      <w:pPr>
        <w:rPr>
          <w:sz w:val="36"/>
          <w:szCs w:val="36"/>
        </w:rPr>
      </w:pPr>
    </w:p>
    <w:p w14:paraId="43F11A12" w14:textId="28A9E1B9" w:rsidR="004C7C8F" w:rsidRPr="004C7C8F" w:rsidRDefault="004C7C8F" w:rsidP="004C7C8F">
      <w:pPr>
        <w:rPr>
          <w:sz w:val="24"/>
          <w:szCs w:val="24"/>
        </w:rPr>
      </w:pPr>
      <w:r>
        <w:rPr>
          <w:b/>
          <w:bCs/>
          <w:sz w:val="36"/>
          <w:szCs w:val="36"/>
        </w:rPr>
        <w:t xml:space="preserve">                                                                                                 </w:t>
      </w:r>
      <w:r>
        <w:rPr>
          <w:sz w:val="24"/>
          <w:szCs w:val="24"/>
        </w:rPr>
        <w:t>Page 3</w:t>
      </w:r>
    </w:p>
    <w:p w14:paraId="3B279218" w14:textId="4DDD757D" w:rsidR="004C7C8F" w:rsidRDefault="004C7C8F" w:rsidP="004C7C8F">
      <w:pPr>
        <w:rPr>
          <w:b/>
          <w:bCs/>
          <w:sz w:val="36"/>
          <w:szCs w:val="36"/>
        </w:rPr>
      </w:pPr>
      <w:r w:rsidRPr="000732BE">
        <w:rPr>
          <w:b/>
          <w:bCs/>
          <w:sz w:val="36"/>
          <w:szCs w:val="36"/>
        </w:rPr>
        <w:t>Introduction</w:t>
      </w:r>
    </w:p>
    <w:p w14:paraId="09D7C991" w14:textId="345B187E" w:rsidR="00AB2E97" w:rsidRDefault="004C7C8F" w:rsidP="004C7C8F">
      <w:pPr>
        <w:rPr>
          <w:sz w:val="24"/>
          <w:szCs w:val="24"/>
        </w:rPr>
      </w:pPr>
      <w:r w:rsidRPr="000732BE">
        <w:rPr>
          <w:sz w:val="24"/>
          <w:szCs w:val="24"/>
        </w:rPr>
        <w:t>Beliefs</w:t>
      </w:r>
      <w:r>
        <w:rPr>
          <w:sz w:val="24"/>
          <w:szCs w:val="24"/>
        </w:rPr>
        <w:t xml:space="preserve">, attitude and values are a very important characteristic </w:t>
      </w:r>
      <w:r w:rsidR="00FA0E28">
        <w:rPr>
          <w:sz w:val="24"/>
          <w:szCs w:val="24"/>
        </w:rPr>
        <w:t>of</w:t>
      </w:r>
      <w:r>
        <w:rPr>
          <w:sz w:val="24"/>
          <w:szCs w:val="24"/>
        </w:rPr>
        <w:t xml:space="preserve"> an individual.  For </w:t>
      </w:r>
      <w:r w:rsidR="00262DFD">
        <w:rPr>
          <w:sz w:val="24"/>
          <w:szCs w:val="24"/>
        </w:rPr>
        <w:t>an</w:t>
      </w:r>
      <w:r>
        <w:rPr>
          <w:sz w:val="24"/>
          <w:szCs w:val="24"/>
        </w:rPr>
        <w:t xml:space="preserve"> organisation to succeed its needs employees with </w:t>
      </w:r>
      <w:r w:rsidR="00262DFD">
        <w:rPr>
          <w:sz w:val="24"/>
          <w:szCs w:val="24"/>
        </w:rPr>
        <w:t xml:space="preserve">good values and beliefs. They help employees to grow and develop. It helps to create the future the organisation </w:t>
      </w:r>
      <w:r w:rsidR="00884245">
        <w:rPr>
          <w:sz w:val="24"/>
          <w:szCs w:val="24"/>
        </w:rPr>
        <w:t>wants</w:t>
      </w:r>
      <w:r w:rsidR="00262DFD">
        <w:rPr>
          <w:sz w:val="24"/>
          <w:szCs w:val="24"/>
        </w:rPr>
        <w:t xml:space="preserve"> to experience. The decisions and behaviour the employee makes </w:t>
      </w:r>
      <w:r w:rsidR="00884245">
        <w:rPr>
          <w:sz w:val="24"/>
          <w:szCs w:val="24"/>
        </w:rPr>
        <w:t>reflect</w:t>
      </w:r>
      <w:r w:rsidR="00262DFD">
        <w:rPr>
          <w:sz w:val="24"/>
          <w:szCs w:val="24"/>
        </w:rPr>
        <w:t xml:space="preserve"> the values and </w:t>
      </w:r>
      <w:r w:rsidR="00884245">
        <w:rPr>
          <w:sz w:val="24"/>
          <w:szCs w:val="24"/>
        </w:rPr>
        <w:t>beliefs</w:t>
      </w:r>
      <w:r w:rsidR="00FA0E28">
        <w:rPr>
          <w:sz w:val="24"/>
          <w:szCs w:val="24"/>
        </w:rPr>
        <w:t>,</w:t>
      </w:r>
      <w:r w:rsidR="00884245">
        <w:rPr>
          <w:sz w:val="24"/>
          <w:szCs w:val="24"/>
        </w:rPr>
        <w:t xml:space="preserve"> and they direct towards a specific purpose</w:t>
      </w:r>
      <w:r w:rsidR="00FA0E28">
        <w:rPr>
          <w:sz w:val="24"/>
          <w:szCs w:val="24"/>
        </w:rPr>
        <w:t xml:space="preserve"> for the betterment of the organisation. </w:t>
      </w:r>
      <w:r w:rsidR="00884245">
        <w:rPr>
          <w:sz w:val="24"/>
          <w:szCs w:val="24"/>
        </w:rPr>
        <w:t>Values and belief lead to attitude, and attitude leads to behaviour. Which means we must have the right, positive, scientific, moral and factual values and beliefs.</w:t>
      </w:r>
      <w:r w:rsidR="00FA0E28">
        <w:rPr>
          <w:sz w:val="24"/>
          <w:szCs w:val="24"/>
        </w:rPr>
        <w:t xml:space="preserve"> </w:t>
      </w:r>
      <w:r w:rsidR="00840542">
        <w:rPr>
          <w:sz w:val="24"/>
          <w:szCs w:val="24"/>
        </w:rPr>
        <w:t xml:space="preserve">“Reasonable and moral values always match” </w:t>
      </w:r>
      <w:r w:rsidR="006D2C0F">
        <w:rPr>
          <w:sz w:val="24"/>
          <w:szCs w:val="24"/>
        </w:rPr>
        <w:t>(</w:t>
      </w:r>
      <w:r w:rsidR="00840542">
        <w:rPr>
          <w:sz w:val="24"/>
          <w:szCs w:val="24"/>
        </w:rPr>
        <w:t>Leo Tolstoy</w:t>
      </w:r>
      <w:r w:rsidR="006D2C0F">
        <w:rPr>
          <w:sz w:val="24"/>
          <w:szCs w:val="24"/>
        </w:rPr>
        <w:t>)</w:t>
      </w:r>
      <w:r w:rsidR="00840542">
        <w:rPr>
          <w:sz w:val="24"/>
          <w:szCs w:val="24"/>
        </w:rPr>
        <w:t>.</w:t>
      </w:r>
      <w:r w:rsidR="00884245">
        <w:rPr>
          <w:sz w:val="24"/>
          <w:szCs w:val="24"/>
        </w:rPr>
        <w:t xml:space="preserve"> We will look at different management theories and</w:t>
      </w:r>
      <w:r w:rsidR="006D2C0F">
        <w:rPr>
          <w:sz w:val="24"/>
          <w:szCs w:val="24"/>
        </w:rPr>
        <w:t xml:space="preserve"> see</w:t>
      </w:r>
      <w:r w:rsidR="00884245">
        <w:rPr>
          <w:sz w:val="24"/>
          <w:szCs w:val="24"/>
        </w:rPr>
        <w:t xml:space="preserve"> </w:t>
      </w:r>
      <w:r w:rsidR="00AB2E97">
        <w:rPr>
          <w:sz w:val="24"/>
          <w:szCs w:val="24"/>
        </w:rPr>
        <w:t>which are relevant to organisations and critically analyse the impact it can have on employees.</w:t>
      </w:r>
    </w:p>
    <w:p w14:paraId="781C80FA" w14:textId="793B4F76" w:rsidR="004C7C8F" w:rsidRDefault="00AB2E97" w:rsidP="004C7C8F">
      <w:pPr>
        <w:rPr>
          <w:sz w:val="24"/>
          <w:szCs w:val="24"/>
        </w:rPr>
      </w:pPr>
      <w:r>
        <w:rPr>
          <w:sz w:val="24"/>
          <w:szCs w:val="24"/>
        </w:rPr>
        <w:t xml:space="preserve">We will see how these theories can impact organisation </w:t>
      </w:r>
      <w:r w:rsidR="00FA0E28">
        <w:rPr>
          <w:sz w:val="24"/>
          <w:szCs w:val="24"/>
        </w:rPr>
        <w:t>for</w:t>
      </w:r>
      <w:r>
        <w:rPr>
          <w:sz w:val="24"/>
          <w:szCs w:val="24"/>
        </w:rPr>
        <w:t xml:space="preserve"> success and better customer service. </w:t>
      </w:r>
      <w:r w:rsidR="00892EC2">
        <w:rPr>
          <w:sz w:val="24"/>
          <w:szCs w:val="24"/>
        </w:rPr>
        <w:t xml:space="preserve">We will see how personal values can have a good and positive effect in the workplace. </w:t>
      </w:r>
      <w:r w:rsidR="00CC4AA5">
        <w:rPr>
          <w:sz w:val="24"/>
          <w:szCs w:val="24"/>
        </w:rPr>
        <w:t>Also,</w:t>
      </w:r>
      <w:r w:rsidR="00892EC2">
        <w:rPr>
          <w:sz w:val="24"/>
          <w:szCs w:val="24"/>
        </w:rPr>
        <w:t xml:space="preserve"> how an employer can train and develop </w:t>
      </w:r>
      <w:r w:rsidR="00CC4AA5">
        <w:rPr>
          <w:sz w:val="24"/>
          <w:szCs w:val="24"/>
        </w:rPr>
        <w:t>the</w:t>
      </w:r>
      <w:r w:rsidR="00892EC2">
        <w:rPr>
          <w:sz w:val="24"/>
          <w:szCs w:val="24"/>
        </w:rPr>
        <w:t xml:space="preserve"> employee</w:t>
      </w:r>
      <w:r w:rsidR="00CC4AA5">
        <w:rPr>
          <w:sz w:val="24"/>
          <w:szCs w:val="24"/>
        </w:rPr>
        <w:t>s</w:t>
      </w:r>
      <w:r w:rsidR="00892EC2">
        <w:rPr>
          <w:sz w:val="24"/>
          <w:szCs w:val="24"/>
        </w:rPr>
        <w:t xml:space="preserve"> to have</w:t>
      </w:r>
      <w:r w:rsidR="00CC4AA5">
        <w:rPr>
          <w:sz w:val="24"/>
          <w:szCs w:val="24"/>
        </w:rPr>
        <w:t xml:space="preserve"> a good value and good attitude in an organisation. We will also investigate the dress code, culture and diversity in the workplace, and see how </w:t>
      </w:r>
      <w:r w:rsidR="00D35468">
        <w:rPr>
          <w:sz w:val="24"/>
          <w:szCs w:val="24"/>
        </w:rPr>
        <w:t>they can</w:t>
      </w:r>
      <w:r w:rsidR="00CC4AA5">
        <w:rPr>
          <w:sz w:val="24"/>
          <w:szCs w:val="24"/>
        </w:rPr>
        <w:t xml:space="preserve"> affect productivity, communication and behaviours. </w:t>
      </w:r>
    </w:p>
    <w:p w14:paraId="0AD80178" w14:textId="1BBD14B0" w:rsidR="00332F72" w:rsidRDefault="00332F72" w:rsidP="004C7C8F">
      <w:pPr>
        <w:rPr>
          <w:sz w:val="24"/>
          <w:szCs w:val="24"/>
        </w:rPr>
      </w:pPr>
    </w:p>
    <w:p w14:paraId="3FCF7157" w14:textId="143BE270" w:rsidR="00332F72" w:rsidRDefault="00332F72" w:rsidP="004C7C8F">
      <w:pPr>
        <w:rPr>
          <w:sz w:val="24"/>
          <w:szCs w:val="24"/>
        </w:rPr>
      </w:pPr>
    </w:p>
    <w:p w14:paraId="586A8F45" w14:textId="0B0726D5" w:rsidR="00332F72" w:rsidRDefault="00332F72" w:rsidP="004C7C8F">
      <w:pPr>
        <w:rPr>
          <w:sz w:val="24"/>
          <w:szCs w:val="24"/>
        </w:rPr>
      </w:pPr>
    </w:p>
    <w:p w14:paraId="2C6967E9" w14:textId="62C427C4" w:rsidR="00332F72" w:rsidRDefault="00332F72" w:rsidP="004C7C8F">
      <w:pPr>
        <w:rPr>
          <w:sz w:val="24"/>
          <w:szCs w:val="24"/>
        </w:rPr>
      </w:pPr>
    </w:p>
    <w:p w14:paraId="1A36670B" w14:textId="341BC67F" w:rsidR="00332F72" w:rsidRDefault="00332F72" w:rsidP="004C7C8F">
      <w:pPr>
        <w:rPr>
          <w:sz w:val="24"/>
          <w:szCs w:val="24"/>
        </w:rPr>
      </w:pPr>
    </w:p>
    <w:p w14:paraId="289AC424" w14:textId="54634FED" w:rsidR="00332F72" w:rsidRDefault="00332F72" w:rsidP="004C7C8F">
      <w:pPr>
        <w:rPr>
          <w:sz w:val="24"/>
          <w:szCs w:val="24"/>
        </w:rPr>
      </w:pPr>
    </w:p>
    <w:p w14:paraId="00FE0F71" w14:textId="2DA31B73" w:rsidR="00332F72" w:rsidRDefault="00332F72" w:rsidP="004C7C8F">
      <w:pPr>
        <w:rPr>
          <w:sz w:val="24"/>
          <w:szCs w:val="24"/>
        </w:rPr>
      </w:pPr>
    </w:p>
    <w:p w14:paraId="6560C37F" w14:textId="4C38D7BC" w:rsidR="00332F72" w:rsidRDefault="00332F72" w:rsidP="004C7C8F">
      <w:pPr>
        <w:rPr>
          <w:sz w:val="24"/>
          <w:szCs w:val="24"/>
        </w:rPr>
      </w:pPr>
    </w:p>
    <w:p w14:paraId="3BB91B5E" w14:textId="475BB758" w:rsidR="00332F72" w:rsidRDefault="00332F72" w:rsidP="004C7C8F">
      <w:pPr>
        <w:rPr>
          <w:sz w:val="24"/>
          <w:szCs w:val="24"/>
        </w:rPr>
      </w:pPr>
    </w:p>
    <w:p w14:paraId="24958EC6" w14:textId="189319AC" w:rsidR="00332F72" w:rsidRDefault="00332F72" w:rsidP="004C7C8F">
      <w:pPr>
        <w:rPr>
          <w:sz w:val="24"/>
          <w:szCs w:val="24"/>
        </w:rPr>
      </w:pPr>
    </w:p>
    <w:p w14:paraId="5E4CA9DC" w14:textId="3E1D369D" w:rsidR="00332F72" w:rsidRDefault="00332F72" w:rsidP="004C7C8F">
      <w:pPr>
        <w:rPr>
          <w:sz w:val="24"/>
          <w:szCs w:val="24"/>
        </w:rPr>
      </w:pPr>
    </w:p>
    <w:p w14:paraId="01C4E8C6" w14:textId="7A22AF32" w:rsidR="00332F72" w:rsidRDefault="00332F72" w:rsidP="004C7C8F">
      <w:pPr>
        <w:rPr>
          <w:sz w:val="24"/>
          <w:szCs w:val="24"/>
        </w:rPr>
      </w:pPr>
    </w:p>
    <w:p w14:paraId="1FA80502" w14:textId="0BD4E13E" w:rsidR="00332F72" w:rsidRDefault="00332F72" w:rsidP="004C7C8F">
      <w:pPr>
        <w:rPr>
          <w:sz w:val="24"/>
          <w:szCs w:val="24"/>
        </w:rPr>
      </w:pPr>
    </w:p>
    <w:p w14:paraId="00D1ADE4" w14:textId="0708B74F" w:rsidR="00332F72" w:rsidRDefault="00332F72" w:rsidP="004C7C8F">
      <w:pPr>
        <w:rPr>
          <w:sz w:val="24"/>
          <w:szCs w:val="24"/>
        </w:rPr>
      </w:pPr>
    </w:p>
    <w:p w14:paraId="746CFD02" w14:textId="14331A9F" w:rsidR="00332F72" w:rsidRDefault="00332F72" w:rsidP="004C7C8F">
      <w:pPr>
        <w:rPr>
          <w:sz w:val="24"/>
          <w:szCs w:val="24"/>
        </w:rPr>
      </w:pPr>
    </w:p>
    <w:p w14:paraId="0790FC63" w14:textId="083BE577" w:rsidR="00332F72" w:rsidRDefault="00332F72" w:rsidP="004C7C8F">
      <w:pPr>
        <w:rPr>
          <w:sz w:val="24"/>
          <w:szCs w:val="24"/>
        </w:rPr>
      </w:pPr>
      <w:r>
        <w:rPr>
          <w:sz w:val="24"/>
          <w:szCs w:val="24"/>
        </w:rPr>
        <w:t xml:space="preserve">                                                                                                                                            Page 4</w:t>
      </w:r>
    </w:p>
    <w:p w14:paraId="7CDEBD86" w14:textId="0819BFD5" w:rsidR="00332F72" w:rsidRDefault="00332F72" w:rsidP="004C7C8F">
      <w:pPr>
        <w:rPr>
          <w:sz w:val="24"/>
          <w:szCs w:val="24"/>
        </w:rPr>
      </w:pPr>
    </w:p>
    <w:p w14:paraId="5EE1157C" w14:textId="7357424E" w:rsidR="00332F72" w:rsidRDefault="00332F72" w:rsidP="004C7C8F">
      <w:pPr>
        <w:rPr>
          <w:b/>
          <w:bCs/>
          <w:sz w:val="28"/>
          <w:szCs w:val="28"/>
        </w:rPr>
      </w:pPr>
      <w:r>
        <w:rPr>
          <w:b/>
          <w:bCs/>
          <w:sz w:val="28"/>
          <w:szCs w:val="28"/>
        </w:rPr>
        <w:t>Main Findings</w:t>
      </w:r>
    </w:p>
    <w:p w14:paraId="75979FD2" w14:textId="0D3F0C0A" w:rsidR="00FA494B" w:rsidRPr="00FA494B" w:rsidRDefault="00FA494B" w:rsidP="004C7C8F">
      <w:pPr>
        <w:rPr>
          <w:rFonts w:ascii="Arial" w:hAnsi="Arial" w:cs="Arial"/>
          <w:color w:val="333333"/>
          <w:sz w:val="24"/>
          <w:szCs w:val="24"/>
          <w:shd w:val="clear" w:color="auto" w:fill="FBFBFB"/>
        </w:rPr>
      </w:pPr>
      <w:r w:rsidRPr="00FA494B">
        <w:rPr>
          <w:rFonts w:ascii="Arial" w:hAnsi="Arial" w:cs="Arial"/>
          <w:color w:val="333333"/>
          <w:sz w:val="24"/>
          <w:szCs w:val="24"/>
          <w:shd w:val="clear" w:color="auto" w:fill="FBFBFB"/>
        </w:rPr>
        <w:t>Your values are the things that you believe are important in the way you live and work.</w:t>
      </w:r>
    </w:p>
    <w:p w14:paraId="46BD8704" w14:textId="70391FAA" w:rsidR="00FA494B" w:rsidRDefault="00FA494B" w:rsidP="004C7C8F">
      <w:pPr>
        <w:rPr>
          <w:rFonts w:ascii="Helvetica" w:hAnsi="Helvetica" w:cs="Helvetica"/>
          <w:color w:val="2A2A2A"/>
          <w:shd w:val="clear" w:color="auto" w:fill="FFFFFF"/>
        </w:rPr>
      </w:pPr>
      <w:r>
        <w:rPr>
          <w:rFonts w:ascii="Helvetica" w:hAnsi="Helvetica" w:cs="Helvetica"/>
          <w:color w:val="2A2A2A"/>
          <w:shd w:val="clear" w:color="auto" w:fill="FFFFFF"/>
        </w:rPr>
        <w:t>An acceptance that something exists or is true, especially one without proof.</w:t>
      </w:r>
    </w:p>
    <w:p w14:paraId="5A80A25C" w14:textId="555E17EB" w:rsidR="00FA494B" w:rsidRDefault="00FA494B" w:rsidP="004C7C8F">
      <w:pPr>
        <w:rPr>
          <w:b/>
          <w:bCs/>
          <w:sz w:val="28"/>
          <w:szCs w:val="28"/>
        </w:rPr>
      </w:pPr>
      <w:r>
        <w:rPr>
          <w:rFonts w:ascii="Arial" w:hAnsi="Arial" w:cs="Arial"/>
          <w:color w:val="000000"/>
          <w:shd w:val="clear" w:color="auto" w:fill="FFFFFF"/>
        </w:rPr>
        <w:t>Your </w:t>
      </w:r>
      <w:r>
        <w:rPr>
          <w:rStyle w:val="hi"/>
          <w:rFonts w:ascii="Arial" w:hAnsi="Arial" w:cs="Arial"/>
          <w:b/>
          <w:bCs/>
          <w:color w:val="C12D30"/>
          <w:bdr w:val="none" w:sz="0" w:space="0" w:color="auto" w:frame="1"/>
          <w:shd w:val="clear" w:color="auto" w:fill="FFFFFF"/>
        </w:rPr>
        <w:t>attitude to</w:t>
      </w:r>
      <w:r>
        <w:rPr>
          <w:rFonts w:ascii="Arial" w:hAnsi="Arial" w:cs="Arial"/>
          <w:color w:val="000000"/>
          <w:shd w:val="clear" w:color="auto" w:fill="FFFFFF"/>
        </w:rPr>
        <w:t> something is the way that you </w:t>
      </w:r>
      <w:hyperlink r:id="rId5" w:tooltip="Definition of think" w:history="1">
        <w:r>
          <w:rPr>
            <w:rStyle w:val="Hyperlink"/>
            <w:rFonts w:ascii="Arial" w:hAnsi="Arial" w:cs="Arial"/>
            <w:bdr w:val="none" w:sz="0" w:space="0" w:color="auto" w:frame="1"/>
            <w:shd w:val="clear" w:color="auto" w:fill="FFFFFF"/>
          </w:rPr>
          <w:t>think</w:t>
        </w:r>
      </w:hyperlink>
      <w:r>
        <w:rPr>
          <w:rFonts w:ascii="Arial" w:hAnsi="Arial" w:cs="Arial"/>
          <w:color w:val="000000"/>
          <w:shd w:val="clear" w:color="auto" w:fill="FFFFFF"/>
        </w:rPr>
        <w:t> and </w:t>
      </w:r>
      <w:hyperlink r:id="rId6" w:tooltip="Definition of feel" w:history="1">
        <w:r>
          <w:rPr>
            <w:rStyle w:val="Hyperlink"/>
            <w:rFonts w:ascii="Arial" w:hAnsi="Arial" w:cs="Arial"/>
            <w:bdr w:val="none" w:sz="0" w:space="0" w:color="auto" w:frame="1"/>
            <w:shd w:val="clear" w:color="auto" w:fill="FFFFFF"/>
          </w:rPr>
          <w:t>feel</w:t>
        </w:r>
      </w:hyperlink>
      <w:r>
        <w:rPr>
          <w:rFonts w:ascii="Arial" w:hAnsi="Arial" w:cs="Arial"/>
          <w:color w:val="000000"/>
          <w:shd w:val="clear" w:color="auto" w:fill="FFFFFF"/>
        </w:rPr>
        <w:t> about it, </w:t>
      </w:r>
      <w:hyperlink r:id="rId7" w:tooltip="Definition of especially" w:history="1">
        <w:r>
          <w:rPr>
            <w:rStyle w:val="Hyperlink"/>
            <w:rFonts w:ascii="Arial" w:hAnsi="Arial" w:cs="Arial"/>
            <w:bdr w:val="none" w:sz="0" w:space="0" w:color="auto" w:frame="1"/>
            <w:shd w:val="clear" w:color="auto" w:fill="FFFFFF"/>
          </w:rPr>
          <w:t>especially</w:t>
        </w:r>
      </w:hyperlink>
      <w:r>
        <w:rPr>
          <w:rFonts w:ascii="Arial" w:hAnsi="Arial" w:cs="Arial"/>
          <w:color w:val="000000"/>
          <w:shd w:val="clear" w:color="auto" w:fill="FFFFFF"/>
        </w:rPr>
        <w:t> when this </w:t>
      </w:r>
      <w:hyperlink r:id="rId8" w:tooltip="Definition of shows" w:history="1">
        <w:r>
          <w:rPr>
            <w:rStyle w:val="Hyperlink"/>
            <w:rFonts w:ascii="Arial" w:hAnsi="Arial" w:cs="Arial"/>
            <w:bdr w:val="none" w:sz="0" w:space="0" w:color="auto" w:frame="1"/>
            <w:shd w:val="clear" w:color="auto" w:fill="FFFFFF"/>
          </w:rPr>
          <w:t>shows</w:t>
        </w:r>
      </w:hyperlink>
      <w:r>
        <w:rPr>
          <w:rFonts w:ascii="Arial" w:hAnsi="Arial" w:cs="Arial"/>
          <w:color w:val="000000"/>
          <w:shd w:val="clear" w:color="auto" w:fill="FFFFFF"/>
        </w:rPr>
        <w:t> in the way you behave.</w:t>
      </w:r>
    </w:p>
    <w:p w14:paraId="66C929EA" w14:textId="32386FFC" w:rsidR="00332F72" w:rsidRDefault="00430D5C" w:rsidP="004C7C8F">
      <w:pPr>
        <w:rPr>
          <w:rFonts w:ascii="Segoe UI" w:hAnsi="Segoe UI" w:cs="Segoe UI"/>
          <w:color w:val="212529"/>
          <w:shd w:val="clear" w:color="auto" w:fill="FFFFFF"/>
        </w:rPr>
      </w:pPr>
      <w:r>
        <w:rPr>
          <w:rFonts w:ascii="Segoe UI" w:hAnsi="Segoe UI" w:cs="Segoe UI"/>
          <w:color w:val="212529"/>
          <w:shd w:val="clear" w:color="auto" w:fill="FFFFFF"/>
        </w:rPr>
        <w:t xml:space="preserve">As </w:t>
      </w:r>
      <w:r w:rsidR="00C418D2">
        <w:rPr>
          <w:rFonts w:ascii="Segoe UI" w:hAnsi="Segoe UI" w:cs="Segoe UI"/>
          <w:color w:val="212529"/>
          <w:shd w:val="clear" w:color="auto" w:fill="FFFFFF"/>
        </w:rPr>
        <w:t>a human,</w:t>
      </w:r>
      <w:r>
        <w:rPr>
          <w:rFonts w:ascii="Segoe UI" w:hAnsi="Segoe UI" w:cs="Segoe UI"/>
          <w:color w:val="212529"/>
          <w:shd w:val="clear" w:color="auto" w:fill="FFFFFF"/>
        </w:rPr>
        <w:t xml:space="preserve"> </w:t>
      </w:r>
      <w:r w:rsidR="00C418D2">
        <w:rPr>
          <w:rFonts w:ascii="Segoe UI" w:hAnsi="Segoe UI" w:cs="Segoe UI"/>
          <w:color w:val="212529"/>
          <w:shd w:val="clear" w:color="auto" w:fill="FFFFFF"/>
        </w:rPr>
        <w:t>everyone</w:t>
      </w:r>
      <w:r>
        <w:rPr>
          <w:rFonts w:ascii="Segoe UI" w:hAnsi="Segoe UI" w:cs="Segoe UI"/>
          <w:color w:val="212529"/>
          <w:shd w:val="clear" w:color="auto" w:fill="FFFFFF"/>
        </w:rPr>
        <w:t xml:space="preserve"> </w:t>
      </w:r>
      <w:r w:rsidR="00C418D2">
        <w:rPr>
          <w:rFonts w:ascii="Segoe UI" w:hAnsi="Segoe UI" w:cs="Segoe UI"/>
          <w:color w:val="212529"/>
          <w:shd w:val="clear" w:color="auto" w:fill="FFFFFF"/>
        </w:rPr>
        <w:t>has</w:t>
      </w:r>
      <w:r>
        <w:rPr>
          <w:rFonts w:ascii="Segoe UI" w:hAnsi="Segoe UI" w:cs="Segoe UI"/>
          <w:color w:val="212529"/>
          <w:shd w:val="clear" w:color="auto" w:fill="FFFFFF"/>
        </w:rPr>
        <w:t xml:space="preserve"> </w:t>
      </w:r>
      <w:r w:rsidR="00C418D2">
        <w:rPr>
          <w:rFonts w:ascii="Segoe UI" w:hAnsi="Segoe UI" w:cs="Segoe UI"/>
          <w:color w:val="212529"/>
          <w:shd w:val="clear" w:color="auto" w:fill="FFFFFF"/>
        </w:rPr>
        <w:t>their</w:t>
      </w:r>
      <w:r>
        <w:rPr>
          <w:rFonts w:ascii="Segoe UI" w:hAnsi="Segoe UI" w:cs="Segoe UI"/>
          <w:color w:val="212529"/>
          <w:shd w:val="clear" w:color="auto" w:fill="FFFFFF"/>
        </w:rPr>
        <w:t xml:space="preserve"> own set of beliefs, attitudes and values being followed from the </w:t>
      </w:r>
      <w:r w:rsidR="00C418D2">
        <w:rPr>
          <w:rFonts w:ascii="Segoe UI" w:hAnsi="Segoe UI" w:cs="Segoe UI"/>
          <w:color w:val="212529"/>
          <w:shd w:val="clear" w:color="auto" w:fill="FFFFFF"/>
        </w:rPr>
        <w:t>early age.</w:t>
      </w:r>
      <w:r>
        <w:rPr>
          <w:rFonts w:ascii="Segoe UI" w:hAnsi="Segoe UI" w:cs="Segoe UI"/>
          <w:color w:val="212529"/>
          <w:shd w:val="clear" w:color="auto" w:fill="FFFFFF"/>
        </w:rPr>
        <w:t xml:space="preserve"> </w:t>
      </w:r>
      <w:r w:rsidR="00C418D2">
        <w:rPr>
          <w:rFonts w:ascii="Segoe UI" w:hAnsi="Segoe UI" w:cs="Segoe UI"/>
          <w:color w:val="212529"/>
          <w:shd w:val="clear" w:color="auto" w:fill="FFFFFF"/>
        </w:rPr>
        <w:t>It gives us a</w:t>
      </w:r>
      <w:r>
        <w:rPr>
          <w:rFonts w:ascii="Segoe UI" w:hAnsi="Segoe UI" w:cs="Segoe UI"/>
          <w:color w:val="212529"/>
          <w:shd w:val="clear" w:color="auto" w:fill="FFFFFF"/>
        </w:rPr>
        <w:t xml:space="preserve"> picture who we are and how we view the world. Being </w:t>
      </w:r>
      <w:r w:rsidR="00C418D2">
        <w:rPr>
          <w:rFonts w:ascii="Segoe UI" w:hAnsi="Segoe UI" w:cs="Segoe UI"/>
          <w:color w:val="212529"/>
          <w:shd w:val="clear" w:color="auto" w:fill="FFFFFF"/>
        </w:rPr>
        <w:t>an employer or manager</w:t>
      </w:r>
      <w:r>
        <w:rPr>
          <w:rFonts w:ascii="Segoe UI" w:hAnsi="Segoe UI" w:cs="Segoe UI"/>
          <w:color w:val="212529"/>
          <w:shd w:val="clear" w:color="auto" w:fill="FFFFFF"/>
        </w:rPr>
        <w:t xml:space="preserve">, </w:t>
      </w:r>
      <w:r w:rsidR="00C418D2">
        <w:rPr>
          <w:rFonts w:ascii="Segoe UI" w:hAnsi="Segoe UI" w:cs="Segoe UI"/>
          <w:color w:val="212529"/>
          <w:shd w:val="clear" w:color="auto" w:fill="FFFFFF"/>
        </w:rPr>
        <w:t>dealing</w:t>
      </w:r>
      <w:r>
        <w:rPr>
          <w:rFonts w:ascii="Segoe UI" w:hAnsi="Segoe UI" w:cs="Segoe UI"/>
          <w:color w:val="212529"/>
          <w:shd w:val="clear" w:color="auto" w:fill="FFFFFF"/>
        </w:rPr>
        <w:t xml:space="preserve"> with staff</w:t>
      </w:r>
      <w:r w:rsidR="00C418D2">
        <w:rPr>
          <w:rFonts w:ascii="Segoe UI" w:hAnsi="Segoe UI" w:cs="Segoe UI"/>
          <w:color w:val="212529"/>
          <w:shd w:val="clear" w:color="auto" w:fill="FFFFFF"/>
        </w:rPr>
        <w:t>,</w:t>
      </w:r>
      <w:r>
        <w:rPr>
          <w:rFonts w:ascii="Segoe UI" w:hAnsi="Segoe UI" w:cs="Segoe UI"/>
          <w:color w:val="212529"/>
          <w:shd w:val="clear" w:color="auto" w:fill="FFFFFF"/>
        </w:rPr>
        <w:t xml:space="preserve"> clients</w:t>
      </w:r>
      <w:r w:rsidR="00C418D2">
        <w:rPr>
          <w:rFonts w:ascii="Segoe UI" w:hAnsi="Segoe UI" w:cs="Segoe UI"/>
          <w:color w:val="212529"/>
          <w:shd w:val="clear" w:color="auto" w:fill="FFFFFF"/>
        </w:rPr>
        <w:t xml:space="preserve"> and customers</w:t>
      </w:r>
      <w:r>
        <w:rPr>
          <w:rFonts w:ascii="Segoe UI" w:hAnsi="Segoe UI" w:cs="Segoe UI"/>
          <w:color w:val="212529"/>
          <w:shd w:val="clear" w:color="auto" w:fill="FFFFFF"/>
        </w:rPr>
        <w:t xml:space="preserve"> with different beliefs, attitudes and values</w:t>
      </w:r>
      <w:r w:rsidR="005F14DF">
        <w:rPr>
          <w:rFonts w:ascii="Segoe UI" w:hAnsi="Segoe UI" w:cs="Segoe UI"/>
          <w:color w:val="212529"/>
          <w:shd w:val="clear" w:color="auto" w:fill="FFFFFF"/>
        </w:rPr>
        <w:t>,</w:t>
      </w:r>
      <w:r w:rsidR="00082702">
        <w:rPr>
          <w:rFonts w:ascii="Segoe UI" w:hAnsi="Segoe UI" w:cs="Segoe UI"/>
          <w:color w:val="212529"/>
          <w:shd w:val="clear" w:color="auto" w:fill="FFFFFF"/>
        </w:rPr>
        <w:t xml:space="preserve"> </w:t>
      </w:r>
      <w:r w:rsidR="005F14DF">
        <w:rPr>
          <w:rFonts w:ascii="Segoe UI" w:hAnsi="Segoe UI" w:cs="Segoe UI"/>
          <w:color w:val="212529"/>
          <w:shd w:val="clear" w:color="auto" w:fill="FFFFFF"/>
        </w:rPr>
        <w:t>e</w:t>
      </w:r>
      <w:r w:rsidR="00082702">
        <w:rPr>
          <w:rFonts w:ascii="Segoe UI" w:hAnsi="Segoe UI" w:cs="Segoe UI"/>
          <w:color w:val="212529"/>
          <w:shd w:val="clear" w:color="auto" w:fill="FFFFFF"/>
        </w:rPr>
        <w:t>mployer</w:t>
      </w:r>
      <w:r>
        <w:rPr>
          <w:rFonts w:ascii="Segoe UI" w:hAnsi="Segoe UI" w:cs="Segoe UI"/>
          <w:color w:val="212529"/>
          <w:shd w:val="clear" w:color="auto" w:fill="FFFFFF"/>
        </w:rPr>
        <w:t xml:space="preserve"> </w:t>
      </w:r>
      <w:r w:rsidR="00082702">
        <w:rPr>
          <w:rFonts w:ascii="Segoe UI" w:hAnsi="Segoe UI" w:cs="Segoe UI"/>
          <w:color w:val="212529"/>
          <w:shd w:val="clear" w:color="auto" w:fill="FFFFFF"/>
        </w:rPr>
        <w:t xml:space="preserve">and managers </w:t>
      </w:r>
      <w:r>
        <w:rPr>
          <w:rFonts w:ascii="Segoe UI" w:hAnsi="Segoe UI" w:cs="Segoe UI"/>
          <w:color w:val="212529"/>
          <w:shd w:val="clear" w:color="auto" w:fill="FFFFFF"/>
        </w:rPr>
        <w:t>need to be</w:t>
      </w:r>
      <w:r w:rsidR="00082702">
        <w:rPr>
          <w:rFonts w:ascii="Segoe UI" w:hAnsi="Segoe UI" w:cs="Segoe UI"/>
          <w:color w:val="212529"/>
          <w:shd w:val="clear" w:color="auto" w:fill="FFFFFF"/>
        </w:rPr>
        <w:t xml:space="preserve"> careful</w:t>
      </w:r>
      <w:r>
        <w:rPr>
          <w:rFonts w:ascii="Segoe UI" w:hAnsi="Segoe UI" w:cs="Segoe UI"/>
          <w:color w:val="212529"/>
          <w:shd w:val="clear" w:color="auto" w:fill="FFFFFF"/>
        </w:rPr>
        <w:t xml:space="preserve"> and </w:t>
      </w:r>
      <w:r w:rsidR="00082702">
        <w:rPr>
          <w:rFonts w:ascii="Segoe UI" w:hAnsi="Segoe UI" w:cs="Segoe UI"/>
          <w:color w:val="212529"/>
          <w:shd w:val="clear" w:color="auto" w:fill="FFFFFF"/>
        </w:rPr>
        <w:t>be ready</w:t>
      </w:r>
      <w:r>
        <w:rPr>
          <w:rFonts w:ascii="Segoe UI" w:hAnsi="Segoe UI" w:cs="Segoe UI"/>
          <w:color w:val="212529"/>
          <w:shd w:val="clear" w:color="auto" w:fill="FFFFFF"/>
        </w:rPr>
        <w:t xml:space="preserve"> to adopt the professional values and not impose </w:t>
      </w:r>
      <w:r w:rsidR="00082702">
        <w:rPr>
          <w:rFonts w:ascii="Segoe UI" w:hAnsi="Segoe UI" w:cs="Segoe UI"/>
          <w:color w:val="212529"/>
          <w:shd w:val="clear" w:color="auto" w:fill="FFFFFF"/>
        </w:rPr>
        <w:t>their</w:t>
      </w:r>
      <w:r>
        <w:rPr>
          <w:rFonts w:ascii="Segoe UI" w:hAnsi="Segoe UI" w:cs="Segoe UI"/>
          <w:color w:val="212529"/>
          <w:shd w:val="clear" w:color="auto" w:fill="FFFFFF"/>
        </w:rPr>
        <w:t xml:space="preserve"> own views on </w:t>
      </w:r>
      <w:r w:rsidR="00082702">
        <w:rPr>
          <w:rFonts w:ascii="Segoe UI" w:hAnsi="Segoe UI" w:cs="Segoe UI"/>
          <w:color w:val="212529"/>
          <w:shd w:val="clear" w:color="auto" w:fill="FFFFFF"/>
        </w:rPr>
        <w:t>the</w:t>
      </w:r>
      <w:r>
        <w:rPr>
          <w:rFonts w:ascii="Segoe UI" w:hAnsi="Segoe UI" w:cs="Segoe UI"/>
          <w:color w:val="212529"/>
          <w:shd w:val="clear" w:color="auto" w:fill="FFFFFF"/>
        </w:rPr>
        <w:t xml:space="preserve"> staff or client.</w:t>
      </w:r>
    </w:p>
    <w:p w14:paraId="7B8ABD35" w14:textId="67E92990" w:rsidR="00430D5C" w:rsidRDefault="00430D5C" w:rsidP="004C7C8F">
      <w:pPr>
        <w:rPr>
          <w:rFonts w:ascii="Segoe UI" w:hAnsi="Segoe UI" w:cs="Segoe UI"/>
          <w:color w:val="212529"/>
          <w:shd w:val="clear" w:color="auto" w:fill="FFFFFF"/>
        </w:rPr>
      </w:pPr>
      <w:r>
        <w:rPr>
          <w:rFonts w:ascii="Segoe UI" w:hAnsi="Segoe UI" w:cs="Segoe UI"/>
          <w:color w:val="212529"/>
          <w:shd w:val="clear" w:color="auto" w:fill="FFFFFF"/>
        </w:rPr>
        <w:t>In our</w:t>
      </w:r>
      <w:r w:rsidR="002448BC">
        <w:rPr>
          <w:rFonts w:ascii="Segoe UI" w:hAnsi="Segoe UI" w:cs="Segoe UI"/>
          <w:color w:val="212529"/>
          <w:shd w:val="clear" w:color="auto" w:fill="FFFFFF"/>
        </w:rPr>
        <w:t xml:space="preserve"> everyday life and</w:t>
      </w:r>
      <w:r>
        <w:rPr>
          <w:rFonts w:ascii="Segoe UI" w:hAnsi="Segoe UI" w:cs="Segoe UI"/>
          <w:color w:val="212529"/>
          <w:shd w:val="clear" w:color="auto" w:fill="FFFFFF"/>
        </w:rPr>
        <w:t xml:space="preserve"> </w:t>
      </w:r>
      <w:r w:rsidR="002448BC">
        <w:rPr>
          <w:rFonts w:ascii="Segoe UI" w:hAnsi="Segoe UI" w:cs="Segoe UI"/>
          <w:color w:val="212529"/>
          <w:shd w:val="clear" w:color="auto" w:fill="FFFFFF"/>
        </w:rPr>
        <w:t>different</w:t>
      </w:r>
      <w:r>
        <w:rPr>
          <w:rFonts w:ascii="Segoe UI" w:hAnsi="Segoe UI" w:cs="Segoe UI"/>
          <w:color w:val="212529"/>
          <w:shd w:val="clear" w:color="auto" w:fill="FFFFFF"/>
        </w:rPr>
        <w:t xml:space="preserve"> roles, our beliefs, values and attitudes are </w:t>
      </w:r>
      <w:r w:rsidR="002448BC">
        <w:rPr>
          <w:rFonts w:ascii="Segoe UI" w:hAnsi="Segoe UI" w:cs="Segoe UI"/>
          <w:color w:val="212529"/>
          <w:shd w:val="clear" w:color="auto" w:fill="FFFFFF"/>
        </w:rPr>
        <w:t>always</w:t>
      </w:r>
      <w:r>
        <w:rPr>
          <w:rFonts w:ascii="Segoe UI" w:hAnsi="Segoe UI" w:cs="Segoe UI"/>
          <w:color w:val="212529"/>
          <w:shd w:val="clear" w:color="auto" w:fill="FFFFFF"/>
        </w:rPr>
        <w:t xml:space="preserve"> interfacing with our peers, friends, family and clients. We seem to </w:t>
      </w:r>
      <w:r w:rsidR="002448BC">
        <w:rPr>
          <w:rFonts w:ascii="Segoe UI" w:hAnsi="Segoe UI" w:cs="Segoe UI"/>
          <w:color w:val="212529"/>
          <w:shd w:val="clear" w:color="auto" w:fill="FFFFFF"/>
        </w:rPr>
        <w:t>like the ones</w:t>
      </w:r>
      <w:r>
        <w:rPr>
          <w:rFonts w:ascii="Segoe UI" w:hAnsi="Segoe UI" w:cs="Segoe UI"/>
          <w:color w:val="212529"/>
          <w:shd w:val="clear" w:color="auto" w:fill="FFFFFF"/>
        </w:rPr>
        <w:t xml:space="preserve"> who share our core values and beliefs. It is </w:t>
      </w:r>
      <w:r w:rsidR="002448BC">
        <w:rPr>
          <w:rFonts w:ascii="Segoe UI" w:hAnsi="Segoe UI" w:cs="Segoe UI"/>
          <w:color w:val="212529"/>
          <w:shd w:val="clear" w:color="auto" w:fill="FFFFFF"/>
        </w:rPr>
        <w:t>best</w:t>
      </w:r>
      <w:r w:rsidR="003533AC">
        <w:rPr>
          <w:rFonts w:ascii="Segoe UI" w:hAnsi="Segoe UI" w:cs="Segoe UI"/>
          <w:color w:val="212529"/>
          <w:shd w:val="clear" w:color="auto" w:fill="FFFFFF"/>
        </w:rPr>
        <w:t xml:space="preserve"> to balance</w:t>
      </w:r>
      <w:r>
        <w:rPr>
          <w:rFonts w:ascii="Segoe UI" w:hAnsi="Segoe UI" w:cs="Segoe UI"/>
          <w:color w:val="212529"/>
          <w:shd w:val="clear" w:color="auto" w:fill="FFFFFF"/>
        </w:rPr>
        <w:t xml:space="preserve"> </w:t>
      </w:r>
      <w:r w:rsidR="00303D91">
        <w:rPr>
          <w:rFonts w:ascii="Segoe UI" w:hAnsi="Segoe UI" w:cs="Segoe UI"/>
          <w:color w:val="212529"/>
          <w:shd w:val="clear" w:color="auto" w:fill="FFFFFF"/>
        </w:rPr>
        <w:t>these</w:t>
      </w:r>
      <w:r>
        <w:rPr>
          <w:rFonts w:ascii="Segoe UI" w:hAnsi="Segoe UI" w:cs="Segoe UI"/>
          <w:color w:val="212529"/>
          <w:shd w:val="clear" w:color="auto" w:fill="FFFFFF"/>
        </w:rPr>
        <w:t xml:space="preserve"> systems be it personal or professional</w:t>
      </w:r>
      <w:r w:rsidR="00303D91">
        <w:rPr>
          <w:rFonts w:ascii="Segoe UI" w:hAnsi="Segoe UI" w:cs="Segoe UI"/>
          <w:color w:val="212529"/>
          <w:shd w:val="clear" w:color="auto" w:fill="FFFFFF"/>
        </w:rPr>
        <w:t xml:space="preserve"> for the betterment of the organisation. </w:t>
      </w:r>
    </w:p>
    <w:p w14:paraId="43A9AFEF" w14:textId="787933A7" w:rsidR="00430D5C" w:rsidRDefault="00430D5C" w:rsidP="004C7C8F">
      <w:pPr>
        <w:rPr>
          <w:rFonts w:ascii="Segoe UI" w:hAnsi="Segoe UI" w:cs="Segoe UI"/>
          <w:color w:val="212529"/>
          <w:shd w:val="clear" w:color="auto" w:fill="FFFFFF"/>
        </w:rPr>
      </w:pPr>
      <w:r>
        <w:rPr>
          <w:rFonts w:ascii="Segoe UI" w:hAnsi="Segoe UI" w:cs="Segoe UI"/>
          <w:color w:val="212529"/>
          <w:shd w:val="clear" w:color="auto" w:fill="FFFFFF"/>
        </w:rPr>
        <w:t>According to</w:t>
      </w:r>
      <w:r w:rsidR="00303D91">
        <w:rPr>
          <w:rFonts w:ascii="Segoe UI" w:hAnsi="Segoe UI" w:cs="Segoe UI"/>
          <w:color w:val="212529"/>
          <w:shd w:val="clear" w:color="auto" w:fill="FFFFFF"/>
        </w:rPr>
        <w:t xml:space="preserve"> the</w:t>
      </w:r>
      <w:r>
        <w:rPr>
          <w:rFonts w:ascii="Segoe UI" w:hAnsi="Segoe UI" w:cs="Segoe UI"/>
          <w:color w:val="212529"/>
          <w:shd w:val="clear" w:color="auto" w:fill="FFFFFF"/>
        </w:rPr>
        <w:t xml:space="preserve"> Kolb’s Learning Cycle</w:t>
      </w:r>
      <w:r w:rsidR="00303D91">
        <w:rPr>
          <w:rFonts w:ascii="Segoe UI" w:hAnsi="Segoe UI" w:cs="Segoe UI"/>
          <w:color w:val="212529"/>
          <w:shd w:val="clear" w:color="auto" w:fill="FFFFFF"/>
        </w:rPr>
        <w:t xml:space="preserve"> Theory, </w:t>
      </w:r>
      <w:r>
        <w:rPr>
          <w:rFonts w:ascii="Segoe UI" w:hAnsi="Segoe UI" w:cs="Segoe UI"/>
          <w:color w:val="212529"/>
          <w:shd w:val="clear" w:color="auto" w:fill="FFFFFF"/>
        </w:rPr>
        <w:t xml:space="preserve">it </w:t>
      </w:r>
      <w:r w:rsidR="00303D91">
        <w:rPr>
          <w:rFonts w:ascii="Segoe UI" w:hAnsi="Segoe UI" w:cs="Segoe UI"/>
          <w:color w:val="212529"/>
          <w:shd w:val="clear" w:color="auto" w:fill="FFFFFF"/>
        </w:rPr>
        <w:t>isn’t</w:t>
      </w:r>
      <w:r>
        <w:rPr>
          <w:rFonts w:ascii="Segoe UI" w:hAnsi="Segoe UI" w:cs="Segoe UI"/>
          <w:color w:val="212529"/>
          <w:shd w:val="clear" w:color="auto" w:fill="FFFFFF"/>
        </w:rPr>
        <w:t xml:space="preserve"> </w:t>
      </w:r>
      <w:r w:rsidR="003D63D0">
        <w:rPr>
          <w:rFonts w:ascii="Segoe UI" w:hAnsi="Segoe UI" w:cs="Segoe UI"/>
          <w:color w:val="212529"/>
          <w:shd w:val="clear" w:color="auto" w:fill="FFFFFF"/>
        </w:rPr>
        <w:t>enough</w:t>
      </w:r>
      <w:r>
        <w:rPr>
          <w:rFonts w:ascii="Segoe UI" w:hAnsi="Segoe UI" w:cs="Segoe UI"/>
          <w:color w:val="212529"/>
          <w:shd w:val="clear" w:color="auto" w:fill="FFFFFF"/>
        </w:rPr>
        <w:t xml:space="preserve"> to </w:t>
      </w:r>
      <w:r w:rsidR="003D63D0">
        <w:rPr>
          <w:rFonts w:ascii="Segoe UI" w:hAnsi="Segoe UI" w:cs="Segoe UI"/>
          <w:color w:val="212529"/>
          <w:shd w:val="clear" w:color="auto" w:fill="FFFFFF"/>
        </w:rPr>
        <w:t>get</w:t>
      </w:r>
      <w:r>
        <w:rPr>
          <w:rFonts w:ascii="Segoe UI" w:hAnsi="Segoe UI" w:cs="Segoe UI"/>
          <w:color w:val="212529"/>
          <w:shd w:val="clear" w:color="auto" w:fill="FFFFFF"/>
        </w:rPr>
        <w:t xml:space="preserve"> an experience in order to learn</w:t>
      </w:r>
      <w:r w:rsidR="003D63D0">
        <w:rPr>
          <w:rFonts w:ascii="Segoe UI" w:hAnsi="Segoe UI" w:cs="Segoe UI"/>
          <w:color w:val="212529"/>
          <w:shd w:val="clear" w:color="auto" w:fill="FFFFFF"/>
        </w:rPr>
        <w:t xml:space="preserve"> something,</w:t>
      </w:r>
      <w:r>
        <w:rPr>
          <w:rFonts w:ascii="Segoe UI" w:hAnsi="Segoe UI" w:cs="Segoe UI"/>
          <w:color w:val="212529"/>
          <w:shd w:val="clear" w:color="auto" w:fill="FFFFFF"/>
        </w:rPr>
        <w:t xml:space="preserve"> it is </w:t>
      </w:r>
      <w:r w:rsidR="003D63D0">
        <w:rPr>
          <w:rFonts w:ascii="Segoe UI" w:hAnsi="Segoe UI" w:cs="Segoe UI"/>
          <w:color w:val="212529"/>
          <w:shd w:val="clear" w:color="auto" w:fill="FFFFFF"/>
        </w:rPr>
        <w:t>important</w:t>
      </w:r>
      <w:r>
        <w:rPr>
          <w:rFonts w:ascii="Segoe UI" w:hAnsi="Segoe UI" w:cs="Segoe UI"/>
          <w:color w:val="212529"/>
          <w:shd w:val="clear" w:color="auto" w:fill="FFFFFF"/>
        </w:rPr>
        <w:t xml:space="preserve"> to reflect on</w:t>
      </w:r>
      <w:r w:rsidR="003D63D0">
        <w:rPr>
          <w:rFonts w:ascii="Segoe UI" w:hAnsi="Segoe UI" w:cs="Segoe UI"/>
          <w:color w:val="212529"/>
          <w:shd w:val="clear" w:color="auto" w:fill="FFFFFF"/>
        </w:rPr>
        <w:t xml:space="preserve"> the</w:t>
      </w:r>
      <w:r>
        <w:rPr>
          <w:rFonts w:ascii="Segoe UI" w:hAnsi="Segoe UI" w:cs="Segoe UI"/>
          <w:color w:val="212529"/>
          <w:shd w:val="clear" w:color="auto" w:fill="FFFFFF"/>
        </w:rPr>
        <w:t xml:space="preserve"> experience, draw on</w:t>
      </w:r>
      <w:r w:rsidR="003D63D0">
        <w:rPr>
          <w:rFonts w:ascii="Segoe UI" w:hAnsi="Segoe UI" w:cs="Segoe UI"/>
          <w:color w:val="212529"/>
          <w:shd w:val="clear" w:color="auto" w:fill="FFFFFF"/>
        </w:rPr>
        <w:t xml:space="preserve"> the</w:t>
      </w:r>
      <w:r>
        <w:rPr>
          <w:rFonts w:ascii="Segoe UI" w:hAnsi="Segoe UI" w:cs="Segoe UI"/>
          <w:color w:val="212529"/>
          <w:shd w:val="clear" w:color="auto" w:fill="FFFFFF"/>
        </w:rPr>
        <w:t xml:space="preserve"> knowledge and identify </w:t>
      </w:r>
      <w:r w:rsidR="003D63D0">
        <w:rPr>
          <w:rFonts w:ascii="Segoe UI" w:hAnsi="Segoe UI" w:cs="Segoe UI"/>
          <w:color w:val="212529"/>
          <w:shd w:val="clear" w:color="auto" w:fill="FFFFFF"/>
        </w:rPr>
        <w:t xml:space="preserve">the </w:t>
      </w:r>
      <w:r>
        <w:rPr>
          <w:rFonts w:ascii="Segoe UI" w:hAnsi="Segoe UI" w:cs="Segoe UI"/>
          <w:color w:val="212529"/>
          <w:shd w:val="clear" w:color="auto" w:fill="FFFFFF"/>
        </w:rPr>
        <w:t xml:space="preserve">new ideas and concepts, </w:t>
      </w:r>
      <w:r w:rsidR="003D63D0">
        <w:rPr>
          <w:rFonts w:ascii="Segoe UI" w:hAnsi="Segoe UI" w:cs="Segoe UI"/>
          <w:color w:val="212529"/>
          <w:shd w:val="clear" w:color="auto" w:fill="FFFFFF"/>
        </w:rPr>
        <w:t>these</w:t>
      </w:r>
      <w:r>
        <w:rPr>
          <w:rFonts w:ascii="Segoe UI" w:hAnsi="Segoe UI" w:cs="Segoe UI"/>
          <w:color w:val="212529"/>
          <w:shd w:val="clear" w:color="auto" w:fill="FFFFFF"/>
        </w:rPr>
        <w:t xml:space="preserve"> can be applied to new situations. He also </w:t>
      </w:r>
      <w:r w:rsidR="00F7093B">
        <w:rPr>
          <w:rFonts w:ascii="Segoe UI" w:hAnsi="Segoe UI" w:cs="Segoe UI"/>
          <w:color w:val="212529"/>
          <w:shd w:val="clear" w:color="auto" w:fill="FFFFFF"/>
        </w:rPr>
        <w:t xml:space="preserve">finds </w:t>
      </w:r>
      <w:r>
        <w:rPr>
          <w:rFonts w:ascii="Segoe UI" w:hAnsi="Segoe UI" w:cs="Segoe UI"/>
          <w:color w:val="212529"/>
          <w:shd w:val="clear" w:color="auto" w:fill="FFFFFF"/>
        </w:rPr>
        <w:t>that, without</w:t>
      </w:r>
      <w:r w:rsidR="00F7093B">
        <w:rPr>
          <w:rFonts w:ascii="Segoe UI" w:hAnsi="Segoe UI" w:cs="Segoe UI"/>
          <w:color w:val="212529"/>
          <w:shd w:val="clear" w:color="auto" w:fill="FFFFFF"/>
        </w:rPr>
        <w:t xml:space="preserve"> contemplate and</w:t>
      </w:r>
      <w:r>
        <w:rPr>
          <w:rFonts w:ascii="Segoe UI" w:hAnsi="Segoe UI" w:cs="Segoe UI"/>
          <w:color w:val="212529"/>
          <w:shd w:val="clear" w:color="auto" w:fill="FFFFFF"/>
        </w:rPr>
        <w:t xml:space="preserve"> reflection, </w:t>
      </w:r>
      <w:r w:rsidR="00F7093B">
        <w:rPr>
          <w:rFonts w:ascii="Segoe UI" w:hAnsi="Segoe UI" w:cs="Segoe UI"/>
          <w:color w:val="212529"/>
          <w:shd w:val="clear" w:color="auto" w:fill="FFFFFF"/>
        </w:rPr>
        <w:t>everyone</w:t>
      </w:r>
      <w:r>
        <w:rPr>
          <w:rFonts w:ascii="Segoe UI" w:hAnsi="Segoe UI" w:cs="Segoe UI"/>
          <w:color w:val="212529"/>
          <w:shd w:val="clear" w:color="auto" w:fill="FFFFFF"/>
        </w:rPr>
        <w:t xml:space="preserve"> would simply continue to repeat </w:t>
      </w:r>
      <w:r w:rsidR="00F7093B">
        <w:rPr>
          <w:rFonts w:ascii="Segoe UI" w:hAnsi="Segoe UI" w:cs="Segoe UI"/>
          <w:color w:val="212529"/>
          <w:shd w:val="clear" w:color="auto" w:fill="FFFFFF"/>
        </w:rPr>
        <w:t>the</w:t>
      </w:r>
      <w:r>
        <w:rPr>
          <w:rFonts w:ascii="Segoe UI" w:hAnsi="Segoe UI" w:cs="Segoe UI"/>
          <w:color w:val="212529"/>
          <w:shd w:val="clear" w:color="auto" w:fill="FFFFFF"/>
        </w:rPr>
        <w:t xml:space="preserve"> mistakes.</w:t>
      </w:r>
      <w:r w:rsidR="00303D91">
        <w:rPr>
          <w:rFonts w:ascii="Segoe UI" w:hAnsi="Segoe UI" w:cs="Segoe UI"/>
          <w:color w:val="212529"/>
          <w:shd w:val="clear" w:color="auto" w:fill="FFFFFF"/>
        </w:rPr>
        <w:t xml:space="preserve"> </w:t>
      </w:r>
      <w:r w:rsidR="006D2C0F">
        <w:rPr>
          <w:rFonts w:ascii="Georgia" w:hAnsi="Georgia"/>
          <w:color w:val="000000"/>
          <w:sz w:val="28"/>
          <w:szCs w:val="28"/>
          <w:shd w:val="clear" w:color="auto" w:fill="FFFFFF"/>
        </w:rPr>
        <w:t>“</w:t>
      </w:r>
      <w:r w:rsidR="006D2C0F" w:rsidRPr="006D2C0F">
        <w:rPr>
          <w:rFonts w:ascii="Georgia" w:hAnsi="Georgia"/>
          <w:color w:val="000000"/>
          <w:sz w:val="24"/>
          <w:szCs w:val="24"/>
          <w:shd w:val="clear" w:color="auto" w:fill="FFFFFF"/>
        </w:rPr>
        <w:t>Learning is the process whereby knowledge is created through the transformation of experience” (Kolb, 1984, p. 38).</w:t>
      </w:r>
    </w:p>
    <w:p w14:paraId="530AFE4A" w14:textId="5245AC8E" w:rsidR="00F7093B" w:rsidRDefault="00F7093B" w:rsidP="004C7C8F">
      <w:pPr>
        <w:rPr>
          <w:rFonts w:ascii="Segoe UI" w:hAnsi="Segoe UI" w:cs="Segoe UI"/>
          <w:color w:val="212529"/>
          <w:shd w:val="clear" w:color="auto" w:fill="FFFFFF"/>
        </w:rPr>
      </w:pPr>
      <w:r>
        <w:rPr>
          <w:rFonts w:ascii="Segoe UI" w:hAnsi="Segoe UI" w:cs="Segoe UI"/>
          <w:color w:val="212529"/>
          <w:shd w:val="clear" w:color="auto" w:fill="FFFFFF"/>
        </w:rPr>
        <w:t xml:space="preserve">Let us focus on the values of Tesco and see how they implement it to get the best out of the employees. </w:t>
      </w:r>
    </w:p>
    <w:p w14:paraId="218B76F9" w14:textId="3F8CDA8F" w:rsidR="00303D91" w:rsidRDefault="00303D91" w:rsidP="00CA3914">
      <w:pPr>
        <w:shd w:val="clear" w:color="auto" w:fill="FFFFFF"/>
        <w:spacing w:after="0" w:line="240" w:lineRule="auto"/>
        <w:rPr>
          <w:rFonts w:ascii="Arial" w:hAnsi="Arial" w:cs="Arial"/>
          <w:color w:val="666666"/>
        </w:rPr>
      </w:pPr>
      <w:r>
        <w:rPr>
          <w:rFonts w:ascii="Segoe UI" w:hAnsi="Segoe UI" w:cs="Segoe UI"/>
          <w:color w:val="212529"/>
        </w:rPr>
        <w:t>Tesco focus on two groups, their staff and customers</w:t>
      </w:r>
      <w:r w:rsidR="002D6742">
        <w:rPr>
          <w:rFonts w:ascii="Segoe UI" w:hAnsi="Segoe UI" w:cs="Segoe UI"/>
          <w:color w:val="212529"/>
        </w:rPr>
        <w:t>. Their core values are,</w:t>
      </w:r>
      <w:r w:rsidR="00CA3914" w:rsidRPr="00CA3914">
        <w:rPr>
          <w:rFonts w:ascii="Arial" w:hAnsi="Arial" w:cs="Arial"/>
          <w:color w:val="666666"/>
        </w:rPr>
        <w:t xml:space="preserve"> </w:t>
      </w:r>
    </w:p>
    <w:p w14:paraId="19A983D5" w14:textId="02EBD116" w:rsidR="00CA3914" w:rsidRPr="00CA3914" w:rsidRDefault="00CA3914" w:rsidP="00CA3914">
      <w:pPr>
        <w:shd w:val="clear" w:color="auto" w:fill="FFFFFF"/>
        <w:spacing w:after="0" w:line="240" w:lineRule="auto"/>
        <w:rPr>
          <w:rFonts w:ascii="Arial" w:hAnsi="Arial" w:cs="Arial"/>
          <w:color w:val="666666"/>
        </w:rPr>
      </w:pPr>
    </w:p>
    <w:p w14:paraId="768DDD3E" w14:textId="77777777" w:rsidR="00CA3914" w:rsidRPr="00CA3914" w:rsidRDefault="00CA3914" w:rsidP="00CA3914">
      <w:pPr>
        <w:numPr>
          <w:ilvl w:val="0"/>
          <w:numId w:val="6"/>
        </w:numPr>
        <w:shd w:val="clear" w:color="auto" w:fill="FFFFFF"/>
        <w:spacing w:after="0" w:line="240" w:lineRule="auto"/>
        <w:ind w:left="300"/>
        <w:rPr>
          <w:rFonts w:ascii="Arial" w:eastAsia="Times New Roman" w:hAnsi="Arial" w:cs="Arial"/>
          <w:color w:val="666666"/>
          <w:lang w:eastAsia="en-GB"/>
        </w:rPr>
      </w:pPr>
      <w:r w:rsidRPr="00CA3914">
        <w:rPr>
          <w:rFonts w:ascii="Arial" w:eastAsia="Times New Roman" w:hAnsi="Arial" w:cs="Arial"/>
          <w:color w:val="666666"/>
          <w:lang w:eastAsia="en-GB"/>
        </w:rPr>
        <w:t>Understand customers</w:t>
      </w:r>
    </w:p>
    <w:p w14:paraId="3B6D9D8B" w14:textId="77777777" w:rsidR="00CA3914" w:rsidRPr="00CA3914" w:rsidRDefault="00CA3914" w:rsidP="00CA3914">
      <w:pPr>
        <w:numPr>
          <w:ilvl w:val="0"/>
          <w:numId w:val="6"/>
        </w:numPr>
        <w:shd w:val="clear" w:color="auto" w:fill="FFFFFF"/>
        <w:spacing w:after="0" w:line="240" w:lineRule="auto"/>
        <w:ind w:left="300"/>
        <w:rPr>
          <w:rFonts w:ascii="Arial" w:eastAsia="Times New Roman" w:hAnsi="Arial" w:cs="Arial"/>
          <w:color w:val="666666"/>
          <w:lang w:eastAsia="en-GB"/>
        </w:rPr>
      </w:pPr>
      <w:r w:rsidRPr="00CA3914">
        <w:rPr>
          <w:rFonts w:ascii="Arial" w:eastAsia="Times New Roman" w:hAnsi="Arial" w:cs="Arial"/>
          <w:color w:val="666666"/>
          <w:lang w:eastAsia="en-GB"/>
        </w:rPr>
        <w:t>Be first to meet their needs</w:t>
      </w:r>
    </w:p>
    <w:p w14:paraId="7741A773" w14:textId="77777777" w:rsidR="00CA3914" w:rsidRPr="00CA3914" w:rsidRDefault="00CA3914" w:rsidP="00CA3914">
      <w:pPr>
        <w:numPr>
          <w:ilvl w:val="0"/>
          <w:numId w:val="6"/>
        </w:numPr>
        <w:shd w:val="clear" w:color="auto" w:fill="FFFFFF"/>
        <w:spacing w:after="0" w:line="240" w:lineRule="auto"/>
        <w:ind w:left="300"/>
        <w:rPr>
          <w:rFonts w:ascii="Arial" w:eastAsia="Times New Roman" w:hAnsi="Arial" w:cs="Arial"/>
          <w:color w:val="666666"/>
          <w:lang w:eastAsia="en-GB"/>
        </w:rPr>
      </w:pPr>
      <w:r w:rsidRPr="00CA3914">
        <w:rPr>
          <w:rFonts w:ascii="Arial" w:eastAsia="Times New Roman" w:hAnsi="Arial" w:cs="Arial"/>
          <w:color w:val="666666"/>
          <w:lang w:eastAsia="en-GB"/>
        </w:rPr>
        <w:t>Act responsibly for our communities</w:t>
      </w:r>
    </w:p>
    <w:p w14:paraId="21A24CBB" w14:textId="617ACDE8" w:rsidR="00CA3914" w:rsidRPr="00CA3914" w:rsidRDefault="00CA3914" w:rsidP="00CA3914">
      <w:pPr>
        <w:shd w:val="clear" w:color="auto" w:fill="FFFFFF"/>
        <w:spacing w:after="0" w:line="240" w:lineRule="auto"/>
        <w:rPr>
          <w:rFonts w:ascii="Arial" w:eastAsia="Times New Roman" w:hAnsi="Arial" w:cs="Arial"/>
          <w:color w:val="666666"/>
          <w:lang w:eastAsia="en-GB"/>
        </w:rPr>
      </w:pPr>
    </w:p>
    <w:p w14:paraId="6A665508" w14:textId="77777777" w:rsidR="00CA3914" w:rsidRPr="00CA3914" w:rsidRDefault="00CA3914" w:rsidP="00CA3914">
      <w:pPr>
        <w:numPr>
          <w:ilvl w:val="0"/>
          <w:numId w:val="7"/>
        </w:numPr>
        <w:shd w:val="clear" w:color="auto" w:fill="FFFFFF"/>
        <w:spacing w:after="0" w:line="240" w:lineRule="auto"/>
        <w:ind w:left="300"/>
        <w:rPr>
          <w:rFonts w:ascii="Arial" w:eastAsia="Times New Roman" w:hAnsi="Arial" w:cs="Arial"/>
          <w:color w:val="666666"/>
          <w:lang w:eastAsia="en-GB"/>
        </w:rPr>
      </w:pPr>
      <w:r w:rsidRPr="00CA3914">
        <w:rPr>
          <w:rFonts w:ascii="Arial" w:eastAsia="Times New Roman" w:hAnsi="Arial" w:cs="Arial"/>
          <w:color w:val="666666"/>
          <w:lang w:eastAsia="en-GB"/>
        </w:rPr>
        <w:t>Work as a team</w:t>
      </w:r>
    </w:p>
    <w:p w14:paraId="72D90F76" w14:textId="77777777" w:rsidR="00CA3914" w:rsidRPr="00CA3914" w:rsidRDefault="00CA3914" w:rsidP="00CA3914">
      <w:pPr>
        <w:numPr>
          <w:ilvl w:val="0"/>
          <w:numId w:val="7"/>
        </w:numPr>
        <w:shd w:val="clear" w:color="auto" w:fill="FFFFFF"/>
        <w:spacing w:after="0" w:line="240" w:lineRule="auto"/>
        <w:ind w:left="300"/>
        <w:rPr>
          <w:rFonts w:ascii="Arial" w:eastAsia="Times New Roman" w:hAnsi="Arial" w:cs="Arial"/>
          <w:color w:val="666666"/>
          <w:lang w:eastAsia="en-GB"/>
        </w:rPr>
      </w:pPr>
      <w:r w:rsidRPr="00CA3914">
        <w:rPr>
          <w:rFonts w:ascii="Arial" w:eastAsia="Times New Roman" w:hAnsi="Arial" w:cs="Arial"/>
          <w:color w:val="666666"/>
          <w:lang w:eastAsia="en-GB"/>
        </w:rPr>
        <w:lastRenderedPageBreak/>
        <w:t>Trust and respect each other</w:t>
      </w:r>
    </w:p>
    <w:p w14:paraId="0C330FDE" w14:textId="77777777" w:rsidR="00CA3914" w:rsidRPr="00CA3914" w:rsidRDefault="00CA3914" w:rsidP="00CA3914">
      <w:pPr>
        <w:numPr>
          <w:ilvl w:val="0"/>
          <w:numId w:val="7"/>
        </w:numPr>
        <w:shd w:val="clear" w:color="auto" w:fill="FFFFFF"/>
        <w:spacing w:after="0" w:line="240" w:lineRule="auto"/>
        <w:ind w:left="300"/>
        <w:rPr>
          <w:rFonts w:ascii="Arial" w:eastAsia="Times New Roman" w:hAnsi="Arial" w:cs="Arial"/>
          <w:color w:val="666666"/>
          <w:lang w:eastAsia="en-GB"/>
        </w:rPr>
      </w:pPr>
      <w:r w:rsidRPr="00CA3914">
        <w:rPr>
          <w:rFonts w:ascii="Arial" w:eastAsia="Times New Roman" w:hAnsi="Arial" w:cs="Arial"/>
          <w:color w:val="666666"/>
          <w:lang w:eastAsia="en-GB"/>
        </w:rPr>
        <w:t>Listen, support and say thank you</w:t>
      </w:r>
    </w:p>
    <w:p w14:paraId="1DF45DA4" w14:textId="2461D4D9" w:rsidR="00CA3914" w:rsidRDefault="00CA3914" w:rsidP="00CA3914">
      <w:pPr>
        <w:numPr>
          <w:ilvl w:val="0"/>
          <w:numId w:val="7"/>
        </w:numPr>
        <w:shd w:val="clear" w:color="auto" w:fill="FFFFFF"/>
        <w:spacing w:after="0" w:line="240" w:lineRule="auto"/>
        <w:ind w:left="300"/>
        <w:rPr>
          <w:rFonts w:ascii="Arial" w:eastAsia="Times New Roman" w:hAnsi="Arial" w:cs="Arial"/>
          <w:color w:val="666666"/>
          <w:lang w:eastAsia="en-GB"/>
        </w:rPr>
      </w:pPr>
      <w:r w:rsidRPr="00CA3914">
        <w:rPr>
          <w:rFonts w:ascii="Arial" w:eastAsia="Times New Roman" w:hAnsi="Arial" w:cs="Arial"/>
          <w:color w:val="666666"/>
          <w:lang w:eastAsia="en-GB"/>
        </w:rPr>
        <w:t>Share knowledge and experience</w:t>
      </w:r>
      <w:r>
        <w:rPr>
          <w:rFonts w:ascii="Arial" w:eastAsia="Times New Roman" w:hAnsi="Arial" w:cs="Arial"/>
          <w:color w:val="666666"/>
          <w:lang w:eastAsia="en-GB"/>
        </w:rPr>
        <w:t>.</w:t>
      </w:r>
      <w:r w:rsidR="00845C7A">
        <w:rPr>
          <w:rFonts w:ascii="Arial" w:eastAsia="Times New Roman" w:hAnsi="Arial" w:cs="Arial"/>
          <w:color w:val="666666"/>
          <w:lang w:eastAsia="en-GB"/>
        </w:rPr>
        <w:t xml:space="preserve"> (Tesco 2019)</w:t>
      </w:r>
    </w:p>
    <w:p w14:paraId="582F55C8" w14:textId="77777777" w:rsidR="00845C7A" w:rsidRDefault="00845C7A" w:rsidP="00845C7A">
      <w:pPr>
        <w:shd w:val="clear" w:color="auto" w:fill="FFFFFF"/>
        <w:spacing w:after="0" w:line="240" w:lineRule="auto"/>
        <w:ind w:left="300"/>
        <w:rPr>
          <w:rFonts w:ascii="Arial" w:eastAsia="Times New Roman" w:hAnsi="Arial" w:cs="Arial"/>
          <w:color w:val="666666"/>
          <w:lang w:eastAsia="en-GB"/>
        </w:rPr>
      </w:pPr>
    </w:p>
    <w:p w14:paraId="6674A81A" w14:textId="77777777" w:rsidR="00845C7A" w:rsidRDefault="00845C7A" w:rsidP="00845C7A">
      <w:pPr>
        <w:shd w:val="clear" w:color="auto" w:fill="FFFFFF"/>
        <w:spacing w:after="0" w:line="240" w:lineRule="auto"/>
        <w:ind w:left="300"/>
        <w:rPr>
          <w:rFonts w:ascii="Arial" w:eastAsia="Times New Roman" w:hAnsi="Arial" w:cs="Arial"/>
          <w:color w:val="666666"/>
          <w:lang w:eastAsia="en-GB"/>
        </w:rPr>
      </w:pPr>
    </w:p>
    <w:p w14:paraId="460E187A" w14:textId="77777777" w:rsidR="00845C7A" w:rsidRPr="00CA3914" w:rsidRDefault="00845C7A" w:rsidP="00845C7A">
      <w:pPr>
        <w:shd w:val="clear" w:color="auto" w:fill="FFFFFF"/>
        <w:spacing w:after="0" w:line="240" w:lineRule="auto"/>
        <w:ind w:left="300"/>
        <w:rPr>
          <w:rFonts w:ascii="Arial" w:eastAsia="Times New Roman" w:hAnsi="Arial" w:cs="Arial"/>
          <w:color w:val="666666"/>
          <w:sz w:val="24"/>
          <w:szCs w:val="24"/>
          <w:lang w:eastAsia="en-GB"/>
        </w:rPr>
      </w:pPr>
    </w:p>
    <w:p w14:paraId="2BC0F264" w14:textId="31ABBA22" w:rsidR="00CA3914" w:rsidRPr="00845C7A" w:rsidRDefault="00845C7A" w:rsidP="00CA3914">
      <w:pPr>
        <w:shd w:val="clear" w:color="auto" w:fill="FFFFFF"/>
        <w:spacing w:after="0" w:line="240" w:lineRule="auto"/>
        <w:rPr>
          <w:rFonts w:ascii="Arial" w:hAnsi="Arial" w:cs="Arial"/>
          <w:color w:val="666666"/>
          <w:sz w:val="24"/>
          <w:szCs w:val="24"/>
        </w:rPr>
      </w:pPr>
      <w:r w:rsidRPr="00845C7A">
        <w:rPr>
          <w:rFonts w:ascii="Arial" w:hAnsi="Arial" w:cs="Arial"/>
          <w:color w:val="666666"/>
          <w:sz w:val="24"/>
          <w:szCs w:val="24"/>
        </w:rPr>
        <w:t xml:space="preserve">To implement </w:t>
      </w:r>
      <w:r>
        <w:rPr>
          <w:rFonts w:ascii="Arial" w:hAnsi="Arial" w:cs="Arial"/>
          <w:color w:val="666666"/>
          <w:sz w:val="24"/>
          <w:szCs w:val="24"/>
        </w:rPr>
        <w:t xml:space="preserve">these core values Tesco uses </w:t>
      </w:r>
      <w:r w:rsidR="00B04FDE">
        <w:rPr>
          <w:rFonts w:ascii="Arial" w:hAnsi="Arial" w:cs="Arial"/>
          <w:color w:val="666666"/>
          <w:sz w:val="24"/>
          <w:szCs w:val="24"/>
        </w:rPr>
        <w:t>T</w:t>
      </w:r>
      <w:r>
        <w:rPr>
          <w:rFonts w:ascii="Arial" w:hAnsi="Arial" w:cs="Arial"/>
          <w:color w:val="666666"/>
          <w:sz w:val="24"/>
          <w:szCs w:val="24"/>
        </w:rPr>
        <w:t>aylors</w:t>
      </w:r>
      <w:r w:rsidR="00B04FDE">
        <w:rPr>
          <w:rFonts w:ascii="Arial" w:hAnsi="Arial" w:cs="Arial"/>
          <w:color w:val="666666"/>
          <w:sz w:val="24"/>
          <w:szCs w:val="24"/>
        </w:rPr>
        <w:t xml:space="preserve"> Motivation</w:t>
      </w:r>
      <w:r>
        <w:rPr>
          <w:rFonts w:ascii="Arial" w:hAnsi="Arial" w:cs="Arial"/>
          <w:color w:val="666666"/>
          <w:sz w:val="24"/>
          <w:szCs w:val="24"/>
        </w:rPr>
        <w:t xml:space="preserve"> </w:t>
      </w:r>
      <w:r w:rsidR="00B04FDE">
        <w:rPr>
          <w:rFonts w:ascii="Arial" w:hAnsi="Arial" w:cs="Arial"/>
          <w:color w:val="666666"/>
          <w:sz w:val="24"/>
          <w:szCs w:val="24"/>
        </w:rPr>
        <w:t>T</w:t>
      </w:r>
      <w:r>
        <w:rPr>
          <w:rFonts w:ascii="Arial" w:hAnsi="Arial" w:cs="Arial"/>
          <w:color w:val="666666"/>
          <w:sz w:val="24"/>
          <w:szCs w:val="24"/>
        </w:rPr>
        <w:t xml:space="preserve">heory. </w:t>
      </w:r>
    </w:p>
    <w:p w14:paraId="7BDE9511" w14:textId="77777777" w:rsidR="00D5270F" w:rsidRDefault="00D5270F" w:rsidP="00303D91">
      <w:pPr>
        <w:pStyle w:val="NormalWeb"/>
        <w:shd w:val="clear" w:color="auto" w:fill="FFFFFF"/>
        <w:spacing w:before="0" w:beforeAutospacing="0"/>
        <w:rPr>
          <w:rFonts w:ascii="Segoe UI" w:hAnsi="Segoe UI" w:cs="Segoe UI"/>
          <w:color w:val="212529"/>
        </w:rPr>
      </w:pPr>
    </w:p>
    <w:p w14:paraId="7BFD3A0F" w14:textId="5B986055" w:rsidR="00D5270F" w:rsidRDefault="00D5270F"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                                                                                                                         Page 5</w:t>
      </w:r>
    </w:p>
    <w:p w14:paraId="0B14E287" w14:textId="77777777" w:rsidR="00D5270F" w:rsidRDefault="00D5270F"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Taylor’s motivation was one of the first theories of motivation in the workplace.</w:t>
      </w:r>
    </w:p>
    <w:p w14:paraId="4A9CD29C" w14:textId="74C68EB8" w:rsidR="00D5270F" w:rsidRPr="00D5270F" w:rsidRDefault="00D5270F" w:rsidP="00303D91">
      <w:pPr>
        <w:pStyle w:val="NormalWeb"/>
        <w:shd w:val="clear" w:color="auto" w:fill="FFFFFF"/>
        <w:spacing w:before="0" w:beforeAutospacing="0"/>
        <w:rPr>
          <w:rFonts w:ascii="Segoe UI" w:hAnsi="Segoe UI" w:cs="Segoe UI"/>
          <w:color w:val="212529"/>
        </w:rPr>
      </w:pPr>
      <w:r w:rsidRPr="00D5270F">
        <w:rPr>
          <w:rFonts w:ascii="Arial" w:hAnsi="Arial" w:cs="Arial"/>
          <w:color w:val="666666"/>
          <w:shd w:val="clear" w:color="auto" w:fill="FFFFFF"/>
        </w:rPr>
        <w:t>The goal</w:t>
      </w:r>
      <w:r>
        <w:rPr>
          <w:rFonts w:ascii="Arial" w:hAnsi="Arial" w:cs="Arial"/>
          <w:color w:val="666666"/>
          <w:shd w:val="clear" w:color="auto" w:fill="FFFFFF"/>
        </w:rPr>
        <w:t xml:space="preserve"> of Taylor’s</w:t>
      </w:r>
      <w:r w:rsidRPr="00D5270F">
        <w:rPr>
          <w:rFonts w:ascii="Arial" w:hAnsi="Arial" w:cs="Arial"/>
          <w:color w:val="666666"/>
          <w:shd w:val="clear" w:color="auto" w:fill="FFFFFF"/>
        </w:rPr>
        <w:t xml:space="preserve"> Scientific Management</w:t>
      </w:r>
      <w:r>
        <w:rPr>
          <w:rFonts w:ascii="Arial" w:hAnsi="Arial" w:cs="Arial"/>
          <w:color w:val="666666"/>
          <w:shd w:val="clear" w:color="auto" w:fill="FFFFFF"/>
        </w:rPr>
        <w:t xml:space="preserve"> theory</w:t>
      </w:r>
      <w:r w:rsidRPr="00D5270F">
        <w:rPr>
          <w:rFonts w:ascii="Arial" w:hAnsi="Arial" w:cs="Arial"/>
          <w:color w:val="666666"/>
          <w:shd w:val="clear" w:color="auto" w:fill="FFFFFF"/>
        </w:rPr>
        <w:t xml:space="preserve"> was to</w:t>
      </w:r>
      <w:r>
        <w:rPr>
          <w:rFonts w:ascii="Arial" w:hAnsi="Arial" w:cs="Arial"/>
          <w:color w:val="666666"/>
          <w:shd w:val="clear" w:color="auto" w:fill="FFFFFF"/>
        </w:rPr>
        <w:t xml:space="preserve"> find</w:t>
      </w:r>
      <w:r w:rsidRPr="00D5270F">
        <w:rPr>
          <w:rFonts w:ascii="Arial" w:hAnsi="Arial" w:cs="Arial"/>
          <w:color w:val="666666"/>
          <w:shd w:val="clear" w:color="auto" w:fill="FFFFFF"/>
        </w:rPr>
        <w:t xml:space="preserve"> </w:t>
      </w:r>
      <w:r w:rsidR="001E562A">
        <w:rPr>
          <w:rFonts w:ascii="Arial" w:hAnsi="Arial" w:cs="Arial"/>
          <w:color w:val="666666"/>
          <w:shd w:val="clear" w:color="auto" w:fill="FFFFFF"/>
        </w:rPr>
        <w:t>the</w:t>
      </w:r>
      <w:r w:rsidRPr="00D5270F">
        <w:rPr>
          <w:rFonts w:ascii="Arial" w:hAnsi="Arial" w:cs="Arial"/>
          <w:color w:val="666666"/>
          <w:shd w:val="clear" w:color="auto" w:fill="FFFFFF"/>
        </w:rPr>
        <w:t xml:space="preserve"> best way of doing things as efficiently as possible.</w:t>
      </w:r>
      <w:r w:rsidR="001E562A">
        <w:rPr>
          <w:rFonts w:ascii="Arial" w:hAnsi="Arial" w:cs="Arial"/>
          <w:color w:val="666666"/>
          <w:shd w:val="clear" w:color="auto" w:fill="FFFFFF"/>
        </w:rPr>
        <w:t xml:space="preserve"> (Taylor)</w:t>
      </w:r>
      <w:r w:rsidRPr="00D5270F">
        <w:rPr>
          <w:rFonts w:ascii="Segoe UI" w:hAnsi="Segoe UI" w:cs="Segoe UI"/>
          <w:color w:val="212529"/>
        </w:rPr>
        <w:t xml:space="preserve"> </w:t>
      </w:r>
    </w:p>
    <w:p w14:paraId="349C4ED4" w14:textId="7FB47FEE" w:rsidR="00053FE1" w:rsidRDefault="00303D9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Taylor </w:t>
      </w:r>
      <w:r w:rsidR="00211EC6">
        <w:rPr>
          <w:rFonts w:ascii="Segoe UI" w:hAnsi="Segoe UI" w:cs="Segoe UI"/>
          <w:color w:val="212529"/>
        </w:rPr>
        <w:t>said,</w:t>
      </w:r>
      <w:r>
        <w:rPr>
          <w:rFonts w:ascii="Segoe UI" w:hAnsi="Segoe UI" w:cs="Segoe UI"/>
          <w:color w:val="212529"/>
        </w:rPr>
        <w:t xml:space="preserve"> “one that is motivated works purely for money”. Tesco has a </w:t>
      </w:r>
      <w:r w:rsidR="00B04FDE">
        <w:rPr>
          <w:rFonts w:ascii="Segoe UI" w:hAnsi="Segoe UI" w:cs="Segoe UI"/>
          <w:color w:val="212529"/>
        </w:rPr>
        <w:t>direct</w:t>
      </w:r>
      <w:r>
        <w:rPr>
          <w:rFonts w:ascii="Segoe UI" w:hAnsi="Segoe UI" w:cs="Segoe UI"/>
          <w:color w:val="212529"/>
        </w:rPr>
        <w:t xml:space="preserve"> link to Taylor’s theory </w:t>
      </w:r>
      <w:r w:rsidR="00B04FDE">
        <w:rPr>
          <w:rFonts w:ascii="Segoe UI" w:hAnsi="Segoe UI" w:cs="Segoe UI"/>
          <w:color w:val="212529"/>
        </w:rPr>
        <w:t>because</w:t>
      </w:r>
      <w:r>
        <w:rPr>
          <w:rFonts w:ascii="Segoe UI" w:hAnsi="Segoe UI" w:cs="Segoe UI"/>
          <w:color w:val="212529"/>
        </w:rPr>
        <w:t xml:space="preserve"> they have an employee reward </w:t>
      </w:r>
      <w:r w:rsidR="00B04FDE">
        <w:rPr>
          <w:rFonts w:ascii="Segoe UI" w:hAnsi="Segoe UI" w:cs="Segoe UI"/>
          <w:color w:val="212529"/>
        </w:rPr>
        <w:t>system</w:t>
      </w:r>
      <w:r>
        <w:rPr>
          <w:rFonts w:ascii="Segoe UI" w:hAnsi="Segoe UI" w:cs="Segoe UI"/>
          <w:color w:val="212529"/>
        </w:rPr>
        <w:t xml:space="preserve"> which offers financial reward packaging to motivate the </w:t>
      </w:r>
      <w:r w:rsidR="00B04FDE">
        <w:rPr>
          <w:rFonts w:ascii="Segoe UI" w:hAnsi="Segoe UI" w:cs="Segoe UI"/>
          <w:color w:val="212529"/>
        </w:rPr>
        <w:t>employees</w:t>
      </w:r>
      <w:r>
        <w:rPr>
          <w:rFonts w:ascii="Segoe UI" w:hAnsi="Segoe UI" w:cs="Segoe UI"/>
          <w:color w:val="212529"/>
        </w:rPr>
        <w:t xml:space="preserve">. On the other </w:t>
      </w:r>
      <w:r w:rsidR="00211EC6">
        <w:rPr>
          <w:rFonts w:ascii="Segoe UI" w:hAnsi="Segoe UI" w:cs="Segoe UI"/>
          <w:color w:val="212529"/>
        </w:rPr>
        <w:t>hand,</w:t>
      </w:r>
      <w:r>
        <w:rPr>
          <w:rFonts w:ascii="Segoe UI" w:hAnsi="Segoe UI" w:cs="Segoe UI"/>
          <w:color w:val="212529"/>
        </w:rPr>
        <w:t xml:space="preserve"> there are other </w:t>
      </w:r>
      <w:r w:rsidR="00211EC6">
        <w:rPr>
          <w:rFonts w:ascii="Segoe UI" w:hAnsi="Segoe UI" w:cs="Segoe UI"/>
          <w:color w:val="212529"/>
        </w:rPr>
        <w:t>important issues</w:t>
      </w:r>
      <w:r>
        <w:rPr>
          <w:rFonts w:ascii="Segoe UI" w:hAnsi="Segoe UI" w:cs="Segoe UI"/>
          <w:color w:val="212529"/>
        </w:rPr>
        <w:t xml:space="preserve"> which take</w:t>
      </w:r>
      <w:r w:rsidR="00211EC6">
        <w:rPr>
          <w:rFonts w:ascii="Segoe UI" w:hAnsi="Segoe UI" w:cs="Segoe UI"/>
          <w:color w:val="212529"/>
        </w:rPr>
        <w:t>s</w:t>
      </w:r>
      <w:r>
        <w:rPr>
          <w:rFonts w:ascii="Segoe UI" w:hAnsi="Segoe UI" w:cs="Segoe UI"/>
          <w:color w:val="212529"/>
        </w:rPr>
        <w:t xml:space="preserve"> place</w:t>
      </w:r>
      <w:r w:rsidR="00211EC6">
        <w:rPr>
          <w:rFonts w:ascii="Segoe UI" w:hAnsi="Segoe UI" w:cs="Segoe UI"/>
          <w:color w:val="212529"/>
        </w:rPr>
        <w:t>, for</w:t>
      </w:r>
      <w:r>
        <w:rPr>
          <w:rFonts w:ascii="Segoe UI" w:hAnsi="Segoe UI" w:cs="Segoe UI"/>
          <w:color w:val="212529"/>
        </w:rPr>
        <w:t xml:space="preserve"> motivating a person</w:t>
      </w:r>
      <w:r w:rsidR="00211EC6">
        <w:rPr>
          <w:rFonts w:ascii="Segoe UI" w:hAnsi="Segoe UI" w:cs="Segoe UI"/>
          <w:color w:val="212529"/>
        </w:rPr>
        <w:t>.</w:t>
      </w:r>
      <w:r>
        <w:rPr>
          <w:rFonts w:ascii="Segoe UI" w:hAnsi="Segoe UI" w:cs="Segoe UI"/>
          <w:color w:val="212529"/>
        </w:rPr>
        <w:t xml:space="preserve"> </w:t>
      </w:r>
      <w:r w:rsidR="00211EC6">
        <w:rPr>
          <w:rFonts w:ascii="Segoe UI" w:hAnsi="Segoe UI" w:cs="Segoe UI"/>
          <w:color w:val="212529"/>
        </w:rPr>
        <w:t>T</w:t>
      </w:r>
      <w:r>
        <w:rPr>
          <w:rFonts w:ascii="Segoe UI" w:hAnsi="Segoe UI" w:cs="Segoe UI"/>
          <w:color w:val="212529"/>
        </w:rPr>
        <w:t xml:space="preserve">hey are personal and working lives. Tesco go beyond Taylor’s theory as they do more than pay increasing, </w:t>
      </w:r>
    </w:p>
    <w:p w14:paraId="7F2F1259" w14:textId="73C4AA09" w:rsidR="00053FE1"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                                                                                                                              </w:t>
      </w:r>
    </w:p>
    <w:p w14:paraId="0FA0DABD" w14:textId="6B88EE69" w:rsidR="00762610" w:rsidRDefault="00211EC6"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they also</w:t>
      </w:r>
      <w:r w:rsidR="00762610">
        <w:rPr>
          <w:rFonts w:ascii="Segoe UI" w:hAnsi="Segoe UI" w:cs="Segoe UI"/>
          <w:color w:val="212529"/>
        </w:rPr>
        <w:t xml:space="preserve"> </w:t>
      </w:r>
      <w:r>
        <w:rPr>
          <w:rFonts w:ascii="Segoe UI" w:hAnsi="Segoe UI" w:cs="Segoe UI"/>
          <w:color w:val="212529"/>
        </w:rPr>
        <w:t>give</w:t>
      </w:r>
      <w:r w:rsidR="00762610">
        <w:rPr>
          <w:rFonts w:ascii="Segoe UI" w:hAnsi="Segoe UI" w:cs="Segoe UI"/>
          <w:color w:val="212529"/>
        </w:rPr>
        <w:t xml:space="preserve"> monthly pay day money saving voucher, holiday pay and sick pay.</w:t>
      </w:r>
      <w:r w:rsidR="006320C7">
        <w:rPr>
          <w:rFonts w:ascii="Segoe UI" w:hAnsi="Segoe UI" w:cs="Segoe UI"/>
          <w:color w:val="212529"/>
        </w:rPr>
        <w:t xml:space="preserve"> And on “Taylors theory” pay based on results</w:t>
      </w:r>
      <w:r w:rsidR="006F3A16">
        <w:rPr>
          <w:rFonts w:ascii="Segoe UI" w:hAnsi="Segoe UI" w:cs="Segoe UI"/>
          <w:color w:val="212529"/>
        </w:rPr>
        <w:t>,</w:t>
      </w:r>
      <w:r w:rsidR="006320C7">
        <w:rPr>
          <w:rFonts w:ascii="Segoe UI" w:hAnsi="Segoe UI" w:cs="Segoe UI"/>
          <w:color w:val="212529"/>
        </w:rPr>
        <w:t xml:space="preserve"> emplo</w:t>
      </w:r>
      <w:r w:rsidR="006F3A16">
        <w:rPr>
          <w:rFonts w:ascii="Segoe UI" w:hAnsi="Segoe UI" w:cs="Segoe UI"/>
          <w:color w:val="212529"/>
        </w:rPr>
        <w:t>yees get promoted to managers.</w:t>
      </w:r>
      <w:r w:rsidR="006320C7">
        <w:rPr>
          <w:rFonts w:ascii="Segoe UI" w:hAnsi="Segoe UI" w:cs="Segoe UI"/>
          <w:color w:val="212529"/>
        </w:rPr>
        <w:t xml:space="preserve"> </w:t>
      </w:r>
    </w:p>
    <w:p w14:paraId="39DE1005" w14:textId="77777777" w:rsidR="006320C7" w:rsidRDefault="00762610"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Let us critically assess the impact of these theories on the beliefs, attitudes and values of its employees.</w:t>
      </w:r>
    </w:p>
    <w:p w14:paraId="08C88BBA" w14:textId="028DE649" w:rsidR="006320C7"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Q-</w:t>
      </w:r>
      <w:r w:rsidR="006320C7">
        <w:rPr>
          <w:rFonts w:ascii="Segoe UI" w:hAnsi="Segoe UI" w:cs="Segoe UI"/>
          <w:color w:val="212529"/>
        </w:rPr>
        <w:t>What the employees want from employers beyond anything else is higher wages.</w:t>
      </w:r>
    </w:p>
    <w:p w14:paraId="2E2E08EF" w14:textId="6F9FF0AC" w:rsidR="006F3A16"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A-</w:t>
      </w:r>
      <w:r w:rsidR="00D67293">
        <w:rPr>
          <w:rFonts w:ascii="Segoe UI" w:hAnsi="Segoe UI" w:cs="Segoe UI"/>
          <w:color w:val="212529"/>
        </w:rPr>
        <w:t>H</w:t>
      </w:r>
      <w:r w:rsidR="006F3A16">
        <w:rPr>
          <w:rFonts w:ascii="Segoe UI" w:hAnsi="Segoe UI" w:cs="Segoe UI"/>
          <w:color w:val="212529"/>
        </w:rPr>
        <w:t xml:space="preserve">igh wage will give employees the value. Because money is very important </w:t>
      </w:r>
      <w:r w:rsidR="00D67293">
        <w:rPr>
          <w:rFonts w:ascii="Segoe UI" w:hAnsi="Segoe UI" w:cs="Segoe UI"/>
          <w:color w:val="212529"/>
        </w:rPr>
        <w:t>to everyone.</w:t>
      </w:r>
      <w:r w:rsidR="001E562A">
        <w:rPr>
          <w:rFonts w:ascii="Segoe UI" w:hAnsi="Segoe UI" w:cs="Segoe UI"/>
          <w:color w:val="212529"/>
        </w:rPr>
        <w:t xml:space="preserve"> We need it every day for everything.</w:t>
      </w:r>
    </w:p>
    <w:p w14:paraId="3784360B" w14:textId="784A1325" w:rsidR="00D67293"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Q-</w:t>
      </w:r>
      <w:r w:rsidR="00D67293">
        <w:rPr>
          <w:rFonts w:ascii="Segoe UI" w:hAnsi="Segoe UI" w:cs="Segoe UI"/>
          <w:color w:val="212529"/>
        </w:rPr>
        <w:t>Where, Who and how does it take place?</w:t>
      </w:r>
    </w:p>
    <w:p w14:paraId="08CAC80B" w14:textId="6D132B76" w:rsidR="00D67293"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A-</w:t>
      </w:r>
      <w:r w:rsidR="00D67293">
        <w:rPr>
          <w:rFonts w:ascii="Segoe UI" w:hAnsi="Segoe UI" w:cs="Segoe UI"/>
          <w:color w:val="212529"/>
        </w:rPr>
        <w:t>Weekly or monthly salary direct into employee’s bank account</w:t>
      </w:r>
      <w:r w:rsidR="001E562A">
        <w:rPr>
          <w:rFonts w:ascii="Segoe UI" w:hAnsi="Segoe UI" w:cs="Segoe UI"/>
          <w:color w:val="212529"/>
        </w:rPr>
        <w:t>. This will give satisfaction to all employees.</w:t>
      </w:r>
    </w:p>
    <w:p w14:paraId="29BC08E4" w14:textId="2F739D5F" w:rsidR="00D67293"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Q-</w:t>
      </w:r>
      <w:r w:rsidR="00D67293">
        <w:rPr>
          <w:rFonts w:ascii="Segoe UI" w:hAnsi="Segoe UI" w:cs="Segoe UI"/>
          <w:color w:val="212529"/>
        </w:rPr>
        <w:t>Why are high wages paid? Why not something else?</w:t>
      </w:r>
    </w:p>
    <w:p w14:paraId="1CA1CF23" w14:textId="63B221FE" w:rsidR="00D67293"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A-</w:t>
      </w:r>
      <w:r w:rsidR="00D67293">
        <w:rPr>
          <w:rFonts w:ascii="Segoe UI" w:hAnsi="Segoe UI" w:cs="Segoe UI"/>
          <w:color w:val="212529"/>
        </w:rPr>
        <w:t>Money and good salary</w:t>
      </w:r>
      <w:r w:rsidR="00A908BE">
        <w:rPr>
          <w:rFonts w:ascii="Segoe UI" w:hAnsi="Segoe UI" w:cs="Segoe UI"/>
          <w:color w:val="212529"/>
        </w:rPr>
        <w:t xml:space="preserve"> motivate a person</w:t>
      </w:r>
      <w:r w:rsidR="001E562A">
        <w:rPr>
          <w:rFonts w:ascii="Segoe UI" w:hAnsi="Segoe UI" w:cs="Segoe UI"/>
          <w:color w:val="212529"/>
        </w:rPr>
        <w:t>.</w:t>
      </w:r>
    </w:p>
    <w:p w14:paraId="01569C9B" w14:textId="35E69EBC" w:rsidR="00A908BE"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Q-</w:t>
      </w:r>
      <w:r w:rsidR="00A908BE">
        <w:rPr>
          <w:rFonts w:ascii="Segoe UI" w:hAnsi="Segoe UI" w:cs="Segoe UI"/>
          <w:color w:val="212529"/>
        </w:rPr>
        <w:t>What if this were wrong? Or other alternative?</w:t>
      </w:r>
    </w:p>
    <w:p w14:paraId="3C0E3A4A" w14:textId="248B6C2D" w:rsidR="00A908BE"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lastRenderedPageBreak/>
        <w:t>A-</w:t>
      </w:r>
      <w:r w:rsidR="00A908BE">
        <w:rPr>
          <w:rFonts w:ascii="Segoe UI" w:hAnsi="Segoe UI" w:cs="Segoe UI"/>
          <w:color w:val="212529"/>
        </w:rPr>
        <w:t xml:space="preserve">Not </w:t>
      </w:r>
      <w:r w:rsidR="00046735">
        <w:rPr>
          <w:rFonts w:ascii="Segoe UI" w:hAnsi="Segoe UI" w:cs="Segoe UI"/>
          <w:color w:val="212529"/>
        </w:rPr>
        <w:t>everyone will be happy on p</w:t>
      </w:r>
      <w:r w:rsidR="00A908BE">
        <w:rPr>
          <w:rFonts w:ascii="Segoe UI" w:hAnsi="Segoe UI" w:cs="Segoe UI"/>
          <w:color w:val="212529"/>
        </w:rPr>
        <w:t>ay based on result</w:t>
      </w:r>
      <w:r w:rsidR="00046735">
        <w:rPr>
          <w:rFonts w:ascii="Segoe UI" w:hAnsi="Segoe UI" w:cs="Segoe UI"/>
          <w:color w:val="212529"/>
        </w:rPr>
        <w:t>, that’s why national minimum wage is introduced</w:t>
      </w:r>
      <w:r w:rsidR="001E562A">
        <w:rPr>
          <w:rFonts w:ascii="Segoe UI" w:hAnsi="Segoe UI" w:cs="Segoe UI"/>
          <w:color w:val="212529"/>
        </w:rPr>
        <w:t>.</w:t>
      </w:r>
    </w:p>
    <w:p w14:paraId="5A5FB1CE" w14:textId="23CD643B" w:rsidR="00046735" w:rsidRDefault="00053FE1"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Q-</w:t>
      </w:r>
      <w:r w:rsidR="00046735">
        <w:rPr>
          <w:rFonts w:ascii="Segoe UI" w:hAnsi="Segoe UI" w:cs="Segoe UI"/>
          <w:color w:val="212529"/>
        </w:rPr>
        <w:t xml:space="preserve">Is it successful? </w:t>
      </w:r>
    </w:p>
    <w:p w14:paraId="02F1475E" w14:textId="00EC72EE" w:rsidR="009B231A" w:rsidRDefault="00053FE1" w:rsidP="00303D91">
      <w:pPr>
        <w:pStyle w:val="NormalWeb"/>
        <w:shd w:val="clear" w:color="auto" w:fill="FFFFFF"/>
        <w:spacing w:before="0" w:beforeAutospacing="0"/>
        <w:rPr>
          <w:rFonts w:ascii="Arial" w:hAnsi="Arial" w:cs="Arial"/>
          <w:color w:val="666666"/>
          <w:shd w:val="clear" w:color="auto" w:fill="FFFFFF"/>
        </w:rPr>
      </w:pPr>
      <w:r>
        <w:rPr>
          <w:rFonts w:ascii="Segoe UI" w:hAnsi="Segoe UI" w:cs="Segoe UI"/>
          <w:color w:val="212529"/>
        </w:rPr>
        <w:t>A-</w:t>
      </w:r>
      <w:r w:rsidR="00046735">
        <w:rPr>
          <w:rFonts w:ascii="Segoe UI" w:hAnsi="Segoe UI" w:cs="Segoe UI"/>
          <w:color w:val="212529"/>
        </w:rPr>
        <w:t xml:space="preserve">Most of the big company use this theory. </w:t>
      </w:r>
      <w:r w:rsidR="009B231A">
        <w:rPr>
          <w:rFonts w:ascii="Segoe UI" w:hAnsi="Segoe UI" w:cs="Segoe UI"/>
          <w:color w:val="212529"/>
        </w:rPr>
        <w:t>Amazon pay</w:t>
      </w:r>
      <w:r w:rsidR="00046735" w:rsidRPr="00046735">
        <w:rPr>
          <w:rFonts w:ascii="Arial" w:hAnsi="Arial" w:cs="Arial"/>
          <w:color w:val="666666"/>
          <w:shd w:val="clear" w:color="auto" w:fill="FFFFFF"/>
        </w:rPr>
        <w:t xml:space="preserve"> </w:t>
      </w:r>
      <w:r w:rsidR="009B231A">
        <w:rPr>
          <w:rFonts w:ascii="Arial" w:hAnsi="Arial" w:cs="Arial"/>
          <w:color w:val="666666"/>
          <w:shd w:val="clear" w:color="auto" w:fill="FFFFFF"/>
        </w:rPr>
        <w:t>their</w:t>
      </w:r>
      <w:r w:rsidR="00046735" w:rsidRPr="00046735">
        <w:rPr>
          <w:rFonts w:ascii="Arial" w:hAnsi="Arial" w:cs="Arial"/>
          <w:color w:val="666666"/>
          <w:shd w:val="clear" w:color="auto" w:fill="FFFFFF"/>
        </w:rPr>
        <w:t xml:space="preserve"> staff according to how productive they are.</w:t>
      </w:r>
    </w:p>
    <w:p w14:paraId="09FF54C4" w14:textId="77777777" w:rsidR="001E562A" w:rsidRDefault="001E562A" w:rsidP="00ED1534">
      <w:pPr>
        <w:pStyle w:val="NormalWeb"/>
        <w:shd w:val="clear" w:color="auto" w:fill="FFFFFF"/>
        <w:spacing w:before="0" w:beforeAutospacing="0"/>
        <w:rPr>
          <w:rFonts w:ascii="Arial" w:hAnsi="Arial" w:cs="Arial"/>
          <w:color w:val="666666"/>
          <w:shd w:val="clear" w:color="auto" w:fill="FFFFFF"/>
        </w:rPr>
      </w:pPr>
    </w:p>
    <w:p w14:paraId="3E1148F6" w14:textId="69003DB6" w:rsidR="001E562A" w:rsidRDefault="001E562A"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                                                                                                                      Page 6</w:t>
      </w:r>
    </w:p>
    <w:p w14:paraId="7E67C1F8" w14:textId="23639329" w:rsidR="00ED1534" w:rsidRDefault="009B231A" w:rsidP="00ED1534">
      <w:pPr>
        <w:pStyle w:val="NormalWeb"/>
        <w:shd w:val="clear" w:color="auto" w:fill="FFFFFF"/>
        <w:spacing w:before="0" w:beforeAutospacing="0"/>
        <w:rPr>
          <w:rFonts w:ascii="Arial" w:hAnsi="Arial" w:cs="Arial"/>
          <w:color w:val="666666"/>
          <w:shd w:val="clear" w:color="auto" w:fill="FFFFFF"/>
        </w:rPr>
      </w:pPr>
      <w:r w:rsidRPr="009B231A">
        <w:rPr>
          <w:rFonts w:ascii="Arial" w:hAnsi="Arial" w:cs="Arial"/>
          <w:color w:val="666666"/>
          <w:shd w:val="clear" w:color="auto" w:fill="FFFFFF"/>
        </w:rPr>
        <w:t xml:space="preserve"> </w:t>
      </w:r>
      <w:r>
        <w:rPr>
          <w:rFonts w:ascii="Arial" w:hAnsi="Arial" w:cs="Arial"/>
          <w:color w:val="666666"/>
          <w:shd w:val="clear" w:color="auto" w:fill="FFFFFF"/>
        </w:rPr>
        <w:t xml:space="preserve">McDonald restaurant breaks </w:t>
      </w:r>
      <w:r w:rsidRPr="009B231A">
        <w:rPr>
          <w:rFonts w:ascii="Arial" w:hAnsi="Arial" w:cs="Arial"/>
          <w:color w:val="666666"/>
          <w:shd w:val="clear" w:color="auto" w:fill="FFFFFF"/>
        </w:rPr>
        <w:t>down jobs into</w:t>
      </w:r>
      <w:r>
        <w:rPr>
          <w:rFonts w:ascii="Arial" w:hAnsi="Arial" w:cs="Arial"/>
          <w:color w:val="666666"/>
          <w:shd w:val="clear" w:color="auto" w:fill="FFFFFF"/>
        </w:rPr>
        <w:t xml:space="preserve"> small size</w:t>
      </w:r>
      <w:r w:rsidRPr="009B231A">
        <w:rPr>
          <w:rFonts w:ascii="Arial" w:hAnsi="Arial" w:cs="Arial"/>
          <w:color w:val="666666"/>
          <w:shd w:val="clear" w:color="auto" w:fill="FFFFFF"/>
        </w:rPr>
        <w:t xml:space="preserve"> and then describing the most efficient way to do that job is an example of Taylorism in use today</w:t>
      </w:r>
      <w:r>
        <w:rPr>
          <w:rFonts w:ascii="Arial" w:hAnsi="Arial" w:cs="Arial"/>
          <w:color w:val="666666"/>
          <w:sz w:val="27"/>
          <w:szCs w:val="27"/>
          <w:shd w:val="clear" w:color="auto" w:fill="FFFFFF"/>
        </w:rPr>
        <w:t>.</w:t>
      </w:r>
      <w:r w:rsidR="00ED1534">
        <w:rPr>
          <w:rFonts w:ascii="Arial" w:hAnsi="Arial" w:cs="Arial"/>
          <w:color w:val="666666"/>
          <w:shd w:val="clear" w:color="auto" w:fill="FFFFFF"/>
        </w:rPr>
        <w:t xml:space="preserve"> (expert program management).</w:t>
      </w:r>
    </w:p>
    <w:p w14:paraId="7FD32E2E" w14:textId="73E94CBB" w:rsidR="00ED1534" w:rsidRDefault="00ED1534"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What next? What can be learnt from it?</w:t>
      </w:r>
    </w:p>
    <w:p w14:paraId="58318C7B" w14:textId="618B22B9" w:rsidR="00ED1534" w:rsidRDefault="00ED1534"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It is established. Sometimes might have to change according to the law and regulation.</w:t>
      </w:r>
    </w:p>
    <w:p w14:paraId="31BFF8A9" w14:textId="35D66290"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Taylors scientific method is an excellent way to increase production by using latest technology. On the account of big scale production, the unit cost is considerably reduced. </w:t>
      </w:r>
    </w:p>
    <w:p w14:paraId="117CC95F" w14:textId="77777777" w:rsidR="00053FE1" w:rsidRDefault="004C7D53"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Taylors scientific theory </w:t>
      </w:r>
      <w:r w:rsidR="00004ABD">
        <w:rPr>
          <w:rFonts w:ascii="Arial" w:hAnsi="Arial" w:cs="Arial"/>
          <w:color w:val="666666"/>
          <w:shd w:val="clear" w:color="auto" w:fill="FFFFFF"/>
        </w:rPr>
        <w:t xml:space="preserve">is mostly about do “more” “get more”. Its mostly gives value. But mayo’s theory says that employees aren’t motivated by pay only, positive </w:t>
      </w:r>
    </w:p>
    <w:p w14:paraId="4558C525" w14:textId="2D263C9F" w:rsidR="00053FE1" w:rsidRDefault="00053FE1"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                                                                                                                      </w:t>
      </w:r>
    </w:p>
    <w:p w14:paraId="798AC8BF" w14:textId="7B45F1C3" w:rsidR="0098225B" w:rsidRDefault="00004ABD"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relational factors play a bigger role. Because worker isn’t a machine, how they are </w:t>
      </w:r>
      <w:r w:rsidR="0098225B">
        <w:rPr>
          <w:rFonts w:ascii="Arial" w:hAnsi="Arial" w:cs="Arial"/>
          <w:color w:val="666666"/>
          <w:shd w:val="clear" w:color="auto" w:fill="FFFFFF"/>
        </w:rPr>
        <w:t>treated,</w:t>
      </w:r>
      <w:r>
        <w:rPr>
          <w:rFonts w:ascii="Arial" w:hAnsi="Arial" w:cs="Arial"/>
          <w:color w:val="666666"/>
          <w:shd w:val="clear" w:color="auto" w:fill="FFFFFF"/>
        </w:rPr>
        <w:t xml:space="preserve"> and the environment is important. </w:t>
      </w:r>
    </w:p>
    <w:p w14:paraId="4D59CAC0" w14:textId="1DEC1189" w:rsidR="00E90EB1" w:rsidRDefault="0098225B"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I would like to give an example which I experienced. There was a taxi company where drivers were made to work nonstop in a shift. Drivers couldn’t get proper break, and some couldn’t pray (religious duty). On the other hand, another taxi company </w:t>
      </w:r>
      <w:r w:rsidR="00DE3827">
        <w:rPr>
          <w:rFonts w:ascii="Arial" w:hAnsi="Arial" w:cs="Arial"/>
          <w:color w:val="666666"/>
          <w:shd w:val="clear" w:color="auto" w:fill="FFFFFF"/>
        </w:rPr>
        <w:t>give</w:t>
      </w:r>
      <w:r>
        <w:rPr>
          <w:rFonts w:ascii="Arial" w:hAnsi="Arial" w:cs="Arial"/>
          <w:color w:val="666666"/>
          <w:shd w:val="clear" w:color="auto" w:fill="FFFFFF"/>
        </w:rPr>
        <w:t xml:space="preserve"> their drivers more flexibility. Proper break and pray time </w:t>
      </w:r>
      <w:r w:rsidR="00DE3827">
        <w:rPr>
          <w:rFonts w:ascii="Arial" w:hAnsi="Arial" w:cs="Arial"/>
          <w:color w:val="666666"/>
          <w:shd w:val="clear" w:color="auto" w:fill="FFFFFF"/>
        </w:rPr>
        <w:t>were</w:t>
      </w:r>
      <w:r>
        <w:rPr>
          <w:rFonts w:ascii="Arial" w:hAnsi="Arial" w:cs="Arial"/>
          <w:color w:val="666666"/>
          <w:shd w:val="clear" w:color="auto" w:fill="FFFFFF"/>
        </w:rPr>
        <w:t xml:space="preserve"> available, they could log off whenever they wanted. </w:t>
      </w:r>
      <w:r w:rsidR="00E90EB1">
        <w:rPr>
          <w:rFonts w:ascii="Arial" w:hAnsi="Arial" w:cs="Arial"/>
          <w:color w:val="666666"/>
          <w:shd w:val="clear" w:color="auto" w:fill="FFFFFF"/>
        </w:rPr>
        <w:t>This sort of attitude towards drivers gave this company a good image therefore they had over 300 drivers working for them. This shows not only work and get paid motivates employees rather more flexibility and letting</w:t>
      </w:r>
      <w:r w:rsidR="00DE3827">
        <w:rPr>
          <w:rFonts w:ascii="Arial" w:hAnsi="Arial" w:cs="Arial"/>
          <w:color w:val="666666"/>
          <w:shd w:val="clear" w:color="auto" w:fill="FFFFFF"/>
        </w:rPr>
        <w:t xml:space="preserve"> employees</w:t>
      </w:r>
      <w:r w:rsidR="00E90EB1">
        <w:rPr>
          <w:rFonts w:ascii="Arial" w:hAnsi="Arial" w:cs="Arial"/>
          <w:color w:val="666666"/>
          <w:shd w:val="clear" w:color="auto" w:fill="FFFFFF"/>
        </w:rPr>
        <w:t xml:space="preserve"> practice their belief is a better motivation.</w:t>
      </w:r>
    </w:p>
    <w:p w14:paraId="6410AA41" w14:textId="493A0304"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If we compare this scenario to Toulmin’s model, our case will look like this,</w:t>
      </w:r>
    </w:p>
    <w:p w14:paraId="310A2B5D" w14:textId="7AEA1BBA"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Warrant- drivers like to work hard, but they also like long and short breaks plus pray times,</w:t>
      </w:r>
    </w:p>
    <w:p w14:paraId="1DA763EE" w14:textId="77777777"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Grounds- taxi drivers get least break time when busy,</w:t>
      </w:r>
    </w:p>
    <w:p w14:paraId="4D89790A" w14:textId="77777777"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lastRenderedPageBreak/>
        <w:t>Backing- research shows taxi drivers are more likely to cause accidents when tired,</w:t>
      </w:r>
    </w:p>
    <w:p w14:paraId="04819F27" w14:textId="0484E652"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Claim- drivers should get 20 to 30-minute break every 3 hours,</w:t>
      </w:r>
    </w:p>
    <w:p w14:paraId="08F2209B" w14:textId="77777777"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Counter claim- many drivers take too long in their break therefore customers waiting time increases and its bad for business,</w:t>
      </w:r>
    </w:p>
    <w:p w14:paraId="7C590A71" w14:textId="77777777"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Qualifier- drivers who take too long in their breaks should be given warning,</w:t>
      </w:r>
    </w:p>
    <w:p w14:paraId="26FE4E0C" w14:textId="5192819A"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Conclusion- drivers who obey the breaktime rules should be given at least 15 to 20 minutes break every 3 to 4 hours.</w:t>
      </w:r>
    </w:p>
    <w:p w14:paraId="5665496F" w14:textId="1A1748DD" w:rsidR="001E562A" w:rsidRDefault="001E562A"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                                                                                                     Page 7</w:t>
      </w:r>
    </w:p>
    <w:p w14:paraId="7C82BFEB" w14:textId="2EF05E7A"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This is a good productive way to balance the rift between employer and employee.</w:t>
      </w:r>
    </w:p>
    <w:p w14:paraId="02FA3F34" w14:textId="4490BE68"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Drivers getting good pay by working long hours (values)</w:t>
      </w:r>
    </w:p>
    <w:p w14:paraId="41FB89D1" w14:textId="77777777"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They perform their prayers and take breaks (belief)</w:t>
      </w:r>
    </w:p>
    <w:p w14:paraId="34349D81" w14:textId="67E26F67"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Drivers thinking and feeling about the company is positive (attitude).</w:t>
      </w:r>
    </w:p>
    <w:p w14:paraId="74D8C3BE" w14:textId="764928B5" w:rsidR="00FC6A47" w:rsidRDefault="00FC6A4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Let us look how dress code can have good effect on employees especially women employees.</w:t>
      </w:r>
    </w:p>
    <w:p w14:paraId="2A378F37" w14:textId="77777777" w:rsidR="00FC6A47" w:rsidRDefault="001E562A" w:rsidP="00FC6A47">
      <w:pPr>
        <w:pStyle w:val="NormalWeb"/>
        <w:shd w:val="clear" w:color="auto" w:fill="FCFCFC"/>
        <w:spacing w:before="0" w:beforeAutospacing="0" w:after="0" w:afterAutospacing="0"/>
        <w:rPr>
          <w:rFonts w:ascii="Helvetica" w:hAnsi="Helvetica" w:cs="Helvetica"/>
          <w:color w:val="333333"/>
          <w:spacing w:val="4"/>
          <w:sz w:val="21"/>
          <w:szCs w:val="21"/>
        </w:rPr>
      </w:pPr>
      <w:r>
        <w:rPr>
          <w:rFonts w:ascii="Georgia" w:hAnsi="Georgia"/>
          <w:color w:val="333333"/>
          <w:spacing w:val="2"/>
          <w:sz w:val="26"/>
          <w:szCs w:val="26"/>
          <w:shd w:val="clear" w:color="auto" w:fill="FCFCFC"/>
        </w:rPr>
        <w:t> </w:t>
      </w:r>
      <w:r w:rsidR="00FC6A47">
        <w:rPr>
          <w:rFonts w:ascii="Georgia" w:hAnsi="Georgia"/>
          <w:color w:val="333333"/>
          <w:spacing w:val="2"/>
          <w:sz w:val="26"/>
          <w:szCs w:val="26"/>
          <w:shd w:val="clear" w:color="auto" w:fill="FCFCFC"/>
        </w:rPr>
        <w:t>Conclusion</w:t>
      </w:r>
      <w:r>
        <w:rPr>
          <w:rFonts w:ascii="Georgia" w:hAnsi="Georgia"/>
          <w:color w:val="333333"/>
          <w:spacing w:val="2"/>
          <w:sz w:val="26"/>
          <w:szCs w:val="26"/>
          <w:shd w:val="clear" w:color="auto" w:fill="FCFCFC"/>
        </w:rPr>
        <w:t xml:space="preserve"> from a </w:t>
      </w:r>
      <w:r w:rsidR="00FC6A47">
        <w:rPr>
          <w:rFonts w:ascii="Georgia" w:hAnsi="Georgia"/>
          <w:color w:val="333333"/>
          <w:spacing w:val="2"/>
          <w:sz w:val="26"/>
          <w:szCs w:val="26"/>
          <w:shd w:val="clear" w:color="auto" w:fill="FCFCFC"/>
        </w:rPr>
        <w:t>trst</w:t>
      </w:r>
      <w:r>
        <w:rPr>
          <w:rFonts w:ascii="Georgia" w:hAnsi="Georgia"/>
          <w:color w:val="333333"/>
          <w:spacing w:val="2"/>
          <w:sz w:val="26"/>
          <w:szCs w:val="26"/>
          <w:shd w:val="clear" w:color="auto" w:fill="FCFCFC"/>
        </w:rPr>
        <w:t xml:space="preserve"> of MBA students </w:t>
      </w:r>
      <w:r w:rsidR="00FC6A47">
        <w:rPr>
          <w:rFonts w:ascii="Georgia" w:hAnsi="Georgia"/>
          <w:color w:val="333333"/>
          <w:spacing w:val="2"/>
          <w:sz w:val="26"/>
          <w:szCs w:val="26"/>
          <w:shd w:val="clear" w:color="auto" w:fill="FCFCFC"/>
        </w:rPr>
        <w:t>tell us</w:t>
      </w:r>
      <w:r>
        <w:rPr>
          <w:rFonts w:ascii="Georgia" w:hAnsi="Georgia"/>
          <w:color w:val="333333"/>
          <w:spacing w:val="2"/>
          <w:sz w:val="26"/>
          <w:szCs w:val="26"/>
          <w:shd w:val="clear" w:color="auto" w:fill="FCFCFC"/>
        </w:rPr>
        <w:t xml:space="preserve"> that those who valued workplace attire used it to manage the impressions of others and believed that it positively impacts the way they feel about themselves and their workplace outcomes. Dressing to impress appeared to have </w:t>
      </w:r>
      <w:r w:rsidR="00FC6A47">
        <w:rPr>
          <w:rFonts w:ascii="Georgia" w:hAnsi="Georgia"/>
          <w:color w:val="333333"/>
          <w:spacing w:val="2"/>
          <w:sz w:val="26"/>
          <w:szCs w:val="26"/>
          <w:shd w:val="clear" w:color="auto" w:fill="FCFCFC"/>
        </w:rPr>
        <w:t>utility</w:t>
      </w:r>
      <w:r>
        <w:rPr>
          <w:rFonts w:ascii="Georgia" w:hAnsi="Georgia"/>
          <w:color w:val="333333"/>
          <w:spacing w:val="2"/>
          <w:sz w:val="26"/>
          <w:szCs w:val="26"/>
          <w:shd w:val="clear" w:color="auto" w:fill="FCFCFC"/>
        </w:rPr>
        <w:t xml:space="preserve"> for high self-monitors and those in management/executive positions. Women were found to be more interested in clothing and experienced more “appearance </w:t>
      </w:r>
      <w:r w:rsidR="00FC6A47">
        <w:rPr>
          <w:rFonts w:ascii="Georgia" w:hAnsi="Georgia"/>
          <w:color w:val="333333"/>
          <w:spacing w:val="2"/>
          <w:sz w:val="26"/>
          <w:szCs w:val="26"/>
          <w:shd w:val="clear" w:color="auto" w:fill="FCFCFC"/>
        </w:rPr>
        <w:t>labour</w:t>
      </w:r>
      <w:r>
        <w:rPr>
          <w:rFonts w:ascii="Georgia" w:hAnsi="Georgia"/>
          <w:color w:val="333333"/>
          <w:spacing w:val="2"/>
          <w:sz w:val="26"/>
          <w:szCs w:val="26"/>
          <w:shd w:val="clear" w:color="auto" w:fill="FCFCFC"/>
        </w:rPr>
        <w:t>” when compared to men. Suggestions for future research are proposed.</w:t>
      </w:r>
      <w:r w:rsidR="00DE3827">
        <w:rPr>
          <w:rFonts w:ascii="Arial" w:hAnsi="Arial" w:cs="Arial"/>
          <w:color w:val="666666"/>
          <w:shd w:val="clear" w:color="auto" w:fill="FFFFFF"/>
        </w:rPr>
        <w:t xml:space="preserve"> </w:t>
      </w:r>
      <w:hyperlink r:id="rId9" w:tooltip="Journal of Business and Psychology" w:history="1">
        <w:r w:rsidR="00FC6A47">
          <w:rPr>
            <w:rStyle w:val="journaltitle"/>
            <w:rFonts w:ascii="Helvetica" w:hAnsi="Helvetica" w:cs="Helvetica"/>
            <w:color w:val="4500A7"/>
            <w:spacing w:val="4"/>
            <w:sz w:val="21"/>
            <w:szCs w:val="21"/>
            <w:u w:val="single"/>
          </w:rPr>
          <w:t>Journal of Business and Psychology</w:t>
        </w:r>
      </w:hyperlink>
    </w:p>
    <w:p w14:paraId="307DEA87" w14:textId="77777777" w:rsidR="00FC6A47" w:rsidRDefault="00FC6A47" w:rsidP="00FC6A47">
      <w:pPr>
        <w:pStyle w:val="icon--meta-keyline"/>
        <w:shd w:val="clear" w:color="auto" w:fill="FCFCFC"/>
        <w:spacing w:before="0" w:beforeAutospacing="0" w:after="0" w:afterAutospacing="0"/>
        <w:rPr>
          <w:rFonts w:ascii="Helvetica" w:hAnsi="Helvetica" w:cs="Helvetica"/>
          <w:color w:val="333333"/>
          <w:spacing w:val="4"/>
          <w:sz w:val="21"/>
          <w:szCs w:val="21"/>
        </w:rPr>
      </w:pPr>
      <w:r>
        <w:rPr>
          <w:rStyle w:val="articlecitationyear"/>
          <w:rFonts w:ascii="Helvetica" w:hAnsi="Helvetica" w:cs="Helvetica"/>
          <w:color w:val="333333"/>
          <w:spacing w:val="4"/>
          <w:sz w:val="21"/>
          <w:szCs w:val="21"/>
        </w:rPr>
        <w:t>September 2006, </w:t>
      </w:r>
      <w:r>
        <w:rPr>
          <w:rStyle w:val="articlecitationvolume"/>
          <w:rFonts w:ascii="Helvetica" w:hAnsi="Helvetica" w:cs="Helvetica"/>
          <w:color w:val="333333"/>
          <w:spacing w:val="4"/>
          <w:sz w:val="21"/>
          <w:szCs w:val="21"/>
        </w:rPr>
        <w:t>Volume 21, </w:t>
      </w:r>
      <w:hyperlink r:id="rId10" w:history="1">
        <w:r>
          <w:rPr>
            <w:rStyle w:val="Hyperlink"/>
            <w:rFonts w:ascii="Helvetica" w:hAnsi="Helvetica" w:cs="Helvetica"/>
            <w:color w:val="4500A7"/>
            <w:spacing w:val="4"/>
            <w:sz w:val="21"/>
            <w:szCs w:val="21"/>
          </w:rPr>
          <w:t>Issue 1</w:t>
        </w:r>
      </w:hyperlink>
      <w:r>
        <w:rPr>
          <w:rFonts w:ascii="Helvetica" w:hAnsi="Helvetica" w:cs="Helvetica"/>
          <w:color w:val="333333"/>
          <w:spacing w:val="4"/>
          <w:sz w:val="21"/>
          <w:szCs w:val="21"/>
        </w:rPr>
        <w:t>, </w:t>
      </w:r>
      <w:r>
        <w:rPr>
          <w:rStyle w:val="articlecitationpages"/>
          <w:rFonts w:ascii="Helvetica" w:hAnsi="Helvetica" w:cs="Helvetica"/>
          <w:color w:val="333333"/>
          <w:spacing w:val="4"/>
          <w:sz w:val="21"/>
          <w:szCs w:val="21"/>
        </w:rPr>
        <w:t>pp 45–63</w:t>
      </w:r>
    </w:p>
    <w:p w14:paraId="7FE57086" w14:textId="46F86156" w:rsidR="00DE3827" w:rsidRDefault="00DE3827" w:rsidP="00ED1534">
      <w:pPr>
        <w:pStyle w:val="NormalWeb"/>
        <w:shd w:val="clear" w:color="auto" w:fill="FFFFFF"/>
        <w:spacing w:before="0" w:beforeAutospacing="0"/>
        <w:rPr>
          <w:rFonts w:ascii="Arial" w:hAnsi="Arial" w:cs="Arial"/>
          <w:color w:val="666666"/>
          <w:shd w:val="clear" w:color="auto" w:fill="FFFFFF"/>
        </w:rPr>
      </w:pPr>
    </w:p>
    <w:p w14:paraId="0B4CD957" w14:textId="3AECBC3D"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    </w:t>
      </w:r>
    </w:p>
    <w:p w14:paraId="5B09CD57" w14:textId="71EB8C93"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 </w:t>
      </w:r>
    </w:p>
    <w:p w14:paraId="04698207" w14:textId="107E9B18" w:rsidR="00DE3827" w:rsidRDefault="00DE3827"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 </w:t>
      </w:r>
    </w:p>
    <w:p w14:paraId="017C7047" w14:textId="77777777" w:rsidR="00DE3827" w:rsidRDefault="00DE3827" w:rsidP="00ED1534">
      <w:pPr>
        <w:pStyle w:val="NormalWeb"/>
        <w:shd w:val="clear" w:color="auto" w:fill="FFFFFF"/>
        <w:spacing w:before="0" w:beforeAutospacing="0"/>
        <w:rPr>
          <w:rFonts w:ascii="Arial" w:hAnsi="Arial" w:cs="Arial"/>
          <w:color w:val="666666"/>
          <w:shd w:val="clear" w:color="auto" w:fill="FFFFFF"/>
        </w:rPr>
      </w:pPr>
    </w:p>
    <w:p w14:paraId="5F3DAD89" w14:textId="5A6042BC" w:rsidR="0098225B" w:rsidRPr="00601E9B" w:rsidRDefault="00E90EB1" w:rsidP="00ED1534">
      <w:pPr>
        <w:pStyle w:val="NormalWeb"/>
        <w:shd w:val="clear" w:color="auto" w:fill="FFFFFF"/>
        <w:spacing w:before="0" w:beforeAutospacing="0"/>
        <w:rPr>
          <w:rFonts w:ascii="Arial" w:hAnsi="Arial" w:cs="Arial"/>
          <w:b/>
          <w:bCs/>
          <w:color w:val="666666"/>
          <w:shd w:val="clear" w:color="auto" w:fill="FFFFFF"/>
        </w:rPr>
      </w:pPr>
      <w:r w:rsidRPr="00601E9B">
        <w:rPr>
          <w:rFonts w:ascii="Arial" w:hAnsi="Arial" w:cs="Arial"/>
          <w:b/>
          <w:bCs/>
          <w:color w:val="666666"/>
          <w:shd w:val="clear" w:color="auto" w:fill="FFFFFF"/>
        </w:rPr>
        <w:t xml:space="preserve"> </w:t>
      </w:r>
      <w:r w:rsidR="0098225B" w:rsidRPr="00601E9B">
        <w:rPr>
          <w:rFonts w:ascii="Arial" w:hAnsi="Arial" w:cs="Arial"/>
          <w:b/>
          <w:bCs/>
          <w:color w:val="666666"/>
          <w:shd w:val="clear" w:color="auto" w:fill="FFFFFF"/>
        </w:rPr>
        <w:t xml:space="preserve">  </w:t>
      </w:r>
      <w:r w:rsidR="00053FE1" w:rsidRPr="00601E9B">
        <w:rPr>
          <w:rFonts w:ascii="Arial" w:hAnsi="Arial" w:cs="Arial"/>
          <w:b/>
          <w:bCs/>
          <w:color w:val="666666"/>
          <w:shd w:val="clear" w:color="auto" w:fill="FFFFFF"/>
        </w:rPr>
        <w:t xml:space="preserve">                                                                                                                </w:t>
      </w:r>
    </w:p>
    <w:p w14:paraId="579BC3D9" w14:textId="7B4BFF7D" w:rsidR="00601E9B" w:rsidRDefault="00601E9B" w:rsidP="00601E9B">
      <w:pPr>
        <w:pStyle w:val="NormalWeb"/>
        <w:shd w:val="clear" w:color="auto" w:fill="FFFFFF"/>
        <w:spacing w:before="0" w:beforeAutospacing="0"/>
        <w:rPr>
          <w:rFonts w:ascii="Arial" w:hAnsi="Arial" w:cs="Arial"/>
          <w:b/>
          <w:bCs/>
          <w:color w:val="666666"/>
          <w:shd w:val="clear" w:color="auto" w:fill="FFFFFF"/>
        </w:rPr>
      </w:pPr>
      <w:r w:rsidRPr="00601E9B">
        <w:rPr>
          <w:rFonts w:ascii="Arial" w:hAnsi="Arial" w:cs="Arial"/>
          <w:b/>
          <w:bCs/>
          <w:color w:val="666666"/>
          <w:shd w:val="clear" w:color="auto" w:fill="FFFFFF"/>
        </w:rPr>
        <w:t>Personal values at workplace</w:t>
      </w:r>
    </w:p>
    <w:p w14:paraId="34CEEA86" w14:textId="27B669A4" w:rsidR="00601E9B" w:rsidRDefault="00601E9B" w:rsidP="00ED1534">
      <w:pPr>
        <w:pStyle w:val="NormalWeb"/>
        <w:shd w:val="clear" w:color="auto" w:fill="FFFFFF"/>
        <w:spacing w:before="0" w:beforeAutospacing="0"/>
        <w:rPr>
          <w:rFonts w:ascii="Arial" w:hAnsi="Arial" w:cs="Arial"/>
          <w:color w:val="222222"/>
          <w:shd w:val="clear" w:color="auto" w:fill="FFFFFF"/>
        </w:rPr>
      </w:pPr>
      <w:r>
        <w:rPr>
          <w:rFonts w:ascii="Arial" w:hAnsi="Arial" w:cs="Arial"/>
          <w:b/>
          <w:bCs/>
          <w:color w:val="222222"/>
          <w:shd w:val="clear" w:color="auto" w:fill="FFFFFF"/>
        </w:rPr>
        <w:lastRenderedPageBreak/>
        <w:t>Personal values</w:t>
      </w:r>
      <w:r>
        <w:rPr>
          <w:rFonts w:ascii="Arial" w:hAnsi="Arial" w:cs="Arial"/>
          <w:color w:val="222222"/>
          <w:shd w:val="clear" w:color="auto" w:fill="FFFFFF"/>
        </w:rPr>
        <w:t> </w:t>
      </w:r>
      <w:r w:rsidR="00E35F57">
        <w:rPr>
          <w:rFonts w:ascii="Arial" w:hAnsi="Arial" w:cs="Arial"/>
          <w:color w:val="222222"/>
          <w:shd w:val="clear" w:color="auto" w:fill="FFFFFF"/>
        </w:rPr>
        <w:t>are</w:t>
      </w:r>
      <w:r>
        <w:rPr>
          <w:rFonts w:ascii="Arial" w:hAnsi="Arial" w:cs="Arial"/>
          <w:color w:val="222222"/>
          <w:shd w:val="clear" w:color="auto" w:fill="FFFFFF"/>
        </w:rPr>
        <w:t xml:space="preserve"> an</w:t>
      </w:r>
      <w:r>
        <w:rPr>
          <w:rFonts w:ascii="Arial" w:hAnsi="Arial" w:cs="Arial"/>
          <w:color w:val="222222"/>
          <w:shd w:val="clear" w:color="auto" w:fill="FFFFFF"/>
        </w:rPr>
        <w:t xml:space="preserve"> expression of what is most important for</w:t>
      </w:r>
      <w:r>
        <w:rPr>
          <w:rFonts w:ascii="Arial" w:hAnsi="Arial" w:cs="Arial"/>
          <w:color w:val="222222"/>
          <w:shd w:val="clear" w:color="auto" w:fill="FFFFFF"/>
        </w:rPr>
        <w:t xml:space="preserve"> an individual.</w:t>
      </w:r>
      <w:r>
        <w:rPr>
          <w:rFonts w:ascii="Arial" w:hAnsi="Arial" w:cs="Arial"/>
          <w:color w:val="222222"/>
          <w:shd w:val="clear" w:color="auto" w:fill="FFFFFF"/>
        </w:rPr>
        <w:t xml:space="preserve"> A </w:t>
      </w:r>
      <w:r>
        <w:rPr>
          <w:rFonts w:ascii="Arial" w:hAnsi="Arial" w:cs="Arial"/>
          <w:b/>
          <w:bCs/>
          <w:color w:val="222222"/>
          <w:shd w:val="clear" w:color="auto" w:fill="FFFFFF"/>
        </w:rPr>
        <w:t>value</w:t>
      </w:r>
      <w:r>
        <w:rPr>
          <w:rFonts w:ascii="Arial" w:hAnsi="Arial" w:cs="Arial"/>
          <w:color w:val="222222"/>
          <w:shd w:val="clear" w:color="auto" w:fill="FFFFFF"/>
        </w:rPr>
        <w:t> </w:t>
      </w:r>
      <w:r>
        <w:rPr>
          <w:rFonts w:ascii="Arial" w:hAnsi="Arial" w:cs="Arial"/>
          <w:color w:val="222222"/>
          <w:shd w:val="clear" w:color="auto" w:fill="FFFFFF"/>
        </w:rPr>
        <w:t>that expresses</w:t>
      </w:r>
      <w:r>
        <w:rPr>
          <w:rFonts w:ascii="Arial" w:hAnsi="Arial" w:cs="Arial"/>
          <w:color w:val="222222"/>
          <w:shd w:val="clear" w:color="auto" w:fill="FFFFFF"/>
        </w:rPr>
        <w:t xml:space="preserve"> something, and what you categorical like and dislike. So</w:t>
      </w:r>
      <w:r>
        <w:rPr>
          <w:rFonts w:ascii="Arial" w:hAnsi="Arial" w:cs="Arial"/>
          <w:color w:val="222222"/>
          <w:shd w:val="clear" w:color="auto" w:fill="FFFFFF"/>
        </w:rPr>
        <w:t>,</w:t>
      </w:r>
      <w:r>
        <w:rPr>
          <w:rFonts w:ascii="Arial" w:hAnsi="Arial" w:cs="Arial"/>
          <w:color w:val="222222"/>
          <w:shd w:val="clear" w:color="auto" w:fill="FFFFFF"/>
        </w:rPr>
        <w:t xml:space="preserve"> they are </w:t>
      </w:r>
      <w:r w:rsidR="00E35F57">
        <w:rPr>
          <w:rFonts w:ascii="Arial" w:hAnsi="Arial" w:cs="Arial"/>
          <w:color w:val="222222"/>
          <w:shd w:val="clear" w:color="auto" w:fill="FFFFFF"/>
        </w:rPr>
        <w:t>your</w:t>
      </w:r>
      <w:r>
        <w:rPr>
          <w:rFonts w:ascii="Arial" w:hAnsi="Arial" w:cs="Arial"/>
          <w:color w:val="222222"/>
          <w:shd w:val="clear" w:color="auto" w:fill="FFFFFF"/>
        </w:rPr>
        <w:t xml:space="preserve"> </w:t>
      </w:r>
      <w:r w:rsidR="00E35F57">
        <w:rPr>
          <w:rFonts w:ascii="Arial" w:hAnsi="Arial" w:cs="Arial"/>
          <w:color w:val="222222"/>
          <w:shd w:val="clear" w:color="auto" w:fill="FFFFFF"/>
        </w:rPr>
        <w:t>classification</w:t>
      </w:r>
      <w:r>
        <w:rPr>
          <w:rFonts w:ascii="Arial" w:hAnsi="Arial" w:cs="Arial"/>
          <w:color w:val="222222"/>
          <w:shd w:val="clear" w:color="auto" w:fill="FFFFFF"/>
        </w:rPr>
        <w:t xml:space="preserve"> for all your </w:t>
      </w:r>
      <w:r w:rsidR="00E35F57">
        <w:rPr>
          <w:rFonts w:ascii="Arial" w:hAnsi="Arial" w:cs="Arial"/>
          <w:color w:val="222222"/>
          <w:shd w:val="clear" w:color="auto" w:fill="FFFFFF"/>
        </w:rPr>
        <w:t xml:space="preserve">choices </w:t>
      </w:r>
      <w:r>
        <w:rPr>
          <w:rFonts w:ascii="Arial" w:hAnsi="Arial" w:cs="Arial"/>
          <w:color w:val="222222"/>
          <w:shd w:val="clear" w:color="auto" w:fill="FFFFFF"/>
        </w:rPr>
        <w:t>in life</w:t>
      </w:r>
      <w:r w:rsidR="00E35F57">
        <w:rPr>
          <w:rFonts w:ascii="Arial" w:hAnsi="Arial" w:cs="Arial"/>
          <w:color w:val="222222"/>
          <w:shd w:val="clear" w:color="auto" w:fill="FFFFFF"/>
        </w:rPr>
        <w:t>.</w:t>
      </w:r>
    </w:p>
    <w:p w14:paraId="27F2C10F" w14:textId="5930C353" w:rsidR="00C3094C" w:rsidRDefault="00E35F57" w:rsidP="00E35F57">
      <w:pPr>
        <w:pStyle w:val="trt0xe"/>
        <w:shd w:val="clear" w:color="auto" w:fill="FFFFFF"/>
        <w:spacing w:before="0" w:beforeAutospacing="0" w:after="60" w:afterAutospacing="0"/>
        <w:rPr>
          <w:rFonts w:ascii="Arial" w:hAnsi="Arial" w:cs="Arial"/>
          <w:color w:val="222222"/>
        </w:rPr>
      </w:pPr>
      <w:r>
        <w:rPr>
          <w:rFonts w:ascii="Arial" w:hAnsi="Arial" w:cs="Arial"/>
          <w:color w:val="222222"/>
        </w:rPr>
        <w:br/>
      </w:r>
      <w:r>
        <w:rPr>
          <w:rFonts w:ascii="Arial" w:hAnsi="Arial" w:cs="Arial"/>
          <w:color w:val="222222"/>
        </w:rPr>
        <w:t xml:space="preserve">I would like to bring some good values at </w:t>
      </w:r>
      <w:r w:rsidR="00C3094C">
        <w:rPr>
          <w:rFonts w:ascii="Arial" w:hAnsi="Arial" w:cs="Arial"/>
          <w:color w:val="222222"/>
        </w:rPr>
        <w:t>work,</w:t>
      </w:r>
      <w:r>
        <w:rPr>
          <w:rFonts w:ascii="Arial" w:hAnsi="Arial" w:cs="Arial"/>
          <w:color w:val="222222"/>
        </w:rPr>
        <w:t xml:space="preserve"> so it is beneficial to me as well as others. One of them is “</w:t>
      </w:r>
      <w:r>
        <w:rPr>
          <w:rFonts w:ascii="Arial" w:hAnsi="Arial" w:cs="Arial"/>
          <w:color w:val="222222"/>
        </w:rPr>
        <w:t>Focusing on detail</w:t>
      </w:r>
      <w:r>
        <w:rPr>
          <w:rFonts w:ascii="Arial" w:hAnsi="Arial" w:cs="Arial"/>
          <w:color w:val="222222"/>
        </w:rPr>
        <w:t xml:space="preserve">”. </w:t>
      </w:r>
      <w:r w:rsidR="00C3094C">
        <w:rPr>
          <w:rFonts w:ascii="Arial" w:hAnsi="Arial" w:cs="Arial"/>
          <w:color w:val="222222"/>
        </w:rPr>
        <w:t xml:space="preserve">According to a research done in school, it found that children who focuses in class do better in education and in exams. Ambrose, R. (2004).  </w:t>
      </w:r>
      <w:r w:rsidR="00FC6A47">
        <w:rPr>
          <w:rFonts w:ascii="Arial" w:hAnsi="Arial" w:cs="Arial"/>
          <w:color w:val="222222"/>
        </w:rPr>
        <w:t xml:space="preserve">I am a student in my workplace, I learn new things every day, the more I focus the more I will learn. </w:t>
      </w:r>
    </w:p>
    <w:p w14:paraId="6F09CDB9" w14:textId="54C4A27C" w:rsidR="00E35F57" w:rsidRDefault="00E35F57" w:rsidP="00E35F57">
      <w:pPr>
        <w:pStyle w:val="trt0xe"/>
        <w:shd w:val="clear" w:color="auto" w:fill="FFFFFF"/>
        <w:spacing w:before="0" w:beforeAutospacing="0" w:after="60" w:afterAutospacing="0"/>
        <w:rPr>
          <w:rFonts w:ascii="Arial" w:hAnsi="Arial" w:cs="Arial"/>
          <w:color w:val="333333"/>
          <w:sz w:val="21"/>
          <w:szCs w:val="21"/>
          <w:shd w:val="clear" w:color="auto" w:fill="FFFFFF"/>
        </w:rPr>
      </w:pPr>
    </w:p>
    <w:p w14:paraId="3452EB08" w14:textId="77777777" w:rsidR="00C3094C" w:rsidRDefault="00C3094C" w:rsidP="00E35F57">
      <w:pPr>
        <w:pStyle w:val="trt0xe"/>
        <w:shd w:val="clear" w:color="auto" w:fill="FFFFFF"/>
        <w:spacing w:before="0" w:beforeAutospacing="0" w:after="60" w:afterAutospacing="0"/>
        <w:rPr>
          <w:rFonts w:ascii="Arial" w:hAnsi="Arial" w:cs="Arial"/>
          <w:color w:val="222222"/>
        </w:rPr>
      </w:pPr>
    </w:p>
    <w:p w14:paraId="68156604" w14:textId="777ABF34" w:rsidR="005B2CBE" w:rsidRDefault="005B2CBE" w:rsidP="00D423B7">
      <w:pPr>
        <w:pStyle w:val="trt0xe"/>
        <w:shd w:val="clear" w:color="auto" w:fill="FFFFFF"/>
        <w:spacing w:before="0" w:beforeAutospacing="0" w:after="60" w:afterAutospacing="0"/>
        <w:rPr>
          <w:rFonts w:ascii="Arial" w:hAnsi="Arial" w:cs="Arial"/>
          <w:color w:val="222222"/>
        </w:rPr>
      </w:pPr>
      <w:r>
        <w:rPr>
          <w:rFonts w:ascii="Arial" w:hAnsi="Arial" w:cs="Arial"/>
          <w:color w:val="222222"/>
        </w:rPr>
        <w:t xml:space="preserve">                                                                                                                PAGE 8</w:t>
      </w:r>
    </w:p>
    <w:p w14:paraId="66261E07" w14:textId="2AE32BD5" w:rsidR="00E35F57" w:rsidRDefault="00D423B7" w:rsidP="00D423B7">
      <w:pPr>
        <w:pStyle w:val="trt0xe"/>
        <w:shd w:val="clear" w:color="auto" w:fill="FFFFFF"/>
        <w:spacing w:before="0" w:beforeAutospacing="0" w:after="60" w:afterAutospacing="0"/>
        <w:rPr>
          <w:rFonts w:ascii="Arial" w:hAnsi="Arial" w:cs="Arial"/>
          <w:color w:val="222222"/>
        </w:rPr>
      </w:pPr>
      <w:r>
        <w:rPr>
          <w:rFonts w:ascii="Arial" w:hAnsi="Arial" w:cs="Arial"/>
          <w:color w:val="222222"/>
        </w:rPr>
        <w:t>Another value I would bring in the workplace is “</w:t>
      </w:r>
      <w:r w:rsidR="00E35F57">
        <w:rPr>
          <w:rFonts w:ascii="Arial" w:hAnsi="Arial" w:cs="Arial"/>
          <w:color w:val="222222"/>
        </w:rPr>
        <w:t>Delivering quality</w:t>
      </w:r>
      <w:r>
        <w:rPr>
          <w:rFonts w:ascii="Arial" w:hAnsi="Arial" w:cs="Arial"/>
          <w:color w:val="222222"/>
        </w:rPr>
        <w:t xml:space="preserve">”. My employer is paying me a wage, so in return I would like to deliver good quality work. </w:t>
      </w:r>
    </w:p>
    <w:p w14:paraId="5F5ADB11" w14:textId="790C17FA" w:rsidR="00E35F57" w:rsidRDefault="00E35F57" w:rsidP="00D423B7">
      <w:pPr>
        <w:pStyle w:val="trt0xe"/>
        <w:shd w:val="clear" w:color="auto" w:fill="FFFFFF"/>
        <w:spacing w:before="0" w:beforeAutospacing="0" w:after="60" w:afterAutospacing="0"/>
        <w:rPr>
          <w:rFonts w:ascii="Arial" w:hAnsi="Arial" w:cs="Arial"/>
          <w:color w:val="222222"/>
        </w:rPr>
      </w:pPr>
      <w:r>
        <w:rPr>
          <w:rFonts w:ascii="Arial" w:hAnsi="Arial" w:cs="Arial"/>
          <w:color w:val="222222"/>
        </w:rPr>
        <w:t>Being honest</w:t>
      </w:r>
      <w:r w:rsidR="00D423B7">
        <w:rPr>
          <w:rFonts w:ascii="Arial" w:hAnsi="Arial" w:cs="Arial"/>
          <w:color w:val="222222"/>
        </w:rPr>
        <w:t xml:space="preserve"> is also I value very much. If I do something wrong or make mistake, I would not hide it because it might be bad for my company and could lose money.</w:t>
      </w:r>
    </w:p>
    <w:p w14:paraId="7BD8010E" w14:textId="5BECEA3E" w:rsidR="001D38AF" w:rsidRDefault="00E35F57" w:rsidP="00D423B7">
      <w:pPr>
        <w:pStyle w:val="trt0xe"/>
        <w:shd w:val="clear" w:color="auto" w:fill="FFFFFF"/>
        <w:spacing w:before="0" w:beforeAutospacing="0" w:after="60" w:afterAutospacing="0"/>
        <w:rPr>
          <w:rFonts w:ascii="Arial" w:hAnsi="Arial" w:cs="Arial"/>
          <w:color w:val="222222"/>
        </w:rPr>
      </w:pPr>
      <w:r>
        <w:rPr>
          <w:rFonts w:ascii="Arial" w:hAnsi="Arial" w:cs="Arial"/>
          <w:color w:val="222222"/>
        </w:rPr>
        <w:t>Keeping promises</w:t>
      </w:r>
      <w:r w:rsidR="00FC6A47">
        <w:rPr>
          <w:rFonts w:ascii="Arial" w:hAnsi="Arial" w:cs="Arial"/>
          <w:color w:val="222222"/>
        </w:rPr>
        <w:t xml:space="preserve"> is very hard, but as </w:t>
      </w:r>
      <w:proofErr w:type="spellStart"/>
      <w:proofErr w:type="gramStart"/>
      <w:r w:rsidR="00FC6A47">
        <w:rPr>
          <w:rFonts w:ascii="Arial" w:hAnsi="Arial" w:cs="Arial"/>
          <w:color w:val="222222"/>
        </w:rPr>
        <w:t>a</w:t>
      </w:r>
      <w:proofErr w:type="spellEnd"/>
      <w:proofErr w:type="gramEnd"/>
      <w:r w:rsidR="00FC6A47">
        <w:rPr>
          <w:rFonts w:ascii="Arial" w:hAnsi="Arial" w:cs="Arial"/>
          <w:color w:val="222222"/>
        </w:rPr>
        <w:t xml:space="preserve"> employee I have to keep my word</w:t>
      </w:r>
      <w:r w:rsidR="005B2CBE">
        <w:rPr>
          <w:rFonts w:ascii="Arial" w:hAnsi="Arial" w:cs="Arial"/>
          <w:color w:val="222222"/>
        </w:rPr>
        <w:t xml:space="preserve"> to my colleagues and to my customers.</w:t>
      </w:r>
      <w:r w:rsidR="001D38AF">
        <w:rPr>
          <w:rFonts w:ascii="Arial" w:hAnsi="Arial" w:cs="Arial"/>
          <w:color w:val="222222"/>
        </w:rPr>
        <w:t xml:space="preserve"> </w:t>
      </w:r>
      <w:r w:rsidR="005B2CBE">
        <w:rPr>
          <w:rFonts w:ascii="Arial" w:hAnsi="Arial" w:cs="Arial"/>
          <w:color w:val="222222"/>
        </w:rPr>
        <w:t>B</w:t>
      </w:r>
      <w:r w:rsidR="001D38AF">
        <w:rPr>
          <w:rFonts w:ascii="Arial" w:hAnsi="Arial" w:cs="Arial"/>
          <w:color w:val="222222"/>
        </w:rPr>
        <w:t>eing reliable and being positive is very important for me. Even if I have a bad day, I still bring a smile to my colleagues. I always turn up for work because I know how my company relies on me to deliver on time. According to daily mail (2018), millions of workdays are missed by employees, its mostly because they are not motivated, so motivation plays a big part of who I am.</w:t>
      </w:r>
    </w:p>
    <w:p w14:paraId="26E097D8" w14:textId="112DF796" w:rsidR="001D38AF" w:rsidRDefault="001D38AF" w:rsidP="00D423B7">
      <w:pPr>
        <w:pStyle w:val="trt0xe"/>
        <w:shd w:val="clear" w:color="auto" w:fill="FFFFFF"/>
        <w:spacing w:before="0" w:beforeAutospacing="0" w:after="60" w:afterAutospacing="0"/>
        <w:rPr>
          <w:rFonts w:ascii="Arial" w:hAnsi="Arial" w:cs="Arial"/>
          <w:color w:val="222222"/>
        </w:rPr>
      </w:pPr>
    </w:p>
    <w:p w14:paraId="2B7FFF39" w14:textId="686EFD5B" w:rsidR="001D38AF" w:rsidRDefault="001D38AF" w:rsidP="00D423B7">
      <w:pPr>
        <w:pStyle w:val="trt0xe"/>
        <w:shd w:val="clear" w:color="auto" w:fill="FFFFFF"/>
        <w:spacing w:before="0" w:beforeAutospacing="0" w:after="60" w:afterAutospacing="0"/>
        <w:rPr>
          <w:rFonts w:ascii="Arial" w:hAnsi="Arial" w:cs="Arial"/>
          <w:color w:val="222222"/>
        </w:rPr>
      </w:pPr>
    </w:p>
    <w:p w14:paraId="04FA6920" w14:textId="159F94AB" w:rsidR="001D38AF" w:rsidRDefault="001D38AF" w:rsidP="00D423B7">
      <w:pPr>
        <w:pStyle w:val="trt0xe"/>
        <w:shd w:val="clear" w:color="auto" w:fill="FFFFFF"/>
        <w:spacing w:before="0" w:beforeAutospacing="0" w:after="60" w:afterAutospacing="0"/>
        <w:rPr>
          <w:rFonts w:ascii="Arial" w:hAnsi="Arial" w:cs="Arial"/>
          <w:color w:val="222222"/>
        </w:rPr>
      </w:pPr>
    </w:p>
    <w:p w14:paraId="261725C3" w14:textId="611061CF" w:rsidR="001D38AF" w:rsidRDefault="001D38AF" w:rsidP="00D423B7">
      <w:pPr>
        <w:pStyle w:val="trt0xe"/>
        <w:shd w:val="clear" w:color="auto" w:fill="FFFFFF"/>
        <w:spacing w:before="0" w:beforeAutospacing="0" w:after="60" w:afterAutospacing="0"/>
        <w:rPr>
          <w:rFonts w:ascii="Arial" w:hAnsi="Arial" w:cs="Arial"/>
          <w:color w:val="222222"/>
        </w:rPr>
      </w:pPr>
    </w:p>
    <w:p w14:paraId="4C853656" w14:textId="77777777" w:rsidR="001D38AF" w:rsidRDefault="001D38AF" w:rsidP="00D423B7">
      <w:pPr>
        <w:pStyle w:val="trt0xe"/>
        <w:shd w:val="clear" w:color="auto" w:fill="FFFFFF"/>
        <w:spacing w:before="0" w:beforeAutospacing="0" w:after="60" w:afterAutospacing="0"/>
        <w:rPr>
          <w:rFonts w:ascii="Arial" w:hAnsi="Arial" w:cs="Arial"/>
          <w:color w:val="222222"/>
        </w:rPr>
      </w:pPr>
    </w:p>
    <w:p w14:paraId="3B9303ED" w14:textId="10F7572D" w:rsidR="00E35F57" w:rsidRDefault="001D38AF" w:rsidP="00D423B7">
      <w:pPr>
        <w:pStyle w:val="trt0xe"/>
        <w:shd w:val="clear" w:color="auto" w:fill="FFFFFF"/>
        <w:spacing w:before="0" w:beforeAutospacing="0" w:after="60" w:afterAutospacing="0"/>
        <w:rPr>
          <w:rFonts w:ascii="Arial" w:hAnsi="Arial" w:cs="Arial"/>
          <w:color w:val="222222"/>
        </w:rPr>
      </w:pPr>
      <w:r>
        <w:rPr>
          <w:rFonts w:ascii="Arial" w:hAnsi="Arial" w:cs="Arial"/>
          <w:color w:val="222222"/>
        </w:rPr>
        <w:t xml:space="preserve"> </w:t>
      </w:r>
    </w:p>
    <w:p w14:paraId="120A7264" w14:textId="1B6F11EB" w:rsidR="00E35F57" w:rsidRDefault="00E35F57" w:rsidP="001D38AF">
      <w:pPr>
        <w:pStyle w:val="trt0xe"/>
        <w:shd w:val="clear" w:color="auto" w:fill="FFFFFF"/>
        <w:spacing w:before="0" w:beforeAutospacing="0" w:after="60" w:afterAutospacing="0"/>
        <w:rPr>
          <w:rFonts w:ascii="Arial" w:hAnsi="Arial" w:cs="Arial"/>
          <w:color w:val="222222"/>
        </w:rPr>
      </w:pPr>
    </w:p>
    <w:p w14:paraId="35D33142" w14:textId="4170BEC2" w:rsidR="00E35F57" w:rsidRDefault="00E35F57" w:rsidP="001D38AF">
      <w:pPr>
        <w:pStyle w:val="trt0xe"/>
        <w:shd w:val="clear" w:color="auto" w:fill="FFFFFF"/>
        <w:spacing w:before="0" w:beforeAutospacing="0" w:after="60" w:afterAutospacing="0"/>
        <w:rPr>
          <w:rFonts w:ascii="Arial" w:hAnsi="Arial" w:cs="Arial"/>
          <w:color w:val="222222"/>
        </w:rPr>
      </w:pPr>
    </w:p>
    <w:p w14:paraId="1BFF707A" w14:textId="77777777" w:rsidR="00E35F57" w:rsidRDefault="00E35F57" w:rsidP="00ED1534">
      <w:pPr>
        <w:pStyle w:val="NormalWeb"/>
        <w:shd w:val="clear" w:color="auto" w:fill="FFFFFF"/>
        <w:spacing w:before="0" w:beforeAutospacing="0"/>
        <w:rPr>
          <w:rFonts w:ascii="Arial" w:hAnsi="Arial" w:cs="Arial"/>
          <w:color w:val="222222"/>
          <w:shd w:val="clear" w:color="auto" w:fill="FFFFFF"/>
        </w:rPr>
      </w:pPr>
    </w:p>
    <w:p w14:paraId="1F98ACA2" w14:textId="77777777" w:rsidR="00E35F57" w:rsidRDefault="00E35F57" w:rsidP="00ED1534">
      <w:pPr>
        <w:pStyle w:val="NormalWeb"/>
        <w:shd w:val="clear" w:color="auto" w:fill="FFFFFF"/>
        <w:spacing w:before="0" w:beforeAutospacing="0"/>
        <w:rPr>
          <w:rFonts w:ascii="Arial" w:hAnsi="Arial" w:cs="Arial"/>
          <w:color w:val="666666"/>
          <w:shd w:val="clear" w:color="auto" w:fill="FFFFFF"/>
        </w:rPr>
      </w:pPr>
    </w:p>
    <w:p w14:paraId="2D712642" w14:textId="2B766EF0" w:rsidR="00ED1534" w:rsidRDefault="00004ABD" w:rsidP="00ED1534">
      <w:pPr>
        <w:pStyle w:val="NormalWeb"/>
        <w:shd w:val="clear" w:color="auto" w:fill="FFFFFF"/>
        <w:spacing w:before="0" w:beforeAutospacing="0"/>
        <w:rPr>
          <w:rFonts w:ascii="Arial" w:hAnsi="Arial" w:cs="Arial"/>
          <w:color w:val="666666"/>
          <w:shd w:val="clear" w:color="auto" w:fill="FFFFFF"/>
        </w:rPr>
      </w:pPr>
      <w:r>
        <w:rPr>
          <w:rFonts w:ascii="Arial" w:hAnsi="Arial" w:cs="Arial"/>
          <w:color w:val="666666"/>
          <w:shd w:val="clear" w:color="auto" w:fill="FFFFFF"/>
        </w:rPr>
        <w:t xml:space="preserve">   </w:t>
      </w:r>
    </w:p>
    <w:p w14:paraId="64CBED77" w14:textId="77777777" w:rsidR="00ED1534" w:rsidRDefault="00ED1534" w:rsidP="00ED1534">
      <w:pPr>
        <w:pStyle w:val="NormalWeb"/>
        <w:shd w:val="clear" w:color="auto" w:fill="FFFFFF"/>
        <w:spacing w:before="0" w:beforeAutospacing="0"/>
        <w:rPr>
          <w:rFonts w:ascii="Arial" w:hAnsi="Arial" w:cs="Arial"/>
          <w:color w:val="666666"/>
          <w:shd w:val="clear" w:color="auto" w:fill="FFFFFF"/>
        </w:rPr>
      </w:pPr>
    </w:p>
    <w:p w14:paraId="37C4681B" w14:textId="77777777" w:rsidR="00ED1534" w:rsidRDefault="00ED1534" w:rsidP="00ED1534">
      <w:pPr>
        <w:pStyle w:val="NormalWeb"/>
        <w:shd w:val="clear" w:color="auto" w:fill="FFFFFF"/>
        <w:spacing w:before="0" w:beforeAutospacing="0"/>
        <w:rPr>
          <w:rFonts w:ascii="Arial" w:hAnsi="Arial" w:cs="Arial"/>
          <w:color w:val="666666"/>
          <w:shd w:val="clear" w:color="auto" w:fill="FFFFFF"/>
        </w:rPr>
      </w:pPr>
    </w:p>
    <w:p w14:paraId="57C82D57" w14:textId="5DBC914E" w:rsidR="009B231A" w:rsidRDefault="009B231A" w:rsidP="00303D91">
      <w:pPr>
        <w:pStyle w:val="NormalWeb"/>
        <w:shd w:val="clear" w:color="auto" w:fill="FFFFFF"/>
        <w:spacing w:before="0" w:beforeAutospacing="0"/>
        <w:rPr>
          <w:rFonts w:ascii="Arial" w:hAnsi="Arial" w:cs="Arial"/>
          <w:color w:val="666666"/>
          <w:shd w:val="clear" w:color="auto" w:fill="FFFFFF"/>
        </w:rPr>
      </w:pPr>
    </w:p>
    <w:p w14:paraId="185143A5" w14:textId="77777777" w:rsidR="008D340F" w:rsidRDefault="008D340F" w:rsidP="00303D91">
      <w:pPr>
        <w:pStyle w:val="NormalWeb"/>
        <w:shd w:val="clear" w:color="auto" w:fill="FFFFFF"/>
        <w:spacing w:before="0" w:beforeAutospacing="0"/>
      </w:pPr>
    </w:p>
    <w:p w14:paraId="191C8F10" w14:textId="465AFCDB" w:rsidR="008D340F" w:rsidRDefault="008D340F" w:rsidP="00303D91">
      <w:pPr>
        <w:pStyle w:val="NormalWeb"/>
        <w:shd w:val="clear" w:color="auto" w:fill="FFFFFF"/>
        <w:spacing w:before="0" w:beforeAutospacing="0"/>
      </w:pPr>
      <w:r>
        <w:t xml:space="preserve">     </w:t>
      </w:r>
      <w:r w:rsidRPr="008D340F">
        <w:t xml:space="preserve"> Conclusion                                                                                                             </w:t>
      </w:r>
      <w:r>
        <w:t xml:space="preserve">                   </w:t>
      </w:r>
    </w:p>
    <w:p w14:paraId="4633D68C" w14:textId="6D14C58D" w:rsidR="00FA494B" w:rsidRDefault="00FA494B" w:rsidP="00AA309C">
      <w:pPr>
        <w:pStyle w:val="NormalWeb"/>
        <w:shd w:val="clear" w:color="auto" w:fill="FFFFFF"/>
        <w:spacing w:before="0" w:beforeAutospacing="0"/>
      </w:pPr>
      <w:r>
        <w:lastRenderedPageBreak/>
        <w:t xml:space="preserve">                                                                                                           Page 9</w:t>
      </w:r>
    </w:p>
    <w:p w14:paraId="1ADD29A4" w14:textId="15C874C1" w:rsidR="00240F46" w:rsidRDefault="008D340F" w:rsidP="00AA309C">
      <w:pPr>
        <w:pStyle w:val="NormalWeb"/>
        <w:shd w:val="clear" w:color="auto" w:fill="FFFFFF"/>
        <w:spacing w:before="0" w:beforeAutospacing="0"/>
        <w:rPr>
          <w:rFonts w:ascii="Arial" w:hAnsi="Arial" w:cs="Arial"/>
          <w:color w:val="989898"/>
          <w:shd w:val="clear" w:color="auto" w:fill="FFFFFF"/>
        </w:rPr>
      </w:pPr>
      <w:r>
        <w:t xml:space="preserve">The primary cause of conflict in the workplace is when values, beliefs and attitude are negative and not understood properly. It is important for employers to address </w:t>
      </w:r>
      <w:r w:rsidR="00AA309C">
        <w:t>this issue</w:t>
      </w:r>
      <w:r>
        <w:t xml:space="preserve"> to employees </w:t>
      </w:r>
      <w:r w:rsidR="00AA309C">
        <w:t>and</w:t>
      </w:r>
      <w:r>
        <w:t xml:space="preserve"> educate them. </w:t>
      </w:r>
      <w:r w:rsidR="00AA309C">
        <w:t xml:space="preserve">We are all different and have different way to approach things, we must consider that our value, belief and attitude are not hurting others and not causing havoc in the workplace. As a company you should have your gaols clearly cemented in the heart and minds of employees, </w:t>
      </w:r>
      <w:r w:rsidR="00AA309C" w:rsidRPr="00AA309C">
        <w:rPr>
          <w:rFonts w:ascii="Arial" w:hAnsi="Arial" w:cs="Arial"/>
          <w:color w:val="989898"/>
          <w:shd w:val="clear" w:color="auto" w:fill="FFFFFF"/>
        </w:rPr>
        <w:t>"Paradigms are powerful because they create the lens through which we see the world... If you want small changes in your life, work on your attitude. But if you want big and primary changes, work on your paradigm."</w:t>
      </w:r>
      <w:r w:rsidR="00AA309C">
        <w:rPr>
          <w:rFonts w:ascii="Arial" w:hAnsi="Arial" w:cs="Arial"/>
          <w:color w:val="989898"/>
          <w:shd w:val="clear" w:color="auto" w:fill="FFFFFF"/>
        </w:rPr>
        <w:t xml:space="preserve"> </w:t>
      </w:r>
      <w:r w:rsidR="00240F46">
        <w:rPr>
          <w:rFonts w:ascii="Arial" w:hAnsi="Arial" w:cs="Arial"/>
          <w:color w:val="989898"/>
          <w:shd w:val="clear" w:color="auto" w:fill="FFFFFF"/>
        </w:rPr>
        <w:t>(</w:t>
      </w:r>
      <w:r w:rsidR="00AA309C">
        <w:rPr>
          <w:rFonts w:ascii="Arial" w:hAnsi="Arial" w:cs="Arial"/>
          <w:color w:val="989898"/>
          <w:shd w:val="clear" w:color="auto" w:fill="FFFFFF"/>
        </w:rPr>
        <w:t>R</w:t>
      </w:r>
      <w:r w:rsidR="00240F46">
        <w:rPr>
          <w:rFonts w:ascii="Arial" w:hAnsi="Arial" w:cs="Arial"/>
          <w:color w:val="989898"/>
          <w:shd w:val="clear" w:color="auto" w:fill="FFFFFF"/>
        </w:rPr>
        <w:t xml:space="preserve">, </w:t>
      </w:r>
      <w:r w:rsidR="00AA309C">
        <w:rPr>
          <w:rFonts w:ascii="Arial" w:hAnsi="Arial" w:cs="Arial"/>
          <w:color w:val="989898"/>
          <w:shd w:val="clear" w:color="auto" w:fill="FFFFFF"/>
        </w:rPr>
        <w:t>Covey</w:t>
      </w:r>
      <w:r w:rsidR="00240F46">
        <w:rPr>
          <w:rFonts w:ascii="Arial" w:hAnsi="Arial" w:cs="Arial"/>
          <w:color w:val="989898"/>
          <w:shd w:val="clear" w:color="auto" w:fill="FFFFFF"/>
        </w:rPr>
        <w:t xml:space="preserve">). Sir W. Churchill said attitude is a little thing that makes a big difference. </w:t>
      </w:r>
    </w:p>
    <w:p w14:paraId="2F0CDBAD" w14:textId="6D1DF150" w:rsidR="005B2CBE" w:rsidRDefault="005B2CBE" w:rsidP="00AA309C">
      <w:pPr>
        <w:pStyle w:val="NormalWeb"/>
        <w:shd w:val="clear" w:color="auto" w:fill="FFFFFF"/>
        <w:spacing w:before="0" w:beforeAutospacing="0"/>
        <w:rPr>
          <w:rFonts w:ascii="Arial" w:hAnsi="Arial" w:cs="Arial"/>
          <w:color w:val="989898"/>
          <w:shd w:val="clear" w:color="auto" w:fill="FFFFFF"/>
        </w:rPr>
      </w:pPr>
      <w:r>
        <w:rPr>
          <w:rFonts w:ascii="Arial" w:hAnsi="Arial" w:cs="Arial"/>
          <w:color w:val="989898"/>
          <w:shd w:val="clear" w:color="auto" w:fill="FFFFFF"/>
        </w:rPr>
        <w:t xml:space="preserve">As a company you should try to use motivation theories to implement to your employees. This will encourage them to work harder for themselves as well as the company. I will like to finish with a quote from Benjamin Franklin who said, if you tell me I will forget. If you teach </w:t>
      </w:r>
      <w:r w:rsidR="00D35468">
        <w:rPr>
          <w:rFonts w:ascii="Arial" w:hAnsi="Arial" w:cs="Arial"/>
          <w:color w:val="989898"/>
          <w:shd w:val="clear" w:color="auto" w:fill="FFFFFF"/>
        </w:rPr>
        <w:t>me,</w:t>
      </w:r>
      <w:r>
        <w:rPr>
          <w:rFonts w:ascii="Arial" w:hAnsi="Arial" w:cs="Arial"/>
          <w:color w:val="989898"/>
          <w:shd w:val="clear" w:color="auto" w:fill="FFFFFF"/>
        </w:rPr>
        <w:t xml:space="preserve"> I will remember, and if you </w:t>
      </w:r>
      <w:r w:rsidR="00D35468">
        <w:rPr>
          <w:rFonts w:ascii="Arial" w:hAnsi="Arial" w:cs="Arial"/>
          <w:color w:val="989898"/>
          <w:shd w:val="clear" w:color="auto" w:fill="FFFFFF"/>
        </w:rPr>
        <w:t xml:space="preserve">involve </w:t>
      </w:r>
      <w:proofErr w:type="gramStart"/>
      <w:r w:rsidR="00D35468">
        <w:rPr>
          <w:rFonts w:ascii="Arial" w:hAnsi="Arial" w:cs="Arial"/>
          <w:color w:val="989898"/>
          <w:shd w:val="clear" w:color="auto" w:fill="FFFFFF"/>
        </w:rPr>
        <w:t>me</w:t>
      </w:r>
      <w:proofErr w:type="gramEnd"/>
      <w:r w:rsidR="00D35468">
        <w:rPr>
          <w:rFonts w:ascii="Arial" w:hAnsi="Arial" w:cs="Arial"/>
          <w:color w:val="989898"/>
          <w:shd w:val="clear" w:color="auto" w:fill="FFFFFF"/>
        </w:rPr>
        <w:t xml:space="preserve"> I will learn.</w:t>
      </w:r>
    </w:p>
    <w:p w14:paraId="7D05B19E" w14:textId="77777777" w:rsidR="00D35468" w:rsidRDefault="00D35468" w:rsidP="00AA309C">
      <w:pPr>
        <w:pStyle w:val="NormalWeb"/>
        <w:shd w:val="clear" w:color="auto" w:fill="FFFFFF"/>
        <w:spacing w:before="0" w:beforeAutospacing="0"/>
        <w:rPr>
          <w:rFonts w:ascii="Arial" w:hAnsi="Arial" w:cs="Arial"/>
          <w:color w:val="989898"/>
          <w:shd w:val="clear" w:color="auto" w:fill="FFFFFF"/>
        </w:rPr>
      </w:pPr>
    </w:p>
    <w:p w14:paraId="2A538D8C" w14:textId="50EBA430" w:rsidR="00AA309C" w:rsidRDefault="00240F46" w:rsidP="00AA309C">
      <w:pPr>
        <w:pStyle w:val="NormalWeb"/>
        <w:shd w:val="clear" w:color="auto" w:fill="FFFFFF"/>
        <w:spacing w:before="0" w:beforeAutospacing="0"/>
        <w:rPr>
          <w:rFonts w:ascii="Arial" w:hAnsi="Arial" w:cs="Arial"/>
          <w:color w:val="989898"/>
          <w:shd w:val="clear" w:color="auto" w:fill="FFFFFF"/>
        </w:rPr>
      </w:pPr>
      <w:r>
        <w:rPr>
          <w:rFonts w:ascii="Arial" w:hAnsi="Arial" w:cs="Arial"/>
          <w:color w:val="989898"/>
          <w:shd w:val="clear" w:color="auto" w:fill="FFFFFF"/>
        </w:rPr>
        <w:t xml:space="preserve">If as </w:t>
      </w:r>
      <w:proofErr w:type="gramStart"/>
      <w:r>
        <w:rPr>
          <w:rFonts w:ascii="Arial" w:hAnsi="Arial" w:cs="Arial"/>
          <w:color w:val="989898"/>
          <w:shd w:val="clear" w:color="auto" w:fill="FFFFFF"/>
        </w:rPr>
        <w:t>a</w:t>
      </w:r>
      <w:proofErr w:type="gramEnd"/>
      <w:r>
        <w:rPr>
          <w:rFonts w:ascii="Arial" w:hAnsi="Arial" w:cs="Arial"/>
          <w:color w:val="989898"/>
          <w:shd w:val="clear" w:color="auto" w:fill="FFFFFF"/>
        </w:rPr>
        <w:t xml:space="preserve"> employer you could implement and educate your employee in these three quality then you are most likely to succeed and have a harmonious working environment.  </w:t>
      </w:r>
    </w:p>
    <w:p w14:paraId="7B06A9EA" w14:textId="49B1661A" w:rsidR="00FA494B" w:rsidRDefault="00FA494B" w:rsidP="00AA309C">
      <w:pPr>
        <w:pStyle w:val="NormalWeb"/>
        <w:shd w:val="clear" w:color="auto" w:fill="FFFFFF"/>
        <w:spacing w:before="0" w:beforeAutospacing="0"/>
        <w:rPr>
          <w:rFonts w:ascii="Arial" w:hAnsi="Arial" w:cs="Arial"/>
          <w:color w:val="989898"/>
          <w:shd w:val="clear" w:color="auto" w:fill="FFFFFF"/>
        </w:rPr>
      </w:pPr>
    </w:p>
    <w:p w14:paraId="5FCF4F5E" w14:textId="77777777" w:rsidR="00FA494B" w:rsidRPr="00AA309C" w:rsidRDefault="00FA494B" w:rsidP="00AA309C">
      <w:pPr>
        <w:pStyle w:val="NormalWeb"/>
        <w:shd w:val="clear" w:color="auto" w:fill="FFFFFF"/>
        <w:spacing w:before="0" w:beforeAutospacing="0"/>
      </w:pPr>
    </w:p>
    <w:p w14:paraId="67A1364D" w14:textId="59BECBFF" w:rsidR="008D340F" w:rsidRDefault="008D340F" w:rsidP="00303D91">
      <w:pPr>
        <w:pStyle w:val="NormalWeb"/>
        <w:shd w:val="clear" w:color="auto" w:fill="FFFFFF"/>
        <w:spacing w:before="0" w:beforeAutospacing="0"/>
      </w:pPr>
    </w:p>
    <w:p w14:paraId="07A4E210" w14:textId="76346F61" w:rsidR="00AA309C" w:rsidRPr="00AA309C" w:rsidRDefault="00AA309C" w:rsidP="00303D91">
      <w:pPr>
        <w:pStyle w:val="NormalWeb"/>
        <w:shd w:val="clear" w:color="auto" w:fill="FFFFFF"/>
        <w:spacing w:before="0" w:beforeAutospacing="0"/>
      </w:pPr>
    </w:p>
    <w:p w14:paraId="40FCD9C6" w14:textId="77777777" w:rsidR="008D340F" w:rsidRDefault="008D340F" w:rsidP="00303D91">
      <w:pPr>
        <w:pStyle w:val="NormalWeb"/>
        <w:shd w:val="clear" w:color="auto" w:fill="FFFFFF"/>
        <w:spacing w:before="0" w:beforeAutospacing="0"/>
      </w:pPr>
    </w:p>
    <w:p w14:paraId="2D2E62D5" w14:textId="77777777" w:rsidR="00FA494B" w:rsidRDefault="00FA494B" w:rsidP="00303D91">
      <w:pPr>
        <w:pStyle w:val="NormalWeb"/>
        <w:shd w:val="clear" w:color="auto" w:fill="FFFFFF"/>
        <w:spacing w:before="0" w:beforeAutospacing="0"/>
      </w:pPr>
    </w:p>
    <w:p w14:paraId="71FA7FF1" w14:textId="77777777" w:rsidR="00FA494B" w:rsidRDefault="00FA494B" w:rsidP="00303D91">
      <w:pPr>
        <w:pStyle w:val="NormalWeb"/>
        <w:shd w:val="clear" w:color="auto" w:fill="FFFFFF"/>
        <w:spacing w:before="0" w:beforeAutospacing="0"/>
      </w:pPr>
    </w:p>
    <w:p w14:paraId="70DA8AA9" w14:textId="77777777" w:rsidR="00FA494B" w:rsidRDefault="00FA494B" w:rsidP="00303D91">
      <w:pPr>
        <w:pStyle w:val="NormalWeb"/>
        <w:shd w:val="clear" w:color="auto" w:fill="FFFFFF"/>
        <w:spacing w:before="0" w:beforeAutospacing="0"/>
      </w:pPr>
    </w:p>
    <w:p w14:paraId="0D9E912A" w14:textId="77777777" w:rsidR="00FA494B" w:rsidRDefault="00FA494B" w:rsidP="00303D91">
      <w:pPr>
        <w:pStyle w:val="NormalWeb"/>
        <w:shd w:val="clear" w:color="auto" w:fill="FFFFFF"/>
        <w:spacing w:before="0" w:beforeAutospacing="0"/>
      </w:pPr>
    </w:p>
    <w:p w14:paraId="3372C6EE" w14:textId="77777777" w:rsidR="00FA494B" w:rsidRDefault="00FA494B" w:rsidP="00303D91">
      <w:pPr>
        <w:pStyle w:val="NormalWeb"/>
        <w:shd w:val="clear" w:color="auto" w:fill="FFFFFF"/>
        <w:spacing w:before="0" w:beforeAutospacing="0"/>
      </w:pPr>
    </w:p>
    <w:p w14:paraId="065A56AA" w14:textId="77777777" w:rsidR="00FA494B" w:rsidRDefault="00FA494B" w:rsidP="00303D91">
      <w:pPr>
        <w:pStyle w:val="NormalWeb"/>
        <w:shd w:val="clear" w:color="auto" w:fill="FFFFFF"/>
        <w:spacing w:before="0" w:beforeAutospacing="0"/>
      </w:pPr>
    </w:p>
    <w:p w14:paraId="7955E241" w14:textId="77777777" w:rsidR="00FA494B" w:rsidRDefault="00FA494B" w:rsidP="00303D91">
      <w:pPr>
        <w:pStyle w:val="NormalWeb"/>
        <w:shd w:val="clear" w:color="auto" w:fill="FFFFFF"/>
        <w:spacing w:before="0" w:beforeAutospacing="0"/>
      </w:pPr>
    </w:p>
    <w:p w14:paraId="197544C0" w14:textId="77777777" w:rsidR="00FA494B" w:rsidRDefault="00FA494B" w:rsidP="00303D91">
      <w:pPr>
        <w:pStyle w:val="NormalWeb"/>
        <w:shd w:val="clear" w:color="auto" w:fill="FFFFFF"/>
        <w:spacing w:before="0" w:beforeAutospacing="0"/>
      </w:pPr>
    </w:p>
    <w:p w14:paraId="714B2EBC" w14:textId="77777777" w:rsidR="00FA494B" w:rsidRDefault="00FA494B" w:rsidP="00303D91">
      <w:pPr>
        <w:pStyle w:val="NormalWeb"/>
        <w:shd w:val="clear" w:color="auto" w:fill="FFFFFF"/>
        <w:spacing w:before="0" w:beforeAutospacing="0"/>
      </w:pPr>
    </w:p>
    <w:p w14:paraId="46BB2AE1" w14:textId="3D1DA19F" w:rsidR="00FA494B" w:rsidRDefault="00FA494B" w:rsidP="00303D91">
      <w:pPr>
        <w:pStyle w:val="NormalWeb"/>
        <w:shd w:val="clear" w:color="auto" w:fill="FFFFFF"/>
        <w:spacing w:before="0" w:beforeAutospacing="0"/>
      </w:pPr>
      <w:r>
        <w:lastRenderedPageBreak/>
        <w:t xml:space="preserve">                                                                                                        Page 10</w:t>
      </w:r>
    </w:p>
    <w:p w14:paraId="3CC2F871" w14:textId="611C3EBB" w:rsidR="00046735" w:rsidRPr="00ED1534" w:rsidRDefault="00FA494B" w:rsidP="00303D91">
      <w:pPr>
        <w:pStyle w:val="NormalWeb"/>
        <w:shd w:val="clear" w:color="auto" w:fill="FFFFFF"/>
        <w:spacing w:before="0" w:beforeAutospacing="0"/>
        <w:rPr>
          <w:rFonts w:ascii="Arial" w:hAnsi="Arial" w:cs="Arial"/>
          <w:color w:val="666666"/>
          <w:shd w:val="clear" w:color="auto" w:fill="FFFFFF"/>
        </w:rPr>
      </w:pPr>
      <w:hyperlink r:id="rId11" w:history="1">
        <w:r w:rsidRPr="006C3816">
          <w:rPr>
            <w:rStyle w:val="Hyperlink"/>
          </w:rPr>
          <w:t>https://expertprogrammanagement.com/2018/05/taylors-scientific-management/#:~:targetText=Taylor's%20Motivation%20Theory%20is%20premised,were%20getting%20their%20money's%20worth.</w:t>
        </w:r>
      </w:hyperlink>
    </w:p>
    <w:p w14:paraId="1C76D800" w14:textId="77777777" w:rsidR="00A908BE" w:rsidRDefault="00A908BE" w:rsidP="00303D91">
      <w:pPr>
        <w:pStyle w:val="NormalWeb"/>
        <w:shd w:val="clear" w:color="auto" w:fill="FFFFFF"/>
        <w:spacing w:before="0" w:beforeAutospacing="0"/>
        <w:rPr>
          <w:rFonts w:ascii="Segoe UI" w:hAnsi="Segoe UI" w:cs="Segoe UI"/>
          <w:color w:val="212529"/>
        </w:rPr>
      </w:pPr>
    </w:p>
    <w:p w14:paraId="3C1487E3" w14:textId="77777777" w:rsidR="00D35468" w:rsidRDefault="00D35468" w:rsidP="00D35468">
      <w:pPr>
        <w:pStyle w:val="trt0xe"/>
        <w:shd w:val="clear" w:color="auto" w:fill="FFFFFF"/>
        <w:spacing w:before="0" w:beforeAutospacing="0" w:after="60" w:afterAutospacing="0"/>
        <w:rPr>
          <w:rFonts w:ascii="Arial" w:hAnsi="Arial" w:cs="Arial"/>
          <w:color w:val="333333"/>
          <w:sz w:val="21"/>
          <w:szCs w:val="21"/>
          <w:shd w:val="clear" w:color="auto" w:fill="FFFFFF"/>
        </w:rPr>
      </w:pPr>
      <w:r>
        <w:rPr>
          <w:rFonts w:ascii="Arial" w:hAnsi="Arial" w:cs="Arial"/>
          <w:color w:val="333333"/>
          <w:sz w:val="21"/>
          <w:szCs w:val="21"/>
          <w:shd w:val="clear" w:color="auto" w:fill="FFFFFF"/>
        </w:rPr>
        <w:t>Ambrose, R. (</w:t>
      </w:r>
      <w:r>
        <w:rPr>
          <w:rStyle w:val="nlmyear"/>
          <w:rFonts w:ascii="Arial" w:hAnsi="Arial" w:cs="Arial"/>
          <w:color w:val="333333"/>
          <w:sz w:val="21"/>
          <w:szCs w:val="21"/>
          <w:shd w:val="clear" w:color="auto" w:fill="FFFFFF"/>
        </w:rPr>
        <w:t>2004</w:t>
      </w:r>
      <w:r>
        <w:rPr>
          <w:rFonts w:ascii="Arial" w:hAnsi="Arial" w:cs="Arial"/>
          <w:color w:val="333333"/>
          <w:sz w:val="21"/>
          <w:szCs w:val="21"/>
          <w:shd w:val="clear" w:color="auto" w:fill="FFFFFF"/>
        </w:rPr>
        <w:t>). </w:t>
      </w:r>
      <w:r>
        <w:rPr>
          <w:rStyle w:val="nlmarticle-title"/>
          <w:rFonts w:ascii="Arial" w:hAnsi="Arial" w:cs="Arial"/>
          <w:color w:val="333333"/>
          <w:sz w:val="21"/>
          <w:szCs w:val="21"/>
          <w:shd w:val="clear" w:color="auto" w:fill="FFFFFF"/>
        </w:rPr>
        <w:t>Initiating change in prospective elementary school teachers’ beliefs about mathematics and mathematics learning</w:t>
      </w:r>
      <w:r>
        <w:rPr>
          <w:rFonts w:ascii="Arial" w:hAnsi="Arial" w:cs="Arial"/>
          <w:color w:val="333333"/>
          <w:sz w:val="21"/>
          <w:szCs w:val="21"/>
          <w:shd w:val="clear" w:color="auto" w:fill="FFFFFF"/>
        </w:rPr>
        <w:t>. Journal of Mathematics Teacher Education, 7, </w:t>
      </w:r>
      <w:r>
        <w:rPr>
          <w:rStyle w:val="nlmfpage"/>
          <w:rFonts w:ascii="Arial" w:hAnsi="Arial" w:cs="Arial"/>
          <w:color w:val="333333"/>
          <w:sz w:val="21"/>
          <w:szCs w:val="21"/>
          <w:shd w:val="clear" w:color="auto" w:fill="FFFFFF"/>
        </w:rPr>
        <w:t>91</w:t>
      </w:r>
      <w:r>
        <w:rPr>
          <w:rFonts w:ascii="Arial" w:hAnsi="Arial" w:cs="Arial"/>
          <w:color w:val="333333"/>
          <w:sz w:val="21"/>
          <w:szCs w:val="21"/>
          <w:shd w:val="clear" w:color="auto" w:fill="FFFFFF"/>
        </w:rPr>
        <w:t>-</w:t>
      </w:r>
      <w:r>
        <w:rPr>
          <w:rStyle w:val="nlmlpage"/>
          <w:rFonts w:ascii="Arial" w:hAnsi="Arial" w:cs="Arial"/>
          <w:color w:val="333333"/>
          <w:sz w:val="21"/>
          <w:szCs w:val="21"/>
          <w:shd w:val="clear" w:color="auto" w:fill="FFFFFF"/>
        </w:rPr>
        <w:t>119</w:t>
      </w:r>
      <w:r>
        <w:rPr>
          <w:rFonts w:ascii="Arial" w:hAnsi="Arial" w:cs="Arial"/>
          <w:color w:val="333333"/>
          <w:sz w:val="21"/>
          <w:szCs w:val="21"/>
          <w:shd w:val="clear" w:color="auto" w:fill="FFFFFF"/>
        </w:rPr>
        <w:t>.</w:t>
      </w:r>
    </w:p>
    <w:p w14:paraId="1B14EEEE" w14:textId="77777777" w:rsidR="00D67293" w:rsidRDefault="00D67293" w:rsidP="00303D91">
      <w:pPr>
        <w:pStyle w:val="NormalWeb"/>
        <w:shd w:val="clear" w:color="auto" w:fill="FFFFFF"/>
        <w:spacing w:before="0" w:beforeAutospacing="0"/>
        <w:rPr>
          <w:rFonts w:ascii="Segoe UI" w:hAnsi="Segoe UI" w:cs="Segoe UI"/>
          <w:color w:val="212529"/>
        </w:rPr>
      </w:pPr>
    </w:p>
    <w:p w14:paraId="604863D9" w14:textId="77777777" w:rsidR="00D35468" w:rsidRDefault="00D35468" w:rsidP="00D35468">
      <w:pPr>
        <w:pStyle w:val="NormalWeb"/>
        <w:shd w:val="clear" w:color="auto" w:fill="FCFCFC"/>
        <w:spacing w:before="0" w:beforeAutospacing="0" w:after="0" w:afterAutospacing="0"/>
        <w:rPr>
          <w:rFonts w:ascii="Helvetica" w:hAnsi="Helvetica" w:cs="Helvetica"/>
          <w:color w:val="333333"/>
          <w:spacing w:val="4"/>
          <w:sz w:val="21"/>
          <w:szCs w:val="21"/>
        </w:rPr>
      </w:pPr>
      <w:hyperlink r:id="rId12" w:tooltip="Journal of Business and Psychology" w:history="1">
        <w:r>
          <w:rPr>
            <w:rStyle w:val="journaltitle"/>
            <w:rFonts w:ascii="Helvetica" w:hAnsi="Helvetica" w:cs="Helvetica"/>
            <w:color w:val="4500A7"/>
            <w:spacing w:val="4"/>
            <w:sz w:val="21"/>
            <w:szCs w:val="21"/>
            <w:u w:val="single"/>
          </w:rPr>
          <w:t>Journal of Business and Psychology</w:t>
        </w:r>
      </w:hyperlink>
    </w:p>
    <w:p w14:paraId="542B6BD9" w14:textId="77777777" w:rsidR="00D35468" w:rsidRDefault="00D35468" w:rsidP="00D35468">
      <w:pPr>
        <w:pStyle w:val="icon--meta-keyline"/>
        <w:shd w:val="clear" w:color="auto" w:fill="FCFCFC"/>
        <w:spacing w:before="0" w:beforeAutospacing="0" w:after="0" w:afterAutospacing="0"/>
        <w:rPr>
          <w:rFonts w:ascii="Helvetica" w:hAnsi="Helvetica" w:cs="Helvetica"/>
          <w:color w:val="333333"/>
          <w:spacing w:val="4"/>
          <w:sz w:val="21"/>
          <w:szCs w:val="21"/>
        </w:rPr>
      </w:pPr>
      <w:r>
        <w:rPr>
          <w:rStyle w:val="articlecitationyear"/>
          <w:rFonts w:ascii="Helvetica" w:hAnsi="Helvetica" w:cs="Helvetica"/>
          <w:color w:val="333333"/>
          <w:spacing w:val="4"/>
          <w:sz w:val="21"/>
          <w:szCs w:val="21"/>
        </w:rPr>
        <w:t>September 2006, </w:t>
      </w:r>
      <w:r>
        <w:rPr>
          <w:rStyle w:val="articlecitationvolume"/>
          <w:rFonts w:ascii="Helvetica" w:hAnsi="Helvetica" w:cs="Helvetica"/>
          <w:color w:val="333333"/>
          <w:spacing w:val="4"/>
          <w:sz w:val="21"/>
          <w:szCs w:val="21"/>
        </w:rPr>
        <w:t>Volume 21, </w:t>
      </w:r>
      <w:hyperlink r:id="rId13" w:history="1">
        <w:r>
          <w:rPr>
            <w:rStyle w:val="Hyperlink"/>
            <w:rFonts w:ascii="Helvetica" w:hAnsi="Helvetica" w:cs="Helvetica"/>
            <w:color w:val="4500A7"/>
            <w:spacing w:val="4"/>
            <w:sz w:val="21"/>
            <w:szCs w:val="21"/>
          </w:rPr>
          <w:t>Issue 1</w:t>
        </w:r>
      </w:hyperlink>
      <w:r>
        <w:rPr>
          <w:rFonts w:ascii="Helvetica" w:hAnsi="Helvetica" w:cs="Helvetica"/>
          <w:color w:val="333333"/>
          <w:spacing w:val="4"/>
          <w:sz w:val="21"/>
          <w:szCs w:val="21"/>
        </w:rPr>
        <w:t>, </w:t>
      </w:r>
      <w:r>
        <w:rPr>
          <w:rStyle w:val="articlecitationpages"/>
          <w:rFonts w:ascii="Helvetica" w:hAnsi="Helvetica" w:cs="Helvetica"/>
          <w:color w:val="333333"/>
          <w:spacing w:val="4"/>
          <w:sz w:val="21"/>
          <w:szCs w:val="21"/>
        </w:rPr>
        <w:t>pp 45–63</w:t>
      </w:r>
    </w:p>
    <w:p w14:paraId="4705A24D" w14:textId="77777777" w:rsidR="00D67293" w:rsidRDefault="00D67293" w:rsidP="00303D91">
      <w:pPr>
        <w:pStyle w:val="NormalWeb"/>
        <w:shd w:val="clear" w:color="auto" w:fill="FFFFFF"/>
        <w:spacing w:before="0" w:beforeAutospacing="0"/>
        <w:rPr>
          <w:rFonts w:ascii="Segoe UI" w:hAnsi="Segoe UI" w:cs="Segoe UI"/>
          <w:color w:val="212529"/>
        </w:rPr>
      </w:pPr>
    </w:p>
    <w:p w14:paraId="0BF59287" w14:textId="1F6F381E" w:rsidR="006320C7" w:rsidRDefault="00762610"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 </w:t>
      </w:r>
    </w:p>
    <w:p w14:paraId="7E6003B9" w14:textId="20D552E1" w:rsidR="00303D91" w:rsidRDefault="00211EC6"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 xml:space="preserve"> </w:t>
      </w:r>
    </w:p>
    <w:p w14:paraId="32D93C8F" w14:textId="393D276D" w:rsidR="00D35468" w:rsidRDefault="00D35468" w:rsidP="00303D91">
      <w:pPr>
        <w:pStyle w:val="NormalWeb"/>
        <w:shd w:val="clear" w:color="auto" w:fill="FFFFFF"/>
        <w:spacing w:before="0" w:beforeAutospacing="0"/>
        <w:rPr>
          <w:rFonts w:ascii="Segoe UI" w:hAnsi="Segoe UI" w:cs="Segoe UI"/>
          <w:color w:val="212529"/>
        </w:rPr>
      </w:pPr>
      <w:r>
        <w:rPr>
          <w:rFonts w:ascii="Segoe UI" w:hAnsi="Segoe UI" w:cs="Segoe UI"/>
          <w:color w:val="212529"/>
        </w:rPr>
        <w:t>Stephen R Covey, the 7 habits of highly influential people</w:t>
      </w:r>
    </w:p>
    <w:p w14:paraId="16E22D0F" w14:textId="77777777" w:rsidR="00892E37" w:rsidRDefault="00892E37" w:rsidP="004C7C8F">
      <w:pPr>
        <w:rPr>
          <w:rFonts w:ascii="Segoe UI" w:hAnsi="Segoe UI" w:cs="Segoe UI"/>
          <w:color w:val="212529"/>
          <w:shd w:val="clear" w:color="auto" w:fill="FFFFFF"/>
        </w:rPr>
      </w:pPr>
    </w:p>
    <w:p w14:paraId="33CC9578" w14:textId="77777777" w:rsidR="003533AC" w:rsidRDefault="003533AC" w:rsidP="004C7C8F">
      <w:pPr>
        <w:rPr>
          <w:rFonts w:ascii="Segoe UI" w:hAnsi="Segoe UI" w:cs="Segoe UI"/>
          <w:color w:val="212529"/>
          <w:shd w:val="clear" w:color="auto" w:fill="FFFFFF"/>
        </w:rPr>
      </w:pPr>
    </w:p>
    <w:p w14:paraId="0589214B" w14:textId="77777777" w:rsidR="00C418D2" w:rsidRPr="00332F72" w:rsidRDefault="00C418D2" w:rsidP="004C7C8F">
      <w:pPr>
        <w:rPr>
          <w:b/>
          <w:bCs/>
          <w:sz w:val="28"/>
          <w:szCs w:val="28"/>
        </w:rPr>
      </w:pPr>
    </w:p>
    <w:p w14:paraId="65BC72AC" w14:textId="62499009" w:rsidR="00D33013" w:rsidRPr="004C7C8F" w:rsidRDefault="004C7C8F" w:rsidP="00D33013">
      <w:pPr>
        <w:rPr>
          <w:sz w:val="24"/>
          <w:szCs w:val="24"/>
        </w:rPr>
      </w:pPr>
      <w:r>
        <w:rPr>
          <w:sz w:val="36"/>
          <w:szCs w:val="36"/>
        </w:rPr>
        <w:t xml:space="preserve">                   </w:t>
      </w:r>
    </w:p>
    <w:sectPr w:rsidR="00D33013" w:rsidRPr="004C7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5878"/>
    <w:multiLevelType w:val="multilevel"/>
    <w:tmpl w:val="9746D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B8450D"/>
    <w:multiLevelType w:val="multilevel"/>
    <w:tmpl w:val="885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697C90"/>
    <w:multiLevelType w:val="multilevel"/>
    <w:tmpl w:val="EFA67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25C21"/>
    <w:multiLevelType w:val="multilevel"/>
    <w:tmpl w:val="6466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1326B7"/>
    <w:multiLevelType w:val="multilevel"/>
    <w:tmpl w:val="FDE03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B42026"/>
    <w:multiLevelType w:val="multilevel"/>
    <w:tmpl w:val="16843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954D0C"/>
    <w:multiLevelType w:val="multilevel"/>
    <w:tmpl w:val="148EE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470DA9"/>
    <w:multiLevelType w:val="multilevel"/>
    <w:tmpl w:val="7062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7"/>
  </w:num>
  <w:num w:numId="5">
    <w:abstractNumId w:val="0"/>
  </w:num>
  <w:num w:numId="6">
    <w:abstractNumId w:val="6"/>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E931C9"/>
    <w:rsid w:val="00004ABD"/>
    <w:rsid w:val="00046735"/>
    <w:rsid w:val="00053FE1"/>
    <w:rsid w:val="000732BE"/>
    <w:rsid w:val="00082702"/>
    <w:rsid w:val="000C3386"/>
    <w:rsid w:val="001D38AF"/>
    <w:rsid w:val="001E562A"/>
    <w:rsid w:val="00211EC6"/>
    <w:rsid w:val="00240F46"/>
    <w:rsid w:val="002448BC"/>
    <w:rsid w:val="00262DFD"/>
    <w:rsid w:val="002D6742"/>
    <w:rsid w:val="00303D91"/>
    <w:rsid w:val="00332F72"/>
    <w:rsid w:val="003333D4"/>
    <w:rsid w:val="003533AC"/>
    <w:rsid w:val="003D63D0"/>
    <w:rsid w:val="003F2228"/>
    <w:rsid w:val="004064A0"/>
    <w:rsid w:val="00430D5C"/>
    <w:rsid w:val="004C7C8F"/>
    <w:rsid w:val="004C7D53"/>
    <w:rsid w:val="005B2CBE"/>
    <w:rsid w:val="005F14DF"/>
    <w:rsid w:val="00601E9B"/>
    <w:rsid w:val="006320C7"/>
    <w:rsid w:val="006D2C0F"/>
    <w:rsid w:val="006F3A16"/>
    <w:rsid w:val="00762610"/>
    <w:rsid w:val="00840542"/>
    <w:rsid w:val="00845C7A"/>
    <w:rsid w:val="00884245"/>
    <w:rsid w:val="00892E37"/>
    <w:rsid w:val="00892EC2"/>
    <w:rsid w:val="008D340F"/>
    <w:rsid w:val="0098225B"/>
    <w:rsid w:val="009B231A"/>
    <w:rsid w:val="00A908BE"/>
    <w:rsid w:val="00AA309C"/>
    <w:rsid w:val="00AB2E97"/>
    <w:rsid w:val="00B04FDE"/>
    <w:rsid w:val="00B32B52"/>
    <w:rsid w:val="00C3094C"/>
    <w:rsid w:val="00C418D2"/>
    <w:rsid w:val="00CA3914"/>
    <w:rsid w:val="00CC4AA5"/>
    <w:rsid w:val="00D33013"/>
    <w:rsid w:val="00D35468"/>
    <w:rsid w:val="00D423B7"/>
    <w:rsid w:val="00D5270F"/>
    <w:rsid w:val="00D67293"/>
    <w:rsid w:val="00D83E97"/>
    <w:rsid w:val="00DE3827"/>
    <w:rsid w:val="00E35F57"/>
    <w:rsid w:val="00E90EB1"/>
    <w:rsid w:val="00E931C9"/>
    <w:rsid w:val="00ED1534"/>
    <w:rsid w:val="00F7093B"/>
    <w:rsid w:val="00FA0E28"/>
    <w:rsid w:val="00FA494B"/>
    <w:rsid w:val="00FC6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0D3C0"/>
  <w15:chartTrackingRefBased/>
  <w15:docId w15:val="{DE844190-B5EF-402F-B6A5-87C7F8EF8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3D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tro">
    <w:name w:val="intro"/>
    <w:basedOn w:val="Normal"/>
    <w:rsid w:val="00CA39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46735"/>
    <w:rPr>
      <w:b/>
      <w:bCs/>
    </w:rPr>
  </w:style>
  <w:style w:type="character" w:styleId="Hyperlink">
    <w:name w:val="Hyperlink"/>
    <w:basedOn w:val="DefaultParagraphFont"/>
    <w:uiPriority w:val="99"/>
    <w:unhideWhenUsed/>
    <w:rsid w:val="00046735"/>
    <w:rPr>
      <w:color w:val="0000FF"/>
      <w:u w:val="single"/>
    </w:rPr>
  </w:style>
  <w:style w:type="character" w:styleId="UnresolvedMention">
    <w:name w:val="Unresolved Mention"/>
    <w:basedOn w:val="DefaultParagraphFont"/>
    <w:uiPriority w:val="99"/>
    <w:semiHidden/>
    <w:unhideWhenUsed/>
    <w:rsid w:val="00ED1534"/>
    <w:rPr>
      <w:color w:val="605E5C"/>
      <w:shd w:val="clear" w:color="auto" w:fill="E1DFDD"/>
    </w:rPr>
  </w:style>
  <w:style w:type="paragraph" w:customStyle="1" w:styleId="trt0xe">
    <w:name w:val="trt0xe"/>
    <w:basedOn w:val="Normal"/>
    <w:rsid w:val="00E35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C3094C"/>
  </w:style>
  <w:style w:type="character" w:customStyle="1" w:styleId="nlmarticle-title">
    <w:name w:val="nlm_article-title"/>
    <w:basedOn w:val="DefaultParagraphFont"/>
    <w:rsid w:val="00C3094C"/>
  </w:style>
  <w:style w:type="character" w:customStyle="1" w:styleId="nlmfpage">
    <w:name w:val="nlm_fpage"/>
    <w:basedOn w:val="DefaultParagraphFont"/>
    <w:rsid w:val="00C3094C"/>
  </w:style>
  <w:style w:type="character" w:customStyle="1" w:styleId="nlmlpage">
    <w:name w:val="nlm_lpage"/>
    <w:basedOn w:val="DefaultParagraphFont"/>
    <w:rsid w:val="00C3094C"/>
  </w:style>
  <w:style w:type="character" w:customStyle="1" w:styleId="journaltitle">
    <w:name w:val="journaltitle"/>
    <w:basedOn w:val="DefaultParagraphFont"/>
    <w:rsid w:val="00FC6A47"/>
  </w:style>
  <w:style w:type="paragraph" w:customStyle="1" w:styleId="icon--meta-keyline">
    <w:name w:val="icon--meta-keyline"/>
    <w:basedOn w:val="Normal"/>
    <w:rsid w:val="00FC6A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citationyear">
    <w:name w:val="articlecitation_year"/>
    <w:basedOn w:val="DefaultParagraphFont"/>
    <w:rsid w:val="00FC6A47"/>
  </w:style>
  <w:style w:type="character" w:customStyle="1" w:styleId="articlecitationvolume">
    <w:name w:val="articlecitation_volume"/>
    <w:basedOn w:val="DefaultParagraphFont"/>
    <w:rsid w:val="00FC6A47"/>
  </w:style>
  <w:style w:type="character" w:customStyle="1" w:styleId="articlecitationpages">
    <w:name w:val="articlecitation_pages"/>
    <w:basedOn w:val="DefaultParagraphFont"/>
    <w:rsid w:val="00FC6A47"/>
  </w:style>
  <w:style w:type="character" w:customStyle="1" w:styleId="hi">
    <w:name w:val="hi"/>
    <w:basedOn w:val="DefaultParagraphFont"/>
    <w:rsid w:val="00FA4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244192">
      <w:bodyDiv w:val="1"/>
      <w:marLeft w:val="0"/>
      <w:marRight w:val="0"/>
      <w:marTop w:val="0"/>
      <w:marBottom w:val="0"/>
      <w:divBdr>
        <w:top w:val="none" w:sz="0" w:space="0" w:color="auto"/>
        <w:left w:val="none" w:sz="0" w:space="0" w:color="auto"/>
        <w:bottom w:val="none" w:sz="0" w:space="0" w:color="auto"/>
        <w:right w:val="none" w:sz="0" w:space="0" w:color="auto"/>
      </w:divBdr>
    </w:div>
    <w:div w:id="235406765">
      <w:bodyDiv w:val="1"/>
      <w:marLeft w:val="0"/>
      <w:marRight w:val="0"/>
      <w:marTop w:val="0"/>
      <w:marBottom w:val="0"/>
      <w:divBdr>
        <w:top w:val="none" w:sz="0" w:space="0" w:color="auto"/>
        <w:left w:val="none" w:sz="0" w:space="0" w:color="auto"/>
        <w:bottom w:val="none" w:sz="0" w:space="0" w:color="auto"/>
        <w:right w:val="none" w:sz="0" w:space="0" w:color="auto"/>
      </w:divBdr>
    </w:div>
    <w:div w:id="266079007">
      <w:bodyDiv w:val="1"/>
      <w:marLeft w:val="0"/>
      <w:marRight w:val="0"/>
      <w:marTop w:val="0"/>
      <w:marBottom w:val="0"/>
      <w:divBdr>
        <w:top w:val="none" w:sz="0" w:space="0" w:color="auto"/>
        <w:left w:val="none" w:sz="0" w:space="0" w:color="auto"/>
        <w:bottom w:val="none" w:sz="0" w:space="0" w:color="auto"/>
        <w:right w:val="none" w:sz="0" w:space="0" w:color="auto"/>
      </w:divBdr>
    </w:div>
    <w:div w:id="739327937">
      <w:bodyDiv w:val="1"/>
      <w:marLeft w:val="0"/>
      <w:marRight w:val="0"/>
      <w:marTop w:val="0"/>
      <w:marBottom w:val="0"/>
      <w:divBdr>
        <w:top w:val="none" w:sz="0" w:space="0" w:color="auto"/>
        <w:left w:val="none" w:sz="0" w:space="0" w:color="auto"/>
        <w:bottom w:val="none" w:sz="0" w:space="0" w:color="auto"/>
        <w:right w:val="none" w:sz="0" w:space="0" w:color="auto"/>
      </w:divBdr>
    </w:div>
    <w:div w:id="1001860562">
      <w:bodyDiv w:val="1"/>
      <w:marLeft w:val="0"/>
      <w:marRight w:val="0"/>
      <w:marTop w:val="0"/>
      <w:marBottom w:val="0"/>
      <w:divBdr>
        <w:top w:val="none" w:sz="0" w:space="0" w:color="auto"/>
        <w:left w:val="none" w:sz="0" w:space="0" w:color="auto"/>
        <w:bottom w:val="none" w:sz="0" w:space="0" w:color="auto"/>
        <w:right w:val="none" w:sz="0" w:space="0" w:color="auto"/>
      </w:divBdr>
    </w:div>
    <w:div w:id="1487277606">
      <w:bodyDiv w:val="1"/>
      <w:marLeft w:val="0"/>
      <w:marRight w:val="0"/>
      <w:marTop w:val="0"/>
      <w:marBottom w:val="0"/>
      <w:divBdr>
        <w:top w:val="none" w:sz="0" w:space="0" w:color="auto"/>
        <w:left w:val="none" w:sz="0" w:space="0" w:color="auto"/>
        <w:bottom w:val="none" w:sz="0" w:space="0" w:color="auto"/>
        <w:right w:val="none" w:sz="0" w:space="0" w:color="auto"/>
      </w:divBdr>
    </w:div>
    <w:div w:id="1493519864">
      <w:bodyDiv w:val="1"/>
      <w:marLeft w:val="0"/>
      <w:marRight w:val="0"/>
      <w:marTop w:val="0"/>
      <w:marBottom w:val="0"/>
      <w:divBdr>
        <w:top w:val="none" w:sz="0" w:space="0" w:color="auto"/>
        <w:left w:val="none" w:sz="0" w:space="0" w:color="auto"/>
        <w:bottom w:val="none" w:sz="0" w:space="0" w:color="auto"/>
        <w:right w:val="none" w:sz="0" w:space="0" w:color="auto"/>
      </w:divBdr>
    </w:div>
    <w:div w:id="1810518311">
      <w:bodyDiv w:val="1"/>
      <w:marLeft w:val="0"/>
      <w:marRight w:val="0"/>
      <w:marTop w:val="0"/>
      <w:marBottom w:val="0"/>
      <w:divBdr>
        <w:top w:val="none" w:sz="0" w:space="0" w:color="auto"/>
        <w:left w:val="none" w:sz="0" w:space="0" w:color="auto"/>
        <w:bottom w:val="none" w:sz="0" w:space="0" w:color="auto"/>
        <w:right w:val="none" w:sz="0" w:space="0" w:color="auto"/>
      </w:divBdr>
    </w:div>
    <w:div w:id="1949504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show" TargetMode="External"/><Relationship Id="rId13" Type="http://schemas.openxmlformats.org/officeDocument/2006/relationships/hyperlink" Target="https://link.springer.com/journal/10869/21/1/page/1" TargetMode="External"/><Relationship Id="rId3" Type="http://schemas.openxmlformats.org/officeDocument/2006/relationships/settings" Target="settings.xml"/><Relationship Id="rId7" Type="http://schemas.openxmlformats.org/officeDocument/2006/relationships/hyperlink" Target="https://www.collinsdictionary.com/dictionary/english/especially" TargetMode="External"/><Relationship Id="rId12" Type="http://schemas.openxmlformats.org/officeDocument/2006/relationships/hyperlink" Target="https://link.springer.com/journal/1086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insdictionary.com/dictionary/english/feel" TargetMode="External"/><Relationship Id="rId11" Type="http://schemas.openxmlformats.org/officeDocument/2006/relationships/hyperlink" Target="https://expertprogrammanagement.com/2018/05/taylors-scientific-management/#:~:targetText=Taylor's%20Motivation%20Theory%20is%20premised,were%20getting%20their%20money's%20worth." TargetMode="External"/><Relationship Id="rId5" Type="http://schemas.openxmlformats.org/officeDocument/2006/relationships/hyperlink" Target="https://www.collinsdictionary.com/dictionary/english/think_1" TargetMode="External"/><Relationship Id="rId15" Type="http://schemas.openxmlformats.org/officeDocument/2006/relationships/theme" Target="theme/theme1.xml"/><Relationship Id="rId10" Type="http://schemas.openxmlformats.org/officeDocument/2006/relationships/hyperlink" Target="https://link.springer.com/journal/10869/21/1/page/1" TargetMode="External"/><Relationship Id="rId4" Type="http://schemas.openxmlformats.org/officeDocument/2006/relationships/webSettings" Target="webSettings.xml"/><Relationship Id="rId9" Type="http://schemas.openxmlformats.org/officeDocument/2006/relationships/hyperlink" Target="https://link.springer.com/journal/1086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901</TotalTime>
  <Pages>11</Pages>
  <Words>2235</Words>
  <Characters>12744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Jannah Uddin</dc:creator>
  <cp:keywords/>
  <dc:description/>
  <cp:lastModifiedBy>Jannah Uddin</cp:lastModifiedBy>
  <cp:revision>5</cp:revision>
  <dcterms:created xsi:type="dcterms:W3CDTF">2019-12-09T00:54:00Z</dcterms:created>
  <dcterms:modified xsi:type="dcterms:W3CDTF">2019-12-13T11:47:00Z</dcterms:modified>
</cp:coreProperties>
</file>