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922CF6" w14:textId="6ED36F30" w:rsidR="51FE5ECA" w:rsidRDefault="51FE5ECA" w:rsidP="51FE5ECA">
      <w:r>
        <w:t xml:space="preserve">      </w:t>
      </w:r>
      <w:r>
        <w:rPr>
          <w:noProof/>
        </w:rPr>
        <w:drawing>
          <wp:inline distT="0" distB="0" distL="0" distR="0" wp14:anchorId="6425CB02" wp14:editId="0CAAAAE4">
            <wp:extent cx="3714750" cy="1228725"/>
            <wp:effectExtent l="0" t="0" r="0" b="0"/>
            <wp:docPr id="103305525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6435A383" w14:textId="1D58B883" w:rsidR="51FE5ECA" w:rsidRDefault="51FE5ECA" w:rsidP="51FE5ECA"/>
    <w:p w14:paraId="4538DCA4" w14:textId="3C0132BF" w:rsidR="51FE5ECA" w:rsidRDefault="51FE5ECA" w:rsidP="51FE5ECA"/>
    <w:p w14:paraId="4BA3C184" w14:textId="1F73D051" w:rsidR="51FE5ECA" w:rsidRDefault="51FE5ECA" w:rsidP="51FE5ECA"/>
    <w:p w14:paraId="6A176A78" w14:textId="30E15E21" w:rsidR="51FE5ECA" w:rsidRDefault="51FE5ECA" w:rsidP="51FE5ECA"/>
    <w:p w14:paraId="7E783196" w14:textId="1EC6E0FA" w:rsidR="51FE5ECA" w:rsidRDefault="51FE5ECA" w:rsidP="51FE5ECA"/>
    <w:p w14:paraId="408E5344" w14:textId="622059AF" w:rsidR="51FE5ECA" w:rsidRDefault="4AF8A449" w:rsidP="4AF8A449">
      <w:pPr>
        <w:spacing w:line="256" w:lineRule="auto"/>
        <w:rPr>
          <w:rFonts w:ascii="Calibri" w:eastAsia="Calibri" w:hAnsi="Calibri" w:cs="Calibri"/>
        </w:rPr>
      </w:pPr>
      <w:r>
        <w:t xml:space="preserve">                                   </w:t>
      </w:r>
      <w:r w:rsidRPr="4AF8A449">
        <w:rPr>
          <w:rFonts w:ascii="Calibri" w:eastAsia="Calibri" w:hAnsi="Calibri" w:cs="Calibri"/>
          <w:lang w:val="en-GB"/>
        </w:rPr>
        <w:t>Student Name: Motiur Rahman</w:t>
      </w:r>
    </w:p>
    <w:p w14:paraId="14D99961" w14:textId="7CBA883B" w:rsidR="51FE5ECA" w:rsidRDefault="51FE5ECA" w:rsidP="51FE5ECA">
      <w:pPr>
        <w:spacing w:line="256" w:lineRule="auto"/>
        <w:rPr>
          <w:rFonts w:ascii="Calibri" w:eastAsia="Calibri" w:hAnsi="Calibri" w:cs="Calibri"/>
        </w:rPr>
      </w:pPr>
      <w:r w:rsidRPr="51FE5ECA">
        <w:rPr>
          <w:rFonts w:ascii="Calibri" w:eastAsia="Calibri" w:hAnsi="Calibri" w:cs="Calibri"/>
          <w:lang w:val="en-GB"/>
        </w:rPr>
        <w:t xml:space="preserve">                                 </w:t>
      </w:r>
    </w:p>
    <w:p w14:paraId="6A5033C5" w14:textId="70CF3B8A" w:rsidR="51FE5ECA" w:rsidRDefault="51FE5ECA" w:rsidP="51FE5ECA">
      <w:pPr>
        <w:spacing w:line="256" w:lineRule="auto"/>
        <w:rPr>
          <w:rFonts w:ascii="Calibri" w:eastAsia="Calibri" w:hAnsi="Calibri" w:cs="Calibri"/>
        </w:rPr>
      </w:pPr>
      <w:r w:rsidRPr="51FE5ECA">
        <w:rPr>
          <w:rFonts w:ascii="Calibri" w:eastAsia="Calibri" w:hAnsi="Calibri" w:cs="Calibri"/>
          <w:lang w:val="en-GB"/>
        </w:rPr>
        <w:t xml:space="preserve">                                  Student Id:1806798</w:t>
      </w:r>
    </w:p>
    <w:p w14:paraId="4F14D2BC" w14:textId="0C8AFA27" w:rsidR="51FE5ECA" w:rsidRDefault="51FE5ECA" w:rsidP="51FE5ECA">
      <w:pPr>
        <w:spacing w:line="247" w:lineRule="auto"/>
        <w:rPr>
          <w:rFonts w:ascii="Calibri" w:eastAsia="Calibri" w:hAnsi="Calibri" w:cs="Calibri"/>
        </w:rPr>
      </w:pPr>
      <w:r w:rsidRPr="51FE5ECA">
        <w:rPr>
          <w:rFonts w:ascii="Calibri" w:eastAsia="Calibri" w:hAnsi="Calibri" w:cs="Calibri"/>
          <w:lang w:val="en-GB"/>
        </w:rPr>
        <w:t xml:space="preserve">                                Module teacher: Laura James</w:t>
      </w:r>
    </w:p>
    <w:p w14:paraId="4EC27F90" w14:textId="2968B46E" w:rsidR="51FE5ECA" w:rsidRDefault="51FE5ECA" w:rsidP="51FE5ECA">
      <w:pPr>
        <w:spacing w:line="247" w:lineRule="auto"/>
        <w:rPr>
          <w:rFonts w:ascii="Calibri" w:eastAsia="Calibri" w:hAnsi="Calibri" w:cs="Calibri"/>
        </w:rPr>
      </w:pPr>
      <w:r w:rsidRPr="51FE5ECA">
        <w:rPr>
          <w:rFonts w:ascii="Calibri" w:eastAsia="Calibri" w:hAnsi="Calibri" w:cs="Calibri"/>
          <w:lang w:val="en-GB"/>
        </w:rPr>
        <w:t xml:space="preserve">                                Module Code: BM SK 4004</w:t>
      </w:r>
    </w:p>
    <w:p w14:paraId="5503AA10" w14:textId="594EBCC5" w:rsidR="51FE5ECA" w:rsidRDefault="51FE5ECA" w:rsidP="51FE5ECA">
      <w:pPr>
        <w:spacing w:line="247" w:lineRule="auto"/>
        <w:rPr>
          <w:rFonts w:ascii="Calibri" w:eastAsia="Calibri" w:hAnsi="Calibri" w:cs="Calibri"/>
        </w:rPr>
      </w:pPr>
    </w:p>
    <w:p w14:paraId="6764CA0D" w14:textId="7CEC94A2" w:rsidR="51FE5ECA" w:rsidRDefault="51FE5ECA" w:rsidP="51FE5ECA">
      <w:pPr>
        <w:spacing w:line="256" w:lineRule="auto"/>
        <w:rPr>
          <w:rFonts w:ascii="Calibri" w:eastAsia="Calibri" w:hAnsi="Calibri" w:cs="Calibri"/>
        </w:rPr>
      </w:pPr>
      <w:r w:rsidRPr="51FE5ECA">
        <w:rPr>
          <w:rFonts w:ascii="Calibri" w:eastAsia="Calibri" w:hAnsi="Calibri" w:cs="Calibri"/>
          <w:lang w:val="en-GB"/>
        </w:rPr>
        <w:t xml:space="preserve">                               Module Name:  Problem solving and Decision Making.</w:t>
      </w:r>
    </w:p>
    <w:p w14:paraId="339E11F2" w14:textId="100500B1" w:rsidR="51FE5ECA" w:rsidRDefault="51FE5ECA" w:rsidP="51FE5ECA">
      <w:pPr>
        <w:spacing w:line="256" w:lineRule="auto"/>
        <w:rPr>
          <w:rFonts w:ascii="Calibri" w:eastAsia="Calibri" w:hAnsi="Calibri" w:cs="Calibri"/>
        </w:rPr>
      </w:pPr>
      <w:r w:rsidRPr="51FE5ECA">
        <w:rPr>
          <w:rFonts w:ascii="Calibri" w:eastAsia="Calibri" w:hAnsi="Calibri" w:cs="Calibri"/>
          <w:lang w:val="en-GB"/>
        </w:rPr>
        <w:t xml:space="preserve">                                  Assignment Title: Report on Tesco</w:t>
      </w:r>
    </w:p>
    <w:p w14:paraId="0B158102" w14:textId="570859F7" w:rsidR="51FE5ECA" w:rsidRDefault="51FE5ECA" w:rsidP="51FE5ECA">
      <w:pPr>
        <w:spacing w:line="256" w:lineRule="auto"/>
        <w:rPr>
          <w:rFonts w:ascii="Calibri" w:eastAsia="Calibri" w:hAnsi="Calibri" w:cs="Calibri"/>
          <w:lang w:val="en-GB"/>
        </w:rPr>
      </w:pPr>
    </w:p>
    <w:p w14:paraId="579C22BF" w14:textId="4C462BDA" w:rsidR="51FE5ECA" w:rsidRDefault="51FE5ECA" w:rsidP="51FE5ECA">
      <w:pPr>
        <w:spacing w:line="256" w:lineRule="auto"/>
        <w:rPr>
          <w:rFonts w:ascii="Calibri" w:eastAsia="Calibri" w:hAnsi="Calibri" w:cs="Calibri"/>
          <w:lang w:val="en-GB"/>
        </w:rPr>
      </w:pPr>
    </w:p>
    <w:p w14:paraId="028E5F64" w14:textId="4A28118C" w:rsidR="51FE5ECA" w:rsidRDefault="51FE5ECA" w:rsidP="51FE5ECA">
      <w:pPr>
        <w:spacing w:line="256" w:lineRule="auto"/>
        <w:rPr>
          <w:rFonts w:ascii="Calibri" w:eastAsia="Calibri" w:hAnsi="Calibri" w:cs="Calibri"/>
          <w:lang w:val="en-GB"/>
        </w:rPr>
      </w:pPr>
    </w:p>
    <w:p w14:paraId="57D97BBB" w14:textId="332092D9" w:rsidR="51FE5ECA" w:rsidRDefault="51FE5ECA" w:rsidP="51FE5ECA">
      <w:pPr>
        <w:spacing w:line="256" w:lineRule="auto"/>
        <w:rPr>
          <w:rFonts w:ascii="Calibri" w:eastAsia="Calibri" w:hAnsi="Calibri" w:cs="Calibri"/>
          <w:lang w:val="en-GB"/>
        </w:rPr>
      </w:pPr>
    </w:p>
    <w:p w14:paraId="4E0A25F2" w14:textId="2EFCC7F6" w:rsidR="51FE5ECA" w:rsidRDefault="51FE5ECA" w:rsidP="51FE5ECA">
      <w:pPr>
        <w:spacing w:line="256" w:lineRule="auto"/>
        <w:rPr>
          <w:rFonts w:ascii="Calibri" w:eastAsia="Calibri" w:hAnsi="Calibri" w:cs="Calibri"/>
          <w:lang w:val="en-GB"/>
        </w:rPr>
      </w:pPr>
    </w:p>
    <w:p w14:paraId="0D82631D" w14:textId="6640F475" w:rsidR="51FE5ECA" w:rsidRDefault="51FE5ECA" w:rsidP="51FE5ECA">
      <w:pPr>
        <w:spacing w:line="256" w:lineRule="auto"/>
        <w:rPr>
          <w:rFonts w:ascii="Calibri" w:eastAsia="Calibri" w:hAnsi="Calibri" w:cs="Calibri"/>
          <w:lang w:val="en-GB"/>
        </w:rPr>
      </w:pPr>
    </w:p>
    <w:p w14:paraId="154ABB08" w14:textId="604E7555" w:rsidR="51FE5ECA" w:rsidRDefault="51FE5ECA" w:rsidP="51FE5ECA">
      <w:pPr>
        <w:spacing w:line="256" w:lineRule="auto"/>
        <w:rPr>
          <w:rFonts w:ascii="Calibri" w:eastAsia="Calibri" w:hAnsi="Calibri" w:cs="Calibri"/>
          <w:lang w:val="en-GB"/>
        </w:rPr>
      </w:pPr>
    </w:p>
    <w:p w14:paraId="446188FE" w14:textId="3A96BE60" w:rsidR="51FE5ECA" w:rsidRDefault="51FE5ECA" w:rsidP="51FE5ECA">
      <w:pPr>
        <w:spacing w:line="256" w:lineRule="auto"/>
        <w:rPr>
          <w:rFonts w:ascii="Calibri" w:eastAsia="Calibri" w:hAnsi="Calibri" w:cs="Calibri"/>
          <w:lang w:val="en-GB"/>
        </w:rPr>
      </w:pPr>
    </w:p>
    <w:p w14:paraId="3CFCE0D4" w14:textId="22875C6D" w:rsidR="51FE5ECA" w:rsidRDefault="51FE5ECA" w:rsidP="51FE5ECA">
      <w:pPr>
        <w:spacing w:line="256" w:lineRule="auto"/>
        <w:rPr>
          <w:rFonts w:ascii="Calibri" w:eastAsia="Calibri" w:hAnsi="Calibri" w:cs="Calibri"/>
          <w:lang w:val="en-GB"/>
        </w:rPr>
      </w:pPr>
    </w:p>
    <w:p w14:paraId="7199B40D" w14:textId="0B10D5F1" w:rsidR="51FE5ECA" w:rsidRDefault="51FE5ECA" w:rsidP="51FE5ECA">
      <w:pPr>
        <w:spacing w:line="256" w:lineRule="auto"/>
        <w:rPr>
          <w:rFonts w:ascii="Calibri" w:eastAsia="Calibri" w:hAnsi="Calibri" w:cs="Calibri"/>
          <w:lang w:val="en-GB"/>
        </w:rPr>
      </w:pPr>
    </w:p>
    <w:p w14:paraId="3A8B53F2" w14:textId="18C945E9" w:rsidR="51FE5ECA" w:rsidRDefault="51FE5ECA" w:rsidP="51FE5ECA">
      <w:pPr>
        <w:spacing w:line="256" w:lineRule="auto"/>
        <w:rPr>
          <w:rFonts w:ascii="Calibri" w:eastAsia="Calibri" w:hAnsi="Calibri" w:cs="Calibri"/>
          <w:lang w:val="en-GB"/>
        </w:rPr>
      </w:pPr>
    </w:p>
    <w:p w14:paraId="3DD762E9" w14:textId="2DBECAA2" w:rsidR="51FE5ECA" w:rsidRDefault="51FE5ECA" w:rsidP="51FE5ECA">
      <w:pPr>
        <w:spacing w:line="256" w:lineRule="auto"/>
        <w:rPr>
          <w:rFonts w:ascii="Calibri" w:eastAsia="Calibri" w:hAnsi="Calibri" w:cs="Calibri"/>
          <w:lang w:val="en-GB"/>
        </w:rPr>
      </w:pPr>
    </w:p>
    <w:p w14:paraId="31183E52" w14:textId="06748AFD" w:rsidR="51FE5ECA" w:rsidRDefault="51FE5ECA" w:rsidP="51FE5ECA">
      <w:pPr>
        <w:spacing w:line="256" w:lineRule="auto"/>
        <w:rPr>
          <w:rFonts w:ascii="Calibri" w:eastAsia="Calibri" w:hAnsi="Calibri" w:cs="Calibri"/>
          <w:lang w:val="en-GB"/>
        </w:rPr>
      </w:pPr>
    </w:p>
    <w:p w14:paraId="79FF4665" w14:textId="36E80637" w:rsidR="51FE5ECA" w:rsidRDefault="51FE5ECA" w:rsidP="51FE5ECA">
      <w:pPr>
        <w:spacing w:line="256" w:lineRule="auto"/>
        <w:rPr>
          <w:rFonts w:ascii="Calibri" w:eastAsia="Calibri" w:hAnsi="Calibri" w:cs="Calibri"/>
          <w:lang w:val="en-GB"/>
        </w:rPr>
      </w:pPr>
    </w:p>
    <w:p w14:paraId="2E355543" w14:textId="2A334C24" w:rsidR="51FE5ECA" w:rsidRDefault="51FE5ECA" w:rsidP="51FE5ECA">
      <w:pPr>
        <w:spacing w:line="256" w:lineRule="auto"/>
        <w:rPr>
          <w:rFonts w:ascii="Calibri" w:eastAsia="Calibri" w:hAnsi="Calibri" w:cs="Calibri"/>
          <w:lang w:val="en-GB"/>
        </w:rPr>
      </w:pPr>
    </w:p>
    <w:p w14:paraId="14060C7A" w14:textId="7A796933" w:rsidR="51FE5ECA" w:rsidRDefault="51FE5ECA" w:rsidP="51FE5ECA">
      <w:pPr>
        <w:spacing w:line="256" w:lineRule="auto"/>
        <w:rPr>
          <w:rFonts w:ascii="Calibri" w:eastAsia="Calibri" w:hAnsi="Calibri" w:cs="Calibri"/>
          <w:lang w:val="en-GB"/>
        </w:rPr>
      </w:pPr>
    </w:p>
    <w:p w14:paraId="46748DD6" w14:textId="5B9CD9E9" w:rsidR="51FE5ECA" w:rsidRDefault="51FE5ECA" w:rsidP="00E51EA0">
      <w:pPr>
        <w:pStyle w:val="Heading2"/>
        <w:rPr>
          <w:rFonts w:ascii="Calibri" w:eastAsia="Calibri" w:hAnsi="Calibri" w:cs="Calibri"/>
          <w:lang w:val="en-GB"/>
        </w:rPr>
      </w:pPr>
      <w:bookmarkStart w:id="0" w:name="_Toc5302985"/>
      <w:r w:rsidRPr="51FE5ECA">
        <w:rPr>
          <w:rFonts w:ascii="Calibri" w:eastAsia="Calibri" w:hAnsi="Calibri" w:cs="Calibri"/>
          <w:sz w:val="22"/>
          <w:szCs w:val="22"/>
          <w:lang w:val="en-GB"/>
        </w:rPr>
        <w:t>Executive Summary:</w:t>
      </w:r>
      <w:bookmarkEnd w:id="0"/>
    </w:p>
    <w:p w14:paraId="5BB36055" w14:textId="682C0522" w:rsidR="4AF8A449" w:rsidRDefault="4AF8A449" w:rsidP="4AF8A449">
      <w:pPr>
        <w:spacing w:line="256" w:lineRule="auto"/>
        <w:rPr>
          <w:rFonts w:ascii="Calibri" w:eastAsia="Calibri" w:hAnsi="Calibri" w:cs="Calibri"/>
          <w:lang w:val="en-GB"/>
        </w:rPr>
      </w:pPr>
      <w:r w:rsidRPr="4AF8A449">
        <w:rPr>
          <w:rFonts w:ascii="Calibri" w:eastAsia="Calibri" w:hAnsi="Calibri" w:cs="Calibri"/>
          <w:lang w:val="en-GB"/>
        </w:rPr>
        <w:t>Tesco is a retailer of various commodities based in the UK, Tesco serving their products with name and fame and with proper price and quality. Tesco operate their business under number of different stores name. The purpose of Tesco is making money and provide customer satisfaction. Tesco is expanding their business around the world.  This paper provides an overall overview of the company. This paper talks about how Tesco had problems previously and how they communicated developed and overcome their problems. This paper also talks about who will be affected and how far problems could reach. This article provides environmental analysis of Tesco and a SWOT, stakeholder analysis of company.  Furthermore, this report will identify different issues faces by Tesco and at the end of the report a few recommendations will be provided for the betterment of the company and to overcome the issues Tesco facing in the current moment.</w:t>
      </w:r>
    </w:p>
    <w:p w14:paraId="210EDE44" w14:textId="5C5D2E3C" w:rsidR="51FE5ECA" w:rsidRDefault="51FE5ECA" w:rsidP="51FE5ECA">
      <w:pPr>
        <w:spacing w:line="256" w:lineRule="auto"/>
        <w:rPr>
          <w:rFonts w:ascii="Calibri" w:eastAsia="Calibri" w:hAnsi="Calibri" w:cs="Calibri"/>
          <w:lang w:val="en-GB"/>
        </w:rPr>
      </w:pPr>
    </w:p>
    <w:p w14:paraId="09B1FD97" w14:textId="5C5F09E5" w:rsidR="51FE5ECA" w:rsidRDefault="51FE5ECA" w:rsidP="51FE5ECA">
      <w:pPr>
        <w:spacing w:line="256" w:lineRule="auto"/>
        <w:rPr>
          <w:rFonts w:ascii="Calibri" w:eastAsia="Calibri" w:hAnsi="Calibri" w:cs="Calibri"/>
          <w:lang w:val="en-GB"/>
        </w:rPr>
      </w:pPr>
    </w:p>
    <w:p w14:paraId="3A951891" w14:textId="46025DE9" w:rsidR="51FE5ECA" w:rsidRDefault="51FE5ECA" w:rsidP="51FE5ECA">
      <w:pPr>
        <w:spacing w:line="256" w:lineRule="auto"/>
        <w:rPr>
          <w:rFonts w:ascii="Calibri" w:eastAsia="Calibri" w:hAnsi="Calibri" w:cs="Calibri"/>
          <w:lang w:val="en-GB"/>
        </w:rPr>
      </w:pPr>
    </w:p>
    <w:p w14:paraId="291133CE" w14:textId="250F9B8F" w:rsidR="51FE5ECA" w:rsidRDefault="51FE5ECA" w:rsidP="51FE5ECA">
      <w:pPr>
        <w:spacing w:line="256" w:lineRule="auto"/>
        <w:rPr>
          <w:rFonts w:ascii="Calibri" w:eastAsia="Calibri" w:hAnsi="Calibri" w:cs="Calibri"/>
          <w:lang w:val="en-GB"/>
        </w:rPr>
      </w:pPr>
    </w:p>
    <w:p w14:paraId="0A42769D" w14:textId="1A5E6DB1" w:rsidR="51FE5ECA" w:rsidRDefault="51FE5ECA" w:rsidP="51FE5ECA">
      <w:pPr>
        <w:spacing w:line="256" w:lineRule="auto"/>
        <w:rPr>
          <w:rFonts w:ascii="Calibri" w:eastAsia="Calibri" w:hAnsi="Calibri" w:cs="Calibri"/>
          <w:lang w:val="en-GB"/>
        </w:rPr>
      </w:pPr>
    </w:p>
    <w:p w14:paraId="1F3253C8" w14:textId="2BF1708F" w:rsidR="51FE5ECA" w:rsidRDefault="51FE5ECA" w:rsidP="51FE5ECA">
      <w:pPr>
        <w:spacing w:line="256" w:lineRule="auto"/>
        <w:rPr>
          <w:rFonts w:ascii="Calibri" w:eastAsia="Calibri" w:hAnsi="Calibri" w:cs="Calibri"/>
          <w:lang w:val="en-GB"/>
        </w:rPr>
      </w:pPr>
    </w:p>
    <w:p w14:paraId="05FE6674" w14:textId="2B6E5B7E" w:rsidR="51FE5ECA" w:rsidRDefault="51FE5ECA" w:rsidP="51FE5ECA">
      <w:pPr>
        <w:spacing w:line="256" w:lineRule="auto"/>
        <w:rPr>
          <w:rFonts w:ascii="Calibri" w:eastAsia="Calibri" w:hAnsi="Calibri" w:cs="Calibri"/>
          <w:lang w:val="en-GB"/>
        </w:rPr>
      </w:pPr>
    </w:p>
    <w:p w14:paraId="7ECAA462" w14:textId="4AB6ED08" w:rsidR="51FE5ECA" w:rsidRDefault="51FE5ECA" w:rsidP="51FE5ECA">
      <w:pPr>
        <w:spacing w:line="256" w:lineRule="auto"/>
        <w:rPr>
          <w:rFonts w:ascii="Calibri" w:eastAsia="Calibri" w:hAnsi="Calibri" w:cs="Calibri"/>
          <w:lang w:val="en-GB"/>
        </w:rPr>
      </w:pPr>
    </w:p>
    <w:p w14:paraId="59BE5719" w14:textId="45B2F356" w:rsidR="51FE5ECA" w:rsidRDefault="51FE5ECA" w:rsidP="51FE5ECA">
      <w:pPr>
        <w:spacing w:line="256" w:lineRule="auto"/>
        <w:rPr>
          <w:rFonts w:ascii="Calibri" w:eastAsia="Calibri" w:hAnsi="Calibri" w:cs="Calibri"/>
          <w:lang w:val="en-GB"/>
        </w:rPr>
      </w:pPr>
    </w:p>
    <w:p w14:paraId="06DB2FA8" w14:textId="60DC9E5D" w:rsidR="51FE5ECA" w:rsidRDefault="51FE5ECA" w:rsidP="51FE5ECA">
      <w:pPr>
        <w:spacing w:line="256" w:lineRule="auto"/>
        <w:rPr>
          <w:rFonts w:ascii="Calibri" w:eastAsia="Calibri" w:hAnsi="Calibri" w:cs="Calibri"/>
          <w:lang w:val="en-GB"/>
        </w:rPr>
      </w:pPr>
    </w:p>
    <w:p w14:paraId="3BD9FB85" w14:textId="12BDCDF0" w:rsidR="51FE5ECA" w:rsidRDefault="51FE5ECA" w:rsidP="51FE5ECA">
      <w:pPr>
        <w:spacing w:line="256" w:lineRule="auto"/>
        <w:rPr>
          <w:rFonts w:ascii="Calibri" w:eastAsia="Calibri" w:hAnsi="Calibri" w:cs="Calibri"/>
          <w:lang w:val="en-GB"/>
        </w:rPr>
      </w:pPr>
    </w:p>
    <w:p w14:paraId="7EC551D0" w14:textId="1D915C4C" w:rsidR="51FE5ECA" w:rsidRDefault="51FE5ECA" w:rsidP="51FE5ECA">
      <w:pPr>
        <w:spacing w:line="256" w:lineRule="auto"/>
        <w:rPr>
          <w:rFonts w:ascii="Calibri" w:eastAsia="Calibri" w:hAnsi="Calibri" w:cs="Calibri"/>
          <w:lang w:val="en-GB"/>
        </w:rPr>
      </w:pPr>
    </w:p>
    <w:p w14:paraId="3724209C" w14:textId="630CAFFD" w:rsidR="51FE5ECA" w:rsidRDefault="51FE5ECA" w:rsidP="51FE5ECA">
      <w:pPr>
        <w:spacing w:line="256" w:lineRule="auto"/>
        <w:rPr>
          <w:rFonts w:ascii="Calibri" w:eastAsia="Calibri" w:hAnsi="Calibri" w:cs="Calibri"/>
          <w:lang w:val="en-GB"/>
        </w:rPr>
      </w:pPr>
    </w:p>
    <w:p w14:paraId="44378737" w14:textId="5D0C8DA7" w:rsidR="51FE5ECA" w:rsidRDefault="51FE5ECA" w:rsidP="51FE5ECA">
      <w:pPr>
        <w:spacing w:line="256" w:lineRule="auto"/>
        <w:rPr>
          <w:rFonts w:ascii="Calibri" w:eastAsia="Calibri" w:hAnsi="Calibri" w:cs="Calibri"/>
          <w:lang w:val="en-GB"/>
        </w:rPr>
      </w:pPr>
    </w:p>
    <w:p w14:paraId="18CB4E38" w14:textId="76A58416" w:rsidR="51FE5ECA" w:rsidRDefault="51FE5ECA" w:rsidP="51FE5ECA">
      <w:pPr>
        <w:spacing w:line="256" w:lineRule="auto"/>
        <w:rPr>
          <w:rFonts w:ascii="Calibri" w:eastAsia="Calibri" w:hAnsi="Calibri" w:cs="Calibri"/>
          <w:lang w:val="en-GB"/>
        </w:rPr>
      </w:pPr>
    </w:p>
    <w:p w14:paraId="503A3703" w14:textId="3CDADA44" w:rsidR="51FE5ECA" w:rsidRDefault="51FE5ECA" w:rsidP="51FE5ECA">
      <w:pPr>
        <w:spacing w:line="256" w:lineRule="auto"/>
        <w:rPr>
          <w:rFonts w:ascii="Calibri" w:eastAsia="Calibri" w:hAnsi="Calibri" w:cs="Calibri"/>
          <w:lang w:val="en-GB"/>
        </w:rPr>
      </w:pPr>
    </w:p>
    <w:p w14:paraId="036FE11C" w14:textId="04A1EF5D" w:rsidR="51FE5ECA" w:rsidRDefault="51FE5ECA" w:rsidP="51FE5ECA">
      <w:pPr>
        <w:spacing w:line="256" w:lineRule="auto"/>
        <w:rPr>
          <w:rFonts w:ascii="Calibri" w:eastAsia="Calibri" w:hAnsi="Calibri" w:cs="Calibri"/>
          <w:lang w:val="en-GB"/>
        </w:rPr>
      </w:pPr>
    </w:p>
    <w:p w14:paraId="35D0AE55" w14:textId="18391091" w:rsidR="51FE5ECA" w:rsidRDefault="51FE5ECA" w:rsidP="51FE5ECA">
      <w:pPr>
        <w:spacing w:line="256" w:lineRule="auto"/>
        <w:rPr>
          <w:rFonts w:ascii="Calibri" w:eastAsia="Calibri" w:hAnsi="Calibri" w:cs="Calibri"/>
          <w:lang w:val="en-GB"/>
        </w:rPr>
      </w:pPr>
    </w:p>
    <w:p w14:paraId="39378AAD" w14:textId="5A19A666" w:rsidR="51FE5ECA" w:rsidRDefault="51FE5ECA" w:rsidP="51FE5ECA">
      <w:pPr>
        <w:spacing w:line="256" w:lineRule="auto"/>
        <w:rPr>
          <w:rFonts w:ascii="Calibri" w:eastAsia="Calibri" w:hAnsi="Calibri" w:cs="Calibri"/>
          <w:lang w:val="en-GB"/>
        </w:rPr>
      </w:pPr>
    </w:p>
    <w:p w14:paraId="4894BF44" w14:textId="7A24BC66" w:rsidR="51FE5ECA" w:rsidRDefault="51FE5ECA" w:rsidP="51FE5ECA">
      <w:pPr>
        <w:spacing w:line="256" w:lineRule="auto"/>
        <w:rPr>
          <w:rFonts w:ascii="Calibri" w:eastAsia="Calibri" w:hAnsi="Calibri" w:cs="Calibri"/>
          <w:lang w:val="en-GB"/>
        </w:rPr>
      </w:pPr>
    </w:p>
    <w:p w14:paraId="28AE657E" w14:textId="370138C9" w:rsidR="51FE5ECA" w:rsidRDefault="51FE5ECA" w:rsidP="51FE5ECA">
      <w:pPr>
        <w:spacing w:line="256" w:lineRule="auto"/>
        <w:rPr>
          <w:rFonts w:ascii="Calibri" w:eastAsia="Calibri" w:hAnsi="Calibri" w:cs="Calibri"/>
          <w:lang w:val="en-GB"/>
        </w:rPr>
      </w:pPr>
    </w:p>
    <w:p w14:paraId="340528B0" w14:textId="4CF7C08D" w:rsidR="51FE5ECA" w:rsidRDefault="51FE5ECA" w:rsidP="51FE5ECA">
      <w:pPr>
        <w:spacing w:line="256" w:lineRule="auto"/>
        <w:rPr>
          <w:rFonts w:ascii="Calibri" w:eastAsia="Calibri" w:hAnsi="Calibri" w:cs="Calibri"/>
          <w:lang w:val="en-GB"/>
        </w:rPr>
      </w:pPr>
    </w:p>
    <w:p w14:paraId="10017129" w14:textId="08104C0E" w:rsidR="51FE5ECA" w:rsidRDefault="51FE5ECA" w:rsidP="00E51EA0">
      <w:pPr>
        <w:pStyle w:val="Heading2"/>
      </w:pPr>
      <w:bookmarkStart w:id="1" w:name="_GoBack"/>
      <w:bookmarkEnd w:id="1"/>
    </w:p>
    <w:sdt>
      <w:sdtPr>
        <w:id w:val="34220848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7E6AAD2" w14:textId="21031E8B" w:rsidR="00E51EA0" w:rsidRDefault="00E51EA0">
          <w:pPr>
            <w:pStyle w:val="TOCHeading"/>
          </w:pPr>
          <w:r>
            <w:t>Table of Contents</w:t>
          </w:r>
        </w:p>
        <w:p w14:paraId="51F9217A" w14:textId="28C05C23" w:rsidR="00E51EA0" w:rsidRDefault="00E51EA0">
          <w:pPr>
            <w:pStyle w:val="TOC2"/>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302985" w:history="1">
            <w:r w:rsidRPr="00102F15">
              <w:rPr>
                <w:rStyle w:val="Hyperlink"/>
                <w:rFonts w:ascii="Calibri" w:eastAsia="Calibri" w:hAnsi="Calibri" w:cs="Calibri"/>
                <w:noProof/>
                <w:lang w:val="en-GB"/>
              </w:rPr>
              <w:t>Executive Summary:</w:t>
            </w:r>
            <w:r>
              <w:rPr>
                <w:noProof/>
                <w:webHidden/>
              </w:rPr>
              <w:tab/>
            </w:r>
            <w:r>
              <w:rPr>
                <w:noProof/>
                <w:webHidden/>
              </w:rPr>
              <w:fldChar w:fldCharType="begin"/>
            </w:r>
            <w:r>
              <w:rPr>
                <w:noProof/>
                <w:webHidden/>
              </w:rPr>
              <w:instrText xml:space="preserve"> PAGEREF _Toc5302985 \h </w:instrText>
            </w:r>
            <w:r>
              <w:rPr>
                <w:noProof/>
                <w:webHidden/>
              </w:rPr>
            </w:r>
            <w:r>
              <w:rPr>
                <w:noProof/>
                <w:webHidden/>
              </w:rPr>
              <w:fldChar w:fldCharType="separate"/>
            </w:r>
            <w:r>
              <w:rPr>
                <w:noProof/>
                <w:webHidden/>
              </w:rPr>
              <w:t>2</w:t>
            </w:r>
            <w:r>
              <w:rPr>
                <w:noProof/>
                <w:webHidden/>
              </w:rPr>
              <w:fldChar w:fldCharType="end"/>
            </w:r>
          </w:hyperlink>
        </w:p>
        <w:p w14:paraId="5D861831" w14:textId="403109E7" w:rsidR="00E51EA0" w:rsidRDefault="00E51EA0">
          <w:pPr>
            <w:pStyle w:val="TOC2"/>
            <w:tabs>
              <w:tab w:val="right" w:leader="dot" w:pos="9350"/>
            </w:tabs>
            <w:rPr>
              <w:noProof/>
            </w:rPr>
          </w:pPr>
          <w:hyperlink w:anchor="_Toc5302986" w:history="1">
            <w:r w:rsidRPr="00102F15">
              <w:rPr>
                <w:rStyle w:val="Hyperlink"/>
                <w:noProof/>
              </w:rPr>
              <w:t>Table of contents:</w:t>
            </w:r>
            <w:r>
              <w:rPr>
                <w:noProof/>
                <w:webHidden/>
              </w:rPr>
              <w:tab/>
            </w:r>
            <w:r>
              <w:rPr>
                <w:noProof/>
                <w:webHidden/>
              </w:rPr>
              <w:fldChar w:fldCharType="begin"/>
            </w:r>
            <w:r>
              <w:rPr>
                <w:noProof/>
                <w:webHidden/>
              </w:rPr>
              <w:instrText xml:space="preserve"> PAGEREF _Toc5302986 \h </w:instrText>
            </w:r>
            <w:r>
              <w:rPr>
                <w:noProof/>
                <w:webHidden/>
              </w:rPr>
            </w:r>
            <w:r>
              <w:rPr>
                <w:noProof/>
                <w:webHidden/>
              </w:rPr>
              <w:fldChar w:fldCharType="separate"/>
            </w:r>
            <w:r>
              <w:rPr>
                <w:noProof/>
                <w:webHidden/>
              </w:rPr>
              <w:t>3</w:t>
            </w:r>
            <w:r>
              <w:rPr>
                <w:noProof/>
                <w:webHidden/>
              </w:rPr>
              <w:fldChar w:fldCharType="end"/>
            </w:r>
          </w:hyperlink>
        </w:p>
        <w:p w14:paraId="7C5AE597" w14:textId="6FF5532D" w:rsidR="00E51EA0" w:rsidRDefault="00E51EA0">
          <w:pPr>
            <w:pStyle w:val="TOC2"/>
            <w:tabs>
              <w:tab w:val="right" w:leader="dot" w:pos="9350"/>
            </w:tabs>
            <w:rPr>
              <w:noProof/>
            </w:rPr>
          </w:pPr>
          <w:hyperlink w:anchor="_Toc5302987" w:history="1">
            <w:r w:rsidRPr="00102F15">
              <w:rPr>
                <w:rStyle w:val="Hyperlink"/>
                <w:noProof/>
              </w:rPr>
              <w:t>Terms of Reference:</w:t>
            </w:r>
            <w:r>
              <w:rPr>
                <w:noProof/>
                <w:webHidden/>
              </w:rPr>
              <w:tab/>
            </w:r>
            <w:r>
              <w:rPr>
                <w:noProof/>
                <w:webHidden/>
              </w:rPr>
              <w:fldChar w:fldCharType="begin"/>
            </w:r>
            <w:r>
              <w:rPr>
                <w:noProof/>
                <w:webHidden/>
              </w:rPr>
              <w:instrText xml:space="preserve"> PAGEREF _Toc5302987 \h </w:instrText>
            </w:r>
            <w:r>
              <w:rPr>
                <w:noProof/>
                <w:webHidden/>
              </w:rPr>
            </w:r>
            <w:r>
              <w:rPr>
                <w:noProof/>
                <w:webHidden/>
              </w:rPr>
              <w:fldChar w:fldCharType="separate"/>
            </w:r>
            <w:r>
              <w:rPr>
                <w:noProof/>
                <w:webHidden/>
              </w:rPr>
              <w:t>4</w:t>
            </w:r>
            <w:r>
              <w:rPr>
                <w:noProof/>
                <w:webHidden/>
              </w:rPr>
              <w:fldChar w:fldCharType="end"/>
            </w:r>
          </w:hyperlink>
        </w:p>
        <w:p w14:paraId="4626D13C" w14:textId="746F9C8E" w:rsidR="00E51EA0" w:rsidRDefault="00E51EA0">
          <w:pPr>
            <w:pStyle w:val="TOC2"/>
            <w:tabs>
              <w:tab w:val="right" w:leader="dot" w:pos="9350"/>
            </w:tabs>
            <w:rPr>
              <w:noProof/>
            </w:rPr>
          </w:pPr>
          <w:hyperlink w:anchor="_Toc5302988" w:history="1">
            <w:r w:rsidRPr="00102F15">
              <w:rPr>
                <w:rStyle w:val="Hyperlink"/>
                <w:noProof/>
              </w:rPr>
              <w:t>Procedure:</w:t>
            </w:r>
            <w:r>
              <w:rPr>
                <w:noProof/>
                <w:webHidden/>
              </w:rPr>
              <w:tab/>
            </w:r>
            <w:r>
              <w:rPr>
                <w:noProof/>
                <w:webHidden/>
              </w:rPr>
              <w:fldChar w:fldCharType="begin"/>
            </w:r>
            <w:r>
              <w:rPr>
                <w:noProof/>
                <w:webHidden/>
              </w:rPr>
              <w:instrText xml:space="preserve"> PAGEREF _Toc5302988 \h </w:instrText>
            </w:r>
            <w:r>
              <w:rPr>
                <w:noProof/>
                <w:webHidden/>
              </w:rPr>
            </w:r>
            <w:r>
              <w:rPr>
                <w:noProof/>
                <w:webHidden/>
              </w:rPr>
              <w:fldChar w:fldCharType="separate"/>
            </w:r>
            <w:r>
              <w:rPr>
                <w:noProof/>
                <w:webHidden/>
              </w:rPr>
              <w:t>5</w:t>
            </w:r>
            <w:r>
              <w:rPr>
                <w:noProof/>
                <w:webHidden/>
              </w:rPr>
              <w:fldChar w:fldCharType="end"/>
            </w:r>
          </w:hyperlink>
        </w:p>
        <w:p w14:paraId="5A35BC8B" w14:textId="67C4328E" w:rsidR="00E51EA0" w:rsidRDefault="00E51EA0">
          <w:pPr>
            <w:pStyle w:val="TOC2"/>
            <w:tabs>
              <w:tab w:val="right" w:leader="dot" w:pos="9350"/>
            </w:tabs>
            <w:rPr>
              <w:noProof/>
            </w:rPr>
          </w:pPr>
          <w:hyperlink w:anchor="_Toc5302989" w:history="1">
            <w:r w:rsidRPr="00102F15">
              <w:rPr>
                <w:rStyle w:val="Hyperlink"/>
                <w:noProof/>
              </w:rPr>
              <w:t>Findings:</w:t>
            </w:r>
            <w:r>
              <w:rPr>
                <w:noProof/>
                <w:webHidden/>
              </w:rPr>
              <w:tab/>
            </w:r>
            <w:r>
              <w:rPr>
                <w:noProof/>
                <w:webHidden/>
              </w:rPr>
              <w:fldChar w:fldCharType="begin"/>
            </w:r>
            <w:r>
              <w:rPr>
                <w:noProof/>
                <w:webHidden/>
              </w:rPr>
              <w:instrText xml:space="preserve"> PAGEREF _Toc5302989 \h </w:instrText>
            </w:r>
            <w:r>
              <w:rPr>
                <w:noProof/>
                <w:webHidden/>
              </w:rPr>
            </w:r>
            <w:r>
              <w:rPr>
                <w:noProof/>
                <w:webHidden/>
              </w:rPr>
              <w:fldChar w:fldCharType="separate"/>
            </w:r>
            <w:r>
              <w:rPr>
                <w:noProof/>
                <w:webHidden/>
              </w:rPr>
              <w:t>7</w:t>
            </w:r>
            <w:r>
              <w:rPr>
                <w:noProof/>
                <w:webHidden/>
              </w:rPr>
              <w:fldChar w:fldCharType="end"/>
            </w:r>
          </w:hyperlink>
        </w:p>
        <w:p w14:paraId="5A8F00DA" w14:textId="74F18E69" w:rsidR="00E51EA0" w:rsidRDefault="00E51EA0">
          <w:pPr>
            <w:pStyle w:val="TOC2"/>
            <w:tabs>
              <w:tab w:val="right" w:leader="dot" w:pos="9350"/>
            </w:tabs>
            <w:rPr>
              <w:noProof/>
            </w:rPr>
          </w:pPr>
          <w:hyperlink w:anchor="_Toc5302990" w:history="1">
            <w:r w:rsidRPr="00102F15">
              <w:rPr>
                <w:rStyle w:val="Hyperlink"/>
                <w:noProof/>
              </w:rPr>
              <w:t>Task one:</w:t>
            </w:r>
            <w:r>
              <w:rPr>
                <w:noProof/>
                <w:webHidden/>
              </w:rPr>
              <w:tab/>
            </w:r>
            <w:r>
              <w:rPr>
                <w:noProof/>
                <w:webHidden/>
              </w:rPr>
              <w:fldChar w:fldCharType="begin"/>
            </w:r>
            <w:r>
              <w:rPr>
                <w:noProof/>
                <w:webHidden/>
              </w:rPr>
              <w:instrText xml:space="preserve"> PAGEREF _Toc5302990 \h </w:instrText>
            </w:r>
            <w:r>
              <w:rPr>
                <w:noProof/>
                <w:webHidden/>
              </w:rPr>
            </w:r>
            <w:r>
              <w:rPr>
                <w:noProof/>
                <w:webHidden/>
              </w:rPr>
              <w:fldChar w:fldCharType="separate"/>
            </w:r>
            <w:r>
              <w:rPr>
                <w:noProof/>
                <w:webHidden/>
              </w:rPr>
              <w:t>7</w:t>
            </w:r>
            <w:r>
              <w:rPr>
                <w:noProof/>
                <w:webHidden/>
              </w:rPr>
              <w:fldChar w:fldCharType="end"/>
            </w:r>
          </w:hyperlink>
        </w:p>
        <w:p w14:paraId="3B209BAA" w14:textId="1FFD8F86" w:rsidR="00E51EA0" w:rsidRDefault="00E51EA0">
          <w:pPr>
            <w:pStyle w:val="TOC2"/>
            <w:tabs>
              <w:tab w:val="right" w:leader="dot" w:pos="9350"/>
            </w:tabs>
            <w:rPr>
              <w:noProof/>
            </w:rPr>
          </w:pPr>
          <w:hyperlink w:anchor="_Toc5302991" w:history="1">
            <w:r w:rsidRPr="00102F15">
              <w:rPr>
                <w:rStyle w:val="Hyperlink"/>
                <w:noProof/>
              </w:rPr>
              <w:t>Task two:</w:t>
            </w:r>
            <w:r>
              <w:rPr>
                <w:noProof/>
                <w:webHidden/>
              </w:rPr>
              <w:tab/>
            </w:r>
            <w:r>
              <w:rPr>
                <w:noProof/>
                <w:webHidden/>
              </w:rPr>
              <w:fldChar w:fldCharType="begin"/>
            </w:r>
            <w:r>
              <w:rPr>
                <w:noProof/>
                <w:webHidden/>
              </w:rPr>
              <w:instrText xml:space="preserve"> PAGEREF _Toc5302991 \h </w:instrText>
            </w:r>
            <w:r>
              <w:rPr>
                <w:noProof/>
                <w:webHidden/>
              </w:rPr>
            </w:r>
            <w:r>
              <w:rPr>
                <w:noProof/>
                <w:webHidden/>
              </w:rPr>
              <w:fldChar w:fldCharType="separate"/>
            </w:r>
            <w:r>
              <w:rPr>
                <w:noProof/>
                <w:webHidden/>
              </w:rPr>
              <w:t>8</w:t>
            </w:r>
            <w:r>
              <w:rPr>
                <w:noProof/>
                <w:webHidden/>
              </w:rPr>
              <w:fldChar w:fldCharType="end"/>
            </w:r>
          </w:hyperlink>
        </w:p>
        <w:p w14:paraId="6D0094E2" w14:textId="3920332B" w:rsidR="00E51EA0" w:rsidRDefault="00E51EA0">
          <w:pPr>
            <w:pStyle w:val="TOC2"/>
            <w:tabs>
              <w:tab w:val="right" w:leader="dot" w:pos="9350"/>
            </w:tabs>
            <w:rPr>
              <w:noProof/>
            </w:rPr>
          </w:pPr>
          <w:hyperlink w:anchor="_Toc5302992" w:history="1">
            <w:r w:rsidRPr="00102F15">
              <w:rPr>
                <w:rStyle w:val="Hyperlink"/>
                <w:noProof/>
              </w:rPr>
              <w:t>Task three nature, scope, and impact of the current problems facing Tesco:</w:t>
            </w:r>
            <w:r>
              <w:rPr>
                <w:noProof/>
                <w:webHidden/>
              </w:rPr>
              <w:tab/>
            </w:r>
            <w:r>
              <w:rPr>
                <w:noProof/>
                <w:webHidden/>
              </w:rPr>
              <w:fldChar w:fldCharType="begin"/>
            </w:r>
            <w:r>
              <w:rPr>
                <w:noProof/>
                <w:webHidden/>
              </w:rPr>
              <w:instrText xml:space="preserve"> PAGEREF _Toc5302992 \h </w:instrText>
            </w:r>
            <w:r>
              <w:rPr>
                <w:noProof/>
                <w:webHidden/>
              </w:rPr>
            </w:r>
            <w:r>
              <w:rPr>
                <w:noProof/>
                <w:webHidden/>
              </w:rPr>
              <w:fldChar w:fldCharType="separate"/>
            </w:r>
            <w:r>
              <w:rPr>
                <w:noProof/>
                <w:webHidden/>
              </w:rPr>
              <w:t>11</w:t>
            </w:r>
            <w:r>
              <w:rPr>
                <w:noProof/>
                <w:webHidden/>
              </w:rPr>
              <w:fldChar w:fldCharType="end"/>
            </w:r>
          </w:hyperlink>
        </w:p>
        <w:p w14:paraId="4A5C90EC" w14:textId="7B1E6FB4" w:rsidR="00E51EA0" w:rsidRDefault="00E51EA0">
          <w:pPr>
            <w:pStyle w:val="TOC2"/>
            <w:tabs>
              <w:tab w:val="right" w:leader="dot" w:pos="9350"/>
            </w:tabs>
            <w:rPr>
              <w:noProof/>
            </w:rPr>
          </w:pPr>
          <w:hyperlink w:anchor="_Toc5302993" w:history="1">
            <w:r w:rsidRPr="00102F15">
              <w:rPr>
                <w:rStyle w:val="Hyperlink"/>
                <w:noProof/>
              </w:rPr>
              <w:t>Task four:</w:t>
            </w:r>
            <w:r>
              <w:rPr>
                <w:noProof/>
                <w:webHidden/>
              </w:rPr>
              <w:tab/>
            </w:r>
            <w:r>
              <w:rPr>
                <w:noProof/>
                <w:webHidden/>
              </w:rPr>
              <w:fldChar w:fldCharType="begin"/>
            </w:r>
            <w:r>
              <w:rPr>
                <w:noProof/>
                <w:webHidden/>
              </w:rPr>
              <w:instrText xml:space="preserve"> PAGEREF _Toc5302993 \h </w:instrText>
            </w:r>
            <w:r>
              <w:rPr>
                <w:noProof/>
                <w:webHidden/>
              </w:rPr>
            </w:r>
            <w:r>
              <w:rPr>
                <w:noProof/>
                <w:webHidden/>
              </w:rPr>
              <w:fldChar w:fldCharType="separate"/>
            </w:r>
            <w:r>
              <w:rPr>
                <w:noProof/>
                <w:webHidden/>
              </w:rPr>
              <w:t>14</w:t>
            </w:r>
            <w:r>
              <w:rPr>
                <w:noProof/>
                <w:webHidden/>
              </w:rPr>
              <w:fldChar w:fldCharType="end"/>
            </w:r>
          </w:hyperlink>
        </w:p>
        <w:p w14:paraId="5C307A16" w14:textId="35CA5F72" w:rsidR="00E51EA0" w:rsidRDefault="00E51EA0">
          <w:pPr>
            <w:pStyle w:val="TOC2"/>
            <w:tabs>
              <w:tab w:val="right" w:leader="dot" w:pos="9350"/>
            </w:tabs>
            <w:rPr>
              <w:noProof/>
            </w:rPr>
          </w:pPr>
          <w:hyperlink w:anchor="_Toc5302994" w:history="1">
            <w:r w:rsidRPr="00102F15">
              <w:rPr>
                <w:rStyle w:val="Hyperlink"/>
                <w:noProof/>
              </w:rPr>
              <w:t>Task Five:</w:t>
            </w:r>
            <w:r>
              <w:rPr>
                <w:noProof/>
                <w:webHidden/>
              </w:rPr>
              <w:tab/>
            </w:r>
            <w:r>
              <w:rPr>
                <w:noProof/>
                <w:webHidden/>
              </w:rPr>
              <w:fldChar w:fldCharType="begin"/>
            </w:r>
            <w:r>
              <w:rPr>
                <w:noProof/>
                <w:webHidden/>
              </w:rPr>
              <w:instrText xml:space="preserve"> PAGEREF _Toc5302994 \h </w:instrText>
            </w:r>
            <w:r>
              <w:rPr>
                <w:noProof/>
                <w:webHidden/>
              </w:rPr>
            </w:r>
            <w:r>
              <w:rPr>
                <w:noProof/>
                <w:webHidden/>
              </w:rPr>
              <w:fldChar w:fldCharType="separate"/>
            </w:r>
            <w:r>
              <w:rPr>
                <w:noProof/>
                <w:webHidden/>
              </w:rPr>
              <w:t>19</w:t>
            </w:r>
            <w:r>
              <w:rPr>
                <w:noProof/>
                <w:webHidden/>
              </w:rPr>
              <w:fldChar w:fldCharType="end"/>
            </w:r>
          </w:hyperlink>
        </w:p>
        <w:p w14:paraId="4AC87B5A" w14:textId="5480D076" w:rsidR="00E51EA0" w:rsidRDefault="00E51EA0">
          <w:pPr>
            <w:pStyle w:val="TOC2"/>
            <w:tabs>
              <w:tab w:val="right" w:leader="dot" w:pos="9350"/>
            </w:tabs>
            <w:rPr>
              <w:noProof/>
            </w:rPr>
          </w:pPr>
          <w:hyperlink w:anchor="_Toc5302995" w:history="1">
            <w:r w:rsidRPr="00102F15">
              <w:rPr>
                <w:rStyle w:val="Hyperlink"/>
                <w:noProof/>
              </w:rPr>
              <w:t>Recommendations:</w:t>
            </w:r>
            <w:r>
              <w:rPr>
                <w:noProof/>
                <w:webHidden/>
              </w:rPr>
              <w:tab/>
            </w:r>
            <w:r>
              <w:rPr>
                <w:noProof/>
                <w:webHidden/>
              </w:rPr>
              <w:fldChar w:fldCharType="begin"/>
            </w:r>
            <w:r>
              <w:rPr>
                <w:noProof/>
                <w:webHidden/>
              </w:rPr>
              <w:instrText xml:space="preserve"> PAGEREF _Toc5302995 \h </w:instrText>
            </w:r>
            <w:r>
              <w:rPr>
                <w:noProof/>
                <w:webHidden/>
              </w:rPr>
            </w:r>
            <w:r>
              <w:rPr>
                <w:noProof/>
                <w:webHidden/>
              </w:rPr>
              <w:fldChar w:fldCharType="separate"/>
            </w:r>
            <w:r>
              <w:rPr>
                <w:noProof/>
                <w:webHidden/>
              </w:rPr>
              <w:t>20</w:t>
            </w:r>
            <w:r>
              <w:rPr>
                <w:noProof/>
                <w:webHidden/>
              </w:rPr>
              <w:fldChar w:fldCharType="end"/>
            </w:r>
          </w:hyperlink>
        </w:p>
        <w:p w14:paraId="083111FA" w14:textId="4021ED31" w:rsidR="00E51EA0" w:rsidRDefault="00E51EA0">
          <w:pPr>
            <w:pStyle w:val="TOC2"/>
            <w:tabs>
              <w:tab w:val="right" w:leader="dot" w:pos="9350"/>
            </w:tabs>
            <w:rPr>
              <w:noProof/>
            </w:rPr>
          </w:pPr>
          <w:hyperlink w:anchor="_Toc5302996" w:history="1">
            <w:r w:rsidRPr="00102F15">
              <w:rPr>
                <w:rStyle w:val="Hyperlink"/>
                <w:noProof/>
              </w:rPr>
              <w:t>Conclusion:</w:t>
            </w:r>
            <w:r>
              <w:rPr>
                <w:noProof/>
                <w:webHidden/>
              </w:rPr>
              <w:tab/>
            </w:r>
            <w:r>
              <w:rPr>
                <w:noProof/>
                <w:webHidden/>
              </w:rPr>
              <w:fldChar w:fldCharType="begin"/>
            </w:r>
            <w:r>
              <w:rPr>
                <w:noProof/>
                <w:webHidden/>
              </w:rPr>
              <w:instrText xml:space="preserve"> PAGEREF _Toc5302996 \h </w:instrText>
            </w:r>
            <w:r>
              <w:rPr>
                <w:noProof/>
                <w:webHidden/>
              </w:rPr>
            </w:r>
            <w:r>
              <w:rPr>
                <w:noProof/>
                <w:webHidden/>
              </w:rPr>
              <w:fldChar w:fldCharType="separate"/>
            </w:r>
            <w:r>
              <w:rPr>
                <w:noProof/>
                <w:webHidden/>
              </w:rPr>
              <w:t>21</w:t>
            </w:r>
            <w:r>
              <w:rPr>
                <w:noProof/>
                <w:webHidden/>
              </w:rPr>
              <w:fldChar w:fldCharType="end"/>
            </w:r>
          </w:hyperlink>
        </w:p>
        <w:p w14:paraId="5D8B54F9" w14:textId="4BC7D230" w:rsidR="00E51EA0" w:rsidRDefault="00E51EA0">
          <w:pPr>
            <w:pStyle w:val="TOC2"/>
            <w:tabs>
              <w:tab w:val="right" w:leader="dot" w:pos="9350"/>
            </w:tabs>
            <w:rPr>
              <w:noProof/>
            </w:rPr>
          </w:pPr>
          <w:hyperlink w:anchor="_Toc5302997" w:history="1">
            <w:r w:rsidRPr="00102F15">
              <w:rPr>
                <w:rStyle w:val="Hyperlink"/>
                <w:noProof/>
              </w:rPr>
              <w:t>List of reference:</w:t>
            </w:r>
            <w:r>
              <w:rPr>
                <w:noProof/>
                <w:webHidden/>
              </w:rPr>
              <w:tab/>
            </w:r>
            <w:r>
              <w:rPr>
                <w:noProof/>
                <w:webHidden/>
              </w:rPr>
              <w:fldChar w:fldCharType="begin"/>
            </w:r>
            <w:r>
              <w:rPr>
                <w:noProof/>
                <w:webHidden/>
              </w:rPr>
              <w:instrText xml:space="preserve"> PAGEREF _Toc5302997 \h </w:instrText>
            </w:r>
            <w:r>
              <w:rPr>
                <w:noProof/>
                <w:webHidden/>
              </w:rPr>
            </w:r>
            <w:r>
              <w:rPr>
                <w:noProof/>
                <w:webHidden/>
              </w:rPr>
              <w:fldChar w:fldCharType="separate"/>
            </w:r>
            <w:r>
              <w:rPr>
                <w:noProof/>
                <w:webHidden/>
              </w:rPr>
              <w:t>22</w:t>
            </w:r>
            <w:r>
              <w:rPr>
                <w:noProof/>
                <w:webHidden/>
              </w:rPr>
              <w:fldChar w:fldCharType="end"/>
            </w:r>
          </w:hyperlink>
        </w:p>
        <w:p w14:paraId="3733E6DF" w14:textId="4BD76323" w:rsidR="00E51EA0" w:rsidRDefault="00E51EA0">
          <w:r>
            <w:rPr>
              <w:b/>
              <w:bCs/>
              <w:noProof/>
            </w:rPr>
            <w:fldChar w:fldCharType="end"/>
          </w:r>
        </w:p>
      </w:sdtContent>
    </w:sdt>
    <w:p w14:paraId="3B929ED0" w14:textId="58DFF87C" w:rsidR="51FE5ECA" w:rsidRDefault="51FE5ECA" w:rsidP="51FE5ECA"/>
    <w:p w14:paraId="5356B3C6" w14:textId="46D411CD" w:rsidR="51FE5ECA" w:rsidRDefault="51FE5ECA" w:rsidP="51FE5ECA"/>
    <w:p w14:paraId="0105E1ED" w14:textId="5CCADEBE" w:rsidR="51FE5ECA" w:rsidRDefault="51FE5ECA" w:rsidP="51FE5ECA"/>
    <w:p w14:paraId="6C8F16A9" w14:textId="232B3FB9" w:rsidR="51FE5ECA" w:rsidRDefault="51FE5ECA" w:rsidP="51FE5ECA"/>
    <w:p w14:paraId="6CBFBC2B" w14:textId="5E93996A" w:rsidR="51FE5ECA" w:rsidRDefault="51FE5ECA" w:rsidP="51FE5ECA"/>
    <w:p w14:paraId="5CD18276" w14:textId="59CF4511" w:rsidR="51FE5ECA" w:rsidRDefault="51FE5ECA" w:rsidP="51FE5ECA"/>
    <w:p w14:paraId="0271B9B3" w14:textId="4FB1DEB1" w:rsidR="51FE5ECA" w:rsidRDefault="51FE5ECA" w:rsidP="51FE5ECA"/>
    <w:p w14:paraId="5DD09C37" w14:textId="405DBD88" w:rsidR="51FE5ECA" w:rsidRDefault="51FE5ECA" w:rsidP="51FE5ECA"/>
    <w:p w14:paraId="33383FB6" w14:textId="3356C6C9" w:rsidR="51FE5ECA" w:rsidRDefault="51FE5ECA" w:rsidP="51FE5ECA"/>
    <w:p w14:paraId="1295042A" w14:textId="30B37376" w:rsidR="51FE5ECA" w:rsidRDefault="51FE5ECA" w:rsidP="51FE5ECA"/>
    <w:p w14:paraId="37AA832E" w14:textId="4DBF564B" w:rsidR="51FE5ECA" w:rsidRDefault="51FE5ECA" w:rsidP="51FE5ECA"/>
    <w:p w14:paraId="28F98DFF" w14:textId="268C3600" w:rsidR="51FE5ECA" w:rsidRDefault="51FE5ECA" w:rsidP="51FE5ECA"/>
    <w:p w14:paraId="6BFB2F75" w14:textId="50A737BF" w:rsidR="51FE5ECA" w:rsidRDefault="51FE5ECA" w:rsidP="51FE5ECA"/>
    <w:p w14:paraId="08193D8C" w14:textId="5A7085A7" w:rsidR="51FE5ECA" w:rsidRDefault="51FE5ECA" w:rsidP="51FE5ECA"/>
    <w:p w14:paraId="424F2643" w14:textId="4441B342" w:rsidR="51FE5ECA" w:rsidRDefault="51FE5ECA" w:rsidP="51FE5ECA"/>
    <w:p w14:paraId="47BF9CF6" w14:textId="2379FE00" w:rsidR="51FE5ECA" w:rsidRDefault="51FE5ECA" w:rsidP="51FE5ECA"/>
    <w:p w14:paraId="1CFB5C6E" w14:textId="2118BAA2" w:rsidR="51FE5ECA" w:rsidRDefault="51FE5ECA" w:rsidP="51FE5ECA"/>
    <w:p w14:paraId="4ECD7832" w14:textId="2DEB2B24" w:rsidR="51FE5ECA" w:rsidRDefault="51FE5ECA" w:rsidP="51FE5ECA"/>
    <w:p w14:paraId="19F4E6C1" w14:textId="6A81D8DF" w:rsidR="51FE5ECA" w:rsidRDefault="51FE5ECA" w:rsidP="51FE5ECA"/>
    <w:p w14:paraId="1AF1DC8A" w14:textId="7221A214" w:rsidR="51FE5ECA" w:rsidRDefault="51FE5ECA" w:rsidP="51FE5ECA"/>
    <w:p w14:paraId="37940A62" w14:textId="6F9F60EF" w:rsidR="51FE5ECA" w:rsidRDefault="51FE5ECA" w:rsidP="51FE5ECA"/>
    <w:p w14:paraId="0384B38E" w14:textId="77F4EDB7" w:rsidR="51FE5ECA" w:rsidRDefault="51FE5ECA" w:rsidP="51FE5ECA"/>
    <w:p w14:paraId="4D515531" w14:textId="2F726B62" w:rsidR="51FE5ECA" w:rsidRDefault="51FE5ECA" w:rsidP="51FE5ECA"/>
    <w:p w14:paraId="66EBC230" w14:textId="4533DCC4" w:rsidR="51FE5ECA" w:rsidRDefault="51FE5ECA" w:rsidP="51FE5ECA"/>
    <w:p w14:paraId="07C8A144" w14:textId="0F83458E" w:rsidR="51FE5ECA" w:rsidRDefault="51FE5ECA" w:rsidP="51FE5ECA"/>
    <w:p w14:paraId="3CC91EAF" w14:textId="52B8C923" w:rsidR="51FE5ECA" w:rsidRDefault="51FE5ECA" w:rsidP="51FE5ECA"/>
    <w:p w14:paraId="292C8A06" w14:textId="38ED64B4" w:rsidR="51FE5ECA" w:rsidRDefault="51FE5ECA" w:rsidP="51FE5ECA"/>
    <w:p w14:paraId="2BF209BE" w14:textId="387C9B14" w:rsidR="51FE5ECA" w:rsidRDefault="51FE5ECA" w:rsidP="00E51EA0">
      <w:pPr>
        <w:pStyle w:val="Heading2"/>
      </w:pPr>
      <w:bookmarkStart w:id="2" w:name="_Toc5302987"/>
      <w:r>
        <w:t>Terms of Reference:</w:t>
      </w:r>
      <w:bookmarkEnd w:id="2"/>
    </w:p>
    <w:p w14:paraId="5501161F" w14:textId="0E9A5CA3" w:rsidR="51FE5ECA" w:rsidRDefault="4AF8A449" w:rsidP="51FE5ECA">
      <w:r>
        <w:t>As a part of the course problem solving and decision-making Laura James asked me to write a report on Tesco, the purpose of this report is to provide an overall overview of the Tesco. The report is completed by me, the submission date for this assignment is on 5</w:t>
      </w:r>
      <w:r w:rsidRPr="4AF8A449">
        <w:rPr>
          <w:vertAlign w:val="superscript"/>
        </w:rPr>
        <w:t>th</w:t>
      </w:r>
      <w:r>
        <w:t xml:space="preserve"> of April.</w:t>
      </w:r>
    </w:p>
    <w:p w14:paraId="61B774DA" w14:textId="5DAAC061" w:rsidR="51FE5ECA" w:rsidRDefault="51FE5ECA" w:rsidP="51FE5ECA"/>
    <w:p w14:paraId="782F63A8" w14:textId="09B9E954" w:rsidR="51FE5ECA" w:rsidRDefault="51FE5ECA" w:rsidP="51FE5ECA"/>
    <w:p w14:paraId="45821F86" w14:textId="21389472" w:rsidR="51FE5ECA" w:rsidRDefault="51FE5ECA" w:rsidP="51FE5ECA"/>
    <w:p w14:paraId="1998A89E" w14:textId="3FFDADD8" w:rsidR="51FE5ECA" w:rsidRDefault="51FE5ECA" w:rsidP="51FE5ECA"/>
    <w:p w14:paraId="0BD13FAC" w14:textId="6F3B6D59" w:rsidR="51FE5ECA" w:rsidRDefault="51FE5ECA" w:rsidP="51FE5ECA"/>
    <w:p w14:paraId="5B9E04DB" w14:textId="493863F0" w:rsidR="51FE5ECA" w:rsidRDefault="51FE5ECA" w:rsidP="51FE5ECA"/>
    <w:p w14:paraId="19EEDDEE" w14:textId="055359A4" w:rsidR="51FE5ECA" w:rsidRDefault="51FE5ECA" w:rsidP="51FE5ECA"/>
    <w:p w14:paraId="5F4B38E6" w14:textId="0112CF51" w:rsidR="51FE5ECA" w:rsidRDefault="51FE5ECA" w:rsidP="51FE5ECA"/>
    <w:p w14:paraId="03A7F685" w14:textId="6992FA60" w:rsidR="51FE5ECA" w:rsidRDefault="51FE5ECA" w:rsidP="51FE5ECA"/>
    <w:p w14:paraId="4803D2EC" w14:textId="0D33850E" w:rsidR="51FE5ECA" w:rsidRDefault="51FE5ECA" w:rsidP="51FE5ECA"/>
    <w:p w14:paraId="0B6A2CF3" w14:textId="6964A016" w:rsidR="51FE5ECA" w:rsidRDefault="51FE5ECA" w:rsidP="51FE5ECA"/>
    <w:p w14:paraId="5A998BEE" w14:textId="7C80485B" w:rsidR="51FE5ECA" w:rsidRDefault="51FE5ECA" w:rsidP="51FE5ECA"/>
    <w:p w14:paraId="5041FE4E" w14:textId="11D972B5" w:rsidR="51FE5ECA" w:rsidRDefault="51FE5ECA" w:rsidP="51FE5ECA"/>
    <w:p w14:paraId="26816D31" w14:textId="7DF4B8DB" w:rsidR="51FE5ECA" w:rsidRDefault="51FE5ECA" w:rsidP="51FE5ECA"/>
    <w:p w14:paraId="2446C9C3" w14:textId="03F928E4" w:rsidR="51FE5ECA" w:rsidRDefault="51FE5ECA" w:rsidP="51FE5ECA"/>
    <w:p w14:paraId="14078500" w14:textId="6D2D56ED" w:rsidR="51FE5ECA" w:rsidRDefault="51FE5ECA" w:rsidP="51FE5ECA"/>
    <w:p w14:paraId="72E152EF" w14:textId="6081EC1F" w:rsidR="51FE5ECA" w:rsidRDefault="51FE5ECA" w:rsidP="51FE5ECA"/>
    <w:p w14:paraId="4EEE1BFE" w14:textId="0FCDD270" w:rsidR="51FE5ECA" w:rsidRDefault="51FE5ECA" w:rsidP="51FE5ECA"/>
    <w:p w14:paraId="502DF032" w14:textId="513792A0" w:rsidR="51FE5ECA" w:rsidRDefault="51FE5ECA" w:rsidP="51FE5ECA"/>
    <w:p w14:paraId="5994C8A2" w14:textId="15EBDA2A" w:rsidR="51FE5ECA" w:rsidRDefault="51FE5ECA" w:rsidP="51FE5ECA"/>
    <w:p w14:paraId="55D10EFB" w14:textId="74D35DE5" w:rsidR="51FE5ECA" w:rsidRDefault="51FE5ECA" w:rsidP="51FE5ECA"/>
    <w:p w14:paraId="7EB063FA" w14:textId="79D1E523" w:rsidR="51FE5ECA" w:rsidRDefault="51FE5ECA" w:rsidP="51FE5ECA"/>
    <w:p w14:paraId="65D5B6FB" w14:textId="2339A96C" w:rsidR="51FE5ECA" w:rsidRDefault="51FE5ECA" w:rsidP="51FE5ECA"/>
    <w:p w14:paraId="5CB7469B" w14:textId="2E609405" w:rsidR="51FE5ECA" w:rsidRDefault="51FE5ECA" w:rsidP="51FE5ECA"/>
    <w:p w14:paraId="3BB3597A" w14:textId="5C6A5AF5" w:rsidR="51FE5ECA" w:rsidRDefault="51FE5ECA" w:rsidP="51FE5ECA"/>
    <w:p w14:paraId="6C54B494" w14:textId="4A38AABF" w:rsidR="51FE5ECA" w:rsidRDefault="51FE5ECA" w:rsidP="51FE5ECA"/>
    <w:p w14:paraId="5E1AACAF" w14:textId="4C07B696" w:rsidR="51FE5ECA" w:rsidRDefault="51FE5ECA" w:rsidP="51FE5ECA"/>
    <w:p w14:paraId="1B9914DC" w14:textId="06134278" w:rsidR="51FE5ECA" w:rsidRDefault="51FE5ECA" w:rsidP="51FE5ECA"/>
    <w:p w14:paraId="3F020D18" w14:textId="6CDC7945" w:rsidR="51FE5ECA" w:rsidRDefault="51FE5ECA" w:rsidP="51FE5ECA"/>
    <w:p w14:paraId="6E10D546" w14:textId="1EFD0754" w:rsidR="51FE5ECA" w:rsidRDefault="51FE5ECA" w:rsidP="51FE5ECA"/>
    <w:p w14:paraId="3146E4BD" w14:textId="2D72141A" w:rsidR="51FE5ECA" w:rsidRDefault="51FE5ECA" w:rsidP="00E51EA0">
      <w:pPr>
        <w:pStyle w:val="Heading2"/>
      </w:pPr>
      <w:bookmarkStart w:id="3" w:name="_Toc5302988"/>
      <w:r>
        <w:t>Procedure:</w:t>
      </w:r>
      <w:bookmarkEnd w:id="3"/>
    </w:p>
    <w:p w14:paraId="419ED3B0" w14:textId="0558053E" w:rsidR="51FE5ECA" w:rsidRDefault="4AF8A449" w:rsidP="51FE5ECA">
      <w:r>
        <w:t xml:space="preserve">For writing this report literature will be collected through reading book, articles, web sites, journals. A connection between literature and practicality will be conducted in this paper. </w:t>
      </w:r>
    </w:p>
    <w:p w14:paraId="5030D0BD" w14:textId="06862E31" w:rsidR="51FE5ECA" w:rsidRDefault="51FE5ECA" w:rsidP="51FE5ECA"/>
    <w:p w14:paraId="11777A96" w14:textId="1E67CD30" w:rsidR="51FE5ECA" w:rsidRDefault="51FE5ECA" w:rsidP="51FE5ECA"/>
    <w:p w14:paraId="638041FB" w14:textId="2F401F78" w:rsidR="51FE5ECA" w:rsidRDefault="51FE5ECA" w:rsidP="51FE5ECA"/>
    <w:p w14:paraId="603ADC0F" w14:textId="785AF216" w:rsidR="51FE5ECA" w:rsidRDefault="51FE5ECA" w:rsidP="51FE5ECA"/>
    <w:p w14:paraId="23DF7754" w14:textId="4521CA13" w:rsidR="51FE5ECA" w:rsidRDefault="51FE5ECA" w:rsidP="51FE5ECA"/>
    <w:p w14:paraId="2C5E390B" w14:textId="76A4C342" w:rsidR="51FE5ECA" w:rsidRDefault="51FE5ECA" w:rsidP="51FE5ECA"/>
    <w:p w14:paraId="5E320A36" w14:textId="0F2CB890" w:rsidR="51FE5ECA" w:rsidRDefault="51FE5ECA" w:rsidP="51FE5ECA"/>
    <w:p w14:paraId="0F04CB1D" w14:textId="1F4D62B7" w:rsidR="51FE5ECA" w:rsidRDefault="51FE5ECA" w:rsidP="51FE5ECA"/>
    <w:p w14:paraId="08E0189C" w14:textId="356070A5" w:rsidR="51FE5ECA" w:rsidRDefault="51FE5ECA" w:rsidP="51FE5ECA"/>
    <w:p w14:paraId="7E242FF8" w14:textId="6539BE56" w:rsidR="51FE5ECA" w:rsidRDefault="51FE5ECA" w:rsidP="51FE5ECA"/>
    <w:p w14:paraId="65E967E5" w14:textId="127A5FC4" w:rsidR="51FE5ECA" w:rsidRDefault="51FE5ECA" w:rsidP="51FE5ECA"/>
    <w:p w14:paraId="46E4B126" w14:textId="4B4A53B4" w:rsidR="51FE5ECA" w:rsidRDefault="51FE5ECA" w:rsidP="51FE5ECA"/>
    <w:p w14:paraId="6B859BFD" w14:textId="1907E962" w:rsidR="51FE5ECA" w:rsidRDefault="51FE5ECA" w:rsidP="51FE5ECA"/>
    <w:p w14:paraId="51A23DB7" w14:textId="5EABB27C" w:rsidR="51FE5ECA" w:rsidRDefault="51FE5ECA" w:rsidP="51FE5ECA"/>
    <w:p w14:paraId="48DB3E73" w14:textId="06994F01" w:rsidR="51FE5ECA" w:rsidRDefault="51FE5ECA" w:rsidP="51FE5ECA"/>
    <w:p w14:paraId="59E9BBD2" w14:textId="34C3BEE7" w:rsidR="51FE5ECA" w:rsidRDefault="51FE5ECA" w:rsidP="51FE5ECA"/>
    <w:p w14:paraId="020F352D" w14:textId="4903ACE5" w:rsidR="51FE5ECA" w:rsidRDefault="51FE5ECA" w:rsidP="51FE5ECA"/>
    <w:p w14:paraId="6A563CC3" w14:textId="7F668DC5" w:rsidR="51FE5ECA" w:rsidRDefault="51FE5ECA" w:rsidP="51FE5ECA"/>
    <w:p w14:paraId="63742C20" w14:textId="2BE6CEDC" w:rsidR="51FE5ECA" w:rsidRDefault="51FE5ECA" w:rsidP="51FE5ECA"/>
    <w:p w14:paraId="71B065A0" w14:textId="39A74DF5" w:rsidR="51FE5ECA" w:rsidRDefault="51FE5ECA" w:rsidP="51FE5ECA"/>
    <w:p w14:paraId="20301451" w14:textId="33289AB9" w:rsidR="51FE5ECA" w:rsidRDefault="51FE5ECA" w:rsidP="51FE5ECA"/>
    <w:p w14:paraId="17C8B3AF" w14:textId="24AB708D" w:rsidR="51FE5ECA" w:rsidRDefault="51FE5ECA" w:rsidP="51FE5ECA"/>
    <w:p w14:paraId="448DF6F6" w14:textId="6B86F829" w:rsidR="51FE5ECA" w:rsidRDefault="51FE5ECA" w:rsidP="51FE5ECA"/>
    <w:p w14:paraId="233C2B74" w14:textId="6D883091" w:rsidR="51FE5ECA" w:rsidRDefault="51FE5ECA" w:rsidP="51FE5ECA"/>
    <w:p w14:paraId="211FFB3D" w14:textId="51A4A928" w:rsidR="51FE5ECA" w:rsidRDefault="51FE5ECA" w:rsidP="51FE5ECA"/>
    <w:p w14:paraId="725CB9EC" w14:textId="70641521" w:rsidR="51FE5ECA" w:rsidRDefault="51FE5ECA" w:rsidP="51FE5ECA"/>
    <w:p w14:paraId="5ED09B11" w14:textId="10ABF997" w:rsidR="51FE5ECA" w:rsidRDefault="51FE5ECA" w:rsidP="51FE5ECA"/>
    <w:p w14:paraId="61DACAA5" w14:textId="71D9A8D7" w:rsidR="51FE5ECA" w:rsidRDefault="51FE5ECA" w:rsidP="51FE5ECA"/>
    <w:p w14:paraId="2EF63DF8" w14:textId="20E6A509" w:rsidR="51FE5ECA" w:rsidRDefault="51FE5ECA" w:rsidP="51FE5ECA"/>
    <w:p w14:paraId="6D8A0AAD" w14:textId="4EC79225" w:rsidR="51FE5ECA" w:rsidRDefault="51FE5ECA" w:rsidP="51FE5ECA"/>
    <w:p w14:paraId="0FC0DA51" w14:textId="267202D7" w:rsidR="51FE5ECA" w:rsidRDefault="51FE5ECA" w:rsidP="51FE5ECA"/>
    <w:p w14:paraId="7CEA89C3" w14:textId="5B717A5E" w:rsidR="51FE5ECA" w:rsidRDefault="51FE5ECA" w:rsidP="51FE5ECA"/>
    <w:p w14:paraId="0AA8456E" w14:textId="1ACB587D" w:rsidR="51FE5ECA" w:rsidRDefault="51FE5ECA" w:rsidP="51FE5ECA"/>
    <w:p w14:paraId="66BDCC56" w14:textId="0A35B6F2" w:rsidR="51FE5ECA" w:rsidRDefault="51FE5ECA" w:rsidP="51FE5ECA"/>
    <w:p w14:paraId="792000B2" w14:textId="3CD2288C" w:rsidR="51FE5ECA" w:rsidRDefault="51FE5ECA" w:rsidP="51FE5ECA"/>
    <w:p w14:paraId="56F16F29" w14:textId="3C45541C" w:rsidR="51FE5ECA" w:rsidRDefault="51FE5ECA" w:rsidP="51FE5ECA"/>
    <w:p w14:paraId="75AA12F0" w14:textId="6B2045F3" w:rsidR="51FE5ECA" w:rsidRDefault="51FE5ECA" w:rsidP="51FE5ECA"/>
    <w:p w14:paraId="76763E0A" w14:textId="304E5885" w:rsidR="51FE5ECA" w:rsidRDefault="51FE5ECA" w:rsidP="51FE5ECA"/>
    <w:p w14:paraId="626EF761" w14:textId="02623913" w:rsidR="51FE5ECA" w:rsidRDefault="51FE5ECA" w:rsidP="51FE5ECA"/>
    <w:p w14:paraId="335EF1DB" w14:textId="64073A89" w:rsidR="51FE5ECA" w:rsidRDefault="51FE5ECA" w:rsidP="51FE5ECA"/>
    <w:p w14:paraId="5FF2C9DD" w14:textId="06280910" w:rsidR="51FE5ECA" w:rsidRDefault="51FE5ECA" w:rsidP="51FE5ECA"/>
    <w:p w14:paraId="3B17670A" w14:textId="150A0D08" w:rsidR="51FE5ECA" w:rsidRDefault="51FE5ECA" w:rsidP="51FE5ECA"/>
    <w:p w14:paraId="09364CE1" w14:textId="5E17EFCB" w:rsidR="51FE5ECA" w:rsidRDefault="51FE5ECA" w:rsidP="51FE5ECA"/>
    <w:p w14:paraId="4AF2A8AC" w14:textId="432BA35F" w:rsidR="51FE5ECA" w:rsidRDefault="51FE5ECA" w:rsidP="51FE5ECA"/>
    <w:p w14:paraId="429AA66F" w14:textId="045C7903" w:rsidR="51FE5ECA" w:rsidRDefault="51FE5ECA" w:rsidP="51FE5ECA"/>
    <w:p w14:paraId="31812173" w14:textId="193F2BDE" w:rsidR="51FE5ECA" w:rsidRDefault="51FE5ECA" w:rsidP="51FE5ECA"/>
    <w:p w14:paraId="1824F857" w14:textId="3A65AB5D" w:rsidR="51FE5ECA" w:rsidRDefault="4AF8A449" w:rsidP="00E51EA0">
      <w:pPr>
        <w:pStyle w:val="Heading2"/>
      </w:pPr>
      <w:bookmarkStart w:id="4" w:name="_Toc5302989"/>
      <w:r>
        <w:t>Findings:</w:t>
      </w:r>
      <w:bookmarkEnd w:id="4"/>
    </w:p>
    <w:p w14:paraId="34BD2ADA" w14:textId="2E6EDB6C" w:rsidR="51FE5ECA" w:rsidRDefault="4AF8A449" w:rsidP="00E51EA0">
      <w:pPr>
        <w:pStyle w:val="Heading2"/>
      </w:pPr>
      <w:bookmarkStart w:id="5" w:name="_Toc5302990"/>
      <w:r>
        <w:t>Task one:</w:t>
      </w:r>
      <w:bookmarkEnd w:id="5"/>
    </w:p>
    <w:p w14:paraId="40E0D86B" w14:textId="421D9FB9" w:rsidR="4AF8A449" w:rsidRDefault="4AF8A449" w:rsidP="4AF8A449">
      <w:r>
        <w:t xml:space="preserve">Tesco is a retailer of different products; this company is based on the UK.  Tesco supermarket has become well recognized in the supermarket chain.  The name of Tesco came from TESCO of </w:t>
      </w:r>
      <w:proofErr w:type="spellStart"/>
      <w:r>
        <w:t>Stockwell</w:t>
      </w:r>
      <w:proofErr w:type="spellEnd"/>
      <w:r>
        <w:t xml:space="preserve"> and the Co of Cohen. Getting the name from founder Cohen, Tesco has grown up from one small shop to one of the world’s largest supermarket chains (Secrets of Tesco,2005).   Tesco operate their business in different names, they have different stores names </w:t>
      </w:r>
      <w:r w:rsidRPr="4AF8A449">
        <w:rPr>
          <w:rFonts w:ascii="Calibri" w:eastAsia="Calibri" w:hAnsi="Calibri" w:cs="Calibri"/>
          <w:lang w:val="en-GB"/>
        </w:rPr>
        <w:t xml:space="preserve">Tesco extra, Tesco metro, dot com only and one stop (Tesco plc, 2019). By the different name Tesco reach their products to the customers these stores are smaller in size.  The product range of Tesco is wide Tesco offer food and non -food products to the customers. Beverages, bakery, grocery, home furnishing, baby products, flowers and plants, toys and win, technology and gaming, sports, leisure, clothing, fuel, beauty products, consumer electronics, insurance, banking (Tesco.com). </w:t>
      </w:r>
    </w:p>
    <w:p w14:paraId="70B60910" w14:textId="56D5E04C" w:rsidR="4AF8A449" w:rsidRDefault="4AF8A449" w:rsidP="4AF8A449">
      <w:pPr>
        <w:rPr>
          <w:rFonts w:ascii="Calibri" w:eastAsia="Calibri" w:hAnsi="Calibri" w:cs="Calibri"/>
          <w:lang w:val="en-GB"/>
        </w:rPr>
      </w:pPr>
      <w:r w:rsidRPr="4AF8A449">
        <w:rPr>
          <w:rFonts w:ascii="Calibri" w:eastAsia="Calibri" w:hAnsi="Calibri" w:cs="Calibri"/>
          <w:lang w:val="en-GB"/>
        </w:rPr>
        <w:t xml:space="preserve">The price and quality of products are the main attraction for the customers. Tesco’s idea of every little helps was a good initiative to take. Tesco’s club card helped them to grow customers around 5 million customers. </w:t>
      </w:r>
    </w:p>
    <w:p w14:paraId="62C22879" w14:textId="5A3C5C74" w:rsidR="4AF8A449" w:rsidRDefault="4AF8A449" w:rsidP="4AF8A449">
      <w:r>
        <w:t xml:space="preserve">Tesco also took different initiatives for example Tesco value, Tesco mortgage, five plastic bags charge, green space projects, fresh fruit for children etc. Tesco always emphasis on better customer service, long term relationship with customers and corporate social responsibility.  Tesco has wide geographic presence as a result they can mitigate different issues regarding business. </w:t>
      </w:r>
    </w:p>
    <w:p w14:paraId="357AA2C3" w14:textId="2B1B9171" w:rsidR="4AF8A449" w:rsidRDefault="4AF8A449" w:rsidP="4AF8A449">
      <w:r>
        <w:lastRenderedPageBreak/>
        <w:t xml:space="preserve">Tesco focused in their international expansion, Tesco’s expansion was spatially characterized as regional and less global oriented. Cautiously Tesco expanded their business in Europe and Asia. </w:t>
      </w:r>
    </w:p>
    <w:p w14:paraId="332B77A8" w14:textId="098D8A3C" w:rsidR="4AF8A449" w:rsidRDefault="4AF8A449" w:rsidP="4AF8A449"/>
    <w:p w14:paraId="7A0554DC" w14:textId="547C9733" w:rsidR="51FE5ECA" w:rsidRDefault="51FE5ECA" w:rsidP="51FE5ECA"/>
    <w:p w14:paraId="58E07727" w14:textId="500C8236" w:rsidR="51FE5ECA" w:rsidRDefault="51FE5ECA" w:rsidP="51FE5ECA"/>
    <w:p w14:paraId="561BEE1A" w14:textId="3F22017C" w:rsidR="51FE5ECA" w:rsidRDefault="51FE5ECA" w:rsidP="51FE5ECA"/>
    <w:p w14:paraId="21563643" w14:textId="6449F162" w:rsidR="51FE5ECA" w:rsidRDefault="51FE5ECA" w:rsidP="51FE5ECA"/>
    <w:p w14:paraId="686C16C7" w14:textId="0B8CB3B1" w:rsidR="51FE5ECA" w:rsidRDefault="51FE5ECA" w:rsidP="51FE5ECA"/>
    <w:p w14:paraId="14E7840F" w14:textId="7E50AE98" w:rsidR="51FE5ECA" w:rsidRDefault="51FE5ECA" w:rsidP="51FE5ECA"/>
    <w:p w14:paraId="71BB793D" w14:textId="58A39E56" w:rsidR="51FE5ECA" w:rsidRDefault="51FE5ECA" w:rsidP="51FE5ECA"/>
    <w:p w14:paraId="0B3435D2" w14:textId="2B7D821B" w:rsidR="51FE5ECA" w:rsidRDefault="51FE5ECA" w:rsidP="51FE5ECA"/>
    <w:p w14:paraId="7ADE8EDB" w14:textId="1F0F3514" w:rsidR="51FE5ECA" w:rsidRDefault="51FE5ECA" w:rsidP="51FE5ECA"/>
    <w:p w14:paraId="7A9ECA1B" w14:textId="3A33DFD9" w:rsidR="51FE5ECA" w:rsidRDefault="51FE5ECA" w:rsidP="51FE5ECA"/>
    <w:p w14:paraId="25106EBC" w14:textId="71D3526A" w:rsidR="51FE5ECA" w:rsidRDefault="51FE5ECA" w:rsidP="51FE5ECA"/>
    <w:p w14:paraId="5124F1EC" w14:textId="0418A5C6" w:rsidR="51FE5ECA" w:rsidRDefault="51FE5ECA" w:rsidP="51FE5ECA"/>
    <w:p w14:paraId="0A4FE8F6" w14:textId="3772B67D" w:rsidR="51FE5ECA" w:rsidRDefault="51FE5ECA" w:rsidP="51FE5ECA"/>
    <w:p w14:paraId="6ED18A5C" w14:textId="3C555308" w:rsidR="51FE5ECA" w:rsidRDefault="4AF8A449" w:rsidP="00E51EA0">
      <w:pPr>
        <w:pStyle w:val="Heading2"/>
      </w:pPr>
      <w:bookmarkStart w:id="6" w:name="_Toc5302991"/>
      <w:r>
        <w:t>Task two:</w:t>
      </w:r>
      <w:bookmarkEnd w:id="6"/>
    </w:p>
    <w:p w14:paraId="7C57B2B3" w14:textId="6DAB051B" w:rsidR="4AF8A449" w:rsidRDefault="4AF8A449" w:rsidP="4AF8A449"/>
    <w:p w14:paraId="07AF724A" w14:textId="5A2E016A" w:rsidR="4AF8A449" w:rsidRDefault="4AF8A449" w:rsidP="4AF8A449">
      <w:r>
        <w:t xml:space="preserve">Tesco took many initiatives for solving their previous problems, they planned communicated and monitored their problems properly. </w:t>
      </w:r>
    </w:p>
    <w:p w14:paraId="5CB8DD4A" w14:textId="42D03460" w:rsidR="4AF8A449" w:rsidRDefault="4AF8A449" w:rsidP="4AF8A449">
      <w:r>
        <w:t xml:space="preserve">Build a robust customer strategy: Tesco has created loyal customers by providing different facilities. Tesco emphasized on good relationship with customers. Customers are at the heart of every strategy, they took different initiatives for example Tesco value, Tesco mortgage, club card plastic bags charge, food project for kids. Customers are the center of all the steps taken by Tesco that is how they achieved customer loyalty. </w:t>
      </w:r>
    </w:p>
    <w:p w14:paraId="4553754C" w14:textId="3C6644B2" w:rsidR="51FE5ECA" w:rsidRDefault="51FE5ECA" w:rsidP="51FE5ECA"/>
    <w:p w14:paraId="3D13C0E9" w14:textId="513AE7E0" w:rsidR="4AF8A449" w:rsidRDefault="4AF8A449" w:rsidP="4AF8A449">
      <w:r>
        <w:t>Provide good customer service:</w:t>
      </w:r>
    </w:p>
    <w:p w14:paraId="3C8427BF" w14:textId="1F04C066" w:rsidR="4AF8A449" w:rsidRDefault="4AF8A449" w:rsidP="4AF8A449">
      <w:r>
        <w:t xml:space="preserve">Tesco’s staffs were trained to provide proper customer service the dedication level of workforce was high, Tesco make the practice of accountability everywhere in the organization thus keeping everyone accountable to the senior management for their action. </w:t>
      </w:r>
    </w:p>
    <w:p w14:paraId="7004DE2E" w14:textId="03CBF9F6" w:rsidR="4AF8A449" w:rsidRDefault="4AF8A449" w:rsidP="4AF8A449">
      <w:r>
        <w:t xml:space="preserve">Brand image strategy: For developing and solving Tesco’s problems they developed strategy plan which is very necessary for an organization. Tesco always try to keep their brand image strategy by every little helps they explain everything for consumers. </w:t>
      </w:r>
    </w:p>
    <w:p w14:paraId="64994FC7" w14:textId="5DA12A8E" w:rsidR="51FE5ECA" w:rsidRDefault="51FE5ECA" w:rsidP="51FE5ECA"/>
    <w:p w14:paraId="63534211" w14:textId="3EE19D89" w:rsidR="4AF8A449" w:rsidRDefault="4AF8A449" w:rsidP="4AF8A449">
      <w:r>
        <w:t>Recruitment and selection process:</w:t>
      </w:r>
    </w:p>
    <w:p w14:paraId="193B2270" w14:textId="026221A7" w:rsidR="4AF8A449" w:rsidRDefault="4AF8A449" w:rsidP="4AF8A449">
      <w:r>
        <w:t xml:space="preserve">Tesco implemented their skill in recruitment and selection, in selection process candidates were given chance to prove themselves. The promotion process of existing employees was based on performance that’s how Tesco solved their problems. </w:t>
      </w:r>
    </w:p>
    <w:p w14:paraId="2F2951E2" w14:textId="585F6528" w:rsidR="51FE5ECA" w:rsidRDefault="4AF8A449" w:rsidP="51FE5ECA">
      <w:r>
        <w:t>Training:</w:t>
      </w:r>
    </w:p>
    <w:p w14:paraId="7A1E8ABF" w14:textId="35B5698A" w:rsidR="4AF8A449" w:rsidRDefault="4AF8A449" w:rsidP="4AF8A449">
      <w:r>
        <w:t xml:space="preserve">Tesco provided necessary training to their staffs; training was provided with the purpose to do better in the job by the staffs.  Tesco trained staff in a way that staff’s integrity to the customer in the highest level. </w:t>
      </w:r>
    </w:p>
    <w:p w14:paraId="0184D5A5" w14:textId="7230414D" w:rsidR="51FE5ECA" w:rsidRDefault="51FE5ECA" w:rsidP="51FE5ECA"/>
    <w:p w14:paraId="661D6D69" w14:textId="2F926186" w:rsidR="51FE5ECA" w:rsidRDefault="51FE5ECA" w:rsidP="51FE5ECA"/>
    <w:p w14:paraId="0A1FAD04" w14:textId="629B15F5" w:rsidR="51FE5ECA" w:rsidRDefault="51FE5ECA" w:rsidP="51FE5ECA"/>
    <w:p w14:paraId="249E08A0" w14:textId="43D0BCE2" w:rsidR="51FE5ECA" w:rsidRDefault="51FE5ECA" w:rsidP="51FE5ECA"/>
    <w:p w14:paraId="33B68E3D" w14:textId="2D632E57" w:rsidR="51FE5ECA" w:rsidRDefault="51FE5ECA" w:rsidP="51FE5ECA"/>
    <w:p w14:paraId="7466439D" w14:textId="787A0824" w:rsidR="51FE5ECA" w:rsidRDefault="4AF8A449" w:rsidP="51FE5ECA">
      <w:r>
        <w:t xml:space="preserve">Bringing together all knowledge: Bringing together knowledge and skills from across retail and wholesale is both allowing us to trial innovative new concepts and to move faster with existing strategy (John Allan Tesco’s executive chairman). </w:t>
      </w:r>
    </w:p>
    <w:p w14:paraId="4BCFDFD9" w14:textId="2BD5DF31" w:rsidR="51FE5ECA" w:rsidRDefault="51FE5ECA" w:rsidP="51FE5ECA"/>
    <w:p w14:paraId="0EAC59CC" w14:textId="1A46DA2B" w:rsidR="51FE5ECA" w:rsidRDefault="51FE5ECA" w:rsidP="51FE5ECA"/>
    <w:p w14:paraId="46A96BD3" w14:textId="24B42173" w:rsidR="51FE5ECA" w:rsidRDefault="51FE5ECA" w:rsidP="51FE5ECA"/>
    <w:p w14:paraId="2CD4CAB1" w14:textId="2CB3B162" w:rsidR="51FE5ECA" w:rsidRDefault="51FE5ECA" w:rsidP="51FE5ECA"/>
    <w:p w14:paraId="31AF0BD1" w14:textId="0106BEC1" w:rsidR="51FE5ECA" w:rsidRDefault="51FE5ECA" w:rsidP="51FE5ECA"/>
    <w:p w14:paraId="2491B739" w14:textId="470CD648" w:rsidR="51FE5ECA" w:rsidRDefault="51FE5ECA" w:rsidP="51FE5ECA"/>
    <w:p w14:paraId="4565505D" w14:textId="249BF508" w:rsidR="51FE5ECA" w:rsidRDefault="51FE5ECA" w:rsidP="51FE5ECA"/>
    <w:p w14:paraId="4B705CAB" w14:textId="722D7D78" w:rsidR="51FE5ECA" w:rsidRDefault="51FE5ECA" w:rsidP="51FE5ECA"/>
    <w:p w14:paraId="251E96D4" w14:textId="4BF195F9" w:rsidR="51FE5ECA" w:rsidRDefault="51FE5ECA" w:rsidP="51FE5ECA"/>
    <w:p w14:paraId="2F630A9B" w14:textId="741B8FEA" w:rsidR="51FE5ECA" w:rsidRDefault="51FE5ECA" w:rsidP="51FE5ECA"/>
    <w:p w14:paraId="3EA717A6" w14:textId="22E9610A" w:rsidR="51FE5ECA" w:rsidRDefault="51FE5ECA" w:rsidP="51FE5ECA"/>
    <w:p w14:paraId="0868B08B" w14:textId="10151C1B" w:rsidR="51FE5ECA" w:rsidRDefault="51FE5ECA" w:rsidP="51FE5ECA"/>
    <w:p w14:paraId="57F2326A" w14:textId="11D1269E" w:rsidR="51FE5ECA" w:rsidRDefault="51FE5ECA" w:rsidP="51FE5ECA"/>
    <w:p w14:paraId="2FE2A6E6" w14:textId="1C017ADE" w:rsidR="51FE5ECA" w:rsidRDefault="51FE5ECA" w:rsidP="51FE5ECA"/>
    <w:p w14:paraId="171AADF6" w14:textId="3CC11677" w:rsidR="51FE5ECA" w:rsidRDefault="51FE5ECA" w:rsidP="51FE5ECA"/>
    <w:p w14:paraId="60B04548" w14:textId="0DEA9FD2" w:rsidR="51FE5ECA" w:rsidRDefault="51FE5ECA" w:rsidP="51FE5ECA"/>
    <w:p w14:paraId="5E7B4D42" w14:textId="161AD8DF" w:rsidR="51FE5ECA" w:rsidRDefault="51FE5ECA" w:rsidP="51FE5ECA"/>
    <w:p w14:paraId="48B774B8" w14:textId="06BF7355" w:rsidR="51FE5ECA" w:rsidRDefault="51FE5ECA" w:rsidP="51FE5ECA"/>
    <w:p w14:paraId="514034E4" w14:textId="1C532430" w:rsidR="51FE5ECA" w:rsidRDefault="51FE5ECA" w:rsidP="51FE5ECA"/>
    <w:p w14:paraId="7043AB0E" w14:textId="6FC0026E" w:rsidR="51FE5ECA" w:rsidRDefault="51FE5ECA" w:rsidP="51FE5ECA"/>
    <w:p w14:paraId="19E25505" w14:textId="07A2CC12" w:rsidR="51FE5ECA" w:rsidRDefault="51FE5ECA" w:rsidP="51FE5ECA"/>
    <w:p w14:paraId="555D6AEA" w14:textId="0BC18A95" w:rsidR="51FE5ECA" w:rsidRDefault="51FE5ECA" w:rsidP="51FE5ECA"/>
    <w:p w14:paraId="1D3BABD8" w14:textId="2F2BF9BF" w:rsidR="51FE5ECA" w:rsidRDefault="51FE5ECA" w:rsidP="51FE5ECA"/>
    <w:p w14:paraId="2871A7D5" w14:textId="0C7DA512" w:rsidR="51FE5ECA" w:rsidRDefault="51FE5ECA" w:rsidP="51FE5ECA"/>
    <w:p w14:paraId="73A85465" w14:textId="6A39481B" w:rsidR="51FE5ECA" w:rsidRDefault="51FE5ECA" w:rsidP="51FE5ECA"/>
    <w:p w14:paraId="4D4C33E1" w14:textId="03A59A51" w:rsidR="51FE5ECA" w:rsidRDefault="51FE5ECA" w:rsidP="51FE5ECA"/>
    <w:p w14:paraId="254BFDC2" w14:textId="009E18DB" w:rsidR="51FE5ECA" w:rsidRDefault="51FE5ECA" w:rsidP="51FE5ECA"/>
    <w:p w14:paraId="546736E4" w14:textId="1020F765" w:rsidR="51FE5ECA" w:rsidRDefault="51FE5ECA" w:rsidP="51FE5ECA"/>
    <w:p w14:paraId="23722C31" w14:textId="51A1E1FF" w:rsidR="51FE5ECA" w:rsidRDefault="51FE5ECA" w:rsidP="51FE5ECA"/>
    <w:p w14:paraId="7A63A639" w14:textId="1025AB5D" w:rsidR="51FE5ECA" w:rsidRDefault="51FE5ECA" w:rsidP="51FE5ECA"/>
    <w:p w14:paraId="233C97CA" w14:textId="3E23A847" w:rsidR="51FE5ECA" w:rsidRDefault="51FE5ECA" w:rsidP="51FE5ECA"/>
    <w:p w14:paraId="287692F6" w14:textId="0E0B8FD9" w:rsidR="51FE5ECA" w:rsidRDefault="51FE5ECA" w:rsidP="51FE5ECA"/>
    <w:p w14:paraId="0CFA6DC6" w14:textId="35756771" w:rsidR="51FE5ECA" w:rsidRDefault="51FE5ECA" w:rsidP="51FE5ECA"/>
    <w:p w14:paraId="674B4F32" w14:textId="0773094D" w:rsidR="51FE5ECA" w:rsidRDefault="51FE5ECA" w:rsidP="51FE5ECA"/>
    <w:p w14:paraId="53127ADA" w14:textId="070E5D93" w:rsidR="51FE5ECA" w:rsidRDefault="51FE5ECA" w:rsidP="51FE5ECA"/>
    <w:p w14:paraId="20C4C130" w14:textId="2B915C61" w:rsidR="51FE5ECA" w:rsidRDefault="51FE5ECA" w:rsidP="51FE5ECA"/>
    <w:p w14:paraId="5796398F" w14:textId="52FD304F" w:rsidR="51FE5ECA" w:rsidRDefault="51FE5ECA" w:rsidP="51FE5ECA"/>
    <w:p w14:paraId="5A6FDBE2" w14:textId="3B34F269" w:rsidR="51FE5ECA" w:rsidRDefault="51FE5ECA" w:rsidP="51FE5ECA"/>
    <w:p w14:paraId="1486E83D" w14:textId="7A1F8170" w:rsidR="51FE5ECA" w:rsidRDefault="51FE5ECA" w:rsidP="51FE5ECA"/>
    <w:p w14:paraId="545689B3" w14:textId="25864EC1" w:rsidR="51FE5ECA" w:rsidRDefault="51FE5ECA" w:rsidP="51FE5ECA"/>
    <w:p w14:paraId="289CAE0D" w14:textId="4B2EC254" w:rsidR="51FE5ECA" w:rsidRDefault="51FE5ECA" w:rsidP="51FE5ECA"/>
    <w:p w14:paraId="5948C600" w14:textId="6AF8ED6E" w:rsidR="51FE5ECA" w:rsidRDefault="51FE5ECA" w:rsidP="51FE5ECA"/>
    <w:p w14:paraId="4577E154" w14:textId="55CF9F74" w:rsidR="51FE5ECA" w:rsidRDefault="51FE5ECA" w:rsidP="51FE5ECA"/>
    <w:p w14:paraId="7913BB5D" w14:textId="44FBC2B8" w:rsidR="51FE5ECA" w:rsidRDefault="51FE5ECA" w:rsidP="51FE5ECA"/>
    <w:p w14:paraId="77271F35" w14:textId="3ED4832A" w:rsidR="51FE5ECA" w:rsidRDefault="51FE5ECA" w:rsidP="51FE5ECA"/>
    <w:p w14:paraId="2B92A830" w14:textId="41E69C1F" w:rsidR="51FE5ECA" w:rsidRDefault="51FE5ECA" w:rsidP="51FE5ECA"/>
    <w:p w14:paraId="40A94545" w14:textId="6D58FA77" w:rsidR="51FE5ECA" w:rsidRDefault="51FE5ECA" w:rsidP="51FE5ECA"/>
    <w:p w14:paraId="0458B14E" w14:textId="2049C804" w:rsidR="51FE5ECA" w:rsidRDefault="51FE5ECA" w:rsidP="51FE5ECA"/>
    <w:p w14:paraId="21EC4475" w14:textId="0765439A" w:rsidR="51FE5ECA" w:rsidRDefault="51FE5ECA" w:rsidP="51FE5ECA"/>
    <w:p w14:paraId="0E1A2CE9" w14:textId="6931CEB0" w:rsidR="51FE5ECA" w:rsidRDefault="51FE5ECA" w:rsidP="51FE5ECA"/>
    <w:p w14:paraId="2A290736" w14:textId="2F934A8D" w:rsidR="51FE5ECA" w:rsidRDefault="51FE5ECA" w:rsidP="51FE5ECA"/>
    <w:p w14:paraId="0A6BBBFE" w14:textId="76A896A1" w:rsidR="51FE5ECA" w:rsidRDefault="51FE5ECA" w:rsidP="51FE5ECA"/>
    <w:p w14:paraId="36516114" w14:textId="52EBA64B" w:rsidR="51FE5ECA" w:rsidRDefault="51FE5ECA" w:rsidP="51FE5ECA"/>
    <w:p w14:paraId="4565311B" w14:textId="55ACEE76" w:rsidR="51FE5ECA" w:rsidRDefault="51FE5ECA" w:rsidP="51FE5ECA"/>
    <w:p w14:paraId="007D56B0" w14:textId="0133E96E" w:rsidR="51FE5ECA" w:rsidRDefault="51FE5ECA" w:rsidP="51FE5ECA"/>
    <w:p w14:paraId="17CA63BD" w14:textId="153C3F6C" w:rsidR="51FE5ECA" w:rsidRDefault="51FE5ECA" w:rsidP="51FE5ECA"/>
    <w:p w14:paraId="430FE3E8" w14:textId="640EAB37" w:rsidR="51FE5ECA" w:rsidRDefault="51FE5ECA" w:rsidP="51FE5ECA"/>
    <w:p w14:paraId="4DDA9379" w14:textId="176D5D12" w:rsidR="51FE5ECA" w:rsidRDefault="51FE5ECA" w:rsidP="51FE5ECA"/>
    <w:p w14:paraId="08B44C4C" w14:textId="4E0CAB35" w:rsidR="51FE5ECA" w:rsidRDefault="51FE5ECA" w:rsidP="00E51EA0">
      <w:pPr>
        <w:pStyle w:val="Heading2"/>
      </w:pPr>
      <w:bookmarkStart w:id="7" w:name="_Toc5302992"/>
      <w:r>
        <w:t>Task three nature, scope, and impact of the current problems facing Tesco:</w:t>
      </w:r>
      <w:bookmarkEnd w:id="7"/>
    </w:p>
    <w:p w14:paraId="7ED014D5" w14:textId="00478F8A" w:rsidR="51FE5ECA" w:rsidRDefault="51FE5ECA" w:rsidP="51FE5ECA">
      <w:r>
        <w:t>Every organization has problem due to different management system, marketing strategy, overall environment so, the nature of problems is different in every organization. Nature of problems refer to the types of problems exist in a time. Currently Tesco is facing many problems and their nature of problems are different from other retailer.  Their nature of problems like:</w:t>
      </w:r>
    </w:p>
    <w:p w14:paraId="73704AA4" w14:textId="48EAB1B7" w:rsidR="51FE5ECA" w:rsidRDefault="51FE5ECA" w:rsidP="51FE5ECA"/>
    <w:p w14:paraId="098E6C25" w14:textId="187D7412" w:rsidR="51FE5ECA" w:rsidRDefault="51FE5ECA" w:rsidP="51FE5ECA">
      <w:r>
        <w:t>Issues with supplier:</w:t>
      </w:r>
    </w:p>
    <w:p w14:paraId="42BCAB25" w14:textId="35220E96" w:rsidR="51FE5ECA" w:rsidRDefault="4AF8A449" w:rsidP="51FE5ECA">
      <w:r>
        <w:t xml:space="preserve"> Suppliers supply products to the company a good relationship with suppliers is very crucial for the company. Formerly Tesco had problems with their supplier regarding payment, according to Telegraph Tesco tops list for the suppliers' complaints (Telegraph ,23 January 2015). It is obvious that Tesco has buying power and they can exert their power on the buyer on the other side suppliers also can demonstrate their power by enhancing price and lowering quality of their products. </w:t>
      </w:r>
    </w:p>
    <w:p w14:paraId="51796A31" w14:textId="611F8F30" w:rsidR="51FE5ECA" w:rsidRDefault="51FE5ECA" w:rsidP="51FE5ECA"/>
    <w:p w14:paraId="1B1E011D" w14:textId="0CA66B51" w:rsidR="51FE5ECA" w:rsidRDefault="51FE5ECA" w:rsidP="51FE5ECA">
      <w:r>
        <w:t>Level of competition:</w:t>
      </w:r>
    </w:p>
    <w:p w14:paraId="1DD7234A" w14:textId="4260CB41" w:rsidR="51FE5ECA" w:rsidRDefault="51FE5ECA" w:rsidP="51FE5ECA"/>
    <w:p w14:paraId="7EA205D4" w14:textId="3741299E" w:rsidR="51FE5ECA" w:rsidRDefault="51FE5ECA" w:rsidP="51FE5ECA">
      <w:r>
        <w:t xml:space="preserve">In the super market industry competition is increasing day by day, in this intense era of competition one company need to fight with their rivals based on quality as well as on price. Apart from existing </w:t>
      </w:r>
      <w:r>
        <w:lastRenderedPageBreak/>
        <w:t xml:space="preserve">supermarket new supermarket is also coming with new products, innovation, lower price, giving customers extra option for choice. </w:t>
      </w:r>
      <w:r w:rsidRPr="51FE5ECA">
        <w:rPr>
          <w:rFonts w:ascii="Calibri" w:eastAsia="Calibri" w:hAnsi="Calibri" w:cs="Calibri"/>
        </w:rPr>
        <w:t>The following companies are the major competitors of Tesco Plc</w:t>
      </w:r>
    </w:p>
    <w:p w14:paraId="277AE710" w14:textId="2ACEB6FF" w:rsidR="51FE5ECA" w:rsidRDefault="51FE5ECA" w:rsidP="51FE5ECA">
      <w:r w:rsidRPr="51FE5ECA">
        <w:rPr>
          <w:rFonts w:ascii="Calibri" w:eastAsia="Calibri" w:hAnsi="Calibri" w:cs="Calibri"/>
        </w:rPr>
        <w:t xml:space="preserve">Aldi Stores Ltd, </w:t>
      </w:r>
      <w:proofErr w:type="spellStart"/>
      <w:r w:rsidRPr="51FE5ECA">
        <w:rPr>
          <w:rFonts w:ascii="Calibri" w:eastAsia="Calibri" w:hAnsi="Calibri" w:cs="Calibri"/>
        </w:rPr>
        <w:t>Asda</w:t>
      </w:r>
      <w:proofErr w:type="spellEnd"/>
      <w:r w:rsidRPr="51FE5ECA">
        <w:rPr>
          <w:rFonts w:ascii="Calibri" w:eastAsia="Calibri" w:hAnsi="Calibri" w:cs="Calibri"/>
        </w:rPr>
        <w:t xml:space="preserve"> Stores Ltd, Carrefour SA, Costco Wholesale Corporation, Dixons Carphone plc, </w:t>
      </w:r>
      <w:proofErr w:type="spellStart"/>
      <w:r w:rsidRPr="51FE5ECA">
        <w:rPr>
          <w:rFonts w:ascii="Calibri" w:eastAsia="Calibri" w:hAnsi="Calibri" w:cs="Calibri"/>
        </w:rPr>
        <w:t>Edeka</w:t>
      </w:r>
      <w:proofErr w:type="spellEnd"/>
      <w:r w:rsidRPr="51FE5ECA">
        <w:rPr>
          <w:rFonts w:ascii="Calibri" w:eastAsia="Calibri" w:hAnsi="Calibri" w:cs="Calibri"/>
        </w:rPr>
        <w:t xml:space="preserve"> </w:t>
      </w:r>
      <w:proofErr w:type="spellStart"/>
      <w:r w:rsidRPr="51FE5ECA">
        <w:rPr>
          <w:rFonts w:ascii="Calibri" w:eastAsia="Calibri" w:hAnsi="Calibri" w:cs="Calibri"/>
        </w:rPr>
        <w:t>Zentrale</w:t>
      </w:r>
      <w:proofErr w:type="spellEnd"/>
      <w:r w:rsidRPr="51FE5ECA">
        <w:rPr>
          <w:rFonts w:ascii="Calibri" w:eastAsia="Calibri" w:hAnsi="Calibri" w:cs="Calibri"/>
        </w:rPr>
        <w:t xml:space="preserve"> AG &amp; Co. KG J, Sainsbury Plc, John Lewis Partnership Plc, Lidl UK GmbH, Marks and Spencer Group plc, </w:t>
      </w:r>
      <w:proofErr w:type="spellStart"/>
      <w:r w:rsidRPr="51FE5ECA">
        <w:rPr>
          <w:rFonts w:ascii="Calibri" w:eastAsia="Calibri" w:hAnsi="Calibri" w:cs="Calibri"/>
        </w:rPr>
        <w:t>Migros</w:t>
      </w:r>
      <w:proofErr w:type="spellEnd"/>
      <w:r w:rsidRPr="51FE5ECA">
        <w:rPr>
          <w:rFonts w:ascii="Calibri" w:eastAsia="Calibri" w:hAnsi="Calibri" w:cs="Calibri"/>
        </w:rPr>
        <w:t>-</w:t>
      </w:r>
      <w:proofErr w:type="spellStart"/>
      <w:r w:rsidRPr="51FE5ECA">
        <w:rPr>
          <w:rFonts w:ascii="Calibri" w:eastAsia="Calibri" w:hAnsi="Calibri" w:cs="Calibri"/>
        </w:rPr>
        <w:t>Genossenschafts</w:t>
      </w:r>
      <w:proofErr w:type="spellEnd"/>
      <w:r w:rsidRPr="51FE5ECA">
        <w:rPr>
          <w:rFonts w:ascii="Calibri" w:eastAsia="Calibri" w:hAnsi="Calibri" w:cs="Calibri"/>
        </w:rPr>
        <w:t xml:space="preserve">-Bund, the Kroger Co, Walmart Inc, Wm Morrison Supermarkets Plc (Tesco plc, 2019). </w:t>
      </w:r>
    </w:p>
    <w:p w14:paraId="4FFC626C" w14:textId="5F1A3B31" w:rsidR="51FE5ECA" w:rsidRDefault="51FE5ECA" w:rsidP="51FE5ECA">
      <w:pPr>
        <w:rPr>
          <w:rFonts w:ascii="Calibri" w:eastAsia="Calibri" w:hAnsi="Calibri" w:cs="Calibri"/>
        </w:rPr>
      </w:pPr>
    </w:p>
    <w:p w14:paraId="33B68950" w14:textId="78EF4FA4" w:rsidR="51FE5ECA" w:rsidRDefault="51FE5ECA" w:rsidP="51FE5ECA">
      <w:pPr>
        <w:rPr>
          <w:rFonts w:ascii="Calibri" w:eastAsia="Calibri" w:hAnsi="Calibri" w:cs="Calibri"/>
        </w:rPr>
      </w:pPr>
      <w:r w:rsidRPr="51FE5ECA">
        <w:rPr>
          <w:rFonts w:ascii="Calibri" w:eastAsia="Calibri" w:hAnsi="Calibri" w:cs="Calibri"/>
        </w:rPr>
        <w:t xml:space="preserve">Human resource:  Managing human resources is key in every organization, human resource managers look at the employees in the organization and even recruit, define, design the work for company. Tesco have problems with their human resource department not handling properly as a result many employees resigned previously. </w:t>
      </w:r>
    </w:p>
    <w:p w14:paraId="6910C5E4" w14:textId="6B29B367" w:rsidR="51FE5ECA" w:rsidRDefault="51FE5ECA" w:rsidP="51FE5ECA">
      <w:pPr>
        <w:rPr>
          <w:rFonts w:ascii="Calibri" w:eastAsia="Calibri" w:hAnsi="Calibri" w:cs="Calibri"/>
        </w:rPr>
      </w:pPr>
      <w:r w:rsidRPr="51FE5ECA">
        <w:rPr>
          <w:rFonts w:ascii="Calibri" w:eastAsia="Calibri" w:hAnsi="Calibri" w:cs="Calibri"/>
        </w:rPr>
        <w:t xml:space="preserve">Fall of share: </w:t>
      </w:r>
    </w:p>
    <w:p w14:paraId="713F7EB8" w14:textId="6133E5B9" w:rsidR="51FE5ECA" w:rsidRDefault="51FE5ECA" w:rsidP="51FE5ECA">
      <w:pPr>
        <w:rPr>
          <w:rFonts w:ascii="Calibri" w:eastAsia="Calibri" w:hAnsi="Calibri" w:cs="Calibri"/>
        </w:rPr>
      </w:pPr>
      <w:r w:rsidRPr="51FE5ECA">
        <w:rPr>
          <w:rFonts w:ascii="Calibri" w:eastAsia="Calibri" w:hAnsi="Calibri" w:cs="Calibri"/>
        </w:rPr>
        <w:t>Tesco’s share has down almost 8 percent by the year 2015 according to Chief executive Dave Lewis it is warning for Tesco. Tesco’s brand image sometimes affected by some products misfunction.</w:t>
      </w:r>
    </w:p>
    <w:p w14:paraId="40A8E7F4" w14:textId="521077AC" w:rsidR="51FE5ECA" w:rsidRDefault="51FE5ECA" w:rsidP="51FE5ECA">
      <w:pPr>
        <w:rPr>
          <w:rFonts w:ascii="Calibri" w:eastAsia="Calibri" w:hAnsi="Calibri" w:cs="Calibri"/>
        </w:rPr>
      </w:pPr>
    </w:p>
    <w:p w14:paraId="20764504" w14:textId="643B6413" w:rsidR="51FE5ECA" w:rsidRDefault="51FE5ECA" w:rsidP="51FE5ECA">
      <w:pPr>
        <w:rPr>
          <w:rFonts w:ascii="Calibri" w:eastAsia="Calibri" w:hAnsi="Calibri" w:cs="Calibri"/>
        </w:rPr>
      </w:pPr>
    </w:p>
    <w:p w14:paraId="0EFD5DE9" w14:textId="43939D0B" w:rsidR="51FE5ECA" w:rsidRDefault="51FE5ECA" w:rsidP="51FE5ECA">
      <w:pPr>
        <w:rPr>
          <w:rFonts w:ascii="Calibri" w:eastAsia="Calibri" w:hAnsi="Calibri" w:cs="Calibri"/>
        </w:rPr>
      </w:pPr>
    </w:p>
    <w:p w14:paraId="5ED5B4A2" w14:textId="0BE69D1D" w:rsidR="51FE5ECA" w:rsidRDefault="51FE5ECA" w:rsidP="51FE5ECA">
      <w:pPr>
        <w:rPr>
          <w:rFonts w:ascii="Calibri" w:eastAsia="Calibri" w:hAnsi="Calibri" w:cs="Calibri"/>
        </w:rPr>
      </w:pPr>
    </w:p>
    <w:p w14:paraId="63FAEF8E" w14:textId="0A76C7E2" w:rsidR="51FE5ECA" w:rsidRDefault="51FE5ECA" w:rsidP="51FE5ECA">
      <w:pPr>
        <w:rPr>
          <w:rFonts w:ascii="Calibri" w:eastAsia="Calibri" w:hAnsi="Calibri" w:cs="Calibri"/>
        </w:rPr>
      </w:pPr>
    </w:p>
    <w:p w14:paraId="6B6B42E5" w14:textId="1EA27F44" w:rsidR="51FE5ECA" w:rsidRDefault="51FE5ECA" w:rsidP="51FE5ECA">
      <w:pPr>
        <w:rPr>
          <w:rFonts w:ascii="Calibri" w:eastAsia="Calibri" w:hAnsi="Calibri" w:cs="Calibri"/>
        </w:rPr>
      </w:pPr>
      <w:r w:rsidRPr="51FE5ECA">
        <w:rPr>
          <w:rFonts w:ascii="Calibri" w:eastAsia="Calibri" w:hAnsi="Calibri" w:cs="Calibri"/>
        </w:rPr>
        <w:t>Power of customers:</w:t>
      </w:r>
    </w:p>
    <w:p w14:paraId="528AD12A" w14:textId="544E938C" w:rsidR="51FE5ECA" w:rsidRDefault="51FE5ECA" w:rsidP="51FE5ECA">
      <w:pPr>
        <w:rPr>
          <w:rFonts w:ascii="Calibri" w:eastAsia="Calibri" w:hAnsi="Calibri" w:cs="Calibri"/>
        </w:rPr>
      </w:pPr>
    </w:p>
    <w:p w14:paraId="75772E1F" w14:textId="3E67FA11" w:rsidR="51FE5ECA" w:rsidRDefault="4AF8A449" w:rsidP="51FE5ECA">
      <w:r>
        <w:t xml:space="preserve">Tesco is selling their products in affordable price with proper quality, although there is some other retailer, they are offering products even more in lower price. Customers have buying power which indicate the pressure customers can make on the company. There is a possibility that a strong buyer can increase pressure on sellers for price and better quality.  So, customers might use their buying powers by switching into other market if Tesco fails to meet their expectations. Moreover, the demand of Tesco’s products will be lower if the substitutes of the products customers get from another retailer in lower price. </w:t>
      </w:r>
    </w:p>
    <w:p w14:paraId="0570099E" w14:textId="5981A94C" w:rsidR="51FE5ECA" w:rsidRDefault="51FE5ECA" w:rsidP="51FE5ECA"/>
    <w:p w14:paraId="35999FC2" w14:textId="6944057C" w:rsidR="3D84C5B4" w:rsidRDefault="3D84C5B4" w:rsidP="3D84C5B4">
      <w:r>
        <w:t>Condition of economy:</w:t>
      </w:r>
    </w:p>
    <w:p w14:paraId="3344AF64" w14:textId="1B68E043" w:rsidR="3D84C5B4" w:rsidRDefault="4AF8A449" w:rsidP="3D84C5B4">
      <w:r>
        <w:t xml:space="preserve">Condition of economy can impact on the way a company do business; the economic condition of UK might be unstable with Brexit to happen. Controlling the economic environment is not possible for any company as a result Tesco might face problems in their operation. </w:t>
      </w:r>
    </w:p>
    <w:p w14:paraId="0DF10E71" w14:textId="2F398128" w:rsidR="3D84C5B4" w:rsidRDefault="3D84C5B4" w:rsidP="3D84C5B4"/>
    <w:p w14:paraId="69236D9C" w14:textId="172996B3" w:rsidR="3D84C5B4" w:rsidRDefault="3D84C5B4" w:rsidP="3D84C5B4">
      <w:r>
        <w:lastRenderedPageBreak/>
        <w:t>Impact of Tesco’s problems:</w:t>
      </w:r>
    </w:p>
    <w:p w14:paraId="0AE5D059" w14:textId="29DCF260" w:rsidR="3D84C5B4" w:rsidRDefault="3D84C5B4" w:rsidP="3D84C5B4"/>
    <w:p w14:paraId="3F98F80A" w14:textId="526D83BB" w:rsidR="3D84C5B4" w:rsidRDefault="3D84C5B4" w:rsidP="3D84C5B4">
      <w:r>
        <w:t>Job Cut:</w:t>
      </w:r>
    </w:p>
    <w:p w14:paraId="5504C4C9" w14:textId="17B2A61B" w:rsidR="3D84C5B4" w:rsidRDefault="4AF8A449" w:rsidP="3D84C5B4">
      <w:r>
        <w:t xml:space="preserve">It is obvious that a huge number of jobs cut will done by management </w:t>
      </w:r>
      <w:proofErr w:type="gramStart"/>
      <w:r>
        <w:t>as a result of</w:t>
      </w:r>
      <w:proofErr w:type="gramEnd"/>
      <w:r>
        <w:t xml:space="preserve"> any problems they face. Tesco’s plan to cut down job is primarily for reducing expenses. </w:t>
      </w:r>
    </w:p>
    <w:p w14:paraId="30CEE878" w14:textId="76EF7107" w:rsidR="3D84C5B4" w:rsidRDefault="4AF8A449" w:rsidP="3D84C5B4">
      <w:r>
        <w:t>“Tesco to shed up to 1,700 jobs in new management shakeup” (the Guardian,22 January 2018).  According to Guardian Dave Lewis axed nearly 5,000 head office and UK store management jobs. More than 2,500 jobs were lost with the closure 48 underperforming Tesco stores and 3,000 put at risk when the chain cut night shifts in some supermarket.</w:t>
      </w:r>
    </w:p>
    <w:p w14:paraId="045866BA" w14:textId="4A63EBDE" w:rsidR="3D84C5B4" w:rsidRDefault="4AF8A449" w:rsidP="3D84C5B4">
      <w:r>
        <w:t xml:space="preserve">According to Guardia n Britain’s big four supermarket already cut thousands of jobs in the last year morrisons, </w:t>
      </w:r>
      <w:proofErr w:type="spellStart"/>
      <w:r>
        <w:t>Asda</w:t>
      </w:r>
      <w:proofErr w:type="spellEnd"/>
      <w:r>
        <w:t xml:space="preserve">, Sainsbury, also doing this. Due to the problem's supermarket are scrapped new developments, cut head office jobs, remove layer of management. </w:t>
      </w:r>
    </w:p>
    <w:p w14:paraId="463EDE50" w14:textId="1D116086" w:rsidR="3D84C5B4" w:rsidRDefault="3D84C5B4" w:rsidP="3D84C5B4"/>
    <w:p w14:paraId="23A87563" w14:textId="215D4038" w:rsidR="3D84C5B4" w:rsidRDefault="3D84C5B4" w:rsidP="3D84C5B4">
      <w:r>
        <w:t>Impact on customer:</w:t>
      </w:r>
    </w:p>
    <w:p w14:paraId="1D84590E" w14:textId="7A17A442" w:rsidR="3D84C5B4" w:rsidRDefault="3D84C5B4" w:rsidP="3D84C5B4">
      <w:r>
        <w:t>Customers can face problems because Tesco might increase price of their products. Tesco has plan to enhance price for many products. Raising in national minimum wage is also adding further cost in the products these costs are added on the product to be bear by customers.</w:t>
      </w:r>
    </w:p>
    <w:p w14:paraId="44B6D4C0" w14:textId="5CF12B56" w:rsidR="51FE5ECA" w:rsidRDefault="51FE5ECA" w:rsidP="51FE5ECA"/>
    <w:p w14:paraId="2424BB5A" w14:textId="6FEF17CB" w:rsidR="51FE5ECA" w:rsidRDefault="51FE5ECA" w:rsidP="51FE5ECA"/>
    <w:p w14:paraId="3A982679" w14:textId="4BEA2F6D" w:rsidR="51FE5ECA" w:rsidRDefault="3D84C5B4" w:rsidP="51FE5ECA">
      <w:r>
        <w:t>Suppliers:</w:t>
      </w:r>
    </w:p>
    <w:p w14:paraId="63376547" w14:textId="4950DB9B" w:rsidR="3D84C5B4" w:rsidRDefault="3D84C5B4" w:rsidP="3D84C5B4">
      <w:r>
        <w:t xml:space="preserve">Suppliers might be affected </w:t>
      </w:r>
      <w:proofErr w:type="gramStart"/>
      <w:r>
        <w:t>as a result of</w:t>
      </w:r>
      <w:proofErr w:type="gramEnd"/>
      <w:r>
        <w:t xml:space="preserve"> Tesco’s underperformance because they would tend to supply less. So, suppliers would also go through cost cutting procedures. </w:t>
      </w:r>
    </w:p>
    <w:p w14:paraId="65726689" w14:textId="68CFE6F3" w:rsidR="51FE5ECA" w:rsidRDefault="51FE5ECA" w:rsidP="51FE5ECA"/>
    <w:p w14:paraId="346195B8" w14:textId="34160D14" w:rsidR="3D84C5B4" w:rsidRDefault="3D84C5B4" w:rsidP="3D84C5B4"/>
    <w:p w14:paraId="1C059CD7" w14:textId="0AF54139" w:rsidR="3D84C5B4" w:rsidRDefault="3D84C5B4" w:rsidP="3D84C5B4"/>
    <w:p w14:paraId="255D4682" w14:textId="05B5477D" w:rsidR="3D84C5B4" w:rsidRDefault="3D84C5B4" w:rsidP="3D84C5B4">
      <w:r>
        <w:t>Scope of Tesco’s problems:</w:t>
      </w:r>
    </w:p>
    <w:p w14:paraId="70F9B4AB" w14:textId="7AF6CA23" w:rsidR="3D84C5B4" w:rsidRDefault="3D84C5B4" w:rsidP="3D84C5B4"/>
    <w:p w14:paraId="03414B6C" w14:textId="484F7083" w:rsidR="3D84C5B4" w:rsidRDefault="3D84C5B4" w:rsidP="3D84C5B4">
      <w:r>
        <w:t xml:space="preserve">Losing customers: </w:t>
      </w:r>
    </w:p>
    <w:p w14:paraId="68B605A3" w14:textId="3F836927" w:rsidR="3D84C5B4" w:rsidRDefault="4AF8A449" w:rsidP="3D84C5B4">
      <w:r>
        <w:t xml:space="preserve">For all those customers whose first preference was shopping in Tesco they will think again to shop in Tesco if they enhance their price. Tesco would lose their customers to the discounters where customers would get products in low price. </w:t>
      </w:r>
    </w:p>
    <w:p w14:paraId="5E41758B" w14:textId="2A1C8F16" w:rsidR="3D84C5B4" w:rsidRDefault="3D84C5B4" w:rsidP="3D84C5B4"/>
    <w:p w14:paraId="33054D2B" w14:textId="49124037" w:rsidR="3D84C5B4" w:rsidRDefault="3D84C5B4" w:rsidP="3D84C5B4">
      <w:r>
        <w:t>Employees and local community:</w:t>
      </w:r>
    </w:p>
    <w:p w14:paraId="7DC83A69" w14:textId="2CB98BF6" w:rsidR="3D84C5B4" w:rsidRDefault="3D84C5B4" w:rsidP="3D84C5B4">
      <w:r>
        <w:lastRenderedPageBreak/>
        <w:t xml:space="preserve">Employees would lose the job </w:t>
      </w:r>
      <w:proofErr w:type="gramStart"/>
      <w:r>
        <w:t>as a result of</w:t>
      </w:r>
      <w:proofErr w:type="gramEnd"/>
      <w:r>
        <w:t xml:space="preserve"> closure of any shop at the same time local community can face adverse problems because community people might be working there. </w:t>
      </w:r>
    </w:p>
    <w:p w14:paraId="64D51104" w14:textId="2CA26CD1" w:rsidR="3D84C5B4" w:rsidRDefault="3D84C5B4" w:rsidP="3D84C5B4">
      <w:r>
        <w:t xml:space="preserve">Bad relationship with supplier: </w:t>
      </w:r>
    </w:p>
    <w:p w14:paraId="6E5F2D02" w14:textId="0BA459F2" w:rsidR="3D84C5B4" w:rsidRDefault="4AF8A449" w:rsidP="3D84C5B4">
      <w:r>
        <w:t xml:space="preserve">Bad relationship with supplier has huge bad impact on the business also for the supplier less buy from suppliers many people will lose jobs. However, “Tesco is trying to keep a good relationship with their supplier” In tough market we tried to stay true to our commitment to helping our customers – working closely with supplier Tesco’s CEO Dave Lewis stated, (food manufacture.co.uk). </w:t>
      </w:r>
    </w:p>
    <w:p w14:paraId="6D72661C" w14:textId="63AFD279" w:rsidR="3D84C5B4" w:rsidRDefault="3D84C5B4" w:rsidP="3D84C5B4">
      <w:r>
        <w:t>Management:</w:t>
      </w:r>
    </w:p>
    <w:p w14:paraId="645FB708" w14:textId="7D9A8B4B" w:rsidR="3D84C5B4" w:rsidRDefault="3D84C5B4" w:rsidP="3D84C5B4">
      <w:r>
        <w:t xml:space="preserve">Management can suffer </w:t>
      </w:r>
      <w:proofErr w:type="gramStart"/>
      <w:r>
        <w:t>as a result of</w:t>
      </w:r>
      <w:proofErr w:type="gramEnd"/>
      <w:r>
        <w:t xml:space="preserve"> problems Tesco is facing, they might think to abolish different management layers of cost cutting initiatives. Furthermore, Tesco will lose their net profit. </w:t>
      </w:r>
    </w:p>
    <w:p w14:paraId="7CAB9BEA" w14:textId="7129F883" w:rsidR="3D84C5B4" w:rsidRDefault="3D84C5B4" w:rsidP="3D84C5B4"/>
    <w:p w14:paraId="6BBEAF2F" w14:textId="09D2BCCF" w:rsidR="3D84C5B4" w:rsidRDefault="3D84C5B4" w:rsidP="3D84C5B4"/>
    <w:p w14:paraId="1A58A8CD" w14:textId="70E19518" w:rsidR="3D84C5B4" w:rsidRDefault="3D84C5B4" w:rsidP="3D84C5B4"/>
    <w:p w14:paraId="01A57786" w14:textId="26DD2D69" w:rsidR="3D84C5B4" w:rsidRDefault="3D84C5B4" w:rsidP="3D84C5B4"/>
    <w:p w14:paraId="34ABABFD" w14:textId="6664E444" w:rsidR="3D84C5B4" w:rsidRDefault="3D84C5B4" w:rsidP="3D84C5B4"/>
    <w:p w14:paraId="35888943" w14:textId="6A5318A6" w:rsidR="3D84C5B4" w:rsidRDefault="3D84C5B4" w:rsidP="3D84C5B4"/>
    <w:p w14:paraId="7228F515" w14:textId="39588FAF" w:rsidR="3D84C5B4" w:rsidRDefault="3D84C5B4" w:rsidP="3D84C5B4"/>
    <w:p w14:paraId="60D7B8AB" w14:textId="7ABEB14F" w:rsidR="3D84C5B4" w:rsidRDefault="00E51EA0" w:rsidP="00E51EA0">
      <w:pPr>
        <w:pStyle w:val="Heading2"/>
      </w:pPr>
      <w:bookmarkStart w:id="8" w:name="_Toc5302993"/>
      <w:r>
        <w:t>Task four:</w:t>
      </w:r>
      <w:bookmarkEnd w:id="8"/>
    </w:p>
    <w:p w14:paraId="4BD574AC" w14:textId="14C3EB5E" w:rsidR="3D84C5B4" w:rsidRDefault="3D84C5B4" w:rsidP="3D84C5B4">
      <w:r>
        <w:t xml:space="preserve">SWOT analysis of Tesco: </w:t>
      </w:r>
    </w:p>
    <w:p w14:paraId="40138C07" w14:textId="455143EA" w:rsidR="3D84C5B4" w:rsidRDefault="4AF8A449" w:rsidP="3D84C5B4">
      <w:r>
        <w:t xml:space="preserve">Kew J, Stredwick (2008) stated that Strength and weakness are inward looking and particularly concerned with the resources of the organization and opportunities and threats are outward looking and involve analysis of environment.  </w:t>
      </w:r>
    </w:p>
    <w:p w14:paraId="5AEA20B9" w14:textId="00A52448" w:rsidR="3D84C5B4" w:rsidRDefault="3D84C5B4" w:rsidP="3D84C5B4">
      <w:r>
        <w:t xml:space="preserve">Tesco is one of the largest in store and online retailer, multi format store network inventory, turnover ratio, customer focused measurements, and revenue growth are the company’s major strength whereas product </w:t>
      </w:r>
      <w:proofErr w:type="gramStart"/>
      <w:r>
        <w:t>recalls</w:t>
      </w:r>
      <w:proofErr w:type="gramEnd"/>
      <w:r>
        <w:t xml:space="preserve"> and liquidity position remain major areas of concern (Te</w:t>
      </w:r>
      <w:r w:rsidR="00E51EA0">
        <w:t>s</w:t>
      </w:r>
      <w:r>
        <w:t xml:space="preserve">co plc,2019). </w:t>
      </w:r>
    </w:p>
    <w:p w14:paraId="40B86187" w14:textId="69300688" w:rsidR="3D84C5B4" w:rsidRDefault="4AF8A449" w:rsidP="3D84C5B4">
      <w:r>
        <w:t xml:space="preserve">Tesco has opportunity in the UK retail market about their food and non -food product portfolio. </w:t>
      </w:r>
    </w:p>
    <w:p w14:paraId="3150C55C" w14:textId="01A10F87" w:rsidR="3D84C5B4" w:rsidRDefault="4AF8A449" w:rsidP="3D84C5B4">
      <w:r>
        <w:t xml:space="preserve">However, there are many risks awaiting for retail marketing to operate in the turbulent environment. </w:t>
      </w:r>
    </w:p>
    <w:p w14:paraId="2D83772D" w14:textId="064AA272" w:rsidR="3D84C5B4" w:rsidRDefault="3D84C5B4" w:rsidP="3D84C5B4">
      <w:r>
        <w:t xml:space="preserve">A SWOT analysis of Tesco can identify strength, weakness, opportunity, and threat for its operation of UK market. </w:t>
      </w:r>
    </w:p>
    <w:p w14:paraId="1766614A" w14:textId="00426962" w:rsidR="3D84C5B4" w:rsidRDefault="3D84C5B4" w:rsidP="3D84C5B4"/>
    <w:p w14:paraId="65CE0BA4" w14:textId="6991CB24" w:rsidR="3D84C5B4" w:rsidRDefault="3D84C5B4" w:rsidP="3D84C5B4">
      <w:r>
        <w:t>Strength:</w:t>
      </w:r>
    </w:p>
    <w:p w14:paraId="228CB4EB" w14:textId="0CCB8B97" w:rsidR="3D84C5B4" w:rsidRDefault="3D84C5B4" w:rsidP="3D84C5B4">
      <w:r>
        <w:t>Revenue growth:</w:t>
      </w:r>
    </w:p>
    <w:p w14:paraId="715688ED" w14:textId="2A28E533" w:rsidR="3D84C5B4" w:rsidRDefault="4AF8A449" w:rsidP="3D84C5B4">
      <w:r>
        <w:lastRenderedPageBreak/>
        <w:t>Tesco is demonstrating a steady revenue growth over the years, in the financial year of 2018 the company generated revenue of GB 57,491 million which was three percent annual growth over the 2017 financial year (Tesco plc,2019).  It is evident that Tesco’s financial growth is constantly increasing, and the company is making profit.</w:t>
      </w:r>
    </w:p>
    <w:p w14:paraId="3561C4C4" w14:textId="70E70339" w:rsidR="3D84C5B4" w:rsidRDefault="3D84C5B4" w:rsidP="3D84C5B4">
      <w:r>
        <w:t xml:space="preserve">Strong brand portfolio: It is evident that over the past years Tesco has invested on making brand portfolio strong which is useful for them to launch new products. </w:t>
      </w:r>
    </w:p>
    <w:p w14:paraId="43E0C6EA" w14:textId="34655C52" w:rsidR="3D84C5B4" w:rsidRDefault="3D84C5B4" w:rsidP="3D84C5B4">
      <w:r>
        <w:t>Use of technology:</w:t>
      </w:r>
    </w:p>
    <w:p w14:paraId="3DDFB249" w14:textId="13819290" w:rsidR="3D84C5B4" w:rsidRDefault="4AF8A449" w:rsidP="3D84C5B4">
      <w:r>
        <w:t xml:space="preserve">Tesco is using technology extensively, self-serving machines everywhere. Tesco developed technology throughout its operation for better customers service and efficiency. Customers can order online and get the products. </w:t>
      </w:r>
    </w:p>
    <w:p w14:paraId="4E731A13" w14:textId="1FEF438A" w:rsidR="3D84C5B4" w:rsidRDefault="3D84C5B4" w:rsidP="3D84C5B4">
      <w:r>
        <w:t xml:space="preserve">Multiformat stores: Tesco have multi formats stores which is very convenient for customers, both customers and Tesco are benefitted by this. Multiformat store strategy </w:t>
      </w:r>
      <w:proofErr w:type="gramStart"/>
      <w:r>
        <w:t>in order to</w:t>
      </w:r>
      <w:proofErr w:type="gramEnd"/>
      <w:r>
        <w:t xml:space="preserve"> accommodate customers wide variety of needs and requirements, Tesco operates multi formats stores which provide wide variety of products and services at range of costs and quality (Tesco plc, 2013).  By different small stores they can reach to customers. </w:t>
      </w:r>
    </w:p>
    <w:p w14:paraId="59F5B5E3" w14:textId="37223E21" w:rsidR="3D84C5B4" w:rsidRDefault="3D84C5B4" w:rsidP="3D84C5B4">
      <w:r>
        <w:t>Global presence:</w:t>
      </w:r>
    </w:p>
    <w:p w14:paraId="0862076C" w14:textId="141A5D0C" w:rsidR="3D84C5B4" w:rsidRDefault="4AF8A449" w:rsidP="3D84C5B4">
      <w:r>
        <w:t xml:space="preserve">Apart from the UK Tesco is operating there in Europe and Asia as we’ll.  Their wide geographic presence gives them the chance to mitigate their los in any area. </w:t>
      </w:r>
    </w:p>
    <w:p w14:paraId="59451F02" w14:textId="7704ACEC" w:rsidR="3D84C5B4" w:rsidRDefault="3D84C5B4" w:rsidP="3D84C5B4"/>
    <w:p w14:paraId="01DF360D" w14:textId="67247BBF" w:rsidR="3D84C5B4" w:rsidRDefault="3D84C5B4" w:rsidP="3D84C5B4">
      <w:r>
        <w:t>Customer oriented steps:</w:t>
      </w:r>
    </w:p>
    <w:p w14:paraId="1284D084" w14:textId="3CE28B4F" w:rsidR="3D84C5B4" w:rsidRDefault="3D84C5B4" w:rsidP="3D84C5B4">
      <w:r>
        <w:t xml:space="preserve">One of the big strengths of Tesco is their customer-oriented task for their products within the affordability of customers.  Tesco look after their customers for long term relationship. </w:t>
      </w:r>
    </w:p>
    <w:p w14:paraId="069E560F" w14:textId="4172B926" w:rsidR="3D84C5B4" w:rsidRDefault="3D84C5B4" w:rsidP="3D84C5B4"/>
    <w:p w14:paraId="06C192B9" w14:textId="3512BCD0" w:rsidR="3D84C5B4" w:rsidRDefault="3D84C5B4" w:rsidP="3D84C5B4">
      <w:r>
        <w:t>Weakness of Tesco:</w:t>
      </w:r>
    </w:p>
    <w:p w14:paraId="5A99A455" w14:textId="7DC8E9D8" w:rsidR="3D84C5B4" w:rsidRDefault="3D84C5B4" w:rsidP="3D84C5B4">
      <w:r>
        <w:t xml:space="preserve">Product misguidance: There was one allegation that Tesco is not meeting product standards, in January 2018 Tesco under finest brand recalled its chocolates cakes due to manufacturing error. Date code of chocolate cake box have been incorrectly packed with carrot cake date code.  Their products recall causes significant losses due to various cost associated with it (Tesco Plc 2019). </w:t>
      </w:r>
    </w:p>
    <w:p w14:paraId="57333273" w14:textId="7B1C947F" w:rsidR="3D84C5B4" w:rsidRDefault="3D84C5B4" w:rsidP="3D84C5B4">
      <w:r>
        <w:t>Financial leverage:</w:t>
      </w:r>
    </w:p>
    <w:p w14:paraId="076EDB0D" w14:textId="42D94307" w:rsidR="3D84C5B4" w:rsidRDefault="3D84C5B4" w:rsidP="3D84C5B4">
      <w:r>
        <w:t xml:space="preserve">The company recorded a current ratio of 0.79 times in the financial year of 2018 which dictate the company find it difficult in completing its payout obligations. </w:t>
      </w:r>
    </w:p>
    <w:p w14:paraId="6922AB45" w14:textId="08F52B05" w:rsidR="3D84C5B4" w:rsidRDefault="3D84C5B4" w:rsidP="3D84C5B4"/>
    <w:p w14:paraId="7FBC5754" w14:textId="5A2B99EA" w:rsidR="3D84C5B4" w:rsidRDefault="3D84C5B4" w:rsidP="3D84C5B4">
      <w:r>
        <w:t>Opportunity for Tesco:</w:t>
      </w:r>
    </w:p>
    <w:p w14:paraId="5DD86062" w14:textId="2FE8A080" w:rsidR="3D84C5B4" w:rsidRDefault="3D84C5B4" w:rsidP="3D84C5B4">
      <w:r>
        <w:t xml:space="preserve">Tesco has opportunity to do well in UK market and in international market, Tesco has opportunity to earn profit from their existing business by taking proper steps. Tesco plc (2013) report states that the </w:t>
      </w:r>
      <w:r>
        <w:lastRenderedPageBreak/>
        <w:t>company’s success depends on its ability to expand its business. Tesco’s opportunity relies on enhancing effectiveness of existing stores.</w:t>
      </w:r>
    </w:p>
    <w:p w14:paraId="4274D544" w14:textId="227CBC3C" w:rsidR="3D84C5B4" w:rsidRDefault="3D84C5B4" w:rsidP="3D84C5B4">
      <w:r>
        <w:t xml:space="preserve"> Web based Stores:</w:t>
      </w:r>
    </w:p>
    <w:p w14:paraId="5FCB2836" w14:textId="264DF548" w:rsidR="3D84C5B4" w:rsidRDefault="3D84C5B4" w:rsidP="3D84C5B4">
      <w:r>
        <w:t xml:space="preserve">  Tesco can do well by focusing on online store because many people prefer to shop online by doing this Tesco can earn profit.</w:t>
      </w:r>
    </w:p>
    <w:p w14:paraId="31A0E453" w14:textId="387EA3F8" w:rsidR="3D84C5B4" w:rsidRDefault="3D84C5B4" w:rsidP="3D84C5B4">
      <w:r>
        <w:t xml:space="preserve">Acquisition of Booker group:  With the agreement Tesco intends to provide benefits to customers, caterers by providing good service with this merge Tesco got chance to expand its business and new way to serve customer. </w:t>
      </w:r>
    </w:p>
    <w:p w14:paraId="66E0401F" w14:textId="7F291724" w:rsidR="3D84C5B4" w:rsidRDefault="3D84C5B4" w:rsidP="3D84C5B4"/>
    <w:p w14:paraId="34F31879" w14:textId="0DE06BB2" w:rsidR="105878F3" w:rsidRDefault="105878F3" w:rsidP="105878F3">
      <w:r>
        <w:t>Threats for Tesco:</w:t>
      </w:r>
    </w:p>
    <w:p w14:paraId="70E1CCFA" w14:textId="4024FE24" w:rsidR="105878F3" w:rsidRDefault="4AF8A449" w:rsidP="105878F3">
      <w:r>
        <w:t xml:space="preserve">Competitive environment:  Tesco operate their business in competitive environment, their competition is with all major retailer in the supermarket.  Tesco’s competition includes </w:t>
      </w:r>
      <w:proofErr w:type="spellStart"/>
      <w:r>
        <w:t>Asda</w:t>
      </w:r>
      <w:proofErr w:type="spellEnd"/>
      <w:r>
        <w:t xml:space="preserve">, Sainsbury, Mark Spencer, Wm Morrison, Aldi, Lidl so on. With the proposed merger of </w:t>
      </w:r>
      <w:proofErr w:type="spellStart"/>
      <w:r>
        <w:t>Asda</w:t>
      </w:r>
      <w:proofErr w:type="spellEnd"/>
      <w:r>
        <w:t xml:space="preserve"> and Sainsbury poses threat to Tesco to lose first place in the supermarket. Lidl and Aldi discounters also further poses threat to attract Tesco’s customers because these supermarkets are offering products in very low. </w:t>
      </w:r>
    </w:p>
    <w:p w14:paraId="607A0E4A" w14:textId="6571B109" w:rsidR="105878F3" w:rsidRDefault="105878F3" w:rsidP="105878F3"/>
    <w:p w14:paraId="2D56CDE9" w14:textId="48E95C81" w:rsidR="105878F3" w:rsidRDefault="105878F3" w:rsidP="105878F3"/>
    <w:p w14:paraId="63810BB4" w14:textId="114EE977" w:rsidR="51FE5ECA" w:rsidRDefault="51FE5ECA" w:rsidP="51FE5ECA"/>
    <w:p w14:paraId="4FB8C83A" w14:textId="171077AA" w:rsidR="51FE5ECA" w:rsidRDefault="51FE5ECA" w:rsidP="51FE5ECA"/>
    <w:p w14:paraId="55224E6F" w14:textId="24467D29" w:rsidR="51FE5ECA" w:rsidRDefault="51FE5ECA" w:rsidP="51FE5ECA"/>
    <w:p w14:paraId="50B5505B" w14:textId="7E45D4E5" w:rsidR="51FE5ECA" w:rsidRDefault="105878F3" w:rsidP="51FE5ECA">
      <w:r>
        <w:t>Regulations:</w:t>
      </w:r>
    </w:p>
    <w:p w14:paraId="24D588DD" w14:textId="3F0F7BE2" w:rsidR="105878F3" w:rsidRDefault="105878F3" w:rsidP="105878F3">
      <w:r>
        <w:t>As Tesco operate in many countries so, different government have different regulations regarding business and tax law. New regulations by various government to protect local interest and delays in receiving approval for store openings could affect the expansion plan.</w:t>
      </w:r>
    </w:p>
    <w:p w14:paraId="7DCEC8CA" w14:textId="70DA48F0" w:rsidR="105878F3" w:rsidRDefault="105878F3" w:rsidP="105878F3">
      <w:r>
        <w:t>Risk associated with supplier:</w:t>
      </w:r>
    </w:p>
    <w:p w14:paraId="08E08117" w14:textId="761DADAD" w:rsidR="105878F3" w:rsidRDefault="105878F3" w:rsidP="105878F3">
      <w:r>
        <w:t xml:space="preserve">Tesco do business with their supplier however, there are many threats regarding to supplier can deliver their products in minimum cost so, Tesco can give their customer in low price. According to Tesco plc (2019) Tesco’s suppliers are around 7,000, Tesco is also facing problems for finding out qualified suppliers who meet the standards. Apparently, suppliers can largely affect company’s business. </w:t>
      </w:r>
    </w:p>
    <w:p w14:paraId="2AB7F1A3" w14:textId="64EE6B5A" w:rsidR="105878F3" w:rsidRDefault="105878F3" w:rsidP="105878F3"/>
    <w:p w14:paraId="5F5C75B3" w14:textId="62B7D9AC" w:rsidR="105878F3" w:rsidRDefault="105878F3" w:rsidP="105878F3"/>
    <w:p w14:paraId="22077391" w14:textId="70ABB0BB" w:rsidR="51FE5ECA" w:rsidRDefault="105878F3" w:rsidP="51FE5ECA">
      <w:r>
        <w:t>Pestle Analysis of Tesco:</w:t>
      </w:r>
    </w:p>
    <w:p w14:paraId="7BF8438C" w14:textId="03BC8453" w:rsidR="105878F3" w:rsidRDefault="105878F3" w:rsidP="105878F3">
      <w:r>
        <w:t xml:space="preserve">Environment is anything outside of the organization that may impact on organization's present, future activities. Environment is different to each organization, according to Kew, J and Strudwick, J (2008) </w:t>
      </w:r>
      <w:r>
        <w:lastRenderedPageBreak/>
        <w:t xml:space="preserve">environment is in two levels one is general environment another is task environment. The general environment has major impact at the level of the industry. These forces include national culture, historical backgrounds, technological developments, level of education, political process, demographic factors, general economy, social structure.  On the other hand, task environment forces relevant to the organization. It is necessary for Tesco to analyze their environment for better understanding of what steps they need to take. </w:t>
      </w:r>
    </w:p>
    <w:p w14:paraId="0D38D56E" w14:textId="65835F72" w:rsidR="51FE5ECA" w:rsidRDefault="105878F3" w:rsidP="51FE5ECA">
      <w:r>
        <w:t>Political:</w:t>
      </w:r>
    </w:p>
    <w:p w14:paraId="5ACFE286" w14:textId="70B0FFAA" w:rsidR="105878F3" w:rsidRDefault="105878F3" w:rsidP="105878F3">
      <w:r>
        <w:t xml:space="preserve">Politics plays an important role in business environment because politicians make different laws for instance taxation policy, trade regulations, employment law. Political factor refers the extent to which the government can influence the economy. There is a possibility that UK supermarkets might face problems </w:t>
      </w:r>
      <w:proofErr w:type="gramStart"/>
      <w:r>
        <w:t>as a result of</w:t>
      </w:r>
      <w:proofErr w:type="gramEnd"/>
      <w:r>
        <w:t xml:space="preserve"> Brexit. The awaited Brexit might have serious impact on organization. Government tax policy impact on the entire generating structure of the organization. The increases in VAT negatively affects the sales revenue generated by Tesco. Sales revenue is the key source of income of the organization and therefore it holds substantial effects on profits (Artill,2009). </w:t>
      </w:r>
    </w:p>
    <w:p w14:paraId="67D18B3A" w14:textId="79D1AF44" w:rsidR="105878F3" w:rsidRDefault="105878F3" w:rsidP="105878F3">
      <w:r>
        <w:t>Social:</w:t>
      </w:r>
    </w:p>
    <w:p w14:paraId="17B2FDC5" w14:textId="561CAFE8" w:rsidR="105878F3" w:rsidRDefault="105878F3" w:rsidP="105878F3">
      <w:r>
        <w:t>Demographic changes impact on the preferences of customers, these changes can impact on Tesco. Understanding the big shift is crucial, KPMG head of the UK David Mccorquodale, to grasp subtle generational difference between baby boomers (1916-1964) generation X mid (1960-1980) and the millennials (1980s to2000s). He stated that baby boomers tend to feel touch and have instant ownership of them, their retail experience is more about store experience. For millennials they more tend to social order (retail week.com).</w:t>
      </w:r>
    </w:p>
    <w:p w14:paraId="6C784EB1" w14:textId="3A3A60B9" w:rsidR="105878F3" w:rsidRDefault="105878F3" w:rsidP="105878F3">
      <w:r>
        <w:t>Changes in consumer impact: changes in consumer taste and life style represent both opportunity and threat for the industry.</w:t>
      </w:r>
    </w:p>
    <w:p w14:paraId="2EA488E5" w14:textId="4618A6A5" w:rsidR="105878F3" w:rsidRDefault="105878F3" w:rsidP="105878F3">
      <w:r>
        <w:t>Economic:</w:t>
      </w:r>
    </w:p>
    <w:p w14:paraId="4D83E3D3" w14:textId="778D0114" w:rsidR="105878F3" w:rsidRDefault="105878F3" w:rsidP="105878F3">
      <w:r>
        <w:t xml:space="preserve">Economic condition of the country plays </w:t>
      </w:r>
      <w:proofErr w:type="spellStart"/>
      <w:proofErr w:type="gramStart"/>
      <w:r>
        <w:t>a</w:t>
      </w:r>
      <w:proofErr w:type="spellEnd"/>
      <w:proofErr w:type="gramEnd"/>
      <w:r>
        <w:t xml:space="preserve"> important rule for a company to do well in their business. If the economy shows a positive sign of recovery, it would be positive sign for Tesco as well because it can result in a growth in the super market economy. Economic down turn can result in adverse impact on company for instance losing jobs, closure of shops, rate of pound. </w:t>
      </w:r>
    </w:p>
    <w:p w14:paraId="6C57A041" w14:textId="037FA0A0" w:rsidR="51FE5ECA" w:rsidRDefault="51FE5ECA" w:rsidP="51FE5ECA"/>
    <w:p w14:paraId="62517677" w14:textId="222D25DA" w:rsidR="105878F3" w:rsidRDefault="105878F3" w:rsidP="105878F3">
      <w:r>
        <w:t>Stakeholder Analysis:</w:t>
      </w:r>
    </w:p>
    <w:p w14:paraId="1DE79EE7" w14:textId="16B2BC5D" w:rsidR="105878F3" w:rsidRDefault="105878F3" w:rsidP="105878F3">
      <w:r>
        <w:t>According to Freeman (1984) stakeholder analysis is consists of individuals who affect and can be affected as organization pursue their ways to achieve their goals. Freeman (1984) classified stakeholders as direct or indirect, Carroll (1989) classified it as a specific and generic. Clarkson (1995) classified stakeholder as primary and secondary.</w:t>
      </w:r>
    </w:p>
    <w:p w14:paraId="06866C7C" w14:textId="6225F88B" w:rsidR="105878F3" w:rsidRDefault="105878F3" w:rsidP="105878F3">
      <w:r>
        <w:t xml:space="preserve">Freeman et al., (2010) stated that primary stakeholders are Financieres, customers, suppliers and employees with these stakeholders first interact directly. The secondary stakeholders are the government competitors, consumer advocacy groups, special interest groups, the media, the community and the natural environment (Freeman et al.,2010). According to Vorster, S. and </w:t>
      </w:r>
      <w:r>
        <w:lastRenderedPageBreak/>
        <w:t>Maris,C</w:t>
      </w:r>
      <w:proofErr w:type="gramStart"/>
      <w:r>
        <w:t>,(</w:t>
      </w:r>
      <w:proofErr w:type="gramEnd"/>
      <w:r>
        <w:t xml:space="preserve">2014) generally include external stakeholders such as customers, communities, suppliers, and the natural environment , while internal stakeholders includes employees and investors. </w:t>
      </w:r>
    </w:p>
    <w:p w14:paraId="5A88F817" w14:textId="3DBF255A" w:rsidR="105878F3" w:rsidRDefault="105878F3" w:rsidP="105878F3">
      <w:r>
        <w:t xml:space="preserve">Primary stakeholders have contractual relationship with an organization, they have claim, rights, or interest in the organization also have the capability to influence or supply critical resources to the organization (Freman et al., 2007). </w:t>
      </w:r>
    </w:p>
    <w:p w14:paraId="1476594C" w14:textId="07F9B35F" w:rsidR="105878F3" w:rsidRDefault="105878F3" w:rsidP="105878F3">
      <w:r>
        <w:t xml:space="preserve">Secondary stakeholders are stake watcher include the media and special interest groups. According to Fassin (2012) secondary stakeholders have no contractual obligation towards the organization. </w:t>
      </w:r>
    </w:p>
    <w:p w14:paraId="4C054325" w14:textId="6E521901" w:rsidR="105878F3" w:rsidRDefault="105878F3" w:rsidP="105878F3"/>
    <w:p w14:paraId="3A52D5C5" w14:textId="4BDFE09D" w:rsidR="105878F3" w:rsidRDefault="105878F3" w:rsidP="105878F3">
      <w:r>
        <w:t>Customers:</w:t>
      </w:r>
    </w:p>
    <w:p w14:paraId="235738E7" w14:textId="360282C4" w:rsidR="105878F3" w:rsidRDefault="105878F3" w:rsidP="105878F3">
      <w:r>
        <w:t xml:space="preserve">Customers are one of the most important stakeholders, customers have the buying power, organization must understand and meets the needs of their customer. Failure of making profit from customer will have negative consequences for the organization, it will be hard for companies to survive. </w:t>
      </w:r>
    </w:p>
    <w:p w14:paraId="66EFFEA8" w14:textId="05C12BA7" w:rsidR="105878F3" w:rsidRDefault="105878F3" w:rsidP="105878F3">
      <w:r>
        <w:t>Employees:</w:t>
      </w:r>
    </w:p>
    <w:p w14:paraId="064682DB" w14:textId="43863663" w:rsidR="105878F3" w:rsidRDefault="4AF8A449" w:rsidP="105878F3">
      <w:r>
        <w:t xml:space="preserve">Employees can affect an organization in case they strike, employees are affected by any decision taken by organization. Many time Tesco’s decision to cut expenses comes from cutting down jobs of employees. </w:t>
      </w:r>
    </w:p>
    <w:p w14:paraId="02A1AEEB" w14:textId="53BD3157" w:rsidR="51FE5ECA" w:rsidRDefault="51FE5ECA" w:rsidP="51FE5ECA"/>
    <w:p w14:paraId="1A14FB43" w14:textId="0BE74BE1" w:rsidR="51FE5ECA" w:rsidRDefault="51FE5ECA" w:rsidP="51FE5ECA"/>
    <w:p w14:paraId="3F8ED6B1" w14:textId="6CC76415" w:rsidR="51FE5ECA" w:rsidRDefault="51FE5ECA" w:rsidP="51FE5ECA"/>
    <w:p w14:paraId="0B276253" w14:textId="209CA495" w:rsidR="51FE5ECA" w:rsidRDefault="4AF8A449" w:rsidP="51FE5ECA">
      <w:r>
        <w:t>Community:</w:t>
      </w:r>
    </w:p>
    <w:p w14:paraId="0107CA34" w14:textId="04FD894B" w:rsidR="4AF8A449" w:rsidRDefault="4AF8A449" w:rsidP="4AF8A449">
      <w:r>
        <w:t xml:space="preserve">Many employees for the organization come from local community, and community people shop in the organization. Firm’s decision to close a shop impact on local community, they and their family will be affected as they used to work there. </w:t>
      </w:r>
    </w:p>
    <w:p w14:paraId="779D2678" w14:textId="3014222F" w:rsidR="4AF8A449" w:rsidRDefault="4AF8A449" w:rsidP="4AF8A449"/>
    <w:p w14:paraId="41A16749" w14:textId="169CFE21" w:rsidR="4AF8A449" w:rsidRDefault="4AF8A449" w:rsidP="4AF8A449">
      <w:pPr>
        <w:spacing w:line="256" w:lineRule="auto"/>
        <w:rPr>
          <w:rFonts w:ascii="Calibri" w:eastAsia="Calibri" w:hAnsi="Calibri" w:cs="Calibri"/>
        </w:rPr>
      </w:pPr>
    </w:p>
    <w:p w14:paraId="35BB9C22" w14:textId="4AE1A6AC" w:rsidR="4AF8A449" w:rsidRDefault="4AF8A449" w:rsidP="4AF8A449">
      <w:r w:rsidRPr="4AF8A449">
        <w:rPr>
          <w:rFonts w:ascii="Calibri" w:eastAsia="Calibri" w:hAnsi="Calibri" w:cs="Calibri"/>
          <w:lang w:val="en-GB"/>
        </w:rPr>
        <w:t>Mendelow (1991) proposed a model that ranks stakeholders according to power and interest</w:t>
      </w:r>
    </w:p>
    <w:p w14:paraId="55BB4D83" w14:textId="10BA3D1B" w:rsidR="4AF8A449" w:rsidRDefault="4AF8A449" w:rsidP="4AF8A449">
      <w:pPr>
        <w:rPr>
          <w:rFonts w:ascii="Calibri" w:eastAsia="Calibri" w:hAnsi="Calibri" w:cs="Calibri"/>
          <w:lang w:val="en-GB"/>
        </w:rPr>
      </w:pPr>
    </w:p>
    <w:p w14:paraId="0329796F" w14:textId="594169CA" w:rsidR="4AF8A449" w:rsidRDefault="4AF8A449" w:rsidP="4AF8A449">
      <w:pPr>
        <w:spacing w:line="256" w:lineRule="auto"/>
        <w:rPr>
          <w:rFonts w:ascii="Calibri" w:eastAsia="Calibri" w:hAnsi="Calibri" w:cs="Calibri"/>
        </w:rPr>
      </w:pPr>
    </w:p>
    <w:p w14:paraId="77BDF62B" w14:textId="5EE2C045" w:rsidR="4AF8A449" w:rsidRDefault="4AF8A449" w:rsidP="4AF8A449">
      <w:pPr>
        <w:spacing w:line="256" w:lineRule="auto"/>
        <w:rPr>
          <w:rFonts w:ascii="Calibri" w:eastAsia="Calibri" w:hAnsi="Calibri" w:cs="Calibri"/>
        </w:rPr>
      </w:pPr>
      <w:r w:rsidRPr="4AF8A449">
        <w:rPr>
          <w:rFonts w:ascii="Calibri" w:eastAsia="Calibri" w:hAnsi="Calibri" w:cs="Calibri"/>
          <w:lang w:val="en-GB"/>
        </w:rPr>
        <w:t xml:space="preserve">    Power matrix in Tesco</w:t>
      </w:r>
    </w:p>
    <w:p w14:paraId="2ED016A7" w14:textId="1ACB3D2F" w:rsidR="4AF8A449" w:rsidRDefault="4AF8A449" w:rsidP="4AF8A449"/>
    <w:p w14:paraId="2492F735" w14:textId="07B97B9F" w:rsidR="51FE5ECA" w:rsidRDefault="51FE5ECA" w:rsidP="51FE5ECA"/>
    <w:p w14:paraId="7568DB10" w14:textId="048D2BBD" w:rsidR="4AF8A449" w:rsidRDefault="4AF8A449" w:rsidP="4AF8A449">
      <w:r>
        <w:rPr>
          <w:noProof/>
        </w:rPr>
        <w:lastRenderedPageBreak/>
        <w:drawing>
          <wp:inline distT="0" distB="0" distL="0" distR="0" wp14:anchorId="0331926B" wp14:editId="3ED24FC5">
            <wp:extent cx="4362450" cy="2028825"/>
            <wp:effectExtent l="0" t="0" r="0" b="0"/>
            <wp:docPr id="146283179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4362450" cy="2028825"/>
                    </a:xfrm>
                    <a:prstGeom prst="rect">
                      <a:avLst/>
                    </a:prstGeom>
                  </pic:spPr>
                </pic:pic>
              </a:graphicData>
            </a:graphic>
          </wp:inline>
        </w:drawing>
      </w:r>
    </w:p>
    <w:p w14:paraId="7B5C2D38" w14:textId="4C6B91CD" w:rsidR="51FE5ECA" w:rsidRDefault="51FE5ECA" w:rsidP="51FE5ECA"/>
    <w:p w14:paraId="02787F81" w14:textId="439A292E" w:rsidR="51FE5ECA" w:rsidRDefault="51FE5ECA" w:rsidP="51FE5ECA"/>
    <w:p w14:paraId="7172C1AC" w14:textId="0536FB71" w:rsidR="51FE5ECA" w:rsidRDefault="51FE5ECA" w:rsidP="51FE5ECA"/>
    <w:p w14:paraId="6484848A" w14:textId="61533B29" w:rsidR="51FE5ECA" w:rsidRDefault="51FE5ECA" w:rsidP="51FE5ECA"/>
    <w:tbl>
      <w:tblPr>
        <w:tblStyle w:val="TableGrid"/>
        <w:tblW w:w="0" w:type="auto"/>
        <w:tblLayout w:type="fixed"/>
        <w:tblLook w:val="06A0" w:firstRow="1" w:lastRow="0" w:firstColumn="1" w:lastColumn="0" w:noHBand="1" w:noVBand="1"/>
      </w:tblPr>
      <w:tblGrid>
        <w:gridCol w:w="4680"/>
        <w:gridCol w:w="4680"/>
      </w:tblGrid>
      <w:tr w:rsidR="4AF8A449" w14:paraId="1E671136" w14:textId="77777777" w:rsidTr="4AF8A449">
        <w:tc>
          <w:tcPr>
            <w:tcW w:w="4680" w:type="dxa"/>
          </w:tcPr>
          <w:p w14:paraId="154BE322" w14:textId="751B2533" w:rsidR="4AF8A449" w:rsidRDefault="4AF8A449" w:rsidP="4AF8A449">
            <w:pPr>
              <w:spacing w:line="256" w:lineRule="auto"/>
              <w:rPr>
                <w:rFonts w:ascii="Calibri" w:eastAsia="Calibri" w:hAnsi="Calibri" w:cs="Calibri"/>
              </w:rPr>
            </w:pPr>
            <w:r w:rsidRPr="4AF8A449">
              <w:rPr>
                <w:rFonts w:ascii="Calibri" w:eastAsia="Calibri" w:hAnsi="Calibri" w:cs="Calibri"/>
                <w:lang w:val="en-GB"/>
              </w:rPr>
              <w:t xml:space="preserve">Minimal effort: Regulator </w:t>
            </w:r>
          </w:p>
        </w:tc>
        <w:tc>
          <w:tcPr>
            <w:tcW w:w="4680" w:type="dxa"/>
          </w:tcPr>
          <w:p w14:paraId="1087E7CB" w14:textId="42C55766" w:rsidR="4AF8A449" w:rsidRDefault="4AF8A449" w:rsidP="4AF8A449">
            <w:pPr>
              <w:spacing w:line="256" w:lineRule="auto"/>
              <w:rPr>
                <w:rFonts w:ascii="Calibri" w:eastAsia="Calibri" w:hAnsi="Calibri" w:cs="Calibri"/>
              </w:rPr>
            </w:pPr>
            <w:r w:rsidRPr="4AF8A449">
              <w:rPr>
                <w:rFonts w:ascii="Calibri" w:eastAsia="Calibri" w:hAnsi="Calibri" w:cs="Calibri"/>
                <w:lang w:val="en-GB"/>
              </w:rPr>
              <w:t xml:space="preserve">Keep informed: Customers, supplier, media </w:t>
            </w:r>
          </w:p>
        </w:tc>
      </w:tr>
      <w:tr w:rsidR="4AF8A449" w14:paraId="34F96F9A" w14:textId="77777777" w:rsidTr="4AF8A449">
        <w:tc>
          <w:tcPr>
            <w:tcW w:w="4680" w:type="dxa"/>
          </w:tcPr>
          <w:p w14:paraId="59D60D1B" w14:textId="01D6A17C" w:rsidR="4AF8A449" w:rsidRDefault="4AF8A449" w:rsidP="4AF8A449">
            <w:pPr>
              <w:spacing w:line="256" w:lineRule="auto"/>
              <w:rPr>
                <w:rFonts w:ascii="Calibri" w:eastAsia="Calibri" w:hAnsi="Calibri" w:cs="Calibri"/>
              </w:rPr>
            </w:pPr>
            <w:r w:rsidRPr="4AF8A449">
              <w:rPr>
                <w:rFonts w:ascii="Calibri" w:eastAsia="Calibri" w:hAnsi="Calibri" w:cs="Calibri"/>
                <w:lang w:val="en-GB"/>
              </w:rPr>
              <w:t xml:space="preserve">Keep satisfied </w:t>
            </w:r>
          </w:p>
        </w:tc>
        <w:tc>
          <w:tcPr>
            <w:tcW w:w="4680" w:type="dxa"/>
          </w:tcPr>
          <w:p w14:paraId="5BC320BB" w14:textId="39E14E67" w:rsidR="4AF8A449" w:rsidRDefault="4AF8A449" w:rsidP="4AF8A449">
            <w:pPr>
              <w:spacing w:line="256" w:lineRule="auto"/>
              <w:rPr>
                <w:rFonts w:ascii="Calibri" w:eastAsia="Calibri" w:hAnsi="Calibri" w:cs="Calibri"/>
              </w:rPr>
            </w:pPr>
            <w:r w:rsidRPr="4AF8A449">
              <w:rPr>
                <w:rFonts w:ascii="Calibri" w:eastAsia="Calibri" w:hAnsi="Calibri" w:cs="Calibri"/>
                <w:lang w:val="en-GB"/>
              </w:rPr>
              <w:t>Key players; shareholders, employees, management.</w:t>
            </w:r>
          </w:p>
        </w:tc>
      </w:tr>
    </w:tbl>
    <w:p w14:paraId="597B0F41" w14:textId="4BAB9BCC" w:rsidR="4AF8A449" w:rsidRDefault="4AF8A449" w:rsidP="4AF8A449">
      <w:pPr>
        <w:spacing w:line="256" w:lineRule="auto"/>
        <w:rPr>
          <w:rFonts w:ascii="Calibri" w:eastAsia="Calibri" w:hAnsi="Calibri" w:cs="Calibri"/>
        </w:rPr>
      </w:pPr>
    </w:p>
    <w:p w14:paraId="633E1D0E" w14:textId="67B77C16" w:rsidR="4AF8A449" w:rsidRDefault="4AF8A449" w:rsidP="4AF8A449"/>
    <w:p w14:paraId="1F2FBCEC" w14:textId="7BA0FDB3" w:rsidR="51FE5ECA" w:rsidRDefault="51FE5ECA" w:rsidP="51FE5ECA"/>
    <w:p w14:paraId="58F05C32" w14:textId="24803493" w:rsidR="51FE5ECA" w:rsidRDefault="51FE5ECA" w:rsidP="51FE5ECA"/>
    <w:p w14:paraId="4AAD1DD0" w14:textId="643D86EB" w:rsidR="51FE5ECA" w:rsidRDefault="51FE5ECA" w:rsidP="51FE5ECA"/>
    <w:p w14:paraId="6DEB18A2" w14:textId="48FAB81E" w:rsidR="51FE5ECA" w:rsidRDefault="4AF8A449" w:rsidP="00E51EA0">
      <w:pPr>
        <w:pStyle w:val="Heading2"/>
      </w:pPr>
      <w:bookmarkStart w:id="9" w:name="_Toc5302994"/>
      <w:r>
        <w:t>Task Five:</w:t>
      </w:r>
      <w:bookmarkEnd w:id="9"/>
    </w:p>
    <w:p w14:paraId="4FCCBD04" w14:textId="46FEA193" w:rsidR="4AF8A449" w:rsidRDefault="4AF8A449" w:rsidP="4AF8A449">
      <w:r>
        <w:t xml:space="preserve">Most of the organization faces problems while they operate their business. Tesco faces problems in their previous years of operation (BBC 15 January 2015).  </w:t>
      </w:r>
    </w:p>
    <w:p w14:paraId="5CF74640" w14:textId="1E6EF7D6" w:rsidR="4AF8A449" w:rsidRDefault="4AF8A449" w:rsidP="4AF8A449">
      <w:r>
        <w:t>Lack of proper leadership:</w:t>
      </w:r>
    </w:p>
    <w:p w14:paraId="19F8EE35" w14:textId="30F392DA" w:rsidR="4AF8A449" w:rsidRDefault="4AF8A449" w:rsidP="4AF8A449">
      <w:r>
        <w:t xml:space="preserve">There was lack of leadership under many chief executive officers, former chief executive sir Terry </w:t>
      </w:r>
      <w:proofErr w:type="spellStart"/>
      <w:r>
        <w:t>Leathy</w:t>
      </w:r>
      <w:proofErr w:type="spellEnd"/>
      <w:r>
        <w:t xml:space="preserve"> told the BBC Tesco allowed the trust of its millions of customers to be eroded that it lost its reputation for having low price and that there was a failure leadership under Philip Clarke. He also said that too many senior executives were pushed out of the business which also suffered a culture change (wwwBBC.co.uk).</w:t>
      </w:r>
    </w:p>
    <w:p w14:paraId="330A5F1A" w14:textId="6610DEC1" w:rsidR="4AF8A449" w:rsidRDefault="4AF8A449" w:rsidP="4AF8A449">
      <w:r>
        <w:t>Problems with supplier:</w:t>
      </w:r>
    </w:p>
    <w:p w14:paraId="79181844" w14:textId="2D330C8B" w:rsidR="4AF8A449" w:rsidRDefault="4AF8A449" w:rsidP="4AF8A449">
      <w:r>
        <w:t xml:space="preserve">Tesco had problems with their supplier regarding payments a major fallout between Tesco and one of their biggest </w:t>
      </w:r>
      <w:proofErr w:type="gramStart"/>
      <w:r>
        <w:t>supplier</w:t>
      </w:r>
      <w:proofErr w:type="gramEnd"/>
      <w:r>
        <w:t xml:space="preserve">. According to BBC, L’ </w:t>
      </w:r>
      <w:proofErr w:type="spellStart"/>
      <w:r>
        <w:t>Oreal</w:t>
      </w:r>
      <w:proofErr w:type="spellEnd"/>
      <w:r>
        <w:t xml:space="preserve"> which led the French cosmetics giant to threaten legal action after a disputed payment of about £1 million demanding to Tesco. Tesco also did not provide </w:t>
      </w:r>
      <w:r>
        <w:lastRenderedPageBreak/>
        <w:t xml:space="preserve">money to many suppliers which damaged Tesco’s brand image.  Tesco is facing problems for intense competition from other retailers especially from low priced retailers. Tesco also faced problems for product misguidance, product standards, food waste, horse meat scandal etc. </w:t>
      </w:r>
    </w:p>
    <w:p w14:paraId="52D37073" w14:textId="7551B8CF" w:rsidR="4AF8A449" w:rsidRDefault="4AF8A449" w:rsidP="4AF8A449"/>
    <w:p w14:paraId="73D4779D" w14:textId="7245BF34" w:rsidR="4AF8A449" w:rsidRDefault="4AF8A449" w:rsidP="4AF8A449"/>
    <w:p w14:paraId="5743EC8A" w14:textId="0B1EA11A" w:rsidR="4AF8A449" w:rsidRDefault="4AF8A449" w:rsidP="4AF8A449"/>
    <w:p w14:paraId="5052F853" w14:textId="39E30953" w:rsidR="4AF8A449" w:rsidRDefault="4AF8A449" w:rsidP="4AF8A449"/>
    <w:p w14:paraId="3D95A143" w14:textId="28081DC3" w:rsidR="4AF8A449" w:rsidRDefault="4AF8A449" w:rsidP="4AF8A449"/>
    <w:p w14:paraId="0BFE890A" w14:textId="1D2C1979" w:rsidR="4AF8A449" w:rsidRDefault="4AF8A449" w:rsidP="4AF8A449"/>
    <w:p w14:paraId="26BEF976" w14:textId="7CF31EBC" w:rsidR="4AF8A449" w:rsidRDefault="4AF8A449" w:rsidP="4AF8A449"/>
    <w:p w14:paraId="60AC36E7" w14:textId="0197291A" w:rsidR="51FE5ECA" w:rsidRDefault="51FE5ECA" w:rsidP="51FE5ECA"/>
    <w:p w14:paraId="4F18A165" w14:textId="268E8529" w:rsidR="51FE5ECA" w:rsidRDefault="51FE5ECA" w:rsidP="51FE5ECA"/>
    <w:p w14:paraId="6A774BA1" w14:textId="67F5E361" w:rsidR="51FE5ECA" w:rsidRDefault="51FE5ECA" w:rsidP="51FE5ECA"/>
    <w:p w14:paraId="1F2C58A1" w14:textId="04F8E716" w:rsidR="51FE5ECA" w:rsidRDefault="51FE5ECA" w:rsidP="51FE5ECA"/>
    <w:p w14:paraId="74B1CA07" w14:textId="3692C351" w:rsidR="51FE5ECA" w:rsidRDefault="51FE5ECA" w:rsidP="51FE5ECA"/>
    <w:p w14:paraId="6F316761" w14:textId="431B181F" w:rsidR="51FE5ECA" w:rsidRDefault="51FE5ECA" w:rsidP="51FE5ECA"/>
    <w:p w14:paraId="2756AC15" w14:textId="77BDD8F3" w:rsidR="51FE5ECA" w:rsidRDefault="51FE5ECA" w:rsidP="51FE5ECA"/>
    <w:p w14:paraId="407762BA" w14:textId="579995D9" w:rsidR="51FE5ECA" w:rsidRDefault="51FE5ECA" w:rsidP="51FE5ECA"/>
    <w:p w14:paraId="067B37F0" w14:textId="1F4F313D" w:rsidR="51FE5ECA" w:rsidRDefault="51FE5ECA" w:rsidP="51FE5ECA"/>
    <w:p w14:paraId="27924E0F" w14:textId="26C30225" w:rsidR="51FE5ECA" w:rsidRDefault="4AF8A449" w:rsidP="51FE5ECA">
      <w:r>
        <w:t>Task 6:</w:t>
      </w:r>
    </w:p>
    <w:p w14:paraId="7FAB26AC" w14:textId="1DFBE725" w:rsidR="4AF8A449" w:rsidRDefault="4AF8A449" w:rsidP="4AF8A449"/>
    <w:p w14:paraId="4D72EEC0" w14:textId="02A8F165" w:rsidR="51FE5ECA" w:rsidRDefault="4AF8A449" w:rsidP="00E51EA0">
      <w:pPr>
        <w:pStyle w:val="Heading2"/>
      </w:pPr>
      <w:bookmarkStart w:id="10" w:name="_Toc5302995"/>
      <w:r>
        <w:t>Recommendations:</w:t>
      </w:r>
      <w:bookmarkEnd w:id="10"/>
    </w:p>
    <w:p w14:paraId="6FDE18EF" w14:textId="53D49058" w:rsidR="51FE5ECA" w:rsidRDefault="4AF8A449" w:rsidP="51FE5ECA">
      <w:r>
        <w:t>Market orientation:   Tesco need to focus on market orientation which should be understood from two dimensions foundations and behavior (</w:t>
      </w:r>
      <w:r w:rsidR="00E51EA0">
        <w:t xml:space="preserve">Hong </w:t>
      </w:r>
      <w:proofErr w:type="gramStart"/>
      <w:r w:rsidR="00E51EA0">
        <w:t>Liu</w:t>
      </w:r>
      <w:r>
        <w:t>,Gary</w:t>
      </w:r>
      <w:proofErr w:type="gramEnd"/>
      <w:r>
        <w:t xml:space="preserve"> Davies, (1997). The first dimension indicates the company’s ability and strategic intent and the second its behavior and its response to market changes, such as targeting customers groups, actively undertaking market research, coordinating marketing activities. According to Hong Liu, Davies (1997) there are four elements of market orientation have been used widely a business philosophy a customer, market focus, integrated marketing efforts and long-term profit goals.  It is highly recommended that Tesco should emphasis on market orientation they will get many benefits like enhancement in profit</w:t>
      </w:r>
      <w:r w:rsidR="00E51EA0">
        <w:t>.</w:t>
      </w:r>
      <w:r>
        <w:t xml:space="preserve"> </w:t>
      </w:r>
    </w:p>
    <w:p w14:paraId="55795A6A" w14:textId="76C199B1" w:rsidR="4AF8A449" w:rsidRDefault="4AF8A449" w:rsidP="4AF8A449">
      <w:r>
        <w:t>Customer feedback box:</w:t>
      </w:r>
    </w:p>
    <w:p w14:paraId="61516608" w14:textId="519FE683" w:rsidR="4AF8A449" w:rsidRDefault="4AF8A449" w:rsidP="4AF8A449">
      <w:r>
        <w:lastRenderedPageBreak/>
        <w:t>It is suggested that Tesco should keep feedback box in the large stores where customers are willing to provide their valuable feedback about any products. If this can be done customers will feel more valued, a sense of belonging, customers will feel their voice is heard their concerns are taken into consideration.</w:t>
      </w:r>
    </w:p>
    <w:p w14:paraId="6955F143" w14:textId="205E76EC" w:rsidR="4AF8A449" w:rsidRDefault="4AF8A449" w:rsidP="4AF8A449">
      <w:r>
        <w:t>Importance on online marketing:</w:t>
      </w:r>
    </w:p>
    <w:p w14:paraId="14859E68" w14:textId="2A69B185" w:rsidR="4AF8A449" w:rsidRDefault="4AF8A449" w:rsidP="4AF8A449">
      <w:r>
        <w:t xml:space="preserve">Due to demographic changes there are shift in marketing of millennials who prefer to shop online so Tesco need to take proper steps for online shopping. </w:t>
      </w:r>
    </w:p>
    <w:p w14:paraId="64DB6A59" w14:textId="62467C5D" w:rsidR="4AF8A449" w:rsidRDefault="4AF8A449" w:rsidP="4AF8A449"/>
    <w:p w14:paraId="03CE497A" w14:textId="2206A640" w:rsidR="4AF8A449" w:rsidRDefault="4AF8A449" w:rsidP="4AF8A449">
      <w:r>
        <w:t>Meeting customer expectations:</w:t>
      </w:r>
    </w:p>
    <w:p w14:paraId="3D6E02A4" w14:textId="7E099022" w:rsidR="4AF8A449" w:rsidRDefault="4AF8A449" w:rsidP="4AF8A449">
      <w:r>
        <w:t xml:space="preserve">Tesco need to meet expectations of their existing customers as well as they need to set priorities to attract new customers. Customers satisfaction should be at the top for the betterment of the organization. Tesco opportunity rely on enhancing effectiveness of existing stores. Tesco need to focus to broaden the appeal of its brand, taking initiatives for attracting visitor and regular customers who seeking value for their money. </w:t>
      </w:r>
    </w:p>
    <w:p w14:paraId="2C8ECAC6" w14:textId="4B18BAF1" w:rsidR="4AF8A449" w:rsidRDefault="4AF8A449" w:rsidP="4AF8A449">
      <w:r>
        <w:t>Managing human resources:</w:t>
      </w:r>
    </w:p>
    <w:p w14:paraId="307BF616" w14:textId="441A890A" w:rsidR="4AF8A449" w:rsidRDefault="4AF8A449" w:rsidP="4AF8A449">
      <w:r>
        <w:t xml:space="preserve">Human resource management need to focus on overall performance of the organization.  Tesco’s HRM department need to make sure that equal opportunity and diversity maintained at all level.   </w:t>
      </w:r>
    </w:p>
    <w:p w14:paraId="74502F6D" w14:textId="38F11F07" w:rsidR="51FE5ECA" w:rsidRDefault="51FE5ECA" w:rsidP="51FE5ECA"/>
    <w:p w14:paraId="282E3831" w14:textId="1A8771A0" w:rsidR="51FE5ECA" w:rsidRDefault="51FE5ECA" w:rsidP="51FE5ECA"/>
    <w:p w14:paraId="4FFEC515" w14:textId="5C5A8118" w:rsidR="51FE5ECA" w:rsidRDefault="51FE5ECA" w:rsidP="51FE5ECA"/>
    <w:p w14:paraId="12F08372" w14:textId="5855A372" w:rsidR="51FE5ECA" w:rsidRDefault="51FE5ECA" w:rsidP="51FE5ECA"/>
    <w:p w14:paraId="7897FC77" w14:textId="687C7F39" w:rsidR="51FE5ECA" w:rsidRDefault="51FE5ECA" w:rsidP="51FE5ECA"/>
    <w:p w14:paraId="53DAFE4B" w14:textId="56BB3200" w:rsidR="51FE5ECA" w:rsidRDefault="51FE5ECA" w:rsidP="51FE5ECA"/>
    <w:p w14:paraId="4775BD03" w14:textId="290AEDBA" w:rsidR="51FE5ECA" w:rsidRDefault="51FE5ECA" w:rsidP="51FE5ECA"/>
    <w:p w14:paraId="32C30E52" w14:textId="7DC1947E" w:rsidR="51FE5ECA" w:rsidRDefault="51FE5ECA" w:rsidP="51FE5ECA"/>
    <w:p w14:paraId="5ED168F3" w14:textId="209F14B5" w:rsidR="51FE5ECA" w:rsidRDefault="51FE5ECA" w:rsidP="51FE5ECA"/>
    <w:p w14:paraId="0204B46B" w14:textId="1EC56AEE" w:rsidR="51FE5ECA" w:rsidRDefault="51FE5ECA" w:rsidP="51FE5ECA"/>
    <w:p w14:paraId="0CF98FAE" w14:textId="5FC5666F" w:rsidR="51FE5ECA" w:rsidRDefault="51FE5ECA" w:rsidP="51FE5ECA"/>
    <w:p w14:paraId="05DCD9C1" w14:textId="108C37ED" w:rsidR="51FE5ECA" w:rsidRDefault="51FE5ECA" w:rsidP="51FE5ECA"/>
    <w:p w14:paraId="62800D69" w14:textId="2E681706" w:rsidR="51FE5ECA" w:rsidRDefault="51FE5ECA" w:rsidP="51FE5ECA"/>
    <w:p w14:paraId="7BC3F070" w14:textId="63794C20" w:rsidR="51FE5ECA" w:rsidRDefault="51FE5ECA" w:rsidP="51FE5ECA"/>
    <w:p w14:paraId="6A7DD737" w14:textId="510D3567" w:rsidR="51FE5ECA" w:rsidRDefault="51FE5ECA" w:rsidP="51FE5ECA"/>
    <w:p w14:paraId="6CBD68E7" w14:textId="35300C59" w:rsidR="51FE5ECA" w:rsidRDefault="51FE5ECA" w:rsidP="51FE5ECA"/>
    <w:p w14:paraId="5A882655" w14:textId="28CD7335" w:rsidR="51FE5ECA" w:rsidRDefault="51FE5ECA" w:rsidP="51FE5ECA"/>
    <w:p w14:paraId="7E82B4E9" w14:textId="27FDBA5A" w:rsidR="51FE5ECA" w:rsidRDefault="51FE5ECA" w:rsidP="51FE5ECA"/>
    <w:p w14:paraId="25A732C1" w14:textId="6E0D715F" w:rsidR="51FE5ECA" w:rsidRDefault="51FE5ECA" w:rsidP="51FE5ECA"/>
    <w:p w14:paraId="6E9A1818" w14:textId="57E69005" w:rsidR="51FE5ECA" w:rsidRDefault="51FE5ECA" w:rsidP="51FE5ECA"/>
    <w:p w14:paraId="3453DBFD" w14:textId="6C4A35D0" w:rsidR="51FE5ECA" w:rsidRDefault="51FE5ECA" w:rsidP="51FE5ECA"/>
    <w:p w14:paraId="7BA8182E" w14:textId="4C521908" w:rsidR="51FE5ECA" w:rsidRDefault="51FE5ECA" w:rsidP="51FE5ECA"/>
    <w:p w14:paraId="1DB513AE" w14:textId="05A0D60B" w:rsidR="51FE5ECA" w:rsidRDefault="51FE5ECA" w:rsidP="51FE5ECA"/>
    <w:p w14:paraId="28FFDDDA" w14:textId="40084BD7" w:rsidR="51FE5ECA" w:rsidRDefault="51FE5ECA" w:rsidP="51FE5ECA"/>
    <w:p w14:paraId="580F862A" w14:textId="06DD4863" w:rsidR="51FE5ECA" w:rsidRDefault="51FE5ECA" w:rsidP="51FE5ECA"/>
    <w:p w14:paraId="1D69EAF4" w14:textId="6DBB86A3" w:rsidR="51FE5ECA" w:rsidRDefault="51FE5ECA" w:rsidP="51FE5ECA"/>
    <w:p w14:paraId="21187934" w14:textId="0B884102" w:rsidR="51FE5ECA" w:rsidRDefault="4AF8A449" w:rsidP="00E51EA0">
      <w:pPr>
        <w:pStyle w:val="Heading2"/>
      </w:pPr>
      <w:bookmarkStart w:id="11" w:name="_Toc5302996"/>
      <w:r>
        <w:t>Conclusion:</w:t>
      </w:r>
      <w:bookmarkEnd w:id="11"/>
    </w:p>
    <w:p w14:paraId="61F2F913" w14:textId="6F2939D9" w:rsidR="4AF8A449" w:rsidRDefault="4AF8A449" w:rsidP="4AF8A449">
      <w:r>
        <w:t>Tesco supermarket trying to provide quality service in low price, their aim is to earn profits. Previously Tesco faced many problems in their business, but they overcome successfully. Tesco’s customer’s-oriented programs helped them to gain customer loyalty. Tesco have their plan in place as a result this company is making profit.</w:t>
      </w:r>
    </w:p>
    <w:p w14:paraId="29889CAD" w14:textId="76767ED6" w:rsidR="4AF8A449" w:rsidRDefault="4AF8A449" w:rsidP="4AF8A449"/>
    <w:p w14:paraId="0C5AA61B" w14:textId="05760933" w:rsidR="4AF8A449" w:rsidRDefault="4AF8A449" w:rsidP="4AF8A449"/>
    <w:p w14:paraId="781AA11E" w14:textId="5E5B1831" w:rsidR="4AF8A449" w:rsidRDefault="4AF8A449" w:rsidP="4AF8A449"/>
    <w:p w14:paraId="0D75ED9A" w14:textId="1D27E4A2" w:rsidR="4AF8A449" w:rsidRDefault="4AF8A449" w:rsidP="4AF8A449"/>
    <w:p w14:paraId="690A92B9" w14:textId="219F51B3" w:rsidR="4AF8A449" w:rsidRDefault="4AF8A449" w:rsidP="4AF8A449"/>
    <w:p w14:paraId="44845EBC" w14:textId="64A4CD9A" w:rsidR="4AF8A449" w:rsidRDefault="4AF8A449" w:rsidP="4AF8A449"/>
    <w:p w14:paraId="031FC138" w14:textId="3C89F177" w:rsidR="4AF8A449" w:rsidRDefault="4AF8A449" w:rsidP="4AF8A449"/>
    <w:p w14:paraId="68002E4D" w14:textId="4EBE605F" w:rsidR="4AF8A449" w:rsidRDefault="4AF8A449" w:rsidP="4AF8A449"/>
    <w:p w14:paraId="72067DF3" w14:textId="0A7BC709" w:rsidR="4AF8A449" w:rsidRDefault="4AF8A449" w:rsidP="4AF8A449"/>
    <w:p w14:paraId="14D6B76E" w14:textId="184CDB68" w:rsidR="4AF8A449" w:rsidRDefault="4AF8A449" w:rsidP="4AF8A449"/>
    <w:p w14:paraId="41A251CA" w14:textId="637A5FCF" w:rsidR="4AF8A449" w:rsidRDefault="4AF8A449" w:rsidP="00E51EA0">
      <w:pPr>
        <w:pStyle w:val="Heading2"/>
      </w:pPr>
      <w:bookmarkStart w:id="12" w:name="_Toc5302997"/>
      <w:r>
        <w:t>List of reference:</w:t>
      </w:r>
      <w:bookmarkEnd w:id="12"/>
    </w:p>
    <w:p w14:paraId="72C24F37" w14:textId="09BAFFF3" w:rsidR="4AF8A449" w:rsidRDefault="4AF8A449" w:rsidP="4AF8A449">
      <w:pPr>
        <w:rPr>
          <w:rFonts w:ascii="Calibri" w:eastAsia="Calibri" w:hAnsi="Calibri" w:cs="Calibri"/>
          <w:sz w:val="24"/>
          <w:szCs w:val="24"/>
        </w:rPr>
      </w:pPr>
      <w:proofErr w:type="spellStart"/>
      <w:r w:rsidRPr="4AF8A449">
        <w:rPr>
          <w:rFonts w:ascii="Calibri" w:eastAsia="Calibri" w:hAnsi="Calibri" w:cs="Calibri"/>
          <w:color w:val="212529"/>
          <w:sz w:val="24"/>
          <w:szCs w:val="24"/>
        </w:rPr>
        <w:t>Atrill</w:t>
      </w:r>
      <w:proofErr w:type="spellEnd"/>
      <w:r w:rsidRPr="4AF8A449">
        <w:rPr>
          <w:rFonts w:ascii="Calibri" w:eastAsia="Calibri" w:hAnsi="Calibri" w:cs="Calibri"/>
          <w:color w:val="212529"/>
          <w:sz w:val="24"/>
          <w:szCs w:val="24"/>
        </w:rPr>
        <w:t>, P. (2009) Financial Management for Decision Makers. Fifth Edition. London: Financial Times Prentice Hall.</w:t>
      </w:r>
    </w:p>
    <w:p w14:paraId="487B32D1" w14:textId="6DF2D26A" w:rsidR="4AF8A449" w:rsidRDefault="4AF8A449" w:rsidP="4AF8A449">
      <w:pPr>
        <w:rPr>
          <w:rFonts w:ascii="Calibri" w:eastAsia="Calibri" w:hAnsi="Calibri" w:cs="Calibri"/>
          <w:color w:val="212529"/>
          <w:sz w:val="24"/>
          <w:szCs w:val="24"/>
        </w:rPr>
      </w:pPr>
    </w:p>
    <w:p w14:paraId="5FE23625" w14:textId="00758AE4" w:rsidR="4AF8A449" w:rsidRDefault="4AF8A449" w:rsidP="4AF8A449">
      <w:pPr>
        <w:rPr>
          <w:rFonts w:ascii="Calibri" w:eastAsia="Calibri" w:hAnsi="Calibri" w:cs="Calibri"/>
          <w:sz w:val="24"/>
          <w:szCs w:val="24"/>
        </w:rPr>
      </w:pPr>
      <w:r w:rsidRPr="4AF8A449">
        <w:rPr>
          <w:rFonts w:ascii="Calibri" w:eastAsia="Calibri" w:hAnsi="Calibri" w:cs="Calibri"/>
          <w:sz w:val="24"/>
          <w:szCs w:val="24"/>
        </w:rPr>
        <w:t>Clarkson, M. B. E. 1995. “A Stakeholder Framework for Analyzing and Evaluating Corporate Social Performance.” Academy of Management Review 20(1): 92-117.</w:t>
      </w:r>
    </w:p>
    <w:p w14:paraId="54A38BE2" w14:textId="704B65B0" w:rsidR="4AF8A449" w:rsidRDefault="4AF8A449" w:rsidP="4AF8A449">
      <w:r w:rsidRPr="4AF8A449">
        <w:rPr>
          <w:rFonts w:ascii="Calibri" w:eastAsia="Calibri" w:hAnsi="Calibri" w:cs="Calibri"/>
          <w:sz w:val="24"/>
          <w:szCs w:val="24"/>
        </w:rPr>
        <w:lastRenderedPageBreak/>
        <w:t>Freeman, R. E. 1984. Strategic Management: A Stakeholder Approach. Boston, MA: Pitman.</w:t>
      </w:r>
    </w:p>
    <w:p w14:paraId="08CEED17" w14:textId="31BD4767" w:rsidR="4AF8A449" w:rsidRDefault="4AF8A449" w:rsidP="4AF8A449">
      <w:pPr>
        <w:rPr>
          <w:rFonts w:ascii="Calibri" w:eastAsia="Calibri" w:hAnsi="Calibri" w:cs="Calibri"/>
          <w:sz w:val="24"/>
          <w:szCs w:val="24"/>
        </w:rPr>
      </w:pPr>
      <w:r w:rsidRPr="4AF8A449">
        <w:rPr>
          <w:rFonts w:ascii="Calibri" w:eastAsia="Calibri" w:hAnsi="Calibri" w:cs="Calibri"/>
          <w:sz w:val="24"/>
          <w:szCs w:val="24"/>
        </w:rPr>
        <w:t>Freeman, R. E. 1984. Strategic Management: A Stakeholder Approach. Boston, MA: Pitman. Freeman, R. E., J. S. Harrison, A. C. Wicks, B. Parmar, and S. Colle. 2010. Stakeholder Theory: The State of the Art. New York, NY: Cambridge University Press.</w:t>
      </w:r>
    </w:p>
    <w:p w14:paraId="32B49B62" w14:textId="0D5AD9B8" w:rsidR="4AF8A449" w:rsidRDefault="4AF8A449" w:rsidP="4AF8A449">
      <w:pPr>
        <w:rPr>
          <w:rFonts w:ascii="Calibri" w:eastAsia="Calibri" w:hAnsi="Calibri" w:cs="Calibri"/>
          <w:sz w:val="24"/>
          <w:szCs w:val="24"/>
        </w:rPr>
      </w:pPr>
      <w:r w:rsidRPr="4AF8A449">
        <w:rPr>
          <w:rFonts w:ascii="Calibri" w:eastAsia="Calibri" w:hAnsi="Calibri" w:cs="Calibri"/>
          <w:sz w:val="24"/>
          <w:szCs w:val="24"/>
        </w:rPr>
        <w:t>Kew J, Stredwick (2008)</w:t>
      </w:r>
      <w:r w:rsidRPr="4AF8A449">
        <w:rPr>
          <w:rFonts w:ascii="Calibri" w:eastAsia="Calibri" w:hAnsi="Calibri" w:cs="Calibri"/>
          <w:i/>
          <w:iCs/>
          <w:sz w:val="24"/>
          <w:szCs w:val="24"/>
        </w:rPr>
        <w:t xml:space="preserve"> Business Environment</w:t>
      </w:r>
      <w:r w:rsidRPr="4AF8A449">
        <w:rPr>
          <w:rFonts w:ascii="Calibri" w:eastAsia="Calibri" w:hAnsi="Calibri" w:cs="Calibri"/>
          <w:sz w:val="24"/>
          <w:szCs w:val="24"/>
        </w:rPr>
        <w:t xml:space="preserve"> .2nd </w:t>
      </w:r>
      <w:proofErr w:type="spellStart"/>
      <w:r w:rsidRPr="4AF8A449">
        <w:rPr>
          <w:rFonts w:ascii="Calibri" w:eastAsia="Calibri" w:hAnsi="Calibri" w:cs="Calibri"/>
          <w:sz w:val="24"/>
          <w:szCs w:val="24"/>
        </w:rPr>
        <w:t>edn</w:t>
      </w:r>
      <w:proofErr w:type="spellEnd"/>
      <w:r w:rsidRPr="4AF8A449">
        <w:rPr>
          <w:rFonts w:ascii="Calibri" w:eastAsia="Calibri" w:hAnsi="Calibri" w:cs="Calibri"/>
          <w:sz w:val="24"/>
          <w:szCs w:val="24"/>
        </w:rPr>
        <w:t>. London: CIPD.</w:t>
      </w:r>
    </w:p>
    <w:p w14:paraId="4729F709" w14:textId="06A330E4" w:rsidR="4AF8A449" w:rsidRDefault="4AF8A449" w:rsidP="4AF8A449">
      <w:pPr>
        <w:rPr>
          <w:rFonts w:ascii="Calibri" w:eastAsia="Calibri" w:hAnsi="Calibri" w:cs="Calibri"/>
          <w:sz w:val="24"/>
          <w:szCs w:val="24"/>
        </w:rPr>
      </w:pPr>
      <w:r w:rsidRPr="4AF8A449">
        <w:rPr>
          <w:rFonts w:ascii="Calibri" w:eastAsia="Calibri" w:hAnsi="Calibri" w:cs="Calibri"/>
          <w:sz w:val="24"/>
          <w:szCs w:val="24"/>
        </w:rPr>
        <w:t>Simpson (2016) Tesco knowingly delayed payments to suppliers. http/www.bbc.co.uk (online: 25 March)</w:t>
      </w:r>
    </w:p>
    <w:p w14:paraId="6DB54459" w14:textId="6F490250" w:rsidR="4AF8A449" w:rsidRDefault="4AF8A449" w:rsidP="4AF8A449">
      <w:pPr>
        <w:rPr>
          <w:rFonts w:ascii="Calibri" w:eastAsia="Calibri" w:hAnsi="Calibri" w:cs="Calibri"/>
          <w:sz w:val="24"/>
          <w:szCs w:val="24"/>
        </w:rPr>
      </w:pPr>
    </w:p>
    <w:p w14:paraId="3A7F64EE" w14:textId="00A537EA" w:rsidR="4AF8A449" w:rsidRDefault="4AF8A449" w:rsidP="4AF8A449">
      <w:pPr>
        <w:rPr>
          <w:i/>
          <w:iCs/>
        </w:rPr>
      </w:pPr>
      <w:r>
        <w:t xml:space="preserve">Ahmed K, (2015) Tesco; </w:t>
      </w:r>
      <w:r w:rsidRPr="4AF8A449">
        <w:rPr>
          <w:i/>
          <w:iCs/>
        </w:rPr>
        <w:t>where it went wrong.</w:t>
      </w:r>
      <w:r w:rsidRPr="4AF8A449">
        <w:t>www.bbc.co.uk (accessed online: 30 March 2019).</w:t>
      </w:r>
    </w:p>
    <w:p w14:paraId="53C6703B" w14:textId="271D5BEB" w:rsidR="4AF8A449" w:rsidRDefault="4AF8A449" w:rsidP="4AF8A449">
      <w:pPr>
        <w:spacing w:line="256" w:lineRule="auto"/>
        <w:rPr>
          <w:rFonts w:ascii="Calibri" w:eastAsia="Calibri" w:hAnsi="Calibri" w:cs="Calibri"/>
        </w:rPr>
      </w:pPr>
      <w:r w:rsidRPr="4AF8A449">
        <w:rPr>
          <w:rFonts w:ascii="Calibri" w:eastAsia="Calibri" w:hAnsi="Calibri" w:cs="Calibri"/>
        </w:rPr>
        <w:t>Tesco PLC: Retail - Company Profile, SWOT &amp; Financial Report 2019.</w:t>
      </w:r>
    </w:p>
    <w:p w14:paraId="5184BFF6" w14:textId="3C376E53" w:rsidR="4AF8A449" w:rsidRDefault="4AF8A449" w:rsidP="4AF8A449">
      <w:pPr>
        <w:spacing w:line="256" w:lineRule="auto"/>
        <w:rPr>
          <w:rFonts w:ascii="Calibri" w:eastAsia="Calibri" w:hAnsi="Calibri" w:cs="Calibri"/>
        </w:rPr>
      </w:pPr>
      <w:r w:rsidRPr="4AF8A449">
        <w:rPr>
          <w:rFonts w:ascii="Calibri" w:eastAsia="Calibri" w:hAnsi="Calibri" w:cs="Calibri"/>
        </w:rPr>
        <w:t xml:space="preserve">Tesco </w:t>
      </w:r>
      <w:proofErr w:type="gramStart"/>
      <w:r w:rsidRPr="4AF8A449">
        <w:rPr>
          <w:rFonts w:ascii="Calibri" w:eastAsia="Calibri" w:hAnsi="Calibri" w:cs="Calibri"/>
        </w:rPr>
        <w:t>PLC :</w:t>
      </w:r>
      <w:proofErr w:type="gramEnd"/>
      <w:r w:rsidRPr="4AF8A449">
        <w:rPr>
          <w:rFonts w:ascii="Calibri" w:eastAsia="Calibri" w:hAnsi="Calibri" w:cs="Calibri"/>
        </w:rPr>
        <w:t xml:space="preserve"> Retail - Company Profile, SWOT &amp; Financial Report. 2013.</w:t>
      </w:r>
    </w:p>
    <w:p w14:paraId="33E35D1C" w14:textId="6F729D20" w:rsidR="4AF8A449" w:rsidRDefault="4AF8A449" w:rsidP="4AF8A449">
      <w:pPr>
        <w:spacing w:line="256" w:lineRule="auto"/>
        <w:rPr>
          <w:rFonts w:ascii="Calibri" w:eastAsia="Calibri" w:hAnsi="Calibri" w:cs="Calibri"/>
        </w:rPr>
      </w:pPr>
      <w:r w:rsidRPr="4AF8A449">
        <w:rPr>
          <w:rFonts w:ascii="Calibri" w:eastAsia="Calibri" w:hAnsi="Calibri" w:cs="Calibri"/>
          <w:color w:val="0563C1"/>
          <w:u w:val="single"/>
        </w:rPr>
        <w:t xml:space="preserve">www.tesco. </w:t>
      </w:r>
      <w:proofErr w:type="gramStart"/>
      <w:r w:rsidRPr="4AF8A449">
        <w:rPr>
          <w:rFonts w:ascii="Calibri" w:eastAsia="Calibri" w:hAnsi="Calibri" w:cs="Calibri"/>
          <w:color w:val="0563C1"/>
          <w:u w:val="single"/>
        </w:rPr>
        <w:t>com  [</w:t>
      </w:r>
      <w:proofErr w:type="gramEnd"/>
      <w:r w:rsidRPr="4AF8A449">
        <w:rPr>
          <w:rFonts w:ascii="Calibri" w:eastAsia="Calibri" w:hAnsi="Calibri" w:cs="Calibri"/>
          <w:color w:val="0563C1"/>
          <w:u w:val="single"/>
        </w:rPr>
        <w:t>accessed online]</w:t>
      </w:r>
    </w:p>
    <w:p w14:paraId="7EBF939C" w14:textId="7FFED241" w:rsidR="4AF8A449" w:rsidRDefault="4AF8A449" w:rsidP="4AF8A449">
      <w:r>
        <w:t>www.guardian.com</w:t>
      </w:r>
    </w:p>
    <w:p w14:paraId="4D4B1350" w14:textId="6FD63B36" w:rsidR="4AF8A449" w:rsidRDefault="4AF8A449" w:rsidP="4AF8A449">
      <w:r>
        <w:t>www.foodmanufacture.co.uk</w:t>
      </w:r>
    </w:p>
    <w:p w14:paraId="66D60329" w14:textId="16636606" w:rsidR="51FE5ECA" w:rsidRDefault="51FE5ECA" w:rsidP="51FE5ECA"/>
    <w:p w14:paraId="07EFDB85" w14:textId="7C765AA4" w:rsidR="51FE5ECA" w:rsidRDefault="51FE5ECA" w:rsidP="51FE5ECA"/>
    <w:p w14:paraId="4A2721F0" w14:textId="2A6D764E" w:rsidR="51FE5ECA" w:rsidRDefault="51FE5ECA" w:rsidP="51FE5ECA"/>
    <w:p w14:paraId="079E5609" w14:textId="20313E5C" w:rsidR="51FE5ECA" w:rsidRDefault="51FE5ECA" w:rsidP="51FE5ECA"/>
    <w:p w14:paraId="1D0BF272" w14:textId="0ADCF856" w:rsidR="51FE5ECA" w:rsidRDefault="51FE5ECA" w:rsidP="51FE5ECA"/>
    <w:p w14:paraId="178BD964" w14:textId="1134E93C" w:rsidR="51FE5ECA" w:rsidRDefault="51FE5ECA" w:rsidP="51FE5ECA"/>
    <w:p w14:paraId="70625697" w14:textId="1ACD6244" w:rsidR="51FE5ECA" w:rsidRDefault="51FE5ECA" w:rsidP="51FE5ECA"/>
    <w:p w14:paraId="665B52DD" w14:textId="0B9A40BB" w:rsidR="51FE5ECA" w:rsidRDefault="51FE5ECA" w:rsidP="51FE5ECA"/>
    <w:p w14:paraId="0E8CEFD6" w14:textId="127ABBE3" w:rsidR="51FE5ECA" w:rsidRDefault="51FE5ECA" w:rsidP="51FE5ECA"/>
    <w:p w14:paraId="06BF8B0A" w14:textId="6691BAE1" w:rsidR="51FE5ECA" w:rsidRDefault="51FE5ECA" w:rsidP="51FE5ECA"/>
    <w:p w14:paraId="4E40C2A4" w14:textId="7B0BE2EB" w:rsidR="51FE5ECA" w:rsidRDefault="51FE5ECA" w:rsidP="51FE5ECA"/>
    <w:p w14:paraId="225DC484" w14:textId="101F4A37" w:rsidR="51FE5ECA" w:rsidRDefault="51FE5ECA" w:rsidP="51FE5ECA"/>
    <w:p w14:paraId="06A4D2EE" w14:textId="43B9442C" w:rsidR="51FE5ECA" w:rsidRDefault="51FE5ECA" w:rsidP="51FE5ECA"/>
    <w:p w14:paraId="70506773" w14:textId="774CD94D" w:rsidR="51FE5ECA" w:rsidRDefault="51FE5ECA" w:rsidP="51FE5ECA"/>
    <w:p w14:paraId="5A771070" w14:textId="5EC9A155" w:rsidR="51FE5ECA" w:rsidRDefault="51FE5ECA" w:rsidP="51FE5ECA"/>
    <w:p w14:paraId="2DFE33AD" w14:textId="24E23BF5" w:rsidR="51FE5ECA" w:rsidRDefault="51FE5ECA" w:rsidP="51FE5ECA"/>
    <w:p w14:paraId="5726C621" w14:textId="53420816" w:rsidR="51FE5ECA" w:rsidRDefault="51FE5ECA" w:rsidP="51FE5ECA"/>
    <w:sectPr w:rsidR="51FE5E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275194"/>
    <w:rsid w:val="00E51EA0"/>
    <w:rsid w:val="105878F3"/>
    <w:rsid w:val="2D275194"/>
    <w:rsid w:val="3D84C5B4"/>
    <w:rsid w:val="4AF8A449"/>
    <w:rsid w:val="51FE5E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75194"/>
  <w15:chartTrackingRefBased/>
  <w15:docId w15:val="{E37592EF-D7E9-46B6-8B8F-0D7A3BC68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E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51E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51E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semiHidden/>
    <w:rsid w:val="00E51E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51EA0"/>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E51E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1EA0"/>
    <w:pPr>
      <w:outlineLvl w:val="9"/>
    </w:pPr>
  </w:style>
  <w:style w:type="paragraph" w:styleId="TOC2">
    <w:name w:val="toc 2"/>
    <w:basedOn w:val="Normal"/>
    <w:next w:val="Normal"/>
    <w:autoRedefine/>
    <w:uiPriority w:val="39"/>
    <w:unhideWhenUsed/>
    <w:rsid w:val="00E51EA0"/>
    <w:pPr>
      <w:spacing w:after="100"/>
      <w:ind w:left="220"/>
    </w:pPr>
  </w:style>
  <w:style w:type="character" w:styleId="Hyperlink">
    <w:name w:val="Hyperlink"/>
    <w:basedOn w:val="DefaultParagraphFont"/>
    <w:uiPriority w:val="99"/>
    <w:unhideWhenUsed/>
    <w:rsid w:val="00E51E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B86F33-A91A-40A8-A7ED-1B953D64C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4040</Words>
  <Characters>23028</Characters>
  <Application>Microsoft Office Word</Application>
  <DocSecurity>0</DocSecurity>
  <Lines>191</Lines>
  <Paragraphs>54</Paragraphs>
  <ScaleCrop>false</ScaleCrop>
  <Company/>
  <LinksUpToDate>false</LinksUpToDate>
  <CharactersWithSpaces>27014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Motiur Rahman (1806798)</dc:creator>
  <cp:keywords/>
  <dc:description/>
  <cp:lastModifiedBy>Motiur Rahman</cp:lastModifiedBy>
  <cp:revision>4</cp:revision>
  <dcterms:created xsi:type="dcterms:W3CDTF">2019-04-02T11:22:00Z</dcterms:created>
  <dcterms:modified xsi:type="dcterms:W3CDTF">2019-04-04T19:43:00Z</dcterms:modified>
</cp:coreProperties>
</file>