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5D5D70" w14:textId="715AED92"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E6E01" wp14:editId="296EE3D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475CF5">
        <w:rPr>
          <w:rFonts w:ascii="Arial" w:hAnsi="Arial" w:cs="Arial"/>
          <w:b/>
          <w:sz w:val="28"/>
          <w:szCs w:val="28"/>
        </w:rPr>
        <w:t>GA</w:t>
      </w:r>
      <w:r w:rsidR="00475CF5">
        <w:rPr>
          <w:rFonts w:ascii="Arial" w:hAnsi="Arial" w:cs="Arial"/>
          <w:b/>
          <w:sz w:val="28"/>
          <w:szCs w:val="28"/>
        </w:rPr>
        <w:t>36</w:t>
      </w:r>
    </w:p>
    <w:p w14:paraId="55D6866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09239F" w14:textId="77777777" w:rsidTr="00A406E5">
        <w:tc>
          <w:tcPr>
            <w:tcW w:w="9922" w:type="dxa"/>
            <w:shd w:val="clear" w:color="auto" w:fill="C0C0C0"/>
          </w:tcPr>
          <w:p w14:paraId="21EFDD4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A8460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75CF5" w14:paraId="39D38DBF" w14:textId="77777777" w:rsidTr="008F1308">
        <w:tc>
          <w:tcPr>
            <w:tcW w:w="2093" w:type="dxa"/>
            <w:shd w:val="pct15" w:color="auto" w:fill="auto"/>
          </w:tcPr>
          <w:p w14:paraId="21936E62" w14:textId="77777777" w:rsidR="003B3F9D" w:rsidRPr="00475CF5" w:rsidRDefault="003B3F9D"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t>Student name:</w:t>
            </w:r>
          </w:p>
        </w:tc>
        <w:tc>
          <w:tcPr>
            <w:tcW w:w="3293" w:type="dxa"/>
          </w:tcPr>
          <w:p w14:paraId="2FFE7866" w14:textId="77777777" w:rsidR="003B3F9D" w:rsidRPr="00475CF5" w:rsidRDefault="00BA4936"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fldChar w:fldCharType="begin">
                <w:ffData>
                  <w:name w:val="Text2"/>
                  <w:enabled/>
                  <w:calcOnExit w:val="0"/>
                  <w:textInput/>
                </w:ffData>
              </w:fldChar>
            </w:r>
            <w:r w:rsidR="003B3F9D" w:rsidRPr="00475CF5">
              <w:rPr>
                <w:rFonts w:asciiTheme="minorBidi" w:hAnsiTheme="minorBidi" w:cstheme="minorBidi"/>
                <w:b/>
                <w:sz w:val="24"/>
                <w:szCs w:val="24"/>
              </w:rPr>
              <w:instrText xml:space="preserve"> FORMTEXT </w:instrText>
            </w:r>
            <w:r w:rsidRPr="00475CF5">
              <w:rPr>
                <w:rFonts w:asciiTheme="minorBidi" w:hAnsiTheme="minorBidi" w:cstheme="minorBidi"/>
                <w:b/>
                <w:sz w:val="24"/>
                <w:szCs w:val="24"/>
              </w:rPr>
            </w:r>
            <w:r w:rsidRPr="00475CF5">
              <w:rPr>
                <w:rFonts w:asciiTheme="minorBidi" w:hAnsiTheme="minorBidi" w:cstheme="minorBidi"/>
                <w:b/>
                <w:sz w:val="24"/>
                <w:szCs w:val="24"/>
              </w:rPr>
              <w:fldChar w:fldCharType="separate"/>
            </w:r>
            <w:r w:rsidR="003B3F9D" w:rsidRPr="00475CF5">
              <w:rPr>
                <w:rFonts w:asciiTheme="minorBidi" w:hAnsiTheme="minorBidi" w:cstheme="minorBidi"/>
                <w:b/>
                <w:noProof/>
                <w:sz w:val="24"/>
                <w:szCs w:val="24"/>
              </w:rPr>
              <w:t> </w:t>
            </w:r>
            <w:r w:rsidR="003B3F9D" w:rsidRPr="00475CF5">
              <w:rPr>
                <w:rFonts w:asciiTheme="minorBidi" w:hAnsiTheme="minorBidi" w:cstheme="minorBidi"/>
                <w:b/>
                <w:noProof/>
                <w:sz w:val="24"/>
                <w:szCs w:val="24"/>
              </w:rPr>
              <w:t> </w:t>
            </w:r>
            <w:r w:rsidR="003B3F9D" w:rsidRPr="00475CF5">
              <w:rPr>
                <w:rFonts w:asciiTheme="minorBidi" w:hAnsiTheme="minorBidi" w:cstheme="minorBidi"/>
                <w:b/>
                <w:noProof/>
                <w:sz w:val="24"/>
                <w:szCs w:val="24"/>
              </w:rPr>
              <w:t> </w:t>
            </w:r>
            <w:r w:rsidR="003B3F9D" w:rsidRPr="00475CF5">
              <w:rPr>
                <w:rFonts w:asciiTheme="minorBidi" w:hAnsiTheme="minorBidi" w:cstheme="minorBidi"/>
                <w:b/>
                <w:noProof/>
                <w:sz w:val="24"/>
                <w:szCs w:val="24"/>
              </w:rPr>
              <w:t> </w:t>
            </w:r>
            <w:r w:rsidR="003B3F9D" w:rsidRPr="00475CF5">
              <w:rPr>
                <w:rFonts w:asciiTheme="minorBidi" w:hAnsiTheme="minorBidi" w:cstheme="minorBidi"/>
                <w:b/>
                <w:noProof/>
                <w:sz w:val="24"/>
                <w:szCs w:val="24"/>
              </w:rPr>
              <w:t> </w:t>
            </w:r>
            <w:r w:rsidRPr="00475CF5">
              <w:rPr>
                <w:rFonts w:asciiTheme="minorBidi" w:hAnsiTheme="minorBidi" w:cstheme="minorBidi"/>
                <w:b/>
                <w:sz w:val="24"/>
                <w:szCs w:val="24"/>
              </w:rPr>
              <w:fldChar w:fldCharType="end"/>
            </w:r>
          </w:p>
        </w:tc>
        <w:tc>
          <w:tcPr>
            <w:tcW w:w="2268" w:type="dxa"/>
            <w:shd w:val="clear" w:color="auto" w:fill="D9D9D9"/>
          </w:tcPr>
          <w:p w14:paraId="505DAFE1" w14:textId="77777777" w:rsidR="003B3F9D" w:rsidRPr="00475CF5" w:rsidRDefault="00552351"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t xml:space="preserve">Student ID </w:t>
            </w:r>
            <w:r w:rsidR="003B3F9D" w:rsidRPr="00475CF5">
              <w:rPr>
                <w:rFonts w:asciiTheme="minorBidi" w:hAnsiTheme="minorBidi" w:cstheme="minorBidi"/>
                <w:b/>
                <w:sz w:val="24"/>
                <w:szCs w:val="24"/>
              </w:rPr>
              <w:t>number:</w:t>
            </w:r>
          </w:p>
        </w:tc>
        <w:tc>
          <w:tcPr>
            <w:tcW w:w="2268" w:type="dxa"/>
          </w:tcPr>
          <w:p w14:paraId="353127E0" w14:textId="77777777" w:rsidR="003B3F9D" w:rsidRPr="00475CF5" w:rsidRDefault="003B3F9D" w:rsidP="00912955">
            <w:pPr>
              <w:spacing w:before="120" w:after="120"/>
              <w:rPr>
                <w:rFonts w:asciiTheme="minorBidi" w:hAnsiTheme="minorBidi" w:cstheme="minorBidi"/>
                <w:b/>
                <w:sz w:val="24"/>
                <w:szCs w:val="24"/>
              </w:rPr>
            </w:pPr>
          </w:p>
        </w:tc>
      </w:tr>
      <w:tr w:rsidR="00DB116D" w:rsidRPr="00475CF5" w14:paraId="334FBBC3" w14:textId="77777777" w:rsidTr="00A406E5">
        <w:tc>
          <w:tcPr>
            <w:tcW w:w="2093" w:type="dxa"/>
            <w:shd w:val="pct15" w:color="auto" w:fill="auto"/>
          </w:tcPr>
          <w:p w14:paraId="03F1BC45" w14:textId="77777777" w:rsidR="00DB116D" w:rsidRPr="005B4EAA" w:rsidRDefault="00DB116D" w:rsidP="00912955">
            <w:pPr>
              <w:spacing w:before="120" w:after="120"/>
              <w:rPr>
                <w:rFonts w:asciiTheme="minorBidi" w:hAnsiTheme="minorBidi" w:cstheme="minorBidi"/>
                <w:b/>
                <w:sz w:val="24"/>
                <w:szCs w:val="24"/>
              </w:rPr>
            </w:pPr>
            <w:r w:rsidRPr="005B4EAA">
              <w:rPr>
                <w:rFonts w:asciiTheme="minorBidi" w:hAnsiTheme="minorBidi" w:cstheme="minorBidi"/>
                <w:b/>
                <w:sz w:val="24"/>
                <w:szCs w:val="24"/>
              </w:rPr>
              <w:t>Programme:</w:t>
            </w:r>
          </w:p>
        </w:tc>
        <w:tc>
          <w:tcPr>
            <w:tcW w:w="7829" w:type="dxa"/>
            <w:gridSpan w:val="3"/>
          </w:tcPr>
          <w:p w14:paraId="6BD05B69" w14:textId="77777777" w:rsidR="00DB116D" w:rsidRPr="005B4EAA" w:rsidRDefault="00864F29" w:rsidP="00912955">
            <w:pPr>
              <w:spacing w:before="120" w:after="120"/>
              <w:rPr>
                <w:rFonts w:asciiTheme="minorBidi" w:hAnsiTheme="minorBidi" w:cstheme="minorBidi"/>
                <w:b/>
                <w:sz w:val="24"/>
                <w:szCs w:val="24"/>
              </w:rPr>
            </w:pPr>
            <w:r w:rsidRPr="005B4EAA">
              <w:rPr>
                <w:rFonts w:asciiTheme="minorBidi" w:hAnsiTheme="minorBidi" w:cstheme="minorBidi"/>
                <w:b/>
                <w:sz w:val="24"/>
                <w:szCs w:val="24"/>
              </w:rPr>
              <w:t xml:space="preserve">HND/BSc </w:t>
            </w:r>
            <w:r w:rsidR="005528EE" w:rsidRPr="005B4EAA">
              <w:rPr>
                <w:rFonts w:asciiTheme="minorBidi" w:hAnsiTheme="minorBidi" w:cstheme="minorBidi"/>
                <w:b/>
                <w:sz w:val="24"/>
                <w:szCs w:val="24"/>
              </w:rPr>
              <w:t>Health Management</w:t>
            </w:r>
          </w:p>
        </w:tc>
      </w:tr>
      <w:tr w:rsidR="008F1308" w:rsidRPr="00475CF5" w14:paraId="3439FC0E" w14:textId="77777777" w:rsidTr="00A628CC">
        <w:tc>
          <w:tcPr>
            <w:tcW w:w="2093" w:type="dxa"/>
            <w:shd w:val="pct15" w:color="auto" w:fill="auto"/>
          </w:tcPr>
          <w:p w14:paraId="14E301FB" w14:textId="77777777" w:rsidR="008F1308" w:rsidRPr="00475CF5" w:rsidRDefault="008F1308"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t>Module:</w:t>
            </w:r>
          </w:p>
        </w:tc>
        <w:tc>
          <w:tcPr>
            <w:tcW w:w="7829" w:type="dxa"/>
            <w:gridSpan w:val="3"/>
            <w:shd w:val="clear" w:color="auto" w:fill="auto"/>
          </w:tcPr>
          <w:p w14:paraId="63CFC15D" w14:textId="77777777" w:rsidR="008F1308" w:rsidRPr="005B4EAA" w:rsidRDefault="00864F29" w:rsidP="00912955">
            <w:pPr>
              <w:spacing w:before="120" w:after="120"/>
              <w:rPr>
                <w:rFonts w:asciiTheme="minorBidi" w:hAnsiTheme="minorBidi" w:cstheme="minorBidi"/>
                <w:b/>
                <w:bCs/>
                <w:sz w:val="24"/>
                <w:szCs w:val="24"/>
              </w:rPr>
            </w:pPr>
            <w:r w:rsidRPr="005B4EAA">
              <w:rPr>
                <w:rFonts w:asciiTheme="minorBidi" w:hAnsiTheme="minorBidi" w:cstheme="minorBidi"/>
                <w:b/>
                <w:bCs/>
                <w:sz w:val="24"/>
                <w:szCs w:val="24"/>
              </w:rPr>
              <w:t>Health Economics</w:t>
            </w:r>
          </w:p>
        </w:tc>
      </w:tr>
      <w:tr w:rsidR="00B84B5B" w:rsidRPr="00475CF5" w14:paraId="7F58761C" w14:textId="77777777" w:rsidTr="008F1308">
        <w:tc>
          <w:tcPr>
            <w:tcW w:w="2093" w:type="dxa"/>
            <w:shd w:val="pct15" w:color="auto" w:fill="auto"/>
          </w:tcPr>
          <w:p w14:paraId="2F8774D0" w14:textId="77777777" w:rsidR="00B84B5B" w:rsidRPr="00475CF5" w:rsidRDefault="00B84B5B"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t>Module code:</w:t>
            </w:r>
          </w:p>
        </w:tc>
        <w:tc>
          <w:tcPr>
            <w:tcW w:w="3293" w:type="dxa"/>
          </w:tcPr>
          <w:p w14:paraId="7A990D3A" w14:textId="401282B5" w:rsidR="00B84B5B" w:rsidRPr="005B4EAA" w:rsidRDefault="005528EE" w:rsidP="00912955">
            <w:pPr>
              <w:spacing w:before="120" w:after="120"/>
              <w:rPr>
                <w:rFonts w:asciiTheme="minorBidi" w:hAnsiTheme="minorBidi" w:cstheme="minorBidi"/>
                <w:b/>
                <w:bCs/>
                <w:sz w:val="24"/>
                <w:szCs w:val="24"/>
              </w:rPr>
            </w:pPr>
            <w:r w:rsidRPr="005B4EAA">
              <w:rPr>
                <w:rFonts w:asciiTheme="minorBidi" w:hAnsiTheme="minorBidi" w:cstheme="minorBidi"/>
                <w:b/>
                <w:bCs/>
                <w:sz w:val="24"/>
                <w:szCs w:val="24"/>
              </w:rPr>
              <w:t>BMHP50</w:t>
            </w:r>
            <w:r w:rsidR="0048646E" w:rsidRPr="005B4EAA">
              <w:rPr>
                <w:rFonts w:asciiTheme="minorBidi" w:hAnsiTheme="minorBidi" w:cstheme="minorBidi"/>
                <w:b/>
                <w:bCs/>
                <w:sz w:val="24"/>
                <w:szCs w:val="24"/>
              </w:rPr>
              <w:t>22</w:t>
            </w:r>
          </w:p>
        </w:tc>
        <w:tc>
          <w:tcPr>
            <w:tcW w:w="2268" w:type="dxa"/>
            <w:shd w:val="clear" w:color="auto" w:fill="D9D9D9"/>
          </w:tcPr>
          <w:p w14:paraId="5C9D56B7" w14:textId="77777777" w:rsidR="00B84B5B" w:rsidRPr="00475CF5" w:rsidRDefault="00B84B5B" w:rsidP="00912955">
            <w:pPr>
              <w:pStyle w:val="Heading2"/>
              <w:jc w:val="left"/>
              <w:rPr>
                <w:rFonts w:asciiTheme="minorBidi" w:hAnsiTheme="minorBidi" w:cstheme="minorBidi"/>
                <w:szCs w:val="24"/>
              </w:rPr>
            </w:pPr>
            <w:r w:rsidRPr="00475CF5">
              <w:rPr>
                <w:rFonts w:asciiTheme="minorBidi" w:hAnsiTheme="minorBidi" w:cstheme="minorBidi"/>
                <w:szCs w:val="24"/>
              </w:rPr>
              <w:t>Contribution to Overall Module Assessment (%):</w:t>
            </w:r>
          </w:p>
        </w:tc>
        <w:tc>
          <w:tcPr>
            <w:tcW w:w="2268" w:type="dxa"/>
          </w:tcPr>
          <w:p w14:paraId="1B149302" w14:textId="0551E6EF" w:rsidR="00B84B5B" w:rsidRPr="005B4EAA" w:rsidRDefault="00864F29" w:rsidP="00912955">
            <w:pPr>
              <w:spacing w:before="120" w:after="120"/>
              <w:rPr>
                <w:rFonts w:asciiTheme="minorBidi" w:hAnsiTheme="minorBidi" w:cstheme="minorBidi"/>
                <w:b/>
                <w:bCs/>
                <w:sz w:val="24"/>
                <w:szCs w:val="24"/>
              </w:rPr>
            </w:pPr>
            <w:r w:rsidRPr="005B4EAA">
              <w:rPr>
                <w:rFonts w:asciiTheme="minorBidi" w:hAnsiTheme="minorBidi" w:cstheme="minorBidi"/>
                <w:b/>
                <w:bCs/>
                <w:sz w:val="24"/>
                <w:szCs w:val="24"/>
              </w:rPr>
              <w:t>50%</w:t>
            </w:r>
            <w:r w:rsidR="00E20374" w:rsidRPr="005B4EAA">
              <w:rPr>
                <w:rFonts w:asciiTheme="minorBidi" w:hAnsiTheme="minorBidi" w:cstheme="minorBidi"/>
                <w:b/>
                <w:bCs/>
                <w:sz w:val="24"/>
                <w:szCs w:val="24"/>
              </w:rPr>
              <w:t xml:space="preserve"> </w:t>
            </w:r>
          </w:p>
        </w:tc>
      </w:tr>
      <w:tr w:rsidR="00DB116D" w:rsidRPr="00475CF5" w14:paraId="40666C9F" w14:textId="77777777" w:rsidTr="008F1308">
        <w:tc>
          <w:tcPr>
            <w:tcW w:w="2093" w:type="dxa"/>
            <w:shd w:val="pct15" w:color="auto" w:fill="auto"/>
          </w:tcPr>
          <w:p w14:paraId="7FB80DD3" w14:textId="77777777" w:rsidR="00DB116D" w:rsidRPr="00475CF5" w:rsidRDefault="00DB116D"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t>Lecturer:</w:t>
            </w:r>
          </w:p>
        </w:tc>
        <w:tc>
          <w:tcPr>
            <w:tcW w:w="3293" w:type="dxa"/>
          </w:tcPr>
          <w:p w14:paraId="52F74905" w14:textId="0F78C9E9" w:rsidR="00DB116D" w:rsidRPr="00475CF5" w:rsidRDefault="00475CF5" w:rsidP="00912955">
            <w:pPr>
              <w:spacing w:before="120" w:after="120"/>
              <w:rPr>
                <w:rFonts w:asciiTheme="minorBidi" w:hAnsiTheme="minorBidi" w:cstheme="minorBidi"/>
                <w:b/>
                <w:sz w:val="24"/>
                <w:szCs w:val="24"/>
              </w:rPr>
            </w:pPr>
            <w:r>
              <w:rPr>
                <w:rFonts w:asciiTheme="minorBidi" w:hAnsiTheme="minorBidi" w:cstheme="minorBidi"/>
                <w:sz w:val="24"/>
                <w:szCs w:val="24"/>
              </w:rPr>
              <w:t>L Simona Ferraraccio</w:t>
            </w:r>
          </w:p>
        </w:tc>
        <w:tc>
          <w:tcPr>
            <w:tcW w:w="2268" w:type="dxa"/>
            <w:shd w:val="clear" w:color="auto" w:fill="D9D9D9"/>
          </w:tcPr>
          <w:p w14:paraId="73B917E9" w14:textId="77777777" w:rsidR="00DB116D" w:rsidRPr="00475CF5" w:rsidRDefault="00DB116D"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t>Internal Verifier:</w:t>
            </w:r>
          </w:p>
        </w:tc>
        <w:tc>
          <w:tcPr>
            <w:tcW w:w="2268" w:type="dxa"/>
          </w:tcPr>
          <w:p w14:paraId="1ED73058" w14:textId="5CC99FE4" w:rsidR="00DB116D" w:rsidRPr="00475CF5" w:rsidRDefault="00475CF5" w:rsidP="00912955">
            <w:pPr>
              <w:spacing w:before="120" w:after="120"/>
              <w:rPr>
                <w:rFonts w:asciiTheme="minorBidi" w:hAnsiTheme="minorBidi" w:cstheme="minorBidi"/>
                <w:b/>
                <w:sz w:val="24"/>
                <w:szCs w:val="24"/>
              </w:rPr>
            </w:pPr>
            <w:r>
              <w:rPr>
                <w:rFonts w:asciiTheme="minorBidi" w:hAnsiTheme="minorBidi" w:cstheme="minorBidi"/>
                <w:sz w:val="24"/>
                <w:szCs w:val="24"/>
              </w:rPr>
              <w:t>Kalee Thomas</w:t>
            </w:r>
          </w:p>
        </w:tc>
      </w:tr>
      <w:tr w:rsidR="00DB116D" w:rsidRPr="00475CF5" w14:paraId="5112BE2F" w14:textId="77777777" w:rsidTr="008F1308">
        <w:tc>
          <w:tcPr>
            <w:tcW w:w="2093" w:type="dxa"/>
            <w:shd w:val="pct15" w:color="auto" w:fill="auto"/>
          </w:tcPr>
          <w:p w14:paraId="3461E2A2" w14:textId="77777777" w:rsidR="00DB116D" w:rsidRPr="00475CF5" w:rsidRDefault="00DB116D"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t>Assignment Title:</w:t>
            </w:r>
          </w:p>
        </w:tc>
        <w:tc>
          <w:tcPr>
            <w:tcW w:w="3293" w:type="dxa"/>
          </w:tcPr>
          <w:p w14:paraId="2A4036A5" w14:textId="72930DB1" w:rsidR="00DB116D" w:rsidRPr="00475CF5" w:rsidRDefault="00912955" w:rsidP="00912955">
            <w:pPr>
              <w:spacing w:before="120" w:after="120"/>
              <w:rPr>
                <w:rFonts w:asciiTheme="minorBidi" w:hAnsiTheme="minorBidi" w:cstheme="minorBidi"/>
                <w:b/>
                <w:sz w:val="24"/>
                <w:szCs w:val="24"/>
              </w:rPr>
            </w:pPr>
            <w:r w:rsidRPr="00475CF5">
              <w:rPr>
                <w:rFonts w:asciiTheme="minorBidi" w:hAnsiTheme="minorBidi" w:cstheme="minorBidi"/>
                <w:sz w:val="24"/>
                <w:szCs w:val="24"/>
              </w:rPr>
              <w:t xml:space="preserve">In-class debate and </w:t>
            </w:r>
            <w:r w:rsidR="0048646E" w:rsidRPr="00475CF5">
              <w:rPr>
                <w:rFonts w:asciiTheme="minorBidi" w:hAnsiTheme="minorBidi" w:cstheme="minorBidi"/>
                <w:sz w:val="24"/>
                <w:szCs w:val="24"/>
              </w:rPr>
              <w:t xml:space="preserve">1,000-word </w:t>
            </w:r>
            <w:r w:rsidRPr="00475CF5">
              <w:rPr>
                <w:rFonts w:asciiTheme="minorBidi" w:hAnsiTheme="minorBidi" w:cstheme="minorBidi"/>
                <w:sz w:val="24"/>
                <w:szCs w:val="24"/>
              </w:rPr>
              <w:t>supporting paper</w:t>
            </w:r>
            <w:r w:rsidR="00DA3858" w:rsidRPr="00475CF5">
              <w:rPr>
                <w:rFonts w:asciiTheme="minorBidi" w:hAnsiTheme="minorBidi" w:cstheme="minorBidi"/>
                <w:sz w:val="24"/>
                <w:szCs w:val="24"/>
              </w:rPr>
              <w:t xml:space="preserve"> </w:t>
            </w:r>
          </w:p>
        </w:tc>
        <w:tc>
          <w:tcPr>
            <w:tcW w:w="2268" w:type="dxa"/>
            <w:shd w:val="pct15" w:color="auto" w:fill="auto"/>
          </w:tcPr>
          <w:p w14:paraId="7C7D30F4" w14:textId="77777777" w:rsidR="00DB116D" w:rsidRPr="00475CF5" w:rsidRDefault="004D5E9B"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t>Word count (or equivalent):</w:t>
            </w:r>
          </w:p>
        </w:tc>
        <w:tc>
          <w:tcPr>
            <w:tcW w:w="2268" w:type="dxa"/>
          </w:tcPr>
          <w:p w14:paraId="69CBF8C0" w14:textId="798429C2" w:rsidR="00DB116D" w:rsidRPr="00475CF5" w:rsidRDefault="00864F29" w:rsidP="00912955">
            <w:pPr>
              <w:spacing w:before="120" w:after="120"/>
              <w:rPr>
                <w:rFonts w:asciiTheme="minorBidi" w:hAnsiTheme="minorBidi" w:cstheme="minorBidi"/>
                <w:sz w:val="24"/>
                <w:szCs w:val="24"/>
              </w:rPr>
            </w:pPr>
            <w:r w:rsidRPr="00475CF5">
              <w:rPr>
                <w:rFonts w:asciiTheme="minorBidi" w:hAnsiTheme="minorBidi" w:cstheme="minorBidi"/>
                <w:sz w:val="24"/>
                <w:szCs w:val="24"/>
              </w:rPr>
              <w:t>2</w:t>
            </w:r>
            <w:r w:rsidR="00306B37" w:rsidRPr="00475CF5">
              <w:rPr>
                <w:rFonts w:asciiTheme="minorBidi" w:hAnsiTheme="minorBidi" w:cstheme="minorBidi"/>
                <w:sz w:val="24"/>
                <w:szCs w:val="24"/>
              </w:rPr>
              <w:t>000</w:t>
            </w:r>
          </w:p>
        </w:tc>
      </w:tr>
      <w:tr w:rsidR="00B84B5B" w:rsidRPr="00475CF5" w14:paraId="2D4BCF91" w14:textId="77777777" w:rsidTr="008F1308">
        <w:tc>
          <w:tcPr>
            <w:tcW w:w="2093" w:type="dxa"/>
            <w:shd w:val="pct15" w:color="auto" w:fill="auto"/>
          </w:tcPr>
          <w:p w14:paraId="5716E225" w14:textId="77777777" w:rsidR="00B84B5B" w:rsidRPr="00475CF5" w:rsidRDefault="00552351"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t>Submission deadline:</w:t>
            </w:r>
          </w:p>
        </w:tc>
        <w:tc>
          <w:tcPr>
            <w:tcW w:w="3293" w:type="dxa"/>
            <w:shd w:val="clear" w:color="auto" w:fill="auto"/>
          </w:tcPr>
          <w:p w14:paraId="24B8B7E3" w14:textId="77777777" w:rsidR="00B84B5B" w:rsidRDefault="00880E39" w:rsidP="00880E39">
            <w:pPr>
              <w:spacing w:before="120" w:after="120"/>
              <w:rPr>
                <w:rFonts w:asciiTheme="minorBidi" w:hAnsiTheme="minorBidi" w:cstheme="minorBidi"/>
                <w:sz w:val="24"/>
                <w:szCs w:val="24"/>
              </w:rPr>
            </w:pPr>
            <w:r w:rsidRPr="00475CF5">
              <w:rPr>
                <w:rFonts w:asciiTheme="minorBidi" w:hAnsiTheme="minorBidi" w:cstheme="minorBidi"/>
                <w:sz w:val="24"/>
                <w:szCs w:val="24"/>
              </w:rPr>
              <w:t>In</w:t>
            </w:r>
            <w:r w:rsidR="00306B37" w:rsidRPr="00475CF5">
              <w:rPr>
                <w:rFonts w:asciiTheme="minorBidi" w:hAnsiTheme="minorBidi" w:cstheme="minorBidi"/>
                <w:sz w:val="24"/>
                <w:szCs w:val="24"/>
              </w:rPr>
              <w:t>-</w:t>
            </w:r>
            <w:r w:rsidRPr="00475CF5">
              <w:rPr>
                <w:rFonts w:asciiTheme="minorBidi" w:hAnsiTheme="minorBidi" w:cstheme="minorBidi"/>
                <w:sz w:val="24"/>
                <w:szCs w:val="24"/>
              </w:rPr>
              <w:t xml:space="preserve">class debate </w:t>
            </w:r>
            <w:r w:rsidR="00A5641B">
              <w:rPr>
                <w:rFonts w:asciiTheme="minorBidi" w:hAnsiTheme="minorBidi" w:cstheme="minorBidi"/>
                <w:sz w:val="24"/>
                <w:szCs w:val="24"/>
              </w:rPr>
              <w:t>28.04.25</w:t>
            </w:r>
          </w:p>
          <w:p w14:paraId="23EE93D0" w14:textId="52C11821" w:rsidR="00A5641B" w:rsidRPr="00475CF5" w:rsidRDefault="00E22857" w:rsidP="00880E39">
            <w:pPr>
              <w:spacing w:before="120" w:after="120"/>
              <w:rPr>
                <w:rFonts w:asciiTheme="minorBidi" w:hAnsiTheme="minorBidi" w:cstheme="minorBidi"/>
                <w:b/>
                <w:sz w:val="24"/>
                <w:szCs w:val="24"/>
              </w:rPr>
            </w:pPr>
            <w:r>
              <w:rPr>
                <w:rFonts w:asciiTheme="minorBidi" w:hAnsiTheme="minorBidi" w:cstheme="minorBidi"/>
                <w:sz w:val="24"/>
                <w:szCs w:val="24"/>
              </w:rPr>
              <w:t>Supporting paper 09.05.25</w:t>
            </w:r>
          </w:p>
        </w:tc>
        <w:tc>
          <w:tcPr>
            <w:tcW w:w="2268" w:type="dxa"/>
            <w:shd w:val="pct15" w:color="auto" w:fill="auto"/>
          </w:tcPr>
          <w:p w14:paraId="12A95B65" w14:textId="77777777" w:rsidR="00B84B5B" w:rsidRPr="00475CF5" w:rsidRDefault="00552351"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t>Return date of provisional marks &amp; written feedback:</w:t>
            </w:r>
          </w:p>
        </w:tc>
        <w:tc>
          <w:tcPr>
            <w:tcW w:w="2268" w:type="dxa"/>
          </w:tcPr>
          <w:p w14:paraId="0623FA73" w14:textId="669BBC0A" w:rsidR="00B84B5B" w:rsidRPr="00475CF5" w:rsidRDefault="004C485F" w:rsidP="00912955">
            <w:pPr>
              <w:spacing w:before="120" w:after="120"/>
              <w:rPr>
                <w:rFonts w:asciiTheme="minorBidi" w:hAnsiTheme="minorBidi" w:cstheme="minorBidi"/>
                <w:sz w:val="24"/>
                <w:szCs w:val="24"/>
              </w:rPr>
            </w:pPr>
            <w:r>
              <w:rPr>
                <w:rFonts w:asciiTheme="minorBidi" w:hAnsiTheme="minorBidi" w:cstheme="minorBidi"/>
                <w:sz w:val="24"/>
                <w:szCs w:val="24"/>
              </w:rPr>
              <w:t>20 working days from original scheduled submission date</w:t>
            </w:r>
          </w:p>
        </w:tc>
      </w:tr>
      <w:tr w:rsidR="00152E9D" w:rsidRPr="00475CF5" w14:paraId="4DE3854F" w14:textId="77777777" w:rsidTr="00A406E5">
        <w:tc>
          <w:tcPr>
            <w:tcW w:w="2093" w:type="dxa"/>
            <w:shd w:val="pct15" w:color="auto" w:fill="auto"/>
          </w:tcPr>
          <w:p w14:paraId="5066B395" w14:textId="77777777" w:rsidR="00152E9D" w:rsidRPr="00475CF5" w:rsidRDefault="00A406E5"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t>Submission method:</w:t>
            </w:r>
          </w:p>
        </w:tc>
        <w:tc>
          <w:tcPr>
            <w:tcW w:w="7829" w:type="dxa"/>
            <w:gridSpan w:val="3"/>
            <w:shd w:val="clear" w:color="auto" w:fill="auto"/>
          </w:tcPr>
          <w:p w14:paraId="0F044707" w14:textId="77777777" w:rsidR="00A406E5" w:rsidRPr="00475CF5" w:rsidRDefault="00A406E5" w:rsidP="00912955">
            <w:pPr>
              <w:rPr>
                <w:rFonts w:asciiTheme="minorBidi" w:hAnsiTheme="minorBidi" w:cstheme="minorBidi"/>
                <w:sz w:val="24"/>
                <w:szCs w:val="24"/>
              </w:rPr>
            </w:pPr>
            <w:r w:rsidRPr="00475CF5">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25A099" w14:textId="77777777" w:rsidR="00A406E5" w:rsidRPr="00475CF5" w:rsidRDefault="00A406E5"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t xml:space="preserve">Alternative submission method (if applicable): </w:t>
            </w:r>
          </w:p>
          <w:p w14:paraId="688EEB3E" w14:textId="77777777" w:rsidR="00A406E5" w:rsidRPr="00475CF5" w:rsidRDefault="00A406E5"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t xml:space="preserve">Late submission of the assessment will result in a late penalty mark.  </w:t>
            </w:r>
            <w:r w:rsidRPr="00475CF5">
              <w:rPr>
                <w:rFonts w:asciiTheme="minorBidi" w:hAnsiTheme="minorBidi" w:cstheme="minorBidi"/>
                <w:sz w:val="24"/>
                <w:szCs w:val="24"/>
              </w:rPr>
              <w:t>Penalties for late submission: Up to one week late, maximum mark o</w:t>
            </w:r>
            <w:r w:rsidR="008F1308" w:rsidRPr="00475CF5">
              <w:rPr>
                <w:rFonts w:asciiTheme="minorBidi" w:hAnsiTheme="minorBidi" w:cstheme="minorBidi"/>
                <w:sz w:val="24"/>
                <w:szCs w:val="24"/>
              </w:rPr>
              <w:t>f 40%.  Over one week late, 0%</w:t>
            </w:r>
            <w:r w:rsidRPr="00475CF5">
              <w:rPr>
                <w:rFonts w:asciiTheme="minorBidi" w:hAnsiTheme="minorBidi" w:cstheme="minorBidi"/>
                <w:sz w:val="24"/>
                <w:szCs w:val="24"/>
              </w:rPr>
              <w:t>.  Only the Extenuating Circumstances Panel may approve a change to submission dates.</w:t>
            </w:r>
          </w:p>
        </w:tc>
      </w:tr>
      <w:tr w:rsidR="00A406E5" w:rsidRPr="00475CF5" w14:paraId="11A699B1" w14:textId="77777777" w:rsidTr="00A406E5">
        <w:tc>
          <w:tcPr>
            <w:tcW w:w="2093" w:type="dxa"/>
            <w:shd w:val="pct15" w:color="auto" w:fill="auto"/>
          </w:tcPr>
          <w:p w14:paraId="2C7E1519" w14:textId="77777777" w:rsidR="00A406E5" w:rsidRPr="00475CF5" w:rsidRDefault="00A406E5" w:rsidP="00912955">
            <w:pPr>
              <w:spacing w:before="120" w:after="120"/>
              <w:rPr>
                <w:rFonts w:asciiTheme="minorBidi" w:hAnsiTheme="minorBidi" w:cstheme="minorBidi"/>
                <w:b/>
                <w:sz w:val="24"/>
                <w:szCs w:val="24"/>
              </w:rPr>
            </w:pPr>
            <w:r w:rsidRPr="00475CF5">
              <w:rPr>
                <w:rFonts w:asciiTheme="minorBidi" w:hAnsiTheme="minorBidi" w:cstheme="minorBidi"/>
                <w:b/>
                <w:sz w:val="24"/>
                <w:szCs w:val="24"/>
              </w:rPr>
              <w:t>Academic honesty / referencing:</w:t>
            </w:r>
          </w:p>
        </w:tc>
        <w:tc>
          <w:tcPr>
            <w:tcW w:w="7829" w:type="dxa"/>
            <w:gridSpan w:val="3"/>
            <w:shd w:val="clear" w:color="auto" w:fill="auto"/>
          </w:tcPr>
          <w:p w14:paraId="7BFC1B0C" w14:textId="77777777" w:rsidR="00A406E5" w:rsidRPr="00475CF5" w:rsidRDefault="00A406E5" w:rsidP="00912955">
            <w:pPr>
              <w:spacing w:before="120" w:after="120"/>
              <w:rPr>
                <w:rFonts w:asciiTheme="minorBidi" w:hAnsiTheme="minorBidi" w:cstheme="minorBidi"/>
                <w:sz w:val="24"/>
                <w:szCs w:val="24"/>
              </w:rPr>
            </w:pPr>
            <w:r w:rsidRPr="00475CF5">
              <w:rPr>
                <w:rFonts w:asciiTheme="minorBidi" w:hAnsiTheme="minorBidi" w:cstheme="minorBid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75CF5">
              <w:rPr>
                <w:rFonts w:asciiTheme="minorBidi" w:hAnsiTheme="minorBidi" w:cstheme="minorBidi"/>
                <w:sz w:val="24"/>
                <w:szCs w:val="24"/>
              </w:rPr>
              <w:t xml:space="preserve">used, </w:t>
            </w:r>
            <w:r w:rsidRPr="00475CF5">
              <w:rPr>
                <w:rFonts w:asciiTheme="minorBidi" w:hAnsiTheme="minorBidi" w:cstheme="minorBidi"/>
                <w:sz w:val="24"/>
                <w:szCs w:val="24"/>
              </w:rPr>
              <w:t xml:space="preserve">cited or quoted in order to complete this assessment.  </w:t>
            </w:r>
          </w:p>
        </w:tc>
      </w:tr>
    </w:tbl>
    <w:p w14:paraId="3F62D85E" w14:textId="77777777" w:rsidR="0028204E" w:rsidRPr="00A406E5" w:rsidRDefault="0028204E" w:rsidP="00DB116D">
      <w:pPr>
        <w:rPr>
          <w:rFonts w:ascii="Arial" w:hAnsi="Arial" w:cs="Arial"/>
          <w:sz w:val="32"/>
        </w:rPr>
      </w:pPr>
    </w:p>
    <w:p w14:paraId="4E136969" w14:textId="77777777" w:rsidR="00152E9D" w:rsidRPr="00A406E5" w:rsidRDefault="00152E9D" w:rsidP="00DB116D">
      <w:pPr>
        <w:rPr>
          <w:rFonts w:ascii="Arial" w:hAnsi="Arial" w:cs="Arial"/>
          <w:sz w:val="32"/>
        </w:rPr>
      </w:pPr>
    </w:p>
    <w:p w14:paraId="59BFC420" w14:textId="77777777" w:rsidR="00152E9D" w:rsidRPr="00A406E5" w:rsidRDefault="00152E9D" w:rsidP="00DB116D">
      <w:pPr>
        <w:rPr>
          <w:rFonts w:ascii="Arial" w:hAnsi="Arial" w:cs="Arial"/>
          <w:sz w:val="32"/>
        </w:rPr>
      </w:pPr>
    </w:p>
    <w:p w14:paraId="2CD3D771" w14:textId="77777777" w:rsidR="00152E9D" w:rsidRPr="00A406E5" w:rsidRDefault="00152E9D" w:rsidP="00DB116D">
      <w:pPr>
        <w:rPr>
          <w:rFonts w:ascii="Arial" w:hAnsi="Arial" w:cs="Arial"/>
          <w:sz w:val="32"/>
        </w:rPr>
      </w:pPr>
    </w:p>
    <w:p w14:paraId="55FCDF65" w14:textId="77777777" w:rsidR="00152E9D" w:rsidRPr="00A406E5" w:rsidRDefault="00152E9D" w:rsidP="00DB116D">
      <w:pPr>
        <w:rPr>
          <w:rFonts w:ascii="Arial" w:hAnsi="Arial" w:cs="Arial"/>
          <w:sz w:val="32"/>
        </w:rPr>
      </w:pPr>
    </w:p>
    <w:p w14:paraId="6112FB42" w14:textId="77777777" w:rsidR="00152E9D" w:rsidRPr="00A406E5" w:rsidRDefault="00152E9D" w:rsidP="00DB116D">
      <w:pPr>
        <w:rPr>
          <w:rFonts w:ascii="Arial" w:hAnsi="Arial" w:cs="Arial"/>
          <w:sz w:val="32"/>
        </w:rPr>
      </w:pPr>
    </w:p>
    <w:p w14:paraId="303DFD73" w14:textId="77777777" w:rsidR="00A406E5" w:rsidRDefault="00A406E5">
      <w:pPr>
        <w:rPr>
          <w:rFonts w:ascii="Arial" w:hAnsi="Arial" w:cs="Arial"/>
          <w:sz w:val="32"/>
        </w:rPr>
      </w:pPr>
    </w:p>
    <w:p w14:paraId="553102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75CF5" w14:paraId="4745803E" w14:textId="77777777" w:rsidTr="00A406E5">
        <w:tc>
          <w:tcPr>
            <w:tcW w:w="9747" w:type="dxa"/>
            <w:shd w:val="pct10" w:color="auto" w:fill="auto"/>
          </w:tcPr>
          <w:p w14:paraId="54489DB3" w14:textId="77777777" w:rsidR="00C01A3F" w:rsidRPr="00475CF5" w:rsidRDefault="00C01A3F" w:rsidP="00273FEE">
            <w:pPr>
              <w:rPr>
                <w:rFonts w:asciiTheme="minorBidi" w:hAnsiTheme="minorBidi" w:cstheme="minorBidi"/>
                <w:b/>
                <w:sz w:val="24"/>
                <w:szCs w:val="24"/>
              </w:rPr>
            </w:pPr>
            <w:r w:rsidRPr="00475CF5">
              <w:rPr>
                <w:rFonts w:asciiTheme="minorBidi" w:hAnsiTheme="minorBidi" w:cstheme="minorBidi"/>
                <w:b/>
                <w:sz w:val="24"/>
                <w:szCs w:val="24"/>
              </w:rPr>
              <w:t xml:space="preserve">Module Learning Outcomes </w:t>
            </w:r>
          </w:p>
          <w:p w14:paraId="00D6B0B3" w14:textId="77777777" w:rsidR="00C01A3F" w:rsidRPr="00475CF5" w:rsidRDefault="00C01A3F" w:rsidP="00273FEE">
            <w:pPr>
              <w:rPr>
                <w:rFonts w:asciiTheme="minorBidi" w:hAnsiTheme="minorBidi" w:cstheme="minorBidi"/>
                <w:sz w:val="22"/>
                <w:szCs w:val="22"/>
              </w:rPr>
            </w:pPr>
            <w:r w:rsidRPr="00475CF5">
              <w:rPr>
                <w:rFonts w:asciiTheme="minorBidi" w:hAnsiTheme="minorBidi" w:cstheme="minorBidi"/>
                <w:b/>
                <w:sz w:val="24"/>
                <w:szCs w:val="24"/>
              </w:rPr>
              <w:t>(from module syllabus</w:t>
            </w:r>
            <w:r w:rsidRPr="00475CF5">
              <w:rPr>
                <w:rFonts w:asciiTheme="minorBidi" w:hAnsiTheme="minorBidi" w:cstheme="minorBidi"/>
                <w:b/>
                <w:sz w:val="22"/>
                <w:szCs w:val="22"/>
              </w:rPr>
              <w:t>)</w:t>
            </w:r>
          </w:p>
        </w:tc>
      </w:tr>
      <w:tr w:rsidR="00C01A3F" w:rsidRPr="00475CF5" w14:paraId="64E9664B" w14:textId="77777777" w:rsidTr="00A406E5">
        <w:tc>
          <w:tcPr>
            <w:tcW w:w="9747" w:type="dxa"/>
          </w:tcPr>
          <w:p w14:paraId="5055B3B9" w14:textId="77777777" w:rsidR="00C01A3F" w:rsidRPr="00475CF5" w:rsidRDefault="00C01A3F" w:rsidP="00273FEE">
            <w:pPr>
              <w:rPr>
                <w:rFonts w:asciiTheme="minorBidi" w:hAnsiTheme="minorBidi" w:cstheme="minorBidi"/>
                <w:sz w:val="22"/>
                <w:szCs w:val="22"/>
              </w:rPr>
            </w:pPr>
          </w:p>
          <w:p w14:paraId="02DCA66A" w14:textId="77777777" w:rsidR="00EA6812" w:rsidRPr="00475CF5" w:rsidRDefault="00AA1BAB" w:rsidP="00AA1BAB">
            <w:pPr>
              <w:pStyle w:val="Default"/>
              <w:ind w:left="360"/>
              <w:rPr>
                <w:rFonts w:asciiTheme="minorBidi" w:hAnsiTheme="minorBidi" w:cstheme="minorBidi"/>
                <w:lang w:val="en-GB"/>
              </w:rPr>
            </w:pPr>
            <w:r w:rsidRPr="00475CF5">
              <w:rPr>
                <w:rFonts w:asciiTheme="minorBidi" w:hAnsiTheme="minorBidi" w:cstheme="minorBidi"/>
                <w:lang w:val="en-GB"/>
              </w:rPr>
              <w:t>C</w:t>
            </w:r>
            <w:r w:rsidR="005C0680" w:rsidRPr="00475CF5">
              <w:rPr>
                <w:rFonts w:asciiTheme="minorBidi" w:hAnsiTheme="minorBidi" w:cstheme="minorBidi"/>
                <w:lang w:val="en-GB"/>
              </w:rPr>
              <w:t>ritically analyse and evaluate economic theory and its application within health</w:t>
            </w:r>
            <w:r w:rsidRPr="00475CF5">
              <w:rPr>
                <w:rFonts w:asciiTheme="minorBidi" w:hAnsiTheme="minorBidi" w:cstheme="minorBidi"/>
                <w:lang w:val="en-GB"/>
              </w:rPr>
              <w:t xml:space="preserve">; </w:t>
            </w:r>
          </w:p>
          <w:p w14:paraId="65E8DAB1" w14:textId="77777777" w:rsidR="00EA6812" w:rsidRPr="00475CF5" w:rsidRDefault="00AA1BAB" w:rsidP="00AA1BAB">
            <w:pPr>
              <w:pStyle w:val="Default"/>
              <w:ind w:left="360"/>
              <w:rPr>
                <w:rFonts w:asciiTheme="minorBidi" w:hAnsiTheme="minorBidi" w:cstheme="minorBidi"/>
                <w:lang w:val="en-GB"/>
              </w:rPr>
            </w:pPr>
            <w:r w:rsidRPr="00475CF5">
              <w:rPr>
                <w:rFonts w:asciiTheme="minorBidi" w:hAnsiTheme="minorBidi" w:cstheme="minorBidi"/>
                <w:lang w:val="en-GB"/>
              </w:rPr>
              <w:t>d</w:t>
            </w:r>
            <w:r w:rsidR="005C0680" w:rsidRPr="00475CF5">
              <w:rPr>
                <w:rFonts w:asciiTheme="minorBidi" w:hAnsiTheme="minorBidi" w:cstheme="minorBidi"/>
                <w:lang w:val="en-GB"/>
              </w:rPr>
              <w:t xml:space="preserve">emonstrate a critical understanding of the complexities involved in producing an effective and efficient health strategy and/or policy </w:t>
            </w:r>
          </w:p>
          <w:p w14:paraId="311A9C42" w14:textId="77777777" w:rsidR="00C01A3F" w:rsidRPr="00475CF5" w:rsidRDefault="00C01A3F" w:rsidP="00AA1BAB">
            <w:pPr>
              <w:pStyle w:val="Default"/>
              <w:rPr>
                <w:rFonts w:asciiTheme="minorBidi" w:hAnsiTheme="minorBidi" w:cstheme="minorBidi"/>
                <w:sz w:val="22"/>
                <w:szCs w:val="22"/>
              </w:rPr>
            </w:pPr>
          </w:p>
        </w:tc>
      </w:tr>
    </w:tbl>
    <w:p w14:paraId="69062EAC" w14:textId="77777777" w:rsidR="00C01A3F" w:rsidRDefault="00C01A3F" w:rsidP="00BA1176">
      <w:pPr>
        <w:rPr>
          <w:rFonts w:ascii="Arial" w:hAnsi="Arial" w:cs="Arial"/>
          <w:b/>
        </w:rPr>
      </w:pPr>
    </w:p>
    <w:p w14:paraId="6DD112CF" w14:textId="77777777" w:rsidR="00575C2E" w:rsidRDefault="00575C2E" w:rsidP="00BA1176">
      <w:pPr>
        <w:rPr>
          <w:rFonts w:ascii="Arial" w:hAnsi="Arial" w:cs="Arial"/>
          <w:b/>
        </w:rPr>
      </w:pPr>
    </w:p>
    <w:p w14:paraId="745E26F9" w14:textId="77777777" w:rsidR="00575C2E" w:rsidRPr="00A406E5" w:rsidRDefault="00575C2E" w:rsidP="00575C2E">
      <w:pPr>
        <w:ind w:left="720"/>
        <w:rPr>
          <w:rFonts w:ascii="Arial" w:hAnsi="Arial" w:cs="Arial"/>
          <w:sz w:val="24"/>
          <w:szCs w:val="24"/>
        </w:rPr>
      </w:pPr>
    </w:p>
    <w:p w14:paraId="5B0A2182" w14:textId="77777777" w:rsidR="00575C2E" w:rsidRPr="00A406E5" w:rsidRDefault="00575C2E" w:rsidP="00575C2E">
      <w:pPr>
        <w:ind w:left="720"/>
        <w:rPr>
          <w:rFonts w:ascii="Arial" w:hAnsi="Arial" w:cs="Arial"/>
          <w:sz w:val="24"/>
          <w:szCs w:val="24"/>
        </w:rPr>
      </w:pPr>
    </w:p>
    <w:p w14:paraId="2EB4549D" w14:textId="77777777" w:rsidR="00575C2E" w:rsidRPr="00FA7E96" w:rsidRDefault="00575C2E" w:rsidP="00575C2E">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71EE373" w14:textId="77777777" w:rsidR="00575C2E" w:rsidRPr="00FA7E96" w:rsidRDefault="00575C2E" w:rsidP="00575C2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75C2E" w:rsidRPr="00FA7E96" w14:paraId="7BE98913" w14:textId="77777777" w:rsidTr="00805F82">
        <w:trPr>
          <w:trHeight w:val="300"/>
        </w:trPr>
        <w:tc>
          <w:tcPr>
            <w:tcW w:w="2250" w:type="dxa"/>
            <w:tcMar>
              <w:left w:w="105" w:type="dxa"/>
              <w:right w:w="105" w:type="dxa"/>
            </w:tcMar>
          </w:tcPr>
          <w:p w14:paraId="57089981" w14:textId="77777777" w:rsidR="00575C2E" w:rsidRPr="00FA7E96" w:rsidRDefault="00575C2E" w:rsidP="00805F8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FF5C4D3" w14:textId="77777777" w:rsidR="00575C2E" w:rsidRPr="00FA7E96" w:rsidRDefault="00575C2E" w:rsidP="00805F8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28CC020" w14:textId="77777777" w:rsidR="00575C2E" w:rsidRDefault="00575C2E" w:rsidP="00805F82">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3CB34DA3" w14:textId="77777777" w:rsidR="00575C2E" w:rsidRDefault="00575C2E" w:rsidP="00805F82">
            <w:pPr>
              <w:rPr>
                <w:rFonts w:ascii="Arial" w:eastAsia="Calibri" w:hAnsi="Arial" w:cs="Arial"/>
                <w:sz w:val="22"/>
                <w:szCs w:val="22"/>
              </w:rPr>
            </w:pPr>
          </w:p>
          <w:p w14:paraId="45B64107" w14:textId="77777777" w:rsidR="00575C2E" w:rsidRPr="00FA7E96" w:rsidRDefault="00575C2E" w:rsidP="00805F82">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575C2E" w:rsidRPr="00FA7E96" w14:paraId="71B5374A" w14:textId="77777777" w:rsidTr="00805F82">
        <w:trPr>
          <w:trHeight w:val="300"/>
        </w:trPr>
        <w:tc>
          <w:tcPr>
            <w:tcW w:w="2250" w:type="dxa"/>
            <w:tcMar>
              <w:left w:w="105" w:type="dxa"/>
              <w:right w:w="105" w:type="dxa"/>
            </w:tcMar>
          </w:tcPr>
          <w:p w14:paraId="493C8E72" w14:textId="77777777" w:rsidR="00575C2E" w:rsidRPr="00FA7E96" w:rsidRDefault="00575C2E" w:rsidP="00805F8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3317EA9" w14:textId="77777777" w:rsidR="00575C2E" w:rsidRPr="00FA7E96" w:rsidRDefault="00575C2E" w:rsidP="00805F8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CD4EBAB" w14:textId="77777777" w:rsidR="00575C2E" w:rsidRDefault="00575C2E" w:rsidP="00805F82">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5F61C387" w14:textId="77777777" w:rsidR="00575C2E" w:rsidRDefault="00575C2E" w:rsidP="00805F82">
            <w:pPr>
              <w:rPr>
                <w:rFonts w:ascii="Arial" w:eastAsia="Calibri" w:hAnsi="Arial" w:cs="Arial"/>
                <w:sz w:val="22"/>
                <w:szCs w:val="22"/>
              </w:rPr>
            </w:pPr>
          </w:p>
          <w:p w14:paraId="44970C07" w14:textId="77777777" w:rsidR="00575C2E" w:rsidRPr="00FA7E96" w:rsidRDefault="00575C2E" w:rsidP="00805F82">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575C2E" w:rsidRPr="00FA7E96" w14:paraId="06A2BBB3" w14:textId="77777777" w:rsidTr="00805F82">
        <w:trPr>
          <w:trHeight w:val="300"/>
        </w:trPr>
        <w:tc>
          <w:tcPr>
            <w:tcW w:w="2250" w:type="dxa"/>
            <w:tcMar>
              <w:left w:w="105" w:type="dxa"/>
              <w:right w:w="105" w:type="dxa"/>
            </w:tcMar>
          </w:tcPr>
          <w:p w14:paraId="50170E6A" w14:textId="77777777" w:rsidR="00575C2E" w:rsidRPr="00FA7E96" w:rsidRDefault="00575C2E" w:rsidP="00805F8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F90CE27" w14:textId="77777777" w:rsidR="00575C2E" w:rsidRPr="00FA7E96" w:rsidRDefault="00575C2E" w:rsidP="00805F82">
            <w:pPr>
              <w:spacing w:line="259" w:lineRule="auto"/>
              <w:rPr>
                <w:rFonts w:ascii="Arial" w:eastAsia="Calibri" w:hAnsi="Arial" w:cs="Arial"/>
                <w:sz w:val="22"/>
                <w:szCs w:val="22"/>
              </w:rPr>
            </w:pPr>
            <w:r w:rsidRPr="6E511E68">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1417940" w14:textId="77777777" w:rsidR="00575C2E" w:rsidRDefault="00575C2E" w:rsidP="00805F82">
            <w:pPr>
              <w:rPr>
                <w:rFonts w:ascii="MS Gothic" w:eastAsia="MS Gothic" w:hAnsi="MS Gothic" w:cs="Arial"/>
                <w:sz w:val="22"/>
                <w:szCs w:val="22"/>
              </w:rPr>
            </w:pPr>
            <w:r w:rsidRPr="5B7EB388">
              <w:rPr>
                <w:rFonts w:ascii="Arial" w:eastAsia="Calibri" w:hAnsi="Arial" w:cs="Arial"/>
                <w:sz w:val="22"/>
                <w:szCs w:val="22"/>
              </w:rPr>
              <w:t xml:space="preserve">Yes </w:t>
            </w:r>
            <w:r w:rsidRPr="5B7EB388">
              <w:rPr>
                <w:rFonts w:ascii="MS Gothic" w:eastAsia="MS Gothic" w:hAnsi="MS Gothic" w:cs="Arial"/>
                <w:sz w:val="22"/>
                <w:szCs w:val="22"/>
              </w:rPr>
              <w:t>☐</w:t>
            </w:r>
          </w:p>
          <w:p w14:paraId="17D53FE1" w14:textId="77777777" w:rsidR="00575C2E" w:rsidRDefault="00575C2E" w:rsidP="00805F82">
            <w:pPr>
              <w:rPr>
                <w:rFonts w:ascii="Arial" w:eastAsia="Calibri" w:hAnsi="Arial" w:cs="Arial"/>
                <w:sz w:val="22"/>
                <w:szCs w:val="22"/>
              </w:rPr>
            </w:pPr>
          </w:p>
          <w:p w14:paraId="6B0053FB" w14:textId="77777777" w:rsidR="00575C2E" w:rsidRPr="00FA7E96" w:rsidRDefault="00575C2E" w:rsidP="00805F82">
            <w:pPr>
              <w:rPr>
                <w:rFonts w:ascii="MS Gothic" w:eastAsia="MS Gothic" w:hAnsi="MS Gothic" w:cs="Arial"/>
                <w:sz w:val="22"/>
                <w:szCs w:val="22"/>
              </w:rPr>
            </w:pPr>
            <w:r w:rsidRPr="5B7EB388">
              <w:rPr>
                <w:rFonts w:ascii="Arial" w:eastAsia="Calibri" w:hAnsi="Arial" w:cs="Arial"/>
                <w:sz w:val="22"/>
                <w:szCs w:val="22"/>
              </w:rPr>
              <w:t xml:space="preserve">No  </w:t>
            </w:r>
            <w:r w:rsidRPr="5B7EB388">
              <w:rPr>
                <w:rFonts w:ascii="MS Gothic" w:eastAsia="MS Gothic" w:hAnsi="MS Gothic" w:cs="Arial"/>
                <w:sz w:val="22"/>
                <w:szCs w:val="22"/>
              </w:rPr>
              <w:t>☒</w:t>
            </w:r>
          </w:p>
        </w:tc>
      </w:tr>
      <w:tr w:rsidR="00575C2E" w:rsidRPr="00FA7E96" w14:paraId="7FB6D6E6" w14:textId="77777777" w:rsidTr="00805F82">
        <w:trPr>
          <w:trHeight w:val="300"/>
        </w:trPr>
        <w:tc>
          <w:tcPr>
            <w:tcW w:w="2250" w:type="dxa"/>
            <w:tcMar>
              <w:left w:w="105" w:type="dxa"/>
              <w:right w:w="105" w:type="dxa"/>
            </w:tcMar>
          </w:tcPr>
          <w:p w14:paraId="2C076AB7" w14:textId="77777777" w:rsidR="00575C2E" w:rsidRPr="00FA7E96" w:rsidRDefault="00575C2E" w:rsidP="00805F8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395BA29" w14:textId="77777777" w:rsidR="00575C2E" w:rsidRPr="00FA7E96" w:rsidRDefault="00575C2E" w:rsidP="00805F8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2137BE8" w14:textId="77777777" w:rsidR="00575C2E" w:rsidRDefault="00575C2E" w:rsidP="00805F82">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108531ED" w14:textId="77777777" w:rsidR="00575C2E" w:rsidRDefault="00575C2E" w:rsidP="00805F82">
            <w:pPr>
              <w:rPr>
                <w:rFonts w:ascii="Arial" w:eastAsia="Calibri" w:hAnsi="Arial" w:cs="Arial"/>
                <w:sz w:val="22"/>
                <w:szCs w:val="22"/>
              </w:rPr>
            </w:pPr>
          </w:p>
          <w:p w14:paraId="60D8FEE1" w14:textId="77777777" w:rsidR="00575C2E" w:rsidRPr="00FA7E96" w:rsidRDefault="00575C2E" w:rsidP="00805F82">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575C2E" w:rsidRPr="00FA7E96" w14:paraId="56A06BAD" w14:textId="77777777" w:rsidTr="00805F82">
        <w:trPr>
          <w:trHeight w:val="300"/>
        </w:trPr>
        <w:tc>
          <w:tcPr>
            <w:tcW w:w="2250" w:type="dxa"/>
            <w:tcMar>
              <w:left w:w="105" w:type="dxa"/>
              <w:right w:w="105" w:type="dxa"/>
            </w:tcMar>
          </w:tcPr>
          <w:p w14:paraId="245F3B9A" w14:textId="77777777" w:rsidR="00575C2E" w:rsidRPr="00FA7E96" w:rsidRDefault="00575C2E" w:rsidP="00805F8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47E5B22" w14:textId="77777777" w:rsidR="00575C2E" w:rsidRPr="00FA7E96" w:rsidRDefault="00575C2E" w:rsidP="00805F8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E7B1F8A" w14:textId="77777777" w:rsidR="00575C2E" w:rsidRDefault="00575C2E" w:rsidP="00805F82">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4475B218" w14:textId="77777777" w:rsidR="00575C2E" w:rsidRDefault="00575C2E" w:rsidP="00805F82">
            <w:pPr>
              <w:rPr>
                <w:rFonts w:ascii="Arial" w:eastAsia="Calibri" w:hAnsi="Arial" w:cs="Arial"/>
                <w:sz w:val="22"/>
                <w:szCs w:val="22"/>
              </w:rPr>
            </w:pPr>
          </w:p>
          <w:p w14:paraId="723E2F10" w14:textId="77777777" w:rsidR="00575C2E" w:rsidRPr="00FA7E96" w:rsidRDefault="00575C2E" w:rsidP="00805F82">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575C2E" w:rsidRPr="00FA7E96" w14:paraId="46E480CA" w14:textId="77777777" w:rsidTr="00805F82">
        <w:trPr>
          <w:trHeight w:val="300"/>
        </w:trPr>
        <w:tc>
          <w:tcPr>
            <w:tcW w:w="2250" w:type="dxa"/>
            <w:tcMar>
              <w:left w:w="105" w:type="dxa"/>
              <w:right w:w="105" w:type="dxa"/>
            </w:tcMar>
          </w:tcPr>
          <w:p w14:paraId="634FB738" w14:textId="77777777" w:rsidR="00575C2E" w:rsidRPr="00FA7E96" w:rsidRDefault="00575C2E" w:rsidP="00805F8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434C45A" w14:textId="77777777" w:rsidR="00575C2E" w:rsidRPr="00FA7E96" w:rsidRDefault="00575C2E" w:rsidP="00805F8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75D5E79" w14:textId="77777777" w:rsidR="00575C2E" w:rsidRDefault="00575C2E" w:rsidP="00805F82">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53FE477C" w14:textId="77777777" w:rsidR="00575C2E" w:rsidRDefault="00575C2E" w:rsidP="00805F82">
            <w:pPr>
              <w:rPr>
                <w:rFonts w:ascii="Arial" w:eastAsia="Calibri" w:hAnsi="Arial" w:cs="Arial"/>
                <w:sz w:val="22"/>
                <w:szCs w:val="22"/>
              </w:rPr>
            </w:pPr>
          </w:p>
          <w:p w14:paraId="5D093FE1" w14:textId="77777777" w:rsidR="00575C2E" w:rsidRPr="00FA7E96" w:rsidRDefault="00575C2E" w:rsidP="00805F82">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bl>
    <w:p w14:paraId="472DAE5B" w14:textId="77777777" w:rsidR="00575C2E" w:rsidRPr="00A406E5" w:rsidRDefault="00575C2E" w:rsidP="00575C2E">
      <w:pPr>
        <w:ind w:left="720"/>
        <w:rPr>
          <w:rFonts w:ascii="Arial" w:hAnsi="Arial" w:cs="Arial"/>
          <w:sz w:val="24"/>
          <w:szCs w:val="24"/>
        </w:rPr>
      </w:pPr>
    </w:p>
    <w:p w14:paraId="3E86C541" w14:textId="77777777" w:rsidR="00575C2E" w:rsidRDefault="00575C2E" w:rsidP="00575C2E">
      <w:r w:rsidRPr="024C1E68">
        <w:rPr>
          <w:rFonts w:ascii="Arial" w:hAnsi="Arial" w:cs="Arial"/>
          <w:sz w:val="24"/>
          <w:szCs w:val="24"/>
        </w:rPr>
        <w:t xml:space="preserve">Note: Students should cite in their references any tools of Generative AI that they have used for this assignment, following the </w:t>
      </w:r>
      <w:r w:rsidRPr="00416124">
        <w:rPr>
          <w:rFonts w:ascii="Arial" w:hAnsi="Arial" w:cs="Arial"/>
          <w:b/>
          <w:bCs/>
          <w:sz w:val="24"/>
          <w:szCs w:val="24"/>
        </w:rPr>
        <w:t>UWTSD’s Harvard Referencing style</w:t>
      </w:r>
      <w:r w:rsidRPr="024C1E68">
        <w:rPr>
          <w:rFonts w:ascii="Arial" w:hAnsi="Arial" w:cs="Arial"/>
          <w:sz w:val="24"/>
          <w:szCs w:val="24"/>
        </w:rPr>
        <w:t xml:space="preserve">. </w:t>
      </w:r>
    </w:p>
    <w:p w14:paraId="534A338A" w14:textId="77777777" w:rsidR="00575C2E" w:rsidRPr="00A406E5" w:rsidRDefault="00575C2E" w:rsidP="00575C2E">
      <w:pPr>
        <w:rPr>
          <w:rFonts w:ascii="Arial" w:hAnsi="Arial" w:cs="Arial"/>
          <w:sz w:val="24"/>
          <w:szCs w:val="24"/>
        </w:rPr>
      </w:pPr>
    </w:p>
    <w:p w14:paraId="003E62BA" w14:textId="77777777" w:rsidR="00575C2E" w:rsidRDefault="00575C2E" w:rsidP="00BA1176">
      <w:pPr>
        <w:rPr>
          <w:rFonts w:ascii="Arial" w:hAnsi="Arial" w:cs="Arial"/>
          <w:bCs/>
        </w:rPr>
      </w:pPr>
    </w:p>
    <w:p w14:paraId="7BA4E152" w14:textId="77777777" w:rsidR="00575C2E" w:rsidRDefault="00575C2E" w:rsidP="00BA1176">
      <w:pPr>
        <w:rPr>
          <w:rFonts w:ascii="Arial" w:hAnsi="Arial" w:cs="Arial"/>
          <w:bCs/>
        </w:rPr>
      </w:pPr>
    </w:p>
    <w:p w14:paraId="5FC4A74C" w14:textId="77777777" w:rsidR="00575C2E" w:rsidRDefault="00575C2E" w:rsidP="00BA1176">
      <w:pPr>
        <w:rPr>
          <w:rFonts w:ascii="Arial" w:hAnsi="Arial" w:cs="Arial"/>
          <w:bCs/>
        </w:rPr>
      </w:pPr>
    </w:p>
    <w:p w14:paraId="0897B3D4" w14:textId="77777777" w:rsidR="00575C2E" w:rsidRDefault="00575C2E" w:rsidP="00BA1176">
      <w:pPr>
        <w:rPr>
          <w:rFonts w:ascii="Arial" w:hAnsi="Arial" w:cs="Arial"/>
          <w:bCs/>
        </w:rPr>
      </w:pPr>
    </w:p>
    <w:p w14:paraId="5FB01290" w14:textId="77777777" w:rsidR="00575C2E" w:rsidRDefault="00575C2E" w:rsidP="00BA1176">
      <w:pPr>
        <w:rPr>
          <w:rFonts w:ascii="Arial" w:hAnsi="Arial" w:cs="Arial"/>
          <w:bCs/>
        </w:rPr>
      </w:pPr>
    </w:p>
    <w:p w14:paraId="23D78F25" w14:textId="77777777" w:rsidR="00575C2E" w:rsidRDefault="00575C2E" w:rsidP="00BA1176">
      <w:pPr>
        <w:rPr>
          <w:rFonts w:ascii="Arial" w:hAnsi="Arial" w:cs="Arial"/>
          <w:bCs/>
        </w:rPr>
      </w:pPr>
    </w:p>
    <w:p w14:paraId="24E4675A" w14:textId="77777777" w:rsidR="00575C2E" w:rsidRDefault="00575C2E" w:rsidP="00BA1176">
      <w:pPr>
        <w:rPr>
          <w:rFonts w:ascii="Arial" w:hAnsi="Arial" w:cs="Arial"/>
          <w:bCs/>
        </w:rPr>
      </w:pPr>
    </w:p>
    <w:p w14:paraId="474346A7" w14:textId="77777777" w:rsidR="00575C2E" w:rsidRDefault="00575C2E" w:rsidP="00BA1176">
      <w:pPr>
        <w:rPr>
          <w:rFonts w:ascii="Arial" w:hAnsi="Arial" w:cs="Arial"/>
          <w:bCs/>
        </w:rPr>
      </w:pPr>
    </w:p>
    <w:p w14:paraId="6E9D0EAA" w14:textId="77777777" w:rsidR="00575C2E" w:rsidRDefault="00575C2E" w:rsidP="00BA1176">
      <w:pPr>
        <w:rPr>
          <w:rFonts w:ascii="Arial" w:hAnsi="Arial" w:cs="Arial"/>
          <w:bCs/>
        </w:rPr>
      </w:pPr>
    </w:p>
    <w:p w14:paraId="6B6EB1A1" w14:textId="77777777" w:rsidR="00575C2E" w:rsidRDefault="00575C2E" w:rsidP="00BA1176">
      <w:pPr>
        <w:rPr>
          <w:rFonts w:ascii="Arial" w:hAnsi="Arial" w:cs="Arial"/>
          <w:bCs/>
        </w:rPr>
      </w:pPr>
    </w:p>
    <w:p w14:paraId="1C530D1E" w14:textId="77777777" w:rsidR="00575C2E" w:rsidRDefault="00575C2E" w:rsidP="00BA1176">
      <w:pPr>
        <w:rPr>
          <w:rFonts w:ascii="Arial" w:hAnsi="Arial" w:cs="Arial"/>
          <w:bCs/>
        </w:rPr>
      </w:pPr>
    </w:p>
    <w:p w14:paraId="3EB43220" w14:textId="77777777" w:rsidR="00575C2E" w:rsidRDefault="00575C2E" w:rsidP="00BA1176">
      <w:pPr>
        <w:rPr>
          <w:rFonts w:ascii="Arial" w:hAnsi="Arial" w:cs="Arial"/>
          <w:bCs/>
        </w:rPr>
      </w:pPr>
    </w:p>
    <w:p w14:paraId="204E46B5" w14:textId="77777777" w:rsidR="00575C2E" w:rsidRDefault="00575C2E" w:rsidP="00BA1176">
      <w:pPr>
        <w:rPr>
          <w:rFonts w:ascii="Arial" w:hAnsi="Arial" w:cs="Arial"/>
          <w:bCs/>
        </w:rPr>
      </w:pPr>
    </w:p>
    <w:p w14:paraId="46973CDA" w14:textId="77777777" w:rsidR="00575C2E" w:rsidRDefault="00575C2E" w:rsidP="00BA1176">
      <w:pPr>
        <w:rPr>
          <w:rFonts w:ascii="Arial" w:hAnsi="Arial" w:cs="Arial"/>
          <w:bCs/>
        </w:rPr>
      </w:pPr>
    </w:p>
    <w:p w14:paraId="12C76A4F" w14:textId="77777777" w:rsidR="00575C2E" w:rsidRDefault="00575C2E" w:rsidP="00BA1176">
      <w:pPr>
        <w:rPr>
          <w:rFonts w:ascii="Arial" w:hAnsi="Arial" w:cs="Arial"/>
          <w:bCs/>
        </w:rPr>
      </w:pPr>
    </w:p>
    <w:p w14:paraId="26B25BFC" w14:textId="77777777" w:rsidR="00575C2E" w:rsidRPr="00575C2E" w:rsidRDefault="00575C2E" w:rsidP="00BA1176">
      <w:pPr>
        <w:rPr>
          <w:rFonts w:ascii="Arial" w:hAnsi="Arial" w:cs="Arial"/>
          <w:bCs/>
        </w:rPr>
      </w:pPr>
    </w:p>
    <w:p w14:paraId="2D397E1D" w14:textId="77777777" w:rsidR="00C01A3F" w:rsidRPr="00A406E5" w:rsidRDefault="00C01A3F" w:rsidP="00BA1176">
      <w:pPr>
        <w:rPr>
          <w:rFonts w:ascii="Arial" w:hAnsi="Arial" w:cs="Arial"/>
          <w:b/>
        </w:rPr>
      </w:pPr>
    </w:p>
    <w:p w14:paraId="11A7DB28" w14:textId="77777777" w:rsidR="0028204E" w:rsidRPr="00A406E5" w:rsidRDefault="0028204E" w:rsidP="00BA1176">
      <w:pPr>
        <w:rPr>
          <w:rFonts w:ascii="Arial" w:hAnsi="Arial" w:cs="Arial"/>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575C2E" w14:paraId="65701EE3" w14:textId="77777777" w:rsidTr="00575C2E">
        <w:trPr>
          <w:jc w:val="center"/>
        </w:trPr>
        <w:tc>
          <w:tcPr>
            <w:tcW w:w="9781" w:type="dxa"/>
            <w:shd w:val="clear" w:color="auto" w:fill="C0C0C0"/>
          </w:tcPr>
          <w:p w14:paraId="6F8F3EFB" w14:textId="77777777" w:rsidR="005969E2" w:rsidRPr="00575C2E" w:rsidRDefault="00933F10" w:rsidP="00575C2E">
            <w:pPr>
              <w:jc w:val="center"/>
              <w:rPr>
                <w:rFonts w:asciiTheme="minorBidi" w:hAnsiTheme="minorBidi" w:cstheme="minorBidi"/>
                <w:b/>
                <w:sz w:val="40"/>
                <w:szCs w:val="40"/>
              </w:rPr>
            </w:pPr>
            <w:r w:rsidRPr="00575C2E">
              <w:rPr>
                <w:rFonts w:asciiTheme="minorBidi" w:hAnsiTheme="minorBidi" w:cstheme="minorBidi"/>
                <w:sz w:val="32"/>
              </w:rPr>
              <w:lastRenderedPageBreak/>
              <w:br w:type="page"/>
            </w:r>
            <w:r w:rsidR="005969E2" w:rsidRPr="00575C2E">
              <w:rPr>
                <w:rFonts w:asciiTheme="minorBidi" w:hAnsiTheme="minorBidi" w:cstheme="minorBidi"/>
                <w:b/>
                <w:sz w:val="40"/>
                <w:szCs w:val="40"/>
              </w:rPr>
              <w:t>TASK DESCRIPTION</w:t>
            </w:r>
          </w:p>
        </w:tc>
      </w:tr>
    </w:tbl>
    <w:p w14:paraId="195DE679" w14:textId="77777777" w:rsidR="00EE6F25" w:rsidRPr="00575C2E" w:rsidRDefault="00EE6F25" w:rsidP="005969E2">
      <w:pPr>
        <w:jc w:val="both"/>
        <w:rPr>
          <w:rFonts w:asciiTheme="minorBidi" w:hAnsiTheme="minorBidi" w:cstheme="minorBidi"/>
          <w:sz w:val="22"/>
          <w:szCs w:val="22"/>
        </w:rPr>
      </w:pPr>
    </w:p>
    <w:p w14:paraId="25B814F1" w14:textId="4A5F6958" w:rsidR="001C64E6" w:rsidRPr="002D79AB" w:rsidRDefault="00912955" w:rsidP="002D79AB">
      <w:pPr>
        <w:pStyle w:val="ListParagraph"/>
        <w:numPr>
          <w:ilvl w:val="0"/>
          <w:numId w:val="23"/>
        </w:numPr>
        <w:jc w:val="both"/>
        <w:rPr>
          <w:rFonts w:asciiTheme="minorBidi" w:hAnsiTheme="minorBidi" w:cstheme="minorBidi"/>
          <w:sz w:val="24"/>
          <w:szCs w:val="24"/>
        </w:rPr>
      </w:pPr>
      <w:r w:rsidRPr="002D79AB">
        <w:rPr>
          <w:rFonts w:asciiTheme="minorBidi" w:hAnsiTheme="minorBidi" w:cstheme="minorBidi"/>
          <w:sz w:val="24"/>
          <w:szCs w:val="24"/>
        </w:rPr>
        <w:t xml:space="preserve">Students will </w:t>
      </w:r>
      <w:r w:rsidR="007269D8" w:rsidRPr="002D79AB">
        <w:rPr>
          <w:rFonts w:asciiTheme="minorBidi" w:hAnsiTheme="minorBidi" w:cstheme="minorBidi"/>
          <w:sz w:val="24"/>
          <w:szCs w:val="24"/>
        </w:rPr>
        <w:t>take part</w:t>
      </w:r>
      <w:r w:rsidRPr="002D79AB">
        <w:rPr>
          <w:rFonts w:asciiTheme="minorBidi" w:hAnsiTheme="minorBidi" w:cstheme="minorBidi"/>
          <w:sz w:val="24"/>
          <w:szCs w:val="24"/>
        </w:rPr>
        <w:t xml:space="preserve"> in an </w:t>
      </w:r>
      <w:r w:rsidRPr="002D79AB">
        <w:rPr>
          <w:rFonts w:asciiTheme="minorBidi" w:hAnsiTheme="minorBidi" w:cstheme="minorBidi"/>
          <w:b/>
          <w:bCs/>
          <w:sz w:val="24"/>
          <w:szCs w:val="24"/>
        </w:rPr>
        <w:t>in-class debate</w:t>
      </w:r>
      <w:r w:rsidRPr="002D79AB">
        <w:rPr>
          <w:rFonts w:asciiTheme="minorBidi" w:hAnsiTheme="minorBidi" w:cstheme="minorBidi"/>
          <w:sz w:val="24"/>
          <w:szCs w:val="24"/>
        </w:rPr>
        <w:t xml:space="preserve">.  </w:t>
      </w:r>
    </w:p>
    <w:p w14:paraId="2C0CF45A" w14:textId="77777777" w:rsidR="001C64E6" w:rsidRDefault="001C64E6" w:rsidP="0079315A">
      <w:pPr>
        <w:jc w:val="both"/>
        <w:rPr>
          <w:rFonts w:asciiTheme="minorBidi" w:hAnsiTheme="minorBidi" w:cstheme="minorBidi"/>
          <w:sz w:val="24"/>
          <w:szCs w:val="24"/>
        </w:rPr>
      </w:pPr>
    </w:p>
    <w:p w14:paraId="7C5CD0AB" w14:textId="77777777" w:rsidR="002361DB" w:rsidRDefault="00912955" w:rsidP="00E24724">
      <w:pPr>
        <w:jc w:val="both"/>
        <w:rPr>
          <w:rFonts w:asciiTheme="minorBidi" w:hAnsiTheme="minorBidi" w:cstheme="minorBidi"/>
          <w:sz w:val="24"/>
          <w:szCs w:val="24"/>
        </w:rPr>
      </w:pPr>
      <w:r w:rsidRPr="00575C2E">
        <w:rPr>
          <w:rFonts w:asciiTheme="minorBidi" w:hAnsiTheme="minorBidi" w:cstheme="minorBidi"/>
          <w:sz w:val="24"/>
          <w:szCs w:val="24"/>
        </w:rPr>
        <w:t xml:space="preserve">Students will be divided into </w:t>
      </w:r>
      <w:r w:rsidR="00306B37" w:rsidRPr="00575C2E">
        <w:rPr>
          <w:rFonts w:asciiTheme="minorBidi" w:hAnsiTheme="minorBidi" w:cstheme="minorBidi"/>
          <w:sz w:val="24"/>
          <w:szCs w:val="24"/>
        </w:rPr>
        <w:t xml:space="preserve">groups </w:t>
      </w:r>
      <w:r w:rsidRPr="00575C2E">
        <w:rPr>
          <w:rFonts w:asciiTheme="minorBidi" w:hAnsiTheme="minorBidi" w:cstheme="minorBidi"/>
          <w:sz w:val="24"/>
          <w:szCs w:val="24"/>
        </w:rPr>
        <w:t>to argue for or against</w:t>
      </w:r>
      <w:r w:rsidR="002361DB">
        <w:rPr>
          <w:rFonts w:asciiTheme="minorBidi" w:hAnsiTheme="minorBidi" w:cstheme="minorBidi"/>
          <w:sz w:val="24"/>
          <w:szCs w:val="24"/>
        </w:rPr>
        <w:t xml:space="preserve"> about the following topic:</w:t>
      </w:r>
    </w:p>
    <w:p w14:paraId="17EEF8AC" w14:textId="45C6AC7C" w:rsidR="002D79AB" w:rsidRDefault="002D79AB" w:rsidP="002D79AB">
      <w:pPr>
        <w:ind w:left="360"/>
        <w:jc w:val="center"/>
        <w:rPr>
          <w:rFonts w:asciiTheme="minorBidi" w:hAnsiTheme="minorBidi" w:cstheme="minorBidi"/>
          <w:sz w:val="24"/>
          <w:szCs w:val="24"/>
        </w:rPr>
      </w:pPr>
    </w:p>
    <w:p w14:paraId="52AE8FC7" w14:textId="7DA18967" w:rsidR="00AD5140" w:rsidRPr="00F361E3" w:rsidRDefault="001C64E6" w:rsidP="00E24724">
      <w:pPr>
        <w:jc w:val="center"/>
        <w:rPr>
          <w:rFonts w:asciiTheme="minorBidi" w:hAnsiTheme="minorBidi" w:cstheme="minorBidi"/>
          <w:b/>
          <w:bCs/>
          <w:sz w:val="24"/>
          <w:szCs w:val="24"/>
        </w:rPr>
      </w:pPr>
      <w:r w:rsidRPr="00F361E3">
        <w:rPr>
          <w:rFonts w:asciiTheme="minorBidi" w:hAnsiTheme="minorBidi" w:cstheme="minorBidi"/>
          <w:b/>
          <w:bCs/>
          <w:sz w:val="24"/>
          <w:szCs w:val="24"/>
        </w:rPr>
        <w:t>“</w:t>
      </w:r>
      <w:r w:rsidR="002361DB" w:rsidRPr="002361DB">
        <w:rPr>
          <w:rFonts w:asciiTheme="minorBidi" w:hAnsiTheme="minorBidi" w:cstheme="minorBidi"/>
          <w:b/>
          <w:bCs/>
          <w:sz w:val="24"/>
          <w:szCs w:val="24"/>
        </w:rPr>
        <w:t xml:space="preserve">Discuss the advantages/disadvantages of financing </w:t>
      </w:r>
      <w:r w:rsidR="002D79AB" w:rsidRPr="00F361E3">
        <w:rPr>
          <w:rFonts w:asciiTheme="minorBidi" w:hAnsiTheme="minorBidi" w:cstheme="minorBidi"/>
          <w:b/>
          <w:bCs/>
          <w:sz w:val="24"/>
          <w:szCs w:val="24"/>
        </w:rPr>
        <w:t>U</w:t>
      </w:r>
      <w:r w:rsidR="002361DB" w:rsidRPr="002361DB">
        <w:rPr>
          <w:rFonts w:asciiTheme="minorBidi" w:hAnsiTheme="minorBidi" w:cstheme="minorBidi"/>
          <w:b/>
          <w:bCs/>
          <w:sz w:val="24"/>
          <w:szCs w:val="24"/>
        </w:rPr>
        <w:t xml:space="preserve">niversal </w:t>
      </w:r>
      <w:r w:rsidR="002D79AB" w:rsidRPr="00F361E3">
        <w:rPr>
          <w:rFonts w:asciiTheme="minorBidi" w:hAnsiTheme="minorBidi" w:cstheme="minorBidi"/>
          <w:b/>
          <w:bCs/>
          <w:sz w:val="24"/>
          <w:szCs w:val="24"/>
        </w:rPr>
        <w:t>H</w:t>
      </w:r>
      <w:r w:rsidR="002361DB" w:rsidRPr="002361DB">
        <w:rPr>
          <w:rFonts w:asciiTheme="minorBidi" w:hAnsiTheme="minorBidi" w:cstheme="minorBidi"/>
          <w:b/>
          <w:bCs/>
          <w:sz w:val="24"/>
          <w:szCs w:val="24"/>
        </w:rPr>
        <w:t xml:space="preserve">ealth </w:t>
      </w:r>
      <w:r w:rsidR="002D79AB" w:rsidRPr="00F361E3">
        <w:rPr>
          <w:rFonts w:asciiTheme="minorBidi" w:hAnsiTheme="minorBidi" w:cstheme="minorBidi"/>
          <w:b/>
          <w:bCs/>
          <w:sz w:val="24"/>
          <w:szCs w:val="24"/>
        </w:rPr>
        <w:t>C</w:t>
      </w:r>
      <w:r w:rsidR="002361DB" w:rsidRPr="002361DB">
        <w:rPr>
          <w:rFonts w:asciiTheme="minorBidi" w:hAnsiTheme="minorBidi" w:cstheme="minorBidi"/>
          <w:b/>
          <w:bCs/>
          <w:sz w:val="24"/>
          <w:szCs w:val="24"/>
        </w:rPr>
        <w:t xml:space="preserve">overage (UHC) using </w:t>
      </w:r>
      <w:r w:rsidR="002361DB" w:rsidRPr="002361DB">
        <w:rPr>
          <w:rFonts w:asciiTheme="minorBidi" w:hAnsiTheme="minorBidi" w:cstheme="minorBidi"/>
          <w:b/>
          <w:bCs/>
          <w:i/>
          <w:iCs/>
          <w:sz w:val="24"/>
          <w:szCs w:val="24"/>
        </w:rPr>
        <w:t>either</w:t>
      </w:r>
      <w:r w:rsidR="002361DB" w:rsidRPr="002361DB">
        <w:rPr>
          <w:rFonts w:asciiTheme="minorBidi" w:hAnsiTheme="minorBidi" w:cstheme="minorBidi"/>
          <w:b/>
          <w:bCs/>
          <w:sz w:val="24"/>
          <w:szCs w:val="24"/>
        </w:rPr>
        <w:t xml:space="preserve"> a tax-based </w:t>
      </w:r>
      <w:r w:rsidR="002361DB" w:rsidRPr="002361DB">
        <w:rPr>
          <w:rFonts w:asciiTheme="minorBidi" w:hAnsiTheme="minorBidi" w:cstheme="minorBidi"/>
          <w:b/>
          <w:bCs/>
          <w:i/>
          <w:iCs/>
          <w:sz w:val="24"/>
          <w:szCs w:val="24"/>
        </w:rPr>
        <w:t>or</w:t>
      </w:r>
      <w:r w:rsidR="002361DB" w:rsidRPr="002361DB">
        <w:rPr>
          <w:rFonts w:asciiTheme="minorBidi" w:hAnsiTheme="minorBidi" w:cstheme="minorBidi"/>
          <w:b/>
          <w:bCs/>
          <w:sz w:val="24"/>
          <w:szCs w:val="24"/>
        </w:rPr>
        <w:t xml:space="preserve"> a mandatory-insurance based mechanism</w:t>
      </w:r>
      <w:r w:rsidRPr="00F361E3">
        <w:rPr>
          <w:rFonts w:asciiTheme="minorBidi" w:hAnsiTheme="minorBidi" w:cstheme="minorBidi"/>
          <w:b/>
          <w:bCs/>
          <w:sz w:val="24"/>
          <w:szCs w:val="24"/>
        </w:rPr>
        <w:t>”</w:t>
      </w:r>
      <w:r w:rsidR="00912955" w:rsidRPr="00F361E3">
        <w:rPr>
          <w:rFonts w:asciiTheme="minorBidi" w:hAnsiTheme="minorBidi" w:cstheme="minorBidi"/>
          <w:b/>
          <w:bCs/>
          <w:sz w:val="24"/>
          <w:szCs w:val="24"/>
        </w:rPr>
        <w:t>.</w:t>
      </w:r>
    </w:p>
    <w:p w14:paraId="4AB8CD27" w14:textId="77777777" w:rsidR="00AD5140" w:rsidRDefault="00AD5140" w:rsidP="002D79AB">
      <w:pPr>
        <w:ind w:left="360"/>
        <w:jc w:val="center"/>
        <w:rPr>
          <w:rFonts w:asciiTheme="minorBidi" w:hAnsiTheme="minorBidi" w:cstheme="minorBidi"/>
          <w:sz w:val="24"/>
          <w:szCs w:val="24"/>
        </w:rPr>
      </w:pPr>
    </w:p>
    <w:p w14:paraId="742F7789" w14:textId="01C30AC4" w:rsidR="007B4D9F" w:rsidRDefault="00EB064F" w:rsidP="00E24724">
      <w:pPr>
        <w:jc w:val="both"/>
        <w:rPr>
          <w:rFonts w:asciiTheme="minorBidi" w:hAnsiTheme="minorBidi" w:cstheme="minorBidi"/>
          <w:sz w:val="24"/>
          <w:szCs w:val="24"/>
        </w:rPr>
      </w:pPr>
      <w:r>
        <w:rPr>
          <w:rFonts w:asciiTheme="minorBidi" w:hAnsiTheme="minorBidi" w:cstheme="minorBidi"/>
          <w:sz w:val="24"/>
          <w:szCs w:val="24"/>
        </w:rPr>
        <w:t>Student should consider:</w:t>
      </w:r>
    </w:p>
    <w:p w14:paraId="0EB467FC" w14:textId="77777777" w:rsidR="00EB064F" w:rsidRDefault="00EB064F" w:rsidP="00EB064F">
      <w:pPr>
        <w:jc w:val="both"/>
        <w:rPr>
          <w:rFonts w:asciiTheme="minorBidi" w:hAnsiTheme="minorBidi" w:cstheme="minorBidi"/>
          <w:sz w:val="24"/>
          <w:szCs w:val="24"/>
        </w:rPr>
      </w:pPr>
    </w:p>
    <w:p w14:paraId="184D6FAE" w14:textId="2A6B9306" w:rsidR="00EB064F" w:rsidRDefault="00EB064F" w:rsidP="00EB064F">
      <w:pPr>
        <w:pStyle w:val="ListParagraph"/>
        <w:numPr>
          <w:ilvl w:val="0"/>
          <w:numId w:val="28"/>
        </w:numPr>
        <w:jc w:val="both"/>
        <w:rPr>
          <w:rFonts w:asciiTheme="minorBidi" w:hAnsiTheme="minorBidi" w:cstheme="minorBidi"/>
          <w:sz w:val="24"/>
          <w:szCs w:val="24"/>
        </w:rPr>
      </w:pPr>
      <w:r>
        <w:rPr>
          <w:rFonts w:asciiTheme="minorBidi" w:hAnsiTheme="minorBidi" w:cstheme="minorBidi"/>
          <w:sz w:val="24"/>
          <w:szCs w:val="24"/>
        </w:rPr>
        <w:t>The precise meaning of UHC</w:t>
      </w:r>
    </w:p>
    <w:p w14:paraId="1E8CBF80" w14:textId="77777777" w:rsidR="00774E6F" w:rsidRDefault="00774E6F" w:rsidP="00774E6F">
      <w:pPr>
        <w:numPr>
          <w:ilvl w:val="0"/>
          <w:numId w:val="28"/>
        </w:numPr>
        <w:jc w:val="both"/>
        <w:rPr>
          <w:rFonts w:asciiTheme="minorBidi" w:hAnsiTheme="minorBidi" w:cstheme="minorBidi"/>
          <w:sz w:val="24"/>
          <w:szCs w:val="24"/>
        </w:rPr>
      </w:pPr>
      <w:r w:rsidRPr="00774E6F">
        <w:rPr>
          <w:rFonts w:asciiTheme="minorBidi" w:hAnsiTheme="minorBidi" w:cstheme="minorBidi"/>
          <w:sz w:val="24"/>
          <w:szCs w:val="24"/>
        </w:rPr>
        <w:t>Identify which countries provide UHC and which do not.</w:t>
      </w:r>
    </w:p>
    <w:p w14:paraId="6A878196" w14:textId="77777777" w:rsidR="004D6C07" w:rsidRDefault="004D6C07" w:rsidP="004D6C07">
      <w:pPr>
        <w:numPr>
          <w:ilvl w:val="0"/>
          <w:numId w:val="28"/>
        </w:numPr>
        <w:jc w:val="both"/>
        <w:rPr>
          <w:rFonts w:asciiTheme="minorBidi" w:hAnsiTheme="minorBidi" w:cstheme="minorBidi"/>
          <w:sz w:val="24"/>
          <w:szCs w:val="24"/>
        </w:rPr>
      </w:pPr>
      <w:r w:rsidRPr="004D6C07">
        <w:rPr>
          <w:rFonts w:asciiTheme="minorBidi" w:hAnsiTheme="minorBidi" w:cstheme="minorBidi"/>
          <w:sz w:val="24"/>
          <w:szCs w:val="24"/>
        </w:rPr>
        <w:t>Select a country that funds healthcare through social (mandatory) insurance and outline how and why this system is used.</w:t>
      </w:r>
    </w:p>
    <w:p w14:paraId="09F8F790" w14:textId="77777777" w:rsidR="00034D21" w:rsidRDefault="00034D21" w:rsidP="00034D21">
      <w:pPr>
        <w:numPr>
          <w:ilvl w:val="0"/>
          <w:numId w:val="28"/>
        </w:numPr>
        <w:jc w:val="both"/>
        <w:rPr>
          <w:rFonts w:asciiTheme="minorBidi" w:hAnsiTheme="minorBidi" w:cstheme="minorBidi"/>
          <w:sz w:val="24"/>
          <w:szCs w:val="24"/>
        </w:rPr>
      </w:pPr>
      <w:r w:rsidRPr="00034D21">
        <w:rPr>
          <w:rFonts w:asciiTheme="minorBidi" w:hAnsiTheme="minorBidi" w:cstheme="minorBidi"/>
          <w:sz w:val="24"/>
          <w:szCs w:val="24"/>
        </w:rPr>
        <w:t>Identify a country that funds healthcare through taxation and outline how and why this system is used.</w:t>
      </w:r>
    </w:p>
    <w:p w14:paraId="2F23A963" w14:textId="77777777" w:rsidR="00E24724" w:rsidRDefault="00034D21" w:rsidP="00E24724">
      <w:pPr>
        <w:numPr>
          <w:ilvl w:val="0"/>
          <w:numId w:val="28"/>
        </w:numPr>
        <w:jc w:val="both"/>
        <w:rPr>
          <w:rFonts w:asciiTheme="minorBidi" w:hAnsiTheme="minorBidi" w:cstheme="minorBidi"/>
          <w:sz w:val="24"/>
          <w:szCs w:val="24"/>
        </w:rPr>
      </w:pPr>
      <w:r w:rsidRPr="00034D21">
        <w:rPr>
          <w:rFonts w:asciiTheme="minorBidi" w:hAnsiTheme="minorBidi" w:cstheme="minorBidi"/>
          <w:sz w:val="24"/>
          <w:szCs w:val="24"/>
        </w:rPr>
        <w:t xml:space="preserve">Compare the two systems, </w:t>
      </w:r>
      <w:r>
        <w:rPr>
          <w:rFonts w:asciiTheme="minorBidi" w:hAnsiTheme="minorBidi" w:cstheme="minorBidi"/>
          <w:sz w:val="24"/>
          <w:szCs w:val="24"/>
        </w:rPr>
        <w:t>defining</w:t>
      </w:r>
      <w:r w:rsidRPr="00034D21">
        <w:rPr>
          <w:rFonts w:asciiTheme="minorBidi" w:hAnsiTheme="minorBidi" w:cstheme="minorBidi"/>
          <w:sz w:val="24"/>
          <w:szCs w:val="24"/>
        </w:rPr>
        <w:t xml:space="preserve"> their relative strengths and weaknesses.</w:t>
      </w:r>
    </w:p>
    <w:p w14:paraId="105512B4" w14:textId="269B4E9D" w:rsidR="005B4F66" w:rsidRPr="00E24724" w:rsidRDefault="00E24724" w:rsidP="00E24724">
      <w:pPr>
        <w:numPr>
          <w:ilvl w:val="0"/>
          <w:numId w:val="28"/>
        </w:numPr>
        <w:jc w:val="both"/>
        <w:rPr>
          <w:rFonts w:asciiTheme="minorBidi" w:hAnsiTheme="minorBidi" w:cstheme="minorBidi"/>
          <w:sz w:val="24"/>
          <w:szCs w:val="24"/>
        </w:rPr>
      </w:pPr>
      <w:r w:rsidRPr="00E24724">
        <w:rPr>
          <w:rFonts w:asciiTheme="minorBidi" w:hAnsiTheme="minorBidi" w:cstheme="minorBidi"/>
          <w:sz w:val="24"/>
          <w:szCs w:val="24"/>
        </w:rPr>
        <w:t>Reflect on how countries that do not currently provide UHC could be supported in achieving this objective.</w:t>
      </w:r>
    </w:p>
    <w:p w14:paraId="7E800E6D" w14:textId="77777777" w:rsidR="00E24724" w:rsidRDefault="00E24724" w:rsidP="00AD5140">
      <w:pPr>
        <w:ind w:left="360"/>
        <w:jc w:val="both"/>
        <w:rPr>
          <w:rFonts w:asciiTheme="minorBidi" w:hAnsiTheme="minorBidi" w:cstheme="minorBidi"/>
          <w:sz w:val="24"/>
          <w:szCs w:val="24"/>
        </w:rPr>
      </w:pPr>
    </w:p>
    <w:p w14:paraId="4C9E85A5" w14:textId="72639563" w:rsidR="00AD5140" w:rsidRDefault="00E24724" w:rsidP="00E24724">
      <w:pPr>
        <w:jc w:val="both"/>
        <w:rPr>
          <w:rFonts w:asciiTheme="minorBidi" w:hAnsiTheme="minorBidi" w:cstheme="minorBidi"/>
          <w:sz w:val="24"/>
          <w:szCs w:val="24"/>
        </w:rPr>
      </w:pPr>
      <w:r w:rsidRPr="00E24724">
        <w:rPr>
          <w:rFonts w:asciiTheme="minorBidi" w:hAnsiTheme="minorBidi" w:cstheme="minorBidi"/>
          <w:sz w:val="24"/>
          <w:szCs w:val="24"/>
        </w:rPr>
        <w:t>Students will be assigned to either the "for" group or the "against" group during the semester.</w:t>
      </w:r>
    </w:p>
    <w:p w14:paraId="30165E32" w14:textId="77777777" w:rsidR="00E24724" w:rsidRDefault="00E24724" w:rsidP="00E24724">
      <w:pPr>
        <w:jc w:val="both"/>
        <w:rPr>
          <w:rFonts w:asciiTheme="minorBidi" w:hAnsiTheme="minorBidi" w:cstheme="minorBidi"/>
          <w:sz w:val="24"/>
          <w:szCs w:val="24"/>
        </w:rPr>
      </w:pPr>
    </w:p>
    <w:p w14:paraId="3FA9E3BC" w14:textId="14769145" w:rsidR="00CA225F" w:rsidRPr="00CA225F" w:rsidRDefault="00CA225F" w:rsidP="00CA225F">
      <w:pPr>
        <w:jc w:val="both"/>
        <w:rPr>
          <w:rFonts w:asciiTheme="minorBidi" w:hAnsiTheme="minorBidi" w:cstheme="minorBidi"/>
          <w:b/>
          <w:bCs/>
          <w:sz w:val="24"/>
          <w:szCs w:val="24"/>
        </w:rPr>
      </w:pPr>
      <w:r w:rsidRPr="00CA225F">
        <w:rPr>
          <w:rFonts w:asciiTheme="minorBidi" w:hAnsiTheme="minorBidi" w:cstheme="minorBidi"/>
          <w:b/>
          <w:bCs/>
          <w:sz w:val="24"/>
          <w:szCs w:val="24"/>
        </w:rPr>
        <w:t>During the debate:</w:t>
      </w:r>
      <w:r>
        <w:rPr>
          <w:rFonts w:asciiTheme="minorBidi" w:hAnsiTheme="minorBidi" w:cstheme="minorBidi"/>
          <w:b/>
          <w:bCs/>
          <w:sz w:val="24"/>
          <w:szCs w:val="24"/>
        </w:rPr>
        <w:t xml:space="preserve"> </w:t>
      </w:r>
      <w:r w:rsidRPr="00CA225F">
        <w:rPr>
          <w:rFonts w:asciiTheme="minorBidi" w:hAnsiTheme="minorBidi" w:cstheme="minorBidi"/>
          <w:sz w:val="24"/>
          <w:szCs w:val="24"/>
        </w:rPr>
        <w:t xml:space="preserve">Students will provide an </w:t>
      </w:r>
      <w:r w:rsidRPr="00CA225F">
        <w:rPr>
          <w:rFonts w:asciiTheme="minorBidi" w:hAnsiTheme="minorBidi" w:cstheme="minorBidi"/>
          <w:b/>
          <w:bCs/>
          <w:sz w:val="24"/>
          <w:szCs w:val="24"/>
        </w:rPr>
        <w:t>eight-minute</w:t>
      </w:r>
      <w:r w:rsidRPr="00CA225F">
        <w:rPr>
          <w:rFonts w:asciiTheme="minorBidi" w:hAnsiTheme="minorBidi" w:cstheme="minorBidi"/>
          <w:sz w:val="24"/>
          <w:szCs w:val="24"/>
        </w:rPr>
        <w:t xml:space="preserve"> contribution to their group’s discussion and argument.</w:t>
      </w:r>
    </w:p>
    <w:p w14:paraId="2DE7AC0B" w14:textId="77777777" w:rsidR="00AD5140" w:rsidRDefault="00AD5140" w:rsidP="00AD5140">
      <w:pPr>
        <w:jc w:val="both"/>
        <w:rPr>
          <w:rFonts w:asciiTheme="minorBidi" w:hAnsiTheme="minorBidi" w:cstheme="minorBidi"/>
          <w:sz w:val="24"/>
          <w:szCs w:val="24"/>
        </w:rPr>
      </w:pPr>
    </w:p>
    <w:p w14:paraId="29882373" w14:textId="03CDECA3" w:rsidR="001B165A" w:rsidRPr="00610247" w:rsidRDefault="00493EFE" w:rsidP="00610247">
      <w:pPr>
        <w:pStyle w:val="ListParagraph"/>
        <w:numPr>
          <w:ilvl w:val="0"/>
          <w:numId w:val="23"/>
        </w:numPr>
        <w:jc w:val="both"/>
        <w:rPr>
          <w:rFonts w:asciiTheme="minorBidi" w:hAnsiTheme="minorBidi" w:cstheme="minorBidi"/>
          <w:sz w:val="24"/>
          <w:szCs w:val="24"/>
        </w:rPr>
      </w:pPr>
      <w:r w:rsidRPr="00610247">
        <w:rPr>
          <w:rFonts w:asciiTheme="minorBidi" w:hAnsiTheme="minorBidi" w:cstheme="minorBidi"/>
          <w:b/>
          <w:bCs/>
          <w:sz w:val="24"/>
          <w:szCs w:val="24"/>
        </w:rPr>
        <w:t>Post-Debate Supporting Paper</w:t>
      </w:r>
      <w:r w:rsidRPr="00610247">
        <w:rPr>
          <w:rFonts w:asciiTheme="minorBidi" w:hAnsiTheme="minorBidi" w:cstheme="minorBidi"/>
          <w:sz w:val="24"/>
          <w:szCs w:val="24"/>
        </w:rPr>
        <w:t>:</w:t>
      </w:r>
      <w:r w:rsidR="00AD5140" w:rsidRPr="00610247">
        <w:rPr>
          <w:rFonts w:asciiTheme="minorBidi" w:hAnsiTheme="minorBidi" w:cstheme="minorBidi"/>
          <w:sz w:val="24"/>
          <w:szCs w:val="24"/>
        </w:rPr>
        <w:t xml:space="preserve"> </w:t>
      </w:r>
      <w:r w:rsidR="00DB38CD">
        <w:rPr>
          <w:rFonts w:asciiTheme="minorBidi" w:hAnsiTheme="minorBidi" w:cstheme="minorBidi"/>
          <w:sz w:val="24"/>
          <w:szCs w:val="24"/>
        </w:rPr>
        <w:t>a</w:t>
      </w:r>
      <w:r w:rsidR="00610247" w:rsidRPr="00610247">
        <w:rPr>
          <w:rFonts w:asciiTheme="minorBidi" w:hAnsiTheme="minorBidi" w:cstheme="minorBidi"/>
          <w:sz w:val="24"/>
          <w:szCs w:val="24"/>
        </w:rPr>
        <w:t xml:space="preserve">fter the debate, students will submit a fully referenced, 1,000-word </w:t>
      </w:r>
      <w:r w:rsidR="00610247" w:rsidRPr="00610247">
        <w:rPr>
          <w:rFonts w:asciiTheme="minorBidi" w:hAnsiTheme="minorBidi" w:cstheme="minorBidi"/>
          <w:b/>
          <w:bCs/>
          <w:sz w:val="24"/>
          <w:szCs w:val="24"/>
        </w:rPr>
        <w:t>supporting paper</w:t>
      </w:r>
      <w:r w:rsidR="00610247" w:rsidRPr="00610247">
        <w:rPr>
          <w:rFonts w:asciiTheme="minorBidi" w:hAnsiTheme="minorBidi" w:cstheme="minorBidi"/>
          <w:sz w:val="24"/>
          <w:szCs w:val="24"/>
        </w:rPr>
        <w:t xml:space="preserve"> outlining their group’s discussion and argument on the assigned topic. The paper should also include a short reflection on the student’s individual contribution to the overall effectiveness of the panel’s performance.</w:t>
      </w:r>
    </w:p>
    <w:p w14:paraId="75C5C925" w14:textId="77777777" w:rsidR="00610247" w:rsidRDefault="00610247" w:rsidP="001B165A">
      <w:pPr>
        <w:jc w:val="both"/>
        <w:rPr>
          <w:rFonts w:asciiTheme="minorBidi" w:hAnsiTheme="minorBidi" w:cstheme="minorBidi"/>
          <w:sz w:val="24"/>
          <w:szCs w:val="24"/>
        </w:rPr>
      </w:pPr>
    </w:p>
    <w:p w14:paraId="460EBA4E" w14:textId="21CAA26C" w:rsidR="001B165A" w:rsidRDefault="001B165A" w:rsidP="00610247">
      <w:pPr>
        <w:jc w:val="both"/>
        <w:rPr>
          <w:rFonts w:asciiTheme="minorBidi" w:hAnsiTheme="minorBidi" w:cstheme="minorBidi"/>
          <w:sz w:val="24"/>
          <w:szCs w:val="24"/>
        </w:rPr>
      </w:pPr>
      <w:r>
        <w:rPr>
          <w:rFonts w:asciiTheme="minorBidi" w:hAnsiTheme="minorBidi" w:cstheme="minorBidi"/>
          <w:sz w:val="24"/>
          <w:szCs w:val="24"/>
        </w:rPr>
        <w:t xml:space="preserve">     Possible structure of the </w:t>
      </w:r>
      <w:r w:rsidR="00F57F77">
        <w:rPr>
          <w:rFonts w:asciiTheme="minorBidi" w:hAnsiTheme="minorBidi" w:cstheme="minorBidi"/>
          <w:sz w:val="24"/>
          <w:szCs w:val="24"/>
        </w:rPr>
        <w:t>supporting paper:</w:t>
      </w:r>
    </w:p>
    <w:p w14:paraId="0E0D9424" w14:textId="77777777" w:rsidR="00F57F77" w:rsidRDefault="00F57F77" w:rsidP="001B165A">
      <w:pPr>
        <w:jc w:val="both"/>
        <w:rPr>
          <w:rFonts w:asciiTheme="minorBidi" w:hAnsiTheme="minorBidi" w:cstheme="minorBidi"/>
          <w:sz w:val="24"/>
          <w:szCs w:val="24"/>
        </w:rPr>
      </w:pPr>
    </w:p>
    <w:p w14:paraId="2AB187DE" w14:textId="7013B73D" w:rsidR="001B165A" w:rsidRDefault="001B165A" w:rsidP="00FA62BC">
      <w:pPr>
        <w:numPr>
          <w:ilvl w:val="0"/>
          <w:numId w:val="20"/>
        </w:numPr>
        <w:jc w:val="both"/>
        <w:rPr>
          <w:rFonts w:asciiTheme="minorBidi" w:hAnsiTheme="minorBidi" w:cstheme="minorBidi"/>
          <w:sz w:val="24"/>
          <w:szCs w:val="24"/>
        </w:rPr>
      </w:pPr>
      <w:r w:rsidRPr="001B165A">
        <w:rPr>
          <w:rFonts w:asciiTheme="minorBidi" w:hAnsiTheme="minorBidi" w:cstheme="minorBidi"/>
          <w:b/>
          <w:bCs/>
          <w:sz w:val="24"/>
          <w:szCs w:val="24"/>
        </w:rPr>
        <w:t>Introduction</w:t>
      </w:r>
      <w:r w:rsidRPr="001B165A">
        <w:rPr>
          <w:rFonts w:asciiTheme="minorBidi" w:hAnsiTheme="minorBidi" w:cstheme="minorBidi"/>
          <w:sz w:val="24"/>
          <w:szCs w:val="24"/>
        </w:rPr>
        <w:t xml:space="preserve"> </w:t>
      </w:r>
      <w:r w:rsidR="006D0B04">
        <w:rPr>
          <w:rFonts w:asciiTheme="minorBidi" w:hAnsiTheme="minorBidi" w:cstheme="minorBidi"/>
          <w:sz w:val="24"/>
          <w:szCs w:val="24"/>
        </w:rPr>
        <w:t>(</w:t>
      </w:r>
      <w:r w:rsidRPr="001B165A">
        <w:rPr>
          <w:rFonts w:asciiTheme="minorBidi" w:hAnsiTheme="minorBidi" w:cstheme="minorBidi"/>
          <w:sz w:val="24"/>
          <w:szCs w:val="24"/>
        </w:rPr>
        <w:t xml:space="preserve">100 words </w:t>
      </w:r>
      <w:r w:rsidR="006D0B04">
        <w:rPr>
          <w:rFonts w:asciiTheme="minorBidi" w:hAnsiTheme="minorBidi" w:cstheme="minorBidi"/>
          <w:sz w:val="24"/>
          <w:szCs w:val="24"/>
        </w:rPr>
        <w:t>approx.): define key terms from the topic title</w:t>
      </w:r>
      <w:r w:rsidR="001113C0">
        <w:rPr>
          <w:rFonts w:asciiTheme="minorBidi" w:hAnsiTheme="minorBidi" w:cstheme="minorBidi"/>
          <w:sz w:val="24"/>
          <w:szCs w:val="24"/>
        </w:rPr>
        <w:t>; provide a brief background</w:t>
      </w:r>
      <w:r w:rsidR="00A17477">
        <w:rPr>
          <w:rFonts w:asciiTheme="minorBidi" w:hAnsiTheme="minorBidi" w:cstheme="minorBidi"/>
          <w:sz w:val="24"/>
          <w:szCs w:val="24"/>
        </w:rPr>
        <w:t xml:space="preserve"> </w:t>
      </w:r>
      <w:r w:rsidR="001113C0">
        <w:rPr>
          <w:rFonts w:asciiTheme="minorBidi" w:hAnsiTheme="minorBidi" w:cstheme="minorBidi"/>
          <w:sz w:val="24"/>
          <w:szCs w:val="24"/>
        </w:rPr>
        <w:t>/</w:t>
      </w:r>
      <w:r w:rsidR="00A17477">
        <w:rPr>
          <w:rFonts w:asciiTheme="minorBidi" w:hAnsiTheme="minorBidi" w:cstheme="minorBidi"/>
          <w:sz w:val="24"/>
          <w:szCs w:val="24"/>
        </w:rPr>
        <w:t xml:space="preserve"> </w:t>
      </w:r>
      <w:r w:rsidR="001113C0">
        <w:rPr>
          <w:rFonts w:asciiTheme="minorBidi" w:hAnsiTheme="minorBidi" w:cstheme="minorBidi"/>
          <w:sz w:val="24"/>
          <w:szCs w:val="24"/>
        </w:rPr>
        <w:t>contextual information;</w:t>
      </w:r>
      <w:r w:rsidR="002B57AC">
        <w:rPr>
          <w:rFonts w:asciiTheme="minorBidi" w:hAnsiTheme="minorBidi" w:cstheme="minorBidi"/>
          <w:sz w:val="24"/>
          <w:szCs w:val="24"/>
        </w:rPr>
        <w:t xml:space="preserve"> </w:t>
      </w:r>
      <w:r w:rsidR="00FA62BC">
        <w:rPr>
          <w:rFonts w:asciiTheme="minorBidi" w:hAnsiTheme="minorBidi" w:cstheme="minorBidi"/>
          <w:sz w:val="24"/>
          <w:szCs w:val="24"/>
        </w:rPr>
        <w:t>o</w:t>
      </w:r>
      <w:r w:rsidR="00FA62BC" w:rsidRPr="00FA62BC">
        <w:rPr>
          <w:rFonts w:asciiTheme="minorBidi" w:hAnsiTheme="minorBidi" w:cstheme="minorBidi"/>
          <w:sz w:val="24"/>
          <w:szCs w:val="24"/>
        </w:rPr>
        <w:t>utline the structure of the supporting paper (what issues are discussed and in what order)</w:t>
      </w:r>
      <w:r w:rsidRPr="001B165A">
        <w:rPr>
          <w:rFonts w:asciiTheme="minorBidi" w:hAnsiTheme="minorBidi" w:cstheme="minorBidi"/>
          <w:sz w:val="24"/>
          <w:szCs w:val="24"/>
        </w:rPr>
        <w:t>.</w:t>
      </w:r>
    </w:p>
    <w:p w14:paraId="7B49ADF3" w14:textId="77777777" w:rsidR="001B165A" w:rsidRPr="001B165A" w:rsidRDefault="001B165A" w:rsidP="000A263E">
      <w:pPr>
        <w:ind w:left="720"/>
        <w:jc w:val="both"/>
        <w:rPr>
          <w:rFonts w:asciiTheme="minorBidi" w:hAnsiTheme="minorBidi" w:cstheme="minorBidi"/>
          <w:sz w:val="24"/>
          <w:szCs w:val="24"/>
        </w:rPr>
      </w:pPr>
    </w:p>
    <w:p w14:paraId="13D6746F" w14:textId="77777777" w:rsidR="00931D48" w:rsidRDefault="001B165A" w:rsidP="001B165A">
      <w:pPr>
        <w:numPr>
          <w:ilvl w:val="0"/>
          <w:numId w:val="20"/>
        </w:numPr>
        <w:jc w:val="both"/>
        <w:rPr>
          <w:rFonts w:asciiTheme="minorBidi" w:hAnsiTheme="minorBidi" w:cstheme="minorBidi"/>
          <w:sz w:val="24"/>
          <w:szCs w:val="24"/>
        </w:rPr>
      </w:pPr>
      <w:r w:rsidRPr="001B165A">
        <w:rPr>
          <w:rFonts w:asciiTheme="minorBidi" w:hAnsiTheme="minorBidi" w:cstheme="minorBidi"/>
          <w:b/>
          <w:bCs/>
          <w:sz w:val="24"/>
          <w:szCs w:val="24"/>
        </w:rPr>
        <w:t>Main body</w:t>
      </w:r>
      <w:r w:rsidRPr="001B165A">
        <w:rPr>
          <w:rFonts w:asciiTheme="minorBidi" w:hAnsiTheme="minorBidi" w:cstheme="minorBidi"/>
          <w:sz w:val="24"/>
          <w:szCs w:val="24"/>
        </w:rPr>
        <w:t xml:space="preserve"> </w:t>
      </w:r>
      <w:r w:rsidR="007063BE">
        <w:rPr>
          <w:rFonts w:asciiTheme="minorBidi" w:hAnsiTheme="minorBidi" w:cstheme="minorBidi"/>
          <w:sz w:val="24"/>
          <w:szCs w:val="24"/>
        </w:rPr>
        <w:t>(</w:t>
      </w:r>
      <w:r w:rsidRPr="001B165A">
        <w:rPr>
          <w:rFonts w:asciiTheme="minorBidi" w:hAnsiTheme="minorBidi" w:cstheme="minorBidi"/>
          <w:sz w:val="24"/>
          <w:szCs w:val="24"/>
        </w:rPr>
        <w:t xml:space="preserve">800 words </w:t>
      </w:r>
      <w:r w:rsidR="007063BE">
        <w:rPr>
          <w:rFonts w:asciiTheme="minorBidi" w:hAnsiTheme="minorBidi" w:cstheme="minorBidi"/>
          <w:sz w:val="24"/>
          <w:szCs w:val="24"/>
        </w:rPr>
        <w:t xml:space="preserve">approx.): </w:t>
      </w:r>
    </w:p>
    <w:p w14:paraId="2F469FEA" w14:textId="77777777" w:rsidR="000A263E" w:rsidRDefault="000A263E" w:rsidP="000A263E">
      <w:pPr>
        <w:ind w:left="720"/>
        <w:jc w:val="both"/>
        <w:rPr>
          <w:rFonts w:asciiTheme="minorBidi" w:hAnsiTheme="minorBidi" w:cstheme="minorBidi"/>
          <w:sz w:val="24"/>
          <w:szCs w:val="24"/>
        </w:rPr>
      </w:pPr>
    </w:p>
    <w:p w14:paraId="77B615B4" w14:textId="02524ED9" w:rsidR="001B165A" w:rsidRDefault="00931D48" w:rsidP="002869F2">
      <w:pPr>
        <w:numPr>
          <w:ilvl w:val="1"/>
          <w:numId w:val="20"/>
        </w:numPr>
        <w:jc w:val="both"/>
        <w:rPr>
          <w:rFonts w:asciiTheme="minorBidi" w:hAnsiTheme="minorBidi" w:cstheme="minorBidi"/>
          <w:sz w:val="24"/>
          <w:szCs w:val="24"/>
        </w:rPr>
      </w:pPr>
      <w:r>
        <w:rPr>
          <w:rFonts w:asciiTheme="minorBidi" w:hAnsiTheme="minorBidi" w:cstheme="minorBidi"/>
          <w:b/>
          <w:bCs/>
          <w:sz w:val="24"/>
          <w:szCs w:val="24"/>
        </w:rPr>
        <w:t xml:space="preserve">Paragraph 1: </w:t>
      </w:r>
      <w:r w:rsidR="00E55320" w:rsidRPr="00E55320">
        <w:rPr>
          <w:rFonts w:asciiTheme="minorBidi" w:hAnsiTheme="minorBidi" w:cstheme="minorBidi"/>
          <w:sz w:val="24"/>
          <w:szCs w:val="24"/>
        </w:rPr>
        <w:t>provide more detailed background and contextual information related to health economics and UHC</w:t>
      </w:r>
      <w:r w:rsidR="00CB37EB">
        <w:rPr>
          <w:rFonts w:asciiTheme="minorBidi" w:hAnsiTheme="minorBidi" w:cstheme="minorBidi"/>
          <w:sz w:val="24"/>
          <w:szCs w:val="24"/>
        </w:rPr>
        <w:t xml:space="preserve">, </w:t>
      </w:r>
      <w:r w:rsidR="00CC5089">
        <w:rPr>
          <w:rFonts w:asciiTheme="minorBidi" w:hAnsiTheme="minorBidi" w:cstheme="minorBidi"/>
          <w:sz w:val="24"/>
          <w:szCs w:val="24"/>
        </w:rPr>
        <w:t>use research, statistics, reports, legislations and guidelines</w:t>
      </w:r>
      <w:r w:rsidR="00CB37EB">
        <w:rPr>
          <w:rFonts w:asciiTheme="minorBidi" w:hAnsiTheme="minorBidi" w:cstheme="minorBidi"/>
          <w:sz w:val="24"/>
          <w:szCs w:val="24"/>
        </w:rPr>
        <w:t xml:space="preserve"> to support your points</w:t>
      </w:r>
      <w:r w:rsidR="00CC5089">
        <w:rPr>
          <w:rFonts w:asciiTheme="minorBidi" w:hAnsiTheme="minorBidi" w:cstheme="minorBidi"/>
          <w:sz w:val="24"/>
          <w:szCs w:val="24"/>
        </w:rPr>
        <w:t xml:space="preserve">; </w:t>
      </w:r>
      <w:r w:rsidR="002869F2">
        <w:rPr>
          <w:rFonts w:asciiTheme="minorBidi" w:hAnsiTheme="minorBidi" w:cstheme="minorBidi"/>
          <w:sz w:val="24"/>
          <w:szCs w:val="24"/>
        </w:rPr>
        <w:t>e</w:t>
      </w:r>
      <w:r w:rsidR="002869F2" w:rsidRPr="002869F2">
        <w:rPr>
          <w:rFonts w:asciiTheme="minorBidi" w:hAnsiTheme="minorBidi" w:cstheme="minorBidi"/>
          <w:sz w:val="24"/>
          <w:szCs w:val="24"/>
        </w:rPr>
        <w:t>xplore the principles of health economics and UHC, including what is required for countries to provide UHC and challenges faced by countries that currently cannot do so.</w:t>
      </w:r>
    </w:p>
    <w:p w14:paraId="14A5EB59" w14:textId="77777777" w:rsidR="000A263E" w:rsidRDefault="000A263E" w:rsidP="000A263E">
      <w:pPr>
        <w:ind w:left="1440"/>
        <w:jc w:val="both"/>
        <w:rPr>
          <w:rFonts w:asciiTheme="minorBidi" w:hAnsiTheme="minorBidi" w:cstheme="minorBidi"/>
          <w:sz w:val="24"/>
          <w:szCs w:val="24"/>
        </w:rPr>
      </w:pPr>
    </w:p>
    <w:p w14:paraId="29A302D2" w14:textId="04882C9B" w:rsidR="007A7A46" w:rsidRDefault="00931D48" w:rsidP="004B4EE7">
      <w:pPr>
        <w:numPr>
          <w:ilvl w:val="1"/>
          <w:numId w:val="20"/>
        </w:numPr>
        <w:jc w:val="both"/>
        <w:rPr>
          <w:rFonts w:asciiTheme="minorBidi" w:hAnsiTheme="minorBidi" w:cstheme="minorBidi"/>
          <w:sz w:val="24"/>
          <w:szCs w:val="24"/>
        </w:rPr>
      </w:pPr>
      <w:r w:rsidRPr="004B4EE7">
        <w:rPr>
          <w:rFonts w:asciiTheme="minorBidi" w:hAnsiTheme="minorBidi" w:cstheme="minorBidi"/>
          <w:b/>
          <w:bCs/>
          <w:sz w:val="24"/>
          <w:szCs w:val="24"/>
        </w:rPr>
        <w:t>Paragraph 2:</w:t>
      </w:r>
      <w:r w:rsidRPr="004B4EE7">
        <w:rPr>
          <w:rFonts w:asciiTheme="minorBidi" w:hAnsiTheme="minorBidi" w:cstheme="minorBidi"/>
          <w:sz w:val="24"/>
          <w:szCs w:val="24"/>
        </w:rPr>
        <w:t xml:space="preserve"> </w:t>
      </w:r>
      <w:r w:rsidR="004B4EE7" w:rsidRPr="004B4EE7">
        <w:rPr>
          <w:rFonts w:asciiTheme="minorBidi" w:hAnsiTheme="minorBidi" w:cstheme="minorBidi"/>
          <w:sz w:val="24"/>
          <w:szCs w:val="24"/>
        </w:rPr>
        <w:t>discuss one of the two primary ways of financing healthcare and providing UHC (social [mandatory] insurance or taxation). Use a specific country as an example to explain how it organi</w:t>
      </w:r>
      <w:r w:rsidR="004B4EE7">
        <w:rPr>
          <w:rFonts w:asciiTheme="minorBidi" w:hAnsiTheme="minorBidi" w:cstheme="minorBidi"/>
          <w:sz w:val="24"/>
          <w:szCs w:val="24"/>
        </w:rPr>
        <w:t>s</w:t>
      </w:r>
      <w:r w:rsidR="004B4EE7" w:rsidRPr="004B4EE7">
        <w:rPr>
          <w:rFonts w:asciiTheme="minorBidi" w:hAnsiTheme="minorBidi" w:cstheme="minorBidi"/>
          <w:sz w:val="24"/>
          <w:szCs w:val="24"/>
        </w:rPr>
        <w:t>es health and social care and its associated funding mechanisms.</w:t>
      </w:r>
      <w:r w:rsidR="004B4EE7">
        <w:rPr>
          <w:rFonts w:asciiTheme="minorBidi" w:hAnsiTheme="minorBidi" w:cstheme="minorBidi"/>
          <w:sz w:val="24"/>
          <w:szCs w:val="24"/>
        </w:rPr>
        <w:t xml:space="preserve"> </w:t>
      </w:r>
      <w:r w:rsidR="004B4EE7" w:rsidRPr="004B4EE7">
        <w:rPr>
          <w:rFonts w:asciiTheme="minorBidi" w:hAnsiTheme="minorBidi" w:cstheme="minorBidi"/>
          <w:sz w:val="24"/>
          <w:szCs w:val="24"/>
        </w:rPr>
        <w:t>Identify barriers to and facilitators of the funding mechanism and discuss associated advantages and disadvantages.</w:t>
      </w:r>
    </w:p>
    <w:p w14:paraId="390027DB" w14:textId="77777777" w:rsidR="004B4EE7" w:rsidRPr="004B4EE7" w:rsidRDefault="004B4EE7" w:rsidP="004B4EE7">
      <w:pPr>
        <w:jc w:val="both"/>
        <w:rPr>
          <w:rFonts w:asciiTheme="minorBidi" w:hAnsiTheme="minorBidi" w:cstheme="minorBidi"/>
          <w:sz w:val="24"/>
          <w:szCs w:val="24"/>
        </w:rPr>
      </w:pPr>
    </w:p>
    <w:p w14:paraId="5094C4EF" w14:textId="5BABB3E4" w:rsidR="00871FD1" w:rsidRPr="00517B55" w:rsidRDefault="007A7A46" w:rsidP="00517B55">
      <w:pPr>
        <w:numPr>
          <w:ilvl w:val="1"/>
          <w:numId w:val="20"/>
        </w:numPr>
        <w:jc w:val="both"/>
        <w:rPr>
          <w:rFonts w:asciiTheme="minorBidi" w:hAnsiTheme="minorBidi" w:cstheme="minorBidi"/>
          <w:sz w:val="24"/>
          <w:szCs w:val="24"/>
        </w:rPr>
      </w:pPr>
      <w:r w:rsidRPr="00517B55">
        <w:rPr>
          <w:rFonts w:asciiTheme="minorBidi" w:hAnsiTheme="minorBidi" w:cstheme="minorBidi"/>
          <w:b/>
          <w:bCs/>
          <w:sz w:val="24"/>
          <w:szCs w:val="24"/>
        </w:rPr>
        <w:t>Paragraph 3:</w:t>
      </w:r>
      <w:r w:rsidRPr="00517B55">
        <w:rPr>
          <w:rFonts w:asciiTheme="minorBidi" w:hAnsiTheme="minorBidi" w:cstheme="minorBidi"/>
          <w:sz w:val="24"/>
          <w:szCs w:val="24"/>
        </w:rPr>
        <w:t xml:space="preserve"> </w:t>
      </w:r>
      <w:r w:rsidR="00517B55">
        <w:rPr>
          <w:rFonts w:asciiTheme="minorBidi" w:hAnsiTheme="minorBidi" w:cstheme="minorBidi"/>
          <w:sz w:val="24"/>
          <w:szCs w:val="24"/>
        </w:rPr>
        <w:t>f</w:t>
      </w:r>
      <w:r w:rsidR="00517B55" w:rsidRPr="00517B55">
        <w:rPr>
          <w:rFonts w:asciiTheme="minorBidi" w:hAnsiTheme="minorBidi" w:cstheme="minorBidi"/>
          <w:sz w:val="24"/>
          <w:szCs w:val="24"/>
        </w:rPr>
        <w:t>ollow the same structure as Paragraph 2, but focus on the other primary way of financing healthcare and providing UHC.</w:t>
      </w:r>
    </w:p>
    <w:p w14:paraId="3912A14C" w14:textId="2F8C1759" w:rsidR="001B165A" w:rsidRDefault="00871FD1" w:rsidP="00462F84">
      <w:pPr>
        <w:numPr>
          <w:ilvl w:val="1"/>
          <w:numId w:val="20"/>
        </w:numPr>
        <w:jc w:val="both"/>
        <w:rPr>
          <w:rFonts w:asciiTheme="minorBidi" w:hAnsiTheme="minorBidi" w:cstheme="minorBidi"/>
          <w:sz w:val="24"/>
          <w:szCs w:val="24"/>
        </w:rPr>
      </w:pPr>
      <w:r w:rsidRPr="00462F84">
        <w:rPr>
          <w:rFonts w:asciiTheme="minorBidi" w:hAnsiTheme="minorBidi" w:cstheme="minorBidi"/>
          <w:b/>
          <w:bCs/>
          <w:sz w:val="24"/>
          <w:szCs w:val="24"/>
        </w:rPr>
        <w:lastRenderedPageBreak/>
        <w:t>Paragraph 4:</w:t>
      </w:r>
      <w:r w:rsidRPr="00462F84">
        <w:rPr>
          <w:rFonts w:asciiTheme="minorBidi" w:hAnsiTheme="minorBidi" w:cstheme="minorBidi"/>
          <w:sz w:val="24"/>
          <w:szCs w:val="24"/>
        </w:rPr>
        <w:t xml:space="preserve"> </w:t>
      </w:r>
      <w:r w:rsidR="00984B2A" w:rsidRPr="00462F84">
        <w:rPr>
          <w:rFonts w:asciiTheme="minorBidi" w:hAnsiTheme="minorBidi" w:cstheme="minorBidi"/>
          <w:sz w:val="24"/>
          <w:szCs w:val="24"/>
        </w:rPr>
        <w:t xml:space="preserve">indicate which of the two principal methods of financing health and social care you favour and explain why. </w:t>
      </w:r>
      <w:r w:rsidR="00462F84" w:rsidRPr="00462F84">
        <w:rPr>
          <w:rFonts w:asciiTheme="minorBidi" w:hAnsiTheme="minorBidi" w:cstheme="minorBidi"/>
          <w:sz w:val="24"/>
          <w:szCs w:val="24"/>
        </w:rPr>
        <w:t>Provide recommendations for future action based on your research and preparation for the debate.</w:t>
      </w:r>
      <w:r w:rsidR="00462F84">
        <w:rPr>
          <w:rFonts w:asciiTheme="minorBidi" w:hAnsiTheme="minorBidi" w:cstheme="minorBidi"/>
          <w:sz w:val="24"/>
          <w:szCs w:val="24"/>
        </w:rPr>
        <w:t xml:space="preserve"> </w:t>
      </w:r>
      <w:r w:rsidR="00462F84" w:rsidRPr="00462F84">
        <w:rPr>
          <w:rFonts w:asciiTheme="minorBidi" w:hAnsiTheme="minorBidi" w:cstheme="minorBidi"/>
          <w:sz w:val="24"/>
          <w:szCs w:val="24"/>
        </w:rPr>
        <w:t>Consider how various groups (policymakers, healthcare providers, and the general population) might benefit from the insights gained during this activity.</w:t>
      </w:r>
    </w:p>
    <w:p w14:paraId="4159AC89" w14:textId="77777777" w:rsidR="001B165A" w:rsidRPr="001B165A" w:rsidRDefault="001B165A" w:rsidP="00462F84">
      <w:pPr>
        <w:ind w:left="1440"/>
        <w:jc w:val="both"/>
        <w:rPr>
          <w:rFonts w:asciiTheme="minorBidi" w:hAnsiTheme="minorBidi" w:cstheme="minorBidi"/>
          <w:sz w:val="24"/>
          <w:szCs w:val="24"/>
        </w:rPr>
      </w:pPr>
    </w:p>
    <w:p w14:paraId="22EF2CC1" w14:textId="46F46F59" w:rsidR="0070350E" w:rsidRDefault="001B165A" w:rsidP="0070350E">
      <w:pPr>
        <w:numPr>
          <w:ilvl w:val="0"/>
          <w:numId w:val="20"/>
        </w:numPr>
        <w:jc w:val="both"/>
        <w:rPr>
          <w:rFonts w:asciiTheme="minorBidi" w:hAnsiTheme="minorBidi" w:cstheme="minorBidi"/>
          <w:sz w:val="24"/>
          <w:szCs w:val="24"/>
        </w:rPr>
      </w:pPr>
      <w:r w:rsidRPr="001B165A">
        <w:rPr>
          <w:rFonts w:asciiTheme="minorBidi" w:hAnsiTheme="minorBidi" w:cstheme="minorBidi"/>
          <w:b/>
          <w:bCs/>
          <w:sz w:val="24"/>
          <w:szCs w:val="24"/>
        </w:rPr>
        <w:t>Conclusion</w:t>
      </w:r>
      <w:r w:rsidRPr="001B165A">
        <w:rPr>
          <w:rFonts w:asciiTheme="minorBidi" w:hAnsiTheme="minorBidi" w:cstheme="minorBidi"/>
          <w:sz w:val="24"/>
          <w:szCs w:val="24"/>
        </w:rPr>
        <w:t xml:space="preserve"> </w:t>
      </w:r>
      <w:r w:rsidR="00457DE1">
        <w:rPr>
          <w:rFonts w:asciiTheme="minorBidi" w:hAnsiTheme="minorBidi" w:cstheme="minorBidi"/>
          <w:sz w:val="24"/>
          <w:szCs w:val="24"/>
        </w:rPr>
        <w:t>(</w:t>
      </w:r>
      <w:r w:rsidRPr="001B165A">
        <w:rPr>
          <w:rFonts w:asciiTheme="minorBidi" w:hAnsiTheme="minorBidi" w:cstheme="minorBidi"/>
          <w:sz w:val="24"/>
          <w:szCs w:val="24"/>
        </w:rPr>
        <w:t xml:space="preserve">100 words </w:t>
      </w:r>
      <w:r w:rsidR="00457DE1">
        <w:rPr>
          <w:rFonts w:asciiTheme="minorBidi" w:hAnsiTheme="minorBidi" w:cstheme="minorBidi"/>
          <w:sz w:val="24"/>
          <w:szCs w:val="24"/>
        </w:rPr>
        <w:t xml:space="preserve">approx.): </w:t>
      </w:r>
      <w:r w:rsidR="0070350E" w:rsidRPr="0070350E">
        <w:rPr>
          <w:rFonts w:asciiTheme="minorBidi" w:hAnsiTheme="minorBidi" w:cstheme="minorBidi"/>
          <w:sz w:val="24"/>
          <w:szCs w:val="24"/>
        </w:rPr>
        <w:t>summarise the main themes considered in the supporting paper and state the overall conclusions, indicating why these are important/significant.  Draw the work to a close with a sentence that sums up the work very briefly (linking back to the title); it is always useful to leave the reader with a ‘take-home’ message, i.e. something for the reader to go away and think about.</w:t>
      </w:r>
    </w:p>
    <w:p w14:paraId="6FCE4CD9" w14:textId="77777777" w:rsidR="0070350E" w:rsidRDefault="0070350E" w:rsidP="004C593E">
      <w:pPr>
        <w:jc w:val="both"/>
        <w:rPr>
          <w:rFonts w:asciiTheme="minorBidi" w:hAnsiTheme="minorBidi" w:cstheme="minorBidi"/>
          <w:sz w:val="24"/>
          <w:szCs w:val="24"/>
        </w:rPr>
      </w:pPr>
    </w:p>
    <w:p w14:paraId="66439C3A" w14:textId="4DAD9753" w:rsidR="004C593E" w:rsidRPr="004C593E" w:rsidRDefault="004C593E" w:rsidP="004C593E">
      <w:pPr>
        <w:pStyle w:val="ListParagraph"/>
        <w:numPr>
          <w:ilvl w:val="0"/>
          <w:numId w:val="25"/>
        </w:numPr>
        <w:jc w:val="both"/>
        <w:rPr>
          <w:rFonts w:asciiTheme="minorBidi" w:hAnsiTheme="minorBidi" w:cstheme="minorBidi"/>
          <w:sz w:val="24"/>
          <w:szCs w:val="24"/>
        </w:rPr>
      </w:pPr>
      <w:r w:rsidRPr="004C593E">
        <w:rPr>
          <w:rFonts w:asciiTheme="minorBidi" w:hAnsiTheme="minorBidi" w:cstheme="minorBidi"/>
          <w:b/>
          <w:bCs/>
          <w:sz w:val="24"/>
          <w:szCs w:val="24"/>
        </w:rPr>
        <w:t xml:space="preserve">Reference list </w:t>
      </w:r>
      <w:r>
        <w:rPr>
          <w:rFonts w:asciiTheme="minorBidi" w:hAnsiTheme="minorBidi" w:cstheme="minorBidi"/>
          <w:b/>
          <w:bCs/>
          <w:sz w:val="24"/>
          <w:szCs w:val="24"/>
        </w:rPr>
        <w:t xml:space="preserve">: </w:t>
      </w:r>
      <w:r w:rsidRPr="004C593E">
        <w:rPr>
          <w:rFonts w:asciiTheme="minorBidi" w:hAnsiTheme="minorBidi" w:cstheme="minorBidi"/>
          <w:sz w:val="24"/>
          <w:szCs w:val="24"/>
        </w:rPr>
        <w:t>List all the books, articles and other materials that have</w:t>
      </w:r>
      <w:r w:rsidR="00DB38CD">
        <w:rPr>
          <w:rFonts w:asciiTheme="minorBidi" w:hAnsiTheme="minorBidi" w:cstheme="minorBidi"/>
          <w:sz w:val="24"/>
          <w:szCs w:val="24"/>
        </w:rPr>
        <w:t xml:space="preserve"> been</w:t>
      </w:r>
      <w:r w:rsidRPr="004C593E">
        <w:rPr>
          <w:rFonts w:asciiTheme="minorBidi" w:hAnsiTheme="minorBidi" w:cstheme="minorBidi"/>
          <w:sz w:val="24"/>
          <w:szCs w:val="24"/>
        </w:rPr>
        <w:t xml:space="preserve"> referred to within the work, preferably using the Harvard referencing system. </w:t>
      </w:r>
    </w:p>
    <w:p w14:paraId="1F6B943A" w14:textId="4C949DFC" w:rsidR="001B165A" w:rsidRPr="001B165A" w:rsidRDefault="001B165A" w:rsidP="0070350E">
      <w:pPr>
        <w:ind w:left="720"/>
        <w:jc w:val="both"/>
        <w:rPr>
          <w:rFonts w:asciiTheme="minorBidi" w:hAnsiTheme="minorBidi" w:cstheme="minorBidi"/>
          <w:sz w:val="24"/>
          <w:szCs w:val="24"/>
        </w:rPr>
      </w:pPr>
    </w:p>
    <w:p w14:paraId="1DF52572" w14:textId="77777777" w:rsidR="00F57F77" w:rsidRDefault="00F57F77" w:rsidP="00F57F77">
      <w:pPr>
        <w:ind w:left="360"/>
        <w:jc w:val="both"/>
        <w:rPr>
          <w:rFonts w:asciiTheme="minorBidi" w:hAnsiTheme="minorBidi" w:cstheme="minorBidi"/>
          <w:sz w:val="24"/>
          <w:szCs w:val="24"/>
        </w:rPr>
      </w:pPr>
    </w:p>
    <w:p w14:paraId="7D223608" w14:textId="47D1B4EF" w:rsidR="001B165A" w:rsidRPr="001B165A" w:rsidRDefault="001B165A" w:rsidP="00F57F77">
      <w:pPr>
        <w:ind w:left="360"/>
        <w:jc w:val="both"/>
        <w:rPr>
          <w:rFonts w:asciiTheme="minorBidi" w:hAnsiTheme="minorBidi" w:cstheme="minorBidi"/>
          <w:b/>
          <w:bCs/>
          <w:sz w:val="24"/>
          <w:szCs w:val="24"/>
        </w:rPr>
      </w:pPr>
      <w:r w:rsidRPr="001B165A">
        <w:rPr>
          <w:rFonts w:asciiTheme="minorBidi" w:hAnsiTheme="minorBidi" w:cstheme="minorBidi"/>
          <w:sz w:val="24"/>
          <w:szCs w:val="24"/>
        </w:rPr>
        <w:t xml:space="preserve">It is advisable to write this supporting paper in </w:t>
      </w:r>
      <w:r w:rsidRPr="001B165A">
        <w:rPr>
          <w:rFonts w:asciiTheme="minorBidi" w:hAnsiTheme="minorBidi" w:cstheme="minorBidi"/>
          <w:b/>
          <w:bCs/>
          <w:sz w:val="24"/>
          <w:szCs w:val="24"/>
        </w:rPr>
        <w:t>the first person</w:t>
      </w:r>
      <w:r w:rsidR="004C593E">
        <w:rPr>
          <w:rFonts w:asciiTheme="minorBidi" w:hAnsiTheme="minorBidi" w:cstheme="minorBidi"/>
          <w:b/>
          <w:bCs/>
          <w:sz w:val="24"/>
          <w:szCs w:val="24"/>
        </w:rPr>
        <w:t>.</w:t>
      </w:r>
    </w:p>
    <w:p w14:paraId="7BCA5743" w14:textId="1A6B661D" w:rsidR="001B165A" w:rsidRPr="004C593E" w:rsidRDefault="001B165A" w:rsidP="001B165A">
      <w:pPr>
        <w:ind w:left="1080"/>
        <w:jc w:val="both"/>
        <w:rPr>
          <w:rFonts w:asciiTheme="minorBidi" w:hAnsiTheme="minorBidi" w:cstheme="minorBidi"/>
          <w:b/>
          <w:bCs/>
          <w:sz w:val="24"/>
          <w:szCs w:val="24"/>
        </w:rPr>
      </w:pPr>
    </w:p>
    <w:p w14:paraId="693563A1" w14:textId="77777777" w:rsidR="00152E9D" w:rsidRPr="00575C2E" w:rsidRDefault="00152E9D" w:rsidP="0079315A">
      <w:pPr>
        <w:ind w:left="720"/>
        <w:jc w:val="both"/>
        <w:rPr>
          <w:rFonts w:asciiTheme="minorBidi" w:hAnsiTheme="minorBidi" w:cstheme="minorBidi"/>
          <w:sz w:val="24"/>
          <w:szCs w:val="24"/>
        </w:rPr>
      </w:pPr>
    </w:p>
    <w:p w14:paraId="403BF54C" w14:textId="77777777" w:rsidR="00152E9D" w:rsidRPr="00A406E5" w:rsidRDefault="00152E9D" w:rsidP="0079315A">
      <w:pPr>
        <w:ind w:left="720"/>
        <w:jc w:val="both"/>
        <w:rPr>
          <w:rFonts w:ascii="Arial" w:hAnsi="Arial" w:cs="Arial"/>
          <w:sz w:val="24"/>
          <w:szCs w:val="24"/>
        </w:rPr>
      </w:pPr>
    </w:p>
    <w:p w14:paraId="573E4E55" w14:textId="77777777" w:rsidR="00152E9D" w:rsidRPr="00A406E5" w:rsidRDefault="00152E9D" w:rsidP="0079315A">
      <w:pPr>
        <w:ind w:left="720"/>
        <w:jc w:val="both"/>
        <w:rPr>
          <w:rFonts w:ascii="Arial" w:hAnsi="Arial" w:cs="Arial"/>
          <w:sz w:val="24"/>
          <w:szCs w:val="24"/>
        </w:rPr>
      </w:pPr>
    </w:p>
    <w:p w14:paraId="0C4FF809" w14:textId="77777777" w:rsidR="00152E9D" w:rsidRPr="00A406E5" w:rsidRDefault="00152E9D" w:rsidP="0079315A">
      <w:pPr>
        <w:ind w:left="720"/>
        <w:jc w:val="both"/>
        <w:rPr>
          <w:rFonts w:ascii="Arial" w:hAnsi="Arial" w:cs="Arial"/>
          <w:sz w:val="24"/>
          <w:szCs w:val="24"/>
        </w:rPr>
      </w:pPr>
    </w:p>
    <w:p w14:paraId="72EB2CFC" w14:textId="77777777" w:rsidR="00152E9D" w:rsidRPr="00A406E5" w:rsidRDefault="00152E9D" w:rsidP="00A67FB1">
      <w:pPr>
        <w:ind w:left="720"/>
        <w:rPr>
          <w:rFonts w:ascii="Arial" w:hAnsi="Arial" w:cs="Arial"/>
          <w:sz w:val="24"/>
          <w:szCs w:val="24"/>
        </w:rPr>
      </w:pPr>
    </w:p>
    <w:p w14:paraId="4329B6D5" w14:textId="77777777" w:rsidR="00152E9D" w:rsidRPr="00A406E5" w:rsidRDefault="00152E9D" w:rsidP="00A67FB1">
      <w:pPr>
        <w:ind w:left="720"/>
        <w:rPr>
          <w:rFonts w:ascii="Arial" w:hAnsi="Arial" w:cs="Arial"/>
          <w:sz w:val="24"/>
          <w:szCs w:val="24"/>
        </w:rPr>
      </w:pPr>
    </w:p>
    <w:p w14:paraId="3257E9D0" w14:textId="77777777" w:rsidR="00152E9D" w:rsidRPr="00A406E5" w:rsidRDefault="00152E9D" w:rsidP="00A67FB1">
      <w:pPr>
        <w:ind w:left="720"/>
        <w:rPr>
          <w:rFonts w:ascii="Arial" w:hAnsi="Arial" w:cs="Arial"/>
          <w:sz w:val="24"/>
          <w:szCs w:val="24"/>
        </w:rPr>
      </w:pPr>
    </w:p>
    <w:p w14:paraId="71B1A1A2" w14:textId="77777777" w:rsidR="00152E9D" w:rsidRPr="00A406E5" w:rsidRDefault="00152E9D" w:rsidP="00A67FB1">
      <w:pPr>
        <w:ind w:left="720"/>
        <w:rPr>
          <w:rFonts w:ascii="Arial" w:hAnsi="Arial" w:cs="Arial"/>
          <w:sz w:val="24"/>
          <w:szCs w:val="24"/>
        </w:rPr>
      </w:pPr>
    </w:p>
    <w:p w14:paraId="4692B239" w14:textId="77777777" w:rsidR="00A85BFE" w:rsidRDefault="00A85BFE" w:rsidP="00D22D9C">
      <w:pPr>
        <w:jc w:val="both"/>
        <w:rPr>
          <w:rFonts w:ascii="Arial" w:hAnsi="Arial" w:cs="Arial"/>
          <w:sz w:val="22"/>
          <w:szCs w:val="22"/>
        </w:rPr>
      </w:pPr>
    </w:p>
    <w:p w14:paraId="04CBFD9E" w14:textId="77777777" w:rsidR="00A3505D" w:rsidRPr="00A406E5" w:rsidRDefault="00A85BFE" w:rsidP="005528E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D13D981" w14:textId="77777777" w:rsidTr="00C8667A">
        <w:trPr>
          <w:trHeight w:val="414"/>
        </w:trPr>
        <w:tc>
          <w:tcPr>
            <w:tcW w:w="10670" w:type="dxa"/>
            <w:shd w:val="clear" w:color="auto" w:fill="D9D9D9"/>
          </w:tcPr>
          <w:p w14:paraId="20CD3FC3" w14:textId="77777777" w:rsidR="00D22D9C" w:rsidRPr="00912955" w:rsidRDefault="00D22D9C" w:rsidP="00912955">
            <w:pPr>
              <w:rPr>
                <w:b/>
                <w:caps/>
                <w:sz w:val="40"/>
              </w:rPr>
            </w:pPr>
            <w:r w:rsidRPr="00912955">
              <w:rPr>
                <w:b/>
                <w:caps/>
                <w:sz w:val="40"/>
              </w:rPr>
              <w:lastRenderedPageBreak/>
              <w:t>GUIDANCE</w:t>
            </w:r>
            <w:r w:rsidR="009F5CB2" w:rsidRPr="00912955">
              <w:rPr>
                <w:b/>
                <w:caps/>
                <w:sz w:val="40"/>
              </w:rPr>
              <w:t xml:space="preserve"> </w:t>
            </w:r>
            <w:r w:rsidRPr="00912955">
              <w:rPr>
                <w:b/>
                <w:caps/>
                <w:sz w:val="40"/>
              </w:rPr>
              <w:t>FOR Students IN THE COMPLETION OF TASKS</w:t>
            </w:r>
          </w:p>
        </w:tc>
      </w:tr>
    </w:tbl>
    <w:p w14:paraId="7D8C1682" w14:textId="77777777" w:rsidR="00D22D9C" w:rsidRPr="00A406E5" w:rsidRDefault="00D22D9C" w:rsidP="00D22D9C">
      <w:pPr>
        <w:jc w:val="both"/>
        <w:rPr>
          <w:rFonts w:ascii="Arial" w:hAnsi="Arial" w:cs="Arial"/>
          <w:sz w:val="22"/>
          <w:szCs w:val="22"/>
        </w:rPr>
      </w:pPr>
    </w:p>
    <w:p w14:paraId="024861C1" w14:textId="77777777" w:rsidR="00D22D9C" w:rsidRPr="003B0A33" w:rsidRDefault="00D22D9C" w:rsidP="00D22D9C">
      <w:pPr>
        <w:jc w:val="both"/>
        <w:rPr>
          <w:b/>
          <w:sz w:val="24"/>
          <w:szCs w:val="24"/>
        </w:rPr>
      </w:pPr>
      <w:r w:rsidRPr="003B0A33">
        <w:rPr>
          <w:b/>
          <w:sz w:val="24"/>
          <w:szCs w:val="24"/>
        </w:rPr>
        <w:t xml:space="preserve">NOTE: The guidance offered below is linked to the five </w:t>
      </w:r>
      <w:r w:rsidR="004D5E9B" w:rsidRPr="003B0A33">
        <w:rPr>
          <w:b/>
          <w:sz w:val="24"/>
          <w:szCs w:val="24"/>
        </w:rPr>
        <w:t>generic</w:t>
      </w:r>
      <w:r w:rsidRPr="003B0A33">
        <w:rPr>
          <w:b/>
          <w:sz w:val="24"/>
          <w:szCs w:val="24"/>
        </w:rPr>
        <w:t xml:space="preserve"> assessment criteria overleaf.</w:t>
      </w:r>
    </w:p>
    <w:p w14:paraId="2DDAEB93" w14:textId="77777777" w:rsidR="004D5E9B" w:rsidRPr="003B0A33" w:rsidRDefault="004D5E9B" w:rsidP="00BE2B6A">
      <w:pPr>
        <w:jc w:val="both"/>
        <w:rPr>
          <w:b/>
          <w:sz w:val="24"/>
          <w:szCs w:val="24"/>
        </w:rPr>
      </w:pPr>
    </w:p>
    <w:p w14:paraId="428C44AA" w14:textId="77777777" w:rsidR="00D22D9C" w:rsidRPr="003B0A33" w:rsidRDefault="005F3A53" w:rsidP="00BE2B6A">
      <w:pPr>
        <w:numPr>
          <w:ilvl w:val="0"/>
          <w:numId w:val="6"/>
        </w:numPr>
        <w:jc w:val="both"/>
        <w:rPr>
          <w:b/>
          <w:sz w:val="24"/>
          <w:szCs w:val="24"/>
        </w:rPr>
      </w:pPr>
      <w:r w:rsidRPr="003B0A33">
        <w:rPr>
          <w:b/>
          <w:sz w:val="24"/>
          <w:szCs w:val="24"/>
        </w:rPr>
        <w:t>Engagement with</w:t>
      </w:r>
      <w:r w:rsidR="00D22D9C" w:rsidRPr="003B0A33">
        <w:rPr>
          <w:b/>
          <w:sz w:val="24"/>
          <w:szCs w:val="24"/>
        </w:rPr>
        <w:t xml:space="preserve"> Literature </w:t>
      </w:r>
      <w:r w:rsidRPr="003B0A33">
        <w:rPr>
          <w:b/>
          <w:sz w:val="24"/>
          <w:szCs w:val="24"/>
        </w:rPr>
        <w:t>Skills</w:t>
      </w:r>
    </w:p>
    <w:p w14:paraId="1A330B92" w14:textId="77777777" w:rsidR="00D22D9C" w:rsidRPr="003B0A33" w:rsidRDefault="00D22D9C" w:rsidP="00BE2B6A">
      <w:pPr>
        <w:jc w:val="both"/>
        <w:rPr>
          <w:sz w:val="24"/>
          <w:szCs w:val="24"/>
        </w:rPr>
      </w:pPr>
      <w:r w:rsidRPr="003B0A33">
        <w:rPr>
          <w:sz w:val="24"/>
          <w:szCs w:val="24"/>
        </w:rPr>
        <w:t xml:space="preserve">Your work must be informed and supported by scholarly material that is </w:t>
      </w:r>
      <w:r w:rsidRPr="003B0A33">
        <w:rPr>
          <w:i/>
          <w:sz w:val="24"/>
          <w:szCs w:val="24"/>
        </w:rPr>
        <w:t>relevant</w:t>
      </w:r>
      <w:r w:rsidRPr="003B0A33">
        <w:rPr>
          <w:sz w:val="24"/>
          <w:szCs w:val="24"/>
        </w:rPr>
        <w:t xml:space="preserve"> to and </w:t>
      </w:r>
      <w:r w:rsidRPr="003B0A33">
        <w:rPr>
          <w:i/>
          <w:sz w:val="24"/>
          <w:szCs w:val="24"/>
        </w:rPr>
        <w:t>focused</w:t>
      </w:r>
      <w:r w:rsidR="00B41817">
        <w:rPr>
          <w:sz w:val="24"/>
          <w:szCs w:val="24"/>
        </w:rPr>
        <w:t xml:space="preserve"> on the task(s) set.  </w:t>
      </w:r>
      <w:r w:rsidRPr="003B0A33">
        <w:rPr>
          <w:sz w:val="24"/>
          <w:szCs w:val="24"/>
        </w:rPr>
        <w:t>You should provide evidence that you have accessed a</w:t>
      </w:r>
      <w:r w:rsidR="00527E60" w:rsidRPr="003B0A33">
        <w:rPr>
          <w:sz w:val="24"/>
          <w:szCs w:val="24"/>
        </w:rPr>
        <w:t xml:space="preserve">n appropriate </w:t>
      </w:r>
      <w:r w:rsidRPr="003B0A33">
        <w:rPr>
          <w:i/>
          <w:sz w:val="24"/>
          <w:szCs w:val="24"/>
        </w:rPr>
        <w:t>range</w:t>
      </w:r>
      <w:r w:rsidRPr="003B0A33">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3B0A33">
        <w:rPr>
          <w:i/>
          <w:sz w:val="24"/>
          <w:szCs w:val="24"/>
        </w:rPr>
        <w:t>credibility</w:t>
      </w:r>
      <w:r w:rsidRPr="003B0A33">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B0A33">
        <w:rPr>
          <w:i/>
          <w:sz w:val="24"/>
          <w:szCs w:val="24"/>
        </w:rPr>
        <w:t>evidence</w:t>
      </w:r>
      <w:r w:rsidRPr="003B0A33">
        <w:rPr>
          <w:sz w:val="24"/>
          <w:szCs w:val="24"/>
        </w:rPr>
        <w:t xml:space="preserve"> of your research/own reading throughout your work, </w:t>
      </w:r>
      <w:r w:rsidR="005F3A53" w:rsidRPr="003B0A33">
        <w:rPr>
          <w:sz w:val="24"/>
          <w:szCs w:val="24"/>
        </w:rPr>
        <w:t>using a</w:t>
      </w:r>
      <w:r w:rsidR="00995D51" w:rsidRPr="003B0A33">
        <w:rPr>
          <w:sz w:val="24"/>
          <w:szCs w:val="24"/>
        </w:rPr>
        <w:t xml:space="preserve"> suitable referencing system, including </w:t>
      </w:r>
      <w:r w:rsidRPr="003B0A33">
        <w:rPr>
          <w:sz w:val="24"/>
          <w:szCs w:val="24"/>
        </w:rPr>
        <w:t>in-text citations in the main body of y</w:t>
      </w:r>
      <w:r w:rsidR="00527E60" w:rsidRPr="003B0A33">
        <w:rPr>
          <w:sz w:val="24"/>
          <w:szCs w:val="24"/>
        </w:rPr>
        <w:t xml:space="preserve">our work and a reference list </w:t>
      </w:r>
      <w:r w:rsidRPr="003B0A33">
        <w:rPr>
          <w:sz w:val="24"/>
          <w:szCs w:val="24"/>
        </w:rPr>
        <w:t xml:space="preserve">at the end of your work. </w:t>
      </w:r>
    </w:p>
    <w:p w14:paraId="334FA367" w14:textId="77777777" w:rsidR="00C01A3F" w:rsidRPr="003B0A33" w:rsidRDefault="00C01A3F" w:rsidP="00BE2B6A">
      <w:pPr>
        <w:jc w:val="both"/>
        <w:rPr>
          <w:sz w:val="24"/>
          <w:szCs w:val="24"/>
        </w:rPr>
      </w:pPr>
    </w:p>
    <w:p w14:paraId="60BC6A94" w14:textId="77777777" w:rsidR="009A0264" w:rsidRPr="009A0264" w:rsidRDefault="009A0264" w:rsidP="00BE2B6A">
      <w:pPr>
        <w:jc w:val="both"/>
        <w:rPr>
          <w:b/>
          <w:i/>
          <w:sz w:val="24"/>
          <w:szCs w:val="24"/>
        </w:rPr>
      </w:pPr>
      <w:r w:rsidRPr="009A0264">
        <w:rPr>
          <w:b/>
          <w:i/>
          <w:sz w:val="24"/>
          <w:szCs w:val="24"/>
        </w:rPr>
        <w:t xml:space="preserve">Guidance specific to this assessment: </w:t>
      </w:r>
      <w:r w:rsidRPr="009A0264">
        <w:rPr>
          <w:bCs/>
          <w:i/>
          <w:sz w:val="24"/>
          <w:szCs w:val="24"/>
        </w:rPr>
        <w:t>following Harvard referencing guidelines, aim to show a wide level of reading from a variety of sources including governmental and professional reports, textbooks, academic journals and suitable websites.  The credibility and relevance of all sources should be considered, untrustworthy sources should be avoided and non-academic/-professional sources kept to a minimum.  Check carefully that the sources used in the text are cited in the reference list and vice versa.</w:t>
      </w:r>
      <w:r w:rsidRPr="009A0264">
        <w:rPr>
          <w:b/>
          <w:i/>
          <w:sz w:val="24"/>
          <w:szCs w:val="24"/>
        </w:rPr>
        <w:t xml:space="preserve"> </w:t>
      </w:r>
    </w:p>
    <w:p w14:paraId="55038456" w14:textId="77777777" w:rsidR="00C01A3F" w:rsidRPr="003B0A33" w:rsidRDefault="00C01A3F" w:rsidP="002E512B">
      <w:pPr>
        <w:rPr>
          <w:sz w:val="24"/>
          <w:szCs w:val="24"/>
        </w:rPr>
      </w:pPr>
    </w:p>
    <w:p w14:paraId="02F8A82B" w14:textId="77777777" w:rsidR="00D22D9C" w:rsidRPr="003B0A33" w:rsidRDefault="00D22D9C" w:rsidP="002E512B">
      <w:pPr>
        <w:rPr>
          <w:sz w:val="24"/>
          <w:szCs w:val="24"/>
        </w:rPr>
      </w:pPr>
    </w:p>
    <w:p w14:paraId="185833B1" w14:textId="77777777" w:rsidR="00D22D9C" w:rsidRPr="003B0A33" w:rsidRDefault="00D22D9C" w:rsidP="002E512B">
      <w:pPr>
        <w:numPr>
          <w:ilvl w:val="0"/>
          <w:numId w:val="6"/>
        </w:numPr>
        <w:rPr>
          <w:b/>
          <w:sz w:val="24"/>
          <w:szCs w:val="24"/>
        </w:rPr>
      </w:pPr>
      <w:r w:rsidRPr="003B0A33">
        <w:rPr>
          <w:b/>
          <w:sz w:val="24"/>
          <w:szCs w:val="24"/>
        </w:rPr>
        <w:t xml:space="preserve">Knowledge and Understanding </w:t>
      </w:r>
      <w:r w:rsidR="005F3A53" w:rsidRPr="003B0A33">
        <w:rPr>
          <w:b/>
          <w:sz w:val="24"/>
          <w:szCs w:val="24"/>
        </w:rPr>
        <w:t>Skills</w:t>
      </w:r>
    </w:p>
    <w:p w14:paraId="0AC3DE61" w14:textId="77777777" w:rsidR="00D22D9C" w:rsidRPr="003B0A33" w:rsidRDefault="002E512B" w:rsidP="00BE2B6A">
      <w:pPr>
        <w:jc w:val="both"/>
        <w:rPr>
          <w:sz w:val="24"/>
          <w:szCs w:val="24"/>
        </w:rPr>
      </w:pPr>
      <w:r w:rsidRPr="003B0A33">
        <w:rPr>
          <w:sz w:val="24"/>
          <w:szCs w:val="24"/>
        </w:rPr>
        <w:t>At level five</w:t>
      </w:r>
      <w:r w:rsidR="004D5E9B" w:rsidRPr="003B0A33">
        <w:rPr>
          <w:sz w:val="24"/>
          <w:szCs w:val="24"/>
        </w:rPr>
        <w:t xml:space="preserve">, </w:t>
      </w:r>
      <w:r w:rsidR="00995D51" w:rsidRPr="003B0A33">
        <w:rPr>
          <w:sz w:val="24"/>
          <w:szCs w:val="24"/>
        </w:rPr>
        <w:t xml:space="preserve">you should be able to </w:t>
      </w:r>
      <w:r w:rsidR="004D5E9B" w:rsidRPr="003B0A33">
        <w:rPr>
          <w:sz w:val="24"/>
          <w:szCs w:val="24"/>
        </w:rPr>
        <w:t>demonstrate</w:t>
      </w:r>
      <w:r w:rsidRPr="003B0A33">
        <w:rPr>
          <w:sz w:val="24"/>
          <w:szCs w:val="24"/>
        </w:rPr>
        <w:t xml:space="preserve"> the following:  </w:t>
      </w:r>
      <w:r w:rsidR="00A16E98" w:rsidRPr="003B0A33">
        <w:rPr>
          <w:sz w:val="24"/>
          <w:szCs w:val="24"/>
        </w:rPr>
        <w:t>sound knowledge and critical understanding of the well-established concepts and principles</w:t>
      </w:r>
      <w:r w:rsidR="004D5E9B" w:rsidRPr="003B0A33">
        <w:rPr>
          <w:sz w:val="24"/>
          <w:szCs w:val="24"/>
        </w:rPr>
        <w:t xml:space="preserve"> of the</w:t>
      </w:r>
      <w:r w:rsidR="00A16E98" w:rsidRPr="003B0A33">
        <w:rPr>
          <w:sz w:val="24"/>
          <w:szCs w:val="24"/>
        </w:rPr>
        <w:t xml:space="preserve"> subject area and </w:t>
      </w:r>
      <w:r w:rsidR="009315A0" w:rsidRPr="003B0A33">
        <w:rPr>
          <w:sz w:val="24"/>
          <w:szCs w:val="24"/>
        </w:rPr>
        <w:t>the way in which t</w:t>
      </w:r>
      <w:r w:rsidRPr="003B0A33">
        <w:rPr>
          <w:sz w:val="24"/>
          <w:szCs w:val="24"/>
        </w:rPr>
        <w:t xml:space="preserve">hose principles have developed; and </w:t>
      </w:r>
      <w:r w:rsidR="00A16E98" w:rsidRPr="003B0A33">
        <w:rPr>
          <w:sz w:val="24"/>
          <w:szCs w:val="24"/>
        </w:rPr>
        <w:t>knowledge of the main methods of enquiry in the discipline</w:t>
      </w:r>
      <w:r w:rsidR="00D22D9C" w:rsidRPr="003B0A33">
        <w:rPr>
          <w:sz w:val="24"/>
          <w:szCs w:val="24"/>
        </w:rPr>
        <w:t>.</w:t>
      </w:r>
      <w:r w:rsidRPr="003B0A33">
        <w:rPr>
          <w:sz w:val="24"/>
          <w:szCs w:val="24"/>
        </w:rPr>
        <w:t xml:space="preserve">  </w:t>
      </w:r>
      <w:r w:rsidR="00D22D9C" w:rsidRPr="003B0A33">
        <w:rPr>
          <w:i/>
          <w:sz w:val="24"/>
          <w:szCs w:val="24"/>
        </w:rPr>
        <w:t>Knowledge</w:t>
      </w:r>
      <w:r w:rsidR="00D22D9C" w:rsidRPr="003B0A33">
        <w:rPr>
          <w:sz w:val="24"/>
          <w:szCs w:val="24"/>
        </w:rPr>
        <w:t xml:space="preserve"> relates to the facts, information and skills you have a</w:t>
      </w:r>
      <w:r w:rsidRPr="003B0A33">
        <w:rPr>
          <w:sz w:val="24"/>
          <w:szCs w:val="24"/>
        </w:rPr>
        <w:t xml:space="preserve">cquired through your learning.  </w:t>
      </w:r>
      <w:r w:rsidR="00D22D9C" w:rsidRPr="003B0A33">
        <w:rPr>
          <w:sz w:val="24"/>
          <w:szCs w:val="24"/>
        </w:rPr>
        <w:t xml:space="preserve">You demonstrate your </w:t>
      </w:r>
      <w:r w:rsidR="00D22D9C" w:rsidRPr="003B0A33">
        <w:rPr>
          <w:i/>
          <w:sz w:val="24"/>
          <w:szCs w:val="24"/>
        </w:rPr>
        <w:t>understanding</w:t>
      </w:r>
      <w:r w:rsidR="00D22D9C" w:rsidRPr="003B0A33">
        <w:rPr>
          <w:sz w:val="24"/>
          <w:szCs w:val="24"/>
        </w:rPr>
        <w:t xml:space="preserve"> by interpreting the meaning of the fac</w:t>
      </w:r>
      <w:r w:rsidRPr="003B0A33">
        <w:rPr>
          <w:sz w:val="24"/>
          <w:szCs w:val="24"/>
        </w:rPr>
        <w:t xml:space="preserve">ts and information (knowledge).  </w:t>
      </w:r>
      <w:r w:rsidR="00D22D9C" w:rsidRPr="003B0A33">
        <w:rPr>
          <w:sz w:val="24"/>
          <w:szCs w:val="24"/>
        </w:rPr>
        <w:t>This means that you need to select and include in your work the concepts, tec</w:t>
      </w:r>
      <w:r w:rsidRPr="003B0A33">
        <w:rPr>
          <w:sz w:val="24"/>
          <w:szCs w:val="24"/>
        </w:rPr>
        <w:t xml:space="preserve">hniques, models, theories, etc.  </w:t>
      </w:r>
      <w:r w:rsidR="00D22D9C" w:rsidRPr="003B0A33">
        <w:rPr>
          <w:sz w:val="24"/>
          <w:szCs w:val="24"/>
        </w:rPr>
        <w:t xml:space="preserve">appropriate to the task(s) set.  You should be able to explain the theories, concepts, etc. meaningfully to show your understanding.  Your mark/grade will also depend upon the </w:t>
      </w:r>
      <w:r w:rsidR="00D22D9C" w:rsidRPr="003B0A33">
        <w:rPr>
          <w:i/>
          <w:sz w:val="24"/>
          <w:szCs w:val="24"/>
        </w:rPr>
        <w:t>extent</w:t>
      </w:r>
      <w:r w:rsidR="00D22D9C" w:rsidRPr="003B0A33">
        <w:rPr>
          <w:sz w:val="24"/>
          <w:szCs w:val="24"/>
        </w:rPr>
        <w:t xml:space="preserve"> to which you demonstrate y</w:t>
      </w:r>
      <w:r w:rsidR="00A16E98" w:rsidRPr="003B0A33">
        <w:rPr>
          <w:sz w:val="24"/>
          <w:szCs w:val="24"/>
        </w:rPr>
        <w:t>our knowledge and understanding</w:t>
      </w:r>
      <w:r w:rsidR="00D22D9C" w:rsidRPr="003B0A33">
        <w:rPr>
          <w:sz w:val="24"/>
          <w:szCs w:val="24"/>
        </w:rPr>
        <w:t>.</w:t>
      </w:r>
      <w:r w:rsidR="004D5E9B" w:rsidRPr="003B0A33">
        <w:rPr>
          <w:sz w:val="24"/>
          <w:szCs w:val="24"/>
        </w:rPr>
        <w:t xml:space="preserve"> </w:t>
      </w:r>
    </w:p>
    <w:p w14:paraId="1736E7E3" w14:textId="77777777" w:rsidR="00C01A3F" w:rsidRPr="003B0A33" w:rsidRDefault="00C01A3F" w:rsidP="00BE2B6A">
      <w:pPr>
        <w:jc w:val="both"/>
        <w:rPr>
          <w:b/>
          <w:i/>
          <w:sz w:val="24"/>
          <w:szCs w:val="24"/>
        </w:rPr>
      </w:pPr>
    </w:p>
    <w:p w14:paraId="306AAF3B" w14:textId="77777777" w:rsidR="00DF5C82" w:rsidRPr="003B0A33" w:rsidRDefault="00DF5C82" w:rsidP="00BE2B6A">
      <w:pPr>
        <w:jc w:val="both"/>
        <w:rPr>
          <w:i/>
          <w:sz w:val="24"/>
          <w:szCs w:val="24"/>
        </w:rPr>
      </w:pPr>
      <w:r w:rsidRPr="003B0A33">
        <w:rPr>
          <w:b/>
          <w:i/>
          <w:sz w:val="24"/>
          <w:szCs w:val="24"/>
        </w:rPr>
        <w:t xml:space="preserve">Guidance specific to this assessment: </w:t>
      </w:r>
      <w:r w:rsidR="00880E39">
        <w:rPr>
          <w:i/>
          <w:sz w:val="24"/>
          <w:szCs w:val="24"/>
        </w:rPr>
        <w:t>d</w:t>
      </w:r>
      <w:r w:rsidRPr="003B0A33">
        <w:rPr>
          <w:i/>
          <w:sz w:val="24"/>
          <w:szCs w:val="24"/>
        </w:rPr>
        <w:t>emonstrate sound knowledge and critical understanding o</w:t>
      </w:r>
      <w:r w:rsidR="00912955">
        <w:rPr>
          <w:i/>
          <w:sz w:val="24"/>
          <w:szCs w:val="24"/>
        </w:rPr>
        <w:t xml:space="preserve">f the process of discussion/debate and </w:t>
      </w:r>
      <w:r w:rsidR="002E512B" w:rsidRPr="003B0A33">
        <w:rPr>
          <w:i/>
          <w:sz w:val="24"/>
          <w:szCs w:val="24"/>
        </w:rPr>
        <w:t>the analysis/theory of the funding of health systems and of health economics.</w:t>
      </w:r>
      <w:r w:rsidRPr="003B0A33">
        <w:rPr>
          <w:i/>
          <w:sz w:val="24"/>
          <w:szCs w:val="24"/>
        </w:rPr>
        <w:t xml:space="preserve"> </w:t>
      </w:r>
    </w:p>
    <w:p w14:paraId="07D13404" w14:textId="77777777" w:rsidR="00D22D9C" w:rsidRPr="003B0A33" w:rsidRDefault="00D22D9C" w:rsidP="002E512B">
      <w:pPr>
        <w:rPr>
          <w:b/>
          <w:sz w:val="24"/>
          <w:szCs w:val="24"/>
        </w:rPr>
      </w:pPr>
    </w:p>
    <w:p w14:paraId="7FC53F29" w14:textId="77777777" w:rsidR="00D22D9C" w:rsidRPr="003B0A33" w:rsidRDefault="005F3A53" w:rsidP="002E512B">
      <w:pPr>
        <w:numPr>
          <w:ilvl w:val="0"/>
          <w:numId w:val="6"/>
        </w:numPr>
        <w:rPr>
          <w:b/>
          <w:sz w:val="24"/>
          <w:szCs w:val="24"/>
        </w:rPr>
      </w:pPr>
      <w:r w:rsidRPr="003B0A33">
        <w:rPr>
          <w:b/>
          <w:sz w:val="24"/>
          <w:szCs w:val="24"/>
        </w:rPr>
        <w:t>Cognitive and Intellectual Skills</w:t>
      </w:r>
    </w:p>
    <w:p w14:paraId="4D15138F" w14:textId="77777777" w:rsidR="00D22D9C" w:rsidRPr="003B0A33" w:rsidRDefault="00C073F1" w:rsidP="00BE2B6A">
      <w:pPr>
        <w:jc w:val="both"/>
        <w:rPr>
          <w:sz w:val="24"/>
          <w:szCs w:val="24"/>
        </w:rPr>
      </w:pPr>
      <w:r w:rsidRPr="003B0A33">
        <w:rPr>
          <w:sz w:val="24"/>
          <w:szCs w:val="24"/>
        </w:rPr>
        <w:t xml:space="preserve">You should be able to critically </w:t>
      </w:r>
      <w:r w:rsidR="00451810" w:rsidRPr="003B0A33">
        <w:rPr>
          <w:sz w:val="24"/>
          <w:szCs w:val="24"/>
        </w:rPr>
        <w:t>analyse information, and propose solutions to problems arising from that analysis</w:t>
      </w:r>
      <w:r w:rsidR="00E27F15" w:rsidRPr="003B0A33">
        <w:rPr>
          <w:sz w:val="24"/>
          <w:szCs w:val="24"/>
        </w:rPr>
        <w:t>, including the critical evaluation of the appropriateness of different approaches to solving problems</w:t>
      </w:r>
      <w:r w:rsidR="002E512B" w:rsidRPr="003B0A33">
        <w:rPr>
          <w:sz w:val="24"/>
          <w:szCs w:val="24"/>
        </w:rPr>
        <w:t xml:space="preserve">.  </w:t>
      </w:r>
      <w:r w:rsidR="00D22D9C" w:rsidRPr="003B0A33">
        <w:rPr>
          <w:sz w:val="24"/>
          <w:szCs w:val="24"/>
        </w:rPr>
        <w:t>Your work must contain evidence of logical, analytical thin</w:t>
      </w:r>
      <w:r w:rsidR="002E512B" w:rsidRPr="003B0A33">
        <w:rPr>
          <w:sz w:val="24"/>
          <w:szCs w:val="24"/>
        </w:rPr>
        <w:t xml:space="preserve">king, evaluation and synthesis.  For example, you need to </w:t>
      </w:r>
      <w:r w:rsidR="00D22D9C" w:rsidRPr="003B0A33">
        <w:rPr>
          <w:sz w:val="24"/>
          <w:szCs w:val="24"/>
        </w:rPr>
        <w:t>examine and break information down into parts, make inferences, compile, com</w:t>
      </w:r>
      <w:r w:rsidR="002E512B" w:rsidRPr="003B0A33">
        <w:rPr>
          <w:sz w:val="24"/>
          <w:szCs w:val="24"/>
        </w:rPr>
        <w:t xml:space="preserve">pare and contrast information.  </w:t>
      </w:r>
      <w:r w:rsidR="00D22D9C" w:rsidRPr="003B0A33">
        <w:rPr>
          <w:sz w:val="24"/>
          <w:szCs w:val="24"/>
        </w:rPr>
        <w:t xml:space="preserve">This means not just describing </w:t>
      </w:r>
      <w:r w:rsidR="00FB3B4E" w:rsidRPr="003B0A33">
        <w:rPr>
          <w:sz w:val="24"/>
          <w:szCs w:val="24"/>
        </w:rPr>
        <w:t>what</w:t>
      </w:r>
      <w:r w:rsidR="002E512B" w:rsidRPr="003B0A33">
        <w:rPr>
          <w:sz w:val="24"/>
          <w:szCs w:val="24"/>
        </w:rPr>
        <w:t xml:space="preserve">?  </w:t>
      </w:r>
      <w:r w:rsidR="00FB3B4E" w:rsidRPr="003B0A33">
        <w:rPr>
          <w:sz w:val="24"/>
          <w:szCs w:val="24"/>
        </w:rPr>
        <w:t>But</w:t>
      </w:r>
      <w:r w:rsidR="00B41817">
        <w:rPr>
          <w:sz w:val="24"/>
          <w:szCs w:val="24"/>
        </w:rPr>
        <w:t xml:space="preserve"> also justifying:  w</w:t>
      </w:r>
      <w:r w:rsidR="002E512B" w:rsidRPr="003B0A33">
        <w:rPr>
          <w:sz w:val="24"/>
          <w:szCs w:val="24"/>
        </w:rPr>
        <w:t xml:space="preserve">hy?  How?  When?  Who?  Where?  At what cost?  </w:t>
      </w:r>
      <w:r w:rsidR="00D22D9C" w:rsidRPr="003B0A33">
        <w:rPr>
          <w:sz w:val="24"/>
          <w:szCs w:val="24"/>
        </w:rPr>
        <w:t>At all times, you must provide justification</w:t>
      </w:r>
      <w:r w:rsidR="00451810" w:rsidRPr="003B0A33">
        <w:rPr>
          <w:sz w:val="24"/>
          <w:szCs w:val="24"/>
        </w:rPr>
        <w:t>/evidence</w:t>
      </w:r>
      <w:r w:rsidR="00D22D9C" w:rsidRPr="003B0A33">
        <w:rPr>
          <w:sz w:val="24"/>
          <w:szCs w:val="24"/>
        </w:rPr>
        <w:t xml:space="preserve"> for </w:t>
      </w:r>
      <w:r w:rsidR="002E512B" w:rsidRPr="003B0A33">
        <w:rPr>
          <w:sz w:val="24"/>
          <w:szCs w:val="24"/>
        </w:rPr>
        <w:t xml:space="preserve">your arguments and judgements.  </w:t>
      </w:r>
      <w:r w:rsidR="00D22D9C" w:rsidRPr="003B0A33">
        <w:rPr>
          <w:sz w:val="24"/>
          <w:szCs w:val="24"/>
        </w:rPr>
        <w:t>Evidence that you have reflected upon the ideas of others within the subject ar</w:t>
      </w:r>
      <w:r w:rsidR="002E512B" w:rsidRPr="003B0A33">
        <w:rPr>
          <w:sz w:val="24"/>
          <w:szCs w:val="24"/>
        </w:rPr>
        <w:t>ea is crucial to the provision of a</w:t>
      </w:r>
      <w:r w:rsidR="00D22D9C" w:rsidRPr="003B0A33">
        <w:rPr>
          <w:sz w:val="24"/>
          <w:szCs w:val="24"/>
        </w:rPr>
        <w:t xml:space="preserve"> reasoned and inf</w:t>
      </w:r>
      <w:r w:rsidR="002E512B" w:rsidRPr="003B0A33">
        <w:rPr>
          <w:sz w:val="24"/>
          <w:szCs w:val="24"/>
        </w:rPr>
        <w:t xml:space="preserve">ormed debate within your work.  </w:t>
      </w:r>
      <w:r w:rsidR="00D22D9C" w:rsidRPr="003B0A33">
        <w:rPr>
          <w:sz w:val="24"/>
          <w:szCs w:val="24"/>
        </w:rPr>
        <w:t>Furthermore, you should provide evidence that you are able to make sound judgements and convincing arguments using data and concepts</w:t>
      </w:r>
      <w:r w:rsidR="00E27F15" w:rsidRPr="003B0A33">
        <w:rPr>
          <w:sz w:val="24"/>
          <w:szCs w:val="24"/>
        </w:rPr>
        <w:t>, with an understanding of the limits of knowledge, and how this influence</w:t>
      </w:r>
      <w:r w:rsidR="002E512B" w:rsidRPr="003B0A33">
        <w:rPr>
          <w:sz w:val="24"/>
          <w:szCs w:val="24"/>
        </w:rPr>
        <w:t xml:space="preserve">s analyses and interpretations.  </w:t>
      </w:r>
      <w:r w:rsidR="00D22D9C" w:rsidRPr="003B0A33">
        <w:rPr>
          <w:sz w:val="24"/>
          <w:szCs w:val="24"/>
        </w:rPr>
        <w:t xml:space="preserve">Sound, valid conclusions are necessary and must be derived </w:t>
      </w:r>
      <w:r w:rsidR="002E512B" w:rsidRPr="003B0A33">
        <w:rPr>
          <w:sz w:val="24"/>
          <w:szCs w:val="24"/>
        </w:rPr>
        <w:t xml:space="preserve">from the content of your work.  </w:t>
      </w:r>
      <w:r w:rsidR="00D22D9C" w:rsidRPr="003B0A33">
        <w:rPr>
          <w:sz w:val="24"/>
          <w:szCs w:val="24"/>
        </w:rPr>
        <w:t>Where relevant, alternative solutions and recommen</w:t>
      </w:r>
      <w:r w:rsidR="002E512B" w:rsidRPr="003B0A33">
        <w:rPr>
          <w:sz w:val="24"/>
          <w:szCs w:val="24"/>
        </w:rPr>
        <w:t>dations should</w:t>
      </w:r>
      <w:r w:rsidR="00D22D9C" w:rsidRPr="003B0A33">
        <w:rPr>
          <w:sz w:val="24"/>
          <w:szCs w:val="24"/>
        </w:rPr>
        <w:t xml:space="preserve"> be proposed.</w:t>
      </w:r>
    </w:p>
    <w:p w14:paraId="3C9C44F8" w14:textId="77777777" w:rsidR="00D22D9C" w:rsidRPr="003B0A33" w:rsidRDefault="00D22D9C" w:rsidP="00BE2B6A">
      <w:pPr>
        <w:jc w:val="both"/>
        <w:rPr>
          <w:sz w:val="24"/>
          <w:szCs w:val="24"/>
        </w:rPr>
      </w:pPr>
    </w:p>
    <w:p w14:paraId="520EA6C6" w14:textId="3DAD4A87" w:rsidR="00DF5C82" w:rsidRPr="003B0A33" w:rsidRDefault="00DF5C82" w:rsidP="00BE2B6A">
      <w:pPr>
        <w:jc w:val="both"/>
        <w:rPr>
          <w:i/>
          <w:sz w:val="24"/>
          <w:szCs w:val="24"/>
        </w:rPr>
      </w:pPr>
      <w:r w:rsidRPr="003B0A33">
        <w:rPr>
          <w:b/>
          <w:i/>
          <w:sz w:val="24"/>
          <w:szCs w:val="24"/>
        </w:rPr>
        <w:t>Guidance specific to this assessment:</w:t>
      </w:r>
      <w:r w:rsidR="00880E39">
        <w:rPr>
          <w:i/>
          <w:sz w:val="24"/>
          <w:szCs w:val="24"/>
        </w:rPr>
        <w:t xml:space="preserve"> t</w:t>
      </w:r>
      <w:r w:rsidRPr="003B0A33">
        <w:rPr>
          <w:i/>
          <w:sz w:val="24"/>
          <w:szCs w:val="24"/>
        </w:rPr>
        <w:t>here should be clear synthesis and critical</w:t>
      </w:r>
      <w:r w:rsidR="00912955">
        <w:rPr>
          <w:i/>
          <w:sz w:val="24"/>
          <w:szCs w:val="24"/>
        </w:rPr>
        <w:t xml:space="preserve"> analysis of the relevant motion</w:t>
      </w:r>
      <w:r w:rsidR="002E512B" w:rsidRPr="003B0A33">
        <w:rPr>
          <w:i/>
          <w:sz w:val="24"/>
          <w:szCs w:val="24"/>
        </w:rPr>
        <w:t>, drawing on</w:t>
      </w:r>
      <w:r w:rsidRPr="003B0A33">
        <w:rPr>
          <w:i/>
          <w:sz w:val="24"/>
          <w:szCs w:val="24"/>
        </w:rPr>
        <w:t xml:space="preserve"> the principles of</w:t>
      </w:r>
      <w:r w:rsidR="00912955">
        <w:rPr>
          <w:i/>
          <w:sz w:val="24"/>
          <w:szCs w:val="24"/>
        </w:rPr>
        <w:t xml:space="preserve"> discussion/debate</w:t>
      </w:r>
      <w:r w:rsidRPr="003B0A33">
        <w:rPr>
          <w:i/>
          <w:sz w:val="24"/>
          <w:szCs w:val="24"/>
        </w:rPr>
        <w:t xml:space="preserve">.  You need to make sound judgements and convincing arguments using data and concepts, with an understanding of the </w:t>
      </w:r>
      <w:r w:rsidR="002E512B" w:rsidRPr="003B0A33">
        <w:rPr>
          <w:i/>
          <w:sz w:val="24"/>
          <w:szCs w:val="24"/>
        </w:rPr>
        <w:t xml:space="preserve">limits of knowledge </w:t>
      </w:r>
      <w:r w:rsidRPr="003B0A33">
        <w:rPr>
          <w:i/>
          <w:sz w:val="24"/>
          <w:szCs w:val="24"/>
        </w:rPr>
        <w:t xml:space="preserve">and </w:t>
      </w:r>
      <w:r w:rsidR="002E512B" w:rsidRPr="003B0A33">
        <w:rPr>
          <w:i/>
          <w:sz w:val="24"/>
          <w:szCs w:val="24"/>
        </w:rPr>
        <w:t xml:space="preserve">of </w:t>
      </w:r>
      <w:r w:rsidRPr="003B0A33">
        <w:rPr>
          <w:i/>
          <w:sz w:val="24"/>
          <w:szCs w:val="24"/>
        </w:rPr>
        <w:t xml:space="preserve">how this </w:t>
      </w:r>
      <w:r w:rsidRPr="003B0A33">
        <w:rPr>
          <w:i/>
          <w:sz w:val="24"/>
          <w:szCs w:val="24"/>
        </w:rPr>
        <w:lastRenderedPageBreak/>
        <w:t>influence</w:t>
      </w:r>
      <w:r w:rsidR="002E512B" w:rsidRPr="003B0A33">
        <w:rPr>
          <w:i/>
          <w:sz w:val="24"/>
          <w:szCs w:val="24"/>
        </w:rPr>
        <w:t xml:space="preserve">s analyses and interpretations.  </w:t>
      </w:r>
      <w:r w:rsidRPr="003B0A33">
        <w:rPr>
          <w:i/>
          <w:sz w:val="24"/>
          <w:szCs w:val="24"/>
        </w:rPr>
        <w:t>You need to draw sou</w:t>
      </w:r>
      <w:r w:rsidR="002E512B" w:rsidRPr="003B0A33">
        <w:rPr>
          <w:i/>
          <w:sz w:val="24"/>
          <w:szCs w:val="24"/>
        </w:rPr>
        <w:t>nd, valid conclusions</w:t>
      </w:r>
      <w:r w:rsidR="009A0264">
        <w:rPr>
          <w:i/>
          <w:sz w:val="24"/>
          <w:szCs w:val="24"/>
        </w:rPr>
        <w:t xml:space="preserve"> and these</w:t>
      </w:r>
      <w:r w:rsidR="002E512B" w:rsidRPr="003B0A33">
        <w:rPr>
          <w:i/>
          <w:sz w:val="24"/>
          <w:szCs w:val="24"/>
        </w:rPr>
        <w:t xml:space="preserve"> should</w:t>
      </w:r>
      <w:r w:rsidRPr="003B0A33">
        <w:rPr>
          <w:i/>
          <w:sz w:val="24"/>
          <w:szCs w:val="24"/>
        </w:rPr>
        <w:t xml:space="preserve"> be derived from the content of your work. </w:t>
      </w:r>
    </w:p>
    <w:p w14:paraId="1720DB1D" w14:textId="77777777" w:rsidR="00D22D9C" w:rsidRPr="003B0A33" w:rsidRDefault="00D22D9C" w:rsidP="00BE2B6A">
      <w:pPr>
        <w:jc w:val="both"/>
        <w:rPr>
          <w:b/>
          <w:sz w:val="24"/>
          <w:szCs w:val="24"/>
        </w:rPr>
      </w:pPr>
    </w:p>
    <w:p w14:paraId="6282B190" w14:textId="77777777" w:rsidR="00D22D9C" w:rsidRPr="003B0A33" w:rsidRDefault="00D22D9C" w:rsidP="00BE2B6A">
      <w:pPr>
        <w:numPr>
          <w:ilvl w:val="0"/>
          <w:numId w:val="6"/>
        </w:numPr>
        <w:jc w:val="both"/>
        <w:rPr>
          <w:b/>
          <w:sz w:val="24"/>
          <w:szCs w:val="24"/>
        </w:rPr>
      </w:pPr>
      <w:r w:rsidRPr="003B0A33">
        <w:rPr>
          <w:b/>
          <w:sz w:val="24"/>
          <w:szCs w:val="24"/>
        </w:rPr>
        <w:t xml:space="preserve">Practical </w:t>
      </w:r>
      <w:r w:rsidR="005F3A53" w:rsidRPr="003B0A33">
        <w:rPr>
          <w:b/>
          <w:sz w:val="24"/>
          <w:szCs w:val="24"/>
        </w:rPr>
        <w:t>Skills</w:t>
      </w:r>
    </w:p>
    <w:p w14:paraId="4AE2CCD6" w14:textId="77777777" w:rsidR="00D22D9C" w:rsidRPr="003B0A33" w:rsidRDefault="002E512B" w:rsidP="00BE2B6A">
      <w:pPr>
        <w:jc w:val="both"/>
        <w:rPr>
          <w:sz w:val="24"/>
          <w:szCs w:val="24"/>
        </w:rPr>
      </w:pPr>
      <w:r w:rsidRPr="003B0A33">
        <w:rPr>
          <w:sz w:val="24"/>
          <w:szCs w:val="24"/>
        </w:rPr>
        <w:t>At level five</w:t>
      </w:r>
      <w:r w:rsidR="00C073F1" w:rsidRPr="003B0A33">
        <w:rPr>
          <w:sz w:val="24"/>
          <w:szCs w:val="24"/>
        </w:rPr>
        <w:t xml:space="preserve">, you should be able to </w:t>
      </w:r>
      <w:r w:rsidR="00451810" w:rsidRPr="003B0A33">
        <w:rPr>
          <w:sz w:val="24"/>
          <w:szCs w:val="24"/>
        </w:rPr>
        <w:t>use/deploy a range of</w:t>
      </w:r>
      <w:r w:rsidR="00C073F1" w:rsidRPr="003B0A33">
        <w:rPr>
          <w:sz w:val="24"/>
          <w:szCs w:val="24"/>
        </w:rPr>
        <w:t xml:space="preserve"> established techniques </w:t>
      </w:r>
      <w:r w:rsidR="00451810" w:rsidRPr="003B0A33">
        <w:rPr>
          <w:sz w:val="24"/>
          <w:szCs w:val="24"/>
        </w:rPr>
        <w:t>within the</w:t>
      </w:r>
      <w:r w:rsidR="00C073F1" w:rsidRPr="003B0A33">
        <w:rPr>
          <w:sz w:val="24"/>
          <w:szCs w:val="24"/>
        </w:rPr>
        <w:t xml:space="preserve"> discipline, </w:t>
      </w:r>
      <w:r w:rsidR="00451810" w:rsidRPr="003B0A33">
        <w:rPr>
          <w:sz w:val="24"/>
          <w:szCs w:val="24"/>
        </w:rPr>
        <w:t>and apply underlying concepts and principles outside the context in which they were first studied, including, where appropriate, the application of those principles in an employment context</w:t>
      </w:r>
      <w:r w:rsidR="00C073F1" w:rsidRPr="003B0A33">
        <w:rPr>
          <w:sz w:val="24"/>
          <w:szCs w:val="24"/>
        </w:rPr>
        <w:t>.</w:t>
      </w:r>
      <w:r w:rsidR="003B0A33" w:rsidRPr="003B0A33">
        <w:rPr>
          <w:sz w:val="24"/>
          <w:szCs w:val="24"/>
        </w:rPr>
        <w:t xml:space="preserve">  </w:t>
      </w:r>
      <w:r w:rsidR="00D22D9C" w:rsidRPr="003B0A33">
        <w:rPr>
          <w:sz w:val="24"/>
          <w:szCs w:val="24"/>
        </w:rPr>
        <w:t xml:space="preserve">You should be able to demonstrate how the subject-related concepts and ideas relate to real world situations </w:t>
      </w:r>
      <w:r w:rsidR="00C073F1" w:rsidRPr="003B0A33">
        <w:rPr>
          <w:sz w:val="24"/>
          <w:szCs w:val="24"/>
        </w:rPr>
        <w:t>and/</w:t>
      </w:r>
      <w:r w:rsidR="003B0A33" w:rsidRPr="003B0A33">
        <w:rPr>
          <w:sz w:val="24"/>
          <w:szCs w:val="24"/>
        </w:rPr>
        <w:t xml:space="preserve">or a particular context:  how do they work in practice?  </w:t>
      </w:r>
      <w:r w:rsidR="00D22D9C" w:rsidRPr="003B0A33">
        <w:rPr>
          <w:sz w:val="24"/>
          <w:szCs w:val="24"/>
        </w:rPr>
        <w:t xml:space="preserve">You will deploy models, methods, techniques, and/or theories, in that context, to assess current situations, perhaps to formulate plans or solutions to solve problems, </w:t>
      </w:r>
      <w:r w:rsidR="00C073F1" w:rsidRPr="003B0A33">
        <w:rPr>
          <w:sz w:val="24"/>
          <w:szCs w:val="24"/>
        </w:rPr>
        <w:t xml:space="preserve">or to create artefacts, </w:t>
      </w:r>
      <w:r w:rsidR="00D22D9C" w:rsidRPr="003B0A33">
        <w:rPr>
          <w:sz w:val="24"/>
          <w:szCs w:val="24"/>
        </w:rPr>
        <w:t xml:space="preserve">some of which may be creative.  This is likely to involve, for instance, the use of real world </w:t>
      </w:r>
      <w:r w:rsidR="00C073F1" w:rsidRPr="003B0A33">
        <w:rPr>
          <w:sz w:val="24"/>
          <w:szCs w:val="24"/>
        </w:rPr>
        <w:t xml:space="preserve">artefacts, </w:t>
      </w:r>
      <w:r w:rsidR="00D22D9C" w:rsidRPr="003B0A33">
        <w:rPr>
          <w:sz w:val="24"/>
          <w:szCs w:val="24"/>
        </w:rPr>
        <w:t xml:space="preserve">examples and cases, the application of a model within an organisation and/or benchmarking one </w:t>
      </w:r>
      <w:r w:rsidR="00C073F1" w:rsidRPr="003B0A33">
        <w:rPr>
          <w:sz w:val="24"/>
          <w:szCs w:val="24"/>
        </w:rPr>
        <w:t xml:space="preserve">theory or </w:t>
      </w:r>
      <w:r w:rsidR="00D22D9C" w:rsidRPr="003B0A33">
        <w:rPr>
          <w:sz w:val="24"/>
          <w:szCs w:val="24"/>
        </w:rPr>
        <w:t>organisation against ot</w:t>
      </w:r>
      <w:r w:rsidR="003B0A33" w:rsidRPr="003B0A33">
        <w:rPr>
          <w:sz w:val="24"/>
          <w:szCs w:val="24"/>
        </w:rPr>
        <w:t xml:space="preserve">hers based on stated criteria.  </w:t>
      </w:r>
      <w:r w:rsidR="00D22D9C" w:rsidRPr="003B0A33">
        <w:rPr>
          <w:sz w:val="24"/>
          <w:szCs w:val="24"/>
        </w:rPr>
        <w:t>You should show awareness of the limitations of concepts and theories when applied in particular contexts.</w:t>
      </w:r>
    </w:p>
    <w:p w14:paraId="79D8FA51" w14:textId="77777777" w:rsidR="00D22D9C" w:rsidRPr="003B0A33" w:rsidRDefault="00D22D9C" w:rsidP="00BE2B6A">
      <w:pPr>
        <w:jc w:val="both"/>
        <w:rPr>
          <w:sz w:val="24"/>
          <w:szCs w:val="24"/>
        </w:rPr>
      </w:pPr>
    </w:p>
    <w:p w14:paraId="1407E7B2" w14:textId="10EDFF40" w:rsidR="00A0149A" w:rsidRPr="003B0A33" w:rsidRDefault="00A0149A" w:rsidP="00BE2B6A">
      <w:pPr>
        <w:jc w:val="both"/>
        <w:rPr>
          <w:i/>
          <w:sz w:val="24"/>
          <w:szCs w:val="24"/>
        </w:rPr>
      </w:pPr>
      <w:r w:rsidRPr="003B0A33">
        <w:rPr>
          <w:b/>
          <w:i/>
          <w:sz w:val="24"/>
          <w:szCs w:val="24"/>
        </w:rPr>
        <w:t>Guidance specific to this assessment:</w:t>
      </w:r>
      <w:r w:rsidRPr="003B0A33">
        <w:rPr>
          <w:i/>
          <w:sz w:val="24"/>
          <w:szCs w:val="24"/>
        </w:rPr>
        <w:t xml:space="preserve"> </w:t>
      </w:r>
      <w:r w:rsidR="00880E39">
        <w:rPr>
          <w:i/>
          <w:sz w:val="24"/>
          <w:szCs w:val="24"/>
        </w:rPr>
        <w:t>h</w:t>
      </w:r>
      <w:r w:rsidR="002E512B" w:rsidRPr="003B0A33">
        <w:rPr>
          <w:i/>
          <w:sz w:val="24"/>
          <w:szCs w:val="24"/>
        </w:rPr>
        <w:t xml:space="preserve">aving </w:t>
      </w:r>
      <w:r w:rsidR="00912955">
        <w:rPr>
          <w:i/>
          <w:sz w:val="24"/>
          <w:szCs w:val="24"/>
        </w:rPr>
        <w:t xml:space="preserve">presented the case for or against the given motion, </w:t>
      </w:r>
      <w:r w:rsidR="009A0264">
        <w:rPr>
          <w:i/>
          <w:sz w:val="24"/>
          <w:szCs w:val="24"/>
        </w:rPr>
        <w:t>draw</w:t>
      </w:r>
      <w:r w:rsidRPr="003B0A33">
        <w:rPr>
          <w:i/>
          <w:sz w:val="24"/>
          <w:szCs w:val="24"/>
        </w:rPr>
        <w:t xml:space="preserve"> appropriate </w:t>
      </w:r>
      <w:r w:rsidR="009A0264">
        <w:rPr>
          <w:i/>
          <w:sz w:val="24"/>
          <w:szCs w:val="24"/>
        </w:rPr>
        <w:t xml:space="preserve">conclusions and make </w:t>
      </w:r>
      <w:r w:rsidRPr="003B0A33">
        <w:rPr>
          <w:i/>
          <w:sz w:val="24"/>
          <w:szCs w:val="24"/>
        </w:rPr>
        <w:t>re</w:t>
      </w:r>
      <w:r w:rsidR="003B0A33" w:rsidRPr="003B0A33">
        <w:rPr>
          <w:i/>
          <w:sz w:val="24"/>
          <w:szCs w:val="24"/>
        </w:rPr>
        <w:t>commendations for</w:t>
      </w:r>
      <w:r w:rsidR="009A0264">
        <w:rPr>
          <w:i/>
          <w:sz w:val="24"/>
          <w:szCs w:val="24"/>
        </w:rPr>
        <w:t xml:space="preserve"> future developments</w:t>
      </w:r>
      <w:r w:rsidR="003B0A33" w:rsidRPr="003B0A33">
        <w:rPr>
          <w:i/>
          <w:sz w:val="24"/>
          <w:szCs w:val="24"/>
        </w:rPr>
        <w:t xml:space="preserve">.  </w:t>
      </w:r>
      <w:r w:rsidRPr="003B0A33">
        <w:rPr>
          <w:i/>
          <w:sz w:val="24"/>
          <w:szCs w:val="24"/>
        </w:rPr>
        <w:t>Discuss and consider the potential benefit</w:t>
      </w:r>
      <w:r w:rsidR="009A0264">
        <w:rPr>
          <w:i/>
          <w:sz w:val="24"/>
          <w:szCs w:val="24"/>
        </w:rPr>
        <w:t>s</w:t>
      </w:r>
      <w:r w:rsidRPr="003B0A33">
        <w:rPr>
          <w:i/>
          <w:sz w:val="24"/>
          <w:szCs w:val="24"/>
        </w:rPr>
        <w:t>/impact</w:t>
      </w:r>
      <w:r w:rsidR="009A0264">
        <w:rPr>
          <w:i/>
          <w:sz w:val="24"/>
          <w:szCs w:val="24"/>
        </w:rPr>
        <w:t>s</w:t>
      </w:r>
      <w:r w:rsidRPr="003B0A33">
        <w:rPr>
          <w:i/>
          <w:sz w:val="24"/>
          <w:szCs w:val="24"/>
        </w:rPr>
        <w:t xml:space="preserve"> of </w:t>
      </w:r>
      <w:r w:rsidR="009A0264">
        <w:rPr>
          <w:i/>
          <w:sz w:val="24"/>
          <w:szCs w:val="24"/>
        </w:rPr>
        <w:t>the</w:t>
      </w:r>
      <w:r w:rsidRPr="003B0A33">
        <w:rPr>
          <w:i/>
          <w:sz w:val="24"/>
          <w:szCs w:val="24"/>
        </w:rPr>
        <w:t xml:space="preserve"> </w:t>
      </w:r>
      <w:r w:rsidR="009A0264">
        <w:rPr>
          <w:i/>
          <w:sz w:val="24"/>
          <w:szCs w:val="24"/>
        </w:rPr>
        <w:t>recommendations</w:t>
      </w:r>
      <w:r w:rsidRPr="003B0A33">
        <w:rPr>
          <w:i/>
          <w:sz w:val="24"/>
          <w:szCs w:val="24"/>
        </w:rPr>
        <w:t xml:space="preserve"> in terms of policy</w:t>
      </w:r>
      <w:r w:rsidR="009A0264">
        <w:rPr>
          <w:i/>
          <w:sz w:val="24"/>
          <w:szCs w:val="24"/>
        </w:rPr>
        <w:t>,</w:t>
      </w:r>
      <w:r w:rsidRPr="003B0A33">
        <w:rPr>
          <w:i/>
          <w:sz w:val="24"/>
          <w:szCs w:val="24"/>
        </w:rPr>
        <w:t xml:space="preserve"> practice</w:t>
      </w:r>
      <w:r w:rsidR="009A0264">
        <w:rPr>
          <w:i/>
          <w:sz w:val="24"/>
          <w:szCs w:val="24"/>
        </w:rPr>
        <w:t>, education and training</w:t>
      </w:r>
      <w:r w:rsidR="003B0A33" w:rsidRPr="003B0A33">
        <w:rPr>
          <w:i/>
          <w:sz w:val="24"/>
          <w:szCs w:val="24"/>
        </w:rPr>
        <w:t xml:space="preserve">.  </w:t>
      </w:r>
    </w:p>
    <w:p w14:paraId="0E504B4B" w14:textId="77777777" w:rsidR="00C01A3F" w:rsidRPr="003B0A33" w:rsidRDefault="00C01A3F" w:rsidP="00BE2B6A">
      <w:pPr>
        <w:jc w:val="both"/>
        <w:rPr>
          <w:sz w:val="24"/>
          <w:szCs w:val="24"/>
        </w:rPr>
      </w:pPr>
    </w:p>
    <w:p w14:paraId="3965357E" w14:textId="77777777" w:rsidR="008566E5" w:rsidRPr="003B0A33" w:rsidRDefault="008566E5" w:rsidP="00BE2B6A">
      <w:pPr>
        <w:jc w:val="both"/>
        <w:rPr>
          <w:sz w:val="24"/>
          <w:szCs w:val="24"/>
        </w:rPr>
      </w:pPr>
    </w:p>
    <w:p w14:paraId="7AC1F3EB" w14:textId="77777777" w:rsidR="00D22D9C" w:rsidRPr="003B0A33" w:rsidRDefault="005F3A53" w:rsidP="00BE2B6A">
      <w:pPr>
        <w:numPr>
          <w:ilvl w:val="0"/>
          <w:numId w:val="6"/>
        </w:numPr>
        <w:jc w:val="both"/>
        <w:rPr>
          <w:b/>
          <w:sz w:val="24"/>
          <w:szCs w:val="24"/>
        </w:rPr>
      </w:pPr>
      <w:r w:rsidRPr="003B0A33">
        <w:rPr>
          <w:b/>
          <w:sz w:val="24"/>
          <w:szCs w:val="24"/>
        </w:rPr>
        <w:t xml:space="preserve">Transferable </w:t>
      </w:r>
      <w:r w:rsidR="00D22D9C" w:rsidRPr="003B0A33">
        <w:rPr>
          <w:b/>
          <w:sz w:val="24"/>
          <w:szCs w:val="24"/>
        </w:rPr>
        <w:t xml:space="preserve">Skills for </w:t>
      </w:r>
      <w:r w:rsidRPr="003B0A33">
        <w:rPr>
          <w:b/>
          <w:sz w:val="24"/>
          <w:szCs w:val="24"/>
        </w:rPr>
        <w:t xml:space="preserve">Life and </w:t>
      </w:r>
      <w:r w:rsidR="00D22D9C" w:rsidRPr="003B0A33">
        <w:rPr>
          <w:b/>
          <w:sz w:val="24"/>
          <w:szCs w:val="24"/>
        </w:rPr>
        <w:t xml:space="preserve">Professional Practice </w:t>
      </w:r>
    </w:p>
    <w:p w14:paraId="7DB773B5" w14:textId="77777777" w:rsidR="00995D51" w:rsidRPr="003B0A33" w:rsidRDefault="00D22D9C" w:rsidP="00BE2B6A">
      <w:pPr>
        <w:jc w:val="both"/>
        <w:rPr>
          <w:sz w:val="24"/>
          <w:szCs w:val="24"/>
        </w:rPr>
      </w:pPr>
      <w:r w:rsidRPr="003B0A33">
        <w:rPr>
          <w:sz w:val="24"/>
          <w:szCs w:val="24"/>
        </w:rPr>
        <w:t xml:space="preserve">Your work must provide evidence of the </w:t>
      </w:r>
      <w:r w:rsidR="009315A0" w:rsidRPr="003B0A33">
        <w:rPr>
          <w:sz w:val="24"/>
          <w:szCs w:val="24"/>
        </w:rPr>
        <w:t>qualities and transferable skills necessary for employment requiring the exercise of personal responsibility and decision-making</w:t>
      </w:r>
      <w:r w:rsidR="003B0A33" w:rsidRPr="003B0A33">
        <w:rPr>
          <w:sz w:val="24"/>
          <w:szCs w:val="24"/>
        </w:rPr>
        <w:t xml:space="preserve">.  </w:t>
      </w:r>
      <w:r w:rsidRPr="003B0A33">
        <w:rPr>
          <w:sz w:val="24"/>
          <w:szCs w:val="24"/>
        </w:rPr>
        <w:t>This includes demonstrating</w:t>
      </w:r>
      <w:r w:rsidR="003B0A33" w:rsidRPr="003B0A33">
        <w:rPr>
          <w:sz w:val="24"/>
          <w:szCs w:val="24"/>
        </w:rPr>
        <w:t xml:space="preserve"> the following</w:t>
      </w:r>
      <w:r w:rsidR="003B0A33">
        <w:rPr>
          <w:sz w:val="24"/>
          <w:szCs w:val="24"/>
        </w:rPr>
        <w:t xml:space="preserve">: </w:t>
      </w:r>
      <w:r w:rsidR="00995D51" w:rsidRPr="003B0A33">
        <w:rPr>
          <w:sz w:val="24"/>
          <w:szCs w:val="24"/>
        </w:rPr>
        <w:t>professional development</w:t>
      </w:r>
      <w:r w:rsidR="009315A0" w:rsidRPr="003B0A33">
        <w:rPr>
          <w:sz w:val="24"/>
          <w:szCs w:val="24"/>
        </w:rPr>
        <w:t xml:space="preserve"> to </w:t>
      </w:r>
      <w:r w:rsidR="006F0F95" w:rsidRPr="003B0A33">
        <w:rPr>
          <w:sz w:val="24"/>
          <w:szCs w:val="24"/>
        </w:rPr>
        <w:t>advance</w:t>
      </w:r>
      <w:r w:rsidR="009315A0" w:rsidRPr="003B0A33">
        <w:rPr>
          <w:sz w:val="24"/>
          <w:szCs w:val="24"/>
        </w:rPr>
        <w:t xml:space="preserve"> existing skills and acquire new competences that will enable you to assume significant responsibility within organisations</w:t>
      </w:r>
      <w:r w:rsidR="003B0A33">
        <w:rPr>
          <w:sz w:val="24"/>
          <w:szCs w:val="24"/>
        </w:rPr>
        <w:t>;</w:t>
      </w:r>
      <w:r w:rsidR="00995D51" w:rsidRPr="003B0A33">
        <w:rPr>
          <w:sz w:val="24"/>
          <w:szCs w:val="24"/>
        </w:rPr>
        <w:t xml:space="preserve"> </w:t>
      </w:r>
      <w:r w:rsidR="003B0A33">
        <w:rPr>
          <w:sz w:val="24"/>
          <w:szCs w:val="24"/>
        </w:rPr>
        <w:t>initiation</w:t>
      </w:r>
      <w:r w:rsidR="00995D51" w:rsidRPr="003B0A33">
        <w:rPr>
          <w:sz w:val="24"/>
          <w:szCs w:val="24"/>
        </w:rPr>
        <w:t xml:space="preserve"> an</w:t>
      </w:r>
      <w:r w:rsidR="003B0A33">
        <w:rPr>
          <w:sz w:val="24"/>
          <w:szCs w:val="24"/>
        </w:rPr>
        <w:t>d completion of</w:t>
      </w:r>
      <w:r w:rsidR="00995D51" w:rsidRPr="003B0A33">
        <w:rPr>
          <w:sz w:val="24"/>
          <w:szCs w:val="24"/>
        </w:rPr>
        <w:t xml:space="preserve"> tasks and procedures, whether indiv</w:t>
      </w:r>
      <w:r w:rsidR="003B0A33">
        <w:rPr>
          <w:sz w:val="24"/>
          <w:szCs w:val="24"/>
        </w:rPr>
        <w:t xml:space="preserve">idually and/or collaboratively; </w:t>
      </w:r>
      <w:r w:rsidR="00995D51" w:rsidRPr="003B0A33">
        <w:rPr>
          <w:sz w:val="24"/>
          <w:szCs w:val="24"/>
        </w:rPr>
        <w:t>appropriate</w:t>
      </w:r>
      <w:r w:rsidR="003B0A33">
        <w:rPr>
          <w:sz w:val="24"/>
          <w:szCs w:val="24"/>
        </w:rPr>
        <w:t xml:space="preserve"> and effective use of</w:t>
      </w:r>
      <w:r w:rsidR="00995D51" w:rsidRPr="003B0A33">
        <w:rPr>
          <w:sz w:val="24"/>
          <w:szCs w:val="24"/>
        </w:rPr>
        <w:t xml:space="preserve"> media</w:t>
      </w:r>
      <w:r w:rsidR="003B0A33">
        <w:rPr>
          <w:sz w:val="24"/>
          <w:szCs w:val="24"/>
        </w:rPr>
        <w:t xml:space="preserve"> to</w:t>
      </w:r>
      <w:r w:rsidR="00995D51" w:rsidRPr="003B0A33">
        <w:rPr>
          <w:sz w:val="24"/>
          <w:szCs w:val="24"/>
        </w:rPr>
        <w:t xml:space="preserve"> </w:t>
      </w:r>
      <w:r w:rsidR="003B0A33">
        <w:rPr>
          <w:sz w:val="24"/>
          <w:szCs w:val="24"/>
        </w:rPr>
        <w:t>communicate</w:t>
      </w:r>
      <w:r w:rsidR="009315A0" w:rsidRPr="003B0A33">
        <w:rPr>
          <w:sz w:val="24"/>
          <w:szCs w:val="24"/>
        </w:rPr>
        <w:t xml:space="preserve"> information, arguments and analysis in a variety of forms to specialist and non-specialist audiences</w:t>
      </w:r>
      <w:r w:rsidR="00995D51" w:rsidRPr="003B0A33">
        <w:rPr>
          <w:sz w:val="24"/>
          <w:szCs w:val="24"/>
        </w:rPr>
        <w:t>; fluency of expression; clarity and effectiveness in presentation and organisation.</w:t>
      </w:r>
      <w:r w:rsidR="003B0A33">
        <w:rPr>
          <w:sz w:val="24"/>
          <w:szCs w:val="24"/>
        </w:rPr>
        <w:t xml:space="preserve">  </w:t>
      </w:r>
      <w:r w:rsidR="00995D51" w:rsidRPr="003B0A33">
        <w:rPr>
          <w:sz w:val="24"/>
          <w:szCs w:val="24"/>
        </w:rPr>
        <w:t>Work should be coherent and well-structured in presentation and organisation.</w:t>
      </w:r>
    </w:p>
    <w:p w14:paraId="01DED1FB" w14:textId="77777777" w:rsidR="00995D51" w:rsidRPr="003B0A33" w:rsidRDefault="00995D51" w:rsidP="00BE2B6A">
      <w:pPr>
        <w:jc w:val="both"/>
        <w:rPr>
          <w:sz w:val="24"/>
          <w:szCs w:val="24"/>
        </w:rPr>
      </w:pPr>
    </w:p>
    <w:p w14:paraId="5B24D2B9" w14:textId="66C45BAC" w:rsidR="00C01A3F" w:rsidRPr="00A406E5" w:rsidRDefault="00A0149A" w:rsidP="00BE2B6A">
      <w:pPr>
        <w:jc w:val="both"/>
        <w:rPr>
          <w:rFonts w:ascii="Arial" w:hAnsi="Arial" w:cs="Arial"/>
          <w:sz w:val="22"/>
          <w:szCs w:val="22"/>
        </w:rPr>
      </w:pPr>
      <w:r w:rsidRPr="003B0A33">
        <w:rPr>
          <w:b/>
          <w:i/>
          <w:sz w:val="24"/>
          <w:szCs w:val="24"/>
        </w:rPr>
        <w:t>Guidance specific to this assessment</w:t>
      </w:r>
      <w:r w:rsidR="00880E39">
        <w:rPr>
          <w:i/>
          <w:sz w:val="24"/>
          <w:szCs w:val="24"/>
        </w:rPr>
        <w:t>: t</w:t>
      </w:r>
      <w:r w:rsidR="005E74FF">
        <w:rPr>
          <w:i/>
          <w:sz w:val="24"/>
          <w:szCs w:val="24"/>
        </w:rPr>
        <w:t>he in-class</w:t>
      </w:r>
      <w:r w:rsidR="00912955">
        <w:rPr>
          <w:i/>
          <w:sz w:val="24"/>
          <w:szCs w:val="24"/>
        </w:rPr>
        <w:t xml:space="preserve"> discussion should be </w:t>
      </w:r>
      <w:r w:rsidRPr="003B0A33">
        <w:rPr>
          <w:i/>
          <w:sz w:val="24"/>
          <w:szCs w:val="24"/>
        </w:rPr>
        <w:t>structured in a coherent manner which d</w:t>
      </w:r>
      <w:r w:rsidR="003B0A33">
        <w:rPr>
          <w:i/>
          <w:sz w:val="24"/>
          <w:szCs w:val="24"/>
        </w:rPr>
        <w:t>emonstrates clarity of</w:t>
      </w:r>
      <w:r w:rsidR="00912955">
        <w:rPr>
          <w:i/>
          <w:sz w:val="24"/>
          <w:szCs w:val="24"/>
        </w:rPr>
        <w:t xml:space="preserve"> language and</w:t>
      </w:r>
      <w:r w:rsidR="005E74FF">
        <w:rPr>
          <w:i/>
          <w:sz w:val="24"/>
          <w:szCs w:val="24"/>
        </w:rPr>
        <w:t xml:space="preserve"> thought</w:t>
      </w:r>
      <w:r w:rsidR="009A0264">
        <w:rPr>
          <w:i/>
          <w:sz w:val="24"/>
          <w:szCs w:val="24"/>
        </w:rPr>
        <w:t xml:space="preserve"> and</w:t>
      </w:r>
      <w:r w:rsidR="005E74FF">
        <w:rPr>
          <w:i/>
          <w:sz w:val="24"/>
          <w:szCs w:val="24"/>
        </w:rPr>
        <w:t xml:space="preserve"> should be</w:t>
      </w:r>
      <w:r w:rsidR="00912955">
        <w:rPr>
          <w:i/>
          <w:sz w:val="24"/>
          <w:szCs w:val="24"/>
        </w:rPr>
        <w:t xml:space="preserve"> communicated in an appropriate manner</w:t>
      </w:r>
      <w:r w:rsidR="003B0A33">
        <w:rPr>
          <w:i/>
          <w:sz w:val="24"/>
          <w:szCs w:val="24"/>
        </w:rPr>
        <w:t xml:space="preserve">.  </w:t>
      </w:r>
      <w:r w:rsidR="00912955">
        <w:rPr>
          <w:i/>
          <w:sz w:val="24"/>
          <w:szCs w:val="24"/>
        </w:rPr>
        <w:t xml:space="preserve">In the supporting paper, </w:t>
      </w:r>
      <w:r w:rsidR="009A0264">
        <w:rPr>
          <w:i/>
          <w:sz w:val="24"/>
          <w:szCs w:val="24"/>
        </w:rPr>
        <w:t>s</w:t>
      </w:r>
      <w:r w:rsidR="009A0264" w:rsidRPr="009A0264">
        <w:rPr>
          <w:i/>
          <w:sz w:val="24"/>
          <w:szCs w:val="24"/>
        </w:rPr>
        <w:t xml:space="preserve">entences should be constructed appropriately, work should be separated into coherent paragraphs and subtitled sections and academic language should be used throughout.  Proofread your work carefully to avoid spelling and grammatical errors.  Use an appropriate font such as Times New Roman 12, Calibri 12 or Arial 12 and 1.5 line spacing.    </w:t>
      </w:r>
    </w:p>
    <w:p w14:paraId="2EB4EE81" w14:textId="77777777" w:rsidR="00FB3B4E" w:rsidRPr="00A406E5" w:rsidRDefault="00FB3B4E" w:rsidP="00BE2B6A">
      <w:pPr>
        <w:jc w:val="both"/>
        <w:rPr>
          <w:rFonts w:ascii="Arial" w:hAnsi="Arial" w:cs="Arial"/>
          <w:sz w:val="22"/>
          <w:szCs w:val="22"/>
        </w:rPr>
      </w:pPr>
    </w:p>
    <w:p w14:paraId="6E2EA8E5" w14:textId="77777777" w:rsidR="00D22D9C" w:rsidRPr="00A406E5" w:rsidRDefault="00D22D9C" w:rsidP="00BE2B6A">
      <w:pPr>
        <w:jc w:val="both"/>
        <w:rPr>
          <w:rFonts w:ascii="Arial" w:hAnsi="Arial" w:cs="Arial"/>
          <w:sz w:val="22"/>
          <w:szCs w:val="22"/>
        </w:rPr>
      </w:pPr>
    </w:p>
    <w:p w14:paraId="0F1257D3" w14:textId="77777777" w:rsidR="00C01A3F" w:rsidRPr="00A406E5" w:rsidRDefault="00C01A3F" w:rsidP="00BE2B6A">
      <w:pPr>
        <w:jc w:val="both"/>
        <w:rPr>
          <w:rFonts w:ascii="Arial" w:hAnsi="Arial" w:cs="Arial"/>
          <w:sz w:val="22"/>
          <w:szCs w:val="22"/>
        </w:rPr>
      </w:pPr>
      <w:r w:rsidRPr="00A406E5">
        <w:rPr>
          <w:rFonts w:ascii="Arial" w:hAnsi="Arial" w:cs="Arial"/>
          <w:sz w:val="22"/>
          <w:szCs w:val="22"/>
        </w:rPr>
        <w:br w:type="page"/>
      </w:r>
    </w:p>
    <w:p w14:paraId="4DBFEC3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912955" w14:paraId="78E92218" w14:textId="77777777" w:rsidTr="00152E9D">
        <w:trPr>
          <w:jc w:val="center"/>
        </w:trPr>
        <w:tc>
          <w:tcPr>
            <w:tcW w:w="10670" w:type="dxa"/>
            <w:shd w:val="clear" w:color="auto" w:fill="BFBFBF"/>
          </w:tcPr>
          <w:p w14:paraId="56D65E36" w14:textId="77777777" w:rsidR="00152E9D" w:rsidRPr="00912955" w:rsidRDefault="00152E9D" w:rsidP="00912955">
            <w:pPr>
              <w:jc w:val="both"/>
            </w:pPr>
            <w:r w:rsidRPr="00912955">
              <w:rPr>
                <w:sz w:val="32"/>
                <w:szCs w:val="32"/>
              </w:rPr>
              <w:br w:type="page"/>
            </w:r>
            <w:r w:rsidR="004D5E9B" w:rsidRPr="00912955">
              <w:rPr>
                <w:b/>
                <w:caps/>
                <w:sz w:val="40"/>
              </w:rPr>
              <w:t xml:space="preserve">     </w:t>
            </w:r>
            <w:r w:rsidRPr="00912955">
              <w:rPr>
                <w:b/>
                <w:caps/>
                <w:sz w:val="40"/>
              </w:rPr>
              <w:t>Student FEEDBACK</w:t>
            </w:r>
            <w:r w:rsidR="004D5E9B" w:rsidRPr="00912955">
              <w:rPr>
                <w:b/>
                <w:caps/>
                <w:sz w:val="40"/>
              </w:rPr>
              <w:t xml:space="preserve"> FORM</w:t>
            </w:r>
          </w:p>
        </w:tc>
      </w:tr>
    </w:tbl>
    <w:p w14:paraId="22CDE2D0" w14:textId="77777777" w:rsidR="00152E9D" w:rsidRPr="00912955" w:rsidRDefault="00152E9D" w:rsidP="00152E9D"/>
    <w:p w14:paraId="4F831536" w14:textId="77777777" w:rsidR="00152E9D" w:rsidRPr="00912955" w:rsidRDefault="00152E9D" w:rsidP="00152E9D">
      <w:pPr>
        <w:pStyle w:val="BodyText1"/>
        <w:tabs>
          <w:tab w:val="clear" w:pos="720"/>
          <w:tab w:val="clear" w:pos="1440"/>
        </w:tabs>
        <w:jc w:val="both"/>
        <w:rPr>
          <w:rFonts w:ascii="Times New Roman" w:hAnsi="Times New Roman"/>
          <w:sz w:val="20"/>
        </w:rPr>
      </w:pPr>
      <w:r w:rsidRPr="00912955">
        <w:rPr>
          <w:rFonts w:ascii="Times New Roman" w:hAnsi="Times New Roman"/>
          <w:szCs w:val="24"/>
        </w:rPr>
        <w:t>This section details</w:t>
      </w:r>
      <w:r w:rsidR="004D5E9B" w:rsidRPr="00912955">
        <w:rPr>
          <w:rFonts w:ascii="Times New Roman" w:hAnsi="Times New Roman"/>
          <w:szCs w:val="24"/>
        </w:rPr>
        <w:t xml:space="preserve"> t</w:t>
      </w:r>
      <w:r w:rsidRPr="00912955">
        <w:rPr>
          <w:rFonts w:ascii="Times New Roman" w:hAnsi="Times New Roman"/>
          <w:szCs w:val="24"/>
        </w:rPr>
        <w:t xml:space="preserve">he </w:t>
      </w:r>
      <w:r w:rsidRPr="00912955">
        <w:rPr>
          <w:rFonts w:ascii="Times New Roman" w:hAnsi="Times New Roman"/>
          <w:i/>
          <w:szCs w:val="24"/>
        </w:rPr>
        <w:t>extent</w:t>
      </w:r>
      <w:r w:rsidRPr="00912955">
        <w:rPr>
          <w:rFonts w:ascii="Times New Roman" w:hAnsi="Times New Roman"/>
          <w:szCs w:val="24"/>
        </w:rPr>
        <w:t xml:space="preserve"> to which </w:t>
      </w:r>
      <w:r w:rsidR="004D5E9B" w:rsidRPr="00912955">
        <w:rPr>
          <w:rFonts w:ascii="Times New Roman" w:hAnsi="Times New Roman"/>
          <w:szCs w:val="24"/>
        </w:rPr>
        <w:t xml:space="preserve">the assessment criteria </w:t>
      </w:r>
      <w:r w:rsidRPr="00912955">
        <w:rPr>
          <w:rFonts w:ascii="Times New Roman" w:hAnsi="Times New Roman"/>
          <w:szCs w:val="24"/>
        </w:rPr>
        <w:t>are demonstrated by you</w:t>
      </w:r>
      <w:r w:rsidR="004D5E9B" w:rsidRPr="00912955">
        <w:rPr>
          <w:rFonts w:ascii="Times New Roman" w:hAnsi="Times New Roman"/>
          <w:szCs w:val="24"/>
        </w:rPr>
        <w:t>, which</w:t>
      </w:r>
      <w:r w:rsidRPr="00912955">
        <w:rPr>
          <w:rFonts w:ascii="Times New Roman" w:hAnsi="Times New Roman"/>
          <w:szCs w:val="24"/>
        </w:rPr>
        <w:t xml:space="preserve"> </w:t>
      </w:r>
      <w:r w:rsidR="005F3A53" w:rsidRPr="00912955">
        <w:rPr>
          <w:rFonts w:ascii="Times New Roman" w:hAnsi="Times New Roman"/>
          <w:szCs w:val="24"/>
        </w:rPr>
        <w:t xml:space="preserve">in turn </w:t>
      </w:r>
      <w:r w:rsidRPr="00912955">
        <w:rPr>
          <w:rFonts w:ascii="Times New Roman" w:hAnsi="Times New Roman"/>
          <w:szCs w:val="24"/>
        </w:rPr>
        <w:t xml:space="preserve">determines your mark. The marks available for each </w:t>
      </w:r>
      <w:r w:rsidR="005F3A53" w:rsidRPr="00912955">
        <w:rPr>
          <w:rFonts w:ascii="Times New Roman" w:hAnsi="Times New Roman"/>
          <w:szCs w:val="24"/>
        </w:rPr>
        <w:t>category of skill</w:t>
      </w:r>
      <w:r w:rsidRPr="00912955">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r w:rsidRPr="00912955">
        <w:rPr>
          <w:rFonts w:ascii="Times New Roman" w:hAnsi="Times New Roman"/>
          <w:sz w:val="20"/>
        </w:rPr>
        <w:t>.</w:t>
      </w:r>
    </w:p>
    <w:p w14:paraId="72D195A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D67FE9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7BD3E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99FB51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F3D88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C769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346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8826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32F41D" w14:textId="641660DE" w:rsidR="00152E9D" w:rsidRPr="00E47ACB" w:rsidRDefault="00152E9D" w:rsidP="00E47ACB">
            <w:pPr>
              <w:jc w:val="both"/>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E47ACB">
              <w:rPr>
                <w:rFonts w:ascii="Arial" w:hAnsi="Arial" w:cs="Arial"/>
                <w:b/>
              </w:rPr>
              <w:t xml:space="preserve">: </w:t>
            </w:r>
            <w:r w:rsidR="00FB7103" w:rsidRPr="00FB7103">
              <w:rPr>
                <w:rFonts w:ascii="Arial" w:hAnsi="Arial" w:cs="Arial"/>
                <w:bCs/>
              </w:rPr>
              <w:t>student</w:t>
            </w:r>
            <w:r w:rsidR="00FB7103">
              <w:rPr>
                <w:rFonts w:ascii="Arial" w:hAnsi="Arial" w:cs="Arial"/>
                <w:b/>
              </w:rPr>
              <w:t xml:space="preserve"> </w:t>
            </w:r>
            <w:r w:rsidR="00E47ACB" w:rsidRPr="00E47ACB">
              <w:rPr>
                <w:bCs/>
                <w:iCs/>
                <w:sz w:val="24"/>
                <w:szCs w:val="24"/>
              </w:rPr>
              <w:t>show</w:t>
            </w:r>
            <w:r w:rsidR="00FB7103">
              <w:rPr>
                <w:bCs/>
                <w:iCs/>
                <w:sz w:val="24"/>
                <w:szCs w:val="24"/>
              </w:rPr>
              <w:t>ed</w:t>
            </w:r>
            <w:r w:rsidR="00E47ACB" w:rsidRPr="00E47ACB">
              <w:rPr>
                <w:bCs/>
                <w:iCs/>
                <w:sz w:val="24"/>
                <w:szCs w:val="24"/>
              </w:rPr>
              <w:t xml:space="preserve"> a wide level of reading from a variety of sources including governmental and professional reports, textbooks, academic journals and suitable websites.  The credibility and relevance of all sources should be considered, untrustworthy sources should be avoided and non-academic/-professional sources kept to a minimum.</w:t>
            </w:r>
          </w:p>
        </w:tc>
        <w:tc>
          <w:tcPr>
            <w:tcW w:w="416" w:type="pct"/>
            <w:tcBorders>
              <w:top w:val="single" w:sz="4" w:space="0" w:color="auto"/>
              <w:left w:val="single" w:sz="4" w:space="0" w:color="auto"/>
              <w:right w:val="single" w:sz="4" w:space="0" w:color="auto"/>
            </w:tcBorders>
            <w:shd w:val="clear" w:color="auto" w:fill="D9D9D9"/>
          </w:tcPr>
          <w:p w14:paraId="05CBE9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BA9236" w14:textId="77777777" w:rsidR="00152E9D" w:rsidRPr="00A406E5" w:rsidRDefault="00152E9D" w:rsidP="00152E9D">
            <w:pPr>
              <w:jc w:val="center"/>
              <w:rPr>
                <w:rFonts w:ascii="Arial" w:hAnsi="Arial" w:cs="Arial"/>
                <w:sz w:val="32"/>
              </w:rPr>
            </w:pPr>
          </w:p>
        </w:tc>
      </w:tr>
      <w:tr w:rsidR="00152E9D" w:rsidRPr="00A406E5" w14:paraId="543D0E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9BE3F" w14:textId="77777777" w:rsidR="00152E9D" w:rsidRPr="00A406E5" w:rsidRDefault="00152E9D" w:rsidP="00152E9D">
            <w:pPr>
              <w:spacing w:after="120"/>
              <w:rPr>
                <w:rFonts w:ascii="Arial" w:hAnsi="Arial" w:cs="Arial"/>
                <w:sz w:val="14"/>
                <w:szCs w:val="14"/>
              </w:rPr>
            </w:pPr>
          </w:p>
          <w:p w14:paraId="54142531" w14:textId="77777777" w:rsidR="00152E9D" w:rsidRPr="00A406E5" w:rsidRDefault="00152E9D" w:rsidP="00152E9D">
            <w:pPr>
              <w:spacing w:after="120"/>
              <w:rPr>
                <w:rFonts w:ascii="Arial" w:hAnsi="Arial" w:cs="Arial"/>
                <w:sz w:val="14"/>
                <w:szCs w:val="14"/>
              </w:rPr>
            </w:pPr>
          </w:p>
          <w:p w14:paraId="23E3AC62" w14:textId="77777777" w:rsidR="00152E9D" w:rsidRPr="00A406E5" w:rsidRDefault="00152E9D" w:rsidP="00152E9D">
            <w:pPr>
              <w:spacing w:after="120"/>
              <w:rPr>
                <w:rFonts w:ascii="Arial" w:hAnsi="Arial" w:cs="Arial"/>
                <w:sz w:val="14"/>
                <w:szCs w:val="14"/>
              </w:rPr>
            </w:pPr>
          </w:p>
          <w:p w14:paraId="7058EE6F" w14:textId="77777777" w:rsidR="00152E9D" w:rsidRPr="00A406E5" w:rsidRDefault="00152E9D" w:rsidP="00152E9D">
            <w:pPr>
              <w:spacing w:after="120"/>
              <w:rPr>
                <w:rFonts w:ascii="Arial" w:hAnsi="Arial" w:cs="Arial"/>
                <w:sz w:val="14"/>
                <w:szCs w:val="14"/>
              </w:rPr>
            </w:pPr>
          </w:p>
          <w:p w14:paraId="1EC0196E" w14:textId="77777777" w:rsidR="00152E9D" w:rsidRPr="00A406E5" w:rsidRDefault="00152E9D" w:rsidP="00152E9D">
            <w:pPr>
              <w:spacing w:after="120"/>
              <w:rPr>
                <w:rFonts w:ascii="Arial" w:hAnsi="Arial" w:cs="Arial"/>
                <w:sz w:val="14"/>
                <w:szCs w:val="14"/>
              </w:rPr>
            </w:pPr>
          </w:p>
          <w:p w14:paraId="4A9C43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CC506D" w14:textId="77777777" w:rsidR="00152E9D" w:rsidRPr="00A406E5" w:rsidRDefault="005528EE" w:rsidP="00152E9D">
            <w:pPr>
              <w:jc w:val="center"/>
              <w:rPr>
                <w:rFonts w:ascii="Arial" w:hAnsi="Arial" w:cs="Arial"/>
                <w:sz w:val="32"/>
              </w:rPr>
            </w:pPr>
            <w:r>
              <w:rPr>
                <w:rFonts w:ascii="Arial" w:hAnsi="Arial" w:cs="Arial"/>
                <w:sz w:val="32"/>
              </w:rPr>
              <w:t>2</w:t>
            </w:r>
            <w:r w:rsidR="002E512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4365A90" w14:textId="77777777" w:rsidR="00152E9D" w:rsidRPr="00A406E5" w:rsidRDefault="00152E9D" w:rsidP="00152E9D">
            <w:pPr>
              <w:jc w:val="center"/>
              <w:rPr>
                <w:rFonts w:ascii="Arial" w:hAnsi="Arial" w:cs="Arial"/>
                <w:sz w:val="32"/>
              </w:rPr>
            </w:pPr>
          </w:p>
        </w:tc>
      </w:tr>
      <w:tr w:rsidR="00152E9D" w:rsidRPr="00A406E5" w14:paraId="28E58BD3" w14:textId="77777777" w:rsidTr="00A85BFE">
        <w:trPr>
          <w:trHeight w:val="451"/>
        </w:trPr>
        <w:tc>
          <w:tcPr>
            <w:tcW w:w="4169" w:type="pct"/>
            <w:vMerge/>
            <w:tcBorders>
              <w:left w:val="single" w:sz="4" w:space="0" w:color="auto"/>
              <w:bottom w:val="single" w:sz="4" w:space="0" w:color="auto"/>
              <w:right w:val="single" w:sz="4" w:space="0" w:color="auto"/>
            </w:tcBorders>
          </w:tcPr>
          <w:p w14:paraId="4563C8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0562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94B4B7" w14:textId="77777777" w:rsidR="00152E9D" w:rsidRPr="00A406E5" w:rsidRDefault="00152E9D" w:rsidP="00152E9D">
            <w:pPr>
              <w:jc w:val="center"/>
              <w:rPr>
                <w:rFonts w:ascii="Arial" w:hAnsi="Arial" w:cs="Arial"/>
                <w:sz w:val="32"/>
              </w:rPr>
            </w:pPr>
          </w:p>
        </w:tc>
      </w:tr>
      <w:tr w:rsidR="00152E9D" w:rsidRPr="00A406E5" w14:paraId="5E367B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2177C1" w14:textId="4016B2CF" w:rsidR="00152E9D" w:rsidRPr="00A406E5" w:rsidRDefault="00152E9D" w:rsidP="00D52777">
            <w:pPr>
              <w:jc w:val="both"/>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D52777">
              <w:rPr>
                <w:rFonts w:ascii="Arial" w:hAnsi="Arial" w:cs="Arial"/>
                <w:b/>
              </w:rPr>
              <w:t xml:space="preserve">: </w:t>
            </w:r>
            <w:r w:rsidR="00FB7103" w:rsidRPr="00FB7103">
              <w:rPr>
                <w:rFonts w:ascii="Arial" w:hAnsi="Arial" w:cs="Arial"/>
                <w:bCs/>
              </w:rPr>
              <w:t xml:space="preserve">student </w:t>
            </w:r>
            <w:r w:rsidR="00D52777" w:rsidRPr="00D52777">
              <w:rPr>
                <w:iCs/>
                <w:sz w:val="24"/>
                <w:szCs w:val="24"/>
              </w:rPr>
              <w:t>demonstrate</w:t>
            </w:r>
            <w:r w:rsidR="00FB7103">
              <w:rPr>
                <w:iCs/>
                <w:sz w:val="24"/>
                <w:szCs w:val="24"/>
              </w:rPr>
              <w:t>d</w:t>
            </w:r>
            <w:r w:rsidR="00D52777" w:rsidRPr="00D52777">
              <w:rPr>
                <w:iCs/>
                <w:sz w:val="24"/>
                <w:szCs w:val="24"/>
              </w:rPr>
              <w:t xml:space="preserve"> sound knowledge and critical understanding of the process of discussion/debate and the analysis/theory of the funding of health systems and of health economics.</w:t>
            </w:r>
          </w:p>
        </w:tc>
        <w:tc>
          <w:tcPr>
            <w:tcW w:w="416" w:type="pct"/>
            <w:tcBorders>
              <w:top w:val="single" w:sz="4" w:space="0" w:color="auto"/>
              <w:left w:val="single" w:sz="4" w:space="0" w:color="auto"/>
              <w:right w:val="single" w:sz="4" w:space="0" w:color="auto"/>
            </w:tcBorders>
            <w:shd w:val="clear" w:color="auto" w:fill="D9D9D9"/>
          </w:tcPr>
          <w:p w14:paraId="0AFC1C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E4F277" w14:textId="77777777" w:rsidR="00152E9D" w:rsidRPr="00A406E5" w:rsidRDefault="00152E9D" w:rsidP="00152E9D">
            <w:pPr>
              <w:jc w:val="center"/>
              <w:rPr>
                <w:rFonts w:ascii="Arial" w:hAnsi="Arial" w:cs="Arial"/>
                <w:sz w:val="32"/>
              </w:rPr>
            </w:pPr>
          </w:p>
        </w:tc>
      </w:tr>
      <w:tr w:rsidR="00152E9D" w:rsidRPr="00A406E5" w14:paraId="7B6F6DF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3FCB63" w14:textId="77777777" w:rsidR="00152E9D" w:rsidRPr="00A406E5" w:rsidRDefault="00152E9D" w:rsidP="00152E9D">
            <w:pPr>
              <w:spacing w:after="120"/>
              <w:rPr>
                <w:rFonts w:ascii="Arial" w:hAnsi="Arial" w:cs="Arial"/>
                <w:sz w:val="14"/>
                <w:szCs w:val="14"/>
              </w:rPr>
            </w:pPr>
          </w:p>
          <w:p w14:paraId="096A886F" w14:textId="77777777" w:rsidR="00152E9D" w:rsidRPr="00A406E5" w:rsidRDefault="00152E9D" w:rsidP="00152E9D">
            <w:pPr>
              <w:spacing w:after="120"/>
              <w:rPr>
                <w:rFonts w:ascii="Arial" w:hAnsi="Arial" w:cs="Arial"/>
                <w:sz w:val="14"/>
                <w:szCs w:val="14"/>
              </w:rPr>
            </w:pPr>
          </w:p>
          <w:p w14:paraId="5700BA5A" w14:textId="77777777" w:rsidR="00152E9D" w:rsidRPr="00A406E5" w:rsidRDefault="00152E9D" w:rsidP="00152E9D">
            <w:pPr>
              <w:spacing w:after="120"/>
              <w:rPr>
                <w:rFonts w:ascii="Arial" w:hAnsi="Arial" w:cs="Arial"/>
                <w:sz w:val="14"/>
                <w:szCs w:val="14"/>
              </w:rPr>
            </w:pPr>
          </w:p>
          <w:p w14:paraId="51F9F918" w14:textId="77777777" w:rsidR="00152E9D" w:rsidRPr="00A406E5" w:rsidRDefault="00152E9D" w:rsidP="00152E9D">
            <w:pPr>
              <w:spacing w:after="120"/>
              <w:rPr>
                <w:rFonts w:ascii="Arial" w:hAnsi="Arial" w:cs="Arial"/>
                <w:sz w:val="14"/>
                <w:szCs w:val="14"/>
              </w:rPr>
            </w:pPr>
          </w:p>
          <w:p w14:paraId="7DD5E4DB" w14:textId="77777777" w:rsidR="00152E9D" w:rsidRPr="00A406E5" w:rsidRDefault="00152E9D" w:rsidP="00152E9D">
            <w:pPr>
              <w:spacing w:after="120"/>
              <w:rPr>
                <w:rFonts w:ascii="Arial" w:hAnsi="Arial" w:cs="Arial"/>
                <w:sz w:val="14"/>
                <w:szCs w:val="14"/>
              </w:rPr>
            </w:pPr>
          </w:p>
          <w:p w14:paraId="11B9AF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860B3D" w14:textId="77777777" w:rsidR="00152E9D" w:rsidRPr="00A406E5" w:rsidRDefault="005528E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069F1D7" w14:textId="77777777" w:rsidR="00152E9D" w:rsidRPr="00A406E5" w:rsidRDefault="00152E9D" w:rsidP="00152E9D">
            <w:pPr>
              <w:jc w:val="center"/>
              <w:rPr>
                <w:rFonts w:ascii="Arial" w:hAnsi="Arial" w:cs="Arial"/>
                <w:sz w:val="32"/>
              </w:rPr>
            </w:pPr>
          </w:p>
        </w:tc>
      </w:tr>
      <w:tr w:rsidR="00152E9D" w:rsidRPr="00A406E5" w14:paraId="1C9487D3" w14:textId="77777777" w:rsidTr="00A85BFE">
        <w:trPr>
          <w:trHeight w:val="451"/>
        </w:trPr>
        <w:tc>
          <w:tcPr>
            <w:tcW w:w="4169" w:type="pct"/>
            <w:vMerge/>
            <w:tcBorders>
              <w:left w:val="single" w:sz="4" w:space="0" w:color="auto"/>
              <w:bottom w:val="single" w:sz="4" w:space="0" w:color="auto"/>
              <w:right w:val="single" w:sz="4" w:space="0" w:color="auto"/>
            </w:tcBorders>
          </w:tcPr>
          <w:p w14:paraId="7CD990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7C8C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68F6" w14:textId="77777777" w:rsidR="00152E9D" w:rsidRPr="00A406E5" w:rsidRDefault="00152E9D" w:rsidP="00152E9D">
            <w:pPr>
              <w:jc w:val="center"/>
              <w:rPr>
                <w:rFonts w:ascii="Arial" w:hAnsi="Arial" w:cs="Arial"/>
                <w:sz w:val="32"/>
              </w:rPr>
            </w:pPr>
          </w:p>
        </w:tc>
      </w:tr>
      <w:tr w:rsidR="00152E9D" w:rsidRPr="00A406E5" w14:paraId="5136B3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831FE9" w14:textId="76230C46" w:rsidR="00152E9D" w:rsidRPr="00FB7103" w:rsidRDefault="00152E9D" w:rsidP="00FB7103">
            <w:pPr>
              <w:jc w:val="both"/>
              <w:rPr>
                <w:i/>
                <w:sz w:val="24"/>
                <w:szCs w:val="24"/>
              </w:rPr>
            </w:pPr>
            <w:r w:rsidRPr="00A406E5">
              <w:rPr>
                <w:rFonts w:ascii="Arial" w:hAnsi="Arial" w:cs="Arial"/>
                <w:b/>
                <w:szCs w:val="16"/>
              </w:rPr>
              <w:t xml:space="preserve">3. </w:t>
            </w:r>
            <w:r w:rsidR="004D5E9B">
              <w:rPr>
                <w:rFonts w:ascii="Arial" w:hAnsi="Arial" w:cs="Arial"/>
                <w:b/>
              </w:rPr>
              <w:t>Cognitive and Intellectual Skills</w:t>
            </w:r>
            <w:r w:rsidR="00FB7103">
              <w:rPr>
                <w:rFonts w:ascii="Arial" w:hAnsi="Arial" w:cs="Arial"/>
                <w:b/>
              </w:rPr>
              <w:t xml:space="preserve">: </w:t>
            </w:r>
            <w:r w:rsidR="00FB7103" w:rsidRPr="00FB7103">
              <w:rPr>
                <w:iCs/>
                <w:sz w:val="24"/>
                <w:szCs w:val="24"/>
              </w:rPr>
              <w:t xml:space="preserve">clear synthesis and critical analysis of the relevant motion, drawing on the principles of discussion/debate.  Student made sound judgements and convincing arguments using data and concepts, with an understanding of the limits of knowledge and of how this influences analyses and interpretations.  Student draw sound, valid conclusions and these should be derived from the content of your work. </w:t>
            </w:r>
          </w:p>
        </w:tc>
        <w:tc>
          <w:tcPr>
            <w:tcW w:w="416" w:type="pct"/>
            <w:tcBorders>
              <w:top w:val="single" w:sz="4" w:space="0" w:color="auto"/>
              <w:left w:val="single" w:sz="4" w:space="0" w:color="auto"/>
              <w:right w:val="single" w:sz="4" w:space="0" w:color="auto"/>
            </w:tcBorders>
            <w:shd w:val="clear" w:color="auto" w:fill="D9D9D9"/>
          </w:tcPr>
          <w:p w14:paraId="386C26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F3B67" w14:textId="77777777" w:rsidR="00152E9D" w:rsidRPr="00A406E5" w:rsidRDefault="00152E9D" w:rsidP="00152E9D">
            <w:pPr>
              <w:jc w:val="center"/>
              <w:rPr>
                <w:rFonts w:ascii="Arial" w:hAnsi="Arial" w:cs="Arial"/>
                <w:sz w:val="32"/>
              </w:rPr>
            </w:pPr>
          </w:p>
        </w:tc>
      </w:tr>
      <w:tr w:rsidR="00152E9D" w:rsidRPr="00A406E5" w14:paraId="62E8C58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89D62F" w14:textId="77777777" w:rsidR="00152E9D" w:rsidRPr="00A406E5" w:rsidRDefault="00152E9D" w:rsidP="00152E9D">
            <w:pPr>
              <w:spacing w:after="120"/>
              <w:rPr>
                <w:rFonts w:ascii="Arial" w:hAnsi="Arial" w:cs="Arial"/>
                <w:sz w:val="14"/>
                <w:szCs w:val="14"/>
              </w:rPr>
            </w:pPr>
          </w:p>
          <w:p w14:paraId="54EAA5E9" w14:textId="77777777" w:rsidR="00152E9D" w:rsidRPr="00A406E5" w:rsidRDefault="00152E9D" w:rsidP="00152E9D">
            <w:pPr>
              <w:spacing w:after="120"/>
              <w:rPr>
                <w:rFonts w:ascii="Arial" w:hAnsi="Arial" w:cs="Arial"/>
                <w:sz w:val="14"/>
                <w:szCs w:val="14"/>
              </w:rPr>
            </w:pPr>
          </w:p>
          <w:p w14:paraId="48EBB782" w14:textId="77777777" w:rsidR="00152E9D" w:rsidRPr="00A406E5" w:rsidRDefault="00152E9D" w:rsidP="00152E9D">
            <w:pPr>
              <w:spacing w:after="120"/>
              <w:rPr>
                <w:rFonts w:ascii="Arial" w:hAnsi="Arial" w:cs="Arial"/>
                <w:sz w:val="14"/>
                <w:szCs w:val="14"/>
              </w:rPr>
            </w:pPr>
          </w:p>
          <w:p w14:paraId="15EBC43B" w14:textId="77777777" w:rsidR="00152E9D" w:rsidRPr="00A406E5" w:rsidRDefault="00152E9D" w:rsidP="00152E9D">
            <w:pPr>
              <w:spacing w:after="120"/>
              <w:rPr>
                <w:rFonts w:ascii="Arial" w:hAnsi="Arial" w:cs="Arial"/>
                <w:sz w:val="14"/>
                <w:szCs w:val="14"/>
              </w:rPr>
            </w:pPr>
          </w:p>
          <w:p w14:paraId="10D3C249" w14:textId="77777777" w:rsidR="00152E9D" w:rsidRPr="00A406E5" w:rsidRDefault="00152E9D" w:rsidP="00152E9D">
            <w:pPr>
              <w:spacing w:after="120"/>
              <w:rPr>
                <w:rFonts w:ascii="Arial" w:hAnsi="Arial" w:cs="Arial"/>
                <w:sz w:val="14"/>
                <w:szCs w:val="14"/>
              </w:rPr>
            </w:pPr>
          </w:p>
          <w:p w14:paraId="26D11C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3F13E5" w14:textId="77777777" w:rsidR="00152E9D" w:rsidRPr="00A406E5" w:rsidRDefault="005528EE" w:rsidP="00152E9D">
            <w:pPr>
              <w:jc w:val="center"/>
              <w:rPr>
                <w:rFonts w:ascii="Arial" w:hAnsi="Arial" w:cs="Arial"/>
                <w:sz w:val="32"/>
              </w:rPr>
            </w:pPr>
            <w:r>
              <w:rPr>
                <w:rFonts w:ascii="Arial" w:hAnsi="Arial" w:cs="Arial"/>
                <w:sz w:val="32"/>
              </w:rPr>
              <w:t>2</w:t>
            </w:r>
            <w:r w:rsidR="002E512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1EB1746" w14:textId="77777777" w:rsidR="00152E9D" w:rsidRPr="00A406E5" w:rsidRDefault="00152E9D" w:rsidP="00152E9D">
            <w:pPr>
              <w:jc w:val="center"/>
              <w:rPr>
                <w:rFonts w:ascii="Arial" w:hAnsi="Arial" w:cs="Arial"/>
                <w:sz w:val="32"/>
              </w:rPr>
            </w:pPr>
          </w:p>
        </w:tc>
      </w:tr>
      <w:tr w:rsidR="00152E9D" w:rsidRPr="00A406E5" w14:paraId="0A9FD1DE" w14:textId="77777777" w:rsidTr="00A85BFE">
        <w:trPr>
          <w:trHeight w:val="451"/>
        </w:trPr>
        <w:tc>
          <w:tcPr>
            <w:tcW w:w="4169" w:type="pct"/>
            <w:vMerge/>
            <w:tcBorders>
              <w:left w:val="single" w:sz="4" w:space="0" w:color="auto"/>
              <w:bottom w:val="single" w:sz="4" w:space="0" w:color="auto"/>
              <w:right w:val="single" w:sz="4" w:space="0" w:color="auto"/>
            </w:tcBorders>
          </w:tcPr>
          <w:p w14:paraId="16EE91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50C3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7A2310" w14:textId="77777777" w:rsidR="00152E9D" w:rsidRPr="00A406E5" w:rsidRDefault="00152E9D" w:rsidP="00152E9D">
            <w:pPr>
              <w:jc w:val="center"/>
              <w:rPr>
                <w:rFonts w:ascii="Arial" w:hAnsi="Arial" w:cs="Arial"/>
                <w:sz w:val="32"/>
              </w:rPr>
            </w:pPr>
          </w:p>
        </w:tc>
      </w:tr>
      <w:tr w:rsidR="00152E9D" w:rsidRPr="00A406E5" w14:paraId="5CF59E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1268AF" w14:textId="016B66AD" w:rsidR="00152E9D" w:rsidRPr="00FB7103" w:rsidRDefault="00152E9D" w:rsidP="00FB7103">
            <w:pPr>
              <w:jc w:val="both"/>
              <w:rPr>
                <w:rFonts w:ascii="Arial" w:hAnsi="Arial" w:cs="Arial"/>
                <w:bCs/>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FB7103">
              <w:rPr>
                <w:rFonts w:ascii="Arial" w:hAnsi="Arial" w:cs="Arial"/>
                <w:b/>
              </w:rPr>
              <w:t xml:space="preserve">: </w:t>
            </w:r>
            <w:r w:rsidR="00FB7103">
              <w:rPr>
                <w:rFonts w:ascii="Arial" w:hAnsi="Arial" w:cs="Arial"/>
                <w:bCs/>
              </w:rPr>
              <w:t xml:space="preserve">student </w:t>
            </w:r>
            <w:r w:rsidR="00FB7103" w:rsidRPr="00FB7103">
              <w:rPr>
                <w:iCs/>
                <w:sz w:val="24"/>
                <w:szCs w:val="24"/>
              </w:rPr>
              <w:t>presented the case for or against the given motion, draw appropriate conclusions and make recommendations for future developments.  Discuss and consider the potential benefits/impacts of the recommendations in terms of policy, practice, education and training</w:t>
            </w:r>
            <w:r w:rsidR="00FB7103">
              <w:rPr>
                <w:iCs/>
                <w:sz w:val="24"/>
                <w:szCs w:val="24"/>
              </w:rPr>
              <w:t>.</w:t>
            </w:r>
          </w:p>
        </w:tc>
        <w:tc>
          <w:tcPr>
            <w:tcW w:w="416" w:type="pct"/>
            <w:tcBorders>
              <w:top w:val="single" w:sz="4" w:space="0" w:color="auto"/>
              <w:left w:val="single" w:sz="4" w:space="0" w:color="auto"/>
              <w:right w:val="single" w:sz="4" w:space="0" w:color="auto"/>
            </w:tcBorders>
            <w:shd w:val="clear" w:color="auto" w:fill="D9D9D9"/>
          </w:tcPr>
          <w:p w14:paraId="5046B1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0CCBDC" w14:textId="77777777" w:rsidR="00152E9D" w:rsidRPr="00A406E5" w:rsidRDefault="00152E9D" w:rsidP="00152E9D">
            <w:pPr>
              <w:jc w:val="center"/>
              <w:rPr>
                <w:rFonts w:ascii="Arial" w:hAnsi="Arial" w:cs="Arial"/>
                <w:sz w:val="32"/>
              </w:rPr>
            </w:pPr>
          </w:p>
        </w:tc>
      </w:tr>
      <w:tr w:rsidR="00152E9D" w:rsidRPr="00A406E5" w14:paraId="5B95C35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D042B7" w14:textId="77777777" w:rsidR="00152E9D" w:rsidRPr="00A406E5" w:rsidRDefault="00152E9D" w:rsidP="00152E9D">
            <w:pPr>
              <w:spacing w:after="120"/>
              <w:rPr>
                <w:rFonts w:ascii="Arial" w:hAnsi="Arial" w:cs="Arial"/>
                <w:sz w:val="14"/>
                <w:szCs w:val="14"/>
              </w:rPr>
            </w:pPr>
          </w:p>
          <w:p w14:paraId="319C48DD" w14:textId="77777777" w:rsidR="00152E9D" w:rsidRPr="00A406E5" w:rsidRDefault="00152E9D" w:rsidP="00152E9D">
            <w:pPr>
              <w:spacing w:after="120"/>
              <w:rPr>
                <w:rFonts w:ascii="Arial" w:hAnsi="Arial" w:cs="Arial"/>
                <w:sz w:val="14"/>
                <w:szCs w:val="14"/>
              </w:rPr>
            </w:pPr>
          </w:p>
          <w:p w14:paraId="53A40CB8" w14:textId="77777777" w:rsidR="00152E9D" w:rsidRPr="00A406E5" w:rsidRDefault="00152E9D" w:rsidP="00152E9D">
            <w:pPr>
              <w:spacing w:after="120"/>
              <w:rPr>
                <w:rFonts w:ascii="Arial" w:hAnsi="Arial" w:cs="Arial"/>
                <w:sz w:val="14"/>
                <w:szCs w:val="14"/>
              </w:rPr>
            </w:pPr>
          </w:p>
          <w:p w14:paraId="5788BECB" w14:textId="77777777" w:rsidR="00152E9D" w:rsidRPr="00A406E5" w:rsidRDefault="00152E9D" w:rsidP="00152E9D">
            <w:pPr>
              <w:spacing w:after="120"/>
              <w:rPr>
                <w:rFonts w:ascii="Arial" w:hAnsi="Arial" w:cs="Arial"/>
                <w:sz w:val="14"/>
                <w:szCs w:val="14"/>
              </w:rPr>
            </w:pPr>
          </w:p>
          <w:p w14:paraId="340C4451" w14:textId="77777777" w:rsidR="00152E9D" w:rsidRPr="00A406E5" w:rsidRDefault="00152E9D" w:rsidP="00152E9D">
            <w:pPr>
              <w:spacing w:after="120"/>
              <w:rPr>
                <w:rFonts w:ascii="Arial" w:hAnsi="Arial" w:cs="Arial"/>
                <w:sz w:val="14"/>
                <w:szCs w:val="14"/>
              </w:rPr>
            </w:pPr>
          </w:p>
          <w:p w14:paraId="55A5B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858441" w14:textId="77777777" w:rsidR="00152E9D" w:rsidRPr="00A406E5" w:rsidRDefault="002E512B" w:rsidP="00152E9D">
            <w:pPr>
              <w:jc w:val="center"/>
              <w:rPr>
                <w:rFonts w:ascii="Arial" w:hAnsi="Arial" w:cs="Arial"/>
                <w:sz w:val="32"/>
              </w:rPr>
            </w:pPr>
            <w:r>
              <w:rPr>
                <w:rFonts w:ascii="Arial" w:hAnsi="Arial" w:cs="Arial"/>
                <w:sz w:val="32"/>
              </w:rPr>
              <w:t>2</w:t>
            </w:r>
            <w:r w:rsidR="005528E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A2F81DD" w14:textId="77777777" w:rsidR="00152E9D" w:rsidRPr="00A406E5" w:rsidRDefault="00152E9D" w:rsidP="00152E9D">
            <w:pPr>
              <w:jc w:val="center"/>
              <w:rPr>
                <w:rFonts w:ascii="Arial" w:hAnsi="Arial" w:cs="Arial"/>
                <w:sz w:val="32"/>
              </w:rPr>
            </w:pPr>
          </w:p>
        </w:tc>
      </w:tr>
      <w:tr w:rsidR="00152E9D" w:rsidRPr="00A406E5" w14:paraId="3F7FCB5F" w14:textId="77777777" w:rsidTr="00A85BFE">
        <w:trPr>
          <w:trHeight w:val="450"/>
        </w:trPr>
        <w:tc>
          <w:tcPr>
            <w:tcW w:w="4169" w:type="pct"/>
            <w:vMerge/>
            <w:tcBorders>
              <w:left w:val="single" w:sz="4" w:space="0" w:color="auto"/>
              <w:bottom w:val="single" w:sz="4" w:space="0" w:color="auto"/>
              <w:right w:val="single" w:sz="4" w:space="0" w:color="auto"/>
            </w:tcBorders>
          </w:tcPr>
          <w:p w14:paraId="1B74BC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817AE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55252B" w14:textId="77777777" w:rsidR="00152E9D" w:rsidRPr="00A406E5" w:rsidRDefault="00152E9D" w:rsidP="00152E9D">
            <w:pPr>
              <w:jc w:val="center"/>
              <w:rPr>
                <w:rFonts w:ascii="Arial" w:hAnsi="Arial" w:cs="Arial"/>
                <w:sz w:val="32"/>
              </w:rPr>
            </w:pPr>
          </w:p>
        </w:tc>
      </w:tr>
      <w:tr w:rsidR="00152E9D" w:rsidRPr="00A406E5" w14:paraId="4AB618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08F3C4" w14:textId="472E8078" w:rsidR="00152E9D" w:rsidRPr="00A406E5" w:rsidRDefault="00152E9D" w:rsidP="0055532C">
            <w:pPr>
              <w:jc w:val="both"/>
              <w:rPr>
                <w:rFonts w:ascii="Arial" w:hAnsi="Arial" w:cs="Arial"/>
                <w:sz w:val="14"/>
                <w:szCs w:val="14"/>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FB7103">
              <w:rPr>
                <w:rFonts w:ascii="Arial" w:hAnsi="Arial" w:cs="Arial"/>
                <w:b/>
              </w:rPr>
              <w:t xml:space="preserve">: </w:t>
            </w:r>
            <w:r w:rsidR="00FB7103" w:rsidRPr="0055532C">
              <w:rPr>
                <w:iCs/>
                <w:sz w:val="24"/>
                <w:szCs w:val="24"/>
              </w:rPr>
              <w:t xml:space="preserve">the in-class discussion was structured in a coherent manner which demonstrates clarity of language and thought and should be communicated in an appropriate manner.  In the supporting paper, sentences are constructed appropriately, work sisseparated into coherent paragraphs and subtitled sections and academic language should be used throughout.  Student proofread </w:t>
            </w:r>
            <w:r w:rsidR="0055532C" w:rsidRPr="0055532C">
              <w:rPr>
                <w:iCs/>
                <w:sz w:val="24"/>
                <w:szCs w:val="24"/>
              </w:rPr>
              <w:t>the</w:t>
            </w:r>
            <w:r w:rsidR="00FB7103" w:rsidRPr="0055532C">
              <w:rPr>
                <w:iCs/>
                <w:sz w:val="24"/>
                <w:szCs w:val="24"/>
              </w:rPr>
              <w:t xml:space="preserve"> work carefully to avoid spelling and grammatical errors.  Use an appropriate font such as Times New Roman 12, Calibri 12 or Arial 12 and 1.5 line spacing.</w:t>
            </w:r>
            <w:r w:rsidR="00FB7103" w:rsidRPr="009A0264">
              <w:rPr>
                <w:i/>
                <w:sz w:val="24"/>
                <w:szCs w:val="24"/>
              </w:rPr>
              <w:t xml:space="preserve">    </w:t>
            </w:r>
          </w:p>
        </w:tc>
        <w:tc>
          <w:tcPr>
            <w:tcW w:w="416" w:type="pct"/>
            <w:tcBorders>
              <w:top w:val="single" w:sz="4" w:space="0" w:color="auto"/>
              <w:left w:val="single" w:sz="4" w:space="0" w:color="auto"/>
              <w:right w:val="single" w:sz="4" w:space="0" w:color="auto"/>
            </w:tcBorders>
            <w:shd w:val="clear" w:color="auto" w:fill="D9D9D9"/>
          </w:tcPr>
          <w:p w14:paraId="4C7C72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380F76" w14:textId="77777777" w:rsidR="00152E9D" w:rsidRPr="00A406E5" w:rsidRDefault="00152E9D" w:rsidP="00152E9D">
            <w:pPr>
              <w:jc w:val="center"/>
              <w:rPr>
                <w:rFonts w:ascii="Arial" w:hAnsi="Arial" w:cs="Arial"/>
                <w:sz w:val="32"/>
              </w:rPr>
            </w:pPr>
          </w:p>
        </w:tc>
      </w:tr>
      <w:tr w:rsidR="00152E9D" w:rsidRPr="00A406E5" w14:paraId="2F460AF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DBAE82" w14:textId="77777777" w:rsidR="00152E9D" w:rsidRPr="00A406E5" w:rsidRDefault="00152E9D" w:rsidP="00152E9D">
            <w:pPr>
              <w:spacing w:after="120"/>
              <w:rPr>
                <w:rFonts w:ascii="Arial" w:hAnsi="Arial" w:cs="Arial"/>
                <w:sz w:val="14"/>
                <w:szCs w:val="14"/>
              </w:rPr>
            </w:pPr>
          </w:p>
          <w:p w14:paraId="74C278C8" w14:textId="77777777" w:rsidR="00152E9D" w:rsidRPr="00A406E5" w:rsidRDefault="00152E9D" w:rsidP="00152E9D">
            <w:pPr>
              <w:spacing w:after="120"/>
              <w:rPr>
                <w:rFonts w:ascii="Arial" w:hAnsi="Arial" w:cs="Arial"/>
                <w:sz w:val="14"/>
                <w:szCs w:val="14"/>
              </w:rPr>
            </w:pPr>
          </w:p>
          <w:p w14:paraId="63A07C67" w14:textId="77777777" w:rsidR="00152E9D" w:rsidRPr="00A406E5" w:rsidRDefault="00152E9D" w:rsidP="00152E9D">
            <w:pPr>
              <w:spacing w:after="120"/>
              <w:rPr>
                <w:rFonts w:ascii="Arial" w:hAnsi="Arial" w:cs="Arial"/>
                <w:sz w:val="14"/>
                <w:szCs w:val="14"/>
              </w:rPr>
            </w:pPr>
          </w:p>
          <w:p w14:paraId="1ED1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EB8932" w14:textId="77777777" w:rsidR="00152E9D" w:rsidRPr="00A406E5" w:rsidRDefault="005528E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6FB3C53" w14:textId="77777777" w:rsidR="00152E9D" w:rsidRPr="00A406E5" w:rsidRDefault="00152E9D" w:rsidP="00152E9D">
            <w:pPr>
              <w:jc w:val="center"/>
              <w:rPr>
                <w:rFonts w:ascii="Arial" w:hAnsi="Arial" w:cs="Arial"/>
                <w:sz w:val="32"/>
              </w:rPr>
            </w:pPr>
          </w:p>
        </w:tc>
      </w:tr>
      <w:tr w:rsidR="00152E9D" w:rsidRPr="00A406E5" w14:paraId="2BC9C9D3" w14:textId="77777777" w:rsidTr="00A85BFE">
        <w:trPr>
          <w:trHeight w:val="450"/>
        </w:trPr>
        <w:tc>
          <w:tcPr>
            <w:tcW w:w="4169" w:type="pct"/>
            <w:vMerge/>
            <w:tcBorders>
              <w:left w:val="single" w:sz="4" w:space="0" w:color="auto"/>
              <w:bottom w:val="single" w:sz="4" w:space="0" w:color="auto"/>
              <w:right w:val="single" w:sz="4" w:space="0" w:color="auto"/>
            </w:tcBorders>
          </w:tcPr>
          <w:p w14:paraId="2D1FF5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2B89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420BC2" w14:textId="77777777" w:rsidR="00152E9D" w:rsidRPr="00A406E5" w:rsidRDefault="00152E9D" w:rsidP="00152E9D">
            <w:pPr>
              <w:jc w:val="center"/>
              <w:rPr>
                <w:rFonts w:ascii="Arial" w:hAnsi="Arial" w:cs="Arial"/>
                <w:sz w:val="32"/>
              </w:rPr>
            </w:pPr>
          </w:p>
        </w:tc>
      </w:tr>
    </w:tbl>
    <w:p w14:paraId="77506DE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264BBF" w14:textId="77777777" w:rsidTr="00152E9D">
        <w:trPr>
          <w:cantSplit/>
        </w:trPr>
        <w:tc>
          <w:tcPr>
            <w:tcW w:w="6062" w:type="dxa"/>
            <w:vMerge w:val="restart"/>
            <w:shd w:val="pct15" w:color="auto" w:fill="auto"/>
            <w:vAlign w:val="center"/>
          </w:tcPr>
          <w:p w14:paraId="6395375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7911B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5A8B4A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E7491DE" w14:textId="77777777" w:rsidTr="00152E9D">
        <w:trPr>
          <w:cantSplit/>
        </w:trPr>
        <w:tc>
          <w:tcPr>
            <w:tcW w:w="6062" w:type="dxa"/>
            <w:vMerge/>
            <w:vAlign w:val="bottom"/>
          </w:tcPr>
          <w:p w14:paraId="6C34AE42" w14:textId="77777777" w:rsidR="00152E9D" w:rsidRPr="00A406E5" w:rsidRDefault="00152E9D" w:rsidP="00152E9D">
            <w:pPr>
              <w:rPr>
                <w:rFonts w:ascii="Arial" w:hAnsi="Arial" w:cs="Arial"/>
              </w:rPr>
            </w:pPr>
          </w:p>
        </w:tc>
        <w:tc>
          <w:tcPr>
            <w:tcW w:w="2903" w:type="dxa"/>
            <w:vAlign w:val="bottom"/>
          </w:tcPr>
          <w:p w14:paraId="3C0E0BF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1ED0109"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7C4D59A2" w14:textId="77777777" w:rsidR="00152E9D" w:rsidRPr="00A406E5" w:rsidRDefault="00152E9D" w:rsidP="00152E9D">
            <w:pPr>
              <w:ind w:leftChars="71" w:left="142"/>
              <w:rPr>
                <w:rFonts w:ascii="Arial" w:hAnsi="Arial" w:cs="Arial"/>
              </w:rPr>
            </w:pPr>
          </w:p>
        </w:tc>
      </w:tr>
      <w:tr w:rsidR="00152E9D" w:rsidRPr="00A406E5" w14:paraId="6DFD711E" w14:textId="77777777" w:rsidTr="00152E9D">
        <w:trPr>
          <w:cantSplit/>
        </w:trPr>
        <w:tc>
          <w:tcPr>
            <w:tcW w:w="6062" w:type="dxa"/>
            <w:vMerge/>
            <w:vAlign w:val="bottom"/>
          </w:tcPr>
          <w:p w14:paraId="190CBF5A" w14:textId="77777777" w:rsidR="00152E9D" w:rsidRPr="00A406E5" w:rsidRDefault="00152E9D" w:rsidP="00152E9D">
            <w:pPr>
              <w:rPr>
                <w:rFonts w:ascii="Arial" w:hAnsi="Arial" w:cs="Arial"/>
              </w:rPr>
            </w:pPr>
          </w:p>
        </w:tc>
        <w:tc>
          <w:tcPr>
            <w:tcW w:w="2903" w:type="dxa"/>
            <w:vAlign w:val="bottom"/>
          </w:tcPr>
          <w:p w14:paraId="1915A10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DCF98BA"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50231C31" w14:textId="77777777" w:rsidR="00152E9D" w:rsidRPr="00A406E5" w:rsidRDefault="00152E9D" w:rsidP="00152E9D">
            <w:pPr>
              <w:ind w:firstLineChars="141" w:firstLine="282"/>
              <w:rPr>
                <w:rFonts w:ascii="Arial" w:hAnsi="Arial" w:cs="Arial"/>
              </w:rPr>
            </w:pPr>
          </w:p>
        </w:tc>
      </w:tr>
    </w:tbl>
    <w:p w14:paraId="2EE98CA0" w14:textId="77777777" w:rsidR="00152E9D" w:rsidRDefault="00152E9D" w:rsidP="00152E9D">
      <w:pPr>
        <w:rPr>
          <w:rFonts w:ascii="Arial" w:hAnsi="Arial" w:cs="Arial"/>
        </w:rPr>
      </w:pPr>
    </w:p>
    <w:p w14:paraId="50C4B25C" w14:textId="77777777" w:rsidR="00C073F1" w:rsidRDefault="00C073F1" w:rsidP="00152E9D">
      <w:pPr>
        <w:rPr>
          <w:rFonts w:ascii="Arial" w:hAnsi="Arial" w:cs="Arial"/>
        </w:rPr>
      </w:pPr>
    </w:p>
    <w:p w14:paraId="24FB644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B424D4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9CA9EA" w14:textId="77777777" w:rsidR="00C073F1" w:rsidRPr="00A406E5" w:rsidRDefault="00C073F1" w:rsidP="00152E9D">
      <w:pPr>
        <w:rPr>
          <w:rFonts w:ascii="Arial" w:hAnsi="Arial" w:cs="Arial"/>
          <w:vanish/>
        </w:rPr>
      </w:pPr>
    </w:p>
    <w:p w14:paraId="2A2F442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FEBEC4E" w14:textId="77777777" w:rsidTr="00527E60">
        <w:tc>
          <w:tcPr>
            <w:tcW w:w="13858" w:type="dxa"/>
            <w:shd w:val="clear" w:color="auto" w:fill="FF99FF"/>
          </w:tcPr>
          <w:p w14:paraId="72569DA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D5734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842C141" w14:textId="77777777" w:rsidTr="0093002B">
        <w:tc>
          <w:tcPr>
            <w:tcW w:w="13948" w:type="dxa"/>
            <w:shd w:val="clear" w:color="auto" w:fill="FF99FF"/>
          </w:tcPr>
          <w:p w14:paraId="4FB4703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5578C6" w14:textId="77777777" w:rsidTr="0093002B">
        <w:tc>
          <w:tcPr>
            <w:tcW w:w="13948" w:type="dxa"/>
            <w:shd w:val="clear" w:color="auto" w:fill="FFCCFF"/>
          </w:tcPr>
          <w:p w14:paraId="13FCC67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0725B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8030C08" w14:textId="77777777" w:rsidTr="0093002B">
        <w:trPr>
          <w:tblHeader/>
        </w:trPr>
        <w:tc>
          <w:tcPr>
            <w:tcW w:w="1735" w:type="dxa"/>
            <w:shd w:val="clear" w:color="auto" w:fill="FF99FF"/>
          </w:tcPr>
          <w:p w14:paraId="6A3E928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D8835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8AED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5D70C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612A44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43544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A920DB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024DA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0EBDD7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39B1D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C7B5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88909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C4F447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3CBD8B8" w14:textId="77777777" w:rsidTr="0093002B">
        <w:trPr>
          <w:tblHeader/>
        </w:trPr>
        <w:tc>
          <w:tcPr>
            <w:tcW w:w="1735" w:type="dxa"/>
            <w:shd w:val="clear" w:color="auto" w:fill="FF99FF"/>
          </w:tcPr>
          <w:p w14:paraId="57F1779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5855F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8ABB43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E2C877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D563E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0AFF16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8CBF15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2F6DEB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B1FD9E3" w14:textId="77777777" w:rsidTr="0093002B">
        <w:tc>
          <w:tcPr>
            <w:tcW w:w="1735" w:type="dxa"/>
            <w:shd w:val="clear" w:color="auto" w:fill="FF99FF"/>
          </w:tcPr>
          <w:p w14:paraId="4E45DF7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99BF4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4CD13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03794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4FB4F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CDF29D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554CA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B696FB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6EF18D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995E3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C0BAA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FC55B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543E9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F2728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D8F616A" w14:textId="77777777" w:rsidTr="0093002B">
        <w:tc>
          <w:tcPr>
            <w:tcW w:w="1735" w:type="dxa"/>
            <w:shd w:val="clear" w:color="auto" w:fill="FF99FF"/>
          </w:tcPr>
          <w:p w14:paraId="0FF6D28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AF8331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ECC678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2AC50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9FE45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07181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73355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56F204"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33DAB6B" w14:textId="77777777" w:rsidTr="0093002B">
        <w:tc>
          <w:tcPr>
            <w:tcW w:w="1735" w:type="dxa"/>
            <w:shd w:val="clear" w:color="auto" w:fill="FF99FF"/>
          </w:tcPr>
          <w:p w14:paraId="2098F0C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5AEBC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912E13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456EB3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58AC74C" w14:textId="77777777" w:rsidR="00527E60" w:rsidRPr="00B669B1" w:rsidRDefault="00527E60" w:rsidP="0093002B">
            <w:pPr>
              <w:rPr>
                <w:rFonts w:ascii="Arial" w:hAnsi="Arial" w:cs="Arial"/>
              </w:rPr>
            </w:pPr>
          </w:p>
        </w:tc>
        <w:tc>
          <w:tcPr>
            <w:tcW w:w="1736" w:type="dxa"/>
          </w:tcPr>
          <w:p w14:paraId="380C5D1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5B20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BF4177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E355872" w14:textId="77777777" w:rsidR="00527E60" w:rsidRPr="00E518DC" w:rsidRDefault="00527E60" w:rsidP="0093002B">
            <w:pPr>
              <w:rPr>
                <w:rFonts w:ascii="Arial" w:hAnsi="Arial" w:cs="Arial"/>
              </w:rPr>
            </w:pPr>
          </w:p>
          <w:p w14:paraId="7F8EDEEF" w14:textId="77777777" w:rsidR="00527E60" w:rsidRPr="00B669B1" w:rsidRDefault="00527E60" w:rsidP="0093002B">
            <w:pPr>
              <w:rPr>
                <w:rFonts w:ascii="Arial" w:hAnsi="Arial" w:cs="Arial"/>
              </w:rPr>
            </w:pPr>
          </w:p>
        </w:tc>
        <w:tc>
          <w:tcPr>
            <w:tcW w:w="1736" w:type="dxa"/>
          </w:tcPr>
          <w:p w14:paraId="270B68A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BBA321E"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21A13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23349D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4A4D58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29FC7C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6BEDD54"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DF5344F" w14:textId="77777777" w:rsidTr="0093002B">
        <w:tc>
          <w:tcPr>
            <w:tcW w:w="1735" w:type="dxa"/>
            <w:shd w:val="clear" w:color="auto" w:fill="FF99FF"/>
          </w:tcPr>
          <w:p w14:paraId="7FE601C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DF54A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3BFACB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52A43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C732F8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F3C5A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7F38A6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511D50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8275E1E" w14:textId="77777777" w:rsidR="00527E60" w:rsidRPr="00B669B1" w:rsidRDefault="00527E60" w:rsidP="0093002B">
            <w:pPr>
              <w:rPr>
                <w:rFonts w:ascii="Arial" w:hAnsi="Arial" w:cs="Arial"/>
              </w:rPr>
            </w:pPr>
          </w:p>
          <w:p w14:paraId="09526B2F" w14:textId="77777777" w:rsidR="00527E60" w:rsidRPr="00B669B1" w:rsidRDefault="00527E60" w:rsidP="0093002B">
            <w:pPr>
              <w:rPr>
                <w:rFonts w:ascii="Arial" w:hAnsi="Arial" w:cs="Arial"/>
              </w:rPr>
            </w:pPr>
          </w:p>
        </w:tc>
        <w:tc>
          <w:tcPr>
            <w:tcW w:w="1736" w:type="dxa"/>
          </w:tcPr>
          <w:p w14:paraId="39E6AC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164A2C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CC6985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9D03EB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501DF8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3E9D02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E26CC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873487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9AFA59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271749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591B42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1B9B93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D02C2B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516CB26" w14:textId="77777777" w:rsidTr="0093002B">
        <w:tc>
          <w:tcPr>
            <w:tcW w:w="1735" w:type="dxa"/>
            <w:shd w:val="clear" w:color="auto" w:fill="FF99FF"/>
          </w:tcPr>
          <w:p w14:paraId="02E4934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5F2660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F40071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5CB5D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B9446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7815BC9" w14:textId="77777777" w:rsidR="00527E60" w:rsidRPr="00ED3ABD" w:rsidRDefault="00527E60" w:rsidP="0093002B">
            <w:pPr>
              <w:rPr>
                <w:rFonts w:ascii="Arial" w:hAnsi="Arial" w:cs="Arial"/>
              </w:rPr>
            </w:pPr>
          </w:p>
          <w:p w14:paraId="18AB155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5EBD5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B9198E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BA4A77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6B98B9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72D40B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E18F8B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F0B23F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9702C6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6330B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B5003F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B5ED4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5BC97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14D389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A81E36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3FEF19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68706A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67C3729" w14:textId="77777777" w:rsidR="00527E60" w:rsidRPr="00D9771E" w:rsidRDefault="00527E60" w:rsidP="00527E60">
      <w:pPr>
        <w:rPr>
          <w:rFonts w:ascii="Arial" w:hAnsi="Arial" w:cs="Arial"/>
        </w:rPr>
      </w:pPr>
    </w:p>
    <w:p w14:paraId="165D0F3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3F9E0F" w14:textId="77777777" w:rsidR="00D6643B" w:rsidRDefault="00D6643B">
      <w:r>
        <w:separator/>
      </w:r>
    </w:p>
  </w:endnote>
  <w:endnote w:type="continuationSeparator" w:id="0">
    <w:p w14:paraId="51593D46" w14:textId="77777777" w:rsidR="00D6643B" w:rsidRDefault="00D664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DEC33D" w14:textId="77777777" w:rsidR="00152E9D" w:rsidRDefault="00152E9D">
    <w:pPr>
      <w:pStyle w:val="Footer"/>
      <w:jc w:val="center"/>
    </w:pPr>
    <w:r>
      <w:t xml:space="preserve">Page </w:t>
    </w:r>
    <w:r w:rsidR="00BA4936">
      <w:rPr>
        <w:b/>
        <w:sz w:val="24"/>
        <w:szCs w:val="24"/>
      </w:rPr>
      <w:fldChar w:fldCharType="begin"/>
    </w:r>
    <w:r>
      <w:rPr>
        <w:b/>
      </w:rPr>
      <w:instrText xml:space="preserve"> PAGE </w:instrText>
    </w:r>
    <w:r w:rsidR="00BA4936">
      <w:rPr>
        <w:b/>
        <w:sz w:val="24"/>
        <w:szCs w:val="24"/>
      </w:rPr>
      <w:fldChar w:fldCharType="separate"/>
    </w:r>
    <w:r w:rsidR="00B41817">
      <w:rPr>
        <w:b/>
        <w:noProof/>
      </w:rPr>
      <w:t>1</w:t>
    </w:r>
    <w:r w:rsidR="00BA4936">
      <w:rPr>
        <w:b/>
        <w:sz w:val="24"/>
        <w:szCs w:val="24"/>
      </w:rPr>
      <w:fldChar w:fldCharType="end"/>
    </w:r>
    <w:r>
      <w:t xml:space="preserve"> of </w:t>
    </w:r>
    <w:r w:rsidR="00BA4936">
      <w:rPr>
        <w:b/>
        <w:sz w:val="24"/>
        <w:szCs w:val="24"/>
      </w:rPr>
      <w:fldChar w:fldCharType="begin"/>
    </w:r>
    <w:r>
      <w:rPr>
        <w:b/>
      </w:rPr>
      <w:instrText xml:space="preserve"> NUMPAGES  </w:instrText>
    </w:r>
    <w:r w:rsidR="00BA4936">
      <w:rPr>
        <w:b/>
        <w:sz w:val="24"/>
        <w:szCs w:val="24"/>
      </w:rPr>
      <w:fldChar w:fldCharType="separate"/>
    </w:r>
    <w:r w:rsidR="00B41817">
      <w:rPr>
        <w:b/>
        <w:noProof/>
      </w:rPr>
      <w:t>10</w:t>
    </w:r>
    <w:r w:rsidR="00BA4936">
      <w:rPr>
        <w:b/>
        <w:sz w:val="24"/>
        <w:szCs w:val="24"/>
      </w:rPr>
      <w:fldChar w:fldCharType="end"/>
    </w:r>
  </w:p>
  <w:p w14:paraId="1FF5054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760B5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28AB49" w14:textId="77777777" w:rsidR="00D6643B" w:rsidRDefault="00D6643B">
      <w:r>
        <w:separator/>
      </w:r>
    </w:p>
  </w:footnote>
  <w:footnote w:type="continuationSeparator" w:id="0">
    <w:p w14:paraId="39386587" w14:textId="77777777" w:rsidR="00D6643B" w:rsidRDefault="00D664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4D56AB"/>
    <w:multiLevelType w:val="hybridMultilevel"/>
    <w:tmpl w:val="8A102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971A0"/>
    <w:multiLevelType w:val="hybridMultilevel"/>
    <w:tmpl w:val="AEAC9B14"/>
    <w:lvl w:ilvl="0" w:tplc="FC9200D8">
      <w:start w:val="1"/>
      <w:numFmt w:val="bullet"/>
      <w:lvlText w:val=""/>
      <w:lvlJc w:val="left"/>
      <w:pPr>
        <w:tabs>
          <w:tab w:val="num" w:pos="720"/>
        </w:tabs>
        <w:ind w:left="720" w:hanging="360"/>
      </w:pPr>
      <w:rPr>
        <w:rFonts w:ascii="Wingdings 2" w:hAnsi="Wingdings 2" w:hint="default"/>
      </w:rPr>
    </w:lvl>
    <w:lvl w:ilvl="1" w:tplc="B8507C06" w:tentative="1">
      <w:start w:val="1"/>
      <w:numFmt w:val="bullet"/>
      <w:lvlText w:val=""/>
      <w:lvlJc w:val="left"/>
      <w:pPr>
        <w:tabs>
          <w:tab w:val="num" w:pos="1440"/>
        </w:tabs>
        <w:ind w:left="1440" w:hanging="360"/>
      </w:pPr>
      <w:rPr>
        <w:rFonts w:ascii="Wingdings 2" w:hAnsi="Wingdings 2" w:hint="default"/>
      </w:rPr>
    </w:lvl>
    <w:lvl w:ilvl="2" w:tplc="9354785E" w:tentative="1">
      <w:start w:val="1"/>
      <w:numFmt w:val="bullet"/>
      <w:lvlText w:val=""/>
      <w:lvlJc w:val="left"/>
      <w:pPr>
        <w:tabs>
          <w:tab w:val="num" w:pos="2160"/>
        </w:tabs>
        <w:ind w:left="2160" w:hanging="360"/>
      </w:pPr>
      <w:rPr>
        <w:rFonts w:ascii="Wingdings 2" w:hAnsi="Wingdings 2" w:hint="default"/>
      </w:rPr>
    </w:lvl>
    <w:lvl w:ilvl="3" w:tplc="25B87D8C" w:tentative="1">
      <w:start w:val="1"/>
      <w:numFmt w:val="bullet"/>
      <w:lvlText w:val=""/>
      <w:lvlJc w:val="left"/>
      <w:pPr>
        <w:tabs>
          <w:tab w:val="num" w:pos="2880"/>
        </w:tabs>
        <w:ind w:left="2880" w:hanging="360"/>
      </w:pPr>
      <w:rPr>
        <w:rFonts w:ascii="Wingdings 2" w:hAnsi="Wingdings 2" w:hint="default"/>
      </w:rPr>
    </w:lvl>
    <w:lvl w:ilvl="4" w:tplc="038C6A7E" w:tentative="1">
      <w:start w:val="1"/>
      <w:numFmt w:val="bullet"/>
      <w:lvlText w:val=""/>
      <w:lvlJc w:val="left"/>
      <w:pPr>
        <w:tabs>
          <w:tab w:val="num" w:pos="3600"/>
        </w:tabs>
        <w:ind w:left="3600" w:hanging="360"/>
      </w:pPr>
      <w:rPr>
        <w:rFonts w:ascii="Wingdings 2" w:hAnsi="Wingdings 2" w:hint="default"/>
      </w:rPr>
    </w:lvl>
    <w:lvl w:ilvl="5" w:tplc="DDB62052" w:tentative="1">
      <w:start w:val="1"/>
      <w:numFmt w:val="bullet"/>
      <w:lvlText w:val=""/>
      <w:lvlJc w:val="left"/>
      <w:pPr>
        <w:tabs>
          <w:tab w:val="num" w:pos="4320"/>
        </w:tabs>
        <w:ind w:left="4320" w:hanging="360"/>
      </w:pPr>
      <w:rPr>
        <w:rFonts w:ascii="Wingdings 2" w:hAnsi="Wingdings 2" w:hint="default"/>
      </w:rPr>
    </w:lvl>
    <w:lvl w:ilvl="6" w:tplc="43428CC2" w:tentative="1">
      <w:start w:val="1"/>
      <w:numFmt w:val="bullet"/>
      <w:lvlText w:val=""/>
      <w:lvlJc w:val="left"/>
      <w:pPr>
        <w:tabs>
          <w:tab w:val="num" w:pos="5040"/>
        </w:tabs>
        <w:ind w:left="5040" w:hanging="360"/>
      </w:pPr>
      <w:rPr>
        <w:rFonts w:ascii="Wingdings 2" w:hAnsi="Wingdings 2" w:hint="default"/>
      </w:rPr>
    </w:lvl>
    <w:lvl w:ilvl="7" w:tplc="6A56E588" w:tentative="1">
      <w:start w:val="1"/>
      <w:numFmt w:val="bullet"/>
      <w:lvlText w:val=""/>
      <w:lvlJc w:val="left"/>
      <w:pPr>
        <w:tabs>
          <w:tab w:val="num" w:pos="5760"/>
        </w:tabs>
        <w:ind w:left="5760" w:hanging="360"/>
      </w:pPr>
      <w:rPr>
        <w:rFonts w:ascii="Wingdings 2" w:hAnsi="Wingdings 2" w:hint="default"/>
      </w:rPr>
    </w:lvl>
    <w:lvl w:ilvl="8" w:tplc="51323CFE"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3F5675"/>
    <w:multiLevelType w:val="hybridMultilevel"/>
    <w:tmpl w:val="FECA4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214466"/>
    <w:multiLevelType w:val="hybridMultilevel"/>
    <w:tmpl w:val="6480016A"/>
    <w:lvl w:ilvl="0" w:tplc="A69093F0">
      <w:start w:val="1"/>
      <w:numFmt w:val="bullet"/>
      <w:lvlText w:val=""/>
      <w:lvlJc w:val="left"/>
      <w:pPr>
        <w:tabs>
          <w:tab w:val="num" w:pos="720"/>
        </w:tabs>
        <w:ind w:left="720" w:hanging="360"/>
      </w:pPr>
      <w:rPr>
        <w:rFonts w:ascii="Wingdings 2" w:hAnsi="Wingdings 2" w:hint="default"/>
      </w:rPr>
    </w:lvl>
    <w:lvl w:ilvl="1" w:tplc="F3FA8710" w:tentative="1">
      <w:start w:val="1"/>
      <w:numFmt w:val="bullet"/>
      <w:lvlText w:val=""/>
      <w:lvlJc w:val="left"/>
      <w:pPr>
        <w:tabs>
          <w:tab w:val="num" w:pos="1440"/>
        </w:tabs>
        <w:ind w:left="1440" w:hanging="360"/>
      </w:pPr>
      <w:rPr>
        <w:rFonts w:ascii="Wingdings 2" w:hAnsi="Wingdings 2" w:hint="default"/>
      </w:rPr>
    </w:lvl>
    <w:lvl w:ilvl="2" w:tplc="152A6E16" w:tentative="1">
      <w:start w:val="1"/>
      <w:numFmt w:val="bullet"/>
      <w:lvlText w:val=""/>
      <w:lvlJc w:val="left"/>
      <w:pPr>
        <w:tabs>
          <w:tab w:val="num" w:pos="2160"/>
        </w:tabs>
        <w:ind w:left="2160" w:hanging="360"/>
      </w:pPr>
      <w:rPr>
        <w:rFonts w:ascii="Wingdings 2" w:hAnsi="Wingdings 2" w:hint="default"/>
      </w:rPr>
    </w:lvl>
    <w:lvl w:ilvl="3" w:tplc="E484434C" w:tentative="1">
      <w:start w:val="1"/>
      <w:numFmt w:val="bullet"/>
      <w:lvlText w:val=""/>
      <w:lvlJc w:val="left"/>
      <w:pPr>
        <w:tabs>
          <w:tab w:val="num" w:pos="2880"/>
        </w:tabs>
        <w:ind w:left="2880" w:hanging="360"/>
      </w:pPr>
      <w:rPr>
        <w:rFonts w:ascii="Wingdings 2" w:hAnsi="Wingdings 2" w:hint="default"/>
      </w:rPr>
    </w:lvl>
    <w:lvl w:ilvl="4" w:tplc="4CF47E74" w:tentative="1">
      <w:start w:val="1"/>
      <w:numFmt w:val="bullet"/>
      <w:lvlText w:val=""/>
      <w:lvlJc w:val="left"/>
      <w:pPr>
        <w:tabs>
          <w:tab w:val="num" w:pos="3600"/>
        </w:tabs>
        <w:ind w:left="3600" w:hanging="360"/>
      </w:pPr>
      <w:rPr>
        <w:rFonts w:ascii="Wingdings 2" w:hAnsi="Wingdings 2" w:hint="default"/>
      </w:rPr>
    </w:lvl>
    <w:lvl w:ilvl="5" w:tplc="B770D028" w:tentative="1">
      <w:start w:val="1"/>
      <w:numFmt w:val="bullet"/>
      <w:lvlText w:val=""/>
      <w:lvlJc w:val="left"/>
      <w:pPr>
        <w:tabs>
          <w:tab w:val="num" w:pos="4320"/>
        </w:tabs>
        <w:ind w:left="4320" w:hanging="360"/>
      </w:pPr>
      <w:rPr>
        <w:rFonts w:ascii="Wingdings 2" w:hAnsi="Wingdings 2" w:hint="default"/>
      </w:rPr>
    </w:lvl>
    <w:lvl w:ilvl="6" w:tplc="4974734C" w:tentative="1">
      <w:start w:val="1"/>
      <w:numFmt w:val="bullet"/>
      <w:lvlText w:val=""/>
      <w:lvlJc w:val="left"/>
      <w:pPr>
        <w:tabs>
          <w:tab w:val="num" w:pos="5040"/>
        </w:tabs>
        <w:ind w:left="5040" w:hanging="360"/>
      </w:pPr>
      <w:rPr>
        <w:rFonts w:ascii="Wingdings 2" w:hAnsi="Wingdings 2" w:hint="default"/>
      </w:rPr>
    </w:lvl>
    <w:lvl w:ilvl="7" w:tplc="896A2914" w:tentative="1">
      <w:start w:val="1"/>
      <w:numFmt w:val="bullet"/>
      <w:lvlText w:val=""/>
      <w:lvlJc w:val="left"/>
      <w:pPr>
        <w:tabs>
          <w:tab w:val="num" w:pos="5760"/>
        </w:tabs>
        <w:ind w:left="5760" w:hanging="360"/>
      </w:pPr>
      <w:rPr>
        <w:rFonts w:ascii="Wingdings 2" w:hAnsi="Wingdings 2" w:hint="default"/>
      </w:rPr>
    </w:lvl>
    <w:lvl w:ilvl="8" w:tplc="5254EC16"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1E1D29"/>
    <w:multiLevelType w:val="hybridMultilevel"/>
    <w:tmpl w:val="9C620A7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5154904"/>
    <w:multiLevelType w:val="hybridMultilevel"/>
    <w:tmpl w:val="E5A0A936"/>
    <w:lvl w:ilvl="0" w:tplc="28F46C16">
      <w:start w:val="1"/>
      <w:numFmt w:val="bullet"/>
      <w:lvlText w:val=""/>
      <w:lvlJc w:val="left"/>
      <w:pPr>
        <w:tabs>
          <w:tab w:val="num" w:pos="720"/>
        </w:tabs>
        <w:ind w:left="720" w:hanging="360"/>
      </w:pPr>
      <w:rPr>
        <w:rFonts w:ascii="Wingdings 2" w:hAnsi="Wingdings 2" w:hint="default"/>
      </w:rPr>
    </w:lvl>
    <w:lvl w:ilvl="1" w:tplc="0A026D12" w:tentative="1">
      <w:start w:val="1"/>
      <w:numFmt w:val="bullet"/>
      <w:lvlText w:val=""/>
      <w:lvlJc w:val="left"/>
      <w:pPr>
        <w:tabs>
          <w:tab w:val="num" w:pos="1440"/>
        </w:tabs>
        <w:ind w:left="1440" w:hanging="360"/>
      </w:pPr>
      <w:rPr>
        <w:rFonts w:ascii="Wingdings 2" w:hAnsi="Wingdings 2" w:hint="default"/>
      </w:rPr>
    </w:lvl>
    <w:lvl w:ilvl="2" w:tplc="A7528028" w:tentative="1">
      <w:start w:val="1"/>
      <w:numFmt w:val="bullet"/>
      <w:lvlText w:val=""/>
      <w:lvlJc w:val="left"/>
      <w:pPr>
        <w:tabs>
          <w:tab w:val="num" w:pos="2160"/>
        </w:tabs>
        <w:ind w:left="2160" w:hanging="360"/>
      </w:pPr>
      <w:rPr>
        <w:rFonts w:ascii="Wingdings 2" w:hAnsi="Wingdings 2" w:hint="default"/>
      </w:rPr>
    </w:lvl>
    <w:lvl w:ilvl="3" w:tplc="FEFCC9E8" w:tentative="1">
      <w:start w:val="1"/>
      <w:numFmt w:val="bullet"/>
      <w:lvlText w:val=""/>
      <w:lvlJc w:val="left"/>
      <w:pPr>
        <w:tabs>
          <w:tab w:val="num" w:pos="2880"/>
        </w:tabs>
        <w:ind w:left="2880" w:hanging="360"/>
      </w:pPr>
      <w:rPr>
        <w:rFonts w:ascii="Wingdings 2" w:hAnsi="Wingdings 2" w:hint="default"/>
      </w:rPr>
    </w:lvl>
    <w:lvl w:ilvl="4" w:tplc="82322FFA" w:tentative="1">
      <w:start w:val="1"/>
      <w:numFmt w:val="bullet"/>
      <w:lvlText w:val=""/>
      <w:lvlJc w:val="left"/>
      <w:pPr>
        <w:tabs>
          <w:tab w:val="num" w:pos="3600"/>
        </w:tabs>
        <w:ind w:left="3600" w:hanging="360"/>
      </w:pPr>
      <w:rPr>
        <w:rFonts w:ascii="Wingdings 2" w:hAnsi="Wingdings 2" w:hint="default"/>
      </w:rPr>
    </w:lvl>
    <w:lvl w:ilvl="5" w:tplc="11EE5DD6" w:tentative="1">
      <w:start w:val="1"/>
      <w:numFmt w:val="bullet"/>
      <w:lvlText w:val=""/>
      <w:lvlJc w:val="left"/>
      <w:pPr>
        <w:tabs>
          <w:tab w:val="num" w:pos="4320"/>
        </w:tabs>
        <w:ind w:left="4320" w:hanging="360"/>
      </w:pPr>
      <w:rPr>
        <w:rFonts w:ascii="Wingdings 2" w:hAnsi="Wingdings 2" w:hint="default"/>
      </w:rPr>
    </w:lvl>
    <w:lvl w:ilvl="6" w:tplc="4D007E52" w:tentative="1">
      <w:start w:val="1"/>
      <w:numFmt w:val="bullet"/>
      <w:lvlText w:val=""/>
      <w:lvlJc w:val="left"/>
      <w:pPr>
        <w:tabs>
          <w:tab w:val="num" w:pos="5040"/>
        </w:tabs>
        <w:ind w:left="5040" w:hanging="360"/>
      </w:pPr>
      <w:rPr>
        <w:rFonts w:ascii="Wingdings 2" w:hAnsi="Wingdings 2" w:hint="default"/>
      </w:rPr>
    </w:lvl>
    <w:lvl w:ilvl="7" w:tplc="9F6698FA" w:tentative="1">
      <w:start w:val="1"/>
      <w:numFmt w:val="bullet"/>
      <w:lvlText w:val=""/>
      <w:lvlJc w:val="left"/>
      <w:pPr>
        <w:tabs>
          <w:tab w:val="num" w:pos="5760"/>
        </w:tabs>
        <w:ind w:left="5760" w:hanging="360"/>
      </w:pPr>
      <w:rPr>
        <w:rFonts w:ascii="Wingdings 2" w:hAnsi="Wingdings 2" w:hint="default"/>
      </w:rPr>
    </w:lvl>
    <w:lvl w:ilvl="8" w:tplc="3F8E8436"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286D0FE7"/>
    <w:multiLevelType w:val="hybridMultilevel"/>
    <w:tmpl w:val="64466FE0"/>
    <w:lvl w:ilvl="0" w:tplc="60F8A0BE">
      <w:start w:val="1"/>
      <w:numFmt w:val="bullet"/>
      <w:lvlText w:val=""/>
      <w:lvlJc w:val="left"/>
      <w:pPr>
        <w:tabs>
          <w:tab w:val="num" w:pos="720"/>
        </w:tabs>
        <w:ind w:left="720" w:hanging="360"/>
      </w:pPr>
      <w:rPr>
        <w:rFonts w:ascii="Wingdings 2" w:hAnsi="Wingdings 2" w:hint="default"/>
      </w:rPr>
    </w:lvl>
    <w:lvl w:ilvl="1" w:tplc="44E6871E" w:tentative="1">
      <w:start w:val="1"/>
      <w:numFmt w:val="bullet"/>
      <w:lvlText w:val=""/>
      <w:lvlJc w:val="left"/>
      <w:pPr>
        <w:tabs>
          <w:tab w:val="num" w:pos="1440"/>
        </w:tabs>
        <w:ind w:left="1440" w:hanging="360"/>
      </w:pPr>
      <w:rPr>
        <w:rFonts w:ascii="Wingdings 2" w:hAnsi="Wingdings 2" w:hint="default"/>
      </w:rPr>
    </w:lvl>
    <w:lvl w:ilvl="2" w:tplc="04569168" w:tentative="1">
      <w:start w:val="1"/>
      <w:numFmt w:val="bullet"/>
      <w:lvlText w:val=""/>
      <w:lvlJc w:val="left"/>
      <w:pPr>
        <w:tabs>
          <w:tab w:val="num" w:pos="2160"/>
        </w:tabs>
        <w:ind w:left="2160" w:hanging="360"/>
      </w:pPr>
      <w:rPr>
        <w:rFonts w:ascii="Wingdings 2" w:hAnsi="Wingdings 2" w:hint="default"/>
      </w:rPr>
    </w:lvl>
    <w:lvl w:ilvl="3" w:tplc="EB3617FE" w:tentative="1">
      <w:start w:val="1"/>
      <w:numFmt w:val="bullet"/>
      <w:lvlText w:val=""/>
      <w:lvlJc w:val="left"/>
      <w:pPr>
        <w:tabs>
          <w:tab w:val="num" w:pos="2880"/>
        </w:tabs>
        <w:ind w:left="2880" w:hanging="360"/>
      </w:pPr>
      <w:rPr>
        <w:rFonts w:ascii="Wingdings 2" w:hAnsi="Wingdings 2" w:hint="default"/>
      </w:rPr>
    </w:lvl>
    <w:lvl w:ilvl="4" w:tplc="F3C44540" w:tentative="1">
      <w:start w:val="1"/>
      <w:numFmt w:val="bullet"/>
      <w:lvlText w:val=""/>
      <w:lvlJc w:val="left"/>
      <w:pPr>
        <w:tabs>
          <w:tab w:val="num" w:pos="3600"/>
        </w:tabs>
        <w:ind w:left="3600" w:hanging="360"/>
      </w:pPr>
      <w:rPr>
        <w:rFonts w:ascii="Wingdings 2" w:hAnsi="Wingdings 2" w:hint="default"/>
      </w:rPr>
    </w:lvl>
    <w:lvl w:ilvl="5" w:tplc="10A2780A" w:tentative="1">
      <w:start w:val="1"/>
      <w:numFmt w:val="bullet"/>
      <w:lvlText w:val=""/>
      <w:lvlJc w:val="left"/>
      <w:pPr>
        <w:tabs>
          <w:tab w:val="num" w:pos="4320"/>
        </w:tabs>
        <w:ind w:left="4320" w:hanging="360"/>
      </w:pPr>
      <w:rPr>
        <w:rFonts w:ascii="Wingdings 2" w:hAnsi="Wingdings 2" w:hint="default"/>
      </w:rPr>
    </w:lvl>
    <w:lvl w:ilvl="6" w:tplc="7EA86470" w:tentative="1">
      <w:start w:val="1"/>
      <w:numFmt w:val="bullet"/>
      <w:lvlText w:val=""/>
      <w:lvlJc w:val="left"/>
      <w:pPr>
        <w:tabs>
          <w:tab w:val="num" w:pos="5040"/>
        </w:tabs>
        <w:ind w:left="5040" w:hanging="360"/>
      </w:pPr>
      <w:rPr>
        <w:rFonts w:ascii="Wingdings 2" w:hAnsi="Wingdings 2" w:hint="default"/>
      </w:rPr>
    </w:lvl>
    <w:lvl w:ilvl="7" w:tplc="BA0CEB7E" w:tentative="1">
      <w:start w:val="1"/>
      <w:numFmt w:val="bullet"/>
      <w:lvlText w:val=""/>
      <w:lvlJc w:val="left"/>
      <w:pPr>
        <w:tabs>
          <w:tab w:val="num" w:pos="5760"/>
        </w:tabs>
        <w:ind w:left="5760" w:hanging="360"/>
      </w:pPr>
      <w:rPr>
        <w:rFonts w:ascii="Wingdings 2" w:hAnsi="Wingdings 2" w:hint="default"/>
      </w:rPr>
    </w:lvl>
    <w:lvl w:ilvl="8" w:tplc="D1009F92"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A22222D"/>
    <w:multiLevelType w:val="hybridMultilevel"/>
    <w:tmpl w:val="AEE2BDE0"/>
    <w:lvl w:ilvl="0" w:tplc="D084DA0E">
      <w:start w:val="1"/>
      <w:numFmt w:val="bullet"/>
      <w:lvlText w:val=""/>
      <w:lvlJc w:val="left"/>
      <w:pPr>
        <w:tabs>
          <w:tab w:val="num" w:pos="720"/>
        </w:tabs>
        <w:ind w:left="720" w:hanging="360"/>
      </w:pPr>
      <w:rPr>
        <w:rFonts w:ascii="Wingdings 2" w:hAnsi="Wingdings 2" w:hint="default"/>
      </w:rPr>
    </w:lvl>
    <w:lvl w:ilvl="1" w:tplc="CD561BD8" w:tentative="1">
      <w:start w:val="1"/>
      <w:numFmt w:val="bullet"/>
      <w:lvlText w:val=""/>
      <w:lvlJc w:val="left"/>
      <w:pPr>
        <w:tabs>
          <w:tab w:val="num" w:pos="1440"/>
        </w:tabs>
        <w:ind w:left="1440" w:hanging="360"/>
      </w:pPr>
      <w:rPr>
        <w:rFonts w:ascii="Wingdings 2" w:hAnsi="Wingdings 2" w:hint="default"/>
      </w:rPr>
    </w:lvl>
    <w:lvl w:ilvl="2" w:tplc="9C9ECDC8" w:tentative="1">
      <w:start w:val="1"/>
      <w:numFmt w:val="bullet"/>
      <w:lvlText w:val=""/>
      <w:lvlJc w:val="left"/>
      <w:pPr>
        <w:tabs>
          <w:tab w:val="num" w:pos="2160"/>
        </w:tabs>
        <w:ind w:left="2160" w:hanging="360"/>
      </w:pPr>
      <w:rPr>
        <w:rFonts w:ascii="Wingdings 2" w:hAnsi="Wingdings 2" w:hint="default"/>
      </w:rPr>
    </w:lvl>
    <w:lvl w:ilvl="3" w:tplc="23F4C56A" w:tentative="1">
      <w:start w:val="1"/>
      <w:numFmt w:val="bullet"/>
      <w:lvlText w:val=""/>
      <w:lvlJc w:val="left"/>
      <w:pPr>
        <w:tabs>
          <w:tab w:val="num" w:pos="2880"/>
        </w:tabs>
        <w:ind w:left="2880" w:hanging="360"/>
      </w:pPr>
      <w:rPr>
        <w:rFonts w:ascii="Wingdings 2" w:hAnsi="Wingdings 2" w:hint="default"/>
      </w:rPr>
    </w:lvl>
    <w:lvl w:ilvl="4" w:tplc="07D02356" w:tentative="1">
      <w:start w:val="1"/>
      <w:numFmt w:val="bullet"/>
      <w:lvlText w:val=""/>
      <w:lvlJc w:val="left"/>
      <w:pPr>
        <w:tabs>
          <w:tab w:val="num" w:pos="3600"/>
        </w:tabs>
        <w:ind w:left="3600" w:hanging="360"/>
      </w:pPr>
      <w:rPr>
        <w:rFonts w:ascii="Wingdings 2" w:hAnsi="Wingdings 2" w:hint="default"/>
      </w:rPr>
    </w:lvl>
    <w:lvl w:ilvl="5" w:tplc="F35A717A" w:tentative="1">
      <w:start w:val="1"/>
      <w:numFmt w:val="bullet"/>
      <w:lvlText w:val=""/>
      <w:lvlJc w:val="left"/>
      <w:pPr>
        <w:tabs>
          <w:tab w:val="num" w:pos="4320"/>
        </w:tabs>
        <w:ind w:left="4320" w:hanging="360"/>
      </w:pPr>
      <w:rPr>
        <w:rFonts w:ascii="Wingdings 2" w:hAnsi="Wingdings 2" w:hint="default"/>
      </w:rPr>
    </w:lvl>
    <w:lvl w:ilvl="6" w:tplc="BA42FBA4" w:tentative="1">
      <w:start w:val="1"/>
      <w:numFmt w:val="bullet"/>
      <w:lvlText w:val=""/>
      <w:lvlJc w:val="left"/>
      <w:pPr>
        <w:tabs>
          <w:tab w:val="num" w:pos="5040"/>
        </w:tabs>
        <w:ind w:left="5040" w:hanging="360"/>
      </w:pPr>
      <w:rPr>
        <w:rFonts w:ascii="Wingdings 2" w:hAnsi="Wingdings 2" w:hint="default"/>
      </w:rPr>
    </w:lvl>
    <w:lvl w:ilvl="7" w:tplc="90A8EF2C" w:tentative="1">
      <w:start w:val="1"/>
      <w:numFmt w:val="bullet"/>
      <w:lvlText w:val=""/>
      <w:lvlJc w:val="left"/>
      <w:pPr>
        <w:tabs>
          <w:tab w:val="num" w:pos="5760"/>
        </w:tabs>
        <w:ind w:left="5760" w:hanging="360"/>
      </w:pPr>
      <w:rPr>
        <w:rFonts w:ascii="Wingdings 2" w:hAnsi="Wingdings 2" w:hint="default"/>
      </w:rPr>
    </w:lvl>
    <w:lvl w:ilvl="8" w:tplc="2576AB32" w:tentative="1">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2A774E23"/>
    <w:multiLevelType w:val="hybridMultilevel"/>
    <w:tmpl w:val="E68C38F2"/>
    <w:lvl w:ilvl="0" w:tplc="DCAAF5A4">
      <w:start w:val="1"/>
      <w:numFmt w:val="bullet"/>
      <w:lvlText w:val=""/>
      <w:lvlJc w:val="left"/>
      <w:pPr>
        <w:tabs>
          <w:tab w:val="num" w:pos="720"/>
        </w:tabs>
        <w:ind w:left="720" w:hanging="360"/>
      </w:pPr>
      <w:rPr>
        <w:rFonts w:ascii="Wingdings 2" w:hAnsi="Wingdings 2" w:hint="default"/>
      </w:rPr>
    </w:lvl>
    <w:lvl w:ilvl="1" w:tplc="08090003">
      <w:start w:val="1"/>
      <w:numFmt w:val="bullet"/>
      <w:lvlText w:val="o"/>
      <w:lvlJc w:val="left"/>
      <w:pPr>
        <w:ind w:left="1440" w:hanging="360"/>
      </w:pPr>
      <w:rPr>
        <w:rFonts w:ascii="Courier New" w:hAnsi="Courier New" w:cs="Courier New" w:hint="default"/>
      </w:rPr>
    </w:lvl>
    <w:lvl w:ilvl="2" w:tplc="3904C68A" w:tentative="1">
      <w:start w:val="1"/>
      <w:numFmt w:val="bullet"/>
      <w:lvlText w:val=""/>
      <w:lvlJc w:val="left"/>
      <w:pPr>
        <w:tabs>
          <w:tab w:val="num" w:pos="2160"/>
        </w:tabs>
        <w:ind w:left="2160" w:hanging="360"/>
      </w:pPr>
      <w:rPr>
        <w:rFonts w:ascii="Wingdings 2" w:hAnsi="Wingdings 2" w:hint="default"/>
      </w:rPr>
    </w:lvl>
    <w:lvl w:ilvl="3" w:tplc="0FACBA54" w:tentative="1">
      <w:start w:val="1"/>
      <w:numFmt w:val="bullet"/>
      <w:lvlText w:val=""/>
      <w:lvlJc w:val="left"/>
      <w:pPr>
        <w:tabs>
          <w:tab w:val="num" w:pos="2880"/>
        </w:tabs>
        <w:ind w:left="2880" w:hanging="360"/>
      </w:pPr>
      <w:rPr>
        <w:rFonts w:ascii="Wingdings 2" w:hAnsi="Wingdings 2" w:hint="default"/>
      </w:rPr>
    </w:lvl>
    <w:lvl w:ilvl="4" w:tplc="9E3CD9EA" w:tentative="1">
      <w:start w:val="1"/>
      <w:numFmt w:val="bullet"/>
      <w:lvlText w:val=""/>
      <w:lvlJc w:val="left"/>
      <w:pPr>
        <w:tabs>
          <w:tab w:val="num" w:pos="3600"/>
        </w:tabs>
        <w:ind w:left="3600" w:hanging="360"/>
      </w:pPr>
      <w:rPr>
        <w:rFonts w:ascii="Wingdings 2" w:hAnsi="Wingdings 2" w:hint="default"/>
      </w:rPr>
    </w:lvl>
    <w:lvl w:ilvl="5" w:tplc="7D60317A" w:tentative="1">
      <w:start w:val="1"/>
      <w:numFmt w:val="bullet"/>
      <w:lvlText w:val=""/>
      <w:lvlJc w:val="left"/>
      <w:pPr>
        <w:tabs>
          <w:tab w:val="num" w:pos="4320"/>
        </w:tabs>
        <w:ind w:left="4320" w:hanging="360"/>
      </w:pPr>
      <w:rPr>
        <w:rFonts w:ascii="Wingdings 2" w:hAnsi="Wingdings 2" w:hint="default"/>
      </w:rPr>
    </w:lvl>
    <w:lvl w:ilvl="6" w:tplc="73F04C80" w:tentative="1">
      <w:start w:val="1"/>
      <w:numFmt w:val="bullet"/>
      <w:lvlText w:val=""/>
      <w:lvlJc w:val="left"/>
      <w:pPr>
        <w:tabs>
          <w:tab w:val="num" w:pos="5040"/>
        </w:tabs>
        <w:ind w:left="5040" w:hanging="360"/>
      </w:pPr>
      <w:rPr>
        <w:rFonts w:ascii="Wingdings 2" w:hAnsi="Wingdings 2" w:hint="default"/>
      </w:rPr>
    </w:lvl>
    <w:lvl w:ilvl="7" w:tplc="398282AE" w:tentative="1">
      <w:start w:val="1"/>
      <w:numFmt w:val="bullet"/>
      <w:lvlText w:val=""/>
      <w:lvlJc w:val="left"/>
      <w:pPr>
        <w:tabs>
          <w:tab w:val="num" w:pos="5760"/>
        </w:tabs>
        <w:ind w:left="5760" w:hanging="360"/>
      </w:pPr>
      <w:rPr>
        <w:rFonts w:ascii="Wingdings 2" w:hAnsi="Wingdings 2" w:hint="default"/>
      </w:rPr>
    </w:lvl>
    <w:lvl w:ilvl="8" w:tplc="B9068C2A"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2BC9690D"/>
    <w:multiLevelType w:val="hybridMultilevel"/>
    <w:tmpl w:val="E36C44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0610422"/>
    <w:multiLevelType w:val="hybridMultilevel"/>
    <w:tmpl w:val="96966316"/>
    <w:lvl w:ilvl="0" w:tplc="A80A24DC">
      <w:start w:val="1"/>
      <w:numFmt w:val="bullet"/>
      <w:lvlText w:val=""/>
      <w:lvlJc w:val="left"/>
      <w:pPr>
        <w:tabs>
          <w:tab w:val="num" w:pos="720"/>
        </w:tabs>
        <w:ind w:left="720" w:hanging="360"/>
      </w:pPr>
      <w:rPr>
        <w:rFonts w:ascii="Wingdings 2" w:hAnsi="Wingdings 2" w:hint="default"/>
      </w:rPr>
    </w:lvl>
    <w:lvl w:ilvl="1" w:tplc="4E767046" w:tentative="1">
      <w:start w:val="1"/>
      <w:numFmt w:val="bullet"/>
      <w:lvlText w:val=""/>
      <w:lvlJc w:val="left"/>
      <w:pPr>
        <w:tabs>
          <w:tab w:val="num" w:pos="1440"/>
        </w:tabs>
        <w:ind w:left="1440" w:hanging="360"/>
      </w:pPr>
      <w:rPr>
        <w:rFonts w:ascii="Wingdings 2" w:hAnsi="Wingdings 2" w:hint="default"/>
      </w:rPr>
    </w:lvl>
    <w:lvl w:ilvl="2" w:tplc="9D6242BC" w:tentative="1">
      <w:start w:val="1"/>
      <w:numFmt w:val="bullet"/>
      <w:lvlText w:val=""/>
      <w:lvlJc w:val="left"/>
      <w:pPr>
        <w:tabs>
          <w:tab w:val="num" w:pos="2160"/>
        </w:tabs>
        <w:ind w:left="2160" w:hanging="360"/>
      </w:pPr>
      <w:rPr>
        <w:rFonts w:ascii="Wingdings 2" w:hAnsi="Wingdings 2" w:hint="default"/>
      </w:rPr>
    </w:lvl>
    <w:lvl w:ilvl="3" w:tplc="8A985A3C" w:tentative="1">
      <w:start w:val="1"/>
      <w:numFmt w:val="bullet"/>
      <w:lvlText w:val=""/>
      <w:lvlJc w:val="left"/>
      <w:pPr>
        <w:tabs>
          <w:tab w:val="num" w:pos="2880"/>
        </w:tabs>
        <w:ind w:left="2880" w:hanging="360"/>
      </w:pPr>
      <w:rPr>
        <w:rFonts w:ascii="Wingdings 2" w:hAnsi="Wingdings 2" w:hint="default"/>
      </w:rPr>
    </w:lvl>
    <w:lvl w:ilvl="4" w:tplc="3A74E23E" w:tentative="1">
      <w:start w:val="1"/>
      <w:numFmt w:val="bullet"/>
      <w:lvlText w:val=""/>
      <w:lvlJc w:val="left"/>
      <w:pPr>
        <w:tabs>
          <w:tab w:val="num" w:pos="3600"/>
        </w:tabs>
        <w:ind w:left="3600" w:hanging="360"/>
      </w:pPr>
      <w:rPr>
        <w:rFonts w:ascii="Wingdings 2" w:hAnsi="Wingdings 2" w:hint="default"/>
      </w:rPr>
    </w:lvl>
    <w:lvl w:ilvl="5" w:tplc="FCDE9DC0" w:tentative="1">
      <w:start w:val="1"/>
      <w:numFmt w:val="bullet"/>
      <w:lvlText w:val=""/>
      <w:lvlJc w:val="left"/>
      <w:pPr>
        <w:tabs>
          <w:tab w:val="num" w:pos="4320"/>
        </w:tabs>
        <w:ind w:left="4320" w:hanging="360"/>
      </w:pPr>
      <w:rPr>
        <w:rFonts w:ascii="Wingdings 2" w:hAnsi="Wingdings 2" w:hint="default"/>
      </w:rPr>
    </w:lvl>
    <w:lvl w:ilvl="6" w:tplc="4DC4D60E" w:tentative="1">
      <w:start w:val="1"/>
      <w:numFmt w:val="bullet"/>
      <w:lvlText w:val=""/>
      <w:lvlJc w:val="left"/>
      <w:pPr>
        <w:tabs>
          <w:tab w:val="num" w:pos="5040"/>
        </w:tabs>
        <w:ind w:left="5040" w:hanging="360"/>
      </w:pPr>
      <w:rPr>
        <w:rFonts w:ascii="Wingdings 2" w:hAnsi="Wingdings 2" w:hint="default"/>
      </w:rPr>
    </w:lvl>
    <w:lvl w:ilvl="7" w:tplc="96140918" w:tentative="1">
      <w:start w:val="1"/>
      <w:numFmt w:val="bullet"/>
      <w:lvlText w:val=""/>
      <w:lvlJc w:val="left"/>
      <w:pPr>
        <w:tabs>
          <w:tab w:val="num" w:pos="5760"/>
        </w:tabs>
        <w:ind w:left="5760" w:hanging="360"/>
      </w:pPr>
      <w:rPr>
        <w:rFonts w:ascii="Wingdings 2" w:hAnsi="Wingdings 2" w:hint="default"/>
      </w:rPr>
    </w:lvl>
    <w:lvl w:ilvl="8" w:tplc="17407064" w:tentative="1">
      <w:start w:val="1"/>
      <w:numFmt w:val="bullet"/>
      <w:lvlText w:val=""/>
      <w:lvlJc w:val="left"/>
      <w:pPr>
        <w:tabs>
          <w:tab w:val="num" w:pos="6480"/>
        </w:tabs>
        <w:ind w:left="6480" w:hanging="360"/>
      </w:pPr>
      <w:rPr>
        <w:rFonts w:ascii="Wingdings 2" w:hAnsi="Wingdings 2"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871673D"/>
    <w:multiLevelType w:val="multilevel"/>
    <w:tmpl w:val="D088A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1B607B"/>
    <w:multiLevelType w:val="hybridMultilevel"/>
    <w:tmpl w:val="1FAEA332"/>
    <w:lvl w:ilvl="0" w:tplc="2F728F84">
      <w:start w:val="1"/>
      <w:numFmt w:val="bullet"/>
      <w:lvlText w:val=""/>
      <w:lvlJc w:val="left"/>
      <w:pPr>
        <w:tabs>
          <w:tab w:val="num" w:pos="720"/>
        </w:tabs>
        <w:ind w:left="720" w:hanging="360"/>
      </w:pPr>
      <w:rPr>
        <w:rFonts w:ascii="Wingdings 2" w:hAnsi="Wingdings 2" w:hint="default"/>
      </w:rPr>
    </w:lvl>
    <w:lvl w:ilvl="1" w:tplc="5A7EF3F0" w:tentative="1">
      <w:start w:val="1"/>
      <w:numFmt w:val="bullet"/>
      <w:lvlText w:val=""/>
      <w:lvlJc w:val="left"/>
      <w:pPr>
        <w:tabs>
          <w:tab w:val="num" w:pos="1440"/>
        </w:tabs>
        <w:ind w:left="1440" w:hanging="360"/>
      </w:pPr>
      <w:rPr>
        <w:rFonts w:ascii="Wingdings 2" w:hAnsi="Wingdings 2" w:hint="default"/>
      </w:rPr>
    </w:lvl>
    <w:lvl w:ilvl="2" w:tplc="C1AC9558" w:tentative="1">
      <w:start w:val="1"/>
      <w:numFmt w:val="bullet"/>
      <w:lvlText w:val=""/>
      <w:lvlJc w:val="left"/>
      <w:pPr>
        <w:tabs>
          <w:tab w:val="num" w:pos="2160"/>
        </w:tabs>
        <w:ind w:left="2160" w:hanging="360"/>
      </w:pPr>
      <w:rPr>
        <w:rFonts w:ascii="Wingdings 2" w:hAnsi="Wingdings 2" w:hint="default"/>
      </w:rPr>
    </w:lvl>
    <w:lvl w:ilvl="3" w:tplc="D18A4026" w:tentative="1">
      <w:start w:val="1"/>
      <w:numFmt w:val="bullet"/>
      <w:lvlText w:val=""/>
      <w:lvlJc w:val="left"/>
      <w:pPr>
        <w:tabs>
          <w:tab w:val="num" w:pos="2880"/>
        </w:tabs>
        <w:ind w:left="2880" w:hanging="360"/>
      </w:pPr>
      <w:rPr>
        <w:rFonts w:ascii="Wingdings 2" w:hAnsi="Wingdings 2" w:hint="default"/>
      </w:rPr>
    </w:lvl>
    <w:lvl w:ilvl="4" w:tplc="5284EA7A" w:tentative="1">
      <w:start w:val="1"/>
      <w:numFmt w:val="bullet"/>
      <w:lvlText w:val=""/>
      <w:lvlJc w:val="left"/>
      <w:pPr>
        <w:tabs>
          <w:tab w:val="num" w:pos="3600"/>
        </w:tabs>
        <w:ind w:left="3600" w:hanging="360"/>
      </w:pPr>
      <w:rPr>
        <w:rFonts w:ascii="Wingdings 2" w:hAnsi="Wingdings 2" w:hint="default"/>
      </w:rPr>
    </w:lvl>
    <w:lvl w:ilvl="5" w:tplc="FDD8F4EE" w:tentative="1">
      <w:start w:val="1"/>
      <w:numFmt w:val="bullet"/>
      <w:lvlText w:val=""/>
      <w:lvlJc w:val="left"/>
      <w:pPr>
        <w:tabs>
          <w:tab w:val="num" w:pos="4320"/>
        </w:tabs>
        <w:ind w:left="4320" w:hanging="360"/>
      </w:pPr>
      <w:rPr>
        <w:rFonts w:ascii="Wingdings 2" w:hAnsi="Wingdings 2" w:hint="default"/>
      </w:rPr>
    </w:lvl>
    <w:lvl w:ilvl="6" w:tplc="1834E210" w:tentative="1">
      <w:start w:val="1"/>
      <w:numFmt w:val="bullet"/>
      <w:lvlText w:val=""/>
      <w:lvlJc w:val="left"/>
      <w:pPr>
        <w:tabs>
          <w:tab w:val="num" w:pos="5040"/>
        </w:tabs>
        <w:ind w:left="5040" w:hanging="360"/>
      </w:pPr>
      <w:rPr>
        <w:rFonts w:ascii="Wingdings 2" w:hAnsi="Wingdings 2" w:hint="default"/>
      </w:rPr>
    </w:lvl>
    <w:lvl w:ilvl="7" w:tplc="1BEC9D30" w:tentative="1">
      <w:start w:val="1"/>
      <w:numFmt w:val="bullet"/>
      <w:lvlText w:val=""/>
      <w:lvlJc w:val="left"/>
      <w:pPr>
        <w:tabs>
          <w:tab w:val="num" w:pos="5760"/>
        </w:tabs>
        <w:ind w:left="5760" w:hanging="360"/>
      </w:pPr>
      <w:rPr>
        <w:rFonts w:ascii="Wingdings 2" w:hAnsi="Wingdings 2" w:hint="default"/>
      </w:rPr>
    </w:lvl>
    <w:lvl w:ilvl="8" w:tplc="EBA605F8" w:tentative="1">
      <w:start w:val="1"/>
      <w:numFmt w:val="bullet"/>
      <w:lvlText w:val=""/>
      <w:lvlJc w:val="left"/>
      <w:pPr>
        <w:tabs>
          <w:tab w:val="num" w:pos="6480"/>
        </w:tabs>
        <w:ind w:left="6480" w:hanging="360"/>
      </w:pPr>
      <w:rPr>
        <w:rFonts w:ascii="Wingdings 2" w:hAnsi="Wingdings 2"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BFC491E"/>
    <w:multiLevelType w:val="hybridMultilevel"/>
    <w:tmpl w:val="72BC27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C627F78"/>
    <w:multiLevelType w:val="hybridMultilevel"/>
    <w:tmpl w:val="D9DA3368"/>
    <w:lvl w:ilvl="0" w:tplc="8738D33A">
      <w:start w:val="1"/>
      <w:numFmt w:val="bullet"/>
      <w:lvlText w:val=""/>
      <w:lvlJc w:val="left"/>
      <w:pPr>
        <w:tabs>
          <w:tab w:val="num" w:pos="720"/>
        </w:tabs>
        <w:ind w:left="720" w:hanging="360"/>
      </w:pPr>
      <w:rPr>
        <w:rFonts w:ascii="Wingdings 2" w:hAnsi="Wingdings 2" w:hint="default"/>
      </w:rPr>
    </w:lvl>
    <w:lvl w:ilvl="1" w:tplc="D278D186" w:tentative="1">
      <w:start w:val="1"/>
      <w:numFmt w:val="bullet"/>
      <w:lvlText w:val=""/>
      <w:lvlJc w:val="left"/>
      <w:pPr>
        <w:tabs>
          <w:tab w:val="num" w:pos="1440"/>
        </w:tabs>
        <w:ind w:left="1440" w:hanging="360"/>
      </w:pPr>
      <w:rPr>
        <w:rFonts w:ascii="Wingdings 2" w:hAnsi="Wingdings 2" w:hint="default"/>
      </w:rPr>
    </w:lvl>
    <w:lvl w:ilvl="2" w:tplc="AD3A24C4" w:tentative="1">
      <w:start w:val="1"/>
      <w:numFmt w:val="bullet"/>
      <w:lvlText w:val=""/>
      <w:lvlJc w:val="left"/>
      <w:pPr>
        <w:tabs>
          <w:tab w:val="num" w:pos="2160"/>
        </w:tabs>
        <w:ind w:left="2160" w:hanging="360"/>
      </w:pPr>
      <w:rPr>
        <w:rFonts w:ascii="Wingdings 2" w:hAnsi="Wingdings 2" w:hint="default"/>
      </w:rPr>
    </w:lvl>
    <w:lvl w:ilvl="3" w:tplc="DFF2E408" w:tentative="1">
      <w:start w:val="1"/>
      <w:numFmt w:val="bullet"/>
      <w:lvlText w:val=""/>
      <w:lvlJc w:val="left"/>
      <w:pPr>
        <w:tabs>
          <w:tab w:val="num" w:pos="2880"/>
        </w:tabs>
        <w:ind w:left="2880" w:hanging="360"/>
      </w:pPr>
      <w:rPr>
        <w:rFonts w:ascii="Wingdings 2" w:hAnsi="Wingdings 2" w:hint="default"/>
      </w:rPr>
    </w:lvl>
    <w:lvl w:ilvl="4" w:tplc="BE346F28" w:tentative="1">
      <w:start w:val="1"/>
      <w:numFmt w:val="bullet"/>
      <w:lvlText w:val=""/>
      <w:lvlJc w:val="left"/>
      <w:pPr>
        <w:tabs>
          <w:tab w:val="num" w:pos="3600"/>
        </w:tabs>
        <w:ind w:left="3600" w:hanging="360"/>
      </w:pPr>
      <w:rPr>
        <w:rFonts w:ascii="Wingdings 2" w:hAnsi="Wingdings 2" w:hint="default"/>
      </w:rPr>
    </w:lvl>
    <w:lvl w:ilvl="5" w:tplc="D3389ECC" w:tentative="1">
      <w:start w:val="1"/>
      <w:numFmt w:val="bullet"/>
      <w:lvlText w:val=""/>
      <w:lvlJc w:val="left"/>
      <w:pPr>
        <w:tabs>
          <w:tab w:val="num" w:pos="4320"/>
        </w:tabs>
        <w:ind w:left="4320" w:hanging="360"/>
      </w:pPr>
      <w:rPr>
        <w:rFonts w:ascii="Wingdings 2" w:hAnsi="Wingdings 2" w:hint="default"/>
      </w:rPr>
    </w:lvl>
    <w:lvl w:ilvl="6" w:tplc="852211B6" w:tentative="1">
      <w:start w:val="1"/>
      <w:numFmt w:val="bullet"/>
      <w:lvlText w:val=""/>
      <w:lvlJc w:val="left"/>
      <w:pPr>
        <w:tabs>
          <w:tab w:val="num" w:pos="5040"/>
        </w:tabs>
        <w:ind w:left="5040" w:hanging="360"/>
      </w:pPr>
      <w:rPr>
        <w:rFonts w:ascii="Wingdings 2" w:hAnsi="Wingdings 2" w:hint="default"/>
      </w:rPr>
    </w:lvl>
    <w:lvl w:ilvl="7" w:tplc="F570837C" w:tentative="1">
      <w:start w:val="1"/>
      <w:numFmt w:val="bullet"/>
      <w:lvlText w:val=""/>
      <w:lvlJc w:val="left"/>
      <w:pPr>
        <w:tabs>
          <w:tab w:val="num" w:pos="5760"/>
        </w:tabs>
        <w:ind w:left="5760" w:hanging="360"/>
      </w:pPr>
      <w:rPr>
        <w:rFonts w:ascii="Wingdings 2" w:hAnsi="Wingdings 2" w:hint="default"/>
      </w:rPr>
    </w:lvl>
    <w:lvl w:ilvl="8" w:tplc="AC2C9E14" w:tentative="1">
      <w:start w:val="1"/>
      <w:numFmt w:val="bullet"/>
      <w:lvlText w:val=""/>
      <w:lvlJc w:val="left"/>
      <w:pPr>
        <w:tabs>
          <w:tab w:val="num" w:pos="6480"/>
        </w:tabs>
        <w:ind w:left="6480" w:hanging="360"/>
      </w:pPr>
      <w:rPr>
        <w:rFonts w:ascii="Wingdings 2" w:hAnsi="Wingdings 2" w:hint="default"/>
      </w:rPr>
    </w:lvl>
  </w:abstractNum>
  <w:num w:numId="1" w16cid:durableId="1095781149">
    <w:abstractNumId w:val="3"/>
  </w:num>
  <w:num w:numId="2" w16cid:durableId="1848322740">
    <w:abstractNumId w:val="19"/>
  </w:num>
  <w:num w:numId="3" w16cid:durableId="1604412987">
    <w:abstractNumId w:val="28"/>
  </w:num>
  <w:num w:numId="4" w16cid:durableId="1461729006">
    <w:abstractNumId w:val="22"/>
  </w:num>
  <w:num w:numId="5" w16cid:durableId="1621184737">
    <w:abstractNumId w:val="17"/>
  </w:num>
  <w:num w:numId="6" w16cid:durableId="1559823385">
    <w:abstractNumId w:val="27"/>
  </w:num>
  <w:num w:numId="7" w16cid:durableId="1158301068">
    <w:abstractNumId w:val="4"/>
  </w:num>
  <w:num w:numId="8" w16cid:durableId="701131439">
    <w:abstractNumId w:val="25"/>
  </w:num>
  <w:num w:numId="9" w16cid:durableId="845444682">
    <w:abstractNumId w:val="20"/>
  </w:num>
  <w:num w:numId="10" w16cid:durableId="1014650730">
    <w:abstractNumId w:val="8"/>
  </w:num>
  <w:num w:numId="11" w16cid:durableId="864439231">
    <w:abstractNumId w:val="9"/>
  </w:num>
  <w:num w:numId="12" w16cid:durableId="563876351">
    <w:abstractNumId w:val="18"/>
  </w:num>
  <w:num w:numId="13" w16cid:durableId="1254821512">
    <w:abstractNumId w:val="24"/>
  </w:num>
  <w:num w:numId="14" w16cid:durableId="1218201305">
    <w:abstractNumId w:val="5"/>
  </w:num>
  <w:num w:numId="15" w16cid:durableId="1932274472">
    <w:abstractNumId w:val="0"/>
  </w:num>
  <w:num w:numId="16" w16cid:durableId="1818373448">
    <w:abstractNumId w:val="13"/>
  </w:num>
  <w:num w:numId="17" w16cid:durableId="1594826355">
    <w:abstractNumId w:val="29"/>
  </w:num>
  <w:num w:numId="18" w16cid:durableId="130445918">
    <w:abstractNumId w:val="14"/>
  </w:num>
  <w:num w:numId="19" w16cid:durableId="653144740">
    <w:abstractNumId w:val="6"/>
  </w:num>
  <w:num w:numId="20" w16cid:durableId="25520984">
    <w:abstractNumId w:val="15"/>
  </w:num>
  <w:num w:numId="21" w16cid:durableId="574628802">
    <w:abstractNumId w:val="26"/>
  </w:num>
  <w:num w:numId="22" w16cid:durableId="635569894">
    <w:abstractNumId w:val="12"/>
  </w:num>
  <w:num w:numId="23" w16cid:durableId="1409695749">
    <w:abstractNumId w:val="10"/>
  </w:num>
  <w:num w:numId="24" w16cid:durableId="781803543">
    <w:abstractNumId w:val="2"/>
  </w:num>
  <w:num w:numId="25" w16cid:durableId="1151674033">
    <w:abstractNumId w:val="1"/>
  </w:num>
  <w:num w:numId="26" w16cid:durableId="900098675">
    <w:abstractNumId w:val="11"/>
  </w:num>
  <w:num w:numId="27" w16cid:durableId="2001040728">
    <w:abstractNumId w:val="30"/>
  </w:num>
  <w:num w:numId="28" w16cid:durableId="626550054">
    <w:abstractNumId w:val="16"/>
  </w:num>
  <w:num w:numId="29" w16cid:durableId="1412584738">
    <w:abstractNumId w:val="7"/>
  </w:num>
  <w:num w:numId="30" w16cid:durableId="1732969208">
    <w:abstractNumId w:val="31"/>
  </w:num>
  <w:num w:numId="31" w16cid:durableId="173690869">
    <w:abstractNumId w:val="21"/>
  </w:num>
  <w:num w:numId="32" w16cid:durableId="52953520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3EEB"/>
    <w:rsid w:val="000068EE"/>
    <w:rsid w:val="00011666"/>
    <w:rsid w:val="00026B02"/>
    <w:rsid w:val="00031B09"/>
    <w:rsid w:val="00034D21"/>
    <w:rsid w:val="000750C2"/>
    <w:rsid w:val="000822E5"/>
    <w:rsid w:val="000971FC"/>
    <w:rsid w:val="000A263E"/>
    <w:rsid w:val="000A2A3A"/>
    <w:rsid w:val="000A3370"/>
    <w:rsid w:val="000A492A"/>
    <w:rsid w:val="000D2F80"/>
    <w:rsid w:val="000E413A"/>
    <w:rsid w:val="000E7D7B"/>
    <w:rsid w:val="000F5AA3"/>
    <w:rsid w:val="00100396"/>
    <w:rsid w:val="00100B5C"/>
    <w:rsid w:val="00105FCA"/>
    <w:rsid w:val="001106E9"/>
    <w:rsid w:val="001113C0"/>
    <w:rsid w:val="00124CA5"/>
    <w:rsid w:val="00134F77"/>
    <w:rsid w:val="00152E9D"/>
    <w:rsid w:val="00154487"/>
    <w:rsid w:val="0017512A"/>
    <w:rsid w:val="00196958"/>
    <w:rsid w:val="001A1E39"/>
    <w:rsid w:val="001A24F3"/>
    <w:rsid w:val="001A4C6A"/>
    <w:rsid w:val="001B165A"/>
    <w:rsid w:val="001B405C"/>
    <w:rsid w:val="001B5F45"/>
    <w:rsid w:val="001C64E6"/>
    <w:rsid w:val="001E1050"/>
    <w:rsid w:val="001E1E1F"/>
    <w:rsid w:val="001E2007"/>
    <w:rsid w:val="001E4A53"/>
    <w:rsid w:val="001E57C1"/>
    <w:rsid w:val="001F07EF"/>
    <w:rsid w:val="001F4EBE"/>
    <w:rsid w:val="001F50B6"/>
    <w:rsid w:val="001F6D7A"/>
    <w:rsid w:val="0022746E"/>
    <w:rsid w:val="00235F71"/>
    <w:rsid w:val="002361DB"/>
    <w:rsid w:val="002444CA"/>
    <w:rsid w:val="00260DE6"/>
    <w:rsid w:val="00273FEE"/>
    <w:rsid w:val="0028204E"/>
    <w:rsid w:val="0028591B"/>
    <w:rsid w:val="002869F2"/>
    <w:rsid w:val="002878BF"/>
    <w:rsid w:val="00291841"/>
    <w:rsid w:val="002B57AC"/>
    <w:rsid w:val="002C449B"/>
    <w:rsid w:val="002C6040"/>
    <w:rsid w:val="002D5B3F"/>
    <w:rsid w:val="002D79AB"/>
    <w:rsid w:val="002E272E"/>
    <w:rsid w:val="002E512B"/>
    <w:rsid w:val="002F5778"/>
    <w:rsid w:val="00306B37"/>
    <w:rsid w:val="003223E0"/>
    <w:rsid w:val="00337EF3"/>
    <w:rsid w:val="00351B27"/>
    <w:rsid w:val="00352C4A"/>
    <w:rsid w:val="00362560"/>
    <w:rsid w:val="003732FD"/>
    <w:rsid w:val="003753B2"/>
    <w:rsid w:val="00376559"/>
    <w:rsid w:val="00382BAA"/>
    <w:rsid w:val="00384D73"/>
    <w:rsid w:val="00393EB6"/>
    <w:rsid w:val="003A3CE5"/>
    <w:rsid w:val="003A6187"/>
    <w:rsid w:val="003B0A33"/>
    <w:rsid w:val="003B366F"/>
    <w:rsid w:val="003B3F9D"/>
    <w:rsid w:val="003B6C95"/>
    <w:rsid w:val="003E5751"/>
    <w:rsid w:val="004046A9"/>
    <w:rsid w:val="00404C50"/>
    <w:rsid w:val="00410CC1"/>
    <w:rsid w:val="00423934"/>
    <w:rsid w:val="00426244"/>
    <w:rsid w:val="0044773D"/>
    <w:rsid w:val="00451810"/>
    <w:rsid w:val="00457DE1"/>
    <w:rsid w:val="00462F84"/>
    <w:rsid w:val="00470A38"/>
    <w:rsid w:val="00475CF5"/>
    <w:rsid w:val="00477880"/>
    <w:rsid w:val="0048646E"/>
    <w:rsid w:val="004874DE"/>
    <w:rsid w:val="00493EFE"/>
    <w:rsid w:val="004A33A9"/>
    <w:rsid w:val="004B4EE7"/>
    <w:rsid w:val="004B5334"/>
    <w:rsid w:val="004B6C14"/>
    <w:rsid w:val="004C485F"/>
    <w:rsid w:val="004C593E"/>
    <w:rsid w:val="004D3BDD"/>
    <w:rsid w:val="004D5E9B"/>
    <w:rsid w:val="004D63D9"/>
    <w:rsid w:val="004D6C07"/>
    <w:rsid w:val="004E6585"/>
    <w:rsid w:val="00500F6A"/>
    <w:rsid w:val="0050249F"/>
    <w:rsid w:val="00517B55"/>
    <w:rsid w:val="00524566"/>
    <w:rsid w:val="005255F5"/>
    <w:rsid w:val="00527E60"/>
    <w:rsid w:val="00530BEF"/>
    <w:rsid w:val="00552351"/>
    <w:rsid w:val="005528EE"/>
    <w:rsid w:val="0055532C"/>
    <w:rsid w:val="00561F00"/>
    <w:rsid w:val="00562C4E"/>
    <w:rsid w:val="00562DEC"/>
    <w:rsid w:val="00575C2E"/>
    <w:rsid w:val="00576AB4"/>
    <w:rsid w:val="00577917"/>
    <w:rsid w:val="00590667"/>
    <w:rsid w:val="005969E2"/>
    <w:rsid w:val="005A1689"/>
    <w:rsid w:val="005B4EAA"/>
    <w:rsid w:val="005B4F66"/>
    <w:rsid w:val="005B61CD"/>
    <w:rsid w:val="005C0680"/>
    <w:rsid w:val="005D1D58"/>
    <w:rsid w:val="005D432C"/>
    <w:rsid w:val="005E285E"/>
    <w:rsid w:val="005E72F8"/>
    <w:rsid w:val="005E74FF"/>
    <w:rsid w:val="005E7DDD"/>
    <w:rsid w:val="005F0579"/>
    <w:rsid w:val="005F3A53"/>
    <w:rsid w:val="006062A3"/>
    <w:rsid w:val="00610247"/>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3E9"/>
    <w:rsid w:val="006A6CE2"/>
    <w:rsid w:val="006A6DC3"/>
    <w:rsid w:val="006B7BD6"/>
    <w:rsid w:val="006D0B04"/>
    <w:rsid w:val="006D49ED"/>
    <w:rsid w:val="006D55CE"/>
    <w:rsid w:val="006D637A"/>
    <w:rsid w:val="006D6F24"/>
    <w:rsid w:val="006F0F95"/>
    <w:rsid w:val="006F45BF"/>
    <w:rsid w:val="006F60E0"/>
    <w:rsid w:val="00702F71"/>
    <w:rsid w:val="0070350E"/>
    <w:rsid w:val="007063BE"/>
    <w:rsid w:val="007159CD"/>
    <w:rsid w:val="007269D8"/>
    <w:rsid w:val="007366DF"/>
    <w:rsid w:val="0073737C"/>
    <w:rsid w:val="00757839"/>
    <w:rsid w:val="00770C81"/>
    <w:rsid w:val="00774E6F"/>
    <w:rsid w:val="00791024"/>
    <w:rsid w:val="0079315A"/>
    <w:rsid w:val="00793F0A"/>
    <w:rsid w:val="007A2657"/>
    <w:rsid w:val="007A7A46"/>
    <w:rsid w:val="007B4D9F"/>
    <w:rsid w:val="007C682C"/>
    <w:rsid w:val="007D2385"/>
    <w:rsid w:val="007E5FE0"/>
    <w:rsid w:val="007F214F"/>
    <w:rsid w:val="00800069"/>
    <w:rsid w:val="00802164"/>
    <w:rsid w:val="008042F0"/>
    <w:rsid w:val="008310A0"/>
    <w:rsid w:val="00835D29"/>
    <w:rsid w:val="00842E7F"/>
    <w:rsid w:val="00852933"/>
    <w:rsid w:val="008566E5"/>
    <w:rsid w:val="008566FE"/>
    <w:rsid w:val="00864F29"/>
    <w:rsid w:val="00865B46"/>
    <w:rsid w:val="00871FD1"/>
    <w:rsid w:val="00880E39"/>
    <w:rsid w:val="00896134"/>
    <w:rsid w:val="008A62BC"/>
    <w:rsid w:val="008B43E7"/>
    <w:rsid w:val="008D5209"/>
    <w:rsid w:val="008D763F"/>
    <w:rsid w:val="008F036F"/>
    <w:rsid w:val="008F1308"/>
    <w:rsid w:val="008F78C2"/>
    <w:rsid w:val="00904568"/>
    <w:rsid w:val="00911394"/>
    <w:rsid w:val="00912955"/>
    <w:rsid w:val="00923EF2"/>
    <w:rsid w:val="00926D25"/>
    <w:rsid w:val="00926E9D"/>
    <w:rsid w:val="009315A0"/>
    <w:rsid w:val="00931D48"/>
    <w:rsid w:val="00932C6E"/>
    <w:rsid w:val="0093342E"/>
    <w:rsid w:val="00933F10"/>
    <w:rsid w:val="009433C5"/>
    <w:rsid w:val="009627C7"/>
    <w:rsid w:val="00965881"/>
    <w:rsid w:val="00984B2A"/>
    <w:rsid w:val="009871FF"/>
    <w:rsid w:val="00990799"/>
    <w:rsid w:val="00995D51"/>
    <w:rsid w:val="009A0264"/>
    <w:rsid w:val="009A0631"/>
    <w:rsid w:val="009B10ED"/>
    <w:rsid w:val="009D3EA4"/>
    <w:rsid w:val="009D3EDA"/>
    <w:rsid w:val="009D649C"/>
    <w:rsid w:val="009E4BC1"/>
    <w:rsid w:val="009F5CB2"/>
    <w:rsid w:val="00A0149A"/>
    <w:rsid w:val="00A03BB8"/>
    <w:rsid w:val="00A16E98"/>
    <w:rsid w:val="00A17477"/>
    <w:rsid w:val="00A27663"/>
    <w:rsid w:val="00A3505D"/>
    <w:rsid w:val="00A4036F"/>
    <w:rsid w:val="00A406E5"/>
    <w:rsid w:val="00A4641C"/>
    <w:rsid w:val="00A55876"/>
    <w:rsid w:val="00A5641B"/>
    <w:rsid w:val="00A67FB1"/>
    <w:rsid w:val="00A817FC"/>
    <w:rsid w:val="00A85BFE"/>
    <w:rsid w:val="00AA1BAB"/>
    <w:rsid w:val="00AA2594"/>
    <w:rsid w:val="00AB6FE7"/>
    <w:rsid w:val="00AB7AD7"/>
    <w:rsid w:val="00AC2B2F"/>
    <w:rsid w:val="00AD2430"/>
    <w:rsid w:val="00AD5140"/>
    <w:rsid w:val="00AE2905"/>
    <w:rsid w:val="00AE41A6"/>
    <w:rsid w:val="00AF0E34"/>
    <w:rsid w:val="00AF271D"/>
    <w:rsid w:val="00AF44DB"/>
    <w:rsid w:val="00AF56C2"/>
    <w:rsid w:val="00B004E6"/>
    <w:rsid w:val="00B0744D"/>
    <w:rsid w:val="00B1428D"/>
    <w:rsid w:val="00B41817"/>
    <w:rsid w:val="00B50EA8"/>
    <w:rsid w:val="00B64082"/>
    <w:rsid w:val="00B72325"/>
    <w:rsid w:val="00B81AD3"/>
    <w:rsid w:val="00B81EC1"/>
    <w:rsid w:val="00B829D8"/>
    <w:rsid w:val="00B84B5B"/>
    <w:rsid w:val="00B86446"/>
    <w:rsid w:val="00B9445F"/>
    <w:rsid w:val="00BA1176"/>
    <w:rsid w:val="00BA4936"/>
    <w:rsid w:val="00BC55B1"/>
    <w:rsid w:val="00BD0802"/>
    <w:rsid w:val="00BD13C2"/>
    <w:rsid w:val="00BE0B01"/>
    <w:rsid w:val="00BE2B6A"/>
    <w:rsid w:val="00BE79C7"/>
    <w:rsid w:val="00BF3CB5"/>
    <w:rsid w:val="00C01A3F"/>
    <w:rsid w:val="00C06A80"/>
    <w:rsid w:val="00C073F1"/>
    <w:rsid w:val="00C1285B"/>
    <w:rsid w:val="00C1361B"/>
    <w:rsid w:val="00C14E1F"/>
    <w:rsid w:val="00C315AF"/>
    <w:rsid w:val="00C36D9A"/>
    <w:rsid w:val="00C42E22"/>
    <w:rsid w:val="00C44A72"/>
    <w:rsid w:val="00C5754A"/>
    <w:rsid w:val="00C61FC2"/>
    <w:rsid w:val="00C705F9"/>
    <w:rsid w:val="00C80F0F"/>
    <w:rsid w:val="00C838BD"/>
    <w:rsid w:val="00C8667A"/>
    <w:rsid w:val="00C91533"/>
    <w:rsid w:val="00C93BCB"/>
    <w:rsid w:val="00CA225F"/>
    <w:rsid w:val="00CB37EB"/>
    <w:rsid w:val="00CC241A"/>
    <w:rsid w:val="00CC5089"/>
    <w:rsid w:val="00CE4035"/>
    <w:rsid w:val="00CE6225"/>
    <w:rsid w:val="00CE65AB"/>
    <w:rsid w:val="00CF4266"/>
    <w:rsid w:val="00D22D9C"/>
    <w:rsid w:val="00D241F1"/>
    <w:rsid w:val="00D275CB"/>
    <w:rsid w:val="00D30065"/>
    <w:rsid w:val="00D30DFA"/>
    <w:rsid w:val="00D463A5"/>
    <w:rsid w:val="00D4710D"/>
    <w:rsid w:val="00D47D25"/>
    <w:rsid w:val="00D52777"/>
    <w:rsid w:val="00D55007"/>
    <w:rsid w:val="00D56833"/>
    <w:rsid w:val="00D62ACD"/>
    <w:rsid w:val="00D6643B"/>
    <w:rsid w:val="00D903AF"/>
    <w:rsid w:val="00DA36EE"/>
    <w:rsid w:val="00DA3858"/>
    <w:rsid w:val="00DB116D"/>
    <w:rsid w:val="00DB38CD"/>
    <w:rsid w:val="00DD17CC"/>
    <w:rsid w:val="00DD687A"/>
    <w:rsid w:val="00DE217A"/>
    <w:rsid w:val="00DF321B"/>
    <w:rsid w:val="00DF5C82"/>
    <w:rsid w:val="00E20374"/>
    <w:rsid w:val="00E22857"/>
    <w:rsid w:val="00E230E0"/>
    <w:rsid w:val="00E24724"/>
    <w:rsid w:val="00E27F15"/>
    <w:rsid w:val="00E47ACB"/>
    <w:rsid w:val="00E51AAC"/>
    <w:rsid w:val="00E55320"/>
    <w:rsid w:val="00E66CC0"/>
    <w:rsid w:val="00E728A9"/>
    <w:rsid w:val="00E807D9"/>
    <w:rsid w:val="00E92D47"/>
    <w:rsid w:val="00EA0F4E"/>
    <w:rsid w:val="00EA295B"/>
    <w:rsid w:val="00EA3B9B"/>
    <w:rsid w:val="00EA6801"/>
    <w:rsid w:val="00EA6812"/>
    <w:rsid w:val="00EB064F"/>
    <w:rsid w:val="00EB4F96"/>
    <w:rsid w:val="00ED7072"/>
    <w:rsid w:val="00EE3132"/>
    <w:rsid w:val="00EE3D9D"/>
    <w:rsid w:val="00EE56B0"/>
    <w:rsid w:val="00EE6F25"/>
    <w:rsid w:val="00F02126"/>
    <w:rsid w:val="00F03D85"/>
    <w:rsid w:val="00F07C8C"/>
    <w:rsid w:val="00F249F1"/>
    <w:rsid w:val="00F25B9D"/>
    <w:rsid w:val="00F2664E"/>
    <w:rsid w:val="00F31163"/>
    <w:rsid w:val="00F314C1"/>
    <w:rsid w:val="00F31C04"/>
    <w:rsid w:val="00F361E3"/>
    <w:rsid w:val="00F442A7"/>
    <w:rsid w:val="00F561C4"/>
    <w:rsid w:val="00F57A89"/>
    <w:rsid w:val="00F57F77"/>
    <w:rsid w:val="00F61A20"/>
    <w:rsid w:val="00F63DD9"/>
    <w:rsid w:val="00F67644"/>
    <w:rsid w:val="00F8381F"/>
    <w:rsid w:val="00FA04CD"/>
    <w:rsid w:val="00FA21E2"/>
    <w:rsid w:val="00FA25F5"/>
    <w:rsid w:val="00FA2810"/>
    <w:rsid w:val="00FA62BC"/>
    <w:rsid w:val="00FA68F8"/>
    <w:rsid w:val="00FB1DC0"/>
    <w:rsid w:val="00FB3B4E"/>
    <w:rsid w:val="00FB4521"/>
    <w:rsid w:val="00FB4F84"/>
    <w:rsid w:val="00FB5CF8"/>
    <w:rsid w:val="00FB7103"/>
    <w:rsid w:val="00FC2D74"/>
    <w:rsid w:val="00FC37FD"/>
    <w:rsid w:val="00FF09F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D797EF"/>
  <w15:docId w15:val="{C7E72B46-6701-4067-9057-1F0BEC6FF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B7BD6"/>
    <w:rPr>
      <w:lang w:eastAsia="en-GB"/>
    </w:rPr>
  </w:style>
  <w:style w:type="paragraph" w:styleId="Heading1">
    <w:name w:val="heading 1"/>
    <w:basedOn w:val="Normal"/>
    <w:next w:val="Normal"/>
    <w:qFormat/>
    <w:rsid w:val="006B7BD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B7BD6"/>
    <w:pPr>
      <w:keepNext/>
      <w:jc w:val="both"/>
      <w:outlineLvl w:val="1"/>
    </w:pPr>
    <w:rPr>
      <w:b/>
      <w:sz w:val="24"/>
    </w:rPr>
  </w:style>
  <w:style w:type="paragraph" w:styleId="Heading3">
    <w:name w:val="heading 3"/>
    <w:basedOn w:val="Normal"/>
    <w:next w:val="Normal"/>
    <w:qFormat/>
    <w:rsid w:val="006B7BD6"/>
    <w:pPr>
      <w:keepNext/>
      <w:jc w:val="center"/>
      <w:outlineLvl w:val="2"/>
    </w:pPr>
    <w:rPr>
      <w:b/>
      <w:sz w:val="24"/>
    </w:rPr>
  </w:style>
  <w:style w:type="paragraph" w:styleId="Heading4">
    <w:name w:val="heading 4"/>
    <w:basedOn w:val="Normal"/>
    <w:next w:val="Normal"/>
    <w:qFormat/>
    <w:rsid w:val="006B7BD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B7BD6"/>
    <w:pPr>
      <w:tabs>
        <w:tab w:val="center" w:pos="4153"/>
        <w:tab w:val="right" w:pos="8306"/>
      </w:tabs>
    </w:pPr>
  </w:style>
  <w:style w:type="paragraph" w:styleId="Footer">
    <w:name w:val="footer"/>
    <w:basedOn w:val="Normal"/>
    <w:link w:val="FooterChar"/>
    <w:uiPriority w:val="99"/>
    <w:rsid w:val="006B7BD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528EE"/>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657705">
      <w:bodyDiv w:val="1"/>
      <w:marLeft w:val="0"/>
      <w:marRight w:val="0"/>
      <w:marTop w:val="0"/>
      <w:marBottom w:val="0"/>
      <w:divBdr>
        <w:top w:val="none" w:sz="0" w:space="0" w:color="auto"/>
        <w:left w:val="none" w:sz="0" w:space="0" w:color="auto"/>
        <w:bottom w:val="none" w:sz="0" w:space="0" w:color="auto"/>
        <w:right w:val="none" w:sz="0" w:space="0" w:color="auto"/>
      </w:divBdr>
    </w:div>
    <w:div w:id="259921569">
      <w:bodyDiv w:val="1"/>
      <w:marLeft w:val="0"/>
      <w:marRight w:val="0"/>
      <w:marTop w:val="0"/>
      <w:marBottom w:val="0"/>
      <w:divBdr>
        <w:top w:val="none" w:sz="0" w:space="0" w:color="auto"/>
        <w:left w:val="none" w:sz="0" w:space="0" w:color="auto"/>
        <w:bottom w:val="none" w:sz="0" w:space="0" w:color="auto"/>
        <w:right w:val="none" w:sz="0" w:space="0" w:color="auto"/>
      </w:divBdr>
      <w:divsChild>
        <w:div w:id="1405881448">
          <w:marLeft w:val="432"/>
          <w:marRight w:val="0"/>
          <w:marTop w:val="116"/>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230029">
      <w:bodyDiv w:val="1"/>
      <w:marLeft w:val="0"/>
      <w:marRight w:val="0"/>
      <w:marTop w:val="0"/>
      <w:marBottom w:val="0"/>
      <w:divBdr>
        <w:top w:val="none" w:sz="0" w:space="0" w:color="auto"/>
        <w:left w:val="none" w:sz="0" w:space="0" w:color="auto"/>
        <w:bottom w:val="none" w:sz="0" w:space="0" w:color="auto"/>
        <w:right w:val="none" w:sz="0" w:space="0" w:color="auto"/>
      </w:divBdr>
      <w:divsChild>
        <w:div w:id="2095007362">
          <w:marLeft w:val="432"/>
          <w:marRight w:val="0"/>
          <w:marTop w:val="116"/>
          <w:marBottom w:val="0"/>
          <w:divBdr>
            <w:top w:val="none" w:sz="0" w:space="0" w:color="auto"/>
            <w:left w:val="none" w:sz="0" w:space="0" w:color="auto"/>
            <w:bottom w:val="none" w:sz="0" w:space="0" w:color="auto"/>
            <w:right w:val="none" w:sz="0" w:space="0" w:color="auto"/>
          </w:divBdr>
        </w:div>
      </w:divsChild>
    </w:div>
    <w:div w:id="413471926">
      <w:bodyDiv w:val="1"/>
      <w:marLeft w:val="0"/>
      <w:marRight w:val="0"/>
      <w:marTop w:val="0"/>
      <w:marBottom w:val="0"/>
      <w:divBdr>
        <w:top w:val="none" w:sz="0" w:space="0" w:color="auto"/>
        <w:left w:val="none" w:sz="0" w:space="0" w:color="auto"/>
        <w:bottom w:val="none" w:sz="0" w:space="0" w:color="auto"/>
        <w:right w:val="none" w:sz="0" w:space="0" w:color="auto"/>
      </w:divBdr>
    </w:div>
    <w:div w:id="873544115">
      <w:bodyDiv w:val="1"/>
      <w:marLeft w:val="0"/>
      <w:marRight w:val="0"/>
      <w:marTop w:val="0"/>
      <w:marBottom w:val="0"/>
      <w:divBdr>
        <w:top w:val="none" w:sz="0" w:space="0" w:color="auto"/>
        <w:left w:val="none" w:sz="0" w:space="0" w:color="auto"/>
        <w:bottom w:val="none" w:sz="0" w:space="0" w:color="auto"/>
        <w:right w:val="none" w:sz="0" w:space="0" w:color="auto"/>
      </w:divBdr>
    </w:div>
    <w:div w:id="991953397">
      <w:bodyDiv w:val="1"/>
      <w:marLeft w:val="0"/>
      <w:marRight w:val="0"/>
      <w:marTop w:val="0"/>
      <w:marBottom w:val="0"/>
      <w:divBdr>
        <w:top w:val="none" w:sz="0" w:space="0" w:color="auto"/>
        <w:left w:val="none" w:sz="0" w:space="0" w:color="auto"/>
        <w:bottom w:val="none" w:sz="0" w:space="0" w:color="auto"/>
        <w:right w:val="none" w:sz="0" w:space="0" w:color="auto"/>
      </w:divBdr>
      <w:divsChild>
        <w:div w:id="310838794">
          <w:marLeft w:val="432"/>
          <w:marRight w:val="0"/>
          <w:marTop w:val="116"/>
          <w:marBottom w:val="0"/>
          <w:divBdr>
            <w:top w:val="none" w:sz="0" w:space="0" w:color="auto"/>
            <w:left w:val="none" w:sz="0" w:space="0" w:color="auto"/>
            <w:bottom w:val="none" w:sz="0" w:space="0" w:color="auto"/>
            <w:right w:val="none" w:sz="0" w:space="0" w:color="auto"/>
          </w:divBdr>
        </w:div>
      </w:divsChild>
    </w:div>
    <w:div w:id="1080298147">
      <w:bodyDiv w:val="1"/>
      <w:marLeft w:val="0"/>
      <w:marRight w:val="0"/>
      <w:marTop w:val="0"/>
      <w:marBottom w:val="0"/>
      <w:divBdr>
        <w:top w:val="none" w:sz="0" w:space="0" w:color="auto"/>
        <w:left w:val="none" w:sz="0" w:space="0" w:color="auto"/>
        <w:bottom w:val="none" w:sz="0" w:space="0" w:color="auto"/>
        <w:right w:val="none" w:sz="0" w:space="0" w:color="auto"/>
      </w:divBdr>
    </w:div>
    <w:div w:id="1084372660">
      <w:bodyDiv w:val="1"/>
      <w:marLeft w:val="0"/>
      <w:marRight w:val="0"/>
      <w:marTop w:val="0"/>
      <w:marBottom w:val="0"/>
      <w:divBdr>
        <w:top w:val="none" w:sz="0" w:space="0" w:color="auto"/>
        <w:left w:val="none" w:sz="0" w:space="0" w:color="auto"/>
        <w:bottom w:val="none" w:sz="0" w:space="0" w:color="auto"/>
        <w:right w:val="none" w:sz="0" w:space="0" w:color="auto"/>
      </w:divBdr>
      <w:divsChild>
        <w:div w:id="809320688">
          <w:marLeft w:val="432"/>
          <w:marRight w:val="0"/>
          <w:marTop w:val="116"/>
          <w:marBottom w:val="0"/>
          <w:divBdr>
            <w:top w:val="none" w:sz="0" w:space="0" w:color="auto"/>
            <w:left w:val="none" w:sz="0" w:space="0" w:color="auto"/>
            <w:bottom w:val="none" w:sz="0" w:space="0" w:color="auto"/>
            <w:right w:val="none" w:sz="0" w:space="0" w:color="auto"/>
          </w:divBdr>
        </w:div>
        <w:div w:id="438336132">
          <w:marLeft w:val="432"/>
          <w:marRight w:val="0"/>
          <w:marTop w:val="116"/>
          <w:marBottom w:val="0"/>
          <w:divBdr>
            <w:top w:val="none" w:sz="0" w:space="0" w:color="auto"/>
            <w:left w:val="none" w:sz="0" w:space="0" w:color="auto"/>
            <w:bottom w:val="none" w:sz="0" w:space="0" w:color="auto"/>
            <w:right w:val="none" w:sz="0" w:space="0" w:color="auto"/>
          </w:divBdr>
        </w:div>
      </w:divsChild>
    </w:div>
    <w:div w:id="1120338144">
      <w:bodyDiv w:val="1"/>
      <w:marLeft w:val="0"/>
      <w:marRight w:val="0"/>
      <w:marTop w:val="0"/>
      <w:marBottom w:val="0"/>
      <w:divBdr>
        <w:top w:val="none" w:sz="0" w:space="0" w:color="auto"/>
        <w:left w:val="none" w:sz="0" w:space="0" w:color="auto"/>
        <w:bottom w:val="none" w:sz="0" w:space="0" w:color="auto"/>
        <w:right w:val="none" w:sz="0" w:space="0" w:color="auto"/>
      </w:divBdr>
    </w:div>
    <w:div w:id="1192912288">
      <w:bodyDiv w:val="1"/>
      <w:marLeft w:val="0"/>
      <w:marRight w:val="0"/>
      <w:marTop w:val="0"/>
      <w:marBottom w:val="0"/>
      <w:divBdr>
        <w:top w:val="none" w:sz="0" w:space="0" w:color="auto"/>
        <w:left w:val="none" w:sz="0" w:space="0" w:color="auto"/>
        <w:bottom w:val="none" w:sz="0" w:space="0" w:color="auto"/>
        <w:right w:val="none" w:sz="0" w:space="0" w:color="auto"/>
      </w:divBdr>
    </w:div>
    <w:div w:id="1213152797">
      <w:bodyDiv w:val="1"/>
      <w:marLeft w:val="0"/>
      <w:marRight w:val="0"/>
      <w:marTop w:val="0"/>
      <w:marBottom w:val="0"/>
      <w:divBdr>
        <w:top w:val="none" w:sz="0" w:space="0" w:color="auto"/>
        <w:left w:val="none" w:sz="0" w:space="0" w:color="auto"/>
        <w:bottom w:val="none" w:sz="0" w:space="0" w:color="auto"/>
        <w:right w:val="none" w:sz="0" w:space="0" w:color="auto"/>
      </w:divBdr>
      <w:divsChild>
        <w:div w:id="255292429">
          <w:marLeft w:val="432"/>
          <w:marRight w:val="0"/>
          <w:marTop w:val="116"/>
          <w:marBottom w:val="0"/>
          <w:divBdr>
            <w:top w:val="none" w:sz="0" w:space="0" w:color="auto"/>
            <w:left w:val="none" w:sz="0" w:space="0" w:color="auto"/>
            <w:bottom w:val="none" w:sz="0" w:space="0" w:color="auto"/>
            <w:right w:val="none" w:sz="0" w:space="0" w:color="auto"/>
          </w:divBdr>
        </w:div>
        <w:div w:id="2142770389">
          <w:marLeft w:val="432"/>
          <w:marRight w:val="0"/>
          <w:marTop w:val="116"/>
          <w:marBottom w:val="0"/>
          <w:divBdr>
            <w:top w:val="none" w:sz="0" w:space="0" w:color="auto"/>
            <w:left w:val="none" w:sz="0" w:space="0" w:color="auto"/>
            <w:bottom w:val="none" w:sz="0" w:space="0" w:color="auto"/>
            <w:right w:val="none" w:sz="0" w:space="0" w:color="auto"/>
          </w:divBdr>
        </w:div>
      </w:divsChild>
    </w:div>
    <w:div w:id="1305043891">
      <w:bodyDiv w:val="1"/>
      <w:marLeft w:val="0"/>
      <w:marRight w:val="0"/>
      <w:marTop w:val="0"/>
      <w:marBottom w:val="0"/>
      <w:divBdr>
        <w:top w:val="none" w:sz="0" w:space="0" w:color="auto"/>
        <w:left w:val="none" w:sz="0" w:space="0" w:color="auto"/>
        <w:bottom w:val="none" w:sz="0" w:space="0" w:color="auto"/>
        <w:right w:val="none" w:sz="0" w:space="0" w:color="auto"/>
      </w:divBdr>
    </w:div>
    <w:div w:id="1306008142">
      <w:bodyDiv w:val="1"/>
      <w:marLeft w:val="0"/>
      <w:marRight w:val="0"/>
      <w:marTop w:val="0"/>
      <w:marBottom w:val="0"/>
      <w:divBdr>
        <w:top w:val="none" w:sz="0" w:space="0" w:color="auto"/>
        <w:left w:val="none" w:sz="0" w:space="0" w:color="auto"/>
        <w:bottom w:val="none" w:sz="0" w:space="0" w:color="auto"/>
        <w:right w:val="none" w:sz="0" w:space="0" w:color="auto"/>
      </w:divBdr>
      <w:divsChild>
        <w:div w:id="1230655487">
          <w:marLeft w:val="864"/>
          <w:marRight w:val="0"/>
          <w:marTop w:val="74"/>
          <w:marBottom w:val="0"/>
          <w:divBdr>
            <w:top w:val="none" w:sz="0" w:space="0" w:color="auto"/>
            <w:left w:val="none" w:sz="0" w:space="0" w:color="auto"/>
            <w:bottom w:val="none" w:sz="0" w:space="0" w:color="auto"/>
            <w:right w:val="none" w:sz="0" w:space="0" w:color="auto"/>
          </w:divBdr>
        </w:div>
        <w:div w:id="455761233">
          <w:marLeft w:val="864"/>
          <w:marRight w:val="0"/>
          <w:marTop w:val="74"/>
          <w:marBottom w:val="0"/>
          <w:divBdr>
            <w:top w:val="none" w:sz="0" w:space="0" w:color="auto"/>
            <w:left w:val="none" w:sz="0" w:space="0" w:color="auto"/>
            <w:bottom w:val="none" w:sz="0" w:space="0" w:color="auto"/>
            <w:right w:val="none" w:sz="0" w:space="0" w:color="auto"/>
          </w:divBdr>
        </w:div>
        <w:div w:id="486357655">
          <w:marLeft w:val="864"/>
          <w:marRight w:val="0"/>
          <w:marTop w:val="74"/>
          <w:marBottom w:val="0"/>
          <w:divBdr>
            <w:top w:val="none" w:sz="0" w:space="0" w:color="auto"/>
            <w:left w:val="none" w:sz="0" w:space="0" w:color="auto"/>
            <w:bottom w:val="none" w:sz="0" w:space="0" w:color="auto"/>
            <w:right w:val="none" w:sz="0" w:space="0" w:color="auto"/>
          </w:divBdr>
        </w:div>
      </w:divsChild>
    </w:div>
    <w:div w:id="1312833620">
      <w:bodyDiv w:val="1"/>
      <w:marLeft w:val="0"/>
      <w:marRight w:val="0"/>
      <w:marTop w:val="0"/>
      <w:marBottom w:val="0"/>
      <w:divBdr>
        <w:top w:val="none" w:sz="0" w:space="0" w:color="auto"/>
        <w:left w:val="none" w:sz="0" w:space="0" w:color="auto"/>
        <w:bottom w:val="none" w:sz="0" w:space="0" w:color="auto"/>
        <w:right w:val="none" w:sz="0" w:space="0" w:color="auto"/>
      </w:divBdr>
      <w:divsChild>
        <w:div w:id="1887912657">
          <w:marLeft w:val="432"/>
          <w:marRight w:val="0"/>
          <w:marTop w:val="116"/>
          <w:marBottom w:val="0"/>
          <w:divBdr>
            <w:top w:val="none" w:sz="0" w:space="0" w:color="auto"/>
            <w:left w:val="none" w:sz="0" w:space="0" w:color="auto"/>
            <w:bottom w:val="none" w:sz="0" w:space="0" w:color="auto"/>
            <w:right w:val="none" w:sz="0" w:space="0" w:color="auto"/>
          </w:divBdr>
        </w:div>
        <w:div w:id="1015611673">
          <w:marLeft w:val="432"/>
          <w:marRight w:val="0"/>
          <w:marTop w:val="116"/>
          <w:marBottom w:val="0"/>
          <w:divBdr>
            <w:top w:val="none" w:sz="0" w:space="0" w:color="auto"/>
            <w:left w:val="none" w:sz="0" w:space="0" w:color="auto"/>
            <w:bottom w:val="none" w:sz="0" w:space="0" w:color="auto"/>
            <w:right w:val="none" w:sz="0" w:space="0" w:color="auto"/>
          </w:divBdr>
        </w:div>
        <w:div w:id="1124277767">
          <w:marLeft w:val="432"/>
          <w:marRight w:val="0"/>
          <w:marTop w:val="116"/>
          <w:marBottom w:val="0"/>
          <w:divBdr>
            <w:top w:val="none" w:sz="0" w:space="0" w:color="auto"/>
            <w:left w:val="none" w:sz="0" w:space="0" w:color="auto"/>
            <w:bottom w:val="none" w:sz="0" w:space="0" w:color="auto"/>
            <w:right w:val="none" w:sz="0" w:space="0" w:color="auto"/>
          </w:divBdr>
        </w:div>
        <w:div w:id="624581901">
          <w:marLeft w:val="432"/>
          <w:marRight w:val="0"/>
          <w:marTop w:val="116"/>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151801">
      <w:bodyDiv w:val="1"/>
      <w:marLeft w:val="0"/>
      <w:marRight w:val="0"/>
      <w:marTop w:val="0"/>
      <w:marBottom w:val="0"/>
      <w:divBdr>
        <w:top w:val="none" w:sz="0" w:space="0" w:color="auto"/>
        <w:left w:val="none" w:sz="0" w:space="0" w:color="auto"/>
        <w:bottom w:val="none" w:sz="0" w:space="0" w:color="auto"/>
        <w:right w:val="none" w:sz="0" w:space="0" w:color="auto"/>
      </w:divBdr>
      <w:divsChild>
        <w:div w:id="1012876302">
          <w:marLeft w:val="432"/>
          <w:marRight w:val="0"/>
          <w:marTop w:val="116"/>
          <w:marBottom w:val="0"/>
          <w:divBdr>
            <w:top w:val="none" w:sz="0" w:space="0" w:color="auto"/>
            <w:left w:val="none" w:sz="0" w:space="0" w:color="auto"/>
            <w:bottom w:val="none" w:sz="0" w:space="0" w:color="auto"/>
            <w:right w:val="none" w:sz="0" w:space="0" w:color="auto"/>
          </w:divBdr>
        </w:div>
      </w:divsChild>
    </w:div>
    <w:div w:id="1716738528">
      <w:bodyDiv w:val="1"/>
      <w:marLeft w:val="0"/>
      <w:marRight w:val="0"/>
      <w:marTop w:val="0"/>
      <w:marBottom w:val="0"/>
      <w:divBdr>
        <w:top w:val="none" w:sz="0" w:space="0" w:color="auto"/>
        <w:left w:val="none" w:sz="0" w:space="0" w:color="auto"/>
        <w:bottom w:val="none" w:sz="0" w:space="0" w:color="auto"/>
        <w:right w:val="none" w:sz="0" w:space="0" w:color="auto"/>
      </w:divBdr>
      <w:divsChild>
        <w:div w:id="143400473">
          <w:marLeft w:val="432"/>
          <w:marRight w:val="0"/>
          <w:marTop w:val="116"/>
          <w:marBottom w:val="0"/>
          <w:divBdr>
            <w:top w:val="none" w:sz="0" w:space="0" w:color="auto"/>
            <w:left w:val="none" w:sz="0" w:space="0" w:color="auto"/>
            <w:bottom w:val="none" w:sz="0" w:space="0" w:color="auto"/>
            <w:right w:val="none" w:sz="0" w:space="0" w:color="auto"/>
          </w:divBdr>
        </w:div>
        <w:div w:id="923300361">
          <w:marLeft w:val="432"/>
          <w:marRight w:val="0"/>
          <w:marTop w:val="116"/>
          <w:marBottom w:val="0"/>
          <w:divBdr>
            <w:top w:val="none" w:sz="0" w:space="0" w:color="auto"/>
            <w:left w:val="none" w:sz="0" w:space="0" w:color="auto"/>
            <w:bottom w:val="none" w:sz="0" w:space="0" w:color="auto"/>
            <w:right w:val="none" w:sz="0" w:space="0" w:color="auto"/>
          </w:divBdr>
        </w:div>
      </w:divsChild>
    </w:div>
    <w:div w:id="2130006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4527</Words>
  <Characters>25807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30274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Simona Ferraraccio</cp:lastModifiedBy>
  <cp:revision>87</cp:revision>
  <cp:lastPrinted>2014-10-10T07:42:00Z</cp:lastPrinted>
  <dcterms:created xsi:type="dcterms:W3CDTF">2023-12-18T08:07:00Z</dcterms:created>
  <dcterms:modified xsi:type="dcterms:W3CDTF">2025-01-17T13:25:00Z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