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0870E" w14:textId="32B07140" w:rsidR="001C3524" w:rsidRDefault="00F44F02" w:rsidP="001F0AC8">
      <w:pPr>
        <w:shd w:val="clear" w:color="auto" w:fill="C00000"/>
        <w:jc w:val="center"/>
      </w:pPr>
      <w:r w:rsidRPr="00941D14">
        <w:rPr>
          <w:noProof/>
        </w:rPr>
        <w:drawing>
          <wp:inline distT="0" distB="0" distL="0" distR="0" wp14:anchorId="54D52DDF" wp14:editId="114DAAAB">
            <wp:extent cx="1592567" cy="552307"/>
            <wp:effectExtent l="0" t="0" r="0" b="0"/>
            <wp:docPr id="6" name="Picture 5" descr="A picture containing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4AFA44F-D795-D84C-AF87-A2CBDDE5A4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icture containing drawing&#10;&#10;Description automatically generated">
                      <a:extLst>
                        <a:ext uri="{FF2B5EF4-FFF2-40B4-BE49-F238E27FC236}">
                          <a16:creationId xmlns:a16="http://schemas.microsoft.com/office/drawing/2014/main" id="{C4AFA44F-D795-D84C-AF87-A2CBDDE5A4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t="19831" r="-1" b="4109"/>
                    <a:stretch/>
                  </pic:blipFill>
                  <pic:spPr>
                    <a:xfrm>
                      <a:off x="0" y="0"/>
                      <a:ext cx="1802776" cy="62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572B3" w14:textId="77777777" w:rsidR="00F44F02" w:rsidRDefault="00F44F02" w:rsidP="00F44F02">
      <w:pPr>
        <w:jc w:val="center"/>
      </w:pPr>
    </w:p>
    <w:p w14:paraId="6C592369" w14:textId="77777777" w:rsidR="00F44F02" w:rsidRDefault="00F44F02" w:rsidP="00F44F02">
      <w:pPr>
        <w:jc w:val="center"/>
      </w:pPr>
    </w:p>
    <w:p w14:paraId="019C2B03" w14:textId="7075FF6B" w:rsidR="00F44F02" w:rsidRDefault="00F44F02" w:rsidP="00F44F02">
      <w:pPr>
        <w:rPr>
          <w:lang w:val="en-US"/>
        </w:rPr>
      </w:pPr>
      <w:r>
        <w:rPr>
          <w:rFonts w:ascii="MS Gothic" w:eastAsia="MS Gothic" w:hAnsi="MS Gothic" w:cs="MS Gothic" w:hint="eastAsia"/>
        </w:rPr>
        <w:t xml:space="preserve"> </w:t>
      </w:r>
      <w:r>
        <w:rPr>
          <w:rFonts w:ascii="MS Gothic" w:eastAsia="MS Gothic" w:hAnsi="MS Gothic" w:cs="MS Gothic"/>
        </w:rPr>
        <w:t xml:space="preserve">                             </w:t>
      </w:r>
      <w:r w:rsidRPr="00495C84">
        <w:rPr>
          <w:rFonts w:ascii="MS Gothic" w:eastAsia="MS Gothic" w:hAnsi="MS Gothic" w:cs="MS Gothic" w:hint="eastAsia"/>
        </w:rPr>
        <w:t>上海园景万豪酒店</w:t>
      </w:r>
    </w:p>
    <w:p w14:paraId="5F2AB5FB" w14:textId="77777777" w:rsidR="00F44F02" w:rsidRDefault="00F44F02" w:rsidP="00F44F02">
      <w:pPr>
        <w:jc w:val="center"/>
        <w:rPr>
          <w:lang w:val="en-US"/>
        </w:rPr>
      </w:pPr>
      <w:r w:rsidRPr="00495C84">
        <w:rPr>
          <w:lang w:val="en-US"/>
        </w:rPr>
        <w:t>Marriott Shanghai Parkview</w:t>
      </w:r>
    </w:p>
    <w:p w14:paraId="0C00A3B6" w14:textId="243E1DB0" w:rsidR="00F44F02" w:rsidRDefault="00F44F02"/>
    <w:p w14:paraId="7E05A88C" w14:textId="212EC60D" w:rsidR="00F44F02" w:rsidRDefault="00F44F02"/>
    <w:p w14:paraId="7DEF74B5" w14:textId="3012609E" w:rsidR="00330435" w:rsidRDefault="00330435" w:rsidP="0033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jc w:val="center"/>
        <w:rPr>
          <w:rFonts w:ascii="Arial" w:eastAsia="MS Mincho" w:hAnsi="Arial" w:cs="Arial"/>
          <w:color w:val="222222"/>
          <w:sz w:val="48"/>
          <w:szCs w:val="48"/>
          <w:lang w:eastAsia="zh-CN"/>
        </w:rPr>
      </w:pPr>
      <w:r w:rsidRPr="00330435">
        <w:rPr>
          <w:rFonts w:ascii="Arial" w:eastAsia="MS Gothic" w:hAnsi="Arial" w:cs="Arial"/>
          <w:color w:val="222222"/>
          <w:sz w:val="48"/>
          <w:szCs w:val="48"/>
          <w:lang w:eastAsia="zh-CN"/>
        </w:rPr>
        <w:t>自</w:t>
      </w:r>
      <w:r>
        <w:rPr>
          <w:rFonts w:ascii="Arial" w:eastAsia="MS Gothic" w:hAnsi="Arial" w:cs="Arial" w:hint="eastAsia"/>
          <w:color w:val="222222"/>
          <w:sz w:val="48"/>
          <w:szCs w:val="48"/>
          <w:lang w:eastAsia="zh-CN"/>
        </w:rPr>
        <w:t xml:space="preserve"> </w:t>
      </w:r>
      <w:r w:rsidRPr="00330435">
        <w:rPr>
          <w:rFonts w:ascii="Arial" w:eastAsia="MS Gothic" w:hAnsi="Arial" w:cs="Arial"/>
          <w:color w:val="222222"/>
          <w:sz w:val="48"/>
          <w:szCs w:val="48"/>
          <w:lang w:eastAsia="zh-CN"/>
        </w:rPr>
        <w:t>助</w:t>
      </w:r>
      <w:r>
        <w:rPr>
          <w:rFonts w:ascii="Arial" w:eastAsia="MS Gothic" w:hAnsi="Arial" w:cs="Arial" w:hint="eastAsia"/>
          <w:color w:val="222222"/>
          <w:sz w:val="48"/>
          <w:szCs w:val="48"/>
          <w:lang w:eastAsia="zh-CN"/>
        </w:rPr>
        <w:t xml:space="preserve"> </w:t>
      </w:r>
      <w:r w:rsidRPr="00330435">
        <w:rPr>
          <w:rFonts w:ascii="Arial" w:eastAsia="MS Gothic" w:hAnsi="Arial" w:cs="Arial"/>
          <w:color w:val="222222"/>
          <w:sz w:val="48"/>
          <w:szCs w:val="48"/>
          <w:lang w:eastAsia="zh-CN"/>
        </w:rPr>
        <w:t>早</w:t>
      </w:r>
      <w:r>
        <w:rPr>
          <w:rFonts w:ascii="Arial" w:eastAsia="MS Gothic" w:hAnsi="Arial" w:cs="Arial" w:hint="eastAsia"/>
          <w:color w:val="222222"/>
          <w:sz w:val="48"/>
          <w:szCs w:val="48"/>
          <w:lang w:eastAsia="zh-CN"/>
        </w:rPr>
        <w:t xml:space="preserve"> </w:t>
      </w:r>
      <w:r w:rsidRPr="00330435">
        <w:rPr>
          <w:rFonts w:ascii="Arial" w:eastAsia="MS Mincho" w:hAnsi="Arial" w:cs="Arial"/>
          <w:color w:val="222222"/>
          <w:sz w:val="48"/>
          <w:szCs w:val="48"/>
          <w:lang w:eastAsia="zh-CN"/>
        </w:rPr>
        <w:t>餐</w:t>
      </w:r>
    </w:p>
    <w:p w14:paraId="4C116C08" w14:textId="1F9F6D98" w:rsidR="00330435" w:rsidRDefault="00330435" w:rsidP="0033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jc w:val="center"/>
        <w:rPr>
          <w:rFonts w:ascii="Arial" w:eastAsia="MS Mincho" w:hAnsi="Arial" w:cs="Arial"/>
          <w:color w:val="222222"/>
          <w:sz w:val="48"/>
          <w:szCs w:val="48"/>
          <w:lang w:eastAsia="zh-CN"/>
        </w:rPr>
      </w:pPr>
      <w:r>
        <w:rPr>
          <w:rFonts w:ascii="Arial" w:eastAsia="MS Mincho" w:hAnsi="Arial" w:cs="Arial"/>
          <w:color w:val="222222"/>
          <w:sz w:val="48"/>
          <w:szCs w:val="48"/>
          <w:lang w:eastAsia="zh-CN"/>
        </w:rPr>
        <w:t>BUFFET BREAKFAST</w:t>
      </w:r>
    </w:p>
    <w:p w14:paraId="423C103F" w14:textId="03999D2C" w:rsidR="00052CE6" w:rsidRPr="00572249" w:rsidRDefault="00572249" w:rsidP="0033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jc w:val="center"/>
        <w:rPr>
          <w:rFonts w:ascii="Arial" w:eastAsia="MS Mincho" w:hAnsi="Arial" w:cs="Arial"/>
          <w:color w:val="222222"/>
          <w:sz w:val="40"/>
          <w:szCs w:val="40"/>
          <w:lang w:eastAsia="zh-CN"/>
        </w:rPr>
      </w:pPr>
      <w:r w:rsidRPr="00572249">
        <w:rPr>
          <w:rFonts w:ascii="MS Mincho" w:eastAsia="MS Mincho" w:hAnsi="MS Mincho" w:cs="MS Mincho" w:hint="eastAsia"/>
          <w:color w:val="222222"/>
          <w:sz w:val="36"/>
          <w:szCs w:val="36"/>
          <w:lang w:eastAsia="zh-CN"/>
        </w:rPr>
        <w:t>每人</w:t>
      </w:r>
      <w:r w:rsidRPr="00572249">
        <w:rPr>
          <w:rFonts w:ascii="inherit" w:eastAsia="Times New Roman" w:hAnsi="inherit" w:cs="Courier New" w:hint="eastAsia"/>
          <w:color w:val="222222"/>
          <w:sz w:val="36"/>
          <w:szCs w:val="36"/>
          <w:lang w:eastAsia="zh-CN"/>
        </w:rPr>
        <w:t>13</w:t>
      </w:r>
      <w:r w:rsidRPr="00572249">
        <w:rPr>
          <w:rFonts w:ascii="MS Mincho" w:eastAsia="MS Mincho" w:hAnsi="MS Mincho" w:cs="MS Mincho" w:hint="eastAsia"/>
          <w:color w:val="222222"/>
          <w:sz w:val="36"/>
          <w:szCs w:val="36"/>
          <w:lang w:eastAsia="zh-CN"/>
        </w:rPr>
        <w:t>元</w:t>
      </w:r>
    </w:p>
    <w:p w14:paraId="4CA20CAB" w14:textId="2D803C96" w:rsidR="00052CE6" w:rsidRDefault="00052CE6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PingFang TC" w:eastAsia="PingFang TC" w:hAnsi="PingFang TC" w:cs="PingFang TC"/>
          <w:color w:val="222222"/>
          <w:sz w:val="36"/>
          <w:szCs w:val="36"/>
          <w:lang w:eastAsia="zh-CN"/>
        </w:rPr>
      </w:pPr>
      <w:r>
        <w:rPr>
          <w:rFonts w:ascii="MS Mincho" w:eastAsia="MS Mincho" w:hAnsi="MS Mincho" w:cs="MS Mincho" w:hint="eastAsia"/>
          <w:color w:val="222222"/>
          <w:sz w:val="36"/>
          <w:szCs w:val="36"/>
          <w:lang w:eastAsia="zh-CN"/>
        </w:rPr>
        <w:t xml:space="preserve"> </w:t>
      </w:r>
      <w:r>
        <w:rPr>
          <w:rFonts w:ascii="MS Mincho" w:eastAsia="MS Mincho" w:hAnsi="MS Mincho" w:cs="MS Mincho"/>
          <w:color w:val="222222"/>
          <w:sz w:val="36"/>
          <w:szCs w:val="36"/>
          <w:lang w:eastAsia="zh-CN"/>
        </w:rPr>
        <w:t xml:space="preserve">          </w:t>
      </w:r>
      <w:r w:rsidRPr="00052CE6">
        <w:rPr>
          <w:rFonts w:ascii="MS Mincho" w:eastAsia="MS Mincho" w:hAnsi="MS Mincho" w:cs="MS Mincho" w:hint="eastAsia"/>
          <w:color w:val="222222"/>
          <w:sz w:val="36"/>
          <w:szCs w:val="36"/>
          <w:lang w:eastAsia="zh-CN"/>
        </w:rPr>
        <w:t>早餐供</w:t>
      </w:r>
      <w:r w:rsidRPr="00052CE6">
        <w:rPr>
          <w:rFonts w:ascii="PingFang TC" w:eastAsia="PingFang TC" w:hAnsi="PingFang TC" w:cs="PingFang TC" w:hint="eastAsia"/>
          <w:color w:val="222222"/>
          <w:sz w:val="36"/>
          <w:szCs w:val="36"/>
          <w:lang w:eastAsia="zh-CN"/>
        </w:rPr>
        <w:t>应时间为</w:t>
      </w:r>
      <w:r>
        <w:rPr>
          <w:rFonts w:ascii="PingFang TC" w:eastAsia="PingFang TC" w:hAnsi="PingFang TC" w:cs="PingFang TC" w:hint="eastAsia"/>
          <w:color w:val="222222"/>
          <w:sz w:val="36"/>
          <w:szCs w:val="36"/>
          <w:lang w:eastAsia="zh-CN"/>
        </w:rPr>
        <w:t>:</w:t>
      </w:r>
      <w:r>
        <w:rPr>
          <w:rFonts w:ascii="PingFang TC" w:eastAsia="PingFang TC" w:hAnsi="PingFang TC" w:cs="PingFang TC"/>
          <w:color w:val="222222"/>
          <w:sz w:val="36"/>
          <w:szCs w:val="36"/>
          <w:lang w:eastAsia="zh-CN"/>
        </w:rPr>
        <w:t xml:space="preserve"> 7:00 - 9:00</w:t>
      </w:r>
    </w:p>
    <w:p w14:paraId="6223B441" w14:textId="3ADB214F" w:rsidR="00052CE6" w:rsidRPr="00572249" w:rsidRDefault="00572249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inherit" w:eastAsia="Times New Roman" w:hAnsi="inherit" w:cs="Courier New"/>
          <w:color w:val="222222"/>
          <w:sz w:val="36"/>
          <w:szCs w:val="36"/>
          <w:lang w:eastAsia="en-GB"/>
        </w:rPr>
      </w:pPr>
      <w:r>
        <w:rPr>
          <w:rFonts w:ascii="MS Mincho" w:eastAsia="MS Mincho" w:hAnsi="MS Mincho" w:cs="MS Mincho" w:hint="eastAsia"/>
          <w:color w:val="222222"/>
          <w:sz w:val="36"/>
          <w:szCs w:val="36"/>
          <w:lang w:eastAsia="zh-CN"/>
        </w:rPr>
        <w:t xml:space="preserve"> </w:t>
      </w:r>
      <w:r>
        <w:rPr>
          <w:rFonts w:ascii="MS Mincho" w:eastAsia="MS Mincho" w:hAnsi="MS Mincho" w:cs="MS Mincho"/>
          <w:color w:val="222222"/>
          <w:sz w:val="36"/>
          <w:szCs w:val="36"/>
          <w:lang w:eastAsia="zh-CN"/>
        </w:rPr>
        <w:t xml:space="preserve">       </w:t>
      </w:r>
      <w:r w:rsidR="00052CE6">
        <w:rPr>
          <w:rFonts w:ascii="PingFang TC" w:eastAsia="PingFang TC" w:hAnsi="PingFang TC" w:cs="PingFang TC"/>
          <w:color w:val="222222"/>
          <w:sz w:val="36"/>
          <w:szCs w:val="36"/>
          <w:lang w:eastAsia="zh-CN"/>
        </w:rPr>
        <w:t xml:space="preserve"> Breakfast Served From: 7:00 – 9:00</w:t>
      </w:r>
    </w:p>
    <w:p w14:paraId="46A00633" w14:textId="041AA1CE" w:rsidR="00366DB9" w:rsidRDefault="00366DB9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PingFang TC" w:eastAsia="PingFang TC" w:hAnsi="PingFang TC" w:cs="PingFang TC"/>
          <w:color w:val="222222"/>
          <w:sz w:val="36"/>
          <w:szCs w:val="36"/>
          <w:lang w:eastAsia="zh-CN"/>
        </w:rPr>
      </w:pPr>
    </w:p>
    <w:p w14:paraId="07E723BB" w14:textId="7B303DEF" w:rsidR="00366DB9" w:rsidRPr="00366DB9" w:rsidRDefault="00366DB9" w:rsidP="00366DB9">
      <w:pPr>
        <w:rPr>
          <w:rFonts w:ascii="Times New Roman" w:eastAsia="Times New Roman" w:hAnsi="Times New Roman" w:cs="Times New Roman"/>
          <w:lang w:eastAsia="en-GB"/>
        </w:rPr>
      </w:pPr>
      <w:r w:rsidRPr="00366DB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66DB9">
        <w:rPr>
          <w:rFonts w:ascii="Times New Roman" w:eastAsia="Times New Roman" w:hAnsi="Times New Roman" w:cs="Times New Roman"/>
          <w:lang w:eastAsia="en-GB"/>
        </w:rPr>
        <w:instrText xml:space="preserve"> INCLUDEPICTURE "https://i1.wp.com/static3.businessinsider.com/image/518bf65aecad04cf5e000019-1200/china-traditional-breakfasts-vary-based-on-the-region-but-dim-sum-small-plates-of-food-prepared-in-a-variety-of-ways-is-popular.jpg" \* MERGEFORMATINET </w:instrText>
      </w:r>
      <w:r w:rsidRPr="00366DB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66DB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19B8FC4" wp14:editId="48DDAC85">
            <wp:extent cx="5727700" cy="4294505"/>
            <wp:effectExtent l="0" t="0" r="0" b="0"/>
            <wp:docPr id="5" name="Picture 5" descr="CHINA: Traditional breakfasts vary based on the region, but dim sum, small plates of food prepared in a variety of ways, is popul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NA: Traditional breakfasts vary based on the region, but dim sum, small plates of food prepared in a variety of ways, is popular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DB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3FB6529" w14:textId="3C3DAA49" w:rsidR="00366DB9" w:rsidRPr="00366DB9" w:rsidRDefault="00366DB9" w:rsidP="00366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inherit" w:eastAsia="Times New Roman" w:hAnsi="inherit" w:cs="Courier New"/>
          <w:color w:val="222222"/>
          <w:sz w:val="36"/>
          <w:szCs w:val="36"/>
          <w:lang w:eastAsia="en-GB"/>
        </w:rPr>
      </w:pPr>
    </w:p>
    <w:p w14:paraId="0CBE160F" w14:textId="13C6DA33" w:rsidR="00366DB9" w:rsidRDefault="002D601C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222222"/>
          <w:sz w:val="22"/>
          <w:szCs w:val="22"/>
          <w:lang w:eastAsia="en-GB"/>
        </w:rPr>
        <w:lastRenderedPageBreak/>
        <w:t>Title: Chinese Breakfast Information Board (Assignment 5)</w:t>
      </w:r>
    </w:p>
    <w:p w14:paraId="4EAD959E" w14:textId="412DE0F0" w:rsidR="002D601C" w:rsidRDefault="002D601C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Module: M5X01923</w:t>
      </w:r>
    </w:p>
    <w:p w14:paraId="49115FD5" w14:textId="280DBB30" w:rsidR="002D601C" w:rsidRDefault="002D601C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Tutor: Wei Wang</w:t>
      </w:r>
    </w:p>
    <w:p w14:paraId="0F37396B" w14:textId="0E2AC7AD" w:rsidR="002D601C" w:rsidRPr="002D601C" w:rsidRDefault="002D601C" w:rsidP="00052C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Student: Rohan Dubrey (1905715)</w:t>
      </w:r>
    </w:p>
    <w:p w14:paraId="3A6F2872" w14:textId="04C4EEF1" w:rsidR="00366DB9" w:rsidRPr="00366DB9" w:rsidRDefault="00366DB9" w:rsidP="00366DB9">
      <w:pPr>
        <w:rPr>
          <w:rFonts w:ascii="Times New Roman" w:eastAsia="Times New Roman" w:hAnsi="Times New Roman" w:cs="Times New Roman"/>
          <w:lang w:eastAsia="en-GB"/>
        </w:rPr>
      </w:pPr>
    </w:p>
    <w:p w14:paraId="0CB166AA" w14:textId="77777777" w:rsidR="00052CE6" w:rsidRPr="00330435" w:rsidRDefault="00052CE6" w:rsidP="00366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14:paraId="1A70AD14" w14:textId="77777777" w:rsidR="00330435" w:rsidRDefault="00330435"/>
    <w:sectPr w:rsidR="00330435" w:rsidSect="00366DB9">
      <w:pgSz w:w="11900" w:h="16840"/>
      <w:pgMar w:top="1440" w:right="1440" w:bottom="1440" w:left="1440" w:header="708" w:footer="708" w:gutter="0"/>
      <w:pgBorders w:display="firstPage" w:offsetFrom="page">
        <w:top w:val="single" w:sz="4" w:space="24" w:color="C00000" w:shadow="1"/>
        <w:left w:val="single" w:sz="4" w:space="24" w:color="C00000" w:shadow="1"/>
        <w:bottom w:val="single" w:sz="4" w:space="24" w:color="C00000" w:shadow="1"/>
        <w:right w:val="single" w:sz="4" w:space="24" w:color="C0000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02"/>
    <w:rsid w:val="00052CE6"/>
    <w:rsid w:val="00053D08"/>
    <w:rsid w:val="001F0AC8"/>
    <w:rsid w:val="00215B89"/>
    <w:rsid w:val="00255F05"/>
    <w:rsid w:val="002D601C"/>
    <w:rsid w:val="002F7F79"/>
    <w:rsid w:val="00330435"/>
    <w:rsid w:val="00366DB9"/>
    <w:rsid w:val="005536B4"/>
    <w:rsid w:val="00572249"/>
    <w:rsid w:val="00595DE5"/>
    <w:rsid w:val="00820EA1"/>
    <w:rsid w:val="00A06EB5"/>
    <w:rsid w:val="00A51A72"/>
    <w:rsid w:val="00E94F61"/>
    <w:rsid w:val="00F4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41028"/>
  <w15:chartTrackingRefBased/>
  <w15:docId w15:val="{913E291C-BBDB-CB47-B322-5D703260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0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043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366D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D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6D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8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Rohan Dubrey (1905715)</dc:creator>
  <cp:keywords/>
  <dc:description/>
  <cp:lastModifiedBy>Rohan Dubrey (1905715)</cp:lastModifiedBy>
  <cp:revision>2</cp:revision>
  <dcterms:created xsi:type="dcterms:W3CDTF">2020-07-27T15:19:00Z</dcterms:created>
  <dcterms:modified xsi:type="dcterms:W3CDTF">2020-07-27T15:19:00Z</dcterms:modified>
</cp:coreProperties>
</file>