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78ABE0" w14:textId="7B20BAA4" w:rsidR="35BB8F8D" w:rsidRPr="00F733A6" w:rsidRDefault="35BB8F8D" w:rsidP="10D1BA7D">
      <w:pPr>
        <w:spacing w:line="360" w:lineRule="auto"/>
        <w:rPr>
          <w:rFonts w:ascii="Arial" w:hAnsi="Arial" w:cs="Arial"/>
        </w:rPr>
      </w:pPr>
      <w:bookmarkStart w:id="0" w:name="_GoBack"/>
      <w:r w:rsidRPr="00F733A6">
        <w:rPr>
          <w:rFonts w:ascii="Arial" w:eastAsia="Arial" w:hAnsi="Arial" w:cs="Arial"/>
          <w:lang w:val="en-US"/>
        </w:rPr>
        <w:t xml:space="preserve">Gallwch ychwanegu’ch </w:t>
      </w:r>
      <w:bookmarkEnd w:id="0"/>
      <w:r w:rsidRPr="00F733A6">
        <w:rPr>
          <w:rFonts w:ascii="Arial" w:eastAsia="Arial" w:hAnsi="Arial" w:cs="Arial"/>
          <w:lang w:val="en-US"/>
        </w:rPr>
        <w:t>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4507"/>
        <w:gridCol w:w="4509"/>
      </w:tblGrid>
      <w:tr w:rsidR="00F733A6" w:rsidRPr="00F733A6" w14:paraId="4F83AF79" w14:textId="77777777" w:rsidTr="00450EB7">
        <w:tc>
          <w:tcPr>
            <w:tcW w:w="4507" w:type="dxa"/>
          </w:tcPr>
          <w:p w14:paraId="7349CBD1" w14:textId="00CA3BF5" w:rsidR="10D1BA7D" w:rsidRPr="00F733A6" w:rsidRDefault="10D1BA7D" w:rsidP="10D1BA7D">
            <w:pPr>
              <w:spacing w:line="360" w:lineRule="auto"/>
              <w:rPr>
                <w:rFonts w:ascii="Arial" w:hAnsi="Arial" w:cs="Arial"/>
              </w:rPr>
            </w:pPr>
            <w:r w:rsidRPr="00F733A6">
              <w:rPr>
                <w:rFonts w:ascii="Arial" w:eastAsia="Arial" w:hAnsi="Arial" w:cs="Arial"/>
              </w:rPr>
              <w:t>Targed/Target 1</w:t>
            </w:r>
          </w:p>
        </w:tc>
        <w:tc>
          <w:tcPr>
            <w:tcW w:w="4509" w:type="dxa"/>
          </w:tcPr>
          <w:p w14:paraId="3FC6C722" w14:textId="5AFA7323" w:rsidR="10D1BA7D" w:rsidRPr="00F733A6" w:rsidRDefault="00450EB7" w:rsidP="10D1BA7D">
            <w:pPr>
              <w:spacing w:line="360" w:lineRule="auto"/>
              <w:rPr>
                <w:rFonts w:ascii="Arial" w:hAnsi="Arial" w:cs="Arial"/>
              </w:rPr>
            </w:pPr>
            <w:r>
              <w:rPr>
                <w:rFonts w:ascii="Arial" w:eastAsia="Arial" w:hAnsi="Arial" w:cs="Arial"/>
              </w:rPr>
              <w:t>A m</w:t>
            </w:r>
            <w:r>
              <w:rPr>
                <w:rFonts w:ascii="Helvetica" w:hAnsi="Helvetica"/>
                <w:color w:val="283041"/>
                <w:sz w:val="21"/>
                <w:szCs w:val="21"/>
                <w:shd w:val="clear" w:color="auto" w:fill="FFFFFF"/>
              </w:rPr>
              <w:t>ore consistent approach to the synthesis of relevant research and key writers to support the critical discussion.</w:t>
            </w:r>
          </w:p>
        </w:tc>
      </w:tr>
      <w:tr w:rsidR="00F733A6" w:rsidRPr="00F733A6" w14:paraId="31508387" w14:textId="77777777" w:rsidTr="00450EB7">
        <w:tc>
          <w:tcPr>
            <w:tcW w:w="4507" w:type="dxa"/>
          </w:tcPr>
          <w:p w14:paraId="2C05AAD2" w14:textId="6C87D73D" w:rsidR="10D1BA7D" w:rsidRPr="00F733A6" w:rsidRDefault="10D1BA7D" w:rsidP="10D1BA7D">
            <w:pPr>
              <w:spacing w:line="360" w:lineRule="auto"/>
              <w:rPr>
                <w:rFonts w:ascii="Arial" w:hAnsi="Arial" w:cs="Arial"/>
              </w:rPr>
            </w:pPr>
            <w:r w:rsidRPr="00F733A6">
              <w:rPr>
                <w:rFonts w:ascii="Arial" w:eastAsia="Arial" w:hAnsi="Arial" w:cs="Arial"/>
              </w:rPr>
              <w:t>Targed/Target 2</w:t>
            </w:r>
          </w:p>
        </w:tc>
        <w:tc>
          <w:tcPr>
            <w:tcW w:w="4509" w:type="dxa"/>
          </w:tcPr>
          <w:p w14:paraId="4DF6F837" w14:textId="1865E993" w:rsidR="10D1BA7D" w:rsidRPr="00F733A6" w:rsidRDefault="00450EB7" w:rsidP="00450EB7">
            <w:pPr>
              <w:spacing w:line="360" w:lineRule="auto"/>
              <w:rPr>
                <w:rFonts w:ascii="Arial" w:hAnsi="Arial" w:cs="Arial"/>
              </w:rPr>
            </w:pPr>
            <w:r>
              <w:rPr>
                <w:rFonts w:ascii="Arial" w:eastAsia="Arial" w:hAnsi="Arial" w:cs="Arial"/>
              </w:rPr>
              <w:t xml:space="preserve">Try not to be </w:t>
            </w:r>
            <w:r>
              <w:rPr>
                <w:rFonts w:ascii="Helvetica" w:hAnsi="Helvetica"/>
                <w:color w:val="283041"/>
                <w:sz w:val="21"/>
                <w:szCs w:val="21"/>
                <w:shd w:val="clear" w:color="auto" w:fill="FFFFFF"/>
              </w:rPr>
              <w:t>descriptive in nature and a greater critical engagement with reading would move the writing forward. </w:t>
            </w:r>
          </w:p>
        </w:tc>
      </w:tr>
      <w:tr w:rsidR="00F733A6" w:rsidRPr="00F733A6" w14:paraId="68BF43BA" w14:textId="77777777" w:rsidTr="00450EB7">
        <w:tc>
          <w:tcPr>
            <w:tcW w:w="4507" w:type="dxa"/>
          </w:tcPr>
          <w:p w14:paraId="4DCEC543" w14:textId="5699FE63" w:rsidR="10D1BA7D" w:rsidRPr="00F733A6" w:rsidRDefault="10D1BA7D" w:rsidP="10D1BA7D">
            <w:pPr>
              <w:spacing w:line="360" w:lineRule="auto"/>
              <w:rPr>
                <w:rFonts w:ascii="Arial" w:hAnsi="Arial" w:cs="Arial"/>
              </w:rPr>
            </w:pPr>
            <w:r w:rsidRPr="00F733A6">
              <w:rPr>
                <w:rFonts w:ascii="Arial" w:eastAsia="Arial" w:hAnsi="Arial" w:cs="Arial"/>
              </w:rPr>
              <w:t>Targed/Target 3</w:t>
            </w:r>
          </w:p>
        </w:tc>
        <w:tc>
          <w:tcPr>
            <w:tcW w:w="4509" w:type="dxa"/>
          </w:tcPr>
          <w:p w14:paraId="7D2DD661" w14:textId="176FB280" w:rsidR="10D1BA7D" w:rsidRPr="00F733A6" w:rsidRDefault="10D1BA7D" w:rsidP="10D1BA7D">
            <w:pPr>
              <w:spacing w:line="360" w:lineRule="auto"/>
              <w:rPr>
                <w:rFonts w:ascii="Arial" w:hAnsi="Arial" w:cs="Arial"/>
              </w:rPr>
            </w:pPr>
            <w:r w:rsidRPr="00F733A6">
              <w:rPr>
                <w:rFonts w:ascii="Arial" w:eastAsia="Arial" w:hAnsi="Arial" w:cs="Arial"/>
              </w:rPr>
              <w:t xml:space="preserve"> </w:t>
            </w:r>
            <w:r w:rsidR="00450EB7">
              <w:rPr>
                <w:rFonts w:ascii="Helvetica" w:hAnsi="Helvetica"/>
                <w:color w:val="283041"/>
                <w:sz w:val="21"/>
                <w:szCs w:val="21"/>
                <w:shd w:val="clear" w:color="auto" w:fill="FFFFFF"/>
              </w:rPr>
              <w:t>To move forward a greater critical analysis of the recommendations and aspects to be cautious of would enhance the response further. </w:t>
            </w:r>
          </w:p>
        </w:tc>
      </w:tr>
      <w:tr w:rsidR="00F733A6" w:rsidRPr="00F733A6" w14:paraId="79B34439" w14:textId="77777777" w:rsidTr="00450EB7">
        <w:tc>
          <w:tcPr>
            <w:tcW w:w="4507" w:type="dxa"/>
          </w:tcPr>
          <w:p w14:paraId="4F4C3F8F" w14:textId="7F295BEB" w:rsidR="10D1BA7D" w:rsidRPr="00F733A6" w:rsidRDefault="10D1BA7D" w:rsidP="10D1BA7D">
            <w:pPr>
              <w:spacing w:line="360" w:lineRule="auto"/>
              <w:rPr>
                <w:rFonts w:ascii="Arial" w:hAnsi="Arial" w:cs="Arial"/>
              </w:rPr>
            </w:pPr>
            <w:r w:rsidRPr="00F733A6">
              <w:rPr>
                <w:rFonts w:ascii="Arial" w:eastAsia="Arial" w:hAnsi="Arial" w:cs="Arial"/>
              </w:rPr>
              <w:t>Targed/Target 4</w:t>
            </w:r>
          </w:p>
        </w:tc>
        <w:tc>
          <w:tcPr>
            <w:tcW w:w="4509" w:type="dxa"/>
          </w:tcPr>
          <w:p w14:paraId="2EBA9DD5" w14:textId="55A66685" w:rsidR="10D1BA7D" w:rsidRPr="00F733A6" w:rsidRDefault="10D1BA7D" w:rsidP="10D1BA7D">
            <w:pPr>
              <w:spacing w:line="360" w:lineRule="auto"/>
              <w:rPr>
                <w:rFonts w:ascii="Arial" w:hAnsi="Arial" w:cs="Arial"/>
              </w:rPr>
            </w:pPr>
            <w:r w:rsidRPr="00F733A6">
              <w:rPr>
                <w:rFonts w:ascii="Arial" w:eastAsia="Arial" w:hAnsi="Arial" w:cs="Arial"/>
              </w:rPr>
              <w:t xml:space="preserve"> </w:t>
            </w:r>
            <w:r w:rsidR="00450EB7">
              <w:rPr>
                <w:rFonts w:ascii="Helvetica" w:hAnsi="Helvetica"/>
                <w:color w:val="283041"/>
                <w:sz w:val="21"/>
                <w:szCs w:val="21"/>
                <w:shd w:val="clear" w:color="auto" w:fill="FFFFFF"/>
              </w:rPr>
              <w:t>Greater attention to consistent academic phrasing throughout to avoid a 'chatty' tone would move the writing forward.</w:t>
            </w:r>
          </w:p>
        </w:tc>
      </w:tr>
    </w:tbl>
    <w:p w14:paraId="2879261D" w14:textId="4C30BF80" w:rsidR="35BB8F8D" w:rsidRPr="00F733A6" w:rsidRDefault="35BB8F8D" w:rsidP="10D1BA7D">
      <w:pPr>
        <w:spacing w:line="360" w:lineRule="auto"/>
        <w:rPr>
          <w:rFonts w:ascii="Arial" w:hAnsi="Arial" w:cs="Arial"/>
        </w:rPr>
      </w:pPr>
      <w:r w:rsidRPr="00F733A6">
        <w:rPr>
          <w:rFonts w:ascii="Arial" w:eastAsia="Arial" w:hAnsi="Arial" w:cs="Arial"/>
          <w:lang w:val="en-US"/>
        </w:rPr>
        <w:t xml:space="preserve"> </w:t>
      </w:r>
    </w:p>
    <w:p w14:paraId="4B590376" w14:textId="1D70F246" w:rsidR="35BB8F8D" w:rsidRPr="00F733A6" w:rsidRDefault="35BB8F8D" w:rsidP="10D1BA7D">
      <w:pPr>
        <w:spacing w:line="360" w:lineRule="auto"/>
        <w:rPr>
          <w:rFonts w:ascii="Arial" w:hAnsi="Arial" w:cs="Arial"/>
        </w:rPr>
      </w:pPr>
      <w:r w:rsidRPr="00F733A6">
        <w:rPr>
          <w:rFonts w:ascii="Arial" w:eastAsia="Arial" w:hAnsi="Arial" w:cs="Arial"/>
          <w:lang w:val="en-US"/>
        </w:rPr>
        <w:t xml:space="preserve"> </w:t>
      </w:r>
    </w:p>
    <w:p w14:paraId="7E348DF4" w14:textId="56A2793A" w:rsidR="10D1BA7D" w:rsidRPr="00F733A6" w:rsidRDefault="10D1BA7D" w:rsidP="10D1BA7D">
      <w:pPr>
        <w:spacing w:line="360" w:lineRule="auto"/>
        <w:rPr>
          <w:rFonts w:ascii="Arial" w:eastAsia="Arial" w:hAnsi="Arial" w:cs="Arial"/>
          <w:lang w:val="en-US"/>
        </w:rPr>
      </w:pPr>
    </w:p>
    <w:p w14:paraId="144BFC7A" w14:textId="19ED35BF" w:rsidR="10D1BA7D" w:rsidRPr="00F733A6" w:rsidRDefault="10D1BA7D" w:rsidP="10D1BA7D">
      <w:pPr>
        <w:jc w:val="center"/>
        <w:rPr>
          <w:rFonts w:ascii="Arial" w:eastAsia="Arial" w:hAnsi="Arial" w:cs="Arial"/>
          <w:sz w:val="36"/>
          <w:szCs w:val="36"/>
        </w:rPr>
      </w:pPr>
    </w:p>
    <w:p w14:paraId="419DA196" w14:textId="3F8167B3" w:rsidR="10D1BA7D" w:rsidRPr="00F733A6" w:rsidRDefault="10D1BA7D" w:rsidP="10D1BA7D">
      <w:pPr>
        <w:jc w:val="center"/>
        <w:rPr>
          <w:rFonts w:ascii="Arial" w:eastAsia="Arial" w:hAnsi="Arial" w:cs="Arial"/>
          <w:sz w:val="36"/>
          <w:szCs w:val="36"/>
        </w:rPr>
      </w:pPr>
    </w:p>
    <w:p w14:paraId="1A7B68D6" w14:textId="3869603F" w:rsidR="10D1BA7D" w:rsidRPr="00F733A6" w:rsidRDefault="10D1BA7D" w:rsidP="10D1BA7D">
      <w:pPr>
        <w:jc w:val="center"/>
        <w:rPr>
          <w:rFonts w:ascii="Arial" w:eastAsia="Arial" w:hAnsi="Arial" w:cs="Arial"/>
          <w:sz w:val="36"/>
          <w:szCs w:val="36"/>
        </w:rPr>
      </w:pPr>
    </w:p>
    <w:p w14:paraId="6E8A56E6" w14:textId="6924DCD3" w:rsidR="10D1BA7D" w:rsidRPr="00F733A6" w:rsidRDefault="10D1BA7D" w:rsidP="10D1BA7D">
      <w:pPr>
        <w:jc w:val="center"/>
        <w:rPr>
          <w:rFonts w:ascii="Arial" w:eastAsia="Arial" w:hAnsi="Arial" w:cs="Arial"/>
          <w:sz w:val="36"/>
          <w:szCs w:val="36"/>
        </w:rPr>
      </w:pPr>
    </w:p>
    <w:p w14:paraId="4D1C048C" w14:textId="7C2025D0" w:rsidR="10D1BA7D" w:rsidRPr="00F733A6" w:rsidRDefault="10D1BA7D" w:rsidP="10D1BA7D">
      <w:pPr>
        <w:jc w:val="center"/>
        <w:rPr>
          <w:rFonts w:ascii="Arial" w:eastAsia="Arial" w:hAnsi="Arial" w:cs="Arial"/>
          <w:sz w:val="36"/>
          <w:szCs w:val="36"/>
        </w:rPr>
      </w:pPr>
    </w:p>
    <w:p w14:paraId="5EC528E6" w14:textId="56E08606" w:rsidR="10D1BA7D" w:rsidRPr="00F733A6" w:rsidRDefault="10D1BA7D" w:rsidP="10D1BA7D">
      <w:pPr>
        <w:jc w:val="center"/>
        <w:rPr>
          <w:rFonts w:ascii="Arial" w:eastAsia="Arial" w:hAnsi="Arial" w:cs="Arial"/>
          <w:sz w:val="36"/>
          <w:szCs w:val="36"/>
        </w:rPr>
      </w:pPr>
    </w:p>
    <w:p w14:paraId="26EB5927" w14:textId="40330CCE" w:rsidR="10D1BA7D" w:rsidRPr="00F733A6" w:rsidRDefault="10D1BA7D" w:rsidP="10D1BA7D">
      <w:pPr>
        <w:jc w:val="center"/>
        <w:rPr>
          <w:rFonts w:ascii="Arial" w:eastAsia="Arial" w:hAnsi="Arial" w:cs="Arial"/>
          <w:sz w:val="36"/>
          <w:szCs w:val="36"/>
        </w:rPr>
      </w:pPr>
    </w:p>
    <w:p w14:paraId="54323A2C" w14:textId="1D295998" w:rsidR="10D1BA7D" w:rsidRPr="00F733A6" w:rsidRDefault="10D1BA7D" w:rsidP="10D1BA7D">
      <w:pPr>
        <w:jc w:val="center"/>
        <w:rPr>
          <w:rFonts w:ascii="Arial" w:eastAsia="Arial" w:hAnsi="Arial" w:cs="Arial"/>
          <w:sz w:val="36"/>
          <w:szCs w:val="36"/>
        </w:rPr>
      </w:pPr>
    </w:p>
    <w:p w14:paraId="3512DD83" w14:textId="121ACC34" w:rsidR="10D1BA7D" w:rsidRPr="00F733A6" w:rsidRDefault="10D1BA7D" w:rsidP="10D1BA7D">
      <w:pPr>
        <w:jc w:val="center"/>
        <w:rPr>
          <w:rFonts w:ascii="Arial" w:eastAsia="Arial" w:hAnsi="Arial" w:cs="Arial"/>
          <w:sz w:val="36"/>
          <w:szCs w:val="36"/>
        </w:rPr>
      </w:pPr>
    </w:p>
    <w:p w14:paraId="59642AA1" w14:textId="228B4185" w:rsidR="10D1BA7D" w:rsidRDefault="10D1BA7D" w:rsidP="10D1BA7D">
      <w:pPr>
        <w:jc w:val="center"/>
        <w:rPr>
          <w:rFonts w:ascii="Arial" w:eastAsia="Arial" w:hAnsi="Arial" w:cs="Arial"/>
          <w:sz w:val="36"/>
          <w:szCs w:val="36"/>
        </w:rPr>
      </w:pPr>
    </w:p>
    <w:p w14:paraId="535D5C63" w14:textId="449305C9" w:rsidR="00812D76" w:rsidRDefault="00812D76" w:rsidP="10D1BA7D">
      <w:pPr>
        <w:jc w:val="center"/>
        <w:rPr>
          <w:rFonts w:ascii="Arial" w:eastAsia="Arial" w:hAnsi="Arial" w:cs="Arial"/>
          <w:sz w:val="36"/>
          <w:szCs w:val="36"/>
        </w:rPr>
      </w:pPr>
    </w:p>
    <w:p w14:paraId="5751DC4A" w14:textId="60C20E8E" w:rsidR="00812D76" w:rsidRDefault="00812D76" w:rsidP="10D1BA7D">
      <w:pPr>
        <w:jc w:val="center"/>
        <w:rPr>
          <w:rFonts w:ascii="Arial" w:eastAsia="Arial" w:hAnsi="Arial" w:cs="Arial"/>
          <w:sz w:val="36"/>
          <w:szCs w:val="36"/>
        </w:rPr>
      </w:pPr>
    </w:p>
    <w:p w14:paraId="0FB54AE9" w14:textId="659FC994" w:rsidR="00812D76" w:rsidRDefault="00812D76" w:rsidP="10D1BA7D">
      <w:pPr>
        <w:jc w:val="center"/>
        <w:rPr>
          <w:rFonts w:ascii="Arial" w:eastAsia="Arial" w:hAnsi="Arial" w:cs="Arial"/>
          <w:sz w:val="36"/>
          <w:szCs w:val="36"/>
        </w:rPr>
      </w:pPr>
    </w:p>
    <w:p w14:paraId="3E0516B8" w14:textId="33310BFE" w:rsidR="00812D76" w:rsidRDefault="00812D76" w:rsidP="10D1BA7D">
      <w:pPr>
        <w:jc w:val="center"/>
        <w:rPr>
          <w:rFonts w:ascii="Arial" w:eastAsia="Arial" w:hAnsi="Arial" w:cs="Arial"/>
          <w:sz w:val="36"/>
          <w:szCs w:val="36"/>
        </w:rPr>
      </w:pPr>
    </w:p>
    <w:p w14:paraId="7BA5E031" w14:textId="77777777" w:rsidR="00812D76" w:rsidRPr="00F733A6" w:rsidRDefault="00812D76" w:rsidP="10D1BA7D">
      <w:pPr>
        <w:jc w:val="center"/>
        <w:rPr>
          <w:rFonts w:ascii="Arial" w:eastAsia="Arial" w:hAnsi="Arial" w:cs="Arial"/>
          <w:sz w:val="36"/>
          <w:szCs w:val="36"/>
        </w:rPr>
      </w:pPr>
    </w:p>
    <w:p w14:paraId="61B0CFCB" w14:textId="7B8060CE" w:rsidR="5F420E3E" w:rsidRPr="00F733A6" w:rsidRDefault="5F420E3E" w:rsidP="10D1BA7D">
      <w:pPr>
        <w:jc w:val="center"/>
        <w:rPr>
          <w:rFonts w:ascii="Arial" w:eastAsia="Arial" w:hAnsi="Arial" w:cs="Arial"/>
          <w:sz w:val="36"/>
          <w:szCs w:val="36"/>
          <w:lang w:val="en-US"/>
        </w:rPr>
      </w:pPr>
      <w:r w:rsidRPr="00F733A6">
        <w:rPr>
          <w:rFonts w:ascii="Arial" w:eastAsia="Arial" w:hAnsi="Arial" w:cs="Arial"/>
          <w:sz w:val="36"/>
          <w:szCs w:val="36"/>
        </w:rPr>
        <w:t>1600699</w:t>
      </w:r>
    </w:p>
    <w:p w14:paraId="62A6A0F2" w14:textId="0CEB135B" w:rsidR="5F420E3E" w:rsidRPr="00F733A6" w:rsidRDefault="5F420E3E" w:rsidP="10D1BA7D">
      <w:pPr>
        <w:jc w:val="center"/>
        <w:rPr>
          <w:rFonts w:ascii="Arial" w:eastAsia="Arial" w:hAnsi="Arial" w:cs="Arial"/>
          <w:sz w:val="36"/>
          <w:szCs w:val="36"/>
          <w:lang w:val="en-US"/>
        </w:rPr>
      </w:pPr>
      <w:r w:rsidRPr="00F733A6">
        <w:rPr>
          <w:rFonts w:ascii="Arial" w:eastAsia="Arial" w:hAnsi="Arial" w:cs="Arial"/>
          <w:sz w:val="36"/>
          <w:szCs w:val="36"/>
        </w:rPr>
        <w:t xml:space="preserve">BA </w:t>
      </w:r>
      <w:r w:rsidR="00812D76">
        <w:rPr>
          <w:rFonts w:ascii="Arial" w:eastAsia="Arial" w:hAnsi="Arial" w:cs="Arial"/>
          <w:sz w:val="36"/>
          <w:szCs w:val="36"/>
        </w:rPr>
        <w:t xml:space="preserve">(Hons) in </w:t>
      </w:r>
      <w:r w:rsidRPr="00F733A6">
        <w:rPr>
          <w:rFonts w:ascii="Arial" w:eastAsia="Arial" w:hAnsi="Arial" w:cs="Arial"/>
          <w:sz w:val="36"/>
          <w:szCs w:val="36"/>
        </w:rPr>
        <w:t>Primary Education with QTS</w:t>
      </w:r>
    </w:p>
    <w:p w14:paraId="251A9269" w14:textId="615F170B" w:rsidR="5F420E3E" w:rsidRPr="00F733A6" w:rsidRDefault="5F420E3E" w:rsidP="10D1BA7D">
      <w:pPr>
        <w:jc w:val="center"/>
        <w:rPr>
          <w:rFonts w:ascii="Arial" w:eastAsia="Arial" w:hAnsi="Arial" w:cs="Arial"/>
          <w:sz w:val="36"/>
          <w:szCs w:val="36"/>
          <w:lang w:val="en-US"/>
        </w:rPr>
      </w:pPr>
      <w:r w:rsidRPr="00F733A6">
        <w:rPr>
          <w:rFonts w:ascii="Arial" w:eastAsia="Arial" w:hAnsi="Arial" w:cs="Arial"/>
          <w:sz w:val="36"/>
          <w:szCs w:val="36"/>
        </w:rPr>
        <w:t xml:space="preserve">ECAD6003-C: The Reflective Practitioner  </w:t>
      </w:r>
    </w:p>
    <w:p w14:paraId="532C0733" w14:textId="1F2E22B3" w:rsidR="5F420E3E" w:rsidRPr="00F733A6" w:rsidRDefault="5F420E3E" w:rsidP="10D1BA7D">
      <w:pPr>
        <w:jc w:val="center"/>
        <w:rPr>
          <w:rFonts w:ascii="Arial" w:eastAsia="Arial" w:hAnsi="Arial" w:cs="Arial"/>
          <w:sz w:val="36"/>
          <w:szCs w:val="36"/>
          <w:lang w:val="en-US"/>
        </w:rPr>
      </w:pPr>
      <w:r w:rsidRPr="00F733A6">
        <w:rPr>
          <w:rFonts w:ascii="Arial" w:eastAsia="Arial" w:hAnsi="Arial" w:cs="Arial"/>
          <w:sz w:val="36"/>
          <w:szCs w:val="36"/>
        </w:rPr>
        <w:t>Dr. Sioned V Hughes</w:t>
      </w:r>
    </w:p>
    <w:p w14:paraId="3E346E67" w14:textId="6FAE6A43" w:rsidR="5F420E3E" w:rsidRPr="00F733A6" w:rsidRDefault="5F420E3E" w:rsidP="10D1BA7D">
      <w:pPr>
        <w:jc w:val="center"/>
        <w:rPr>
          <w:rFonts w:ascii="Arial" w:eastAsia="Arial" w:hAnsi="Arial" w:cs="Arial"/>
          <w:sz w:val="36"/>
          <w:szCs w:val="36"/>
          <w:lang w:val="en-US"/>
        </w:rPr>
      </w:pPr>
      <w:r w:rsidRPr="00F733A6">
        <w:rPr>
          <w:rFonts w:ascii="Arial" w:eastAsia="Arial" w:hAnsi="Arial" w:cs="Arial"/>
          <w:sz w:val="36"/>
          <w:szCs w:val="36"/>
        </w:rPr>
        <w:t>2</w:t>
      </w:r>
      <w:r w:rsidR="51E78B9B" w:rsidRPr="00F733A6">
        <w:rPr>
          <w:rFonts w:ascii="Arial" w:eastAsia="Arial" w:hAnsi="Arial" w:cs="Arial"/>
          <w:sz w:val="36"/>
          <w:szCs w:val="36"/>
        </w:rPr>
        <w:t>7</w:t>
      </w:r>
      <w:r w:rsidRPr="00F733A6">
        <w:rPr>
          <w:rFonts w:ascii="Arial" w:eastAsia="Arial" w:hAnsi="Arial" w:cs="Arial"/>
          <w:sz w:val="36"/>
          <w:szCs w:val="36"/>
        </w:rPr>
        <w:t>/03/2020</w:t>
      </w:r>
    </w:p>
    <w:p w14:paraId="11669E44" w14:textId="1CA559FA" w:rsidR="10D1BA7D" w:rsidRPr="00F733A6" w:rsidRDefault="10D1BA7D" w:rsidP="10D1BA7D">
      <w:pPr>
        <w:spacing w:line="360" w:lineRule="auto"/>
        <w:rPr>
          <w:rFonts w:ascii="Arial" w:eastAsia="Arial" w:hAnsi="Arial" w:cs="Arial"/>
          <w:sz w:val="36"/>
          <w:szCs w:val="36"/>
          <w:lang w:val="en-US"/>
        </w:rPr>
      </w:pPr>
    </w:p>
    <w:p w14:paraId="6A243DEE" w14:textId="4B101A7E" w:rsidR="10D1BA7D" w:rsidRPr="00F733A6" w:rsidRDefault="10D1BA7D" w:rsidP="10D1BA7D">
      <w:pPr>
        <w:spacing w:line="360" w:lineRule="auto"/>
        <w:rPr>
          <w:rFonts w:ascii="Arial" w:eastAsia="Arial" w:hAnsi="Arial" w:cs="Arial"/>
          <w:lang w:val="en-US"/>
        </w:rPr>
      </w:pPr>
    </w:p>
    <w:p w14:paraId="14C1E80B" w14:textId="642724DD" w:rsidR="10D1BA7D" w:rsidRPr="00F733A6" w:rsidRDefault="10D1BA7D" w:rsidP="10D1BA7D">
      <w:pPr>
        <w:spacing w:line="360" w:lineRule="auto"/>
        <w:rPr>
          <w:rFonts w:ascii="Arial" w:eastAsia="Arial" w:hAnsi="Arial" w:cs="Arial"/>
          <w:lang w:val="en-US"/>
        </w:rPr>
      </w:pPr>
    </w:p>
    <w:p w14:paraId="57E199BE" w14:textId="27967FDA" w:rsidR="10D1BA7D" w:rsidRPr="00F733A6" w:rsidRDefault="10D1BA7D" w:rsidP="10D1BA7D">
      <w:pPr>
        <w:spacing w:line="360" w:lineRule="auto"/>
        <w:rPr>
          <w:rFonts w:ascii="Arial" w:eastAsia="Arial" w:hAnsi="Arial" w:cs="Arial"/>
          <w:lang w:val="en-US"/>
        </w:rPr>
      </w:pPr>
    </w:p>
    <w:p w14:paraId="22F56EB6" w14:textId="1FC3C4CB" w:rsidR="10D1BA7D" w:rsidRPr="00F733A6" w:rsidRDefault="10D1BA7D" w:rsidP="10D1BA7D">
      <w:pPr>
        <w:spacing w:line="360" w:lineRule="auto"/>
        <w:rPr>
          <w:rFonts w:ascii="Arial" w:eastAsia="Arial" w:hAnsi="Arial" w:cs="Arial"/>
          <w:lang w:val="en-US"/>
        </w:rPr>
      </w:pPr>
    </w:p>
    <w:p w14:paraId="37B9E288" w14:textId="1BF6745D" w:rsidR="10D1BA7D" w:rsidRPr="00F733A6" w:rsidRDefault="10D1BA7D" w:rsidP="10D1BA7D">
      <w:pPr>
        <w:spacing w:line="360" w:lineRule="auto"/>
        <w:rPr>
          <w:rFonts w:ascii="Arial" w:eastAsia="Arial" w:hAnsi="Arial" w:cs="Arial"/>
          <w:lang w:val="en-US"/>
        </w:rPr>
      </w:pPr>
    </w:p>
    <w:p w14:paraId="0E444961" w14:textId="73EBB5B2" w:rsidR="10D1BA7D" w:rsidRDefault="10D1BA7D" w:rsidP="10D1BA7D">
      <w:pPr>
        <w:spacing w:line="360" w:lineRule="auto"/>
        <w:rPr>
          <w:rFonts w:ascii="Arial" w:eastAsia="Arial" w:hAnsi="Arial" w:cs="Arial"/>
          <w:lang w:val="en-US"/>
        </w:rPr>
      </w:pPr>
    </w:p>
    <w:p w14:paraId="34A66E04" w14:textId="33026358" w:rsidR="00812D76" w:rsidRDefault="00812D76" w:rsidP="10D1BA7D">
      <w:pPr>
        <w:spacing w:line="360" w:lineRule="auto"/>
        <w:rPr>
          <w:rFonts w:ascii="Arial" w:eastAsia="Arial" w:hAnsi="Arial" w:cs="Arial"/>
          <w:lang w:val="en-US"/>
        </w:rPr>
      </w:pPr>
    </w:p>
    <w:p w14:paraId="7DAA0620" w14:textId="63EB15FC" w:rsidR="00812D76" w:rsidRDefault="00812D76" w:rsidP="10D1BA7D">
      <w:pPr>
        <w:spacing w:line="360" w:lineRule="auto"/>
        <w:rPr>
          <w:rFonts w:ascii="Arial" w:eastAsia="Arial" w:hAnsi="Arial" w:cs="Arial"/>
          <w:lang w:val="en-US"/>
        </w:rPr>
      </w:pPr>
    </w:p>
    <w:p w14:paraId="4CB745A7" w14:textId="4F0A0F60" w:rsidR="00812D76" w:rsidRDefault="00812D76" w:rsidP="10D1BA7D">
      <w:pPr>
        <w:spacing w:line="360" w:lineRule="auto"/>
        <w:rPr>
          <w:rFonts w:ascii="Arial" w:eastAsia="Arial" w:hAnsi="Arial" w:cs="Arial"/>
          <w:lang w:val="en-US"/>
        </w:rPr>
      </w:pPr>
    </w:p>
    <w:p w14:paraId="4FFCB050" w14:textId="16AE3CEF" w:rsidR="00812D76" w:rsidRDefault="00812D76" w:rsidP="10D1BA7D">
      <w:pPr>
        <w:spacing w:line="360" w:lineRule="auto"/>
        <w:rPr>
          <w:rFonts w:ascii="Arial" w:eastAsia="Arial" w:hAnsi="Arial" w:cs="Arial"/>
          <w:lang w:val="en-US"/>
        </w:rPr>
      </w:pPr>
    </w:p>
    <w:p w14:paraId="35645CE4" w14:textId="038DF3C6" w:rsidR="00812D76" w:rsidRDefault="00812D76" w:rsidP="10D1BA7D">
      <w:pPr>
        <w:spacing w:line="360" w:lineRule="auto"/>
        <w:rPr>
          <w:rFonts w:ascii="Arial" w:eastAsia="Arial" w:hAnsi="Arial" w:cs="Arial"/>
          <w:lang w:val="en-US"/>
        </w:rPr>
      </w:pPr>
    </w:p>
    <w:p w14:paraId="77CDAAC0" w14:textId="6B1C7D14" w:rsidR="00812D76" w:rsidRDefault="00812D76" w:rsidP="10D1BA7D">
      <w:pPr>
        <w:spacing w:line="360" w:lineRule="auto"/>
        <w:rPr>
          <w:rFonts w:ascii="Arial" w:eastAsia="Arial" w:hAnsi="Arial" w:cs="Arial"/>
          <w:lang w:val="en-US"/>
        </w:rPr>
      </w:pPr>
    </w:p>
    <w:p w14:paraId="3EF758F5" w14:textId="190EB7B1" w:rsidR="00812D76" w:rsidRDefault="00812D76" w:rsidP="10D1BA7D">
      <w:pPr>
        <w:spacing w:line="360" w:lineRule="auto"/>
        <w:rPr>
          <w:rFonts w:ascii="Arial" w:eastAsia="Arial" w:hAnsi="Arial" w:cs="Arial"/>
          <w:lang w:val="en-US"/>
        </w:rPr>
      </w:pPr>
    </w:p>
    <w:p w14:paraId="3E34BB9F" w14:textId="24FE4DD6" w:rsidR="1847B3A5" w:rsidRPr="00812D76" w:rsidRDefault="1847B3A5" w:rsidP="10D1BA7D">
      <w:pPr>
        <w:spacing w:line="360" w:lineRule="auto"/>
        <w:rPr>
          <w:rFonts w:ascii="Arial" w:eastAsia="Arial" w:hAnsi="Arial" w:cs="Arial"/>
          <w:sz w:val="36"/>
          <w:szCs w:val="36"/>
          <w:lang w:val="en-US"/>
        </w:rPr>
      </w:pPr>
      <w:r w:rsidRPr="00812D76">
        <w:rPr>
          <w:rFonts w:ascii="Arial" w:eastAsia="Arial" w:hAnsi="Arial" w:cs="Arial"/>
          <w:sz w:val="36"/>
          <w:szCs w:val="36"/>
          <w:u w:val="single"/>
        </w:rPr>
        <w:lastRenderedPageBreak/>
        <w:t>Frontispiece</w:t>
      </w:r>
    </w:p>
    <w:p w14:paraId="5FD5C0A5" w14:textId="0A7814BB" w:rsidR="10D1BA7D" w:rsidRPr="00F733A6" w:rsidRDefault="10D1BA7D" w:rsidP="10D1BA7D">
      <w:pPr>
        <w:spacing w:line="360" w:lineRule="auto"/>
        <w:rPr>
          <w:rFonts w:ascii="Arial" w:eastAsia="Arial" w:hAnsi="Arial" w:cs="Arial"/>
          <w:lang w:val="en-US"/>
        </w:rPr>
      </w:pPr>
    </w:p>
    <w:p w14:paraId="5C996928" w14:textId="56E31E52" w:rsidR="1847B3A5" w:rsidRPr="00F733A6" w:rsidRDefault="1847B3A5" w:rsidP="10D1BA7D">
      <w:pPr>
        <w:spacing w:line="360" w:lineRule="auto"/>
        <w:rPr>
          <w:rFonts w:ascii="Arial" w:eastAsia="Arial" w:hAnsi="Arial" w:cs="Arial"/>
          <w:lang w:val="en-US"/>
        </w:rPr>
      </w:pPr>
      <w:r w:rsidRPr="00F733A6">
        <w:rPr>
          <w:rFonts w:ascii="Arial" w:eastAsia="Arial" w:hAnsi="Arial" w:cs="Arial"/>
        </w:rPr>
        <w:t>This is to certify that, except where specific reference is made, the work described in this research project is the result of the investigation carried out by the student, and that neither the research project nor any part of it has been presented, or is currently being submitted in candidature of any award other than in part for the degree of BA (Hons) in Primary Education with QTS of Trinity Saint David University of Wales. I understand that any work I use without reference constitutes as plagiarism, which will lead to the failure of this module.</w:t>
      </w:r>
    </w:p>
    <w:p w14:paraId="1C694516" w14:textId="5A380A4A" w:rsidR="10D1BA7D" w:rsidRDefault="10D1BA7D" w:rsidP="10D1BA7D">
      <w:pPr>
        <w:spacing w:line="360" w:lineRule="auto"/>
        <w:rPr>
          <w:rFonts w:ascii="Arial" w:eastAsia="Arial" w:hAnsi="Arial" w:cs="Arial"/>
          <w:lang w:val="en-US"/>
        </w:rPr>
      </w:pPr>
    </w:p>
    <w:p w14:paraId="32EF962B" w14:textId="03CDABD1" w:rsidR="00812D76" w:rsidRDefault="00812D76" w:rsidP="10D1BA7D">
      <w:pPr>
        <w:spacing w:line="360" w:lineRule="auto"/>
        <w:rPr>
          <w:rFonts w:ascii="Arial" w:eastAsia="Arial" w:hAnsi="Arial" w:cs="Arial"/>
          <w:lang w:val="en-US"/>
        </w:rPr>
      </w:pPr>
    </w:p>
    <w:p w14:paraId="0445127F" w14:textId="7CD724D7" w:rsidR="00812D76" w:rsidRDefault="00812D76" w:rsidP="10D1BA7D">
      <w:pPr>
        <w:spacing w:line="360" w:lineRule="auto"/>
        <w:rPr>
          <w:rFonts w:ascii="Arial" w:eastAsia="Arial" w:hAnsi="Arial" w:cs="Arial"/>
          <w:lang w:val="en-US"/>
        </w:rPr>
      </w:pPr>
    </w:p>
    <w:p w14:paraId="64AD5107" w14:textId="665D2023" w:rsidR="00812D76" w:rsidRDefault="00812D76" w:rsidP="10D1BA7D">
      <w:pPr>
        <w:spacing w:line="360" w:lineRule="auto"/>
        <w:rPr>
          <w:rFonts w:ascii="Arial" w:eastAsia="Arial" w:hAnsi="Arial" w:cs="Arial"/>
          <w:lang w:val="en-US"/>
        </w:rPr>
      </w:pPr>
    </w:p>
    <w:p w14:paraId="1DA6D10F" w14:textId="64E1A8A1" w:rsidR="00812D76" w:rsidRDefault="00812D76" w:rsidP="10D1BA7D">
      <w:pPr>
        <w:spacing w:line="360" w:lineRule="auto"/>
        <w:rPr>
          <w:rFonts w:ascii="Arial" w:eastAsia="Arial" w:hAnsi="Arial" w:cs="Arial"/>
          <w:lang w:val="en-US"/>
        </w:rPr>
      </w:pPr>
    </w:p>
    <w:p w14:paraId="400F0AF2" w14:textId="0876A846" w:rsidR="00812D76" w:rsidRDefault="00812D76" w:rsidP="10D1BA7D">
      <w:pPr>
        <w:spacing w:line="360" w:lineRule="auto"/>
        <w:rPr>
          <w:rFonts w:ascii="Arial" w:eastAsia="Arial" w:hAnsi="Arial" w:cs="Arial"/>
          <w:lang w:val="en-US"/>
        </w:rPr>
      </w:pPr>
    </w:p>
    <w:p w14:paraId="4B224199" w14:textId="0E0373DA" w:rsidR="00812D76" w:rsidRDefault="00812D76" w:rsidP="10D1BA7D">
      <w:pPr>
        <w:spacing w:line="360" w:lineRule="auto"/>
        <w:rPr>
          <w:rFonts w:ascii="Arial" w:eastAsia="Arial" w:hAnsi="Arial" w:cs="Arial"/>
          <w:lang w:val="en-US"/>
        </w:rPr>
      </w:pPr>
    </w:p>
    <w:p w14:paraId="35802F56" w14:textId="3E2FED9A" w:rsidR="00812D76" w:rsidRDefault="00812D76" w:rsidP="10D1BA7D">
      <w:pPr>
        <w:spacing w:line="360" w:lineRule="auto"/>
        <w:rPr>
          <w:rFonts w:ascii="Arial" w:eastAsia="Arial" w:hAnsi="Arial" w:cs="Arial"/>
          <w:lang w:val="en-US"/>
        </w:rPr>
      </w:pPr>
    </w:p>
    <w:p w14:paraId="4FBAFA45" w14:textId="7D110C27" w:rsidR="00812D76" w:rsidRDefault="00812D76" w:rsidP="10D1BA7D">
      <w:pPr>
        <w:spacing w:line="360" w:lineRule="auto"/>
        <w:rPr>
          <w:rFonts w:ascii="Arial" w:eastAsia="Arial" w:hAnsi="Arial" w:cs="Arial"/>
          <w:lang w:val="en-US"/>
        </w:rPr>
      </w:pPr>
    </w:p>
    <w:p w14:paraId="120C2E4E" w14:textId="53A7E4C1" w:rsidR="00812D76" w:rsidRDefault="00812D76" w:rsidP="10D1BA7D">
      <w:pPr>
        <w:spacing w:line="360" w:lineRule="auto"/>
        <w:rPr>
          <w:rFonts w:ascii="Arial" w:eastAsia="Arial" w:hAnsi="Arial" w:cs="Arial"/>
          <w:lang w:val="en-US"/>
        </w:rPr>
      </w:pPr>
    </w:p>
    <w:p w14:paraId="6AFFA125" w14:textId="2E31B0A6" w:rsidR="00812D76" w:rsidRDefault="00812D76" w:rsidP="10D1BA7D">
      <w:pPr>
        <w:spacing w:line="360" w:lineRule="auto"/>
        <w:rPr>
          <w:rFonts w:ascii="Arial" w:eastAsia="Arial" w:hAnsi="Arial" w:cs="Arial"/>
          <w:lang w:val="en-US"/>
        </w:rPr>
      </w:pPr>
    </w:p>
    <w:p w14:paraId="4352A1FA" w14:textId="3DB4B499" w:rsidR="00812D76" w:rsidRDefault="00812D76" w:rsidP="10D1BA7D">
      <w:pPr>
        <w:spacing w:line="360" w:lineRule="auto"/>
        <w:rPr>
          <w:rFonts w:ascii="Arial" w:eastAsia="Arial" w:hAnsi="Arial" w:cs="Arial"/>
          <w:lang w:val="en-US"/>
        </w:rPr>
      </w:pPr>
    </w:p>
    <w:p w14:paraId="58811730" w14:textId="44011DD8" w:rsidR="00812D76" w:rsidRDefault="00812D76" w:rsidP="10D1BA7D">
      <w:pPr>
        <w:spacing w:line="360" w:lineRule="auto"/>
        <w:rPr>
          <w:rFonts w:ascii="Arial" w:eastAsia="Arial" w:hAnsi="Arial" w:cs="Arial"/>
          <w:lang w:val="en-US"/>
        </w:rPr>
      </w:pPr>
    </w:p>
    <w:p w14:paraId="79E2CAF8" w14:textId="3279C8C4" w:rsidR="00812D76" w:rsidRDefault="00812D76" w:rsidP="10D1BA7D">
      <w:pPr>
        <w:spacing w:line="360" w:lineRule="auto"/>
        <w:rPr>
          <w:rFonts w:ascii="Arial" w:eastAsia="Arial" w:hAnsi="Arial" w:cs="Arial"/>
          <w:lang w:val="en-US"/>
        </w:rPr>
      </w:pPr>
    </w:p>
    <w:p w14:paraId="0517D941" w14:textId="34359CE0" w:rsidR="00812D76" w:rsidRDefault="00812D76" w:rsidP="10D1BA7D">
      <w:pPr>
        <w:spacing w:line="360" w:lineRule="auto"/>
        <w:rPr>
          <w:rFonts w:ascii="Arial" w:eastAsia="Arial" w:hAnsi="Arial" w:cs="Arial"/>
          <w:lang w:val="en-US"/>
        </w:rPr>
      </w:pPr>
    </w:p>
    <w:p w14:paraId="07D00DA1" w14:textId="577847D4" w:rsidR="00812D76" w:rsidRDefault="00812D76" w:rsidP="10D1BA7D">
      <w:pPr>
        <w:spacing w:line="360" w:lineRule="auto"/>
        <w:rPr>
          <w:rFonts w:ascii="Arial" w:eastAsia="Arial" w:hAnsi="Arial" w:cs="Arial"/>
          <w:lang w:val="en-US"/>
        </w:rPr>
      </w:pPr>
    </w:p>
    <w:p w14:paraId="3C68813C" w14:textId="507A01B4" w:rsidR="00812D76" w:rsidRDefault="00812D76" w:rsidP="10D1BA7D">
      <w:pPr>
        <w:spacing w:line="360" w:lineRule="auto"/>
        <w:rPr>
          <w:rFonts w:ascii="Arial" w:eastAsia="Arial" w:hAnsi="Arial" w:cs="Arial"/>
          <w:lang w:val="en-US"/>
        </w:rPr>
      </w:pPr>
    </w:p>
    <w:p w14:paraId="73A02E94" w14:textId="77777777" w:rsidR="00812D76" w:rsidRPr="00F733A6" w:rsidRDefault="00812D76" w:rsidP="10D1BA7D">
      <w:pPr>
        <w:spacing w:line="360" w:lineRule="auto"/>
        <w:rPr>
          <w:rFonts w:ascii="Arial" w:eastAsia="Arial" w:hAnsi="Arial" w:cs="Arial"/>
          <w:lang w:val="en-US"/>
        </w:rPr>
      </w:pPr>
    </w:p>
    <w:p w14:paraId="28C81D33" w14:textId="4316A28F" w:rsidR="10D1BA7D" w:rsidRPr="00F733A6" w:rsidRDefault="10D1BA7D" w:rsidP="10D1BA7D">
      <w:pPr>
        <w:spacing w:line="360" w:lineRule="auto"/>
        <w:rPr>
          <w:rFonts w:ascii="Arial" w:eastAsia="Arial" w:hAnsi="Arial" w:cs="Arial"/>
          <w:lang w:val="en-US"/>
        </w:rPr>
      </w:pPr>
    </w:p>
    <w:p w14:paraId="0D42D622" w14:textId="2ED0D0B7" w:rsidR="1847B3A5" w:rsidRPr="00F733A6" w:rsidRDefault="1847B3A5" w:rsidP="10D1BA7D">
      <w:pPr>
        <w:spacing w:line="360" w:lineRule="auto"/>
        <w:rPr>
          <w:rFonts w:ascii="Arial" w:eastAsia="Arial" w:hAnsi="Arial" w:cs="Arial"/>
          <w:sz w:val="36"/>
          <w:szCs w:val="36"/>
          <w:lang w:val="en-US"/>
        </w:rPr>
      </w:pPr>
      <w:r w:rsidRPr="00F733A6">
        <w:rPr>
          <w:rFonts w:ascii="Arial" w:eastAsia="Arial" w:hAnsi="Arial" w:cs="Arial"/>
          <w:sz w:val="36"/>
          <w:szCs w:val="36"/>
          <w:u w:val="single"/>
        </w:rPr>
        <w:lastRenderedPageBreak/>
        <w:t>Acknowledgements</w:t>
      </w:r>
    </w:p>
    <w:p w14:paraId="0A4A6AB1" w14:textId="0DA12271" w:rsidR="10D1BA7D" w:rsidRPr="00F733A6" w:rsidRDefault="10D1BA7D" w:rsidP="10D1BA7D">
      <w:pPr>
        <w:spacing w:line="360" w:lineRule="auto"/>
        <w:rPr>
          <w:rFonts w:ascii="Arial" w:eastAsia="Arial" w:hAnsi="Arial" w:cs="Arial"/>
          <w:lang w:val="en-US"/>
        </w:rPr>
      </w:pPr>
    </w:p>
    <w:p w14:paraId="14304B74" w14:textId="077EEC56" w:rsidR="1847B3A5" w:rsidRPr="00F733A6" w:rsidRDefault="1847B3A5" w:rsidP="10D1BA7D">
      <w:pPr>
        <w:spacing w:line="360" w:lineRule="auto"/>
        <w:rPr>
          <w:rFonts w:ascii="Arial" w:eastAsia="Arial" w:hAnsi="Arial" w:cs="Arial"/>
          <w:lang w:val="en-US"/>
        </w:rPr>
      </w:pPr>
      <w:r w:rsidRPr="00F733A6">
        <w:rPr>
          <w:rFonts w:ascii="Arial" w:eastAsia="Arial" w:hAnsi="Arial" w:cs="Arial"/>
        </w:rPr>
        <w:t xml:space="preserve">The author would like to take this opportunity to gratefully thank the staff and pupils from the school involved in this research project for their assistance and valuable contribution. With special mention to the outdoor coordinator, Health and Wellbeing officer, foundation phase teachers and other teachers interviewed for their time, patience and valuable information. Thank you to the head of this school for allowing access for the author to interview the staff and pupils during their final teaching practice. </w:t>
      </w:r>
    </w:p>
    <w:p w14:paraId="61643692" w14:textId="353562D2" w:rsidR="1847B3A5" w:rsidRPr="00F733A6" w:rsidRDefault="1847B3A5" w:rsidP="10D1BA7D">
      <w:pPr>
        <w:spacing w:line="360" w:lineRule="auto"/>
        <w:rPr>
          <w:rFonts w:ascii="Arial" w:eastAsia="Arial" w:hAnsi="Arial" w:cs="Arial"/>
          <w:lang w:val="en-US"/>
        </w:rPr>
      </w:pPr>
      <w:r w:rsidRPr="00F733A6">
        <w:rPr>
          <w:rFonts w:ascii="Arial" w:eastAsia="Arial" w:hAnsi="Arial" w:cs="Arial"/>
        </w:rPr>
        <w:t>Finally, special thanks go to Dr. Sioned V Hughes of University of Wales Trinity Saint David for their help and constant support throughout the development of this research project.</w:t>
      </w:r>
    </w:p>
    <w:p w14:paraId="002B6937" w14:textId="1230112A" w:rsidR="1847B3A5" w:rsidRPr="00F733A6" w:rsidRDefault="1847B3A5" w:rsidP="10D1BA7D">
      <w:pPr>
        <w:spacing w:line="360" w:lineRule="auto"/>
        <w:rPr>
          <w:rFonts w:ascii="Arial" w:eastAsia="Arial" w:hAnsi="Arial" w:cs="Arial"/>
          <w:lang w:val="en-US"/>
        </w:rPr>
      </w:pPr>
      <w:r w:rsidRPr="00F733A6">
        <w:rPr>
          <w:rFonts w:ascii="Arial" w:eastAsia="Arial" w:hAnsi="Arial" w:cs="Arial"/>
        </w:rPr>
        <w:t>The author cannot thank everybody enough for their help.</w:t>
      </w:r>
    </w:p>
    <w:p w14:paraId="65C552B3" w14:textId="26EB72C4" w:rsidR="10D1BA7D" w:rsidRDefault="10D1BA7D" w:rsidP="10D1BA7D">
      <w:pPr>
        <w:spacing w:line="360" w:lineRule="auto"/>
        <w:rPr>
          <w:rFonts w:ascii="Arial" w:eastAsia="Arial" w:hAnsi="Arial" w:cs="Arial"/>
          <w:lang w:val="en-US"/>
        </w:rPr>
      </w:pPr>
    </w:p>
    <w:p w14:paraId="319E99C1" w14:textId="572C2345" w:rsidR="00812D76" w:rsidRDefault="00812D76" w:rsidP="10D1BA7D">
      <w:pPr>
        <w:spacing w:line="360" w:lineRule="auto"/>
        <w:rPr>
          <w:rFonts w:ascii="Arial" w:eastAsia="Arial" w:hAnsi="Arial" w:cs="Arial"/>
          <w:lang w:val="en-US"/>
        </w:rPr>
      </w:pPr>
    </w:p>
    <w:p w14:paraId="5351F4B8" w14:textId="5D66ECF3" w:rsidR="00812D76" w:rsidRDefault="00812D76" w:rsidP="10D1BA7D">
      <w:pPr>
        <w:spacing w:line="360" w:lineRule="auto"/>
        <w:rPr>
          <w:rFonts w:ascii="Arial" w:eastAsia="Arial" w:hAnsi="Arial" w:cs="Arial"/>
          <w:lang w:val="en-US"/>
        </w:rPr>
      </w:pPr>
    </w:p>
    <w:p w14:paraId="509D0D74" w14:textId="5BA53782" w:rsidR="00812D76" w:rsidRDefault="00812D76" w:rsidP="10D1BA7D">
      <w:pPr>
        <w:spacing w:line="360" w:lineRule="auto"/>
        <w:rPr>
          <w:rFonts w:ascii="Arial" w:eastAsia="Arial" w:hAnsi="Arial" w:cs="Arial"/>
          <w:lang w:val="en-US"/>
        </w:rPr>
      </w:pPr>
    </w:p>
    <w:p w14:paraId="6C4F602C" w14:textId="191830A4" w:rsidR="00812D76" w:rsidRDefault="00812D76" w:rsidP="10D1BA7D">
      <w:pPr>
        <w:spacing w:line="360" w:lineRule="auto"/>
        <w:rPr>
          <w:rFonts w:ascii="Arial" w:eastAsia="Arial" w:hAnsi="Arial" w:cs="Arial"/>
          <w:lang w:val="en-US"/>
        </w:rPr>
      </w:pPr>
    </w:p>
    <w:p w14:paraId="500ECDAE" w14:textId="41791DB7" w:rsidR="00812D76" w:rsidRDefault="00812D76" w:rsidP="10D1BA7D">
      <w:pPr>
        <w:spacing w:line="360" w:lineRule="auto"/>
        <w:rPr>
          <w:rFonts w:ascii="Arial" w:eastAsia="Arial" w:hAnsi="Arial" w:cs="Arial"/>
          <w:lang w:val="en-US"/>
        </w:rPr>
      </w:pPr>
    </w:p>
    <w:p w14:paraId="5E75D670" w14:textId="2764B6AD" w:rsidR="00812D76" w:rsidRDefault="00812D76" w:rsidP="10D1BA7D">
      <w:pPr>
        <w:spacing w:line="360" w:lineRule="auto"/>
        <w:rPr>
          <w:rFonts w:ascii="Arial" w:eastAsia="Arial" w:hAnsi="Arial" w:cs="Arial"/>
          <w:lang w:val="en-US"/>
        </w:rPr>
      </w:pPr>
    </w:p>
    <w:p w14:paraId="5DC0DEB1" w14:textId="08481F65" w:rsidR="00812D76" w:rsidRDefault="00812D76" w:rsidP="10D1BA7D">
      <w:pPr>
        <w:spacing w:line="360" w:lineRule="auto"/>
        <w:rPr>
          <w:rFonts w:ascii="Arial" w:eastAsia="Arial" w:hAnsi="Arial" w:cs="Arial"/>
          <w:lang w:val="en-US"/>
        </w:rPr>
      </w:pPr>
    </w:p>
    <w:p w14:paraId="51E90F80" w14:textId="67B6BDA3" w:rsidR="00812D76" w:rsidRDefault="00812D76" w:rsidP="10D1BA7D">
      <w:pPr>
        <w:spacing w:line="360" w:lineRule="auto"/>
        <w:rPr>
          <w:rFonts w:ascii="Arial" w:eastAsia="Arial" w:hAnsi="Arial" w:cs="Arial"/>
          <w:lang w:val="en-US"/>
        </w:rPr>
      </w:pPr>
    </w:p>
    <w:p w14:paraId="6895FBAA" w14:textId="15918B62" w:rsidR="00812D76" w:rsidRDefault="00812D76" w:rsidP="10D1BA7D">
      <w:pPr>
        <w:spacing w:line="360" w:lineRule="auto"/>
        <w:rPr>
          <w:rFonts w:ascii="Arial" w:eastAsia="Arial" w:hAnsi="Arial" w:cs="Arial"/>
          <w:lang w:val="en-US"/>
        </w:rPr>
      </w:pPr>
    </w:p>
    <w:p w14:paraId="0B9CFE7B" w14:textId="7B7CE754" w:rsidR="00812D76" w:rsidRDefault="00812D76" w:rsidP="10D1BA7D">
      <w:pPr>
        <w:spacing w:line="360" w:lineRule="auto"/>
        <w:rPr>
          <w:rFonts w:ascii="Arial" w:eastAsia="Arial" w:hAnsi="Arial" w:cs="Arial"/>
          <w:lang w:val="en-US"/>
        </w:rPr>
      </w:pPr>
    </w:p>
    <w:p w14:paraId="01C37D9A" w14:textId="4C16B674" w:rsidR="00812D76" w:rsidRDefault="00812D76" w:rsidP="10D1BA7D">
      <w:pPr>
        <w:spacing w:line="360" w:lineRule="auto"/>
        <w:rPr>
          <w:rFonts w:ascii="Arial" w:eastAsia="Arial" w:hAnsi="Arial" w:cs="Arial"/>
          <w:lang w:val="en-US"/>
        </w:rPr>
      </w:pPr>
    </w:p>
    <w:p w14:paraId="1E625ABB" w14:textId="149988CD" w:rsidR="00812D76" w:rsidRDefault="00812D76" w:rsidP="10D1BA7D">
      <w:pPr>
        <w:spacing w:line="360" w:lineRule="auto"/>
        <w:rPr>
          <w:rFonts w:ascii="Arial" w:eastAsia="Arial" w:hAnsi="Arial" w:cs="Arial"/>
          <w:lang w:val="en-US"/>
        </w:rPr>
      </w:pPr>
    </w:p>
    <w:p w14:paraId="6121DC0A" w14:textId="24F533BC" w:rsidR="00812D76" w:rsidRDefault="00812D76" w:rsidP="10D1BA7D">
      <w:pPr>
        <w:spacing w:line="360" w:lineRule="auto"/>
        <w:rPr>
          <w:rFonts w:ascii="Arial" w:eastAsia="Arial" w:hAnsi="Arial" w:cs="Arial"/>
          <w:lang w:val="en-US"/>
        </w:rPr>
      </w:pPr>
    </w:p>
    <w:p w14:paraId="6DCE8710" w14:textId="657C9F8F" w:rsidR="00812D76" w:rsidRDefault="00812D76" w:rsidP="10D1BA7D">
      <w:pPr>
        <w:spacing w:line="360" w:lineRule="auto"/>
        <w:rPr>
          <w:rFonts w:ascii="Arial" w:eastAsia="Arial" w:hAnsi="Arial" w:cs="Arial"/>
          <w:lang w:val="en-US"/>
        </w:rPr>
      </w:pPr>
    </w:p>
    <w:p w14:paraId="79022A68" w14:textId="77777777" w:rsidR="00812D76" w:rsidRPr="00F733A6" w:rsidRDefault="00812D76" w:rsidP="10D1BA7D">
      <w:pPr>
        <w:spacing w:line="360" w:lineRule="auto"/>
        <w:rPr>
          <w:rFonts w:ascii="Arial" w:eastAsia="Arial" w:hAnsi="Arial" w:cs="Arial"/>
          <w:lang w:val="en-US"/>
        </w:rPr>
      </w:pPr>
    </w:p>
    <w:p w14:paraId="60652E53" w14:textId="4FBBB741" w:rsidR="1991EB1D" w:rsidRPr="00F733A6" w:rsidRDefault="1991EB1D" w:rsidP="10D1BA7D">
      <w:pPr>
        <w:spacing w:line="360" w:lineRule="auto"/>
        <w:rPr>
          <w:rFonts w:ascii="Arial" w:eastAsia="Arial" w:hAnsi="Arial" w:cs="Arial"/>
          <w:sz w:val="36"/>
          <w:szCs w:val="36"/>
        </w:rPr>
      </w:pPr>
      <w:r w:rsidRPr="00F733A6">
        <w:rPr>
          <w:rFonts w:ascii="Arial" w:eastAsia="Arial" w:hAnsi="Arial" w:cs="Arial"/>
          <w:b/>
          <w:bCs/>
          <w:sz w:val="36"/>
          <w:szCs w:val="36"/>
          <w:u w:val="single"/>
          <w:lang w:val="en-US"/>
        </w:rPr>
        <w:lastRenderedPageBreak/>
        <w:t>Contents</w:t>
      </w:r>
    </w:p>
    <w:p w14:paraId="2CC0709C" w14:textId="3944CD38" w:rsidR="007B46A5" w:rsidRPr="00F733A6" w:rsidRDefault="00450EB7" w:rsidP="000B2513">
      <w:pPr>
        <w:spacing w:line="360" w:lineRule="auto"/>
        <w:rPr>
          <w:rFonts w:ascii="Arial" w:hAnsi="Arial" w:cs="Arial"/>
        </w:rPr>
      </w:pPr>
      <w:r>
        <w:rPr>
          <w:rFonts w:ascii="Arial" w:hAnsi="Arial" w:cs="Arial"/>
        </w:rPr>
        <w:t xml:space="preserve">Frontispiece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w:t>
      </w:r>
      <w:r w:rsidR="007B46A5" w:rsidRPr="00F733A6">
        <w:rPr>
          <w:rFonts w:ascii="Arial" w:hAnsi="Arial" w:cs="Arial"/>
        </w:rPr>
        <w:t xml:space="preserve"> </w:t>
      </w:r>
    </w:p>
    <w:p w14:paraId="180D8DC1" w14:textId="35E0DB3C" w:rsidR="007B46A5" w:rsidRPr="00F733A6" w:rsidRDefault="00450EB7" w:rsidP="000B2513">
      <w:pPr>
        <w:spacing w:line="360" w:lineRule="auto"/>
        <w:rPr>
          <w:rFonts w:ascii="Arial" w:hAnsi="Arial" w:cs="Arial"/>
        </w:rPr>
      </w:pPr>
      <w:r>
        <w:rPr>
          <w:rFonts w:ascii="Arial" w:hAnsi="Arial" w:cs="Arial"/>
        </w:rPr>
        <w:t xml:space="preserve">Acknowledgements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4</w:t>
      </w:r>
      <w:r w:rsidR="007B46A5" w:rsidRPr="00F733A6">
        <w:rPr>
          <w:rFonts w:ascii="Arial" w:hAnsi="Arial" w:cs="Arial"/>
        </w:rPr>
        <w:t xml:space="preserve"> </w:t>
      </w:r>
    </w:p>
    <w:p w14:paraId="5FEC3E1B" w14:textId="2E5BCD2D" w:rsidR="007B46A5" w:rsidRPr="00F733A6" w:rsidRDefault="007B46A5" w:rsidP="000B2513">
      <w:pPr>
        <w:spacing w:line="360" w:lineRule="auto"/>
        <w:rPr>
          <w:rFonts w:ascii="Arial" w:hAnsi="Arial" w:cs="Arial"/>
        </w:rPr>
      </w:pPr>
      <w:r w:rsidRPr="00F733A6">
        <w:rPr>
          <w:rFonts w:ascii="Arial" w:hAnsi="Arial" w:cs="Arial"/>
        </w:rPr>
        <w:t>Cha</w:t>
      </w:r>
      <w:r w:rsidR="00450EB7">
        <w:rPr>
          <w:rFonts w:ascii="Arial" w:hAnsi="Arial" w:cs="Arial"/>
        </w:rPr>
        <w:t>pter One: Introduction</w:t>
      </w:r>
      <w:r w:rsidR="00450EB7">
        <w:rPr>
          <w:rFonts w:ascii="Arial" w:hAnsi="Arial" w:cs="Arial"/>
        </w:rPr>
        <w:tab/>
      </w:r>
      <w:r w:rsidR="00450EB7">
        <w:rPr>
          <w:rFonts w:ascii="Arial" w:hAnsi="Arial" w:cs="Arial"/>
        </w:rPr>
        <w:tab/>
      </w:r>
      <w:r w:rsidR="00450EB7">
        <w:rPr>
          <w:rFonts w:ascii="Arial" w:hAnsi="Arial" w:cs="Arial"/>
        </w:rPr>
        <w:tab/>
      </w:r>
      <w:r w:rsidR="00450EB7">
        <w:rPr>
          <w:rFonts w:ascii="Arial" w:hAnsi="Arial" w:cs="Arial"/>
        </w:rPr>
        <w:tab/>
      </w:r>
      <w:r w:rsidR="00450EB7">
        <w:rPr>
          <w:rFonts w:ascii="Arial" w:hAnsi="Arial" w:cs="Arial"/>
        </w:rPr>
        <w:tab/>
      </w:r>
      <w:r w:rsidR="00450EB7">
        <w:rPr>
          <w:rFonts w:ascii="Arial" w:hAnsi="Arial" w:cs="Arial"/>
        </w:rPr>
        <w:tab/>
      </w:r>
      <w:r w:rsidR="00450EB7">
        <w:rPr>
          <w:rFonts w:ascii="Arial" w:hAnsi="Arial" w:cs="Arial"/>
        </w:rPr>
        <w:tab/>
      </w:r>
      <w:r w:rsidR="00450EB7">
        <w:rPr>
          <w:rFonts w:ascii="Arial" w:hAnsi="Arial" w:cs="Arial"/>
        </w:rPr>
        <w:tab/>
      </w:r>
      <w:r w:rsidR="00450EB7">
        <w:rPr>
          <w:rFonts w:ascii="Arial" w:hAnsi="Arial" w:cs="Arial"/>
        </w:rPr>
        <w:tab/>
        <w:t>7</w:t>
      </w:r>
      <w:r w:rsidRPr="00F733A6">
        <w:rPr>
          <w:rFonts w:ascii="Arial" w:hAnsi="Arial" w:cs="Arial"/>
        </w:rPr>
        <w:t xml:space="preserve"> </w:t>
      </w:r>
    </w:p>
    <w:p w14:paraId="1F780ADD" w14:textId="271C3518" w:rsidR="000B2513" w:rsidRPr="00F733A6" w:rsidRDefault="007B46A5" w:rsidP="000B2513">
      <w:pPr>
        <w:spacing w:line="360" w:lineRule="auto"/>
        <w:rPr>
          <w:rFonts w:ascii="Arial" w:eastAsia="Arial" w:hAnsi="Arial" w:cs="Arial"/>
          <w:lang w:val="en-US"/>
        </w:rPr>
      </w:pPr>
      <w:r w:rsidRPr="00F733A6">
        <w:rPr>
          <w:rFonts w:ascii="Arial" w:hAnsi="Arial" w:cs="Arial"/>
        </w:rPr>
        <w:tab/>
        <w:t xml:space="preserve">1.1: </w:t>
      </w:r>
      <w:r w:rsidRPr="00F733A6">
        <w:rPr>
          <w:rFonts w:ascii="Arial" w:eastAsia="Arial" w:hAnsi="Arial" w:cs="Arial"/>
          <w:lang w:val="en-US"/>
        </w:rPr>
        <w:t>Aims and Rationale</w:t>
      </w:r>
      <w:r w:rsidR="000B2513" w:rsidRPr="00F733A6">
        <w:rPr>
          <w:rFonts w:ascii="Arial" w:eastAsia="Arial" w:hAnsi="Arial" w:cs="Arial"/>
          <w:lang w:val="en-US"/>
        </w:rPr>
        <w:t xml:space="preserve">   </w:t>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t>7</w:t>
      </w:r>
    </w:p>
    <w:p w14:paraId="5BA57DD5" w14:textId="25ACEFCE"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ab/>
      </w:r>
      <w:r w:rsidR="00847DD5">
        <w:rPr>
          <w:rFonts w:ascii="Arial" w:eastAsia="Arial" w:hAnsi="Arial" w:cs="Arial"/>
          <w:lang w:val="en-US"/>
        </w:rPr>
        <w:t>1.2: Defining Outdoor L</w:t>
      </w:r>
      <w:r w:rsidRPr="00F733A6">
        <w:rPr>
          <w:rFonts w:ascii="Arial" w:eastAsia="Arial" w:hAnsi="Arial" w:cs="Arial"/>
          <w:lang w:val="en-US"/>
        </w:rPr>
        <w:t>earning</w:t>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t>7</w:t>
      </w:r>
    </w:p>
    <w:p w14:paraId="74764C45" w14:textId="3D9D138A"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ab/>
      </w:r>
      <w:r w:rsidR="00847DD5">
        <w:rPr>
          <w:rFonts w:ascii="Arial" w:eastAsia="Arial" w:hAnsi="Arial" w:cs="Arial"/>
          <w:lang w:val="en-US"/>
        </w:rPr>
        <w:t>1.3: Why is Outdoor L</w:t>
      </w:r>
      <w:r w:rsidRPr="00F733A6">
        <w:rPr>
          <w:rFonts w:ascii="Arial" w:eastAsia="Arial" w:hAnsi="Arial" w:cs="Arial"/>
          <w:lang w:val="en-US"/>
        </w:rPr>
        <w:t xml:space="preserve">earning </w:t>
      </w:r>
      <w:r w:rsidR="00847DD5">
        <w:rPr>
          <w:rFonts w:ascii="Arial" w:eastAsia="Arial" w:hAnsi="Arial" w:cs="Arial"/>
          <w:lang w:val="en-US"/>
        </w:rPr>
        <w:t>I</w:t>
      </w:r>
      <w:r w:rsidRPr="00F733A6">
        <w:rPr>
          <w:rFonts w:ascii="Arial" w:eastAsia="Arial" w:hAnsi="Arial" w:cs="Arial"/>
          <w:lang w:val="en-US"/>
        </w:rPr>
        <w:t>mportant?</w:t>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t>8</w:t>
      </w:r>
    </w:p>
    <w:p w14:paraId="14092254" w14:textId="5FFCBCEF"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ab/>
        <w:t>1.4: Hypothesis</w:t>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t>8</w:t>
      </w:r>
    </w:p>
    <w:p w14:paraId="4D9A5D8B" w14:textId="5483FB89"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ab/>
      </w:r>
      <w:r w:rsidR="00847DD5">
        <w:rPr>
          <w:rFonts w:ascii="Arial" w:eastAsia="Arial" w:hAnsi="Arial" w:cs="Arial"/>
          <w:lang w:val="en-US"/>
        </w:rPr>
        <w:t>1.5: Summary of Research T</w:t>
      </w:r>
      <w:r w:rsidRPr="00F733A6">
        <w:rPr>
          <w:rFonts w:ascii="Arial" w:eastAsia="Arial" w:hAnsi="Arial" w:cs="Arial"/>
          <w:lang w:val="en-US"/>
        </w:rPr>
        <w:t>ools</w:t>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t>8</w:t>
      </w:r>
    </w:p>
    <w:p w14:paraId="45DF78B5" w14:textId="0E55EC53"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Chapter Two: Literature Review</w:t>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t>9</w:t>
      </w:r>
    </w:p>
    <w:p w14:paraId="2C172289" w14:textId="5D725F0D" w:rsidR="10D1BA7D"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ab/>
        <w:t>2.1: Outdoor Learning in Wales</w:t>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t>9</w:t>
      </w:r>
    </w:p>
    <w:p w14:paraId="1C35FD13" w14:textId="268ABCC7"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ab/>
        <w:t>2.2: Health and Well-Being in the New Curriculum for Wales</w:t>
      </w:r>
      <w:r w:rsidR="00450EB7">
        <w:rPr>
          <w:rFonts w:ascii="Arial" w:eastAsia="Arial" w:hAnsi="Arial" w:cs="Arial"/>
          <w:lang w:val="en-US"/>
        </w:rPr>
        <w:tab/>
      </w:r>
      <w:r w:rsidR="00450EB7">
        <w:rPr>
          <w:rFonts w:ascii="Arial" w:eastAsia="Arial" w:hAnsi="Arial" w:cs="Arial"/>
          <w:lang w:val="en-US"/>
        </w:rPr>
        <w:tab/>
        <w:t xml:space="preserve">           11</w:t>
      </w:r>
    </w:p>
    <w:p w14:paraId="70E010EA" w14:textId="5500D19B"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ab/>
        <w:t>2.3: Benefits and Challenges to Outdoor Learning</w:t>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t xml:space="preserve">           11</w:t>
      </w:r>
    </w:p>
    <w:p w14:paraId="303BE9C9" w14:textId="13A1F205"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ab/>
        <w:t>2.4: International Perspectives of Outdoor Learning</w:t>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r>
      <w:r w:rsidR="00450EB7">
        <w:rPr>
          <w:rFonts w:ascii="Arial" w:eastAsia="Arial" w:hAnsi="Arial" w:cs="Arial"/>
          <w:lang w:val="en-US"/>
        </w:rPr>
        <w:tab/>
        <w:t xml:space="preserve">           12</w:t>
      </w:r>
    </w:p>
    <w:p w14:paraId="1D87E067" w14:textId="1B7BC932"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Chapter Three: Methodology and Research Design</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14</w:t>
      </w:r>
    </w:p>
    <w:p w14:paraId="2B2BB200" w14:textId="3EC4E0A2"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ab/>
        <w:t>3.1: Ethical Considerations</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14</w:t>
      </w:r>
    </w:p>
    <w:p w14:paraId="01D38374" w14:textId="7634116F"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ab/>
        <w:t>3.2: Observations</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14</w:t>
      </w:r>
    </w:p>
    <w:p w14:paraId="08AB9CD9" w14:textId="60000B42"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ab/>
        <w:t>3.3: Interviews</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15</w:t>
      </w:r>
    </w:p>
    <w:p w14:paraId="63C49E96" w14:textId="0BACC0A4"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ab/>
        <w:t>3.4: Learning Walks</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15</w:t>
      </w:r>
    </w:p>
    <w:p w14:paraId="345A525E" w14:textId="335D2612"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ab/>
        <w:t>3.5: School Policy Documents</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15</w:t>
      </w:r>
    </w:p>
    <w:p w14:paraId="0BF4613B" w14:textId="5CEFE678"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ab/>
        <w:t>3.6: Research Sample</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16</w:t>
      </w:r>
    </w:p>
    <w:p w14:paraId="30B11255" w14:textId="6F1927FF"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ab/>
        <w:t>3.7: Limitations</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16</w:t>
      </w:r>
    </w:p>
    <w:p w14:paraId="3FBC6E64" w14:textId="0163A559"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Chapter Four: Results and Discussion</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17</w:t>
      </w:r>
    </w:p>
    <w:p w14:paraId="47DED6B0" w14:textId="4B947018"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ab/>
        <w:t>4.1: Improvements in Provision</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17</w:t>
      </w:r>
    </w:p>
    <w:p w14:paraId="74B02DFF" w14:textId="3FE6A7B6"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ab/>
        <w:t>4.2: Benefits in Health and Confidence of Pupils</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18</w:t>
      </w:r>
    </w:p>
    <w:p w14:paraId="6ADF7112" w14:textId="071D9347"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lastRenderedPageBreak/>
        <w:tab/>
        <w:t>4.3: Assessment</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19</w:t>
      </w:r>
    </w:p>
    <w:p w14:paraId="6C24ACA8" w14:textId="5F776AC9"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ab/>
        <w:t>4.4: Issues and Areas for Improvement</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20</w:t>
      </w:r>
    </w:p>
    <w:p w14:paraId="563AF5A5" w14:textId="3061F54D"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Chapter Five: Conclusion</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21</w:t>
      </w:r>
    </w:p>
    <w:p w14:paraId="50B9A397" w14:textId="2D6C060B"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Reference List</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23</w:t>
      </w:r>
    </w:p>
    <w:p w14:paraId="75BA1A1D" w14:textId="21CB6642" w:rsidR="000B2513" w:rsidRPr="00F733A6" w:rsidRDefault="000B2513" w:rsidP="000B2513">
      <w:pPr>
        <w:spacing w:line="360" w:lineRule="auto"/>
        <w:rPr>
          <w:rFonts w:ascii="Arial" w:eastAsia="Arial" w:hAnsi="Arial" w:cs="Arial"/>
          <w:lang w:val="en-US"/>
        </w:rPr>
      </w:pPr>
      <w:r w:rsidRPr="00F733A6">
        <w:rPr>
          <w:rFonts w:ascii="Arial" w:eastAsia="Arial" w:hAnsi="Arial" w:cs="Arial"/>
          <w:lang w:val="en-US"/>
        </w:rPr>
        <w:t>Bibliography</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28</w:t>
      </w:r>
    </w:p>
    <w:p w14:paraId="1E99B591" w14:textId="61DFE198" w:rsidR="008E0767" w:rsidRPr="00F733A6" w:rsidRDefault="008E0767" w:rsidP="000B2513">
      <w:pPr>
        <w:spacing w:line="360" w:lineRule="auto"/>
        <w:rPr>
          <w:rFonts w:ascii="Arial" w:eastAsia="Arial" w:hAnsi="Arial" w:cs="Arial"/>
          <w:lang w:val="en-US"/>
        </w:rPr>
      </w:pPr>
      <w:r w:rsidRPr="00F733A6">
        <w:rPr>
          <w:rFonts w:ascii="Arial" w:eastAsia="Arial" w:hAnsi="Arial" w:cs="Arial"/>
          <w:lang w:val="en-US"/>
        </w:rPr>
        <w:t>Appendix:</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29</w:t>
      </w:r>
    </w:p>
    <w:p w14:paraId="1FCBD3F1" w14:textId="1C9E4E4F" w:rsidR="008E0767" w:rsidRPr="00F733A6" w:rsidRDefault="008E0767" w:rsidP="000B2513">
      <w:pPr>
        <w:spacing w:line="360" w:lineRule="auto"/>
        <w:rPr>
          <w:rFonts w:ascii="Arial" w:eastAsia="Arial" w:hAnsi="Arial" w:cs="Arial"/>
          <w:lang w:val="en-US"/>
        </w:rPr>
      </w:pPr>
      <w:r w:rsidRPr="00F733A6">
        <w:rPr>
          <w:rFonts w:ascii="Arial" w:eastAsia="Arial" w:hAnsi="Arial" w:cs="Arial"/>
          <w:lang w:val="en-US"/>
        </w:rPr>
        <w:tab/>
        <w:t>Appendix 1: About Outdoor Learning diagram</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29</w:t>
      </w:r>
    </w:p>
    <w:p w14:paraId="5BD194F6" w14:textId="1FC6F410" w:rsidR="008E0767" w:rsidRPr="00F733A6" w:rsidRDefault="008E0767" w:rsidP="000B2513">
      <w:pPr>
        <w:spacing w:line="360" w:lineRule="auto"/>
        <w:rPr>
          <w:rFonts w:ascii="Arial" w:eastAsia="Arial" w:hAnsi="Arial" w:cs="Arial"/>
          <w:lang w:val="en-US"/>
        </w:rPr>
      </w:pPr>
      <w:r w:rsidRPr="00F733A6">
        <w:rPr>
          <w:rFonts w:ascii="Arial" w:eastAsia="Arial" w:hAnsi="Arial" w:cs="Arial"/>
          <w:lang w:val="en-US"/>
        </w:rPr>
        <w:tab/>
        <w:t>Appendix 2: Growth Mindset diagram</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30</w:t>
      </w:r>
    </w:p>
    <w:p w14:paraId="1D67AF87" w14:textId="6B364528" w:rsidR="008E0767" w:rsidRPr="00F733A6" w:rsidRDefault="008E0767" w:rsidP="000B2513">
      <w:pPr>
        <w:spacing w:line="360" w:lineRule="auto"/>
        <w:rPr>
          <w:rFonts w:ascii="Arial" w:eastAsia="Arial" w:hAnsi="Arial" w:cs="Arial"/>
          <w:lang w:val="en-US"/>
        </w:rPr>
      </w:pPr>
      <w:r w:rsidRPr="00F733A6">
        <w:rPr>
          <w:rFonts w:ascii="Arial" w:eastAsia="Arial" w:hAnsi="Arial" w:cs="Arial"/>
          <w:lang w:val="en-US"/>
        </w:rPr>
        <w:tab/>
        <w:t>Appendix 3: Consent Form</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31</w:t>
      </w:r>
    </w:p>
    <w:p w14:paraId="3A47EDF0" w14:textId="61BBF193" w:rsidR="008E0767" w:rsidRPr="00F733A6" w:rsidRDefault="008E0767" w:rsidP="000B2513">
      <w:pPr>
        <w:spacing w:line="360" w:lineRule="auto"/>
        <w:rPr>
          <w:rFonts w:ascii="Arial" w:eastAsia="Arial" w:hAnsi="Arial" w:cs="Arial"/>
          <w:lang w:val="en-US"/>
        </w:rPr>
      </w:pPr>
      <w:r w:rsidRPr="00F733A6">
        <w:rPr>
          <w:rFonts w:ascii="Arial" w:eastAsia="Arial" w:hAnsi="Arial" w:cs="Arial"/>
          <w:lang w:val="en-US"/>
        </w:rPr>
        <w:tab/>
        <w:t>Appendix 4: Ethics Form</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32</w:t>
      </w:r>
    </w:p>
    <w:p w14:paraId="170816EF" w14:textId="5E975696" w:rsidR="008E0767" w:rsidRPr="00F733A6" w:rsidRDefault="008E0767" w:rsidP="000B2513">
      <w:pPr>
        <w:spacing w:line="360" w:lineRule="auto"/>
        <w:rPr>
          <w:rFonts w:ascii="Arial" w:eastAsia="Arial" w:hAnsi="Arial" w:cs="Arial"/>
          <w:lang w:val="en-US"/>
        </w:rPr>
      </w:pPr>
      <w:r w:rsidRPr="00F733A6">
        <w:rPr>
          <w:rFonts w:ascii="Arial" w:eastAsia="Arial" w:hAnsi="Arial" w:cs="Arial"/>
          <w:lang w:val="en-US"/>
        </w:rPr>
        <w:tab/>
        <w:t>Appendix 5: Interview Questions</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62</w:t>
      </w:r>
    </w:p>
    <w:p w14:paraId="34542F3A" w14:textId="2E7B290D" w:rsidR="008E0767" w:rsidRPr="00F733A6" w:rsidRDefault="008E0767" w:rsidP="000B2513">
      <w:pPr>
        <w:spacing w:line="360" w:lineRule="auto"/>
        <w:rPr>
          <w:rFonts w:ascii="Arial" w:eastAsia="Arial" w:hAnsi="Arial" w:cs="Arial"/>
          <w:lang w:val="en-US"/>
        </w:rPr>
      </w:pPr>
      <w:r w:rsidRPr="00F733A6">
        <w:rPr>
          <w:rFonts w:ascii="Arial" w:eastAsia="Arial" w:hAnsi="Arial" w:cs="Arial"/>
          <w:lang w:val="en-US"/>
        </w:rPr>
        <w:tab/>
        <w:t xml:space="preserve">Appendix 6: </w:t>
      </w:r>
      <w:r w:rsidR="005E210F" w:rsidRPr="00F733A6">
        <w:rPr>
          <w:rFonts w:ascii="Arial" w:eastAsia="Arial" w:hAnsi="Arial" w:cs="Arial"/>
          <w:lang w:val="en-US"/>
        </w:rPr>
        <w:t>Pupils’ Work</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64</w:t>
      </w:r>
    </w:p>
    <w:p w14:paraId="044B5EF7" w14:textId="44AB134F" w:rsidR="005E210F" w:rsidRPr="00F733A6" w:rsidRDefault="005E210F" w:rsidP="000B2513">
      <w:pPr>
        <w:spacing w:line="360" w:lineRule="auto"/>
        <w:rPr>
          <w:rFonts w:ascii="Arial" w:hAnsi="Arial" w:cs="Arial"/>
        </w:rPr>
      </w:pPr>
      <w:r w:rsidRPr="00F733A6">
        <w:rPr>
          <w:rFonts w:ascii="Arial" w:eastAsia="Arial" w:hAnsi="Arial" w:cs="Arial"/>
          <w:lang w:val="en-US"/>
        </w:rPr>
        <w:tab/>
        <w:t>Appendix 7: School Report</w:t>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r>
      <w:r w:rsidR="00527D31">
        <w:rPr>
          <w:rFonts w:ascii="Arial" w:eastAsia="Arial" w:hAnsi="Arial" w:cs="Arial"/>
          <w:lang w:val="en-US"/>
        </w:rPr>
        <w:tab/>
        <w:t>65</w:t>
      </w:r>
      <w:r w:rsidR="00527D31">
        <w:rPr>
          <w:rFonts w:ascii="Arial" w:eastAsia="Arial" w:hAnsi="Arial" w:cs="Arial"/>
          <w:lang w:val="en-US"/>
        </w:rPr>
        <w:tab/>
      </w:r>
    </w:p>
    <w:p w14:paraId="0DA730C8" w14:textId="53A1C135" w:rsidR="10D1BA7D" w:rsidRPr="00F733A6" w:rsidRDefault="10D1BA7D" w:rsidP="000B2513">
      <w:pPr>
        <w:spacing w:line="360" w:lineRule="auto"/>
        <w:rPr>
          <w:rFonts w:ascii="Arial" w:eastAsia="Arial" w:hAnsi="Arial" w:cs="Arial"/>
          <w:b/>
          <w:bCs/>
          <w:sz w:val="36"/>
          <w:szCs w:val="36"/>
          <w:u w:val="single"/>
          <w:lang w:val="en-US"/>
        </w:rPr>
      </w:pPr>
    </w:p>
    <w:p w14:paraId="3D5E5B2D" w14:textId="337684A2" w:rsidR="10D1BA7D" w:rsidRPr="00F733A6" w:rsidRDefault="10D1BA7D" w:rsidP="000B2513">
      <w:pPr>
        <w:spacing w:line="360" w:lineRule="auto"/>
        <w:rPr>
          <w:rFonts w:ascii="Arial" w:eastAsia="Arial" w:hAnsi="Arial" w:cs="Arial"/>
          <w:b/>
          <w:bCs/>
          <w:sz w:val="36"/>
          <w:szCs w:val="36"/>
          <w:u w:val="single"/>
          <w:lang w:val="en-US"/>
        </w:rPr>
      </w:pPr>
    </w:p>
    <w:p w14:paraId="1861F575" w14:textId="241488CB" w:rsidR="10D1BA7D" w:rsidRPr="00F733A6" w:rsidRDefault="10D1BA7D" w:rsidP="10D1BA7D">
      <w:pPr>
        <w:spacing w:line="360" w:lineRule="auto"/>
        <w:rPr>
          <w:rFonts w:ascii="Arial" w:eastAsia="Arial" w:hAnsi="Arial" w:cs="Arial"/>
          <w:b/>
          <w:bCs/>
          <w:sz w:val="36"/>
          <w:szCs w:val="36"/>
          <w:u w:val="single"/>
          <w:lang w:val="en-US"/>
        </w:rPr>
      </w:pPr>
    </w:p>
    <w:p w14:paraId="5C0CE5CD" w14:textId="6E5CB75D" w:rsidR="10D1BA7D" w:rsidRPr="00F733A6" w:rsidRDefault="10D1BA7D" w:rsidP="10D1BA7D">
      <w:pPr>
        <w:spacing w:line="360" w:lineRule="auto"/>
        <w:rPr>
          <w:rFonts w:ascii="Arial" w:eastAsia="Arial" w:hAnsi="Arial" w:cs="Arial"/>
          <w:b/>
          <w:bCs/>
          <w:sz w:val="36"/>
          <w:szCs w:val="36"/>
          <w:u w:val="single"/>
          <w:lang w:val="en-US"/>
        </w:rPr>
      </w:pPr>
    </w:p>
    <w:p w14:paraId="6A303956" w14:textId="7ACD40C5" w:rsidR="10D1BA7D" w:rsidRPr="00F733A6" w:rsidRDefault="10D1BA7D" w:rsidP="10D1BA7D">
      <w:pPr>
        <w:spacing w:line="360" w:lineRule="auto"/>
        <w:rPr>
          <w:rFonts w:ascii="Arial" w:eastAsia="Arial" w:hAnsi="Arial" w:cs="Arial"/>
          <w:b/>
          <w:bCs/>
          <w:sz w:val="36"/>
          <w:szCs w:val="36"/>
          <w:u w:val="single"/>
          <w:lang w:val="en-US"/>
        </w:rPr>
      </w:pPr>
    </w:p>
    <w:p w14:paraId="674F6789" w14:textId="1E145EA6" w:rsidR="10D1BA7D" w:rsidRPr="00F733A6" w:rsidRDefault="10D1BA7D" w:rsidP="10D1BA7D">
      <w:pPr>
        <w:spacing w:line="360" w:lineRule="auto"/>
        <w:rPr>
          <w:rFonts w:ascii="Arial" w:eastAsia="Arial" w:hAnsi="Arial" w:cs="Arial"/>
          <w:lang w:val="en-US"/>
        </w:rPr>
      </w:pPr>
    </w:p>
    <w:p w14:paraId="6F86DBB4" w14:textId="37F76367" w:rsidR="18AF2249" w:rsidRPr="00F733A6" w:rsidRDefault="18AF2249" w:rsidP="18AF2249">
      <w:pPr>
        <w:spacing w:after="120" w:line="360" w:lineRule="auto"/>
        <w:rPr>
          <w:rFonts w:ascii="Arial" w:eastAsia="Arial" w:hAnsi="Arial" w:cs="Arial"/>
          <w:b/>
          <w:bCs/>
          <w:lang w:val="en-US"/>
        </w:rPr>
      </w:pPr>
    </w:p>
    <w:p w14:paraId="52268A9D" w14:textId="009A961E" w:rsidR="18AF2249" w:rsidRDefault="18AF2249" w:rsidP="18AF2249">
      <w:pPr>
        <w:spacing w:after="120" w:line="360" w:lineRule="auto"/>
        <w:rPr>
          <w:rFonts w:ascii="Arial" w:eastAsia="Arial" w:hAnsi="Arial" w:cs="Arial"/>
          <w:b/>
          <w:bCs/>
          <w:lang w:val="en-US"/>
        </w:rPr>
      </w:pPr>
    </w:p>
    <w:p w14:paraId="457DC069" w14:textId="5DFE3BD5" w:rsidR="00812D76" w:rsidRDefault="00812D76" w:rsidP="18AF2249">
      <w:pPr>
        <w:spacing w:after="120" w:line="360" w:lineRule="auto"/>
        <w:rPr>
          <w:rFonts w:ascii="Arial" w:eastAsia="Arial" w:hAnsi="Arial" w:cs="Arial"/>
          <w:b/>
          <w:bCs/>
          <w:lang w:val="en-US"/>
        </w:rPr>
      </w:pPr>
    </w:p>
    <w:p w14:paraId="2801CFCA" w14:textId="3FBD52D2" w:rsidR="00812D76" w:rsidRDefault="00812D76" w:rsidP="18AF2249">
      <w:pPr>
        <w:spacing w:after="120" w:line="360" w:lineRule="auto"/>
        <w:rPr>
          <w:rFonts w:ascii="Arial" w:eastAsia="Arial" w:hAnsi="Arial" w:cs="Arial"/>
          <w:b/>
          <w:bCs/>
          <w:lang w:val="en-US"/>
        </w:rPr>
      </w:pPr>
    </w:p>
    <w:p w14:paraId="5D1F23B2" w14:textId="77777777" w:rsidR="00812D76" w:rsidRPr="00F733A6" w:rsidRDefault="00812D76" w:rsidP="18AF2249">
      <w:pPr>
        <w:spacing w:after="120" w:line="360" w:lineRule="auto"/>
        <w:rPr>
          <w:rFonts w:ascii="Arial" w:eastAsia="Arial" w:hAnsi="Arial" w:cs="Arial"/>
          <w:b/>
          <w:bCs/>
          <w:lang w:val="en-US"/>
        </w:rPr>
      </w:pPr>
    </w:p>
    <w:p w14:paraId="455DAF09" w14:textId="0DBF3D72" w:rsidR="517B42B0" w:rsidRDefault="517B42B0" w:rsidP="18AF2249">
      <w:pPr>
        <w:spacing w:after="120" w:line="360" w:lineRule="auto"/>
        <w:rPr>
          <w:rFonts w:ascii="Arial" w:eastAsia="Arial" w:hAnsi="Arial" w:cs="Arial"/>
          <w:b/>
          <w:bCs/>
          <w:lang w:val="en-US"/>
        </w:rPr>
      </w:pPr>
      <w:r w:rsidRPr="00F733A6">
        <w:rPr>
          <w:rFonts w:ascii="Arial" w:eastAsia="Arial" w:hAnsi="Arial" w:cs="Arial"/>
          <w:b/>
          <w:bCs/>
          <w:sz w:val="36"/>
          <w:szCs w:val="36"/>
          <w:u w:val="single"/>
          <w:lang w:val="en-US"/>
        </w:rPr>
        <w:t>Chapter 1: Introduction</w:t>
      </w:r>
      <w:r w:rsidRPr="00F733A6">
        <w:rPr>
          <w:rFonts w:ascii="Arial" w:eastAsia="Arial" w:hAnsi="Arial" w:cs="Arial"/>
          <w:b/>
          <w:bCs/>
          <w:lang w:val="en-US"/>
        </w:rPr>
        <w:t xml:space="preserve"> </w:t>
      </w:r>
    </w:p>
    <w:p w14:paraId="7CA4FD47" w14:textId="77777777" w:rsidR="00812D76" w:rsidRPr="00F733A6" w:rsidRDefault="00812D76" w:rsidP="18AF2249">
      <w:pPr>
        <w:spacing w:after="120" w:line="360" w:lineRule="auto"/>
        <w:rPr>
          <w:rFonts w:ascii="Arial" w:eastAsia="Arial" w:hAnsi="Arial" w:cs="Arial"/>
          <w:u w:val="single"/>
        </w:rPr>
      </w:pPr>
    </w:p>
    <w:p w14:paraId="26592BA7" w14:textId="784CEAB4" w:rsidR="517B42B0" w:rsidRPr="00F733A6" w:rsidRDefault="517B42B0" w:rsidP="18AF2249">
      <w:pPr>
        <w:spacing w:after="120" w:line="360" w:lineRule="auto"/>
        <w:jc w:val="both"/>
        <w:rPr>
          <w:rFonts w:ascii="Arial" w:eastAsia="Arial" w:hAnsi="Arial" w:cs="Arial"/>
          <w:b/>
          <w:bCs/>
          <w:sz w:val="28"/>
          <w:szCs w:val="28"/>
        </w:rPr>
      </w:pPr>
      <w:r w:rsidRPr="00F733A6">
        <w:rPr>
          <w:rFonts w:ascii="Arial" w:eastAsia="Arial" w:hAnsi="Arial" w:cs="Arial"/>
          <w:b/>
          <w:bCs/>
          <w:sz w:val="28"/>
          <w:szCs w:val="28"/>
          <w:lang w:val="en-US"/>
        </w:rPr>
        <w:t>1.1 Aims and Rationale</w:t>
      </w:r>
    </w:p>
    <w:p w14:paraId="4FFAF0AA" w14:textId="0C9542DF" w:rsidR="517B42B0" w:rsidRPr="00F733A6" w:rsidRDefault="517B42B0" w:rsidP="18AF2249">
      <w:pPr>
        <w:spacing w:after="120" w:line="360" w:lineRule="auto"/>
        <w:jc w:val="both"/>
        <w:rPr>
          <w:rFonts w:ascii="Arial" w:eastAsia="Arial" w:hAnsi="Arial" w:cs="Arial"/>
        </w:rPr>
      </w:pPr>
      <w:r w:rsidRPr="00F733A6">
        <w:rPr>
          <w:rFonts w:ascii="Arial" w:eastAsia="Arial" w:hAnsi="Arial" w:cs="Arial"/>
          <w:lang w:val="en-US"/>
        </w:rPr>
        <w:t>The purpose of this research project is to develop a current and profound understanding of how outdoor learning can help deliver one of the four purposes of the new curriculum for Wales which is to have “healthy, confident individuals” (Welsh Government, 2020). Research carried out will look at outdoor learning and the contribution it provides to developing healthy, confident individuals. Research will also form an understanding of how outdoor learning can help practitioners deliver on this purpose, through a deeper understanding of practical aspects of teaching in this way.</w:t>
      </w:r>
    </w:p>
    <w:p w14:paraId="7916033C" w14:textId="425671A6" w:rsidR="517B42B0" w:rsidRPr="00F733A6" w:rsidRDefault="517B42B0" w:rsidP="18AF2249">
      <w:pPr>
        <w:spacing w:after="120" w:line="360" w:lineRule="auto"/>
        <w:jc w:val="both"/>
        <w:rPr>
          <w:rFonts w:ascii="Arial" w:eastAsia="Arial" w:hAnsi="Arial" w:cs="Arial"/>
          <w:lang w:val="en-US"/>
        </w:rPr>
      </w:pPr>
      <w:r w:rsidRPr="00F733A6">
        <w:rPr>
          <w:rFonts w:ascii="Arial" w:eastAsia="Arial" w:hAnsi="Arial" w:cs="Arial"/>
          <w:lang w:val="en-US"/>
        </w:rPr>
        <w:t>The secondary aims of this research project are to extend personal knowledge and understanding of the impact that outdoor learning has on pupils</w:t>
      </w:r>
      <w:r w:rsidR="07A1F258" w:rsidRPr="00F733A6">
        <w:rPr>
          <w:rFonts w:ascii="Arial" w:eastAsia="Arial" w:hAnsi="Arial" w:cs="Arial"/>
          <w:lang w:val="en-US"/>
        </w:rPr>
        <w:t>’</w:t>
      </w:r>
      <w:r w:rsidRPr="00F733A6">
        <w:rPr>
          <w:rFonts w:ascii="Arial" w:eastAsia="Arial" w:hAnsi="Arial" w:cs="Arial"/>
          <w:lang w:val="en-US"/>
        </w:rPr>
        <w:t xml:space="preserve"> health and confidence. Additionally, it is hoped that the research gained here will help fellow education practitioners improve their professional practice as a result of this work.</w:t>
      </w:r>
    </w:p>
    <w:p w14:paraId="51084908" w14:textId="22B0620D" w:rsidR="517B42B0" w:rsidRDefault="517B42B0" w:rsidP="18AF2249">
      <w:pPr>
        <w:spacing w:after="120" w:line="360" w:lineRule="auto"/>
        <w:jc w:val="both"/>
        <w:rPr>
          <w:rFonts w:ascii="Arial" w:eastAsia="Arial" w:hAnsi="Arial" w:cs="Arial"/>
          <w:lang w:val="en-US"/>
        </w:rPr>
      </w:pPr>
      <w:r w:rsidRPr="00F733A6">
        <w:rPr>
          <w:rFonts w:ascii="Arial" w:eastAsia="Arial" w:hAnsi="Arial" w:cs="Arial"/>
          <w:lang w:val="en-US"/>
        </w:rPr>
        <w:t xml:space="preserve">The rationale for choosing outdoor learning as a focus for the research project is personal interest in this subject; a childhood spent in or near nature has fostered a love for the outdoors due to the interesting, exciting and engaging aspects experienced. This love of the outdoors was encouraged by parents who took me on local visits as well as holidays further afield but always with a focus on the natural environment and the </w:t>
      </w:r>
      <w:r w:rsidR="412E4011" w:rsidRPr="00F733A6">
        <w:rPr>
          <w:rFonts w:ascii="Arial" w:eastAsia="Arial" w:hAnsi="Arial" w:cs="Arial"/>
          <w:lang w:val="en-US"/>
        </w:rPr>
        <w:t>activities in the outdoors</w:t>
      </w:r>
      <w:r w:rsidRPr="00F733A6">
        <w:rPr>
          <w:rFonts w:ascii="Arial" w:eastAsia="Arial" w:hAnsi="Arial" w:cs="Arial"/>
          <w:lang w:val="en-US"/>
        </w:rPr>
        <w:t>. In later childhood the author experienced the cub and scout movement as well as completing Duke of Edinburgh activities and these provided a more structured understanding of how to work and play in the outdoors. Through spending time outside, social skills and health benefits were experienced as a natural by-product due to physical activity and teamwork to overcome problems.</w:t>
      </w:r>
    </w:p>
    <w:p w14:paraId="63AE4E22" w14:textId="77777777" w:rsidR="00F733A6" w:rsidRPr="00F733A6" w:rsidRDefault="00F733A6" w:rsidP="18AF2249">
      <w:pPr>
        <w:spacing w:after="120" w:line="360" w:lineRule="auto"/>
        <w:jc w:val="both"/>
        <w:rPr>
          <w:rFonts w:ascii="Arial" w:eastAsia="Arial" w:hAnsi="Arial" w:cs="Arial"/>
        </w:rPr>
      </w:pPr>
    </w:p>
    <w:p w14:paraId="0C2E0BE8" w14:textId="1AE6ABEA" w:rsidR="517B42B0" w:rsidRPr="00F733A6" w:rsidRDefault="00847DD5" w:rsidP="18AF2249">
      <w:pPr>
        <w:spacing w:after="120" w:line="360" w:lineRule="auto"/>
        <w:rPr>
          <w:rFonts w:ascii="Arial" w:eastAsia="Arial" w:hAnsi="Arial" w:cs="Arial"/>
          <w:b/>
          <w:bCs/>
          <w:sz w:val="28"/>
          <w:szCs w:val="28"/>
        </w:rPr>
      </w:pPr>
      <w:r>
        <w:rPr>
          <w:rFonts w:ascii="Arial" w:eastAsia="Arial" w:hAnsi="Arial" w:cs="Arial"/>
          <w:b/>
          <w:bCs/>
          <w:sz w:val="28"/>
          <w:szCs w:val="28"/>
          <w:lang w:val="en-US"/>
        </w:rPr>
        <w:t>1.2 Defining Outdoor L</w:t>
      </w:r>
      <w:r w:rsidR="517B42B0" w:rsidRPr="00F733A6">
        <w:rPr>
          <w:rFonts w:ascii="Arial" w:eastAsia="Arial" w:hAnsi="Arial" w:cs="Arial"/>
          <w:b/>
          <w:bCs/>
          <w:sz w:val="28"/>
          <w:szCs w:val="28"/>
          <w:lang w:val="en-US"/>
        </w:rPr>
        <w:t>earning</w:t>
      </w:r>
    </w:p>
    <w:p w14:paraId="140B4CCF" w14:textId="26357F71" w:rsidR="517B42B0" w:rsidRDefault="517B42B0" w:rsidP="18AF2249">
      <w:pPr>
        <w:spacing w:after="120" w:line="360" w:lineRule="auto"/>
        <w:jc w:val="both"/>
        <w:rPr>
          <w:rFonts w:ascii="Arial" w:eastAsia="Arial" w:hAnsi="Arial" w:cs="Arial"/>
          <w:lang w:val="en-US"/>
        </w:rPr>
      </w:pPr>
      <w:r w:rsidRPr="00F733A6">
        <w:rPr>
          <w:rFonts w:ascii="Arial" w:eastAsia="Arial" w:hAnsi="Arial" w:cs="Arial"/>
          <w:lang w:val="en-US"/>
        </w:rPr>
        <w:t xml:space="preserve">The Institute for Outdoor Learning (2020) defines outdoor learning as: “the transformation of knowledge, skills, attitudes and </w:t>
      </w:r>
      <w:r w:rsidRPr="00847DD5">
        <w:rPr>
          <w:rFonts w:ascii="Arial" w:eastAsia="Arial" w:hAnsi="Arial" w:cs="Arial"/>
        </w:rPr>
        <w:t>behaviours</w:t>
      </w:r>
      <w:r w:rsidRPr="00F733A6">
        <w:rPr>
          <w:rFonts w:ascii="Arial" w:eastAsia="Arial" w:hAnsi="Arial" w:cs="Arial"/>
          <w:lang w:val="en-US"/>
        </w:rPr>
        <w:t xml:space="preserve"> through direct engagement with the outdoor environment for the personal and social benefit of individuals, families, society and the planet” </w:t>
      </w:r>
      <w:r w:rsidRPr="00847DD5">
        <w:rPr>
          <w:rFonts w:ascii="Arial" w:eastAsia="Arial" w:hAnsi="Arial" w:cs="Arial"/>
          <w:lang w:val="en-US"/>
        </w:rPr>
        <w:t>(</w:t>
      </w:r>
      <w:r w:rsidRPr="00847DD5">
        <w:rPr>
          <w:rFonts w:ascii="Arial" w:eastAsia="Arial" w:hAnsi="Arial" w:cs="Arial"/>
          <w:b/>
          <w:lang w:val="en-US"/>
        </w:rPr>
        <w:t>Appendix</w:t>
      </w:r>
      <w:r w:rsidRPr="00847DD5">
        <w:rPr>
          <w:rFonts w:ascii="Arial" w:eastAsia="Arial" w:hAnsi="Arial" w:cs="Arial"/>
          <w:lang w:val="en-US"/>
        </w:rPr>
        <w:t xml:space="preserve"> </w:t>
      </w:r>
      <w:r w:rsidRPr="00847DD5">
        <w:rPr>
          <w:rFonts w:ascii="Arial" w:eastAsia="Arial" w:hAnsi="Arial" w:cs="Arial"/>
          <w:b/>
          <w:lang w:val="en-US"/>
        </w:rPr>
        <w:t>1</w:t>
      </w:r>
      <w:r w:rsidRPr="00847DD5">
        <w:rPr>
          <w:rFonts w:ascii="Arial" w:eastAsia="Arial" w:hAnsi="Arial" w:cs="Arial"/>
          <w:lang w:val="en-US"/>
        </w:rPr>
        <w:t>).</w:t>
      </w:r>
      <w:r w:rsidRPr="00F733A6">
        <w:rPr>
          <w:rFonts w:ascii="Arial" w:eastAsia="Arial" w:hAnsi="Arial" w:cs="Arial"/>
          <w:lang w:val="en-US"/>
        </w:rPr>
        <w:t xml:space="preserve"> A pupil’s perspective gives further insightful understanding; </w:t>
      </w:r>
      <w:r w:rsidRPr="00F733A6">
        <w:rPr>
          <w:rFonts w:ascii="Arial" w:eastAsia="Arial" w:hAnsi="Arial" w:cs="Arial"/>
          <w:i/>
          <w:iCs/>
          <w:lang w:val="en-US"/>
        </w:rPr>
        <w:t>“</w:t>
      </w:r>
      <w:r w:rsidRPr="00847DD5">
        <w:rPr>
          <w:rFonts w:ascii="Arial" w:eastAsia="Arial" w:hAnsi="Arial" w:cs="Arial"/>
          <w:i/>
          <w:lang w:val="en-US"/>
        </w:rPr>
        <w:t>You learn about the outside world; you notice things about nature you never knew, and you do different topics</w:t>
      </w:r>
      <w:r w:rsidRPr="00F733A6">
        <w:rPr>
          <w:rFonts w:ascii="Arial" w:eastAsia="Arial" w:hAnsi="Arial" w:cs="Arial"/>
          <w:i/>
          <w:iCs/>
          <w:lang w:val="en-US"/>
        </w:rPr>
        <w:t xml:space="preserve">” </w:t>
      </w:r>
      <w:r w:rsidRPr="00F733A6">
        <w:rPr>
          <w:rFonts w:ascii="Arial" w:eastAsia="Arial" w:hAnsi="Arial" w:cs="Arial"/>
          <w:lang w:val="en-US"/>
        </w:rPr>
        <w:t xml:space="preserve">(Marchant </w:t>
      </w:r>
      <w:r w:rsidRPr="00F733A6">
        <w:rPr>
          <w:rFonts w:ascii="Arial" w:eastAsia="Arial" w:hAnsi="Arial" w:cs="Arial"/>
          <w:i/>
          <w:iCs/>
          <w:lang w:val="en-US"/>
        </w:rPr>
        <w:t xml:space="preserve">et al. </w:t>
      </w:r>
      <w:r w:rsidRPr="00F733A6">
        <w:rPr>
          <w:rFonts w:ascii="Arial" w:eastAsia="Arial" w:hAnsi="Arial" w:cs="Arial"/>
          <w:lang w:val="en-US"/>
        </w:rPr>
        <w:t xml:space="preserve">2019). From these descriptors outdoor learning is holistic and can have a </w:t>
      </w:r>
      <w:r w:rsidRPr="00F733A6">
        <w:rPr>
          <w:rFonts w:ascii="Arial" w:eastAsia="Arial" w:hAnsi="Arial" w:cs="Arial"/>
          <w:lang w:val="en-US"/>
        </w:rPr>
        <w:lastRenderedPageBreak/>
        <w:t xml:space="preserve">wide-reaching impact. It can also consist of formal experiences such as those in school, as well as less formal experiences such as personal exploration and youth groups such as guides and scouts. Although outdoor learning can accommodate a wide range of settings, in the context of this research project when referred to the focus is in a school setting. It is important to note that outdoor learning is not doing the same learning outside as you could do in the </w:t>
      </w:r>
      <w:r w:rsidR="00847DD5" w:rsidRPr="00F733A6">
        <w:rPr>
          <w:rFonts w:ascii="Arial" w:eastAsia="Arial" w:hAnsi="Arial" w:cs="Arial"/>
          <w:lang w:val="en-US"/>
        </w:rPr>
        <w:t>classroom;</w:t>
      </w:r>
      <w:r w:rsidRPr="00F733A6">
        <w:rPr>
          <w:rFonts w:ascii="Arial" w:eastAsia="Arial" w:hAnsi="Arial" w:cs="Arial"/>
          <w:lang w:val="en-US"/>
        </w:rPr>
        <w:t xml:space="preserve"> it is about harnessing the natural environment</w:t>
      </w:r>
      <w:r w:rsidR="3003934D" w:rsidRPr="00F733A6">
        <w:rPr>
          <w:rFonts w:ascii="Arial" w:eastAsia="Arial" w:hAnsi="Arial" w:cs="Arial"/>
          <w:lang w:val="en-US"/>
        </w:rPr>
        <w:t xml:space="preserve"> for educational purposes</w:t>
      </w:r>
      <w:r w:rsidRPr="00F733A6">
        <w:rPr>
          <w:rFonts w:ascii="Arial" w:eastAsia="Arial" w:hAnsi="Arial" w:cs="Arial"/>
          <w:lang w:val="en-US"/>
        </w:rPr>
        <w:t>. Furthermore, it is important to state that outdoor learning is not the same as forest schools.</w:t>
      </w:r>
      <w:r w:rsidR="10ED9697" w:rsidRPr="00F733A6">
        <w:rPr>
          <w:rFonts w:ascii="Arial" w:eastAsia="Arial" w:hAnsi="Arial" w:cs="Arial"/>
          <w:lang w:val="en-US"/>
        </w:rPr>
        <w:t xml:space="preserve"> </w:t>
      </w:r>
      <w:r w:rsidR="76123731" w:rsidRPr="00F733A6">
        <w:rPr>
          <w:rFonts w:ascii="Arial" w:eastAsia="Arial" w:hAnsi="Arial" w:cs="Arial"/>
          <w:lang w:val="en-US"/>
        </w:rPr>
        <w:t xml:space="preserve">Outdoor learning involves any learning that is outdoors but in a school context this tends to be structured with an aim or objective to the lesson, this </w:t>
      </w:r>
      <w:r w:rsidR="33938841" w:rsidRPr="00F733A6">
        <w:rPr>
          <w:rFonts w:ascii="Arial" w:eastAsia="Arial" w:hAnsi="Arial" w:cs="Arial"/>
          <w:lang w:val="en-US"/>
        </w:rPr>
        <w:t>will often involve curriculum objectives. Forest school</w:t>
      </w:r>
      <w:r w:rsidR="05766DCC" w:rsidRPr="00F733A6">
        <w:rPr>
          <w:rFonts w:ascii="Arial" w:eastAsia="Arial" w:hAnsi="Arial" w:cs="Arial"/>
          <w:lang w:val="en-US"/>
        </w:rPr>
        <w:t xml:space="preserve"> is seen more as an ethos to encourage children to explore the outdoors, it is usually open-</w:t>
      </w:r>
      <w:r w:rsidR="5073763A" w:rsidRPr="00F733A6">
        <w:rPr>
          <w:rFonts w:ascii="Arial" w:eastAsia="Arial" w:hAnsi="Arial" w:cs="Arial"/>
          <w:lang w:val="en-US"/>
        </w:rPr>
        <w:t>ended with a focus on child-led play (Alves, 2017).</w:t>
      </w:r>
    </w:p>
    <w:p w14:paraId="7F33AE07" w14:textId="77777777" w:rsidR="00812D76" w:rsidRDefault="00812D76" w:rsidP="18AF2249">
      <w:pPr>
        <w:spacing w:after="120" w:line="360" w:lineRule="auto"/>
        <w:rPr>
          <w:rFonts w:ascii="Arial" w:eastAsia="Arial" w:hAnsi="Arial" w:cs="Arial"/>
          <w:lang w:val="en-US"/>
        </w:rPr>
      </w:pPr>
    </w:p>
    <w:p w14:paraId="577ED1F2" w14:textId="71C3CA45" w:rsidR="517B42B0" w:rsidRPr="00F733A6" w:rsidRDefault="00847DD5" w:rsidP="18AF2249">
      <w:pPr>
        <w:spacing w:after="120" w:line="360" w:lineRule="auto"/>
        <w:rPr>
          <w:rFonts w:ascii="Arial" w:eastAsia="Arial" w:hAnsi="Arial" w:cs="Arial"/>
          <w:b/>
          <w:bCs/>
          <w:sz w:val="28"/>
          <w:szCs w:val="28"/>
        </w:rPr>
      </w:pPr>
      <w:r>
        <w:rPr>
          <w:rFonts w:ascii="Arial" w:eastAsia="Arial" w:hAnsi="Arial" w:cs="Arial"/>
          <w:b/>
          <w:bCs/>
          <w:sz w:val="28"/>
          <w:szCs w:val="28"/>
          <w:lang w:val="en-US"/>
        </w:rPr>
        <w:t>1.3 Why is Outdoor Learning I</w:t>
      </w:r>
      <w:r w:rsidR="517B42B0" w:rsidRPr="00F733A6">
        <w:rPr>
          <w:rFonts w:ascii="Arial" w:eastAsia="Arial" w:hAnsi="Arial" w:cs="Arial"/>
          <w:b/>
          <w:bCs/>
          <w:sz w:val="28"/>
          <w:szCs w:val="28"/>
          <w:lang w:val="en-US"/>
        </w:rPr>
        <w:t xml:space="preserve">mportant? </w:t>
      </w:r>
    </w:p>
    <w:p w14:paraId="421B3AB3" w14:textId="62675770" w:rsidR="517B42B0" w:rsidRDefault="517B42B0" w:rsidP="18AF2249">
      <w:pPr>
        <w:spacing w:after="120" w:line="360" w:lineRule="auto"/>
        <w:jc w:val="both"/>
        <w:rPr>
          <w:rFonts w:ascii="Arial" w:eastAsia="Arial" w:hAnsi="Arial" w:cs="Arial"/>
          <w:lang w:val="en-US"/>
        </w:rPr>
      </w:pPr>
      <w:r w:rsidRPr="00F733A6">
        <w:rPr>
          <w:rFonts w:ascii="Arial" w:eastAsia="Arial" w:hAnsi="Arial" w:cs="Arial"/>
          <w:lang w:val="en-US"/>
        </w:rPr>
        <w:t>It is important to explore how we can improve children’s health and confidence as there is concern now around children’s health, especially obesity and mental health. With, “almost one in four children aged between four and five were overweight in 2018-2019" and children expressing “intense unhappiness”, this is clearly an issue we need to deal with (Booth, 2020; The Week, 2020). As professionals, we have an impact on children’s understanding of their own health. Therefore, it is vital to understand practical approaches to improve the way we deliver education to them.</w:t>
      </w:r>
    </w:p>
    <w:p w14:paraId="31924219" w14:textId="77777777" w:rsidR="00847DD5" w:rsidRPr="00F733A6" w:rsidRDefault="00847DD5" w:rsidP="18AF2249">
      <w:pPr>
        <w:spacing w:after="120" w:line="360" w:lineRule="auto"/>
        <w:jc w:val="both"/>
        <w:rPr>
          <w:rFonts w:ascii="Arial" w:eastAsia="Arial" w:hAnsi="Arial" w:cs="Arial"/>
        </w:rPr>
      </w:pPr>
    </w:p>
    <w:p w14:paraId="3FB2559D" w14:textId="42818E75" w:rsidR="517B42B0" w:rsidRPr="00F733A6" w:rsidRDefault="517B42B0" w:rsidP="18AF2249">
      <w:pPr>
        <w:spacing w:after="120" w:line="360" w:lineRule="auto"/>
        <w:rPr>
          <w:rFonts w:ascii="Arial" w:eastAsia="Arial" w:hAnsi="Arial" w:cs="Arial"/>
          <w:b/>
          <w:bCs/>
          <w:sz w:val="28"/>
          <w:szCs w:val="28"/>
        </w:rPr>
      </w:pPr>
      <w:r w:rsidRPr="00F733A6">
        <w:rPr>
          <w:rFonts w:ascii="Arial" w:eastAsia="Arial" w:hAnsi="Arial" w:cs="Arial"/>
          <w:b/>
          <w:bCs/>
          <w:sz w:val="28"/>
          <w:szCs w:val="28"/>
          <w:lang w:val="en-US"/>
        </w:rPr>
        <w:t>1.4 Hypothesis</w:t>
      </w:r>
    </w:p>
    <w:p w14:paraId="50C6BFB7" w14:textId="5A09AE74" w:rsidR="517B42B0" w:rsidRDefault="517B42B0" w:rsidP="18AF2249">
      <w:pPr>
        <w:spacing w:after="120" w:line="360" w:lineRule="auto"/>
        <w:rPr>
          <w:rFonts w:ascii="Arial" w:eastAsia="Arial" w:hAnsi="Arial" w:cs="Arial"/>
          <w:lang w:val="en-US"/>
        </w:rPr>
      </w:pPr>
      <w:r w:rsidRPr="00F733A6">
        <w:rPr>
          <w:rFonts w:ascii="Arial" w:eastAsia="Arial" w:hAnsi="Arial" w:cs="Arial"/>
          <w:lang w:val="en-US"/>
        </w:rPr>
        <w:t xml:space="preserve">The hypothesis is that outdoor learning provision has improved in quantity and quality since the introduction of the foundation phase framework in 2015. However, there may be further </w:t>
      </w:r>
      <w:r w:rsidR="0FF4BB85" w:rsidRPr="00F733A6">
        <w:rPr>
          <w:rFonts w:ascii="Arial" w:eastAsia="Arial" w:hAnsi="Arial" w:cs="Arial"/>
          <w:lang w:val="en-US"/>
        </w:rPr>
        <w:t xml:space="preserve">possible </w:t>
      </w:r>
      <w:r w:rsidRPr="00F733A6">
        <w:rPr>
          <w:rFonts w:ascii="Arial" w:eastAsia="Arial" w:hAnsi="Arial" w:cs="Arial"/>
          <w:lang w:val="en-US"/>
        </w:rPr>
        <w:t xml:space="preserve">improvements in the way the outdoors can be used as a </w:t>
      </w:r>
      <w:r w:rsidR="0BCF73DB" w:rsidRPr="00F733A6">
        <w:rPr>
          <w:rFonts w:ascii="Arial" w:eastAsia="Arial" w:hAnsi="Arial" w:cs="Arial"/>
          <w:lang w:val="en-US"/>
        </w:rPr>
        <w:t>complement</w:t>
      </w:r>
      <w:r w:rsidRPr="00F733A6">
        <w:rPr>
          <w:rFonts w:ascii="Arial" w:eastAsia="Arial" w:hAnsi="Arial" w:cs="Arial"/>
          <w:lang w:val="en-US"/>
        </w:rPr>
        <w:t xml:space="preserve"> to indoor learning and the use of the outdoor classroom to support children in becoming ‘healthy and confident individuals’ (Donaldson, 2015).</w:t>
      </w:r>
    </w:p>
    <w:p w14:paraId="40767C65" w14:textId="77777777" w:rsidR="00847DD5" w:rsidRPr="00F733A6" w:rsidRDefault="00847DD5" w:rsidP="18AF2249">
      <w:pPr>
        <w:spacing w:after="120" w:line="360" w:lineRule="auto"/>
        <w:rPr>
          <w:rFonts w:ascii="Arial" w:eastAsia="Arial" w:hAnsi="Arial" w:cs="Arial"/>
          <w:lang w:val="en-US"/>
        </w:rPr>
      </w:pPr>
    </w:p>
    <w:p w14:paraId="4CD1AB1A" w14:textId="3459F4AF" w:rsidR="517B42B0" w:rsidRPr="00F733A6" w:rsidRDefault="00847DD5" w:rsidP="18AF2249">
      <w:pPr>
        <w:spacing w:after="120" w:line="360" w:lineRule="auto"/>
        <w:rPr>
          <w:rFonts w:ascii="Arial" w:eastAsia="Arial" w:hAnsi="Arial" w:cs="Arial"/>
          <w:b/>
          <w:bCs/>
          <w:sz w:val="28"/>
          <w:szCs w:val="28"/>
        </w:rPr>
      </w:pPr>
      <w:r>
        <w:rPr>
          <w:rFonts w:ascii="Arial" w:eastAsia="Arial" w:hAnsi="Arial" w:cs="Arial"/>
          <w:b/>
          <w:bCs/>
          <w:sz w:val="28"/>
          <w:szCs w:val="28"/>
          <w:lang w:val="en-US"/>
        </w:rPr>
        <w:t>1.5 Summary of Research T</w:t>
      </w:r>
      <w:r w:rsidR="517B42B0" w:rsidRPr="00F733A6">
        <w:rPr>
          <w:rFonts w:ascii="Arial" w:eastAsia="Arial" w:hAnsi="Arial" w:cs="Arial"/>
          <w:b/>
          <w:bCs/>
          <w:sz w:val="28"/>
          <w:szCs w:val="28"/>
          <w:lang w:val="en-US"/>
        </w:rPr>
        <w:t>ools</w:t>
      </w:r>
    </w:p>
    <w:p w14:paraId="43A54093" w14:textId="54819BF6" w:rsidR="517B42B0" w:rsidRPr="00F733A6" w:rsidRDefault="517B42B0" w:rsidP="18AF2249">
      <w:pPr>
        <w:spacing w:after="120" w:line="360" w:lineRule="auto"/>
        <w:jc w:val="both"/>
        <w:rPr>
          <w:rFonts w:ascii="Arial" w:eastAsia="Arial" w:hAnsi="Arial" w:cs="Arial"/>
        </w:rPr>
      </w:pPr>
      <w:r w:rsidRPr="00F733A6">
        <w:rPr>
          <w:rFonts w:ascii="Arial" w:eastAsia="Arial" w:hAnsi="Arial" w:cs="Arial"/>
          <w:lang w:val="en-US"/>
        </w:rPr>
        <w:t>These ideas will be explored using the following research tools: learning walks, observations, informal discussions and formal interviews with members of the school during the elective experience.</w:t>
      </w:r>
    </w:p>
    <w:p w14:paraId="19FEE965" w14:textId="77777777" w:rsidR="00B91B06" w:rsidRDefault="517B42B0" w:rsidP="18AF2249">
      <w:pPr>
        <w:spacing w:after="120" w:line="360" w:lineRule="auto"/>
        <w:rPr>
          <w:rFonts w:ascii="Arial" w:eastAsia="Arial" w:hAnsi="Arial" w:cs="Arial"/>
          <w:lang w:val="en-US"/>
        </w:rPr>
      </w:pPr>
      <w:r w:rsidRPr="00F733A6">
        <w:rPr>
          <w:rFonts w:ascii="Arial" w:eastAsia="Arial" w:hAnsi="Arial" w:cs="Arial"/>
          <w:lang w:val="en-US"/>
        </w:rPr>
        <w:t xml:space="preserve"> </w:t>
      </w:r>
    </w:p>
    <w:p w14:paraId="74BADA57" w14:textId="72F34798" w:rsidR="517B42B0" w:rsidRDefault="517B42B0" w:rsidP="18AF2249">
      <w:pPr>
        <w:spacing w:after="120" w:line="360" w:lineRule="auto"/>
        <w:rPr>
          <w:rFonts w:ascii="Arial" w:eastAsia="Arial" w:hAnsi="Arial" w:cs="Arial"/>
          <w:lang w:val="en-US"/>
        </w:rPr>
      </w:pPr>
      <w:r w:rsidRPr="00F733A6">
        <w:rPr>
          <w:rFonts w:ascii="Arial" w:eastAsia="Arial" w:hAnsi="Arial" w:cs="Arial"/>
          <w:b/>
          <w:bCs/>
          <w:sz w:val="36"/>
          <w:szCs w:val="36"/>
          <w:u w:val="single"/>
          <w:lang w:val="en-US"/>
        </w:rPr>
        <w:lastRenderedPageBreak/>
        <w:t>Chapter 2</w:t>
      </w:r>
      <w:r w:rsidRPr="00F733A6">
        <w:rPr>
          <w:rFonts w:ascii="Arial" w:eastAsia="Arial" w:hAnsi="Arial" w:cs="Arial"/>
          <w:sz w:val="36"/>
          <w:szCs w:val="36"/>
          <w:u w:val="single"/>
          <w:lang w:val="en-US"/>
        </w:rPr>
        <w:t xml:space="preserve">: </w:t>
      </w:r>
      <w:r w:rsidRPr="00F733A6">
        <w:rPr>
          <w:rFonts w:ascii="Arial" w:eastAsia="Arial" w:hAnsi="Arial" w:cs="Arial"/>
          <w:b/>
          <w:bCs/>
          <w:sz w:val="36"/>
          <w:szCs w:val="36"/>
          <w:u w:val="single"/>
          <w:lang w:val="en-US"/>
        </w:rPr>
        <w:t>Literature Review</w:t>
      </w:r>
      <w:r w:rsidRPr="00F733A6">
        <w:rPr>
          <w:rFonts w:ascii="Arial" w:eastAsia="Arial" w:hAnsi="Arial" w:cs="Arial"/>
          <w:lang w:val="en-US"/>
        </w:rPr>
        <w:t xml:space="preserve"> </w:t>
      </w:r>
    </w:p>
    <w:p w14:paraId="7A0E8F6C" w14:textId="77777777" w:rsidR="00B91B06" w:rsidRPr="00F733A6" w:rsidRDefault="00B91B06" w:rsidP="18AF2249">
      <w:pPr>
        <w:spacing w:after="120" w:line="360" w:lineRule="auto"/>
        <w:rPr>
          <w:rFonts w:ascii="Arial" w:eastAsia="Arial" w:hAnsi="Arial" w:cs="Arial"/>
        </w:rPr>
      </w:pPr>
    </w:p>
    <w:p w14:paraId="6336B136" w14:textId="6FDD441A" w:rsidR="517B42B0" w:rsidRDefault="517B42B0" w:rsidP="18AF2249">
      <w:pPr>
        <w:spacing w:after="120" w:line="360" w:lineRule="auto"/>
        <w:jc w:val="both"/>
        <w:rPr>
          <w:rFonts w:ascii="Arial" w:eastAsia="Arial" w:hAnsi="Arial" w:cs="Arial"/>
          <w:lang w:val="en-US"/>
        </w:rPr>
      </w:pPr>
      <w:r w:rsidRPr="00F733A6">
        <w:rPr>
          <w:rFonts w:ascii="Arial" w:eastAsia="Arial" w:hAnsi="Arial" w:cs="Arial"/>
          <w:lang w:val="en-US"/>
        </w:rPr>
        <w:t>The purpose of this chapter is to provide an understanding of the research topic, placed within an academic context through important and relevant literature on the topic of outdoor learning. During the chapter, references will be made to the following themes: Outdoor Learning in Wales; Health and Confidence in the New Curriculum for Wales; Benefits and Challenges of Outdoor Learning; and International Perspectives of Outdoor Learning.</w:t>
      </w:r>
    </w:p>
    <w:p w14:paraId="168A88CB" w14:textId="77777777" w:rsidR="00B91B06" w:rsidRPr="00F733A6" w:rsidRDefault="00B91B06" w:rsidP="18AF2249">
      <w:pPr>
        <w:spacing w:after="120" w:line="360" w:lineRule="auto"/>
        <w:jc w:val="both"/>
        <w:rPr>
          <w:rFonts w:ascii="Arial" w:eastAsia="Arial" w:hAnsi="Arial" w:cs="Arial"/>
        </w:rPr>
      </w:pPr>
    </w:p>
    <w:p w14:paraId="238F02F3" w14:textId="33AA3B08" w:rsidR="517B42B0" w:rsidRPr="00F733A6" w:rsidRDefault="517B42B0" w:rsidP="18AF2249">
      <w:pPr>
        <w:spacing w:after="120" w:line="360" w:lineRule="auto"/>
        <w:rPr>
          <w:rFonts w:ascii="Arial" w:eastAsia="Arial" w:hAnsi="Arial" w:cs="Arial"/>
          <w:b/>
          <w:bCs/>
          <w:sz w:val="28"/>
          <w:szCs w:val="28"/>
        </w:rPr>
      </w:pPr>
      <w:r w:rsidRPr="00F733A6">
        <w:rPr>
          <w:rFonts w:ascii="Arial" w:eastAsia="Arial" w:hAnsi="Arial" w:cs="Arial"/>
          <w:b/>
          <w:bCs/>
          <w:sz w:val="28"/>
          <w:szCs w:val="28"/>
          <w:lang w:val="en-US"/>
        </w:rPr>
        <w:t>2.1 Outdoor Learning in Wales</w:t>
      </w:r>
    </w:p>
    <w:p w14:paraId="33D6CB2B" w14:textId="16924FDD" w:rsidR="517B42B0" w:rsidRPr="00F733A6" w:rsidRDefault="517B42B0" w:rsidP="18AF2249">
      <w:pPr>
        <w:spacing w:after="120" w:line="360" w:lineRule="auto"/>
        <w:jc w:val="both"/>
        <w:rPr>
          <w:rFonts w:ascii="Arial" w:eastAsia="Arial" w:hAnsi="Arial" w:cs="Arial"/>
        </w:rPr>
      </w:pPr>
      <w:r w:rsidRPr="00F733A6">
        <w:rPr>
          <w:rFonts w:ascii="Arial" w:eastAsia="Arial" w:hAnsi="Arial" w:cs="Arial"/>
          <w:lang w:val="en-US"/>
        </w:rPr>
        <w:t xml:space="preserve">From a Welsh perspective, a turning point in the promotion of outdoor provision came after devolution in 1999 with the proposal for a Foundation Phase (FP) (Welsh Assembly Government, 2004). This framework looked to address previously more formal educational experiences and instead aimed to provide children with a play-based curriculum. The FP would harness the indoor and outdoor environment. This benefitted practitioners in the planning of outdoor lessons and their focus for the learning. England on the other hand do not have this type of curriculum focus currently and the implications for a more formal academic approach to education may have further impacts. The FP provided focus on well-being and children’s personal and social development through a dedicated area of learning. Therefore, more impetus was placed on educators to develop children’s ‘self-image, self-esteem and confidence’ (WG, 2015, p. 43). Self-confidence can be seen to go together with resilience, one of the ‘habits of mind’ (Costa and Kallick, 2008). This resilience and self-confidence can be nurtured by educators who encourage children in a range of environments (Di Lemma, 2019, Hughes </w:t>
      </w:r>
      <w:r w:rsidRPr="00F733A6">
        <w:rPr>
          <w:rFonts w:ascii="Arial" w:eastAsia="Arial" w:hAnsi="Arial" w:cs="Arial"/>
          <w:i/>
          <w:iCs/>
          <w:lang w:val="en-US"/>
        </w:rPr>
        <w:t>et al.,</w:t>
      </w:r>
      <w:r w:rsidRPr="00F733A6">
        <w:rPr>
          <w:rFonts w:ascii="Arial" w:eastAsia="Arial" w:hAnsi="Arial" w:cs="Arial"/>
          <w:lang w:val="en-US"/>
        </w:rPr>
        <w:t xml:space="preserve"> 2018 and Bellis </w:t>
      </w:r>
      <w:r w:rsidRPr="00F733A6">
        <w:rPr>
          <w:rFonts w:ascii="Arial" w:eastAsia="Arial" w:hAnsi="Arial" w:cs="Arial"/>
          <w:i/>
          <w:iCs/>
          <w:lang w:val="en-US"/>
        </w:rPr>
        <w:t xml:space="preserve">et al., </w:t>
      </w:r>
      <w:r w:rsidRPr="00F733A6">
        <w:rPr>
          <w:rFonts w:ascii="Arial" w:eastAsia="Arial" w:hAnsi="Arial" w:cs="Arial"/>
          <w:lang w:val="en-US"/>
        </w:rPr>
        <w:t>2017). The outdoors is naturally somewhere where children can build resilience; a Well-being goal in the Well-being of Future Generations (Wales) Act 2015 (WG, 2015). Children can begin to build up their resilience when for example; the weather may be cold or wet and the children must deal with this, a stick might break when they attempt to build a den or they may slip and fall down when attempting to climb a hill. It is these experiences that give children an understanding of their own strengths and how to overcome weakness. It is during these moments that children learn to thrive in overcoming challenges (</w:t>
      </w:r>
      <w:r w:rsidRPr="00847DD5">
        <w:rPr>
          <w:rFonts w:ascii="Arial" w:eastAsia="Arial" w:hAnsi="Arial" w:cs="Arial"/>
          <w:b/>
          <w:lang w:val="en-US"/>
        </w:rPr>
        <w:t>Appendix</w:t>
      </w:r>
      <w:r w:rsidRPr="00847DD5">
        <w:rPr>
          <w:rFonts w:ascii="Arial" w:eastAsia="Arial" w:hAnsi="Arial" w:cs="Arial"/>
          <w:lang w:val="en-US"/>
        </w:rPr>
        <w:t xml:space="preserve"> </w:t>
      </w:r>
      <w:r w:rsidRPr="00847DD5">
        <w:rPr>
          <w:rFonts w:ascii="Arial" w:eastAsia="Arial" w:hAnsi="Arial" w:cs="Arial"/>
          <w:b/>
          <w:lang w:val="en-US"/>
        </w:rPr>
        <w:t>2</w:t>
      </w:r>
      <w:r w:rsidRPr="00F733A6">
        <w:rPr>
          <w:rFonts w:ascii="Arial" w:eastAsia="Arial" w:hAnsi="Arial" w:cs="Arial"/>
          <w:lang w:val="en-US"/>
        </w:rPr>
        <w:t>) (Dweck, 2008, WG, 2020 and Donaldson, 2015).</w:t>
      </w:r>
    </w:p>
    <w:p w14:paraId="0BBE8DA5" w14:textId="4BB9BEE3" w:rsidR="517B42B0" w:rsidRPr="00F733A6" w:rsidRDefault="517B42B0" w:rsidP="18AF2249">
      <w:pPr>
        <w:spacing w:after="120" w:line="360" w:lineRule="auto"/>
        <w:rPr>
          <w:rFonts w:ascii="Arial" w:eastAsia="Arial" w:hAnsi="Arial" w:cs="Arial"/>
          <w:lang w:val="en-US"/>
        </w:rPr>
      </w:pPr>
      <w:r w:rsidRPr="00F733A6">
        <w:rPr>
          <w:rFonts w:ascii="Arial" w:eastAsia="Arial" w:hAnsi="Arial" w:cs="Arial"/>
          <w:lang w:val="en-US"/>
        </w:rPr>
        <w:t xml:space="preserve">Key current documentation on outdoor learning in a Welsh context is ‘High Quality Outdoor Learning for Wales’ (Wales Council for Outdoor Learning, 2018). This document looks to offer best practice examples in outdoor learning combined with the new Curriculum for Wales and Welsh Government legislation. This will help practitioners evaluate and improve </w:t>
      </w:r>
      <w:r w:rsidRPr="00F733A6">
        <w:rPr>
          <w:rFonts w:ascii="Arial" w:eastAsia="Arial" w:hAnsi="Arial" w:cs="Arial"/>
          <w:lang w:val="en-US"/>
        </w:rPr>
        <w:lastRenderedPageBreak/>
        <w:t xml:space="preserve">their current and future provision for outdoor learning. The document sets out an approach to learning, </w:t>
      </w:r>
      <w:r w:rsidR="76EC909F" w:rsidRPr="00F733A6">
        <w:rPr>
          <w:rFonts w:ascii="Arial" w:eastAsia="Arial" w:hAnsi="Arial" w:cs="Arial"/>
          <w:lang w:val="en-US"/>
        </w:rPr>
        <w:t>that is should</w:t>
      </w:r>
      <w:r w:rsidRPr="00F733A6">
        <w:rPr>
          <w:rFonts w:ascii="Arial" w:eastAsia="Arial" w:hAnsi="Arial" w:cs="Arial"/>
          <w:lang w:val="en-US"/>
        </w:rPr>
        <w:t>; be open to all</w:t>
      </w:r>
      <w:r w:rsidR="6C7F0BBD" w:rsidRPr="00F733A6">
        <w:rPr>
          <w:rFonts w:ascii="Arial" w:eastAsia="Arial" w:hAnsi="Arial" w:cs="Arial"/>
          <w:lang w:val="en-US"/>
        </w:rPr>
        <w:t xml:space="preserve">; </w:t>
      </w:r>
      <w:r w:rsidRPr="00F733A6">
        <w:rPr>
          <w:rFonts w:ascii="Arial" w:eastAsia="Arial" w:hAnsi="Arial" w:cs="Arial"/>
          <w:lang w:val="en-US"/>
        </w:rPr>
        <w:t>provide opportunities to transfer experience into knowledge and involve some physical activity. This transfer of experience into knowledge to be taken back into the classroom is discussed further in Chapter 4 of this paper.</w:t>
      </w:r>
    </w:p>
    <w:p w14:paraId="08F773FB" w14:textId="2ACBDD53" w:rsidR="517B42B0" w:rsidRPr="00F733A6" w:rsidRDefault="517B42B0" w:rsidP="18AF2249">
      <w:pPr>
        <w:spacing w:after="120" w:line="360" w:lineRule="auto"/>
        <w:jc w:val="both"/>
        <w:rPr>
          <w:rFonts w:ascii="Arial" w:eastAsia="Arial" w:hAnsi="Arial" w:cs="Arial"/>
          <w:lang w:val="en-US"/>
        </w:rPr>
      </w:pPr>
      <w:r w:rsidRPr="00F733A6">
        <w:rPr>
          <w:rFonts w:ascii="Arial" w:eastAsia="Arial" w:hAnsi="Arial" w:cs="Arial"/>
          <w:lang w:val="en-US"/>
        </w:rPr>
        <w:t>Wales Council for Outdoor Learning (2018) state that their approach to outdoor learning is underpinned by five core themes: 1 Participation; 2 Self-confidence and achievement; 3 Differentiation and progression; 4 A balanced approach to risk management; and 5 Can be part of a residential experience. To support planning for outdoor learning the document sets ten key outcomes to follow with Outcome 2 being “confidence and character” and Outcome 3 “health and well-being"</w:t>
      </w:r>
      <w:r w:rsidR="703F9E9F" w:rsidRPr="00F733A6">
        <w:rPr>
          <w:rFonts w:ascii="Arial" w:eastAsia="Arial" w:hAnsi="Arial" w:cs="Arial"/>
          <w:lang w:val="en-US"/>
        </w:rPr>
        <w:t>. T</w:t>
      </w:r>
      <w:r w:rsidRPr="00F733A6">
        <w:rPr>
          <w:rFonts w:ascii="Arial" w:eastAsia="Arial" w:hAnsi="Arial" w:cs="Arial"/>
          <w:lang w:val="en-US"/>
        </w:rPr>
        <w:t>his helps</w:t>
      </w:r>
      <w:r w:rsidR="263FEBFC" w:rsidRPr="00F733A6">
        <w:rPr>
          <w:rFonts w:ascii="Arial" w:eastAsia="Arial" w:hAnsi="Arial" w:cs="Arial"/>
          <w:lang w:val="en-US"/>
        </w:rPr>
        <w:t xml:space="preserve"> educators</w:t>
      </w:r>
      <w:r w:rsidRPr="00F733A6">
        <w:rPr>
          <w:rFonts w:ascii="Arial" w:eastAsia="Arial" w:hAnsi="Arial" w:cs="Arial"/>
          <w:lang w:val="en-US"/>
        </w:rPr>
        <w:t xml:space="preserve"> to evaluate quality and effectiveness of outdoor provision (Wales Council for Outdoor Learning, 2018, pg. 9). The fact that these two outcomes exist in the document show the importance placed on these areas and the strong connections they have with outdoor learning. Outcome 2 in the document states that competition can be used to encourage children to perform to their best</w:t>
      </w:r>
      <w:r w:rsidR="60AB027D" w:rsidRPr="00F733A6">
        <w:rPr>
          <w:rFonts w:ascii="Arial" w:eastAsia="Arial" w:hAnsi="Arial" w:cs="Arial"/>
          <w:lang w:val="en-US"/>
        </w:rPr>
        <w:t xml:space="preserve"> standard</w:t>
      </w:r>
      <w:r w:rsidRPr="00F733A6">
        <w:rPr>
          <w:rFonts w:ascii="Arial" w:eastAsia="Arial" w:hAnsi="Arial" w:cs="Arial"/>
          <w:lang w:val="en-US"/>
        </w:rPr>
        <w:t xml:space="preserve">. However, this goes against (Lai, 2017) who sees achievement through competition as contributing to stress which can be compounded by failure, leading to reduced confidence in children. It is the authors belief that small amounts of competition between children can be beneficial in the long term as to prepare children for adult life where competition is evident in a lot of jobs and day-to-day life. Although, it should be noted that the competition should be carefully managed, taking into consideration individuals and the children should be made aware it is only for fun. Outcome 2 also talks of the potential for cooperation in outdoor learning and how we can achieve more when working in teams rather than alone (Wales Council for Outdoor Learning, 2018). This was evident when observing outdoor lessons in the research school and </w:t>
      </w:r>
      <w:r w:rsidR="56EB855A" w:rsidRPr="00F733A6">
        <w:rPr>
          <w:rFonts w:ascii="Arial" w:eastAsia="Arial" w:hAnsi="Arial" w:cs="Arial"/>
          <w:lang w:val="en-US"/>
        </w:rPr>
        <w:t xml:space="preserve">is </w:t>
      </w:r>
      <w:r w:rsidRPr="00F733A6">
        <w:rPr>
          <w:rFonts w:ascii="Arial" w:eastAsia="Arial" w:hAnsi="Arial" w:cs="Arial"/>
          <w:lang w:val="en-US"/>
        </w:rPr>
        <w:t>discussed further in Chapter 4.</w:t>
      </w:r>
    </w:p>
    <w:p w14:paraId="0C73AA2A" w14:textId="6BA1BCAA" w:rsidR="517B42B0" w:rsidRDefault="517B42B0" w:rsidP="18AF2249">
      <w:pPr>
        <w:spacing w:after="120" w:line="360" w:lineRule="auto"/>
        <w:jc w:val="both"/>
        <w:rPr>
          <w:rFonts w:ascii="Arial" w:eastAsia="Arial" w:hAnsi="Arial" w:cs="Arial"/>
          <w:lang w:val="en-US"/>
        </w:rPr>
      </w:pPr>
      <w:r w:rsidRPr="00F733A6">
        <w:rPr>
          <w:rFonts w:ascii="Arial" w:eastAsia="Arial" w:hAnsi="Arial" w:cs="Arial"/>
          <w:lang w:val="en-US"/>
        </w:rPr>
        <w:t xml:space="preserve">Furthermore, Outcome 3 states that some of the health and well-being indicators that young people should show are: have a positive self-image; talk about the benefits to their health through participation in physical outdoor activities; want to continue their interest in outdoor activities beyond school and into adult life; and are aware of the links between physical and emotional well-being. From these selected four indicators we can begin to understand the documents belief of how outdoor learning can provide a setting for children to physically express themselves, leading to better physical and emotional health and have more confidence in their self-image. This understanding of self-image may be supported through outdoor lessons as children have more room to explore and </w:t>
      </w:r>
      <w:r w:rsidR="6F54FCA6" w:rsidRPr="00F733A6">
        <w:rPr>
          <w:rFonts w:ascii="Arial" w:eastAsia="Arial" w:hAnsi="Arial" w:cs="Arial"/>
          <w:lang w:val="en-US"/>
        </w:rPr>
        <w:t>the freedom to explore new environments and how to deal with them</w:t>
      </w:r>
      <w:r w:rsidRPr="00F733A6">
        <w:rPr>
          <w:rFonts w:ascii="Arial" w:eastAsia="Arial" w:hAnsi="Arial" w:cs="Arial"/>
          <w:lang w:val="en-US"/>
        </w:rPr>
        <w:t>.</w:t>
      </w:r>
    </w:p>
    <w:p w14:paraId="36CFC762" w14:textId="77777777" w:rsidR="00B91B06" w:rsidRDefault="00B91B06" w:rsidP="18AF2249">
      <w:pPr>
        <w:spacing w:after="120" w:line="360" w:lineRule="auto"/>
        <w:jc w:val="both"/>
        <w:rPr>
          <w:rFonts w:ascii="Arial" w:eastAsia="Arial" w:hAnsi="Arial" w:cs="Arial"/>
          <w:lang w:val="en-US"/>
        </w:rPr>
      </w:pPr>
    </w:p>
    <w:p w14:paraId="61388D13" w14:textId="77777777" w:rsidR="00847DD5" w:rsidRPr="00F733A6" w:rsidRDefault="00847DD5" w:rsidP="18AF2249">
      <w:pPr>
        <w:spacing w:after="120" w:line="360" w:lineRule="auto"/>
        <w:jc w:val="both"/>
        <w:rPr>
          <w:rFonts w:ascii="Arial" w:eastAsia="Arial" w:hAnsi="Arial" w:cs="Arial"/>
        </w:rPr>
      </w:pPr>
    </w:p>
    <w:p w14:paraId="7B3C7A3B" w14:textId="0071A59F" w:rsidR="517B42B0" w:rsidRPr="00F733A6" w:rsidRDefault="517B42B0" w:rsidP="18AF2249">
      <w:pPr>
        <w:spacing w:after="120" w:line="360" w:lineRule="auto"/>
        <w:rPr>
          <w:rFonts w:ascii="Arial" w:eastAsia="Arial" w:hAnsi="Arial" w:cs="Arial"/>
          <w:b/>
          <w:bCs/>
          <w:sz w:val="28"/>
          <w:szCs w:val="28"/>
        </w:rPr>
      </w:pPr>
      <w:r w:rsidRPr="00F733A6">
        <w:rPr>
          <w:rFonts w:ascii="Arial" w:eastAsia="Arial" w:hAnsi="Arial" w:cs="Arial"/>
          <w:b/>
          <w:bCs/>
          <w:sz w:val="28"/>
          <w:szCs w:val="28"/>
          <w:lang w:val="en-US"/>
        </w:rPr>
        <w:lastRenderedPageBreak/>
        <w:t>2.2 Health and Wellbeing in the New Curriculum for Wales</w:t>
      </w:r>
    </w:p>
    <w:p w14:paraId="0979A452" w14:textId="50466A92" w:rsidR="517B42B0" w:rsidRDefault="517B42B0" w:rsidP="18AF2249">
      <w:pPr>
        <w:spacing w:after="120" w:line="360" w:lineRule="auto"/>
        <w:jc w:val="both"/>
        <w:rPr>
          <w:rFonts w:ascii="Arial" w:eastAsia="Arial" w:hAnsi="Arial" w:cs="Arial"/>
          <w:lang w:val="en-US"/>
        </w:rPr>
      </w:pPr>
      <w:r w:rsidRPr="00F733A6">
        <w:rPr>
          <w:rFonts w:ascii="Arial" w:eastAsia="Arial" w:hAnsi="Arial" w:cs="Arial"/>
          <w:lang w:val="en-US"/>
        </w:rPr>
        <w:t xml:space="preserve">Similarly, to the FP Framework, Wales’ New Curriculum (WG, 2020) has an Area of Learning and Experience (AoLE) dedicated to Health and Well-Being (WG, 2020). This will be a vital aspect in improving children’s health and confidence and something for practitioners to focus on when planning lessons. The Health and Well-being AoLE looks to develop children’s understanding of how to be physically and mentally healthy and how physical exercise can lead to mental well-being. This leads to an understanding of how to look after themselves and care for others. The AoLE explicitly states that through delivery of this curriculum educators will help “support learners’ sense of self-worth" and that they will be encouraged to “develop the confidence” to have healthy lives with well-being seen as a priority (WG, 2020). The attention given to pupils’ well-being is important as research shows that in every classroom around 1 in 4 pupils suffer some form of mental illness or emotional distress (Young Minds, 2020). Charities are calling for governments to do more for the health of our pupils, so it is welcome to see such emphasis put on this in Wales’ new curriculum. The understanding of the connection between physical and mental health will be valuable when considering outdoor learning. The potential is that it provides even more scope for teachers to plan for and deliver lessons in an outdoor setting. It allows for this when it looks at how critical-thinking, decision-making alone and collectively and risk impacts on individuals, other people and on the wider community. </w:t>
      </w:r>
    </w:p>
    <w:p w14:paraId="0653D032" w14:textId="77777777" w:rsidR="00847DD5" w:rsidRPr="00F733A6" w:rsidRDefault="00847DD5" w:rsidP="18AF2249">
      <w:pPr>
        <w:spacing w:after="120" w:line="360" w:lineRule="auto"/>
        <w:jc w:val="both"/>
        <w:rPr>
          <w:rFonts w:ascii="Arial" w:eastAsia="Arial" w:hAnsi="Arial" w:cs="Arial"/>
        </w:rPr>
      </w:pPr>
    </w:p>
    <w:p w14:paraId="354981A9" w14:textId="254EE2A5" w:rsidR="517B42B0" w:rsidRPr="00F733A6" w:rsidRDefault="517B42B0" w:rsidP="18AF2249">
      <w:pPr>
        <w:spacing w:after="120" w:line="360" w:lineRule="auto"/>
        <w:rPr>
          <w:rFonts w:ascii="Arial" w:eastAsia="Arial" w:hAnsi="Arial" w:cs="Arial"/>
          <w:b/>
          <w:bCs/>
          <w:sz w:val="28"/>
          <w:szCs w:val="28"/>
        </w:rPr>
      </w:pPr>
      <w:r w:rsidRPr="00F733A6">
        <w:rPr>
          <w:rFonts w:ascii="Arial" w:eastAsia="Arial" w:hAnsi="Arial" w:cs="Arial"/>
          <w:b/>
          <w:bCs/>
          <w:sz w:val="28"/>
          <w:szCs w:val="28"/>
          <w:lang w:val="en-US"/>
        </w:rPr>
        <w:t>2.3 Benefits and Challenges to Outdoor Learning</w:t>
      </w:r>
    </w:p>
    <w:p w14:paraId="5385BF3D" w14:textId="2952571A" w:rsidR="517B42B0" w:rsidRPr="00F733A6" w:rsidRDefault="517B42B0" w:rsidP="18AF2249">
      <w:pPr>
        <w:spacing w:after="120" w:line="360" w:lineRule="auto"/>
        <w:jc w:val="both"/>
        <w:rPr>
          <w:rFonts w:ascii="Arial" w:eastAsia="Arial" w:hAnsi="Arial" w:cs="Arial"/>
        </w:rPr>
      </w:pPr>
      <w:r w:rsidRPr="00F733A6">
        <w:rPr>
          <w:rFonts w:ascii="Arial" w:eastAsia="Arial" w:hAnsi="Arial" w:cs="Arial"/>
          <w:lang w:val="en-US"/>
        </w:rPr>
        <w:t xml:space="preserve">The findings of the benefits to health with exposure to the outdoor environment are well established. White et al. (2019) provides findings from research carried out in England, showing that with 120 minutes of exposure to natural environments a week can lead to significant improvements in health and wellbeing. This is seen to be especially beneficial to those living in more urbanised areas; this is of great importance as there were only around 13.6% of early </w:t>
      </w:r>
      <w:r w:rsidR="00847DD5" w:rsidRPr="00F733A6">
        <w:rPr>
          <w:rFonts w:ascii="Arial" w:eastAsia="Arial" w:hAnsi="Arial" w:cs="Arial"/>
          <w:lang w:val="en-US"/>
        </w:rPr>
        <w:t>years’</w:t>
      </w:r>
      <w:r w:rsidRPr="00F733A6">
        <w:rPr>
          <w:rFonts w:ascii="Arial" w:eastAsia="Arial" w:hAnsi="Arial" w:cs="Arial"/>
          <w:lang w:val="en-US"/>
        </w:rPr>
        <w:t xml:space="preserve"> educational settings in rural areas (GOV.UK, 2016). The statistics are mirrored in Wales, in 1985 there were over “1,300 small primary schools”, while records in 2017 show “the number had declined to fewer than 650” (Weale, 2019). An erosion of easy access to outdoor spaces, as more pupils move into urban environments, with more buildings and less green spaces means it is more important than ever to engage with nature, providing quality time for pupils in outdoor learning. Recent research from The University of East Anglia (2018) show that time spent in nature reduced levels of the stress hormone salivary cortisol. This could be due in part to a variety of bacteria found in the air in natural areas as well as research from Japan showing that trees release an organic matter called phytocides which </w:t>
      </w:r>
      <w:r w:rsidRPr="00F733A6">
        <w:rPr>
          <w:rFonts w:ascii="Arial" w:eastAsia="Arial" w:hAnsi="Arial" w:cs="Arial"/>
          <w:lang w:val="en-US"/>
        </w:rPr>
        <w:lastRenderedPageBreak/>
        <w:t>has antibacterial properties and this may explain reduced inflammation and benefits to the immune systems (University of East Anglia, 2018). Sherwood (2019) points out that this physiological change is embraced by people in Japan who ‘forest bathe’, spending time being present in nature as a therapy to everyday life. This evidence of a physical response to nature is beneficial in supporting the promotion of outdoor learning for all ages.</w:t>
      </w:r>
    </w:p>
    <w:p w14:paraId="58CA7793" w14:textId="46B726D8" w:rsidR="517B42B0" w:rsidRPr="00F733A6" w:rsidRDefault="517B42B0" w:rsidP="18AF2249">
      <w:pPr>
        <w:spacing w:after="120" w:line="360" w:lineRule="auto"/>
        <w:jc w:val="both"/>
        <w:rPr>
          <w:rFonts w:ascii="Arial" w:eastAsia="Arial" w:hAnsi="Arial" w:cs="Arial"/>
        </w:rPr>
      </w:pPr>
      <w:r w:rsidRPr="00F733A6">
        <w:rPr>
          <w:rFonts w:ascii="Arial" w:eastAsia="Arial" w:hAnsi="Arial" w:cs="Arial"/>
          <w:lang w:val="en-US"/>
        </w:rPr>
        <w:t>Research shows a heightened level of stress and anxiety can be induced through achievement related activities such as exams and sporting events. These anxieties are compounded by failure in sporting events and this has a negative effect on children’s confidence and their view of their self-worth (Lai, 2017). Therefore, it is worthwhile to provide physical activities for pupils to engage with which have a focus on personal enjoyment rather than achievement gained following stressful situations such as winning a race.</w:t>
      </w:r>
      <w:r w:rsidR="00B91B06">
        <w:rPr>
          <w:rFonts w:ascii="Arial" w:eastAsia="Arial" w:hAnsi="Arial" w:cs="Arial"/>
          <w:lang w:val="en-US"/>
        </w:rPr>
        <w:t xml:space="preserve"> </w:t>
      </w:r>
      <w:r w:rsidRPr="00F733A6">
        <w:rPr>
          <w:rFonts w:ascii="Arial" w:eastAsia="Arial" w:hAnsi="Arial" w:cs="Arial"/>
          <w:lang w:val="en-US"/>
        </w:rPr>
        <w:t xml:space="preserve">Research has also demonstrated that mentally and physically healthy children are more likely to obtain better educational results (e.g. the work of Marchant </w:t>
      </w:r>
      <w:r w:rsidRPr="00F733A6">
        <w:rPr>
          <w:rFonts w:ascii="Arial" w:eastAsia="Arial" w:hAnsi="Arial" w:cs="Arial"/>
          <w:i/>
          <w:iCs/>
          <w:lang w:val="en-US"/>
        </w:rPr>
        <w:t xml:space="preserve">et al. </w:t>
      </w:r>
      <w:r w:rsidRPr="00F733A6">
        <w:rPr>
          <w:rFonts w:ascii="Arial" w:eastAsia="Arial" w:hAnsi="Arial" w:cs="Arial"/>
          <w:lang w:val="en-US"/>
        </w:rPr>
        <w:t>2019). Therefore, it is vital to research all the possible ways we can help children to be healthier and more confident to learn. Schools need to help children to help themselves, they need to provide ways for children to develop coping strategies for their mental and physical health to support them in their future.</w:t>
      </w:r>
    </w:p>
    <w:p w14:paraId="7D47D547" w14:textId="77777777" w:rsidR="00847DD5" w:rsidRDefault="00847DD5" w:rsidP="18AF2249">
      <w:pPr>
        <w:spacing w:after="120" w:line="360" w:lineRule="auto"/>
        <w:rPr>
          <w:rFonts w:ascii="Arial" w:eastAsia="Arial" w:hAnsi="Arial" w:cs="Arial"/>
          <w:b/>
          <w:bCs/>
          <w:sz w:val="28"/>
          <w:szCs w:val="28"/>
          <w:lang w:val="en-US"/>
        </w:rPr>
      </w:pPr>
    </w:p>
    <w:p w14:paraId="0095861A" w14:textId="189E6E7E" w:rsidR="517B42B0" w:rsidRPr="00F733A6" w:rsidRDefault="00847DD5" w:rsidP="18AF2249">
      <w:pPr>
        <w:spacing w:after="120" w:line="360" w:lineRule="auto"/>
        <w:rPr>
          <w:rFonts w:ascii="Arial" w:eastAsia="Arial" w:hAnsi="Arial" w:cs="Arial"/>
          <w:b/>
          <w:bCs/>
          <w:sz w:val="28"/>
          <w:szCs w:val="28"/>
        </w:rPr>
      </w:pPr>
      <w:r>
        <w:rPr>
          <w:rFonts w:ascii="Arial" w:eastAsia="Arial" w:hAnsi="Arial" w:cs="Arial"/>
          <w:b/>
          <w:bCs/>
          <w:sz w:val="28"/>
          <w:szCs w:val="28"/>
          <w:lang w:val="en-US"/>
        </w:rPr>
        <w:t>2.4 International P</w:t>
      </w:r>
      <w:r w:rsidR="517B42B0" w:rsidRPr="00F733A6">
        <w:rPr>
          <w:rFonts w:ascii="Arial" w:eastAsia="Arial" w:hAnsi="Arial" w:cs="Arial"/>
          <w:b/>
          <w:bCs/>
          <w:sz w:val="28"/>
          <w:szCs w:val="28"/>
          <w:lang w:val="en-US"/>
        </w:rPr>
        <w:t xml:space="preserve">erspectives of </w:t>
      </w:r>
      <w:r>
        <w:rPr>
          <w:rFonts w:ascii="Arial" w:eastAsia="Arial" w:hAnsi="Arial" w:cs="Arial"/>
          <w:b/>
          <w:bCs/>
          <w:sz w:val="28"/>
          <w:szCs w:val="28"/>
          <w:lang w:val="en-US"/>
        </w:rPr>
        <w:t>Outdoor L</w:t>
      </w:r>
      <w:r w:rsidR="517B42B0" w:rsidRPr="00F733A6">
        <w:rPr>
          <w:rFonts w:ascii="Arial" w:eastAsia="Arial" w:hAnsi="Arial" w:cs="Arial"/>
          <w:b/>
          <w:bCs/>
          <w:sz w:val="28"/>
          <w:szCs w:val="28"/>
          <w:lang w:val="en-US"/>
        </w:rPr>
        <w:t>earning</w:t>
      </w:r>
    </w:p>
    <w:p w14:paraId="00D56C00" w14:textId="76D25B94" w:rsidR="517B42B0" w:rsidRPr="00F733A6" w:rsidRDefault="517B42B0" w:rsidP="18AF2249">
      <w:pPr>
        <w:spacing w:after="120" w:line="360" w:lineRule="auto"/>
        <w:jc w:val="both"/>
        <w:rPr>
          <w:rFonts w:ascii="Arial" w:eastAsia="Arial" w:hAnsi="Arial" w:cs="Arial"/>
        </w:rPr>
      </w:pPr>
      <w:r w:rsidRPr="00F733A6">
        <w:rPr>
          <w:rFonts w:ascii="Arial" w:eastAsia="Arial" w:hAnsi="Arial" w:cs="Arial"/>
          <w:lang w:val="en-US"/>
        </w:rPr>
        <w:t>The international perspective helps us view outdoor education in a different context to that of our own. It gives a chance for us to view different cultures and their ideas of what is appropriate for children learning in the outdoors. A perspective that is interesting to study is that of Nordic childhood and their outdoor education policy. Nordic countries have shown in recent PISA (2018) results to be high performing schools; Finland and Sweden coming 7</w:t>
      </w:r>
      <w:r w:rsidRPr="00F733A6">
        <w:rPr>
          <w:rFonts w:ascii="Arial" w:eastAsia="Arial" w:hAnsi="Arial" w:cs="Arial"/>
          <w:vertAlign w:val="superscript"/>
          <w:lang w:val="en-US"/>
        </w:rPr>
        <w:t>th</w:t>
      </w:r>
      <w:r w:rsidRPr="00F733A6">
        <w:rPr>
          <w:rFonts w:ascii="Arial" w:eastAsia="Arial" w:hAnsi="Arial" w:cs="Arial"/>
          <w:lang w:val="en-US"/>
        </w:rPr>
        <w:t xml:space="preserve"> and 11</w:t>
      </w:r>
      <w:r w:rsidRPr="00F733A6">
        <w:rPr>
          <w:rFonts w:ascii="Arial" w:eastAsia="Arial" w:hAnsi="Arial" w:cs="Arial"/>
          <w:vertAlign w:val="superscript"/>
          <w:lang w:val="en-US"/>
        </w:rPr>
        <w:t>th</w:t>
      </w:r>
      <w:r w:rsidRPr="00F733A6">
        <w:rPr>
          <w:rFonts w:ascii="Arial" w:eastAsia="Arial" w:hAnsi="Arial" w:cs="Arial"/>
          <w:lang w:val="en-US"/>
        </w:rPr>
        <w:t xml:space="preserve"> in the international rankings. The United Kingdom sits a little lower at 14</w:t>
      </w:r>
      <w:r w:rsidRPr="00F733A6">
        <w:rPr>
          <w:rFonts w:ascii="Arial" w:eastAsia="Arial" w:hAnsi="Arial" w:cs="Arial"/>
          <w:vertAlign w:val="superscript"/>
          <w:lang w:val="en-US"/>
        </w:rPr>
        <w:t>th</w:t>
      </w:r>
      <w:r w:rsidRPr="00F733A6">
        <w:rPr>
          <w:rFonts w:ascii="Arial" w:eastAsia="Arial" w:hAnsi="Arial" w:cs="Arial"/>
          <w:lang w:val="en-US"/>
        </w:rPr>
        <w:t xml:space="preserve"> place but there are surely reasons for this Nordic prominence and there may be British education can learn from our Scandinavian peers. Johanna Einarsdottir; Wagner et al. (2006) talk about how childhood in America is valued but only as a stage of preparation for later life and not as a valuable stage of life to stand apart from teen years or adulthood. Whereas in Nordic countries there appears to be more emphasis placed on the quality of children’s lives and play is deemed to be a natural part of growing rather than play for the sake of learning. While it is important to consider an international viewpoint, it should be noted that outdoor learning should be considered and planned for with consideration to the country and culture relevant to the pupil. This is supported by Welsh Assembly Government (2003), Johanna Einarsdottir; Wagner et al. (2006), Donaldson (2015) and Welsh Government (2020) who discuss the importance of a childhood </w:t>
      </w:r>
      <w:r w:rsidRPr="00F733A6">
        <w:rPr>
          <w:rFonts w:ascii="Arial" w:eastAsia="Arial" w:hAnsi="Arial" w:cs="Arial"/>
          <w:lang w:val="en-US"/>
        </w:rPr>
        <w:lastRenderedPageBreak/>
        <w:t xml:space="preserve">and curriculum embedded in the child’s culture which utilises the local community and people from within it. </w:t>
      </w:r>
    </w:p>
    <w:p w14:paraId="535B1B15" w14:textId="6123C03B" w:rsidR="517B42B0" w:rsidRPr="00F733A6" w:rsidRDefault="517B42B0" w:rsidP="18AF2249">
      <w:pPr>
        <w:spacing w:after="120" w:line="360" w:lineRule="auto"/>
        <w:jc w:val="both"/>
        <w:rPr>
          <w:rFonts w:ascii="Arial" w:eastAsia="Arial" w:hAnsi="Arial" w:cs="Arial"/>
        </w:rPr>
      </w:pPr>
      <w:r w:rsidRPr="00F733A6">
        <w:rPr>
          <w:rFonts w:ascii="Arial" w:eastAsia="Arial" w:hAnsi="Arial" w:cs="Arial"/>
          <w:lang w:val="en-US"/>
        </w:rPr>
        <w:t>Produced in 2004, implemented in schools in 2010 and updated in 2019 is Scotland’s new curriculum, Curriculum for Excellence (CfE) (Education Scotland, 2019). This is a topical document giving us an understanding of curriculum implementation similar in style and aims to the new Welsh curriculum from a country which is also geographically and culturally close to Wales. By studying this curriculum reform, we are better informed how the CfE has impacted learners in terms of health and confidence and how outdoor provision has been accommodated for, also if there is feedback on the benefits seen from this. During the initial release and development of the new curriculum came another document focused on guiding practitioners in delivering outdoor education. Learning and Teaching Scotland (2010, p. 3) released their curriculum for outdoor learning which sets out the outdoor environment as giving learners “motivating, exciting, different, relevant and easily accessible activities”.</w:t>
      </w:r>
      <w:r w:rsidR="00B91B06">
        <w:rPr>
          <w:rFonts w:ascii="Arial" w:eastAsia="Arial" w:hAnsi="Arial" w:cs="Arial"/>
          <w:lang w:val="en-US"/>
        </w:rPr>
        <w:t xml:space="preserve"> </w:t>
      </w:r>
      <w:r w:rsidRPr="00F733A6">
        <w:rPr>
          <w:rFonts w:ascii="Arial" w:eastAsia="Arial" w:hAnsi="Arial" w:cs="Arial"/>
          <w:lang w:val="en-US"/>
        </w:rPr>
        <w:t>The OECD report (2015, p. 120) spoke of the general potential for success of the new curriculum, highlighting the “confident learners” capacity as seemingly strongest, most notably when talking with primary students about their learning; children seemed engaged and aware of why they were learning and the impacts this had on their future.</w:t>
      </w:r>
      <w:r w:rsidR="00B91B06">
        <w:rPr>
          <w:rFonts w:ascii="Arial" w:eastAsia="Arial" w:hAnsi="Arial" w:cs="Arial"/>
          <w:lang w:val="en-US"/>
        </w:rPr>
        <w:t xml:space="preserve"> </w:t>
      </w:r>
      <w:r w:rsidRPr="00F733A6">
        <w:rPr>
          <w:rFonts w:ascii="Arial" w:eastAsia="Arial" w:hAnsi="Arial" w:cs="Arial"/>
          <w:lang w:val="en-US"/>
        </w:rPr>
        <w:t xml:space="preserve">However, CfE has been </w:t>
      </w:r>
      <w:r w:rsidR="1482A990" w:rsidRPr="00F733A6">
        <w:rPr>
          <w:rFonts w:ascii="Arial" w:eastAsia="Arial" w:hAnsi="Arial" w:cs="Arial"/>
          <w:lang w:val="en-US"/>
        </w:rPr>
        <w:t>criticised</w:t>
      </w:r>
      <w:r w:rsidRPr="00F733A6">
        <w:rPr>
          <w:rFonts w:ascii="Arial" w:eastAsia="Arial" w:hAnsi="Arial" w:cs="Arial"/>
          <w:lang w:val="en-US"/>
        </w:rPr>
        <w:t>. For instance, the BBC (2017) stated that there was too much emphasis on the use and application of knowledge rather than purely acquisition of knowledge. Outdoor learning provides a setting where children can apply knowledge to cement their understanding through practical, hands on activities. This is something Wales’ new curriculum looks to offer when it talks of experiences influencing mental health and well-being (WG, 2020).</w:t>
      </w:r>
    </w:p>
    <w:p w14:paraId="6C5EFCDD" w14:textId="36A45B7F" w:rsidR="517B42B0" w:rsidRPr="00F733A6" w:rsidRDefault="517B42B0" w:rsidP="00847DD5">
      <w:pPr>
        <w:spacing w:after="120" w:line="360" w:lineRule="auto"/>
        <w:jc w:val="both"/>
        <w:rPr>
          <w:rFonts w:ascii="Arial" w:eastAsia="Arial" w:hAnsi="Arial" w:cs="Arial"/>
        </w:rPr>
      </w:pPr>
      <w:r w:rsidRPr="00F733A6">
        <w:rPr>
          <w:rFonts w:ascii="Arial" w:eastAsia="Arial" w:hAnsi="Arial" w:cs="Arial"/>
          <w:lang w:val="en-US"/>
        </w:rPr>
        <w:t>It is vital to research historical and international perspectives when considering our own outdoor provision as we can learn a lot from others’ research and policy. We can identify areas where outdoor learning has not worked, as well as times when implementation benefits to individuals.</w:t>
      </w:r>
    </w:p>
    <w:p w14:paraId="0C308440" w14:textId="6F7057A7" w:rsidR="517B42B0" w:rsidRPr="00F733A6" w:rsidRDefault="517B42B0" w:rsidP="18AF2249">
      <w:pPr>
        <w:spacing w:after="120" w:line="360" w:lineRule="auto"/>
        <w:rPr>
          <w:rFonts w:ascii="Arial" w:eastAsia="Arial" w:hAnsi="Arial" w:cs="Arial"/>
        </w:rPr>
      </w:pPr>
      <w:r w:rsidRPr="00F733A6">
        <w:rPr>
          <w:rFonts w:ascii="Arial" w:eastAsia="Arial" w:hAnsi="Arial" w:cs="Arial"/>
          <w:lang w:val="en-US"/>
        </w:rPr>
        <w:t xml:space="preserve"> </w:t>
      </w:r>
    </w:p>
    <w:p w14:paraId="4A296632" w14:textId="576521BC" w:rsidR="517B42B0" w:rsidRDefault="517B42B0" w:rsidP="18AF2249">
      <w:pPr>
        <w:spacing w:after="120" w:line="360" w:lineRule="auto"/>
        <w:rPr>
          <w:rFonts w:ascii="Arial" w:eastAsia="Arial" w:hAnsi="Arial" w:cs="Arial"/>
          <w:lang w:val="en-US"/>
        </w:rPr>
      </w:pPr>
      <w:r w:rsidRPr="00F733A6">
        <w:rPr>
          <w:rFonts w:ascii="Arial" w:eastAsia="Arial" w:hAnsi="Arial" w:cs="Arial"/>
          <w:lang w:val="en-US"/>
        </w:rPr>
        <w:t xml:space="preserve"> </w:t>
      </w:r>
    </w:p>
    <w:p w14:paraId="5DCC0D1A" w14:textId="79190B3B" w:rsidR="00B91B06" w:rsidRDefault="00B91B06" w:rsidP="18AF2249">
      <w:pPr>
        <w:spacing w:after="120" w:line="360" w:lineRule="auto"/>
        <w:rPr>
          <w:rFonts w:ascii="Arial" w:eastAsia="Arial" w:hAnsi="Arial" w:cs="Arial"/>
          <w:lang w:val="en-US"/>
        </w:rPr>
      </w:pPr>
    </w:p>
    <w:p w14:paraId="50D0C567" w14:textId="3C8C8B68" w:rsidR="00B91B06" w:rsidRDefault="00B91B06" w:rsidP="18AF2249">
      <w:pPr>
        <w:spacing w:after="120" w:line="360" w:lineRule="auto"/>
        <w:rPr>
          <w:rFonts w:ascii="Arial" w:eastAsia="Arial" w:hAnsi="Arial" w:cs="Arial"/>
          <w:lang w:val="en-US"/>
        </w:rPr>
      </w:pPr>
    </w:p>
    <w:p w14:paraId="76CCDD9C" w14:textId="43C02781" w:rsidR="00B91B06" w:rsidRDefault="00B91B06" w:rsidP="18AF2249">
      <w:pPr>
        <w:spacing w:after="120" w:line="360" w:lineRule="auto"/>
        <w:rPr>
          <w:rFonts w:ascii="Arial" w:eastAsia="Arial" w:hAnsi="Arial" w:cs="Arial"/>
          <w:lang w:val="en-US"/>
        </w:rPr>
      </w:pPr>
    </w:p>
    <w:p w14:paraId="3DB84971" w14:textId="77777777" w:rsidR="00B91B06" w:rsidRPr="00F733A6" w:rsidRDefault="00B91B06" w:rsidP="18AF2249">
      <w:pPr>
        <w:spacing w:after="120" w:line="360" w:lineRule="auto"/>
        <w:rPr>
          <w:rFonts w:ascii="Arial" w:eastAsia="Arial" w:hAnsi="Arial" w:cs="Arial"/>
        </w:rPr>
      </w:pPr>
    </w:p>
    <w:p w14:paraId="26DA1591" w14:textId="77777777" w:rsidR="00847DD5" w:rsidRDefault="517B42B0" w:rsidP="18AF2249">
      <w:pPr>
        <w:spacing w:after="120" w:line="360" w:lineRule="auto"/>
        <w:rPr>
          <w:rFonts w:ascii="Arial" w:eastAsia="Arial" w:hAnsi="Arial" w:cs="Arial"/>
        </w:rPr>
      </w:pPr>
      <w:r w:rsidRPr="00F733A6">
        <w:rPr>
          <w:rFonts w:ascii="Arial" w:eastAsia="Arial" w:hAnsi="Arial" w:cs="Arial"/>
          <w:lang w:val="en-US"/>
        </w:rPr>
        <w:t xml:space="preserve"> </w:t>
      </w:r>
    </w:p>
    <w:p w14:paraId="4DBB4166" w14:textId="13F9E1FF" w:rsidR="517B42B0" w:rsidRDefault="517B42B0" w:rsidP="18AF2249">
      <w:pPr>
        <w:spacing w:after="120" w:line="360" w:lineRule="auto"/>
        <w:rPr>
          <w:rFonts w:ascii="Arial" w:eastAsia="Arial" w:hAnsi="Arial" w:cs="Arial"/>
          <w:lang w:val="en-US"/>
        </w:rPr>
      </w:pPr>
      <w:r w:rsidRPr="00F733A6">
        <w:rPr>
          <w:rFonts w:ascii="Arial" w:eastAsia="Arial" w:hAnsi="Arial" w:cs="Arial"/>
          <w:b/>
          <w:bCs/>
          <w:sz w:val="36"/>
          <w:szCs w:val="36"/>
          <w:u w:val="single"/>
          <w:lang w:val="en-US"/>
        </w:rPr>
        <w:lastRenderedPageBreak/>
        <w:t>Chapter 3: Methodology and research design</w:t>
      </w:r>
      <w:r w:rsidRPr="00F733A6">
        <w:rPr>
          <w:rFonts w:ascii="Arial" w:eastAsia="Arial" w:hAnsi="Arial" w:cs="Arial"/>
          <w:lang w:val="en-US"/>
        </w:rPr>
        <w:t xml:space="preserve"> </w:t>
      </w:r>
    </w:p>
    <w:p w14:paraId="745FAB9B" w14:textId="77777777" w:rsidR="00B91B06" w:rsidRPr="00F733A6" w:rsidRDefault="00B91B06" w:rsidP="18AF2249">
      <w:pPr>
        <w:spacing w:after="120" w:line="360" w:lineRule="auto"/>
        <w:rPr>
          <w:rFonts w:ascii="Arial" w:eastAsia="Arial" w:hAnsi="Arial" w:cs="Arial"/>
        </w:rPr>
      </w:pPr>
    </w:p>
    <w:p w14:paraId="630F9B13" w14:textId="52742E84" w:rsidR="517B42B0" w:rsidRDefault="517B42B0" w:rsidP="18AF2249">
      <w:pPr>
        <w:spacing w:after="120" w:line="360" w:lineRule="auto"/>
        <w:jc w:val="both"/>
        <w:rPr>
          <w:rFonts w:ascii="Arial" w:eastAsia="Arial" w:hAnsi="Arial" w:cs="Arial"/>
          <w:lang w:val="en-US"/>
        </w:rPr>
      </w:pPr>
      <w:r w:rsidRPr="00F733A6">
        <w:rPr>
          <w:rFonts w:ascii="Arial" w:eastAsia="Arial" w:hAnsi="Arial" w:cs="Arial"/>
          <w:lang w:val="en-US"/>
        </w:rPr>
        <w:t>To answer the research question three main types of research methods were used: learning walks, observations, informal discussions and formal interviews with members of the school during the elective experience. Through qualitative research, using observations of both learner and staff, interviews with staff members and observations during learning walks and in workbooks the researcher could gain a valuable insight of the effectiveness of current outdoor learning strategies.</w:t>
      </w:r>
    </w:p>
    <w:p w14:paraId="4E295C83" w14:textId="77777777" w:rsidR="00847DD5" w:rsidRPr="00F733A6" w:rsidRDefault="00847DD5" w:rsidP="18AF2249">
      <w:pPr>
        <w:spacing w:after="120" w:line="360" w:lineRule="auto"/>
        <w:jc w:val="both"/>
        <w:rPr>
          <w:rFonts w:ascii="Arial" w:eastAsia="Arial" w:hAnsi="Arial" w:cs="Arial"/>
          <w:lang w:val="en-US"/>
        </w:rPr>
      </w:pPr>
    </w:p>
    <w:p w14:paraId="6C989649" w14:textId="64FEF6C2" w:rsidR="517B42B0" w:rsidRPr="00F733A6" w:rsidRDefault="00847DD5" w:rsidP="18AF2249">
      <w:pPr>
        <w:spacing w:after="120" w:line="360" w:lineRule="auto"/>
        <w:jc w:val="both"/>
        <w:rPr>
          <w:rFonts w:ascii="Arial" w:eastAsia="Arial" w:hAnsi="Arial" w:cs="Arial"/>
          <w:b/>
          <w:bCs/>
          <w:sz w:val="28"/>
          <w:szCs w:val="28"/>
        </w:rPr>
      </w:pPr>
      <w:r>
        <w:rPr>
          <w:rFonts w:ascii="Arial" w:eastAsia="Arial" w:hAnsi="Arial" w:cs="Arial"/>
          <w:b/>
          <w:bCs/>
          <w:sz w:val="28"/>
          <w:szCs w:val="28"/>
          <w:lang w:val="en-US"/>
        </w:rPr>
        <w:t>3.1 Ethical C</w:t>
      </w:r>
      <w:r w:rsidR="517B42B0" w:rsidRPr="00F733A6">
        <w:rPr>
          <w:rFonts w:ascii="Arial" w:eastAsia="Arial" w:hAnsi="Arial" w:cs="Arial"/>
          <w:b/>
          <w:bCs/>
          <w:sz w:val="28"/>
          <w:szCs w:val="28"/>
          <w:lang w:val="en-US"/>
        </w:rPr>
        <w:t>onsiderations</w:t>
      </w:r>
    </w:p>
    <w:p w14:paraId="0439885F" w14:textId="066E9787" w:rsidR="517B42B0" w:rsidRPr="00F733A6" w:rsidRDefault="517B42B0" w:rsidP="18AF2249">
      <w:pPr>
        <w:spacing w:after="120" w:line="360" w:lineRule="auto"/>
        <w:jc w:val="both"/>
        <w:rPr>
          <w:rFonts w:ascii="Arial" w:eastAsia="Arial" w:hAnsi="Arial" w:cs="Arial"/>
        </w:rPr>
      </w:pPr>
      <w:r w:rsidRPr="00F733A6">
        <w:rPr>
          <w:rFonts w:ascii="Arial" w:eastAsia="Arial" w:hAnsi="Arial" w:cs="Arial"/>
          <w:lang w:val="en-US"/>
        </w:rPr>
        <w:t>Whilst undertaking the research the researcher followed the BERA (2018) and University guidelines and ensured all research was conducted in an ethical manner and gathered consent before starting the research</w:t>
      </w:r>
      <w:r w:rsidR="128C6E31" w:rsidRPr="00F733A6">
        <w:rPr>
          <w:rFonts w:ascii="Arial" w:eastAsia="Arial" w:hAnsi="Arial" w:cs="Arial"/>
          <w:lang w:val="en-US"/>
        </w:rPr>
        <w:t>. An example of the University consent form is found in</w:t>
      </w:r>
      <w:r w:rsidR="4C4BDFCD" w:rsidRPr="00F733A6">
        <w:rPr>
          <w:rFonts w:ascii="Arial" w:eastAsia="Arial" w:hAnsi="Arial" w:cs="Arial"/>
          <w:lang w:val="en-US"/>
        </w:rPr>
        <w:t xml:space="preserve"> </w:t>
      </w:r>
      <w:r w:rsidR="4C4BDFCD" w:rsidRPr="00B91B06">
        <w:rPr>
          <w:rFonts w:ascii="Arial" w:eastAsia="Arial" w:hAnsi="Arial" w:cs="Arial"/>
          <w:b/>
          <w:lang w:val="en-US"/>
        </w:rPr>
        <w:t>Appendix</w:t>
      </w:r>
      <w:r w:rsidR="4C4BDFCD" w:rsidRPr="00B91B06">
        <w:rPr>
          <w:rFonts w:ascii="Arial" w:eastAsia="Arial" w:hAnsi="Arial" w:cs="Arial"/>
          <w:lang w:val="en-US"/>
        </w:rPr>
        <w:t xml:space="preserve"> </w:t>
      </w:r>
      <w:r w:rsidR="4C4BDFCD" w:rsidRPr="00B91B06">
        <w:rPr>
          <w:rFonts w:ascii="Arial" w:eastAsia="Arial" w:hAnsi="Arial" w:cs="Arial"/>
          <w:b/>
          <w:lang w:val="en-US"/>
        </w:rPr>
        <w:t>3</w:t>
      </w:r>
      <w:r w:rsidRPr="00B91B06">
        <w:rPr>
          <w:rFonts w:ascii="Arial" w:eastAsia="Arial" w:hAnsi="Arial" w:cs="Arial"/>
          <w:lang w:val="en-US"/>
        </w:rPr>
        <w:t>.</w:t>
      </w:r>
      <w:r w:rsidRPr="00F733A6">
        <w:rPr>
          <w:rFonts w:ascii="Arial" w:eastAsia="Arial" w:hAnsi="Arial" w:cs="Arial"/>
          <w:lang w:val="en-US"/>
        </w:rPr>
        <w:t xml:space="preserve"> </w:t>
      </w:r>
      <w:r w:rsidR="0B7EA113" w:rsidRPr="00F733A6">
        <w:rPr>
          <w:rFonts w:ascii="Arial" w:eastAsia="Arial" w:hAnsi="Arial" w:cs="Arial"/>
          <w:lang w:val="en-US"/>
        </w:rPr>
        <w:t>In addition, a</w:t>
      </w:r>
      <w:r w:rsidRPr="00F733A6">
        <w:rPr>
          <w:rFonts w:ascii="Arial" w:eastAsia="Arial" w:hAnsi="Arial" w:cs="Arial"/>
          <w:lang w:val="en-US"/>
        </w:rPr>
        <w:t xml:space="preserve"> full copy of the ethics from can be seen in </w:t>
      </w:r>
      <w:r w:rsidRPr="00B91B06">
        <w:rPr>
          <w:rFonts w:ascii="Arial" w:eastAsia="Arial" w:hAnsi="Arial" w:cs="Arial"/>
          <w:b/>
          <w:lang w:val="en-US"/>
        </w:rPr>
        <w:t>Appendix</w:t>
      </w:r>
      <w:r w:rsidRPr="00B91B06">
        <w:rPr>
          <w:rFonts w:ascii="Arial" w:eastAsia="Arial" w:hAnsi="Arial" w:cs="Arial"/>
          <w:lang w:val="en-US"/>
        </w:rPr>
        <w:t xml:space="preserve"> </w:t>
      </w:r>
      <w:r w:rsidR="2B930344" w:rsidRPr="00B91B06">
        <w:rPr>
          <w:rFonts w:ascii="Arial" w:eastAsia="Arial" w:hAnsi="Arial" w:cs="Arial"/>
          <w:b/>
          <w:lang w:val="en-US"/>
        </w:rPr>
        <w:t>4</w:t>
      </w:r>
      <w:r w:rsidRPr="00B91B06">
        <w:rPr>
          <w:rFonts w:ascii="Arial" w:eastAsia="Arial" w:hAnsi="Arial" w:cs="Arial"/>
          <w:lang w:val="en-US"/>
        </w:rPr>
        <w:t>.</w:t>
      </w:r>
      <w:r w:rsidRPr="00F733A6">
        <w:rPr>
          <w:rFonts w:ascii="Arial" w:eastAsia="Arial" w:hAnsi="Arial" w:cs="Arial"/>
          <w:lang w:val="en-US"/>
        </w:rPr>
        <w:t xml:space="preserve"> </w:t>
      </w:r>
      <w:r w:rsidR="28725ADF" w:rsidRPr="00F733A6">
        <w:rPr>
          <w:rFonts w:ascii="Arial" w:eastAsia="Arial" w:hAnsi="Arial" w:cs="Arial"/>
          <w:lang w:val="en-US"/>
        </w:rPr>
        <w:t>BERA (2018) recommends that researchers should inform all involved the extent of the research and why it is being carried out. Therefore, b</w:t>
      </w:r>
      <w:r w:rsidRPr="00F733A6">
        <w:rPr>
          <w:rFonts w:ascii="Arial" w:eastAsia="Arial" w:hAnsi="Arial" w:cs="Arial"/>
          <w:lang w:val="en-US"/>
        </w:rPr>
        <w:t>efore conducting any interviews, the researcher ensured to tell the interviewees that they could pull out at any time and did not have to take part</w:t>
      </w:r>
      <w:r w:rsidR="4866DC2E" w:rsidRPr="00F733A6">
        <w:rPr>
          <w:rFonts w:ascii="Arial" w:eastAsia="Arial" w:hAnsi="Arial" w:cs="Arial"/>
          <w:lang w:val="en-US"/>
        </w:rPr>
        <w:t>.</w:t>
      </w:r>
      <w:r w:rsidRPr="00F733A6">
        <w:rPr>
          <w:rFonts w:ascii="Arial" w:eastAsia="Arial" w:hAnsi="Arial" w:cs="Arial"/>
          <w:lang w:val="en-US"/>
        </w:rPr>
        <w:t xml:space="preserve"> </w:t>
      </w:r>
      <w:r w:rsidR="187C671B" w:rsidRPr="00F733A6">
        <w:rPr>
          <w:rFonts w:ascii="Arial" w:eastAsia="Arial" w:hAnsi="Arial" w:cs="Arial"/>
          <w:lang w:val="en-US"/>
        </w:rPr>
        <w:t>Additionally</w:t>
      </w:r>
      <w:r w:rsidR="7C47BD74" w:rsidRPr="00F733A6">
        <w:rPr>
          <w:rFonts w:ascii="Arial" w:eastAsia="Arial" w:hAnsi="Arial" w:cs="Arial"/>
          <w:lang w:val="en-US"/>
        </w:rPr>
        <w:t>,</w:t>
      </w:r>
      <w:r w:rsidRPr="00F733A6">
        <w:rPr>
          <w:rFonts w:ascii="Arial" w:eastAsia="Arial" w:hAnsi="Arial" w:cs="Arial"/>
          <w:lang w:val="en-US"/>
        </w:rPr>
        <w:t xml:space="preserve"> children were informed verbally, and the researcher ensured to have their assent before proceeding</w:t>
      </w:r>
      <w:r w:rsidR="582DFD02" w:rsidRPr="00F733A6">
        <w:rPr>
          <w:rFonts w:ascii="Arial" w:eastAsia="Arial" w:hAnsi="Arial" w:cs="Arial"/>
          <w:lang w:val="en-US"/>
        </w:rPr>
        <w:t xml:space="preserve"> with observations</w:t>
      </w:r>
      <w:r w:rsidRPr="00F733A6">
        <w:rPr>
          <w:rFonts w:ascii="Arial" w:eastAsia="Arial" w:hAnsi="Arial" w:cs="Arial"/>
          <w:lang w:val="en-US"/>
        </w:rPr>
        <w:t xml:space="preserve">. </w:t>
      </w:r>
    </w:p>
    <w:p w14:paraId="5BBE936D" w14:textId="5F0F32B3" w:rsidR="18AF2249" w:rsidRPr="00F733A6" w:rsidRDefault="18AF2249" w:rsidP="18AF2249">
      <w:pPr>
        <w:spacing w:after="120" w:line="360" w:lineRule="auto"/>
        <w:jc w:val="both"/>
        <w:rPr>
          <w:rFonts w:ascii="Arial" w:eastAsia="Arial" w:hAnsi="Arial" w:cs="Arial"/>
          <w:lang w:val="en-US"/>
        </w:rPr>
      </w:pPr>
    </w:p>
    <w:p w14:paraId="0911D3A3" w14:textId="79C958E4" w:rsidR="517B42B0" w:rsidRPr="00F733A6" w:rsidRDefault="517B42B0" w:rsidP="18AF2249">
      <w:pPr>
        <w:spacing w:after="120" w:line="360" w:lineRule="auto"/>
        <w:rPr>
          <w:rFonts w:ascii="Arial" w:eastAsia="Arial" w:hAnsi="Arial" w:cs="Arial"/>
          <w:b/>
          <w:bCs/>
          <w:sz w:val="28"/>
          <w:szCs w:val="28"/>
        </w:rPr>
      </w:pPr>
      <w:r w:rsidRPr="00F733A6">
        <w:rPr>
          <w:rFonts w:ascii="Arial" w:eastAsia="Arial" w:hAnsi="Arial" w:cs="Arial"/>
          <w:b/>
          <w:bCs/>
          <w:sz w:val="28"/>
          <w:szCs w:val="28"/>
          <w:lang w:val="en-US"/>
        </w:rPr>
        <w:t xml:space="preserve">3.2 Observations </w:t>
      </w:r>
    </w:p>
    <w:p w14:paraId="78418793" w14:textId="1C806BBD" w:rsidR="517B42B0" w:rsidRPr="00F733A6" w:rsidRDefault="517B42B0" w:rsidP="18AF2249">
      <w:pPr>
        <w:spacing w:after="120" w:line="360" w:lineRule="auto"/>
        <w:rPr>
          <w:rFonts w:ascii="Arial" w:eastAsia="Arial" w:hAnsi="Arial" w:cs="Arial"/>
          <w:highlight w:val="yellow"/>
          <w:lang w:val="en-US"/>
        </w:rPr>
      </w:pPr>
      <w:r w:rsidRPr="00F733A6">
        <w:rPr>
          <w:rFonts w:ascii="Arial" w:eastAsia="Arial" w:hAnsi="Arial" w:cs="Arial"/>
          <w:lang w:val="en-US"/>
        </w:rPr>
        <w:t>Observations – This is a natural environment for those being observed. It is a useful data collection method to gain further understanding of how the outdoor environment effects participants in the activities. There is not much planning needed as you are merely observing an already planned for event. As an observer you can take time to read the wider picture such as pupil’s body language and how the whole activity is working for individuals and the group. Observations are also less intrusive on participants. Negative aspects are that participants may feel a pressure to perform or behave in a different way due to there being an observer present</w:t>
      </w:r>
      <w:r w:rsidR="69E6B757" w:rsidRPr="00F733A6">
        <w:rPr>
          <w:rFonts w:ascii="Arial" w:eastAsia="Arial" w:hAnsi="Arial" w:cs="Arial"/>
          <w:lang w:val="en-US"/>
        </w:rPr>
        <w:t xml:space="preserve"> (Cohen &amp; Manion, </w:t>
      </w:r>
      <w:r w:rsidR="4761A00B" w:rsidRPr="00F733A6">
        <w:rPr>
          <w:rFonts w:ascii="Arial" w:eastAsia="Arial" w:hAnsi="Arial" w:cs="Arial"/>
          <w:lang w:val="en-US"/>
        </w:rPr>
        <w:t>2007</w:t>
      </w:r>
      <w:r w:rsidR="69E6B757" w:rsidRPr="00F733A6">
        <w:rPr>
          <w:rFonts w:ascii="Arial" w:eastAsia="Arial" w:hAnsi="Arial" w:cs="Arial"/>
          <w:lang w:val="en-US"/>
        </w:rPr>
        <w:t>)</w:t>
      </w:r>
      <w:r w:rsidRPr="00F733A6">
        <w:rPr>
          <w:rFonts w:ascii="Arial" w:eastAsia="Arial" w:hAnsi="Arial" w:cs="Arial"/>
          <w:lang w:val="en-US"/>
        </w:rPr>
        <w:t xml:space="preserve">. </w:t>
      </w:r>
      <w:r w:rsidR="3A766FE5" w:rsidRPr="00F733A6">
        <w:rPr>
          <w:rFonts w:ascii="Arial" w:eastAsia="Arial" w:hAnsi="Arial" w:cs="Arial"/>
          <w:lang w:val="en-US"/>
        </w:rPr>
        <w:t xml:space="preserve">Observations in school A were intended to have a structured and unstructured element so that understanding could be gained about the specifics of outdoor learning as well as a more holistic view about naturally occurring behaviours. </w:t>
      </w:r>
      <w:r w:rsidR="197EC57E" w:rsidRPr="00F733A6">
        <w:rPr>
          <w:rFonts w:ascii="Arial" w:eastAsia="Arial" w:hAnsi="Arial" w:cs="Arial"/>
          <w:lang w:val="en-US"/>
        </w:rPr>
        <w:t xml:space="preserve">Observations are vitally important to research and gaining a deeper understanding. </w:t>
      </w:r>
      <w:r w:rsidR="696F0A7A" w:rsidRPr="00F733A6">
        <w:rPr>
          <w:rFonts w:ascii="Arial" w:eastAsia="Arial" w:hAnsi="Arial" w:cs="Arial"/>
          <w:lang w:val="en-US"/>
        </w:rPr>
        <w:t xml:space="preserve">Bruner (1990) sees observation as a sequence of beliefs that help us make </w:t>
      </w:r>
      <w:r w:rsidR="696F0A7A" w:rsidRPr="00F733A6">
        <w:rPr>
          <w:rFonts w:ascii="Arial" w:eastAsia="Arial" w:hAnsi="Arial" w:cs="Arial"/>
          <w:lang w:val="en-US"/>
        </w:rPr>
        <w:lastRenderedPageBreak/>
        <w:t xml:space="preserve">sense of the world. </w:t>
      </w:r>
      <w:r w:rsidR="197EC57E" w:rsidRPr="00F733A6">
        <w:rPr>
          <w:rFonts w:ascii="Arial" w:eastAsia="Arial" w:hAnsi="Arial" w:cs="Arial"/>
          <w:lang w:val="en-US"/>
        </w:rPr>
        <w:t>Without it</w:t>
      </w:r>
      <w:r w:rsidR="53514CC7" w:rsidRPr="00F733A6">
        <w:rPr>
          <w:rFonts w:ascii="Arial" w:eastAsia="Arial" w:hAnsi="Arial" w:cs="Arial"/>
          <w:lang w:val="en-US"/>
        </w:rPr>
        <w:t xml:space="preserve">, Skinner would not have been able to formulate </w:t>
      </w:r>
      <w:r w:rsidR="529DFFEF" w:rsidRPr="00F733A6">
        <w:rPr>
          <w:rFonts w:ascii="Arial" w:eastAsia="Arial" w:hAnsi="Arial" w:cs="Arial"/>
          <w:lang w:val="en-US"/>
        </w:rPr>
        <w:t xml:space="preserve">his </w:t>
      </w:r>
      <w:r w:rsidR="53514CC7" w:rsidRPr="00F733A6">
        <w:rPr>
          <w:rFonts w:ascii="Arial" w:eastAsia="Arial" w:hAnsi="Arial" w:cs="Arial"/>
          <w:lang w:val="en-US"/>
        </w:rPr>
        <w:t>theory</w:t>
      </w:r>
      <w:r w:rsidR="737F80A4" w:rsidRPr="00F733A6">
        <w:rPr>
          <w:rFonts w:ascii="Arial" w:eastAsia="Arial" w:hAnsi="Arial" w:cs="Arial"/>
          <w:lang w:val="en-US"/>
        </w:rPr>
        <w:t xml:space="preserve"> on</w:t>
      </w:r>
      <w:r w:rsidR="53514CC7" w:rsidRPr="00F733A6">
        <w:rPr>
          <w:rFonts w:ascii="Arial" w:eastAsia="Arial" w:hAnsi="Arial" w:cs="Arial"/>
          <w:lang w:val="en-US"/>
        </w:rPr>
        <w:t xml:space="preserve"> human </w:t>
      </w:r>
      <w:r w:rsidR="704B25D8" w:rsidRPr="00F733A6">
        <w:rPr>
          <w:rFonts w:ascii="Arial" w:eastAsia="Arial" w:hAnsi="Arial" w:cs="Arial"/>
          <w:lang w:val="en-US"/>
        </w:rPr>
        <w:t>behavio</w:t>
      </w:r>
      <w:r w:rsidR="649D30D2" w:rsidRPr="00F733A6">
        <w:rPr>
          <w:rFonts w:ascii="Arial" w:eastAsia="Arial" w:hAnsi="Arial" w:cs="Arial"/>
          <w:lang w:val="en-US"/>
        </w:rPr>
        <w:t>u</w:t>
      </w:r>
      <w:r w:rsidR="704B25D8" w:rsidRPr="00F733A6">
        <w:rPr>
          <w:rFonts w:ascii="Arial" w:eastAsia="Arial" w:hAnsi="Arial" w:cs="Arial"/>
          <w:lang w:val="en-US"/>
        </w:rPr>
        <w:t>r</w:t>
      </w:r>
      <w:r w:rsidR="53514CC7" w:rsidRPr="00F733A6">
        <w:rPr>
          <w:rFonts w:ascii="Arial" w:eastAsia="Arial" w:hAnsi="Arial" w:cs="Arial"/>
          <w:lang w:val="en-US"/>
        </w:rPr>
        <w:t xml:space="preserve"> (Richelle, 2016).</w:t>
      </w:r>
      <w:r w:rsidRPr="00F733A6">
        <w:rPr>
          <w:rFonts w:ascii="Arial" w:eastAsia="Arial" w:hAnsi="Arial" w:cs="Arial"/>
          <w:lang w:val="en-US"/>
        </w:rPr>
        <w:t xml:space="preserve"> </w:t>
      </w:r>
      <w:r w:rsidR="76C55854" w:rsidRPr="00F733A6">
        <w:rPr>
          <w:rFonts w:ascii="Arial" w:eastAsia="Arial" w:hAnsi="Arial" w:cs="Arial"/>
          <w:lang w:val="en-US"/>
        </w:rPr>
        <w:t xml:space="preserve"> </w:t>
      </w:r>
    </w:p>
    <w:p w14:paraId="1C79588F" w14:textId="2AA03CF2" w:rsidR="18AF2249" w:rsidRPr="00F733A6" w:rsidRDefault="18AF2249" w:rsidP="18AF2249">
      <w:pPr>
        <w:spacing w:after="120" w:line="360" w:lineRule="auto"/>
        <w:rPr>
          <w:rFonts w:ascii="Arial" w:eastAsia="Arial" w:hAnsi="Arial" w:cs="Arial"/>
          <w:lang w:val="en-US"/>
        </w:rPr>
      </w:pPr>
    </w:p>
    <w:p w14:paraId="1585BC18" w14:textId="3E617B9F" w:rsidR="517B42B0" w:rsidRPr="00F733A6" w:rsidRDefault="517B42B0" w:rsidP="18AF2249">
      <w:pPr>
        <w:spacing w:after="120" w:line="360" w:lineRule="auto"/>
        <w:rPr>
          <w:rFonts w:ascii="Arial" w:eastAsia="Arial" w:hAnsi="Arial" w:cs="Arial"/>
          <w:b/>
          <w:bCs/>
          <w:sz w:val="28"/>
          <w:szCs w:val="28"/>
        </w:rPr>
      </w:pPr>
      <w:r w:rsidRPr="00F733A6">
        <w:rPr>
          <w:rFonts w:ascii="Arial" w:eastAsia="Arial" w:hAnsi="Arial" w:cs="Arial"/>
          <w:b/>
          <w:bCs/>
          <w:sz w:val="28"/>
          <w:szCs w:val="28"/>
          <w:lang w:val="en-US"/>
        </w:rPr>
        <w:t>3.3 Interviews</w:t>
      </w:r>
    </w:p>
    <w:p w14:paraId="2DF79C26" w14:textId="7702CCA1" w:rsidR="517B42B0" w:rsidRPr="00F733A6" w:rsidRDefault="517B42B0" w:rsidP="18AF2249">
      <w:pPr>
        <w:spacing w:after="120" w:line="360" w:lineRule="auto"/>
        <w:rPr>
          <w:rFonts w:ascii="Arial" w:eastAsia="Arial" w:hAnsi="Arial" w:cs="Arial"/>
        </w:rPr>
      </w:pPr>
      <w:r w:rsidRPr="00F733A6">
        <w:rPr>
          <w:rFonts w:ascii="Arial" w:eastAsia="Arial" w:hAnsi="Arial" w:cs="Arial"/>
          <w:lang w:val="en-US"/>
        </w:rPr>
        <w:t xml:space="preserve">Interviews are in depth and can produce developed answers. They are personalised so the interviewee’s voice is heard. However, there can be an issue of bias of the participant </w:t>
      </w:r>
      <w:r w:rsidR="5E69D2B0" w:rsidRPr="00F733A6">
        <w:rPr>
          <w:rFonts w:ascii="Arial" w:eastAsia="Arial" w:hAnsi="Arial" w:cs="Arial"/>
          <w:lang w:val="en-US"/>
        </w:rPr>
        <w:t>toward the interviewer</w:t>
      </w:r>
      <w:r w:rsidRPr="00F733A6">
        <w:rPr>
          <w:rFonts w:ascii="Arial" w:eastAsia="Arial" w:hAnsi="Arial" w:cs="Arial"/>
          <w:lang w:val="en-US"/>
        </w:rPr>
        <w:t xml:space="preserve">. </w:t>
      </w:r>
      <w:r w:rsidR="3ADEBEA5" w:rsidRPr="00F733A6">
        <w:rPr>
          <w:rFonts w:ascii="Arial" w:eastAsia="Arial" w:hAnsi="Arial" w:cs="Arial"/>
          <w:lang w:val="en-US"/>
        </w:rPr>
        <w:t xml:space="preserve">Another issue with interviews can be purposive sampling, when the interviewer </w:t>
      </w:r>
      <w:r w:rsidR="1A41C641" w:rsidRPr="00F733A6">
        <w:rPr>
          <w:rFonts w:ascii="Arial" w:eastAsia="Arial" w:hAnsi="Arial" w:cs="Arial"/>
          <w:lang w:val="en-US"/>
        </w:rPr>
        <w:t>deliberately selects participants based on assumptions about their knowledge and how this will shape answers given</w:t>
      </w:r>
      <w:r w:rsidR="3ADEBEA5" w:rsidRPr="00F733A6">
        <w:rPr>
          <w:rFonts w:ascii="Arial" w:eastAsia="Arial" w:hAnsi="Arial" w:cs="Arial"/>
          <w:lang w:val="en-US"/>
        </w:rPr>
        <w:t xml:space="preserve"> (Cohen and Manion, 2007). </w:t>
      </w:r>
      <w:r w:rsidRPr="00F733A6">
        <w:rPr>
          <w:rFonts w:ascii="Arial" w:eastAsia="Arial" w:hAnsi="Arial" w:cs="Arial"/>
          <w:lang w:val="en-US"/>
        </w:rPr>
        <w:t xml:space="preserve">The participant may feel nervous or </w:t>
      </w:r>
      <w:r w:rsidR="48C4FB0B" w:rsidRPr="00F733A6">
        <w:rPr>
          <w:rFonts w:ascii="Arial" w:eastAsia="Arial" w:hAnsi="Arial" w:cs="Arial"/>
          <w:lang w:val="en-US"/>
        </w:rPr>
        <w:t xml:space="preserve">under </w:t>
      </w:r>
      <w:r w:rsidRPr="00F733A6">
        <w:rPr>
          <w:rFonts w:ascii="Arial" w:eastAsia="Arial" w:hAnsi="Arial" w:cs="Arial"/>
          <w:lang w:val="en-US"/>
        </w:rPr>
        <w:t>pressure which could affect their answers. There is also a small sample size as interviews can be time consuming.</w:t>
      </w:r>
      <w:r w:rsidR="702E9AF3" w:rsidRPr="00F733A6">
        <w:rPr>
          <w:rFonts w:ascii="Arial" w:eastAsia="Arial" w:hAnsi="Arial" w:cs="Arial"/>
          <w:lang w:val="en-US"/>
        </w:rPr>
        <w:t xml:space="preserve"> Before any interviews were completed, the researcher asked for consent and advised participants that they were able to end the interview at any time if they felt uncomfortable </w:t>
      </w:r>
      <w:r w:rsidR="43674ED8" w:rsidRPr="00F733A6">
        <w:rPr>
          <w:rFonts w:ascii="Arial" w:eastAsia="Arial" w:hAnsi="Arial" w:cs="Arial"/>
          <w:lang w:val="en-US"/>
        </w:rPr>
        <w:t>(</w:t>
      </w:r>
      <w:r w:rsidR="43674ED8" w:rsidRPr="00F733A6">
        <w:rPr>
          <w:rFonts w:ascii="Arial" w:eastAsia="Arial" w:hAnsi="Arial" w:cs="Arial"/>
          <w:sz w:val="21"/>
          <w:szCs w:val="21"/>
          <w:lang w:val="en-US"/>
        </w:rPr>
        <w:t>Kanuka &amp; Anderson, 2007).</w:t>
      </w:r>
      <w:r w:rsidR="592A2C28" w:rsidRPr="00F733A6">
        <w:rPr>
          <w:rFonts w:ascii="Arial" w:eastAsia="Arial" w:hAnsi="Arial" w:cs="Arial"/>
          <w:sz w:val="21"/>
          <w:szCs w:val="21"/>
          <w:lang w:val="en-US"/>
        </w:rPr>
        <w:t xml:space="preserve"> A sample of interview questions can be found in </w:t>
      </w:r>
      <w:r w:rsidR="592A2C28" w:rsidRPr="00F733A6">
        <w:rPr>
          <w:rFonts w:ascii="Arial" w:eastAsia="Arial" w:hAnsi="Arial" w:cs="Arial"/>
          <w:b/>
          <w:bCs/>
          <w:sz w:val="21"/>
          <w:szCs w:val="21"/>
          <w:lang w:val="en-US"/>
        </w:rPr>
        <w:t>Appendix 5</w:t>
      </w:r>
      <w:r w:rsidR="592A2C28" w:rsidRPr="00F733A6">
        <w:rPr>
          <w:rFonts w:ascii="Arial" w:eastAsia="Arial" w:hAnsi="Arial" w:cs="Arial"/>
          <w:sz w:val="21"/>
          <w:szCs w:val="21"/>
          <w:lang w:val="en-US"/>
        </w:rPr>
        <w:t>.</w:t>
      </w:r>
    </w:p>
    <w:p w14:paraId="5A124045" w14:textId="0DDBA6D5" w:rsidR="517B42B0" w:rsidRPr="00F733A6" w:rsidRDefault="517B42B0" w:rsidP="18AF2249">
      <w:pPr>
        <w:spacing w:after="120" w:line="360" w:lineRule="auto"/>
        <w:rPr>
          <w:rFonts w:ascii="Arial" w:eastAsia="Arial" w:hAnsi="Arial" w:cs="Arial"/>
        </w:rPr>
      </w:pPr>
      <w:r w:rsidRPr="00F733A6">
        <w:rPr>
          <w:rFonts w:ascii="Arial" w:eastAsia="Arial" w:hAnsi="Arial" w:cs="Arial"/>
          <w:lang w:val="en-US"/>
        </w:rPr>
        <w:t xml:space="preserve"> </w:t>
      </w:r>
    </w:p>
    <w:p w14:paraId="3BAF0D18" w14:textId="02FA908A" w:rsidR="517B42B0" w:rsidRPr="00F733A6" w:rsidRDefault="517B42B0" w:rsidP="18AF2249">
      <w:pPr>
        <w:spacing w:after="120" w:line="360" w:lineRule="auto"/>
        <w:rPr>
          <w:rFonts w:ascii="Arial" w:eastAsia="Arial" w:hAnsi="Arial" w:cs="Arial"/>
          <w:b/>
          <w:bCs/>
          <w:sz w:val="28"/>
          <w:szCs w:val="28"/>
        </w:rPr>
      </w:pPr>
      <w:r w:rsidRPr="00F733A6">
        <w:rPr>
          <w:rFonts w:ascii="Arial" w:eastAsia="Arial" w:hAnsi="Arial" w:cs="Arial"/>
          <w:b/>
          <w:bCs/>
          <w:sz w:val="28"/>
          <w:szCs w:val="28"/>
          <w:lang w:val="en-US"/>
        </w:rPr>
        <w:t>3.4 Learning Walks</w:t>
      </w:r>
    </w:p>
    <w:p w14:paraId="2DA39442" w14:textId="58E081FC" w:rsidR="1911C615" w:rsidRPr="00F733A6" w:rsidRDefault="1911C615" w:rsidP="18AF2249">
      <w:pPr>
        <w:spacing w:after="120" w:line="360" w:lineRule="auto"/>
        <w:rPr>
          <w:rFonts w:ascii="Arial" w:eastAsia="Arial" w:hAnsi="Arial" w:cs="Arial"/>
        </w:rPr>
      </w:pPr>
      <w:r w:rsidRPr="00F733A6">
        <w:rPr>
          <w:rFonts w:ascii="Arial" w:eastAsia="Arial" w:hAnsi="Arial" w:cs="Arial"/>
          <w:lang w:val="en-US"/>
        </w:rPr>
        <w:t xml:space="preserve">Although </w:t>
      </w:r>
      <w:r w:rsidR="71696567" w:rsidRPr="00F733A6">
        <w:rPr>
          <w:rFonts w:ascii="Arial" w:eastAsia="Arial" w:hAnsi="Arial" w:cs="Arial"/>
          <w:lang w:val="en-US"/>
        </w:rPr>
        <w:t>l</w:t>
      </w:r>
      <w:r w:rsidRPr="00F733A6">
        <w:rPr>
          <w:rFonts w:ascii="Arial" w:eastAsia="Arial" w:hAnsi="Arial" w:cs="Arial"/>
          <w:lang w:val="en-US"/>
        </w:rPr>
        <w:t xml:space="preserve">earning walks did not have a direct impact on the </w:t>
      </w:r>
      <w:r w:rsidR="2C50BC9A" w:rsidRPr="00F733A6">
        <w:rPr>
          <w:rFonts w:ascii="Arial" w:eastAsia="Arial" w:hAnsi="Arial" w:cs="Arial"/>
          <w:lang w:val="en-US"/>
        </w:rPr>
        <w:t>research</w:t>
      </w:r>
      <w:r w:rsidRPr="00F733A6">
        <w:rPr>
          <w:rFonts w:ascii="Arial" w:eastAsia="Arial" w:hAnsi="Arial" w:cs="Arial"/>
          <w:lang w:val="en-US"/>
        </w:rPr>
        <w:t xml:space="preserve"> outcomes, they were beneficial in</w:t>
      </w:r>
      <w:r w:rsidR="50BD7FB8" w:rsidRPr="00F733A6">
        <w:rPr>
          <w:rFonts w:ascii="Arial" w:eastAsia="Arial" w:hAnsi="Arial" w:cs="Arial"/>
          <w:lang w:val="en-US"/>
        </w:rPr>
        <w:t xml:space="preserve"> help</w:t>
      </w:r>
      <w:r w:rsidR="46A832CD" w:rsidRPr="00F733A6">
        <w:rPr>
          <w:rFonts w:ascii="Arial" w:eastAsia="Arial" w:hAnsi="Arial" w:cs="Arial"/>
          <w:lang w:val="en-US"/>
        </w:rPr>
        <w:t>ing</w:t>
      </w:r>
      <w:r w:rsidR="50BD7FB8" w:rsidRPr="00F733A6">
        <w:rPr>
          <w:rFonts w:ascii="Arial" w:eastAsia="Arial" w:hAnsi="Arial" w:cs="Arial"/>
          <w:lang w:val="en-US"/>
        </w:rPr>
        <w:t xml:space="preserve"> the researcher get a deeper understanding of the </w:t>
      </w:r>
      <w:r w:rsidR="51CC5B04" w:rsidRPr="00F733A6">
        <w:rPr>
          <w:rFonts w:ascii="Arial" w:eastAsia="Arial" w:hAnsi="Arial" w:cs="Arial"/>
          <w:lang w:val="en-US"/>
        </w:rPr>
        <w:t xml:space="preserve">areas </w:t>
      </w:r>
      <w:r w:rsidR="0A1FDA75" w:rsidRPr="00F733A6">
        <w:rPr>
          <w:rFonts w:ascii="Arial" w:eastAsia="Arial" w:hAnsi="Arial" w:cs="Arial"/>
          <w:lang w:val="en-US"/>
        </w:rPr>
        <w:t xml:space="preserve">available </w:t>
      </w:r>
      <w:r w:rsidR="51CC5B04" w:rsidRPr="00F733A6">
        <w:rPr>
          <w:rFonts w:ascii="Arial" w:eastAsia="Arial" w:hAnsi="Arial" w:cs="Arial"/>
          <w:lang w:val="en-US"/>
        </w:rPr>
        <w:t>to support outdoor learning</w:t>
      </w:r>
      <w:r w:rsidR="3CB521F5" w:rsidRPr="00F733A6">
        <w:rPr>
          <w:rFonts w:ascii="Arial" w:eastAsia="Arial" w:hAnsi="Arial" w:cs="Arial"/>
          <w:lang w:val="en-US"/>
        </w:rPr>
        <w:t>.</w:t>
      </w:r>
      <w:r w:rsidR="0F1B1D41" w:rsidRPr="00F733A6">
        <w:rPr>
          <w:rFonts w:ascii="Arial" w:eastAsia="Arial" w:hAnsi="Arial" w:cs="Arial"/>
          <w:lang w:val="en-US"/>
        </w:rPr>
        <w:t xml:space="preserve"> In addition, it meant that the researcher had </w:t>
      </w:r>
      <w:r w:rsidR="6612423D" w:rsidRPr="00F733A6">
        <w:rPr>
          <w:rFonts w:ascii="Arial" w:eastAsia="Arial" w:hAnsi="Arial" w:cs="Arial"/>
          <w:lang w:val="en-US"/>
        </w:rPr>
        <w:t>a sounder</w:t>
      </w:r>
      <w:r w:rsidR="0F1B1D41" w:rsidRPr="00F733A6">
        <w:rPr>
          <w:rFonts w:ascii="Arial" w:eastAsia="Arial" w:hAnsi="Arial" w:cs="Arial"/>
          <w:lang w:val="en-US"/>
        </w:rPr>
        <w:t xml:space="preserve"> knowledge</w:t>
      </w:r>
      <w:r w:rsidR="60D6599C" w:rsidRPr="00F733A6">
        <w:rPr>
          <w:rFonts w:ascii="Arial" w:eastAsia="Arial" w:hAnsi="Arial" w:cs="Arial"/>
          <w:lang w:val="en-US"/>
        </w:rPr>
        <w:t xml:space="preserve"> to</w:t>
      </w:r>
      <w:r w:rsidR="0F1B1D41" w:rsidRPr="00F733A6">
        <w:rPr>
          <w:rFonts w:ascii="Arial" w:eastAsia="Arial" w:hAnsi="Arial" w:cs="Arial"/>
          <w:lang w:val="en-US"/>
        </w:rPr>
        <w:t xml:space="preserve"> refer to </w:t>
      </w:r>
      <w:r w:rsidR="785D3007" w:rsidRPr="00F733A6">
        <w:rPr>
          <w:rFonts w:ascii="Arial" w:eastAsia="Arial" w:hAnsi="Arial" w:cs="Arial"/>
          <w:lang w:val="en-US"/>
        </w:rPr>
        <w:t xml:space="preserve">when discussing issues </w:t>
      </w:r>
      <w:r w:rsidR="0F1B1D41" w:rsidRPr="00F733A6">
        <w:rPr>
          <w:rFonts w:ascii="Arial" w:eastAsia="Arial" w:hAnsi="Arial" w:cs="Arial"/>
          <w:lang w:val="en-US"/>
        </w:rPr>
        <w:t>with staff members.</w:t>
      </w:r>
      <w:r w:rsidR="00F733A6" w:rsidRPr="00F733A6">
        <w:rPr>
          <w:rFonts w:ascii="Arial" w:eastAsia="Arial" w:hAnsi="Arial" w:cs="Arial"/>
          <w:lang w:val="en-US"/>
        </w:rPr>
        <w:t xml:space="preserve"> There were areas around the corridors in school displaying pupils’ work, examples of these are shown in </w:t>
      </w:r>
      <w:r w:rsidR="00F733A6" w:rsidRPr="00F733A6">
        <w:rPr>
          <w:rFonts w:ascii="Arial" w:eastAsia="Arial" w:hAnsi="Arial" w:cs="Arial"/>
          <w:b/>
          <w:lang w:val="en-US"/>
        </w:rPr>
        <w:t>Appendix 6</w:t>
      </w:r>
      <w:r w:rsidR="00F733A6" w:rsidRPr="00F733A6">
        <w:rPr>
          <w:rFonts w:ascii="Arial" w:eastAsia="Arial" w:hAnsi="Arial" w:cs="Arial"/>
          <w:lang w:val="en-US"/>
        </w:rPr>
        <w:t>. These were valuable in understanding how the outdoors could be used to enhance children’s learning.</w:t>
      </w:r>
    </w:p>
    <w:p w14:paraId="5526849A" w14:textId="45623315" w:rsidR="517B42B0" w:rsidRPr="00F733A6" w:rsidRDefault="517B42B0" w:rsidP="18AF2249">
      <w:pPr>
        <w:spacing w:after="120" w:line="360" w:lineRule="auto"/>
        <w:rPr>
          <w:rFonts w:ascii="Arial" w:eastAsia="Arial" w:hAnsi="Arial" w:cs="Arial"/>
        </w:rPr>
      </w:pPr>
      <w:r w:rsidRPr="00F733A6">
        <w:rPr>
          <w:rFonts w:ascii="Arial" w:eastAsia="Arial" w:hAnsi="Arial" w:cs="Arial"/>
          <w:lang w:val="en-US"/>
        </w:rPr>
        <w:t xml:space="preserve"> </w:t>
      </w:r>
    </w:p>
    <w:p w14:paraId="46C2D8D3" w14:textId="7CFB1E9F" w:rsidR="517B42B0" w:rsidRPr="00F733A6" w:rsidRDefault="517B42B0" w:rsidP="18AF2249">
      <w:pPr>
        <w:spacing w:after="120" w:line="360" w:lineRule="auto"/>
        <w:rPr>
          <w:rFonts w:ascii="Arial" w:eastAsia="Arial" w:hAnsi="Arial" w:cs="Arial"/>
          <w:b/>
          <w:bCs/>
          <w:sz w:val="28"/>
          <w:szCs w:val="28"/>
        </w:rPr>
      </w:pPr>
      <w:r w:rsidRPr="00F733A6">
        <w:rPr>
          <w:rFonts w:ascii="Arial" w:eastAsia="Arial" w:hAnsi="Arial" w:cs="Arial"/>
          <w:b/>
          <w:bCs/>
          <w:sz w:val="28"/>
          <w:szCs w:val="28"/>
          <w:lang w:val="en-US"/>
        </w:rPr>
        <w:t xml:space="preserve">3.5 School </w:t>
      </w:r>
      <w:r w:rsidR="00847DD5">
        <w:rPr>
          <w:rFonts w:ascii="Arial" w:eastAsia="Arial" w:hAnsi="Arial" w:cs="Arial"/>
          <w:b/>
          <w:bCs/>
          <w:sz w:val="28"/>
          <w:szCs w:val="28"/>
          <w:lang w:val="en-US"/>
        </w:rPr>
        <w:t>Policy D</w:t>
      </w:r>
      <w:r w:rsidRPr="00F733A6">
        <w:rPr>
          <w:rFonts w:ascii="Arial" w:eastAsia="Arial" w:hAnsi="Arial" w:cs="Arial"/>
          <w:b/>
          <w:bCs/>
          <w:sz w:val="28"/>
          <w:szCs w:val="28"/>
          <w:lang w:val="en-US"/>
        </w:rPr>
        <w:t>ocuments</w:t>
      </w:r>
    </w:p>
    <w:p w14:paraId="23E9CFB7" w14:textId="37294957" w:rsidR="517B42B0" w:rsidRPr="00F733A6" w:rsidRDefault="517B42B0" w:rsidP="18AF2249">
      <w:pPr>
        <w:spacing w:after="120" w:line="360" w:lineRule="auto"/>
        <w:rPr>
          <w:rFonts w:ascii="Arial" w:eastAsia="Arial" w:hAnsi="Arial" w:cs="Arial"/>
        </w:rPr>
      </w:pPr>
      <w:r w:rsidRPr="00F733A6">
        <w:rPr>
          <w:rFonts w:ascii="Arial" w:eastAsia="Arial" w:hAnsi="Arial" w:cs="Arial"/>
          <w:lang w:val="en-US"/>
        </w:rPr>
        <w:t xml:space="preserve">The researcher obtained additional information relating to outdoor learning which was provided by the school itself. This was mainly in the form of an Outdoor Learning Policy document produced by the school. It consists of benefits to outdoor learning; </w:t>
      </w:r>
      <w:r w:rsidRPr="00F733A6">
        <w:rPr>
          <w:rFonts w:ascii="Arial" w:eastAsia="Times New Roman" w:hAnsi="Arial" w:cs="Arial"/>
          <w:lang w:val="en-US"/>
        </w:rPr>
        <w:t xml:space="preserve">children are enabled as confident individuals; positive impacts on </w:t>
      </w:r>
      <w:r w:rsidRPr="00F733A6">
        <w:rPr>
          <w:rFonts w:ascii="Arial" w:eastAsia="Times New Roman" w:hAnsi="Arial" w:cs="Arial"/>
        </w:rPr>
        <w:t>behaviour</w:t>
      </w:r>
      <w:r w:rsidRPr="00F733A6">
        <w:rPr>
          <w:rFonts w:ascii="Arial" w:eastAsia="Times New Roman" w:hAnsi="Arial" w:cs="Arial"/>
          <w:lang w:val="en-US"/>
        </w:rPr>
        <w:t xml:space="preserve"> and children’s understanding of how important a healthy lifestyle is. The policy also contains aims and objectives as well as health and safety considerations. Further to this there is a charter for children to adhere to when learning outdoors and this was discussed and agreed with the Eco Committee to “harness pupil voice and encourage a feeling of ownership” in the outdoors. </w:t>
      </w:r>
      <w:r w:rsidRPr="00F733A6">
        <w:rPr>
          <w:rFonts w:ascii="Arial" w:eastAsia="Arial" w:hAnsi="Arial" w:cs="Arial"/>
          <w:lang w:val="en-US"/>
        </w:rPr>
        <w:t xml:space="preserve">The Outdoor </w:t>
      </w:r>
      <w:r w:rsidRPr="00F733A6">
        <w:rPr>
          <w:rFonts w:ascii="Arial" w:eastAsia="Arial" w:hAnsi="Arial" w:cs="Arial"/>
          <w:lang w:val="en-US"/>
        </w:rPr>
        <w:lastRenderedPageBreak/>
        <w:t>Policy linked to the school’s Teaching and Learning Policy (2018) highlighting the need for a “stimulating environment” mirroring Education Scotland (2019) which discusses the need for motivating and exciting activities within a variety of settings</w:t>
      </w:r>
      <w:r w:rsidR="53C7C66A" w:rsidRPr="00F733A6">
        <w:rPr>
          <w:rFonts w:ascii="Arial" w:eastAsia="Arial" w:hAnsi="Arial" w:cs="Arial"/>
          <w:lang w:val="en-US"/>
        </w:rPr>
        <w:t>.</w:t>
      </w:r>
    </w:p>
    <w:p w14:paraId="1C3CFAA1" w14:textId="23660AF8" w:rsidR="18AF2249" w:rsidRPr="00F733A6" w:rsidRDefault="18AF2249" w:rsidP="18AF2249">
      <w:pPr>
        <w:spacing w:after="120" w:line="360" w:lineRule="auto"/>
        <w:rPr>
          <w:rFonts w:ascii="Arial" w:eastAsia="Arial" w:hAnsi="Arial" w:cs="Arial"/>
          <w:lang w:val="en-US"/>
        </w:rPr>
      </w:pPr>
    </w:p>
    <w:p w14:paraId="20711F72" w14:textId="5AED8647" w:rsidR="517B42B0" w:rsidRPr="00F733A6" w:rsidRDefault="517B42B0" w:rsidP="18AF2249">
      <w:pPr>
        <w:spacing w:after="120" w:line="360" w:lineRule="auto"/>
        <w:rPr>
          <w:rFonts w:ascii="Arial" w:eastAsia="Arial" w:hAnsi="Arial" w:cs="Arial"/>
          <w:b/>
          <w:bCs/>
          <w:sz w:val="28"/>
          <w:szCs w:val="28"/>
        </w:rPr>
      </w:pPr>
      <w:r w:rsidRPr="00F733A6">
        <w:rPr>
          <w:rFonts w:ascii="Arial" w:eastAsia="Arial" w:hAnsi="Arial" w:cs="Arial"/>
          <w:b/>
          <w:bCs/>
          <w:sz w:val="28"/>
          <w:szCs w:val="28"/>
          <w:lang w:val="en-US"/>
        </w:rPr>
        <w:t>3.6 Research Sample</w:t>
      </w:r>
    </w:p>
    <w:p w14:paraId="48356BBF" w14:textId="112B115E" w:rsidR="517B42B0" w:rsidRPr="00F733A6" w:rsidRDefault="517B42B0" w:rsidP="18AF2249">
      <w:pPr>
        <w:spacing w:after="120" w:line="360" w:lineRule="auto"/>
        <w:rPr>
          <w:rFonts w:ascii="Arial" w:eastAsia="Arial" w:hAnsi="Arial" w:cs="Arial"/>
        </w:rPr>
      </w:pPr>
      <w:r w:rsidRPr="00F733A6">
        <w:rPr>
          <w:rFonts w:ascii="Arial" w:eastAsia="Arial" w:hAnsi="Arial" w:cs="Arial"/>
          <w:lang w:val="en-US"/>
        </w:rPr>
        <w:t>The primary research was collected in a South Wales Primary School for children aged 3-11. The observations carried out were always during the Outdoor Lead’s lessons. These lessons took place over three days both before and after lunch with a range of year groups including years 2, 4, 5 and 6.</w:t>
      </w:r>
    </w:p>
    <w:p w14:paraId="53BB0FDB" w14:textId="71A2A09C" w:rsidR="18AF2249" w:rsidRPr="00F733A6" w:rsidRDefault="18AF2249" w:rsidP="18AF2249">
      <w:pPr>
        <w:spacing w:after="120" w:line="360" w:lineRule="auto"/>
        <w:rPr>
          <w:rFonts w:ascii="Arial" w:eastAsia="Arial" w:hAnsi="Arial" w:cs="Arial"/>
          <w:lang w:val="en-US"/>
        </w:rPr>
      </w:pPr>
    </w:p>
    <w:p w14:paraId="4C38A639" w14:textId="502CB718" w:rsidR="517B42B0" w:rsidRPr="00F733A6" w:rsidRDefault="517B42B0" w:rsidP="18AF2249">
      <w:pPr>
        <w:spacing w:after="120" w:line="360" w:lineRule="auto"/>
        <w:rPr>
          <w:rFonts w:ascii="Arial" w:eastAsia="Arial" w:hAnsi="Arial" w:cs="Arial"/>
          <w:b/>
          <w:bCs/>
          <w:sz w:val="28"/>
          <w:szCs w:val="28"/>
        </w:rPr>
      </w:pPr>
      <w:r w:rsidRPr="00F733A6">
        <w:rPr>
          <w:rFonts w:ascii="Arial" w:eastAsia="Arial" w:hAnsi="Arial" w:cs="Arial"/>
          <w:b/>
          <w:bCs/>
          <w:sz w:val="28"/>
          <w:szCs w:val="28"/>
          <w:lang w:val="en-US"/>
        </w:rPr>
        <w:t>3.7 Limitations</w:t>
      </w:r>
    </w:p>
    <w:p w14:paraId="7A335D88" w14:textId="67CBC115" w:rsidR="517B42B0" w:rsidRPr="00F733A6" w:rsidRDefault="517B42B0" w:rsidP="18AF2249">
      <w:pPr>
        <w:spacing w:after="120" w:line="360" w:lineRule="auto"/>
        <w:rPr>
          <w:rFonts w:ascii="Arial" w:eastAsia="Arial" w:hAnsi="Arial" w:cs="Arial"/>
        </w:rPr>
      </w:pPr>
      <w:r w:rsidRPr="00F733A6">
        <w:rPr>
          <w:rFonts w:ascii="Arial" w:eastAsia="Arial" w:hAnsi="Arial" w:cs="Arial"/>
          <w:lang w:val="en-US"/>
        </w:rPr>
        <w:t>Due to the short period of time the researcher had to collect data in the school, the researcher was only able to gain a limited insight into the research topic. Due to time restrictions there was pressure on the researcher to interview staff members during their lunch breaks and PPA time. This meant there was a lack of time to fully discuss and consider the answers given by respondents, the potential is that this could have hindered the results somewhat. The lack of time given over to research-led practice is in stark contrast to the new Professional Standards for Teaching and Leadership which aims for practitioners to have time given over to wider reading in order to make “reasoned pedagogic decisions” and provides a QTS descriptor that looks to support practitioners through research into the cognitive and emotional impact on children (WG, 2019, p. 48).</w:t>
      </w:r>
    </w:p>
    <w:p w14:paraId="0369347B" w14:textId="4728FD96" w:rsidR="517B42B0" w:rsidRPr="00F733A6" w:rsidRDefault="517B42B0" w:rsidP="18AF2249">
      <w:pPr>
        <w:spacing w:after="120" w:line="360" w:lineRule="auto"/>
        <w:rPr>
          <w:rFonts w:ascii="Arial" w:eastAsia="Arial" w:hAnsi="Arial" w:cs="Arial"/>
          <w:lang w:val="en-US"/>
        </w:rPr>
      </w:pPr>
      <w:r w:rsidRPr="00F733A6">
        <w:rPr>
          <w:rFonts w:ascii="Arial" w:eastAsia="Arial" w:hAnsi="Arial" w:cs="Arial"/>
          <w:lang w:val="en-US"/>
        </w:rPr>
        <w:t>To improve the methodology in replicated research it would be beneficial to carry out</w:t>
      </w:r>
      <w:r w:rsidR="41F1E197" w:rsidRPr="00F733A6">
        <w:rPr>
          <w:rFonts w:ascii="Arial" w:eastAsia="Arial" w:hAnsi="Arial" w:cs="Arial"/>
          <w:lang w:val="en-US"/>
        </w:rPr>
        <w:t xml:space="preserve"> triangulation of data where lesson observations are combined with statistics/data and learner surveys in order to provide more credible</w:t>
      </w:r>
      <w:r w:rsidR="53D650E3" w:rsidRPr="00F733A6">
        <w:rPr>
          <w:rFonts w:ascii="Arial" w:eastAsia="Arial" w:hAnsi="Arial" w:cs="Arial"/>
          <w:lang w:val="en-US"/>
        </w:rPr>
        <w:t xml:space="preserve"> results</w:t>
      </w:r>
      <w:r w:rsidR="5C5ACC70" w:rsidRPr="00F733A6">
        <w:rPr>
          <w:rFonts w:ascii="Arial" w:eastAsia="Arial" w:hAnsi="Arial" w:cs="Arial"/>
          <w:lang w:val="en-US"/>
        </w:rPr>
        <w:t xml:space="preserve"> (Cohen &amp; Manion, 2007)</w:t>
      </w:r>
      <w:r w:rsidR="53D650E3" w:rsidRPr="00F733A6">
        <w:rPr>
          <w:rFonts w:ascii="Arial" w:eastAsia="Arial" w:hAnsi="Arial" w:cs="Arial"/>
          <w:lang w:val="en-US"/>
        </w:rPr>
        <w:t>.</w:t>
      </w:r>
      <w:r w:rsidR="322882EC" w:rsidRPr="00F733A6">
        <w:rPr>
          <w:rFonts w:ascii="Arial" w:eastAsia="Arial" w:hAnsi="Arial" w:cs="Arial"/>
          <w:lang w:val="en-US"/>
        </w:rPr>
        <w:t xml:space="preserve"> </w:t>
      </w:r>
      <w:r w:rsidR="350EFDE1" w:rsidRPr="00F733A6">
        <w:rPr>
          <w:rFonts w:ascii="Arial" w:eastAsia="Arial" w:hAnsi="Arial" w:cs="Arial"/>
          <w:lang w:val="en-US"/>
        </w:rPr>
        <w:t xml:space="preserve">To get more direct answers to the research question when replicating </w:t>
      </w:r>
      <w:r w:rsidR="592E2AF4" w:rsidRPr="00F733A6">
        <w:rPr>
          <w:rFonts w:ascii="Arial" w:eastAsia="Arial" w:hAnsi="Arial" w:cs="Arial"/>
          <w:lang w:val="en-US"/>
        </w:rPr>
        <w:t>research,</w:t>
      </w:r>
      <w:r w:rsidR="350EFDE1" w:rsidRPr="00F733A6">
        <w:rPr>
          <w:rFonts w:ascii="Arial" w:eastAsia="Arial" w:hAnsi="Arial" w:cs="Arial"/>
          <w:lang w:val="en-US"/>
        </w:rPr>
        <w:t xml:space="preserve"> it</w:t>
      </w:r>
      <w:r w:rsidR="0ED78732" w:rsidRPr="00F733A6">
        <w:rPr>
          <w:rFonts w:ascii="Arial" w:eastAsia="Arial" w:hAnsi="Arial" w:cs="Arial"/>
          <w:lang w:val="en-US"/>
        </w:rPr>
        <w:t xml:space="preserve"> would be beneficial to take a</w:t>
      </w:r>
      <w:r w:rsidR="213B92B4" w:rsidRPr="00F733A6">
        <w:rPr>
          <w:rFonts w:ascii="Arial" w:eastAsia="Arial" w:hAnsi="Arial" w:cs="Arial"/>
          <w:lang w:val="en-US"/>
        </w:rPr>
        <w:t xml:space="preserve"> survey </w:t>
      </w:r>
      <w:r w:rsidR="29324F04" w:rsidRPr="00F733A6">
        <w:rPr>
          <w:rFonts w:ascii="Arial" w:eastAsia="Arial" w:hAnsi="Arial" w:cs="Arial"/>
          <w:lang w:val="en-US"/>
        </w:rPr>
        <w:t>of</w:t>
      </w:r>
      <w:r w:rsidR="213B92B4" w:rsidRPr="00F733A6">
        <w:rPr>
          <w:rFonts w:ascii="Arial" w:eastAsia="Arial" w:hAnsi="Arial" w:cs="Arial"/>
          <w:lang w:val="en-US"/>
        </w:rPr>
        <w:t xml:space="preserve"> children</w:t>
      </w:r>
      <w:r w:rsidR="0F0B1019" w:rsidRPr="00F733A6">
        <w:rPr>
          <w:rFonts w:ascii="Arial" w:eastAsia="Arial" w:hAnsi="Arial" w:cs="Arial"/>
          <w:lang w:val="en-US"/>
        </w:rPr>
        <w:t xml:space="preserve">. </w:t>
      </w:r>
      <w:r w:rsidR="32468575" w:rsidRPr="00F733A6">
        <w:rPr>
          <w:rFonts w:ascii="Arial" w:eastAsia="Arial" w:hAnsi="Arial" w:cs="Arial"/>
          <w:lang w:val="en-US"/>
        </w:rPr>
        <w:t xml:space="preserve">Asking ‘Do you feel brave?’ </w:t>
      </w:r>
      <w:r w:rsidR="00668A58" w:rsidRPr="00F733A6">
        <w:rPr>
          <w:rFonts w:ascii="Arial" w:eastAsia="Arial" w:hAnsi="Arial" w:cs="Arial"/>
          <w:lang w:val="en-US"/>
        </w:rPr>
        <w:t xml:space="preserve">before and after outdoor lessons and compare responses given. </w:t>
      </w:r>
      <w:r w:rsidR="0F0B1019" w:rsidRPr="00F733A6">
        <w:rPr>
          <w:rFonts w:ascii="Arial" w:eastAsia="Arial" w:hAnsi="Arial" w:cs="Arial"/>
          <w:lang w:val="en-US"/>
        </w:rPr>
        <w:t xml:space="preserve">This could help lead to more informative data directly related to whether outdoor learning does </w:t>
      </w:r>
      <w:r w:rsidR="1363600E" w:rsidRPr="00F733A6">
        <w:rPr>
          <w:rFonts w:ascii="Arial" w:eastAsia="Arial" w:hAnsi="Arial" w:cs="Arial"/>
          <w:lang w:val="en-US"/>
        </w:rPr>
        <w:t>develop</w:t>
      </w:r>
      <w:r w:rsidR="0F0B1019" w:rsidRPr="00F733A6">
        <w:rPr>
          <w:rFonts w:ascii="Arial" w:eastAsia="Arial" w:hAnsi="Arial" w:cs="Arial"/>
          <w:lang w:val="en-US"/>
        </w:rPr>
        <w:t xml:space="preserve"> confident individuals (WG,</w:t>
      </w:r>
      <w:r w:rsidR="0F18EC78" w:rsidRPr="00F733A6">
        <w:rPr>
          <w:rFonts w:ascii="Arial" w:eastAsia="Arial" w:hAnsi="Arial" w:cs="Arial"/>
          <w:lang w:val="en-US"/>
        </w:rPr>
        <w:t xml:space="preserve"> </w:t>
      </w:r>
      <w:r w:rsidR="0F0B1019" w:rsidRPr="00F733A6">
        <w:rPr>
          <w:rFonts w:ascii="Arial" w:eastAsia="Arial" w:hAnsi="Arial" w:cs="Arial"/>
          <w:lang w:val="en-US"/>
        </w:rPr>
        <w:t xml:space="preserve">2020 and </w:t>
      </w:r>
      <w:r w:rsidR="44FA47E3" w:rsidRPr="00F733A6">
        <w:rPr>
          <w:rFonts w:ascii="Arial" w:eastAsia="Arial" w:hAnsi="Arial" w:cs="Arial"/>
          <w:lang w:val="en-US"/>
        </w:rPr>
        <w:t>Donaldson, 2015).</w:t>
      </w:r>
      <w:r w:rsidR="106AB7E9" w:rsidRPr="00F733A6">
        <w:rPr>
          <w:rFonts w:ascii="Arial" w:eastAsia="Arial" w:hAnsi="Arial" w:cs="Arial"/>
          <w:lang w:val="en-US"/>
        </w:rPr>
        <w:t xml:space="preserve"> </w:t>
      </w:r>
    </w:p>
    <w:p w14:paraId="66A5CEC7" w14:textId="47A37009" w:rsidR="517B42B0" w:rsidRDefault="517B42B0" w:rsidP="18AF2249">
      <w:pPr>
        <w:spacing w:after="120" w:line="360" w:lineRule="auto"/>
        <w:rPr>
          <w:rFonts w:ascii="Arial" w:eastAsia="Arial" w:hAnsi="Arial" w:cs="Arial"/>
          <w:highlight w:val="yellow"/>
          <w:lang w:val="en-US"/>
        </w:rPr>
      </w:pPr>
    </w:p>
    <w:p w14:paraId="640DEC06" w14:textId="77777777" w:rsidR="00B91B06" w:rsidRPr="00F733A6" w:rsidRDefault="00B91B06" w:rsidP="18AF2249">
      <w:pPr>
        <w:spacing w:after="120" w:line="360" w:lineRule="auto"/>
        <w:rPr>
          <w:rFonts w:ascii="Arial" w:eastAsia="Arial" w:hAnsi="Arial" w:cs="Arial"/>
        </w:rPr>
      </w:pPr>
    </w:p>
    <w:p w14:paraId="69B7C328" w14:textId="51D4A953" w:rsidR="517B42B0" w:rsidRPr="00F733A6" w:rsidRDefault="517B42B0" w:rsidP="18AF2249">
      <w:pPr>
        <w:spacing w:after="120" w:line="360" w:lineRule="auto"/>
        <w:rPr>
          <w:rFonts w:ascii="Arial" w:eastAsia="Arial" w:hAnsi="Arial" w:cs="Arial"/>
        </w:rPr>
      </w:pPr>
      <w:r w:rsidRPr="00F733A6">
        <w:rPr>
          <w:rFonts w:ascii="Arial" w:eastAsia="Arial" w:hAnsi="Arial" w:cs="Arial"/>
          <w:lang w:val="en-US"/>
        </w:rPr>
        <w:t xml:space="preserve"> </w:t>
      </w:r>
    </w:p>
    <w:p w14:paraId="7167F7A0" w14:textId="2420785D" w:rsidR="517B42B0" w:rsidRDefault="00847DD5" w:rsidP="18AF2249">
      <w:pPr>
        <w:spacing w:after="120" w:line="360" w:lineRule="auto"/>
        <w:rPr>
          <w:rFonts w:ascii="Arial" w:eastAsia="Arial" w:hAnsi="Arial" w:cs="Arial"/>
          <w:b/>
          <w:bCs/>
          <w:sz w:val="36"/>
          <w:szCs w:val="36"/>
          <w:lang w:val="en-US"/>
        </w:rPr>
      </w:pPr>
      <w:r>
        <w:rPr>
          <w:rFonts w:ascii="Arial" w:eastAsia="Arial" w:hAnsi="Arial" w:cs="Arial"/>
          <w:b/>
          <w:bCs/>
          <w:sz w:val="36"/>
          <w:szCs w:val="36"/>
          <w:u w:val="single"/>
          <w:lang w:val="en-US"/>
        </w:rPr>
        <w:lastRenderedPageBreak/>
        <w:t>Chapter 4: Results and D</w:t>
      </w:r>
      <w:r w:rsidR="517B42B0" w:rsidRPr="00F733A6">
        <w:rPr>
          <w:rFonts w:ascii="Arial" w:eastAsia="Arial" w:hAnsi="Arial" w:cs="Arial"/>
          <w:b/>
          <w:bCs/>
          <w:sz w:val="36"/>
          <w:szCs w:val="36"/>
          <w:u w:val="single"/>
          <w:lang w:val="en-US"/>
        </w:rPr>
        <w:t>iscussion</w:t>
      </w:r>
      <w:r w:rsidR="517B42B0" w:rsidRPr="00F733A6">
        <w:rPr>
          <w:rFonts w:ascii="Arial" w:eastAsia="Arial" w:hAnsi="Arial" w:cs="Arial"/>
          <w:b/>
          <w:bCs/>
          <w:sz w:val="36"/>
          <w:szCs w:val="36"/>
          <w:lang w:val="en-US"/>
        </w:rPr>
        <w:t xml:space="preserve">  </w:t>
      </w:r>
    </w:p>
    <w:p w14:paraId="0CB63BDD" w14:textId="77777777" w:rsidR="00B91B06" w:rsidRPr="00F733A6" w:rsidRDefault="00B91B06" w:rsidP="18AF2249">
      <w:pPr>
        <w:spacing w:after="120" w:line="360" w:lineRule="auto"/>
        <w:rPr>
          <w:rFonts w:ascii="Arial" w:eastAsia="Arial" w:hAnsi="Arial" w:cs="Arial"/>
          <w:b/>
          <w:bCs/>
          <w:sz w:val="36"/>
          <w:szCs w:val="36"/>
          <w:u w:val="single"/>
        </w:rPr>
      </w:pPr>
    </w:p>
    <w:p w14:paraId="6CF20D0B" w14:textId="6D46C521" w:rsidR="517B42B0" w:rsidRPr="00F733A6" w:rsidRDefault="517B42B0" w:rsidP="18AF2249">
      <w:pPr>
        <w:spacing w:after="120" w:line="360" w:lineRule="auto"/>
        <w:jc w:val="both"/>
        <w:rPr>
          <w:rFonts w:ascii="Arial" w:eastAsia="Arial" w:hAnsi="Arial" w:cs="Arial"/>
        </w:rPr>
      </w:pPr>
      <w:r w:rsidRPr="00F733A6">
        <w:rPr>
          <w:rFonts w:ascii="Arial" w:eastAsia="Arial" w:hAnsi="Arial" w:cs="Arial"/>
          <w:lang w:val="en-US"/>
        </w:rPr>
        <w:t>The findings from learning walks, observations, informal discussions and more formal interviews with staff members will be explained in the following chapter. It will aim to relate evidence to the research question and literature review. The chapter will also describe and explain the results of observations and interviews. Whilst analysing the data results, key themes were identified. Therefore, the discussion of the results will focus on these key themes.</w:t>
      </w:r>
    </w:p>
    <w:p w14:paraId="1009CC2D" w14:textId="77777777" w:rsidR="00847DD5" w:rsidRDefault="00847DD5" w:rsidP="18AF2249">
      <w:pPr>
        <w:spacing w:after="120" w:line="360" w:lineRule="auto"/>
        <w:rPr>
          <w:rFonts w:ascii="Arial" w:eastAsia="Arial" w:hAnsi="Arial" w:cs="Arial"/>
          <w:b/>
          <w:bCs/>
          <w:sz w:val="28"/>
          <w:szCs w:val="28"/>
          <w:lang w:val="en-US"/>
        </w:rPr>
      </w:pPr>
    </w:p>
    <w:p w14:paraId="06104FDC" w14:textId="7418A230" w:rsidR="517B42B0" w:rsidRPr="00F733A6" w:rsidRDefault="517B42B0" w:rsidP="18AF2249">
      <w:pPr>
        <w:spacing w:after="120" w:line="360" w:lineRule="auto"/>
        <w:rPr>
          <w:rFonts w:ascii="Arial" w:eastAsia="Arial" w:hAnsi="Arial" w:cs="Arial"/>
          <w:b/>
          <w:bCs/>
          <w:sz w:val="28"/>
          <w:szCs w:val="28"/>
        </w:rPr>
      </w:pPr>
      <w:r w:rsidRPr="00F733A6">
        <w:rPr>
          <w:rFonts w:ascii="Arial" w:eastAsia="Arial" w:hAnsi="Arial" w:cs="Arial"/>
          <w:b/>
          <w:bCs/>
          <w:sz w:val="28"/>
          <w:szCs w:val="28"/>
          <w:lang w:val="en-US"/>
        </w:rPr>
        <w:t>4.1 Improve</w:t>
      </w:r>
      <w:r w:rsidR="00847DD5">
        <w:rPr>
          <w:rFonts w:ascii="Arial" w:eastAsia="Arial" w:hAnsi="Arial" w:cs="Arial"/>
          <w:b/>
          <w:bCs/>
          <w:sz w:val="28"/>
          <w:szCs w:val="28"/>
          <w:lang w:val="en-US"/>
        </w:rPr>
        <w:t>ments in P</w:t>
      </w:r>
      <w:r w:rsidRPr="00F733A6">
        <w:rPr>
          <w:rFonts w:ascii="Arial" w:eastAsia="Arial" w:hAnsi="Arial" w:cs="Arial"/>
          <w:b/>
          <w:bCs/>
          <w:sz w:val="28"/>
          <w:szCs w:val="28"/>
          <w:lang w:val="en-US"/>
        </w:rPr>
        <w:t>rovision</w:t>
      </w:r>
    </w:p>
    <w:p w14:paraId="0F221B34" w14:textId="2C3DD717" w:rsidR="517B42B0" w:rsidRDefault="517B42B0" w:rsidP="18AF2249">
      <w:pPr>
        <w:spacing w:after="120" w:line="360" w:lineRule="auto"/>
        <w:rPr>
          <w:rFonts w:ascii="Arial" w:eastAsia="Calibri" w:hAnsi="Arial" w:cs="Arial"/>
          <w:sz w:val="24"/>
          <w:szCs w:val="24"/>
          <w:lang w:val="en-US"/>
        </w:rPr>
      </w:pPr>
      <w:r w:rsidRPr="00F733A6">
        <w:rPr>
          <w:rFonts w:ascii="Arial" w:eastAsia="Arial" w:hAnsi="Arial" w:cs="Arial"/>
          <w:lang w:val="en-US"/>
        </w:rPr>
        <w:t xml:space="preserve">Discussions with a staff member of the school were interesting to get an understanding of what it means to practitioners who deliver outdoor learning currently. They felt that outdoor learning is all about </w:t>
      </w:r>
      <w:r w:rsidR="1BFA0BA3" w:rsidRPr="00F733A6">
        <w:rPr>
          <w:rFonts w:ascii="Arial" w:eastAsia="Arial" w:hAnsi="Arial" w:cs="Arial"/>
          <w:lang w:val="en-US"/>
        </w:rPr>
        <w:t>“</w:t>
      </w:r>
      <w:r w:rsidRPr="00F733A6">
        <w:rPr>
          <w:rFonts w:ascii="Arial" w:eastAsia="Arial" w:hAnsi="Arial" w:cs="Arial"/>
          <w:i/>
          <w:iCs/>
          <w:lang w:val="en-US"/>
        </w:rPr>
        <w:t>making it real</w:t>
      </w:r>
      <w:r w:rsidR="139989F4" w:rsidRPr="00F733A6">
        <w:rPr>
          <w:rFonts w:ascii="Arial" w:eastAsia="Arial" w:hAnsi="Arial" w:cs="Arial"/>
          <w:i/>
          <w:iCs/>
          <w:lang w:val="en-US"/>
        </w:rPr>
        <w:t>”</w:t>
      </w:r>
      <w:r w:rsidRPr="00F733A6">
        <w:rPr>
          <w:rFonts w:ascii="Arial" w:eastAsia="Arial" w:hAnsi="Arial" w:cs="Arial"/>
          <w:lang w:val="en-US"/>
        </w:rPr>
        <w:t xml:space="preserve">. When we connect the theory and thought process into physical methods, such as </w:t>
      </w:r>
      <w:r w:rsidR="5662EB8E" w:rsidRPr="00F733A6">
        <w:rPr>
          <w:rFonts w:ascii="Arial" w:eastAsia="Arial" w:hAnsi="Arial" w:cs="Arial"/>
          <w:lang w:val="en-US"/>
        </w:rPr>
        <w:t>“</w:t>
      </w:r>
      <w:r w:rsidRPr="00F733A6">
        <w:rPr>
          <w:rFonts w:ascii="Arial" w:eastAsia="Arial" w:hAnsi="Arial" w:cs="Arial"/>
          <w:i/>
          <w:iCs/>
          <w:lang w:val="en-US"/>
        </w:rPr>
        <w:t>measuring the circumference and height of a tree</w:t>
      </w:r>
      <w:r w:rsidR="5185DBCA" w:rsidRPr="00F733A6">
        <w:rPr>
          <w:rFonts w:ascii="Arial" w:eastAsia="Arial" w:hAnsi="Arial" w:cs="Arial"/>
          <w:i/>
          <w:iCs/>
          <w:lang w:val="en-US"/>
        </w:rPr>
        <w:t xml:space="preserve">” </w:t>
      </w:r>
      <w:r w:rsidR="5185DBCA" w:rsidRPr="00F733A6">
        <w:rPr>
          <w:rFonts w:ascii="Arial" w:eastAsia="Arial" w:hAnsi="Arial" w:cs="Arial"/>
          <w:lang w:val="en-US"/>
        </w:rPr>
        <w:t>childreen are developing</w:t>
      </w:r>
      <w:r w:rsidRPr="00F733A6">
        <w:rPr>
          <w:rFonts w:ascii="Arial" w:eastAsia="Arial" w:hAnsi="Arial" w:cs="Arial"/>
          <w:lang w:val="en-US"/>
        </w:rPr>
        <w:t xml:space="preserve"> real life </w:t>
      </w:r>
      <w:r w:rsidR="21D720EE" w:rsidRPr="00F733A6">
        <w:rPr>
          <w:rFonts w:ascii="Arial" w:eastAsia="Arial" w:hAnsi="Arial" w:cs="Arial"/>
          <w:lang w:val="en-US"/>
        </w:rPr>
        <w:t>skills</w:t>
      </w:r>
      <w:r w:rsidRPr="00F733A6">
        <w:rPr>
          <w:rFonts w:ascii="Arial" w:eastAsia="Arial" w:hAnsi="Arial" w:cs="Arial"/>
          <w:lang w:val="en-US"/>
        </w:rPr>
        <w:t>. Outdoor learning is making learning experiential with techniques used for everyday application (Donaldson, 2015). Furthermore, outdoor learning is understood to provide excitement and stimulate interest through memorable learning experiences, giving pupils more motivation to learn (Dillon et al., 2006; Nundy, 2001; Peacock, 2006 and Bell et al., 2009).</w:t>
      </w:r>
      <w:r w:rsidR="7D9AFEDF" w:rsidRPr="00F733A6">
        <w:rPr>
          <w:rFonts w:ascii="Arial" w:eastAsia="Arial" w:hAnsi="Arial" w:cs="Arial"/>
          <w:lang w:val="en-US"/>
        </w:rPr>
        <w:t xml:space="preserve"> </w:t>
      </w:r>
      <w:r w:rsidRPr="00F733A6">
        <w:rPr>
          <w:rFonts w:ascii="Arial" w:eastAsia="Arial" w:hAnsi="Arial" w:cs="Arial"/>
          <w:lang w:val="en-US"/>
        </w:rPr>
        <w:t>The literature noted that schools need to utilise the local community and plan appropriate activities for the season and weather. It was encouraging to see this being demonstrated in the school used for research. This was most noticeable whe</w:t>
      </w:r>
      <w:r w:rsidR="0724E4DC" w:rsidRPr="00F733A6">
        <w:rPr>
          <w:rFonts w:ascii="Arial" w:eastAsia="Arial" w:hAnsi="Arial" w:cs="Arial"/>
          <w:lang w:val="en-US"/>
        </w:rPr>
        <w:t xml:space="preserve">n discussing community involvement with the outdoor lead who stated </w:t>
      </w:r>
      <w:r w:rsidR="5A9A599B" w:rsidRPr="00F733A6">
        <w:rPr>
          <w:rFonts w:ascii="Arial" w:eastAsia="Arial" w:hAnsi="Arial" w:cs="Arial"/>
          <w:lang w:val="en-US"/>
        </w:rPr>
        <w:t xml:space="preserve">that the </w:t>
      </w:r>
      <w:r w:rsidR="0724E4DC" w:rsidRPr="00F733A6">
        <w:rPr>
          <w:rFonts w:ascii="Arial" w:eastAsia="Arial" w:hAnsi="Arial" w:cs="Arial"/>
          <w:lang w:val="en-US"/>
        </w:rPr>
        <w:t>“</w:t>
      </w:r>
      <w:r w:rsidR="0724E4DC" w:rsidRPr="00F733A6">
        <w:rPr>
          <w:rFonts w:ascii="Arial" w:eastAsia="Arial" w:hAnsi="Arial" w:cs="Arial"/>
          <w:i/>
          <w:iCs/>
          <w:lang w:val="en-US"/>
        </w:rPr>
        <w:t>granddad of one pupil donated money for the foundation phase sensory garden and then pupi</w:t>
      </w:r>
      <w:r w:rsidR="4E62106E" w:rsidRPr="00F733A6">
        <w:rPr>
          <w:rFonts w:ascii="Arial" w:eastAsia="Arial" w:hAnsi="Arial" w:cs="Arial"/>
          <w:i/>
          <w:iCs/>
          <w:lang w:val="en-US"/>
        </w:rPr>
        <w:t>ls and their parents came in to dig and plant flowers in the garden”.</w:t>
      </w:r>
      <w:r w:rsidR="3A06F733" w:rsidRPr="00F733A6">
        <w:rPr>
          <w:rFonts w:ascii="Arial" w:eastAsia="Arial" w:hAnsi="Arial" w:cs="Arial"/>
          <w:i/>
          <w:iCs/>
          <w:lang w:val="en-US"/>
        </w:rPr>
        <w:t xml:space="preserve"> </w:t>
      </w:r>
      <w:r w:rsidRPr="00F733A6">
        <w:rPr>
          <w:rFonts w:ascii="Arial" w:eastAsia="Calibri" w:hAnsi="Arial" w:cs="Arial"/>
          <w:sz w:val="24"/>
          <w:szCs w:val="24"/>
          <w:lang w:val="en-US"/>
        </w:rPr>
        <w:t>To encourage engagement from staff and pupils with the new outdoor learning policy</w:t>
      </w:r>
      <w:r w:rsidR="3159FAED" w:rsidRPr="00F733A6">
        <w:rPr>
          <w:rFonts w:ascii="Arial" w:eastAsia="Calibri" w:hAnsi="Arial" w:cs="Arial"/>
          <w:sz w:val="24"/>
          <w:szCs w:val="24"/>
          <w:lang w:val="en-US"/>
        </w:rPr>
        <w:t>,</w:t>
      </w:r>
      <w:r w:rsidRPr="00F733A6">
        <w:rPr>
          <w:rFonts w:ascii="Arial" w:eastAsia="Calibri" w:hAnsi="Arial" w:cs="Arial"/>
          <w:sz w:val="24"/>
          <w:szCs w:val="24"/>
          <w:lang w:val="en-US"/>
        </w:rPr>
        <w:t xml:space="preserve"> the school Eco Committee transferred the charter onto posters which were placed into classrooms to make all school members aware of what to expect.</w:t>
      </w:r>
      <w:r w:rsidR="0F568AB6" w:rsidRPr="00F733A6">
        <w:rPr>
          <w:rFonts w:ascii="Arial" w:eastAsia="Calibri" w:hAnsi="Arial" w:cs="Arial"/>
          <w:sz w:val="24"/>
          <w:szCs w:val="24"/>
          <w:lang w:val="en-US"/>
        </w:rPr>
        <w:t xml:space="preserve"> These approaches were well developed and a good way to int</w:t>
      </w:r>
      <w:r w:rsidR="6C0CD398" w:rsidRPr="00F733A6">
        <w:rPr>
          <w:rFonts w:ascii="Arial" w:eastAsia="Calibri" w:hAnsi="Arial" w:cs="Arial"/>
          <w:sz w:val="24"/>
          <w:szCs w:val="24"/>
          <w:lang w:val="en-US"/>
        </w:rPr>
        <w:t>e</w:t>
      </w:r>
      <w:r w:rsidR="0F568AB6" w:rsidRPr="00F733A6">
        <w:rPr>
          <w:rFonts w:ascii="Arial" w:eastAsia="Calibri" w:hAnsi="Arial" w:cs="Arial"/>
          <w:sz w:val="24"/>
          <w:szCs w:val="24"/>
          <w:lang w:val="en-US"/>
        </w:rPr>
        <w:t xml:space="preserve">grated </w:t>
      </w:r>
      <w:r w:rsidR="09DE3F14" w:rsidRPr="00F733A6">
        <w:rPr>
          <w:rFonts w:ascii="Arial" w:eastAsia="Calibri" w:hAnsi="Arial" w:cs="Arial"/>
          <w:sz w:val="24"/>
          <w:szCs w:val="24"/>
          <w:lang w:val="en-US"/>
        </w:rPr>
        <w:t xml:space="preserve">outdoor learning into the ethos of the </w:t>
      </w:r>
      <w:r w:rsidR="7826898C" w:rsidRPr="00F733A6">
        <w:rPr>
          <w:rFonts w:ascii="Arial" w:eastAsia="Calibri" w:hAnsi="Arial" w:cs="Arial"/>
          <w:sz w:val="24"/>
          <w:szCs w:val="24"/>
          <w:lang w:val="en-US"/>
        </w:rPr>
        <w:t>whole school</w:t>
      </w:r>
      <w:r w:rsidR="09DE3F14" w:rsidRPr="00F733A6">
        <w:rPr>
          <w:rFonts w:ascii="Arial" w:eastAsia="Calibri" w:hAnsi="Arial" w:cs="Arial"/>
          <w:sz w:val="24"/>
          <w:szCs w:val="24"/>
          <w:lang w:val="en-US"/>
        </w:rPr>
        <w:t>.</w:t>
      </w:r>
      <w:r w:rsidR="0F568AB6" w:rsidRPr="00F733A6">
        <w:rPr>
          <w:rFonts w:ascii="Arial" w:eastAsia="Calibri" w:hAnsi="Arial" w:cs="Arial"/>
          <w:sz w:val="24"/>
          <w:szCs w:val="24"/>
          <w:lang w:val="en-US"/>
        </w:rPr>
        <w:t xml:space="preserve"> </w:t>
      </w:r>
    </w:p>
    <w:p w14:paraId="5B7148B3" w14:textId="6D59AB78" w:rsidR="00B91B06" w:rsidRDefault="00B91B06" w:rsidP="18AF2249">
      <w:pPr>
        <w:spacing w:after="120" w:line="360" w:lineRule="auto"/>
        <w:rPr>
          <w:rFonts w:ascii="Arial" w:eastAsia="Calibri" w:hAnsi="Arial" w:cs="Arial"/>
          <w:sz w:val="24"/>
          <w:szCs w:val="24"/>
          <w:lang w:val="en-US"/>
        </w:rPr>
      </w:pPr>
    </w:p>
    <w:p w14:paraId="241405BE" w14:textId="77777777" w:rsidR="00B91B06" w:rsidRPr="00F733A6" w:rsidRDefault="00B91B06" w:rsidP="18AF2249">
      <w:pPr>
        <w:spacing w:after="120" w:line="360" w:lineRule="auto"/>
        <w:rPr>
          <w:rFonts w:ascii="Arial" w:eastAsia="Calibri" w:hAnsi="Arial" w:cs="Arial"/>
          <w:sz w:val="24"/>
          <w:szCs w:val="24"/>
          <w:lang w:val="en-US"/>
        </w:rPr>
      </w:pPr>
    </w:p>
    <w:p w14:paraId="29182E9C" w14:textId="49048195" w:rsidR="18AF2249" w:rsidRPr="00F733A6" w:rsidRDefault="18AF2249" w:rsidP="18AF2249">
      <w:pPr>
        <w:spacing w:after="120" w:line="360" w:lineRule="auto"/>
        <w:rPr>
          <w:rFonts w:ascii="Arial" w:eastAsia="Calibri" w:hAnsi="Arial" w:cs="Arial"/>
          <w:sz w:val="24"/>
          <w:szCs w:val="24"/>
          <w:lang w:val="en-US"/>
        </w:rPr>
      </w:pPr>
    </w:p>
    <w:p w14:paraId="4BE3D4A6" w14:textId="77777777" w:rsidR="00847DD5" w:rsidRDefault="00847DD5" w:rsidP="00847DD5">
      <w:pPr>
        <w:spacing w:after="120" w:line="360" w:lineRule="auto"/>
        <w:rPr>
          <w:rFonts w:ascii="Arial" w:eastAsia="Arial" w:hAnsi="Arial" w:cs="Arial"/>
          <w:b/>
          <w:bCs/>
          <w:sz w:val="28"/>
          <w:szCs w:val="28"/>
          <w:lang w:val="en-US"/>
        </w:rPr>
      </w:pPr>
      <w:r>
        <w:rPr>
          <w:rFonts w:ascii="Arial" w:eastAsia="Arial" w:hAnsi="Arial" w:cs="Arial"/>
          <w:b/>
          <w:bCs/>
          <w:sz w:val="28"/>
          <w:szCs w:val="28"/>
          <w:lang w:val="en-US"/>
        </w:rPr>
        <w:lastRenderedPageBreak/>
        <w:t>4.2 Benefits in Health and Confidence of P</w:t>
      </w:r>
      <w:r w:rsidR="517B42B0" w:rsidRPr="00F733A6">
        <w:rPr>
          <w:rFonts w:ascii="Arial" w:eastAsia="Arial" w:hAnsi="Arial" w:cs="Arial"/>
          <w:b/>
          <w:bCs/>
          <w:sz w:val="28"/>
          <w:szCs w:val="28"/>
          <w:lang w:val="en-US"/>
        </w:rPr>
        <w:t>upils</w:t>
      </w:r>
    </w:p>
    <w:p w14:paraId="127847C0" w14:textId="31BC1700" w:rsidR="01C34B60" w:rsidRPr="00F733A6" w:rsidRDefault="60EF6C2A" w:rsidP="18AF2249">
      <w:pPr>
        <w:spacing w:after="120" w:line="360" w:lineRule="auto"/>
        <w:rPr>
          <w:rFonts w:ascii="Arial" w:eastAsia="Arial" w:hAnsi="Arial" w:cs="Arial"/>
        </w:rPr>
      </w:pPr>
      <w:r w:rsidRPr="00F733A6">
        <w:rPr>
          <w:rFonts w:ascii="Arial" w:eastAsia="Arial" w:hAnsi="Arial" w:cs="Arial"/>
          <w:lang w:val="en-US"/>
        </w:rPr>
        <w:t>When asked if the outdoors enables learners to become ‘healthy, confident individuals’</w:t>
      </w:r>
      <w:r w:rsidR="41398A19" w:rsidRPr="00F733A6">
        <w:rPr>
          <w:rFonts w:ascii="Arial" w:eastAsia="Arial" w:hAnsi="Arial" w:cs="Arial"/>
          <w:lang w:val="en-US"/>
        </w:rPr>
        <w:t xml:space="preserve"> (WG, 2020 and Donaldson, 2015)</w:t>
      </w:r>
      <w:r w:rsidRPr="00F733A6">
        <w:rPr>
          <w:rFonts w:ascii="Arial" w:eastAsia="Arial" w:hAnsi="Arial" w:cs="Arial"/>
          <w:lang w:val="en-US"/>
        </w:rPr>
        <w:t xml:space="preserve"> one </w:t>
      </w:r>
      <w:r w:rsidR="2FEC3B82" w:rsidRPr="00F733A6">
        <w:rPr>
          <w:rFonts w:ascii="Arial" w:eastAsia="Arial" w:hAnsi="Arial" w:cs="Arial"/>
          <w:lang w:val="en-US"/>
        </w:rPr>
        <w:t>respondent</w:t>
      </w:r>
      <w:r w:rsidR="57F4CEA4" w:rsidRPr="00F733A6">
        <w:rPr>
          <w:rFonts w:ascii="Arial" w:eastAsia="Arial" w:hAnsi="Arial" w:cs="Arial"/>
          <w:lang w:val="en-US"/>
        </w:rPr>
        <w:t xml:space="preserve"> spoke of how children </w:t>
      </w:r>
      <w:r w:rsidR="57F4CEA4" w:rsidRPr="00F733A6">
        <w:rPr>
          <w:rFonts w:ascii="Arial" w:eastAsia="Arial" w:hAnsi="Arial" w:cs="Arial"/>
          <w:i/>
          <w:iCs/>
          <w:lang w:val="en-US"/>
        </w:rPr>
        <w:t>“may not have experienced the outdoors before</w:t>
      </w:r>
      <w:r w:rsidR="25279124" w:rsidRPr="00F733A6">
        <w:rPr>
          <w:rFonts w:ascii="Arial" w:eastAsia="Arial" w:hAnsi="Arial" w:cs="Arial"/>
          <w:i/>
          <w:iCs/>
          <w:lang w:val="en-US"/>
        </w:rPr>
        <w:t xml:space="preserve"> so may not know how to act</w:t>
      </w:r>
      <w:r w:rsidR="57F4CEA4" w:rsidRPr="00F733A6">
        <w:rPr>
          <w:rFonts w:ascii="Arial" w:eastAsia="Arial" w:hAnsi="Arial" w:cs="Arial"/>
          <w:i/>
          <w:iCs/>
          <w:lang w:val="en-US"/>
        </w:rPr>
        <w:t>. As time progresses you see them lifting stones etc. The less confident become more confident</w:t>
      </w:r>
      <w:r w:rsidR="5CBF0D0A" w:rsidRPr="00F733A6">
        <w:rPr>
          <w:rFonts w:ascii="Arial" w:eastAsia="Arial" w:hAnsi="Arial" w:cs="Arial"/>
          <w:i/>
          <w:iCs/>
          <w:lang w:val="en-US"/>
        </w:rPr>
        <w:t>”.</w:t>
      </w:r>
      <w:r w:rsidR="6AE502A5" w:rsidRPr="00F733A6">
        <w:rPr>
          <w:rFonts w:ascii="Arial" w:eastAsia="Arial" w:hAnsi="Arial" w:cs="Arial"/>
          <w:i/>
          <w:iCs/>
          <w:lang w:val="en-US"/>
        </w:rPr>
        <w:t xml:space="preserve"> </w:t>
      </w:r>
      <w:r w:rsidR="6AE502A5" w:rsidRPr="00F733A6">
        <w:rPr>
          <w:rFonts w:ascii="Arial" w:eastAsia="Arial" w:hAnsi="Arial" w:cs="Arial"/>
          <w:lang w:val="en-US"/>
        </w:rPr>
        <w:t xml:space="preserve">Another participant adding </w:t>
      </w:r>
      <w:r w:rsidR="6AE502A5" w:rsidRPr="00F733A6">
        <w:rPr>
          <w:rFonts w:ascii="Arial" w:eastAsia="Arial" w:hAnsi="Arial" w:cs="Arial"/>
          <w:i/>
          <w:iCs/>
          <w:lang w:val="en-US"/>
        </w:rPr>
        <w:t>“definitely. It helps confidence in some children through developing oracy</w:t>
      </w:r>
      <w:r w:rsidR="2E426B08" w:rsidRPr="00F733A6">
        <w:rPr>
          <w:rFonts w:ascii="Arial" w:eastAsia="Arial" w:hAnsi="Arial" w:cs="Arial"/>
          <w:i/>
          <w:iCs/>
          <w:lang w:val="en-US"/>
        </w:rPr>
        <w:t>”</w:t>
      </w:r>
      <w:r w:rsidR="2E426B08" w:rsidRPr="00F733A6">
        <w:rPr>
          <w:rFonts w:ascii="Arial" w:eastAsia="Arial" w:hAnsi="Arial" w:cs="Arial"/>
          <w:lang w:val="en-US"/>
        </w:rPr>
        <w:t>. It is “</w:t>
      </w:r>
      <w:r w:rsidR="2E426B08" w:rsidRPr="00F733A6">
        <w:rPr>
          <w:rFonts w:ascii="Arial" w:eastAsia="Arial" w:hAnsi="Arial" w:cs="Arial"/>
          <w:i/>
          <w:iCs/>
          <w:lang w:val="en-US"/>
        </w:rPr>
        <w:t xml:space="preserve">less structured so they feel free to make mistakes”. </w:t>
      </w:r>
      <w:r w:rsidR="4C9B727B" w:rsidRPr="00F733A6">
        <w:rPr>
          <w:rFonts w:ascii="Arial" w:eastAsia="Arial" w:hAnsi="Arial" w:cs="Arial"/>
          <w:lang w:val="en-US"/>
        </w:rPr>
        <w:t xml:space="preserve">A further response added </w:t>
      </w:r>
      <w:r w:rsidR="2B7355FE" w:rsidRPr="00F733A6">
        <w:rPr>
          <w:rFonts w:ascii="Arial" w:eastAsia="Arial" w:hAnsi="Arial" w:cs="Arial"/>
          <w:lang w:val="en-US"/>
        </w:rPr>
        <w:t xml:space="preserve">that </w:t>
      </w:r>
      <w:r w:rsidR="4C9B727B" w:rsidRPr="00F733A6">
        <w:rPr>
          <w:rFonts w:ascii="Arial" w:eastAsia="Arial" w:hAnsi="Arial" w:cs="Arial"/>
          <w:lang w:val="en-US"/>
        </w:rPr>
        <w:t xml:space="preserve">a member of the STF unit </w:t>
      </w:r>
      <w:r w:rsidR="291E4B75" w:rsidRPr="00F733A6">
        <w:rPr>
          <w:rFonts w:ascii="Arial" w:eastAsia="Arial" w:hAnsi="Arial" w:cs="Arial"/>
          <w:i/>
          <w:iCs/>
          <w:lang w:val="en-US"/>
        </w:rPr>
        <w:t>“</w:t>
      </w:r>
      <w:r w:rsidR="4C9B727B" w:rsidRPr="00F733A6">
        <w:rPr>
          <w:rFonts w:ascii="Arial" w:eastAsia="Arial" w:hAnsi="Arial" w:cs="Arial"/>
          <w:i/>
          <w:iCs/>
          <w:lang w:val="en-US"/>
        </w:rPr>
        <w:t>didn’t go out</w:t>
      </w:r>
      <w:r w:rsidR="325A5675" w:rsidRPr="00F733A6">
        <w:rPr>
          <w:rFonts w:ascii="Arial" w:eastAsia="Arial" w:hAnsi="Arial" w:cs="Arial"/>
          <w:i/>
          <w:iCs/>
          <w:lang w:val="en-US"/>
        </w:rPr>
        <w:t xml:space="preserve">side much but now </w:t>
      </w:r>
      <w:r w:rsidR="568494A4" w:rsidRPr="00F733A6">
        <w:rPr>
          <w:rFonts w:ascii="Arial" w:eastAsia="Arial" w:hAnsi="Arial" w:cs="Arial"/>
          <w:i/>
          <w:iCs/>
          <w:lang w:val="en-US"/>
        </w:rPr>
        <w:t>he</w:t>
      </w:r>
      <w:r w:rsidR="325A5675" w:rsidRPr="00F733A6">
        <w:rPr>
          <w:rFonts w:ascii="Arial" w:eastAsia="Arial" w:hAnsi="Arial" w:cs="Arial"/>
          <w:i/>
          <w:iCs/>
          <w:lang w:val="en-US"/>
        </w:rPr>
        <w:t xml:space="preserve"> do</w:t>
      </w:r>
      <w:r w:rsidR="1C52B9DE" w:rsidRPr="00F733A6">
        <w:rPr>
          <w:rFonts w:ascii="Arial" w:eastAsia="Arial" w:hAnsi="Arial" w:cs="Arial"/>
          <w:i/>
          <w:iCs/>
          <w:lang w:val="en-US"/>
        </w:rPr>
        <w:t>es</w:t>
      </w:r>
      <w:r w:rsidR="325A5675" w:rsidRPr="00F733A6">
        <w:rPr>
          <w:rFonts w:ascii="Arial" w:eastAsia="Arial" w:hAnsi="Arial" w:cs="Arial"/>
          <w:i/>
          <w:iCs/>
          <w:lang w:val="en-US"/>
        </w:rPr>
        <w:t xml:space="preserve">. The outdoor lead helped him apply himself and join in. This has given </w:t>
      </w:r>
      <w:r w:rsidR="48EB08B2" w:rsidRPr="00F733A6">
        <w:rPr>
          <w:rFonts w:ascii="Arial" w:eastAsia="Arial" w:hAnsi="Arial" w:cs="Arial"/>
          <w:i/>
          <w:iCs/>
          <w:lang w:val="en-US"/>
        </w:rPr>
        <w:t>him</w:t>
      </w:r>
      <w:r w:rsidR="325A5675" w:rsidRPr="00F733A6">
        <w:rPr>
          <w:rFonts w:ascii="Arial" w:eastAsia="Arial" w:hAnsi="Arial" w:cs="Arial"/>
          <w:i/>
          <w:iCs/>
          <w:lang w:val="en-US"/>
        </w:rPr>
        <w:t xml:space="preserve"> more confidence to express his</w:t>
      </w:r>
      <w:r w:rsidR="795A0ECA" w:rsidRPr="00F733A6">
        <w:rPr>
          <w:rFonts w:ascii="Arial" w:eastAsia="Arial" w:hAnsi="Arial" w:cs="Arial"/>
          <w:i/>
          <w:iCs/>
          <w:lang w:val="en-US"/>
        </w:rPr>
        <w:t xml:space="preserve"> own ideas</w:t>
      </w:r>
      <w:r w:rsidR="325A5675" w:rsidRPr="00F733A6">
        <w:rPr>
          <w:rFonts w:ascii="Arial" w:eastAsia="Arial" w:hAnsi="Arial" w:cs="Arial"/>
          <w:i/>
          <w:iCs/>
          <w:lang w:val="en-US"/>
        </w:rPr>
        <w:t>.”</w:t>
      </w:r>
      <w:r w:rsidR="00B91B06">
        <w:rPr>
          <w:rFonts w:ascii="Arial" w:eastAsia="Arial" w:hAnsi="Arial" w:cs="Arial"/>
          <w:i/>
          <w:iCs/>
          <w:lang w:val="en-US"/>
        </w:rPr>
        <w:t xml:space="preserve"> </w:t>
      </w:r>
      <w:r w:rsidR="01C34B60" w:rsidRPr="00F733A6">
        <w:rPr>
          <w:rFonts w:ascii="Arial" w:eastAsia="Arial" w:hAnsi="Arial" w:cs="Arial"/>
          <w:lang w:val="en-US"/>
        </w:rPr>
        <w:t>During interviews a</w:t>
      </w:r>
      <w:r w:rsidR="1EE7EB2E" w:rsidRPr="00F733A6">
        <w:rPr>
          <w:rFonts w:ascii="Arial" w:eastAsia="Arial" w:hAnsi="Arial" w:cs="Arial"/>
          <w:lang w:val="en-US"/>
        </w:rPr>
        <w:t xml:space="preserve"> teaching assistant in the school spoke of how o</w:t>
      </w:r>
      <w:r w:rsidR="517B42B0" w:rsidRPr="00F733A6">
        <w:rPr>
          <w:rFonts w:ascii="Arial" w:eastAsia="Arial" w:hAnsi="Arial" w:cs="Arial"/>
          <w:lang w:val="en-US"/>
        </w:rPr>
        <w:t xml:space="preserve">utdoor </w:t>
      </w:r>
      <w:r w:rsidR="05BC1E3C" w:rsidRPr="00F733A6">
        <w:rPr>
          <w:rFonts w:ascii="Arial" w:eastAsia="Arial" w:hAnsi="Arial" w:cs="Arial"/>
          <w:lang w:val="en-US"/>
        </w:rPr>
        <w:t>l</w:t>
      </w:r>
      <w:r w:rsidR="517B42B0" w:rsidRPr="00F733A6">
        <w:rPr>
          <w:rFonts w:ascii="Arial" w:eastAsia="Arial" w:hAnsi="Arial" w:cs="Arial"/>
          <w:lang w:val="en-US"/>
        </w:rPr>
        <w:t>essons give “</w:t>
      </w:r>
      <w:r w:rsidR="517B42B0" w:rsidRPr="00F733A6">
        <w:rPr>
          <w:rFonts w:ascii="Arial" w:eastAsia="Arial" w:hAnsi="Arial" w:cs="Arial"/>
          <w:i/>
          <w:iCs/>
          <w:lang w:val="en-US"/>
        </w:rPr>
        <w:t>more room to explore, to play and with their imagination”.</w:t>
      </w:r>
      <w:r w:rsidR="517B42B0" w:rsidRPr="00F733A6">
        <w:rPr>
          <w:rFonts w:ascii="Arial" w:eastAsia="Arial" w:hAnsi="Arial" w:cs="Arial"/>
          <w:lang w:val="en-US"/>
        </w:rPr>
        <w:t xml:space="preserve"> The space and time available in the outdoors gives children time to think about what they are exploring and time to think alone about themselves and how they fit into this environment. This supports the findings of the literature </w:t>
      </w:r>
      <w:r w:rsidR="4ED2278A" w:rsidRPr="00F733A6">
        <w:rPr>
          <w:rFonts w:ascii="Arial" w:eastAsia="Arial" w:hAnsi="Arial" w:cs="Arial"/>
          <w:lang w:val="en-US"/>
        </w:rPr>
        <w:t xml:space="preserve">when </w:t>
      </w:r>
      <w:r w:rsidR="517B42B0" w:rsidRPr="00F733A6">
        <w:rPr>
          <w:rFonts w:ascii="Arial" w:eastAsia="Arial" w:hAnsi="Arial" w:cs="Arial"/>
          <w:lang w:val="en-US"/>
        </w:rPr>
        <w:t>a development of self-awareness and self-confidence is a key indicator of children when provided with outdoor learning</w:t>
      </w:r>
      <w:r w:rsidR="7877CFAF" w:rsidRPr="00F733A6">
        <w:rPr>
          <w:rFonts w:ascii="Arial" w:eastAsia="Arial" w:hAnsi="Arial" w:cs="Arial"/>
          <w:lang w:val="en-US"/>
        </w:rPr>
        <w:t xml:space="preserve"> (Alves, 2017 and Wales Council for Outdoor Learning, 2018).</w:t>
      </w:r>
      <w:r w:rsidR="517B42B0" w:rsidRPr="00F733A6">
        <w:rPr>
          <w:rFonts w:ascii="Arial" w:eastAsia="Arial" w:hAnsi="Arial" w:cs="Arial"/>
          <w:lang w:val="en-US"/>
        </w:rPr>
        <w:t xml:space="preserve"> </w:t>
      </w:r>
    </w:p>
    <w:p w14:paraId="1E6FAD79" w14:textId="49CC5AE8" w:rsidR="252B6B19" w:rsidRPr="00F733A6" w:rsidRDefault="252B6B19" w:rsidP="18AF2249">
      <w:pPr>
        <w:spacing w:after="120" w:line="360" w:lineRule="auto"/>
        <w:rPr>
          <w:rFonts w:ascii="Arial" w:eastAsia="Arial" w:hAnsi="Arial" w:cs="Arial"/>
        </w:rPr>
      </w:pPr>
      <w:r w:rsidRPr="00F733A6">
        <w:rPr>
          <w:rFonts w:ascii="Arial" w:eastAsia="Arial" w:hAnsi="Arial" w:cs="Arial"/>
          <w:lang w:val="en-US"/>
        </w:rPr>
        <w:t>C</w:t>
      </w:r>
      <w:r w:rsidR="517B42B0" w:rsidRPr="00F733A6">
        <w:rPr>
          <w:rFonts w:ascii="Arial" w:eastAsia="Arial" w:hAnsi="Arial" w:cs="Arial"/>
          <w:lang w:val="en-US"/>
        </w:rPr>
        <w:t>ooperation can help build confidence (Welsh Council for Outdoor Learning, 2018). This was observed during a year 5 lesson when children were asked to pair up for a blindfold activity. The outdoor lead later confirmed that this type of activity helps to build trust, communication and collaboration. “</w:t>
      </w:r>
      <w:r w:rsidR="517B42B0" w:rsidRPr="00F733A6">
        <w:rPr>
          <w:rFonts w:ascii="Arial" w:eastAsia="Arial" w:hAnsi="Arial" w:cs="Arial"/>
          <w:i/>
          <w:iCs/>
          <w:lang w:val="en-US"/>
        </w:rPr>
        <w:t>You are responsible for someone else’s safety</w:t>
      </w:r>
      <w:r w:rsidR="517B42B0" w:rsidRPr="00F733A6">
        <w:rPr>
          <w:rFonts w:ascii="Arial" w:eastAsia="Arial" w:hAnsi="Arial" w:cs="Arial"/>
          <w:lang w:val="en-US"/>
        </w:rPr>
        <w:t>”. This links well to the new curriculum which looks to develop “capable and confident individuals” (WG, 2020 and Donaldson, 2015). During this, the outdoor lead would assess the pairs to ensure they were on task and being considerate to their partners. Rosenshine (2012) discusses the monitoring of students when they begin independent practice as a key principle of effective instruction.</w:t>
      </w:r>
      <w:r w:rsidR="2D85E1E7" w:rsidRPr="00F733A6">
        <w:rPr>
          <w:rFonts w:ascii="Arial" w:eastAsia="Arial" w:hAnsi="Arial" w:cs="Arial"/>
          <w:lang w:val="en-US"/>
        </w:rPr>
        <w:t xml:space="preserve"> The outdoor lead grouped children as they saw suitable and this meant further collaboration between children who don’t usually work together. Collaboration and decision making is an important skill to develop in pupils to ensure they are confident in making informed decisions about themselves. These skills can help give them confidence working with others throughout their lives (WG, 2020).</w:t>
      </w:r>
    </w:p>
    <w:p w14:paraId="27AD1025" w14:textId="411DC0D2" w:rsidR="517B42B0" w:rsidRPr="00F733A6" w:rsidRDefault="517B42B0" w:rsidP="18AF2249">
      <w:pPr>
        <w:spacing w:after="120" w:line="360" w:lineRule="auto"/>
        <w:rPr>
          <w:rFonts w:ascii="Arial" w:eastAsia="Arial" w:hAnsi="Arial" w:cs="Arial"/>
        </w:rPr>
      </w:pPr>
      <w:r w:rsidRPr="00F733A6">
        <w:rPr>
          <w:rFonts w:ascii="Arial" w:eastAsia="Arial" w:hAnsi="Arial" w:cs="Arial"/>
          <w:lang w:val="en-US"/>
        </w:rPr>
        <w:t>There were several warm-up activities observed at the start of the outdoor lessons. For example; Year 6 were asked to get into groups of “</w:t>
      </w:r>
      <w:r w:rsidRPr="00F733A6">
        <w:rPr>
          <w:rFonts w:ascii="Arial" w:eastAsia="Arial" w:hAnsi="Arial" w:cs="Arial"/>
          <w:i/>
          <w:iCs/>
          <w:lang w:val="en-US"/>
        </w:rPr>
        <w:t>square root of 36</w:t>
      </w:r>
      <w:r w:rsidRPr="00F733A6">
        <w:rPr>
          <w:rFonts w:ascii="Arial" w:eastAsia="Arial" w:hAnsi="Arial" w:cs="Arial"/>
          <w:lang w:val="en-US"/>
        </w:rPr>
        <w:t>”, younger children play a Simon Says style game but through the medium of Welsh, which reinforces the Welsh language. Further discussion with the outdoor lead around these activities lead to a discussion around “</w:t>
      </w:r>
      <w:r w:rsidRPr="00F733A6">
        <w:rPr>
          <w:rFonts w:ascii="Arial" w:eastAsia="Arial" w:hAnsi="Arial" w:cs="Arial"/>
          <w:i/>
          <w:iCs/>
          <w:lang w:val="en-US"/>
        </w:rPr>
        <w:t xml:space="preserve">touch games”, </w:t>
      </w:r>
      <w:r w:rsidRPr="00F733A6">
        <w:rPr>
          <w:rFonts w:ascii="Arial" w:eastAsia="Arial" w:hAnsi="Arial" w:cs="Arial"/>
          <w:lang w:val="en-US"/>
        </w:rPr>
        <w:t xml:space="preserve">for example </w:t>
      </w:r>
      <w:r w:rsidR="091DA265" w:rsidRPr="00F733A6">
        <w:rPr>
          <w:rFonts w:ascii="Arial" w:eastAsia="Arial" w:hAnsi="Arial" w:cs="Arial"/>
          <w:lang w:val="en-US"/>
        </w:rPr>
        <w:t xml:space="preserve">‘adjectives’ </w:t>
      </w:r>
      <w:r w:rsidRPr="00F733A6">
        <w:rPr>
          <w:rFonts w:ascii="Arial" w:eastAsia="Arial" w:hAnsi="Arial" w:cs="Arial"/>
          <w:lang w:val="en-US"/>
        </w:rPr>
        <w:t xml:space="preserve">could be the </w:t>
      </w:r>
      <w:r w:rsidR="41950A9A" w:rsidRPr="00F733A6">
        <w:rPr>
          <w:rFonts w:ascii="Arial" w:eastAsia="Arial" w:hAnsi="Arial" w:cs="Arial"/>
          <w:lang w:val="en-US"/>
        </w:rPr>
        <w:t xml:space="preserve">curriculum objective </w:t>
      </w:r>
      <w:r w:rsidRPr="00F733A6">
        <w:rPr>
          <w:rFonts w:ascii="Arial" w:eastAsia="Arial" w:hAnsi="Arial" w:cs="Arial"/>
          <w:lang w:val="en-US"/>
        </w:rPr>
        <w:t>and the children would be asked to “</w:t>
      </w:r>
      <w:r w:rsidRPr="00F733A6">
        <w:rPr>
          <w:rFonts w:ascii="Arial" w:eastAsia="Arial" w:hAnsi="Arial" w:cs="Arial"/>
          <w:i/>
          <w:iCs/>
          <w:lang w:val="en-US"/>
        </w:rPr>
        <w:t xml:space="preserve">go touch something rough” </w:t>
      </w:r>
      <w:r w:rsidRPr="00F733A6">
        <w:rPr>
          <w:rFonts w:ascii="Arial" w:eastAsia="Arial" w:hAnsi="Arial" w:cs="Arial"/>
          <w:lang w:val="en-US"/>
        </w:rPr>
        <w:t>or</w:t>
      </w:r>
      <w:r w:rsidRPr="00F733A6">
        <w:rPr>
          <w:rFonts w:ascii="Arial" w:eastAsia="Arial" w:hAnsi="Arial" w:cs="Arial"/>
          <w:i/>
          <w:iCs/>
          <w:lang w:val="en-US"/>
        </w:rPr>
        <w:t xml:space="preserve"> “as smooth as your </w:t>
      </w:r>
      <w:r w:rsidRPr="00F733A6">
        <w:rPr>
          <w:rFonts w:ascii="Arial" w:eastAsia="Arial" w:hAnsi="Arial" w:cs="Arial"/>
          <w:i/>
          <w:iCs/>
          <w:lang w:val="en-US"/>
        </w:rPr>
        <w:lastRenderedPageBreak/>
        <w:t>jacket”</w:t>
      </w:r>
      <w:r w:rsidRPr="00F733A6">
        <w:rPr>
          <w:rFonts w:ascii="Arial" w:eastAsia="Arial" w:hAnsi="Arial" w:cs="Arial"/>
          <w:lang w:val="en-US"/>
        </w:rPr>
        <w:t xml:space="preserve"> etc. The importance of this type of physical application of knowledge is evidently key to both the Scottish and Welsh curriculum (BBC, 2017; Education Scotland, 2019, WG, 2020 and Donaldson, 2015).</w:t>
      </w:r>
    </w:p>
    <w:p w14:paraId="56F4F52A" w14:textId="0B513844" w:rsidR="18AF2249" w:rsidRPr="00F733A6" w:rsidRDefault="18AF2249" w:rsidP="18AF2249">
      <w:pPr>
        <w:spacing w:after="120" w:line="360" w:lineRule="auto"/>
        <w:rPr>
          <w:rFonts w:ascii="Arial" w:eastAsia="Arial" w:hAnsi="Arial" w:cs="Arial"/>
          <w:lang w:val="en-US"/>
        </w:rPr>
      </w:pPr>
    </w:p>
    <w:p w14:paraId="42F7C1CF" w14:textId="61EFEB98" w:rsidR="517B42B0" w:rsidRPr="00F733A6" w:rsidRDefault="517B42B0" w:rsidP="18AF2249">
      <w:pPr>
        <w:spacing w:after="120" w:line="360" w:lineRule="auto"/>
        <w:rPr>
          <w:rFonts w:ascii="Arial" w:eastAsia="Arial" w:hAnsi="Arial" w:cs="Arial"/>
          <w:b/>
          <w:bCs/>
          <w:sz w:val="28"/>
          <w:szCs w:val="28"/>
        </w:rPr>
      </w:pPr>
      <w:r w:rsidRPr="00F733A6">
        <w:rPr>
          <w:rFonts w:ascii="Arial" w:eastAsia="Arial" w:hAnsi="Arial" w:cs="Arial"/>
          <w:b/>
          <w:bCs/>
          <w:sz w:val="28"/>
          <w:szCs w:val="28"/>
          <w:lang w:val="en-US"/>
        </w:rPr>
        <w:t>4.3 Assessment</w:t>
      </w:r>
    </w:p>
    <w:p w14:paraId="49FF1953" w14:textId="52AE1758" w:rsidR="517B42B0" w:rsidRPr="00F733A6" w:rsidRDefault="517B42B0" w:rsidP="18AF2249">
      <w:pPr>
        <w:spacing w:after="120" w:line="360" w:lineRule="auto"/>
        <w:rPr>
          <w:rFonts w:ascii="Arial" w:eastAsia="Arial" w:hAnsi="Arial" w:cs="Arial"/>
        </w:rPr>
      </w:pPr>
      <w:r w:rsidRPr="00F733A6">
        <w:rPr>
          <w:rFonts w:ascii="Arial" w:eastAsia="Arial" w:hAnsi="Arial" w:cs="Arial"/>
          <w:lang w:val="en-US"/>
        </w:rPr>
        <w:t>Formative assessment in the outdoors was observed using classroom style questioning, within an outdoor specific style.</w:t>
      </w:r>
      <w:r w:rsidR="47AFFA7B" w:rsidRPr="00F733A6">
        <w:rPr>
          <w:rFonts w:ascii="Arial" w:eastAsia="Arial" w:hAnsi="Arial" w:cs="Arial"/>
          <w:lang w:val="en-US"/>
        </w:rPr>
        <w:t xml:space="preserve"> </w:t>
      </w:r>
      <w:r w:rsidRPr="00F733A6">
        <w:rPr>
          <w:rFonts w:ascii="Arial" w:eastAsia="Arial" w:hAnsi="Arial" w:cs="Arial"/>
          <w:lang w:val="en-US"/>
        </w:rPr>
        <w:t xml:space="preserve">To finish the lesson, the children were always called back into a circle with a command of </w:t>
      </w:r>
      <w:r w:rsidRPr="00F733A6">
        <w:rPr>
          <w:rFonts w:ascii="Arial" w:eastAsia="Arial" w:hAnsi="Arial" w:cs="Arial"/>
          <w:i/>
          <w:iCs/>
          <w:lang w:val="en-US"/>
        </w:rPr>
        <w:t>“sticky elbows</w:t>
      </w:r>
      <w:r w:rsidRPr="00F733A6">
        <w:rPr>
          <w:rFonts w:ascii="Arial" w:eastAsia="Arial" w:hAnsi="Arial" w:cs="Arial"/>
          <w:lang w:val="en-US"/>
        </w:rPr>
        <w:t>”; meaning children must stand close enough to touch elbows. An assessment for learning activity observed was when rope is passed around the circle until the outdoor learning coordinator says to stop; asking what skills they feel they have gained from the experience; highlighting resilience, teamwork and adapting. This assessment strategy links to Rosenshine (2012) who states that a key principle of effective instruction is to ask students to explain what they have learned. The outdoor lead then told the group that they can transfer these skills to general classroom activities. This is a key approach to outdoor learning researched in in Chapter 2, highlighted in ‘High Quality Outdoor Learning for Wales’ (Wales Council for Outdoor Learning, 2018).</w:t>
      </w:r>
    </w:p>
    <w:p w14:paraId="16D701F0" w14:textId="417FEE73" w:rsidR="324ADFBE" w:rsidRPr="00F733A6" w:rsidRDefault="517B42B0" w:rsidP="18AF2249">
      <w:pPr>
        <w:spacing w:after="120" w:line="360" w:lineRule="auto"/>
        <w:rPr>
          <w:rFonts w:ascii="Arial" w:eastAsia="Arial" w:hAnsi="Arial" w:cs="Arial"/>
          <w:i/>
          <w:iCs/>
          <w:lang w:val="en-US"/>
        </w:rPr>
      </w:pPr>
      <w:r w:rsidRPr="00F733A6">
        <w:rPr>
          <w:rFonts w:ascii="Arial" w:eastAsia="Arial" w:hAnsi="Arial" w:cs="Arial"/>
          <w:lang w:val="en-US"/>
        </w:rPr>
        <w:t>The outdoor lead monitors more around ‘when it’s happening, how often etc’ rather than formal assessment specific to outdoor learning or the impact on health and confidence. They felt progress can be shown at the end of the year and over the next two years depending on the staff and their level of training.</w:t>
      </w:r>
      <w:r w:rsidR="00B91B06">
        <w:rPr>
          <w:rFonts w:ascii="Arial" w:eastAsia="Arial" w:hAnsi="Arial" w:cs="Arial"/>
          <w:lang w:val="en-US"/>
        </w:rPr>
        <w:t xml:space="preserve"> </w:t>
      </w:r>
      <w:r w:rsidR="324ADFBE" w:rsidRPr="00F733A6">
        <w:rPr>
          <w:rFonts w:ascii="Arial" w:eastAsia="Arial" w:hAnsi="Arial" w:cs="Arial"/>
          <w:lang w:val="en-US"/>
        </w:rPr>
        <w:t xml:space="preserve">The outdoor lead felt that the impact outdoor learning has is </w:t>
      </w:r>
      <w:r w:rsidR="2695DEEE" w:rsidRPr="00F733A6">
        <w:rPr>
          <w:rFonts w:ascii="Arial" w:eastAsia="Arial" w:hAnsi="Arial" w:cs="Arial"/>
          <w:lang w:val="en-US"/>
        </w:rPr>
        <w:t>“</w:t>
      </w:r>
      <w:r w:rsidRPr="00F733A6">
        <w:rPr>
          <w:rFonts w:ascii="Arial" w:eastAsia="Arial" w:hAnsi="Arial" w:cs="Arial"/>
          <w:i/>
          <w:iCs/>
          <w:lang w:val="en-US"/>
        </w:rPr>
        <w:t xml:space="preserve">hard to assess in terms of Health and Wellbeing – you can </w:t>
      </w:r>
      <w:r w:rsidR="5F001C65" w:rsidRPr="00F733A6">
        <w:rPr>
          <w:rFonts w:ascii="Arial" w:eastAsia="Arial" w:hAnsi="Arial" w:cs="Arial"/>
          <w:i/>
          <w:iCs/>
          <w:lang w:val="en-US"/>
        </w:rPr>
        <w:t xml:space="preserve">complete assessment for learning activities such as </w:t>
      </w:r>
      <w:r w:rsidRPr="00F733A6">
        <w:rPr>
          <w:rFonts w:ascii="Arial" w:eastAsia="Arial" w:hAnsi="Arial" w:cs="Arial"/>
          <w:i/>
          <w:iCs/>
          <w:lang w:val="en-US"/>
        </w:rPr>
        <w:t xml:space="preserve">smiley faces </w:t>
      </w:r>
      <w:r w:rsidR="7DBD9DAE" w:rsidRPr="00F733A6">
        <w:rPr>
          <w:rFonts w:ascii="Arial" w:eastAsia="Arial" w:hAnsi="Arial" w:cs="Arial"/>
          <w:i/>
          <w:iCs/>
          <w:lang w:val="en-US"/>
        </w:rPr>
        <w:t>etc.</w:t>
      </w:r>
      <w:r w:rsidRPr="00F733A6">
        <w:rPr>
          <w:rFonts w:ascii="Arial" w:eastAsia="Arial" w:hAnsi="Arial" w:cs="Arial"/>
          <w:i/>
          <w:iCs/>
          <w:lang w:val="en-US"/>
        </w:rPr>
        <w:t xml:space="preserve"> but a myriad of reasons you may not get completely honest responses</w:t>
      </w:r>
      <w:r w:rsidR="25289B47" w:rsidRPr="00F733A6">
        <w:rPr>
          <w:rFonts w:ascii="Arial" w:eastAsia="Arial" w:hAnsi="Arial" w:cs="Arial"/>
          <w:i/>
          <w:iCs/>
          <w:lang w:val="en-US"/>
        </w:rPr>
        <w:t>”</w:t>
      </w:r>
      <w:r w:rsidRPr="00F733A6">
        <w:rPr>
          <w:rFonts w:ascii="Arial" w:eastAsia="Arial" w:hAnsi="Arial" w:cs="Arial"/>
          <w:i/>
          <w:iCs/>
          <w:lang w:val="en-US"/>
        </w:rPr>
        <w:t>.</w:t>
      </w:r>
    </w:p>
    <w:p w14:paraId="44F4704F" w14:textId="2C65DF26" w:rsidR="2EA23458" w:rsidRPr="00F733A6" w:rsidRDefault="2EA23458" w:rsidP="18AF2249">
      <w:pPr>
        <w:spacing w:after="120" w:line="360" w:lineRule="auto"/>
        <w:jc w:val="both"/>
        <w:rPr>
          <w:rFonts w:ascii="Arial" w:eastAsia="Arial" w:hAnsi="Arial" w:cs="Arial"/>
          <w:lang w:val="en-US"/>
        </w:rPr>
      </w:pPr>
      <w:r w:rsidRPr="00F733A6">
        <w:rPr>
          <w:rFonts w:ascii="Arial" w:eastAsia="Arial" w:hAnsi="Arial" w:cs="Arial"/>
          <w:lang w:val="en-US"/>
        </w:rPr>
        <w:t>The outdoor lead for the school noticed an improvement in behaviour over the term but thought it would be interesting to study this more over a longer period. The examples observed are frequent, one boy “</w:t>
      </w:r>
      <w:r w:rsidRPr="00F733A6">
        <w:rPr>
          <w:rFonts w:ascii="Arial" w:eastAsia="Arial" w:hAnsi="Arial" w:cs="Arial"/>
          <w:i/>
          <w:iCs/>
          <w:lang w:val="en-US"/>
        </w:rPr>
        <w:t>came outside in a mood, messing about and not wanting to engage”</w:t>
      </w:r>
      <w:r w:rsidRPr="00F733A6">
        <w:rPr>
          <w:rFonts w:ascii="Arial" w:eastAsia="Arial" w:hAnsi="Arial" w:cs="Arial"/>
          <w:lang w:val="en-US"/>
        </w:rPr>
        <w:t xml:space="preserve">. The outdoor lead questioned the boy about why he was unhappy. He then committed to his learning and enjoyed the activity. The question remains whether he would have turned his behaviour around in the same way in a classroom. Although, this does echo Marchant </w:t>
      </w:r>
      <w:r w:rsidRPr="00F733A6">
        <w:rPr>
          <w:rFonts w:ascii="Arial" w:eastAsia="Arial" w:hAnsi="Arial" w:cs="Arial"/>
          <w:i/>
          <w:iCs/>
          <w:lang w:val="en-US"/>
        </w:rPr>
        <w:t xml:space="preserve">et al. </w:t>
      </w:r>
      <w:r w:rsidRPr="00F733A6">
        <w:rPr>
          <w:rFonts w:ascii="Arial" w:eastAsia="Arial" w:hAnsi="Arial" w:cs="Arial"/>
          <w:lang w:val="en-US"/>
        </w:rPr>
        <w:t>(2019) findings when during a study into perceived benefits, teachers noticed improvements in pupil's concentration and behaviour.</w:t>
      </w:r>
    </w:p>
    <w:p w14:paraId="6B5F897D" w14:textId="2E736C10" w:rsidR="2EA23458" w:rsidRPr="00F733A6" w:rsidRDefault="2EA23458" w:rsidP="18AF2249">
      <w:pPr>
        <w:spacing w:after="120" w:line="360" w:lineRule="auto"/>
        <w:jc w:val="both"/>
        <w:rPr>
          <w:rFonts w:ascii="Arial" w:eastAsia="Arial" w:hAnsi="Arial" w:cs="Arial"/>
          <w:i/>
          <w:iCs/>
          <w:lang w:val="en-US"/>
        </w:rPr>
      </w:pPr>
      <w:r w:rsidRPr="00F733A6">
        <w:rPr>
          <w:rFonts w:ascii="Arial" w:eastAsia="Arial" w:hAnsi="Arial" w:cs="Arial"/>
          <w:lang w:val="en-US"/>
        </w:rPr>
        <w:t xml:space="preserve">Overall, all interviewees expressed a belief that the outdoor learning sessions helped children most through the hands-on experiences it offers. They felt </w:t>
      </w:r>
      <w:r w:rsidR="198BCF27" w:rsidRPr="00F733A6">
        <w:rPr>
          <w:rFonts w:ascii="Arial" w:eastAsia="Arial" w:hAnsi="Arial" w:cs="Arial"/>
          <w:lang w:val="en-US"/>
        </w:rPr>
        <w:t>children “</w:t>
      </w:r>
      <w:r w:rsidR="198BCF27" w:rsidRPr="00F733A6">
        <w:rPr>
          <w:rFonts w:ascii="Arial" w:eastAsia="Arial" w:hAnsi="Arial" w:cs="Arial"/>
          <w:i/>
          <w:iCs/>
          <w:lang w:val="en-US"/>
        </w:rPr>
        <w:t xml:space="preserve">seem more relaxed outdoors”. </w:t>
      </w:r>
      <w:r w:rsidR="198BCF27" w:rsidRPr="00F733A6">
        <w:rPr>
          <w:rFonts w:ascii="Arial" w:eastAsia="Arial" w:hAnsi="Arial" w:cs="Arial"/>
          <w:lang w:val="en-US"/>
        </w:rPr>
        <w:t xml:space="preserve">However, </w:t>
      </w:r>
      <w:r w:rsidR="656A9A6C" w:rsidRPr="00F733A6">
        <w:rPr>
          <w:rFonts w:ascii="Arial" w:eastAsia="Arial" w:hAnsi="Arial" w:cs="Arial"/>
          <w:lang w:val="en-US"/>
        </w:rPr>
        <w:t xml:space="preserve">assessment of </w:t>
      </w:r>
      <w:r w:rsidR="198BCF27" w:rsidRPr="00F733A6">
        <w:rPr>
          <w:rFonts w:ascii="Arial" w:eastAsia="Arial" w:hAnsi="Arial" w:cs="Arial"/>
          <w:lang w:val="en-US"/>
        </w:rPr>
        <w:t xml:space="preserve">behaviour </w:t>
      </w:r>
      <w:r w:rsidR="364B6435" w:rsidRPr="00F733A6">
        <w:rPr>
          <w:rFonts w:ascii="Arial" w:eastAsia="Arial" w:hAnsi="Arial" w:cs="Arial"/>
          <w:lang w:val="en-US"/>
        </w:rPr>
        <w:t xml:space="preserve">was an area of uncertainty for respondents </w:t>
      </w:r>
      <w:r w:rsidR="364B6435" w:rsidRPr="00F733A6">
        <w:rPr>
          <w:rFonts w:ascii="Arial" w:eastAsia="Arial" w:hAnsi="Arial" w:cs="Arial"/>
          <w:lang w:val="en-US"/>
        </w:rPr>
        <w:lastRenderedPageBreak/>
        <w:t>“</w:t>
      </w:r>
      <w:r w:rsidR="364B6435" w:rsidRPr="00F733A6">
        <w:rPr>
          <w:rFonts w:ascii="Arial" w:eastAsia="Arial" w:hAnsi="Arial" w:cs="Arial"/>
          <w:i/>
          <w:iCs/>
          <w:lang w:val="en-US"/>
        </w:rPr>
        <w:t xml:space="preserve">you can get the opposite effect when children come in from </w:t>
      </w:r>
      <w:r w:rsidR="40EA3DDB" w:rsidRPr="00F733A6">
        <w:rPr>
          <w:rFonts w:ascii="Arial" w:eastAsia="Arial" w:hAnsi="Arial" w:cs="Arial"/>
          <w:i/>
          <w:iCs/>
          <w:lang w:val="en-US"/>
        </w:rPr>
        <w:t>outdoors,</w:t>
      </w:r>
      <w:r w:rsidR="364B6435" w:rsidRPr="00F733A6">
        <w:rPr>
          <w:rFonts w:ascii="Arial" w:eastAsia="Arial" w:hAnsi="Arial" w:cs="Arial"/>
          <w:i/>
          <w:iCs/>
          <w:lang w:val="en-US"/>
        </w:rPr>
        <w:t xml:space="preserve"> they may find indoor lessons too boring</w:t>
      </w:r>
      <w:r w:rsidR="747B7AAA" w:rsidRPr="00F733A6">
        <w:rPr>
          <w:rFonts w:ascii="Arial" w:eastAsia="Arial" w:hAnsi="Arial" w:cs="Arial"/>
          <w:i/>
          <w:iCs/>
          <w:lang w:val="en-US"/>
        </w:rPr>
        <w:t xml:space="preserve">”. </w:t>
      </w:r>
      <w:r w:rsidR="747B7AAA" w:rsidRPr="00F733A6">
        <w:rPr>
          <w:rFonts w:ascii="Arial" w:eastAsia="Arial" w:hAnsi="Arial" w:cs="Arial"/>
          <w:lang w:val="en-US"/>
        </w:rPr>
        <w:t>Although, they later added that “</w:t>
      </w:r>
      <w:r w:rsidR="747B7AAA" w:rsidRPr="00F733A6">
        <w:rPr>
          <w:rFonts w:ascii="Arial" w:eastAsia="Arial" w:hAnsi="Arial" w:cs="Arial"/>
          <w:i/>
          <w:iCs/>
          <w:lang w:val="en-US"/>
        </w:rPr>
        <w:t>over the term behaviour improves when the children are used to outdoor learning”.</w:t>
      </w:r>
    </w:p>
    <w:p w14:paraId="7B62E717" w14:textId="4C48E0DD" w:rsidR="517B42B0" w:rsidRPr="00F733A6" w:rsidRDefault="517B42B0" w:rsidP="18AF2249">
      <w:pPr>
        <w:spacing w:after="120" w:line="360" w:lineRule="auto"/>
        <w:rPr>
          <w:rFonts w:ascii="Arial" w:eastAsia="Arial" w:hAnsi="Arial" w:cs="Arial"/>
        </w:rPr>
      </w:pPr>
      <w:r w:rsidRPr="00F733A6">
        <w:rPr>
          <w:rFonts w:ascii="Arial" w:eastAsia="Arial" w:hAnsi="Arial" w:cs="Arial"/>
          <w:lang w:val="en-US"/>
        </w:rPr>
        <w:t xml:space="preserve"> </w:t>
      </w:r>
    </w:p>
    <w:p w14:paraId="3D4D1319" w14:textId="5A685B67" w:rsidR="790B31EC" w:rsidRPr="00F733A6" w:rsidRDefault="790B31EC" w:rsidP="18AF2249">
      <w:pPr>
        <w:spacing w:after="120" w:line="360" w:lineRule="auto"/>
        <w:rPr>
          <w:rFonts w:ascii="Arial" w:eastAsia="Arial" w:hAnsi="Arial" w:cs="Arial"/>
          <w:b/>
          <w:bCs/>
          <w:sz w:val="28"/>
          <w:szCs w:val="28"/>
        </w:rPr>
      </w:pPr>
      <w:r w:rsidRPr="00F733A6">
        <w:rPr>
          <w:rFonts w:ascii="Arial" w:eastAsia="Arial" w:hAnsi="Arial" w:cs="Arial"/>
          <w:b/>
          <w:bCs/>
          <w:sz w:val="28"/>
          <w:szCs w:val="28"/>
          <w:lang w:val="en-US"/>
        </w:rPr>
        <w:t xml:space="preserve">4.4 </w:t>
      </w:r>
      <w:r w:rsidR="517B42B0" w:rsidRPr="00F733A6">
        <w:rPr>
          <w:rFonts w:ascii="Arial" w:eastAsia="Arial" w:hAnsi="Arial" w:cs="Arial"/>
          <w:b/>
          <w:bCs/>
          <w:sz w:val="28"/>
          <w:szCs w:val="28"/>
          <w:lang w:val="en-US"/>
        </w:rPr>
        <w:t xml:space="preserve">Issues </w:t>
      </w:r>
      <w:r w:rsidR="00847DD5">
        <w:rPr>
          <w:rFonts w:ascii="Arial" w:eastAsia="Arial" w:hAnsi="Arial" w:cs="Arial"/>
          <w:b/>
          <w:bCs/>
          <w:sz w:val="28"/>
          <w:szCs w:val="28"/>
          <w:lang w:val="en-US"/>
        </w:rPr>
        <w:t>and Areas for I</w:t>
      </w:r>
      <w:r w:rsidR="517B42B0" w:rsidRPr="00F733A6">
        <w:rPr>
          <w:rFonts w:ascii="Arial" w:eastAsia="Arial" w:hAnsi="Arial" w:cs="Arial"/>
          <w:b/>
          <w:bCs/>
          <w:sz w:val="28"/>
          <w:szCs w:val="28"/>
          <w:lang w:val="en-US"/>
        </w:rPr>
        <w:t>mprovement</w:t>
      </w:r>
    </w:p>
    <w:p w14:paraId="6725F771" w14:textId="2C2EDAF2" w:rsidR="16771240" w:rsidRPr="00F733A6" w:rsidRDefault="16771240" w:rsidP="18AF2249">
      <w:pPr>
        <w:spacing w:after="120" w:line="360" w:lineRule="auto"/>
        <w:rPr>
          <w:rFonts w:ascii="Arial" w:eastAsia="Arial" w:hAnsi="Arial" w:cs="Arial"/>
          <w:lang w:val="en-US"/>
        </w:rPr>
      </w:pPr>
      <w:r w:rsidRPr="00F733A6">
        <w:rPr>
          <w:rFonts w:ascii="Arial" w:eastAsia="Arial" w:hAnsi="Arial" w:cs="Arial"/>
          <w:lang w:val="en-US"/>
        </w:rPr>
        <w:t>Some n</w:t>
      </w:r>
      <w:r w:rsidR="4B8022C7" w:rsidRPr="00F733A6">
        <w:rPr>
          <w:rFonts w:ascii="Arial" w:eastAsia="Arial" w:hAnsi="Arial" w:cs="Arial"/>
          <w:lang w:val="en-US"/>
        </w:rPr>
        <w:t>egative issue</w:t>
      </w:r>
      <w:r w:rsidR="4C769B5B" w:rsidRPr="00F733A6">
        <w:rPr>
          <w:rFonts w:ascii="Arial" w:eastAsia="Arial" w:hAnsi="Arial" w:cs="Arial"/>
          <w:lang w:val="en-US"/>
        </w:rPr>
        <w:t>s</w:t>
      </w:r>
      <w:r w:rsidR="4B8022C7" w:rsidRPr="00F733A6">
        <w:rPr>
          <w:rFonts w:ascii="Arial" w:eastAsia="Arial" w:hAnsi="Arial" w:cs="Arial"/>
          <w:lang w:val="en-US"/>
        </w:rPr>
        <w:t xml:space="preserve"> observed and discussed in interviews was the practicality of getting chil</w:t>
      </w:r>
      <w:r w:rsidR="725F2D09" w:rsidRPr="00F733A6">
        <w:rPr>
          <w:rFonts w:ascii="Arial" w:eastAsia="Arial" w:hAnsi="Arial" w:cs="Arial"/>
          <w:lang w:val="en-US"/>
        </w:rPr>
        <w:t>dren into the outdoors</w:t>
      </w:r>
      <w:r w:rsidR="6833F9D8" w:rsidRPr="00F733A6">
        <w:rPr>
          <w:rFonts w:ascii="Arial" w:eastAsia="Arial" w:hAnsi="Arial" w:cs="Arial"/>
          <w:lang w:val="en-US"/>
        </w:rPr>
        <w:t>. Is</w:t>
      </w:r>
      <w:r w:rsidR="725F2D09" w:rsidRPr="00F733A6">
        <w:rPr>
          <w:rFonts w:ascii="Arial" w:eastAsia="Arial" w:hAnsi="Arial" w:cs="Arial"/>
          <w:lang w:val="en-US"/>
        </w:rPr>
        <w:t>sues with parents</w:t>
      </w:r>
      <w:r w:rsidR="2127E4D5" w:rsidRPr="00F733A6">
        <w:rPr>
          <w:rFonts w:ascii="Arial" w:eastAsia="Arial" w:hAnsi="Arial" w:cs="Arial"/>
          <w:lang w:val="en-US"/>
        </w:rPr>
        <w:t xml:space="preserve"> </w:t>
      </w:r>
      <w:r w:rsidR="2A186F1B" w:rsidRPr="00F733A6">
        <w:rPr>
          <w:rFonts w:ascii="Arial" w:eastAsia="Arial" w:hAnsi="Arial" w:cs="Arial"/>
          <w:lang w:val="en-US"/>
        </w:rPr>
        <w:t>was</w:t>
      </w:r>
      <w:r w:rsidR="2127E4D5" w:rsidRPr="00F733A6">
        <w:rPr>
          <w:rFonts w:ascii="Arial" w:eastAsia="Arial" w:hAnsi="Arial" w:cs="Arial"/>
          <w:lang w:val="en-US"/>
        </w:rPr>
        <w:t xml:space="preserve"> an initial challenge</w:t>
      </w:r>
      <w:r w:rsidR="725F2D09" w:rsidRPr="00F733A6">
        <w:rPr>
          <w:rFonts w:ascii="Arial" w:eastAsia="Arial" w:hAnsi="Arial" w:cs="Arial"/>
          <w:lang w:val="en-US"/>
        </w:rPr>
        <w:t>;</w:t>
      </w:r>
      <w:r w:rsidR="1C128D70" w:rsidRPr="00F733A6">
        <w:rPr>
          <w:rFonts w:ascii="Arial" w:eastAsia="Arial" w:hAnsi="Arial" w:cs="Arial"/>
          <w:lang w:val="en-US"/>
        </w:rPr>
        <w:t xml:space="preserve"> “</w:t>
      </w:r>
      <w:r w:rsidR="1C128D70" w:rsidRPr="00F733A6">
        <w:rPr>
          <w:rFonts w:ascii="Arial" w:eastAsia="Arial" w:hAnsi="Arial" w:cs="Arial"/>
          <w:i/>
          <w:iCs/>
          <w:lang w:val="en-US"/>
        </w:rPr>
        <w:t>parents don’t like muddy or wet clothes</w:t>
      </w:r>
      <w:r w:rsidR="47FAE0CF" w:rsidRPr="00F733A6">
        <w:rPr>
          <w:rFonts w:ascii="Arial" w:eastAsia="Arial" w:hAnsi="Arial" w:cs="Arial"/>
          <w:i/>
          <w:iCs/>
          <w:lang w:val="en-US"/>
        </w:rPr>
        <w:t>”</w:t>
      </w:r>
      <w:r w:rsidR="471B5165" w:rsidRPr="00F733A6">
        <w:rPr>
          <w:rFonts w:ascii="Arial" w:eastAsia="Arial" w:hAnsi="Arial" w:cs="Arial"/>
          <w:lang w:val="en-US"/>
        </w:rPr>
        <w:t xml:space="preserve"> this issue does seem to have been addressed somewhat as the school </w:t>
      </w:r>
      <w:r w:rsidR="780CDA27" w:rsidRPr="00F733A6">
        <w:rPr>
          <w:rFonts w:ascii="Arial" w:eastAsia="Arial" w:hAnsi="Arial" w:cs="Arial"/>
          <w:lang w:val="en-US"/>
        </w:rPr>
        <w:t>posts</w:t>
      </w:r>
      <w:r w:rsidR="471B5165" w:rsidRPr="00F733A6">
        <w:rPr>
          <w:rFonts w:ascii="Arial" w:eastAsia="Arial" w:hAnsi="Arial" w:cs="Arial"/>
          <w:lang w:val="en-US"/>
        </w:rPr>
        <w:t xml:space="preserve"> pictures of outdoor learning on their twitter page</w:t>
      </w:r>
      <w:r w:rsidR="04804C56" w:rsidRPr="00F733A6">
        <w:rPr>
          <w:rFonts w:ascii="Arial" w:eastAsia="Arial" w:hAnsi="Arial" w:cs="Arial"/>
          <w:lang w:val="en-US"/>
        </w:rPr>
        <w:t xml:space="preserve"> the outdoor lead felt this helps parents understand why the children need equipment from home or “</w:t>
      </w:r>
      <w:r w:rsidR="04804C56" w:rsidRPr="00F733A6">
        <w:rPr>
          <w:rFonts w:ascii="Arial" w:eastAsia="Arial" w:hAnsi="Arial" w:cs="Arial"/>
          <w:i/>
          <w:iCs/>
          <w:lang w:val="en-US"/>
        </w:rPr>
        <w:t>sometimes come home muddy”</w:t>
      </w:r>
      <w:r w:rsidR="04804C56" w:rsidRPr="00F733A6">
        <w:rPr>
          <w:rFonts w:ascii="Arial" w:eastAsia="Arial" w:hAnsi="Arial" w:cs="Arial"/>
          <w:lang w:val="en-US"/>
        </w:rPr>
        <w:t>.</w:t>
      </w:r>
      <w:r w:rsidR="7E59F251" w:rsidRPr="00F733A6">
        <w:rPr>
          <w:rFonts w:ascii="Arial" w:eastAsia="Arial" w:hAnsi="Arial" w:cs="Arial"/>
          <w:lang w:val="en-US"/>
        </w:rPr>
        <w:t xml:space="preserve"> </w:t>
      </w:r>
      <w:r w:rsidR="449AEBBB" w:rsidRPr="00F733A6">
        <w:rPr>
          <w:rFonts w:ascii="Arial" w:eastAsia="Arial" w:hAnsi="Arial" w:cs="Arial"/>
          <w:lang w:val="en-US"/>
        </w:rPr>
        <w:t xml:space="preserve">During observations the researcher noted that the lack of the right </w:t>
      </w:r>
      <w:r w:rsidR="778E3D97" w:rsidRPr="00F733A6">
        <w:rPr>
          <w:rFonts w:ascii="Arial" w:eastAsia="Arial" w:hAnsi="Arial" w:cs="Arial"/>
          <w:lang w:val="en-US"/>
        </w:rPr>
        <w:t>equipment</w:t>
      </w:r>
      <w:r w:rsidR="449AEBBB" w:rsidRPr="00F733A6">
        <w:rPr>
          <w:rFonts w:ascii="Arial" w:eastAsia="Arial" w:hAnsi="Arial" w:cs="Arial"/>
          <w:lang w:val="en-US"/>
        </w:rPr>
        <w:t xml:space="preserve"> within easy reach had a big impact upon </w:t>
      </w:r>
      <w:r w:rsidR="725F2D09" w:rsidRPr="00F733A6">
        <w:rPr>
          <w:rFonts w:ascii="Arial" w:eastAsia="Arial" w:hAnsi="Arial" w:cs="Arial"/>
          <w:lang w:val="en-US"/>
        </w:rPr>
        <w:t>transition times</w:t>
      </w:r>
      <w:r w:rsidR="2F167653" w:rsidRPr="00F733A6">
        <w:rPr>
          <w:rFonts w:ascii="Arial" w:eastAsia="Arial" w:hAnsi="Arial" w:cs="Arial"/>
          <w:lang w:val="en-US"/>
        </w:rPr>
        <w:t xml:space="preserve">. Some children didn’t have wellies so had to go to another classroom to borrow wellies, there may have not been enough to </w:t>
      </w:r>
      <w:r w:rsidR="0C4758EA" w:rsidRPr="00F733A6">
        <w:rPr>
          <w:rFonts w:ascii="Arial" w:eastAsia="Arial" w:hAnsi="Arial" w:cs="Arial"/>
          <w:lang w:val="en-US"/>
        </w:rPr>
        <w:t xml:space="preserve">fit all of the children correctly and although this meant they could go outside, it is the researcher’s feeling that if a child is </w:t>
      </w:r>
      <w:r w:rsidR="21443ED2" w:rsidRPr="00F733A6">
        <w:rPr>
          <w:rFonts w:ascii="Arial" w:eastAsia="Arial" w:hAnsi="Arial" w:cs="Arial"/>
          <w:lang w:val="en-US"/>
        </w:rPr>
        <w:t>uncomfortable</w:t>
      </w:r>
      <w:r w:rsidR="0C4758EA" w:rsidRPr="00F733A6">
        <w:rPr>
          <w:rFonts w:ascii="Arial" w:eastAsia="Arial" w:hAnsi="Arial" w:cs="Arial"/>
          <w:lang w:val="en-US"/>
        </w:rPr>
        <w:t xml:space="preserve"> in their clothing this could have further implications on the child</w:t>
      </w:r>
      <w:r w:rsidR="6FF48D52" w:rsidRPr="00F733A6">
        <w:rPr>
          <w:rFonts w:ascii="Arial" w:eastAsia="Arial" w:hAnsi="Arial" w:cs="Arial"/>
          <w:lang w:val="en-US"/>
        </w:rPr>
        <w:t>’s quality of experience.</w:t>
      </w:r>
      <w:r w:rsidR="6A24970D" w:rsidRPr="00F733A6">
        <w:rPr>
          <w:rFonts w:ascii="Arial" w:eastAsia="Arial" w:hAnsi="Arial" w:cs="Arial"/>
          <w:lang w:val="en-US"/>
        </w:rPr>
        <w:t xml:space="preserve"> It should be noted that the school had invested in waterproof clothing through money from the PPA and was looking into options for clothes drying within the school grounds. </w:t>
      </w:r>
      <w:r w:rsidR="636261CE" w:rsidRPr="00F733A6">
        <w:rPr>
          <w:rFonts w:ascii="Arial" w:eastAsia="Arial" w:hAnsi="Arial" w:cs="Arial"/>
          <w:lang w:val="en-US"/>
        </w:rPr>
        <w:t xml:space="preserve">The issues around outdoor clothing had a direct impact on </w:t>
      </w:r>
      <w:r w:rsidR="4F729A1C" w:rsidRPr="00F733A6">
        <w:rPr>
          <w:rFonts w:ascii="Arial" w:eastAsia="Arial" w:hAnsi="Arial" w:cs="Arial"/>
          <w:lang w:val="en-US"/>
        </w:rPr>
        <w:t xml:space="preserve">transition times which was one respondents </w:t>
      </w:r>
      <w:r w:rsidR="6C5D4519" w:rsidRPr="00F733A6">
        <w:rPr>
          <w:rFonts w:ascii="Arial" w:eastAsia="Arial" w:hAnsi="Arial" w:cs="Arial"/>
          <w:lang w:val="en-US"/>
        </w:rPr>
        <w:t>issue, highlighting</w:t>
      </w:r>
      <w:r w:rsidR="4F729A1C" w:rsidRPr="00F733A6">
        <w:rPr>
          <w:rFonts w:ascii="Arial" w:eastAsia="Arial" w:hAnsi="Arial" w:cs="Arial"/>
          <w:lang w:val="en-US"/>
        </w:rPr>
        <w:t xml:space="preserve"> a </w:t>
      </w:r>
      <w:r w:rsidR="083C9A01" w:rsidRPr="00F733A6">
        <w:rPr>
          <w:rFonts w:ascii="Arial" w:eastAsia="Arial" w:hAnsi="Arial" w:cs="Arial"/>
          <w:lang w:val="en-US"/>
        </w:rPr>
        <w:t>restrictive timetable “</w:t>
      </w:r>
      <w:r w:rsidR="083C9A01" w:rsidRPr="00F733A6">
        <w:rPr>
          <w:rFonts w:ascii="Arial" w:eastAsia="Arial" w:hAnsi="Arial" w:cs="Arial"/>
          <w:i/>
          <w:iCs/>
          <w:lang w:val="en-US"/>
        </w:rPr>
        <w:t>timing is short as we have to fit everything else in”</w:t>
      </w:r>
      <w:r w:rsidR="2881CB68" w:rsidRPr="00F733A6">
        <w:rPr>
          <w:rFonts w:ascii="Arial" w:eastAsia="Arial" w:hAnsi="Arial" w:cs="Arial"/>
          <w:i/>
          <w:iCs/>
          <w:lang w:val="en-US"/>
        </w:rPr>
        <w:t>.</w:t>
      </w:r>
      <w:r w:rsidR="78FFB932" w:rsidRPr="00F733A6">
        <w:rPr>
          <w:rFonts w:ascii="Arial" w:eastAsia="Arial" w:hAnsi="Arial" w:cs="Arial"/>
          <w:i/>
          <w:iCs/>
          <w:lang w:val="en-US"/>
        </w:rPr>
        <w:t xml:space="preserve"> </w:t>
      </w:r>
      <w:r w:rsidR="78FFB932" w:rsidRPr="00F733A6">
        <w:rPr>
          <w:rFonts w:ascii="Arial" w:eastAsia="Arial" w:hAnsi="Arial" w:cs="Arial"/>
          <w:lang w:val="en-US"/>
        </w:rPr>
        <w:t>A final</w:t>
      </w:r>
      <w:r w:rsidR="3ADA4282" w:rsidRPr="00F733A6">
        <w:rPr>
          <w:rFonts w:ascii="Arial" w:eastAsia="Arial" w:hAnsi="Arial" w:cs="Arial"/>
          <w:i/>
          <w:iCs/>
          <w:lang w:val="en-US"/>
        </w:rPr>
        <w:t xml:space="preserve"> </w:t>
      </w:r>
      <w:r w:rsidR="3ADA4282" w:rsidRPr="00F733A6">
        <w:rPr>
          <w:rFonts w:ascii="Arial" w:eastAsia="Arial" w:hAnsi="Arial" w:cs="Arial"/>
          <w:lang w:val="en-US"/>
        </w:rPr>
        <w:t>issu</w:t>
      </w:r>
      <w:r w:rsidR="46CD2145" w:rsidRPr="00F733A6">
        <w:rPr>
          <w:rFonts w:ascii="Arial" w:eastAsia="Arial" w:hAnsi="Arial" w:cs="Arial"/>
          <w:lang w:val="en-US"/>
        </w:rPr>
        <w:t>e</w:t>
      </w:r>
      <w:r w:rsidR="3ADA4282" w:rsidRPr="00F733A6">
        <w:rPr>
          <w:rFonts w:ascii="Arial" w:eastAsia="Arial" w:hAnsi="Arial" w:cs="Arial"/>
          <w:lang w:val="en-US"/>
        </w:rPr>
        <w:t xml:space="preserve"> in one response concerned staff issues; “s</w:t>
      </w:r>
      <w:r w:rsidR="3ADA4282" w:rsidRPr="00F733A6">
        <w:rPr>
          <w:rFonts w:ascii="Arial" w:eastAsia="Arial" w:hAnsi="Arial" w:cs="Arial"/>
          <w:i/>
          <w:iCs/>
          <w:lang w:val="en-US"/>
        </w:rPr>
        <w:t xml:space="preserve">ometimes </w:t>
      </w:r>
      <w:r w:rsidR="509F76BE" w:rsidRPr="00F733A6">
        <w:rPr>
          <w:rFonts w:ascii="Arial" w:eastAsia="Arial" w:hAnsi="Arial" w:cs="Arial"/>
          <w:i/>
          <w:iCs/>
          <w:lang w:val="en-US"/>
        </w:rPr>
        <w:t xml:space="preserve">we are </w:t>
      </w:r>
      <w:r w:rsidR="3ADA4282" w:rsidRPr="00F733A6">
        <w:rPr>
          <w:rFonts w:ascii="Arial" w:eastAsia="Arial" w:hAnsi="Arial" w:cs="Arial"/>
          <w:i/>
          <w:iCs/>
          <w:lang w:val="en-US"/>
        </w:rPr>
        <w:t xml:space="preserve">short staffed so outdoor learning suffers” </w:t>
      </w:r>
      <w:r w:rsidR="3ADA4282" w:rsidRPr="00F733A6">
        <w:rPr>
          <w:rFonts w:ascii="Arial" w:eastAsia="Arial" w:hAnsi="Arial" w:cs="Arial"/>
          <w:lang w:val="en-US"/>
        </w:rPr>
        <w:t>although it was good to hear that the foundation phase had a new ‘qwad’ area for continuous provision which required minimal staffing.</w:t>
      </w:r>
      <w:r w:rsidR="36C2D3ED" w:rsidRPr="00F733A6">
        <w:rPr>
          <w:rFonts w:ascii="Arial" w:eastAsia="Arial" w:hAnsi="Arial" w:cs="Arial"/>
          <w:lang w:val="en-US"/>
        </w:rPr>
        <w:t xml:space="preserve"> </w:t>
      </w:r>
      <w:r w:rsidR="3ADA4282" w:rsidRPr="00F733A6">
        <w:rPr>
          <w:rFonts w:ascii="Arial" w:eastAsia="Arial" w:hAnsi="Arial" w:cs="Arial"/>
          <w:lang w:val="en-US"/>
        </w:rPr>
        <w:t>Al</w:t>
      </w:r>
      <w:r w:rsidR="33C80008" w:rsidRPr="00F733A6">
        <w:rPr>
          <w:rFonts w:ascii="Arial" w:eastAsia="Arial" w:hAnsi="Arial" w:cs="Arial"/>
          <w:lang w:val="en-US"/>
        </w:rPr>
        <w:t>though</w:t>
      </w:r>
      <w:r w:rsidR="3ADA4282" w:rsidRPr="00F733A6">
        <w:rPr>
          <w:rFonts w:ascii="Arial" w:eastAsia="Arial" w:hAnsi="Arial" w:cs="Arial"/>
          <w:lang w:val="en-US"/>
        </w:rPr>
        <w:t xml:space="preserve"> these issues impacted on the amount of time the children could learn in the outdoors</w:t>
      </w:r>
      <w:r w:rsidR="7F2B82E3" w:rsidRPr="00F733A6">
        <w:rPr>
          <w:rFonts w:ascii="Arial" w:eastAsia="Arial" w:hAnsi="Arial" w:cs="Arial"/>
          <w:lang w:val="en-US"/>
        </w:rPr>
        <w:t xml:space="preserve"> the outdoor lead was positive about the matter stating “</w:t>
      </w:r>
      <w:r w:rsidR="7F2B82E3" w:rsidRPr="00F733A6">
        <w:rPr>
          <w:rFonts w:ascii="Arial" w:eastAsia="Arial" w:hAnsi="Arial" w:cs="Arial"/>
          <w:i/>
          <w:iCs/>
          <w:lang w:val="en-US"/>
        </w:rPr>
        <w:t xml:space="preserve">we get on as best we can” </w:t>
      </w:r>
      <w:r w:rsidR="7F2B82E3" w:rsidRPr="00F733A6">
        <w:rPr>
          <w:rFonts w:ascii="Arial" w:eastAsia="Arial" w:hAnsi="Arial" w:cs="Arial"/>
          <w:lang w:val="en-US"/>
        </w:rPr>
        <w:t xml:space="preserve">and confirming the school would look to train other </w:t>
      </w:r>
      <w:r w:rsidR="3770483B" w:rsidRPr="00F733A6">
        <w:rPr>
          <w:rFonts w:ascii="Arial" w:eastAsia="Arial" w:hAnsi="Arial" w:cs="Arial"/>
          <w:lang w:val="en-US"/>
        </w:rPr>
        <w:t>staff to a similar level to lead in the outdoors.</w:t>
      </w:r>
    </w:p>
    <w:p w14:paraId="0C3BB5BC" w14:textId="65AAFE5B" w:rsidR="517B42B0" w:rsidRPr="00F733A6" w:rsidRDefault="79B8263C" w:rsidP="18AF2249">
      <w:pPr>
        <w:spacing w:after="120" w:line="360" w:lineRule="auto"/>
        <w:rPr>
          <w:rFonts w:ascii="Arial" w:eastAsia="Arial" w:hAnsi="Arial" w:cs="Arial"/>
        </w:rPr>
      </w:pPr>
      <w:r w:rsidRPr="00F733A6">
        <w:rPr>
          <w:rFonts w:ascii="Arial" w:eastAsia="Arial" w:hAnsi="Arial" w:cs="Arial"/>
          <w:lang w:val="en-US"/>
        </w:rPr>
        <w:t>The f</w:t>
      </w:r>
      <w:r w:rsidR="4B8022C7" w:rsidRPr="00F733A6">
        <w:rPr>
          <w:rFonts w:ascii="Arial" w:eastAsia="Arial" w:hAnsi="Arial" w:cs="Arial"/>
          <w:lang w:val="en-US"/>
        </w:rPr>
        <w:t xml:space="preserve">oundation phase framework </w:t>
      </w:r>
      <w:r w:rsidR="19C1A695" w:rsidRPr="00F733A6">
        <w:rPr>
          <w:rFonts w:ascii="Arial" w:eastAsia="Arial" w:hAnsi="Arial" w:cs="Arial"/>
          <w:lang w:val="en-US"/>
        </w:rPr>
        <w:t>(WG, 2015) has helped enable</w:t>
      </w:r>
      <w:r w:rsidR="67B28B76" w:rsidRPr="00F733A6">
        <w:rPr>
          <w:rFonts w:ascii="Arial" w:eastAsia="Arial" w:hAnsi="Arial" w:cs="Arial"/>
          <w:lang w:val="en-US"/>
        </w:rPr>
        <w:t xml:space="preserve"> staff to provide</w:t>
      </w:r>
      <w:r w:rsidR="19C1A695" w:rsidRPr="00F733A6">
        <w:rPr>
          <w:rFonts w:ascii="Arial" w:eastAsia="Arial" w:hAnsi="Arial" w:cs="Arial"/>
          <w:lang w:val="en-US"/>
        </w:rPr>
        <w:t xml:space="preserve"> more time in the outdoors</w:t>
      </w:r>
      <w:r w:rsidR="0D6B6022" w:rsidRPr="00F733A6">
        <w:rPr>
          <w:rFonts w:ascii="Arial" w:eastAsia="Arial" w:hAnsi="Arial" w:cs="Arial"/>
          <w:lang w:val="en-US"/>
        </w:rPr>
        <w:t>,</w:t>
      </w:r>
      <w:r w:rsidR="19C1A695" w:rsidRPr="00F733A6">
        <w:rPr>
          <w:rFonts w:ascii="Arial" w:eastAsia="Arial" w:hAnsi="Arial" w:cs="Arial"/>
          <w:lang w:val="en-US"/>
        </w:rPr>
        <w:t xml:space="preserve"> </w:t>
      </w:r>
      <w:r w:rsidR="4B8022C7" w:rsidRPr="00F733A6">
        <w:rPr>
          <w:rFonts w:ascii="Arial" w:eastAsia="Arial" w:hAnsi="Arial" w:cs="Arial"/>
          <w:lang w:val="en-US"/>
        </w:rPr>
        <w:t>although</w:t>
      </w:r>
      <w:r w:rsidR="6CD4686D" w:rsidRPr="00F733A6">
        <w:rPr>
          <w:rFonts w:ascii="Arial" w:eastAsia="Arial" w:hAnsi="Arial" w:cs="Arial"/>
          <w:lang w:val="en-US"/>
        </w:rPr>
        <w:t xml:space="preserve"> there is little, or</w:t>
      </w:r>
      <w:r w:rsidR="4B8022C7" w:rsidRPr="00F733A6">
        <w:rPr>
          <w:rFonts w:ascii="Arial" w:eastAsia="Arial" w:hAnsi="Arial" w:cs="Arial"/>
          <w:lang w:val="en-US"/>
        </w:rPr>
        <w:t xml:space="preserve"> no progression data linked directly to outdoor provision and the impact it has on pupil’s health and confidence. </w:t>
      </w:r>
      <w:r w:rsidR="240C00DB" w:rsidRPr="00F733A6">
        <w:rPr>
          <w:rFonts w:ascii="Arial" w:eastAsia="Arial" w:hAnsi="Arial" w:cs="Arial"/>
          <w:lang w:val="en-US"/>
        </w:rPr>
        <w:t>T</w:t>
      </w:r>
      <w:r w:rsidR="4B8022C7" w:rsidRPr="00F733A6">
        <w:rPr>
          <w:rFonts w:ascii="Arial" w:eastAsia="Arial" w:hAnsi="Arial" w:cs="Arial"/>
          <w:lang w:val="en-US"/>
        </w:rPr>
        <w:t xml:space="preserve">his </w:t>
      </w:r>
      <w:r w:rsidR="04944AA0" w:rsidRPr="00F733A6">
        <w:rPr>
          <w:rFonts w:ascii="Arial" w:eastAsia="Arial" w:hAnsi="Arial" w:cs="Arial"/>
          <w:lang w:val="en-US"/>
        </w:rPr>
        <w:t xml:space="preserve">could be </w:t>
      </w:r>
      <w:r w:rsidR="43BA22DA" w:rsidRPr="00F733A6">
        <w:rPr>
          <w:rFonts w:ascii="Arial" w:eastAsia="Arial" w:hAnsi="Arial" w:cs="Arial"/>
          <w:lang w:val="en-US"/>
        </w:rPr>
        <w:t>rectified with</w:t>
      </w:r>
      <w:r w:rsidR="2E3D36C7" w:rsidRPr="00F733A6">
        <w:rPr>
          <w:rFonts w:ascii="Arial" w:eastAsia="Arial" w:hAnsi="Arial" w:cs="Arial"/>
          <w:lang w:val="en-US"/>
        </w:rPr>
        <w:t xml:space="preserve"> </w:t>
      </w:r>
      <w:r w:rsidR="11AFFAD9" w:rsidRPr="00F733A6">
        <w:rPr>
          <w:rFonts w:ascii="Arial" w:eastAsia="Arial" w:hAnsi="Arial" w:cs="Arial"/>
          <w:lang w:val="en-US"/>
        </w:rPr>
        <w:t>well-designed</w:t>
      </w:r>
      <w:r w:rsidR="2E3D36C7" w:rsidRPr="00F733A6">
        <w:rPr>
          <w:rFonts w:ascii="Arial" w:eastAsia="Arial" w:hAnsi="Arial" w:cs="Arial"/>
          <w:lang w:val="en-US"/>
        </w:rPr>
        <w:t xml:space="preserve"> </w:t>
      </w:r>
      <w:r w:rsidR="34E9655E" w:rsidRPr="00F733A6">
        <w:rPr>
          <w:rFonts w:ascii="Arial" w:eastAsia="Arial" w:hAnsi="Arial" w:cs="Arial"/>
          <w:lang w:val="en-US"/>
        </w:rPr>
        <w:t xml:space="preserve">pupil </w:t>
      </w:r>
      <w:r w:rsidR="2E3D36C7" w:rsidRPr="00F733A6">
        <w:rPr>
          <w:rFonts w:ascii="Arial" w:eastAsia="Arial" w:hAnsi="Arial" w:cs="Arial"/>
          <w:lang w:val="en-US"/>
        </w:rPr>
        <w:t>tracking system w</w:t>
      </w:r>
      <w:r w:rsidR="63B9132C" w:rsidRPr="00F733A6">
        <w:rPr>
          <w:rFonts w:ascii="Arial" w:eastAsia="Arial" w:hAnsi="Arial" w:cs="Arial"/>
          <w:lang w:val="en-US"/>
        </w:rPr>
        <w:t xml:space="preserve">hich has </w:t>
      </w:r>
      <w:r w:rsidR="2E3D36C7" w:rsidRPr="00F733A6">
        <w:rPr>
          <w:rFonts w:ascii="Arial" w:eastAsia="Arial" w:hAnsi="Arial" w:cs="Arial"/>
          <w:lang w:val="en-US"/>
        </w:rPr>
        <w:t xml:space="preserve">an explicit </w:t>
      </w:r>
      <w:r w:rsidR="43BA22DA" w:rsidRPr="00F733A6">
        <w:rPr>
          <w:rFonts w:ascii="Arial" w:eastAsia="Arial" w:hAnsi="Arial" w:cs="Arial"/>
          <w:lang w:val="en-US"/>
        </w:rPr>
        <w:t>focus on health and well-being</w:t>
      </w:r>
      <w:r w:rsidR="4A67300A" w:rsidRPr="00F733A6">
        <w:rPr>
          <w:rFonts w:ascii="Arial" w:eastAsia="Arial" w:hAnsi="Arial" w:cs="Arial"/>
          <w:lang w:val="en-US"/>
        </w:rPr>
        <w:t>.</w:t>
      </w:r>
      <w:r w:rsidR="6CF23AF0" w:rsidRPr="00F733A6">
        <w:rPr>
          <w:rFonts w:ascii="Arial" w:eastAsia="Arial" w:hAnsi="Arial" w:cs="Arial"/>
          <w:lang w:val="en-US"/>
        </w:rPr>
        <w:t xml:space="preserve"> Coupled with the new Health and Well-being AoLE could be a way for practitioners to get informed decisions about which approaches are best for their pupils.</w:t>
      </w:r>
      <w:r w:rsidR="517B42B0" w:rsidRPr="00F733A6">
        <w:rPr>
          <w:rFonts w:ascii="Arial" w:eastAsia="Arial" w:hAnsi="Arial" w:cs="Arial"/>
          <w:lang w:val="en-US"/>
        </w:rPr>
        <w:t xml:space="preserve">Through interviews with staff in the school some responses highlighted that the new curriculum will </w:t>
      </w:r>
      <w:r w:rsidR="7CC9F28D" w:rsidRPr="00F733A6">
        <w:rPr>
          <w:rFonts w:ascii="Arial" w:eastAsia="Arial" w:hAnsi="Arial" w:cs="Arial"/>
          <w:i/>
          <w:iCs/>
          <w:lang w:val="en-US"/>
        </w:rPr>
        <w:t xml:space="preserve">“change things” </w:t>
      </w:r>
      <w:r w:rsidR="4C644C7F" w:rsidRPr="00F733A6">
        <w:rPr>
          <w:rFonts w:ascii="Arial" w:eastAsia="Arial" w:hAnsi="Arial" w:cs="Arial"/>
          <w:lang w:val="en-US"/>
        </w:rPr>
        <w:t>which will “</w:t>
      </w:r>
      <w:r w:rsidR="517B42B0" w:rsidRPr="00F733A6">
        <w:rPr>
          <w:rFonts w:ascii="Arial" w:eastAsia="Arial" w:hAnsi="Arial" w:cs="Arial"/>
          <w:i/>
          <w:iCs/>
          <w:lang w:val="en-US"/>
        </w:rPr>
        <w:t xml:space="preserve">help to improve focus on </w:t>
      </w:r>
      <w:r w:rsidR="690ED8E1" w:rsidRPr="00F733A6">
        <w:rPr>
          <w:rFonts w:ascii="Arial" w:eastAsia="Arial" w:hAnsi="Arial" w:cs="Arial"/>
          <w:i/>
          <w:iCs/>
          <w:lang w:val="en-US"/>
        </w:rPr>
        <w:t>outdoor learning</w:t>
      </w:r>
      <w:r w:rsidR="1DACA87B" w:rsidRPr="00F733A6">
        <w:rPr>
          <w:rFonts w:ascii="Arial" w:eastAsia="Arial" w:hAnsi="Arial" w:cs="Arial"/>
          <w:i/>
          <w:iCs/>
          <w:lang w:val="en-US"/>
        </w:rPr>
        <w:t xml:space="preserve">”. </w:t>
      </w:r>
      <w:r w:rsidR="517B42B0" w:rsidRPr="00F733A6">
        <w:rPr>
          <w:rFonts w:ascii="Arial" w:eastAsia="Arial" w:hAnsi="Arial" w:cs="Arial"/>
          <w:lang w:val="en-US"/>
        </w:rPr>
        <w:t xml:space="preserve">However, as pointed out by Gill (2010, p. 22) education should not be purely about curriculum delivery, it should add value to </w:t>
      </w:r>
      <w:r w:rsidR="517B42B0" w:rsidRPr="00F733A6">
        <w:rPr>
          <w:rFonts w:ascii="Arial" w:eastAsia="Arial" w:hAnsi="Arial" w:cs="Arial"/>
          <w:lang w:val="en-US"/>
        </w:rPr>
        <w:lastRenderedPageBreak/>
        <w:t xml:space="preserve">children’s future potential, it should develop confidence and resilience and it is about “enjoyment, engagement and excitement about venturing out into the real world, with all its capacity for uncertainty, surprise, stimulation and delight”. </w:t>
      </w:r>
    </w:p>
    <w:p w14:paraId="7C7C7CB5" w14:textId="2F3E23A3" w:rsidR="517B42B0" w:rsidRPr="00F733A6" w:rsidRDefault="517B42B0" w:rsidP="18AF2249">
      <w:pPr>
        <w:spacing w:after="120" w:line="360" w:lineRule="auto"/>
        <w:rPr>
          <w:rFonts w:ascii="Arial" w:eastAsia="Arial" w:hAnsi="Arial" w:cs="Arial"/>
        </w:rPr>
      </w:pPr>
      <w:r w:rsidRPr="00F733A6">
        <w:rPr>
          <w:rFonts w:ascii="Arial" w:eastAsia="Arial" w:hAnsi="Arial" w:cs="Arial"/>
          <w:lang w:val="en-US"/>
        </w:rPr>
        <w:t xml:space="preserve"> </w:t>
      </w:r>
    </w:p>
    <w:p w14:paraId="5B277A91" w14:textId="5945CCC7" w:rsidR="517B42B0" w:rsidRPr="00F733A6" w:rsidRDefault="517B42B0" w:rsidP="18AF2249">
      <w:pPr>
        <w:spacing w:after="120" w:line="360" w:lineRule="auto"/>
        <w:rPr>
          <w:rFonts w:ascii="Arial" w:eastAsia="Arial" w:hAnsi="Arial" w:cs="Arial"/>
        </w:rPr>
      </w:pPr>
      <w:r w:rsidRPr="00F733A6">
        <w:rPr>
          <w:rFonts w:ascii="Arial" w:eastAsia="Arial" w:hAnsi="Arial" w:cs="Arial"/>
          <w:lang w:val="en-US"/>
        </w:rPr>
        <w:t xml:space="preserve"> </w:t>
      </w:r>
    </w:p>
    <w:p w14:paraId="5130D004" w14:textId="5D605328" w:rsidR="517B42B0" w:rsidRPr="00F733A6" w:rsidRDefault="517B42B0" w:rsidP="18AF2249">
      <w:pPr>
        <w:spacing w:after="120" w:line="360" w:lineRule="auto"/>
        <w:rPr>
          <w:rFonts w:ascii="Arial" w:eastAsia="Arial" w:hAnsi="Arial" w:cs="Arial"/>
        </w:rPr>
      </w:pPr>
      <w:r w:rsidRPr="00F733A6">
        <w:rPr>
          <w:rFonts w:ascii="Arial" w:eastAsia="Arial" w:hAnsi="Arial" w:cs="Arial"/>
          <w:lang w:val="en-US"/>
        </w:rPr>
        <w:t xml:space="preserve"> </w:t>
      </w:r>
    </w:p>
    <w:p w14:paraId="5A5C7D8A" w14:textId="07FBEF0A" w:rsidR="517B42B0" w:rsidRDefault="517B42B0" w:rsidP="18AF2249">
      <w:pPr>
        <w:spacing w:after="120" w:line="360" w:lineRule="auto"/>
        <w:rPr>
          <w:rFonts w:ascii="Arial" w:eastAsia="Arial" w:hAnsi="Arial" w:cs="Arial"/>
          <w:b/>
          <w:bCs/>
          <w:sz w:val="36"/>
          <w:szCs w:val="36"/>
          <w:u w:val="single"/>
          <w:lang w:val="en-US"/>
        </w:rPr>
      </w:pPr>
      <w:r w:rsidRPr="00F733A6">
        <w:rPr>
          <w:rFonts w:ascii="Arial" w:eastAsia="Arial" w:hAnsi="Arial" w:cs="Arial"/>
          <w:b/>
          <w:bCs/>
          <w:sz w:val="36"/>
          <w:szCs w:val="36"/>
          <w:u w:val="single"/>
          <w:lang w:val="en-US"/>
        </w:rPr>
        <w:t>Chapter 5: Conclusion</w:t>
      </w:r>
    </w:p>
    <w:p w14:paraId="670E0EB9" w14:textId="77777777" w:rsidR="00B91B06" w:rsidRPr="00F733A6" w:rsidRDefault="00B91B06" w:rsidP="18AF2249">
      <w:pPr>
        <w:spacing w:after="120" w:line="360" w:lineRule="auto"/>
        <w:rPr>
          <w:rFonts w:ascii="Arial" w:eastAsia="Arial" w:hAnsi="Arial" w:cs="Arial"/>
          <w:b/>
          <w:bCs/>
          <w:sz w:val="36"/>
          <w:szCs w:val="36"/>
          <w:u w:val="single"/>
        </w:rPr>
      </w:pPr>
    </w:p>
    <w:p w14:paraId="308F2714" w14:textId="670B818B" w:rsidR="00812D76" w:rsidRDefault="00812D76" w:rsidP="00812D76">
      <w:pPr>
        <w:spacing w:after="120" w:line="360" w:lineRule="auto"/>
        <w:rPr>
          <w:rFonts w:ascii="Arial" w:eastAsia="Arial" w:hAnsi="Arial" w:cs="Arial"/>
          <w:lang w:val="en-US"/>
        </w:rPr>
      </w:pPr>
      <w:r>
        <w:rPr>
          <w:rFonts w:ascii="Arial" w:eastAsia="Arial" w:hAnsi="Arial" w:cs="Arial"/>
          <w:lang w:val="en-US"/>
        </w:rPr>
        <w:t xml:space="preserve">Through observations where children could be seen to engage and enjoy learning in an outdoor environment and through discussion and interview with teaching staff the researcher believes that outdoor learning does develop ‘healthy, confident individuals’ (WG, 2020 and Donaldson, 2015). </w:t>
      </w:r>
      <w:r w:rsidRPr="00F733A6">
        <w:rPr>
          <w:rFonts w:ascii="Arial" w:eastAsia="Arial" w:hAnsi="Arial" w:cs="Arial"/>
          <w:lang w:val="en-US"/>
        </w:rPr>
        <w:t>The University of East Anglia’s (2018) evidence of biological changes which take place when humans are in nature is a development which it is hoped will further promote outdoor learning in schools aiming to develop “healthy, confident individuals” (Donaldson, 2015, WG, 2020).</w:t>
      </w:r>
      <w:r>
        <w:rPr>
          <w:rFonts w:ascii="Arial" w:eastAsia="Arial" w:hAnsi="Arial" w:cs="Arial"/>
          <w:lang w:val="en-US"/>
        </w:rPr>
        <w:t xml:space="preserve"> </w:t>
      </w:r>
      <w:r w:rsidRPr="00F733A6">
        <w:rPr>
          <w:rFonts w:ascii="Arial" w:eastAsia="Arial" w:hAnsi="Arial" w:cs="Arial"/>
          <w:lang w:val="en-US"/>
        </w:rPr>
        <w:t>Although a large volume of research concerns itself with the health benefits the outdoors provides to adults. This is still valuable when considering children, we need to encourage them to have an affection for the outdoors, which will hopefully foster a love of and an interest in nature throughout their lives</w:t>
      </w:r>
      <w:r>
        <w:rPr>
          <w:rFonts w:ascii="Arial" w:eastAsia="Arial" w:hAnsi="Arial" w:cs="Arial"/>
          <w:lang w:val="en-US"/>
        </w:rPr>
        <w:t xml:space="preserve"> (Gill, 2010)</w:t>
      </w:r>
      <w:r w:rsidRPr="00F733A6">
        <w:rPr>
          <w:rFonts w:ascii="Arial" w:eastAsia="Arial" w:hAnsi="Arial" w:cs="Arial"/>
          <w:lang w:val="en-US"/>
        </w:rPr>
        <w:t>. Teachers need to provide as much access to the outdoors during school time as possible, a way to supply this is through outdoor learning. However, educators not only need to educate children about engaging with nature in various ways, they should also harness the outdoor environment to develop children’s emotional skills, useful to them now and in adulthood.</w:t>
      </w:r>
    </w:p>
    <w:p w14:paraId="7A56E9A2" w14:textId="77003E7B" w:rsidR="00812D76" w:rsidRPr="00F733A6" w:rsidRDefault="00812D76" w:rsidP="00812D76">
      <w:pPr>
        <w:spacing w:after="120" w:line="360" w:lineRule="auto"/>
        <w:rPr>
          <w:rFonts w:ascii="Arial" w:eastAsia="Arial" w:hAnsi="Arial" w:cs="Arial"/>
        </w:rPr>
      </w:pPr>
      <w:r w:rsidRPr="00F733A6">
        <w:rPr>
          <w:rFonts w:ascii="Arial" w:eastAsia="Arial" w:hAnsi="Arial" w:cs="Arial"/>
          <w:lang w:val="en-US"/>
        </w:rPr>
        <w:t>Wales</w:t>
      </w:r>
      <w:r>
        <w:rPr>
          <w:rFonts w:ascii="Arial" w:eastAsia="Arial" w:hAnsi="Arial" w:cs="Arial"/>
          <w:lang w:val="en-US"/>
        </w:rPr>
        <w:t>’</w:t>
      </w:r>
      <w:r w:rsidRPr="00F733A6">
        <w:rPr>
          <w:rFonts w:ascii="Arial" w:eastAsia="Arial" w:hAnsi="Arial" w:cs="Arial"/>
          <w:lang w:val="en-US"/>
        </w:rPr>
        <w:t xml:space="preserve"> new curriculum has been developing since Donaldson’s initial report in 2015. The new curriculum has f</w:t>
      </w:r>
      <w:r>
        <w:rPr>
          <w:rFonts w:ascii="Arial" w:eastAsia="Arial" w:hAnsi="Arial" w:cs="Arial"/>
          <w:lang w:val="en-US"/>
        </w:rPr>
        <w:t>ocused attention on Health and W</w:t>
      </w:r>
      <w:r w:rsidRPr="00F733A6">
        <w:rPr>
          <w:rFonts w:ascii="Arial" w:eastAsia="Arial" w:hAnsi="Arial" w:cs="Arial"/>
          <w:lang w:val="en-US"/>
        </w:rPr>
        <w:t>ell</w:t>
      </w:r>
      <w:r>
        <w:rPr>
          <w:rFonts w:ascii="Arial" w:eastAsia="Arial" w:hAnsi="Arial" w:cs="Arial"/>
          <w:lang w:val="en-US"/>
        </w:rPr>
        <w:t>-being with one</w:t>
      </w:r>
      <w:r w:rsidRPr="00F733A6">
        <w:rPr>
          <w:rFonts w:ascii="Arial" w:eastAsia="Arial" w:hAnsi="Arial" w:cs="Arial"/>
          <w:lang w:val="en-US"/>
        </w:rPr>
        <w:t xml:space="preserve"> A</w:t>
      </w:r>
      <w:r>
        <w:rPr>
          <w:rFonts w:ascii="Arial" w:eastAsia="Arial" w:hAnsi="Arial" w:cs="Arial"/>
          <w:lang w:val="en-US"/>
        </w:rPr>
        <w:t>oLE s</w:t>
      </w:r>
      <w:r w:rsidRPr="00F733A6">
        <w:rPr>
          <w:rFonts w:ascii="Arial" w:eastAsia="Arial" w:hAnsi="Arial" w:cs="Arial"/>
          <w:lang w:val="en-US"/>
        </w:rPr>
        <w:t xml:space="preserve">et aside purely for this subject. The new curriculum has given teachers the flexibility to deliver more learning in their own way. Therefore, the author hopes that more lessons will be delivered as outdoor learning. A drawback to this is that there are some teachers who do not engage particularly well with the outdoors and may need some encouragement to deliver more outdoor lessons. To overcome this, a holistic approach of awareness and training is needed. Through discussions with the outdoor learning coordinator it was clear that there are courses run locally to train teaching staff in outdoor learning skills and techniques. This is seen as continuous professional development (CPD) and schools usually pay for this type of training as it will effectively benefit the school in the long term. A course which was discussed is a </w:t>
      </w:r>
      <w:r w:rsidRPr="00F733A6">
        <w:rPr>
          <w:rFonts w:ascii="Arial" w:eastAsia="Arial" w:hAnsi="Arial" w:cs="Arial"/>
          <w:lang w:val="en-US"/>
        </w:rPr>
        <w:lastRenderedPageBreak/>
        <w:t>two-part course run by a private company in September and March to utilise the seasons in the learning. Seasonal themes are something experienced in all schools and it is positive to see a training scheme encompass this to develop seasonal themes more fully. Courses such as this promote enjoyment of the outdoors in adults and help them understand how to work in new ways in nature. Training in this area is vital to help improve the delivery of outdoor provision in schools across Wales and this will help further develop “healthy, confident individuals” (WG, 2020 and Donaldson, 2015).</w:t>
      </w:r>
    </w:p>
    <w:p w14:paraId="4026AA66" w14:textId="77777777" w:rsidR="00812D76" w:rsidRDefault="4B48845B" w:rsidP="00812D76">
      <w:pPr>
        <w:spacing w:after="120" w:line="360" w:lineRule="auto"/>
        <w:rPr>
          <w:rFonts w:ascii="Arial" w:eastAsia="Arial" w:hAnsi="Arial" w:cs="Arial"/>
          <w:lang w:val="en-US"/>
        </w:rPr>
      </w:pPr>
      <w:r w:rsidRPr="00F733A6">
        <w:rPr>
          <w:rFonts w:ascii="Arial" w:eastAsia="Arial" w:hAnsi="Arial" w:cs="Arial"/>
          <w:lang w:val="en-US"/>
        </w:rPr>
        <w:t xml:space="preserve">During this research project, there was </w:t>
      </w:r>
      <w:r w:rsidR="517B42B0" w:rsidRPr="00F733A6">
        <w:rPr>
          <w:rFonts w:ascii="Arial" w:eastAsia="Arial" w:hAnsi="Arial" w:cs="Arial"/>
          <w:lang w:val="en-US"/>
        </w:rPr>
        <w:t>a lack of time to investigate research topic du</w:t>
      </w:r>
      <w:r w:rsidR="00847DD5">
        <w:rPr>
          <w:rFonts w:ascii="Arial" w:eastAsia="Arial" w:hAnsi="Arial" w:cs="Arial"/>
          <w:lang w:val="en-US"/>
        </w:rPr>
        <w:t>e to timetabling constraints</w:t>
      </w:r>
      <w:r w:rsidR="21EAD990" w:rsidRPr="00F733A6">
        <w:rPr>
          <w:rFonts w:ascii="Arial" w:eastAsia="Arial" w:hAnsi="Arial" w:cs="Arial"/>
          <w:lang w:val="en-US"/>
        </w:rPr>
        <w:t>. T</w:t>
      </w:r>
      <w:r w:rsidR="517B42B0" w:rsidRPr="00F733A6">
        <w:rPr>
          <w:rFonts w:ascii="Arial" w:eastAsia="Arial" w:hAnsi="Arial" w:cs="Arial"/>
          <w:lang w:val="en-US"/>
        </w:rPr>
        <w:t xml:space="preserve">his </w:t>
      </w:r>
      <w:r w:rsidR="3A21C26B" w:rsidRPr="00F733A6">
        <w:rPr>
          <w:rFonts w:ascii="Arial" w:eastAsia="Arial" w:hAnsi="Arial" w:cs="Arial"/>
          <w:lang w:val="en-US"/>
        </w:rPr>
        <w:t xml:space="preserve">doesn’t support ‘research-rich’ settings where </w:t>
      </w:r>
      <w:r w:rsidR="517B42B0" w:rsidRPr="00F733A6">
        <w:rPr>
          <w:rFonts w:ascii="Arial" w:eastAsia="Arial" w:hAnsi="Arial" w:cs="Arial"/>
          <w:lang w:val="en-US"/>
        </w:rPr>
        <w:t xml:space="preserve">teachers </w:t>
      </w:r>
      <w:r w:rsidR="79403326" w:rsidRPr="00F733A6">
        <w:rPr>
          <w:rFonts w:ascii="Arial" w:eastAsia="Arial" w:hAnsi="Arial" w:cs="Arial"/>
          <w:lang w:val="en-US"/>
        </w:rPr>
        <w:t>thrive when g</w:t>
      </w:r>
      <w:r w:rsidR="517B42B0" w:rsidRPr="00F733A6">
        <w:rPr>
          <w:rFonts w:ascii="Arial" w:eastAsia="Arial" w:hAnsi="Arial" w:cs="Arial"/>
          <w:lang w:val="en-US"/>
        </w:rPr>
        <w:t>iven time for wider reading and to research cognitive functions related to health and well-being (</w:t>
      </w:r>
      <w:r w:rsidR="31CA2325" w:rsidRPr="00F733A6">
        <w:rPr>
          <w:rFonts w:ascii="Arial" w:eastAsia="Arial" w:hAnsi="Arial" w:cs="Arial"/>
          <w:lang w:val="en-US"/>
        </w:rPr>
        <w:t>BERA, 201</w:t>
      </w:r>
      <w:r w:rsidR="772F3069" w:rsidRPr="00F733A6">
        <w:rPr>
          <w:rFonts w:ascii="Arial" w:eastAsia="Arial" w:hAnsi="Arial" w:cs="Arial"/>
          <w:lang w:val="en-US"/>
        </w:rPr>
        <w:t>4, pg. 4</w:t>
      </w:r>
      <w:r w:rsidR="31CA2325" w:rsidRPr="00F733A6">
        <w:rPr>
          <w:rFonts w:ascii="Arial" w:eastAsia="Arial" w:hAnsi="Arial" w:cs="Arial"/>
          <w:lang w:val="en-US"/>
        </w:rPr>
        <w:t xml:space="preserve"> and </w:t>
      </w:r>
      <w:r w:rsidR="517B42B0" w:rsidRPr="00F733A6">
        <w:rPr>
          <w:rFonts w:ascii="Arial" w:eastAsia="Arial" w:hAnsi="Arial" w:cs="Arial"/>
          <w:lang w:val="en-US"/>
        </w:rPr>
        <w:t>WG, 2019).</w:t>
      </w:r>
      <w:r w:rsidR="2B805FD1" w:rsidRPr="00F733A6">
        <w:rPr>
          <w:rFonts w:ascii="Arial" w:eastAsia="Arial" w:hAnsi="Arial" w:cs="Arial"/>
          <w:lang w:val="en-US"/>
        </w:rPr>
        <w:t xml:space="preserve"> </w:t>
      </w:r>
      <w:r w:rsidR="266B6942" w:rsidRPr="00F733A6">
        <w:rPr>
          <w:rFonts w:ascii="Arial" w:eastAsia="Arial" w:hAnsi="Arial" w:cs="Arial"/>
          <w:lang w:val="en-US"/>
        </w:rPr>
        <w:t>However, the interview responses show staff members’ understanding of the importance of the outdoors to their pupils and</w:t>
      </w:r>
      <w:r w:rsidR="034ED4D6" w:rsidRPr="00F733A6">
        <w:rPr>
          <w:rFonts w:ascii="Arial" w:eastAsia="Arial" w:hAnsi="Arial" w:cs="Arial"/>
          <w:lang w:val="en-US"/>
        </w:rPr>
        <w:t xml:space="preserve"> there was</w:t>
      </w:r>
      <w:r w:rsidR="266B6942" w:rsidRPr="00F733A6">
        <w:rPr>
          <w:rFonts w:ascii="Arial" w:eastAsia="Arial" w:hAnsi="Arial" w:cs="Arial"/>
          <w:lang w:val="en-US"/>
        </w:rPr>
        <w:t xml:space="preserve"> cohesion in some answers given. This led the researcher to understand that the school ethos was explicit and integrated throughout. </w:t>
      </w:r>
      <w:r w:rsidR="7F145AA2" w:rsidRPr="00F733A6">
        <w:rPr>
          <w:rFonts w:ascii="Arial" w:eastAsia="Arial" w:hAnsi="Arial" w:cs="Arial"/>
          <w:lang w:val="en-US"/>
        </w:rPr>
        <w:t>For further understanding of the importance</w:t>
      </w:r>
      <w:r w:rsidR="6D5CCF82" w:rsidRPr="00F733A6">
        <w:rPr>
          <w:rFonts w:ascii="Arial" w:eastAsia="Arial" w:hAnsi="Arial" w:cs="Arial"/>
          <w:lang w:val="en-US"/>
        </w:rPr>
        <w:t xml:space="preserve"> which should be given to personal research projects we can </w:t>
      </w:r>
      <w:r w:rsidR="761FA8D9" w:rsidRPr="00F733A6">
        <w:rPr>
          <w:rFonts w:ascii="Arial" w:eastAsia="Arial" w:hAnsi="Arial" w:cs="Arial"/>
          <w:lang w:val="en-US"/>
        </w:rPr>
        <w:t>look at</w:t>
      </w:r>
      <w:r w:rsidR="6D5CCF82" w:rsidRPr="00F733A6">
        <w:rPr>
          <w:rFonts w:ascii="Arial" w:eastAsia="Arial" w:hAnsi="Arial" w:cs="Arial"/>
          <w:lang w:val="en-US"/>
        </w:rPr>
        <w:t xml:space="preserve"> ‘</w:t>
      </w:r>
      <w:r w:rsidR="47321F41" w:rsidRPr="00F733A6">
        <w:rPr>
          <w:rFonts w:ascii="Arial" w:eastAsia="Arial" w:hAnsi="Arial" w:cs="Arial"/>
          <w:lang w:val="en-US"/>
        </w:rPr>
        <w:t>Genius Hour</w:t>
      </w:r>
      <w:r w:rsidR="11FE6427" w:rsidRPr="00F733A6">
        <w:rPr>
          <w:rFonts w:ascii="Arial" w:eastAsia="Arial" w:hAnsi="Arial" w:cs="Arial"/>
          <w:lang w:val="en-US"/>
        </w:rPr>
        <w:t xml:space="preserve">’, </w:t>
      </w:r>
      <w:r w:rsidR="47321F41" w:rsidRPr="00F733A6">
        <w:rPr>
          <w:rFonts w:ascii="Arial" w:eastAsia="Arial" w:hAnsi="Arial" w:cs="Arial"/>
          <w:lang w:val="en-US"/>
        </w:rPr>
        <w:t xml:space="preserve">an initiative </w:t>
      </w:r>
      <w:r w:rsidR="429AE95B" w:rsidRPr="00F733A6">
        <w:rPr>
          <w:rFonts w:ascii="Arial" w:eastAsia="Arial" w:hAnsi="Arial" w:cs="Arial"/>
          <w:lang w:val="en-US"/>
        </w:rPr>
        <w:t>that gives</w:t>
      </w:r>
      <w:r w:rsidR="47321F41" w:rsidRPr="00F733A6">
        <w:rPr>
          <w:rFonts w:ascii="Arial" w:eastAsia="Arial" w:hAnsi="Arial" w:cs="Arial"/>
          <w:lang w:val="en-US"/>
        </w:rPr>
        <w:t xml:space="preserve"> Google employees 20% of their working time to personal projects</w:t>
      </w:r>
      <w:r w:rsidR="7AB70C49" w:rsidRPr="00F733A6">
        <w:rPr>
          <w:rFonts w:ascii="Arial" w:eastAsia="Arial" w:hAnsi="Arial" w:cs="Arial"/>
          <w:lang w:val="en-US"/>
        </w:rPr>
        <w:t>. A</w:t>
      </w:r>
      <w:r w:rsidR="13FC860B" w:rsidRPr="00F733A6">
        <w:rPr>
          <w:rFonts w:ascii="Arial" w:eastAsia="Arial" w:hAnsi="Arial" w:cs="Arial"/>
          <w:lang w:val="en-US"/>
        </w:rPr>
        <w:t>s there is passion for the project</w:t>
      </w:r>
      <w:r w:rsidR="4547FAA5" w:rsidRPr="00F733A6">
        <w:rPr>
          <w:rFonts w:ascii="Arial" w:eastAsia="Arial" w:hAnsi="Arial" w:cs="Arial"/>
          <w:lang w:val="en-US"/>
        </w:rPr>
        <w:t>,</w:t>
      </w:r>
      <w:r w:rsidR="13FC860B" w:rsidRPr="00F733A6">
        <w:rPr>
          <w:rFonts w:ascii="Arial" w:eastAsia="Arial" w:hAnsi="Arial" w:cs="Arial"/>
          <w:lang w:val="en-US"/>
        </w:rPr>
        <w:t xml:space="preserve"> productivity may also increase as a by-product</w:t>
      </w:r>
      <w:r w:rsidR="5576D65F" w:rsidRPr="00F733A6">
        <w:rPr>
          <w:rFonts w:ascii="Arial" w:eastAsia="Arial" w:hAnsi="Arial" w:cs="Arial"/>
          <w:lang w:val="en-US"/>
        </w:rPr>
        <w:t xml:space="preserve"> (Juliani, </w:t>
      </w:r>
      <w:r w:rsidR="2E627A8B" w:rsidRPr="00F733A6">
        <w:rPr>
          <w:rFonts w:ascii="Arial" w:eastAsia="Arial" w:hAnsi="Arial" w:cs="Arial"/>
          <w:lang w:val="en-US"/>
        </w:rPr>
        <w:t>2020)</w:t>
      </w:r>
      <w:r w:rsidR="13FC860B" w:rsidRPr="00F733A6">
        <w:rPr>
          <w:rFonts w:ascii="Arial" w:eastAsia="Arial" w:hAnsi="Arial" w:cs="Arial"/>
          <w:lang w:val="en-US"/>
        </w:rPr>
        <w:t xml:space="preserve">. </w:t>
      </w:r>
    </w:p>
    <w:p w14:paraId="582D4122" w14:textId="0BC282F5" w:rsidR="00812D76" w:rsidRDefault="00812D76" w:rsidP="00812D76">
      <w:pPr>
        <w:spacing w:after="120" w:line="360" w:lineRule="auto"/>
        <w:rPr>
          <w:rFonts w:ascii="Arial" w:eastAsia="Arial" w:hAnsi="Arial" w:cs="Arial"/>
          <w:lang w:val="en-US"/>
        </w:rPr>
      </w:pPr>
      <w:r w:rsidRPr="00F733A6">
        <w:rPr>
          <w:rFonts w:ascii="Arial" w:eastAsia="Arial" w:hAnsi="Arial" w:cs="Arial"/>
          <w:lang w:val="en-US"/>
        </w:rPr>
        <w:t>The findings of this paper will inform my own practice and be a vital reference point going into the teaching profession. The author hopes that the knowledge gained in this paper can be used to support an aim to deliver more outdoor learning in schools. It may also help to inform others of the scope for outdoor learning and the benefits that come with this approach to teaching.</w:t>
      </w:r>
      <w:r>
        <w:rPr>
          <w:rFonts w:ascii="Arial" w:eastAsia="Arial" w:hAnsi="Arial" w:cs="Arial"/>
          <w:lang w:val="en-US"/>
        </w:rPr>
        <w:t xml:space="preserve"> </w:t>
      </w:r>
      <w:r w:rsidRPr="00F733A6">
        <w:rPr>
          <w:rFonts w:ascii="Arial" w:eastAsia="Arial" w:hAnsi="Arial" w:cs="Arial"/>
          <w:lang w:val="en-US"/>
        </w:rPr>
        <w:t>Outdoor learning goes hand in hand with well-being and when used correctly can deliver the literacy and numeracy skills to be confident in everyday learning.</w:t>
      </w:r>
      <w:r>
        <w:rPr>
          <w:rFonts w:ascii="Arial" w:eastAsia="Arial" w:hAnsi="Arial" w:cs="Arial"/>
          <w:lang w:val="en-US"/>
        </w:rPr>
        <w:t xml:space="preserve"> </w:t>
      </w:r>
    </w:p>
    <w:p w14:paraId="62167D32" w14:textId="2E241A18" w:rsidR="00F733A6" w:rsidRPr="00F733A6" w:rsidRDefault="00F733A6" w:rsidP="18AF2249">
      <w:pPr>
        <w:spacing w:after="120" w:line="360" w:lineRule="auto"/>
        <w:rPr>
          <w:rFonts w:ascii="Arial" w:eastAsia="Arial" w:hAnsi="Arial" w:cs="Arial"/>
        </w:rPr>
      </w:pPr>
      <w:r w:rsidRPr="00F733A6">
        <w:rPr>
          <w:rFonts w:ascii="Arial" w:eastAsia="Arial" w:hAnsi="Arial" w:cs="Arial"/>
          <w:lang w:val="en-US"/>
        </w:rPr>
        <w:t xml:space="preserve">Following this research project, a report on the school was drawn up using an ESTYN best practice framework. This was presented to a staff member at the school for consideration and is shown in </w:t>
      </w:r>
      <w:r w:rsidRPr="00F733A6">
        <w:rPr>
          <w:rFonts w:ascii="Arial" w:eastAsia="Arial" w:hAnsi="Arial" w:cs="Arial"/>
          <w:b/>
          <w:lang w:val="en-US"/>
        </w:rPr>
        <w:t>Appendix 7</w:t>
      </w:r>
      <w:r w:rsidRPr="00F733A6">
        <w:rPr>
          <w:rFonts w:ascii="Arial" w:eastAsia="Arial" w:hAnsi="Arial" w:cs="Arial"/>
          <w:lang w:val="en-US"/>
        </w:rPr>
        <w:t>.</w:t>
      </w:r>
    </w:p>
    <w:p w14:paraId="7938133C" w14:textId="2188894F" w:rsidR="517B42B0" w:rsidRDefault="517B42B0" w:rsidP="18AF2249">
      <w:pPr>
        <w:spacing w:after="120" w:line="360" w:lineRule="auto"/>
        <w:rPr>
          <w:rFonts w:ascii="Arial" w:eastAsia="Arial" w:hAnsi="Arial" w:cs="Arial"/>
        </w:rPr>
      </w:pPr>
      <w:r w:rsidRPr="18AF2249">
        <w:rPr>
          <w:rFonts w:ascii="Arial" w:eastAsia="Arial" w:hAnsi="Arial" w:cs="Arial"/>
          <w:color w:val="595959" w:themeColor="text1" w:themeTint="A6"/>
          <w:lang w:val="en-US"/>
        </w:rPr>
        <w:t xml:space="preserve"> </w:t>
      </w:r>
    </w:p>
    <w:p w14:paraId="6A4BBC7F" w14:textId="0EC2E695" w:rsidR="517B42B0" w:rsidRDefault="517B42B0" w:rsidP="18AF2249">
      <w:pPr>
        <w:spacing w:after="120" w:line="360" w:lineRule="auto"/>
        <w:rPr>
          <w:rFonts w:ascii="Arial" w:eastAsia="Arial" w:hAnsi="Arial" w:cs="Arial"/>
        </w:rPr>
      </w:pPr>
      <w:r w:rsidRPr="18AF2249">
        <w:rPr>
          <w:rFonts w:ascii="Arial" w:eastAsia="Arial" w:hAnsi="Arial" w:cs="Arial"/>
          <w:color w:val="595959" w:themeColor="text1" w:themeTint="A6"/>
          <w:lang w:val="en-US"/>
        </w:rPr>
        <w:t xml:space="preserve"> </w:t>
      </w:r>
    </w:p>
    <w:p w14:paraId="47BB693B" w14:textId="7A6665F9" w:rsidR="517B42B0" w:rsidRDefault="517B42B0" w:rsidP="18AF2249">
      <w:pPr>
        <w:spacing w:after="120" w:line="360" w:lineRule="auto"/>
        <w:rPr>
          <w:rFonts w:ascii="Arial" w:eastAsia="Arial" w:hAnsi="Arial" w:cs="Arial"/>
          <w:color w:val="595959" w:themeColor="text1" w:themeTint="A6"/>
          <w:lang w:val="en-US"/>
        </w:rPr>
      </w:pPr>
      <w:r w:rsidRPr="18AF2249">
        <w:rPr>
          <w:rFonts w:ascii="Arial" w:eastAsia="Arial" w:hAnsi="Arial" w:cs="Arial"/>
          <w:color w:val="595959" w:themeColor="text1" w:themeTint="A6"/>
          <w:lang w:val="en-US"/>
        </w:rPr>
        <w:t xml:space="preserve"> </w:t>
      </w:r>
    </w:p>
    <w:p w14:paraId="4562F752" w14:textId="72963325" w:rsidR="00B91B06" w:rsidRDefault="00B91B06" w:rsidP="18AF2249">
      <w:pPr>
        <w:spacing w:after="120" w:line="360" w:lineRule="auto"/>
        <w:rPr>
          <w:rFonts w:ascii="Arial" w:eastAsia="Arial" w:hAnsi="Arial" w:cs="Arial"/>
          <w:color w:val="595959" w:themeColor="text1" w:themeTint="A6"/>
          <w:lang w:val="en-US"/>
        </w:rPr>
      </w:pPr>
    </w:p>
    <w:p w14:paraId="0735187E" w14:textId="77777777" w:rsidR="00B91B06" w:rsidRDefault="00B91B06" w:rsidP="18AF2249">
      <w:pPr>
        <w:spacing w:after="120" w:line="360" w:lineRule="auto"/>
        <w:rPr>
          <w:rFonts w:ascii="Arial" w:eastAsia="Arial" w:hAnsi="Arial" w:cs="Arial"/>
        </w:rPr>
      </w:pPr>
    </w:p>
    <w:p w14:paraId="21B4D762" w14:textId="1150F9E6" w:rsidR="517B42B0" w:rsidRDefault="517B42B0" w:rsidP="18AF2249">
      <w:pPr>
        <w:spacing w:after="120" w:line="360" w:lineRule="auto"/>
        <w:rPr>
          <w:rFonts w:ascii="Arial" w:eastAsia="Arial" w:hAnsi="Arial" w:cs="Arial"/>
        </w:rPr>
      </w:pPr>
      <w:r w:rsidRPr="18AF2249">
        <w:rPr>
          <w:rFonts w:ascii="Arial" w:eastAsia="Arial" w:hAnsi="Arial" w:cs="Arial"/>
          <w:b/>
          <w:bCs/>
          <w:color w:val="595959" w:themeColor="text1" w:themeTint="A6"/>
          <w:lang w:val="en-US"/>
        </w:rPr>
        <w:t xml:space="preserve"> </w:t>
      </w:r>
    </w:p>
    <w:p w14:paraId="118CD610" w14:textId="5124E3BC" w:rsidR="517B42B0" w:rsidRDefault="517B42B0" w:rsidP="18AF2249">
      <w:pPr>
        <w:spacing w:after="120" w:line="360" w:lineRule="auto"/>
        <w:rPr>
          <w:rFonts w:ascii="Arial" w:eastAsia="Arial" w:hAnsi="Arial" w:cs="Arial"/>
          <w:b/>
          <w:bCs/>
          <w:color w:val="595959" w:themeColor="text1" w:themeTint="A6"/>
          <w:sz w:val="36"/>
          <w:szCs w:val="36"/>
          <w:u w:val="single"/>
          <w:lang w:val="en-US"/>
        </w:rPr>
      </w:pPr>
      <w:r w:rsidRPr="18AF2249">
        <w:rPr>
          <w:rFonts w:ascii="Arial" w:eastAsia="Arial" w:hAnsi="Arial" w:cs="Arial"/>
          <w:b/>
          <w:bCs/>
          <w:color w:val="595959" w:themeColor="text1" w:themeTint="A6"/>
          <w:sz w:val="36"/>
          <w:szCs w:val="36"/>
          <w:u w:val="single"/>
          <w:lang w:val="en-US"/>
        </w:rPr>
        <w:lastRenderedPageBreak/>
        <w:t>Reference list</w:t>
      </w:r>
    </w:p>
    <w:p w14:paraId="6E750E0A" w14:textId="77777777" w:rsidR="00B91B06" w:rsidRPr="00B91B06" w:rsidRDefault="00B91B06" w:rsidP="00B91B06">
      <w:pPr>
        <w:pStyle w:val="paragraph"/>
        <w:spacing w:before="0" w:beforeAutospacing="0" w:after="0" w:afterAutospacing="0" w:line="360" w:lineRule="auto"/>
        <w:textAlignment w:val="baseline"/>
        <w:rPr>
          <w:rFonts w:ascii="Arial" w:hAnsi="Arial" w:cs="Arial"/>
          <w:color w:val="2F5496"/>
          <w:sz w:val="22"/>
          <w:szCs w:val="22"/>
        </w:rPr>
      </w:pPr>
      <w:r w:rsidRPr="00B91B06">
        <w:rPr>
          <w:rStyle w:val="normaltextrun"/>
          <w:rFonts w:ascii="Arial" w:hAnsi="Arial" w:cs="Arial"/>
          <w:sz w:val="22"/>
          <w:szCs w:val="22"/>
        </w:rPr>
        <w:t>Alves, A. (2017) </w:t>
      </w:r>
      <w:r w:rsidRPr="00B91B06">
        <w:rPr>
          <w:rStyle w:val="normaltextrun"/>
          <w:rFonts w:ascii="Arial" w:hAnsi="Arial" w:cs="Arial"/>
          <w:i/>
          <w:iCs/>
          <w:sz w:val="22"/>
          <w:szCs w:val="22"/>
        </w:rPr>
        <w:t>Outdoor Learning or Forest School?</w:t>
      </w:r>
      <w:r w:rsidRPr="00B91B06">
        <w:rPr>
          <w:rStyle w:val="eop"/>
          <w:rFonts w:ascii="Arial" w:hAnsi="Arial" w:cs="Arial"/>
          <w:color w:val="2F5496"/>
          <w:sz w:val="22"/>
          <w:szCs w:val="22"/>
        </w:rPr>
        <w:t> </w:t>
      </w:r>
    </w:p>
    <w:p w14:paraId="1BA8929E"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7" w:tgtFrame="_blank" w:history="1">
        <w:r w:rsidRPr="00B91B06">
          <w:rPr>
            <w:rStyle w:val="normaltextrun"/>
            <w:rFonts w:ascii="Arial" w:hAnsi="Arial" w:cs="Arial"/>
            <w:sz w:val="22"/>
            <w:szCs w:val="22"/>
            <w:u w:val="single"/>
          </w:rPr>
          <w:t>https://www.outdoorlearningmadeeasy.co.uk/outdoor_learning_made_easy_blog/outdoor-learning-forest-school/</w:t>
        </w:r>
      </w:hyperlink>
      <w:r w:rsidRPr="00B91B06">
        <w:rPr>
          <w:rStyle w:val="eop"/>
          <w:rFonts w:ascii="Arial" w:hAnsi="Arial" w:cs="Arial"/>
          <w:sz w:val="22"/>
          <w:szCs w:val="22"/>
        </w:rPr>
        <w:t> </w:t>
      </w:r>
    </w:p>
    <w:p w14:paraId="2D0D69FA"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26/03/2020).</w:t>
      </w:r>
      <w:r w:rsidRPr="00B91B06">
        <w:rPr>
          <w:rStyle w:val="eop"/>
          <w:rFonts w:ascii="Arial" w:hAnsi="Arial" w:cs="Arial"/>
          <w:sz w:val="22"/>
          <w:szCs w:val="22"/>
        </w:rPr>
        <w:t> </w:t>
      </w:r>
    </w:p>
    <w:p w14:paraId="76A76699" w14:textId="77777777" w:rsidR="00B91B06" w:rsidRPr="00B91B06" w:rsidRDefault="00B91B06" w:rsidP="00B91B06">
      <w:pPr>
        <w:pStyle w:val="paragraph"/>
        <w:spacing w:before="0" w:beforeAutospacing="0" w:after="0" w:afterAutospacing="0" w:line="360" w:lineRule="auto"/>
        <w:textAlignment w:val="baseline"/>
        <w:rPr>
          <w:rFonts w:ascii="Arial" w:hAnsi="Arial" w:cs="Arial"/>
          <w:color w:val="2F5496"/>
          <w:sz w:val="22"/>
          <w:szCs w:val="22"/>
        </w:rPr>
      </w:pPr>
      <w:r w:rsidRPr="00B91B06">
        <w:rPr>
          <w:rStyle w:val="normaltextrun"/>
          <w:rFonts w:ascii="Arial" w:hAnsi="Arial" w:cs="Arial"/>
          <w:sz w:val="22"/>
          <w:szCs w:val="22"/>
        </w:rPr>
        <w:t>BBC. (2017) </w:t>
      </w:r>
      <w:r w:rsidRPr="00B91B06">
        <w:rPr>
          <w:rStyle w:val="normaltextrun"/>
          <w:rFonts w:ascii="Arial" w:hAnsi="Arial" w:cs="Arial"/>
          <w:i/>
          <w:iCs/>
          <w:sz w:val="22"/>
          <w:szCs w:val="22"/>
        </w:rPr>
        <w:t>New curriculum could be 'disastrous', says education expert.</w:t>
      </w:r>
      <w:r w:rsidRPr="00B91B06">
        <w:rPr>
          <w:rStyle w:val="eop"/>
          <w:rFonts w:ascii="Arial" w:hAnsi="Arial" w:cs="Arial"/>
          <w:color w:val="2F5496"/>
          <w:sz w:val="22"/>
          <w:szCs w:val="22"/>
        </w:rPr>
        <w:t> </w:t>
      </w:r>
    </w:p>
    <w:p w14:paraId="0F17E010"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8" w:tgtFrame="_blank" w:history="1">
        <w:r w:rsidRPr="00B91B06">
          <w:rPr>
            <w:rStyle w:val="normaltextrun"/>
            <w:rFonts w:ascii="Arial" w:hAnsi="Arial" w:cs="Arial"/>
            <w:color w:val="0563C1"/>
            <w:sz w:val="22"/>
            <w:szCs w:val="22"/>
            <w:u w:val="single"/>
          </w:rPr>
          <w:t>https://www.bbc.co.uk/news/uk-scotland-scotland-politics-41134835</w:t>
        </w:r>
      </w:hyperlink>
      <w:r w:rsidRPr="00B91B06">
        <w:rPr>
          <w:rStyle w:val="eop"/>
          <w:rFonts w:ascii="Arial" w:hAnsi="Arial" w:cs="Arial"/>
          <w:sz w:val="22"/>
          <w:szCs w:val="22"/>
        </w:rPr>
        <w:t> </w:t>
      </w:r>
    </w:p>
    <w:p w14:paraId="4AC17704" w14:textId="47850C79"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14/03/2020).</w:t>
      </w:r>
      <w:r w:rsidRPr="00B91B06">
        <w:rPr>
          <w:rStyle w:val="eop"/>
          <w:rFonts w:ascii="Arial" w:hAnsi="Arial" w:cs="Arial"/>
          <w:sz w:val="22"/>
          <w:szCs w:val="22"/>
        </w:rPr>
        <w:t>  </w:t>
      </w:r>
    </w:p>
    <w:p w14:paraId="3DABC678" w14:textId="0FCFDE9A"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Bell, P., Lewenstein, B., </w:t>
      </w:r>
      <w:r w:rsidRPr="00B91B06">
        <w:rPr>
          <w:rStyle w:val="spellingerror"/>
          <w:rFonts w:ascii="Arial" w:hAnsi="Arial" w:cs="Arial"/>
          <w:sz w:val="22"/>
          <w:szCs w:val="22"/>
        </w:rPr>
        <w:t>Shouse</w:t>
      </w:r>
      <w:r w:rsidRPr="00B91B06">
        <w:rPr>
          <w:rStyle w:val="normaltextrun"/>
          <w:rFonts w:ascii="Arial" w:hAnsi="Arial" w:cs="Arial"/>
          <w:sz w:val="22"/>
          <w:szCs w:val="22"/>
        </w:rPr>
        <w:t>, A. W., Feder, M. A. (Eds.) (2009). </w:t>
      </w:r>
      <w:r w:rsidRPr="00B91B06">
        <w:rPr>
          <w:rStyle w:val="normaltextrun"/>
          <w:rFonts w:ascii="Arial" w:hAnsi="Arial" w:cs="Arial"/>
          <w:i/>
          <w:iCs/>
          <w:sz w:val="22"/>
          <w:szCs w:val="22"/>
        </w:rPr>
        <w:t>Learning science in informal environments: People, places and pursuits.</w:t>
      </w:r>
      <w:r w:rsidRPr="00B91B06">
        <w:rPr>
          <w:rStyle w:val="normaltextrun"/>
          <w:rFonts w:ascii="Arial" w:hAnsi="Arial" w:cs="Arial"/>
          <w:sz w:val="22"/>
          <w:szCs w:val="22"/>
        </w:rPr>
        <w:t> Washington, DC: National Academies Press.</w:t>
      </w:r>
      <w:r w:rsidRPr="00B91B06">
        <w:rPr>
          <w:rStyle w:val="eop"/>
          <w:rFonts w:ascii="Arial" w:hAnsi="Arial" w:cs="Arial"/>
          <w:sz w:val="22"/>
          <w:szCs w:val="22"/>
        </w:rPr>
        <w:t>  </w:t>
      </w:r>
    </w:p>
    <w:p w14:paraId="01E9CE3A"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Bellis MA, Hardcastle K, Ford K, Hughes K, Ashton K, Quigg Z, et al. (2017) </w:t>
      </w:r>
      <w:r w:rsidRPr="00B91B06">
        <w:rPr>
          <w:rStyle w:val="normaltextrun"/>
          <w:rFonts w:ascii="Arial" w:hAnsi="Arial" w:cs="Arial"/>
          <w:i/>
          <w:iCs/>
          <w:sz w:val="22"/>
          <w:szCs w:val="22"/>
        </w:rPr>
        <w:t>Does continuous trusted adult support in childhood impart life-course resilience against adverse childhood experiences - a retrospective study on adult health-harming behaviours and mental well-being.</w:t>
      </w:r>
      <w:r w:rsidRPr="00B91B06">
        <w:rPr>
          <w:rStyle w:val="normaltextrun"/>
          <w:rFonts w:ascii="Arial" w:hAnsi="Arial" w:cs="Arial"/>
          <w:sz w:val="22"/>
          <w:szCs w:val="22"/>
        </w:rPr>
        <w:t> London: BMC Psychiatry.</w:t>
      </w:r>
      <w:r w:rsidRPr="00B91B06">
        <w:rPr>
          <w:rStyle w:val="eop"/>
          <w:rFonts w:ascii="Arial" w:hAnsi="Arial" w:cs="Arial"/>
          <w:sz w:val="22"/>
          <w:szCs w:val="22"/>
        </w:rPr>
        <w:t> </w:t>
      </w:r>
    </w:p>
    <w:p w14:paraId="01993861"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9" w:tgtFrame="_blank" w:history="1">
        <w:r w:rsidRPr="00B91B06">
          <w:rPr>
            <w:rStyle w:val="normaltextrun"/>
            <w:rFonts w:ascii="Arial" w:hAnsi="Arial" w:cs="Arial"/>
            <w:color w:val="0563C1"/>
            <w:sz w:val="22"/>
            <w:szCs w:val="22"/>
            <w:u w:val="single"/>
          </w:rPr>
          <w:t>https://www.ncbi.nlm.nih.gov/pubmed/28335746</w:t>
        </w:r>
      </w:hyperlink>
      <w:r w:rsidRPr="00B91B06">
        <w:rPr>
          <w:rStyle w:val="eop"/>
          <w:rFonts w:ascii="Arial" w:hAnsi="Arial" w:cs="Arial"/>
          <w:sz w:val="22"/>
          <w:szCs w:val="22"/>
        </w:rPr>
        <w:t> </w:t>
      </w:r>
    </w:p>
    <w:p w14:paraId="23D6F8F7" w14:textId="3FD86B11"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07/03/2020).</w:t>
      </w:r>
      <w:r w:rsidRPr="00B91B06">
        <w:rPr>
          <w:rStyle w:val="eop"/>
          <w:rFonts w:ascii="Arial" w:hAnsi="Arial" w:cs="Arial"/>
          <w:sz w:val="22"/>
          <w:szCs w:val="22"/>
        </w:rPr>
        <w:t>  </w:t>
      </w:r>
    </w:p>
    <w:p w14:paraId="0919E949" w14:textId="7D5C09E5"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BER</w:t>
      </w:r>
      <w:r>
        <w:rPr>
          <w:rStyle w:val="normaltextrun"/>
          <w:rFonts w:ascii="Arial" w:hAnsi="Arial" w:cs="Arial"/>
          <w:sz w:val="22"/>
          <w:szCs w:val="22"/>
        </w:rPr>
        <w:t>A</w:t>
      </w:r>
      <w:r w:rsidRPr="00B91B06">
        <w:rPr>
          <w:rStyle w:val="normaltextrun"/>
          <w:rFonts w:ascii="Arial" w:hAnsi="Arial" w:cs="Arial"/>
          <w:sz w:val="22"/>
          <w:szCs w:val="22"/>
        </w:rPr>
        <w:t>. (2014)</w:t>
      </w:r>
      <w:r w:rsidRPr="00B91B06">
        <w:rPr>
          <w:rStyle w:val="normaltextrun"/>
          <w:rFonts w:ascii="Arial" w:hAnsi="Arial" w:cs="Arial"/>
          <w:i/>
          <w:iCs/>
          <w:sz w:val="22"/>
          <w:szCs w:val="22"/>
        </w:rPr>
        <w:t> RESEARCH AND THE TEACHING PROFESSION Building the capacity for a self-improving education system.</w:t>
      </w:r>
      <w:r w:rsidRPr="00B91B06">
        <w:rPr>
          <w:rStyle w:val="eop"/>
          <w:rFonts w:ascii="Arial" w:hAnsi="Arial" w:cs="Arial"/>
          <w:sz w:val="22"/>
          <w:szCs w:val="22"/>
        </w:rPr>
        <w:t> </w:t>
      </w:r>
    </w:p>
    <w:p w14:paraId="421748EC"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10" w:tgtFrame="_blank" w:history="1">
        <w:r w:rsidRPr="00B91B06">
          <w:rPr>
            <w:rStyle w:val="normaltextrun"/>
            <w:rFonts w:ascii="Arial" w:hAnsi="Arial" w:cs="Arial"/>
            <w:color w:val="0563C1"/>
            <w:sz w:val="22"/>
            <w:szCs w:val="22"/>
            <w:u w:val="single"/>
          </w:rPr>
          <w:t>file:///D:/Downloads/BERA-RSA-Research-Teaching-Profession-FULL-REPORT-for-web.pdf</w:t>
        </w:r>
      </w:hyperlink>
      <w:r w:rsidRPr="00B91B06">
        <w:rPr>
          <w:rStyle w:val="eop"/>
          <w:rFonts w:ascii="Arial" w:hAnsi="Arial" w:cs="Arial"/>
          <w:sz w:val="22"/>
          <w:szCs w:val="22"/>
        </w:rPr>
        <w:t> </w:t>
      </w:r>
    </w:p>
    <w:p w14:paraId="6DFBB632" w14:textId="44CD746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26/03/2020).</w:t>
      </w:r>
      <w:r w:rsidRPr="00B91B06">
        <w:rPr>
          <w:rStyle w:val="eop"/>
          <w:rFonts w:ascii="Arial" w:hAnsi="Arial" w:cs="Arial"/>
          <w:sz w:val="22"/>
          <w:szCs w:val="22"/>
        </w:rPr>
        <w:t>  </w:t>
      </w:r>
    </w:p>
    <w:p w14:paraId="6C899060"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BERA. (2018) </w:t>
      </w:r>
      <w:r w:rsidRPr="00B91B06">
        <w:rPr>
          <w:rStyle w:val="normaltextrun"/>
          <w:rFonts w:ascii="Arial" w:hAnsi="Arial" w:cs="Arial"/>
          <w:i/>
          <w:iCs/>
          <w:sz w:val="22"/>
          <w:szCs w:val="22"/>
        </w:rPr>
        <w:t>Ethical Guidelines for Educational Research.</w:t>
      </w:r>
      <w:r w:rsidRPr="00B91B06">
        <w:rPr>
          <w:rStyle w:val="eop"/>
          <w:rFonts w:ascii="Arial" w:hAnsi="Arial" w:cs="Arial"/>
          <w:sz w:val="22"/>
          <w:szCs w:val="22"/>
        </w:rPr>
        <w:t> </w:t>
      </w:r>
    </w:p>
    <w:p w14:paraId="7474A896"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11" w:tgtFrame="_blank" w:history="1">
        <w:r w:rsidRPr="00B91B06">
          <w:rPr>
            <w:rStyle w:val="normaltextrun"/>
            <w:rFonts w:ascii="Arial" w:hAnsi="Arial" w:cs="Arial"/>
            <w:color w:val="0563C1"/>
            <w:sz w:val="22"/>
            <w:szCs w:val="22"/>
            <w:u w:val="single"/>
          </w:rPr>
          <w:t>file:///D:/Downloads/BERA-Ethical-Guidelines-for-Educational-Research_4thEdn_2018.pdf</w:t>
        </w:r>
      </w:hyperlink>
      <w:r w:rsidRPr="00B91B06">
        <w:rPr>
          <w:rStyle w:val="eop"/>
          <w:rFonts w:ascii="Arial" w:hAnsi="Arial" w:cs="Arial"/>
          <w:sz w:val="22"/>
          <w:szCs w:val="22"/>
        </w:rPr>
        <w:t> </w:t>
      </w:r>
    </w:p>
    <w:p w14:paraId="1F17E2D5" w14:textId="729947BA"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26/03/2020).</w:t>
      </w:r>
      <w:r w:rsidRPr="00B91B06">
        <w:rPr>
          <w:rStyle w:val="eop"/>
          <w:rFonts w:ascii="Arial" w:hAnsi="Arial" w:cs="Arial"/>
          <w:sz w:val="22"/>
          <w:szCs w:val="22"/>
        </w:rPr>
        <w:t>  </w:t>
      </w:r>
    </w:p>
    <w:p w14:paraId="7265C85D"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Booth, R. (2020) </w:t>
      </w:r>
      <w:r w:rsidRPr="00B91B06">
        <w:rPr>
          <w:rStyle w:val="normaltextrun"/>
          <w:rFonts w:ascii="Arial" w:hAnsi="Arial" w:cs="Arial"/>
          <w:i/>
          <w:iCs/>
          <w:color w:val="121212"/>
          <w:sz w:val="22"/>
          <w:szCs w:val="22"/>
        </w:rPr>
        <w:t>UK in danger of failing a generation, says child health study.</w:t>
      </w:r>
      <w:r w:rsidRPr="00B91B06">
        <w:rPr>
          <w:rStyle w:val="eop"/>
          <w:rFonts w:ascii="Arial" w:hAnsi="Arial" w:cs="Arial"/>
          <w:sz w:val="22"/>
          <w:szCs w:val="22"/>
        </w:rPr>
        <w:t> </w:t>
      </w:r>
    </w:p>
    <w:p w14:paraId="45C48076"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12" w:tgtFrame="_blank" w:history="1">
        <w:r w:rsidRPr="00B91B06">
          <w:rPr>
            <w:rStyle w:val="normaltextrun"/>
            <w:rFonts w:ascii="Arial" w:hAnsi="Arial" w:cs="Arial"/>
            <w:color w:val="0563C1"/>
            <w:sz w:val="22"/>
            <w:szCs w:val="22"/>
            <w:u w:val="single"/>
          </w:rPr>
          <w:t>https://www.theguardian.com/society/2020/mar/04/uk-in-danger-of-failing-a-generation-says-child-health-study</w:t>
        </w:r>
      </w:hyperlink>
      <w:r w:rsidRPr="00B91B06">
        <w:rPr>
          <w:rStyle w:val="eop"/>
          <w:rFonts w:ascii="Arial" w:hAnsi="Arial" w:cs="Arial"/>
          <w:sz w:val="22"/>
          <w:szCs w:val="22"/>
        </w:rPr>
        <w:t> </w:t>
      </w:r>
    </w:p>
    <w:p w14:paraId="55CDA9B8" w14:textId="2F87357D"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13/03/2020).</w:t>
      </w:r>
      <w:r w:rsidRPr="00B91B06">
        <w:rPr>
          <w:rStyle w:val="eop"/>
          <w:rFonts w:ascii="Arial" w:hAnsi="Arial" w:cs="Arial"/>
          <w:sz w:val="22"/>
          <w:szCs w:val="22"/>
        </w:rPr>
        <w:t>  </w:t>
      </w:r>
    </w:p>
    <w:p w14:paraId="4DF4E5C3"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Bruner, J. (1990) </w:t>
      </w:r>
      <w:r w:rsidRPr="00B91B06">
        <w:rPr>
          <w:rStyle w:val="normaltextrun"/>
          <w:rFonts w:ascii="Arial" w:hAnsi="Arial" w:cs="Arial"/>
          <w:i/>
          <w:iCs/>
          <w:sz w:val="22"/>
          <w:szCs w:val="22"/>
        </w:rPr>
        <w:t>Acts of Meaning</w:t>
      </w:r>
      <w:r w:rsidRPr="00B91B06">
        <w:rPr>
          <w:rStyle w:val="normaltextrun"/>
          <w:rFonts w:ascii="Arial" w:hAnsi="Arial" w:cs="Arial"/>
          <w:sz w:val="22"/>
          <w:szCs w:val="22"/>
        </w:rPr>
        <w:t>.</w:t>
      </w:r>
      <w:r w:rsidRPr="00B91B06">
        <w:rPr>
          <w:rStyle w:val="eop"/>
          <w:rFonts w:ascii="Arial" w:hAnsi="Arial" w:cs="Arial"/>
          <w:sz w:val="22"/>
          <w:szCs w:val="22"/>
        </w:rPr>
        <w:t> </w:t>
      </w:r>
    </w:p>
    <w:p w14:paraId="471F5596"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13" w:anchor="v=onepage&amp;q&amp;f=false" w:tgtFrame="_blank" w:history="1">
        <w:r w:rsidRPr="00B91B06">
          <w:rPr>
            <w:rStyle w:val="normaltextrun"/>
            <w:rFonts w:ascii="Arial" w:hAnsi="Arial" w:cs="Arial"/>
            <w:color w:val="0563C1"/>
            <w:sz w:val="22"/>
            <w:szCs w:val="22"/>
            <w:u w:val="single"/>
          </w:rPr>
          <w:t>https://books.google.co.uk/books?id=YHt_M41uIuUC&amp;printsec=frontcover#v=onepage&amp;q&amp;f=false</w:t>
        </w:r>
      </w:hyperlink>
      <w:r w:rsidRPr="00B91B06">
        <w:rPr>
          <w:rStyle w:val="eop"/>
          <w:rFonts w:ascii="Arial" w:hAnsi="Arial" w:cs="Arial"/>
          <w:sz w:val="22"/>
          <w:szCs w:val="22"/>
        </w:rPr>
        <w:t> </w:t>
      </w:r>
    </w:p>
    <w:p w14:paraId="1AE7025D" w14:textId="315A817B"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26/03/2020).</w:t>
      </w:r>
      <w:r w:rsidRPr="00B91B06">
        <w:rPr>
          <w:rStyle w:val="eop"/>
          <w:rFonts w:ascii="Arial" w:hAnsi="Arial" w:cs="Arial"/>
          <w:sz w:val="22"/>
          <w:szCs w:val="22"/>
        </w:rPr>
        <w:t> </w:t>
      </w:r>
    </w:p>
    <w:p w14:paraId="11FEA2F2" w14:textId="16E6D496"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lastRenderedPageBreak/>
        <w:t>Cohen, L., Manion, L. and Morrison, K. (2007) </w:t>
      </w:r>
      <w:r w:rsidRPr="00B91B06">
        <w:rPr>
          <w:rStyle w:val="normaltextrun"/>
          <w:rFonts w:ascii="Arial" w:hAnsi="Arial" w:cs="Arial"/>
          <w:i/>
          <w:iCs/>
          <w:sz w:val="22"/>
          <w:szCs w:val="22"/>
        </w:rPr>
        <w:t>Research Methods </w:t>
      </w:r>
      <w:r w:rsidRPr="00B91B06">
        <w:rPr>
          <w:rStyle w:val="contextualspellingandgrammarerror"/>
          <w:rFonts w:ascii="Arial" w:hAnsi="Arial" w:cs="Arial"/>
          <w:i/>
          <w:iCs/>
          <w:sz w:val="22"/>
          <w:szCs w:val="22"/>
        </w:rPr>
        <w:t>In</w:t>
      </w:r>
      <w:r w:rsidRPr="00B91B06">
        <w:rPr>
          <w:rStyle w:val="normaltextrun"/>
          <w:rFonts w:ascii="Arial" w:hAnsi="Arial" w:cs="Arial"/>
          <w:i/>
          <w:iCs/>
          <w:sz w:val="22"/>
          <w:szCs w:val="22"/>
        </w:rPr>
        <w:t> Education</w:t>
      </w:r>
      <w:r w:rsidRPr="00B91B06">
        <w:rPr>
          <w:rStyle w:val="normaltextrun"/>
          <w:rFonts w:ascii="Arial" w:hAnsi="Arial" w:cs="Arial"/>
          <w:sz w:val="22"/>
          <w:szCs w:val="22"/>
        </w:rPr>
        <w:t>. London: Routledge.</w:t>
      </w:r>
      <w:r w:rsidRPr="00B91B06">
        <w:rPr>
          <w:rStyle w:val="eop"/>
          <w:rFonts w:ascii="Arial" w:hAnsi="Arial" w:cs="Arial"/>
          <w:sz w:val="22"/>
          <w:szCs w:val="22"/>
        </w:rPr>
        <w:t>  </w:t>
      </w:r>
    </w:p>
    <w:p w14:paraId="3EA36927" w14:textId="2641BDE2"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Costa, A. and Kallick, B. (2008) </w:t>
      </w:r>
      <w:r w:rsidRPr="00B91B06">
        <w:rPr>
          <w:rStyle w:val="normaltextrun"/>
          <w:rFonts w:ascii="Arial" w:hAnsi="Arial" w:cs="Arial"/>
          <w:i/>
          <w:iCs/>
          <w:sz w:val="22"/>
          <w:szCs w:val="22"/>
        </w:rPr>
        <w:t>Learning and leading with habits of mind</w:t>
      </w:r>
      <w:r w:rsidRPr="00B91B06">
        <w:rPr>
          <w:rStyle w:val="normaltextrun"/>
          <w:rFonts w:ascii="Arial" w:hAnsi="Arial" w:cs="Arial"/>
          <w:sz w:val="22"/>
          <w:szCs w:val="22"/>
        </w:rPr>
        <w:t>. Alexandria: ASCD.</w:t>
      </w:r>
      <w:r w:rsidRPr="00B91B06">
        <w:rPr>
          <w:rStyle w:val="eop"/>
          <w:rFonts w:ascii="Arial" w:hAnsi="Arial" w:cs="Arial"/>
          <w:sz w:val="22"/>
          <w:szCs w:val="22"/>
        </w:rPr>
        <w:t>  </w:t>
      </w:r>
    </w:p>
    <w:p w14:paraId="1E05DD4E"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Di Lemma L, Davies AR, Ford K, Hughes K, Bellis MA, Richardson G. (2019) </w:t>
      </w:r>
      <w:r w:rsidRPr="00B91B06">
        <w:rPr>
          <w:rStyle w:val="normaltextrun"/>
          <w:rFonts w:ascii="Arial" w:hAnsi="Arial" w:cs="Arial"/>
          <w:i/>
          <w:iCs/>
          <w:sz w:val="22"/>
          <w:szCs w:val="22"/>
        </w:rPr>
        <w:t>Responding to adverse childhood experiences. An evidence </w:t>
      </w:r>
      <w:r w:rsidRPr="00B91B06">
        <w:rPr>
          <w:rStyle w:val="contextualspellingandgrammarerror"/>
          <w:rFonts w:ascii="Arial" w:hAnsi="Arial" w:cs="Arial"/>
          <w:i/>
          <w:iCs/>
          <w:sz w:val="22"/>
          <w:szCs w:val="22"/>
        </w:rPr>
        <w:t>review</w:t>
      </w:r>
      <w:r w:rsidRPr="00B91B06">
        <w:rPr>
          <w:rStyle w:val="normaltextrun"/>
          <w:rFonts w:ascii="Arial" w:hAnsi="Arial" w:cs="Arial"/>
          <w:i/>
          <w:iCs/>
          <w:sz w:val="22"/>
          <w:szCs w:val="22"/>
        </w:rPr>
        <w:t> of interventions to prevent and address adversity across the life course.</w:t>
      </w:r>
      <w:r w:rsidRPr="00B91B06">
        <w:rPr>
          <w:rStyle w:val="normaltextrun"/>
          <w:rFonts w:ascii="Arial" w:hAnsi="Arial" w:cs="Arial"/>
          <w:sz w:val="22"/>
          <w:szCs w:val="22"/>
        </w:rPr>
        <w:t> Bangor: Public Health Wales NHS Trust.</w:t>
      </w:r>
      <w:r w:rsidRPr="00B91B06">
        <w:rPr>
          <w:rStyle w:val="eop"/>
          <w:rFonts w:ascii="Arial" w:hAnsi="Arial" w:cs="Arial"/>
          <w:sz w:val="22"/>
          <w:szCs w:val="22"/>
        </w:rPr>
        <w:t> </w:t>
      </w:r>
    </w:p>
    <w:p w14:paraId="6207AE89"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from: </w:t>
      </w:r>
      <w:hyperlink r:id="rId14" w:tgtFrame="_blank" w:history="1">
        <w:r w:rsidRPr="00B91B06">
          <w:rPr>
            <w:rStyle w:val="normaltextrun"/>
            <w:rFonts w:ascii="Arial" w:hAnsi="Arial" w:cs="Arial"/>
            <w:color w:val="0563C1"/>
            <w:sz w:val="22"/>
            <w:szCs w:val="22"/>
            <w:u w:val="single"/>
          </w:rPr>
          <w:t>https://www.bangor.ac.uk/news/documents/RespondingToACEs-PHW2019-english.pdf</w:t>
        </w:r>
      </w:hyperlink>
      <w:r w:rsidRPr="00B91B06">
        <w:rPr>
          <w:rStyle w:val="eop"/>
          <w:rFonts w:ascii="Arial" w:hAnsi="Arial" w:cs="Arial"/>
          <w:sz w:val="22"/>
          <w:szCs w:val="22"/>
        </w:rPr>
        <w:t> </w:t>
      </w:r>
    </w:p>
    <w:p w14:paraId="5FF44FAC" w14:textId="0E6FC2F1"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07/03/2020].</w:t>
      </w:r>
      <w:r w:rsidRPr="00B91B06">
        <w:rPr>
          <w:rStyle w:val="eop"/>
          <w:rFonts w:ascii="Arial" w:hAnsi="Arial" w:cs="Arial"/>
          <w:sz w:val="22"/>
          <w:szCs w:val="22"/>
        </w:rPr>
        <w:t>  </w:t>
      </w:r>
    </w:p>
    <w:p w14:paraId="59936DFF" w14:textId="1B216AD8"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Dillon, J., Rickinson, M., Teamey, K., Morris, M., Choi, M. Y., Sanders, D., &amp; Benefield, P. (2006). </w:t>
      </w:r>
      <w:r w:rsidRPr="00B91B06">
        <w:rPr>
          <w:rStyle w:val="normaltextrun"/>
          <w:rFonts w:ascii="Arial" w:hAnsi="Arial" w:cs="Arial"/>
          <w:i/>
          <w:iCs/>
          <w:sz w:val="22"/>
          <w:szCs w:val="22"/>
        </w:rPr>
        <w:t>The value of outdoor learning.</w:t>
      </w:r>
      <w:r w:rsidRPr="00B91B06">
        <w:rPr>
          <w:rStyle w:val="normaltextrun"/>
          <w:rFonts w:ascii="Arial" w:hAnsi="Arial" w:cs="Arial"/>
          <w:sz w:val="22"/>
          <w:szCs w:val="22"/>
        </w:rPr>
        <w:t> School Science Review, 87, 107–111.</w:t>
      </w:r>
      <w:r w:rsidRPr="00B91B06">
        <w:rPr>
          <w:rStyle w:val="eop"/>
          <w:rFonts w:ascii="Arial" w:hAnsi="Arial" w:cs="Arial"/>
          <w:sz w:val="22"/>
          <w:szCs w:val="22"/>
        </w:rPr>
        <w:t>  </w:t>
      </w:r>
    </w:p>
    <w:p w14:paraId="11E92C1D" w14:textId="27DF73B3"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Donaldson, G. (2015) </w:t>
      </w:r>
      <w:r w:rsidRPr="00B91B06">
        <w:rPr>
          <w:rStyle w:val="normaltextrun"/>
          <w:rFonts w:ascii="Arial" w:hAnsi="Arial" w:cs="Arial"/>
          <w:i/>
          <w:iCs/>
          <w:sz w:val="22"/>
          <w:szCs w:val="22"/>
        </w:rPr>
        <w:t>Successful Futures: An independent review of curriculum and assessment arrangements in Wales.  </w:t>
      </w:r>
      <w:r w:rsidRPr="00B91B06">
        <w:rPr>
          <w:rStyle w:val="normaltextrun"/>
          <w:rFonts w:ascii="Arial" w:hAnsi="Arial" w:cs="Arial"/>
          <w:sz w:val="22"/>
          <w:szCs w:val="22"/>
        </w:rPr>
        <w:t>Crown: Cardiff.</w:t>
      </w:r>
      <w:r w:rsidRPr="00B91B06">
        <w:rPr>
          <w:rStyle w:val="eop"/>
          <w:rFonts w:ascii="Arial" w:hAnsi="Arial" w:cs="Arial"/>
          <w:sz w:val="22"/>
          <w:szCs w:val="22"/>
        </w:rPr>
        <w:t>  </w:t>
      </w:r>
    </w:p>
    <w:p w14:paraId="03569897" w14:textId="1CD0254B"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Dweck, C. (2008). </w:t>
      </w:r>
      <w:r w:rsidRPr="00B91B06">
        <w:rPr>
          <w:rStyle w:val="normaltextrun"/>
          <w:rFonts w:ascii="Arial" w:hAnsi="Arial" w:cs="Arial"/>
          <w:i/>
          <w:iCs/>
          <w:sz w:val="22"/>
          <w:szCs w:val="22"/>
        </w:rPr>
        <w:t>Mindset</w:t>
      </w:r>
      <w:r w:rsidRPr="00B91B06">
        <w:rPr>
          <w:rStyle w:val="normaltextrun"/>
          <w:rFonts w:ascii="Arial" w:hAnsi="Arial" w:cs="Arial"/>
          <w:sz w:val="22"/>
          <w:szCs w:val="22"/>
        </w:rPr>
        <w:t>. New York: Ballantine.</w:t>
      </w:r>
      <w:r w:rsidRPr="00B91B06">
        <w:rPr>
          <w:rStyle w:val="eop"/>
          <w:rFonts w:ascii="Arial" w:hAnsi="Arial" w:cs="Arial"/>
          <w:sz w:val="22"/>
          <w:szCs w:val="22"/>
        </w:rPr>
        <w:t>  </w:t>
      </w:r>
    </w:p>
    <w:p w14:paraId="2C28952D"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Education Scotland. (2019)</w:t>
      </w:r>
      <w:r w:rsidRPr="00B91B06">
        <w:rPr>
          <w:rStyle w:val="normaltextrun"/>
          <w:rFonts w:ascii="Arial" w:hAnsi="Arial" w:cs="Arial"/>
          <w:i/>
          <w:iCs/>
          <w:sz w:val="22"/>
          <w:szCs w:val="22"/>
        </w:rPr>
        <w:t> What is Curriculum for Excellence?</w:t>
      </w:r>
      <w:r w:rsidRPr="00B91B06">
        <w:rPr>
          <w:rStyle w:val="eop"/>
          <w:rFonts w:ascii="Arial" w:hAnsi="Arial" w:cs="Arial"/>
          <w:sz w:val="22"/>
          <w:szCs w:val="22"/>
        </w:rPr>
        <w:t> </w:t>
      </w:r>
    </w:p>
    <w:p w14:paraId="2BEF9B4B"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15" w:tgtFrame="_blank" w:history="1">
        <w:r w:rsidRPr="00B91B06">
          <w:rPr>
            <w:rStyle w:val="normaltextrun"/>
            <w:rFonts w:ascii="Arial" w:hAnsi="Arial" w:cs="Arial"/>
            <w:color w:val="0563C1"/>
            <w:sz w:val="22"/>
            <w:szCs w:val="22"/>
            <w:u w:val="single"/>
          </w:rPr>
          <w:t>https://education.gov.scot/education-scotland/scottish-education-system/policy-for-scottish-education/policy-drivers/cfe-building-from-the-statement-appendix-incl-btc1-5/what-is-curriculum-for-excellence</w:t>
        </w:r>
      </w:hyperlink>
      <w:r w:rsidRPr="00B91B06">
        <w:rPr>
          <w:rStyle w:val="eop"/>
          <w:rFonts w:ascii="Arial" w:hAnsi="Arial" w:cs="Arial"/>
          <w:sz w:val="22"/>
          <w:szCs w:val="22"/>
        </w:rPr>
        <w:t> </w:t>
      </w:r>
    </w:p>
    <w:p w14:paraId="0BD65931" w14:textId="5351F379"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14/03/2020).</w:t>
      </w:r>
      <w:r w:rsidRPr="00B91B06">
        <w:rPr>
          <w:rStyle w:val="eop"/>
          <w:rFonts w:ascii="Arial" w:hAnsi="Arial" w:cs="Arial"/>
          <w:sz w:val="22"/>
          <w:szCs w:val="22"/>
        </w:rPr>
        <w:t>  </w:t>
      </w:r>
    </w:p>
    <w:p w14:paraId="392858A2"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Farnham Street. (2020) </w:t>
      </w:r>
      <w:r w:rsidRPr="00B91B06">
        <w:rPr>
          <w:rStyle w:val="normaltextrun"/>
          <w:rFonts w:ascii="Arial" w:hAnsi="Arial" w:cs="Arial"/>
          <w:i/>
          <w:iCs/>
          <w:sz w:val="22"/>
          <w:szCs w:val="22"/>
        </w:rPr>
        <w:t>Carol Dweck: A Summary of Growth and Fixed Mindsets.</w:t>
      </w:r>
      <w:r w:rsidRPr="00B91B06">
        <w:rPr>
          <w:rStyle w:val="eop"/>
          <w:rFonts w:ascii="Arial" w:hAnsi="Arial" w:cs="Arial"/>
          <w:sz w:val="22"/>
          <w:szCs w:val="22"/>
        </w:rPr>
        <w:t> </w:t>
      </w:r>
    </w:p>
    <w:p w14:paraId="5BDD22A8"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Image available at:</w:t>
      </w:r>
      <w:r w:rsidRPr="00B91B06">
        <w:rPr>
          <w:rStyle w:val="normaltextrun"/>
          <w:rFonts w:ascii="Arial" w:hAnsi="Arial" w:cs="Arial"/>
          <w:color w:val="2F5496"/>
          <w:sz w:val="22"/>
          <w:szCs w:val="22"/>
        </w:rPr>
        <w:t> </w:t>
      </w:r>
      <w:hyperlink r:id="rId16" w:tgtFrame="_blank" w:history="1">
        <w:r w:rsidRPr="00B91B06">
          <w:rPr>
            <w:rStyle w:val="normaltextrun"/>
            <w:rFonts w:ascii="Arial" w:hAnsi="Arial" w:cs="Arial"/>
            <w:color w:val="0563C1"/>
            <w:sz w:val="22"/>
            <w:szCs w:val="22"/>
            <w:u w:val="single"/>
          </w:rPr>
          <w:t>https://fs.blog/2015/03/carol-dweck-mindset/</w:t>
        </w:r>
      </w:hyperlink>
      <w:r w:rsidRPr="00B91B06">
        <w:rPr>
          <w:rStyle w:val="eop"/>
          <w:rFonts w:ascii="Arial" w:hAnsi="Arial" w:cs="Arial"/>
          <w:sz w:val="22"/>
          <w:szCs w:val="22"/>
        </w:rPr>
        <w:t> </w:t>
      </w:r>
    </w:p>
    <w:p w14:paraId="5D4BA04E" w14:textId="221FF6A4"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08/03/2020).</w:t>
      </w:r>
      <w:r w:rsidRPr="00B91B06">
        <w:rPr>
          <w:rStyle w:val="eop"/>
          <w:rFonts w:ascii="Arial" w:hAnsi="Arial" w:cs="Arial"/>
          <w:sz w:val="22"/>
          <w:szCs w:val="22"/>
        </w:rPr>
        <w:t>  </w:t>
      </w:r>
    </w:p>
    <w:p w14:paraId="3951AA07"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Gill, T. (2010) </w:t>
      </w:r>
      <w:r w:rsidRPr="00B91B06">
        <w:rPr>
          <w:rStyle w:val="normaltextrun"/>
          <w:rFonts w:ascii="Arial" w:hAnsi="Arial" w:cs="Arial"/>
          <w:i/>
          <w:iCs/>
          <w:sz w:val="22"/>
          <w:szCs w:val="22"/>
        </w:rPr>
        <w:t>Nothing Ventured… Balancing risks and benefits in the outdoors.</w:t>
      </w:r>
      <w:r w:rsidRPr="00B91B06">
        <w:rPr>
          <w:rStyle w:val="normaltextrun"/>
          <w:rFonts w:ascii="Arial" w:hAnsi="Arial" w:cs="Arial"/>
          <w:sz w:val="22"/>
          <w:szCs w:val="22"/>
        </w:rPr>
        <w:t> English Outdoor Council.</w:t>
      </w:r>
      <w:r w:rsidRPr="00B91B06">
        <w:rPr>
          <w:rStyle w:val="eop"/>
          <w:rFonts w:ascii="Arial" w:hAnsi="Arial" w:cs="Arial"/>
          <w:sz w:val="22"/>
          <w:szCs w:val="22"/>
        </w:rPr>
        <w:t> </w:t>
      </w:r>
    </w:p>
    <w:p w14:paraId="0CF49248"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17" w:tgtFrame="_blank" w:history="1">
        <w:r w:rsidRPr="00B91B06">
          <w:rPr>
            <w:rStyle w:val="normaltextrun"/>
            <w:rFonts w:ascii="Arial" w:hAnsi="Arial" w:cs="Arial"/>
            <w:color w:val="0563C1"/>
            <w:sz w:val="22"/>
            <w:szCs w:val="22"/>
            <w:u w:val="single"/>
          </w:rPr>
          <w:t>https://www.englishoutdoorcouncil.org/wp-content/uploads/Nothing-Ventured.pdf</w:t>
        </w:r>
      </w:hyperlink>
      <w:r w:rsidRPr="00B91B06">
        <w:rPr>
          <w:rStyle w:val="eop"/>
          <w:rFonts w:ascii="Arial" w:hAnsi="Arial" w:cs="Arial"/>
          <w:sz w:val="22"/>
          <w:szCs w:val="22"/>
        </w:rPr>
        <w:t> </w:t>
      </w:r>
    </w:p>
    <w:p w14:paraId="1A371613" w14:textId="3680305C"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16/03/2020).</w:t>
      </w:r>
      <w:r w:rsidRPr="00B91B06">
        <w:rPr>
          <w:rStyle w:val="eop"/>
          <w:rFonts w:ascii="Arial" w:hAnsi="Arial" w:cs="Arial"/>
          <w:sz w:val="22"/>
          <w:szCs w:val="22"/>
        </w:rPr>
        <w:t>  </w:t>
      </w:r>
    </w:p>
    <w:p w14:paraId="4E56A9B3"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GOV. UK. (2016) </w:t>
      </w:r>
      <w:r w:rsidRPr="00B91B06">
        <w:rPr>
          <w:rStyle w:val="normaltextrun"/>
          <w:rFonts w:ascii="Arial" w:hAnsi="Arial" w:cs="Arial"/>
          <w:i/>
          <w:iCs/>
          <w:color w:val="0B0C0C"/>
          <w:sz w:val="22"/>
          <w:szCs w:val="22"/>
        </w:rPr>
        <w:t>Education statistics for rural and urban areas.</w:t>
      </w:r>
      <w:r w:rsidRPr="00B91B06">
        <w:rPr>
          <w:rStyle w:val="eop"/>
          <w:rFonts w:ascii="Arial" w:hAnsi="Arial" w:cs="Arial"/>
          <w:sz w:val="22"/>
          <w:szCs w:val="22"/>
        </w:rPr>
        <w:t> </w:t>
      </w:r>
    </w:p>
    <w:p w14:paraId="6DB906D9"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18" w:tgtFrame="_blank" w:history="1">
        <w:r w:rsidRPr="00B91B06">
          <w:rPr>
            <w:rStyle w:val="normaltextrun"/>
            <w:rFonts w:ascii="Arial" w:hAnsi="Arial" w:cs="Arial"/>
            <w:color w:val="0563C1"/>
            <w:sz w:val="22"/>
            <w:szCs w:val="22"/>
            <w:u w:val="single"/>
          </w:rPr>
          <w:t>https://www.gov.uk/government/statistics/rural-education</w:t>
        </w:r>
      </w:hyperlink>
      <w:r w:rsidRPr="00B91B06">
        <w:rPr>
          <w:rStyle w:val="eop"/>
          <w:rFonts w:ascii="Arial" w:hAnsi="Arial" w:cs="Arial"/>
          <w:sz w:val="22"/>
          <w:szCs w:val="22"/>
        </w:rPr>
        <w:t> </w:t>
      </w:r>
    </w:p>
    <w:p w14:paraId="7687AC53" w14:textId="1DDF2296"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14/03/2020).</w:t>
      </w:r>
      <w:r w:rsidRPr="00B91B06">
        <w:rPr>
          <w:rStyle w:val="eop"/>
          <w:rFonts w:ascii="Arial" w:hAnsi="Arial" w:cs="Arial"/>
          <w:sz w:val="22"/>
          <w:szCs w:val="22"/>
        </w:rPr>
        <w:t>  </w:t>
      </w:r>
    </w:p>
    <w:p w14:paraId="4DEAD713"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Hughes K, Ford K, Davies AR, Homolova L, Bellis MA. (2018) Sources of resilience and their moderating relationships with harms from adverse childhood experiences. Public Health Wales NHS Trust; 2018.</w:t>
      </w:r>
      <w:r w:rsidRPr="00B91B06">
        <w:rPr>
          <w:rStyle w:val="eop"/>
          <w:rFonts w:ascii="Arial" w:hAnsi="Arial" w:cs="Arial"/>
          <w:sz w:val="22"/>
          <w:szCs w:val="22"/>
        </w:rPr>
        <w:t> </w:t>
      </w:r>
    </w:p>
    <w:p w14:paraId="4549D589"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19" w:tgtFrame="_blank" w:history="1">
        <w:r w:rsidRPr="00B91B06">
          <w:rPr>
            <w:rStyle w:val="normaltextrun"/>
            <w:rFonts w:ascii="Arial" w:hAnsi="Arial" w:cs="Arial"/>
            <w:color w:val="0563C1"/>
            <w:sz w:val="22"/>
            <w:szCs w:val="22"/>
            <w:u w:val="single"/>
          </w:rPr>
          <w:t>https://www.wales.nhs.uk/sitesplus/documents/888/ACE%20&amp;%20Resilience%20Report%20(Eng_final2).pdf</w:t>
        </w:r>
      </w:hyperlink>
      <w:r w:rsidRPr="00B91B06">
        <w:rPr>
          <w:rStyle w:val="eop"/>
          <w:rFonts w:ascii="Arial" w:hAnsi="Arial" w:cs="Arial"/>
          <w:sz w:val="22"/>
          <w:szCs w:val="22"/>
        </w:rPr>
        <w:t> </w:t>
      </w:r>
    </w:p>
    <w:p w14:paraId="3C91B63F"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lastRenderedPageBreak/>
        <w:t>(Accessed: 07/03/2020).</w:t>
      </w:r>
      <w:r w:rsidRPr="00B91B06">
        <w:rPr>
          <w:rStyle w:val="eop"/>
          <w:rFonts w:ascii="Arial" w:hAnsi="Arial" w:cs="Arial"/>
          <w:sz w:val="22"/>
          <w:szCs w:val="22"/>
        </w:rPr>
        <w:t> </w:t>
      </w:r>
    </w:p>
    <w:p w14:paraId="3D0961AF"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eop"/>
          <w:rFonts w:ascii="Arial" w:hAnsi="Arial" w:cs="Arial"/>
          <w:sz w:val="22"/>
          <w:szCs w:val="22"/>
        </w:rPr>
        <w:t> </w:t>
      </w:r>
    </w:p>
    <w:p w14:paraId="2BF54566"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Institute for Outdoor Learning. (2020) </w:t>
      </w:r>
      <w:r w:rsidRPr="00B91B06">
        <w:rPr>
          <w:rStyle w:val="normaltextrun"/>
          <w:rFonts w:ascii="Arial" w:hAnsi="Arial" w:cs="Arial"/>
          <w:i/>
          <w:iCs/>
          <w:sz w:val="22"/>
          <w:szCs w:val="22"/>
        </w:rPr>
        <w:t>About outdoor learning</w:t>
      </w:r>
      <w:r w:rsidRPr="00B91B06">
        <w:rPr>
          <w:rStyle w:val="normaltextrun"/>
          <w:rFonts w:ascii="Arial" w:hAnsi="Arial" w:cs="Arial"/>
          <w:sz w:val="22"/>
          <w:szCs w:val="22"/>
        </w:rPr>
        <w:t>.</w:t>
      </w:r>
      <w:r w:rsidRPr="00B91B06">
        <w:rPr>
          <w:rStyle w:val="eop"/>
          <w:rFonts w:ascii="Arial" w:hAnsi="Arial" w:cs="Arial"/>
          <w:sz w:val="22"/>
          <w:szCs w:val="22"/>
        </w:rPr>
        <w:t> </w:t>
      </w:r>
    </w:p>
    <w:p w14:paraId="7B743730"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20" w:tgtFrame="_blank" w:history="1">
        <w:r w:rsidRPr="00B91B06">
          <w:rPr>
            <w:rStyle w:val="normaltextrun"/>
            <w:rFonts w:ascii="Arial" w:hAnsi="Arial" w:cs="Arial"/>
            <w:color w:val="0563C1"/>
            <w:sz w:val="22"/>
            <w:szCs w:val="22"/>
            <w:u w:val="single"/>
          </w:rPr>
          <w:t>https://www.outdoor-learning.org/Good-Practice/Research-Resources/About-Outdoor-Learning</w:t>
        </w:r>
      </w:hyperlink>
      <w:r w:rsidRPr="00B91B06">
        <w:rPr>
          <w:rStyle w:val="eop"/>
          <w:rFonts w:ascii="Arial" w:hAnsi="Arial" w:cs="Arial"/>
          <w:sz w:val="22"/>
          <w:szCs w:val="22"/>
        </w:rPr>
        <w:t> </w:t>
      </w:r>
    </w:p>
    <w:p w14:paraId="33569004" w14:textId="52D8435A"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13/03/2020).</w:t>
      </w:r>
      <w:r w:rsidRPr="00B91B06">
        <w:rPr>
          <w:rStyle w:val="eop"/>
          <w:rFonts w:ascii="Arial" w:hAnsi="Arial" w:cs="Arial"/>
          <w:sz w:val="22"/>
          <w:szCs w:val="22"/>
        </w:rPr>
        <w:t>  </w:t>
      </w:r>
    </w:p>
    <w:p w14:paraId="1265A7AD" w14:textId="0E8014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Johanna Einarsdottir; Wagner, J., Johanna Einarsdottir., Berson, I., Berson, M. and Wagner, J. (2006) </w:t>
      </w:r>
      <w:r w:rsidRPr="00B91B06">
        <w:rPr>
          <w:rStyle w:val="normaltextrun"/>
          <w:rFonts w:ascii="Arial" w:hAnsi="Arial" w:cs="Arial"/>
          <w:i/>
          <w:iCs/>
          <w:sz w:val="22"/>
          <w:szCs w:val="22"/>
        </w:rPr>
        <w:t>Nordic Childhoods </w:t>
      </w:r>
      <w:r w:rsidRPr="00B91B06">
        <w:rPr>
          <w:rStyle w:val="contextualspellingandgrammarerror"/>
          <w:rFonts w:ascii="Arial" w:hAnsi="Arial" w:cs="Arial"/>
          <w:i/>
          <w:iCs/>
          <w:sz w:val="22"/>
          <w:szCs w:val="22"/>
        </w:rPr>
        <w:t>And</w:t>
      </w:r>
      <w:r w:rsidRPr="00B91B06">
        <w:rPr>
          <w:rStyle w:val="normaltextrun"/>
          <w:rFonts w:ascii="Arial" w:hAnsi="Arial" w:cs="Arial"/>
          <w:i/>
          <w:iCs/>
          <w:sz w:val="22"/>
          <w:szCs w:val="22"/>
        </w:rPr>
        <w:t> Early Education: Philosophy, Research, Policy And Practice In Denmark, Finland, Iceland, Norway, And Sweden. International Perspectives </w:t>
      </w:r>
      <w:r w:rsidRPr="00B91B06">
        <w:rPr>
          <w:rStyle w:val="contextualspellingandgrammarerror"/>
          <w:rFonts w:ascii="Arial" w:hAnsi="Arial" w:cs="Arial"/>
          <w:i/>
          <w:iCs/>
          <w:sz w:val="22"/>
          <w:szCs w:val="22"/>
        </w:rPr>
        <w:t>On</w:t>
      </w:r>
      <w:r w:rsidRPr="00B91B06">
        <w:rPr>
          <w:rStyle w:val="normaltextrun"/>
          <w:rFonts w:ascii="Arial" w:hAnsi="Arial" w:cs="Arial"/>
          <w:i/>
          <w:iCs/>
          <w:sz w:val="22"/>
          <w:szCs w:val="22"/>
        </w:rPr>
        <w:t> Educational Policy, Research, And Practice</w:t>
      </w:r>
      <w:r w:rsidRPr="00B91B06">
        <w:rPr>
          <w:rStyle w:val="normaltextrun"/>
          <w:rFonts w:ascii="Arial" w:hAnsi="Arial" w:cs="Arial"/>
          <w:sz w:val="22"/>
          <w:szCs w:val="22"/>
        </w:rPr>
        <w:t>. Scottsdale: Information Age Publishing Inc.</w:t>
      </w:r>
      <w:r w:rsidRPr="00B91B06">
        <w:rPr>
          <w:rStyle w:val="eop"/>
          <w:rFonts w:ascii="Arial" w:hAnsi="Arial" w:cs="Arial"/>
          <w:sz w:val="22"/>
          <w:szCs w:val="22"/>
        </w:rPr>
        <w:t>  </w:t>
      </w:r>
    </w:p>
    <w:p w14:paraId="60DE4C4C"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Juliani, A. (2020) </w:t>
      </w:r>
      <w:r w:rsidRPr="00B91B06">
        <w:rPr>
          <w:rStyle w:val="normaltextrun"/>
          <w:rFonts w:ascii="Arial" w:hAnsi="Arial" w:cs="Arial"/>
          <w:i/>
          <w:iCs/>
          <w:sz w:val="22"/>
          <w:szCs w:val="22"/>
        </w:rPr>
        <w:t>What is Genius Hour?</w:t>
      </w:r>
      <w:r w:rsidRPr="00B91B06">
        <w:rPr>
          <w:rStyle w:val="eop"/>
          <w:rFonts w:ascii="Arial" w:hAnsi="Arial" w:cs="Arial"/>
          <w:sz w:val="22"/>
          <w:szCs w:val="22"/>
        </w:rPr>
        <w:t> </w:t>
      </w:r>
    </w:p>
    <w:p w14:paraId="4B21DF25"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21" w:tgtFrame="_blank" w:history="1">
        <w:r w:rsidRPr="00B91B06">
          <w:rPr>
            <w:rStyle w:val="normaltextrun"/>
            <w:rFonts w:ascii="Arial" w:hAnsi="Arial" w:cs="Arial"/>
            <w:color w:val="0563C1"/>
            <w:sz w:val="22"/>
            <w:szCs w:val="22"/>
            <w:u w:val="single"/>
          </w:rPr>
          <w:t>http://geniushour.com/what-is-genius-hour/</w:t>
        </w:r>
      </w:hyperlink>
      <w:r w:rsidRPr="00B91B06">
        <w:rPr>
          <w:rStyle w:val="eop"/>
          <w:rFonts w:ascii="Arial" w:hAnsi="Arial" w:cs="Arial"/>
          <w:sz w:val="22"/>
          <w:szCs w:val="22"/>
        </w:rPr>
        <w:t> </w:t>
      </w:r>
    </w:p>
    <w:p w14:paraId="09A69EDC" w14:textId="237B517A"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26/03/2020).</w:t>
      </w:r>
      <w:r w:rsidRPr="00B91B06">
        <w:rPr>
          <w:rStyle w:val="eop"/>
          <w:rFonts w:ascii="Arial" w:hAnsi="Arial" w:cs="Arial"/>
          <w:sz w:val="22"/>
          <w:szCs w:val="22"/>
        </w:rPr>
        <w:t>  </w:t>
      </w:r>
    </w:p>
    <w:p w14:paraId="58292255"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Kanuka, H., &amp; Anderson, T. (2007). Ethical Issues in Qualitative E-Learning Research. International Journal of Qualitative Methods, 20–39. </w:t>
      </w:r>
      <w:r w:rsidRPr="00B91B06">
        <w:rPr>
          <w:rStyle w:val="eop"/>
          <w:rFonts w:ascii="Arial" w:hAnsi="Arial" w:cs="Arial"/>
          <w:sz w:val="22"/>
          <w:szCs w:val="22"/>
        </w:rPr>
        <w:t> </w:t>
      </w:r>
    </w:p>
    <w:p w14:paraId="3D16EA80"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22" w:tgtFrame="_blank" w:history="1">
        <w:r w:rsidRPr="00B91B06">
          <w:rPr>
            <w:rStyle w:val="normaltextrun"/>
            <w:rFonts w:ascii="Arial" w:hAnsi="Arial" w:cs="Arial"/>
            <w:color w:val="0563C1"/>
            <w:sz w:val="22"/>
            <w:szCs w:val="22"/>
            <w:u w:val="single"/>
          </w:rPr>
          <w:t>https://doi.org/10.1177/160940690700600204</w:t>
        </w:r>
      </w:hyperlink>
      <w:r w:rsidRPr="00B91B06">
        <w:rPr>
          <w:rStyle w:val="eop"/>
          <w:rFonts w:ascii="Arial" w:hAnsi="Arial" w:cs="Arial"/>
          <w:sz w:val="22"/>
          <w:szCs w:val="22"/>
        </w:rPr>
        <w:t> </w:t>
      </w:r>
    </w:p>
    <w:p w14:paraId="6999AE5D" w14:textId="2278C98A"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26/03/2020).</w:t>
      </w:r>
      <w:r w:rsidRPr="00B91B06">
        <w:rPr>
          <w:rStyle w:val="eop"/>
          <w:rFonts w:ascii="Arial" w:hAnsi="Arial" w:cs="Arial"/>
          <w:sz w:val="22"/>
          <w:szCs w:val="22"/>
        </w:rPr>
        <w:t>  </w:t>
      </w:r>
    </w:p>
    <w:p w14:paraId="47C3094A" w14:textId="77777777" w:rsidR="00B91B06" w:rsidRPr="00B91B06" w:rsidRDefault="00B91B06" w:rsidP="00B91B06">
      <w:pPr>
        <w:pStyle w:val="paragraph"/>
        <w:spacing w:before="0" w:beforeAutospacing="0" w:after="0" w:afterAutospacing="0" w:line="360" w:lineRule="auto"/>
        <w:textAlignment w:val="baseline"/>
        <w:rPr>
          <w:rFonts w:ascii="Arial" w:hAnsi="Arial" w:cs="Arial"/>
          <w:color w:val="2F5496"/>
          <w:sz w:val="22"/>
          <w:szCs w:val="22"/>
        </w:rPr>
      </w:pPr>
      <w:r w:rsidRPr="00B91B06">
        <w:rPr>
          <w:rStyle w:val="normaltextrun"/>
          <w:rFonts w:ascii="Arial" w:hAnsi="Arial" w:cs="Arial"/>
          <w:sz w:val="22"/>
          <w:szCs w:val="22"/>
        </w:rPr>
        <w:t>Lai, Y. (2017) </w:t>
      </w:r>
      <w:r w:rsidRPr="00B91B06">
        <w:rPr>
          <w:rStyle w:val="normaltextrun"/>
          <w:rFonts w:ascii="Arial" w:hAnsi="Arial" w:cs="Arial"/>
          <w:i/>
          <w:iCs/>
          <w:sz w:val="22"/>
          <w:szCs w:val="22"/>
        </w:rPr>
        <w:t>Pressuring children can cost them their confidence. Here's why.</w:t>
      </w:r>
      <w:r w:rsidRPr="00B91B06">
        <w:rPr>
          <w:rStyle w:val="eop"/>
          <w:rFonts w:ascii="Arial" w:hAnsi="Arial" w:cs="Arial"/>
          <w:color w:val="2F5496"/>
          <w:sz w:val="22"/>
          <w:szCs w:val="22"/>
        </w:rPr>
        <w:t> </w:t>
      </w:r>
    </w:p>
    <w:p w14:paraId="20483E1E"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23" w:tgtFrame="_blank" w:history="1">
        <w:r w:rsidRPr="00B91B06">
          <w:rPr>
            <w:rStyle w:val="normaltextrun"/>
            <w:rFonts w:ascii="Arial" w:hAnsi="Arial" w:cs="Arial"/>
            <w:color w:val="0563C1"/>
            <w:sz w:val="22"/>
            <w:szCs w:val="22"/>
            <w:u w:val="single"/>
          </w:rPr>
          <w:t>https://www.weforum.org/agenda/2017/05/pressuring-children-can-cost-them-their-confidence-heres-why-4b184f4f-4383-4e75-b39c-2f9d313ae570</w:t>
        </w:r>
      </w:hyperlink>
      <w:r w:rsidRPr="00B91B06">
        <w:rPr>
          <w:rStyle w:val="eop"/>
          <w:rFonts w:ascii="Arial" w:hAnsi="Arial" w:cs="Arial"/>
          <w:sz w:val="22"/>
          <w:szCs w:val="22"/>
        </w:rPr>
        <w:t> </w:t>
      </w:r>
    </w:p>
    <w:p w14:paraId="6F05A3E1" w14:textId="761B62D2"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13/03/2020).</w:t>
      </w:r>
      <w:r w:rsidRPr="00B91B06">
        <w:rPr>
          <w:rStyle w:val="eop"/>
          <w:rFonts w:ascii="Arial" w:hAnsi="Arial" w:cs="Arial"/>
          <w:sz w:val="22"/>
          <w:szCs w:val="22"/>
        </w:rPr>
        <w:t>  </w:t>
      </w:r>
    </w:p>
    <w:p w14:paraId="466CE6EC"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Learning and Teaching Scotland. (2010) C</w:t>
      </w:r>
      <w:r w:rsidRPr="00B91B06">
        <w:rPr>
          <w:rStyle w:val="normaltextrun"/>
          <w:rFonts w:ascii="Arial" w:hAnsi="Arial" w:cs="Arial"/>
          <w:i/>
          <w:iCs/>
          <w:sz w:val="22"/>
          <w:szCs w:val="22"/>
        </w:rPr>
        <w:t>urriculum for excellence through outdoor learning.</w:t>
      </w:r>
      <w:r w:rsidRPr="00B91B06">
        <w:rPr>
          <w:rStyle w:val="eop"/>
          <w:rFonts w:ascii="Arial" w:hAnsi="Arial" w:cs="Arial"/>
          <w:sz w:val="22"/>
          <w:szCs w:val="22"/>
        </w:rPr>
        <w:t> </w:t>
      </w:r>
    </w:p>
    <w:p w14:paraId="5AE3D30F"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i/>
          <w:iCs/>
          <w:sz w:val="22"/>
          <w:szCs w:val="22"/>
        </w:rPr>
        <w:t>Available at: </w:t>
      </w:r>
      <w:hyperlink r:id="rId24" w:tgtFrame="_blank" w:history="1">
        <w:r w:rsidRPr="00B91B06">
          <w:rPr>
            <w:rStyle w:val="normaltextrun"/>
            <w:rFonts w:ascii="Arial" w:hAnsi="Arial" w:cs="Arial"/>
            <w:color w:val="0563C1"/>
            <w:sz w:val="22"/>
            <w:szCs w:val="22"/>
            <w:u w:val="single"/>
          </w:rPr>
          <w:t>https://education.gov.scot/Documents/cfe-through-outdoor-learning.pdf</w:t>
        </w:r>
      </w:hyperlink>
      <w:r w:rsidRPr="00B91B06">
        <w:rPr>
          <w:rStyle w:val="eop"/>
          <w:rFonts w:ascii="Arial" w:hAnsi="Arial" w:cs="Arial"/>
          <w:sz w:val="22"/>
          <w:szCs w:val="22"/>
        </w:rPr>
        <w:t> </w:t>
      </w:r>
    </w:p>
    <w:p w14:paraId="2CB7A89D" w14:textId="427D72B1"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14/03/2020).</w:t>
      </w:r>
      <w:r w:rsidRPr="00B91B06">
        <w:rPr>
          <w:rStyle w:val="eop"/>
          <w:rFonts w:ascii="Arial" w:hAnsi="Arial" w:cs="Arial"/>
          <w:sz w:val="22"/>
          <w:szCs w:val="22"/>
        </w:rPr>
        <w:t>  </w:t>
      </w:r>
    </w:p>
    <w:p w14:paraId="1CCC540C" w14:textId="77777777" w:rsidR="00B91B06" w:rsidRPr="00B91B06" w:rsidRDefault="00B91B06" w:rsidP="00B91B06">
      <w:pPr>
        <w:pStyle w:val="paragraph"/>
        <w:spacing w:before="0" w:beforeAutospacing="0" w:after="0" w:afterAutospacing="0" w:line="360" w:lineRule="auto"/>
        <w:textAlignment w:val="baseline"/>
        <w:rPr>
          <w:rFonts w:ascii="Arial" w:hAnsi="Arial" w:cs="Arial"/>
          <w:color w:val="2F5496"/>
          <w:sz w:val="22"/>
          <w:szCs w:val="22"/>
        </w:rPr>
      </w:pPr>
      <w:r w:rsidRPr="00B91B06">
        <w:rPr>
          <w:rStyle w:val="normaltextrun"/>
          <w:rFonts w:ascii="Arial" w:hAnsi="Arial" w:cs="Arial"/>
          <w:sz w:val="22"/>
          <w:szCs w:val="22"/>
        </w:rPr>
        <w:t>Marchant, E. </w:t>
      </w:r>
      <w:r w:rsidRPr="00B91B06">
        <w:rPr>
          <w:rStyle w:val="normaltextrun"/>
          <w:rFonts w:ascii="Arial" w:hAnsi="Arial" w:cs="Arial"/>
          <w:i/>
          <w:iCs/>
          <w:sz w:val="22"/>
          <w:szCs w:val="22"/>
        </w:rPr>
        <w:t>et al.</w:t>
      </w:r>
      <w:r w:rsidRPr="00B91B06">
        <w:rPr>
          <w:rStyle w:val="normaltextrun"/>
          <w:rFonts w:ascii="Arial" w:hAnsi="Arial" w:cs="Arial"/>
          <w:sz w:val="22"/>
          <w:szCs w:val="22"/>
        </w:rPr>
        <w:t> (2019)</w:t>
      </w:r>
      <w:r w:rsidRPr="00B91B06">
        <w:rPr>
          <w:rStyle w:val="normaltextrun"/>
          <w:rFonts w:ascii="Arial" w:hAnsi="Arial" w:cs="Arial"/>
          <w:i/>
          <w:iCs/>
          <w:sz w:val="22"/>
          <w:szCs w:val="22"/>
        </w:rPr>
        <w:t> Curriculum-based outdoor learning for children aged 9-11: A qualitative analysis of pupils’ and teachers’ views.</w:t>
      </w:r>
      <w:r w:rsidRPr="00B91B06">
        <w:rPr>
          <w:rStyle w:val="eop"/>
          <w:rFonts w:ascii="Arial" w:hAnsi="Arial" w:cs="Arial"/>
          <w:color w:val="2F5496"/>
          <w:sz w:val="22"/>
          <w:szCs w:val="22"/>
        </w:rPr>
        <w:t> </w:t>
      </w:r>
    </w:p>
    <w:p w14:paraId="65C10EFF"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25" w:tgtFrame="_blank" w:history="1">
        <w:r w:rsidRPr="00B91B06">
          <w:rPr>
            <w:rStyle w:val="normaltextrun"/>
            <w:rFonts w:ascii="Arial" w:hAnsi="Arial" w:cs="Arial"/>
            <w:color w:val="0563C1"/>
            <w:sz w:val="22"/>
            <w:szCs w:val="22"/>
            <w:u w:val="single"/>
          </w:rPr>
          <w:t>https://journals.plos.org/plosone/article?id=10.1371/journal.pone.0212242</w:t>
        </w:r>
      </w:hyperlink>
      <w:r w:rsidRPr="00B91B06">
        <w:rPr>
          <w:rStyle w:val="eop"/>
          <w:rFonts w:ascii="Arial" w:hAnsi="Arial" w:cs="Arial"/>
          <w:sz w:val="22"/>
          <w:szCs w:val="22"/>
        </w:rPr>
        <w:t> </w:t>
      </w:r>
    </w:p>
    <w:p w14:paraId="73DB2F9A" w14:textId="3780872D"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13/03/2020).</w:t>
      </w:r>
      <w:r w:rsidRPr="00B91B06">
        <w:rPr>
          <w:rStyle w:val="eop"/>
          <w:rFonts w:ascii="Arial" w:hAnsi="Arial" w:cs="Arial"/>
          <w:sz w:val="22"/>
          <w:szCs w:val="22"/>
        </w:rPr>
        <w:t>  </w:t>
      </w:r>
    </w:p>
    <w:p w14:paraId="2CD0E477" w14:textId="528F1844"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Nundy, S. (2001). </w:t>
      </w:r>
      <w:r w:rsidRPr="00B91B06">
        <w:rPr>
          <w:rStyle w:val="normaltextrun"/>
          <w:rFonts w:ascii="Arial" w:hAnsi="Arial" w:cs="Arial"/>
          <w:i/>
          <w:iCs/>
          <w:sz w:val="22"/>
          <w:szCs w:val="22"/>
        </w:rPr>
        <w:t>Raising achievement through the environment: The case for fieldwork and field centres</w:t>
      </w:r>
      <w:r w:rsidRPr="00B91B06">
        <w:rPr>
          <w:rStyle w:val="normaltextrun"/>
          <w:rFonts w:ascii="Arial" w:hAnsi="Arial" w:cs="Arial"/>
          <w:sz w:val="22"/>
          <w:szCs w:val="22"/>
        </w:rPr>
        <w:t>. Walsall, UK: NAFSO</w:t>
      </w:r>
      <w:r>
        <w:rPr>
          <w:rStyle w:val="eop"/>
          <w:rFonts w:ascii="Arial" w:hAnsi="Arial" w:cs="Arial"/>
          <w:sz w:val="22"/>
          <w:szCs w:val="22"/>
        </w:rPr>
        <w:t>.</w:t>
      </w:r>
      <w:r w:rsidRPr="00B91B06">
        <w:rPr>
          <w:rStyle w:val="eop"/>
          <w:rFonts w:ascii="Arial" w:hAnsi="Arial" w:cs="Arial"/>
          <w:sz w:val="22"/>
          <w:szCs w:val="22"/>
        </w:rPr>
        <w:t> </w:t>
      </w:r>
    </w:p>
    <w:p w14:paraId="64D97B0D"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OECD. (2015) </w:t>
      </w:r>
      <w:r w:rsidRPr="00B91B06">
        <w:rPr>
          <w:rStyle w:val="normaltextrun"/>
          <w:rFonts w:ascii="Arial" w:hAnsi="Arial" w:cs="Arial"/>
          <w:i/>
          <w:iCs/>
          <w:sz w:val="22"/>
          <w:szCs w:val="22"/>
        </w:rPr>
        <w:t>Improving Schools in Scotland: An OECD Perspective.</w:t>
      </w:r>
      <w:r w:rsidRPr="00B91B06">
        <w:rPr>
          <w:rStyle w:val="eop"/>
          <w:rFonts w:ascii="Arial" w:hAnsi="Arial" w:cs="Arial"/>
          <w:sz w:val="22"/>
          <w:szCs w:val="22"/>
        </w:rPr>
        <w:t> </w:t>
      </w:r>
    </w:p>
    <w:p w14:paraId="0652890D"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26" w:tgtFrame="_blank" w:history="1">
        <w:r w:rsidRPr="00B91B06">
          <w:rPr>
            <w:rStyle w:val="normaltextrun"/>
            <w:rFonts w:ascii="Arial" w:hAnsi="Arial" w:cs="Arial"/>
            <w:color w:val="0563C1"/>
            <w:sz w:val="22"/>
            <w:szCs w:val="22"/>
            <w:u w:val="single"/>
          </w:rPr>
          <w:t>http://www.oecd.org/education/school/Improving-Schools-in-Scotland-An-OECD-Perspective.pdf</w:t>
        </w:r>
      </w:hyperlink>
      <w:r w:rsidRPr="00B91B06">
        <w:rPr>
          <w:rStyle w:val="eop"/>
          <w:rFonts w:ascii="Arial" w:hAnsi="Arial" w:cs="Arial"/>
          <w:sz w:val="22"/>
          <w:szCs w:val="22"/>
        </w:rPr>
        <w:t> </w:t>
      </w:r>
    </w:p>
    <w:p w14:paraId="3BC35542" w14:textId="5DB2662F" w:rsidR="00B91B06" w:rsidRDefault="00B91B06" w:rsidP="00B91B06">
      <w:pPr>
        <w:pStyle w:val="paragraph"/>
        <w:spacing w:before="0" w:beforeAutospacing="0" w:after="0" w:afterAutospacing="0" w:line="360" w:lineRule="auto"/>
        <w:textAlignment w:val="baseline"/>
        <w:rPr>
          <w:rStyle w:val="eop"/>
          <w:rFonts w:ascii="Arial" w:hAnsi="Arial" w:cs="Arial"/>
          <w:sz w:val="22"/>
          <w:szCs w:val="22"/>
        </w:rPr>
      </w:pPr>
      <w:r w:rsidRPr="00B91B06">
        <w:rPr>
          <w:rStyle w:val="normaltextrun"/>
          <w:rFonts w:ascii="Arial" w:hAnsi="Arial" w:cs="Arial"/>
          <w:sz w:val="22"/>
          <w:szCs w:val="22"/>
        </w:rPr>
        <w:t>(Accessed: 14/03/2020).</w:t>
      </w:r>
      <w:r w:rsidRPr="00B91B06">
        <w:rPr>
          <w:rStyle w:val="eop"/>
          <w:rFonts w:ascii="Arial" w:hAnsi="Arial" w:cs="Arial"/>
          <w:sz w:val="22"/>
          <w:szCs w:val="22"/>
        </w:rPr>
        <w:t> </w:t>
      </w:r>
    </w:p>
    <w:p w14:paraId="2006FD55"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p>
    <w:p w14:paraId="4FAA89E9"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lastRenderedPageBreak/>
        <w:t>OECD. (2018) </w:t>
      </w:r>
      <w:r w:rsidRPr="00B91B06">
        <w:rPr>
          <w:rStyle w:val="normaltextrun"/>
          <w:rFonts w:ascii="Arial" w:hAnsi="Arial" w:cs="Arial"/>
          <w:i/>
          <w:iCs/>
          <w:sz w:val="22"/>
          <w:szCs w:val="22"/>
        </w:rPr>
        <w:t>PISA 2018 Results.</w:t>
      </w:r>
      <w:r w:rsidRPr="00B91B06">
        <w:rPr>
          <w:rStyle w:val="eop"/>
          <w:rFonts w:ascii="Arial" w:hAnsi="Arial" w:cs="Arial"/>
          <w:sz w:val="22"/>
          <w:szCs w:val="22"/>
        </w:rPr>
        <w:t> </w:t>
      </w:r>
    </w:p>
    <w:p w14:paraId="5C798DAE"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27" w:tgtFrame="_blank" w:history="1">
        <w:r w:rsidRPr="00B91B06">
          <w:rPr>
            <w:rStyle w:val="normaltextrun"/>
            <w:rFonts w:ascii="Arial" w:hAnsi="Arial" w:cs="Arial"/>
            <w:color w:val="0563C1"/>
            <w:sz w:val="22"/>
            <w:szCs w:val="22"/>
            <w:u w:val="single"/>
          </w:rPr>
          <w:t>https://www.oecd.org/pisa/PISA-results_ENGLISH.png</w:t>
        </w:r>
      </w:hyperlink>
      <w:r w:rsidRPr="00B91B06">
        <w:rPr>
          <w:rStyle w:val="eop"/>
          <w:rFonts w:ascii="Arial" w:hAnsi="Arial" w:cs="Arial"/>
          <w:sz w:val="22"/>
          <w:szCs w:val="22"/>
        </w:rPr>
        <w:t> </w:t>
      </w:r>
    </w:p>
    <w:p w14:paraId="4AAD351C" w14:textId="3E3C9134"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12/03/2020).</w:t>
      </w:r>
      <w:r w:rsidRPr="00B91B06">
        <w:rPr>
          <w:rStyle w:val="eop"/>
          <w:rFonts w:ascii="Arial" w:hAnsi="Arial" w:cs="Arial"/>
          <w:sz w:val="22"/>
          <w:szCs w:val="22"/>
        </w:rPr>
        <w:t>  </w:t>
      </w:r>
    </w:p>
    <w:p w14:paraId="068D8D9A" w14:textId="7986A730"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Peacock, A. (2006). </w:t>
      </w:r>
      <w:r w:rsidRPr="00B91B06">
        <w:rPr>
          <w:rStyle w:val="normaltextrun"/>
          <w:rFonts w:ascii="Arial" w:hAnsi="Arial" w:cs="Arial"/>
          <w:i/>
          <w:iCs/>
          <w:sz w:val="22"/>
          <w:szCs w:val="22"/>
        </w:rPr>
        <w:t>Changing minds: The lasting impact of school trips</w:t>
      </w:r>
      <w:r w:rsidRPr="00B91B06">
        <w:rPr>
          <w:rStyle w:val="normaltextrun"/>
          <w:rFonts w:ascii="Arial" w:hAnsi="Arial" w:cs="Arial"/>
          <w:sz w:val="22"/>
          <w:szCs w:val="22"/>
        </w:rPr>
        <w:t>. Exeter, UK: University of Exeter.</w:t>
      </w:r>
      <w:r w:rsidRPr="00B91B06">
        <w:rPr>
          <w:rStyle w:val="eop"/>
          <w:rFonts w:ascii="Arial" w:hAnsi="Arial" w:cs="Arial"/>
          <w:sz w:val="22"/>
          <w:szCs w:val="22"/>
        </w:rPr>
        <w:t>  </w:t>
      </w:r>
    </w:p>
    <w:p w14:paraId="1D5F1DE1" w14:textId="2F312D36"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Richelle, M. (2016). </w:t>
      </w:r>
      <w:r w:rsidRPr="00B91B06">
        <w:rPr>
          <w:rStyle w:val="normaltextrun"/>
          <w:rFonts w:ascii="Arial" w:hAnsi="Arial" w:cs="Arial"/>
          <w:i/>
          <w:iCs/>
          <w:sz w:val="22"/>
          <w:szCs w:val="22"/>
        </w:rPr>
        <w:t>B.F. Skinner</w:t>
      </w:r>
      <w:r w:rsidRPr="00B91B06">
        <w:rPr>
          <w:rStyle w:val="normaltextrun"/>
          <w:rFonts w:ascii="Arial" w:hAnsi="Arial" w:cs="Arial"/>
          <w:sz w:val="22"/>
          <w:szCs w:val="22"/>
        </w:rPr>
        <w:t>. 1st ed. London: Routledge.</w:t>
      </w:r>
      <w:r w:rsidRPr="00B91B06">
        <w:rPr>
          <w:rStyle w:val="eop"/>
          <w:rFonts w:ascii="Arial" w:hAnsi="Arial" w:cs="Arial"/>
          <w:sz w:val="22"/>
          <w:szCs w:val="22"/>
        </w:rPr>
        <w:t>  </w:t>
      </w:r>
    </w:p>
    <w:p w14:paraId="6509F64F"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spellingerror"/>
          <w:rFonts w:ascii="Arial" w:hAnsi="Arial" w:cs="Arial"/>
          <w:sz w:val="22"/>
          <w:szCs w:val="22"/>
        </w:rPr>
        <w:t>Rosenshine</w:t>
      </w:r>
      <w:r w:rsidRPr="00B91B06">
        <w:rPr>
          <w:rStyle w:val="normaltextrun"/>
          <w:rFonts w:ascii="Arial" w:hAnsi="Arial" w:cs="Arial"/>
          <w:sz w:val="22"/>
          <w:szCs w:val="22"/>
        </w:rPr>
        <w:t>, B. (2012) </w:t>
      </w:r>
      <w:r w:rsidRPr="00B91B06">
        <w:rPr>
          <w:rStyle w:val="normaltextrun"/>
          <w:rFonts w:ascii="Arial" w:hAnsi="Arial" w:cs="Arial"/>
          <w:i/>
          <w:iCs/>
          <w:sz w:val="22"/>
          <w:szCs w:val="22"/>
        </w:rPr>
        <w:t>Principles of Instruction: Research-Based Strategies That All Teachers Should Know.</w:t>
      </w:r>
      <w:r w:rsidRPr="00B91B06">
        <w:rPr>
          <w:rStyle w:val="eop"/>
          <w:rFonts w:ascii="Arial" w:hAnsi="Arial" w:cs="Arial"/>
          <w:sz w:val="22"/>
          <w:szCs w:val="22"/>
        </w:rPr>
        <w:t> </w:t>
      </w:r>
    </w:p>
    <w:p w14:paraId="4A3B3008"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28" w:tgtFrame="_blank" w:history="1">
        <w:r w:rsidRPr="00B91B06">
          <w:rPr>
            <w:rStyle w:val="normaltextrun"/>
            <w:rFonts w:ascii="Arial" w:hAnsi="Arial" w:cs="Arial"/>
            <w:color w:val="0563C1"/>
            <w:sz w:val="22"/>
            <w:szCs w:val="22"/>
            <w:u w:val="single"/>
          </w:rPr>
          <w:t>https://www.aft.org/sites/default/files/periodicals/Rosenshine.pdf</w:t>
        </w:r>
      </w:hyperlink>
      <w:r w:rsidRPr="00B91B06">
        <w:rPr>
          <w:rStyle w:val="eop"/>
          <w:rFonts w:ascii="Arial" w:hAnsi="Arial" w:cs="Arial"/>
          <w:sz w:val="22"/>
          <w:szCs w:val="22"/>
        </w:rPr>
        <w:t> </w:t>
      </w:r>
    </w:p>
    <w:p w14:paraId="4FD7BE5A" w14:textId="6EAC98F6"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13/03/2020).</w:t>
      </w:r>
      <w:r w:rsidRPr="00B91B06">
        <w:rPr>
          <w:rStyle w:val="eop"/>
          <w:rFonts w:ascii="Arial" w:hAnsi="Arial" w:cs="Arial"/>
          <w:sz w:val="22"/>
          <w:szCs w:val="22"/>
        </w:rPr>
        <w:t>  </w:t>
      </w:r>
    </w:p>
    <w:p w14:paraId="22AE5EEF" w14:textId="77777777" w:rsidR="00B91B06" w:rsidRPr="00B91B06" w:rsidRDefault="00B91B06" w:rsidP="00B91B06">
      <w:pPr>
        <w:pStyle w:val="paragraph"/>
        <w:spacing w:before="0" w:beforeAutospacing="0" w:after="0" w:afterAutospacing="0" w:line="360" w:lineRule="auto"/>
        <w:textAlignment w:val="baseline"/>
        <w:rPr>
          <w:rFonts w:ascii="Arial" w:hAnsi="Arial" w:cs="Arial"/>
          <w:color w:val="2F5496"/>
          <w:sz w:val="22"/>
          <w:szCs w:val="22"/>
        </w:rPr>
      </w:pPr>
      <w:r w:rsidRPr="00B91B06">
        <w:rPr>
          <w:rStyle w:val="normaltextrun"/>
          <w:rFonts w:ascii="Arial" w:hAnsi="Arial" w:cs="Arial"/>
          <w:sz w:val="22"/>
          <w:szCs w:val="22"/>
        </w:rPr>
        <w:t>The Week. (2020) </w:t>
      </w:r>
      <w:r w:rsidRPr="00B91B06">
        <w:rPr>
          <w:rStyle w:val="normaltextrun"/>
          <w:rFonts w:ascii="Arial" w:hAnsi="Arial" w:cs="Arial"/>
          <w:i/>
          <w:iCs/>
          <w:sz w:val="22"/>
          <w:szCs w:val="22"/>
        </w:rPr>
        <w:t>The state of British children’s health in five statistics.</w:t>
      </w:r>
      <w:r w:rsidRPr="00B91B06">
        <w:rPr>
          <w:rStyle w:val="eop"/>
          <w:rFonts w:ascii="Arial" w:hAnsi="Arial" w:cs="Arial"/>
          <w:color w:val="2F5496"/>
          <w:sz w:val="22"/>
          <w:szCs w:val="22"/>
        </w:rPr>
        <w:t> </w:t>
      </w:r>
    </w:p>
    <w:p w14:paraId="167CC14E"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29" w:tgtFrame="_blank" w:history="1">
        <w:r w:rsidRPr="00B91B06">
          <w:rPr>
            <w:rStyle w:val="normaltextrun"/>
            <w:rFonts w:ascii="Arial" w:hAnsi="Arial" w:cs="Arial"/>
            <w:color w:val="0563C1"/>
            <w:sz w:val="22"/>
            <w:szCs w:val="22"/>
            <w:u w:val="single"/>
          </w:rPr>
          <w:t>https://www.theweek.co.uk/106011/the-state-of-british-children-s-health-in-five-statistics</w:t>
        </w:r>
      </w:hyperlink>
      <w:r w:rsidRPr="00B91B06">
        <w:rPr>
          <w:rStyle w:val="eop"/>
          <w:rFonts w:ascii="Arial" w:hAnsi="Arial" w:cs="Arial"/>
          <w:sz w:val="22"/>
          <w:szCs w:val="22"/>
        </w:rPr>
        <w:t> </w:t>
      </w:r>
    </w:p>
    <w:p w14:paraId="565518C3" w14:textId="52D1D43D"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13/03/2020).</w:t>
      </w:r>
      <w:r w:rsidRPr="00B91B06">
        <w:rPr>
          <w:rStyle w:val="eop"/>
          <w:rFonts w:ascii="Arial" w:hAnsi="Arial" w:cs="Arial"/>
          <w:sz w:val="22"/>
          <w:szCs w:val="22"/>
        </w:rPr>
        <w:t>  </w:t>
      </w:r>
    </w:p>
    <w:p w14:paraId="19A3E55B"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color w:val="333333"/>
          <w:sz w:val="22"/>
          <w:szCs w:val="22"/>
        </w:rPr>
        <w:t>University of East Anglia. (2018) </w:t>
      </w:r>
      <w:r w:rsidRPr="00B91B06">
        <w:rPr>
          <w:rStyle w:val="normaltextrun"/>
          <w:rFonts w:ascii="Arial" w:hAnsi="Arial" w:cs="Arial"/>
          <w:i/>
          <w:iCs/>
          <w:color w:val="333333"/>
          <w:sz w:val="22"/>
          <w:szCs w:val="22"/>
        </w:rPr>
        <w:t>It's official -- spending time outside is good for you.</w:t>
      </w:r>
      <w:r w:rsidRPr="00B91B06">
        <w:rPr>
          <w:rStyle w:val="eop"/>
          <w:rFonts w:ascii="Arial" w:hAnsi="Arial" w:cs="Arial"/>
          <w:sz w:val="22"/>
          <w:szCs w:val="22"/>
        </w:rPr>
        <w:t> </w:t>
      </w:r>
    </w:p>
    <w:p w14:paraId="3FA298D8"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color w:val="333333"/>
          <w:sz w:val="22"/>
          <w:szCs w:val="22"/>
        </w:rPr>
        <w:t>Available at: </w:t>
      </w:r>
      <w:hyperlink r:id="rId30" w:tgtFrame="_blank" w:history="1">
        <w:r w:rsidRPr="00B91B06">
          <w:rPr>
            <w:rStyle w:val="normaltextrun"/>
            <w:rFonts w:ascii="Arial" w:hAnsi="Arial" w:cs="Arial"/>
            <w:color w:val="333333"/>
            <w:sz w:val="22"/>
            <w:szCs w:val="22"/>
            <w:u w:val="single"/>
          </w:rPr>
          <w:t>https://www.sciencedaily.com/releases/2018/07/180706102842.htm</w:t>
        </w:r>
      </w:hyperlink>
      <w:r w:rsidRPr="00B91B06">
        <w:rPr>
          <w:rStyle w:val="eop"/>
          <w:rFonts w:ascii="Arial" w:hAnsi="Arial" w:cs="Arial"/>
          <w:sz w:val="22"/>
          <w:szCs w:val="22"/>
        </w:rPr>
        <w:t> </w:t>
      </w:r>
    </w:p>
    <w:p w14:paraId="1841A930" w14:textId="3475EB81"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color w:val="333333"/>
          <w:sz w:val="22"/>
          <w:szCs w:val="22"/>
        </w:rPr>
        <w:t>(Accessed: 14/03/2020).</w:t>
      </w:r>
      <w:r w:rsidRPr="00B91B06">
        <w:rPr>
          <w:rStyle w:val="eop"/>
          <w:rFonts w:ascii="Arial" w:hAnsi="Arial" w:cs="Arial"/>
          <w:sz w:val="22"/>
          <w:szCs w:val="22"/>
        </w:rPr>
        <w:t>  </w:t>
      </w:r>
    </w:p>
    <w:p w14:paraId="2A04481E" w14:textId="77777777" w:rsidR="00B91B06" w:rsidRPr="00B91B06" w:rsidRDefault="00B91B06" w:rsidP="00B91B06">
      <w:pPr>
        <w:pStyle w:val="paragraph"/>
        <w:spacing w:before="0" w:beforeAutospacing="0" w:after="0" w:afterAutospacing="0" w:line="360" w:lineRule="auto"/>
        <w:textAlignment w:val="baseline"/>
        <w:rPr>
          <w:rFonts w:ascii="Arial" w:hAnsi="Arial" w:cs="Arial"/>
          <w:color w:val="2F5496"/>
          <w:sz w:val="22"/>
          <w:szCs w:val="22"/>
        </w:rPr>
      </w:pPr>
      <w:r w:rsidRPr="00B91B06">
        <w:rPr>
          <w:rStyle w:val="spellingerror"/>
          <w:rFonts w:ascii="Arial" w:hAnsi="Arial" w:cs="Arial"/>
          <w:sz w:val="22"/>
          <w:szCs w:val="22"/>
        </w:rPr>
        <w:t>Weale</w:t>
      </w:r>
      <w:r w:rsidRPr="00B91B06">
        <w:rPr>
          <w:rStyle w:val="normaltextrun"/>
          <w:rFonts w:ascii="Arial" w:hAnsi="Arial" w:cs="Arial"/>
          <w:sz w:val="22"/>
          <w:szCs w:val="22"/>
        </w:rPr>
        <w:t>, S. (2019) </w:t>
      </w:r>
      <w:r w:rsidRPr="00B91B06">
        <w:rPr>
          <w:rStyle w:val="normaltextrun"/>
          <w:rFonts w:ascii="Arial" w:hAnsi="Arial" w:cs="Arial"/>
          <w:i/>
          <w:iCs/>
          <w:sz w:val="22"/>
          <w:szCs w:val="22"/>
        </w:rPr>
        <w:t>Number of small schools in England has halved since 1980.</w:t>
      </w:r>
      <w:r w:rsidRPr="00B91B06">
        <w:rPr>
          <w:rStyle w:val="eop"/>
          <w:rFonts w:ascii="Arial" w:hAnsi="Arial" w:cs="Arial"/>
          <w:color w:val="2F5496"/>
          <w:sz w:val="22"/>
          <w:szCs w:val="22"/>
        </w:rPr>
        <w:t> </w:t>
      </w:r>
    </w:p>
    <w:p w14:paraId="014F6ACA"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31" w:tgtFrame="_blank" w:history="1">
        <w:r w:rsidRPr="00B91B06">
          <w:rPr>
            <w:rStyle w:val="normaltextrun"/>
            <w:rFonts w:ascii="Arial" w:hAnsi="Arial" w:cs="Arial"/>
            <w:color w:val="0563C1"/>
            <w:sz w:val="22"/>
            <w:szCs w:val="22"/>
            <w:u w:val="single"/>
          </w:rPr>
          <w:t>https://www.theguardian.com/education/2019/jul/17/number-of-small-schools-in-england-halves-since-1980</w:t>
        </w:r>
      </w:hyperlink>
      <w:r w:rsidRPr="00B91B06">
        <w:rPr>
          <w:rStyle w:val="eop"/>
          <w:rFonts w:ascii="Arial" w:hAnsi="Arial" w:cs="Arial"/>
          <w:sz w:val="22"/>
          <w:szCs w:val="22"/>
        </w:rPr>
        <w:t> </w:t>
      </w:r>
    </w:p>
    <w:p w14:paraId="16B7F84F" w14:textId="1AA10714"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14/03/2020).</w:t>
      </w:r>
      <w:r w:rsidRPr="00B91B06">
        <w:rPr>
          <w:rStyle w:val="eop"/>
          <w:rFonts w:ascii="Arial" w:hAnsi="Arial" w:cs="Arial"/>
          <w:sz w:val="22"/>
          <w:szCs w:val="22"/>
        </w:rPr>
        <w:t>  </w:t>
      </w:r>
    </w:p>
    <w:p w14:paraId="2ABDA759"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Welsh Assembly Government. (2003) </w:t>
      </w:r>
      <w:r w:rsidRPr="00B91B06">
        <w:rPr>
          <w:rStyle w:val="normaltextrun"/>
          <w:rFonts w:ascii="Arial" w:hAnsi="Arial" w:cs="Arial"/>
          <w:i/>
          <w:iCs/>
          <w:sz w:val="22"/>
          <w:szCs w:val="22"/>
        </w:rPr>
        <w:t>Developing the Curriculum Cymreig.</w:t>
      </w:r>
      <w:r w:rsidRPr="00B91B06">
        <w:rPr>
          <w:rStyle w:val="eop"/>
          <w:rFonts w:ascii="Arial" w:hAnsi="Arial" w:cs="Arial"/>
          <w:sz w:val="22"/>
          <w:szCs w:val="22"/>
        </w:rPr>
        <w:t> </w:t>
      </w:r>
    </w:p>
    <w:p w14:paraId="48C9C119"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i/>
          <w:iCs/>
          <w:sz w:val="22"/>
          <w:szCs w:val="22"/>
        </w:rPr>
        <w:t>Available at: </w:t>
      </w:r>
      <w:hyperlink r:id="rId32" w:tgtFrame="_blank" w:history="1">
        <w:r w:rsidRPr="00B91B06">
          <w:rPr>
            <w:rStyle w:val="normaltextrun"/>
            <w:rFonts w:ascii="Arial" w:hAnsi="Arial" w:cs="Arial"/>
            <w:color w:val="0563C1"/>
            <w:sz w:val="22"/>
            <w:szCs w:val="22"/>
            <w:u w:val="single"/>
          </w:rPr>
          <w:t>http://www.wasacre.org.uk/publications/wag/E-developingthecurriculumcymreig.pdf</w:t>
        </w:r>
      </w:hyperlink>
      <w:r w:rsidRPr="00B91B06">
        <w:rPr>
          <w:rStyle w:val="eop"/>
          <w:rFonts w:ascii="Arial" w:hAnsi="Arial" w:cs="Arial"/>
          <w:sz w:val="22"/>
          <w:szCs w:val="22"/>
        </w:rPr>
        <w:t> </w:t>
      </w:r>
    </w:p>
    <w:p w14:paraId="7D3D2C77" w14:textId="23D364E6"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13/03/2020).</w:t>
      </w:r>
      <w:r w:rsidRPr="00B91B06">
        <w:rPr>
          <w:rStyle w:val="eop"/>
          <w:rFonts w:ascii="Arial" w:hAnsi="Arial" w:cs="Arial"/>
          <w:sz w:val="22"/>
          <w:szCs w:val="22"/>
        </w:rPr>
        <w:t>  </w:t>
      </w:r>
    </w:p>
    <w:p w14:paraId="5D2D0D27" w14:textId="0A97E856"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color w:val="333333"/>
          <w:sz w:val="22"/>
          <w:szCs w:val="22"/>
        </w:rPr>
        <w:t>Welsh Assembly Government. 2004. </w:t>
      </w:r>
      <w:r w:rsidRPr="00B91B06">
        <w:rPr>
          <w:rStyle w:val="normaltextrun"/>
          <w:rFonts w:ascii="Arial" w:hAnsi="Arial" w:cs="Arial"/>
          <w:i/>
          <w:iCs/>
          <w:color w:val="333333"/>
          <w:sz w:val="22"/>
          <w:szCs w:val="22"/>
        </w:rPr>
        <w:t>The Foundation Phase in Wales: a draft framework for children's learning</w:t>
      </w:r>
      <w:r w:rsidRPr="00B91B06">
        <w:rPr>
          <w:rStyle w:val="normaltextrun"/>
          <w:rFonts w:ascii="Arial" w:hAnsi="Arial" w:cs="Arial"/>
          <w:color w:val="333333"/>
          <w:sz w:val="22"/>
          <w:szCs w:val="22"/>
        </w:rPr>
        <w:t>, Cardiff: National Assembly for Wales.</w:t>
      </w:r>
      <w:r w:rsidRPr="00B91B06">
        <w:rPr>
          <w:rStyle w:val="eop"/>
          <w:rFonts w:ascii="Arial" w:hAnsi="Arial" w:cs="Arial"/>
          <w:sz w:val="22"/>
          <w:szCs w:val="22"/>
        </w:rPr>
        <w:t>  </w:t>
      </w:r>
    </w:p>
    <w:p w14:paraId="245E8310"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color w:val="333333"/>
          <w:sz w:val="22"/>
          <w:szCs w:val="22"/>
        </w:rPr>
        <w:t>Welsh Council for Outdoor Learning. (2018) </w:t>
      </w:r>
      <w:r w:rsidRPr="00B91B06">
        <w:rPr>
          <w:rStyle w:val="normaltextrun"/>
          <w:rFonts w:ascii="Arial" w:hAnsi="Arial" w:cs="Arial"/>
          <w:i/>
          <w:iCs/>
          <w:color w:val="333333"/>
          <w:sz w:val="22"/>
          <w:szCs w:val="22"/>
        </w:rPr>
        <w:t>High Quality Outdoor Learning for Wales.</w:t>
      </w:r>
      <w:r w:rsidRPr="00B91B06">
        <w:rPr>
          <w:rStyle w:val="eop"/>
          <w:rFonts w:ascii="Arial" w:hAnsi="Arial" w:cs="Arial"/>
          <w:sz w:val="22"/>
          <w:szCs w:val="22"/>
        </w:rPr>
        <w:t> </w:t>
      </w:r>
    </w:p>
    <w:p w14:paraId="58D6B3E2"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color w:val="333333"/>
          <w:sz w:val="22"/>
          <w:szCs w:val="22"/>
        </w:rPr>
        <w:t>Available at: </w:t>
      </w:r>
      <w:hyperlink r:id="rId33" w:tgtFrame="_blank" w:history="1">
        <w:r w:rsidRPr="00B91B06">
          <w:rPr>
            <w:rStyle w:val="normaltextrun"/>
            <w:rFonts w:ascii="Arial" w:hAnsi="Arial" w:cs="Arial"/>
            <w:color w:val="333333"/>
            <w:sz w:val="22"/>
            <w:szCs w:val="22"/>
            <w:u w:val="single"/>
          </w:rPr>
          <w:t>https://www.walescouncilforoutdoorlearning.org/wp-content/uploads/2019/06/2338-High-quality-outdoor-learning-Wales_English.pdf</w:t>
        </w:r>
      </w:hyperlink>
      <w:r w:rsidRPr="00B91B06">
        <w:rPr>
          <w:rStyle w:val="eop"/>
          <w:rFonts w:ascii="Arial" w:hAnsi="Arial" w:cs="Arial"/>
          <w:sz w:val="22"/>
          <w:szCs w:val="22"/>
        </w:rPr>
        <w:t> </w:t>
      </w:r>
    </w:p>
    <w:p w14:paraId="3CF573BA" w14:textId="24E5A091"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color w:val="333333"/>
          <w:sz w:val="22"/>
          <w:szCs w:val="22"/>
        </w:rPr>
        <w:t>(Accessed: 16/03/2020).</w:t>
      </w:r>
      <w:r w:rsidRPr="00B91B06">
        <w:rPr>
          <w:rStyle w:val="eop"/>
          <w:rFonts w:ascii="Arial" w:hAnsi="Arial" w:cs="Arial"/>
          <w:sz w:val="22"/>
          <w:szCs w:val="22"/>
        </w:rPr>
        <w:t>  </w:t>
      </w:r>
    </w:p>
    <w:p w14:paraId="2F6586C8"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color w:val="333333"/>
          <w:sz w:val="22"/>
          <w:szCs w:val="22"/>
        </w:rPr>
        <w:t>Welsh Government. (2015) </w:t>
      </w:r>
      <w:r w:rsidRPr="00B91B06">
        <w:rPr>
          <w:rStyle w:val="normaltextrun"/>
          <w:rFonts w:ascii="Arial" w:hAnsi="Arial" w:cs="Arial"/>
          <w:i/>
          <w:iCs/>
          <w:color w:val="333333"/>
          <w:sz w:val="22"/>
          <w:szCs w:val="22"/>
        </w:rPr>
        <w:t>The Foundation Phase Framework. </w:t>
      </w:r>
      <w:r w:rsidRPr="00B91B06">
        <w:rPr>
          <w:rStyle w:val="normaltextrun"/>
          <w:rFonts w:ascii="Arial" w:hAnsi="Arial" w:cs="Arial"/>
          <w:color w:val="333333"/>
          <w:sz w:val="22"/>
          <w:szCs w:val="22"/>
        </w:rPr>
        <w:t>Cardiff: Crown.</w:t>
      </w:r>
      <w:r w:rsidRPr="00B91B06">
        <w:rPr>
          <w:rStyle w:val="eop"/>
          <w:rFonts w:ascii="Arial" w:hAnsi="Arial" w:cs="Arial"/>
          <w:sz w:val="22"/>
          <w:szCs w:val="22"/>
        </w:rPr>
        <w:t> </w:t>
      </w:r>
    </w:p>
    <w:p w14:paraId="64F062D2"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color w:val="333333"/>
          <w:sz w:val="22"/>
          <w:szCs w:val="22"/>
        </w:rPr>
        <w:t>Available at: </w:t>
      </w:r>
      <w:hyperlink r:id="rId34" w:tgtFrame="_blank" w:history="1">
        <w:r w:rsidRPr="00B91B06">
          <w:rPr>
            <w:rStyle w:val="normaltextrun"/>
            <w:rFonts w:ascii="Arial" w:hAnsi="Arial" w:cs="Arial"/>
            <w:color w:val="333333"/>
            <w:sz w:val="22"/>
            <w:szCs w:val="22"/>
            <w:u w:val="single"/>
          </w:rPr>
          <w:t>https://hwb.gov.wales/storage/d5d8e39c-b534-40cb-a3f5-7e2e126d8077/foundation-phase-framework.pdf</w:t>
        </w:r>
      </w:hyperlink>
      <w:r w:rsidRPr="00B91B06">
        <w:rPr>
          <w:rStyle w:val="eop"/>
          <w:rFonts w:ascii="Arial" w:hAnsi="Arial" w:cs="Arial"/>
          <w:sz w:val="22"/>
          <w:szCs w:val="22"/>
        </w:rPr>
        <w:t> </w:t>
      </w:r>
    </w:p>
    <w:p w14:paraId="512B53B3" w14:textId="77777777" w:rsidR="00B91B06" w:rsidRDefault="00B91B06" w:rsidP="00B91B06">
      <w:pPr>
        <w:pStyle w:val="paragraph"/>
        <w:spacing w:before="0" w:beforeAutospacing="0" w:after="0" w:afterAutospacing="0" w:line="360" w:lineRule="auto"/>
        <w:textAlignment w:val="baseline"/>
        <w:rPr>
          <w:rStyle w:val="eop"/>
          <w:rFonts w:ascii="Arial" w:hAnsi="Arial" w:cs="Arial"/>
          <w:sz w:val="22"/>
          <w:szCs w:val="22"/>
        </w:rPr>
      </w:pPr>
      <w:r w:rsidRPr="00B91B06">
        <w:rPr>
          <w:rStyle w:val="normaltextrun"/>
          <w:rFonts w:ascii="Arial" w:hAnsi="Arial" w:cs="Arial"/>
          <w:color w:val="333333"/>
          <w:sz w:val="22"/>
          <w:szCs w:val="22"/>
        </w:rPr>
        <w:t>(Accessed: 14/03/2020).</w:t>
      </w:r>
      <w:r w:rsidRPr="00B91B06">
        <w:rPr>
          <w:rStyle w:val="eop"/>
          <w:rFonts w:ascii="Arial" w:hAnsi="Arial" w:cs="Arial"/>
          <w:sz w:val="22"/>
          <w:szCs w:val="22"/>
        </w:rPr>
        <w:t> </w:t>
      </w:r>
    </w:p>
    <w:p w14:paraId="163474F6" w14:textId="77777777" w:rsidR="00B91B06" w:rsidRDefault="00B91B06" w:rsidP="00B91B06">
      <w:pPr>
        <w:pStyle w:val="paragraph"/>
        <w:spacing w:before="0" w:beforeAutospacing="0" w:after="0" w:afterAutospacing="0" w:line="360" w:lineRule="auto"/>
        <w:textAlignment w:val="baseline"/>
        <w:rPr>
          <w:rStyle w:val="eop"/>
          <w:rFonts w:ascii="Arial" w:hAnsi="Arial" w:cs="Arial"/>
          <w:sz w:val="22"/>
          <w:szCs w:val="22"/>
        </w:rPr>
      </w:pPr>
    </w:p>
    <w:p w14:paraId="6A5C66E2" w14:textId="76C24741"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eop"/>
          <w:rFonts w:ascii="Arial" w:hAnsi="Arial" w:cs="Arial"/>
          <w:sz w:val="22"/>
          <w:szCs w:val="22"/>
        </w:rPr>
        <w:t> </w:t>
      </w:r>
    </w:p>
    <w:p w14:paraId="75E3E5DB"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color w:val="333333"/>
          <w:sz w:val="22"/>
          <w:szCs w:val="22"/>
        </w:rPr>
        <w:lastRenderedPageBreak/>
        <w:t>Welsh Government. (2015) </w:t>
      </w:r>
      <w:r w:rsidRPr="00B91B06">
        <w:rPr>
          <w:rStyle w:val="normaltextrun"/>
          <w:rFonts w:ascii="Arial" w:hAnsi="Arial" w:cs="Arial"/>
          <w:i/>
          <w:iCs/>
          <w:color w:val="333333"/>
          <w:sz w:val="22"/>
          <w:szCs w:val="22"/>
        </w:rPr>
        <w:t>Well-being of Future Generations (Wales) Act 2015.</w:t>
      </w:r>
      <w:r w:rsidRPr="00B91B06">
        <w:rPr>
          <w:rStyle w:val="eop"/>
          <w:rFonts w:ascii="Arial" w:hAnsi="Arial" w:cs="Arial"/>
          <w:sz w:val="22"/>
          <w:szCs w:val="22"/>
        </w:rPr>
        <w:t> </w:t>
      </w:r>
    </w:p>
    <w:p w14:paraId="42F60921"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color w:val="333333"/>
          <w:sz w:val="22"/>
          <w:szCs w:val="22"/>
        </w:rPr>
        <w:t>Available at: </w:t>
      </w:r>
      <w:hyperlink r:id="rId35" w:tgtFrame="_blank" w:history="1">
        <w:r w:rsidRPr="00B91B06">
          <w:rPr>
            <w:rStyle w:val="normaltextrun"/>
            <w:rFonts w:ascii="Arial" w:hAnsi="Arial" w:cs="Arial"/>
            <w:color w:val="333333"/>
            <w:sz w:val="22"/>
            <w:szCs w:val="22"/>
            <w:u w:val="single"/>
          </w:rPr>
          <w:t>https://futuregenerations.wales/wp-content/uploads/2017/02/150623-guide-to-the-fg-act-en.pdf</w:t>
        </w:r>
      </w:hyperlink>
      <w:r w:rsidRPr="00B91B06">
        <w:rPr>
          <w:rStyle w:val="eop"/>
          <w:rFonts w:ascii="Arial" w:hAnsi="Arial" w:cs="Arial"/>
          <w:sz w:val="22"/>
          <w:szCs w:val="22"/>
        </w:rPr>
        <w:t> </w:t>
      </w:r>
    </w:p>
    <w:p w14:paraId="04E4D7B1" w14:textId="0900E85E"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color w:val="333333"/>
          <w:sz w:val="22"/>
          <w:szCs w:val="22"/>
        </w:rPr>
        <w:t>(Accessed: 16/03/2020).</w:t>
      </w:r>
      <w:r w:rsidRPr="00B91B06">
        <w:rPr>
          <w:rStyle w:val="eop"/>
          <w:rFonts w:ascii="Arial" w:hAnsi="Arial" w:cs="Arial"/>
          <w:sz w:val="22"/>
          <w:szCs w:val="22"/>
        </w:rPr>
        <w:t>  </w:t>
      </w:r>
    </w:p>
    <w:p w14:paraId="5A3342CB"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Welsh Government. (2019) </w:t>
      </w:r>
      <w:r w:rsidRPr="00B91B06">
        <w:rPr>
          <w:rStyle w:val="normaltextrun"/>
          <w:rFonts w:ascii="Arial" w:hAnsi="Arial" w:cs="Arial"/>
          <w:i/>
          <w:iCs/>
          <w:sz w:val="22"/>
          <w:szCs w:val="22"/>
        </w:rPr>
        <w:t>Professional standards for teaching and leadership. </w:t>
      </w:r>
      <w:r w:rsidRPr="00B91B06">
        <w:rPr>
          <w:rStyle w:val="normaltextrun"/>
          <w:rFonts w:ascii="Arial" w:hAnsi="Arial" w:cs="Arial"/>
          <w:sz w:val="22"/>
          <w:szCs w:val="22"/>
        </w:rPr>
        <w:t>Cardiff: Crown.</w:t>
      </w:r>
      <w:r w:rsidRPr="00B91B06">
        <w:rPr>
          <w:rStyle w:val="eop"/>
          <w:rFonts w:ascii="Arial" w:hAnsi="Arial" w:cs="Arial"/>
          <w:sz w:val="22"/>
          <w:szCs w:val="22"/>
        </w:rPr>
        <w:t> </w:t>
      </w:r>
    </w:p>
    <w:p w14:paraId="7B964700"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36" w:tgtFrame="_blank" w:history="1">
        <w:r w:rsidRPr="00B91B06">
          <w:rPr>
            <w:rStyle w:val="normaltextrun"/>
            <w:rFonts w:ascii="Arial" w:hAnsi="Arial" w:cs="Arial"/>
            <w:color w:val="0563C1"/>
            <w:sz w:val="22"/>
            <w:szCs w:val="22"/>
            <w:u w:val="single"/>
          </w:rPr>
          <w:t>https://hwb.gov.wales/storage/19bc948b-8a3f-41e0-944a-7bf2cadf7d18/professional-standards-for-teaching-and-leadership-interactive-pdf-for-pc.pdf</w:t>
        </w:r>
      </w:hyperlink>
      <w:r w:rsidRPr="00B91B06">
        <w:rPr>
          <w:rStyle w:val="eop"/>
          <w:rFonts w:ascii="Arial" w:hAnsi="Arial" w:cs="Arial"/>
          <w:sz w:val="22"/>
          <w:szCs w:val="22"/>
        </w:rPr>
        <w:t> </w:t>
      </w:r>
    </w:p>
    <w:p w14:paraId="4FE32AE6" w14:textId="6ECDD48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06/03/2020).</w:t>
      </w:r>
      <w:r w:rsidRPr="00B91B06">
        <w:rPr>
          <w:rStyle w:val="eop"/>
          <w:rFonts w:ascii="Arial" w:hAnsi="Arial" w:cs="Arial"/>
          <w:sz w:val="22"/>
          <w:szCs w:val="22"/>
        </w:rPr>
        <w:t> </w:t>
      </w:r>
    </w:p>
    <w:p w14:paraId="58F18D79"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Welsh Government. (2020) </w:t>
      </w:r>
      <w:r w:rsidRPr="00B91B06">
        <w:rPr>
          <w:rStyle w:val="normaltextrun"/>
          <w:rFonts w:ascii="Arial" w:hAnsi="Arial" w:cs="Arial"/>
          <w:i/>
          <w:iCs/>
          <w:sz w:val="22"/>
          <w:szCs w:val="22"/>
        </w:rPr>
        <w:t>Curriculum for Wales 2022.</w:t>
      </w:r>
      <w:r w:rsidRPr="00B91B06">
        <w:rPr>
          <w:rStyle w:val="eop"/>
          <w:rFonts w:ascii="Arial" w:hAnsi="Arial" w:cs="Arial"/>
          <w:sz w:val="22"/>
          <w:szCs w:val="22"/>
        </w:rPr>
        <w:t> </w:t>
      </w:r>
    </w:p>
    <w:p w14:paraId="45CD4594"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w:t>
      </w:r>
      <w:r w:rsidRPr="00B91B06">
        <w:rPr>
          <w:rStyle w:val="normaltextrun"/>
          <w:rFonts w:ascii="Arial" w:hAnsi="Arial" w:cs="Arial"/>
          <w:i/>
          <w:iCs/>
          <w:sz w:val="22"/>
          <w:szCs w:val="22"/>
        </w:rPr>
        <w:t> </w:t>
      </w:r>
      <w:hyperlink r:id="rId37" w:tgtFrame="_blank" w:history="1">
        <w:r w:rsidRPr="00B91B06">
          <w:rPr>
            <w:rStyle w:val="normaltextrun"/>
            <w:rFonts w:ascii="Arial" w:hAnsi="Arial" w:cs="Arial"/>
            <w:color w:val="0563C1"/>
            <w:sz w:val="22"/>
            <w:szCs w:val="22"/>
            <w:u w:val="single"/>
          </w:rPr>
          <w:t>https://hwb.gov.wales/draft-curriculum-for-wales-2022/health-and-well-being/</w:t>
        </w:r>
      </w:hyperlink>
      <w:r w:rsidRPr="00B91B06">
        <w:rPr>
          <w:rStyle w:val="eop"/>
          <w:rFonts w:ascii="Arial" w:hAnsi="Arial" w:cs="Arial"/>
          <w:sz w:val="22"/>
          <w:szCs w:val="22"/>
        </w:rPr>
        <w:t> </w:t>
      </w:r>
    </w:p>
    <w:p w14:paraId="01BE448F" w14:textId="7B08184E"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(Accessed: 09/03/2020).</w:t>
      </w:r>
      <w:r w:rsidRPr="00B91B06">
        <w:rPr>
          <w:rStyle w:val="eop"/>
          <w:rFonts w:ascii="Arial" w:hAnsi="Arial" w:cs="Arial"/>
          <w:sz w:val="22"/>
          <w:szCs w:val="22"/>
        </w:rPr>
        <w:t>  </w:t>
      </w:r>
    </w:p>
    <w:p w14:paraId="7B58D113"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color w:val="222222"/>
          <w:sz w:val="22"/>
          <w:szCs w:val="22"/>
        </w:rPr>
        <w:t>White, M.P., </w:t>
      </w:r>
      <w:r w:rsidRPr="00B91B06">
        <w:rPr>
          <w:rStyle w:val="spellingerror"/>
          <w:rFonts w:ascii="Arial" w:hAnsi="Arial" w:cs="Arial"/>
          <w:color w:val="222222"/>
          <w:sz w:val="22"/>
          <w:szCs w:val="22"/>
        </w:rPr>
        <w:t>Alcock</w:t>
      </w:r>
      <w:r w:rsidRPr="00B91B06">
        <w:rPr>
          <w:rStyle w:val="normaltextrun"/>
          <w:rFonts w:ascii="Arial" w:hAnsi="Arial" w:cs="Arial"/>
          <w:color w:val="222222"/>
          <w:sz w:val="22"/>
          <w:szCs w:val="22"/>
        </w:rPr>
        <w:t>, I., </w:t>
      </w:r>
      <w:r w:rsidRPr="00B91B06">
        <w:rPr>
          <w:rStyle w:val="spellingerror"/>
          <w:rFonts w:ascii="Arial" w:hAnsi="Arial" w:cs="Arial"/>
          <w:color w:val="222222"/>
          <w:sz w:val="22"/>
          <w:szCs w:val="22"/>
        </w:rPr>
        <w:t>Grellier</w:t>
      </w:r>
      <w:r w:rsidRPr="00B91B06">
        <w:rPr>
          <w:rStyle w:val="normaltextrun"/>
          <w:rFonts w:ascii="Arial" w:hAnsi="Arial" w:cs="Arial"/>
          <w:color w:val="222222"/>
          <w:sz w:val="22"/>
          <w:szCs w:val="22"/>
        </w:rPr>
        <w:t>, J. </w:t>
      </w:r>
      <w:r w:rsidRPr="00B91B06">
        <w:rPr>
          <w:rStyle w:val="normaltextrun"/>
          <w:rFonts w:ascii="Arial" w:hAnsi="Arial" w:cs="Arial"/>
          <w:i/>
          <w:iCs/>
          <w:color w:val="222222"/>
          <w:sz w:val="22"/>
          <w:szCs w:val="22"/>
        </w:rPr>
        <w:t>et al. </w:t>
      </w:r>
      <w:r w:rsidRPr="00B91B06">
        <w:rPr>
          <w:rStyle w:val="normaltextrun"/>
          <w:rFonts w:ascii="Arial" w:hAnsi="Arial" w:cs="Arial"/>
          <w:color w:val="222222"/>
          <w:sz w:val="22"/>
          <w:szCs w:val="22"/>
        </w:rPr>
        <w:t>(2019) </w:t>
      </w:r>
      <w:r w:rsidRPr="00B91B06">
        <w:rPr>
          <w:rStyle w:val="normaltextrun"/>
          <w:rFonts w:ascii="Arial" w:hAnsi="Arial" w:cs="Arial"/>
          <w:i/>
          <w:iCs/>
          <w:color w:val="222222"/>
          <w:sz w:val="22"/>
          <w:szCs w:val="22"/>
        </w:rPr>
        <w:t>Spending at least 120 minutes a week in nature is associated with good health and wellbeing.</w:t>
      </w:r>
      <w:r w:rsidRPr="00B91B06">
        <w:rPr>
          <w:rStyle w:val="eop"/>
          <w:rFonts w:ascii="Arial" w:hAnsi="Arial" w:cs="Arial"/>
          <w:sz w:val="22"/>
          <w:szCs w:val="22"/>
        </w:rPr>
        <w:t> </w:t>
      </w:r>
    </w:p>
    <w:p w14:paraId="1959CFC7" w14:textId="07D4E18D" w:rsidR="00B91B06" w:rsidRDefault="00B91B06" w:rsidP="00B91B06">
      <w:pPr>
        <w:pStyle w:val="paragraph"/>
        <w:spacing w:before="0" w:beforeAutospacing="0" w:after="0" w:afterAutospacing="0" w:line="360" w:lineRule="auto"/>
        <w:textAlignment w:val="baseline"/>
        <w:rPr>
          <w:rStyle w:val="eop"/>
          <w:rFonts w:ascii="Arial" w:hAnsi="Arial" w:cs="Arial"/>
          <w:sz w:val="22"/>
          <w:szCs w:val="22"/>
        </w:rPr>
      </w:pPr>
      <w:r w:rsidRPr="00B91B06">
        <w:rPr>
          <w:rStyle w:val="normaltextrun"/>
          <w:rFonts w:ascii="Arial" w:hAnsi="Arial" w:cs="Arial"/>
          <w:color w:val="222222"/>
          <w:sz w:val="22"/>
          <w:szCs w:val="22"/>
        </w:rPr>
        <w:t>Available at: </w:t>
      </w:r>
      <w:hyperlink r:id="rId38" w:anchor="citeas" w:tgtFrame="_blank" w:history="1">
        <w:r w:rsidRPr="00B91B06">
          <w:rPr>
            <w:rStyle w:val="normaltextrun"/>
            <w:rFonts w:ascii="Arial" w:hAnsi="Arial" w:cs="Arial"/>
            <w:color w:val="4471C4"/>
            <w:sz w:val="22"/>
            <w:szCs w:val="22"/>
            <w:u w:val="single"/>
          </w:rPr>
          <w:t>https://www.nature.com/articles/s41598-019-44097-3#citeas</w:t>
        </w:r>
      </w:hyperlink>
      <w:r w:rsidRPr="00B91B06">
        <w:rPr>
          <w:rStyle w:val="eop"/>
          <w:rFonts w:ascii="Arial" w:hAnsi="Arial" w:cs="Arial"/>
          <w:sz w:val="22"/>
          <w:szCs w:val="22"/>
        </w:rPr>
        <w:t> </w:t>
      </w:r>
    </w:p>
    <w:p w14:paraId="2584B1E1" w14:textId="21B8E9D8"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Pr>
          <w:rStyle w:val="eop"/>
          <w:rFonts w:ascii="Arial" w:hAnsi="Arial" w:cs="Arial"/>
          <w:sz w:val="22"/>
          <w:szCs w:val="22"/>
        </w:rPr>
        <w:t>(Accessed: 16/03/2020).</w:t>
      </w:r>
      <w:r w:rsidRPr="00B91B06">
        <w:rPr>
          <w:rStyle w:val="eop"/>
          <w:rFonts w:ascii="Arial" w:hAnsi="Arial" w:cs="Arial"/>
          <w:sz w:val="22"/>
          <w:szCs w:val="22"/>
        </w:rPr>
        <w:t> </w:t>
      </w:r>
    </w:p>
    <w:p w14:paraId="6EA8BB22"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Young Minds. (2020) </w:t>
      </w:r>
      <w:r w:rsidRPr="00B91B06">
        <w:rPr>
          <w:rStyle w:val="normaltextrun"/>
          <w:rFonts w:ascii="Arial" w:hAnsi="Arial" w:cs="Arial"/>
          <w:i/>
          <w:iCs/>
          <w:sz w:val="22"/>
          <w:szCs w:val="22"/>
        </w:rPr>
        <w:t>Wise Up: Prioritising Wellbeing in Schools</w:t>
      </w:r>
      <w:r w:rsidRPr="00B91B06">
        <w:rPr>
          <w:rStyle w:val="normaltextrun"/>
          <w:rFonts w:ascii="Arial" w:hAnsi="Arial" w:cs="Arial"/>
          <w:sz w:val="22"/>
          <w:szCs w:val="22"/>
        </w:rPr>
        <w:t>.</w:t>
      </w:r>
      <w:r w:rsidRPr="00B91B06">
        <w:rPr>
          <w:rStyle w:val="eop"/>
          <w:rFonts w:ascii="Arial" w:hAnsi="Arial" w:cs="Arial"/>
          <w:sz w:val="22"/>
          <w:szCs w:val="22"/>
        </w:rPr>
        <w:t> </w:t>
      </w:r>
    </w:p>
    <w:p w14:paraId="5A20029B"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r w:rsidRPr="00B91B06">
        <w:rPr>
          <w:rStyle w:val="normaltextrun"/>
          <w:rFonts w:ascii="Arial" w:hAnsi="Arial" w:cs="Arial"/>
          <w:sz w:val="22"/>
          <w:szCs w:val="22"/>
        </w:rPr>
        <w:t>Available at: </w:t>
      </w:r>
      <w:hyperlink r:id="rId39" w:tgtFrame="_blank" w:history="1">
        <w:r w:rsidRPr="00B91B06">
          <w:rPr>
            <w:rStyle w:val="normaltextrun"/>
            <w:rFonts w:ascii="Arial" w:hAnsi="Arial" w:cs="Arial"/>
            <w:color w:val="0563C1"/>
            <w:sz w:val="22"/>
            <w:szCs w:val="22"/>
            <w:u w:val="single"/>
          </w:rPr>
          <w:t>https://youngminds.org.uk/resources/policy-reports/wise-up-prioritising-wellbeing-in-schools/</w:t>
        </w:r>
      </w:hyperlink>
      <w:r w:rsidRPr="00B91B06">
        <w:rPr>
          <w:rStyle w:val="eop"/>
          <w:rFonts w:ascii="Arial" w:hAnsi="Arial" w:cs="Arial"/>
          <w:sz w:val="22"/>
          <w:szCs w:val="22"/>
        </w:rPr>
        <w:t> </w:t>
      </w:r>
    </w:p>
    <w:p w14:paraId="0F419378" w14:textId="64FE5041" w:rsidR="00B91B06" w:rsidRDefault="00B91B06" w:rsidP="00B91B06">
      <w:pPr>
        <w:pStyle w:val="paragraph"/>
        <w:spacing w:before="0" w:beforeAutospacing="0" w:after="0" w:afterAutospacing="0" w:line="360" w:lineRule="auto"/>
        <w:textAlignment w:val="baseline"/>
        <w:rPr>
          <w:rStyle w:val="eop"/>
          <w:rFonts w:ascii="Arial" w:hAnsi="Arial" w:cs="Arial"/>
          <w:sz w:val="22"/>
          <w:szCs w:val="22"/>
        </w:rPr>
      </w:pPr>
      <w:r w:rsidRPr="00B91B06">
        <w:rPr>
          <w:rStyle w:val="normaltextrun"/>
          <w:rFonts w:ascii="Arial" w:hAnsi="Arial" w:cs="Arial"/>
          <w:sz w:val="22"/>
          <w:szCs w:val="22"/>
        </w:rPr>
        <w:t>(Accessed: 15/03/2020).</w:t>
      </w:r>
      <w:r w:rsidRPr="00B91B06">
        <w:rPr>
          <w:rStyle w:val="eop"/>
          <w:rFonts w:ascii="Arial" w:hAnsi="Arial" w:cs="Arial"/>
          <w:sz w:val="22"/>
          <w:szCs w:val="22"/>
        </w:rPr>
        <w:t> </w:t>
      </w:r>
    </w:p>
    <w:p w14:paraId="0B59C0C8" w14:textId="67816252" w:rsidR="00B91B06" w:rsidRDefault="00B91B06" w:rsidP="00B91B06">
      <w:pPr>
        <w:pStyle w:val="paragraph"/>
        <w:spacing w:before="0" w:beforeAutospacing="0" w:after="0" w:afterAutospacing="0" w:line="360" w:lineRule="auto"/>
        <w:textAlignment w:val="baseline"/>
        <w:rPr>
          <w:rStyle w:val="eop"/>
          <w:rFonts w:ascii="Arial" w:hAnsi="Arial" w:cs="Arial"/>
          <w:sz w:val="22"/>
          <w:szCs w:val="22"/>
        </w:rPr>
      </w:pPr>
    </w:p>
    <w:p w14:paraId="69A5C977" w14:textId="435C37C8" w:rsidR="00B91B06" w:rsidRDefault="00B91B06" w:rsidP="00B91B06">
      <w:pPr>
        <w:pStyle w:val="paragraph"/>
        <w:spacing w:before="0" w:beforeAutospacing="0" w:after="0" w:afterAutospacing="0" w:line="360" w:lineRule="auto"/>
        <w:textAlignment w:val="baseline"/>
        <w:rPr>
          <w:rStyle w:val="eop"/>
          <w:rFonts w:ascii="Arial" w:hAnsi="Arial" w:cs="Arial"/>
          <w:sz w:val="22"/>
          <w:szCs w:val="22"/>
        </w:rPr>
      </w:pPr>
    </w:p>
    <w:p w14:paraId="43D4D271" w14:textId="52802377" w:rsidR="00B91B06" w:rsidRDefault="00B91B06" w:rsidP="00B91B06">
      <w:pPr>
        <w:pStyle w:val="paragraph"/>
        <w:spacing w:before="0" w:beforeAutospacing="0" w:after="0" w:afterAutospacing="0" w:line="360" w:lineRule="auto"/>
        <w:textAlignment w:val="baseline"/>
        <w:rPr>
          <w:rStyle w:val="eop"/>
          <w:rFonts w:ascii="Arial" w:hAnsi="Arial" w:cs="Arial"/>
          <w:sz w:val="22"/>
          <w:szCs w:val="22"/>
        </w:rPr>
      </w:pPr>
    </w:p>
    <w:p w14:paraId="18DD77C1" w14:textId="6B1FC417" w:rsidR="00B91B06" w:rsidRDefault="00B91B06" w:rsidP="00B91B06">
      <w:pPr>
        <w:pStyle w:val="paragraph"/>
        <w:spacing w:before="0" w:beforeAutospacing="0" w:after="0" w:afterAutospacing="0" w:line="360" w:lineRule="auto"/>
        <w:textAlignment w:val="baseline"/>
        <w:rPr>
          <w:rStyle w:val="eop"/>
          <w:rFonts w:ascii="Arial" w:hAnsi="Arial" w:cs="Arial"/>
          <w:sz w:val="22"/>
          <w:szCs w:val="22"/>
        </w:rPr>
      </w:pPr>
    </w:p>
    <w:p w14:paraId="3CB29600" w14:textId="523D17CE" w:rsidR="00B91B06" w:rsidRDefault="00B91B06" w:rsidP="00B91B06">
      <w:pPr>
        <w:pStyle w:val="paragraph"/>
        <w:spacing w:before="0" w:beforeAutospacing="0" w:after="0" w:afterAutospacing="0" w:line="360" w:lineRule="auto"/>
        <w:textAlignment w:val="baseline"/>
        <w:rPr>
          <w:rStyle w:val="eop"/>
          <w:rFonts w:ascii="Arial" w:hAnsi="Arial" w:cs="Arial"/>
          <w:sz w:val="22"/>
          <w:szCs w:val="22"/>
        </w:rPr>
      </w:pPr>
    </w:p>
    <w:p w14:paraId="0CC71FE4" w14:textId="1323D9A5" w:rsidR="00B91B06" w:rsidRDefault="00B91B06" w:rsidP="00B91B06">
      <w:pPr>
        <w:pStyle w:val="paragraph"/>
        <w:spacing w:before="0" w:beforeAutospacing="0" w:after="0" w:afterAutospacing="0" w:line="360" w:lineRule="auto"/>
        <w:textAlignment w:val="baseline"/>
        <w:rPr>
          <w:rStyle w:val="eop"/>
          <w:rFonts w:ascii="Arial" w:hAnsi="Arial" w:cs="Arial"/>
          <w:sz w:val="22"/>
          <w:szCs w:val="22"/>
        </w:rPr>
      </w:pPr>
    </w:p>
    <w:p w14:paraId="61613FCB" w14:textId="3778B41F" w:rsidR="00B91B06" w:rsidRDefault="00B91B06" w:rsidP="00B91B06">
      <w:pPr>
        <w:pStyle w:val="paragraph"/>
        <w:spacing w:before="0" w:beforeAutospacing="0" w:after="0" w:afterAutospacing="0" w:line="360" w:lineRule="auto"/>
        <w:textAlignment w:val="baseline"/>
        <w:rPr>
          <w:rStyle w:val="eop"/>
          <w:rFonts w:ascii="Arial" w:hAnsi="Arial" w:cs="Arial"/>
          <w:sz w:val="22"/>
          <w:szCs w:val="22"/>
        </w:rPr>
      </w:pPr>
    </w:p>
    <w:p w14:paraId="2CA2CFB2" w14:textId="3EE6498D" w:rsidR="00B91B06" w:rsidRDefault="00B91B06" w:rsidP="00B91B06">
      <w:pPr>
        <w:pStyle w:val="paragraph"/>
        <w:spacing w:before="0" w:beforeAutospacing="0" w:after="0" w:afterAutospacing="0" w:line="360" w:lineRule="auto"/>
        <w:textAlignment w:val="baseline"/>
        <w:rPr>
          <w:rStyle w:val="eop"/>
          <w:rFonts w:ascii="Arial" w:hAnsi="Arial" w:cs="Arial"/>
          <w:sz w:val="22"/>
          <w:szCs w:val="22"/>
        </w:rPr>
      </w:pPr>
    </w:p>
    <w:p w14:paraId="23A06BD5" w14:textId="18AB1E05" w:rsidR="00B91B06" w:rsidRDefault="00B91B06" w:rsidP="00B91B06">
      <w:pPr>
        <w:pStyle w:val="paragraph"/>
        <w:spacing w:before="0" w:beforeAutospacing="0" w:after="0" w:afterAutospacing="0" w:line="360" w:lineRule="auto"/>
        <w:textAlignment w:val="baseline"/>
        <w:rPr>
          <w:rStyle w:val="eop"/>
          <w:rFonts w:ascii="Arial" w:hAnsi="Arial" w:cs="Arial"/>
          <w:sz w:val="22"/>
          <w:szCs w:val="22"/>
        </w:rPr>
      </w:pPr>
    </w:p>
    <w:p w14:paraId="77AB71F1" w14:textId="6918FFCB" w:rsidR="00B91B06" w:rsidRDefault="00B91B06" w:rsidP="00B91B06">
      <w:pPr>
        <w:pStyle w:val="paragraph"/>
        <w:spacing w:before="0" w:beforeAutospacing="0" w:after="0" w:afterAutospacing="0" w:line="360" w:lineRule="auto"/>
        <w:textAlignment w:val="baseline"/>
        <w:rPr>
          <w:rStyle w:val="eop"/>
          <w:rFonts w:ascii="Arial" w:hAnsi="Arial" w:cs="Arial"/>
          <w:sz w:val="22"/>
          <w:szCs w:val="22"/>
        </w:rPr>
      </w:pPr>
    </w:p>
    <w:p w14:paraId="7F19FAB7" w14:textId="29D4C337" w:rsidR="00B91B06" w:rsidRDefault="00B91B06" w:rsidP="00B91B06">
      <w:pPr>
        <w:pStyle w:val="paragraph"/>
        <w:spacing w:before="0" w:beforeAutospacing="0" w:after="0" w:afterAutospacing="0" w:line="360" w:lineRule="auto"/>
        <w:textAlignment w:val="baseline"/>
        <w:rPr>
          <w:rStyle w:val="eop"/>
          <w:rFonts w:ascii="Arial" w:hAnsi="Arial" w:cs="Arial"/>
          <w:sz w:val="22"/>
          <w:szCs w:val="22"/>
        </w:rPr>
      </w:pPr>
    </w:p>
    <w:p w14:paraId="6251E467" w14:textId="53096741" w:rsidR="00B91B06" w:rsidRDefault="00B91B06" w:rsidP="00B91B06">
      <w:pPr>
        <w:pStyle w:val="paragraph"/>
        <w:spacing w:before="0" w:beforeAutospacing="0" w:after="0" w:afterAutospacing="0" w:line="360" w:lineRule="auto"/>
        <w:textAlignment w:val="baseline"/>
        <w:rPr>
          <w:rStyle w:val="eop"/>
          <w:rFonts w:ascii="Arial" w:hAnsi="Arial" w:cs="Arial"/>
          <w:sz w:val="22"/>
          <w:szCs w:val="22"/>
        </w:rPr>
      </w:pPr>
    </w:p>
    <w:p w14:paraId="2ACB02E7" w14:textId="05DCB0B8" w:rsidR="00B91B06" w:rsidRDefault="00B91B06" w:rsidP="00B91B06">
      <w:pPr>
        <w:pStyle w:val="paragraph"/>
        <w:spacing w:before="0" w:beforeAutospacing="0" w:after="0" w:afterAutospacing="0" w:line="360" w:lineRule="auto"/>
        <w:textAlignment w:val="baseline"/>
        <w:rPr>
          <w:rStyle w:val="eop"/>
          <w:rFonts w:ascii="Arial" w:hAnsi="Arial" w:cs="Arial"/>
          <w:sz w:val="22"/>
          <w:szCs w:val="22"/>
        </w:rPr>
      </w:pPr>
    </w:p>
    <w:p w14:paraId="7E743C76" w14:textId="77777777" w:rsidR="00B91B06" w:rsidRPr="00B91B06" w:rsidRDefault="00B91B06" w:rsidP="00B91B06">
      <w:pPr>
        <w:pStyle w:val="paragraph"/>
        <w:spacing w:before="0" w:beforeAutospacing="0" w:after="0" w:afterAutospacing="0" w:line="360" w:lineRule="auto"/>
        <w:textAlignment w:val="baseline"/>
        <w:rPr>
          <w:rFonts w:ascii="Arial" w:hAnsi="Arial" w:cs="Arial"/>
          <w:sz w:val="22"/>
          <w:szCs w:val="22"/>
        </w:rPr>
      </w:pPr>
    </w:p>
    <w:p w14:paraId="22AF91F1" w14:textId="379ACAB6" w:rsidR="005E210F" w:rsidRDefault="005E210F" w:rsidP="18AF2249">
      <w:pPr>
        <w:spacing w:after="120" w:line="360" w:lineRule="auto"/>
        <w:rPr>
          <w:rFonts w:ascii="Arial" w:eastAsia="Arial" w:hAnsi="Arial" w:cs="Arial"/>
          <w:b/>
          <w:bCs/>
          <w:color w:val="595959" w:themeColor="text1" w:themeTint="A6"/>
          <w:sz w:val="36"/>
          <w:szCs w:val="36"/>
          <w:u w:val="single"/>
          <w:lang w:val="en-US"/>
        </w:rPr>
      </w:pPr>
    </w:p>
    <w:p w14:paraId="485F7A03" w14:textId="1E85600A" w:rsidR="005E210F" w:rsidRDefault="005E210F" w:rsidP="18AF2249">
      <w:pPr>
        <w:spacing w:after="120" w:line="360" w:lineRule="auto"/>
        <w:rPr>
          <w:rFonts w:ascii="Arial" w:eastAsia="Arial" w:hAnsi="Arial" w:cs="Arial"/>
          <w:b/>
          <w:bCs/>
          <w:color w:val="595959" w:themeColor="text1" w:themeTint="A6"/>
          <w:sz w:val="36"/>
          <w:szCs w:val="36"/>
          <w:u w:val="single"/>
          <w:lang w:val="en-US"/>
        </w:rPr>
      </w:pPr>
      <w:r>
        <w:rPr>
          <w:rFonts w:ascii="Arial" w:eastAsia="Arial" w:hAnsi="Arial" w:cs="Arial"/>
          <w:b/>
          <w:bCs/>
          <w:color w:val="595959" w:themeColor="text1" w:themeTint="A6"/>
          <w:sz w:val="36"/>
          <w:szCs w:val="36"/>
          <w:u w:val="single"/>
          <w:lang w:val="en-US"/>
        </w:rPr>
        <w:lastRenderedPageBreak/>
        <w:t>Bibliography</w:t>
      </w:r>
    </w:p>
    <w:p w14:paraId="7265FB14" w14:textId="77777777" w:rsidR="005E210F" w:rsidRPr="00F733A6" w:rsidRDefault="005E210F" w:rsidP="005E210F">
      <w:pPr>
        <w:pStyle w:val="paragraph"/>
        <w:spacing w:before="0" w:beforeAutospacing="0" w:after="0" w:afterAutospacing="0"/>
        <w:textAlignment w:val="baseline"/>
        <w:rPr>
          <w:rFonts w:ascii="Arial" w:hAnsi="Arial" w:cs="Arial"/>
          <w:sz w:val="22"/>
          <w:szCs w:val="22"/>
        </w:rPr>
      </w:pPr>
      <w:r w:rsidRPr="00F733A6">
        <w:rPr>
          <w:rStyle w:val="normaltextrun"/>
          <w:rFonts w:ascii="Arial" w:hAnsi="Arial" w:cs="Arial"/>
          <w:sz w:val="22"/>
          <w:szCs w:val="22"/>
        </w:rPr>
        <w:t>Bell, J. and Waters, S. (2018). </w:t>
      </w:r>
      <w:r w:rsidRPr="00F733A6">
        <w:rPr>
          <w:rStyle w:val="normaltextrun"/>
          <w:rFonts w:ascii="Arial" w:hAnsi="Arial" w:cs="Arial"/>
          <w:i/>
          <w:iCs/>
          <w:sz w:val="22"/>
          <w:szCs w:val="22"/>
        </w:rPr>
        <w:t>Doing your research project</w:t>
      </w:r>
      <w:r w:rsidRPr="00F733A6">
        <w:rPr>
          <w:rStyle w:val="normaltextrun"/>
          <w:rFonts w:ascii="Arial" w:hAnsi="Arial" w:cs="Arial"/>
          <w:sz w:val="22"/>
          <w:szCs w:val="22"/>
        </w:rPr>
        <w:t>. 7th ed. London: McGraw-Hill Education.</w:t>
      </w:r>
      <w:r w:rsidRPr="00F733A6">
        <w:rPr>
          <w:rStyle w:val="eop"/>
          <w:rFonts w:ascii="Arial" w:hAnsi="Arial" w:cs="Arial"/>
          <w:sz w:val="22"/>
          <w:szCs w:val="22"/>
        </w:rPr>
        <w:t> </w:t>
      </w:r>
    </w:p>
    <w:p w14:paraId="4D5E3476" w14:textId="77777777" w:rsidR="005E210F" w:rsidRPr="00F733A6" w:rsidRDefault="005E210F" w:rsidP="005E210F">
      <w:pPr>
        <w:pStyle w:val="paragraph"/>
        <w:spacing w:before="0" w:beforeAutospacing="0" w:after="0" w:afterAutospacing="0"/>
        <w:textAlignment w:val="baseline"/>
        <w:rPr>
          <w:rFonts w:ascii="Arial" w:hAnsi="Arial" w:cs="Arial"/>
          <w:sz w:val="22"/>
          <w:szCs w:val="22"/>
        </w:rPr>
      </w:pPr>
      <w:r w:rsidRPr="00F733A6">
        <w:rPr>
          <w:rStyle w:val="eop"/>
          <w:rFonts w:ascii="Arial" w:hAnsi="Arial" w:cs="Arial"/>
          <w:sz w:val="22"/>
          <w:szCs w:val="22"/>
        </w:rPr>
        <w:t> </w:t>
      </w:r>
    </w:p>
    <w:p w14:paraId="50595E0E" w14:textId="62EC8F61" w:rsidR="005E210F" w:rsidRDefault="005E210F" w:rsidP="00B91B06">
      <w:pPr>
        <w:pStyle w:val="paragraph"/>
        <w:spacing w:before="0" w:beforeAutospacing="0" w:after="0" w:afterAutospacing="0"/>
        <w:textAlignment w:val="baseline"/>
        <w:rPr>
          <w:rStyle w:val="eop"/>
          <w:rFonts w:ascii="Arial" w:hAnsi="Arial" w:cs="Arial"/>
          <w:sz w:val="22"/>
          <w:szCs w:val="22"/>
        </w:rPr>
      </w:pPr>
      <w:r w:rsidRPr="00F733A6">
        <w:rPr>
          <w:rStyle w:val="normaltextrun"/>
          <w:rFonts w:ascii="Arial" w:hAnsi="Arial" w:cs="Arial"/>
          <w:sz w:val="22"/>
          <w:szCs w:val="22"/>
        </w:rPr>
        <w:t>Coles, A. and Grath, J. (2011). </w:t>
      </w:r>
      <w:r w:rsidRPr="00F733A6">
        <w:rPr>
          <w:rStyle w:val="normaltextrun"/>
          <w:rFonts w:ascii="Arial" w:hAnsi="Arial" w:cs="Arial"/>
          <w:i/>
          <w:iCs/>
          <w:sz w:val="22"/>
          <w:szCs w:val="22"/>
        </w:rPr>
        <w:t>Your Education Research Project Handbook</w:t>
      </w:r>
      <w:r w:rsidRPr="00F733A6">
        <w:rPr>
          <w:rStyle w:val="normaltextrun"/>
          <w:rFonts w:ascii="Arial" w:hAnsi="Arial" w:cs="Arial"/>
          <w:sz w:val="22"/>
          <w:szCs w:val="22"/>
        </w:rPr>
        <w:t>. </w:t>
      </w:r>
      <w:r w:rsidRPr="00F733A6">
        <w:rPr>
          <w:rStyle w:val="spellingerror"/>
          <w:rFonts w:ascii="Arial" w:hAnsi="Arial" w:cs="Arial"/>
          <w:sz w:val="22"/>
          <w:szCs w:val="22"/>
        </w:rPr>
        <w:t>México</w:t>
      </w:r>
      <w:r w:rsidRPr="00F733A6">
        <w:rPr>
          <w:rStyle w:val="normaltextrun"/>
          <w:rFonts w:ascii="Arial" w:hAnsi="Arial" w:cs="Arial"/>
          <w:sz w:val="22"/>
          <w:szCs w:val="22"/>
        </w:rPr>
        <w:t>: Pearson </w:t>
      </w:r>
      <w:r w:rsidRPr="00F733A6">
        <w:rPr>
          <w:rStyle w:val="spellingerror"/>
          <w:rFonts w:ascii="Arial" w:hAnsi="Arial" w:cs="Arial"/>
          <w:sz w:val="22"/>
          <w:szCs w:val="22"/>
        </w:rPr>
        <w:t>Educación</w:t>
      </w:r>
      <w:r w:rsidRPr="00F733A6">
        <w:rPr>
          <w:rStyle w:val="normaltextrun"/>
          <w:rFonts w:ascii="Arial" w:hAnsi="Arial" w:cs="Arial"/>
          <w:sz w:val="22"/>
          <w:szCs w:val="22"/>
        </w:rPr>
        <w:t>.</w:t>
      </w:r>
      <w:r w:rsidRPr="00F733A6">
        <w:rPr>
          <w:rStyle w:val="eop"/>
          <w:rFonts w:ascii="Arial" w:hAnsi="Arial" w:cs="Arial"/>
          <w:sz w:val="22"/>
          <w:szCs w:val="22"/>
        </w:rPr>
        <w:t> </w:t>
      </w:r>
    </w:p>
    <w:p w14:paraId="28455BC6" w14:textId="0531A45C"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5C7AFF83" w14:textId="3FA613FC"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615988F4" w14:textId="3D99CA8D"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4FFC6527" w14:textId="57714ABD"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304D29C6" w14:textId="0874EE3F"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08E4AF45" w14:textId="37492B5E"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0D118028" w14:textId="100FC669"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483B74F6" w14:textId="5504E0B3"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372D1303" w14:textId="2578D588"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27A477E8" w14:textId="797026C8"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5E8CB912" w14:textId="25130BEE"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66BD60C2" w14:textId="4FF40538"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5F79104E" w14:textId="70D115E6"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20421BFB" w14:textId="59D4C80B"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530B377F" w14:textId="19F88630"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6E40A1D2" w14:textId="7EC4CCD5"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5EF301E3" w14:textId="4ABABFBA"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795A0ED9" w14:textId="1EE381D6"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18F8A79E" w14:textId="3E978C08"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56E3D3C4" w14:textId="2EF9A8EC"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3AD221C1" w14:textId="5C5AD053"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22F6D799" w14:textId="38495AE9"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7131713C" w14:textId="43ED14F4"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7949BB4B" w14:textId="42464A44"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1D9BF430" w14:textId="7983EA31"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54BC532F" w14:textId="6BB1309F"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07A3380E" w14:textId="020049C2"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601A4CAD" w14:textId="55388271"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73F118D7" w14:textId="2F278269"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19C2B11E" w14:textId="73FDB5D8"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6736170D" w14:textId="660873ED"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6D543079" w14:textId="7BDD3C43"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715DDF28" w14:textId="64D843B8"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57AACE8C" w14:textId="6647502C"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58DB8F9C" w14:textId="180D7664"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5783A8E8" w14:textId="78CFAD8F"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5242486D" w14:textId="7D850844"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739B06C5" w14:textId="4430C2BE"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1DABCAC4" w14:textId="33A7F00C"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4CB0D693" w14:textId="3959182E"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2A016DB6" w14:textId="1133D0FE"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0BE55E05" w14:textId="549AA8EF"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4C4FBD9A" w14:textId="0D530E39"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46555AED" w14:textId="0A0EA30C"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6E91AD64" w14:textId="48DA0183"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6E78DA26" w14:textId="7DF86E98"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3EB7AC43" w14:textId="0C63C5E4" w:rsidR="00527D31" w:rsidRDefault="00527D31" w:rsidP="00B91B06">
      <w:pPr>
        <w:pStyle w:val="paragraph"/>
        <w:spacing w:before="0" w:beforeAutospacing="0" w:after="0" w:afterAutospacing="0"/>
        <w:textAlignment w:val="baseline"/>
        <w:rPr>
          <w:rStyle w:val="eop"/>
          <w:rFonts w:ascii="Arial" w:hAnsi="Arial" w:cs="Arial"/>
          <w:sz w:val="22"/>
          <w:szCs w:val="22"/>
        </w:rPr>
      </w:pPr>
    </w:p>
    <w:p w14:paraId="41CD03DE" w14:textId="77777777" w:rsidR="00527D31" w:rsidRDefault="00527D31" w:rsidP="00527D31">
      <w:pPr>
        <w:rPr>
          <w:rFonts w:ascii="Arial" w:eastAsia="Arial" w:hAnsi="Arial" w:cs="Arial"/>
          <w:b/>
          <w:bCs/>
          <w:sz w:val="36"/>
          <w:szCs w:val="36"/>
          <w:u w:val="single"/>
        </w:rPr>
      </w:pPr>
      <w:r w:rsidRPr="12D806E9">
        <w:rPr>
          <w:rFonts w:ascii="Arial" w:eastAsia="Arial" w:hAnsi="Arial" w:cs="Arial"/>
          <w:b/>
          <w:bCs/>
          <w:sz w:val="36"/>
          <w:szCs w:val="36"/>
          <w:u w:val="single"/>
        </w:rPr>
        <w:lastRenderedPageBreak/>
        <w:t>Appendices</w:t>
      </w:r>
    </w:p>
    <w:p w14:paraId="711A35B6" w14:textId="77777777" w:rsidR="00527D31" w:rsidRDefault="00527D31" w:rsidP="00527D31">
      <w:pPr>
        <w:rPr>
          <w:sz w:val="24"/>
          <w:szCs w:val="24"/>
          <w:u w:val="single"/>
        </w:rPr>
      </w:pPr>
    </w:p>
    <w:p w14:paraId="158B6DB2" w14:textId="77777777" w:rsidR="00527D31" w:rsidRDefault="00527D31" w:rsidP="00527D31">
      <w:pPr>
        <w:rPr>
          <w:rFonts w:ascii="Arial" w:eastAsia="Arial" w:hAnsi="Arial" w:cs="Arial"/>
          <w:b/>
          <w:bCs/>
          <w:sz w:val="28"/>
          <w:szCs w:val="28"/>
        </w:rPr>
      </w:pPr>
      <w:r w:rsidRPr="12D806E9">
        <w:rPr>
          <w:rFonts w:ascii="Arial" w:eastAsia="Arial" w:hAnsi="Arial" w:cs="Arial"/>
          <w:b/>
          <w:bCs/>
          <w:sz w:val="28"/>
          <w:szCs w:val="28"/>
        </w:rPr>
        <w:t>Appendix 1</w:t>
      </w:r>
    </w:p>
    <w:p w14:paraId="20FC12C4" w14:textId="77777777" w:rsidR="00527D31" w:rsidRDefault="00527D31" w:rsidP="00527D31">
      <w:r>
        <w:rPr>
          <w:noProof/>
          <w:lang w:eastAsia="en-GB"/>
        </w:rPr>
        <w:drawing>
          <wp:inline distT="0" distB="0" distL="0" distR="0" wp14:anchorId="285C9E0A" wp14:editId="0427AB8C">
            <wp:extent cx="4572000" cy="2743200"/>
            <wp:effectExtent l="0" t="0" r="0" b="0"/>
            <wp:docPr id="1922976897" name="Picture 1922976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14:paraId="0168BF86" w14:textId="77777777" w:rsidR="00527D31" w:rsidRDefault="00527D31" w:rsidP="00527D31">
      <w:r>
        <w:t xml:space="preserve">Institute for Outdoor Learning. (2020) </w:t>
      </w:r>
      <w:r w:rsidRPr="2334303F">
        <w:rPr>
          <w:i/>
          <w:iCs/>
        </w:rPr>
        <w:t>About outdoor learning</w:t>
      </w:r>
      <w:r w:rsidRPr="2334303F">
        <w:t>.</w:t>
      </w:r>
    </w:p>
    <w:p w14:paraId="2A8834BF" w14:textId="77777777" w:rsidR="00527D31" w:rsidRDefault="00527D31" w:rsidP="00527D31">
      <w:r>
        <w:t xml:space="preserve">Image available at: </w:t>
      </w:r>
      <w:hyperlink r:id="rId41">
        <w:r w:rsidRPr="2334303F">
          <w:rPr>
            <w:rStyle w:val="Hyperlink"/>
            <w:rFonts w:ascii="Calibri" w:eastAsia="Calibri" w:hAnsi="Calibri" w:cs="Calibri"/>
          </w:rPr>
          <w:t>https://www.outdoor-learning.org/Good-Practice/Research-Resources/About-Outdoor-Learning</w:t>
        </w:r>
      </w:hyperlink>
    </w:p>
    <w:p w14:paraId="465C5EA7" w14:textId="59D49D63" w:rsidR="00527D31" w:rsidRDefault="00527D31" w:rsidP="00527D31">
      <w:pPr>
        <w:rPr>
          <w:rFonts w:ascii="Calibri" w:eastAsia="Calibri" w:hAnsi="Calibri" w:cs="Calibri"/>
        </w:rPr>
      </w:pPr>
      <w:r w:rsidRPr="2F007B2E">
        <w:rPr>
          <w:rFonts w:ascii="Calibri" w:eastAsia="Calibri" w:hAnsi="Calibri" w:cs="Calibri"/>
        </w:rPr>
        <w:t>(Accessed: 13/03/2020).</w:t>
      </w:r>
    </w:p>
    <w:p w14:paraId="4CA6B595" w14:textId="47C85E4E" w:rsidR="00527D31" w:rsidRDefault="00527D31" w:rsidP="00527D31">
      <w:pPr>
        <w:rPr>
          <w:rFonts w:ascii="Calibri" w:eastAsia="Calibri" w:hAnsi="Calibri" w:cs="Calibri"/>
        </w:rPr>
      </w:pPr>
    </w:p>
    <w:p w14:paraId="6CD6BC63" w14:textId="36B926AD" w:rsidR="00527D31" w:rsidRDefault="00527D31" w:rsidP="00527D31">
      <w:pPr>
        <w:rPr>
          <w:rFonts w:ascii="Calibri" w:eastAsia="Calibri" w:hAnsi="Calibri" w:cs="Calibri"/>
        </w:rPr>
      </w:pPr>
    </w:p>
    <w:p w14:paraId="780D968F" w14:textId="07F751B5" w:rsidR="00527D31" w:rsidRDefault="00527D31" w:rsidP="00527D31">
      <w:pPr>
        <w:rPr>
          <w:rFonts w:ascii="Calibri" w:eastAsia="Calibri" w:hAnsi="Calibri" w:cs="Calibri"/>
        </w:rPr>
      </w:pPr>
    </w:p>
    <w:p w14:paraId="36064494" w14:textId="3653561B" w:rsidR="00527D31" w:rsidRDefault="00527D31" w:rsidP="00527D31">
      <w:pPr>
        <w:rPr>
          <w:rFonts w:ascii="Calibri" w:eastAsia="Calibri" w:hAnsi="Calibri" w:cs="Calibri"/>
        </w:rPr>
      </w:pPr>
    </w:p>
    <w:p w14:paraId="361B2273" w14:textId="52396875" w:rsidR="00527D31" w:rsidRDefault="00527D31" w:rsidP="00527D31">
      <w:pPr>
        <w:rPr>
          <w:rFonts w:ascii="Calibri" w:eastAsia="Calibri" w:hAnsi="Calibri" w:cs="Calibri"/>
        </w:rPr>
      </w:pPr>
    </w:p>
    <w:p w14:paraId="7F6933EE" w14:textId="64EDA6E5" w:rsidR="00527D31" w:rsidRDefault="00527D31" w:rsidP="00527D31">
      <w:pPr>
        <w:rPr>
          <w:rFonts w:ascii="Calibri" w:eastAsia="Calibri" w:hAnsi="Calibri" w:cs="Calibri"/>
        </w:rPr>
      </w:pPr>
    </w:p>
    <w:p w14:paraId="0C287A9B" w14:textId="17C5C449" w:rsidR="00527D31" w:rsidRDefault="00527D31" w:rsidP="00527D31">
      <w:pPr>
        <w:rPr>
          <w:rFonts w:ascii="Calibri" w:eastAsia="Calibri" w:hAnsi="Calibri" w:cs="Calibri"/>
        </w:rPr>
      </w:pPr>
    </w:p>
    <w:p w14:paraId="1907E928" w14:textId="6219A178" w:rsidR="00527D31" w:rsidRDefault="00527D31" w:rsidP="00527D31">
      <w:pPr>
        <w:rPr>
          <w:rFonts w:ascii="Calibri" w:eastAsia="Calibri" w:hAnsi="Calibri" w:cs="Calibri"/>
        </w:rPr>
      </w:pPr>
    </w:p>
    <w:p w14:paraId="0C5476B4" w14:textId="64CA3AA3" w:rsidR="00527D31" w:rsidRDefault="00527D31" w:rsidP="00527D31">
      <w:pPr>
        <w:rPr>
          <w:rFonts w:ascii="Calibri" w:eastAsia="Calibri" w:hAnsi="Calibri" w:cs="Calibri"/>
        </w:rPr>
      </w:pPr>
    </w:p>
    <w:p w14:paraId="3D3878AD" w14:textId="643D8748" w:rsidR="00527D31" w:rsidRDefault="00527D31" w:rsidP="00527D31">
      <w:pPr>
        <w:rPr>
          <w:rFonts w:ascii="Calibri" w:eastAsia="Calibri" w:hAnsi="Calibri" w:cs="Calibri"/>
        </w:rPr>
      </w:pPr>
    </w:p>
    <w:p w14:paraId="277BB5AA" w14:textId="3D5E502B" w:rsidR="00527D31" w:rsidRDefault="00527D31" w:rsidP="00527D31">
      <w:pPr>
        <w:rPr>
          <w:rFonts w:ascii="Calibri" w:eastAsia="Calibri" w:hAnsi="Calibri" w:cs="Calibri"/>
        </w:rPr>
      </w:pPr>
    </w:p>
    <w:p w14:paraId="6636443B" w14:textId="68B14451" w:rsidR="00527D31" w:rsidRDefault="00527D31" w:rsidP="00527D31">
      <w:pPr>
        <w:rPr>
          <w:rFonts w:ascii="Calibri" w:eastAsia="Calibri" w:hAnsi="Calibri" w:cs="Calibri"/>
        </w:rPr>
      </w:pPr>
    </w:p>
    <w:p w14:paraId="7396B9EB" w14:textId="77777777" w:rsidR="00527D31" w:rsidRDefault="00527D31" w:rsidP="00527D31">
      <w:pPr>
        <w:rPr>
          <w:rFonts w:ascii="Calibri" w:eastAsia="Calibri" w:hAnsi="Calibri" w:cs="Calibri"/>
        </w:rPr>
      </w:pPr>
    </w:p>
    <w:p w14:paraId="60A7F4C9" w14:textId="77777777" w:rsidR="00527D31" w:rsidRDefault="00527D31" w:rsidP="00527D31">
      <w:pPr>
        <w:rPr>
          <w:rFonts w:ascii="Calibri" w:eastAsia="Calibri" w:hAnsi="Calibri" w:cs="Calibri"/>
        </w:rPr>
      </w:pPr>
    </w:p>
    <w:p w14:paraId="2666A986" w14:textId="77777777" w:rsidR="00527D31" w:rsidRDefault="00527D31" w:rsidP="00527D31">
      <w:pPr>
        <w:rPr>
          <w:rFonts w:ascii="Arial" w:eastAsia="Arial" w:hAnsi="Arial" w:cs="Arial"/>
          <w:b/>
          <w:bCs/>
          <w:sz w:val="28"/>
          <w:szCs w:val="28"/>
        </w:rPr>
      </w:pPr>
      <w:r w:rsidRPr="12D806E9">
        <w:rPr>
          <w:rFonts w:ascii="Arial" w:eastAsia="Arial" w:hAnsi="Arial" w:cs="Arial"/>
          <w:b/>
          <w:bCs/>
          <w:sz w:val="28"/>
          <w:szCs w:val="28"/>
        </w:rPr>
        <w:lastRenderedPageBreak/>
        <w:t>Appendix 2</w:t>
      </w:r>
    </w:p>
    <w:p w14:paraId="4B823FBD" w14:textId="77777777" w:rsidR="00527D31" w:rsidRDefault="00527D31" w:rsidP="00527D31">
      <w:r>
        <w:rPr>
          <w:noProof/>
          <w:lang w:eastAsia="en-GB"/>
        </w:rPr>
        <w:drawing>
          <wp:inline distT="0" distB="0" distL="0" distR="0" wp14:anchorId="00ECD009" wp14:editId="42DBF219">
            <wp:extent cx="3533775" cy="4572000"/>
            <wp:effectExtent l="0" t="0" r="0" b="0"/>
            <wp:docPr id="154290304" name="Picture 154290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3533775" cy="4572000"/>
                    </a:xfrm>
                    <a:prstGeom prst="rect">
                      <a:avLst/>
                    </a:prstGeom>
                  </pic:spPr>
                </pic:pic>
              </a:graphicData>
            </a:graphic>
          </wp:inline>
        </w:drawing>
      </w:r>
    </w:p>
    <w:p w14:paraId="5ED40921" w14:textId="77777777" w:rsidR="00527D31" w:rsidRDefault="00527D31" w:rsidP="00527D31">
      <w:pPr>
        <w:spacing w:before="240"/>
        <w:rPr>
          <w:rFonts w:ascii="Calibri" w:eastAsia="Calibri" w:hAnsi="Calibri" w:cs="Calibri"/>
        </w:rPr>
      </w:pPr>
      <w:r w:rsidRPr="2F007B2E">
        <w:rPr>
          <w:rFonts w:ascii="Calibri" w:eastAsia="Calibri" w:hAnsi="Calibri" w:cs="Calibri"/>
        </w:rPr>
        <w:t xml:space="preserve">Farnham Street. (2020) </w:t>
      </w:r>
      <w:r w:rsidRPr="2F007B2E">
        <w:rPr>
          <w:rFonts w:ascii="Calibri" w:eastAsia="Calibri" w:hAnsi="Calibri" w:cs="Calibri"/>
          <w:i/>
          <w:iCs/>
        </w:rPr>
        <w:t>Carol Dweck: A Summary of Growth and Fixed Mindsets.</w:t>
      </w:r>
    </w:p>
    <w:p w14:paraId="076F1E2B" w14:textId="77777777" w:rsidR="00527D31" w:rsidRDefault="00527D31" w:rsidP="00527D31">
      <w:pPr>
        <w:spacing w:before="240"/>
        <w:rPr>
          <w:rFonts w:ascii="Calibri" w:eastAsia="Calibri" w:hAnsi="Calibri" w:cs="Calibri"/>
        </w:rPr>
      </w:pPr>
      <w:r w:rsidRPr="2F007B2E">
        <w:rPr>
          <w:rFonts w:ascii="Calibri" w:eastAsia="Calibri" w:hAnsi="Calibri" w:cs="Calibri"/>
        </w:rPr>
        <w:t>Image available at:</w:t>
      </w:r>
      <w:r w:rsidRPr="2F007B2E">
        <w:rPr>
          <w:rFonts w:ascii="Calibri" w:eastAsia="Calibri" w:hAnsi="Calibri" w:cs="Calibri"/>
          <w:color w:val="2F5496" w:themeColor="accent1" w:themeShade="BF"/>
        </w:rPr>
        <w:t xml:space="preserve"> </w:t>
      </w:r>
      <w:hyperlink r:id="rId43">
        <w:r w:rsidRPr="2F007B2E">
          <w:rPr>
            <w:rStyle w:val="Hyperlink"/>
            <w:rFonts w:ascii="Calibri" w:eastAsia="Calibri" w:hAnsi="Calibri" w:cs="Calibri"/>
            <w:color w:val="0563C1"/>
          </w:rPr>
          <w:t>https://fs.blog/2015/03/carol-dweck-mindset/</w:t>
        </w:r>
      </w:hyperlink>
    </w:p>
    <w:p w14:paraId="4CE50FAB" w14:textId="77777777" w:rsidR="00527D31" w:rsidRDefault="00527D31" w:rsidP="00527D31">
      <w:pPr>
        <w:rPr>
          <w:rFonts w:ascii="Calibri" w:eastAsia="Calibri" w:hAnsi="Calibri" w:cs="Calibri"/>
        </w:rPr>
      </w:pPr>
      <w:r w:rsidRPr="12D806E9">
        <w:rPr>
          <w:rFonts w:ascii="Calibri" w:eastAsia="Calibri" w:hAnsi="Calibri" w:cs="Calibri"/>
        </w:rPr>
        <w:t>(Accessed: 08/03/2020).</w:t>
      </w:r>
    </w:p>
    <w:p w14:paraId="0A96E7DE" w14:textId="71759D0E" w:rsidR="00527D31" w:rsidRDefault="00527D31" w:rsidP="00527D31">
      <w:pPr>
        <w:rPr>
          <w:rFonts w:ascii="Calibri" w:eastAsia="Calibri" w:hAnsi="Calibri" w:cs="Calibri"/>
        </w:rPr>
      </w:pPr>
    </w:p>
    <w:p w14:paraId="48171B52" w14:textId="14F29E75" w:rsidR="00527D31" w:rsidRDefault="00527D31" w:rsidP="00527D31">
      <w:pPr>
        <w:rPr>
          <w:rFonts w:ascii="Calibri" w:eastAsia="Calibri" w:hAnsi="Calibri" w:cs="Calibri"/>
        </w:rPr>
      </w:pPr>
    </w:p>
    <w:p w14:paraId="3AB59AA3" w14:textId="337D1F0F" w:rsidR="00527D31" w:rsidRDefault="00527D31" w:rsidP="00527D31">
      <w:pPr>
        <w:rPr>
          <w:rFonts w:ascii="Calibri" w:eastAsia="Calibri" w:hAnsi="Calibri" w:cs="Calibri"/>
        </w:rPr>
      </w:pPr>
    </w:p>
    <w:p w14:paraId="621D4F19" w14:textId="4289D603" w:rsidR="00527D31" w:rsidRDefault="00527D31" w:rsidP="00527D31">
      <w:pPr>
        <w:rPr>
          <w:rFonts w:ascii="Calibri" w:eastAsia="Calibri" w:hAnsi="Calibri" w:cs="Calibri"/>
        </w:rPr>
      </w:pPr>
    </w:p>
    <w:p w14:paraId="3CE40695" w14:textId="585F7E9F" w:rsidR="00527D31" w:rsidRDefault="00527D31" w:rsidP="00527D31">
      <w:pPr>
        <w:rPr>
          <w:rFonts w:ascii="Calibri" w:eastAsia="Calibri" w:hAnsi="Calibri" w:cs="Calibri"/>
        </w:rPr>
      </w:pPr>
    </w:p>
    <w:p w14:paraId="62897074" w14:textId="5CA9304C" w:rsidR="00527D31" w:rsidRDefault="00527D31" w:rsidP="00527D31">
      <w:pPr>
        <w:rPr>
          <w:rFonts w:ascii="Calibri" w:eastAsia="Calibri" w:hAnsi="Calibri" w:cs="Calibri"/>
        </w:rPr>
      </w:pPr>
    </w:p>
    <w:p w14:paraId="61AECBA5" w14:textId="27B90705" w:rsidR="00527D31" w:rsidRDefault="00527D31" w:rsidP="00527D31">
      <w:pPr>
        <w:rPr>
          <w:rFonts w:ascii="Calibri" w:eastAsia="Calibri" w:hAnsi="Calibri" w:cs="Calibri"/>
        </w:rPr>
      </w:pPr>
    </w:p>
    <w:p w14:paraId="004F1C45" w14:textId="7952D2CB" w:rsidR="00527D31" w:rsidRDefault="00527D31" w:rsidP="00527D31">
      <w:pPr>
        <w:rPr>
          <w:rFonts w:ascii="Calibri" w:eastAsia="Calibri" w:hAnsi="Calibri" w:cs="Calibri"/>
        </w:rPr>
      </w:pPr>
    </w:p>
    <w:p w14:paraId="796DAD1B" w14:textId="3A9AF958" w:rsidR="00527D31" w:rsidRDefault="00527D31" w:rsidP="00527D31">
      <w:pPr>
        <w:rPr>
          <w:rFonts w:ascii="Calibri" w:eastAsia="Calibri" w:hAnsi="Calibri" w:cs="Calibri"/>
        </w:rPr>
      </w:pPr>
    </w:p>
    <w:p w14:paraId="665C725E" w14:textId="77777777" w:rsidR="00527D31" w:rsidRDefault="00527D31" w:rsidP="00527D31">
      <w:pPr>
        <w:rPr>
          <w:rFonts w:ascii="Calibri" w:eastAsia="Calibri" w:hAnsi="Calibri" w:cs="Calibri"/>
        </w:rPr>
      </w:pPr>
    </w:p>
    <w:p w14:paraId="5A49F3D5" w14:textId="77777777" w:rsidR="00527D31" w:rsidRDefault="00527D31" w:rsidP="00527D31">
      <w:pPr>
        <w:rPr>
          <w:rFonts w:ascii="Arial" w:eastAsia="Arial" w:hAnsi="Arial" w:cs="Arial"/>
          <w:b/>
          <w:bCs/>
          <w:sz w:val="28"/>
          <w:szCs w:val="28"/>
        </w:rPr>
      </w:pPr>
    </w:p>
    <w:p w14:paraId="621C1775" w14:textId="77777777" w:rsidR="00527D31" w:rsidRDefault="00527D31" w:rsidP="00527D31">
      <w:pPr>
        <w:rPr>
          <w:rFonts w:ascii="Arial" w:eastAsia="Arial" w:hAnsi="Arial" w:cs="Arial"/>
          <w:b/>
          <w:bCs/>
          <w:sz w:val="28"/>
          <w:szCs w:val="28"/>
        </w:rPr>
      </w:pPr>
      <w:r w:rsidRPr="12D806E9">
        <w:rPr>
          <w:rFonts w:ascii="Arial" w:eastAsia="Arial" w:hAnsi="Arial" w:cs="Arial"/>
          <w:b/>
          <w:bCs/>
          <w:sz w:val="28"/>
          <w:szCs w:val="28"/>
        </w:rPr>
        <w:t>Appendix 3 – Consent Form</w:t>
      </w:r>
    </w:p>
    <w:p w14:paraId="6ABCBE9D" w14:textId="77777777" w:rsidR="00527D31" w:rsidRDefault="00527D31" w:rsidP="00527D31">
      <w:r>
        <w:rPr>
          <w:noProof/>
          <w:lang w:eastAsia="en-GB"/>
        </w:rPr>
        <w:drawing>
          <wp:inline distT="0" distB="0" distL="0" distR="0" wp14:anchorId="466B2776" wp14:editId="17D5C115">
            <wp:extent cx="4515059" cy="6261942"/>
            <wp:effectExtent l="0" t="0" r="0" b="0"/>
            <wp:docPr id="1705111690" name="Picture 1705111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rcRect l="33012" t="14245" r="35096" b="7122"/>
                    <a:stretch>
                      <a:fillRect/>
                    </a:stretch>
                  </pic:blipFill>
                  <pic:spPr>
                    <a:xfrm>
                      <a:off x="0" y="0"/>
                      <a:ext cx="4515059" cy="6261942"/>
                    </a:xfrm>
                    <a:prstGeom prst="rect">
                      <a:avLst/>
                    </a:prstGeom>
                  </pic:spPr>
                </pic:pic>
              </a:graphicData>
            </a:graphic>
          </wp:inline>
        </w:drawing>
      </w:r>
    </w:p>
    <w:p w14:paraId="65E98871" w14:textId="77777777" w:rsidR="00527D31" w:rsidRDefault="00527D31" w:rsidP="00527D31"/>
    <w:p w14:paraId="25B3F3D8" w14:textId="77777777" w:rsidR="00527D31" w:rsidRDefault="00527D31" w:rsidP="00527D31">
      <w:pPr>
        <w:rPr>
          <w:rFonts w:ascii="Arial" w:eastAsia="Arial" w:hAnsi="Arial" w:cs="Arial"/>
          <w:b/>
          <w:bCs/>
          <w:sz w:val="28"/>
          <w:szCs w:val="28"/>
        </w:rPr>
      </w:pPr>
    </w:p>
    <w:p w14:paraId="158FC7E2" w14:textId="77777777" w:rsidR="00527D31" w:rsidRDefault="00527D31" w:rsidP="00527D31">
      <w:pPr>
        <w:rPr>
          <w:rFonts w:ascii="Arial" w:eastAsia="Arial" w:hAnsi="Arial" w:cs="Arial"/>
          <w:b/>
          <w:bCs/>
          <w:sz w:val="28"/>
          <w:szCs w:val="28"/>
        </w:rPr>
      </w:pPr>
    </w:p>
    <w:p w14:paraId="2C2CD2EA" w14:textId="77777777" w:rsidR="00527D31" w:rsidRDefault="00527D31" w:rsidP="00527D31">
      <w:pPr>
        <w:rPr>
          <w:rFonts w:ascii="Arial" w:eastAsia="Arial" w:hAnsi="Arial" w:cs="Arial"/>
          <w:b/>
          <w:bCs/>
          <w:sz w:val="28"/>
          <w:szCs w:val="28"/>
        </w:rPr>
      </w:pPr>
    </w:p>
    <w:p w14:paraId="0174FAC4" w14:textId="77777777" w:rsidR="00527D31" w:rsidRDefault="00527D31" w:rsidP="00527D31">
      <w:pPr>
        <w:rPr>
          <w:rFonts w:ascii="Arial" w:eastAsia="Arial" w:hAnsi="Arial" w:cs="Arial"/>
          <w:b/>
          <w:bCs/>
          <w:sz w:val="28"/>
          <w:szCs w:val="28"/>
        </w:rPr>
      </w:pPr>
    </w:p>
    <w:p w14:paraId="5A0AC73B" w14:textId="77777777" w:rsidR="00527D31" w:rsidRDefault="00527D31" w:rsidP="00527D31">
      <w:pPr>
        <w:rPr>
          <w:rFonts w:ascii="Arial" w:eastAsia="Arial" w:hAnsi="Arial" w:cs="Arial"/>
          <w:b/>
          <w:bCs/>
          <w:sz w:val="28"/>
          <w:szCs w:val="28"/>
        </w:rPr>
      </w:pPr>
    </w:p>
    <w:p w14:paraId="4B24371C" w14:textId="5CF2649D" w:rsidR="00527D31" w:rsidRDefault="00527D31" w:rsidP="00527D31">
      <w:pPr>
        <w:rPr>
          <w:rFonts w:ascii="Arial" w:eastAsia="Arial" w:hAnsi="Arial" w:cs="Arial"/>
          <w:b/>
          <w:bCs/>
          <w:sz w:val="28"/>
          <w:szCs w:val="28"/>
        </w:rPr>
      </w:pPr>
      <w:r w:rsidRPr="12D806E9">
        <w:rPr>
          <w:rFonts w:ascii="Arial" w:eastAsia="Arial" w:hAnsi="Arial" w:cs="Arial"/>
          <w:b/>
          <w:bCs/>
          <w:sz w:val="28"/>
          <w:szCs w:val="28"/>
        </w:rPr>
        <w:lastRenderedPageBreak/>
        <w:t>Appendix 4 – Ethics Form</w:t>
      </w:r>
    </w:p>
    <w:p w14:paraId="476301C4" w14:textId="77777777" w:rsidR="00527D31" w:rsidRDefault="00527D31" w:rsidP="00527D31">
      <w:pPr>
        <w:rPr>
          <w:rFonts w:ascii="Arial" w:eastAsia="Arial" w:hAnsi="Arial" w:cs="Arial"/>
          <w:b/>
          <w:bCs/>
          <w:sz w:val="28"/>
          <w:szCs w:val="28"/>
        </w:rPr>
      </w:pPr>
    </w:p>
    <w:p w14:paraId="3C4798D1" w14:textId="77777777" w:rsidR="00527D31" w:rsidRDefault="00527D31" w:rsidP="00527D31">
      <w:pPr>
        <w:jc w:val="center"/>
      </w:pPr>
      <w:r w:rsidRPr="12D806E9">
        <w:rPr>
          <w:rFonts w:ascii="Arial" w:eastAsia="Arial" w:hAnsi="Arial" w:cs="Arial"/>
          <w:b/>
          <w:bCs/>
          <w:sz w:val="24"/>
          <w:szCs w:val="24"/>
        </w:rPr>
        <w:t>APPLICATION FOR ETHICAL APPROVAL</w:t>
      </w:r>
    </w:p>
    <w:p w14:paraId="21BE50E3" w14:textId="77777777" w:rsidR="00527D31" w:rsidRDefault="00527D31" w:rsidP="00527D31">
      <w:pPr>
        <w:jc w:val="center"/>
      </w:pPr>
      <w:r w:rsidRPr="12D806E9">
        <w:rPr>
          <w:rFonts w:ascii="Arial" w:eastAsia="Arial" w:hAnsi="Arial" w:cs="Arial"/>
          <w:b/>
          <w:bCs/>
          <w:sz w:val="24"/>
          <w:szCs w:val="24"/>
        </w:rPr>
        <w:t xml:space="preserve"> </w:t>
      </w:r>
    </w:p>
    <w:p w14:paraId="1D31C878" w14:textId="77777777" w:rsidR="00527D31" w:rsidRDefault="00527D31" w:rsidP="00527D31">
      <w:pPr>
        <w:jc w:val="both"/>
      </w:pPr>
      <w:r w:rsidRPr="12D806E9">
        <w:rPr>
          <w:rFonts w:ascii="Arial" w:eastAsia="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9E45952" w14:textId="77777777" w:rsidR="00527D31" w:rsidRDefault="00527D31" w:rsidP="00527D31">
      <w:pPr>
        <w:jc w:val="center"/>
      </w:pPr>
      <w:r w:rsidRPr="12D806E9">
        <w:rPr>
          <w:rFonts w:ascii="Arial" w:eastAsia="Arial" w:hAnsi="Arial" w:cs="Arial"/>
          <w:b/>
          <w:bCs/>
          <w:sz w:val="16"/>
          <w:szCs w:val="16"/>
        </w:rPr>
        <w:t xml:space="preserve"> </w:t>
      </w:r>
    </w:p>
    <w:p w14:paraId="68435B54" w14:textId="77777777" w:rsidR="00527D31" w:rsidRDefault="00527D31" w:rsidP="00527D31">
      <w:pPr>
        <w:jc w:val="both"/>
      </w:pPr>
      <w:r w:rsidRPr="12D806E9">
        <w:rPr>
          <w:rFonts w:ascii="Arial" w:eastAsia="Arial" w:hAnsi="Arial" w:cs="Arial"/>
        </w:rPr>
        <w:t xml:space="preserve">The University follows the OECD Frascati manual definition of </w:t>
      </w:r>
      <w:r w:rsidRPr="12D806E9">
        <w:rPr>
          <w:rFonts w:ascii="Arial" w:eastAsia="Arial" w:hAnsi="Arial" w:cs="Arial"/>
          <w:b/>
          <w:bCs/>
        </w:rPr>
        <w:t>research activity</w:t>
      </w:r>
      <w:r w:rsidRPr="12D806E9">
        <w:rPr>
          <w:rFonts w:ascii="Arial" w:eastAsia="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B139CB9" w14:textId="77777777" w:rsidR="00527D31" w:rsidRDefault="00527D31" w:rsidP="00527D31">
      <w:pPr>
        <w:jc w:val="both"/>
      </w:pPr>
      <w:r w:rsidRPr="12D806E9">
        <w:rPr>
          <w:rFonts w:ascii="Arial" w:eastAsia="Arial" w:hAnsi="Arial" w:cs="Arial"/>
        </w:rPr>
        <w:t xml:space="preserve"> </w:t>
      </w:r>
    </w:p>
    <w:p w14:paraId="3A706509" w14:textId="77777777" w:rsidR="00527D31" w:rsidRDefault="00527D31" w:rsidP="00527D31">
      <w:pPr>
        <w:jc w:val="both"/>
      </w:pPr>
      <w:r w:rsidRPr="12D806E9">
        <w:rPr>
          <w:rFonts w:ascii="Arial" w:eastAsia="Arial" w:hAnsi="Arial" w:cs="Arial"/>
        </w:rPr>
        <w:t>The individual undertaking the research activity is known as the “principal researcher”.</w:t>
      </w:r>
    </w:p>
    <w:p w14:paraId="04E0DF9E" w14:textId="77777777" w:rsidR="00527D31" w:rsidRDefault="00527D31" w:rsidP="00527D31">
      <w:pPr>
        <w:jc w:val="both"/>
      </w:pPr>
      <w:r w:rsidRPr="12D806E9">
        <w:rPr>
          <w:rFonts w:ascii="Arial" w:eastAsia="Arial" w:hAnsi="Arial" w:cs="Arial"/>
        </w:rPr>
        <w:t xml:space="preserve"> </w:t>
      </w:r>
    </w:p>
    <w:p w14:paraId="41EF5F9A" w14:textId="77777777" w:rsidR="00527D31" w:rsidRDefault="00527D31" w:rsidP="00527D31">
      <w:pPr>
        <w:jc w:val="both"/>
      </w:pPr>
      <w:r w:rsidRPr="12D806E9">
        <w:rPr>
          <w:rFonts w:ascii="Arial" w:eastAsia="Arial" w:hAnsi="Arial" w:cs="Arial"/>
        </w:rPr>
        <w:t>Ethical approval is not required for routine audits, performance reviews, quality assurance studies, testing within normal educational requirements, and literary or artistic criticism.</w:t>
      </w:r>
    </w:p>
    <w:p w14:paraId="1733816C" w14:textId="77777777" w:rsidR="00527D31" w:rsidRDefault="00527D31" w:rsidP="00527D31">
      <w:pPr>
        <w:jc w:val="both"/>
      </w:pPr>
      <w:r w:rsidRPr="12D806E9">
        <w:rPr>
          <w:rFonts w:ascii="Arial" w:eastAsia="Arial" w:hAnsi="Arial" w:cs="Arial"/>
        </w:rPr>
        <w:t xml:space="preserve"> </w:t>
      </w:r>
    </w:p>
    <w:p w14:paraId="2DF8C3FC" w14:textId="77777777" w:rsidR="00527D31" w:rsidRDefault="00527D31" w:rsidP="00527D31">
      <w:pPr>
        <w:jc w:val="both"/>
      </w:pPr>
      <w:r w:rsidRPr="12D806E9">
        <w:rPr>
          <w:rFonts w:ascii="Arial" w:eastAsia="Arial" w:hAnsi="Arial" w:cs="Arial"/>
          <w:b/>
          <w:bCs/>
        </w:rPr>
        <w:t>Please read the notes for guidance before completing ALL sections of the form.</w:t>
      </w:r>
    </w:p>
    <w:p w14:paraId="3B83536B" w14:textId="77777777" w:rsidR="00527D31" w:rsidRDefault="00527D31" w:rsidP="00527D31">
      <w:pPr>
        <w:jc w:val="both"/>
      </w:pPr>
      <w:r w:rsidRPr="12D806E9">
        <w:rPr>
          <w:rFonts w:ascii="Arial" w:eastAsia="Arial" w:hAnsi="Arial" w:cs="Arial"/>
        </w:rPr>
        <w:t xml:space="preserve"> </w:t>
      </w:r>
    </w:p>
    <w:p w14:paraId="3824048A" w14:textId="77777777" w:rsidR="00527D31" w:rsidRDefault="00527D31" w:rsidP="00527D31">
      <w:pPr>
        <w:jc w:val="both"/>
      </w:pPr>
      <w:r w:rsidRPr="12D806E9">
        <w:rPr>
          <w:rFonts w:ascii="Arial" w:eastAsia="Arial" w:hAnsi="Arial" w:cs="Arial"/>
          <w:b/>
          <w:bCs/>
        </w:rPr>
        <w:t>This form</w:t>
      </w:r>
      <w:r w:rsidRPr="12D806E9">
        <w:rPr>
          <w:rFonts w:ascii="Arial" w:eastAsia="Arial" w:hAnsi="Arial" w:cs="Arial"/>
        </w:rPr>
        <w:t xml:space="preserve"> </w:t>
      </w:r>
      <w:r w:rsidRPr="12D806E9">
        <w:rPr>
          <w:rFonts w:ascii="Arial" w:eastAsia="Arial" w:hAnsi="Arial" w:cs="Arial"/>
          <w:b/>
          <w:bCs/>
        </w:rPr>
        <w:t>must be completed and approved prior to undertaking any research activity.</w:t>
      </w:r>
      <w:r w:rsidRPr="12D806E9">
        <w:rPr>
          <w:rFonts w:ascii="Arial" w:eastAsia="Arial" w:hAnsi="Arial" w:cs="Arial"/>
        </w:rPr>
        <w:t xml:space="preserve"> Please see Checklist for details of process for different categories of application.  </w:t>
      </w:r>
    </w:p>
    <w:p w14:paraId="58CF05B6" w14:textId="77777777" w:rsidR="00527D31" w:rsidRDefault="00527D31" w:rsidP="00527D31">
      <w:pPr>
        <w:jc w:val="both"/>
      </w:pPr>
      <w:r w:rsidRPr="12D806E9">
        <w:rPr>
          <w:rFonts w:ascii="Arial" w:eastAsia="Arial" w:hAnsi="Arial" w:cs="Arial"/>
        </w:rPr>
        <w:t xml:space="preserve"> </w:t>
      </w:r>
    </w:p>
    <w:p w14:paraId="191B0052" w14:textId="77777777" w:rsidR="00527D31" w:rsidRDefault="00527D31" w:rsidP="00527D31">
      <w:pPr>
        <w:jc w:val="both"/>
      </w:pPr>
      <w:r w:rsidRPr="12D806E9">
        <w:rPr>
          <w:rFonts w:ascii="Arial" w:eastAsia="Arial" w:hAnsi="Arial" w:cs="Arial"/>
          <w:b/>
          <w:bCs/>
        </w:rPr>
        <w:t>Delete the Guidance Notes at the end of the form BEFORE submitting your application</w:t>
      </w:r>
    </w:p>
    <w:p w14:paraId="3BE7FE2A" w14:textId="77777777" w:rsidR="00527D31" w:rsidRDefault="00527D31" w:rsidP="00527D31">
      <w:pPr>
        <w:jc w:val="both"/>
      </w:pPr>
      <w:r w:rsidRPr="12D806E9">
        <w:rPr>
          <w:rFonts w:ascii="Arial" w:eastAsia="Arial" w:hAnsi="Arial" w:cs="Arial"/>
        </w:rPr>
        <w:t xml:space="preserve"> </w:t>
      </w:r>
    </w:p>
    <w:p w14:paraId="4E0E69D3" w14:textId="77777777" w:rsidR="00527D31" w:rsidRDefault="00527D31" w:rsidP="00527D31">
      <w:pPr>
        <w:jc w:val="both"/>
      </w:pPr>
      <w:r w:rsidRPr="12D806E9">
        <w:rPr>
          <w:rFonts w:ascii="Arial" w:eastAsia="Arial" w:hAnsi="Arial" w:cs="Arial"/>
        </w:rPr>
        <w:t xml:space="preserve"> </w:t>
      </w:r>
    </w:p>
    <w:p w14:paraId="19FE91F4" w14:textId="77777777" w:rsidR="00527D31" w:rsidRDefault="00527D31" w:rsidP="00527D31">
      <w:pPr>
        <w:jc w:val="both"/>
      </w:pPr>
      <w:r w:rsidRPr="12D806E9">
        <w:rPr>
          <w:rFonts w:ascii="Arial" w:eastAsia="Arial" w:hAnsi="Arial" w:cs="Arial"/>
          <w:b/>
          <w:bCs/>
        </w:rPr>
        <w:t>SECTION A: About You (Principal Researcher)</w:t>
      </w:r>
    </w:p>
    <w:tbl>
      <w:tblPr>
        <w:tblW w:w="0" w:type="auto"/>
        <w:tblLayout w:type="fixed"/>
        <w:tblLook w:val="06A0" w:firstRow="1" w:lastRow="0" w:firstColumn="1" w:lastColumn="0" w:noHBand="1" w:noVBand="1"/>
      </w:tblPr>
      <w:tblGrid>
        <w:gridCol w:w="1504"/>
        <w:gridCol w:w="1504"/>
        <w:gridCol w:w="1504"/>
        <w:gridCol w:w="1504"/>
        <w:gridCol w:w="1504"/>
        <w:gridCol w:w="1504"/>
      </w:tblGrid>
      <w:tr w:rsidR="00527D31" w14:paraId="42455E7A" w14:textId="77777777" w:rsidTr="00527D31">
        <w:tc>
          <w:tcPr>
            <w:tcW w:w="1504" w:type="dxa"/>
          </w:tcPr>
          <w:p w14:paraId="5632105C" w14:textId="77777777" w:rsidR="00527D31" w:rsidRDefault="00527D31" w:rsidP="00527D31">
            <w:r w:rsidRPr="12D806E9">
              <w:rPr>
                <w:rFonts w:ascii="Arial" w:eastAsia="Arial" w:hAnsi="Arial" w:cs="Arial"/>
              </w:rPr>
              <w:t>Full Name:</w:t>
            </w:r>
          </w:p>
        </w:tc>
        <w:tc>
          <w:tcPr>
            <w:tcW w:w="1504" w:type="dxa"/>
          </w:tcPr>
          <w:p w14:paraId="59AA87A4" w14:textId="77777777" w:rsidR="00527D31" w:rsidRDefault="00527D31" w:rsidP="00527D31"/>
        </w:tc>
        <w:tc>
          <w:tcPr>
            <w:tcW w:w="1504" w:type="dxa"/>
          </w:tcPr>
          <w:p w14:paraId="7E227FD5" w14:textId="77777777" w:rsidR="00527D31" w:rsidRDefault="00527D31" w:rsidP="00527D31">
            <w:r w:rsidRPr="12D806E9">
              <w:rPr>
                <w:rFonts w:ascii="Arial" w:eastAsia="Arial" w:hAnsi="Arial" w:cs="Arial"/>
              </w:rPr>
              <w:t>Ryan Jones</w:t>
            </w:r>
          </w:p>
        </w:tc>
        <w:tc>
          <w:tcPr>
            <w:tcW w:w="1504" w:type="dxa"/>
          </w:tcPr>
          <w:p w14:paraId="0C8F05BE" w14:textId="77777777" w:rsidR="00527D31" w:rsidRDefault="00527D31" w:rsidP="00527D31"/>
        </w:tc>
        <w:tc>
          <w:tcPr>
            <w:tcW w:w="1504" w:type="dxa"/>
          </w:tcPr>
          <w:p w14:paraId="65DC0B22" w14:textId="77777777" w:rsidR="00527D31" w:rsidRDefault="00527D31" w:rsidP="00527D31"/>
        </w:tc>
        <w:tc>
          <w:tcPr>
            <w:tcW w:w="1504" w:type="dxa"/>
          </w:tcPr>
          <w:p w14:paraId="45A411A2" w14:textId="77777777" w:rsidR="00527D31" w:rsidRDefault="00527D31" w:rsidP="00527D31"/>
        </w:tc>
      </w:tr>
      <w:tr w:rsidR="00527D31" w14:paraId="2A5375EF" w14:textId="77777777" w:rsidTr="00527D31">
        <w:tc>
          <w:tcPr>
            <w:tcW w:w="1504" w:type="dxa"/>
          </w:tcPr>
          <w:p w14:paraId="7A463400" w14:textId="77777777" w:rsidR="00527D31" w:rsidRDefault="00527D31" w:rsidP="00527D31">
            <w:r w:rsidRPr="12D806E9">
              <w:rPr>
                <w:rFonts w:ascii="Arial" w:eastAsia="Arial" w:hAnsi="Arial" w:cs="Arial"/>
              </w:rPr>
              <w:t>Tick all boxes which apply:</w:t>
            </w:r>
          </w:p>
          <w:p w14:paraId="7245E15A" w14:textId="77777777" w:rsidR="00527D31" w:rsidRDefault="00527D31" w:rsidP="00527D31">
            <w:r w:rsidRPr="12D806E9">
              <w:rPr>
                <w:rFonts w:ascii="Arial" w:eastAsia="Arial" w:hAnsi="Arial" w:cs="Arial"/>
              </w:rPr>
              <w:t xml:space="preserve"> </w:t>
            </w:r>
          </w:p>
        </w:tc>
        <w:tc>
          <w:tcPr>
            <w:tcW w:w="1504" w:type="dxa"/>
          </w:tcPr>
          <w:p w14:paraId="7DE3358C" w14:textId="77777777" w:rsidR="00527D31" w:rsidRDefault="00527D31" w:rsidP="00527D31"/>
        </w:tc>
        <w:tc>
          <w:tcPr>
            <w:tcW w:w="1504" w:type="dxa"/>
          </w:tcPr>
          <w:p w14:paraId="108A45CE" w14:textId="77777777" w:rsidR="00527D31" w:rsidRDefault="00527D31" w:rsidP="00527D31">
            <w:r w:rsidRPr="12D806E9">
              <w:rPr>
                <w:rFonts w:ascii="Arial" w:eastAsia="Arial" w:hAnsi="Arial" w:cs="Arial"/>
              </w:rPr>
              <w:t>Member of staff:</w:t>
            </w:r>
          </w:p>
        </w:tc>
        <w:tc>
          <w:tcPr>
            <w:tcW w:w="1504" w:type="dxa"/>
          </w:tcPr>
          <w:p w14:paraId="23A4B2C0" w14:textId="77777777" w:rsidR="00527D31" w:rsidRDefault="00527D31" w:rsidP="00527D31">
            <w:pPr>
              <w:jc w:val="center"/>
            </w:pPr>
            <w:r w:rsidRPr="12D806E9">
              <w:rPr>
                <w:rFonts w:ascii="MS Gothic" w:eastAsia="MS Gothic" w:hAnsi="MS Gothic" w:cs="MS Gothic"/>
                <w:lang w:val="en-US"/>
              </w:rPr>
              <w:t>☐</w:t>
            </w:r>
          </w:p>
        </w:tc>
        <w:tc>
          <w:tcPr>
            <w:tcW w:w="1504" w:type="dxa"/>
          </w:tcPr>
          <w:p w14:paraId="006A2B19" w14:textId="77777777" w:rsidR="00527D31" w:rsidRDefault="00527D31" w:rsidP="00527D31">
            <w:r w:rsidRPr="12D806E9">
              <w:rPr>
                <w:rFonts w:ascii="Arial" w:eastAsia="Arial" w:hAnsi="Arial" w:cs="Arial"/>
              </w:rPr>
              <w:t>Honorary research fellow:</w:t>
            </w:r>
          </w:p>
        </w:tc>
        <w:tc>
          <w:tcPr>
            <w:tcW w:w="1504" w:type="dxa"/>
          </w:tcPr>
          <w:p w14:paraId="04040C2B" w14:textId="77777777" w:rsidR="00527D31" w:rsidRDefault="00527D31" w:rsidP="00527D31">
            <w:pPr>
              <w:jc w:val="center"/>
            </w:pPr>
            <w:r w:rsidRPr="12D806E9">
              <w:rPr>
                <w:rFonts w:ascii="MS Gothic" w:eastAsia="MS Gothic" w:hAnsi="MS Gothic" w:cs="MS Gothic"/>
                <w:lang w:val="en-US"/>
              </w:rPr>
              <w:t>☐</w:t>
            </w:r>
          </w:p>
        </w:tc>
      </w:tr>
      <w:tr w:rsidR="00527D31" w14:paraId="195D2963" w14:textId="77777777" w:rsidTr="00527D31">
        <w:tc>
          <w:tcPr>
            <w:tcW w:w="1504" w:type="dxa"/>
          </w:tcPr>
          <w:p w14:paraId="5EE02C85" w14:textId="77777777" w:rsidR="00527D31" w:rsidRDefault="00527D31" w:rsidP="00527D31">
            <w:r w:rsidRPr="12D806E9">
              <w:rPr>
                <w:rFonts w:ascii="Arial" w:eastAsia="Arial" w:hAnsi="Arial" w:cs="Arial"/>
              </w:rPr>
              <w:lastRenderedPageBreak/>
              <w:t>Undergraduate Student</w:t>
            </w:r>
          </w:p>
        </w:tc>
        <w:tc>
          <w:tcPr>
            <w:tcW w:w="1504" w:type="dxa"/>
          </w:tcPr>
          <w:p w14:paraId="5918CAEF" w14:textId="77777777" w:rsidR="00527D31" w:rsidRDefault="00527D31" w:rsidP="00527D31">
            <w:pPr>
              <w:jc w:val="center"/>
            </w:pPr>
            <w:r w:rsidRPr="12D806E9">
              <w:rPr>
                <w:rFonts w:ascii="MS Gothic" w:eastAsia="MS Gothic" w:hAnsi="MS Gothic" w:cs="MS Gothic"/>
                <w:lang w:val="en-US"/>
              </w:rPr>
              <w:t>☒</w:t>
            </w:r>
          </w:p>
        </w:tc>
        <w:tc>
          <w:tcPr>
            <w:tcW w:w="1504" w:type="dxa"/>
          </w:tcPr>
          <w:p w14:paraId="272E2877" w14:textId="77777777" w:rsidR="00527D31" w:rsidRDefault="00527D31" w:rsidP="00527D31">
            <w:r w:rsidRPr="12D806E9">
              <w:rPr>
                <w:rFonts w:ascii="Arial" w:eastAsia="Arial" w:hAnsi="Arial" w:cs="Arial"/>
              </w:rPr>
              <w:t>Taught Postgraduate Student</w:t>
            </w:r>
          </w:p>
        </w:tc>
        <w:tc>
          <w:tcPr>
            <w:tcW w:w="1504" w:type="dxa"/>
          </w:tcPr>
          <w:p w14:paraId="30D31773" w14:textId="77777777" w:rsidR="00527D31" w:rsidRDefault="00527D31" w:rsidP="00527D31">
            <w:pPr>
              <w:jc w:val="center"/>
            </w:pPr>
            <w:r w:rsidRPr="12D806E9">
              <w:rPr>
                <w:rFonts w:ascii="MS Gothic" w:eastAsia="MS Gothic" w:hAnsi="MS Gothic" w:cs="MS Gothic"/>
                <w:lang w:val="en-US"/>
              </w:rPr>
              <w:t>☐</w:t>
            </w:r>
          </w:p>
        </w:tc>
        <w:tc>
          <w:tcPr>
            <w:tcW w:w="1504" w:type="dxa"/>
          </w:tcPr>
          <w:p w14:paraId="2D3775CA" w14:textId="77777777" w:rsidR="00527D31" w:rsidRDefault="00527D31" w:rsidP="00527D31">
            <w:r w:rsidRPr="12D806E9">
              <w:rPr>
                <w:rFonts w:ascii="Arial" w:eastAsia="Arial" w:hAnsi="Arial" w:cs="Arial"/>
              </w:rPr>
              <w:t>Postgraduate Research Student</w:t>
            </w:r>
          </w:p>
        </w:tc>
        <w:tc>
          <w:tcPr>
            <w:tcW w:w="1504" w:type="dxa"/>
          </w:tcPr>
          <w:p w14:paraId="43AE8626" w14:textId="77777777" w:rsidR="00527D31" w:rsidRDefault="00527D31" w:rsidP="00527D31">
            <w:pPr>
              <w:jc w:val="center"/>
            </w:pPr>
            <w:r w:rsidRPr="12D806E9">
              <w:rPr>
                <w:rFonts w:ascii="MS Gothic" w:eastAsia="MS Gothic" w:hAnsi="MS Gothic" w:cs="MS Gothic"/>
                <w:lang w:val="en-US"/>
              </w:rPr>
              <w:t>☐</w:t>
            </w:r>
          </w:p>
        </w:tc>
      </w:tr>
      <w:tr w:rsidR="00527D31" w14:paraId="52963EA0" w14:textId="77777777" w:rsidTr="00527D31">
        <w:tc>
          <w:tcPr>
            <w:tcW w:w="1504" w:type="dxa"/>
          </w:tcPr>
          <w:p w14:paraId="26097CAE" w14:textId="77777777" w:rsidR="00527D31" w:rsidRDefault="00527D31" w:rsidP="00527D31"/>
        </w:tc>
        <w:tc>
          <w:tcPr>
            <w:tcW w:w="1504" w:type="dxa"/>
          </w:tcPr>
          <w:p w14:paraId="5500DE26" w14:textId="77777777" w:rsidR="00527D31" w:rsidRDefault="00527D31" w:rsidP="00527D31"/>
        </w:tc>
        <w:tc>
          <w:tcPr>
            <w:tcW w:w="1504" w:type="dxa"/>
          </w:tcPr>
          <w:p w14:paraId="1D5747D3" w14:textId="77777777" w:rsidR="00527D31" w:rsidRDefault="00527D31" w:rsidP="00527D31"/>
        </w:tc>
        <w:tc>
          <w:tcPr>
            <w:tcW w:w="1504" w:type="dxa"/>
          </w:tcPr>
          <w:p w14:paraId="386B3255" w14:textId="77777777" w:rsidR="00527D31" w:rsidRDefault="00527D31" w:rsidP="00527D31"/>
        </w:tc>
        <w:tc>
          <w:tcPr>
            <w:tcW w:w="1504" w:type="dxa"/>
          </w:tcPr>
          <w:p w14:paraId="0376C811" w14:textId="77777777" w:rsidR="00527D31" w:rsidRDefault="00527D31" w:rsidP="00527D31"/>
        </w:tc>
        <w:tc>
          <w:tcPr>
            <w:tcW w:w="1504" w:type="dxa"/>
          </w:tcPr>
          <w:p w14:paraId="7EE5D7D7" w14:textId="77777777" w:rsidR="00527D31" w:rsidRDefault="00527D31" w:rsidP="00527D31"/>
        </w:tc>
      </w:tr>
    </w:tbl>
    <w:p w14:paraId="68ED7323" w14:textId="77777777" w:rsidR="00527D31" w:rsidRDefault="00527D31" w:rsidP="00527D31">
      <w:r w:rsidRPr="12D806E9">
        <w:rPr>
          <w:rFonts w:ascii="Arial" w:eastAsia="Arial" w:hAnsi="Arial" w:cs="Arial"/>
          <w:sz w:val="16"/>
          <w:szCs w:val="16"/>
        </w:rPr>
        <w:t xml:space="preserve"> </w:t>
      </w:r>
    </w:p>
    <w:tbl>
      <w:tblPr>
        <w:tblW w:w="0" w:type="auto"/>
        <w:tblLayout w:type="fixed"/>
        <w:tblLook w:val="06A0" w:firstRow="1" w:lastRow="0" w:firstColumn="1" w:lastColumn="0" w:noHBand="1" w:noVBand="1"/>
      </w:tblPr>
      <w:tblGrid>
        <w:gridCol w:w="4513"/>
        <w:gridCol w:w="4513"/>
      </w:tblGrid>
      <w:tr w:rsidR="00527D31" w14:paraId="5ECAAE34" w14:textId="77777777" w:rsidTr="00527D31">
        <w:tc>
          <w:tcPr>
            <w:tcW w:w="4513" w:type="dxa"/>
          </w:tcPr>
          <w:p w14:paraId="7866FEF2" w14:textId="77777777" w:rsidR="00527D31" w:rsidRDefault="00527D31" w:rsidP="00527D31">
            <w:r w:rsidRPr="12D806E9">
              <w:rPr>
                <w:rFonts w:ascii="Arial" w:eastAsia="Arial" w:hAnsi="Arial" w:cs="Arial"/>
              </w:rPr>
              <w:t>Faculty/School/Centre:</w:t>
            </w:r>
          </w:p>
        </w:tc>
        <w:tc>
          <w:tcPr>
            <w:tcW w:w="4513" w:type="dxa"/>
          </w:tcPr>
          <w:p w14:paraId="224F8613" w14:textId="77777777" w:rsidR="00527D31" w:rsidRDefault="00527D31" w:rsidP="00527D31">
            <w:r w:rsidRPr="12D806E9">
              <w:rPr>
                <w:rFonts w:ascii="Arial" w:eastAsia="Arial" w:hAnsi="Arial" w:cs="Arial"/>
              </w:rPr>
              <w:t>ITE: Yr Athrofa, UWTSD</w:t>
            </w:r>
          </w:p>
          <w:p w14:paraId="5FD739A1" w14:textId="77777777" w:rsidR="00527D31" w:rsidRDefault="00527D31" w:rsidP="00527D31">
            <w:r w:rsidRPr="12D806E9">
              <w:rPr>
                <w:rFonts w:ascii="Arial" w:eastAsia="Arial" w:hAnsi="Arial" w:cs="Arial"/>
              </w:rPr>
              <w:t xml:space="preserve"> </w:t>
            </w:r>
          </w:p>
        </w:tc>
      </w:tr>
      <w:tr w:rsidR="00527D31" w14:paraId="216B9FBE" w14:textId="77777777" w:rsidTr="00527D31">
        <w:tc>
          <w:tcPr>
            <w:tcW w:w="4513" w:type="dxa"/>
          </w:tcPr>
          <w:p w14:paraId="2089DD21" w14:textId="77777777" w:rsidR="00527D31" w:rsidRDefault="00527D31" w:rsidP="00527D31">
            <w:r w:rsidRPr="12D806E9">
              <w:rPr>
                <w:rFonts w:ascii="Arial" w:eastAsia="Arial" w:hAnsi="Arial" w:cs="Arial"/>
              </w:rPr>
              <w:t>Campus:</w:t>
            </w:r>
          </w:p>
        </w:tc>
        <w:tc>
          <w:tcPr>
            <w:tcW w:w="4513" w:type="dxa"/>
          </w:tcPr>
          <w:p w14:paraId="63F50577" w14:textId="77777777" w:rsidR="00527D31" w:rsidRDefault="00527D31" w:rsidP="00527D31">
            <w:r w:rsidRPr="12D806E9">
              <w:rPr>
                <w:rFonts w:ascii="Arial" w:eastAsia="Arial" w:hAnsi="Arial" w:cs="Arial"/>
              </w:rPr>
              <w:t>Carmarthen</w:t>
            </w:r>
          </w:p>
          <w:p w14:paraId="49DF9533" w14:textId="77777777" w:rsidR="00527D31" w:rsidRDefault="00527D31" w:rsidP="00527D31">
            <w:r w:rsidRPr="12D806E9">
              <w:rPr>
                <w:rFonts w:ascii="Arial" w:eastAsia="Arial" w:hAnsi="Arial" w:cs="Arial"/>
              </w:rPr>
              <w:t xml:space="preserve"> </w:t>
            </w:r>
          </w:p>
        </w:tc>
      </w:tr>
      <w:tr w:rsidR="00527D31" w14:paraId="4234715C" w14:textId="77777777" w:rsidTr="00527D31">
        <w:tc>
          <w:tcPr>
            <w:tcW w:w="4513" w:type="dxa"/>
          </w:tcPr>
          <w:p w14:paraId="38DC0A2D" w14:textId="77777777" w:rsidR="00527D31" w:rsidRDefault="00527D31" w:rsidP="00527D31">
            <w:r w:rsidRPr="12D806E9">
              <w:rPr>
                <w:rFonts w:ascii="Arial" w:eastAsia="Arial" w:hAnsi="Arial" w:cs="Arial"/>
              </w:rPr>
              <w:t>E-mail address:</w:t>
            </w:r>
          </w:p>
        </w:tc>
        <w:tc>
          <w:tcPr>
            <w:tcW w:w="4513" w:type="dxa"/>
          </w:tcPr>
          <w:p w14:paraId="6C7F2521" w14:textId="77777777" w:rsidR="00527D31" w:rsidRDefault="00527D31" w:rsidP="00527D31">
            <w:hyperlink r:id="rId45">
              <w:r w:rsidRPr="12D806E9">
                <w:rPr>
                  <w:rStyle w:val="Hyperlink"/>
                  <w:rFonts w:ascii="Arial" w:eastAsia="Arial" w:hAnsi="Arial" w:cs="Arial"/>
                </w:rPr>
                <w:t>1600699@student.uwtsd.ac.uk</w:t>
              </w:r>
            </w:hyperlink>
          </w:p>
          <w:p w14:paraId="64C05973" w14:textId="77777777" w:rsidR="00527D31" w:rsidRDefault="00527D31" w:rsidP="00527D31">
            <w:r w:rsidRPr="12D806E9">
              <w:rPr>
                <w:rFonts w:ascii="Arial" w:eastAsia="Arial" w:hAnsi="Arial" w:cs="Arial"/>
              </w:rPr>
              <w:t xml:space="preserve"> </w:t>
            </w:r>
          </w:p>
        </w:tc>
      </w:tr>
      <w:tr w:rsidR="00527D31" w14:paraId="0B5382C6" w14:textId="77777777" w:rsidTr="00527D31">
        <w:tc>
          <w:tcPr>
            <w:tcW w:w="4513" w:type="dxa"/>
          </w:tcPr>
          <w:p w14:paraId="70EDB56E" w14:textId="77777777" w:rsidR="00527D31" w:rsidRDefault="00527D31" w:rsidP="00527D31">
            <w:r w:rsidRPr="12D806E9">
              <w:rPr>
                <w:rFonts w:ascii="Arial" w:eastAsia="Arial" w:hAnsi="Arial" w:cs="Arial"/>
              </w:rPr>
              <w:t>Contact Telephone Number:</w:t>
            </w:r>
          </w:p>
        </w:tc>
        <w:tc>
          <w:tcPr>
            <w:tcW w:w="4513" w:type="dxa"/>
          </w:tcPr>
          <w:p w14:paraId="6A562316" w14:textId="77777777" w:rsidR="00527D31" w:rsidRDefault="00527D31" w:rsidP="00527D31">
            <w:r w:rsidRPr="12D806E9">
              <w:rPr>
                <w:rFonts w:ascii="Arial" w:eastAsia="Arial" w:hAnsi="Arial" w:cs="Arial"/>
              </w:rPr>
              <w:t>07584028771</w:t>
            </w:r>
          </w:p>
          <w:p w14:paraId="058CF304" w14:textId="77777777" w:rsidR="00527D31" w:rsidRDefault="00527D31" w:rsidP="00527D31">
            <w:r w:rsidRPr="12D806E9">
              <w:rPr>
                <w:rFonts w:ascii="Arial" w:eastAsia="Arial" w:hAnsi="Arial" w:cs="Arial"/>
              </w:rPr>
              <w:t xml:space="preserve"> </w:t>
            </w:r>
          </w:p>
        </w:tc>
      </w:tr>
      <w:tr w:rsidR="00527D31" w14:paraId="7C4750D0" w14:textId="77777777" w:rsidTr="00527D31">
        <w:tc>
          <w:tcPr>
            <w:tcW w:w="4513" w:type="dxa"/>
          </w:tcPr>
          <w:p w14:paraId="1DCCA0C0" w14:textId="77777777" w:rsidR="00527D31" w:rsidRDefault="00527D31" w:rsidP="00527D31">
            <w:r w:rsidRPr="12D806E9">
              <w:rPr>
                <w:rFonts w:ascii="Arial" w:eastAsia="Arial" w:hAnsi="Arial" w:cs="Arial"/>
                <w:b/>
                <w:bCs/>
                <w:i/>
                <w:iCs/>
              </w:rPr>
              <w:t>For students:</w:t>
            </w:r>
          </w:p>
        </w:tc>
        <w:tc>
          <w:tcPr>
            <w:tcW w:w="4513" w:type="dxa"/>
          </w:tcPr>
          <w:p w14:paraId="4E3FAFC7" w14:textId="77777777" w:rsidR="00527D31" w:rsidRDefault="00527D31" w:rsidP="00527D31"/>
        </w:tc>
      </w:tr>
      <w:tr w:rsidR="00527D31" w14:paraId="1849B6DC" w14:textId="77777777" w:rsidTr="00527D31">
        <w:tc>
          <w:tcPr>
            <w:tcW w:w="4513" w:type="dxa"/>
          </w:tcPr>
          <w:p w14:paraId="56F42E80" w14:textId="77777777" w:rsidR="00527D31" w:rsidRDefault="00527D31" w:rsidP="00527D31">
            <w:r w:rsidRPr="12D806E9">
              <w:rPr>
                <w:rFonts w:ascii="Arial" w:eastAsia="Arial" w:hAnsi="Arial" w:cs="Arial"/>
              </w:rPr>
              <w:t>Student Number:</w:t>
            </w:r>
          </w:p>
        </w:tc>
        <w:tc>
          <w:tcPr>
            <w:tcW w:w="4513" w:type="dxa"/>
          </w:tcPr>
          <w:p w14:paraId="70A8D6EA" w14:textId="77777777" w:rsidR="00527D31" w:rsidRDefault="00527D31" w:rsidP="00527D31">
            <w:r w:rsidRPr="12D806E9">
              <w:rPr>
                <w:rFonts w:ascii="Arial" w:eastAsia="Arial" w:hAnsi="Arial" w:cs="Arial"/>
              </w:rPr>
              <w:t>1600699</w:t>
            </w:r>
          </w:p>
        </w:tc>
      </w:tr>
      <w:tr w:rsidR="00527D31" w14:paraId="77AD7989" w14:textId="77777777" w:rsidTr="00527D31">
        <w:tc>
          <w:tcPr>
            <w:tcW w:w="4513" w:type="dxa"/>
          </w:tcPr>
          <w:p w14:paraId="5EF8E678" w14:textId="77777777" w:rsidR="00527D31" w:rsidRDefault="00527D31" w:rsidP="00527D31">
            <w:r w:rsidRPr="12D806E9">
              <w:rPr>
                <w:rFonts w:ascii="Arial" w:eastAsia="Arial" w:hAnsi="Arial" w:cs="Arial"/>
              </w:rPr>
              <w:t>Programme of Study:</w:t>
            </w:r>
          </w:p>
        </w:tc>
        <w:tc>
          <w:tcPr>
            <w:tcW w:w="4513" w:type="dxa"/>
          </w:tcPr>
          <w:p w14:paraId="0DAE6D8D" w14:textId="77777777" w:rsidR="00527D31" w:rsidRDefault="00527D31" w:rsidP="00527D31">
            <w:r w:rsidRPr="12D806E9">
              <w:rPr>
                <w:rFonts w:ascii="Arial" w:eastAsia="Arial" w:hAnsi="Arial" w:cs="Arial"/>
              </w:rPr>
              <w:t>BA Primary education (QTS)</w:t>
            </w:r>
          </w:p>
        </w:tc>
      </w:tr>
      <w:tr w:rsidR="00527D31" w14:paraId="01E6B823" w14:textId="77777777" w:rsidTr="00527D31">
        <w:tc>
          <w:tcPr>
            <w:tcW w:w="4513" w:type="dxa"/>
          </w:tcPr>
          <w:p w14:paraId="551C6944" w14:textId="77777777" w:rsidR="00527D31" w:rsidRDefault="00527D31" w:rsidP="00527D31">
            <w:r w:rsidRPr="12D806E9">
              <w:rPr>
                <w:rFonts w:ascii="Arial" w:eastAsia="Arial" w:hAnsi="Arial" w:cs="Arial"/>
              </w:rPr>
              <w:t>Director of Studies/Supervisor:</w:t>
            </w:r>
          </w:p>
        </w:tc>
        <w:tc>
          <w:tcPr>
            <w:tcW w:w="4513" w:type="dxa"/>
          </w:tcPr>
          <w:p w14:paraId="3DFF3024" w14:textId="77777777" w:rsidR="00527D31" w:rsidRDefault="00527D31" w:rsidP="00527D31">
            <w:r w:rsidRPr="12D806E9">
              <w:rPr>
                <w:rFonts w:ascii="Arial" w:eastAsia="Arial" w:hAnsi="Arial" w:cs="Arial"/>
              </w:rPr>
              <w:t>Dr Sioned V Hughes</w:t>
            </w:r>
          </w:p>
        </w:tc>
      </w:tr>
    </w:tbl>
    <w:p w14:paraId="0B32CF24" w14:textId="77777777" w:rsidR="00527D31" w:rsidRDefault="00527D31" w:rsidP="00527D31">
      <w:r w:rsidRPr="12D806E9">
        <w:rPr>
          <w:rFonts w:ascii="Arial" w:eastAsia="Arial" w:hAnsi="Arial" w:cs="Arial"/>
          <w:sz w:val="24"/>
          <w:szCs w:val="24"/>
        </w:rPr>
        <w:t xml:space="preserve"> </w:t>
      </w:r>
    </w:p>
    <w:p w14:paraId="374142F1" w14:textId="77777777" w:rsidR="00527D31" w:rsidRDefault="00527D31" w:rsidP="00527D31">
      <w:pPr>
        <w:jc w:val="both"/>
      </w:pPr>
      <w:r w:rsidRPr="12D806E9">
        <w:rPr>
          <w:rFonts w:ascii="Arial" w:eastAsia="Arial" w:hAnsi="Arial" w:cs="Arial"/>
          <w:b/>
          <w:bCs/>
        </w:rPr>
        <w:t xml:space="preserve"> </w:t>
      </w:r>
    </w:p>
    <w:p w14:paraId="5DB1DE1F" w14:textId="77777777" w:rsidR="00527D31" w:rsidRDefault="00527D31" w:rsidP="00527D31">
      <w:r>
        <w:br/>
      </w:r>
    </w:p>
    <w:p w14:paraId="0BA3403A" w14:textId="77777777" w:rsidR="00527D31" w:rsidRDefault="00527D31" w:rsidP="00527D31">
      <w:r w:rsidRPr="12D806E9">
        <w:rPr>
          <w:rFonts w:ascii="Arial" w:eastAsia="Arial" w:hAnsi="Arial" w:cs="Arial"/>
          <w:b/>
          <w:bCs/>
        </w:rPr>
        <w:t xml:space="preserve"> </w:t>
      </w:r>
    </w:p>
    <w:p w14:paraId="10E3B94E" w14:textId="77777777" w:rsidR="00527D31" w:rsidRDefault="00527D31" w:rsidP="00527D31">
      <w:pPr>
        <w:jc w:val="both"/>
      </w:pPr>
      <w:r w:rsidRPr="12D806E9">
        <w:rPr>
          <w:rFonts w:ascii="Arial" w:eastAsia="Arial" w:hAnsi="Arial" w:cs="Arial"/>
          <w:b/>
          <w:bCs/>
        </w:rPr>
        <w:t>SECTION B: Approval for Research Activity</w:t>
      </w:r>
    </w:p>
    <w:tbl>
      <w:tblPr>
        <w:tblStyle w:val="TableGrid"/>
        <w:tblW w:w="0" w:type="auto"/>
        <w:tblLayout w:type="fixed"/>
        <w:tblLook w:val="04A0" w:firstRow="1" w:lastRow="0" w:firstColumn="1" w:lastColumn="0" w:noHBand="0" w:noVBand="1"/>
      </w:tblPr>
      <w:tblGrid>
        <w:gridCol w:w="1504"/>
        <w:gridCol w:w="1504"/>
        <w:gridCol w:w="1504"/>
        <w:gridCol w:w="1504"/>
        <w:gridCol w:w="1504"/>
        <w:gridCol w:w="1504"/>
      </w:tblGrid>
      <w:tr w:rsidR="00527D31" w14:paraId="2BDCDDFD" w14:textId="77777777" w:rsidTr="00527D31">
        <w:tc>
          <w:tcPr>
            <w:tcW w:w="1504" w:type="dxa"/>
          </w:tcPr>
          <w:p w14:paraId="0B489CB6" w14:textId="77777777" w:rsidR="00527D31" w:rsidRDefault="00527D31" w:rsidP="00527D31">
            <w:r w:rsidRPr="12D806E9">
              <w:rPr>
                <w:rFonts w:ascii="Arial" w:eastAsia="Arial" w:hAnsi="Arial" w:cs="Arial"/>
              </w:rPr>
              <w:t>Has the research activity received approval in principle?</w:t>
            </w:r>
          </w:p>
          <w:p w14:paraId="7BB0AE82" w14:textId="77777777" w:rsidR="00527D31" w:rsidRDefault="00527D31" w:rsidP="00527D31">
            <w:r w:rsidRPr="12D806E9">
              <w:rPr>
                <w:rFonts w:ascii="Arial" w:eastAsia="Arial" w:hAnsi="Arial" w:cs="Arial"/>
              </w:rPr>
              <w:t xml:space="preserve">(please check the Guidance Notes as to the appropriate approval process for different levels of </w:t>
            </w:r>
            <w:r w:rsidRPr="12D806E9">
              <w:rPr>
                <w:rFonts w:ascii="Arial" w:eastAsia="Arial" w:hAnsi="Arial" w:cs="Arial"/>
              </w:rPr>
              <w:lastRenderedPageBreak/>
              <w:t>research by different categories of individual)</w:t>
            </w:r>
          </w:p>
        </w:tc>
        <w:tc>
          <w:tcPr>
            <w:tcW w:w="1504" w:type="dxa"/>
          </w:tcPr>
          <w:p w14:paraId="44239A80" w14:textId="77777777" w:rsidR="00527D31" w:rsidRDefault="00527D31" w:rsidP="00527D31"/>
        </w:tc>
        <w:tc>
          <w:tcPr>
            <w:tcW w:w="1504" w:type="dxa"/>
          </w:tcPr>
          <w:p w14:paraId="24EB0249" w14:textId="77777777" w:rsidR="00527D31" w:rsidRDefault="00527D31" w:rsidP="00527D31">
            <w:pPr>
              <w:jc w:val="center"/>
            </w:pPr>
            <w:r w:rsidRPr="12D806E9">
              <w:rPr>
                <w:rFonts w:ascii="Arial" w:eastAsia="Arial" w:hAnsi="Arial" w:cs="Arial"/>
                <w:b/>
                <w:bCs/>
              </w:rPr>
              <w:t>YES</w:t>
            </w:r>
          </w:p>
        </w:tc>
        <w:tc>
          <w:tcPr>
            <w:tcW w:w="1504" w:type="dxa"/>
          </w:tcPr>
          <w:p w14:paraId="66C35F91" w14:textId="77777777" w:rsidR="00527D31" w:rsidRDefault="00527D31" w:rsidP="00527D31">
            <w:pPr>
              <w:jc w:val="center"/>
            </w:pPr>
            <w:r w:rsidRPr="12D806E9">
              <w:rPr>
                <w:rFonts w:ascii="MS Gothic" w:eastAsia="MS Gothic" w:hAnsi="MS Gothic" w:cs="MS Gothic"/>
                <w:b/>
                <w:bCs/>
                <w:lang w:val="en-US"/>
              </w:rPr>
              <w:t>☒</w:t>
            </w:r>
          </w:p>
        </w:tc>
        <w:tc>
          <w:tcPr>
            <w:tcW w:w="1504" w:type="dxa"/>
          </w:tcPr>
          <w:p w14:paraId="70362E97" w14:textId="77777777" w:rsidR="00527D31" w:rsidRDefault="00527D31" w:rsidP="00527D31">
            <w:pPr>
              <w:jc w:val="center"/>
            </w:pPr>
            <w:r w:rsidRPr="12D806E9">
              <w:rPr>
                <w:rFonts w:ascii="Arial" w:eastAsia="Arial" w:hAnsi="Arial" w:cs="Arial"/>
                <w:b/>
                <w:bCs/>
              </w:rPr>
              <w:t>NO</w:t>
            </w:r>
          </w:p>
        </w:tc>
        <w:tc>
          <w:tcPr>
            <w:tcW w:w="1504" w:type="dxa"/>
          </w:tcPr>
          <w:p w14:paraId="69A64CCA" w14:textId="77777777" w:rsidR="00527D31" w:rsidRDefault="00527D31" w:rsidP="00527D31">
            <w:pPr>
              <w:jc w:val="center"/>
            </w:pPr>
            <w:r w:rsidRPr="12D806E9">
              <w:rPr>
                <w:rFonts w:ascii="Segoe UI Symbol" w:eastAsia="Segoe UI Symbol" w:hAnsi="Segoe UI Symbol" w:cs="Segoe UI Symbol"/>
                <w:b/>
                <w:bCs/>
              </w:rPr>
              <w:t>☐</w:t>
            </w:r>
          </w:p>
        </w:tc>
      </w:tr>
      <w:tr w:rsidR="00527D31" w14:paraId="5ABB8C66" w14:textId="77777777" w:rsidTr="00527D31">
        <w:tc>
          <w:tcPr>
            <w:tcW w:w="1504" w:type="dxa"/>
          </w:tcPr>
          <w:p w14:paraId="533D0F5F" w14:textId="77777777" w:rsidR="00527D31" w:rsidRDefault="00527D31" w:rsidP="00527D31">
            <w:r w:rsidRPr="12D806E9">
              <w:rPr>
                <w:rFonts w:ascii="Arial" w:eastAsia="Arial" w:hAnsi="Arial" w:cs="Arial"/>
                <w:b/>
                <w:bCs/>
              </w:rPr>
              <w:lastRenderedPageBreak/>
              <w:t xml:space="preserve"> </w:t>
            </w:r>
          </w:p>
        </w:tc>
        <w:tc>
          <w:tcPr>
            <w:tcW w:w="1504" w:type="dxa"/>
          </w:tcPr>
          <w:p w14:paraId="68838EE5" w14:textId="77777777" w:rsidR="00527D31" w:rsidRDefault="00527D31" w:rsidP="00527D31"/>
        </w:tc>
        <w:tc>
          <w:tcPr>
            <w:tcW w:w="1504" w:type="dxa"/>
          </w:tcPr>
          <w:p w14:paraId="1A0DC9CD" w14:textId="77777777" w:rsidR="00527D31" w:rsidRDefault="00527D31" w:rsidP="00527D31"/>
        </w:tc>
        <w:tc>
          <w:tcPr>
            <w:tcW w:w="1504" w:type="dxa"/>
          </w:tcPr>
          <w:p w14:paraId="1E037273" w14:textId="77777777" w:rsidR="00527D31" w:rsidRDefault="00527D31" w:rsidP="00527D31"/>
        </w:tc>
        <w:tc>
          <w:tcPr>
            <w:tcW w:w="1504" w:type="dxa"/>
          </w:tcPr>
          <w:p w14:paraId="054A695E" w14:textId="77777777" w:rsidR="00527D31" w:rsidRDefault="00527D31" w:rsidP="00527D31">
            <w:pPr>
              <w:jc w:val="center"/>
            </w:pPr>
            <w:r w:rsidRPr="12D806E9">
              <w:rPr>
                <w:rFonts w:ascii="Arial" w:eastAsia="Arial" w:hAnsi="Arial" w:cs="Arial"/>
                <w:b/>
                <w:bCs/>
                <w:i/>
                <w:iCs/>
              </w:rPr>
              <w:t>Date</w:t>
            </w:r>
          </w:p>
        </w:tc>
        <w:tc>
          <w:tcPr>
            <w:tcW w:w="1504" w:type="dxa"/>
          </w:tcPr>
          <w:p w14:paraId="12B8E87C" w14:textId="77777777" w:rsidR="00527D31" w:rsidRDefault="00527D31" w:rsidP="00527D31"/>
        </w:tc>
      </w:tr>
      <w:tr w:rsidR="00527D31" w14:paraId="458E3BA1" w14:textId="77777777" w:rsidTr="00527D31">
        <w:tc>
          <w:tcPr>
            <w:tcW w:w="1504" w:type="dxa"/>
          </w:tcPr>
          <w:p w14:paraId="68061D76" w14:textId="77777777" w:rsidR="00527D31" w:rsidRDefault="00527D31" w:rsidP="00527D31">
            <w:pPr>
              <w:jc w:val="both"/>
            </w:pPr>
            <w:r w:rsidRPr="12D806E9">
              <w:rPr>
                <w:rFonts w:ascii="Arial" w:eastAsia="Arial" w:hAnsi="Arial" w:cs="Arial"/>
              </w:rPr>
              <w:t>If Yes, please indicate source of approval (and date where known):</w:t>
            </w:r>
            <w:r w:rsidRPr="12D806E9">
              <w:rPr>
                <w:rFonts w:ascii="Arial" w:eastAsia="Arial" w:hAnsi="Arial" w:cs="Arial"/>
                <w:i/>
                <w:iCs/>
                <w:color w:val="FF0000"/>
                <w:sz w:val="24"/>
                <w:szCs w:val="24"/>
              </w:rPr>
              <w:t xml:space="preserve"> </w:t>
            </w:r>
            <w:r w:rsidRPr="12D806E9">
              <w:rPr>
                <w:rFonts w:ascii="Arial" w:eastAsia="Arial" w:hAnsi="Arial" w:cs="Arial"/>
                <w:b/>
                <w:bCs/>
                <w:i/>
                <w:iCs/>
                <w:sz w:val="24"/>
                <w:szCs w:val="24"/>
              </w:rPr>
              <w:t>Approval in principle must be obtained from the relevant source prior to seeking ethical approval</w:t>
            </w:r>
          </w:p>
        </w:tc>
        <w:tc>
          <w:tcPr>
            <w:tcW w:w="1504" w:type="dxa"/>
          </w:tcPr>
          <w:p w14:paraId="4DA53419" w14:textId="77777777" w:rsidR="00527D31" w:rsidRDefault="00527D31" w:rsidP="00527D31">
            <w:r w:rsidRPr="12D806E9">
              <w:rPr>
                <w:rFonts w:ascii="Arial" w:eastAsia="Arial" w:hAnsi="Arial" w:cs="Arial"/>
              </w:rPr>
              <w:t>Research Degrees Committee</w:t>
            </w:r>
          </w:p>
        </w:tc>
        <w:tc>
          <w:tcPr>
            <w:tcW w:w="1504" w:type="dxa"/>
          </w:tcPr>
          <w:p w14:paraId="55CC8310" w14:textId="77777777" w:rsidR="00527D31" w:rsidRDefault="00527D31" w:rsidP="00527D31"/>
        </w:tc>
        <w:tc>
          <w:tcPr>
            <w:tcW w:w="1504" w:type="dxa"/>
          </w:tcPr>
          <w:p w14:paraId="21CCF0CE" w14:textId="77777777" w:rsidR="00527D31" w:rsidRDefault="00527D31" w:rsidP="00527D31">
            <w:pPr>
              <w:jc w:val="center"/>
            </w:pPr>
            <w:r w:rsidRPr="12D806E9">
              <w:rPr>
                <w:rFonts w:ascii="MS Gothic" w:eastAsia="MS Gothic" w:hAnsi="MS Gothic" w:cs="MS Gothic"/>
                <w:b/>
                <w:bCs/>
                <w:lang w:val="en-US"/>
              </w:rPr>
              <w:t>☐</w:t>
            </w:r>
          </w:p>
        </w:tc>
        <w:tc>
          <w:tcPr>
            <w:tcW w:w="1504" w:type="dxa"/>
          </w:tcPr>
          <w:p w14:paraId="4E3EC934" w14:textId="77777777" w:rsidR="00527D31" w:rsidRDefault="00527D31" w:rsidP="00527D31">
            <w:pPr>
              <w:jc w:val="center"/>
            </w:pPr>
            <w:r w:rsidRPr="12D806E9">
              <w:rPr>
                <w:rFonts w:ascii="Arial" w:eastAsia="Arial" w:hAnsi="Arial" w:cs="Arial"/>
                <w:b/>
                <w:bCs/>
              </w:rPr>
              <w:t xml:space="preserve"> </w:t>
            </w:r>
          </w:p>
        </w:tc>
        <w:tc>
          <w:tcPr>
            <w:tcW w:w="1504" w:type="dxa"/>
          </w:tcPr>
          <w:p w14:paraId="59B9BCD6" w14:textId="77777777" w:rsidR="00527D31" w:rsidRDefault="00527D31" w:rsidP="00527D31"/>
        </w:tc>
      </w:tr>
      <w:tr w:rsidR="00527D31" w14:paraId="753108D8" w14:textId="77777777" w:rsidTr="00527D31">
        <w:tc>
          <w:tcPr>
            <w:tcW w:w="1504" w:type="dxa"/>
          </w:tcPr>
          <w:p w14:paraId="7C9259D0" w14:textId="77777777" w:rsidR="00527D31" w:rsidRDefault="00527D31" w:rsidP="00527D31"/>
        </w:tc>
        <w:tc>
          <w:tcPr>
            <w:tcW w:w="1504" w:type="dxa"/>
          </w:tcPr>
          <w:p w14:paraId="158C87F6" w14:textId="77777777" w:rsidR="00527D31" w:rsidRDefault="00527D31" w:rsidP="00527D31">
            <w:r w:rsidRPr="12D806E9">
              <w:rPr>
                <w:rFonts w:ascii="Arial" w:eastAsia="Arial" w:hAnsi="Arial" w:cs="Arial"/>
              </w:rPr>
              <w:t>Faculty Research Committee</w:t>
            </w:r>
          </w:p>
        </w:tc>
        <w:tc>
          <w:tcPr>
            <w:tcW w:w="1504" w:type="dxa"/>
          </w:tcPr>
          <w:p w14:paraId="4B48A489" w14:textId="77777777" w:rsidR="00527D31" w:rsidRDefault="00527D31" w:rsidP="00527D31"/>
        </w:tc>
        <w:tc>
          <w:tcPr>
            <w:tcW w:w="1504" w:type="dxa"/>
          </w:tcPr>
          <w:p w14:paraId="3CDCF024" w14:textId="77777777" w:rsidR="00527D31" w:rsidRDefault="00527D31" w:rsidP="00527D31">
            <w:pPr>
              <w:jc w:val="center"/>
            </w:pPr>
            <w:r w:rsidRPr="12D806E9">
              <w:rPr>
                <w:rFonts w:ascii="MS Gothic" w:eastAsia="MS Gothic" w:hAnsi="MS Gothic" w:cs="MS Gothic"/>
                <w:b/>
                <w:bCs/>
                <w:lang w:val="en-US"/>
              </w:rPr>
              <w:t>☐</w:t>
            </w:r>
          </w:p>
        </w:tc>
        <w:tc>
          <w:tcPr>
            <w:tcW w:w="1504" w:type="dxa"/>
          </w:tcPr>
          <w:p w14:paraId="02F55CCA" w14:textId="77777777" w:rsidR="00527D31" w:rsidRDefault="00527D31" w:rsidP="00527D31">
            <w:pPr>
              <w:jc w:val="center"/>
            </w:pPr>
            <w:r w:rsidRPr="12D806E9">
              <w:rPr>
                <w:rFonts w:ascii="Arial" w:eastAsia="Arial" w:hAnsi="Arial" w:cs="Arial"/>
                <w:b/>
                <w:bCs/>
              </w:rPr>
              <w:t xml:space="preserve"> </w:t>
            </w:r>
          </w:p>
        </w:tc>
        <w:tc>
          <w:tcPr>
            <w:tcW w:w="1504" w:type="dxa"/>
          </w:tcPr>
          <w:p w14:paraId="19F55E58" w14:textId="77777777" w:rsidR="00527D31" w:rsidRDefault="00527D31" w:rsidP="00527D31"/>
        </w:tc>
      </w:tr>
      <w:tr w:rsidR="00527D31" w14:paraId="1CDC1931" w14:textId="77777777" w:rsidTr="00527D31">
        <w:tc>
          <w:tcPr>
            <w:tcW w:w="1504" w:type="dxa"/>
          </w:tcPr>
          <w:p w14:paraId="752D441F" w14:textId="77777777" w:rsidR="00527D31" w:rsidRDefault="00527D31" w:rsidP="00527D31"/>
        </w:tc>
        <w:tc>
          <w:tcPr>
            <w:tcW w:w="1504" w:type="dxa"/>
          </w:tcPr>
          <w:p w14:paraId="649B4AA0" w14:textId="77777777" w:rsidR="00527D31" w:rsidRDefault="00527D31" w:rsidP="00527D31">
            <w:r w:rsidRPr="12D806E9">
              <w:rPr>
                <w:rFonts w:ascii="Arial" w:eastAsia="Arial" w:hAnsi="Arial" w:cs="Arial"/>
              </w:rPr>
              <w:t>Other (write in)</w:t>
            </w:r>
          </w:p>
          <w:p w14:paraId="348AD596" w14:textId="77777777" w:rsidR="00527D31" w:rsidRDefault="00527D31" w:rsidP="00527D31">
            <w:r w:rsidRPr="12D806E9">
              <w:rPr>
                <w:rFonts w:ascii="Arial" w:eastAsia="Arial" w:hAnsi="Arial" w:cs="Arial"/>
              </w:rPr>
              <w:t xml:space="preserve"> </w:t>
            </w:r>
          </w:p>
        </w:tc>
        <w:tc>
          <w:tcPr>
            <w:tcW w:w="1504" w:type="dxa"/>
          </w:tcPr>
          <w:p w14:paraId="4D309FD4" w14:textId="77777777" w:rsidR="00527D31" w:rsidRDefault="00527D31" w:rsidP="00527D31"/>
        </w:tc>
        <w:tc>
          <w:tcPr>
            <w:tcW w:w="1504" w:type="dxa"/>
          </w:tcPr>
          <w:p w14:paraId="5D7054AA" w14:textId="77777777" w:rsidR="00527D31" w:rsidRDefault="00527D31" w:rsidP="00527D31">
            <w:pPr>
              <w:jc w:val="center"/>
            </w:pPr>
            <w:r w:rsidRPr="12D806E9">
              <w:rPr>
                <w:rFonts w:ascii="MS Gothic" w:eastAsia="MS Gothic" w:hAnsi="MS Gothic" w:cs="MS Gothic"/>
                <w:b/>
                <w:bCs/>
                <w:lang w:val="en-US"/>
              </w:rPr>
              <w:t>☒</w:t>
            </w:r>
          </w:p>
        </w:tc>
        <w:tc>
          <w:tcPr>
            <w:tcW w:w="1504" w:type="dxa"/>
          </w:tcPr>
          <w:p w14:paraId="396CF6FE" w14:textId="77777777" w:rsidR="00527D31" w:rsidRDefault="00527D31" w:rsidP="00527D31">
            <w:pPr>
              <w:jc w:val="center"/>
            </w:pPr>
            <w:r w:rsidRPr="12D806E9">
              <w:rPr>
                <w:rFonts w:ascii="Arial" w:eastAsia="Arial" w:hAnsi="Arial" w:cs="Arial"/>
                <w:b/>
                <w:bCs/>
              </w:rPr>
              <w:t>06.02.2020</w:t>
            </w:r>
          </w:p>
        </w:tc>
        <w:tc>
          <w:tcPr>
            <w:tcW w:w="1504" w:type="dxa"/>
          </w:tcPr>
          <w:p w14:paraId="244C4411" w14:textId="77777777" w:rsidR="00527D31" w:rsidRDefault="00527D31" w:rsidP="00527D31"/>
        </w:tc>
      </w:tr>
      <w:tr w:rsidR="00527D31" w14:paraId="10591D95" w14:textId="77777777" w:rsidTr="00527D31">
        <w:tc>
          <w:tcPr>
            <w:tcW w:w="1504" w:type="dxa"/>
          </w:tcPr>
          <w:p w14:paraId="42BF3E8C" w14:textId="77777777" w:rsidR="00527D31" w:rsidRDefault="00527D31" w:rsidP="00527D31"/>
        </w:tc>
        <w:tc>
          <w:tcPr>
            <w:tcW w:w="1504" w:type="dxa"/>
          </w:tcPr>
          <w:p w14:paraId="3DCF6138" w14:textId="77777777" w:rsidR="00527D31" w:rsidRDefault="00527D31" w:rsidP="00527D31"/>
        </w:tc>
        <w:tc>
          <w:tcPr>
            <w:tcW w:w="1504" w:type="dxa"/>
          </w:tcPr>
          <w:p w14:paraId="57D16B72" w14:textId="77777777" w:rsidR="00527D31" w:rsidRDefault="00527D31" w:rsidP="00527D31"/>
        </w:tc>
        <w:tc>
          <w:tcPr>
            <w:tcW w:w="1504" w:type="dxa"/>
          </w:tcPr>
          <w:p w14:paraId="1813E6E8" w14:textId="77777777" w:rsidR="00527D31" w:rsidRDefault="00527D31" w:rsidP="00527D31"/>
        </w:tc>
        <w:tc>
          <w:tcPr>
            <w:tcW w:w="1504" w:type="dxa"/>
          </w:tcPr>
          <w:p w14:paraId="4E8E1ABD" w14:textId="77777777" w:rsidR="00527D31" w:rsidRDefault="00527D31" w:rsidP="00527D31"/>
        </w:tc>
        <w:tc>
          <w:tcPr>
            <w:tcW w:w="1504" w:type="dxa"/>
          </w:tcPr>
          <w:p w14:paraId="3CA490F0" w14:textId="77777777" w:rsidR="00527D31" w:rsidRDefault="00527D31" w:rsidP="00527D31"/>
        </w:tc>
      </w:tr>
    </w:tbl>
    <w:p w14:paraId="45D0A12A" w14:textId="77777777" w:rsidR="00527D31" w:rsidRDefault="00527D31" w:rsidP="00527D31">
      <w:pPr>
        <w:jc w:val="both"/>
      </w:pPr>
      <w:r w:rsidRPr="12D806E9">
        <w:rPr>
          <w:rFonts w:ascii="Arial" w:eastAsia="Arial" w:hAnsi="Arial" w:cs="Arial"/>
          <w:sz w:val="24"/>
          <w:szCs w:val="24"/>
        </w:rPr>
        <w:t xml:space="preserve"> </w:t>
      </w:r>
    </w:p>
    <w:p w14:paraId="6FC39F66" w14:textId="77777777" w:rsidR="00527D31" w:rsidRDefault="00527D31" w:rsidP="00527D31">
      <w:pPr>
        <w:jc w:val="both"/>
      </w:pPr>
      <w:r w:rsidRPr="12D806E9">
        <w:rPr>
          <w:rFonts w:ascii="Arial" w:eastAsia="Arial" w:hAnsi="Arial" w:cs="Arial"/>
          <w:b/>
          <w:bCs/>
        </w:rPr>
        <w:t>SECTION C:  Internal and External Ethical Guidance Materials</w:t>
      </w:r>
    </w:p>
    <w:tbl>
      <w:tblPr>
        <w:tblStyle w:val="TableGrid"/>
        <w:tblW w:w="0" w:type="auto"/>
        <w:tblLayout w:type="fixed"/>
        <w:tblLook w:val="04A0" w:firstRow="1" w:lastRow="0" w:firstColumn="1" w:lastColumn="0" w:noHBand="0" w:noVBand="1"/>
      </w:tblPr>
      <w:tblGrid>
        <w:gridCol w:w="4513"/>
        <w:gridCol w:w="4513"/>
      </w:tblGrid>
      <w:tr w:rsidR="00527D31" w14:paraId="2B886688" w14:textId="77777777" w:rsidTr="00527D31">
        <w:tc>
          <w:tcPr>
            <w:tcW w:w="4513" w:type="dxa"/>
          </w:tcPr>
          <w:p w14:paraId="3EC6EF69" w14:textId="77777777" w:rsidR="00527D31" w:rsidRDefault="00527D31" w:rsidP="00527D31">
            <w:r w:rsidRPr="12D806E9">
              <w:rPr>
                <w:rFonts w:ascii="Arial" w:eastAsia="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c>
          <w:tcPr>
            <w:tcW w:w="4513" w:type="dxa"/>
          </w:tcPr>
          <w:p w14:paraId="70DB6396" w14:textId="77777777" w:rsidR="00527D31" w:rsidRDefault="00527D31" w:rsidP="00527D31"/>
        </w:tc>
      </w:tr>
      <w:tr w:rsidR="00527D31" w14:paraId="7AB30571" w14:textId="77777777" w:rsidTr="00527D31">
        <w:tc>
          <w:tcPr>
            <w:tcW w:w="4513" w:type="dxa"/>
          </w:tcPr>
          <w:p w14:paraId="2AD23EC2" w14:textId="77777777" w:rsidR="00527D31" w:rsidRDefault="00527D31" w:rsidP="00527D31">
            <w:hyperlink r:id="rId46">
              <w:r w:rsidRPr="12D806E9">
                <w:rPr>
                  <w:rStyle w:val="Hyperlink"/>
                  <w:rFonts w:ascii="Arial" w:eastAsia="Arial" w:hAnsi="Arial" w:cs="Arial"/>
                  <w:b/>
                  <w:bCs/>
                  <w:color w:val="0000FF"/>
                </w:rPr>
                <w:t>UWTSD Research Ethics &amp; Integrity Code of Practice</w:t>
              </w:r>
            </w:hyperlink>
          </w:p>
          <w:p w14:paraId="5EBE59AA" w14:textId="77777777" w:rsidR="00527D31" w:rsidRDefault="00527D31" w:rsidP="00527D31">
            <w:r w:rsidRPr="12D806E9">
              <w:rPr>
                <w:rFonts w:ascii="Arial" w:eastAsia="Arial" w:hAnsi="Arial" w:cs="Arial"/>
              </w:rPr>
              <w:t xml:space="preserve"> </w:t>
            </w:r>
          </w:p>
        </w:tc>
        <w:tc>
          <w:tcPr>
            <w:tcW w:w="4513" w:type="dxa"/>
          </w:tcPr>
          <w:p w14:paraId="4782A9A5" w14:textId="77777777" w:rsidR="00527D31" w:rsidRDefault="00527D31" w:rsidP="00527D31">
            <w:pPr>
              <w:jc w:val="center"/>
            </w:pPr>
            <w:r w:rsidRPr="12D806E9">
              <w:rPr>
                <w:rFonts w:ascii="MS Gothic" w:eastAsia="MS Gothic" w:hAnsi="MS Gothic" w:cs="MS Gothic"/>
                <w:b/>
                <w:bCs/>
                <w:lang w:val="en-US"/>
              </w:rPr>
              <w:t>☒</w:t>
            </w:r>
          </w:p>
        </w:tc>
      </w:tr>
      <w:tr w:rsidR="00527D31" w14:paraId="59FE793B" w14:textId="77777777" w:rsidTr="00527D31">
        <w:tc>
          <w:tcPr>
            <w:tcW w:w="4513" w:type="dxa"/>
          </w:tcPr>
          <w:p w14:paraId="40E4AC79" w14:textId="77777777" w:rsidR="00527D31" w:rsidRDefault="00527D31" w:rsidP="00527D31">
            <w:r w:rsidRPr="12D806E9">
              <w:rPr>
                <w:rFonts w:ascii="Arial" w:eastAsia="Arial" w:hAnsi="Arial" w:cs="Arial"/>
                <w:b/>
                <w:bCs/>
                <w:i/>
                <w:iCs/>
              </w:rPr>
              <w:t xml:space="preserve"> </w:t>
            </w:r>
          </w:p>
          <w:p w14:paraId="1FB97181" w14:textId="77777777" w:rsidR="00527D31" w:rsidRDefault="00527D31" w:rsidP="00527D31">
            <w:r w:rsidRPr="12D806E9">
              <w:rPr>
                <w:rFonts w:ascii="Arial" w:eastAsia="Arial" w:hAnsi="Arial" w:cs="Arial"/>
                <w:b/>
                <w:bCs/>
              </w:rPr>
              <w:t>UWTSD Research Data Management Policy</w:t>
            </w:r>
          </w:p>
        </w:tc>
        <w:tc>
          <w:tcPr>
            <w:tcW w:w="4513" w:type="dxa"/>
          </w:tcPr>
          <w:p w14:paraId="284429A5" w14:textId="77777777" w:rsidR="00527D31" w:rsidRDefault="00527D31" w:rsidP="00527D31">
            <w:pPr>
              <w:jc w:val="center"/>
            </w:pPr>
            <w:r w:rsidRPr="12D806E9">
              <w:rPr>
                <w:rFonts w:ascii="MS Gothic" w:eastAsia="MS Gothic" w:hAnsi="MS Gothic" w:cs="MS Gothic"/>
                <w:b/>
                <w:bCs/>
                <w:lang w:val="en-US"/>
              </w:rPr>
              <w:t>☒</w:t>
            </w:r>
          </w:p>
        </w:tc>
      </w:tr>
      <w:tr w:rsidR="00527D31" w14:paraId="60726E57" w14:textId="77777777" w:rsidTr="00527D31">
        <w:tc>
          <w:tcPr>
            <w:tcW w:w="4513" w:type="dxa"/>
          </w:tcPr>
          <w:p w14:paraId="127DA18E" w14:textId="77777777" w:rsidR="00527D31" w:rsidRDefault="00527D31" w:rsidP="00527D31">
            <w:r w:rsidRPr="12D806E9">
              <w:rPr>
                <w:rFonts w:ascii="Arial" w:eastAsia="Arial" w:hAnsi="Arial" w:cs="Arial"/>
                <w:i/>
                <w:iCs/>
              </w:rPr>
              <w:t>BERA (British Educational Research Association) guidelines – Ethical Guidelines for Educational Research, (2018).</w:t>
            </w:r>
          </w:p>
          <w:p w14:paraId="78AB853F" w14:textId="77777777" w:rsidR="00527D31" w:rsidRDefault="00527D31" w:rsidP="00527D31">
            <w:r w:rsidRPr="12D806E9">
              <w:rPr>
                <w:rFonts w:ascii="Arial" w:eastAsia="Arial" w:hAnsi="Arial" w:cs="Arial"/>
                <w:b/>
                <w:bCs/>
                <w:i/>
                <w:iCs/>
              </w:rPr>
              <w:lastRenderedPageBreak/>
              <w:t xml:space="preserve"> </w:t>
            </w:r>
          </w:p>
        </w:tc>
        <w:tc>
          <w:tcPr>
            <w:tcW w:w="4513" w:type="dxa"/>
          </w:tcPr>
          <w:p w14:paraId="6723B8B9" w14:textId="77777777" w:rsidR="00527D31" w:rsidRDefault="00527D31" w:rsidP="00527D31">
            <w:pPr>
              <w:jc w:val="center"/>
            </w:pPr>
            <w:r w:rsidRPr="12D806E9">
              <w:rPr>
                <w:rFonts w:ascii="MS Gothic" w:eastAsia="MS Gothic" w:hAnsi="MS Gothic" w:cs="MS Gothic"/>
                <w:b/>
                <w:bCs/>
                <w:lang w:val="en-US"/>
              </w:rPr>
              <w:lastRenderedPageBreak/>
              <w:t>☒</w:t>
            </w:r>
          </w:p>
        </w:tc>
      </w:tr>
      <w:tr w:rsidR="00527D31" w14:paraId="11F48BBC" w14:textId="77777777" w:rsidTr="00527D31">
        <w:tc>
          <w:tcPr>
            <w:tcW w:w="4513" w:type="dxa"/>
          </w:tcPr>
          <w:p w14:paraId="20FFF758" w14:textId="77777777" w:rsidR="00527D31" w:rsidRDefault="00527D31" w:rsidP="00527D31">
            <w:r w:rsidRPr="12D806E9">
              <w:rPr>
                <w:rFonts w:ascii="Arial" w:eastAsia="Arial" w:hAnsi="Arial" w:cs="Arial"/>
                <w:i/>
                <w:iCs/>
              </w:rPr>
              <w:lastRenderedPageBreak/>
              <w:t>The research is within the bounds of the normal classroom and in accordance with the ATHROFA guidelines for parental consent as per ATHROFA letter.</w:t>
            </w:r>
          </w:p>
        </w:tc>
        <w:tc>
          <w:tcPr>
            <w:tcW w:w="4513" w:type="dxa"/>
          </w:tcPr>
          <w:p w14:paraId="16C0A87D" w14:textId="77777777" w:rsidR="00527D31" w:rsidRDefault="00527D31" w:rsidP="00527D31">
            <w:pPr>
              <w:jc w:val="center"/>
            </w:pPr>
            <w:r w:rsidRPr="12D806E9">
              <w:rPr>
                <w:rFonts w:ascii="MS Gothic" w:eastAsia="MS Gothic" w:hAnsi="MS Gothic" w:cs="MS Gothic"/>
                <w:b/>
                <w:bCs/>
                <w:lang w:val="en-US"/>
              </w:rPr>
              <w:t>☒</w:t>
            </w:r>
          </w:p>
          <w:p w14:paraId="780C7BC1" w14:textId="77777777" w:rsidR="00527D31" w:rsidRDefault="00527D31" w:rsidP="00527D31">
            <w:pPr>
              <w:jc w:val="center"/>
            </w:pPr>
            <w:r w:rsidRPr="12D806E9">
              <w:rPr>
                <w:rFonts w:ascii="Arial" w:eastAsia="Arial" w:hAnsi="Arial" w:cs="Arial"/>
                <w:b/>
                <w:bCs/>
              </w:rPr>
              <w:t xml:space="preserve"> </w:t>
            </w:r>
          </w:p>
        </w:tc>
      </w:tr>
      <w:tr w:rsidR="00527D31" w14:paraId="7EC7C604" w14:textId="77777777" w:rsidTr="00527D31">
        <w:tc>
          <w:tcPr>
            <w:tcW w:w="4513" w:type="dxa"/>
          </w:tcPr>
          <w:p w14:paraId="6DA15F12" w14:textId="77777777" w:rsidR="00527D31" w:rsidRDefault="00527D31" w:rsidP="00527D31">
            <w:r w:rsidRPr="12D806E9">
              <w:rPr>
                <w:rFonts w:ascii="Arial" w:eastAsia="Arial" w:hAnsi="Arial" w:cs="Arial"/>
                <w:i/>
                <w:iCs/>
              </w:rPr>
              <w:t>Education Workforce Council (EWC) Research and Ethics Guidelines (2019)</w:t>
            </w:r>
          </w:p>
        </w:tc>
        <w:tc>
          <w:tcPr>
            <w:tcW w:w="4513" w:type="dxa"/>
          </w:tcPr>
          <w:p w14:paraId="62C92315" w14:textId="77777777" w:rsidR="00527D31" w:rsidRDefault="00527D31" w:rsidP="00527D31">
            <w:pPr>
              <w:jc w:val="center"/>
            </w:pPr>
            <w:r w:rsidRPr="12D806E9">
              <w:rPr>
                <w:rFonts w:ascii="MS Gothic" w:eastAsia="MS Gothic" w:hAnsi="MS Gothic" w:cs="MS Gothic"/>
                <w:b/>
                <w:bCs/>
                <w:lang w:val="en-US"/>
              </w:rPr>
              <w:t>☒</w:t>
            </w:r>
          </w:p>
          <w:p w14:paraId="5953CC0C" w14:textId="77777777" w:rsidR="00527D31" w:rsidRDefault="00527D31" w:rsidP="00527D31">
            <w:pPr>
              <w:jc w:val="center"/>
            </w:pPr>
            <w:r w:rsidRPr="12D806E9">
              <w:rPr>
                <w:rFonts w:ascii="Arial" w:eastAsia="Arial" w:hAnsi="Arial" w:cs="Arial"/>
                <w:b/>
                <w:bCs/>
              </w:rPr>
              <w:t xml:space="preserve"> </w:t>
            </w:r>
          </w:p>
        </w:tc>
      </w:tr>
    </w:tbl>
    <w:p w14:paraId="5104899A" w14:textId="77777777" w:rsidR="00527D31" w:rsidRDefault="00527D31" w:rsidP="00527D31">
      <w:pPr>
        <w:jc w:val="both"/>
      </w:pPr>
      <w:r w:rsidRPr="12D806E9">
        <w:rPr>
          <w:rFonts w:ascii="Arial" w:eastAsia="Arial" w:hAnsi="Arial" w:cs="Arial"/>
          <w:b/>
          <w:bCs/>
        </w:rPr>
        <w:t xml:space="preserve"> </w:t>
      </w:r>
    </w:p>
    <w:p w14:paraId="361FC66B" w14:textId="77777777" w:rsidR="00527D31" w:rsidRDefault="00527D31" w:rsidP="00527D31">
      <w:pPr>
        <w:jc w:val="both"/>
      </w:pPr>
      <w:r w:rsidRPr="12D806E9">
        <w:rPr>
          <w:rFonts w:ascii="Arial" w:eastAsia="Arial" w:hAnsi="Arial" w:cs="Arial"/>
          <w:b/>
          <w:bCs/>
        </w:rPr>
        <w:t>SECTION D: External Collaborative Research Activity</w:t>
      </w:r>
    </w:p>
    <w:tbl>
      <w:tblPr>
        <w:tblStyle w:val="TableGrid"/>
        <w:tblW w:w="0" w:type="auto"/>
        <w:tblLayout w:type="fixed"/>
        <w:tblLook w:val="04A0" w:firstRow="1" w:lastRow="0" w:firstColumn="1" w:lastColumn="0" w:noHBand="0" w:noVBand="1"/>
      </w:tblPr>
      <w:tblGrid>
        <w:gridCol w:w="1128"/>
        <w:gridCol w:w="1128"/>
        <w:gridCol w:w="1128"/>
        <w:gridCol w:w="1128"/>
        <w:gridCol w:w="1128"/>
        <w:gridCol w:w="1128"/>
        <w:gridCol w:w="1128"/>
        <w:gridCol w:w="1128"/>
      </w:tblGrid>
      <w:tr w:rsidR="00527D31" w14:paraId="25774DBD" w14:textId="77777777" w:rsidTr="00527D31">
        <w:tc>
          <w:tcPr>
            <w:tcW w:w="1128" w:type="dxa"/>
          </w:tcPr>
          <w:p w14:paraId="7C0BB8CE" w14:textId="77777777" w:rsidR="00527D31" w:rsidRDefault="00527D31" w:rsidP="00527D31">
            <w:pPr>
              <w:jc w:val="both"/>
            </w:pPr>
            <w:r w:rsidRPr="12D806E9">
              <w:rPr>
                <w:rFonts w:ascii="Arial" w:eastAsia="Arial" w:hAnsi="Arial" w:cs="Arial"/>
              </w:rPr>
              <w:t>Does the research activity involve collaborators outside of the University?</w:t>
            </w:r>
          </w:p>
        </w:tc>
        <w:tc>
          <w:tcPr>
            <w:tcW w:w="1128" w:type="dxa"/>
          </w:tcPr>
          <w:p w14:paraId="68BDB10B" w14:textId="77777777" w:rsidR="00527D31" w:rsidRDefault="00527D31" w:rsidP="00527D31"/>
        </w:tc>
        <w:tc>
          <w:tcPr>
            <w:tcW w:w="1128" w:type="dxa"/>
          </w:tcPr>
          <w:p w14:paraId="503DD6BA" w14:textId="77777777" w:rsidR="00527D31" w:rsidRDefault="00527D31" w:rsidP="00527D31">
            <w:pPr>
              <w:jc w:val="center"/>
            </w:pPr>
            <w:r w:rsidRPr="12D806E9">
              <w:rPr>
                <w:rFonts w:ascii="Arial" w:eastAsia="Arial" w:hAnsi="Arial" w:cs="Arial"/>
                <w:b/>
                <w:bCs/>
              </w:rPr>
              <w:t>YES</w:t>
            </w:r>
          </w:p>
        </w:tc>
        <w:tc>
          <w:tcPr>
            <w:tcW w:w="1128" w:type="dxa"/>
          </w:tcPr>
          <w:p w14:paraId="6F636E57" w14:textId="77777777" w:rsidR="00527D31" w:rsidRDefault="00527D31" w:rsidP="00527D31">
            <w:pPr>
              <w:jc w:val="center"/>
            </w:pPr>
            <w:r w:rsidRPr="12D806E9">
              <w:rPr>
                <w:rFonts w:ascii="Segoe UI Symbol" w:eastAsia="Segoe UI Symbol" w:hAnsi="Segoe UI Symbol" w:cs="Segoe UI Symbol"/>
                <w:b/>
                <w:bCs/>
              </w:rPr>
              <w:t>☐</w:t>
            </w:r>
          </w:p>
        </w:tc>
        <w:tc>
          <w:tcPr>
            <w:tcW w:w="1128" w:type="dxa"/>
          </w:tcPr>
          <w:p w14:paraId="548CF877" w14:textId="77777777" w:rsidR="00527D31" w:rsidRDefault="00527D31" w:rsidP="00527D31">
            <w:pPr>
              <w:jc w:val="center"/>
            </w:pPr>
            <w:r w:rsidRPr="12D806E9">
              <w:rPr>
                <w:rFonts w:ascii="Arial" w:eastAsia="Arial" w:hAnsi="Arial" w:cs="Arial"/>
                <w:b/>
                <w:bCs/>
              </w:rPr>
              <w:t>NO</w:t>
            </w:r>
          </w:p>
        </w:tc>
        <w:tc>
          <w:tcPr>
            <w:tcW w:w="1128" w:type="dxa"/>
          </w:tcPr>
          <w:p w14:paraId="3F24C69F" w14:textId="77777777" w:rsidR="00527D31" w:rsidRDefault="00527D31" w:rsidP="00527D31">
            <w:pPr>
              <w:jc w:val="center"/>
            </w:pPr>
            <w:r w:rsidRPr="12D806E9">
              <w:rPr>
                <w:rFonts w:ascii="MS Gothic" w:eastAsia="MS Gothic" w:hAnsi="MS Gothic" w:cs="MS Gothic"/>
                <w:b/>
                <w:bCs/>
                <w:lang w:val="en-US"/>
              </w:rPr>
              <w:t>☒</w:t>
            </w:r>
          </w:p>
        </w:tc>
        <w:tc>
          <w:tcPr>
            <w:tcW w:w="1128" w:type="dxa"/>
          </w:tcPr>
          <w:p w14:paraId="00E48FFE" w14:textId="77777777" w:rsidR="00527D31" w:rsidRDefault="00527D31" w:rsidP="00527D31"/>
        </w:tc>
        <w:tc>
          <w:tcPr>
            <w:tcW w:w="1128" w:type="dxa"/>
          </w:tcPr>
          <w:p w14:paraId="5B74A8A9" w14:textId="77777777" w:rsidR="00527D31" w:rsidRDefault="00527D31" w:rsidP="00527D31"/>
        </w:tc>
      </w:tr>
      <w:tr w:rsidR="00527D31" w14:paraId="378D90E6" w14:textId="77777777" w:rsidTr="00527D31">
        <w:tc>
          <w:tcPr>
            <w:tcW w:w="1128" w:type="dxa"/>
          </w:tcPr>
          <w:p w14:paraId="6CEE11A4" w14:textId="77777777" w:rsidR="00527D31" w:rsidRDefault="00527D31" w:rsidP="00527D31">
            <w:r w:rsidRPr="12D806E9">
              <w:rPr>
                <w:rFonts w:ascii="Arial" w:eastAsia="Arial" w:hAnsi="Arial" w:cs="Arial"/>
                <w:sz w:val="16"/>
                <w:szCs w:val="16"/>
              </w:rPr>
              <w:t xml:space="preserve"> </w:t>
            </w:r>
          </w:p>
          <w:p w14:paraId="0427B372" w14:textId="77777777" w:rsidR="00527D31" w:rsidRDefault="00527D31" w:rsidP="00527D31">
            <w:r w:rsidRPr="12D806E9">
              <w:rPr>
                <w:rFonts w:ascii="Arial" w:eastAsia="Arial" w:hAnsi="Arial" w:cs="Arial"/>
              </w:rPr>
              <w:t>If Yes, please provide the name of the external organisation and name and contact details for the main contact person and confirmation this person has consented to their personal data being shared.as part of this collaboration.</w:t>
            </w:r>
          </w:p>
        </w:tc>
        <w:tc>
          <w:tcPr>
            <w:tcW w:w="1128" w:type="dxa"/>
          </w:tcPr>
          <w:p w14:paraId="021BE16D" w14:textId="77777777" w:rsidR="00527D31" w:rsidRDefault="00527D31" w:rsidP="00527D31"/>
        </w:tc>
        <w:tc>
          <w:tcPr>
            <w:tcW w:w="1128" w:type="dxa"/>
          </w:tcPr>
          <w:p w14:paraId="02A3D13E" w14:textId="77777777" w:rsidR="00527D31" w:rsidRDefault="00527D31" w:rsidP="00527D31"/>
        </w:tc>
        <w:tc>
          <w:tcPr>
            <w:tcW w:w="1128" w:type="dxa"/>
          </w:tcPr>
          <w:p w14:paraId="619EE54E" w14:textId="77777777" w:rsidR="00527D31" w:rsidRDefault="00527D31" w:rsidP="00527D31"/>
        </w:tc>
        <w:tc>
          <w:tcPr>
            <w:tcW w:w="1128" w:type="dxa"/>
          </w:tcPr>
          <w:p w14:paraId="27CFD180" w14:textId="77777777" w:rsidR="00527D31" w:rsidRDefault="00527D31" w:rsidP="00527D31"/>
        </w:tc>
        <w:tc>
          <w:tcPr>
            <w:tcW w:w="1128" w:type="dxa"/>
          </w:tcPr>
          <w:p w14:paraId="6AA4EA79" w14:textId="77777777" w:rsidR="00527D31" w:rsidRDefault="00527D31" w:rsidP="00527D31"/>
        </w:tc>
        <w:tc>
          <w:tcPr>
            <w:tcW w:w="1128" w:type="dxa"/>
          </w:tcPr>
          <w:p w14:paraId="53C40F07" w14:textId="77777777" w:rsidR="00527D31" w:rsidRDefault="00527D31" w:rsidP="00527D31"/>
        </w:tc>
        <w:tc>
          <w:tcPr>
            <w:tcW w:w="1128" w:type="dxa"/>
          </w:tcPr>
          <w:p w14:paraId="23816F0A" w14:textId="77777777" w:rsidR="00527D31" w:rsidRDefault="00527D31" w:rsidP="00527D31"/>
        </w:tc>
      </w:tr>
      <w:tr w:rsidR="00527D31" w14:paraId="2D7DF15B" w14:textId="77777777" w:rsidTr="00527D31">
        <w:tc>
          <w:tcPr>
            <w:tcW w:w="1128" w:type="dxa"/>
          </w:tcPr>
          <w:p w14:paraId="4CFC9F38" w14:textId="77777777" w:rsidR="00527D31" w:rsidRDefault="00527D31" w:rsidP="00527D31">
            <w:pPr>
              <w:jc w:val="both"/>
            </w:pPr>
            <w:r w:rsidRPr="12D806E9">
              <w:rPr>
                <w:rFonts w:ascii="Arial" w:eastAsia="Arial" w:hAnsi="Arial" w:cs="Arial"/>
              </w:rPr>
              <w:lastRenderedPageBreak/>
              <w:t>Institution</w:t>
            </w:r>
          </w:p>
        </w:tc>
        <w:tc>
          <w:tcPr>
            <w:tcW w:w="1128" w:type="dxa"/>
          </w:tcPr>
          <w:p w14:paraId="1275151E" w14:textId="77777777" w:rsidR="00527D31" w:rsidRDefault="00527D31" w:rsidP="00527D31">
            <w:r w:rsidRPr="12D806E9">
              <w:rPr>
                <w:rFonts w:ascii="Arial" w:eastAsia="Arial" w:hAnsi="Arial" w:cs="Arial"/>
              </w:rPr>
              <w:t xml:space="preserve"> </w:t>
            </w:r>
          </w:p>
          <w:p w14:paraId="30B7D759" w14:textId="77777777" w:rsidR="00527D31" w:rsidRDefault="00527D31" w:rsidP="00527D31">
            <w:r w:rsidRPr="12D806E9">
              <w:rPr>
                <w:rFonts w:ascii="Arial" w:eastAsia="Arial" w:hAnsi="Arial" w:cs="Arial"/>
              </w:rPr>
              <w:t xml:space="preserve"> </w:t>
            </w:r>
          </w:p>
        </w:tc>
        <w:tc>
          <w:tcPr>
            <w:tcW w:w="1128" w:type="dxa"/>
          </w:tcPr>
          <w:p w14:paraId="17CD34B2" w14:textId="77777777" w:rsidR="00527D31" w:rsidRDefault="00527D31" w:rsidP="00527D31"/>
        </w:tc>
        <w:tc>
          <w:tcPr>
            <w:tcW w:w="1128" w:type="dxa"/>
          </w:tcPr>
          <w:p w14:paraId="366B4F74" w14:textId="77777777" w:rsidR="00527D31" w:rsidRDefault="00527D31" w:rsidP="00527D31"/>
        </w:tc>
        <w:tc>
          <w:tcPr>
            <w:tcW w:w="1128" w:type="dxa"/>
          </w:tcPr>
          <w:p w14:paraId="4DD3F739" w14:textId="77777777" w:rsidR="00527D31" w:rsidRDefault="00527D31" w:rsidP="00527D31"/>
        </w:tc>
        <w:tc>
          <w:tcPr>
            <w:tcW w:w="1128" w:type="dxa"/>
          </w:tcPr>
          <w:p w14:paraId="57C016A1" w14:textId="77777777" w:rsidR="00527D31" w:rsidRDefault="00527D31" w:rsidP="00527D31"/>
        </w:tc>
        <w:tc>
          <w:tcPr>
            <w:tcW w:w="1128" w:type="dxa"/>
          </w:tcPr>
          <w:p w14:paraId="7F30FEEB" w14:textId="77777777" w:rsidR="00527D31" w:rsidRDefault="00527D31" w:rsidP="00527D31"/>
        </w:tc>
        <w:tc>
          <w:tcPr>
            <w:tcW w:w="1128" w:type="dxa"/>
          </w:tcPr>
          <w:p w14:paraId="15B074CF" w14:textId="77777777" w:rsidR="00527D31" w:rsidRDefault="00527D31" w:rsidP="00527D31"/>
        </w:tc>
      </w:tr>
      <w:tr w:rsidR="00527D31" w14:paraId="72CEFA7C" w14:textId="77777777" w:rsidTr="00527D31">
        <w:tc>
          <w:tcPr>
            <w:tcW w:w="1128" w:type="dxa"/>
          </w:tcPr>
          <w:p w14:paraId="53A106D3" w14:textId="77777777" w:rsidR="00527D31" w:rsidRDefault="00527D31" w:rsidP="00527D31">
            <w:pPr>
              <w:jc w:val="both"/>
            </w:pPr>
            <w:r w:rsidRPr="12D806E9">
              <w:rPr>
                <w:rFonts w:ascii="Arial" w:eastAsia="Arial" w:hAnsi="Arial" w:cs="Arial"/>
              </w:rPr>
              <w:t>Contact person name</w:t>
            </w:r>
          </w:p>
        </w:tc>
        <w:tc>
          <w:tcPr>
            <w:tcW w:w="1128" w:type="dxa"/>
          </w:tcPr>
          <w:p w14:paraId="638FB387" w14:textId="77777777" w:rsidR="00527D31" w:rsidRDefault="00527D31" w:rsidP="00527D31">
            <w:r w:rsidRPr="12D806E9">
              <w:rPr>
                <w:rFonts w:ascii="Arial" w:eastAsia="Arial" w:hAnsi="Arial" w:cs="Arial"/>
              </w:rPr>
              <w:t xml:space="preserve"> </w:t>
            </w:r>
          </w:p>
          <w:p w14:paraId="1AE72AF2" w14:textId="77777777" w:rsidR="00527D31" w:rsidRDefault="00527D31" w:rsidP="00527D31">
            <w:r w:rsidRPr="12D806E9">
              <w:rPr>
                <w:rFonts w:ascii="Arial" w:eastAsia="Arial" w:hAnsi="Arial" w:cs="Arial"/>
              </w:rPr>
              <w:t xml:space="preserve"> </w:t>
            </w:r>
          </w:p>
        </w:tc>
        <w:tc>
          <w:tcPr>
            <w:tcW w:w="1128" w:type="dxa"/>
          </w:tcPr>
          <w:p w14:paraId="316744C8" w14:textId="77777777" w:rsidR="00527D31" w:rsidRDefault="00527D31" w:rsidP="00527D31"/>
        </w:tc>
        <w:tc>
          <w:tcPr>
            <w:tcW w:w="1128" w:type="dxa"/>
          </w:tcPr>
          <w:p w14:paraId="61C66F57" w14:textId="77777777" w:rsidR="00527D31" w:rsidRDefault="00527D31" w:rsidP="00527D31"/>
        </w:tc>
        <w:tc>
          <w:tcPr>
            <w:tcW w:w="1128" w:type="dxa"/>
          </w:tcPr>
          <w:p w14:paraId="14AA4FC6" w14:textId="77777777" w:rsidR="00527D31" w:rsidRDefault="00527D31" w:rsidP="00527D31"/>
        </w:tc>
        <w:tc>
          <w:tcPr>
            <w:tcW w:w="1128" w:type="dxa"/>
          </w:tcPr>
          <w:p w14:paraId="64C3195F" w14:textId="77777777" w:rsidR="00527D31" w:rsidRDefault="00527D31" w:rsidP="00527D31"/>
        </w:tc>
        <w:tc>
          <w:tcPr>
            <w:tcW w:w="1128" w:type="dxa"/>
          </w:tcPr>
          <w:p w14:paraId="2BB1456D" w14:textId="77777777" w:rsidR="00527D31" w:rsidRDefault="00527D31" w:rsidP="00527D31"/>
        </w:tc>
        <w:tc>
          <w:tcPr>
            <w:tcW w:w="1128" w:type="dxa"/>
          </w:tcPr>
          <w:p w14:paraId="4AC1405D" w14:textId="77777777" w:rsidR="00527D31" w:rsidRDefault="00527D31" w:rsidP="00527D31"/>
        </w:tc>
      </w:tr>
      <w:tr w:rsidR="00527D31" w14:paraId="7EB9B600" w14:textId="77777777" w:rsidTr="00527D31">
        <w:tc>
          <w:tcPr>
            <w:tcW w:w="1128" w:type="dxa"/>
          </w:tcPr>
          <w:p w14:paraId="096C6AED" w14:textId="77777777" w:rsidR="00527D31" w:rsidRDefault="00527D31" w:rsidP="00527D31">
            <w:pPr>
              <w:jc w:val="both"/>
            </w:pPr>
            <w:r w:rsidRPr="12D806E9">
              <w:rPr>
                <w:rFonts w:ascii="Arial" w:eastAsia="Arial" w:hAnsi="Arial" w:cs="Arial"/>
              </w:rPr>
              <w:t>Contact person e-mail address</w:t>
            </w:r>
          </w:p>
          <w:p w14:paraId="1F4EAD96" w14:textId="77777777" w:rsidR="00527D31" w:rsidRDefault="00527D31" w:rsidP="00527D31">
            <w:pPr>
              <w:jc w:val="both"/>
            </w:pPr>
            <w:r w:rsidRPr="12D806E9">
              <w:rPr>
                <w:rFonts w:ascii="Arial" w:eastAsia="Arial" w:hAnsi="Arial" w:cs="Arial"/>
              </w:rPr>
              <w:t xml:space="preserve"> </w:t>
            </w:r>
          </w:p>
        </w:tc>
        <w:tc>
          <w:tcPr>
            <w:tcW w:w="1128" w:type="dxa"/>
          </w:tcPr>
          <w:p w14:paraId="286622C5" w14:textId="77777777" w:rsidR="00527D31" w:rsidRDefault="00527D31" w:rsidP="00527D31">
            <w:r w:rsidRPr="12D806E9">
              <w:rPr>
                <w:rFonts w:ascii="Arial" w:eastAsia="Arial" w:hAnsi="Arial" w:cs="Arial"/>
              </w:rPr>
              <w:t xml:space="preserve"> </w:t>
            </w:r>
          </w:p>
        </w:tc>
        <w:tc>
          <w:tcPr>
            <w:tcW w:w="1128" w:type="dxa"/>
          </w:tcPr>
          <w:p w14:paraId="715099C8" w14:textId="77777777" w:rsidR="00527D31" w:rsidRDefault="00527D31" w:rsidP="00527D31"/>
        </w:tc>
        <w:tc>
          <w:tcPr>
            <w:tcW w:w="1128" w:type="dxa"/>
          </w:tcPr>
          <w:p w14:paraId="3C289307" w14:textId="77777777" w:rsidR="00527D31" w:rsidRDefault="00527D31" w:rsidP="00527D31"/>
        </w:tc>
        <w:tc>
          <w:tcPr>
            <w:tcW w:w="1128" w:type="dxa"/>
          </w:tcPr>
          <w:p w14:paraId="7B9D59AB" w14:textId="77777777" w:rsidR="00527D31" w:rsidRDefault="00527D31" w:rsidP="00527D31"/>
        </w:tc>
        <w:tc>
          <w:tcPr>
            <w:tcW w:w="1128" w:type="dxa"/>
          </w:tcPr>
          <w:p w14:paraId="5E85E510" w14:textId="77777777" w:rsidR="00527D31" w:rsidRDefault="00527D31" w:rsidP="00527D31"/>
        </w:tc>
        <w:tc>
          <w:tcPr>
            <w:tcW w:w="1128" w:type="dxa"/>
          </w:tcPr>
          <w:p w14:paraId="51B17F09" w14:textId="77777777" w:rsidR="00527D31" w:rsidRDefault="00527D31" w:rsidP="00527D31"/>
        </w:tc>
        <w:tc>
          <w:tcPr>
            <w:tcW w:w="1128" w:type="dxa"/>
          </w:tcPr>
          <w:p w14:paraId="21636F83" w14:textId="77777777" w:rsidR="00527D31" w:rsidRDefault="00527D31" w:rsidP="00527D31"/>
        </w:tc>
      </w:tr>
      <w:tr w:rsidR="00527D31" w14:paraId="66BD0D67" w14:textId="77777777" w:rsidTr="00527D31">
        <w:tc>
          <w:tcPr>
            <w:tcW w:w="1128" w:type="dxa"/>
          </w:tcPr>
          <w:p w14:paraId="35880DCB" w14:textId="77777777" w:rsidR="00527D31" w:rsidRDefault="00527D31" w:rsidP="00527D31">
            <w:r w:rsidRPr="12D806E9">
              <w:rPr>
                <w:rFonts w:ascii="Arial" w:eastAsia="Arial" w:hAnsi="Arial" w:cs="Arial"/>
              </w:rPr>
              <w:t>Has this individual consented to sharing their details on this form?</w:t>
            </w:r>
          </w:p>
        </w:tc>
        <w:tc>
          <w:tcPr>
            <w:tcW w:w="1128" w:type="dxa"/>
          </w:tcPr>
          <w:p w14:paraId="3F85FEE3" w14:textId="77777777" w:rsidR="00527D31" w:rsidRDefault="00527D31" w:rsidP="00527D31"/>
        </w:tc>
        <w:tc>
          <w:tcPr>
            <w:tcW w:w="1128" w:type="dxa"/>
          </w:tcPr>
          <w:p w14:paraId="129011A6" w14:textId="77777777" w:rsidR="00527D31" w:rsidRDefault="00527D31" w:rsidP="00527D31">
            <w:pPr>
              <w:jc w:val="center"/>
            </w:pPr>
            <w:r w:rsidRPr="12D806E9">
              <w:rPr>
                <w:rFonts w:ascii="Arial" w:eastAsia="Arial" w:hAnsi="Arial" w:cs="Arial"/>
                <w:b/>
                <w:bCs/>
              </w:rPr>
              <w:t>YES</w:t>
            </w:r>
          </w:p>
        </w:tc>
        <w:tc>
          <w:tcPr>
            <w:tcW w:w="1128" w:type="dxa"/>
          </w:tcPr>
          <w:p w14:paraId="3C01D636" w14:textId="77777777" w:rsidR="00527D31" w:rsidRDefault="00527D31" w:rsidP="00527D31">
            <w:pPr>
              <w:jc w:val="center"/>
            </w:pPr>
            <w:r w:rsidRPr="12D806E9">
              <w:rPr>
                <w:rFonts w:ascii="MS Gothic" w:eastAsia="MS Gothic" w:hAnsi="MS Gothic" w:cs="MS Gothic"/>
                <w:b/>
                <w:bCs/>
                <w:lang w:val="en-US"/>
              </w:rPr>
              <w:t>☐</w:t>
            </w:r>
          </w:p>
        </w:tc>
        <w:tc>
          <w:tcPr>
            <w:tcW w:w="1128" w:type="dxa"/>
          </w:tcPr>
          <w:p w14:paraId="2D83A558" w14:textId="77777777" w:rsidR="00527D31" w:rsidRDefault="00527D31" w:rsidP="00527D31">
            <w:pPr>
              <w:jc w:val="center"/>
            </w:pPr>
            <w:r w:rsidRPr="12D806E9">
              <w:rPr>
                <w:rFonts w:ascii="Arial" w:eastAsia="Arial" w:hAnsi="Arial" w:cs="Arial"/>
                <w:b/>
                <w:bCs/>
              </w:rPr>
              <w:t>NO</w:t>
            </w:r>
          </w:p>
        </w:tc>
        <w:tc>
          <w:tcPr>
            <w:tcW w:w="1128" w:type="dxa"/>
          </w:tcPr>
          <w:p w14:paraId="2E6ADEA3" w14:textId="77777777" w:rsidR="00527D31" w:rsidRDefault="00527D31" w:rsidP="00527D31"/>
        </w:tc>
        <w:tc>
          <w:tcPr>
            <w:tcW w:w="1128" w:type="dxa"/>
          </w:tcPr>
          <w:p w14:paraId="54EBD97F" w14:textId="77777777" w:rsidR="00527D31" w:rsidRDefault="00527D31" w:rsidP="00527D31"/>
        </w:tc>
        <w:tc>
          <w:tcPr>
            <w:tcW w:w="1128" w:type="dxa"/>
          </w:tcPr>
          <w:p w14:paraId="7703C582" w14:textId="77777777" w:rsidR="00527D31" w:rsidRDefault="00527D31" w:rsidP="00527D31">
            <w:pPr>
              <w:jc w:val="center"/>
            </w:pPr>
            <w:r w:rsidRPr="12D806E9">
              <w:rPr>
                <w:rFonts w:ascii="MS Gothic" w:eastAsia="MS Gothic" w:hAnsi="MS Gothic" w:cs="MS Gothic"/>
                <w:lang w:val="en-US"/>
              </w:rPr>
              <w:t>☒</w:t>
            </w:r>
          </w:p>
        </w:tc>
      </w:tr>
      <w:tr w:rsidR="00527D31" w14:paraId="3CA7E914" w14:textId="77777777" w:rsidTr="00527D31">
        <w:tc>
          <w:tcPr>
            <w:tcW w:w="1128" w:type="dxa"/>
          </w:tcPr>
          <w:p w14:paraId="7DB807F3" w14:textId="77777777" w:rsidR="00527D31" w:rsidRDefault="00527D31" w:rsidP="00527D31">
            <w:r w:rsidRPr="12D806E9">
              <w:rPr>
                <w:rFonts w:ascii="Arial" w:eastAsia="Arial" w:hAnsi="Arial" w:cs="Arial"/>
              </w:rPr>
              <w:t>Are you in receipt of a KESS scholarship?</w:t>
            </w:r>
          </w:p>
        </w:tc>
        <w:tc>
          <w:tcPr>
            <w:tcW w:w="1128" w:type="dxa"/>
          </w:tcPr>
          <w:p w14:paraId="1815E5D3" w14:textId="77777777" w:rsidR="00527D31" w:rsidRDefault="00527D31" w:rsidP="00527D31"/>
        </w:tc>
        <w:tc>
          <w:tcPr>
            <w:tcW w:w="1128" w:type="dxa"/>
          </w:tcPr>
          <w:p w14:paraId="1B1E7C89" w14:textId="77777777" w:rsidR="00527D31" w:rsidRDefault="00527D31" w:rsidP="00527D31">
            <w:pPr>
              <w:jc w:val="center"/>
            </w:pPr>
            <w:r w:rsidRPr="12D806E9">
              <w:rPr>
                <w:rFonts w:ascii="Arial" w:eastAsia="Arial" w:hAnsi="Arial" w:cs="Arial"/>
                <w:b/>
                <w:bCs/>
              </w:rPr>
              <w:t>YES</w:t>
            </w:r>
          </w:p>
        </w:tc>
        <w:tc>
          <w:tcPr>
            <w:tcW w:w="1128" w:type="dxa"/>
          </w:tcPr>
          <w:p w14:paraId="7B9C660A" w14:textId="77777777" w:rsidR="00527D31" w:rsidRDefault="00527D31" w:rsidP="00527D31">
            <w:pPr>
              <w:jc w:val="center"/>
            </w:pPr>
            <w:r w:rsidRPr="12D806E9">
              <w:rPr>
                <w:rFonts w:ascii="MS Gothic" w:eastAsia="MS Gothic" w:hAnsi="MS Gothic" w:cs="MS Gothic"/>
                <w:b/>
                <w:bCs/>
                <w:lang w:val="en-US"/>
              </w:rPr>
              <w:t>☐</w:t>
            </w:r>
          </w:p>
        </w:tc>
        <w:tc>
          <w:tcPr>
            <w:tcW w:w="1128" w:type="dxa"/>
          </w:tcPr>
          <w:p w14:paraId="3A037868" w14:textId="77777777" w:rsidR="00527D31" w:rsidRDefault="00527D31" w:rsidP="00527D31">
            <w:pPr>
              <w:jc w:val="center"/>
            </w:pPr>
            <w:r w:rsidRPr="12D806E9">
              <w:rPr>
                <w:rFonts w:ascii="Arial" w:eastAsia="Arial" w:hAnsi="Arial" w:cs="Arial"/>
                <w:b/>
                <w:bCs/>
              </w:rPr>
              <w:t>NO</w:t>
            </w:r>
          </w:p>
        </w:tc>
        <w:tc>
          <w:tcPr>
            <w:tcW w:w="1128" w:type="dxa"/>
          </w:tcPr>
          <w:p w14:paraId="322F017A" w14:textId="77777777" w:rsidR="00527D31" w:rsidRDefault="00527D31" w:rsidP="00527D31"/>
        </w:tc>
        <w:tc>
          <w:tcPr>
            <w:tcW w:w="1128" w:type="dxa"/>
          </w:tcPr>
          <w:p w14:paraId="50587B0A" w14:textId="77777777" w:rsidR="00527D31" w:rsidRDefault="00527D31" w:rsidP="00527D31"/>
        </w:tc>
        <w:tc>
          <w:tcPr>
            <w:tcW w:w="1128" w:type="dxa"/>
          </w:tcPr>
          <w:p w14:paraId="6D7500AD" w14:textId="77777777" w:rsidR="00527D31" w:rsidRDefault="00527D31" w:rsidP="00527D31">
            <w:pPr>
              <w:jc w:val="center"/>
            </w:pPr>
            <w:r w:rsidRPr="12D806E9">
              <w:rPr>
                <w:rFonts w:ascii="MS Gothic" w:eastAsia="MS Gothic" w:hAnsi="MS Gothic" w:cs="MS Gothic"/>
                <w:lang w:val="en-US"/>
              </w:rPr>
              <w:t>☒</w:t>
            </w:r>
          </w:p>
        </w:tc>
      </w:tr>
      <w:tr w:rsidR="00527D31" w14:paraId="2364426D" w14:textId="77777777" w:rsidTr="00527D31">
        <w:tc>
          <w:tcPr>
            <w:tcW w:w="1128" w:type="dxa"/>
          </w:tcPr>
          <w:p w14:paraId="10A58467" w14:textId="77777777" w:rsidR="00527D31" w:rsidRDefault="00527D31" w:rsidP="00527D31">
            <w:r w:rsidRPr="12D806E9">
              <w:rPr>
                <w:rFonts w:ascii="Arial" w:eastAsia="Arial" w:hAnsi="Arial" w:cs="Arial"/>
              </w:rPr>
              <w:t>Is your research externally funded</w:t>
            </w:r>
          </w:p>
        </w:tc>
        <w:tc>
          <w:tcPr>
            <w:tcW w:w="1128" w:type="dxa"/>
          </w:tcPr>
          <w:p w14:paraId="38D5189E" w14:textId="77777777" w:rsidR="00527D31" w:rsidRDefault="00527D31" w:rsidP="00527D31"/>
        </w:tc>
        <w:tc>
          <w:tcPr>
            <w:tcW w:w="1128" w:type="dxa"/>
          </w:tcPr>
          <w:p w14:paraId="621E3DE3" w14:textId="77777777" w:rsidR="00527D31" w:rsidRDefault="00527D31" w:rsidP="00527D31">
            <w:pPr>
              <w:jc w:val="center"/>
            </w:pPr>
            <w:r w:rsidRPr="12D806E9">
              <w:rPr>
                <w:rFonts w:ascii="Arial" w:eastAsia="Arial" w:hAnsi="Arial" w:cs="Arial"/>
                <w:b/>
                <w:bCs/>
              </w:rPr>
              <w:t>YES</w:t>
            </w:r>
          </w:p>
        </w:tc>
        <w:tc>
          <w:tcPr>
            <w:tcW w:w="1128" w:type="dxa"/>
          </w:tcPr>
          <w:p w14:paraId="3D391B29" w14:textId="77777777" w:rsidR="00527D31" w:rsidRDefault="00527D31" w:rsidP="00527D31">
            <w:pPr>
              <w:jc w:val="center"/>
            </w:pPr>
            <w:r w:rsidRPr="12D806E9">
              <w:rPr>
                <w:rFonts w:ascii="MS Gothic" w:eastAsia="MS Gothic" w:hAnsi="MS Gothic" w:cs="MS Gothic"/>
                <w:b/>
                <w:bCs/>
                <w:lang w:val="en-US"/>
              </w:rPr>
              <w:t>☐</w:t>
            </w:r>
          </w:p>
        </w:tc>
        <w:tc>
          <w:tcPr>
            <w:tcW w:w="1128" w:type="dxa"/>
          </w:tcPr>
          <w:p w14:paraId="52D3CABC" w14:textId="77777777" w:rsidR="00527D31" w:rsidRDefault="00527D31" w:rsidP="00527D31">
            <w:pPr>
              <w:jc w:val="center"/>
            </w:pPr>
            <w:r w:rsidRPr="12D806E9">
              <w:rPr>
                <w:rFonts w:ascii="Arial" w:eastAsia="Arial" w:hAnsi="Arial" w:cs="Arial"/>
                <w:b/>
                <w:bCs/>
              </w:rPr>
              <w:t>NO</w:t>
            </w:r>
          </w:p>
        </w:tc>
        <w:tc>
          <w:tcPr>
            <w:tcW w:w="1128" w:type="dxa"/>
          </w:tcPr>
          <w:p w14:paraId="22157C25" w14:textId="77777777" w:rsidR="00527D31" w:rsidRDefault="00527D31" w:rsidP="00527D31"/>
        </w:tc>
        <w:tc>
          <w:tcPr>
            <w:tcW w:w="1128" w:type="dxa"/>
          </w:tcPr>
          <w:p w14:paraId="2D4855DC" w14:textId="77777777" w:rsidR="00527D31" w:rsidRDefault="00527D31" w:rsidP="00527D31"/>
        </w:tc>
        <w:tc>
          <w:tcPr>
            <w:tcW w:w="1128" w:type="dxa"/>
          </w:tcPr>
          <w:p w14:paraId="4B129829" w14:textId="77777777" w:rsidR="00527D31" w:rsidRDefault="00527D31" w:rsidP="00527D31">
            <w:pPr>
              <w:jc w:val="center"/>
            </w:pPr>
            <w:r w:rsidRPr="12D806E9">
              <w:rPr>
                <w:rFonts w:ascii="MS Gothic" w:eastAsia="MS Gothic" w:hAnsi="MS Gothic" w:cs="MS Gothic"/>
                <w:lang w:val="en-US"/>
              </w:rPr>
              <w:t>☒</w:t>
            </w:r>
          </w:p>
        </w:tc>
      </w:tr>
      <w:tr w:rsidR="00527D31" w14:paraId="139148A4" w14:textId="77777777" w:rsidTr="00527D31">
        <w:tc>
          <w:tcPr>
            <w:tcW w:w="1128" w:type="dxa"/>
          </w:tcPr>
          <w:p w14:paraId="585507CB" w14:textId="77777777" w:rsidR="00527D31" w:rsidRDefault="00527D31" w:rsidP="00527D31">
            <w:r w:rsidRPr="12D806E9">
              <w:rPr>
                <w:rFonts w:ascii="Arial" w:eastAsia="Arial" w:hAnsi="Arial" w:cs="Arial"/>
              </w:rPr>
              <w:t>Are you specifically employed to undertake this research in either a paid or voluntary capacity?</w:t>
            </w:r>
          </w:p>
        </w:tc>
        <w:tc>
          <w:tcPr>
            <w:tcW w:w="1128" w:type="dxa"/>
          </w:tcPr>
          <w:p w14:paraId="5118D96D" w14:textId="77777777" w:rsidR="00527D31" w:rsidRDefault="00527D31" w:rsidP="00527D31">
            <w:r w:rsidRPr="12D806E9">
              <w:rPr>
                <w:rFonts w:ascii="Arial" w:eastAsia="Arial" w:hAnsi="Arial" w:cs="Arial"/>
              </w:rPr>
              <w:t>Voluntary</w:t>
            </w:r>
          </w:p>
        </w:tc>
        <w:tc>
          <w:tcPr>
            <w:tcW w:w="1128" w:type="dxa"/>
          </w:tcPr>
          <w:p w14:paraId="415A0CE7" w14:textId="77777777" w:rsidR="00527D31" w:rsidRDefault="00527D31" w:rsidP="00527D31">
            <w:pPr>
              <w:jc w:val="center"/>
            </w:pPr>
            <w:r w:rsidRPr="12D806E9">
              <w:rPr>
                <w:rFonts w:ascii="Arial" w:eastAsia="Arial" w:hAnsi="Arial" w:cs="Arial"/>
                <w:b/>
                <w:bCs/>
              </w:rPr>
              <w:t>YES</w:t>
            </w:r>
          </w:p>
        </w:tc>
        <w:tc>
          <w:tcPr>
            <w:tcW w:w="1128" w:type="dxa"/>
          </w:tcPr>
          <w:p w14:paraId="36ADDFBF" w14:textId="77777777" w:rsidR="00527D31" w:rsidRDefault="00527D31" w:rsidP="00527D31">
            <w:pPr>
              <w:jc w:val="center"/>
            </w:pPr>
            <w:r w:rsidRPr="12D806E9">
              <w:rPr>
                <w:rFonts w:ascii="MS Gothic" w:eastAsia="MS Gothic" w:hAnsi="MS Gothic" w:cs="MS Gothic"/>
                <w:b/>
                <w:bCs/>
                <w:lang w:val="en-US"/>
              </w:rPr>
              <w:t>☐</w:t>
            </w:r>
          </w:p>
        </w:tc>
        <w:tc>
          <w:tcPr>
            <w:tcW w:w="1128" w:type="dxa"/>
          </w:tcPr>
          <w:p w14:paraId="476D7675" w14:textId="77777777" w:rsidR="00527D31" w:rsidRDefault="00527D31" w:rsidP="00527D31">
            <w:pPr>
              <w:jc w:val="center"/>
            </w:pPr>
            <w:r w:rsidRPr="12D806E9">
              <w:rPr>
                <w:rFonts w:ascii="Arial" w:eastAsia="Arial" w:hAnsi="Arial" w:cs="Arial"/>
                <w:b/>
                <w:bCs/>
              </w:rPr>
              <w:t>NO</w:t>
            </w:r>
          </w:p>
        </w:tc>
        <w:tc>
          <w:tcPr>
            <w:tcW w:w="1128" w:type="dxa"/>
          </w:tcPr>
          <w:p w14:paraId="4D6638B3" w14:textId="77777777" w:rsidR="00527D31" w:rsidRDefault="00527D31" w:rsidP="00527D31"/>
        </w:tc>
        <w:tc>
          <w:tcPr>
            <w:tcW w:w="1128" w:type="dxa"/>
          </w:tcPr>
          <w:p w14:paraId="659A0ED4" w14:textId="77777777" w:rsidR="00527D31" w:rsidRDefault="00527D31" w:rsidP="00527D31">
            <w:pPr>
              <w:jc w:val="center"/>
            </w:pPr>
            <w:r w:rsidRPr="12D806E9">
              <w:rPr>
                <w:rFonts w:ascii="MS Gothic" w:eastAsia="MS Gothic" w:hAnsi="MS Gothic" w:cs="MS Gothic"/>
                <w:lang w:val="en-US"/>
              </w:rPr>
              <w:t>☒</w:t>
            </w:r>
          </w:p>
        </w:tc>
        <w:tc>
          <w:tcPr>
            <w:tcW w:w="1128" w:type="dxa"/>
          </w:tcPr>
          <w:p w14:paraId="6237D91E" w14:textId="77777777" w:rsidR="00527D31" w:rsidRDefault="00527D31" w:rsidP="00527D31"/>
        </w:tc>
      </w:tr>
      <w:tr w:rsidR="00527D31" w14:paraId="1244A0A3" w14:textId="77777777" w:rsidTr="00527D31">
        <w:tc>
          <w:tcPr>
            <w:tcW w:w="1128" w:type="dxa"/>
          </w:tcPr>
          <w:p w14:paraId="479C6EE7" w14:textId="77777777" w:rsidR="00527D31" w:rsidRDefault="00527D31" w:rsidP="00527D31"/>
        </w:tc>
        <w:tc>
          <w:tcPr>
            <w:tcW w:w="1128" w:type="dxa"/>
          </w:tcPr>
          <w:p w14:paraId="57577E04" w14:textId="77777777" w:rsidR="00527D31" w:rsidRDefault="00527D31" w:rsidP="00527D31">
            <w:r w:rsidRPr="12D806E9">
              <w:rPr>
                <w:rFonts w:ascii="Arial" w:eastAsia="Arial" w:hAnsi="Arial" w:cs="Arial"/>
              </w:rPr>
              <w:t>Employed</w:t>
            </w:r>
          </w:p>
        </w:tc>
        <w:tc>
          <w:tcPr>
            <w:tcW w:w="1128" w:type="dxa"/>
          </w:tcPr>
          <w:p w14:paraId="528A4115" w14:textId="77777777" w:rsidR="00527D31" w:rsidRDefault="00527D31" w:rsidP="00527D31">
            <w:pPr>
              <w:jc w:val="center"/>
            </w:pPr>
            <w:r w:rsidRPr="12D806E9">
              <w:rPr>
                <w:rFonts w:ascii="Arial" w:eastAsia="Arial" w:hAnsi="Arial" w:cs="Arial"/>
                <w:b/>
                <w:bCs/>
              </w:rPr>
              <w:t>YES</w:t>
            </w:r>
          </w:p>
        </w:tc>
        <w:tc>
          <w:tcPr>
            <w:tcW w:w="1128" w:type="dxa"/>
          </w:tcPr>
          <w:p w14:paraId="1CEFB678" w14:textId="77777777" w:rsidR="00527D31" w:rsidRDefault="00527D31" w:rsidP="00527D31">
            <w:pPr>
              <w:jc w:val="center"/>
            </w:pPr>
            <w:r w:rsidRPr="12D806E9">
              <w:rPr>
                <w:rFonts w:ascii="MS Gothic" w:eastAsia="MS Gothic" w:hAnsi="MS Gothic" w:cs="MS Gothic"/>
                <w:b/>
                <w:bCs/>
                <w:lang w:val="en-US"/>
              </w:rPr>
              <w:t>☐</w:t>
            </w:r>
          </w:p>
        </w:tc>
        <w:tc>
          <w:tcPr>
            <w:tcW w:w="1128" w:type="dxa"/>
          </w:tcPr>
          <w:p w14:paraId="3337EC64" w14:textId="77777777" w:rsidR="00527D31" w:rsidRDefault="00527D31" w:rsidP="00527D31">
            <w:pPr>
              <w:jc w:val="center"/>
            </w:pPr>
            <w:r w:rsidRPr="12D806E9">
              <w:rPr>
                <w:rFonts w:ascii="Arial" w:eastAsia="Arial" w:hAnsi="Arial" w:cs="Arial"/>
                <w:b/>
                <w:bCs/>
              </w:rPr>
              <w:t>NO</w:t>
            </w:r>
          </w:p>
        </w:tc>
        <w:tc>
          <w:tcPr>
            <w:tcW w:w="1128" w:type="dxa"/>
          </w:tcPr>
          <w:p w14:paraId="03748728" w14:textId="77777777" w:rsidR="00527D31" w:rsidRDefault="00527D31" w:rsidP="00527D31"/>
        </w:tc>
        <w:tc>
          <w:tcPr>
            <w:tcW w:w="1128" w:type="dxa"/>
          </w:tcPr>
          <w:p w14:paraId="2871C04E" w14:textId="77777777" w:rsidR="00527D31" w:rsidRDefault="00527D31" w:rsidP="00527D31">
            <w:pPr>
              <w:jc w:val="center"/>
            </w:pPr>
            <w:r w:rsidRPr="12D806E9">
              <w:rPr>
                <w:rFonts w:ascii="MS Gothic" w:eastAsia="MS Gothic" w:hAnsi="MS Gothic" w:cs="MS Gothic"/>
                <w:lang w:val="en-US"/>
              </w:rPr>
              <w:t>☒</w:t>
            </w:r>
          </w:p>
        </w:tc>
        <w:tc>
          <w:tcPr>
            <w:tcW w:w="1128" w:type="dxa"/>
          </w:tcPr>
          <w:p w14:paraId="2EEB41B6" w14:textId="77777777" w:rsidR="00527D31" w:rsidRDefault="00527D31" w:rsidP="00527D31"/>
        </w:tc>
      </w:tr>
      <w:tr w:rsidR="00527D31" w14:paraId="47457ECB" w14:textId="77777777" w:rsidTr="00527D31">
        <w:tc>
          <w:tcPr>
            <w:tcW w:w="1128" w:type="dxa"/>
          </w:tcPr>
          <w:p w14:paraId="6DD3458F" w14:textId="77777777" w:rsidR="00527D31" w:rsidRDefault="00527D31" w:rsidP="00527D31">
            <w:r w:rsidRPr="12D806E9">
              <w:rPr>
                <w:rFonts w:ascii="Arial" w:eastAsia="Arial" w:hAnsi="Arial" w:cs="Arial"/>
              </w:rPr>
              <w:t xml:space="preserve">Is the research being undertaken within an existing UWTSD Athrofa </w:t>
            </w:r>
            <w:r w:rsidRPr="12D806E9">
              <w:rPr>
                <w:rFonts w:ascii="Arial" w:eastAsia="Arial" w:hAnsi="Arial" w:cs="Arial"/>
              </w:rPr>
              <w:lastRenderedPageBreak/>
              <w:t>Professional Learning Partnership (APLP)</w:t>
            </w:r>
          </w:p>
        </w:tc>
        <w:tc>
          <w:tcPr>
            <w:tcW w:w="1128" w:type="dxa"/>
          </w:tcPr>
          <w:p w14:paraId="5D206F91" w14:textId="77777777" w:rsidR="00527D31" w:rsidRDefault="00527D31" w:rsidP="00527D31">
            <w:r w:rsidRPr="12D806E9">
              <w:rPr>
                <w:rFonts w:ascii="Arial" w:eastAsia="Arial" w:hAnsi="Arial" w:cs="Arial"/>
              </w:rPr>
              <w:lastRenderedPageBreak/>
              <w:t xml:space="preserve">If YES then the permission question below does not need to be </w:t>
            </w:r>
            <w:r w:rsidRPr="12D806E9">
              <w:rPr>
                <w:rFonts w:ascii="Arial" w:eastAsia="Arial" w:hAnsi="Arial" w:cs="Arial"/>
              </w:rPr>
              <w:lastRenderedPageBreak/>
              <w:t>answered.</w:t>
            </w:r>
          </w:p>
        </w:tc>
        <w:tc>
          <w:tcPr>
            <w:tcW w:w="1128" w:type="dxa"/>
          </w:tcPr>
          <w:p w14:paraId="4064E7D1" w14:textId="77777777" w:rsidR="00527D31" w:rsidRDefault="00527D31" w:rsidP="00527D31">
            <w:pPr>
              <w:jc w:val="center"/>
            </w:pPr>
            <w:r w:rsidRPr="12D806E9">
              <w:rPr>
                <w:rFonts w:ascii="Arial" w:eastAsia="Arial" w:hAnsi="Arial" w:cs="Arial"/>
                <w:b/>
                <w:bCs/>
              </w:rPr>
              <w:lastRenderedPageBreak/>
              <w:t>YES</w:t>
            </w:r>
          </w:p>
        </w:tc>
        <w:tc>
          <w:tcPr>
            <w:tcW w:w="1128" w:type="dxa"/>
          </w:tcPr>
          <w:p w14:paraId="7A1E041B" w14:textId="77777777" w:rsidR="00527D31" w:rsidRDefault="00527D31" w:rsidP="00527D31">
            <w:pPr>
              <w:jc w:val="center"/>
            </w:pPr>
            <w:r w:rsidRPr="12D806E9">
              <w:rPr>
                <w:rFonts w:ascii="MS Gothic" w:eastAsia="MS Gothic" w:hAnsi="MS Gothic" w:cs="MS Gothic"/>
                <w:lang w:val="en-US"/>
              </w:rPr>
              <w:t>☒</w:t>
            </w:r>
          </w:p>
        </w:tc>
        <w:tc>
          <w:tcPr>
            <w:tcW w:w="1128" w:type="dxa"/>
          </w:tcPr>
          <w:p w14:paraId="6C906F13" w14:textId="77777777" w:rsidR="00527D31" w:rsidRDefault="00527D31" w:rsidP="00527D31">
            <w:pPr>
              <w:jc w:val="center"/>
            </w:pPr>
            <w:r w:rsidRPr="12D806E9">
              <w:rPr>
                <w:rFonts w:ascii="Arial" w:eastAsia="Arial" w:hAnsi="Arial" w:cs="Arial"/>
                <w:b/>
                <w:bCs/>
              </w:rPr>
              <w:t>NO</w:t>
            </w:r>
          </w:p>
        </w:tc>
        <w:tc>
          <w:tcPr>
            <w:tcW w:w="1128" w:type="dxa"/>
          </w:tcPr>
          <w:p w14:paraId="7C022210" w14:textId="77777777" w:rsidR="00527D31" w:rsidRDefault="00527D31" w:rsidP="00527D31"/>
        </w:tc>
        <w:tc>
          <w:tcPr>
            <w:tcW w:w="1128" w:type="dxa"/>
          </w:tcPr>
          <w:p w14:paraId="78E1AAE2" w14:textId="77777777" w:rsidR="00527D31" w:rsidRDefault="00527D31" w:rsidP="00527D31"/>
        </w:tc>
        <w:tc>
          <w:tcPr>
            <w:tcW w:w="1128" w:type="dxa"/>
          </w:tcPr>
          <w:p w14:paraId="04658FAC" w14:textId="77777777" w:rsidR="00527D31" w:rsidRDefault="00527D31" w:rsidP="00527D31">
            <w:pPr>
              <w:jc w:val="center"/>
            </w:pPr>
            <w:r w:rsidRPr="12D806E9">
              <w:rPr>
                <w:rFonts w:ascii="MS Gothic" w:eastAsia="MS Gothic" w:hAnsi="MS Gothic" w:cs="MS Gothic"/>
                <w:lang w:val="en-US"/>
              </w:rPr>
              <w:t>☐</w:t>
            </w:r>
          </w:p>
        </w:tc>
      </w:tr>
      <w:tr w:rsidR="00527D31" w14:paraId="7C573D31" w14:textId="77777777" w:rsidTr="00527D31">
        <w:tc>
          <w:tcPr>
            <w:tcW w:w="1128" w:type="dxa"/>
          </w:tcPr>
          <w:p w14:paraId="501E0C42" w14:textId="77777777" w:rsidR="00527D31" w:rsidRDefault="00527D31" w:rsidP="00527D31">
            <w:r w:rsidRPr="12D806E9">
              <w:rPr>
                <w:rFonts w:ascii="Arial" w:eastAsia="Arial" w:hAnsi="Arial" w:cs="Arial"/>
              </w:rPr>
              <w:lastRenderedPageBreak/>
              <w:t>Permission to undertake the research has been provided by the partner organisation</w:t>
            </w:r>
          </w:p>
        </w:tc>
        <w:tc>
          <w:tcPr>
            <w:tcW w:w="1128" w:type="dxa"/>
          </w:tcPr>
          <w:p w14:paraId="2BC92A00" w14:textId="77777777" w:rsidR="00527D31" w:rsidRDefault="00527D31" w:rsidP="00527D31">
            <w:r w:rsidRPr="12D806E9">
              <w:rPr>
                <w:rFonts w:ascii="Arial" w:eastAsia="Arial" w:hAnsi="Arial" w:cs="Arial"/>
              </w:rPr>
              <w:t>(If YES attach copy)</w:t>
            </w:r>
          </w:p>
          <w:p w14:paraId="5F5D1CA9" w14:textId="77777777" w:rsidR="00527D31" w:rsidRDefault="00527D31" w:rsidP="00527D31">
            <w:r w:rsidRPr="12D806E9">
              <w:rPr>
                <w:rFonts w:ascii="Arial" w:eastAsia="Arial" w:hAnsi="Arial" w:cs="Arial"/>
              </w:rPr>
              <w:t>If NO the application cannot continue</w:t>
            </w:r>
          </w:p>
        </w:tc>
        <w:tc>
          <w:tcPr>
            <w:tcW w:w="1128" w:type="dxa"/>
          </w:tcPr>
          <w:p w14:paraId="1221775C" w14:textId="77777777" w:rsidR="00527D31" w:rsidRDefault="00527D31" w:rsidP="00527D31">
            <w:pPr>
              <w:jc w:val="center"/>
            </w:pPr>
            <w:r w:rsidRPr="12D806E9">
              <w:rPr>
                <w:rFonts w:ascii="Arial" w:eastAsia="Arial" w:hAnsi="Arial" w:cs="Arial"/>
                <w:b/>
                <w:bCs/>
              </w:rPr>
              <w:t>YES</w:t>
            </w:r>
          </w:p>
        </w:tc>
        <w:tc>
          <w:tcPr>
            <w:tcW w:w="1128" w:type="dxa"/>
          </w:tcPr>
          <w:p w14:paraId="28ECB07B" w14:textId="77777777" w:rsidR="00527D31" w:rsidRDefault="00527D31" w:rsidP="00527D31">
            <w:pPr>
              <w:jc w:val="center"/>
            </w:pPr>
            <w:r w:rsidRPr="12D806E9">
              <w:rPr>
                <w:rFonts w:ascii="MS Gothic" w:eastAsia="MS Gothic" w:hAnsi="MS Gothic" w:cs="MS Gothic"/>
                <w:lang w:val="en-US"/>
              </w:rPr>
              <w:t>☒</w:t>
            </w:r>
          </w:p>
        </w:tc>
        <w:tc>
          <w:tcPr>
            <w:tcW w:w="1128" w:type="dxa"/>
          </w:tcPr>
          <w:p w14:paraId="1B3B3108" w14:textId="77777777" w:rsidR="00527D31" w:rsidRDefault="00527D31" w:rsidP="00527D31">
            <w:pPr>
              <w:jc w:val="center"/>
            </w:pPr>
            <w:r w:rsidRPr="12D806E9">
              <w:rPr>
                <w:rFonts w:ascii="Arial" w:eastAsia="Arial" w:hAnsi="Arial" w:cs="Arial"/>
                <w:b/>
                <w:bCs/>
              </w:rPr>
              <w:t>NO</w:t>
            </w:r>
          </w:p>
        </w:tc>
        <w:tc>
          <w:tcPr>
            <w:tcW w:w="1128" w:type="dxa"/>
          </w:tcPr>
          <w:p w14:paraId="48D4CB49" w14:textId="77777777" w:rsidR="00527D31" w:rsidRDefault="00527D31" w:rsidP="00527D31"/>
        </w:tc>
        <w:tc>
          <w:tcPr>
            <w:tcW w:w="1128" w:type="dxa"/>
          </w:tcPr>
          <w:p w14:paraId="26877F05" w14:textId="77777777" w:rsidR="00527D31" w:rsidRDefault="00527D31" w:rsidP="00527D31"/>
        </w:tc>
        <w:tc>
          <w:tcPr>
            <w:tcW w:w="1128" w:type="dxa"/>
          </w:tcPr>
          <w:p w14:paraId="3720B1F1" w14:textId="77777777" w:rsidR="00527D31" w:rsidRDefault="00527D31" w:rsidP="00527D31">
            <w:pPr>
              <w:jc w:val="center"/>
            </w:pPr>
            <w:r w:rsidRPr="12D806E9">
              <w:rPr>
                <w:rFonts w:ascii="MS Gothic" w:eastAsia="MS Gothic" w:hAnsi="MS Gothic" w:cs="MS Gothic"/>
                <w:lang w:val="en-US"/>
              </w:rPr>
              <w:t>☐</w:t>
            </w:r>
          </w:p>
        </w:tc>
      </w:tr>
      <w:tr w:rsidR="00527D31" w14:paraId="5854C5B6" w14:textId="77777777" w:rsidTr="00527D31">
        <w:tc>
          <w:tcPr>
            <w:tcW w:w="1128" w:type="dxa"/>
          </w:tcPr>
          <w:p w14:paraId="39D38E6A" w14:textId="77777777" w:rsidR="00527D31" w:rsidRDefault="00527D31" w:rsidP="00527D31"/>
        </w:tc>
        <w:tc>
          <w:tcPr>
            <w:tcW w:w="1128" w:type="dxa"/>
          </w:tcPr>
          <w:p w14:paraId="040B5E0A" w14:textId="77777777" w:rsidR="00527D31" w:rsidRDefault="00527D31" w:rsidP="00527D31"/>
        </w:tc>
        <w:tc>
          <w:tcPr>
            <w:tcW w:w="1128" w:type="dxa"/>
          </w:tcPr>
          <w:p w14:paraId="43235DD4" w14:textId="77777777" w:rsidR="00527D31" w:rsidRDefault="00527D31" w:rsidP="00527D31"/>
        </w:tc>
        <w:tc>
          <w:tcPr>
            <w:tcW w:w="1128" w:type="dxa"/>
          </w:tcPr>
          <w:p w14:paraId="3ED370B2" w14:textId="77777777" w:rsidR="00527D31" w:rsidRDefault="00527D31" w:rsidP="00527D31"/>
        </w:tc>
        <w:tc>
          <w:tcPr>
            <w:tcW w:w="1128" w:type="dxa"/>
          </w:tcPr>
          <w:p w14:paraId="50973EF8" w14:textId="77777777" w:rsidR="00527D31" w:rsidRDefault="00527D31" w:rsidP="00527D31"/>
        </w:tc>
        <w:tc>
          <w:tcPr>
            <w:tcW w:w="1128" w:type="dxa"/>
          </w:tcPr>
          <w:p w14:paraId="555795EC" w14:textId="77777777" w:rsidR="00527D31" w:rsidRDefault="00527D31" w:rsidP="00527D31"/>
        </w:tc>
        <w:tc>
          <w:tcPr>
            <w:tcW w:w="1128" w:type="dxa"/>
          </w:tcPr>
          <w:p w14:paraId="1C1F52CE" w14:textId="77777777" w:rsidR="00527D31" w:rsidRDefault="00527D31" w:rsidP="00527D31"/>
        </w:tc>
        <w:tc>
          <w:tcPr>
            <w:tcW w:w="1128" w:type="dxa"/>
          </w:tcPr>
          <w:p w14:paraId="78B87B07" w14:textId="77777777" w:rsidR="00527D31" w:rsidRDefault="00527D31" w:rsidP="00527D31"/>
        </w:tc>
      </w:tr>
    </w:tbl>
    <w:p w14:paraId="4731AEDC" w14:textId="77777777" w:rsidR="00527D31" w:rsidRDefault="00527D31" w:rsidP="00527D31">
      <w:r w:rsidRPr="12D806E9">
        <w:rPr>
          <w:rFonts w:ascii="Arial" w:eastAsia="Arial" w:hAnsi="Arial" w:cs="Arial"/>
          <w:sz w:val="16"/>
          <w:szCs w:val="16"/>
        </w:rPr>
        <w:t xml:space="preserve"> </w:t>
      </w:r>
    </w:p>
    <w:p w14:paraId="580DFC4C" w14:textId="77777777" w:rsidR="00527D31" w:rsidRDefault="00527D31" w:rsidP="00527D31">
      <w:r w:rsidRPr="12D806E9">
        <w:rPr>
          <w:rFonts w:ascii="Arial" w:eastAsia="Arial" w:hAnsi="Arial" w:cs="Arial"/>
          <w:b/>
          <w:bCs/>
        </w:rPr>
        <w:t xml:space="preserve"> </w:t>
      </w:r>
    </w:p>
    <w:p w14:paraId="2B94C94D" w14:textId="77777777" w:rsidR="00527D31" w:rsidRDefault="00527D31" w:rsidP="00527D31">
      <w:pPr>
        <w:jc w:val="both"/>
      </w:pPr>
      <w:r w:rsidRPr="12D806E9">
        <w:rPr>
          <w:rFonts w:ascii="Arial" w:eastAsia="Arial" w:hAnsi="Arial" w:cs="Arial"/>
          <w:b/>
          <w:bCs/>
        </w:rPr>
        <w:t>Where research activity is carried out in collaboration with an external organisation</w:t>
      </w:r>
    </w:p>
    <w:tbl>
      <w:tblPr>
        <w:tblStyle w:val="TableGrid"/>
        <w:tblW w:w="0" w:type="auto"/>
        <w:tblLayout w:type="fixed"/>
        <w:tblLook w:val="04A0" w:firstRow="1" w:lastRow="0" w:firstColumn="1" w:lastColumn="0" w:noHBand="0" w:noVBand="1"/>
      </w:tblPr>
      <w:tblGrid>
        <w:gridCol w:w="1805"/>
        <w:gridCol w:w="1805"/>
        <w:gridCol w:w="1805"/>
        <w:gridCol w:w="1805"/>
        <w:gridCol w:w="1805"/>
      </w:tblGrid>
      <w:tr w:rsidR="00527D31" w14:paraId="25D7B228" w14:textId="77777777" w:rsidTr="00527D31">
        <w:tc>
          <w:tcPr>
            <w:tcW w:w="1805" w:type="dxa"/>
          </w:tcPr>
          <w:p w14:paraId="05FB52B6" w14:textId="77777777" w:rsidR="00527D31" w:rsidRDefault="00527D31" w:rsidP="00527D31">
            <w:r w:rsidRPr="12D806E9">
              <w:rPr>
                <w:rFonts w:ascii="Arial" w:eastAsia="Arial" w:hAnsi="Arial" w:cs="Arial"/>
              </w:rPr>
              <w:t>Does this organisation have its own ethics approval system?</w:t>
            </w:r>
          </w:p>
        </w:tc>
        <w:tc>
          <w:tcPr>
            <w:tcW w:w="1805" w:type="dxa"/>
          </w:tcPr>
          <w:p w14:paraId="15A0CB63" w14:textId="77777777" w:rsidR="00527D31" w:rsidRDefault="00527D31" w:rsidP="00527D31">
            <w:pPr>
              <w:jc w:val="center"/>
            </w:pPr>
            <w:r w:rsidRPr="12D806E9">
              <w:rPr>
                <w:rFonts w:ascii="Arial" w:eastAsia="Arial" w:hAnsi="Arial" w:cs="Arial"/>
                <w:b/>
                <w:bCs/>
              </w:rPr>
              <w:t>YES</w:t>
            </w:r>
          </w:p>
        </w:tc>
        <w:tc>
          <w:tcPr>
            <w:tcW w:w="1805" w:type="dxa"/>
          </w:tcPr>
          <w:p w14:paraId="54A76271" w14:textId="77777777" w:rsidR="00527D31" w:rsidRDefault="00527D31" w:rsidP="00527D31">
            <w:pPr>
              <w:spacing w:line="257" w:lineRule="auto"/>
              <w:jc w:val="center"/>
            </w:pPr>
            <w:r w:rsidRPr="12D806E9">
              <w:rPr>
                <w:rFonts w:ascii="MS Gothic" w:eastAsia="MS Gothic" w:hAnsi="MS Gothic" w:cs="MS Gothic"/>
                <w:b/>
                <w:bCs/>
              </w:rPr>
              <w:t>☐</w:t>
            </w:r>
          </w:p>
          <w:p w14:paraId="34785BD9" w14:textId="77777777" w:rsidR="00527D31" w:rsidRDefault="00527D31" w:rsidP="00527D31">
            <w:r w:rsidRPr="12D806E9">
              <w:rPr>
                <w:rFonts w:ascii="Times New Roman" w:eastAsia="Times New Roman" w:hAnsi="Times New Roman" w:cs="Times New Roman"/>
                <w:sz w:val="24"/>
                <w:szCs w:val="24"/>
              </w:rPr>
              <w:t xml:space="preserve"> </w:t>
            </w:r>
          </w:p>
        </w:tc>
        <w:tc>
          <w:tcPr>
            <w:tcW w:w="1805" w:type="dxa"/>
          </w:tcPr>
          <w:p w14:paraId="086862A9" w14:textId="77777777" w:rsidR="00527D31" w:rsidRDefault="00527D31" w:rsidP="00527D31">
            <w:pPr>
              <w:jc w:val="center"/>
            </w:pPr>
            <w:r w:rsidRPr="12D806E9">
              <w:rPr>
                <w:rFonts w:ascii="Arial" w:eastAsia="Arial" w:hAnsi="Arial" w:cs="Arial"/>
                <w:b/>
                <w:bCs/>
              </w:rPr>
              <w:t>NO</w:t>
            </w:r>
          </w:p>
        </w:tc>
        <w:tc>
          <w:tcPr>
            <w:tcW w:w="1805" w:type="dxa"/>
          </w:tcPr>
          <w:p w14:paraId="279DA42B" w14:textId="77777777" w:rsidR="00527D31" w:rsidRDefault="00527D31" w:rsidP="00527D31">
            <w:pPr>
              <w:jc w:val="center"/>
            </w:pPr>
            <w:r w:rsidRPr="12D806E9">
              <w:rPr>
                <w:rFonts w:ascii="MS Gothic" w:eastAsia="MS Gothic" w:hAnsi="MS Gothic" w:cs="MS Gothic"/>
                <w:b/>
                <w:bCs/>
                <w:lang w:val="en-US"/>
              </w:rPr>
              <w:t>☒</w:t>
            </w:r>
          </w:p>
          <w:p w14:paraId="65AFD6FE" w14:textId="77777777" w:rsidR="00527D31" w:rsidRDefault="00527D31" w:rsidP="00527D31">
            <w:r w:rsidRPr="12D806E9">
              <w:rPr>
                <w:rFonts w:ascii="Times New Roman" w:eastAsia="Times New Roman" w:hAnsi="Times New Roman" w:cs="Times New Roman"/>
                <w:sz w:val="24"/>
                <w:szCs w:val="24"/>
              </w:rPr>
              <w:t xml:space="preserve"> </w:t>
            </w:r>
          </w:p>
        </w:tc>
      </w:tr>
      <w:tr w:rsidR="00527D31" w14:paraId="737AEE4F" w14:textId="77777777" w:rsidTr="00527D31">
        <w:tc>
          <w:tcPr>
            <w:tcW w:w="1805" w:type="dxa"/>
          </w:tcPr>
          <w:p w14:paraId="5EDA60E0" w14:textId="77777777" w:rsidR="00527D31" w:rsidRDefault="00527D31" w:rsidP="00527D31">
            <w:r w:rsidRPr="12D806E9">
              <w:rPr>
                <w:rFonts w:ascii="Arial" w:eastAsia="Arial" w:hAnsi="Arial" w:cs="Arial"/>
              </w:rPr>
              <w:t xml:space="preserve"> </w:t>
            </w:r>
          </w:p>
          <w:p w14:paraId="7AC361FD" w14:textId="77777777" w:rsidR="00527D31" w:rsidRDefault="00527D31" w:rsidP="00527D31">
            <w:r w:rsidRPr="12D806E9">
              <w:rPr>
                <w:rFonts w:ascii="Arial" w:eastAsia="Arial" w:hAnsi="Arial" w:cs="Arial"/>
              </w:rPr>
              <w:t>If Yes, please attach a copy of any final approval (or interim approval) from the organisation</w:t>
            </w:r>
          </w:p>
          <w:p w14:paraId="34932757" w14:textId="77777777" w:rsidR="00527D31" w:rsidRDefault="00527D31" w:rsidP="00527D31">
            <w:r w:rsidRPr="12D806E9">
              <w:rPr>
                <w:rFonts w:ascii="Arial" w:eastAsia="Arial" w:hAnsi="Arial" w:cs="Arial"/>
                <w:b/>
                <w:bCs/>
              </w:rPr>
              <w:t xml:space="preserve"> </w:t>
            </w:r>
          </w:p>
        </w:tc>
        <w:tc>
          <w:tcPr>
            <w:tcW w:w="1805" w:type="dxa"/>
          </w:tcPr>
          <w:p w14:paraId="0C58F4F9" w14:textId="77777777" w:rsidR="00527D31" w:rsidRDefault="00527D31" w:rsidP="00527D31"/>
        </w:tc>
        <w:tc>
          <w:tcPr>
            <w:tcW w:w="1805" w:type="dxa"/>
          </w:tcPr>
          <w:p w14:paraId="4BBAA90E" w14:textId="77777777" w:rsidR="00527D31" w:rsidRDefault="00527D31" w:rsidP="00527D31"/>
        </w:tc>
        <w:tc>
          <w:tcPr>
            <w:tcW w:w="1805" w:type="dxa"/>
          </w:tcPr>
          <w:p w14:paraId="52F46B8E" w14:textId="77777777" w:rsidR="00527D31" w:rsidRDefault="00527D31" w:rsidP="00527D31"/>
        </w:tc>
        <w:tc>
          <w:tcPr>
            <w:tcW w:w="1805" w:type="dxa"/>
          </w:tcPr>
          <w:p w14:paraId="05CF0EE4" w14:textId="77777777" w:rsidR="00527D31" w:rsidRDefault="00527D31" w:rsidP="00527D31"/>
        </w:tc>
      </w:tr>
    </w:tbl>
    <w:p w14:paraId="4E15305A" w14:textId="77777777" w:rsidR="00527D31" w:rsidRDefault="00527D31" w:rsidP="00527D31">
      <w:pPr>
        <w:jc w:val="both"/>
      </w:pPr>
      <w:r w:rsidRPr="12D806E9">
        <w:rPr>
          <w:rFonts w:ascii="Arial" w:eastAsia="Arial" w:hAnsi="Arial" w:cs="Arial"/>
          <w:sz w:val="24"/>
          <w:szCs w:val="24"/>
        </w:rPr>
        <w:t xml:space="preserve"> </w:t>
      </w:r>
    </w:p>
    <w:p w14:paraId="1DECDD04" w14:textId="77777777" w:rsidR="00527D31" w:rsidRDefault="00527D31" w:rsidP="00527D31">
      <w:pPr>
        <w:jc w:val="both"/>
      </w:pPr>
      <w:r w:rsidRPr="12D806E9">
        <w:rPr>
          <w:rFonts w:ascii="Arial" w:eastAsia="Arial" w:hAnsi="Arial" w:cs="Arial"/>
          <w:b/>
          <w:bCs/>
        </w:rPr>
        <w:t>SECTION E: Details of Research Activity</w:t>
      </w:r>
    </w:p>
    <w:tbl>
      <w:tblPr>
        <w:tblW w:w="0" w:type="auto"/>
        <w:tblLayout w:type="fixed"/>
        <w:tblLook w:val="00A0" w:firstRow="1" w:lastRow="0" w:firstColumn="1" w:lastColumn="0" w:noHBand="0" w:noVBand="0"/>
      </w:tblPr>
      <w:tblGrid>
        <w:gridCol w:w="2256"/>
        <w:gridCol w:w="2256"/>
        <w:gridCol w:w="2256"/>
        <w:gridCol w:w="2256"/>
      </w:tblGrid>
      <w:tr w:rsidR="00527D31" w14:paraId="0550C5C6" w14:textId="77777777" w:rsidTr="00527D31">
        <w:tc>
          <w:tcPr>
            <w:tcW w:w="2256" w:type="dxa"/>
          </w:tcPr>
          <w:p w14:paraId="22E7A0A5" w14:textId="77777777" w:rsidR="00527D31" w:rsidRDefault="00527D31" w:rsidP="00527D31">
            <w:r w:rsidRPr="12D806E9">
              <w:rPr>
                <w:rFonts w:ascii="Arial" w:eastAsia="Arial" w:hAnsi="Arial" w:cs="Arial"/>
              </w:rPr>
              <w:t>Indicative title:</w:t>
            </w:r>
          </w:p>
        </w:tc>
        <w:tc>
          <w:tcPr>
            <w:tcW w:w="2256" w:type="dxa"/>
          </w:tcPr>
          <w:p w14:paraId="2B0AAAA4" w14:textId="77777777" w:rsidR="00527D31" w:rsidRDefault="00527D31" w:rsidP="00527D31">
            <w:r w:rsidRPr="12D806E9">
              <w:rPr>
                <w:rFonts w:ascii="Arial" w:eastAsia="Arial" w:hAnsi="Arial" w:cs="Arial"/>
              </w:rPr>
              <w:t>A study into the impact outdoor learning can have on creating healthy, confident individuals.</w:t>
            </w:r>
          </w:p>
        </w:tc>
        <w:tc>
          <w:tcPr>
            <w:tcW w:w="2256" w:type="dxa"/>
          </w:tcPr>
          <w:p w14:paraId="5341211B" w14:textId="77777777" w:rsidR="00527D31" w:rsidRDefault="00527D31" w:rsidP="00527D31"/>
        </w:tc>
        <w:tc>
          <w:tcPr>
            <w:tcW w:w="2256" w:type="dxa"/>
          </w:tcPr>
          <w:p w14:paraId="049FE640" w14:textId="77777777" w:rsidR="00527D31" w:rsidRDefault="00527D31" w:rsidP="00527D31"/>
        </w:tc>
      </w:tr>
      <w:tr w:rsidR="00527D31" w14:paraId="23B911DF" w14:textId="77777777" w:rsidTr="00527D31">
        <w:tc>
          <w:tcPr>
            <w:tcW w:w="2256" w:type="dxa"/>
          </w:tcPr>
          <w:p w14:paraId="06BFE9F7" w14:textId="77777777" w:rsidR="00527D31" w:rsidRDefault="00527D31" w:rsidP="00527D31">
            <w:r w:rsidRPr="12D806E9">
              <w:rPr>
                <w:rFonts w:ascii="Arial" w:eastAsia="Arial" w:hAnsi="Arial" w:cs="Arial"/>
              </w:rPr>
              <w:t>Proposed start date:</w:t>
            </w:r>
          </w:p>
        </w:tc>
        <w:tc>
          <w:tcPr>
            <w:tcW w:w="2256" w:type="dxa"/>
          </w:tcPr>
          <w:p w14:paraId="0B7F6294" w14:textId="77777777" w:rsidR="00527D31" w:rsidRDefault="00527D31" w:rsidP="00527D31">
            <w:r w:rsidRPr="12D806E9">
              <w:rPr>
                <w:rFonts w:ascii="Arial" w:eastAsia="Arial" w:hAnsi="Arial" w:cs="Arial"/>
              </w:rPr>
              <w:t>10/02/2020</w:t>
            </w:r>
          </w:p>
        </w:tc>
        <w:tc>
          <w:tcPr>
            <w:tcW w:w="2256" w:type="dxa"/>
          </w:tcPr>
          <w:p w14:paraId="30F583EF" w14:textId="77777777" w:rsidR="00527D31" w:rsidRDefault="00527D31" w:rsidP="00527D31">
            <w:r w:rsidRPr="12D806E9">
              <w:rPr>
                <w:rFonts w:ascii="Arial" w:eastAsia="Arial" w:hAnsi="Arial" w:cs="Arial"/>
              </w:rPr>
              <w:t>Proposed end date:</w:t>
            </w:r>
          </w:p>
        </w:tc>
        <w:tc>
          <w:tcPr>
            <w:tcW w:w="2256" w:type="dxa"/>
          </w:tcPr>
          <w:p w14:paraId="55D33C31" w14:textId="77777777" w:rsidR="00527D31" w:rsidRDefault="00527D31" w:rsidP="00527D31">
            <w:r w:rsidRPr="12D806E9">
              <w:rPr>
                <w:rFonts w:ascii="Arial" w:eastAsia="Arial" w:hAnsi="Arial" w:cs="Arial"/>
              </w:rPr>
              <w:t>01/07/2020</w:t>
            </w:r>
          </w:p>
        </w:tc>
      </w:tr>
      <w:tr w:rsidR="00527D31" w14:paraId="79E7ABCA" w14:textId="77777777" w:rsidTr="00527D31">
        <w:tc>
          <w:tcPr>
            <w:tcW w:w="2256" w:type="dxa"/>
          </w:tcPr>
          <w:p w14:paraId="0DEF6B56" w14:textId="77777777" w:rsidR="00527D31" w:rsidRDefault="00527D31" w:rsidP="00527D31">
            <w:r w:rsidRPr="12D806E9">
              <w:rPr>
                <w:rFonts w:ascii="Arial" w:eastAsia="Arial" w:hAnsi="Arial" w:cs="Arial"/>
                <w:b/>
                <w:bCs/>
              </w:rPr>
              <w:t>Introduction to the Research (maximum 300 words)</w:t>
            </w:r>
          </w:p>
          <w:p w14:paraId="34F5751F" w14:textId="77777777" w:rsidR="00527D31" w:rsidRDefault="00527D31" w:rsidP="00527D31">
            <w:pPr>
              <w:pStyle w:val="ListParagraph"/>
              <w:numPr>
                <w:ilvl w:val="0"/>
                <w:numId w:val="6"/>
              </w:numPr>
            </w:pPr>
            <w:r w:rsidRPr="12D806E9">
              <w:rPr>
                <w:rFonts w:ascii="Arial" w:eastAsia="Arial" w:hAnsi="Arial" w:cs="Arial"/>
              </w:rPr>
              <w:lastRenderedPageBreak/>
              <w:t>The purpose of this research activity is to further develop professional knowledge and to inform practice.</w:t>
            </w:r>
          </w:p>
          <w:p w14:paraId="479AE68D" w14:textId="77777777" w:rsidR="00527D31" w:rsidRDefault="00527D31" w:rsidP="00527D31">
            <w:pPr>
              <w:pStyle w:val="ListParagraph"/>
              <w:numPr>
                <w:ilvl w:val="0"/>
                <w:numId w:val="6"/>
              </w:numPr>
            </w:pPr>
            <w:r w:rsidRPr="12D806E9">
              <w:rPr>
                <w:rFonts w:ascii="Arial" w:eastAsia="Arial" w:hAnsi="Arial" w:cs="Arial"/>
              </w:rPr>
              <w:t>A study into the impact outdoor learning can have on creating healthy, confident individuals.</w:t>
            </w:r>
          </w:p>
          <w:p w14:paraId="1C8B8338" w14:textId="77777777" w:rsidR="00527D31" w:rsidRDefault="00527D31" w:rsidP="00527D31">
            <w:pPr>
              <w:pStyle w:val="ListParagraph"/>
              <w:numPr>
                <w:ilvl w:val="0"/>
                <w:numId w:val="6"/>
              </w:numPr>
            </w:pPr>
            <w:r w:rsidRPr="12D806E9">
              <w:rPr>
                <w:rFonts w:ascii="Arial" w:eastAsia="Arial" w:hAnsi="Arial" w:cs="Arial"/>
              </w:rPr>
              <w:t>The aim of this research activity is to investigate the role that outdoor learning plays in developing a key purpose of healthy, confident individuals.</w:t>
            </w:r>
          </w:p>
          <w:p w14:paraId="2F35C693" w14:textId="77777777" w:rsidR="00527D31" w:rsidRDefault="00527D31" w:rsidP="00527D31">
            <w:pPr>
              <w:pStyle w:val="ListParagraph"/>
              <w:numPr>
                <w:ilvl w:val="0"/>
                <w:numId w:val="6"/>
              </w:numPr>
            </w:pPr>
            <w:r w:rsidRPr="12D806E9">
              <w:rPr>
                <w:rFonts w:ascii="Arial" w:eastAsia="Arial" w:hAnsi="Arial" w:cs="Arial"/>
              </w:rPr>
              <w:t>The objectives of this research activity are to talk to, interview and observe individuals and groups in outdoor settings and understand the impact the outdoor sessions can have.</w:t>
            </w:r>
          </w:p>
          <w:p w14:paraId="3D0FB6F7" w14:textId="77777777" w:rsidR="00527D31" w:rsidRDefault="00527D31" w:rsidP="00527D31">
            <w:pPr>
              <w:pStyle w:val="ListParagraph"/>
              <w:numPr>
                <w:ilvl w:val="0"/>
                <w:numId w:val="6"/>
              </w:numPr>
            </w:pPr>
            <w:r w:rsidRPr="12D806E9">
              <w:rPr>
                <w:rFonts w:ascii="Arial" w:eastAsia="Arial" w:hAnsi="Arial" w:cs="Arial"/>
              </w:rPr>
              <w:t xml:space="preserve">This research </w:t>
            </w:r>
            <w:r w:rsidRPr="12D806E9">
              <w:rPr>
                <w:rFonts w:ascii="Arial" w:eastAsia="Arial" w:hAnsi="Arial" w:cs="Arial"/>
              </w:rPr>
              <w:lastRenderedPageBreak/>
              <w:t>activity will aim to add to the body of knowledge concerned with outdoor learning. It will look to understand what impact outdoor learning can have on developing health, confident individuals.</w:t>
            </w:r>
          </w:p>
          <w:p w14:paraId="1EEAF919" w14:textId="77777777" w:rsidR="00527D31" w:rsidRDefault="00527D31" w:rsidP="00527D31">
            <w:pPr>
              <w:pStyle w:val="ListParagraph"/>
              <w:numPr>
                <w:ilvl w:val="0"/>
                <w:numId w:val="6"/>
              </w:numPr>
            </w:pPr>
            <w:r w:rsidRPr="12D806E9">
              <w:rPr>
                <w:rFonts w:ascii="Arial" w:eastAsia="Arial" w:hAnsi="Arial" w:cs="Arial"/>
              </w:rPr>
              <w:t>The research will look to collate ideas and policy aims and consider how these will affect individuals in an educational setting.</w:t>
            </w:r>
          </w:p>
        </w:tc>
        <w:tc>
          <w:tcPr>
            <w:tcW w:w="2256" w:type="dxa"/>
          </w:tcPr>
          <w:p w14:paraId="376305FB" w14:textId="77777777" w:rsidR="00527D31" w:rsidRDefault="00527D31" w:rsidP="00527D31"/>
        </w:tc>
        <w:tc>
          <w:tcPr>
            <w:tcW w:w="2256" w:type="dxa"/>
          </w:tcPr>
          <w:p w14:paraId="6CE9361D" w14:textId="77777777" w:rsidR="00527D31" w:rsidRDefault="00527D31" w:rsidP="00527D31"/>
        </w:tc>
        <w:tc>
          <w:tcPr>
            <w:tcW w:w="2256" w:type="dxa"/>
          </w:tcPr>
          <w:p w14:paraId="49CDDEC3" w14:textId="77777777" w:rsidR="00527D31" w:rsidRDefault="00527D31" w:rsidP="00527D31"/>
        </w:tc>
      </w:tr>
      <w:tr w:rsidR="00527D31" w14:paraId="4F380569" w14:textId="77777777" w:rsidTr="00527D31">
        <w:tc>
          <w:tcPr>
            <w:tcW w:w="2256" w:type="dxa"/>
          </w:tcPr>
          <w:p w14:paraId="47B65320" w14:textId="77777777" w:rsidR="00527D31" w:rsidRDefault="00527D31" w:rsidP="00527D31">
            <w:r w:rsidRPr="12D806E9">
              <w:rPr>
                <w:rFonts w:ascii="Arial" w:eastAsia="Arial" w:hAnsi="Arial" w:cs="Arial"/>
                <w:b/>
                <w:bCs/>
              </w:rPr>
              <w:lastRenderedPageBreak/>
              <w:t>Purpose of Research Activity</w:t>
            </w:r>
          </w:p>
          <w:p w14:paraId="389FDE73" w14:textId="77777777" w:rsidR="00527D31" w:rsidRDefault="00527D31" w:rsidP="00527D31">
            <w:pPr>
              <w:pStyle w:val="ListParagraph"/>
              <w:numPr>
                <w:ilvl w:val="0"/>
                <w:numId w:val="6"/>
              </w:numPr>
            </w:pPr>
            <w:r w:rsidRPr="12D806E9">
              <w:rPr>
                <w:rFonts w:ascii="Arial" w:eastAsia="Arial" w:hAnsi="Arial" w:cs="Arial"/>
              </w:rPr>
              <w:t>The purpose of this research activity is to further develop professional knowledge and to inform practice.</w:t>
            </w:r>
          </w:p>
        </w:tc>
        <w:tc>
          <w:tcPr>
            <w:tcW w:w="2256" w:type="dxa"/>
          </w:tcPr>
          <w:p w14:paraId="6825A3DD" w14:textId="77777777" w:rsidR="00527D31" w:rsidRDefault="00527D31" w:rsidP="00527D31"/>
        </w:tc>
        <w:tc>
          <w:tcPr>
            <w:tcW w:w="2256" w:type="dxa"/>
          </w:tcPr>
          <w:p w14:paraId="070C3712" w14:textId="77777777" w:rsidR="00527D31" w:rsidRDefault="00527D31" w:rsidP="00527D31"/>
        </w:tc>
        <w:tc>
          <w:tcPr>
            <w:tcW w:w="2256" w:type="dxa"/>
          </w:tcPr>
          <w:p w14:paraId="7AA96296" w14:textId="77777777" w:rsidR="00527D31" w:rsidRDefault="00527D31" w:rsidP="00527D31"/>
        </w:tc>
      </w:tr>
      <w:tr w:rsidR="00527D31" w14:paraId="30D01221" w14:textId="77777777" w:rsidTr="00527D31">
        <w:tc>
          <w:tcPr>
            <w:tcW w:w="2256" w:type="dxa"/>
          </w:tcPr>
          <w:p w14:paraId="33345CCB" w14:textId="77777777" w:rsidR="00527D31" w:rsidRDefault="00527D31" w:rsidP="00527D31">
            <w:r w:rsidRPr="12D806E9">
              <w:rPr>
                <w:rFonts w:ascii="Arial" w:eastAsia="Arial" w:hAnsi="Arial" w:cs="Arial"/>
                <w:b/>
                <w:bCs/>
              </w:rPr>
              <w:t>Research Question</w:t>
            </w:r>
          </w:p>
          <w:p w14:paraId="7AD8B4CE" w14:textId="77777777" w:rsidR="00527D31" w:rsidRDefault="00527D31" w:rsidP="00527D31">
            <w:pPr>
              <w:pStyle w:val="ListParagraph"/>
              <w:numPr>
                <w:ilvl w:val="0"/>
                <w:numId w:val="6"/>
              </w:numPr>
            </w:pPr>
            <w:r w:rsidRPr="12D806E9">
              <w:rPr>
                <w:rFonts w:ascii="Arial" w:eastAsia="Arial" w:hAnsi="Arial" w:cs="Arial"/>
              </w:rPr>
              <w:t xml:space="preserve">A study into the impact outdoor learning can have on creating </w:t>
            </w:r>
            <w:r w:rsidRPr="12D806E9">
              <w:rPr>
                <w:rFonts w:ascii="Arial" w:eastAsia="Arial" w:hAnsi="Arial" w:cs="Arial"/>
              </w:rPr>
              <w:lastRenderedPageBreak/>
              <w:t>healthy, confident individuals.</w:t>
            </w:r>
          </w:p>
          <w:p w14:paraId="669D339A" w14:textId="77777777" w:rsidR="00527D31" w:rsidRDefault="00527D31" w:rsidP="00527D31">
            <w:r w:rsidRPr="12D806E9">
              <w:rPr>
                <w:rFonts w:ascii="Arial" w:eastAsia="Arial" w:hAnsi="Arial" w:cs="Arial"/>
                <w:sz w:val="18"/>
                <w:szCs w:val="18"/>
              </w:rPr>
              <w:t xml:space="preserve"> </w:t>
            </w:r>
          </w:p>
        </w:tc>
        <w:tc>
          <w:tcPr>
            <w:tcW w:w="2256" w:type="dxa"/>
          </w:tcPr>
          <w:p w14:paraId="37D18306" w14:textId="77777777" w:rsidR="00527D31" w:rsidRDefault="00527D31" w:rsidP="00527D31"/>
        </w:tc>
        <w:tc>
          <w:tcPr>
            <w:tcW w:w="2256" w:type="dxa"/>
          </w:tcPr>
          <w:p w14:paraId="7B9C3C1E" w14:textId="77777777" w:rsidR="00527D31" w:rsidRDefault="00527D31" w:rsidP="00527D31"/>
        </w:tc>
        <w:tc>
          <w:tcPr>
            <w:tcW w:w="2256" w:type="dxa"/>
          </w:tcPr>
          <w:p w14:paraId="33BB3AEB" w14:textId="77777777" w:rsidR="00527D31" w:rsidRDefault="00527D31" w:rsidP="00527D31"/>
        </w:tc>
      </w:tr>
      <w:tr w:rsidR="00527D31" w14:paraId="41554C4E" w14:textId="77777777" w:rsidTr="00527D31">
        <w:tc>
          <w:tcPr>
            <w:tcW w:w="2256" w:type="dxa"/>
          </w:tcPr>
          <w:p w14:paraId="39543DC7" w14:textId="77777777" w:rsidR="00527D31" w:rsidRDefault="00527D31" w:rsidP="00527D31">
            <w:r w:rsidRPr="12D806E9">
              <w:rPr>
                <w:rFonts w:ascii="Arial" w:eastAsia="Arial" w:hAnsi="Arial" w:cs="Arial"/>
                <w:b/>
                <w:bCs/>
              </w:rPr>
              <w:lastRenderedPageBreak/>
              <w:t>Aims of Research Activity</w:t>
            </w:r>
          </w:p>
          <w:p w14:paraId="6FD2C133" w14:textId="77777777" w:rsidR="00527D31" w:rsidRDefault="00527D31" w:rsidP="00527D31">
            <w:pPr>
              <w:pStyle w:val="ListParagraph"/>
              <w:numPr>
                <w:ilvl w:val="0"/>
                <w:numId w:val="6"/>
              </w:numPr>
            </w:pPr>
            <w:r w:rsidRPr="12D806E9">
              <w:rPr>
                <w:rFonts w:ascii="Arial" w:eastAsia="Arial" w:hAnsi="Arial" w:cs="Arial"/>
              </w:rPr>
              <w:t>The aim of this research activity is to investigate the role that outdoor learning plays in developing a key purpose of healthy, confident individuals.</w:t>
            </w:r>
          </w:p>
        </w:tc>
        <w:tc>
          <w:tcPr>
            <w:tcW w:w="2256" w:type="dxa"/>
          </w:tcPr>
          <w:p w14:paraId="034AAD6E" w14:textId="77777777" w:rsidR="00527D31" w:rsidRDefault="00527D31" w:rsidP="00527D31"/>
        </w:tc>
        <w:tc>
          <w:tcPr>
            <w:tcW w:w="2256" w:type="dxa"/>
          </w:tcPr>
          <w:p w14:paraId="62EBF7A7" w14:textId="77777777" w:rsidR="00527D31" w:rsidRDefault="00527D31" w:rsidP="00527D31"/>
        </w:tc>
        <w:tc>
          <w:tcPr>
            <w:tcW w:w="2256" w:type="dxa"/>
          </w:tcPr>
          <w:p w14:paraId="11889F55" w14:textId="77777777" w:rsidR="00527D31" w:rsidRDefault="00527D31" w:rsidP="00527D31"/>
        </w:tc>
      </w:tr>
      <w:tr w:rsidR="00527D31" w14:paraId="2C61C032" w14:textId="77777777" w:rsidTr="00527D31">
        <w:tc>
          <w:tcPr>
            <w:tcW w:w="2256" w:type="dxa"/>
          </w:tcPr>
          <w:p w14:paraId="005D30AB" w14:textId="77777777" w:rsidR="00527D31" w:rsidRDefault="00527D31" w:rsidP="00527D31">
            <w:r w:rsidRPr="12D806E9">
              <w:rPr>
                <w:rFonts w:ascii="Arial" w:eastAsia="Arial" w:hAnsi="Arial" w:cs="Arial"/>
                <w:b/>
                <w:bCs/>
              </w:rPr>
              <w:t>Objectives of Research Activity</w:t>
            </w:r>
          </w:p>
          <w:p w14:paraId="1220CBEB" w14:textId="77777777" w:rsidR="00527D31" w:rsidRDefault="00527D31" w:rsidP="00527D31">
            <w:pPr>
              <w:pStyle w:val="ListParagraph"/>
              <w:numPr>
                <w:ilvl w:val="0"/>
                <w:numId w:val="6"/>
              </w:numPr>
            </w:pPr>
            <w:r w:rsidRPr="12D806E9">
              <w:rPr>
                <w:rFonts w:ascii="Arial" w:eastAsia="Arial" w:hAnsi="Arial" w:cs="Arial"/>
              </w:rPr>
              <w:t>The objectives of this research activity are to talk to, interview and observe individuals and groups in outdoor settings and understand the impact the outdoor sessions can have.</w:t>
            </w:r>
          </w:p>
        </w:tc>
        <w:tc>
          <w:tcPr>
            <w:tcW w:w="2256" w:type="dxa"/>
          </w:tcPr>
          <w:p w14:paraId="0F3BA7E7" w14:textId="77777777" w:rsidR="00527D31" w:rsidRDefault="00527D31" w:rsidP="00527D31"/>
        </w:tc>
        <w:tc>
          <w:tcPr>
            <w:tcW w:w="2256" w:type="dxa"/>
          </w:tcPr>
          <w:p w14:paraId="7EA50D3B" w14:textId="77777777" w:rsidR="00527D31" w:rsidRDefault="00527D31" w:rsidP="00527D31"/>
        </w:tc>
        <w:tc>
          <w:tcPr>
            <w:tcW w:w="2256" w:type="dxa"/>
          </w:tcPr>
          <w:p w14:paraId="1CF98B4D" w14:textId="77777777" w:rsidR="00527D31" w:rsidRDefault="00527D31" w:rsidP="00527D31"/>
        </w:tc>
      </w:tr>
      <w:tr w:rsidR="00527D31" w14:paraId="004B4713" w14:textId="77777777" w:rsidTr="00527D31">
        <w:tc>
          <w:tcPr>
            <w:tcW w:w="2256" w:type="dxa"/>
          </w:tcPr>
          <w:p w14:paraId="3D1712FC" w14:textId="77777777" w:rsidR="00527D31" w:rsidRDefault="00527D31" w:rsidP="00527D31">
            <w:r w:rsidRPr="12D806E9">
              <w:rPr>
                <w:rFonts w:ascii="Arial" w:eastAsia="Arial" w:hAnsi="Arial" w:cs="Arial"/>
                <w:b/>
                <w:bCs/>
              </w:rPr>
              <w:t>Proposed methods (maximum 600 words)</w:t>
            </w:r>
          </w:p>
          <w:p w14:paraId="394018B3" w14:textId="77777777" w:rsidR="00527D31" w:rsidRDefault="00527D31" w:rsidP="00527D31">
            <w:r w:rsidRPr="12D806E9">
              <w:rPr>
                <w:rFonts w:ascii="Arial" w:eastAsia="Arial" w:hAnsi="Arial" w:cs="Arial"/>
              </w:rPr>
              <w:t xml:space="preserve">Provide a brief summary of all the methods that </w:t>
            </w:r>
            <w:r w:rsidRPr="12D806E9">
              <w:rPr>
                <w:rFonts w:ascii="Arial" w:eastAsia="Arial" w:hAnsi="Arial" w:cs="Arial"/>
                <w:b/>
                <w:bCs/>
              </w:rPr>
              <w:t>may</w:t>
            </w:r>
            <w:r w:rsidRPr="12D806E9">
              <w:rPr>
                <w:rFonts w:ascii="Arial" w:eastAsia="Arial" w:hAnsi="Arial" w:cs="Arial"/>
              </w:rPr>
              <w:t xml:space="preserve"> be used in the research activity, making it clear what </w:t>
            </w:r>
            <w:r w:rsidRPr="12D806E9">
              <w:rPr>
                <w:rFonts w:ascii="Arial" w:eastAsia="Arial" w:hAnsi="Arial" w:cs="Arial"/>
              </w:rPr>
              <w:lastRenderedPageBreak/>
              <w:t>specific techniques may be used. If methods other than those listed in this section are deemed appropriate later, additional ethical approval for those methods will be needed.</w:t>
            </w:r>
          </w:p>
        </w:tc>
        <w:tc>
          <w:tcPr>
            <w:tcW w:w="2256" w:type="dxa"/>
          </w:tcPr>
          <w:p w14:paraId="6B006BFB" w14:textId="77777777" w:rsidR="00527D31" w:rsidRDefault="00527D31" w:rsidP="00527D31"/>
        </w:tc>
        <w:tc>
          <w:tcPr>
            <w:tcW w:w="2256" w:type="dxa"/>
          </w:tcPr>
          <w:p w14:paraId="0A3B7E0A" w14:textId="77777777" w:rsidR="00527D31" w:rsidRDefault="00527D31" w:rsidP="00527D31"/>
        </w:tc>
        <w:tc>
          <w:tcPr>
            <w:tcW w:w="2256" w:type="dxa"/>
          </w:tcPr>
          <w:p w14:paraId="275EF0DE" w14:textId="77777777" w:rsidR="00527D31" w:rsidRDefault="00527D31" w:rsidP="00527D31"/>
        </w:tc>
      </w:tr>
      <w:tr w:rsidR="00527D31" w14:paraId="2D1A6AD4" w14:textId="77777777" w:rsidTr="00527D31">
        <w:tc>
          <w:tcPr>
            <w:tcW w:w="2256" w:type="dxa"/>
          </w:tcPr>
          <w:p w14:paraId="62F24FE2" w14:textId="77777777" w:rsidR="00527D31" w:rsidRDefault="00527D31" w:rsidP="00527D31">
            <w:r w:rsidRPr="12D806E9">
              <w:rPr>
                <w:rFonts w:ascii="Arial" w:eastAsia="Arial" w:hAnsi="Arial" w:cs="Arial"/>
                <w:b/>
                <w:bCs/>
              </w:rPr>
              <w:lastRenderedPageBreak/>
              <w:t>Interviews</w:t>
            </w:r>
            <w:r w:rsidRPr="12D806E9">
              <w:rPr>
                <w:rFonts w:ascii="Arial" w:eastAsia="Arial" w:hAnsi="Arial" w:cs="Arial"/>
              </w:rPr>
              <w:t xml:space="preserve"> – A group of teachers working with different age pupils will be involved in a semi-structured interview where they will be invited to respond to key questions. For example, h</w:t>
            </w:r>
            <w:r w:rsidRPr="12D806E9">
              <w:rPr>
                <w:rFonts w:ascii="Arial" w:eastAsia="Arial" w:hAnsi="Arial" w:cs="Arial"/>
                <w:i/>
                <w:iCs/>
              </w:rPr>
              <w:t xml:space="preserve">ow has the outdoor environment supported your learners? Do you feel children enjoy the outdoors and why? Do you think the outdoors enables learners to become healthy, confident individuals? </w:t>
            </w:r>
            <w:r w:rsidRPr="12D806E9">
              <w:rPr>
                <w:rFonts w:ascii="Arial" w:eastAsia="Arial" w:hAnsi="Arial" w:cs="Arial"/>
              </w:rPr>
              <w:t xml:space="preserve">The staff will be in an informal setting and I will make notes of their responses. The adults will not be forced into participating and no direct individual questioning will take place if an adult does not wish to respond. </w:t>
            </w:r>
            <w:r w:rsidRPr="12D806E9">
              <w:rPr>
                <w:rFonts w:ascii="Arial" w:eastAsia="Arial" w:hAnsi="Arial" w:cs="Arial"/>
                <w:b/>
                <w:bCs/>
              </w:rPr>
              <w:t>EXIT:</w:t>
            </w:r>
            <w:r w:rsidRPr="12D806E9">
              <w:rPr>
                <w:rFonts w:ascii="Arial" w:eastAsia="Arial" w:hAnsi="Arial" w:cs="Arial"/>
              </w:rPr>
              <w:t xml:space="preserve"> All adults will be asked if they wish to take part. The adults will inform me if at any point they wish to </w:t>
            </w:r>
            <w:r w:rsidRPr="12D806E9">
              <w:rPr>
                <w:rFonts w:ascii="Arial" w:eastAsia="Arial" w:hAnsi="Arial" w:cs="Arial"/>
              </w:rPr>
              <w:lastRenderedPageBreak/>
              <w:t>leave the interview or withdraw then they may do so. I will check on the adult's feelings regularly. No names will be used in the writing.</w:t>
            </w:r>
          </w:p>
          <w:p w14:paraId="04EF82D9" w14:textId="77777777" w:rsidR="00527D31" w:rsidRDefault="00527D31" w:rsidP="00527D31">
            <w:r w:rsidRPr="12D806E9">
              <w:rPr>
                <w:rFonts w:ascii="Arial" w:eastAsia="Arial" w:hAnsi="Arial" w:cs="Arial"/>
              </w:rPr>
              <w:t xml:space="preserve"> </w:t>
            </w:r>
          </w:p>
          <w:p w14:paraId="737B765A" w14:textId="77777777" w:rsidR="00527D31" w:rsidRDefault="00527D31" w:rsidP="00527D31">
            <w:r w:rsidRPr="12D806E9">
              <w:rPr>
                <w:rFonts w:ascii="Arial" w:eastAsia="Arial" w:hAnsi="Arial" w:cs="Arial"/>
                <w:b/>
                <w:bCs/>
              </w:rPr>
              <w:t>Observations</w:t>
            </w:r>
            <w:r w:rsidRPr="12D806E9">
              <w:rPr>
                <w:rFonts w:ascii="Arial" w:eastAsia="Arial" w:hAnsi="Arial" w:cs="Arial"/>
              </w:rPr>
              <w:t xml:space="preserve"> – I will observe different groups undertaking outdoor learning with the outdoor lead for the school as well as any other adult support and this will enable me to observe good practice. I will make a note of the children’s engagement during this session and record the information in my observational book. Both the children and outdoor lead/supporting adults will have access to this book. </w:t>
            </w:r>
            <w:r w:rsidRPr="12D806E9">
              <w:rPr>
                <w:rFonts w:ascii="Arial" w:eastAsia="Arial" w:hAnsi="Arial" w:cs="Arial"/>
                <w:b/>
                <w:bCs/>
              </w:rPr>
              <w:t xml:space="preserve">EXIT: </w:t>
            </w:r>
            <w:r w:rsidRPr="12D806E9">
              <w:rPr>
                <w:rFonts w:ascii="Arial" w:eastAsia="Arial" w:hAnsi="Arial" w:cs="Arial"/>
              </w:rPr>
              <w:t>following the observation I will share the notes with the outdoor lead and each child. The child can place a tick or cross on a post-it notes to let me know if their data can be used.</w:t>
            </w:r>
          </w:p>
          <w:p w14:paraId="62784B63" w14:textId="77777777" w:rsidR="00527D31" w:rsidRDefault="00527D31" w:rsidP="00527D31">
            <w:r w:rsidRPr="12D806E9">
              <w:rPr>
                <w:rFonts w:ascii="Arial" w:eastAsia="Arial" w:hAnsi="Arial" w:cs="Arial"/>
              </w:rPr>
              <w:t xml:space="preserve"> </w:t>
            </w:r>
          </w:p>
          <w:p w14:paraId="3BF0F5FF" w14:textId="77777777" w:rsidR="00527D31" w:rsidRDefault="00527D31" w:rsidP="00527D31">
            <w:r w:rsidRPr="12D806E9">
              <w:rPr>
                <w:rFonts w:ascii="Arial" w:eastAsia="Arial" w:hAnsi="Arial" w:cs="Arial"/>
                <w:b/>
                <w:bCs/>
              </w:rPr>
              <w:t>Photographs</w:t>
            </w:r>
            <w:r w:rsidRPr="12D806E9">
              <w:rPr>
                <w:rFonts w:ascii="Arial" w:eastAsia="Arial" w:hAnsi="Arial" w:cs="Arial"/>
              </w:rPr>
              <w:t xml:space="preserve"> – I will take photographs of outdoor areas and resources used to promote the </w:t>
            </w:r>
            <w:r w:rsidRPr="12D806E9">
              <w:rPr>
                <w:rFonts w:ascii="Arial" w:eastAsia="Arial" w:hAnsi="Arial" w:cs="Arial"/>
              </w:rPr>
              <w:lastRenderedPageBreak/>
              <w:t>children’s learning in it. I will ensure that none of the children’s faces are in the pictures, that any names have been blanked out of pictures and that a consent form is signed before this is done. I will ask for permission from all participants before this is completed.</w:t>
            </w:r>
          </w:p>
          <w:p w14:paraId="261A1A18" w14:textId="77777777" w:rsidR="00527D31" w:rsidRDefault="00527D31" w:rsidP="00527D31">
            <w:r w:rsidRPr="12D806E9">
              <w:rPr>
                <w:rFonts w:ascii="Arial" w:eastAsia="Arial" w:hAnsi="Arial" w:cs="Arial"/>
              </w:rPr>
              <w:t xml:space="preserve"> </w:t>
            </w:r>
          </w:p>
          <w:p w14:paraId="5267D81E" w14:textId="77777777" w:rsidR="00527D31" w:rsidRDefault="00527D31" w:rsidP="00527D31">
            <w:r w:rsidRPr="12D806E9">
              <w:rPr>
                <w:rFonts w:ascii="Arial" w:eastAsia="Arial" w:hAnsi="Arial" w:cs="Arial"/>
                <w:b/>
                <w:bCs/>
              </w:rPr>
              <w:t xml:space="preserve">Learning walk – </w:t>
            </w:r>
            <w:r w:rsidRPr="12D806E9">
              <w:rPr>
                <w:rFonts w:ascii="Arial" w:eastAsia="Arial" w:hAnsi="Arial" w:cs="Arial"/>
              </w:rPr>
              <w:t xml:space="preserve">To support my research I may conduct a learning walk through the school to observe displays and discuss certain aspects of provision with members of staff or pupils. These learning walks may be self-directed or facilitated by a learner, groups of learners of member of staff. </w:t>
            </w:r>
            <w:r w:rsidRPr="12D806E9">
              <w:rPr>
                <w:rFonts w:ascii="Arial" w:eastAsia="Arial" w:hAnsi="Arial" w:cs="Arial"/>
                <w:b/>
                <w:bCs/>
              </w:rPr>
              <w:t xml:space="preserve">EXIT: </w:t>
            </w:r>
            <w:r w:rsidRPr="12D806E9">
              <w:rPr>
                <w:rFonts w:ascii="Arial" w:eastAsia="Arial" w:hAnsi="Arial" w:cs="Arial"/>
              </w:rPr>
              <w:t>Prior to the learning walk I will obtain consent from a member of staff. Prior to evidencing the walk (by means of written or photographic methods) I will ask the participant who hosted the walk for their consent to use the information they provide in my research.</w:t>
            </w:r>
          </w:p>
          <w:p w14:paraId="74DAE916" w14:textId="77777777" w:rsidR="00527D31" w:rsidRDefault="00527D31" w:rsidP="00527D31">
            <w:r w:rsidRPr="12D806E9">
              <w:rPr>
                <w:rFonts w:ascii="Arial" w:eastAsia="Arial" w:hAnsi="Arial" w:cs="Arial"/>
              </w:rPr>
              <w:t xml:space="preserve"> </w:t>
            </w:r>
          </w:p>
          <w:p w14:paraId="0D2CEA4E" w14:textId="77777777" w:rsidR="00527D31" w:rsidRDefault="00527D31" w:rsidP="00527D31">
            <w:r w:rsidRPr="12D806E9">
              <w:rPr>
                <w:rFonts w:ascii="Arial" w:eastAsia="Arial" w:hAnsi="Arial" w:cs="Arial"/>
                <w:b/>
                <w:bCs/>
              </w:rPr>
              <w:lastRenderedPageBreak/>
              <w:t xml:space="preserve">Examples of pupil’s work – </w:t>
            </w:r>
            <w:r w:rsidRPr="12D806E9">
              <w:rPr>
                <w:rFonts w:ascii="Arial" w:eastAsia="Arial" w:hAnsi="Arial" w:cs="Arial"/>
              </w:rPr>
              <w:t xml:space="preserve">Where I feel examples of pupils’ work would support my research, I may request samples. </w:t>
            </w:r>
            <w:r w:rsidRPr="12D806E9">
              <w:rPr>
                <w:rFonts w:ascii="Arial" w:eastAsia="Arial" w:hAnsi="Arial" w:cs="Arial"/>
                <w:b/>
                <w:bCs/>
              </w:rPr>
              <w:t xml:space="preserve">EXIT: </w:t>
            </w:r>
            <w:r w:rsidRPr="12D806E9">
              <w:rPr>
                <w:rFonts w:ascii="Arial" w:eastAsia="Arial" w:hAnsi="Arial" w:cs="Arial"/>
              </w:rPr>
              <w:t>Prior to gathering samples of work, I will ensure I have the class teachers’ consent and the consent of the pupil to which the work belongs. Upon gathering samples, I will take responsibility of the work and ensure that confidentiality and security is upheld.</w:t>
            </w:r>
          </w:p>
          <w:p w14:paraId="0F2568D0" w14:textId="77777777" w:rsidR="00527D31" w:rsidRDefault="00527D31" w:rsidP="00527D31">
            <w:r w:rsidRPr="12D806E9">
              <w:rPr>
                <w:rFonts w:ascii="Arial" w:eastAsia="Arial" w:hAnsi="Arial" w:cs="Arial"/>
              </w:rPr>
              <w:t xml:space="preserve"> </w:t>
            </w:r>
          </w:p>
          <w:p w14:paraId="2932A910" w14:textId="77777777" w:rsidR="00527D31" w:rsidRDefault="00527D31" w:rsidP="00527D31">
            <w:r w:rsidRPr="12D806E9">
              <w:rPr>
                <w:rFonts w:ascii="Arial" w:eastAsia="Arial" w:hAnsi="Arial" w:cs="Arial"/>
              </w:rPr>
              <w:t>At no times will children’s or adult’s names be recorded.</w:t>
            </w:r>
          </w:p>
        </w:tc>
        <w:tc>
          <w:tcPr>
            <w:tcW w:w="2256" w:type="dxa"/>
          </w:tcPr>
          <w:p w14:paraId="178C98D1" w14:textId="77777777" w:rsidR="00527D31" w:rsidRDefault="00527D31" w:rsidP="00527D31"/>
        </w:tc>
        <w:tc>
          <w:tcPr>
            <w:tcW w:w="2256" w:type="dxa"/>
          </w:tcPr>
          <w:p w14:paraId="07CF40C7" w14:textId="77777777" w:rsidR="00527D31" w:rsidRDefault="00527D31" w:rsidP="00527D31"/>
        </w:tc>
        <w:tc>
          <w:tcPr>
            <w:tcW w:w="2256" w:type="dxa"/>
          </w:tcPr>
          <w:p w14:paraId="34F4C445" w14:textId="77777777" w:rsidR="00527D31" w:rsidRDefault="00527D31" w:rsidP="00527D31"/>
        </w:tc>
      </w:tr>
    </w:tbl>
    <w:p w14:paraId="6980FFBC" w14:textId="77777777" w:rsidR="00527D31" w:rsidRDefault="00527D31" w:rsidP="00527D31">
      <w:r w:rsidRPr="12D806E9">
        <w:rPr>
          <w:rFonts w:ascii="Times New Roman" w:eastAsia="Times New Roman" w:hAnsi="Times New Roman" w:cs="Times New Roman"/>
          <w:sz w:val="24"/>
          <w:szCs w:val="24"/>
        </w:rPr>
        <w:lastRenderedPageBreak/>
        <w:t xml:space="preserve"> </w:t>
      </w:r>
    </w:p>
    <w:tbl>
      <w:tblPr>
        <w:tblW w:w="0" w:type="auto"/>
        <w:tblLayout w:type="fixed"/>
        <w:tblLook w:val="00A0" w:firstRow="1" w:lastRow="0" w:firstColumn="1" w:lastColumn="0" w:noHBand="0" w:noVBand="0"/>
      </w:tblPr>
      <w:tblGrid>
        <w:gridCol w:w="9026"/>
      </w:tblGrid>
      <w:tr w:rsidR="00527D31" w14:paraId="6E1C7E41" w14:textId="77777777" w:rsidTr="00527D31">
        <w:tc>
          <w:tcPr>
            <w:tcW w:w="9026" w:type="dxa"/>
          </w:tcPr>
          <w:p w14:paraId="14DFBC65" w14:textId="77777777" w:rsidR="00527D31" w:rsidRDefault="00527D31" w:rsidP="00527D31">
            <w:r w:rsidRPr="12D806E9">
              <w:rPr>
                <w:rFonts w:ascii="Arial" w:eastAsia="Arial" w:hAnsi="Arial" w:cs="Arial"/>
                <w:b/>
                <w:bCs/>
              </w:rPr>
              <w:t>Location of research activity</w:t>
            </w:r>
          </w:p>
          <w:p w14:paraId="664B3426" w14:textId="77777777" w:rsidR="00527D31" w:rsidRDefault="00527D31" w:rsidP="00527D31">
            <w:r w:rsidRPr="12D806E9">
              <w:rPr>
                <w:rFonts w:ascii="Arial" w:eastAsia="Arial" w:hAnsi="Arial" w:cs="Arial"/>
              </w:rPr>
              <w:t>Identify all locations where research activity will take place.</w:t>
            </w:r>
          </w:p>
        </w:tc>
      </w:tr>
      <w:tr w:rsidR="00527D31" w14:paraId="4D52AF2E" w14:textId="77777777" w:rsidTr="00527D31">
        <w:tc>
          <w:tcPr>
            <w:tcW w:w="9026" w:type="dxa"/>
          </w:tcPr>
          <w:p w14:paraId="56246565" w14:textId="77777777" w:rsidR="00527D31" w:rsidRDefault="00527D31" w:rsidP="00527D31">
            <w:r w:rsidRPr="12D806E9">
              <w:rPr>
                <w:rFonts w:ascii="Arial" w:eastAsia="Arial" w:hAnsi="Arial" w:cs="Arial"/>
              </w:rPr>
              <w:t>The proposed research activity will be conducted in the assigned elective school within the Athrofa.</w:t>
            </w:r>
          </w:p>
        </w:tc>
      </w:tr>
      <w:tr w:rsidR="00527D31" w14:paraId="2003C3CB" w14:textId="77777777" w:rsidTr="00527D31">
        <w:tc>
          <w:tcPr>
            <w:tcW w:w="9026" w:type="dxa"/>
          </w:tcPr>
          <w:p w14:paraId="7817493B" w14:textId="77777777" w:rsidR="00527D31" w:rsidRDefault="00527D31" w:rsidP="00527D31">
            <w:r w:rsidRPr="12D806E9">
              <w:rPr>
                <w:rFonts w:ascii="Arial" w:eastAsia="Arial" w:hAnsi="Arial" w:cs="Arial"/>
                <w:b/>
                <w:bCs/>
              </w:rPr>
              <w:t>Research activity outside of the UK</w:t>
            </w:r>
          </w:p>
          <w:p w14:paraId="30614E40" w14:textId="77777777" w:rsidR="00527D31" w:rsidRDefault="00527D31" w:rsidP="00527D31">
            <w:r w:rsidRPr="12D806E9">
              <w:rPr>
                <w:rFonts w:ascii="Arial" w:eastAsia="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527D31" w14:paraId="4BD6A5BE" w14:textId="77777777" w:rsidTr="00527D31">
        <w:tc>
          <w:tcPr>
            <w:tcW w:w="9026" w:type="dxa"/>
          </w:tcPr>
          <w:p w14:paraId="4B7B14B8" w14:textId="77777777" w:rsidR="00527D31" w:rsidRDefault="00527D31" w:rsidP="00527D31">
            <w:pPr>
              <w:spacing w:line="257" w:lineRule="auto"/>
            </w:pPr>
            <w:r w:rsidRPr="12D806E9">
              <w:rPr>
                <w:rFonts w:ascii="Arial" w:eastAsia="Arial" w:hAnsi="Arial" w:cs="Arial"/>
              </w:rPr>
              <w:t>N/A</w:t>
            </w:r>
          </w:p>
        </w:tc>
      </w:tr>
    </w:tbl>
    <w:tbl>
      <w:tblPr>
        <w:tblStyle w:val="TableGrid"/>
        <w:tblW w:w="0" w:type="auto"/>
        <w:tblLayout w:type="fixed"/>
        <w:tblLook w:val="04A0" w:firstRow="1" w:lastRow="0" w:firstColumn="1" w:lastColumn="0" w:noHBand="0" w:noVBand="1"/>
      </w:tblPr>
      <w:tblGrid>
        <w:gridCol w:w="3009"/>
        <w:gridCol w:w="3009"/>
        <w:gridCol w:w="3009"/>
      </w:tblGrid>
      <w:tr w:rsidR="00527D31" w14:paraId="1070C2BC" w14:textId="77777777" w:rsidTr="00527D31">
        <w:tc>
          <w:tcPr>
            <w:tcW w:w="3009" w:type="dxa"/>
          </w:tcPr>
          <w:p w14:paraId="04A14E22" w14:textId="77777777" w:rsidR="00527D31" w:rsidRDefault="00527D31" w:rsidP="00527D31">
            <w:r w:rsidRPr="12D806E9">
              <w:rPr>
                <w:rFonts w:ascii="Arial" w:eastAsia="Arial" w:hAnsi="Arial" w:cs="Arial"/>
              </w:rPr>
              <w:t xml:space="preserve">Use of documentation not in the public domain: Are any documents </w:t>
            </w:r>
            <w:r w:rsidRPr="12D806E9">
              <w:rPr>
                <w:rFonts w:ascii="Arial" w:eastAsia="Arial" w:hAnsi="Arial" w:cs="Arial"/>
                <w:b/>
                <w:bCs/>
                <w:u w:val="single"/>
              </w:rPr>
              <w:t>NOT</w:t>
            </w:r>
            <w:r w:rsidRPr="12D806E9">
              <w:rPr>
                <w:rFonts w:ascii="Arial" w:eastAsia="Arial" w:hAnsi="Arial" w:cs="Arial"/>
              </w:rPr>
              <w:t xml:space="preserve"> publicly available?   </w:t>
            </w:r>
          </w:p>
          <w:p w14:paraId="3B3F153D" w14:textId="77777777" w:rsidR="00527D31" w:rsidRDefault="00527D31" w:rsidP="00527D31">
            <w:r w:rsidRPr="12D806E9">
              <w:rPr>
                <w:rFonts w:ascii="Arial" w:eastAsia="Arial" w:hAnsi="Arial" w:cs="Arial"/>
              </w:rPr>
              <w:lastRenderedPageBreak/>
              <w:t xml:space="preserve"> </w:t>
            </w:r>
          </w:p>
        </w:tc>
        <w:tc>
          <w:tcPr>
            <w:tcW w:w="3009" w:type="dxa"/>
          </w:tcPr>
          <w:p w14:paraId="7E1EA969" w14:textId="77777777" w:rsidR="00527D31" w:rsidRDefault="00527D31" w:rsidP="00527D31">
            <w:pPr>
              <w:jc w:val="center"/>
            </w:pPr>
            <w:r w:rsidRPr="12D806E9">
              <w:rPr>
                <w:rFonts w:ascii="Arial" w:eastAsia="Arial" w:hAnsi="Arial" w:cs="Arial"/>
                <w:b/>
                <w:bCs/>
              </w:rPr>
              <w:lastRenderedPageBreak/>
              <w:t>NO</w:t>
            </w:r>
          </w:p>
        </w:tc>
        <w:tc>
          <w:tcPr>
            <w:tcW w:w="3009" w:type="dxa"/>
          </w:tcPr>
          <w:p w14:paraId="795622B1" w14:textId="77777777" w:rsidR="00527D31" w:rsidRDefault="00527D31" w:rsidP="00527D31">
            <w:pPr>
              <w:spacing w:line="257" w:lineRule="auto"/>
              <w:jc w:val="center"/>
            </w:pPr>
            <w:r w:rsidRPr="12D806E9">
              <w:rPr>
                <w:rFonts w:ascii="Arial" w:eastAsia="Arial" w:hAnsi="Arial" w:cs="Arial"/>
              </w:rPr>
              <w:t>x</w:t>
            </w:r>
          </w:p>
          <w:p w14:paraId="787DE2BF" w14:textId="77777777" w:rsidR="00527D31" w:rsidRDefault="00527D31" w:rsidP="00527D31">
            <w:r w:rsidRPr="12D806E9">
              <w:rPr>
                <w:rFonts w:ascii="Times New Roman" w:eastAsia="Times New Roman" w:hAnsi="Times New Roman" w:cs="Times New Roman"/>
                <w:sz w:val="24"/>
                <w:szCs w:val="24"/>
              </w:rPr>
              <w:t xml:space="preserve"> </w:t>
            </w:r>
          </w:p>
        </w:tc>
      </w:tr>
      <w:tr w:rsidR="00527D31" w14:paraId="395A8745" w14:textId="77777777" w:rsidTr="00527D31">
        <w:tc>
          <w:tcPr>
            <w:tcW w:w="3009" w:type="dxa"/>
          </w:tcPr>
          <w:p w14:paraId="50EB57D3" w14:textId="77777777" w:rsidR="00527D31" w:rsidRDefault="00527D31" w:rsidP="00527D31"/>
        </w:tc>
        <w:tc>
          <w:tcPr>
            <w:tcW w:w="3009" w:type="dxa"/>
          </w:tcPr>
          <w:p w14:paraId="6F9515F6" w14:textId="77777777" w:rsidR="00527D31" w:rsidRDefault="00527D31" w:rsidP="00527D31">
            <w:pPr>
              <w:jc w:val="center"/>
            </w:pPr>
            <w:r w:rsidRPr="12D806E9">
              <w:rPr>
                <w:rFonts w:ascii="Arial" w:eastAsia="Arial" w:hAnsi="Arial" w:cs="Arial"/>
                <w:b/>
                <w:bCs/>
              </w:rPr>
              <w:t>YES</w:t>
            </w:r>
          </w:p>
        </w:tc>
        <w:tc>
          <w:tcPr>
            <w:tcW w:w="3009" w:type="dxa"/>
          </w:tcPr>
          <w:p w14:paraId="4578762D" w14:textId="77777777" w:rsidR="00527D31" w:rsidRDefault="00527D31" w:rsidP="00527D31">
            <w:pPr>
              <w:jc w:val="center"/>
            </w:pPr>
            <w:r w:rsidRPr="12D806E9">
              <w:rPr>
                <w:rFonts w:ascii="MS Gothic" w:eastAsia="MS Gothic" w:hAnsi="MS Gothic" w:cs="MS Gothic"/>
                <w:lang w:val="en-US"/>
              </w:rPr>
              <w:t>☐</w:t>
            </w:r>
          </w:p>
        </w:tc>
      </w:tr>
      <w:tr w:rsidR="00527D31" w14:paraId="0B1AB627" w14:textId="77777777" w:rsidTr="00527D31">
        <w:tc>
          <w:tcPr>
            <w:tcW w:w="3009" w:type="dxa"/>
          </w:tcPr>
          <w:p w14:paraId="6104439F" w14:textId="77777777" w:rsidR="00527D31" w:rsidRDefault="00527D31" w:rsidP="00527D31">
            <w:r w:rsidRPr="12D806E9">
              <w:rPr>
                <w:rFonts w:ascii="Arial" w:eastAsia="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7BA317A1" w14:textId="77777777" w:rsidR="00527D31" w:rsidRDefault="00527D31" w:rsidP="00527D31">
            <w:r w:rsidRPr="12D806E9">
              <w:rPr>
                <w:rFonts w:ascii="Arial" w:eastAsia="Arial" w:hAnsi="Arial" w:cs="Arial"/>
              </w:rPr>
              <w:t xml:space="preserve"> </w:t>
            </w:r>
          </w:p>
          <w:p w14:paraId="3ACE78C5" w14:textId="77777777" w:rsidR="00527D31" w:rsidRDefault="00527D31" w:rsidP="00527D31">
            <w:r w:rsidRPr="12D806E9">
              <w:rPr>
                <w:rFonts w:ascii="Arial" w:eastAsia="Arial" w:hAnsi="Arial" w:cs="Arial"/>
                <w:i/>
                <w:iCs/>
                <w:sz w:val="18"/>
                <w:szCs w:val="18"/>
              </w:rPr>
              <w:t>(this box should expand as you type)</w:t>
            </w:r>
          </w:p>
        </w:tc>
        <w:tc>
          <w:tcPr>
            <w:tcW w:w="3009" w:type="dxa"/>
          </w:tcPr>
          <w:p w14:paraId="1DFBEC05" w14:textId="77777777" w:rsidR="00527D31" w:rsidRDefault="00527D31" w:rsidP="00527D31"/>
        </w:tc>
        <w:tc>
          <w:tcPr>
            <w:tcW w:w="3009" w:type="dxa"/>
          </w:tcPr>
          <w:p w14:paraId="649A361C" w14:textId="77777777" w:rsidR="00527D31" w:rsidRDefault="00527D31" w:rsidP="00527D31"/>
        </w:tc>
      </w:tr>
    </w:tbl>
    <w:p w14:paraId="1ACAB1D0" w14:textId="77777777" w:rsidR="00527D31" w:rsidRDefault="00527D31" w:rsidP="00527D31">
      <w:pPr>
        <w:jc w:val="both"/>
      </w:pPr>
      <w:r w:rsidRPr="12D806E9">
        <w:rPr>
          <w:rFonts w:ascii="Arial" w:eastAsia="Arial" w:hAnsi="Arial" w:cs="Arial"/>
          <w:b/>
          <w:bCs/>
        </w:rPr>
        <w:t xml:space="preserve"> </w:t>
      </w:r>
    </w:p>
    <w:p w14:paraId="6D144284" w14:textId="77777777" w:rsidR="00527D31" w:rsidRDefault="00527D31" w:rsidP="00527D31">
      <w:r>
        <w:br/>
      </w:r>
    </w:p>
    <w:p w14:paraId="3D48A682" w14:textId="77777777" w:rsidR="00527D31" w:rsidRDefault="00527D31" w:rsidP="00527D31">
      <w:r w:rsidRPr="12D806E9">
        <w:rPr>
          <w:rFonts w:ascii="Arial" w:eastAsia="Arial" w:hAnsi="Arial" w:cs="Arial"/>
          <w:b/>
          <w:bCs/>
        </w:rPr>
        <w:t xml:space="preserve"> </w:t>
      </w:r>
    </w:p>
    <w:p w14:paraId="27289A13" w14:textId="77777777" w:rsidR="00527D31" w:rsidRDefault="00527D31" w:rsidP="00527D31">
      <w:pPr>
        <w:jc w:val="both"/>
      </w:pPr>
      <w:r w:rsidRPr="12D806E9">
        <w:rPr>
          <w:rFonts w:ascii="Arial" w:eastAsia="Arial" w:hAnsi="Arial" w:cs="Arial"/>
          <w:b/>
          <w:bCs/>
        </w:rPr>
        <w:t>SECTION F: Scope of Research Activity</w:t>
      </w:r>
    </w:p>
    <w:tbl>
      <w:tblPr>
        <w:tblStyle w:val="TableGrid"/>
        <w:tblW w:w="0" w:type="auto"/>
        <w:tblLayout w:type="fixed"/>
        <w:tblLook w:val="04A0" w:firstRow="1" w:lastRow="0" w:firstColumn="1" w:lastColumn="0" w:noHBand="0" w:noVBand="1"/>
      </w:tblPr>
      <w:tblGrid>
        <w:gridCol w:w="3009"/>
        <w:gridCol w:w="3009"/>
        <w:gridCol w:w="3009"/>
      </w:tblGrid>
      <w:tr w:rsidR="00527D31" w14:paraId="1563BDD6" w14:textId="77777777" w:rsidTr="00527D31">
        <w:tc>
          <w:tcPr>
            <w:tcW w:w="3009" w:type="dxa"/>
          </w:tcPr>
          <w:p w14:paraId="5BABA45E" w14:textId="77777777" w:rsidR="00527D31" w:rsidRDefault="00527D31" w:rsidP="00527D31">
            <w:pPr>
              <w:jc w:val="both"/>
            </w:pPr>
            <w:r w:rsidRPr="12D806E9">
              <w:rPr>
                <w:rFonts w:ascii="Arial" w:eastAsia="Arial" w:hAnsi="Arial" w:cs="Arial"/>
                <w:b/>
                <w:bCs/>
              </w:rPr>
              <w:t>Will the research activity include:</w:t>
            </w:r>
          </w:p>
        </w:tc>
        <w:tc>
          <w:tcPr>
            <w:tcW w:w="3009" w:type="dxa"/>
          </w:tcPr>
          <w:p w14:paraId="62CD7F57" w14:textId="77777777" w:rsidR="00527D31" w:rsidRDefault="00527D31" w:rsidP="00527D31">
            <w:pPr>
              <w:jc w:val="center"/>
            </w:pPr>
            <w:r w:rsidRPr="12D806E9">
              <w:rPr>
                <w:rFonts w:ascii="Arial" w:eastAsia="Arial" w:hAnsi="Arial" w:cs="Arial"/>
                <w:b/>
                <w:bCs/>
              </w:rPr>
              <w:t xml:space="preserve"> </w:t>
            </w:r>
          </w:p>
          <w:p w14:paraId="009B1A9B" w14:textId="77777777" w:rsidR="00527D31" w:rsidRDefault="00527D31" w:rsidP="00527D31">
            <w:pPr>
              <w:jc w:val="center"/>
            </w:pPr>
            <w:r w:rsidRPr="12D806E9">
              <w:rPr>
                <w:rFonts w:ascii="Arial" w:eastAsia="Arial" w:hAnsi="Arial" w:cs="Arial"/>
                <w:b/>
                <w:bCs/>
              </w:rPr>
              <w:t>YES</w:t>
            </w:r>
          </w:p>
        </w:tc>
        <w:tc>
          <w:tcPr>
            <w:tcW w:w="3009" w:type="dxa"/>
          </w:tcPr>
          <w:p w14:paraId="5958524C" w14:textId="77777777" w:rsidR="00527D31" w:rsidRDefault="00527D31" w:rsidP="00527D31">
            <w:pPr>
              <w:jc w:val="center"/>
            </w:pPr>
            <w:r w:rsidRPr="12D806E9">
              <w:rPr>
                <w:rFonts w:ascii="Arial" w:eastAsia="Arial" w:hAnsi="Arial" w:cs="Arial"/>
                <w:b/>
                <w:bCs/>
              </w:rPr>
              <w:t xml:space="preserve"> </w:t>
            </w:r>
          </w:p>
          <w:p w14:paraId="2C5A0AF9" w14:textId="77777777" w:rsidR="00527D31" w:rsidRDefault="00527D31" w:rsidP="00527D31">
            <w:pPr>
              <w:jc w:val="center"/>
            </w:pPr>
            <w:r w:rsidRPr="12D806E9">
              <w:rPr>
                <w:rFonts w:ascii="Arial" w:eastAsia="Arial" w:hAnsi="Arial" w:cs="Arial"/>
                <w:b/>
                <w:bCs/>
              </w:rPr>
              <w:t>NO</w:t>
            </w:r>
          </w:p>
        </w:tc>
      </w:tr>
      <w:tr w:rsidR="00527D31" w14:paraId="0E3E4E88" w14:textId="77777777" w:rsidTr="00527D31">
        <w:tc>
          <w:tcPr>
            <w:tcW w:w="3009" w:type="dxa"/>
          </w:tcPr>
          <w:p w14:paraId="2E768A3E" w14:textId="77777777" w:rsidR="00527D31" w:rsidRDefault="00527D31" w:rsidP="00527D31">
            <w:r w:rsidRPr="12D806E9">
              <w:rPr>
                <w:rFonts w:ascii="Arial" w:eastAsia="Arial" w:hAnsi="Arial" w:cs="Arial"/>
              </w:rPr>
              <w:t>Use of a questionnaire or similar research instrument?</w:t>
            </w:r>
          </w:p>
        </w:tc>
        <w:tc>
          <w:tcPr>
            <w:tcW w:w="3009" w:type="dxa"/>
          </w:tcPr>
          <w:p w14:paraId="14A23BA7" w14:textId="77777777" w:rsidR="00527D31" w:rsidRDefault="00527D31" w:rsidP="00527D31">
            <w:pPr>
              <w:jc w:val="center"/>
            </w:pPr>
            <w:r w:rsidRPr="12D806E9">
              <w:rPr>
                <w:rFonts w:ascii="MS Gothic" w:eastAsia="MS Gothic" w:hAnsi="MS Gothic" w:cs="MS Gothic"/>
                <w:b/>
                <w:bCs/>
                <w:lang w:val="en-US"/>
              </w:rPr>
              <w:t>☒</w:t>
            </w:r>
          </w:p>
        </w:tc>
        <w:tc>
          <w:tcPr>
            <w:tcW w:w="3009" w:type="dxa"/>
          </w:tcPr>
          <w:p w14:paraId="2ED721F4" w14:textId="77777777" w:rsidR="00527D31" w:rsidRDefault="00527D31" w:rsidP="00527D31">
            <w:pPr>
              <w:jc w:val="center"/>
            </w:pPr>
            <w:r w:rsidRPr="12D806E9">
              <w:rPr>
                <w:rFonts w:ascii="MS Gothic" w:eastAsia="MS Gothic" w:hAnsi="MS Gothic" w:cs="MS Gothic"/>
                <w:b/>
                <w:bCs/>
                <w:lang w:val="en-US"/>
              </w:rPr>
              <w:t>☐</w:t>
            </w:r>
          </w:p>
        </w:tc>
      </w:tr>
      <w:tr w:rsidR="00527D31" w14:paraId="7291213D" w14:textId="77777777" w:rsidTr="00527D31">
        <w:tc>
          <w:tcPr>
            <w:tcW w:w="3009" w:type="dxa"/>
          </w:tcPr>
          <w:p w14:paraId="0757766D" w14:textId="77777777" w:rsidR="00527D31" w:rsidRDefault="00527D31" w:rsidP="00527D31">
            <w:r w:rsidRPr="12D806E9">
              <w:rPr>
                <w:rFonts w:ascii="Arial" w:eastAsia="Arial" w:hAnsi="Arial" w:cs="Arial"/>
              </w:rPr>
              <w:t>Use of interviews?</w:t>
            </w:r>
          </w:p>
        </w:tc>
        <w:tc>
          <w:tcPr>
            <w:tcW w:w="3009" w:type="dxa"/>
          </w:tcPr>
          <w:p w14:paraId="4166DDDC" w14:textId="77777777" w:rsidR="00527D31" w:rsidRDefault="00527D31" w:rsidP="00527D31">
            <w:pPr>
              <w:jc w:val="center"/>
            </w:pPr>
            <w:r w:rsidRPr="12D806E9">
              <w:rPr>
                <w:rFonts w:ascii="MS Gothic" w:eastAsia="MS Gothic" w:hAnsi="MS Gothic" w:cs="MS Gothic"/>
                <w:b/>
                <w:bCs/>
                <w:lang w:val="en-US"/>
              </w:rPr>
              <w:t>☒</w:t>
            </w:r>
          </w:p>
        </w:tc>
        <w:tc>
          <w:tcPr>
            <w:tcW w:w="3009" w:type="dxa"/>
          </w:tcPr>
          <w:p w14:paraId="225A057C" w14:textId="77777777" w:rsidR="00527D31" w:rsidRDefault="00527D31" w:rsidP="00527D31">
            <w:pPr>
              <w:jc w:val="center"/>
            </w:pPr>
            <w:r w:rsidRPr="12D806E9">
              <w:rPr>
                <w:rFonts w:ascii="MS Gothic" w:eastAsia="MS Gothic" w:hAnsi="MS Gothic" w:cs="MS Gothic"/>
                <w:b/>
                <w:bCs/>
                <w:lang w:val="en-US"/>
              </w:rPr>
              <w:t>☐</w:t>
            </w:r>
          </w:p>
        </w:tc>
      </w:tr>
      <w:tr w:rsidR="00527D31" w14:paraId="26CC1FFF" w14:textId="77777777" w:rsidTr="00527D31">
        <w:tc>
          <w:tcPr>
            <w:tcW w:w="3009" w:type="dxa"/>
          </w:tcPr>
          <w:p w14:paraId="44B50E08" w14:textId="77777777" w:rsidR="00527D31" w:rsidRDefault="00527D31" w:rsidP="00527D31">
            <w:r w:rsidRPr="12D806E9">
              <w:rPr>
                <w:rFonts w:ascii="Arial" w:eastAsia="Arial" w:hAnsi="Arial" w:cs="Arial"/>
              </w:rPr>
              <w:t>Use of observation book?</w:t>
            </w:r>
          </w:p>
        </w:tc>
        <w:tc>
          <w:tcPr>
            <w:tcW w:w="3009" w:type="dxa"/>
          </w:tcPr>
          <w:p w14:paraId="70E81FE5" w14:textId="77777777" w:rsidR="00527D31" w:rsidRDefault="00527D31" w:rsidP="00527D31">
            <w:pPr>
              <w:jc w:val="center"/>
            </w:pPr>
            <w:r w:rsidRPr="12D806E9">
              <w:rPr>
                <w:rFonts w:ascii="MS Gothic" w:eastAsia="MS Gothic" w:hAnsi="MS Gothic" w:cs="MS Gothic"/>
                <w:b/>
                <w:bCs/>
                <w:lang w:val="en-US"/>
              </w:rPr>
              <w:t>☒</w:t>
            </w:r>
          </w:p>
        </w:tc>
        <w:tc>
          <w:tcPr>
            <w:tcW w:w="3009" w:type="dxa"/>
          </w:tcPr>
          <w:p w14:paraId="141C8FFA" w14:textId="77777777" w:rsidR="00527D31" w:rsidRDefault="00527D31" w:rsidP="00527D31">
            <w:pPr>
              <w:jc w:val="center"/>
            </w:pPr>
            <w:r w:rsidRPr="12D806E9">
              <w:rPr>
                <w:rFonts w:ascii="MS Gothic" w:eastAsia="MS Gothic" w:hAnsi="MS Gothic" w:cs="MS Gothic"/>
                <w:b/>
                <w:bCs/>
                <w:lang w:val="en-US"/>
              </w:rPr>
              <w:t>☐</w:t>
            </w:r>
          </w:p>
        </w:tc>
      </w:tr>
      <w:tr w:rsidR="00527D31" w14:paraId="4AE2F6E6" w14:textId="77777777" w:rsidTr="00527D31">
        <w:tc>
          <w:tcPr>
            <w:tcW w:w="3009" w:type="dxa"/>
          </w:tcPr>
          <w:p w14:paraId="7FF4399F" w14:textId="77777777" w:rsidR="00527D31" w:rsidRDefault="00527D31" w:rsidP="00527D31">
            <w:r w:rsidRPr="12D806E9">
              <w:rPr>
                <w:rFonts w:ascii="Arial" w:eastAsia="Arial" w:hAnsi="Arial" w:cs="Arial"/>
              </w:rPr>
              <w:t>Participant observation with their knowledge?</w:t>
            </w:r>
          </w:p>
        </w:tc>
        <w:tc>
          <w:tcPr>
            <w:tcW w:w="3009" w:type="dxa"/>
          </w:tcPr>
          <w:p w14:paraId="57538D9C" w14:textId="77777777" w:rsidR="00527D31" w:rsidRDefault="00527D31" w:rsidP="00527D31">
            <w:pPr>
              <w:jc w:val="center"/>
            </w:pPr>
            <w:r w:rsidRPr="12D806E9">
              <w:rPr>
                <w:rFonts w:ascii="MS Gothic" w:eastAsia="MS Gothic" w:hAnsi="MS Gothic" w:cs="MS Gothic"/>
                <w:b/>
                <w:bCs/>
                <w:lang w:val="en-US"/>
              </w:rPr>
              <w:t>☒</w:t>
            </w:r>
          </w:p>
        </w:tc>
        <w:tc>
          <w:tcPr>
            <w:tcW w:w="3009" w:type="dxa"/>
          </w:tcPr>
          <w:p w14:paraId="3B6C7576" w14:textId="77777777" w:rsidR="00527D31" w:rsidRDefault="00527D31" w:rsidP="00527D31">
            <w:pPr>
              <w:jc w:val="center"/>
            </w:pPr>
            <w:r w:rsidRPr="12D806E9">
              <w:rPr>
                <w:rFonts w:ascii="MS Gothic" w:eastAsia="MS Gothic" w:hAnsi="MS Gothic" w:cs="MS Gothic"/>
                <w:b/>
                <w:bCs/>
                <w:lang w:val="en-US"/>
              </w:rPr>
              <w:t>☐</w:t>
            </w:r>
          </w:p>
        </w:tc>
      </w:tr>
      <w:tr w:rsidR="00527D31" w14:paraId="2603F33D" w14:textId="77777777" w:rsidTr="00527D31">
        <w:tc>
          <w:tcPr>
            <w:tcW w:w="3009" w:type="dxa"/>
          </w:tcPr>
          <w:p w14:paraId="0026B6E4" w14:textId="77777777" w:rsidR="00527D31" w:rsidRDefault="00527D31" w:rsidP="00527D31">
            <w:r w:rsidRPr="12D806E9">
              <w:rPr>
                <w:rFonts w:ascii="Arial" w:eastAsia="Arial" w:hAnsi="Arial" w:cs="Arial"/>
              </w:rPr>
              <w:t>Participant observation without their knowledge?</w:t>
            </w:r>
          </w:p>
        </w:tc>
        <w:tc>
          <w:tcPr>
            <w:tcW w:w="3009" w:type="dxa"/>
          </w:tcPr>
          <w:p w14:paraId="6842FA6E" w14:textId="77777777" w:rsidR="00527D31" w:rsidRDefault="00527D31" w:rsidP="00527D31">
            <w:pPr>
              <w:jc w:val="center"/>
            </w:pPr>
            <w:r w:rsidRPr="12D806E9">
              <w:rPr>
                <w:rFonts w:ascii="MS Gothic" w:eastAsia="MS Gothic" w:hAnsi="MS Gothic" w:cs="MS Gothic"/>
                <w:b/>
                <w:bCs/>
                <w:lang w:val="en-US"/>
              </w:rPr>
              <w:t>☐</w:t>
            </w:r>
          </w:p>
        </w:tc>
        <w:tc>
          <w:tcPr>
            <w:tcW w:w="3009" w:type="dxa"/>
          </w:tcPr>
          <w:p w14:paraId="6C8E313D" w14:textId="77777777" w:rsidR="00527D31" w:rsidRDefault="00527D31" w:rsidP="00527D31">
            <w:pPr>
              <w:jc w:val="center"/>
            </w:pPr>
            <w:r w:rsidRPr="12D806E9">
              <w:rPr>
                <w:rFonts w:ascii="MS Gothic" w:eastAsia="MS Gothic" w:hAnsi="MS Gothic" w:cs="MS Gothic"/>
                <w:b/>
                <w:bCs/>
                <w:lang w:val="en-US"/>
              </w:rPr>
              <w:t>☒</w:t>
            </w:r>
          </w:p>
        </w:tc>
      </w:tr>
      <w:tr w:rsidR="00527D31" w14:paraId="777DDA4F" w14:textId="77777777" w:rsidTr="00527D31">
        <w:tc>
          <w:tcPr>
            <w:tcW w:w="3009" w:type="dxa"/>
          </w:tcPr>
          <w:p w14:paraId="00972B3A" w14:textId="77777777" w:rsidR="00527D31" w:rsidRDefault="00527D31" w:rsidP="00527D31">
            <w:r w:rsidRPr="12D806E9">
              <w:rPr>
                <w:rFonts w:ascii="Arial" w:eastAsia="Arial" w:hAnsi="Arial" w:cs="Arial"/>
              </w:rPr>
              <w:t>Use of interviews and photographs?</w:t>
            </w:r>
          </w:p>
        </w:tc>
        <w:tc>
          <w:tcPr>
            <w:tcW w:w="3009" w:type="dxa"/>
          </w:tcPr>
          <w:p w14:paraId="42620F29" w14:textId="77777777" w:rsidR="00527D31" w:rsidRDefault="00527D31" w:rsidP="00527D31">
            <w:pPr>
              <w:jc w:val="center"/>
            </w:pPr>
            <w:r w:rsidRPr="12D806E9">
              <w:rPr>
                <w:rFonts w:ascii="MS Gothic" w:eastAsia="MS Gothic" w:hAnsi="MS Gothic" w:cs="MS Gothic"/>
                <w:b/>
                <w:bCs/>
                <w:lang w:val="en-US"/>
              </w:rPr>
              <w:t>☒</w:t>
            </w:r>
          </w:p>
        </w:tc>
        <w:tc>
          <w:tcPr>
            <w:tcW w:w="3009" w:type="dxa"/>
          </w:tcPr>
          <w:p w14:paraId="46EC6F7D" w14:textId="77777777" w:rsidR="00527D31" w:rsidRDefault="00527D31" w:rsidP="00527D31">
            <w:pPr>
              <w:jc w:val="center"/>
            </w:pPr>
            <w:r w:rsidRPr="12D806E9">
              <w:rPr>
                <w:rFonts w:ascii="MS Gothic" w:eastAsia="MS Gothic" w:hAnsi="MS Gothic" w:cs="MS Gothic"/>
                <w:b/>
                <w:bCs/>
                <w:lang w:val="en-US"/>
              </w:rPr>
              <w:t>☐</w:t>
            </w:r>
          </w:p>
        </w:tc>
      </w:tr>
      <w:tr w:rsidR="00527D31" w14:paraId="2DB43051" w14:textId="77777777" w:rsidTr="00527D31">
        <w:tc>
          <w:tcPr>
            <w:tcW w:w="3009" w:type="dxa"/>
          </w:tcPr>
          <w:p w14:paraId="322D08FA" w14:textId="77777777" w:rsidR="00527D31" w:rsidRDefault="00527D31" w:rsidP="00527D31">
            <w:r w:rsidRPr="12D806E9">
              <w:rPr>
                <w:rFonts w:ascii="Arial" w:eastAsia="Arial" w:hAnsi="Arial" w:cs="Arial"/>
              </w:rPr>
              <w:t>Access to personal or confidential information without the participants’ specific consent?</w:t>
            </w:r>
          </w:p>
        </w:tc>
        <w:tc>
          <w:tcPr>
            <w:tcW w:w="3009" w:type="dxa"/>
          </w:tcPr>
          <w:p w14:paraId="04BE3777" w14:textId="77777777" w:rsidR="00527D31" w:rsidRDefault="00527D31" w:rsidP="00527D31">
            <w:pPr>
              <w:jc w:val="center"/>
            </w:pPr>
            <w:r w:rsidRPr="12D806E9">
              <w:rPr>
                <w:rFonts w:ascii="MS Gothic" w:eastAsia="MS Gothic" w:hAnsi="MS Gothic" w:cs="MS Gothic"/>
                <w:b/>
                <w:bCs/>
                <w:lang w:val="en-US"/>
              </w:rPr>
              <w:t>☐</w:t>
            </w:r>
          </w:p>
        </w:tc>
        <w:tc>
          <w:tcPr>
            <w:tcW w:w="3009" w:type="dxa"/>
          </w:tcPr>
          <w:p w14:paraId="10627F24" w14:textId="77777777" w:rsidR="00527D31" w:rsidRDefault="00527D31" w:rsidP="00527D31">
            <w:pPr>
              <w:jc w:val="center"/>
            </w:pPr>
            <w:r w:rsidRPr="12D806E9">
              <w:rPr>
                <w:rFonts w:ascii="MS Gothic" w:eastAsia="MS Gothic" w:hAnsi="MS Gothic" w:cs="MS Gothic"/>
                <w:b/>
                <w:bCs/>
                <w:lang w:val="en-US"/>
              </w:rPr>
              <w:t>☒</w:t>
            </w:r>
          </w:p>
        </w:tc>
      </w:tr>
      <w:tr w:rsidR="00527D31" w14:paraId="1AF3BE27" w14:textId="77777777" w:rsidTr="00527D31">
        <w:tc>
          <w:tcPr>
            <w:tcW w:w="3009" w:type="dxa"/>
          </w:tcPr>
          <w:p w14:paraId="74AE5BA7" w14:textId="77777777" w:rsidR="00527D31" w:rsidRDefault="00527D31" w:rsidP="00527D31">
            <w:r w:rsidRPr="12D806E9">
              <w:rPr>
                <w:rFonts w:ascii="Arial" w:eastAsia="Arial" w:hAnsi="Arial" w:cs="Arial"/>
              </w:rPr>
              <w:t>Administration of any questions, test stimuli, presentation that may be experienced as physically, mentally or emotionally harmful / offensive?</w:t>
            </w:r>
          </w:p>
        </w:tc>
        <w:tc>
          <w:tcPr>
            <w:tcW w:w="3009" w:type="dxa"/>
          </w:tcPr>
          <w:p w14:paraId="5FFF19C4" w14:textId="77777777" w:rsidR="00527D31" w:rsidRDefault="00527D31" w:rsidP="00527D31">
            <w:pPr>
              <w:jc w:val="center"/>
            </w:pPr>
            <w:r w:rsidRPr="12D806E9">
              <w:rPr>
                <w:rFonts w:ascii="MS Gothic" w:eastAsia="MS Gothic" w:hAnsi="MS Gothic" w:cs="MS Gothic"/>
                <w:b/>
                <w:bCs/>
                <w:lang w:val="en-US"/>
              </w:rPr>
              <w:t>☐</w:t>
            </w:r>
          </w:p>
        </w:tc>
        <w:tc>
          <w:tcPr>
            <w:tcW w:w="3009" w:type="dxa"/>
          </w:tcPr>
          <w:p w14:paraId="588C5708" w14:textId="77777777" w:rsidR="00527D31" w:rsidRDefault="00527D31" w:rsidP="00527D31">
            <w:pPr>
              <w:jc w:val="center"/>
            </w:pPr>
            <w:r w:rsidRPr="12D806E9">
              <w:rPr>
                <w:rFonts w:ascii="MS Gothic" w:eastAsia="MS Gothic" w:hAnsi="MS Gothic" w:cs="MS Gothic"/>
                <w:b/>
                <w:bCs/>
                <w:lang w:val="en-US"/>
              </w:rPr>
              <w:t>☒</w:t>
            </w:r>
          </w:p>
        </w:tc>
      </w:tr>
      <w:tr w:rsidR="00527D31" w14:paraId="26F9A5F7" w14:textId="77777777" w:rsidTr="00527D31">
        <w:tc>
          <w:tcPr>
            <w:tcW w:w="3009" w:type="dxa"/>
          </w:tcPr>
          <w:p w14:paraId="13D29565" w14:textId="77777777" w:rsidR="00527D31" w:rsidRDefault="00527D31" w:rsidP="00527D31">
            <w:r w:rsidRPr="12D806E9">
              <w:rPr>
                <w:rFonts w:ascii="Arial" w:eastAsia="Arial" w:hAnsi="Arial" w:cs="Arial"/>
              </w:rPr>
              <w:t>Performance of any acts which may cause embarrassment or affect self-esteem?</w:t>
            </w:r>
          </w:p>
        </w:tc>
        <w:tc>
          <w:tcPr>
            <w:tcW w:w="3009" w:type="dxa"/>
          </w:tcPr>
          <w:p w14:paraId="10B9F226" w14:textId="77777777" w:rsidR="00527D31" w:rsidRDefault="00527D31" w:rsidP="00527D31">
            <w:pPr>
              <w:jc w:val="center"/>
            </w:pPr>
            <w:r w:rsidRPr="12D806E9">
              <w:rPr>
                <w:rFonts w:ascii="MS Gothic" w:eastAsia="MS Gothic" w:hAnsi="MS Gothic" w:cs="MS Gothic"/>
                <w:b/>
                <w:bCs/>
                <w:lang w:val="en-US"/>
              </w:rPr>
              <w:t>☐</w:t>
            </w:r>
          </w:p>
        </w:tc>
        <w:tc>
          <w:tcPr>
            <w:tcW w:w="3009" w:type="dxa"/>
          </w:tcPr>
          <w:p w14:paraId="488B66F5" w14:textId="77777777" w:rsidR="00527D31" w:rsidRDefault="00527D31" w:rsidP="00527D31">
            <w:pPr>
              <w:jc w:val="center"/>
            </w:pPr>
            <w:r w:rsidRPr="12D806E9">
              <w:rPr>
                <w:rFonts w:ascii="MS Gothic" w:eastAsia="MS Gothic" w:hAnsi="MS Gothic" w:cs="MS Gothic"/>
                <w:b/>
                <w:bCs/>
                <w:lang w:val="en-US"/>
              </w:rPr>
              <w:t>☒</w:t>
            </w:r>
          </w:p>
        </w:tc>
      </w:tr>
      <w:tr w:rsidR="00527D31" w14:paraId="5DB7D118" w14:textId="77777777" w:rsidTr="00527D31">
        <w:tc>
          <w:tcPr>
            <w:tcW w:w="3009" w:type="dxa"/>
          </w:tcPr>
          <w:p w14:paraId="5260A9DB" w14:textId="77777777" w:rsidR="00527D31" w:rsidRDefault="00527D31" w:rsidP="00527D31">
            <w:r w:rsidRPr="12D806E9">
              <w:rPr>
                <w:rFonts w:ascii="Arial" w:eastAsia="Arial" w:hAnsi="Arial" w:cs="Arial"/>
              </w:rPr>
              <w:t>Investigation of participants involved in illegal activities?</w:t>
            </w:r>
          </w:p>
        </w:tc>
        <w:tc>
          <w:tcPr>
            <w:tcW w:w="3009" w:type="dxa"/>
          </w:tcPr>
          <w:p w14:paraId="61610814" w14:textId="77777777" w:rsidR="00527D31" w:rsidRDefault="00527D31" w:rsidP="00527D31">
            <w:pPr>
              <w:jc w:val="center"/>
            </w:pPr>
            <w:r w:rsidRPr="12D806E9">
              <w:rPr>
                <w:rFonts w:ascii="MS Gothic" w:eastAsia="MS Gothic" w:hAnsi="MS Gothic" w:cs="MS Gothic"/>
                <w:b/>
                <w:bCs/>
                <w:lang w:val="en-US"/>
              </w:rPr>
              <w:t>☐</w:t>
            </w:r>
          </w:p>
        </w:tc>
        <w:tc>
          <w:tcPr>
            <w:tcW w:w="3009" w:type="dxa"/>
          </w:tcPr>
          <w:p w14:paraId="627FD914" w14:textId="77777777" w:rsidR="00527D31" w:rsidRDefault="00527D31" w:rsidP="00527D31">
            <w:pPr>
              <w:jc w:val="center"/>
            </w:pPr>
            <w:r w:rsidRPr="12D806E9">
              <w:rPr>
                <w:rFonts w:ascii="MS Gothic" w:eastAsia="MS Gothic" w:hAnsi="MS Gothic" w:cs="MS Gothic"/>
                <w:b/>
                <w:bCs/>
                <w:lang w:val="en-US"/>
              </w:rPr>
              <w:t>☒</w:t>
            </w:r>
          </w:p>
        </w:tc>
      </w:tr>
      <w:tr w:rsidR="00527D31" w14:paraId="7A9F310F" w14:textId="77777777" w:rsidTr="00527D31">
        <w:tc>
          <w:tcPr>
            <w:tcW w:w="3009" w:type="dxa"/>
          </w:tcPr>
          <w:p w14:paraId="6FDD7715" w14:textId="77777777" w:rsidR="00527D31" w:rsidRDefault="00527D31" w:rsidP="00527D31">
            <w:r w:rsidRPr="12D806E9">
              <w:rPr>
                <w:rFonts w:ascii="Arial" w:eastAsia="Arial" w:hAnsi="Arial" w:cs="Arial"/>
              </w:rPr>
              <w:t>Use of procedures that involve deception?</w:t>
            </w:r>
          </w:p>
        </w:tc>
        <w:tc>
          <w:tcPr>
            <w:tcW w:w="3009" w:type="dxa"/>
          </w:tcPr>
          <w:p w14:paraId="1E2E5A04" w14:textId="77777777" w:rsidR="00527D31" w:rsidRDefault="00527D31" w:rsidP="00527D31">
            <w:pPr>
              <w:jc w:val="center"/>
            </w:pPr>
            <w:r w:rsidRPr="12D806E9">
              <w:rPr>
                <w:rFonts w:ascii="MS Gothic" w:eastAsia="MS Gothic" w:hAnsi="MS Gothic" w:cs="MS Gothic"/>
                <w:b/>
                <w:bCs/>
                <w:lang w:val="en-US"/>
              </w:rPr>
              <w:t>☐</w:t>
            </w:r>
          </w:p>
        </w:tc>
        <w:tc>
          <w:tcPr>
            <w:tcW w:w="3009" w:type="dxa"/>
          </w:tcPr>
          <w:p w14:paraId="734008D1" w14:textId="77777777" w:rsidR="00527D31" w:rsidRDefault="00527D31" w:rsidP="00527D31">
            <w:pPr>
              <w:jc w:val="center"/>
            </w:pPr>
            <w:r w:rsidRPr="12D806E9">
              <w:rPr>
                <w:rFonts w:ascii="MS Gothic" w:eastAsia="MS Gothic" w:hAnsi="MS Gothic" w:cs="MS Gothic"/>
                <w:b/>
                <w:bCs/>
                <w:lang w:val="en-US"/>
              </w:rPr>
              <w:t>☒</w:t>
            </w:r>
          </w:p>
        </w:tc>
      </w:tr>
      <w:tr w:rsidR="00527D31" w14:paraId="0C2F494A" w14:textId="77777777" w:rsidTr="00527D31">
        <w:tc>
          <w:tcPr>
            <w:tcW w:w="3009" w:type="dxa"/>
          </w:tcPr>
          <w:p w14:paraId="482A0575" w14:textId="77777777" w:rsidR="00527D31" w:rsidRDefault="00527D31" w:rsidP="00527D31">
            <w:r w:rsidRPr="12D806E9">
              <w:rPr>
                <w:rFonts w:ascii="Arial" w:eastAsia="Arial" w:hAnsi="Arial" w:cs="Arial"/>
              </w:rPr>
              <w:lastRenderedPageBreak/>
              <w:t>Administration of any substance, agent or placebo?</w:t>
            </w:r>
          </w:p>
        </w:tc>
        <w:tc>
          <w:tcPr>
            <w:tcW w:w="3009" w:type="dxa"/>
          </w:tcPr>
          <w:p w14:paraId="0F2040D5" w14:textId="77777777" w:rsidR="00527D31" w:rsidRDefault="00527D31" w:rsidP="00527D31">
            <w:pPr>
              <w:jc w:val="center"/>
            </w:pPr>
            <w:r w:rsidRPr="12D806E9">
              <w:rPr>
                <w:rFonts w:ascii="MS Gothic" w:eastAsia="MS Gothic" w:hAnsi="MS Gothic" w:cs="MS Gothic"/>
                <w:b/>
                <w:bCs/>
                <w:lang w:val="en-US"/>
              </w:rPr>
              <w:t>☐</w:t>
            </w:r>
          </w:p>
        </w:tc>
        <w:tc>
          <w:tcPr>
            <w:tcW w:w="3009" w:type="dxa"/>
          </w:tcPr>
          <w:p w14:paraId="6363F15C" w14:textId="77777777" w:rsidR="00527D31" w:rsidRDefault="00527D31" w:rsidP="00527D31">
            <w:pPr>
              <w:jc w:val="center"/>
            </w:pPr>
            <w:r w:rsidRPr="12D806E9">
              <w:rPr>
                <w:rFonts w:ascii="MS Gothic" w:eastAsia="MS Gothic" w:hAnsi="MS Gothic" w:cs="MS Gothic"/>
                <w:b/>
                <w:bCs/>
                <w:lang w:val="en-US"/>
              </w:rPr>
              <w:t>☒</w:t>
            </w:r>
          </w:p>
        </w:tc>
      </w:tr>
      <w:tr w:rsidR="00527D31" w14:paraId="26FEA7CB" w14:textId="77777777" w:rsidTr="00527D31">
        <w:tc>
          <w:tcPr>
            <w:tcW w:w="3009" w:type="dxa"/>
          </w:tcPr>
          <w:p w14:paraId="0D1B60D2" w14:textId="77777777" w:rsidR="00527D31" w:rsidRDefault="00527D31" w:rsidP="00527D31">
            <w:r w:rsidRPr="12D806E9">
              <w:rPr>
                <w:rFonts w:ascii="Arial" w:eastAsia="Arial" w:hAnsi="Arial" w:cs="Arial"/>
              </w:rPr>
              <w:t>Working with live vertebrate animals?</w:t>
            </w:r>
          </w:p>
        </w:tc>
        <w:tc>
          <w:tcPr>
            <w:tcW w:w="3009" w:type="dxa"/>
          </w:tcPr>
          <w:p w14:paraId="6E5E0FF5" w14:textId="77777777" w:rsidR="00527D31" w:rsidRDefault="00527D31" w:rsidP="00527D31">
            <w:pPr>
              <w:jc w:val="center"/>
            </w:pPr>
            <w:r w:rsidRPr="12D806E9">
              <w:rPr>
                <w:rFonts w:ascii="MS Gothic" w:eastAsia="MS Gothic" w:hAnsi="MS Gothic" w:cs="MS Gothic"/>
                <w:b/>
                <w:bCs/>
                <w:lang w:val="en-US"/>
              </w:rPr>
              <w:t>☐</w:t>
            </w:r>
          </w:p>
        </w:tc>
        <w:tc>
          <w:tcPr>
            <w:tcW w:w="3009" w:type="dxa"/>
          </w:tcPr>
          <w:p w14:paraId="299728A2" w14:textId="77777777" w:rsidR="00527D31" w:rsidRDefault="00527D31" w:rsidP="00527D31">
            <w:pPr>
              <w:jc w:val="center"/>
            </w:pPr>
            <w:r w:rsidRPr="12D806E9">
              <w:rPr>
                <w:rFonts w:ascii="MS Gothic" w:eastAsia="MS Gothic" w:hAnsi="MS Gothic" w:cs="MS Gothic"/>
                <w:b/>
                <w:bCs/>
                <w:lang w:val="en-US"/>
              </w:rPr>
              <w:t>☒</w:t>
            </w:r>
          </w:p>
        </w:tc>
      </w:tr>
      <w:tr w:rsidR="00527D31" w14:paraId="2F82F9FE" w14:textId="77777777" w:rsidTr="00527D31">
        <w:tc>
          <w:tcPr>
            <w:tcW w:w="3009" w:type="dxa"/>
          </w:tcPr>
          <w:p w14:paraId="1277E187" w14:textId="77777777" w:rsidR="00527D31" w:rsidRDefault="00527D31" w:rsidP="00527D31">
            <w:r w:rsidRPr="12D806E9">
              <w:rPr>
                <w:rFonts w:ascii="Arial" w:eastAsia="Arial" w:hAnsi="Arial" w:cs="Arial"/>
              </w:rPr>
              <w:t>Other primary data collection methods, please explain in this box</w:t>
            </w:r>
          </w:p>
          <w:p w14:paraId="1C13B629" w14:textId="77777777" w:rsidR="00527D31" w:rsidRDefault="00527D31" w:rsidP="00527D31">
            <w:r w:rsidRPr="12D806E9">
              <w:rPr>
                <w:rFonts w:ascii="Arial" w:eastAsia="Arial" w:hAnsi="Arial" w:cs="Arial"/>
              </w:rPr>
              <w:t>For example, ‘focus groups’. Please indicate the type of data collection method(s) in this box and tick the accompany box.</w:t>
            </w:r>
          </w:p>
        </w:tc>
        <w:tc>
          <w:tcPr>
            <w:tcW w:w="3009" w:type="dxa"/>
          </w:tcPr>
          <w:p w14:paraId="3B400CA0" w14:textId="77777777" w:rsidR="00527D31" w:rsidRDefault="00527D31" w:rsidP="00527D31">
            <w:pPr>
              <w:jc w:val="center"/>
            </w:pPr>
            <w:r w:rsidRPr="12D806E9">
              <w:rPr>
                <w:rFonts w:ascii="MS Gothic" w:eastAsia="MS Gothic" w:hAnsi="MS Gothic" w:cs="MS Gothic"/>
                <w:b/>
                <w:bCs/>
                <w:lang w:val="en-US"/>
              </w:rPr>
              <w:t>☐</w:t>
            </w:r>
          </w:p>
        </w:tc>
        <w:tc>
          <w:tcPr>
            <w:tcW w:w="3009" w:type="dxa"/>
          </w:tcPr>
          <w:p w14:paraId="233125C7" w14:textId="77777777" w:rsidR="00527D31" w:rsidRDefault="00527D31" w:rsidP="00527D31">
            <w:pPr>
              <w:jc w:val="center"/>
            </w:pPr>
            <w:r w:rsidRPr="12D806E9">
              <w:rPr>
                <w:rFonts w:ascii="MS Gothic" w:eastAsia="MS Gothic" w:hAnsi="MS Gothic" w:cs="MS Gothic"/>
                <w:b/>
                <w:bCs/>
                <w:lang w:val="en-US"/>
              </w:rPr>
              <w:t>☒</w:t>
            </w:r>
          </w:p>
        </w:tc>
      </w:tr>
      <w:tr w:rsidR="00527D31" w14:paraId="6EE6525C" w14:textId="77777777" w:rsidTr="00527D31">
        <w:tc>
          <w:tcPr>
            <w:tcW w:w="3009" w:type="dxa"/>
          </w:tcPr>
          <w:p w14:paraId="4EBD4FAD" w14:textId="77777777" w:rsidR="00527D31" w:rsidRDefault="00527D31" w:rsidP="00527D31">
            <w:r w:rsidRPr="12D806E9">
              <w:rPr>
                <w:rFonts w:ascii="Arial" w:eastAsia="Arial" w:hAnsi="Arial" w:cs="Arial"/>
              </w:rPr>
              <w:t>Details of any other primary data collection method:</w:t>
            </w:r>
          </w:p>
          <w:p w14:paraId="4FA687D9" w14:textId="77777777" w:rsidR="00527D31" w:rsidRDefault="00527D31" w:rsidP="00527D31">
            <w:r w:rsidRPr="12D806E9">
              <w:rPr>
                <w:rFonts w:ascii="Arial" w:eastAsia="Arial" w:hAnsi="Arial" w:cs="Arial"/>
              </w:rPr>
              <w:t>N/A</w:t>
            </w:r>
          </w:p>
        </w:tc>
        <w:tc>
          <w:tcPr>
            <w:tcW w:w="3009" w:type="dxa"/>
          </w:tcPr>
          <w:p w14:paraId="42B66E2B" w14:textId="77777777" w:rsidR="00527D31" w:rsidRDefault="00527D31" w:rsidP="00527D31"/>
        </w:tc>
        <w:tc>
          <w:tcPr>
            <w:tcW w:w="3009" w:type="dxa"/>
          </w:tcPr>
          <w:p w14:paraId="6BAD3565" w14:textId="77777777" w:rsidR="00527D31" w:rsidRDefault="00527D31" w:rsidP="00527D31"/>
        </w:tc>
      </w:tr>
    </w:tbl>
    <w:p w14:paraId="14F27834" w14:textId="77777777" w:rsidR="00527D31" w:rsidRDefault="00527D31" w:rsidP="00527D31">
      <w:pPr>
        <w:jc w:val="both"/>
      </w:pPr>
      <w:r w:rsidRPr="12D806E9">
        <w:rPr>
          <w:rFonts w:ascii="Arial" w:eastAsia="Arial" w:hAnsi="Arial" w:cs="Arial"/>
        </w:rPr>
        <w:t xml:space="preserve">If NO to every question, then the research activity is (ethically) low risk and </w:t>
      </w:r>
      <w:r w:rsidRPr="12D806E9">
        <w:rPr>
          <w:rFonts w:ascii="Arial" w:eastAsia="Arial" w:hAnsi="Arial" w:cs="Arial"/>
          <w:b/>
          <w:bCs/>
        </w:rPr>
        <w:t>may</w:t>
      </w:r>
      <w:r w:rsidRPr="12D806E9">
        <w:rPr>
          <w:rFonts w:ascii="Arial" w:eastAsia="Arial" w:hAnsi="Arial" w:cs="Arial"/>
        </w:rPr>
        <w:t xml:space="preserve"> be exempt from </w:t>
      </w:r>
      <w:r w:rsidRPr="12D806E9">
        <w:rPr>
          <w:rFonts w:ascii="Arial" w:eastAsia="Arial" w:hAnsi="Arial" w:cs="Arial"/>
          <w:b/>
          <w:bCs/>
        </w:rPr>
        <w:t>some</w:t>
      </w:r>
      <w:r w:rsidRPr="12D806E9">
        <w:rPr>
          <w:rFonts w:ascii="Arial" w:eastAsia="Arial" w:hAnsi="Arial" w:cs="Arial"/>
        </w:rPr>
        <w:t xml:space="preserve"> of the following sections (please refer to Guidance Notes).</w:t>
      </w:r>
    </w:p>
    <w:p w14:paraId="34FA2235" w14:textId="77777777" w:rsidR="00527D31" w:rsidRDefault="00527D31" w:rsidP="00527D31">
      <w:r w:rsidRPr="12D806E9">
        <w:rPr>
          <w:rFonts w:ascii="Arial" w:eastAsia="Arial" w:hAnsi="Arial" w:cs="Arial"/>
        </w:rPr>
        <w:t xml:space="preserve"> </w:t>
      </w:r>
    </w:p>
    <w:p w14:paraId="7AFF1162" w14:textId="77777777" w:rsidR="00527D31" w:rsidRDefault="00527D31" w:rsidP="00527D31">
      <w:r w:rsidRPr="12D806E9">
        <w:rPr>
          <w:rFonts w:ascii="Arial" w:eastAsia="Arial" w:hAnsi="Arial" w:cs="Arial"/>
        </w:rPr>
        <w:t xml:space="preserve">If YES to any question, then no research activity should be undertaken until full ethical approval has been obtained. </w:t>
      </w:r>
    </w:p>
    <w:p w14:paraId="264ADD68" w14:textId="77777777" w:rsidR="00527D31" w:rsidRDefault="00527D31" w:rsidP="00527D31">
      <w:r w:rsidRPr="12D806E9">
        <w:rPr>
          <w:rFonts w:ascii="Arial" w:eastAsia="Arial" w:hAnsi="Arial" w:cs="Arial"/>
          <w:b/>
          <w:bCs/>
        </w:rPr>
        <w:t xml:space="preserve"> </w:t>
      </w:r>
    </w:p>
    <w:p w14:paraId="211C9B8D" w14:textId="77777777" w:rsidR="00527D31" w:rsidRDefault="00527D31" w:rsidP="00527D31">
      <w:pPr>
        <w:jc w:val="both"/>
      </w:pPr>
      <w:r w:rsidRPr="12D806E9">
        <w:rPr>
          <w:rFonts w:ascii="Arial" w:eastAsia="Arial" w:hAnsi="Arial" w:cs="Arial"/>
          <w:b/>
          <w:bCs/>
        </w:rPr>
        <w:t>SECTION G: Intended Participants</w:t>
      </w:r>
    </w:p>
    <w:tbl>
      <w:tblPr>
        <w:tblStyle w:val="TableGrid"/>
        <w:tblW w:w="0" w:type="auto"/>
        <w:tblLayout w:type="fixed"/>
        <w:tblLook w:val="04A0" w:firstRow="1" w:lastRow="0" w:firstColumn="1" w:lastColumn="0" w:noHBand="0" w:noVBand="1"/>
      </w:tblPr>
      <w:tblGrid>
        <w:gridCol w:w="3009"/>
        <w:gridCol w:w="3009"/>
        <w:gridCol w:w="3009"/>
      </w:tblGrid>
      <w:tr w:rsidR="00527D31" w14:paraId="50CA03FE" w14:textId="77777777" w:rsidTr="00527D31">
        <w:tc>
          <w:tcPr>
            <w:tcW w:w="3009" w:type="dxa"/>
          </w:tcPr>
          <w:p w14:paraId="61882F9C" w14:textId="77777777" w:rsidR="00527D31" w:rsidRDefault="00527D31" w:rsidP="00527D31">
            <w:pPr>
              <w:jc w:val="both"/>
            </w:pPr>
            <w:r w:rsidRPr="12D806E9">
              <w:rPr>
                <w:rFonts w:ascii="Arial" w:eastAsia="Arial" w:hAnsi="Arial" w:cs="Arial"/>
                <w:b/>
                <w:bCs/>
              </w:rPr>
              <w:t>Who are the intended participants:</w:t>
            </w:r>
          </w:p>
        </w:tc>
        <w:tc>
          <w:tcPr>
            <w:tcW w:w="3009" w:type="dxa"/>
          </w:tcPr>
          <w:p w14:paraId="40976723" w14:textId="77777777" w:rsidR="00527D31" w:rsidRDefault="00527D31" w:rsidP="00527D31">
            <w:pPr>
              <w:jc w:val="center"/>
            </w:pPr>
            <w:r w:rsidRPr="12D806E9">
              <w:rPr>
                <w:rFonts w:ascii="Arial" w:eastAsia="Arial" w:hAnsi="Arial" w:cs="Arial"/>
                <w:b/>
                <w:bCs/>
              </w:rPr>
              <w:t xml:space="preserve"> </w:t>
            </w:r>
          </w:p>
          <w:p w14:paraId="0B5C8009" w14:textId="77777777" w:rsidR="00527D31" w:rsidRDefault="00527D31" w:rsidP="00527D31">
            <w:pPr>
              <w:jc w:val="center"/>
            </w:pPr>
            <w:r w:rsidRPr="12D806E9">
              <w:rPr>
                <w:rFonts w:ascii="Arial" w:eastAsia="Arial" w:hAnsi="Arial" w:cs="Arial"/>
                <w:b/>
                <w:bCs/>
              </w:rPr>
              <w:t>YES</w:t>
            </w:r>
          </w:p>
        </w:tc>
        <w:tc>
          <w:tcPr>
            <w:tcW w:w="3009" w:type="dxa"/>
          </w:tcPr>
          <w:p w14:paraId="76A89655" w14:textId="77777777" w:rsidR="00527D31" w:rsidRDefault="00527D31" w:rsidP="00527D31">
            <w:pPr>
              <w:jc w:val="center"/>
            </w:pPr>
            <w:r w:rsidRPr="12D806E9">
              <w:rPr>
                <w:rFonts w:ascii="Arial" w:eastAsia="Arial" w:hAnsi="Arial" w:cs="Arial"/>
                <w:b/>
                <w:bCs/>
              </w:rPr>
              <w:t xml:space="preserve"> </w:t>
            </w:r>
          </w:p>
          <w:p w14:paraId="3C9C3C81" w14:textId="77777777" w:rsidR="00527D31" w:rsidRDefault="00527D31" w:rsidP="00527D31">
            <w:pPr>
              <w:jc w:val="center"/>
            </w:pPr>
            <w:r w:rsidRPr="12D806E9">
              <w:rPr>
                <w:rFonts w:ascii="Arial" w:eastAsia="Arial" w:hAnsi="Arial" w:cs="Arial"/>
                <w:b/>
                <w:bCs/>
              </w:rPr>
              <w:t>NO</w:t>
            </w:r>
          </w:p>
        </w:tc>
      </w:tr>
      <w:tr w:rsidR="00527D31" w14:paraId="1F839948" w14:textId="77777777" w:rsidTr="00527D31">
        <w:tc>
          <w:tcPr>
            <w:tcW w:w="3009" w:type="dxa"/>
          </w:tcPr>
          <w:p w14:paraId="71080D06" w14:textId="77777777" w:rsidR="00527D31" w:rsidRDefault="00527D31" w:rsidP="00527D31">
            <w:r w:rsidRPr="12D806E9">
              <w:rPr>
                <w:rFonts w:ascii="Arial" w:eastAsia="Arial" w:hAnsi="Arial" w:cs="Arial"/>
              </w:rPr>
              <w:t>Students or staff at the University?</w:t>
            </w:r>
          </w:p>
        </w:tc>
        <w:tc>
          <w:tcPr>
            <w:tcW w:w="3009" w:type="dxa"/>
          </w:tcPr>
          <w:p w14:paraId="5CE892A5" w14:textId="77777777" w:rsidR="00527D31" w:rsidRDefault="00527D31" w:rsidP="00527D31">
            <w:pPr>
              <w:jc w:val="center"/>
            </w:pPr>
            <w:r w:rsidRPr="12D806E9">
              <w:rPr>
                <w:rFonts w:ascii="MS Gothic" w:eastAsia="MS Gothic" w:hAnsi="MS Gothic" w:cs="MS Gothic"/>
                <w:b/>
                <w:bCs/>
                <w:lang w:val="en-US"/>
              </w:rPr>
              <w:t>☐</w:t>
            </w:r>
          </w:p>
        </w:tc>
        <w:tc>
          <w:tcPr>
            <w:tcW w:w="3009" w:type="dxa"/>
          </w:tcPr>
          <w:p w14:paraId="614E9A55" w14:textId="77777777" w:rsidR="00527D31" w:rsidRDefault="00527D31" w:rsidP="00527D31">
            <w:pPr>
              <w:jc w:val="center"/>
            </w:pPr>
            <w:r w:rsidRPr="12D806E9">
              <w:rPr>
                <w:rFonts w:ascii="MS Gothic" w:eastAsia="MS Gothic" w:hAnsi="MS Gothic" w:cs="MS Gothic"/>
                <w:b/>
                <w:bCs/>
                <w:lang w:val="en-US"/>
              </w:rPr>
              <w:t>☒</w:t>
            </w:r>
          </w:p>
        </w:tc>
      </w:tr>
      <w:tr w:rsidR="00527D31" w14:paraId="3292E18A" w14:textId="77777777" w:rsidTr="00527D31">
        <w:tc>
          <w:tcPr>
            <w:tcW w:w="3009" w:type="dxa"/>
          </w:tcPr>
          <w:p w14:paraId="169C0FF0" w14:textId="77777777" w:rsidR="00527D31" w:rsidRDefault="00527D31" w:rsidP="00527D31">
            <w:r w:rsidRPr="12D806E9">
              <w:rPr>
                <w:rFonts w:ascii="Arial" w:eastAsia="Arial" w:hAnsi="Arial" w:cs="Arial"/>
              </w:rPr>
              <w:t>Adults (over the age of 18 and competent to give consent)?</w:t>
            </w:r>
          </w:p>
        </w:tc>
        <w:tc>
          <w:tcPr>
            <w:tcW w:w="3009" w:type="dxa"/>
          </w:tcPr>
          <w:p w14:paraId="7C1C272D" w14:textId="77777777" w:rsidR="00527D31" w:rsidRDefault="00527D31" w:rsidP="00527D31">
            <w:pPr>
              <w:jc w:val="center"/>
            </w:pPr>
            <w:r w:rsidRPr="12D806E9">
              <w:rPr>
                <w:rFonts w:ascii="MS Gothic" w:eastAsia="MS Gothic" w:hAnsi="MS Gothic" w:cs="MS Gothic"/>
                <w:b/>
                <w:bCs/>
                <w:lang w:val="en-US"/>
              </w:rPr>
              <w:t>☒</w:t>
            </w:r>
          </w:p>
        </w:tc>
        <w:tc>
          <w:tcPr>
            <w:tcW w:w="3009" w:type="dxa"/>
          </w:tcPr>
          <w:p w14:paraId="5F17E401" w14:textId="77777777" w:rsidR="00527D31" w:rsidRDefault="00527D31" w:rsidP="00527D31">
            <w:pPr>
              <w:jc w:val="center"/>
            </w:pPr>
            <w:r w:rsidRPr="12D806E9">
              <w:rPr>
                <w:rFonts w:ascii="MS Gothic" w:eastAsia="MS Gothic" w:hAnsi="MS Gothic" w:cs="MS Gothic"/>
                <w:b/>
                <w:bCs/>
                <w:lang w:val="en-US"/>
              </w:rPr>
              <w:t>☐</w:t>
            </w:r>
          </w:p>
        </w:tc>
      </w:tr>
      <w:tr w:rsidR="00527D31" w14:paraId="19EA38FC" w14:textId="77777777" w:rsidTr="00527D31">
        <w:tc>
          <w:tcPr>
            <w:tcW w:w="3009" w:type="dxa"/>
          </w:tcPr>
          <w:p w14:paraId="47E3498B" w14:textId="77777777" w:rsidR="00527D31" w:rsidRDefault="00527D31" w:rsidP="00527D31">
            <w:r w:rsidRPr="12D806E9">
              <w:rPr>
                <w:rFonts w:ascii="Arial" w:eastAsia="Arial" w:hAnsi="Arial" w:cs="Arial"/>
              </w:rPr>
              <w:t>Vulnerable adults?</w:t>
            </w:r>
          </w:p>
        </w:tc>
        <w:tc>
          <w:tcPr>
            <w:tcW w:w="3009" w:type="dxa"/>
          </w:tcPr>
          <w:p w14:paraId="75892E3D" w14:textId="77777777" w:rsidR="00527D31" w:rsidRDefault="00527D31" w:rsidP="00527D31">
            <w:pPr>
              <w:jc w:val="center"/>
            </w:pPr>
            <w:r w:rsidRPr="12D806E9">
              <w:rPr>
                <w:rFonts w:ascii="MS Gothic" w:eastAsia="MS Gothic" w:hAnsi="MS Gothic" w:cs="MS Gothic"/>
                <w:b/>
                <w:bCs/>
                <w:lang w:val="en-US"/>
              </w:rPr>
              <w:t>☐</w:t>
            </w:r>
          </w:p>
        </w:tc>
        <w:tc>
          <w:tcPr>
            <w:tcW w:w="3009" w:type="dxa"/>
          </w:tcPr>
          <w:p w14:paraId="2ABFC4B6" w14:textId="77777777" w:rsidR="00527D31" w:rsidRDefault="00527D31" w:rsidP="00527D31">
            <w:pPr>
              <w:jc w:val="center"/>
            </w:pPr>
            <w:r w:rsidRPr="12D806E9">
              <w:rPr>
                <w:rFonts w:ascii="MS Gothic" w:eastAsia="MS Gothic" w:hAnsi="MS Gothic" w:cs="MS Gothic"/>
                <w:b/>
                <w:bCs/>
                <w:lang w:val="en-US"/>
              </w:rPr>
              <w:t>☒</w:t>
            </w:r>
          </w:p>
        </w:tc>
      </w:tr>
      <w:tr w:rsidR="00527D31" w14:paraId="2F5B8FE1" w14:textId="77777777" w:rsidTr="00527D31">
        <w:tc>
          <w:tcPr>
            <w:tcW w:w="3009" w:type="dxa"/>
          </w:tcPr>
          <w:p w14:paraId="4998DE3C" w14:textId="77777777" w:rsidR="00527D31" w:rsidRDefault="00527D31" w:rsidP="00527D31">
            <w:r w:rsidRPr="12D806E9">
              <w:rPr>
                <w:rFonts w:ascii="Arial" w:eastAsia="Arial" w:hAnsi="Arial" w:cs="Arial"/>
              </w:rPr>
              <w:t>Children and Young People under the age of 8? (Consent from Parent, Carer or Guardian will be required)</w:t>
            </w:r>
          </w:p>
        </w:tc>
        <w:tc>
          <w:tcPr>
            <w:tcW w:w="3009" w:type="dxa"/>
          </w:tcPr>
          <w:p w14:paraId="0892709A" w14:textId="77777777" w:rsidR="00527D31" w:rsidRDefault="00527D31" w:rsidP="00527D31">
            <w:pPr>
              <w:jc w:val="center"/>
            </w:pPr>
            <w:r w:rsidRPr="12D806E9">
              <w:rPr>
                <w:rFonts w:ascii="MS Gothic" w:eastAsia="MS Gothic" w:hAnsi="MS Gothic" w:cs="MS Gothic"/>
                <w:b/>
                <w:bCs/>
                <w:lang w:val="en-US"/>
              </w:rPr>
              <w:t>☒</w:t>
            </w:r>
          </w:p>
        </w:tc>
        <w:tc>
          <w:tcPr>
            <w:tcW w:w="3009" w:type="dxa"/>
          </w:tcPr>
          <w:p w14:paraId="74F67E63" w14:textId="77777777" w:rsidR="00527D31" w:rsidRDefault="00527D31" w:rsidP="00527D31">
            <w:pPr>
              <w:jc w:val="center"/>
            </w:pPr>
            <w:r w:rsidRPr="12D806E9">
              <w:rPr>
                <w:rFonts w:ascii="MS Gothic" w:eastAsia="MS Gothic" w:hAnsi="MS Gothic" w:cs="MS Gothic"/>
                <w:b/>
                <w:bCs/>
                <w:lang w:val="en-US"/>
              </w:rPr>
              <w:t>☐</w:t>
            </w:r>
          </w:p>
        </w:tc>
      </w:tr>
      <w:tr w:rsidR="00527D31" w14:paraId="0D16727F" w14:textId="77777777" w:rsidTr="00527D31">
        <w:tc>
          <w:tcPr>
            <w:tcW w:w="3009" w:type="dxa"/>
          </w:tcPr>
          <w:p w14:paraId="66AB8493" w14:textId="77777777" w:rsidR="00527D31" w:rsidRDefault="00527D31" w:rsidP="00527D31">
            <w:r w:rsidRPr="12D806E9">
              <w:rPr>
                <w:rFonts w:ascii="Arial" w:eastAsia="Arial" w:hAnsi="Arial" w:cs="Arial"/>
              </w:rPr>
              <w:t>Prisoners?</w:t>
            </w:r>
          </w:p>
        </w:tc>
        <w:tc>
          <w:tcPr>
            <w:tcW w:w="3009" w:type="dxa"/>
          </w:tcPr>
          <w:p w14:paraId="5D09F370" w14:textId="77777777" w:rsidR="00527D31" w:rsidRDefault="00527D31" w:rsidP="00527D31">
            <w:pPr>
              <w:jc w:val="center"/>
            </w:pPr>
            <w:r w:rsidRPr="12D806E9">
              <w:rPr>
                <w:rFonts w:ascii="MS Gothic" w:eastAsia="MS Gothic" w:hAnsi="MS Gothic" w:cs="MS Gothic"/>
                <w:b/>
                <w:bCs/>
                <w:lang w:val="en-US"/>
              </w:rPr>
              <w:t>☐</w:t>
            </w:r>
          </w:p>
        </w:tc>
        <w:tc>
          <w:tcPr>
            <w:tcW w:w="3009" w:type="dxa"/>
          </w:tcPr>
          <w:p w14:paraId="61CCE913" w14:textId="77777777" w:rsidR="00527D31" w:rsidRDefault="00527D31" w:rsidP="00527D31">
            <w:pPr>
              <w:jc w:val="center"/>
            </w:pPr>
            <w:r w:rsidRPr="12D806E9">
              <w:rPr>
                <w:rFonts w:ascii="MS Gothic" w:eastAsia="MS Gothic" w:hAnsi="MS Gothic" w:cs="MS Gothic"/>
                <w:b/>
                <w:bCs/>
                <w:lang w:val="en-US"/>
              </w:rPr>
              <w:t>☒</w:t>
            </w:r>
          </w:p>
        </w:tc>
      </w:tr>
      <w:tr w:rsidR="00527D31" w14:paraId="31EBB98C" w14:textId="77777777" w:rsidTr="00527D31">
        <w:tc>
          <w:tcPr>
            <w:tcW w:w="3009" w:type="dxa"/>
          </w:tcPr>
          <w:p w14:paraId="31331787" w14:textId="77777777" w:rsidR="00527D31" w:rsidRDefault="00527D31" w:rsidP="00527D31">
            <w:r w:rsidRPr="12D806E9">
              <w:rPr>
                <w:rFonts w:ascii="Arial" w:eastAsia="Arial" w:hAnsi="Arial" w:cs="Arial"/>
              </w:rPr>
              <w:t>Young offenders?</w:t>
            </w:r>
          </w:p>
        </w:tc>
        <w:tc>
          <w:tcPr>
            <w:tcW w:w="3009" w:type="dxa"/>
          </w:tcPr>
          <w:p w14:paraId="101A6206" w14:textId="77777777" w:rsidR="00527D31" w:rsidRDefault="00527D31" w:rsidP="00527D31">
            <w:pPr>
              <w:jc w:val="center"/>
            </w:pPr>
            <w:r w:rsidRPr="12D806E9">
              <w:rPr>
                <w:rFonts w:ascii="MS Gothic" w:eastAsia="MS Gothic" w:hAnsi="MS Gothic" w:cs="MS Gothic"/>
                <w:b/>
                <w:bCs/>
                <w:lang w:val="en-US"/>
              </w:rPr>
              <w:t>☐</w:t>
            </w:r>
          </w:p>
        </w:tc>
        <w:tc>
          <w:tcPr>
            <w:tcW w:w="3009" w:type="dxa"/>
          </w:tcPr>
          <w:p w14:paraId="5F2F3AB2" w14:textId="77777777" w:rsidR="00527D31" w:rsidRDefault="00527D31" w:rsidP="00527D31">
            <w:pPr>
              <w:jc w:val="center"/>
            </w:pPr>
            <w:r w:rsidRPr="12D806E9">
              <w:rPr>
                <w:rFonts w:ascii="MS Gothic" w:eastAsia="MS Gothic" w:hAnsi="MS Gothic" w:cs="MS Gothic"/>
                <w:b/>
                <w:bCs/>
                <w:lang w:val="en-US"/>
              </w:rPr>
              <w:t>☒</w:t>
            </w:r>
          </w:p>
        </w:tc>
      </w:tr>
      <w:tr w:rsidR="00527D31" w14:paraId="7FBAB8BD" w14:textId="77777777" w:rsidTr="00527D31">
        <w:tc>
          <w:tcPr>
            <w:tcW w:w="3009" w:type="dxa"/>
          </w:tcPr>
          <w:p w14:paraId="3B3A0581" w14:textId="77777777" w:rsidR="00527D31" w:rsidRDefault="00527D31" w:rsidP="00527D31">
            <w:r w:rsidRPr="12D806E9">
              <w:rPr>
                <w:rFonts w:ascii="Arial" w:eastAsia="Arial" w:hAnsi="Arial" w:cs="Arial"/>
              </w:rPr>
              <w:t>Those who could be considered to have a particularly dependent relationship with the investigator or a gatekeeper?</w:t>
            </w:r>
          </w:p>
        </w:tc>
        <w:tc>
          <w:tcPr>
            <w:tcW w:w="3009" w:type="dxa"/>
          </w:tcPr>
          <w:p w14:paraId="3BF1F0F1" w14:textId="77777777" w:rsidR="00527D31" w:rsidRDefault="00527D31" w:rsidP="00527D31">
            <w:pPr>
              <w:jc w:val="center"/>
            </w:pPr>
            <w:r w:rsidRPr="12D806E9">
              <w:rPr>
                <w:rFonts w:ascii="MS Gothic" w:eastAsia="MS Gothic" w:hAnsi="MS Gothic" w:cs="MS Gothic"/>
                <w:b/>
                <w:bCs/>
                <w:lang w:val="en-US"/>
              </w:rPr>
              <w:t>☐</w:t>
            </w:r>
          </w:p>
        </w:tc>
        <w:tc>
          <w:tcPr>
            <w:tcW w:w="3009" w:type="dxa"/>
          </w:tcPr>
          <w:p w14:paraId="4BB5278A" w14:textId="77777777" w:rsidR="00527D31" w:rsidRDefault="00527D31" w:rsidP="00527D31">
            <w:pPr>
              <w:jc w:val="center"/>
            </w:pPr>
            <w:r w:rsidRPr="12D806E9">
              <w:rPr>
                <w:rFonts w:ascii="MS Gothic" w:eastAsia="MS Gothic" w:hAnsi="MS Gothic" w:cs="MS Gothic"/>
                <w:b/>
                <w:bCs/>
                <w:lang w:val="en-US"/>
              </w:rPr>
              <w:t>☒</w:t>
            </w:r>
          </w:p>
        </w:tc>
      </w:tr>
      <w:tr w:rsidR="00527D31" w14:paraId="2609CC4A" w14:textId="77777777" w:rsidTr="00527D31">
        <w:tc>
          <w:tcPr>
            <w:tcW w:w="3009" w:type="dxa"/>
          </w:tcPr>
          <w:p w14:paraId="394E222C" w14:textId="77777777" w:rsidR="00527D31" w:rsidRDefault="00527D31" w:rsidP="00527D31">
            <w:r w:rsidRPr="12D806E9">
              <w:rPr>
                <w:rFonts w:ascii="Arial" w:eastAsia="Arial" w:hAnsi="Arial" w:cs="Arial"/>
              </w:rPr>
              <w:t>People engaged in illegal activities?</w:t>
            </w:r>
          </w:p>
        </w:tc>
        <w:tc>
          <w:tcPr>
            <w:tcW w:w="3009" w:type="dxa"/>
          </w:tcPr>
          <w:p w14:paraId="0581C10A" w14:textId="77777777" w:rsidR="00527D31" w:rsidRDefault="00527D31" w:rsidP="00527D31">
            <w:pPr>
              <w:jc w:val="center"/>
            </w:pPr>
            <w:r w:rsidRPr="12D806E9">
              <w:rPr>
                <w:rFonts w:ascii="MS Gothic" w:eastAsia="MS Gothic" w:hAnsi="MS Gothic" w:cs="MS Gothic"/>
                <w:b/>
                <w:bCs/>
                <w:lang w:val="en-US"/>
              </w:rPr>
              <w:t>☐</w:t>
            </w:r>
          </w:p>
        </w:tc>
        <w:tc>
          <w:tcPr>
            <w:tcW w:w="3009" w:type="dxa"/>
          </w:tcPr>
          <w:p w14:paraId="5DD741F2" w14:textId="77777777" w:rsidR="00527D31" w:rsidRDefault="00527D31" w:rsidP="00527D31">
            <w:pPr>
              <w:jc w:val="center"/>
            </w:pPr>
            <w:r w:rsidRPr="12D806E9">
              <w:rPr>
                <w:rFonts w:ascii="MS Gothic" w:eastAsia="MS Gothic" w:hAnsi="MS Gothic" w:cs="MS Gothic"/>
                <w:b/>
                <w:bCs/>
                <w:lang w:val="en-US"/>
              </w:rPr>
              <w:t>☒</w:t>
            </w:r>
          </w:p>
        </w:tc>
      </w:tr>
      <w:tr w:rsidR="00527D31" w14:paraId="572ABDC9" w14:textId="77777777" w:rsidTr="00527D31">
        <w:tc>
          <w:tcPr>
            <w:tcW w:w="3009" w:type="dxa"/>
          </w:tcPr>
          <w:p w14:paraId="60EEF185" w14:textId="77777777" w:rsidR="00527D31" w:rsidRDefault="00527D31" w:rsidP="00527D31">
            <w:r w:rsidRPr="12D806E9">
              <w:rPr>
                <w:rFonts w:ascii="Arial" w:eastAsia="Arial" w:hAnsi="Arial" w:cs="Arial"/>
              </w:rPr>
              <w:t xml:space="preserve">Others (please identify specifically any group who may be unable to give consent) please indicate </w:t>
            </w:r>
            <w:r w:rsidRPr="12D806E9">
              <w:rPr>
                <w:rFonts w:ascii="Arial" w:eastAsia="Arial" w:hAnsi="Arial" w:cs="Arial"/>
              </w:rPr>
              <w:lastRenderedPageBreak/>
              <w:t>here and tick the appropriate box.</w:t>
            </w:r>
          </w:p>
          <w:p w14:paraId="49B475D3" w14:textId="77777777" w:rsidR="00527D31" w:rsidRDefault="00527D31" w:rsidP="00527D31">
            <w:r w:rsidRPr="12D806E9">
              <w:rPr>
                <w:rFonts w:ascii="Arial" w:eastAsia="Arial" w:hAnsi="Arial" w:cs="Arial"/>
              </w:rPr>
              <w:t xml:space="preserve"> </w:t>
            </w:r>
          </w:p>
        </w:tc>
        <w:tc>
          <w:tcPr>
            <w:tcW w:w="3009" w:type="dxa"/>
          </w:tcPr>
          <w:p w14:paraId="2B18F8D2" w14:textId="77777777" w:rsidR="00527D31" w:rsidRDefault="00527D31" w:rsidP="00527D31">
            <w:pPr>
              <w:jc w:val="center"/>
            </w:pPr>
            <w:r w:rsidRPr="12D806E9">
              <w:rPr>
                <w:rFonts w:ascii="MS Gothic" w:eastAsia="MS Gothic" w:hAnsi="MS Gothic" w:cs="MS Gothic"/>
                <w:b/>
                <w:bCs/>
                <w:lang w:val="en-US"/>
              </w:rPr>
              <w:lastRenderedPageBreak/>
              <w:t>☐</w:t>
            </w:r>
          </w:p>
        </w:tc>
        <w:tc>
          <w:tcPr>
            <w:tcW w:w="3009" w:type="dxa"/>
          </w:tcPr>
          <w:p w14:paraId="780E499B" w14:textId="77777777" w:rsidR="00527D31" w:rsidRDefault="00527D31" w:rsidP="00527D31">
            <w:pPr>
              <w:jc w:val="center"/>
            </w:pPr>
            <w:r w:rsidRPr="12D806E9">
              <w:rPr>
                <w:rFonts w:ascii="MS Gothic" w:eastAsia="MS Gothic" w:hAnsi="MS Gothic" w:cs="MS Gothic"/>
                <w:b/>
                <w:bCs/>
                <w:lang w:val="en-US"/>
              </w:rPr>
              <w:t>☒</w:t>
            </w:r>
          </w:p>
        </w:tc>
      </w:tr>
      <w:tr w:rsidR="00527D31" w14:paraId="12B61877" w14:textId="77777777" w:rsidTr="00527D31">
        <w:tc>
          <w:tcPr>
            <w:tcW w:w="3009" w:type="dxa"/>
          </w:tcPr>
          <w:p w14:paraId="1DBFB93D" w14:textId="77777777" w:rsidR="00527D31" w:rsidRDefault="00527D31" w:rsidP="00527D31">
            <w:r w:rsidRPr="12D806E9">
              <w:rPr>
                <w:rFonts w:ascii="Arial" w:eastAsia="Arial" w:hAnsi="Arial" w:cs="Arial"/>
              </w:rPr>
              <w:lastRenderedPageBreak/>
              <w:t>Other – please indicate here:</w:t>
            </w:r>
          </w:p>
          <w:p w14:paraId="5F321E3E" w14:textId="77777777" w:rsidR="00527D31" w:rsidRDefault="00527D31" w:rsidP="00527D31">
            <w:r w:rsidRPr="12D806E9">
              <w:rPr>
                <w:rFonts w:ascii="Arial" w:eastAsia="Arial" w:hAnsi="Arial" w:cs="Arial"/>
                <w:sz w:val="24"/>
                <w:szCs w:val="24"/>
              </w:rPr>
              <w:t xml:space="preserve"> </w:t>
            </w:r>
          </w:p>
          <w:p w14:paraId="20BF1C7F" w14:textId="77777777" w:rsidR="00527D31" w:rsidRDefault="00527D31" w:rsidP="00527D31">
            <w:r w:rsidRPr="12D806E9">
              <w:rPr>
                <w:rFonts w:ascii="Arial" w:eastAsia="Arial" w:hAnsi="Arial" w:cs="Arial"/>
                <w:sz w:val="24"/>
                <w:szCs w:val="24"/>
              </w:rPr>
              <w:t xml:space="preserve"> </w:t>
            </w:r>
          </w:p>
          <w:p w14:paraId="5EB50429" w14:textId="77777777" w:rsidR="00527D31" w:rsidRDefault="00527D31" w:rsidP="00527D31">
            <w:r w:rsidRPr="12D806E9">
              <w:rPr>
                <w:rFonts w:ascii="Arial" w:eastAsia="Arial" w:hAnsi="Arial" w:cs="Arial"/>
              </w:rPr>
              <w:t xml:space="preserve"> </w:t>
            </w:r>
          </w:p>
          <w:p w14:paraId="616D726F" w14:textId="77777777" w:rsidR="00527D31" w:rsidRDefault="00527D31" w:rsidP="00527D31">
            <w:r w:rsidRPr="12D806E9">
              <w:rPr>
                <w:rFonts w:ascii="Arial" w:eastAsia="Arial" w:hAnsi="Arial" w:cs="Arial"/>
                <w:color w:val="808080" w:themeColor="background1" w:themeShade="80"/>
                <w:sz w:val="18"/>
                <w:szCs w:val="18"/>
              </w:rPr>
              <w:t>(this box should expand as you type)</w:t>
            </w:r>
          </w:p>
        </w:tc>
        <w:tc>
          <w:tcPr>
            <w:tcW w:w="3009" w:type="dxa"/>
          </w:tcPr>
          <w:p w14:paraId="3ECBE87D" w14:textId="77777777" w:rsidR="00527D31" w:rsidRDefault="00527D31" w:rsidP="00527D31"/>
        </w:tc>
        <w:tc>
          <w:tcPr>
            <w:tcW w:w="3009" w:type="dxa"/>
          </w:tcPr>
          <w:p w14:paraId="2FA2C6EC" w14:textId="77777777" w:rsidR="00527D31" w:rsidRDefault="00527D31" w:rsidP="00527D31"/>
        </w:tc>
      </w:tr>
    </w:tbl>
    <w:p w14:paraId="6ED540B4" w14:textId="77777777" w:rsidR="00527D31" w:rsidRDefault="00527D31" w:rsidP="00527D31">
      <w:r w:rsidRPr="12D806E9">
        <w:rPr>
          <w:rFonts w:ascii="Arial" w:eastAsia="Arial" w:hAnsi="Arial" w:cs="Arial"/>
          <w:sz w:val="24"/>
          <w:szCs w:val="24"/>
        </w:rPr>
        <w:t xml:space="preserve"> </w:t>
      </w:r>
    </w:p>
    <w:tbl>
      <w:tblPr>
        <w:tblStyle w:val="TableGrid"/>
        <w:tblW w:w="0" w:type="auto"/>
        <w:tblLayout w:type="fixed"/>
        <w:tblLook w:val="04A0" w:firstRow="1" w:lastRow="0" w:firstColumn="1" w:lastColumn="0" w:noHBand="0" w:noVBand="1"/>
      </w:tblPr>
      <w:tblGrid>
        <w:gridCol w:w="4513"/>
        <w:gridCol w:w="4513"/>
      </w:tblGrid>
      <w:tr w:rsidR="00527D31" w14:paraId="2F23C940" w14:textId="77777777" w:rsidTr="00527D31">
        <w:tc>
          <w:tcPr>
            <w:tcW w:w="4513" w:type="dxa"/>
          </w:tcPr>
          <w:p w14:paraId="0620316E" w14:textId="77777777" w:rsidR="00527D31" w:rsidRDefault="00527D31" w:rsidP="00527D31">
            <w:r w:rsidRPr="12D806E9">
              <w:rPr>
                <w:rFonts w:ascii="Arial" w:eastAsia="Arial" w:hAnsi="Arial" w:cs="Arial"/>
                <w:b/>
                <w:bCs/>
              </w:rPr>
              <w:t>Participant numbers and source</w:t>
            </w:r>
          </w:p>
          <w:p w14:paraId="1C14FC24" w14:textId="77777777" w:rsidR="00527D31" w:rsidRDefault="00527D31" w:rsidP="00527D31">
            <w:r w:rsidRPr="12D806E9">
              <w:rPr>
                <w:rFonts w:ascii="Arial" w:eastAsia="Arial" w:hAnsi="Arial" w:cs="Arial"/>
              </w:rPr>
              <w:t xml:space="preserve">Provide an estimate of the expected number of participants. How will you identify participants and how will they be recruited? </w:t>
            </w:r>
          </w:p>
        </w:tc>
        <w:tc>
          <w:tcPr>
            <w:tcW w:w="4513" w:type="dxa"/>
          </w:tcPr>
          <w:p w14:paraId="6C19A6E0" w14:textId="77777777" w:rsidR="00527D31" w:rsidRDefault="00527D31" w:rsidP="00527D31"/>
        </w:tc>
      </w:tr>
      <w:tr w:rsidR="00527D31" w14:paraId="7423FEC4" w14:textId="77777777" w:rsidTr="00527D31">
        <w:tc>
          <w:tcPr>
            <w:tcW w:w="4513" w:type="dxa"/>
          </w:tcPr>
          <w:p w14:paraId="0AEC690E" w14:textId="77777777" w:rsidR="00527D31" w:rsidRDefault="00527D31" w:rsidP="00527D31">
            <w:r w:rsidRPr="12D806E9">
              <w:rPr>
                <w:rFonts w:ascii="Arial" w:eastAsia="Arial" w:hAnsi="Arial" w:cs="Arial"/>
              </w:rPr>
              <w:t>How many participants are expected?</w:t>
            </w:r>
          </w:p>
          <w:p w14:paraId="2A86F888" w14:textId="77777777" w:rsidR="00527D31" w:rsidRDefault="00527D31" w:rsidP="00527D31">
            <w:r w:rsidRPr="12D806E9">
              <w:rPr>
                <w:rFonts w:ascii="Arial" w:eastAsia="Arial" w:hAnsi="Arial" w:cs="Arial"/>
              </w:rPr>
              <w:t xml:space="preserve"> </w:t>
            </w:r>
          </w:p>
        </w:tc>
        <w:tc>
          <w:tcPr>
            <w:tcW w:w="4513" w:type="dxa"/>
          </w:tcPr>
          <w:p w14:paraId="16F946F6" w14:textId="77777777" w:rsidR="00527D31" w:rsidRDefault="00527D31" w:rsidP="00527D31">
            <w:r w:rsidRPr="12D806E9">
              <w:rPr>
                <w:rFonts w:ascii="Arial" w:eastAsia="Arial" w:hAnsi="Arial" w:cs="Arial"/>
                <w:i/>
                <w:iCs/>
              </w:rPr>
              <w:t>About 33 participants in school</w:t>
            </w:r>
          </w:p>
        </w:tc>
      </w:tr>
      <w:tr w:rsidR="00527D31" w14:paraId="1B8B9046" w14:textId="77777777" w:rsidTr="00527D31">
        <w:tc>
          <w:tcPr>
            <w:tcW w:w="4513" w:type="dxa"/>
          </w:tcPr>
          <w:p w14:paraId="23F19646" w14:textId="77777777" w:rsidR="00527D31" w:rsidRDefault="00527D31" w:rsidP="00527D31">
            <w:r w:rsidRPr="12D806E9">
              <w:rPr>
                <w:rFonts w:ascii="Arial" w:eastAsia="Arial" w:hAnsi="Arial" w:cs="Arial"/>
              </w:rPr>
              <w:t>Who will the participants be?</w:t>
            </w:r>
          </w:p>
          <w:p w14:paraId="061EB2A8" w14:textId="77777777" w:rsidR="00527D31" w:rsidRDefault="00527D31" w:rsidP="00527D31">
            <w:r w:rsidRPr="12D806E9">
              <w:rPr>
                <w:rFonts w:ascii="Arial" w:eastAsia="Arial" w:hAnsi="Arial" w:cs="Arial"/>
              </w:rPr>
              <w:t xml:space="preserve"> </w:t>
            </w:r>
          </w:p>
        </w:tc>
        <w:tc>
          <w:tcPr>
            <w:tcW w:w="4513" w:type="dxa"/>
          </w:tcPr>
          <w:p w14:paraId="62B8857C" w14:textId="77777777" w:rsidR="00527D31" w:rsidRDefault="00527D31" w:rsidP="00527D31">
            <w:r w:rsidRPr="12D806E9">
              <w:rPr>
                <w:rFonts w:ascii="Arial" w:eastAsia="Arial" w:hAnsi="Arial" w:cs="Arial"/>
                <w:i/>
                <w:iCs/>
              </w:rPr>
              <w:t>Approx. 30 pupils from Years 2-6 in school</w:t>
            </w:r>
          </w:p>
          <w:p w14:paraId="5BE5D790" w14:textId="77777777" w:rsidR="00527D31" w:rsidRDefault="00527D31" w:rsidP="00527D31">
            <w:r w:rsidRPr="12D806E9">
              <w:rPr>
                <w:rFonts w:ascii="Arial" w:eastAsia="Arial" w:hAnsi="Arial" w:cs="Arial"/>
                <w:i/>
                <w:iCs/>
              </w:rPr>
              <w:t>1 Outdoor lead, 3 teachers</w:t>
            </w:r>
          </w:p>
        </w:tc>
      </w:tr>
      <w:tr w:rsidR="00527D31" w14:paraId="7B84249F" w14:textId="77777777" w:rsidTr="00527D31">
        <w:tc>
          <w:tcPr>
            <w:tcW w:w="4513" w:type="dxa"/>
          </w:tcPr>
          <w:p w14:paraId="542A828E" w14:textId="77777777" w:rsidR="00527D31" w:rsidRDefault="00527D31" w:rsidP="00527D31">
            <w:r w:rsidRPr="12D806E9">
              <w:rPr>
                <w:rFonts w:ascii="Arial" w:eastAsia="Arial" w:hAnsi="Arial" w:cs="Arial"/>
              </w:rPr>
              <w:t>How will you identify the participants?</w:t>
            </w:r>
          </w:p>
        </w:tc>
        <w:tc>
          <w:tcPr>
            <w:tcW w:w="4513" w:type="dxa"/>
          </w:tcPr>
          <w:p w14:paraId="7DDF531B" w14:textId="77777777" w:rsidR="00527D31" w:rsidRDefault="00527D31" w:rsidP="00527D31">
            <w:r w:rsidRPr="12D806E9">
              <w:rPr>
                <w:rFonts w:ascii="Arial" w:eastAsia="Arial" w:hAnsi="Arial" w:cs="Arial"/>
                <w:i/>
                <w:iCs/>
              </w:rPr>
              <w:t>Prior to conducting the research, I will discuss and seek advice from the head teacher or senior mentor in the school setting.</w:t>
            </w:r>
          </w:p>
        </w:tc>
      </w:tr>
    </w:tbl>
    <w:p w14:paraId="177DE4AC" w14:textId="77777777" w:rsidR="00527D31" w:rsidRDefault="00527D31" w:rsidP="00527D31">
      <w:r w:rsidRPr="12D806E9">
        <w:rPr>
          <w:rFonts w:ascii="Arial" w:eastAsia="Arial" w:hAnsi="Arial" w:cs="Arial"/>
          <w:sz w:val="24"/>
          <w:szCs w:val="24"/>
        </w:rPr>
        <w:t xml:space="preserve"> </w:t>
      </w:r>
    </w:p>
    <w:p w14:paraId="53BA462B" w14:textId="77777777" w:rsidR="00527D31" w:rsidRDefault="00527D31" w:rsidP="00527D31">
      <w:r w:rsidRPr="12D806E9">
        <w:rPr>
          <w:rFonts w:ascii="Times New Roman" w:eastAsia="Times New Roman" w:hAnsi="Times New Roman" w:cs="Times New Roman"/>
          <w:sz w:val="24"/>
          <w:szCs w:val="24"/>
        </w:rPr>
        <w:t xml:space="preserve"> </w:t>
      </w:r>
    </w:p>
    <w:tbl>
      <w:tblPr>
        <w:tblStyle w:val="TableGrid"/>
        <w:tblW w:w="0" w:type="auto"/>
        <w:tblLayout w:type="fixed"/>
        <w:tblLook w:val="04A0" w:firstRow="1" w:lastRow="0" w:firstColumn="1" w:lastColumn="0" w:noHBand="0" w:noVBand="1"/>
      </w:tblPr>
      <w:tblGrid>
        <w:gridCol w:w="2256"/>
        <w:gridCol w:w="2256"/>
        <w:gridCol w:w="2256"/>
        <w:gridCol w:w="2256"/>
      </w:tblGrid>
      <w:tr w:rsidR="00527D31" w14:paraId="072FA67A" w14:textId="77777777" w:rsidTr="00527D31">
        <w:tc>
          <w:tcPr>
            <w:tcW w:w="2256" w:type="dxa"/>
          </w:tcPr>
          <w:p w14:paraId="2C22B57E" w14:textId="77777777" w:rsidR="00527D31" w:rsidRDefault="00527D31" w:rsidP="00527D31">
            <w:pPr>
              <w:jc w:val="both"/>
            </w:pPr>
            <w:r w:rsidRPr="12D806E9">
              <w:rPr>
                <w:rFonts w:ascii="Arial" w:eastAsia="Arial" w:hAnsi="Arial" w:cs="Arial"/>
                <w:b/>
                <w:bCs/>
              </w:rPr>
              <w:t>Information for participants:</w:t>
            </w:r>
          </w:p>
        </w:tc>
        <w:tc>
          <w:tcPr>
            <w:tcW w:w="2256" w:type="dxa"/>
          </w:tcPr>
          <w:p w14:paraId="4A995C65" w14:textId="77777777" w:rsidR="00527D31" w:rsidRDefault="00527D31" w:rsidP="00527D31">
            <w:pPr>
              <w:jc w:val="center"/>
            </w:pPr>
            <w:r w:rsidRPr="12D806E9">
              <w:rPr>
                <w:rFonts w:ascii="Arial" w:eastAsia="Arial" w:hAnsi="Arial" w:cs="Arial"/>
                <w:b/>
                <w:bCs/>
                <w:sz w:val="16"/>
                <w:szCs w:val="16"/>
              </w:rPr>
              <w:t xml:space="preserve"> </w:t>
            </w:r>
          </w:p>
          <w:p w14:paraId="787A5C50" w14:textId="77777777" w:rsidR="00527D31" w:rsidRDefault="00527D31" w:rsidP="00527D31">
            <w:pPr>
              <w:jc w:val="center"/>
            </w:pPr>
            <w:r w:rsidRPr="12D806E9">
              <w:rPr>
                <w:rFonts w:ascii="Arial" w:eastAsia="Arial" w:hAnsi="Arial" w:cs="Arial"/>
                <w:b/>
                <w:bCs/>
              </w:rPr>
              <w:t>YES</w:t>
            </w:r>
          </w:p>
        </w:tc>
        <w:tc>
          <w:tcPr>
            <w:tcW w:w="2256" w:type="dxa"/>
          </w:tcPr>
          <w:p w14:paraId="09347029" w14:textId="77777777" w:rsidR="00527D31" w:rsidRDefault="00527D31" w:rsidP="00527D31">
            <w:pPr>
              <w:jc w:val="center"/>
            </w:pPr>
            <w:r w:rsidRPr="12D806E9">
              <w:rPr>
                <w:rFonts w:ascii="Arial" w:eastAsia="Arial" w:hAnsi="Arial" w:cs="Arial"/>
                <w:b/>
                <w:bCs/>
              </w:rPr>
              <w:t>NO</w:t>
            </w:r>
          </w:p>
        </w:tc>
        <w:tc>
          <w:tcPr>
            <w:tcW w:w="2256" w:type="dxa"/>
          </w:tcPr>
          <w:p w14:paraId="3BBF9B8D" w14:textId="77777777" w:rsidR="00527D31" w:rsidRDefault="00527D31" w:rsidP="00527D31">
            <w:pPr>
              <w:jc w:val="center"/>
            </w:pPr>
            <w:r w:rsidRPr="12D806E9">
              <w:rPr>
                <w:rFonts w:ascii="Arial" w:eastAsia="Arial" w:hAnsi="Arial" w:cs="Arial"/>
                <w:b/>
                <w:bCs/>
                <w:sz w:val="16"/>
                <w:szCs w:val="16"/>
              </w:rPr>
              <w:t xml:space="preserve"> </w:t>
            </w:r>
          </w:p>
          <w:p w14:paraId="40BF5514" w14:textId="77777777" w:rsidR="00527D31" w:rsidRDefault="00527D31" w:rsidP="00527D31">
            <w:pPr>
              <w:jc w:val="center"/>
            </w:pPr>
            <w:r w:rsidRPr="12D806E9">
              <w:rPr>
                <w:rFonts w:ascii="Arial" w:eastAsia="Arial" w:hAnsi="Arial" w:cs="Arial"/>
                <w:b/>
                <w:bCs/>
              </w:rPr>
              <w:t>N/A</w:t>
            </w:r>
          </w:p>
        </w:tc>
      </w:tr>
      <w:tr w:rsidR="00527D31" w14:paraId="51E89A83" w14:textId="77777777" w:rsidTr="00527D31">
        <w:tc>
          <w:tcPr>
            <w:tcW w:w="2256" w:type="dxa"/>
          </w:tcPr>
          <w:p w14:paraId="4A12515D" w14:textId="77777777" w:rsidR="00527D31" w:rsidRDefault="00527D31" w:rsidP="00527D31">
            <w:r w:rsidRPr="12D806E9">
              <w:rPr>
                <w:rFonts w:ascii="Arial" w:eastAsia="Arial" w:hAnsi="Arial" w:cs="Arial"/>
              </w:rPr>
              <w:t>Will you describe the main research procedures to participants in advance, so that they are informed about what to expect?</w:t>
            </w:r>
          </w:p>
        </w:tc>
        <w:tc>
          <w:tcPr>
            <w:tcW w:w="2256" w:type="dxa"/>
          </w:tcPr>
          <w:p w14:paraId="3BC83BB8"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0BA7E102"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426FB110" w14:textId="77777777" w:rsidR="00527D31" w:rsidRDefault="00527D31" w:rsidP="00527D31">
            <w:pPr>
              <w:jc w:val="center"/>
            </w:pPr>
            <w:r w:rsidRPr="12D806E9">
              <w:rPr>
                <w:rFonts w:ascii="MS Gothic" w:eastAsia="MS Gothic" w:hAnsi="MS Gothic" w:cs="MS Gothic"/>
                <w:b/>
                <w:bCs/>
                <w:lang w:val="en-US"/>
              </w:rPr>
              <w:t>☐</w:t>
            </w:r>
          </w:p>
        </w:tc>
      </w:tr>
      <w:tr w:rsidR="00527D31" w14:paraId="4B59294D" w14:textId="77777777" w:rsidTr="00527D31">
        <w:tc>
          <w:tcPr>
            <w:tcW w:w="2256" w:type="dxa"/>
          </w:tcPr>
          <w:p w14:paraId="637C7C6A" w14:textId="77777777" w:rsidR="00527D31" w:rsidRDefault="00527D31" w:rsidP="00527D31">
            <w:r w:rsidRPr="12D806E9">
              <w:rPr>
                <w:rFonts w:ascii="Arial" w:eastAsia="Arial" w:hAnsi="Arial" w:cs="Arial"/>
              </w:rPr>
              <w:t>Will you tell participants that their participation is voluntary?</w:t>
            </w:r>
          </w:p>
        </w:tc>
        <w:tc>
          <w:tcPr>
            <w:tcW w:w="2256" w:type="dxa"/>
          </w:tcPr>
          <w:p w14:paraId="39BDCCC5"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41656860"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6A61F74D" w14:textId="77777777" w:rsidR="00527D31" w:rsidRDefault="00527D31" w:rsidP="00527D31">
            <w:pPr>
              <w:jc w:val="center"/>
            </w:pPr>
            <w:r w:rsidRPr="12D806E9">
              <w:rPr>
                <w:rFonts w:ascii="MS Gothic" w:eastAsia="MS Gothic" w:hAnsi="MS Gothic" w:cs="MS Gothic"/>
                <w:b/>
                <w:bCs/>
                <w:lang w:val="en-US"/>
              </w:rPr>
              <w:t>☐</w:t>
            </w:r>
          </w:p>
        </w:tc>
      </w:tr>
      <w:tr w:rsidR="00527D31" w14:paraId="6ACAD277" w14:textId="77777777" w:rsidTr="00527D31">
        <w:tc>
          <w:tcPr>
            <w:tcW w:w="2256" w:type="dxa"/>
          </w:tcPr>
          <w:p w14:paraId="36925121" w14:textId="77777777" w:rsidR="00527D31" w:rsidRDefault="00527D31" w:rsidP="00527D31">
            <w:r w:rsidRPr="12D806E9">
              <w:rPr>
                <w:rFonts w:ascii="Arial" w:eastAsia="Arial" w:hAnsi="Arial" w:cs="Arial"/>
              </w:rPr>
              <w:t>Will you obtain written consent for participation?</w:t>
            </w:r>
          </w:p>
        </w:tc>
        <w:tc>
          <w:tcPr>
            <w:tcW w:w="2256" w:type="dxa"/>
          </w:tcPr>
          <w:p w14:paraId="263F36E2"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6229320C"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6171EE2B" w14:textId="77777777" w:rsidR="00527D31" w:rsidRDefault="00527D31" w:rsidP="00527D31">
            <w:pPr>
              <w:jc w:val="center"/>
            </w:pPr>
            <w:r w:rsidRPr="12D806E9">
              <w:rPr>
                <w:rFonts w:ascii="MS Gothic" w:eastAsia="MS Gothic" w:hAnsi="MS Gothic" w:cs="MS Gothic"/>
                <w:b/>
                <w:bCs/>
                <w:lang w:val="en-US"/>
              </w:rPr>
              <w:t>☐</w:t>
            </w:r>
          </w:p>
        </w:tc>
      </w:tr>
      <w:tr w:rsidR="00527D31" w14:paraId="4EC3D382" w14:textId="77777777" w:rsidTr="00527D31">
        <w:tc>
          <w:tcPr>
            <w:tcW w:w="2256" w:type="dxa"/>
          </w:tcPr>
          <w:p w14:paraId="01F92030" w14:textId="77777777" w:rsidR="00527D31" w:rsidRDefault="00527D31" w:rsidP="00527D31">
            <w:r w:rsidRPr="12D806E9">
              <w:rPr>
                <w:rFonts w:ascii="Arial" w:eastAsia="Arial" w:hAnsi="Arial" w:cs="Arial"/>
              </w:rPr>
              <w:t>Will you explain to participants that refusal to participate in the research will not affect their treatment or education (if relevant)?</w:t>
            </w:r>
          </w:p>
        </w:tc>
        <w:tc>
          <w:tcPr>
            <w:tcW w:w="2256" w:type="dxa"/>
          </w:tcPr>
          <w:p w14:paraId="4D5475C7"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3C3730CE"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2C5833B1" w14:textId="77777777" w:rsidR="00527D31" w:rsidRDefault="00527D31" w:rsidP="00527D31">
            <w:pPr>
              <w:jc w:val="center"/>
            </w:pPr>
            <w:r w:rsidRPr="12D806E9">
              <w:rPr>
                <w:rFonts w:ascii="MS Gothic" w:eastAsia="MS Gothic" w:hAnsi="MS Gothic" w:cs="MS Gothic"/>
                <w:b/>
                <w:bCs/>
                <w:lang w:val="en-US"/>
              </w:rPr>
              <w:t>☐</w:t>
            </w:r>
          </w:p>
        </w:tc>
      </w:tr>
      <w:tr w:rsidR="00527D31" w14:paraId="4C46E7D8" w14:textId="77777777" w:rsidTr="00527D31">
        <w:tc>
          <w:tcPr>
            <w:tcW w:w="2256" w:type="dxa"/>
          </w:tcPr>
          <w:p w14:paraId="499603A2" w14:textId="77777777" w:rsidR="00527D31" w:rsidRDefault="00527D31" w:rsidP="00527D31">
            <w:r w:rsidRPr="12D806E9">
              <w:rPr>
                <w:rFonts w:ascii="Arial" w:eastAsia="Arial" w:hAnsi="Arial" w:cs="Arial"/>
              </w:rPr>
              <w:t xml:space="preserve">If the research is observational, will </w:t>
            </w:r>
            <w:r w:rsidRPr="12D806E9">
              <w:rPr>
                <w:rFonts w:ascii="Arial" w:eastAsia="Arial" w:hAnsi="Arial" w:cs="Arial"/>
              </w:rPr>
              <w:lastRenderedPageBreak/>
              <w:t>you ask participants for their consent to being observed?</w:t>
            </w:r>
          </w:p>
        </w:tc>
        <w:tc>
          <w:tcPr>
            <w:tcW w:w="2256" w:type="dxa"/>
          </w:tcPr>
          <w:p w14:paraId="1B163CCA" w14:textId="77777777" w:rsidR="00527D31" w:rsidRDefault="00527D31" w:rsidP="00527D31">
            <w:pPr>
              <w:jc w:val="center"/>
            </w:pPr>
            <w:r w:rsidRPr="12D806E9">
              <w:rPr>
                <w:rFonts w:ascii="MS Gothic" w:eastAsia="MS Gothic" w:hAnsi="MS Gothic" w:cs="MS Gothic"/>
                <w:b/>
                <w:bCs/>
                <w:lang w:val="en-US"/>
              </w:rPr>
              <w:lastRenderedPageBreak/>
              <w:t>☒</w:t>
            </w:r>
          </w:p>
        </w:tc>
        <w:tc>
          <w:tcPr>
            <w:tcW w:w="2256" w:type="dxa"/>
          </w:tcPr>
          <w:p w14:paraId="3F26CA2E"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4E271469" w14:textId="77777777" w:rsidR="00527D31" w:rsidRDefault="00527D31" w:rsidP="00527D31">
            <w:pPr>
              <w:jc w:val="center"/>
            </w:pPr>
            <w:r w:rsidRPr="12D806E9">
              <w:rPr>
                <w:rFonts w:ascii="MS Gothic" w:eastAsia="MS Gothic" w:hAnsi="MS Gothic" w:cs="MS Gothic"/>
                <w:b/>
                <w:bCs/>
                <w:lang w:val="en-US"/>
              </w:rPr>
              <w:t>☐</w:t>
            </w:r>
          </w:p>
        </w:tc>
      </w:tr>
      <w:tr w:rsidR="00527D31" w14:paraId="7A372CFD" w14:textId="77777777" w:rsidTr="00527D31">
        <w:tc>
          <w:tcPr>
            <w:tcW w:w="2256" w:type="dxa"/>
          </w:tcPr>
          <w:p w14:paraId="5739324B" w14:textId="77777777" w:rsidR="00527D31" w:rsidRDefault="00527D31" w:rsidP="00527D31">
            <w:r w:rsidRPr="12D806E9">
              <w:rPr>
                <w:rFonts w:ascii="Arial" w:eastAsia="Arial" w:hAnsi="Arial" w:cs="Arial"/>
              </w:rPr>
              <w:lastRenderedPageBreak/>
              <w:t>Will you tell participants that they may withdraw from the research at any time and for any reason?</w:t>
            </w:r>
          </w:p>
        </w:tc>
        <w:tc>
          <w:tcPr>
            <w:tcW w:w="2256" w:type="dxa"/>
          </w:tcPr>
          <w:p w14:paraId="484B4581"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0AB6530A"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0F9C4CB3" w14:textId="77777777" w:rsidR="00527D31" w:rsidRDefault="00527D31" w:rsidP="00527D31">
            <w:pPr>
              <w:jc w:val="center"/>
            </w:pPr>
            <w:r w:rsidRPr="12D806E9">
              <w:rPr>
                <w:rFonts w:ascii="MS Gothic" w:eastAsia="MS Gothic" w:hAnsi="MS Gothic" w:cs="MS Gothic"/>
                <w:b/>
                <w:bCs/>
                <w:lang w:val="en-US"/>
              </w:rPr>
              <w:t>☐</w:t>
            </w:r>
          </w:p>
        </w:tc>
      </w:tr>
      <w:tr w:rsidR="00527D31" w14:paraId="52F0D9BD" w14:textId="77777777" w:rsidTr="00527D31">
        <w:tc>
          <w:tcPr>
            <w:tcW w:w="2256" w:type="dxa"/>
          </w:tcPr>
          <w:p w14:paraId="31C5EE6E" w14:textId="77777777" w:rsidR="00527D31" w:rsidRDefault="00527D31" w:rsidP="00527D31">
            <w:r w:rsidRPr="12D806E9">
              <w:rPr>
                <w:rFonts w:ascii="Arial" w:eastAsia="Arial" w:hAnsi="Arial" w:cs="Arial"/>
              </w:rPr>
              <w:t>With questionnaires, will you give participants the option of omitting questions they do not want to answer?</w:t>
            </w:r>
          </w:p>
        </w:tc>
        <w:tc>
          <w:tcPr>
            <w:tcW w:w="2256" w:type="dxa"/>
          </w:tcPr>
          <w:p w14:paraId="1158CA01"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164A4C40"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3B5BFC75" w14:textId="77777777" w:rsidR="00527D31" w:rsidRDefault="00527D31" w:rsidP="00527D31">
            <w:pPr>
              <w:jc w:val="center"/>
            </w:pPr>
            <w:r w:rsidRPr="12D806E9">
              <w:rPr>
                <w:rFonts w:ascii="MS Gothic" w:eastAsia="MS Gothic" w:hAnsi="MS Gothic" w:cs="MS Gothic"/>
                <w:b/>
                <w:bCs/>
                <w:lang w:val="en-US"/>
              </w:rPr>
              <w:t>☐</w:t>
            </w:r>
          </w:p>
        </w:tc>
      </w:tr>
      <w:tr w:rsidR="00527D31" w14:paraId="03F710DC" w14:textId="77777777" w:rsidTr="00527D31">
        <w:tc>
          <w:tcPr>
            <w:tcW w:w="2256" w:type="dxa"/>
          </w:tcPr>
          <w:p w14:paraId="7CDDFB34" w14:textId="77777777" w:rsidR="00527D31" w:rsidRDefault="00527D31" w:rsidP="00527D31">
            <w:r w:rsidRPr="12D806E9">
              <w:rPr>
                <w:rFonts w:ascii="Arial" w:eastAsia="Arial" w:hAnsi="Arial" w:cs="Arial"/>
              </w:rPr>
              <w:t>Will you tell participants that their data will be treated with full confidentiality and that, if published, it will not be identifiable as theirs?</w:t>
            </w:r>
          </w:p>
        </w:tc>
        <w:tc>
          <w:tcPr>
            <w:tcW w:w="2256" w:type="dxa"/>
          </w:tcPr>
          <w:p w14:paraId="6AFAE808"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36A47BB5"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5F2AB1E2" w14:textId="77777777" w:rsidR="00527D31" w:rsidRDefault="00527D31" w:rsidP="00527D31">
            <w:pPr>
              <w:jc w:val="center"/>
            </w:pPr>
            <w:r w:rsidRPr="12D806E9">
              <w:rPr>
                <w:rFonts w:ascii="MS Gothic" w:eastAsia="MS Gothic" w:hAnsi="MS Gothic" w:cs="MS Gothic"/>
                <w:b/>
                <w:bCs/>
                <w:lang w:val="en-US"/>
              </w:rPr>
              <w:t>☐</w:t>
            </w:r>
          </w:p>
        </w:tc>
      </w:tr>
      <w:tr w:rsidR="00527D31" w14:paraId="74FE123D" w14:textId="77777777" w:rsidTr="00527D31">
        <w:tc>
          <w:tcPr>
            <w:tcW w:w="2256" w:type="dxa"/>
          </w:tcPr>
          <w:p w14:paraId="384E6EA9" w14:textId="77777777" w:rsidR="00527D31" w:rsidRDefault="00527D31" w:rsidP="00527D31">
            <w:r w:rsidRPr="12D806E9">
              <w:rPr>
                <w:rFonts w:ascii="Arial" w:eastAsia="Arial" w:hAnsi="Arial" w:cs="Arial"/>
              </w:rPr>
              <w:t>Will you debrief participants at the end of their participation, in a way appropriate to the type of research undertaken?</w:t>
            </w:r>
          </w:p>
        </w:tc>
        <w:tc>
          <w:tcPr>
            <w:tcW w:w="2256" w:type="dxa"/>
          </w:tcPr>
          <w:p w14:paraId="33F81FB7"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50E56C8C"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0C821220" w14:textId="77777777" w:rsidR="00527D31" w:rsidRDefault="00527D31" w:rsidP="00527D31">
            <w:pPr>
              <w:jc w:val="center"/>
            </w:pPr>
            <w:r w:rsidRPr="12D806E9">
              <w:rPr>
                <w:rFonts w:ascii="MS Gothic" w:eastAsia="MS Gothic" w:hAnsi="MS Gothic" w:cs="MS Gothic"/>
                <w:b/>
                <w:bCs/>
                <w:lang w:val="en-US"/>
              </w:rPr>
              <w:t>☐</w:t>
            </w:r>
          </w:p>
        </w:tc>
      </w:tr>
      <w:tr w:rsidR="00527D31" w14:paraId="05A15CAA" w14:textId="77777777" w:rsidTr="00527D31">
        <w:tc>
          <w:tcPr>
            <w:tcW w:w="2256" w:type="dxa"/>
          </w:tcPr>
          <w:p w14:paraId="520EAC57" w14:textId="77777777" w:rsidR="00527D31" w:rsidRDefault="00527D31" w:rsidP="00527D31">
            <w:r w:rsidRPr="12D806E9">
              <w:rPr>
                <w:rFonts w:ascii="Arial" w:eastAsia="Arial" w:hAnsi="Arial" w:cs="Arial"/>
              </w:rPr>
              <w:t>If NO</w:t>
            </w:r>
            <w:r w:rsidRPr="12D806E9">
              <w:rPr>
                <w:rFonts w:ascii="Arial" w:eastAsia="Arial" w:hAnsi="Arial" w:cs="Arial"/>
                <w:b/>
                <w:bCs/>
              </w:rPr>
              <w:t xml:space="preserve"> </w:t>
            </w:r>
            <w:r w:rsidRPr="12D806E9">
              <w:rPr>
                <w:rFonts w:ascii="Arial" w:eastAsia="Arial" w:hAnsi="Arial" w:cs="Arial"/>
              </w:rPr>
              <w:t xml:space="preserve">to any of above questions, please give an explanation </w:t>
            </w:r>
          </w:p>
        </w:tc>
        <w:tc>
          <w:tcPr>
            <w:tcW w:w="2256" w:type="dxa"/>
          </w:tcPr>
          <w:p w14:paraId="17F65AF4" w14:textId="77777777" w:rsidR="00527D31" w:rsidRDefault="00527D31" w:rsidP="00527D31"/>
        </w:tc>
        <w:tc>
          <w:tcPr>
            <w:tcW w:w="2256" w:type="dxa"/>
          </w:tcPr>
          <w:p w14:paraId="610BF1D8" w14:textId="77777777" w:rsidR="00527D31" w:rsidRDefault="00527D31" w:rsidP="00527D31"/>
        </w:tc>
        <w:tc>
          <w:tcPr>
            <w:tcW w:w="2256" w:type="dxa"/>
          </w:tcPr>
          <w:p w14:paraId="2249D5F2" w14:textId="77777777" w:rsidR="00527D31" w:rsidRDefault="00527D31" w:rsidP="00527D31"/>
        </w:tc>
      </w:tr>
      <w:tr w:rsidR="00527D31" w14:paraId="06F0CA3B" w14:textId="77777777" w:rsidTr="00527D31">
        <w:tc>
          <w:tcPr>
            <w:tcW w:w="2256" w:type="dxa"/>
          </w:tcPr>
          <w:p w14:paraId="1A6C9EA2" w14:textId="77777777" w:rsidR="00527D31" w:rsidRDefault="00527D31" w:rsidP="00527D31">
            <w:r w:rsidRPr="12D806E9">
              <w:rPr>
                <w:rFonts w:ascii="Arial" w:eastAsia="Arial" w:hAnsi="Arial" w:cs="Arial"/>
              </w:rPr>
              <w:t xml:space="preserve"> </w:t>
            </w:r>
          </w:p>
          <w:p w14:paraId="540E5B28" w14:textId="77777777" w:rsidR="00527D31" w:rsidRDefault="00527D31" w:rsidP="00527D31">
            <w:r w:rsidRPr="12D806E9">
              <w:rPr>
                <w:rFonts w:ascii="Arial" w:eastAsia="Arial" w:hAnsi="Arial" w:cs="Arial"/>
              </w:rPr>
              <w:t xml:space="preserve"> </w:t>
            </w:r>
          </w:p>
          <w:p w14:paraId="45CBF11C" w14:textId="77777777" w:rsidR="00527D31" w:rsidRDefault="00527D31" w:rsidP="00527D31">
            <w:r w:rsidRPr="12D806E9">
              <w:rPr>
                <w:rFonts w:ascii="Arial" w:eastAsia="Arial" w:hAnsi="Arial" w:cs="Arial"/>
                <w:i/>
                <w:iCs/>
                <w:color w:val="808080" w:themeColor="background1" w:themeShade="80"/>
                <w:sz w:val="18"/>
                <w:szCs w:val="18"/>
              </w:rPr>
              <w:t>(this box should expand as you type)</w:t>
            </w:r>
          </w:p>
        </w:tc>
        <w:tc>
          <w:tcPr>
            <w:tcW w:w="2256" w:type="dxa"/>
          </w:tcPr>
          <w:p w14:paraId="3BEDA85F" w14:textId="77777777" w:rsidR="00527D31" w:rsidRDefault="00527D31" w:rsidP="00527D31"/>
        </w:tc>
        <w:tc>
          <w:tcPr>
            <w:tcW w:w="2256" w:type="dxa"/>
          </w:tcPr>
          <w:p w14:paraId="27611F40" w14:textId="77777777" w:rsidR="00527D31" w:rsidRDefault="00527D31" w:rsidP="00527D31"/>
        </w:tc>
        <w:tc>
          <w:tcPr>
            <w:tcW w:w="2256" w:type="dxa"/>
          </w:tcPr>
          <w:p w14:paraId="53F8B2D0" w14:textId="77777777" w:rsidR="00527D31" w:rsidRDefault="00527D31" w:rsidP="00527D31"/>
        </w:tc>
      </w:tr>
    </w:tbl>
    <w:p w14:paraId="5E8AE5CA" w14:textId="77777777" w:rsidR="00527D31" w:rsidRDefault="00527D31" w:rsidP="00527D31">
      <w:r w:rsidRPr="12D806E9">
        <w:rPr>
          <w:rFonts w:ascii="Times New Roman" w:eastAsia="Times New Roman" w:hAnsi="Times New Roman" w:cs="Times New Roman"/>
          <w:sz w:val="24"/>
          <w:szCs w:val="24"/>
        </w:rPr>
        <w:t xml:space="preserve"> </w:t>
      </w:r>
    </w:p>
    <w:tbl>
      <w:tblPr>
        <w:tblStyle w:val="TableGrid"/>
        <w:tblW w:w="0" w:type="auto"/>
        <w:tblLayout w:type="fixed"/>
        <w:tblLook w:val="04A0" w:firstRow="1" w:lastRow="0" w:firstColumn="1" w:lastColumn="0" w:noHBand="0" w:noVBand="1"/>
      </w:tblPr>
      <w:tblGrid>
        <w:gridCol w:w="2256"/>
        <w:gridCol w:w="2256"/>
        <w:gridCol w:w="2256"/>
        <w:gridCol w:w="2256"/>
      </w:tblGrid>
      <w:tr w:rsidR="00527D31" w14:paraId="652057D3" w14:textId="77777777" w:rsidTr="00527D31">
        <w:tc>
          <w:tcPr>
            <w:tcW w:w="2256" w:type="dxa"/>
          </w:tcPr>
          <w:p w14:paraId="119E649B" w14:textId="77777777" w:rsidR="00527D31" w:rsidRDefault="00527D31" w:rsidP="00527D31">
            <w:pPr>
              <w:jc w:val="both"/>
            </w:pPr>
            <w:r w:rsidRPr="12D806E9">
              <w:rPr>
                <w:rFonts w:ascii="Arial" w:eastAsia="Arial" w:hAnsi="Arial" w:cs="Arial"/>
                <w:b/>
                <w:bCs/>
              </w:rPr>
              <w:t>Information for participants:</w:t>
            </w:r>
          </w:p>
        </w:tc>
        <w:tc>
          <w:tcPr>
            <w:tcW w:w="2256" w:type="dxa"/>
          </w:tcPr>
          <w:p w14:paraId="04864935" w14:textId="77777777" w:rsidR="00527D31" w:rsidRDefault="00527D31" w:rsidP="00527D31">
            <w:pPr>
              <w:jc w:val="center"/>
            </w:pPr>
            <w:r w:rsidRPr="12D806E9">
              <w:rPr>
                <w:rFonts w:ascii="Arial" w:eastAsia="Arial" w:hAnsi="Arial" w:cs="Arial"/>
                <w:b/>
                <w:bCs/>
                <w:sz w:val="16"/>
                <w:szCs w:val="16"/>
              </w:rPr>
              <w:t xml:space="preserve"> </w:t>
            </w:r>
          </w:p>
          <w:p w14:paraId="2EB320E4" w14:textId="77777777" w:rsidR="00527D31" w:rsidRDefault="00527D31" w:rsidP="00527D31">
            <w:pPr>
              <w:jc w:val="center"/>
            </w:pPr>
            <w:r w:rsidRPr="12D806E9">
              <w:rPr>
                <w:rFonts w:ascii="Arial" w:eastAsia="Arial" w:hAnsi="Arial" w:cs="Arial"/>
                <w:b/>
                <w:bCs/>
              </w:rPr>
              <w:t>YES</w:t>
            </w:r>
          </w:p>
        </w:tc>
        <w:tc>
          <w:tcPr>
            <w:tcW w:w="2256" w:type="dxa"/>
          </w:tcPr>
          <w:p w14:paraId="29018BDE" w14:textId="77777777" w:rsidR="00527D31" w:rsidRDefault="00527D31" w:rsidP="00527D31">
            <w:pPr>
              <w:jc w:val="center"/>
            </w:pPr>
            <w:r w:rsidRPr="12D806E9">
              <w:rPr>
                <w:rFonts w:ascii="Arial" w:eastAsia="Arial" w:hAnsi="Arial" w:cs="Arial"/>
                <w:b/>
                <w:bCs/>
              </w:rPr>
              <w:t>NO</w:t>
            </w:r>
          </w:p>
        </w:tc>
        <w:tc>
          <w:tcPr>
            <w:tcW w:w="2256" w:type="dxa"/>
          </w:tcPr>
          <w:p w14:paraId="3B5F909A" w14:textId="77777777" w:rsidR="00527D31" w:rsidRDefault="00527D31" w:rsidP="00527D31">
            <w:pPr>
              <w:jc w:val="center"/>
            </w:pPr>
            <w:r w:rsidRPr="12D806E9">
              <w:rPr>
                <w:rFonts w:ascii="Arial" w:eastAsia="Arial" w:hAnsi="Arial" w:cs="Arial"/>
                <w:b/>
                <w:bCs/>
                <w:sz w:val="16"/>
                <w:szCs w:val="16"/>
              </w:rPr>
              <w:t xml:space="preserve"> </w:t>
            </w:r>
          </w:p>
          <w:p w14:paraId="5C3B2C53" w14:textId="77777777" w:rsidR="00527D31" w:rsidRDefault="00527D31" w:rsidP="00527D31">
            <w:pPr>
              <w:jc w:val="center"/>
            </w:pPr>
            <w:r w:rsidRPr="12D806E9">
              <w:rPr>
                <w:rFonts w:ascii="Arial" w:eastAsia="Arial" w:hAnsi="Arial" w:cs="Arial"/>
                <w:b/>
                <w:bCs/>
              </w:rPr>
              <w:t>N/A</w:t>
            </w:r>
          </w:p>
        </w:tc>
      </w:tr>
      <w:tr w:rsidR="00527D31" w14:paraId="0F597CE4" w14:textId="77777777" w:rsidTr="00527D31">
        <w:tc>
          <w:tcPr>
            <w:tcW w:w="2256" w:type="dxa"/>
          </w:tcPr>
          <w:p w14:paraId="24D6142B" w14:textId="77777777" w:rsidR="00527D31" w:rsidRDefault="00527D31" w:rsidP="00527D31">
            <w:r w:rsidRPr="12D806E9">
              <w:rPr>
                <w:rFonts w:ascii="Arial" w:eastAsia="Arial" w:hAnsi="Arial" w:cs="Arial"/>
              </w:rPr>
              <w:t>Will participants be paid?</w:t>
            </w:r>
          </w:p>
        </w:tc>
        <w:tc>
          <w:tcPr>
            <w:tcW w:w="2256" w:type="dxa"/>
          </w:tcPr>
          <w:p w14:paraId="43D07948"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2FC999D2"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641EDEE2" w14:textId="77777777" w:rsidR="00527D31" w:rsidRDefault="00527D31" w:rsidP="00527D31">
            <w:pPr>
              <w:jc w:val="center"/>
            </w:pPr>
            <w:r w:rsidRPr="12D806E9">
              <w:rPr>
                <w:rFonts w:ascii="MS Gothic" w:eastAsia="MS Gothic" w:hAnsi="MS Gothic" w:cs="MS Gothic"/>
                <w:b/>
                <w:bCs/>
                <w:lang w:val="en-US"/>
              </w:rPr>
              <w:t>☐</w:t>
            </w:r>
          </w:p>
        </w:tc>
      </w:tr>
      <w:tr w:rsidR="00527D31" w14:paraId="6869AD42" w14:textId="77777777" w:rsidTr="00527D31">
        <w:tc>
          <w:tcPr>
            <w:tcW w:w="2256" w:type="dxa"/>
          </w:tcPr>
          <w:p w14:paraId="7718E2CF" w14:textId="77777777" w:rsidR="00527D31" w:rsidRDefault="00527D31" w:rsidP="00527D31">
            <w:r w:rsidRPr="12D806E9">
              <w:rPr>
                <w:rFonts w:ascii="Arial" w:eastAsia="Arial" w:hAnsi="Arial" w:cs="Arial"/>
              </w:rPr>
              <w:t>Is specialist electrical or other equipment to be used with participants?</w:t>
            </w:r>
          </w:p>
        </w:tc>
        <w:tc>
          <w:tcPr>
            <w:tcW w:w="2256" w:type="dxa"/>
          </w:tcPr>
          <w:p w14:paraId="10C210F2"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0010BD34"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1D372A97" w14:textId="77777777" w:rsidR="00527D31" w:rsidRDefault="00527D31" w:rsidP="00527D31">
            <w:pPr>
              <w:jc w:val="center"/>
            </w:pPr>
            <w:r w:rsidRPr="12D806E9">
              <w:rPr>
                <w:rFonts w:ascii="MS Gothic" w:eastAsia="MS Gothic" w:hAnsi="MS Gothic" w:cs="MS Gothic"/>
                <w:b/>
                <w:bCs/>
                <w:lang w:val="en-US"/>
              </w:rPr>
              <w:t>☐</w:t>
            </w:r>
          </w:p>
        </w:tc>
      </w:tr>
      <w:tr w:rsidR="00527D31" w14:paraId="14DDA43A" w14:textId="77777777" w:rsidTr="00527D31">
        <w:tc>
          <w:tcPr>
            <w:tcW w:w="2256" w:type="dxa"/>
          </w:tcPr>
          <w:p w14:paraId="3928B29D" w14:textId="77777777" w:rsidR="00527D31" w:rsidRDefault="00527D31" w:rsidP="00527D31">
            <w:r w:rsidRPr="12D806E9">
              <w:rPr>
                <w:rFonts w:ascii="Arial" w:eastAsia="Arial" w:hAnsi="Arial" w:cs="Arial"/>
              </w:rPr>
              <w:t xml:space="preserve">Are there any financial or other interests to the investigator or </w:t>
            </w:r>
            <w:r w:rsidRPr="12D806E9">
              <w:rPr>
                <w:rFonts w:ascii="Arial" w:eastAsia="Arial" w:hAnsi="Arial" w:cs="Arial"/>
              </w:rPr>
              <w:lastRenderedPageBreak/>
              <w:t>University arising from this study?</w:t>
            </w:r>
          </w:p>
        </w:tc>
        <w:tc>
          <w:tcPr>
            <w:tcW w:w="2256" w:type="dxa"/>
          </w:tcPr>
          <w:p w14:paraId="6959119E" w14:textId="77777777" w:rsidR="00527D31" w:rsidRDefault="00527D31" w:rsidP="00527D31">
            <w:pPr>
              <w:jc w:val="center"/>
            </w:pPr>
            <w:r w:rsidRPr="12D806E9">
              <w:rPr>
                <w:rFonts w:ascii="MS Gothic" w:eastAsia="MS Gothic" w:hAnsi="MS Gothic" w:cs="MS Gothic"/>
                <w:b/>
                <w:bCs/>
                <w:lang w:val="en-US"/>
              </w:rPr>
              <w:lastRenderedPageBreak/>
              <w:t>☐</w:t>
            </w:r>
          </w:p>
        </w:tc>
        <w:tc>
          <w:tcPr>
            <w:tcW w:w="2256" w:type="dxa"/>
          </w:tcPr>
          <w:p w14:paraId="1905B969"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0BA6B0E9" w14:textId="77777777" w:rsidR="00527D31" w:rsidRDefault="00527D31" w:rsidP="00527D31">
            <w:pPr>
              <w:jc w:val="center"/>
            </w:pPr>
            <w:r w:rsidRPr="12D806E9">
              <w:rPr>
                <w:rFonts w:ascii="MS Gothic" w:eastAsia="MS Gothic" w:hAnsi="MS Gothic" w:cs="MS Gothic"/>
                <w:b/>
                <w:bCs/>
                <w:lang w:val="en-US"/>
              </w:rPr>
              <w:t>☐</w:t>
            </w:r>
          </w:p>
        </w:tc>
      </w:tr>
      <w:tr w:rsidR="00527D31" w14:paraId="48C07091" w14:textId="77777777" w:rsidTr="00527D31">
        <w:tc>
          <w:tcPr>
            <w:tcW w:w="2256" w:type="dxa"/>
          </w:tcPr>
          <w:p w14:paraId="15F206C9" w14:textId="77777777" w:rsidR="00527D31" w:rsidRDefault="00527D31" w:rsidP="00527D31">
            <w:r w:rsidRPr="12D806E9">
              <w:rPr>
                <w:rFonts w:ascii="Arial" w:eastAsia="Arial" w:hAnsi="Arial" w:cs="Arial"/>
              </w:rPr>
              <w:lastRenderedPageBreak/>
              <w:t>Will the research activity involve deliberately misleading participants in any way, or the partial or full concealment of the specific study aims?</w:t>
            </w:r>
          </w:p>
        </w:tc>
        <w:tc>
          <w:tcPr>
            <w:tcW w:w="2256" w:type="dxa"/>
          </w:tcPr>
          <w:p w14:paraId="00FB0BF7"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3A06A606"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2C1BFCDD" w14:textId="77777777" w:rsidR="00527D31" w:rsidRDefault="00527D31" w:rsidP="00527D31">
            <w:pPr>
              <w:jc w:val="center"/>
            </w:pPr>
            <w:r w:rsidRPr="12D806E9">
              <w:rPr>
                <w:rFonts w:ascii="MS Gothic" w:eastAsia="MS Gothic" w:hAnsi="MS Gothic" w:cs="MS Gothic"/>
                <w:b/>
                <w:bCs/>
                <w:lang w:val="en-US"/>
              </w:rPr>
              <w:t>☐</w:t>
            </w:r>
          </w:p>
        </w:tc>
      </w:tr>
      <w:tr w:rsidR="00527D31" w14:paraId="361B900D" w14:textId="77777777" w:rsidTr="00527D31">
        <w:tc>
          <w:tcPr>
            <w:tcW w:w="2256" w:type="dxa"/>
          </w:tcPr>
          <w:p w14:paraId="19AB530E" w14:textId="77777777" w:rsidR="00527D31" w:rsidRDefault="00527D31" w:rsidP="00527D31">
            <w:r w:rsidRPr="12D806E9">
              <w:rPr>
                <w:rFonts w:ascii="Arial" w:eastAsia="Arial" w:hAnsi="Arial" w:cs="Arial"/>
              </w:rPr>
              <w:t>If YES</w:t>
            </w:r>
            <w:r w:rsidRPr="12D806E9">
              <w:rPr>
                <w:rFonts w:ascii="Arial" w:eastAsia="Arial" w:hAnsi="Arial" w:cs="Arial"/>
                <w:b/>
                <w:bCs/>
              </w:rPr>
              <w:t xml:space="preserve"> </w:t>
            </w:r>
            <w:r w:rsidRPr="12D806E9">
              <w:rPr>
                <w:rFonts w:ascii="Arial" w:eastAsia="Arial" w:hAnsi="Arial" w:cs="Arial"/>
              </w:rPr>
              <w:t xml:space="preserve">to any question, please provide full details </w:t>
            </w:r>
          </w:p>
        </w:tc>
        <w:tc>
          <w:tcPr>
            <w:tcW w:w="2256" w:type="dxa"/>
          </w:tcPr>
          <w:p w14:paraId="5C9DF489" w14:textId="77777777" w:rsidR="00527D31" w:rsidRDefault="00527D31" w:rsidP="00527D31"/>
        </w:tc>
        <w:tc>
          <w:tcPr>
            <w:tcW w:w="2256" w:type="dxa"/>
          </w:tcPr>
          <w:p w14:paraId="32BB0B4E" w14:textId="77777777" w:rsidR="00527D31" w:rsidRDefault="00527D31" w:rsidP="00527D31"/>
        </w:tc>
        <w:tc>
          <w:tcPr>
            <w:tcW w:w="2256" w:type="dxa"/>
          </w:tcPr>
          <w:p w14:paraId="4CAD7984" w14:textId="77777777" w:rsidR="00527D31" w:rsidRDefault="00527D31" w:rsidP="00527D31"/>
        </w:tc>
      </w:tr>
      <w:tr w:rsidR="00527D31" w14:paraId="3535242B" w14:textId="77777777" w:rsidTr="00527D31">
        <w:tc>
          <w:tcPr>
            <w:tcW w:w="2256" w:type="dxa"/>
          </w:tcPr>
          <w:p w14:paraId="5A72070E" w14:textId="77777777" w:rsidR="00527D31" w:rsidRDefault="00527D31" w:rsidP="00527D31">
            <w:r w:rsidRPr="12D806E9">
              <w:rPr>
                <w:rFonts w:ascii="Arial" w:eastAsia="Arial" w:hAnsi="Arial" w:cs="Arial"/>
              </w:rPr>
              <w:t xml:space="preserve"> </w:t>
            </w:r>
          </w:p>
          <w:p w14:paraId="63859719" w14:textId="77777777" w:rsidR="00527D31" w:rsidRDefault="00527D31" w:rsidP="00527D31">
            <w:r w:rsidRPr="12D806E9">
              <w:rPr>
                <w:rFonts w:ascii="Arial" w:eastAsia="Arial" w:hAnsi="Arial" w:cs="Arial"/>
                <w:i/>
                <w:iCs/>
                <w:color w:val="808080" w:themeColor="background1" w:themeShade="80"/>
                <w:sz w:val="18"/>
                <w:szCs w:val="18"/>
              </w:rPr>
              <w:t>(this box should expand as you type)</w:t>
            </w:r>
          </w:p>
        </w:tc>
        <w:tc>
          <w:tcPr>
            <w:tcW w:w="2256" w:type="dxa"/>
          </w:tcPr>
          <w:p w14:paraId="17029352" w14:textId="77777777" w:rsidR="00527D31" w:rsidRDefault="00527D31" w:rsidP="00527D31"/>
        </w:tc>
        <w:tc>
          <w:tcPr>
            <w:tcW w:w="2256" w:type="dxa"/>
          </w:tcPr>
          <w:p w14:paraId="58DA6038" w14:textId="77777777" w:rsidR="00527D31" w:rsidRDefault="00527D31" w:rsidP="00527D31"/>
        </w:tc>
        <w:tc>
          <w:tcPr>
            <w:tcW w:w="2256" w:type="dxa"/>
          </w:tcPr>
          <w:p w14:paraId="4CAA1D5C" w14:textId="77777777" w:rsidR="00527D31" w:rsidRDefault="00527D31" w:rsidP="00527D31"/>
        </w:tc>
      </w:tr>
    </w:tbl>
    <w:p w14:paraId="52B965FA" w14:textId="77777777" w:rsidR="00527D31" w:rsidRDefault="00527D31" w:rsidP="00527D31">
      <w:pPr>
        <w:jc w:val="both"/>
      </w:pPr>
      <w:r w:rsidRPr="12D806E9">
        <w:rPr>
          <w:rFonts w:ascii="Arial" w:eastAsia="Arial" w:hAnsi="Arial" w:cs="Arial"/>
          <w:b/>
          <w:bCs/>
        </w:rPr>
        <w:t xml:space="preserve"> </w:t>
      </w:r>
    </w:p>
    <w:p w14:paraId="2D8A184A" w14:textId="77777777" w:rsidR="00527D31" w:rsidRDefault="00527D31" w:rsidP="00527D31">
      <w:r>
        <w:br/>
      </w:r>
    </w:p>
    <w:p w14:paraId="25D29B03" w14:textId="77777777" w:rsidR="00527D31" w:rsidRDefault="00527D31" w:rsidP="00527D31">
      <w:r w:rsidRPr="12D806E9">
        <w:rPr>
          <w:rFonts w:ascii="Arial" w:eastAsia="Arial" w:hAnsi="Arial" w:cs="Arial"/>
          <w:b/>
          <w:bCs/>
        </w:rPr>
        <w:t xml:space="preserve"> </w:t>
      </w:r>
    </w:p>
    <w:p w14:paraId="1B918A8C" w14:textId="77777777" w:rsidR="00527D31" w:rsidRDefault="00527D31" w:rsidP="00527D31">
      <w:pPr>
        <w:jc w:val="both"/>
      </w:pPr>
      <w:r w:rsidRPr="12D806E9">
        <w:rPr>
          <w:rFonts w:ascii="Arial" w:eastAsia="Arial" w:hAnsi="Arial" w:cs="Arial"/>
          <w:b/>
          <w:bCs/>
        </w:rPr>
        <w:t>SECTION H: Anticipated Risks</w:t>
      </w:r>
    </w:p>
    <w:tbl>
      <w:tblPr>
        <w:tblW w:w="0" w:type="auto"/>
        <w:tblLayout w:type="fixed"/>
        <w:tblLook w:val="06A0" w:firstRow="1" w:lastRow="0" w:firstColumn="1" w:lastColumn="0" w:noHBand="1" w:noVBand="1"/>
      </w:tblPr>
      <w:tblGrid>
        <w:gridCol w:w="2256"/>
        <w:gridCol w:w="2256"/>
        <w:gridCol w:w="2256"/>
        <w:gridCol w:w="2256"/>
      </w:tblGrid>
      <w:tr w:rsidR="00527D31" w14:paraId="704937C9" w14:textId="77777777" w:rsidTr="00527D31">
        <w:tc>
          <w:tcPr>
            <w:tcW w:w="2256" w:type="dxa"/>
          </w:tcPr>
          <w:p w14:paraId="397CE923" w14:textId="77777777" w:rsidR="00527D31" w:rsidRDefault="00527D31" w:rsidP="00527D31">
            <w:r>
              <w:br/>
            </w:r>
          </w:p>
          <w:p w14:paraId="0808BA1C" w14:textId="77777777" w:rsidR="00527D31" w:rsidRDefault="00527D31" w:rsidP="00527D31">
            <w:pPr>
              <w:pStyle w:val="Heading1"/>
            </w:pPr>
            <w:r w:rsidRPr="12D806E9">
              <w:rPr>
                <w:rFonts w:ascii="Arial" w:eastAsia="Arial" w:hAnsi="Arial" w:cs="Arial"/>
                <w:b/>
                <w:bCs/>
                <w:sz w:val="22"/>
                <w:szCs w:val="22"/>
              </w:rPr>
              <w:t xml:space="preserve">Outline any anticipated risks that may adversely affect any of the participants, the researchers and/or the University, and the steps that will be taken to address them. </w:t>
            </w:r>
          </w:p>
          <w:p w14:paraId="51D88835" w14:textId="77777777" w:rsidR="00527D31" w:rsidRDefault="00527D31" w:rsidP="00527D31">
            <w:r w:rsidRPr="12D806E9">
              <w:rPr>
                <w:rFonts w:ascii="Times New Roman" w:eastAsia="Times New Roman" w:hAnsi="Times New Roman" w:cs="Times New Roman"/>
                <w:sz w:val="24"/>
                <w:szCs w:val="24"/>
              </w:rPr>
              <w:t xml:space="preserve"> </w:t>
            </w:r>
          </w:p>
          <w:p w14:paraId="7AEE3064" w14:textId="77777777" w:rsidR="00527D31" w:rsidRDefault="00527D31" w:rsidP="00527D31">
            <w:r w:rsidRPr="12D806E9">
              <w:rPr>
                <w:rFonts w:ascii="Arial" w:eastAsia="Arial" w:hAnsi="Arial" w:cs="Arial"/>
              </w:rPr>
              <w:t>If you have completed a full risk assessment (for example as required by a laboratory, or external research collaborator) you may append that to this form.</w:t>
            </w:r>
            <w:r w:rsidRPr="12D806E9">
              <w:rPr>
                <w:rFonts w:ascii="Arial" w:eastAsia="Arial" w:hAnsi="Arial" w:cs="Arial"/>
                <w:sz w:val="24"/>
                <w:szCs w:val="24"/>
              </w:rPr>
              <w:t xml:space="preserve">  </w:t>
            </w:r>
          </w:p>
        </w:tc>
        <w:tc>
          <w:tcPr>
            <w:tcW w:w="2256" w:type="dxa"/>
          </w:tcPr>
          <w:p w14:paraId="1EC3760C" w14:textId="77777777" w:rsidR="00527D31" w:rsidRDefault="00527D31" w:rsidP="00527D31"/>
        </w:tc>
        <w:tc>
          <w:tcPr>
            <w:tcW w:w="2256" w:type="dxa"/>
          </w:tcPr>
          <w:p w14:paraId="4B947ECE" w14:textId="77777777" w:rsidR="00527D31" w:rsidRDefault="00527D31" w:rsidP="00527D31"/>
        </w:tc>
        <w:tc>
          <w:tcPr>
            <w:tcW w:w="2256" w:type="dxa"/>
          </w:tcPr>
          <w:p w14:paraId="1AD17383" w14:textId="77777777" w:rsidR="00527D31" w:rsidRDefault="00527D31" w:rsidP="00527D31"/>
        </w:tc>
      </w:tr>
      <w:tr w:rsidR="00527D31" w14:paraId="0E974F0F" w14:textId="77777777" w:rsidTr="00527D31">
        <w:tc>
          <w:tcPr>
            <w:tcW w:w="2256" w:type="dxa"/>
          </w:tcPr>
          <w:p w14:paraId="43EE19FF" w14:textId="77777777" w:rsidR="00527D31" w:rsidRDefault="00527D31" w:rsidP="00527D31">
            <w:pPr>
              <w:pStyle w:val="Heading1"/>
            </w:pPr>
            <w:r w:rsidRPr="12D806E9">
              <w:rPr>
                <w:rFonts w:ascii="Arial" w:eastAsia="Arial" w:hAnsi="Arial" w:cs="Arial"/>
                <w:b/>
                <w:bCs/>
                <w:sz w:val="20"/>
                <w:szCs w:val="20"/>
              </w:rPr>
              <w:lastRenderedPageBreak/>
              <w:t xml:space="preserve">Full risk assessment completed and appended? </w:t>
            </w:r>
          </w:p>
          <w:p w14:paraId="20682EC5" w14:textId="77777777" w:rsidR="00527D31" w:rsidRDefault="00527D31" w:rsidP="00527D31">
            <w:pPr>
              <w:pStyle w:val="Heading1"/>
            </w:pPr>
            <w:r w:rsidRPr="12D806E9">
              <w:rPr>
                <w:rFonts w:ascii="Arial" w:eastAsia="Arial" w:hAnsi="Arial" w:cs="Arial"/>
                <w:b/>
                <w:bCs/>
                <w:sz w:val="20"/>
                <w:szCs w:val="20"/>
              </w:rPr>
              <w:t xml:space="preserve"> </w:t>
            </w:r>
          </w:p>
        </w:tc>
        <w:tc>
          <w:tcPr>
            <w:tcW w:w="2256" w:type="dxa"/>
          </w:tcPr>
          <w:p w14:paraId="57D6FAF4" w14:textId="77777777" w:rsidR="00527D31" w:rsidRDefault="00527D31" w:rsidP="00527D31"/>
        </w:tc>
        <w:tc>
          <w:tcPr>
            <w:tcW w:w="2256" w:type="dxa"/>
          </w:tcPr>
          <w:p w14:paraId="6D66561A" w14:textId="77777777" w:rsidR="00527D31" w:rsidRDefault="00527D31" w:rsidP="00527D31">
            <w:pPr>
              <w:pStyle w:val="Heading1"/>
            </w:pPr>
            <w:r w:rsidRPr="12D806E9">
              <w:rPr>
                <w:rFonts w:ascii="Arial" w:eastAsia="Arial" w:hAnsi="Arial" w:cs="Arial"/>
                <w:b/>
                <w:bCs/>
                <w:sz w:val="22"/>
                <w:szCs w:val="22"/>
              </w:rPr>
              <w:t xml:space="preserve">Yes </w:t>
            </w:r>
          </w:p>
        </w:tc>
        <w:tc>
          <w:tcPr>
            <w:tcW w:w="2256" w:type="dxa"/>
          </w:tcPr>
          <w:p w14:paraId="0A022021" w14:textId="77777777" w:rsidR="00527D31" w:rsidRDefault="00527D31" w:rsidP="00527D31">
            <w:pPr>
              <w:pStyle w:val="Heading1"/>
            </w:pPr>
            <w:r w:rsidRPr="12D806E9">
              <w:rPr>
                <w:rFonts w:ascii="MS Gothic" w:eastAsia="MS Gothic" w:hAnsi="MS Gothic" w:cs="MS Gothic"/>
                <w:sz w:val="22"/>
                <w:szCs w:val="22"/>
                <w:lang w:val="en-US"/>
              </w:rPr>
              <w:t>☐</w:t>
            </w:r>
          </w:p>
        </w:tc>
      </w:tr>
      <w:tr w:rsidR="00527D31" w14:paraId="176E1C33" w14:textId="77777777" w:rsidTr="00527D31">
        <w:tc>
          <w:tcPr>
            <w:tcW w:w="2256" w:type="dxa"/>
          </w:tcPr>
          <w:p w14:paraId="5DC0A759" w14:textId="77777777" w:rsidR="00527D31" w:rsidRDefault="00527D31" w:rsidP="00527D31"/>
        </w:tc>
        <w:tc>
          <w:tcPr>
            <w:tcW w:w="2256" w:type="dxa"/>
          </w:tcPr>
          <w:p w14:paraId="42E0E450" w14:textId="77777777" w:rsidR="00527D31" w:rsidRDefault="00527D31" w:rsidP="00527D31"/>
        </w:tc>
        <w:tc>
          <w:tcPr>
            <w:tcW w:w="2256" w:type="dxa"/>
          </w:tcPr>
          <w:p w14:paraId="48A3A8E1" w14:textId="77777777" w:rsidR="00527D31" w:rsidRDefault="00527D31" w:rsidP="00527D31">
            <w:pPr>
              <w:pStyle w:val="Heading1"/>
            </w:pPr>
            <w:r w:rsidRPr="12D806E9">
              <w:rPr>
                <w:rFonts w:ascii="Arial" w:eastAsia="Arial" w:hAnsi="Arial" w:cs="Arial"/>
                <w:b/>
                <w:bCs/>
                <w:sz w:val="22"/>
                <w:szCs w:val="22"/>
              </w:rPr>
              <w:t>No</w:t>
            </w:r>
          </w:p>
        </w:tc>
        <w:tc>
          <w:tcPr>
            <w:tcW w:w="2256" w:type="dxa"/>
          </w:tcPr>
          <w:p w14:paraId="49929515" w14:textId="77777777" w:rsidR="00527D31" w:rsidRDefault="00527D31" w:rsidP="00527D31">
            <w:pPr>
              <w:pStyle w:val="Heading1"/>
            </w:pPr>
            <w:r w:rsidRPr="12D806E9">
              <w:rPr>
                <w:rFonts w:ascii="MS Gothic" w:eastAsia="MS Gothic" w:hAnsi="MS Gothic" w:cs="MS Gothic"/>
                <w:sz w:val="22"/>
                <w:szCs w:val="22"/>
                <w:lang w:val="en-US"/>
              </w:rPr>
              <w:t>☒</w:t>
            </w:r>
          </w:p>
        </w:tc>
      </w:tr>
      <w:tr w:rsidR="00527D31" w14:paraId="06B4AAE8" w14:textId="77777777" w:rsidTr="00527D31">
        <w:tc>
          <w:tcPr>
            <w:tcW w:w="2256" w:type="dxa"/>
          </w:tcPr>
          <w:p w14:paraId="763C94A2" w14:textId="77777777" w:rsidR="00527D31" w:rsidRDefault="00527D31" w:rsidP="00527D31">
            <w:r w:rsidRPr="12D806E9">
              <w:rPr>
                <w:rFonts w:ascii="Arial" w:eastAsia="Arial" w:hAnsi="Arial" w:cs="Arial"/>
                <w:b/>
                <w:bCs/>
              </w:rPr>
              <w:t>Risks to participants</w:t>
            </w:r>
          </w:p>
          <w:p w14:paraId="0D1F0F54" w14:textId="77777777" w:rsidR="00527D31" w:rsidRDefault="00527D31" w:rsidP="00527D31">
            <w:r w:rsidRPr="12D806E9">
              <w:rPr>
                <w:rFonts w:ascii="Arial" w:eastAsia="Arial" w:hAnsi="Arial" w:cs="Arial"/>
              </w:rPr>
              <w:t>For example: emotional distress, financial disclosure, physical harm, transfer of personal data, sensitive organisational information</w:t>
            </w:r>
          </w:p>
        </w:tc>
        <w:tc>
          <w:tcPr>
            <w:tcW w:w="2256" w:type="dxa"/>
          </w:tcPr>
          <w:p w14:paraId="7B9BC262" w14:textId="77777777" w:rsidR="00527D31" w:rsidRDefault="00527D31" w:rsidP="00527D31"/>
        </w:tc>
        <w:tc>
          <w:tcPr>
            <w:tcW w:w="2256" w:type="dxa"/>
          </w:tcPr>
          <w:p w14:paraId="217D24A3" w14:textId="77777777" w:rsidR="00527D31" w:rsidRDefault="00527D31" w:rsidP="00527D31"/>
        </w:tc>
        <w:tc>
          <w:tcPr>
            <w:tcW w:w="2256" w:type="dxa"/>
          </w:tcPr>
          <w:p w14:paraId="58F33E94" w14:textId="77777777" w:rsidR="00527D31" w:rsidRDefault="00527D31" w:rsidP="00527D31"/>
        </w:tc>
      </w:tr>
      <w:tr w:rsidR="00527D31" w14:paraId="48ACE902" w14:textId="77777777" w:rsidTr="00527D31">
        <w:tc>
          <w:tcPr>
            <w:tcW w:w="2256" w:type="dxa"/>
          </w:tcPr>
          <w:p w14:paraId="5C0D326A" w14:textId="77777777" w:rsidR="00527D31" w:rsidRDefault="00527D31" w:rsidP="00527D31">
            <w:r w:rsidRPr="12D806E9">
              <w:rPr>
                <w:rFonts w:ascii="Arial" w:eastAsia="Arial" w:hAnsi="Arial" w:cs="Arial"/>
              </w:rPr>
              <w:t>Risk to Participant:</w:t>
            </w:r>
          </w:p>
          <w:p w14:paraId="0153E5D4" w14:textId="77777777" w:rsidR="00527D31" w:rsidRDefault="00527D31" w:rsidP="00527D31">
            <w:pPr>
              <w:pStyle w:val="ListParagraph"/>
              <w:numPr>
                <w:ilvl w:val="0"/>
                <w:numId w:val="6"/>
              </w:numPr>
            </w:pPr>
            <w:r w:rsidRPr="12D806E9">
              <w:rPr>
                <w:rFonts w:ascii="Arial" w:eastAsia="Arial" w:hAnsi="Arial" w:cs="Arial"/>
              </w:rPr>
              <w:t>May effect self-esteem through not being chosen as a participant in the research;</w:t>
            </w:r>
          </w:p>
          <w:p w14:paraId="0AA496EA" w14:textId="77777777" w:rsidR="00527D31" w:rsidRDefault="00527D31" w:rsidP="00527D31">
            <w:r w:rsidRPr="12D806E9">
              <w:rPr>
                <w:rFonts w:ascii="Arial" w:eastAsia="Arial" w:hAnsi="Arial" w:cs="Arial"/>
              </w:rPr>
              <w:t xml:space="preserve"> </w:t>
            </w:r>
          </w:p>
          <w:p w14:paraId="673E3884" w14:textId="77777777" w:rsidR="00527D31" w:rsidRDefault="00527D31" w:rsidP="00527D31">
            <w:pPr>
              <w:pStyle w:val="ListParagraph"/>
              <w:numPr>
                <w:ilvl w:val="0"/>
                <w:numId w:val="6"/>
              </w:numPr>
            </w:pPr>
            <w:r w:rsidRPr="12D806E9">
              <w:rPr>
                <w:rFonts w:ascii="Arial" w:eastAsia="Arial" w:hAnsi="Arial" w:cs="Arial"/>
              </w:rPr>
              <w:t>Pupils may feel under pressure to give the ‘correct’ answer to the questions;</w:t>
            </w:r>
          </w:p>
          <w:p w14:paraId="590B1D6B" w14:textId="77777777" w:rsidR="00527D31" w:rsidRDefault="00527D31" w:rsidP="00527D31">
            <w:r w:rsidRPr="12D806E9">
              <w:rPr>
                <w:rFonts w:ascii="Arial" w:eastAsia="Arial" w:hAnsi="Arial" w:cs="Arial"/>
              </w:rPr>
              <w:t xml:space="preserve"> </w:t>
            </w:r>
          </w:p>
          <w:p w14:paraId="1A7484F7" w14:textId="77777777" w:rsidR="00527D31" w:rsidRDefault="00527D31" w:rsidP="00527D31">
            <w:r w:rsidRPr="12D806E9">
              <w:rPr>
                <w:rFonts w:ascii="Arial" w:eastAsia="Arial" w:hAnsi="Arial" w:cs="Arial"/>
                <w:sz w:val="24"/>
                <w:szCs w:val="24"/>
              </w:rPr>
              <w:t xml:space="preserve"> </w:t>
            </w:r>
          </w:p>
          <w:p w14:paraId="031DAB36" w14:textId="77777777" w:rsidR="00527D31" w:rsidRDefault="00527D31" w:rsidP="00527D31">
            <w:r w:rsidRPr="12D806E9">
              <w:rPr>
                <w:rFonts w:ascii="Arial" w:eastAsia="Arial" w:hAnsi="Arial" w:cs="Arial"/>
                <w:sz w:val="24"/>
                <w:szCs w:val="24"/>
              </w:rPr>
              <w:t xml:space="preserve"> </w:t>
            </w:r>
          </w:p>
          <w:p w14:paraId="243DE1EE" w14:textId="77777777" w:rsidR="00527D31" w:rsidRDefault="00527D31" w:rsidP="00527D31">
            <w:r w:rsidRPr="12D806E9">
              <w:rPr>
                <w:rFonts w:ascii="Arial" w:eastAsia="Arial" w:hAnsi="Arial" w:cs="Arial"/>
                <w:sz w:val="24"/>
                <w:szCs w:val="24"/>
              </w:rPr>
              <w:t xml:space="preserve"> </w:t>
            </w:r>
          </w:p>
          <w:p w14:paraId="75111A7D" w14:textId="77777777" w:rsidR="00527D31" w:rsidRDefault="00527D31" w:rsidP="00527D31">
            <w:r w:rsidRPr="12D806E9">
              <w:rPr>
                <w:rFonts w:ascii="Arial" w:eastAsia="Arial" w:hAnsi="Arial" w:cs="Arial"/>
                <w:sz w:val="24"/>
                <w:szCs w:val="24"/>
              </w:rPr>
              <w:t xml:space="preserve"> </w:t>
            </w:r>
          </w:p>
          <w:p w14:paraId="2C3212A4" w14:textId="77777777" w:rsidR="00527D31" w:rsidRDefault="00527D31" w:rsidP="00527D31">
            <w:r w:rsidRPr="12D806E9">
              <w:rPr>
                <w:rFonts w:ascii="Arial" w:eastAsia="Arial" w:hAnsi="Arial" w:cs="Arial"/>
                <w:sz w:val="24"/>
                <w:szCs w:val="24"/>
              </w:rPr>
              <w:t xml:space="preserve"> </w:t>
            </w:r>
          </w:p>
          <w:p w14:paraId="1801E058" w14:textId="77777777" w:rsidR="00527D31" w:rsidRDefault="00527D31" w:rsidP="00527D31">
            <w:r w:rsidRPr="12D806E9">
              <w:rPr>
                <w:rFonts w:ascii="Arial" w:eastAsia="Arial" w:hAnsi="Arial" w:cs="Arial"/>
                <w:sz w:val="24"/>
                <w:szCs w:val="24"/>
              </w:rPr>
              <w:t xml:space="preserve"> </w:t>
            </w:r>
          </w:p>
          <w:p w14:paraId="1B083D61" w14:textId="77777777" w:rsidR="00527D31" w:rsidRDefault="00527D31" w:rsidP="00527D31">
            <w:pPr>
              <w:pStyle w:val="ListParagraph"/>
              <w:numPr>
                <w:ilvl w:val="0"/>
                <w:numId w:val="6"/>
              </w:numPr>
            </w:pPr>
            <w:r w:rsidRPr="12D806E9">
              <w:rPr>
                <w:rFonts w:ascii="Arial" w:eastAsia="Arial" w:hAnsi="Arial" w:cs="Arial"/>
              </w:rPr>
              <w:lastRenderedPageBreak/>
              <w:t>Safeguarding issues could arise during the research;</w:t>
            </w:r>
          </w:p>
          <w:p w14:paraId="26276890" w14:textId="77777777" w:rsidR="00527D31" w:rsidRDefault="00527D31" w:rsidP="00527D31">
            <w:r w:rsidRPr="12D806E9">
              <w:rPr>
                <w:rFonts w:ascii="Arial" w:eastAsia="Arial" w:hAnsi="Arial" w:cs="Arial"/>
                <w:sz w:val="24"/>
                <w:szCs w:val="24"/>
              </w:rPr>
              <w:t xml:space="preserve"> </w:t>
            </w:r>
          </w:p>
          <w:p w14:paraId="50E32A3D" w14:textId="77777777" w:rsidR="00527D31" w:rsidRDefault="00527D31" w:rsidP="00527D31">
            <w:pPr>
              <w:pStyle w:val="ListParagraph"/>
              <w:numPr>
                <w:ilvl w:val="0"/>
                <w:numId w:val="6"/>
              </w:numPr>
            </w:pPr>
            <w:r w:rsidRPr="12D806E9">
              <w:rPr>
                <w:rFonts w:ascii="Arial" w:eastAsia="Arial" w:hAnsi="Arial" w:cs="Arial"/>
              </w:rPr>
              <w:t>Anonymity.</w:t>
            </w:r>
          </w:p>
          <w:p w14:paraId="35D83C67" w14:textId="77777777" w:rsidR="00527D31" w:rsidRDefault="00527D31" w:rsidP="00527D31">
            <w:r w:rsidRPr="12D806E9">
              <w:rPr>
                <w:rFonts w:ascii="Arial" w:eastAsia="Arial" w:hAnsi="Arial" w:cs="Arial"/>
              </w:rPr>
              <w:t xml:space="preserve"> </w:t>
            </w:r>
          </w:p>
        </w:tc>
        <w:tc>
          <w:tcPr>
            <w:tcW w:w="2256" w:type="dxa"/>
          </w:tcPr>
          <w:p w14:paraId="439217E1" w14:textId="77777777" w:rsidR="00527D31" w:rsidRDefault="00527D31" w:rsidP="00527D31">
            <w:r w:rsidRPr="12D806E9">
              <w:rPr>
                <w:rFonts w:ascii="Arial" w:eastAsia="Arial" w:hAnsi="Arial" w:cs="Arial"/>
                <w:i/>
                <w:iCs/>
                <w:sz w:val="18"/>
                <w:szCs w:val="18"/>
              </w:rPr>
              <w:lastRenderedPageBreak/>
              <w:t>How will you mitigate the Risk to Participant</w:t>
            </w:r>
          </w:p>
          <w:p w14:paraId="56AAF21F" w14:textId="77777777" w:rsidR="00527D31" w:rsidRDefault="00527D31" w:rsidP="00527D31">
            <w:pPr>
              <w:pStyle w:val="ListParagraph"/>
              <w:numPr>
                <w:ilvl w:val="0"/>
                <w:numId w:val="5"/>
              </w:numPr>
            </w:pPr>
            <w:r w:rsidRPr="12D806E9">
              <w:rPr>
                <w:rFonts w:ascii="Arial" w:eastAsia="Arial" w:hAnsi="Arial" w:cs="Arial"/>
              </w:rPr>
              <w:t>All potential participants will give in consent forms. Pupils will be told there will be a selection of children chosen at random. All pupils will be involved in the lesson.</w:t>
            </w:r>
          </w:p>
          <w:p w14:paraId="771771DD" w14:textId="77777777" w:rsidR="00527D31" w:rsidRDefault="00527D31" w:rsidP="00527D31">
            <w:pPr>
              <w:pStyle w:val="ListParagraph"/>
              <w:numPr>
                <w:ilvl w:val="0"/>
                <w:numId w:val="5"/>
              </w:numPr>
            </w:pPr>
            <w:r w:rsidRPr="12D806E9">
              <w:rPr>
                <w:rFonts w:ascii="Arial" w:eastAsia="Arial" w:hAnsi="Arial" w:cs="Arial"/>
              </w:rPr>
              <w:t xml:space="preserve">Pupils will be told that there is no consequence for anything they say. We will make it clear that we want open and honest answers. We will make it clear that the answers they give will </w:t>
            </w:r>
            <w:r w:rsidRPr="12D806E9">
              <w:rPr>
                <w:rFonts w:ascii="Arial" w:eastAsia="Arial" w:hAnsi="Arial" w:cs="Arial"/>
              </w:rPr>
              <w:lastRenderedPageBreak/>
              <w:t>affect their education in no way and there will be no repercussions for their actions and answers in regard to the research.</w:t>
            </w:r>
          </w:p>
          <w:p w14:paraId="59782CFC" w14:textId="77777777" w:rsidR="00527D31" w:rsidRDefault="00527D31" w:rsidP="00527D31">
            <w:pPr>
              <w:pStyle w:val="ListParagraph"/>
              <w:numPr>
                <w:ilvl w:val="0"/>
                <w:numId w:val="5"/>
              </w:numPr>
            </w:pPr>
            <w:r w:rsidRPr="12D806E9">
              <w:rPr>
                <w:rFonts w:ascii="Arial" w:eastAsia="Arial" w:hAnsi="Arial" w:cs="Arial"/>
              </w:rPr>
              <w:t>If any safeguarding issues arise during the research, I will inform the safeguarding officer in the school, immediately.</w:t>
            </w:r>
          </w:p>
          <w:p w14:paraId="7262A991" w14:textId="77777777" w:rsidR="00527D31" w:rsidRDefault="00527D31" w:rsidP="00527D31">
            <w:pPr>
              <w:pStyle w:val="ListParagraph"/>
              <w:numPr>
                <w:ilvl w:val="0"/>
                <w:numId w:val="5"/>
              </w:numPr>
            </w:pPr>
            <w:r w:rsidRPr="12D806E9">
              <w:rPr>
                <w:rFonts w:ascii="Arial" w:eastAsia="Arial" w:hAnsi="Arial" w:cs="Arial"/>
              </w:rPr>
              <w:t>Pupils will be made aware that all data will be anonymised and will remain confidential. They will be aware that no pupil will be able to be identified from the research</w:t>
            </w:r>
            <w:r>
              <w:t>.</w:t>
            </w:r>
          </w:p>
          <w:p w14:paraId="4E1020B4" w14:textId="77777777" w:rsidR="00527D31" w:rsidRDefault="00527D31" w:rsidP="00527D31">
            <w:r w:rsidRPr="12D806E9">
              <w:rPr>
                <w:rFonts w:ascii="Times New Roman" w:eastAsia="Times New Roman" w:hAnsi="Times New Roman" w:cs="Times New Roman"/>
                <w:sz w:val="24"/>
                <w:szCs w:val="24"/>
              </w:rPr>
              <w:t xml:space="preserve"> </w:t>
            </w:r>
          </w:p>
        </w:tc>
        <w:tc>
          <w:tcPr>
            <w:tcW w:w="2256" w:type="dxa"/>
          </w:tcPr>
          <w:p w14:paraId="5BC36B23" w14:textId="77777777" w:rsidR="00527D31" w:rsidRDefault="00527D31" w:rsidP="00527D31"/>
        </w:tc>
        <w:tc>
          <w:tcPr>
            <w:tcW w:w="2256" w:type="dxa"/>
          </w:tcPr>
          <w:p w14:paraId="72F1FE12" w14:textId="77777777" w:rsidR="00527D31" w:rsidRDefault="00527D31" w:rsidP="00527D31"/>
        </w:tc>
      </w:tr>
      <w:tr w:rsidR="00527D31" w14:paraId="1E0E99CB" w14:textId="77777777" w:rsidTr="00527D31">
        <w:tc>
          <w:tcPr>
            <w:tcW w:w="2256" w:type="dxa"/>
          </w:tcPr>
          <w:p w14:paraId="2C73BDEE" w14:textId="77777777" w:rsidR="00527D31" w:rsidRDefault="00527D31" w:rsidP="00527D31">
            <w:r w:rsidRPr="12D806E9">
              <w:rPr>
                <w:rFonts w:ascii="Arial" w:eastAsia="Arial" w:hAnsi="Arial" w:cs="Arial"/>
              </w:rPr>
              <w:lastRenderedPageBreak/>
              <w:t xml:space="preserve">If research activity may include sensitive, embarrassing or upsetting topics (e.g. sexual activity, drug use) or issues likely to disclose information requiring further action (e.g. criminal activity), </w:t>
            </w:r>
            <w:r w:rsidRPr="12D806E9">
              <w:rPr>
                <w:rFonts w:ascii="Arial" w:eastAsia="Arial" w:hAnsi="Arial" w:cs="Arial"/>
              </w:rPr>
              <w:lastRenderedPageBreak/>
              <w:t xml:space="preserve">give details of the procedures to deal with these issues, including any support/advice (e.g. helpline numbers) to be offered to participants. Note that </w:t>
            </w:r>
            <w:r w:rsidRPr="12D806E9">
              <w:rPr>
                <w:rFonts w:ascii="Arial" w:eastAsia="Arial" w:hAnsi="Arial" w:cs="Arial"/>
                <w:color w:val="161616"/>
                <w:lang w:val="en-US"/>
              </w:rPr>
              <w:t>where applicable, consent procedures should make it clear that if something potentially or actually illegal is discovered in the course of a project, it may need to be disclosed to the proper authorities</w:t>
            </w:r>
          </w:p>
        </w:tc>
        <w:tc>
          <w:tcPr>
            <w:tcW w:w="2256" w:type="dxa"/>
          </w:tcPr>
          <w:p w14:paraId="6F4A22E2" w14:textId="77777777" w:rsidR="00527D31" w:rsidRDefault="00527D31" w:rsidP="00527D31"/>
        </w:tc>
        <w:tc>
          <w:tcPr>
            <w:tcW w:w="2256" w:type="dxa"/>
          </w:tcPr>
          <w:p w14:paraId="0A2926A0" w14:textId="77777777" w:rsidR="00527D31" w:rsidRDefault="00527D31" w:rsidP="00527D31"/>
        </w:tc>
        <w:tc>
          <w:tcPr>
            <w:tcW w:w="2256" w:type="dxa"/>
          </w:tcPr>
          <w:p w14:paraId="67BB789A" w14:textId="77777777" w:rsidR="00527D31" w:rsidRDefault="00527D31" w:rsidP="00527D31"/>
        </w:tc>
      </w:tr>
      <w:tr w:rsidR="00527D31" w14:paraId="2B43885D" w14:textId="77777777" w:rsidTr="00527D31">
        <w:tc>
          <w:tcPr>
            <w:tcW w:w="2256" w:type="dxa"/>
          </w:tcPr>
          <w:p w14:paraId="312EBF2A" w14:textId="77777777" w:rsidR="00527D31" w:rsidRDefault="00527D31" w:rsidP="00527D31">
            <w:r w:rsidRPr="12D806E9">
              <w:rPr>
                <w:rFonts w:ascii="Times New Roman" w:eastAsia="Times New Roman" w:hAnsi="Times New Roman" w:cs="Times New Roman"/>
                <w:sz w:val="24"/>
                <w:szCs w:val="24"/>
              </w:rPr>
              <w:lastRenderedPageBreak/>
              <w:t xml:space="preserve"> </w:t>
            </w:r>
          </w:p>
          <w:p w14:paraId="69686D7F" w14:textId="77777777" w:rsidR="00527D31" w:rsidRDefault="00527D31" w:rsidP="00527D31">
            <w:r w:rsidRPr="12D806E9">
              <w:rPr>
                <w:rFonts w:ascii="Arial" w:eastAsia="Arial" w:hAnsi="Arial" w:cs="Arial"/>
                <w:sz w:val="24"/>
                <w:szCs w:val="24"/>
              </w:rPr>
              <w:t>N/A</w:t>
            </w:r>
          </w:p>
          <w:p w14:paraId="663D86AA" w14:textId="77777777" w:rsidR="00527D31" w:rsidRDefault="00527D31" w:rsidP="00527D31">
            <w:r w:rsidRPr="12D806E9">
              <w:rPr>
                <w:rFonts w:ascii="Times New Roman" w:eastAsia="Times New Roman" w:hAnsi="Times New Roman" w:cs="Times New Roman"/>
                <w:sz w:val="24"/>
                <w:szCs w:val="24"/>
              </w:rPr>
              <w:t xml:space="preserve"> </w:t>
            </w:r>
          </w:p>
        </w:tc>
        <w:tc>
          <w:tcPr>
            <w:tcW w:w="2256" w:type="dxa"/>
          </w:tcPr>
          <w:p w14:paraId="61640651" w14:textId="77777777" w:rsidR="00527D31" w:rsidRDefault="00527D31" w:rsidP="00527D31"/>
        </w:tc>
        <w:tc>
          <w:tcPr>
            <w:tcW w:w="2256" w:type="dxa"/>
          </w:tcPr>
          <w:p w14:paraId="5553341B" w14:textId="77777777" w:rsidR="00527D31" w:rsidRDefault="00527D31" w:rsidP="00527D31"/>
        </w:tc>
        <w:tc>
          <w:tcPr>
            <w:tcW w:w="2256" w:type="dxa"/>
          </w:tcPr>
          <w:p w14:paraId="7402D21D" w14:textId="77777777" w:rsidR="00527D31" w:rsidRDefault="00527D31" w:rsidP="00527D31"/>
        </w:tc>
      </w:tr>
      <w:tr w:rsidR="00527D31" w14:paraId="0DB68952" w14:textId="77777777" w:rsidTr="00527D31">
        <w:tc>
          <w:tcPr>
            <w:tcW w:w="2256" w:type="dxa"/>
          </w:tcPr>
          <w:p w14:paraId="58D32BEE" w14:textId="77777777" w:rsidR="00527D31" w:rsidRDefault="00527D31" w:rsidP="00527D31">
            <w:r w:rsidRPr="12D806E9">
              <w:rPr>
                <w:rFonts w:ascii="Arial" w:eastAsia="Arial" w:hAnsi="Arial" w:cs="Arial"/>
                <w:b/>
                <w:bCs/>
              </w:rPr>
              <w:t>Risks to investigator</w:t>
            </w:r>
          </w:p>
          <w:p w14:paraId="384922A0" w14:textId="77777777" w:rsidR="00527D31" w:rsidRDefault="00527D31" w:rsidP="00527D31">
            <w:r w:rsidRPr="12D806E9">
              <w:rPr>
                <w:rFonts w:ascii="Arial" w:eastAsia="Arial" w:hAnsi="Arial" w:cs="Arial"/>
              </w:rPr>
              <w:t>For example: personal safety, physical harm, emotional distress, risk of accusation of harm/impropriety, conflict of interest</w:t>
            </w:r>
          </w:p>
        </w:tc>
        <w:tc>
          <w:tcPr>
            <w:tcW w:w="2256" w:type="dxa"/>
          </w:tcPr>
          <w:p w14:paraId="68C233CE" w14:textId="77777777" w:rsidR="00527D31" w:rsidRDefault="00527D31" w:rsidP="00527D31"/>
        </w:tc>
        <w:tc>
          <w:tcPr>
            <w:tcW w:w="2256" w:type="dxa"/>
          </w:tcPr>
          <w:p w14:paraId="7D4A6450" w14:textId="77777777" w:rsidR="00527D31" w:rsidRDefault="00527D31" w:rsidP="00527D31"/>
        </w:tc>
        <w:tc>
          <w:tcPr>
            <w:tcW w:w="2256" w:type="dxa"/>
          </w:tcPr>
          <w:p w14:paraId="29F74248" w14:textId="77777777" w:rsidR="00527D31" w:rsidRDefault="00527D31" w:rsidP="00527D31"/>
        </w:tc>
      </w:tr>
      <w:tr w:rsidR="00527D31" w14:paraId="302F955F" w14:textId="77777777" w:rsidTr="00527D31">
        <w:tc>
          <w:tcPr>
            <w:tcW w:w="2256" w:type="dxa"/>
          </w:tcPr>
          <w:p w14:paraId="2EBEB501" w14:textId="77777777" w:rsidR="00527D31" w:rsidRDefault="00527D31" w:rsidP="00527D31">
            <w:r w:rsidRPr="12D806E9">
              <w:rPr>
                <w:rFonts w:ascii="Arial" w:eastAsia="Arial" w:hAnsi="Arial" w:cs="Arial"/>
              </w:rPr>
              <w:t>Risk to Investigator:</w:t>
            </w:r>
          </w:p>
          <w:p w14:paraId="6532B344" w14:textId="77777777" w:rsidR="00527D31" w:rsidRDefault="00527D31" w:rsidP="00527D31">
            <w:pPr>
              <w:pStyle w:val="ListParagraph"/>
              <w:numPr>
                <w:ilvl w:val="0"/>
                <w:numId w:val="4"/>
              </w:numPr>
            </w:pPr>
            <w:r w:rsidRPr="12D806E9">
              <w:rPr>
                <w:rFonts w:ascii="Arial" w:eastAsia="Arial" w:hAnsi="Arial" w:cs="Arial"/>
              </w:rPr>
              <w:t>Allegations from pupils in the classroom while conducting research;</w:t>
            </w:r>
          </w:p>
          <w:p w14:paraId="6514119D" w14:textId="77777777" w:rsidR="00527D31" w:rsidRDefault="00527D31" w:rsidP="00527D31">
            <w:r w:rsidRPr="12D806E9">
              <w:rPr>
                <w:rFonts w:ascii="Arial" w:eastAsia="Arial" w:hAnsi="Arial" w:cs="Arial"/>
                <w:sz w:val="24"/>
                <w:szCs w:val="24"/>
              </w:rPr>
              <w:t xml:space="preserve"> </w:t>
            </w:r>
          </w:p>
          <w:p w14:paraId="4DF4B30A" w14:textId="77777777" w:rsidR="00527D31" w:rsidRDefault="00527D31" w:rsidP="00527D31">
            <w:r w:rsidRPr="12D806E9">
              <w:rPr>
                <w:rFonts w:ascii="Arial" w:eastAsia="Arial" w:hAnsi="Arial" w:cs="Arial"/>
                <w:sz w:val="24"/>
                <w:szCs w:val="24"/>
              </w:rPr>
              <w:t xml:space="preserve"> </w:t>
            </w:r>
          </w:p>
          <w:p w14:paraId="3F855BE7" w14:textId="77777777" w:rsidR="00527D31" w:rsidRDefault="00527D31" w:rsidP="00527D31">
            <w:pPr>
              <w:pStyle w:val="ListParagraph"/>
              <w:numPr>
                <w:ilvl w:val="0"/>
                <w:numId w:val="4"/>
              </w:numPr>
            </w:pPr>
            <w:r w:rsidRPr="12D806E9">
              <w:rPr>
                <w:rFonts w:ascii="Arial" w:eastAsia="Arial" w:hAnsi="Arial" w:cs="Arial"/>
              </w:rPr>
              <w:t xml:space="preserve">Possibility of being </w:t>
            </w:r>
            <w:r w:rsidRPr="12D806E9">
              <w:rPr>
                <w:rFonts w:ascii="Arial" w:eastAsia="Arial" w:hAnsi="Arial" w:cs="Arial"/>
              </w:rPr>
              <w:lastRenderedPageBreak/>
              <w:t>accused of favouritism by pupils who are not part of the questionnaire;</w:t>
            </w:r>
          </w:p>
          <w:p w14:paraId="7A237B84" w14:textId="77777777" w:rsidR="00527D31" w:rsidRDefault="00527D31" w:rsidP="00527D31">
            <w:r w:rsidRPr="12D806E9">
              <w:rPr>
                <w:rFonts w:ascii="Arial" w:eastAsia="Arial" w:hAnsi="Arial" w:cs="Arial"/>
                <w:sz w:val="24"/>
                <w:szCs w:val="24"/>
              </w:rPr>
              <w:t xml:space="preserve"> </w:t>
            </w:r>
          </w:p>
          <w:p w14:paraId="3E46658C" w14:textId="77777777" w:rsidR="00527D31" w:rsidRDefault="00527D31" w:rsidP="00527D31">
            <w:r w:rsidRPr="12D806E9">
              <w:rPr>
                <w:rFonts w:ascii="Arial" w:eastAsia="Arial" w:hAnsi="Arial" w:cs="Arial"/>
                <w:sz w:val="24"/>
                <w:szCs w:val="24"/>
              </w:rPr>
              <w:t xml:space="preserve"> </w:t>
            </w:r>
          </w:p>
          <w:p w14:paraId="2DB28999" w14:textId="77777777" w:rsidR="00527D31" w:rsidRDefault="00527D31" w:rsidP="00527D31">
            <w:pPr>
              <w:pStyle w:val="ListParagraph"/>
              <w:numPr>
                <w:ilvl w:val="0"/>
                <w:numId w:val="4"/>
              </w:numPr>
            </w:pPr>
            <w:r w:rsidRPr="12D806E9">
              <w:rPr>
                <w:rFonts w:ascii="Arial" w:eastAsia="Arial" w:hAnsi="Arial" w:cs="Arial"/>
              </w:rPr>
              <w:t>Accusation of falsification or fabrication of data;</w:t>
            </w:r>
          </w:p>
          <w:p w14:paraId="35556EFA" w14:textId="77777777" w:rsidR="00527D31" w:rsidRDefault="00527D31" w:rsidP="00527D31">
            <w:pPr>
              <w:pStyle w:val="ListParagraph"/>
              <w:numPr>
                <w:ilvl w:val="0"/>
                <w:numId w:val="4"/>
              </w:numPr>
            </w:pPr>
            <w:r w:rsidRPr="12D806E9">
              <w:rPr>
                <w:rFonts w:ascii="Arial" w:eastAsia="Arial" w:hAnsi="Arial" w:cs="Arial"/>
              </w:rPr>
              <w:t>Possible power imbalance with myself as a teacher researcher.</w:t>
            </w:r>
          </w:p>
        </w:tc>
        <w:tc>
          <w:tcPr>
            <w:tcW w:w="2256" w:type="dxa"/>
          </w:tcPr>
          <w:p w14:paraId="298F2FBC" w14:textId="77777777" w:rsidR="00527D31" w:rsidRDefault="00527D31" w:rsidP="00527D31">
            <w:r w:rsidRPr="12D806E9">
              <w:rPr>
                <w:rFonts w:ascii="Arial" w:eastAsia="Arial" w:hAnsi="Arial" w:cs="Arial"/>
                <w:i/>
                <w:iCs/>
                <w:sz w:val="18"/>
                <w:szCs w:val="18"/>
              </w:rPr>
              <w:lastRenderedPageBreak/>
              <w:t>How will you mitigate the Risk to Investigator:</w:t>
            </w:r>
          </w:p>
          <w:p w14:paraId="7526FAA3" w14:textId="77777777" w:rsidR="00527D31" w:rsidRDefault="00527D31" w:rsidP="00527D31">
            <w:pPr>
              <w:pStyle w:val="ListParagraph"/>
              <w:numPr>
                <w:ilvl w:val="0"/>
                <w:numId w:val="3"/>
              </w:numPr>
            </w:pPr>
            <w:r w:rsidRPr="12D806E9">
              <w:rPr>
                <w:rFonts w:ascii="Arial" w:eastAsia="Arial" w:hAnsi="Arial" w:cs="Arial"/>
              </w:rPr>
              <w:t>The majority of the research is during a normal activity. During the interviews and observations there will be another adult in the room.</w:t>
            </w:r>
          </w:p>
          <w:p w14:paraId="736A3A05" w14:textId="77777777" w:rsidR="00527D31" w:rsidRDefault="00527D31" w:rsidP="00527D31">
            <w:pPr>
              <w:pStyle w:val="ListParagraph"/>
              <w:numPr>
                <w:ilvl w:val="0"/>
                <w:numId w:val="3"/>
              </w:numPr>
            </w:pPr>
            <w:r w:rsidRPr="12D806E9">
              <w:rPr>
                <w:rFonts w:ascii="Arial" w:eastAsia="Arial" w:hAnsi="Arial" w:cs="Arial"/>
              </w:rPr>
              <w:lastRenderedPageBreak/>
              <w:t>All potential participants will give in consent forms. Pupils will be told there will be a selection of children chosen at random. All pupils will be involved in the lesson.</w:t>
            </w:r>
          </w:p>
          <w:p w14:paraId="4D40C6EE" w14:textId="77777777" w:rsidR="00527D31" w:rsidRDefault="00527D31" w:rsidP="00527D31">
            <w:pPr>
              <w:pStyle w:val="ListParagraph"/>
              <w:numPr>
                <w:ilvl w:val="0"/>
                <w:numId w:val="3"/>
              </w:numPr>
            </w:pPr>
            <w:r w:rsidRPr="12D806E9">
              <w:rPr>
                <w:rFonts w:ascii="Arial" w:eastAsia="Arial" w:hAnsi="Arial" w:cs="Arial"/>
              </w:rPr>
              <w:t>I will ensure that I follow the BERA ethical guidelines when conducting this research.</w:t>
            </w:r>
          </w:p>
          <w:p w14:paraId="491C6EB4" w14:textId="77777777" w:rsidR="00527D31" w:rsidRDefault="00527D31" w:rsidP="00527D31">
            <w:pPr>
              <w:pStyle w:val="ListParagraph"/>
              <w:numPr>
                <w:ilvl w:val="0"/>
                <w:numId w:val="3"/>
              </w:numPr>
            </w:pPr>
            <w:r w:rsidRPr="12D806E9">
              <w:rPr>
                <w:rFonts w:ascii="Arial" w:eastAsia="Arial" w:hAnsi="Arial" w:cs="Arial"/>
              </w:rPr>
              <w:t>Pupils will be made aware that participation is voluntary, they have the right to withdraw at any time, without consequence. Consent will be obtained from class teachers and pupils.</w:t>
            </w:r>
          </w:p>
        </w:tc>
        <w:tc>
          <w:tcPr>
            <w:tcW w:w="2256" w:type="dxa"/>
          </w:tcPr>
          <w:p w14:paraId="62CFCBDA" w14:textId="77777777" w:rsidR="00527D31" w:rsidRDefault="00527D31" w:rsidP="00527D31"/>
        </w:tc>
        <w:tc>
          <w:tcPr>
            <w:tcW w:w="2256" w:type="dxa"/>
          </w:tcPr>
          <w:p w14:paraId="58CC4994" w14:textId="77777777" w:rsidR="00527D31" w:rsidRDefault="00527D31" w:rsidP="00527D31"/>
        </w:tc>
      </w:tr>
      <w:tr w:rsidR="00527D31" w14:paraId="53B88574" w14:textId="77777777" w:rsidTr="00527D31">
        <w:tc>
          <w:tcPr>
            <w:tcW w:w="2256" w:type="dxa"/>
          </w:tcPr>
          <w:p w14:paraId="2C8238DA" w14:textId="77777777" w:rsidR="00527D31" w:rsidRDefault="00527D31" w:rsidP="00527D31">
            <w:r w:rsidRPr="12D806E9">
              <w:rPr>
                <w:rFonts w:ascii="Arial" w:eastAsia="Arial" w:hAnsi="Arial" w:cs="Arial"/>
                <w:b/>
                <w:bCs/>
              </w:rPr>
              <w:lastRenderedPageBreak/>
              <w:t>University/institutional risks</w:t>
            </w:r>
          </w:p>
          <w:p w14:paraId="1ACBC6C9" w14:textId="77777777" w:rsidR="00527D31" w:rsidRDefault="00527D31" w:rsidP="00527D31">
            <w:r w:rsidRPr="12D806E9">
              <w:rPr>
                <w:rFonts w:ascii="Arial" w:eastAsia="Arial" w:hAnsi="Arial" w:cs="Arial"/>
              </w:rPr>
              <w:t>For example: adverse publicity, financial loss, data protection</w:t>
            </w:r>
          </w:p>
        </w:tc>
        <w:tc>
          <w:tcPr>
            <w:tcW w:w="2256" w:type="dxa"/>
          </w:tcPr>
          <w:p w14:paraId="1695BA5B" w14:textId="77777777" w:rsidR="00527D31" w:rsidRDefault="00527D31" w:rsidP="00527D31"/>
        </w:tc>
        <w:tc>
          <w:tcPr>
            <w:tcW w:w="2256" w:type="dxa"/>
          </w:tcPr>
          <w:p w14:paraId="091AE46B" w14:textId="77777777" w:rsidR="00527D31" w:rsidRDefault="00527D31" w:rsidP="00527D31"/>
        </w:tc>
        <w:tc>
          <w:tcPr>
            <w:tcW w:w="2256" w:type="dxa"/>
          </w:tcPr>
          <w:p w14:paraId="67B9888D" w14:textId="77777777" w:rsidR="00527D31" w:rsidRDefault="00527D31" w:rsidP="00527D31"/>
        </w:tc>
      </w:tr>
      <w:tr w:rsidR="00527D31" w14:paraId="4DC9D9CA" w14:textId="77777777" w:rsidTr="00527D31">
        <w:tc>
          <w:tcPr>
            <w:tcW w:w="2256" w:type="dxa"/>
          </w:tcPr>
          <w:p w14:paraId="68E4931F" w14:textId="77777777" w:rsidR="00527D31" w:rsidRDefault="00527D31" w:rsidP="00527D31">
            <w:r w:rsidRPr="12D806E9">
              <w:rPr>
                <w:rFonts w:ascii="Arial" w:eastAsia="Arial" w:hAnsi="Arial" w:cs="Arial"/>
              </w:rPr>
              <w:t>Risk to University:</w:t>
            </w:r>
          </w:p>
          <w:p w14:paraId="23ED0041" w14:textId="77777777" w:rsidR="00527D31" w:rsidRDefault="00527D31" w:rsidP="00527D31">
            <w:pPr>
              <w:pStyle w:val="ListParagraph"/>
              <w:numPr>
                <w:ilvl w:val="0"/>
                <w:numId w:val="2"/>
              </w:numPr>
            </w:pPr>
            <w:r w:rsidRPr="12D806E9">
              <w:rPr>
                <w:rFonts w:ascii="Arial" w:eastAsia="Arial" w:hAnsi="Arial" w:cs="Arial"/>
              </w:rPr>
              <w:t xml:space="preserve">The need to uphold the </w:t>
            </w:r>
            <w:r w:rsidRPr="12D806E9">
              <w:rPr>
                <w:rFonts w:ascii="Arial" w:eastAsia="Arial" w:hAnsi="Arial" w:cs="Arial"/>
              </w:rPr>
              <w:lastRenderedPageBreak/>
              <w:t>good name of the university.</w:t>
            </w:r>
          </w:p>
          <w:p w14:paraId="562F77FB" w14:textId="77777777" w:rsidR="00527D31" w:rsidRDefault="00527D31" w:rsidP="00527D31">
            <w:pPr>
              <w:pStyle w:val="ListParagraph"/>
              <w:numPr>
                <w:ilvl w:val="0"/>
                <w:numId w:val="2"/>
              </w:numPr>
            </w:pPr>
            <w:r w:rsidRPr="12D806E9">
              <w:rPr>
                <w:rFonts w:ascii="Arial" w:eastAsia="Arial" w:hAnsi="Arial" w:cs="Arial"/>
              </w:rPr>
              <w:t>Not falsifying any data which could impact the representation and standards of the university.</w:t>
            </w:r>
          </w:p>
          <w:p w14:paraId="761AC520" w14:textId="77777777" w:rsidR="00527D31" w:rsidRDefault="00527D31" w:rsidP="00527D31">
            <w:pPr>
              <w:pStyle w:val="ListParagraph"/>
              <w:numPr>
                <w:ilvl w:val="0"/>
                <w:numId w:val="2"/>
              </w:numPr>
            </w:pPr>
            <w:r w:rsidRPr="12D806E9">
              <w:rPr>
                <w:rFonts w:ascii="Arial" w:eastAsia="Arial" w:hAnsi="Arial" w:cs="Arial"/>
              </w:rPr>
              <w:t>Not acting in a way which could impact the relationship between school and university.</w:t>
            </w:r>
          </w:p>
        </w:tc>
        <w:tc>
          <w:tcPr>
            <w:tcW w:w="2256" w:type="dxa"/>
          </w:tcPr>
          <w:p w14:paraId="7C0960DF" w14:textId="77777777" w:rsidR="00527D31" w:rsidRDefault="00527D31" w:rsidP="00527D31">
            <w:r w:rsidRPr="12D806E9">
              <w:rPr>
                <w:rFonts w:ascii="Arial" w:eastAsia="Arial" w:hAnsi="Arial" w:cs="Arial"/>
                <w:i/>
                <w:iCs/>
                <w:sz w:val="18"/>
                <w:szCs w:val="18"/>
              </w:rPr>
              <w:lastRenderedPageBreak/>
              <w:t>How will you mitigate the Risk to University:</w:t>
            </w:r>
          </w:p>
          <w:p w14:paraId="0ED63BC8" w14:textId="77777777" w:rsidR="00527D31" w:rsidRDefault="00527D31" w:rsidP="00527D31">
            <w:pPr>
              <w:pStyle w:val="ListParagraph"/>
              <w:numPr>
                <w:ilvl w:val="0"/>
                <w:numId w:val="1"/>
              </w:numPr>
            </w:pPr>
            <w:r w:rsidRPr="12D806E9">
              <w:rPr>
                <w:rFonts w:ascii="Arial" w:eastAsia="Arial" w:hAnsi="Arial" w:cs="Arial"/>
              </w:rPr>
              <w:lastRenderedPageBreak/>
              <w:t xml:space="preserve">I will make sure I follow the UWTSD and BERA ethical guidelines when conducting my research task. </w:t>
            </w:r>
          </w:p>
          <w:p w14:paraId="4BC0295E" w14:textId="77777777" w:rsidR="00527D31" w:rsidRDefault="00527D31" w:rsidP="00527D31">
            <w:pPr>
              <w:pStyle w:val="ListParagraph"/>
              <w:numPr>
                <w:ilvl w:val="0"/>
                <w:numId w:val="1"/>
              </w:numPr>
            </w:pPr>
            <w:r w:rsidRPr="12D806E9">
              <w:rPr>
                <w:rFonts w:ascii="Arial" w:eastAsia="Arial" w:hAnsi="Arial" w:cs="Arial"/>
              </w:rPr>
              <w:t>I will behave in a professional manner, at all times.</w:t>
            </w:r>
          </w:p>
        </w:tc>
        <w:tc>
          <w:tcPr>
            <w:tcW w:w="2256" w:type="dxa"/>
          </w:tcPr>
          <w:p w14:paraId="25FFE074" w14:textId="77777777" w:rsidR="00527D31" w:rsidRDefault="00527D31" w:rsidP="00527D31"/>
        </w:tc>
        <w:tc>
          <w:tcPr>
            <w:tcW w:w="2256" w:type="dxa"/>
          </w:tcPr>
          <w:p w14:paraId="64528BCB" w14:textId="77777777" w:rsidR="00527D31" w:rsidRDefault="00527D31" w:rsidP="00527D31"/>
        </w:tc>
      </w:tr>
      <w:tr w:rsidR="00527D31" w14:paraId="4A851265" w14:textId="77777777" w:rsidTr="00527D31">
        <w:tc>
          <w:tcPr>
            <w:tcW w:w="2256" w:type="dxa"/>
          </w:tcPr>
          <w:p w14:paraId="53B4FB90" w14:textId="77777777" w:rsidR="00527D31" w:rsidRDefault="00527D31" w:rsidP="00527D31"/>
        </w:tc>
        <w:tc>
          <w:tcPr>
            <w:tcW w:w="2256" w:type="dxa"/>
          </w:tcPr>
          <w:p w14:paraId="6123B3B4" w14:textId="77777777" w:rsidR="00527D31" w:rsidRDefault="00527D31" w:rsidP="00527D31"/>
        </w:tc>
        <w:tc>
          <w:tcPr>
            <w:tcW w:w="2256" w:type="dxa"/>
          </w:tcPr>
          <w:p w14:paraId="31B1EBEA" w14:textId="77777777" w:rsidR="00527D31" w:rsidRDefault="00527D31" w:rsidP="00527D31"/>
        </w:tc>
        <w:tc>
          <w:tcPr>
            <w:tcW w:w="2256" w:type="dxa"/>
          </w:tcPr>
          <w:p w14:paraId="11B43C96" w14:textId="77777777" w:rsidR="00527D31" w:rsidRDefault="00527D31" w:rsidP="00527D31"/>
        </w:tc>
      </w:tr>
    </w:tbl>
    <w:p w14:paraId="6E1F869A" w14:textId="77777777" w:rsidR="00527D31" w:rsidRDefault="00527D31" w:rsidP="00527D31">
      <w:r w:rsidRPr="12D806E9">
        <w:rPr>
          <w:rFonts w:ascii="Times New Roman" w:eastAsia="Times New Roman" w:hAnsi="Times New Roman" w:cs="Times New Roman"/>
          <w:sz w:val="24"/>
          <w:szCs w:val="24"/>
        </w:rPr>
        <w:t xml:space="preserve"> </w:t>
      </w:r>
    </w:p>
    <w:tbl>
      <w:tblPr>
        <w:tblW w:w="0" w:type="auto"/>
        <w:tblLayout w:type="fixed"/>
        <w:tblLook w:val="06A0" w:firstRow="1" w:lastRow="0" w:firstColumn="1" w:lastColumn="0" w:noHBand="1" w:noVBand="1"/>
      </w:tblPr>
      <w:tblGrid>
        <w:gridCol w:w="2256"/>
        <w:gridCol w:w="2256"/>
        <w:gridCol w:w="2256"/>
        <w:gridCol w:w="2256"/>
      </w:tblGrid>
      <w:tr w:rsidR="00527D31" w14:paraId="3B79F405" w14:textId="77777777" w:rsidTr="00527D31">
        <w:tc>
          <w:tcPr>
            <w:tcW w:w="2256" w:type="dxa"/>
          </w:tcPr>
          <w:p w14:paraId="4A7BC0F3" w14:textId="77777777" w:rsidR="00527D31" w:rsidRDefault="00527D31" w:rsidP="00527D31">
            <w:r w:rsidRPr="12D806E9">
              <w:rPr>
                <w:rFonts w:ascii="Arial" w:eastAsia="Arial" w:hAnsi="Arial" w:cs="Arial"/>
                <w:b/>
                <w:bCs/>
              </w:rPr>
              <w:t>Disclosure and Barring Service</w:t>
            </w:r>
          </w:p>
        </w:tc>
        <w:tc>
          <w:tcPr>
            <w:tcW w:w="2256" w:type="dxa"/>
          </w:tcPr>
          <w:p w14:paraId="08A5FFA0" w14:textId="77777777" w:rsidR="00527D31" w:rsidRDefault="00527D31" w:rsidP="00527D31"/>
        </w:tc>
        <w:tc>
          <w:tcPr>
            <w:tcW w:w="2256" w:type="dxa"/>
          </w:tcPr>
          <w:p w14:paraId="634C4C54" w14:textId="77777777" w:rsidR="00527D31" w:rsidRDefault="00527D31" w:rsidP="00527D31"/>
        </w:tc>
        <w:tc>
          <w:tcPr>
            <w:tcW w:w="2256" w:type="dxa"/>
          </w:tcPr>
          <w:p w14:paraId="01191CFE" w14:textId="77777777" w:rsidR="00527D31" w:rsidRDefault="00527D31" w:rsidP="00527D31"/>
        </w:tc>
      </w:tr>
      <w:tr w:rsidR="00527D31" w14:paraId="4DDA8E6F" w14:textId="77777777" w:rsidTr="00527D31">
        <w:tc>
          <w:tcPr>
            <w:tcW w:w="2256" w:type="dxa"/>
          </w:tcPr>
          <w:p w14:paraId="5093430D" w14:textId="77777777" w:rsidR="00527D31" w:rsidRDefault="00527D31" w:rsidP="00527D31">
            <w:r w:rsidRPr="12D806E9">
              <w:rPr>
                <w:rFonts w:ascii="Arial" w:eastAsia="Arial" w:hAnsi="Arial" w:cs="Arial"/>
              </w:rPr>
              <w:t>If the research activity involves children or vulnerable adults, a Disclosure and Barring Service (DBS) certificate must be obtained before any contact with such participants.</w:t>
            </w:r>
          </w:p>
        </w:tc>
        <w:tc>
          <w:tcPr>
            <w:tcW w:w="2256" w:type="dxa"/>
          </w:tcPr>
          <w:p w14:paraId="3C8029DB" w14:textId="77777777" w:rsidR="00527D31" w:rsidRDefault="00527D31" w:rsidP="00527D31">
            <w:pPr>
              <w:jc w:val="center"/>
            </w:pPr>
            <w:r w:rsidRPr="12D806E9">
              <w:rPr>
                <w:rFonts w:ascii="Arial" w:eastAsia="Arial" w:hAnsi="Arial" w:cs="Arial"/>
                <w:b/>
                <w:bCs/>
              </w:rPr>
              <w:t>YES</w:t>
            </w:r>
          </w:p>
          <w:p w14:paraId="1BD29220" w14:textId="77777777" w:rsidR="00527D31" w:rsidRDefault="00527D31" w:rsidP="00527D31">
            <w:pPr>
              <w:jc w:val="center"/>
            </w:pPr>
            <w:r w:rsidRPr="12D806E9">
              <w:rPr>
                <w:rFonts w:ascii="Arial" w:eastAsia="Arial" w:hAnsi="Arial" w:cs="Arial"/>
                <w:b/>
                <w:bCs/>
              </w:rPr>
              <w:t xml:space="preserve"> </w:t>
            </w:r>
          </w:p>
        </w:tc>
        <w:tc>
          <w:tcPr>
            <w:tcW w:w="2256" w:type="dxa"/>
          </w:tcPr>
          <w:p w14:paraId="783C87C0" w14:textId="77777777" w:rsidR="00527D31" w:rsidRDefault="00527D31" w:rsidP="00527D31">
            <w:pPr>
              <w:jc w:val="center"/>
            </w:pPr>
            <w:r w:rsidRPr="12D806E9">
              <w:rPr>
                <w:rFonts w:ascii="Arial" w:eastAsia="Arial" w:hAnsi="Arial" w:cs="Arial"/>
                <w:b/>
                <w:bCs/>
              </w:rPr>
              <w:t>NO</w:t>
            </w:r>
          </w:p>
          <w:p w14:paraId="4530BE72" w14:textId="77777777" w:rsidR="00527D31" w:rsidRDefault="00527D31" w:rsidP="00527D31">
            <w:pPr>
              <w:jc w:val="center"/>
            </w:pPr>
            <w:r w:rsidRPr="12D806E9">
              <w:rPr>
                <w:rFonts w:ascii="Arial" w:eastAsia="Arial" w:hAnsi="Arial" w:cs="Arial"/>
                <w:b/>
                <w:bCs/>
              </w:rPr>
              <w:t xml:space="preserve"> </w:t>
            </w:r>
          </w:p>
        </w:tc>
        <w:tc>
          <w:tcPr>
            <w:tcW w:w="2256" w:type="dxa"/>
          </w:tcPr>
          <w:p w14:paraId="7A06F241" w14:textId="77777777" w:rsidR="00527D31" w:rsidRDefault="00527D31" w:rsidP="00527D31">
            <w:pPr>
              <w:jc w:val="center"/>
            </w:pPr>
            <w:r w:rsidRPr="12D806E9">
              <w:rPr>
                <w:rFonts w:ascii="Arial" w:eastAsia="Arial" w:hAnsi="Arial" w:cs="Arial"/>
                <w:b/>
                <w:bCs/>
              </w:rPr>
              <w:t>N/A</w:t>
            </w:r>
          </w:p>
          <w:p w14:paraId="77889575" w14:textId="77777777" w:rsidR="00527D31" w:rsidRDefault="00527D31" w:rsidP="00527D31">
            <w:pPr>
              <w:jc w:val="center"/>
            </w:pPr>
            <w:r w:rsidRPr="12D806E9">
              <w:rPr>
                <w:rFonts w:ascii="Arial" w:eastAsia="Arial" w:hAnsi="Arial" w:cs="Arial"/>
                <w:b/>
                <w:bCs/>
              </w:rPr>
              <w:t xml:space="preserve"> </w:t>
            </w:r>
          </w:p>
        </w:tc>
      </w:tr>
      <w:tr w:rsidR="00527D31" w14:paraId="68ABB2FE" w14:textId="77777777" w:rsidTr="00527D31">
        <w:tc>
          <w:tcPr>
            <w:tcW w:w="2256" w:type="dxa"/>
          </w:tcPr>
          <w:p w14:paraId="54970593" w14:textId="77777777" w:rsidR="00527D31" w:rsidRDefault="00527D31" w:rsidP="00527D31">
            <w:r w:rsidRPr="12D806E9">
              <w:rPr>
                <w:rFonts w:ascii="Arial" w:eastAsia="Arial" w:hAnsi="Arial" w:cs="Arial"/>
              </w:rPr>
              <w:t>Does your research require you to hold a current DBS Certificate?</w:t>
            </w:r>
          </w:p>
        </w:tc>
        <w:tc>
          <w:tcPr>
            <w:tcW w:w="2256" w:type="dxa"/>
          </w:tcPr>
          <w:p w14:paraId="40BDBCA8"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49FB5438" w14:textId="77777777" w:rsidR="00527D31" w:rsidRDefault="00527D31" w:rsidP="00527D31">
            <w:pPr>
              <w:jc w:val="center"/>
            </w:pPr>
            <w:r w:rsidRPr="12D806E9">
              <w:rPr>
                <w:rFonts w:ascii="MS Gothic" w:eastAsia="MS Gothic" w:hAnsi="MS Gothic" w:cs="MS Gothic"/>
                <w:b/>
                <w:bCs/>
                <w:lang w:val="en-US"/>
              </w:rPr>
              <w:t>☐</w:t>
            </w:r>
          </w:p>
        </w:tc>
        <w:tc>
          <w:tcPr>
            <w:tcW w:w="2256" w:type="dxa"/>
          </w:tcPr>
          <w:p w14:paraId="49DAC45B" w14:textId="77777777" w:rsidR="00527D31" w:rsidRDefault="00527D31" w:rsidP="00527D31">
            <w:pPr>
              <w:jc w:val="center"/>
            </w:pPr>
            <w:r w:rsidRPr="12D806E9">
              <w:rPr>
                <w:rFonts w:ascii="MS Gothic" w:eastAsia="MS Gothic" w:hAnsi="MS Gothic" w:cs="MS Gothic"/>
                <w:b/>
                <w:bCs/>
                <w:lang w:val="en-US"/>
              </w:rPr>
              <w:t>☐</w:t>
            </w:r>
          </w:p>
        </w:tc>
      </w:tr>
    </w:tbl>
    <w:p w14:paraId="1DFEB59C" w14:textId="77777777" w:rsidR="00527D31" w:rsidRDefault="00527D31" w:rsidP="00527D31">
      <w:r w:rsidRPr="12D806E9">
        <w:rPr>
          <w:rFonts w:ascii="Arial" w:eastAsia="Arial" w:hAnsi="Arial" w:cs="Arial"/>
          <w:b/>
          <w:bCs/>
        </w:rPr>
        <w:t xml:space="preserve"> </w:t>
      </w:r>
    </w:p>
    <w:p w14:paraId="4F89D466" w14:textId="77777777" w:rsidR="00527D31" w:rsidRDefault="00527D31" w:rsidP="00527D31">
      <w:pPr>
        <w:jc w:val="both"/>
      </w:pPr>
      <w:r w:rsidRPr="12D806E9">
        <w:rPr>
          <w:rFonts w:ascii="Arial" w:eastAsia="Arial" w:hAnsi="Arial" w:cs="Arial"/>
          <w:b/>
          <w:bCs/>
        </w:rPr>
        <w:t>SECTION I: Feedback, Consent and Confidentiality</w:t>
      </w:r>
    </w:p>
    <w:tbl>
      <w:tblPr>
        <w:tblW w:w="0" w:type="auto"/>
        <w:tblLayout w:type="fixed"/>
        <w:tblLook w:val="06A0" w:firstRow="1" w:lastRow="0" w:firstColumn="1" w:lastColumn="0" w:noHBand="1" w:noVBand="1"/>
      </w:tblPr>
      <w:tblGrid>
        <w:gridCol w:w="9026"/>
      </w:tblGrid>
      <w:tr w:rsidR="00527D31" w14:paraId="67BAF363" w14:textId="77777777" w:rsidTr="00527D31">
        <w:tc>
          <w:tcPr>
            <w:tcW w:w="9026" w:type="dxa"/>
          </w:tcPr>
          <w:p w14:paraId="75A625C4" w14:textId="77777777" w:rsidR="00527D31" w:rsidRDefault="00527D31" w:rsidP="00527D31">
            <w:r w:rsidRPr="12D806E9">
              <w:rPr>
                <w:rFonts w:ascii="Arial" w:eastAsia="Arial" w:hAnsi="Arial" w:cs="Arial"/>
                <w:b/>
                <w:bCs/>
              </w:rPr>
              <w:t>Feedback</w:t>
            </w:r>
          </w:p>
          <w:p w14:paraId="0203D2CF" w14:textId="77777777" w:rsidR="00527D31" w:rsidRDefault="00527D31" w:rsidP="00527D31">
            <w:r w:rsidRPr="12D806E9">
              <w:rPr>
                <w:rFonts w:ascii="Arial" w:eastAsia="Arial" w:hAnsi="Arial" w:cs="Arial"/>
              </w:rPr>
              <w:t xml:space="preserve">What de-briefing and feedback will be provided to participants, how will this be done and when? </w:t>
            </w:r>
          </w:p>
        </w:tc>
      </w:tr>
      <w:tr w:rsidR="00527D31" w14:paraId="2A24FFEA" w14:textId="77777777" w:rsidTr="00527D31">
        <w:tc>
          <w:tcPr>
            <w:tcW w:w="9026" w:type="dxa"/>
          </w:tcPr>
          <w:p w14:paraId="0A1812E8" w14:textId="77777777" w:rsidR="00527D31" w:rsidRDefault="00527D31" w:rsidP="00527D31">
            <w:r w:rsidRPr="12D806E9">
              <w:rPr>
                <w:rFonts w:ascii="Arial" w:eastAsia="Arial" w:hAnsi="Arial" w:cs="Arial"/>
              </w:rPr>
              <w:lastRenderedPageBreak/>
              <w:t>I will not be providing feedback to participants as it is not relevant for the research. If the participants require feedback from the response then I, as the author, will provide a summary of the data collected.</w:t>
            </w:r>
          </w:p>
          <w:p w14:paraId="589A1503" w14:textId="77777777" w:rsidR="00527D31" w:rsidRDefault="00527D31" w:rsidP="00527D31">
            <w:r w:rsidRPr="12D806E9">
              <w:rPr>
                <w:rFonts w:ascii="Arial" w:eastAsia="Arial" w:hAnsi="Arial" w:cs="Arial"/>
              </w:rPr>
              <w:t xml:space="preserve"> </w:t>
            </w:r>
          </w:p>
        </w:tc>
      </w:tr>
      <w:tr w:rsidR="00527D31" w14:paraId="5D7D01E9" w14:textId="77777777" w:rsidTr="00527D31">
        <w:tc>
          <w:tcPr>
            <w:tcW w:w="9026" w:type="dxa"/>
          </w:tcPr>
          <w:p w14:paraId="687A7618" w14:textId="77777777" w:rsidR="00527D31" w:rsidRDefault="00527D31" w:rsidP="00527D31">
            <w:r w:rsidRPr="12D806E9">
              <w:rPr>
                <w:rFonts w:ascii="Arial" w:eastAsia="Arial" w:hAnsi="Arial" w:cs="Arial"/>
                <w:b/>
                <w:bCs/>
              </w:rPr>
              <w:t>Informed consent</w:t>
            </w:r>
          </w:p>
          <w:p w14:paraId="3D115880" w14:textId="77777777" w:rsidR="00527D31" w:rsidRDefault="00527D31" w:rsidP="00527D31">
            <w:r w:rsidRPr="12D806E9">
              <w:rPr>
                <w:rFonts w:ascii="Arial" w:eastAsia="Arial" w:hAnsi="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27D31" w14:paraId="773583FB" w14:textId="77777777" w:rsidTr="00527D31">
        <w:tc>
          <w:tcPr>
            <w:tcW w:w="9026" w:type="dxa"/>
          </w:tcPr>
          <w:p w14:paraId="1FBF3890" w14:textId="77777777" w:rsidR="00527D31" w:rsidRDefault="00527D31" w:rsidP="00527D31">
            <w:r w:rsidRPr="12D806E9">
              <w:rPr>
                <w:rFonts w:ascii="Arial" w:eastAsia="Arial" w:hAnsi="Arial" w:cs="Arial"/>
                <w:b/>
                <w:bCs/>
              </w:rPr>
              <w:t>Participation consent – children</w:t>
            </w:r>
          </w:p>
          <w:p w14:paraId="05E9BBE4" w14:textId="77777777" w:rsidR="00527D31" w:rsidRDefault="00527D31" w:rsidP="00527D31">
            <w:r w:rsidRPr="12D806E9">
              <w:rPr>
                <w:rFonts w:ascii="Arial" w:eastAsia="Arial" w:hAnsi="Arial" w:cs="Arial"/>
              </w:rPr>
              <w:t>I will converse with the outdoor lead and class teachers to inform them of the research I will be undertaking, providing reason and rationale behind the research. However, I will verbally ask children identified to participate whether they wish to participate. This will be an individual questionnaire so that children are encouraged to respond honestly with their interests and wellbeing in mind. Children will also be informed that they can approach me at any time and discuss their contribution to the research project and explain whether they wish to participate.</w:t>
            </w:r>
          </w:p>
          <w:p w14:paraId="72D9C98E" w14:textId="77777777" w:rsidR="00527D31" w:rsidRDefault="00527D31" w:rsidP="00527D31">
            <w:r w:rsidRPr="12D806E9">
              <w:rPr>
                <w:rFonts w:ascii="Arial" w:eastAsia="Arial" w:hAnsi="Arial" w:cs="Arial"/>
              </w:rPr>
              <w:t xml:space="preserve"> </w:t>
            </w:r>
          </w:p>
          <w:p w14:paraId="2816417A" w14:textId="77777777" w:rsidR="00527D31" w:rsidRDefault="00527D31" w:rsidP="00527D31">
            <w:r w:rsidRPr="12D806E9">
              <w:rPr>
                <w:rFonts w:ascii="Arial" w:eastAsia="Arial" w:hAnsi="Arial" w:cs="Arial"/>
                <w:b/>
                <w:bCs/>
              </w:rPr>
              <w:t>Participation consent – teachers</w:t>
            </w:r>
          </w:p>
          <w:p w14:paraId="78DAA694" w14:textId="77777777" w:rsidR="00527D31" w:rsidRDefault="00527D31" w:rsidP="00527D31">
            <w:r w:rsidRPr="12D806E9">
              <w:rPr>
                <w:rFonts w:ascii="Arial" w:eastAsia="Arial" w:hAnsi="Arial" w:cs="Arial"/>
              </w:rPr>
              <w:t>For the class teachers, I will ask them to sign a document if they agree to take part in the research. If they are not willing to sign this document, then I will not use them in my research. The consent form will include a box for the participant to tick if they agree with the statements, e.g. I confirm that I have read and understood the information sheet dated 07/02/2020 for the above study. I have had the opportunity to consider the information, ask questions and have had these answered satisfactorily. I understand that my participation is voluntary and that I am free to withdraw at any time, without giving any reason.  I understand that any information given by me may be used in future report, articles or presentations by the research team. I understand that my name will not appear in any report, articles or presentations. I agree to participate in the above study.</w:t>
            </w:r>
          </w:p>
        </w:tc>
      </w:tr>
      <w:tr w:rsidR="00527D31" w14:paraId="7DEFA0CA" w14:textId="77777777" w:rsidTr="00527D31">
        <w:tc>
          <w:tcPr>
            <w:tcW w:w="9026" w:type="dxa"/>
          </w:tcPr>
          <w:p w14:paraId="5B153D14" w14:textId="77777777" w:rsidR="00527D31" w:rsidRDefault="00527D31" w:rsidP="00527D31">
            <w:r w:rsidRPr="12D806E9">
              <w:rPr>
                <w:rFonts w:ascii="Arial" w:eastAsia="Arial" w:hAnsi="Arial" w:cs="Arial"/>
                <w:b/>
                <w:bCs/>
              </w:rPr>
              <w:t>Confidentiality / Anonymity</w:t>
            </w:r>
          </w:p>
          <w:p w14:paraId="58D4FCB5" w14:textId="77777777" w:rsidR="00527D31" w:rsidRDefault="00527D31" w:rsidP="00527D31">
            <w:r w:rsidRPr="12D806E9">
              <w:rPr>
                <w:rFonts w:ascii="Arial" w:eastAsia="Arial" w:hAnsi="Arial" w:cs="Arial"/>
              </w:rPr>
              <w:t xml:space="preserve">Set out how anonymity of participants and confidentiality will be ensured in any outputs. If anonymity is not being offered, explain why this is the case. </w:t>
            </w:r>
          </w:p>
        </w:tc>
      </w:tr>
      <w:tr w:rsidR="00527D31" w14:paraId="62FB347F" w14:textId="77777777" w:rsidTr="00527D31">
        <w:tc>
          <w:tcPr>
            <w:tcW w:w="9026" w:type="dxa"/>
          </w:tcPr>
          <w:p w14:paraId="6CF85AF1" w14:textId="77777777" w:rsidR="00527D31" w:rsidRDefault="00527D31" w:rsidP="00527D31">
            <w:r w:rsidRPr="12D806E9">
              <w:rPr>
                <w:rFonts w:ascii="Arial" w:eastAsia="Arial" w:hAnsi="Arial" w:cs="Arial"/>
              </w:rPr>
              <w:t>I will ensure that no individual date (raw scores, individual identifiable performance outcomes) are made available to schools/ Parents etc. Only non-identifiable summary/aggregate data can be provided in this way.</w:t>
            </w:r>
          </w:p>
          <w:p w14:paraId="0EC5CF9B" w14:textId="77777777" w:rsidR="00527D31" w:rsidRDefault="00527D31" w:rsidP="00527D31">
            <w:r w:rsidRPr="12D806E9">
              <w:rPr>
                <w:rFonts w:ascii="Arial" w:eastAsia="Arial" w:hAnsi="Arial" w:cs="Arial"/>
              </w:rPr>
              <w:t xml:space="preserve"> </w:t>
            </w:r>
          </w:p>
          <w:p w14:paraId="55BA311E" w14:textId="77777777" w:rsidR="00527D31" w:rsidRDefault="00527D31" w:rsidP="00527D31">
            <w:r w:rsidRPr="12D806E9">
              <w:rPr>
                <w:rFonts w:ascii="Arial" w:eastAsia="Arial" w:hAnsi="Arial" w:cs="Arial"/>
              </w:rPr>
              <w:t>I will also place a statement on the consent form indicating that ‘if you decide to remain anonymous, maintaining your anonymity will be a priority and every practical precaution will be taken to disguise your identity/ If you prefer anonymity, there will not be any identifying information on audiotapes or transcripts without your prior consent. All materials generated from this or any interview will remain confidential.</w:t>
            </w:r>
          </w:p>
        </w:tc>
      </w:tr>
    </w:tbl>
    <w:p w14:paraId="5A19DBDB" w14:textId="77777777" w:rsidR="00527D31" w:rsidRDefault="00527D31" w:rsidP="00527D31">
      <w:r w:rsidRPr="12D806E9">
        <w:rPr>
          <w:rFonts w:ascii="Arial" w:eastAsia="Arial" w:hAnsi="Arial" w:cs="Arial"/>
        </w:rPr>
        <w:lastRenderedPageBreak/>
        <w:t xml:space="preserve"> </w:t>
      </w:r>
    </w:p>
    <w:p w14:paraId="2D1433BB" w14:textId="77777777" w:rsidR="00527D31" w:rsidRDefault="00527D31" w:rsidP="00527D31">
      <w:r w:rsidRPr="12D806E9">
        <w:rPr>
          <w:rFonts w:ascii="Arial" w:eastAsia="Arial" w:hAnsi="Arial" w:cs="Arial"/>
          <w:b/>
          <w:bCs/>
        </w:rPr>
        <w:t xml:space="preserve"> </w:t>
      </w:r>
    </w:p>
    <w:p w14:paraId="7B11583C" w14:textId="77777777" w:rsidR="00527D31" w:rsidRDefault="00527D31" w:rsidP="00527D31">
      <w:r w:rsidRPr="12D806E9">
        <w:rPr>
          <w:rFonts w:ascii="Arial" w:eastAsia="Arial" w:hAnsi="Arial" w:cs="Arial"/>
          <w:b/>
          <w:bCs/>
        </w:rPr>
        <w:t>SECTION J: Data Protection and Storage</w:t>
      </w:r>
    </w:p>
    <w:p w14:paraId="6372E4B0" w14:textId="77777777" w:rsidR="00527D31" w:rsidRDefault="00527D31" w:rsidP="00527D31">
      <w:pPr>
        <w:jc w:val="both"/>
      </w:pPr>
      <w:r w:rsidRPr="12D806E9">
        <w:rPr>
          <w:rFonts w:ascii="Arial" w:eastAsia="Arial" w:hAnsi="Arial" w:cs="Arial"/>
        </w:rPr>
        <w:t>In completing this section refer to the University’s Research Data Management Policy and the extensive resources on the University’s Research Data Management web pages (</w:t>
      </w:r>
      <w:hyperlink r:id="rId47">
        <w:r w:rsidRPr="12D806E9">
          <w:rPr>
            <w:rStyle w:val="Hyperlink"/>
            <w:rFonts w:ascii="Arial" w:eastAsia="Arial" w:hAnsi="Arial" w:cs="Arial"/>
            <w:color w:val="0000FF"/>
          </w:rPr>
          <w:t>http://uwtsd.ac.uk/library/research-data-management/</w:t>
        </w:r>
      </w:hyperlink>
      <w:r w:rsidRPr="12D806E9">
        <w:rPr>
          <w:rFonts w:ascii="Arial" w:eastAsia="Arial" w:hAnsi="Arial" w:cs="Arial"/>
          <w:color w:val="0000FF"/>
          <w:u w:val="single"/>
        </w:rPr>
        <w:t>).</w:t>
      </w:r>
    </w:p>
    <w:tbl>
      <w:tblPr>
        <w:tblW w:w="0" w:type="auto"/>
        <w:tblLayout w:type="fixed"/>
        <w:tblLook w:val="04A0" w:firstRow="1" w:lastRow="0" w:firstColumn="1" w:lastColumn="0" w:noHBand="0" w:noVBand="1"/>
      </w:tblPr>
      <w:tblGrid>
        <w:gridCol w:w="3009"/>
        <w:gridCol w:w="3009"/>
        <w:gridCol w:w="3009"/>
      </w:tblGrid>
      <w:tr w:rsidR="00527D31" w14:paraId="5706CE75" w14:textId="77777777" w:rsidTr="00527D31">
        <w:tc>
          <w:tcPr>
            <w:tcW w:w="3009" w:type="dxa"/>
          </w:tcPr>
          <w:p w14:paraId="49BC2D8C" w14:textId="77777777" w:rsidR="00527D31" w:rsidRDefault="00527D31" w:rsidP="00527D31">
            <w:r w:rsidRPr="12D806E9">
              <w:rPr>
                <w:rFonts w:ascii="Arial" w:eastAsia="Arial" w:hAnsi="Arial" w:cs="Arial"/>
              </w:rPr>
              <w:t>Does the research activity involve personal data (as defined by the General Data Protection Regulation 2016 “GDPR” and the Data Protection Act 2018 “DPA”)?</w:t>
            </w:r>
          </w:p>
        </w:tc>
        <w:tc>
          <w:tcPr>
            <w:tcW w:w="3009" w:type="dxa"/>
          </w:tcPr>
          <w:p w14:paraId="532C2621" w14:textId="77777777" w:rsidR="00527D31" w:rsidRDefault="00527D31" w:rsidP="00527D31">
            <w:pPr>
              <w:jc w:val="center"/>
            </w:pPr>
            <w:r w:rsidRPr="12D806E9">
              <w:rPr>
                <w:rFonts w:ascii="Arial" w:eastAsia="Arial" w:hAnsi="Arial" w:cs="Arial"/>
                <w:b/>
                <w:bCs/>
              </w:rPr>
              <w:t>YES</w:t>
            </w:r>
          </w:p>
        </w:tc>
        <w:tc>
          <w:tcPr>
            <w:tcW w:w="3009" w:type="dxa"/>
          </w:tcPr>
          <w:p w14:paraId="5FBFAAC2" w14:textId="77777777" w:rsidR="00527D31" w:rsidRDefault="00527D31" w:rsidP="00527D31">
            <w:pPr>
              <w:jc w:val="center"/>
            </w:pPr>
            <w:r w:rsidRPr="12D806E9">
              <w:rPr>
                <w:rFonts w:ascii="Arial" w:eastAsia="Arial" w:hAnsi="Arial" w:cs="Arial"/>
                <w:b/>
                <w:bCs/>
              </w:rPr>
              <w:t>NO</w:t>
            </w:r>
          </w:p>
        </w:tc>
      </w:tr>
      <w:tr w:rsidR="00527D31" w14:paraId="03141F21" w14:textId="77777777" w:rsidTr="00527D31">
        <w:tc>
          <w:tcPr>
            <w:tcW w:w="3009" w:type="dxa"/>
          </w:tcPr>
          <w:p w14:paraId="3B2B539E" w14:textId="77777777" w:rsidR="00527D31" w:rsidRDefault="00527D31" w:rsidP="00527D31">
            <w:r w:rsidRPr="12D806E9">
              <w:rPr>
                <w:rFonts w:ascii="Arial" w:eastAsia="Arial" w:hAnsi="Arial" w:cs="Arial"/>
                <w:b/>
                <w:bCs/>
                <w:i/>
                <w:iCs/>
              </w:rPr>
              <w:t>“Personal data”</w:t>
            </w:r>
            <w:r w:rsidRPr="12D806E9">
              <w:rPr>
                <w:rFonts w:ascii="Arial" w:eastAsia="Arial" w:hAnsi="Arial" w:cs="Arial"/>
                <w:i/>
                <w:iCs/>
              </w:rPr>
              <w:t xml:space="preserve"> </w:t>
            </w:r>
            <w:r w:rsidRPr="12D806E9">
              <w:rPr>
                <w:rFonts w:ascii="Arial" w:eastAsia="Arial" w:hAnsi="Arial" w:cs="Arial"/>
                <w:i/>
                <w:iCs/>
                <w:color w:val="333333"/>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3009" w:type="dxa"/>
          </w:tcPr>
          <w:p w14:paraId="0833AA92" w14:textId="77777777" w:rsidR="00527D31" w:rsidRDefault="00527D31" w:rsidP="00527D31">
            <w:pPr>
              <w:jc w:val="center"/>
            </w:pPr>
            <w:r w:rsidRPr="12D806E9">
              <w:rPr>
                <w:rFonts w:ascii="MS Gothic" w:eastAsia="MS Gothic" w:hAnsi="MS Gothic" w:cs="MS Gothic"/>
                <w:b/>
                <w:bCs/>
              </w:rPr>
              <w:t>☐</w:t>
            </w:r>
          </w:p>
        </w:tc>
        <w:tc>
          <w:tcPr>
            <w:tcW w:w="3009" w:type="dxa"/>
          </w:tcPr>
          <w:p w14:paraId="4123522B" w14:textId="77777777" w:rsidR="00527D31" w:rsidRDefault="00527D31" w:rsidP="00527D31">
            <w:pPr>
              <w:spacing w:line="257" w:lineRule="auto"/>
              <w:jc w:val="center"/>
            </w:pPr>
            <w:r w:rsidRPr="12D806E9">
              <w:rPr>
                <w:rFonts w:ascii="MS Gothic" w:eastAsia="MS Gothic" w:hAnsi="MS Gothic" w:cs="MS Gothic"/>
                <w:b/>
                <w:bCs/>
                <w:lang w:val="en-US"/>
              </w:rPr>
              <w:t>x</w:t>
            </w:r>
          </w:p>
        </w:tc>
      </w:tr>
      <w:tr w:rsidR="00527D31" w14:paraId="0C9B4CEF" w14:textId="77777777" w:rsidTr="00527D31">
        <w:tc>
          <w:tcPr>
            <w:tcW w:w="3009" w:type="dxa"/>
          </w:tcPr>
          <w:p w14:paraId="35FAF0DB" w14:textId="77777777" w:rsidR="00527D31" w:rsidRDefault="00527D31" w:rsidP="00527D31">
            <w:r w:rsidRPr="12D806E9">
              <w:rPr>
                <w:rFonts w:ascii="Arial" w:eastAsia="Arial" w:hAnsi="Arial" w:cs="Arial"/>
              </w:rPr>
              <w:t>If YES, provide a</w:t>
            </w:r>
            <w:r w:rsidRPr="12D806E9">
              <w:rPr>
                <w:rFonts w:ascii="Arial" w:eastAsia="Arial" w:hAnsi="Arial" w:cs="Arial"/>
                <w:b/>
                <w:bCs/>
              </w:rPr>
              <w:t xml:space="preserve"> </w:t>
            </w:r>
            <w:r w:rsidRPr="12D806E9">
              <w:rPr>
                <w:rFonts w:ascii="Arial" w:eastAsia="Arial" w:hAnsi="Arial" w:cs="Arial"/>
              </w:rPr>
              <w:t>description of the data and explain why this data needs to be collected:</w:t>
            </w:r>
          </w:p>
        </w:tc>
        <w:tc>
          <w:tcPr>
            <w:tcW w:w="3009" w:type="dxa"/>
          </w:tcPr>
          <w:p w14:paraId="76F6E06B" w14:textId="77777777" w:rsidR="00527D31" w:rsidRDefault="00527D31" w:rsidP="00527D31"/>
        </w:tc>
        <w:tc>
          <w:tcPr>
            <w:tcW w:w="3009" w:type="dxa"/>
          </w:tcPr>
          <w:p w14:paraId="780C5810" w14:textId="77777777" w:rsidR="00527D31" w:rsidRDefault="00527D31" w:rsidP="00527D31"/>
        </w:tc>
      </w:tr>
      <w:tr w:rsidR="00527D31" w14:paraId="18850F48" w14:textId="77777777" w:rsidTr="00527D31">
        <w:tc>
          <w:tcPr>
            <w:tcW w:w="3009" w:type="dxa"/>
          </w:tcPr>
          <w:p w14:paraId="3CE32EB0" w14:textId="77777777" w:rsidR="00527D31" w:rsidRDefault="00527D31" w:rsidP="00527D31">
            <w:r w:rsidRPr="12D806E9">
              <w:rPr>
                <w:rFonts w:ascii="Arial" w:eastAsia="Arial" w:hAnsi="Arial" w:cs="Arial"/>
              </w:rPr>
              <w:t xml:space="preserve"> </w:t>
            </w:r>
          </w:p>
          <w:p w14:paraId="7282E2D0" w14:textId="77777777" w:rsidR="00527D31" w:rsidRDefault="00527D31" w:rsidP="00527D31">
            <w:r w:rsidRPr="12D806E9">
              <w:rPr>
                <w:rFonts w:ascii="Arial" w:eastAsia="Arial" w:hAnsi="Arial" w:cs="Arial"/>
              </w:rPr>
              <w:t xml:space="preserve"> </w:t>
            </w:r>
          </w:p>
        </w:tc>
        <w:tc>
          <w:tcPr>
            <w:tcW w:w="3009" w:type="dxa"/>
          </w:tcPr>
          <w:p w14:paraId="22442D57" w14:textId="77777777" w:rsidR="00527D31" w:rsidRDefault="00527D31" w:rsidP="00527D31"/>
        </w:tc>
        <w:tc>
          <w:tcPr>
            <w:tcW w:w="3009" w:type="dxa"/>
          </w:tcPr>
          <w:p w14:paraId="2C8C2C1D" w14:textId="77777777" w:rsidR="00527D31" w:rsidRDefault="00527D31" w:rsidP="00527D31"/>
        </w:tc>
      </w:tr>
      <w:tr w:rsidR="00527D31" w14:paraId="77FAA8F0" w14:textId="77777777" w:rsidTr="00527D31">
        <w:tc>
          <w:tcPr>
            <w:tcW w:w="3009" w:type="dxa"/>
          </w:tcPr>
          <w:p w14:paraId="43A80038" w14:textId="77777777" w:rsidR="00527D31" w:rsidRDefault="00527D31" w:rsidP="00527D31">
            <w:r w:rsidRPr="12D806E9">
              <w:rPr>
                <w:rFonts w:ascii="Arial" w:eastAsia="Arial" w:hAnsi="Arial" w:cs="Arial"/>
              </w:rPr>
              <w:t>Does it involve special category data (as defined by the GDPR)?</w:t>
            </w:r>
          </w:p>
        </w:tc>
        <w:tc>
          <w:tcPr>
            <w:tcW w:w="3009" w:type="dxa"/>
          </w:tcPr>
          <w:p w14:paraId="1F1D2DA0" w14:textId="77777777" w:rsidR="00527D31" w:rsidRDefault="00527D31" w:rsidP="00527D31">
            <w:pPr>
              <w:jc w:val="center"/>
            </w:pPr>
            <w:r w:rsidRPr="12D806E9">
              <w:rPr>
                <w:rFonts w:ascii="Arial" w:eastAsia="Arial" w:hAnsi="Arial" w:cs="Arial"/>
                <w:b/>
                <w:bCs/>
              </w:rPr>
              <w:t>YES</w:t>
            </w:r>
          </w:p>
        </w:tc>
        <w:tc>
          <w:tcPr>
            <w:tcW w:w="3009" w:type="dxa"/>
          </w:tcPr>
          <w:p w14:paraId="3D6C1F54" w14:textId="77777777" w:rsidR="00527D31" w:rsidRDefault="00527D31" w:rsidP="00527D31">
            <w:pPr>
              <w:jc w:val="center"/>
            </w:pPr>
            <w:r w:rsidRPr="12D806E9">
              <w:rPr>
                <w:rFonts w:ascii="Arial" w:eastAsia="Arial" w:hAnsi="Arial" w:cs="Arial"/>
                <w:b/>
                <w:bCs/>
              </w:rPr>
              <w:t>NO</w:t>
            </w:r>
          </w:p>
        </w:tc>
      </w:tr>
      <w:tr w:rsidR="00527D31" w14:paraId="425246BE" w14:textId="77777777" w:rsidTr="00527D31">
        <w:tc>
          <w:tcPr>
            <w:tcW w:w="3009" w:type="dxa"/>
          </w:tcPr>
          <w:p w14:paraId="662FEDB4" w14:textId="77777777" w:rsidR="00527D31" w:rsidRDefault="00527D31" w:rsidP="00527D31">
            <w:r w:rsidRPr="12D806E9">
              <w:rPr>
                <w:rFonts w:ascii="Arial" w:eastAsia="Arial" w:hAnsi="Arial" w:cs="Arial"/>
                <w:b/>
                <w:bCs/>
                <w:i/>
                <w:iCs/>
                <w:sz w:val="20"/>
                <w:szCs w:val="20"/>
              </w:rPr>
              <w:t>“Special category data”</w:t>
            </w:r>
            <w:r w:rsidRPr="12D806E9">
              <w:rPr>
                <w:rFonts w:ascii="Arial" w:eastAsia="Arial" w:hAnsi="Arial" w:cs="Arial"/>
                <w:i/>
                <w:iCs/>
                <w:sz w:val="20"/>
                <w:szCs w:val="20"/>
              </w:rPr>
              <w:t xml:space="preserve"> means sensitive personal data consisting of information as to the data subjects’ –</w:t>
            </w:r>
          </w:p>
          <w:p w14:paraId="57BF0F98" w14:textId="77777777" w:rsidR="00527D31" w:rsidRDefault="00527D31" w:rsidP="00527D31">
            <w:r w:rsidRPr="12D806E9">
              <w:rPr>
                <w:rFonts w:ascii="Arial" w:eastAsia="Arial" w:hAnsi="Arial" w:cs="Arial"/>
                <w:i/>
                <w:iCs/>
                <w:sz w:val="20"/>
                <w:szCs w:val="20"/>
              </w:rPr>
              <w:t>(a) racial or ethnic origin,</w:t>
            </w:r>
          </w:p>
          <w:p w14:paraId="57C62810" w14:textId="77777777" w:rsidR="00527D31" w:rsidRDefault="00527D31" w:rsidP="00527D31">
            <w:r w:rsidRPr="12D806E9">
              <w:rPr>
                <w:rFonts w:ascii="Arial" w:eastAsia="Arial" w:hAnsi="Arial" w:cs="Arial"/>
                <w:i/>
                <w:iCs/>
                <w:sz w:val="20"/>
                <w:szCs w:val="20"/>
              </w:rPr>
              <w:lastRenderedPageBreak/>
              <w:t>(b) political opinions,</w:t>
            </w:r>
          </w:p>
          <w:p w14:paraId="67FBD297" w14:textId="77777777" w:rsidR="00527D31" w:rsidRDefault="00527D31" w:rsidP="00527D31">
            <w:r w:rsidRPr="12D806E9">
              <w:rPr>
                <w:rFonts w:ascii="Arial" w:eastAsia="Arial" w:hAnsi="Arial" w:cs="Arial"/>
                <w:i/>
                <w:iCs/>
                <w:sz w:val="20"/>
                <w:szCs w:val="20"/>
              </w:rPr>
              <w:t>(c ) religious beliefs or other beliefs of a similar nature,</w:t>
            </w:r>
          </w:p>
          <w:p w14:paraId="42CAD075" w14:textId="77777777" w:rsidR="00527D31" w:rsidRDefault="00527D31" w:rsidP="00527D31">
            <w:r w:rsidRPr="12D806E9">
              <w:rPr>
                <w:rFonts w:ascii="Arial" w:eastAsia="Arial" w:hAnsi="Arial" w:cs="Arial"/>
                <w:i/>
                <w:iCs/>
                <w:sz w:val="20"/>
                <w:szCs w:val="20"/>
              </w:rPr>
              <w:t>(d) membership of a trade union (within the meaning of the Trade Union and Labour Relations (Consolidation) Act 1992),</w:t>
            </w:r>
          </w:p>
          <w:p w14:paraId="79ABFE07" w14:textId="77777777" w:rsidR="00527D31" w:rsidRDefault="00527D31" w:rsidP="00527D31">
            <w:r w:rsidRPr="12D806E9">
              <w:rPr>
                <w:rFonts w:ascii="Arial" w:eastAsia="Arial" w:hAnsi="Arial" w:cs="Arial"/>
                <w:i/>
                <w:iCs/>
                <w:sz w:val="20"/>
                <w:szCs w:val="20"/>
              </w:rPr>
              <w:t>(e) physical or mental health or condition,</w:t>
            </w:r>
          </w:p>
          <w:p w14:paraId="563D5777" w14:textId="77777777" w:rsidR="00527D31" w:rsidRDefault="00527D31" w:rsidP="00527D31">
            <w:r w:rsidRPr="12D806E9">
              <w:rPr>
                <w:rFonts w:ascii="Arial" w:eastAsia="Arial" w:hAnsi="Arial" w:cs="Arial"/>
                <w:i/>
                <w:iCs/>
                <w:sz w:val="20"/>
                <w:szCs w:val="20"/>
              </w:rPr>
              <w:t>(f) sexual life,</w:t>
            </w:r>
          </w:p>
          <w:p w14:paraId="0A515311" w14:textId="77777777" w:rsidR="00527D31" w:rsidRDefault="00527D31" w:rsidP="00527D31">
            <w:r w:rsidRPr="12D806E9">
              <w:rPr>
                <w:rFonts w:ascii="Arial" w:eastAsia="Arial" w:hAnsi="Arial" w:cs="Arial"/>
                <w:i/>
                <w:iCs/>
                <w:sz w:val="20"/>
                <w:szCs w:val="20"/>
              </w:rPr>
              <w:t>(g) genetics,</w:t>
            </w:r>
          </w:p>
          <w:p w14:paraId="6CEC56B0" w14:textId="77777777" w:rsidR="00527D31" w:rsidRDefault="00527D31" w:rsidP="00527D31">
            <w:r w:rsidRPr="12D806E9">
              <w:rPr>
                <w:rFonts w:ascii="Arial" w:eastAsia="Arial" w:hAnsi="Arial" w:cs="Arial"/>
                <w:i/>
                <w:iCs/>
                <w:sz w:val="20"/>
                <w:szCs w:val="20"/>
              </w:rPr>
              <w:t>(h) biometric data (as used for ID purposes),</w:t>
            </w:r>
          </w:p>
        </w:tc>
        <w:tc>
          <w:tcPr>
            <w:tcW w:w="3009" w:type="dxa"/>
          </w:tcPr>
          <w:p w14:paraId="41C6A1E3" w14:textId="77777777" w:rsidR="00527D31" w:rsidRDefault="00527D31" w:rsidP="00527D31">
            <w:pPr>
              <w:jc w:val="center"/>
            </w:pPr>
            <w:r w:rsidRPr="12D806E9">
              <w:rPr>
                <w:rFonts w:ascii="MS Gothic" w:eastAsia="MS Gothic" w:hAnsi="MS Gothic" w:cs="MS Gothic"/>
                <w:b/>
                <w:bCs/>
                <w:lang w:val="en-US"/>
              </w:rPr>
              <w:lastRenderedPageBreak/>
              <w:t xml:space="preserve"> </w:t>
            </w:r>
          </w:p>
          <w:p w14:paraId="7C3D565B" w14:textId="77777777" w:rsidR="00527D31" w:rsidRDefault="00527D31" w:rsidP="00527D31">
            <w:pPr>
              <w:jc w:val="center"/>
            </w:pPr>
            <w:r w:rsidRPr="12D806E9">
              <w:rPr>
                <w:rFonts w:ascii="MS Gothic" w:eastAsia="MS Gothic" w:hAnsi="MS Gothic" w:cs="MS Gothic"/>
                <w:b/>
                <w:bCs/>
              </w:rPr>
              <w:t>☐</w:t>
            </w:r>
          </w:p>
        </w:tc>
        <w:tc>
          <w:tcPr>
            <w:tcW w:w="3009" w:type="dxa"/>
          </w:tcPr>
          <w:p w14:paraId="5826D98B" w14:textId="77777777" w:rsidR="00527D31" w:rsidRDefault="00527D31" w:rsidP="00527D31">
            <w:pPr>
              <w:jc w:val="center"/>
            </w:pPr>
            <w:r w:rsidRPr="12D806E9">
              <w:rPr>
                <w:rFonts w:ascii="MS Gothic" w:eastAsia="MS Gothic" w:hAnsi="MS Gothic" w:cs="MS Gothic"/>
                <w:b/>
                <w:bCs/>
                <w:lang w:val="en-US"/>
              </w:rPr>
              <w:t xml:space="preserve"> </w:t>
            </w:r>
          </w:p>
          <w:p w14:paraId="65748655" w14:textId="77777777" w:rsidR="00527D31" w:rsidRDefault="00527D31" w:rsidP="00527D31">
            <w:pPr>
              <w:spacing w:line="257" w:lineRule="auto"/>
              <w:jc w:val="center"/>
            </w:pPr>
            <w:r w:rsidRPr="12D806E9">
              <w:rPr>
                <w:rFonts w:ascii="MS Gothic" w:eastAsia="MS Gothic" w:hAnsi="MS Gothic" w:cs="MS Gothic"/>
                <w:b/>
                <w:bCs/>
                <w:lang w:val="en-US"/>
              </w:rPr>
              <w:t>x</w:t>
            </w:r>
          </w:p>
        </w:tc>
      </w:tr>
      <w:tr w:rsidR="00527D31" w14:paraId="451B27E1" w14:textId="77777777" w:rsidTr="00527D31">
        <w:tc>
          <w:tcPr>
            <w:tcW w:w="3009" w:type="dxa"/>
          </w:tcPr>
          <w:p w14:paraId="6970B506" w14:textId="77777777" w:rsidR="00527D31" w:rsidRDefault="00527D31" w:rsidP="00527D31">
            <w:r w:rsidRPr="12D806E9">
              <w:rPr>
                <w:rFonts w:ascii="Arial" w:eastAsia="Arial" w:hAnsi="Arial" w:cs="Arial"/>
              </w:rPr>
              <w:lastRenderedPageBreak/>
              <w:t>If YES, provide a</w:t>
            </w:r>
            <w:r w:rsidRPr="12D806E9">
              <w:rPr>
                <w:rFonts w:ascii="Arial" w:eastAsia="Arial" w:hAnsi="Arial" w:cs="Arial"/>
                <w:b/>
                <w:bCs/>
              </w:rPr>
              <w:t xml:space="preserve"> </w:t>
            </w:r>
            <w:r w:rsidRPr="12D806E9">
              <w:rPr>
                <w:rFonts w:ascii="Arial" w:eastAsia="Arial" w:hAnsi="Arial" w:cs="Arial"/>
              </w:rPr>
              <w:t>description of the special category data and explain why this data needs to be collected:</w:t>
            </w:r>
          </w:p>
        </w:tc>
        <w:tc>
          <w:tcPr>
            <w:tcW w:w="3009" w:type="dxa"/>
          </w:tcPr>
          <w:p w14:paraId="23DD8464" w14:textId="77777777" w:rsidR="00527D31" w:rsidRDefault="00527D31" w:rsidP="00527D31"/>
        </w:tc>
        <w:tc>
          <w:tcPr>
            <w:tcW w:w="3009" w:type="dxa"/>
          </w:tcPr>
          <w:p w14:paraId="042CC8AC" w14:textId="77777777" w:rsidR="00527D31" w:rsidRDefault="00527D31" w:rsidP="00527D31"/>
        </w:tc>
      </w:tr>
      <w:tr w:rsidR="00527D31" w14:paraId="272DB382" w14:textId="77777777" w:rsidTr="00527D31">
        <w:tc>
          <w:tcPr>
            <w:tcW w:w="3009" w:type="dxa"/>
          </w:tcPr>
          <w:p w14:paraId="3DD5C1D3" w14:textId="77777777" w:rsidR="00527D31" w:rsidRDefault="00527D31" w:rsidP="00527D31">
            <w:r w:rsidRPr="12D806E9">
              <w:rPr>
                <w:rFonts w:ascii="Arial" w:eastAsia="Arial" w:hAnsi="Arial" w:cs="Arial"/>
              </w:rPr>
              <w:t xml:space="preserve"> </w:t>
            </w:r>
          </w:p>
          <w:p w14:paraId="4C798262" w14:textId="77777777" w:rsidR="00527D31" w:rsidRDefault="00527D31" w:rsidP="00527D31">
            <w:r w:rsidRPr="12D806E9">
              <w:rPr>
                <w:rFonts w:ascii="Arial" w:eastAsia="Arial" w:hAnsi="Arial" w:cs="Arial"/>
              </w:rPr>
              <w:t xml:space="preserve"> </w:t>
            </w:r>
          </w:p>
        </w:tc>
        <w:tc>
          <w:tcPr>
            <w:tcW w:w="3009" w:type="dxa"/>
          </w:tcPr>
          <w:p w14:paraId="6C8BD56C" w14:textId="77777777" w:rsidR="00527D31" w:rsidRDefault="00527D31" w:rsidP="00527D31"/>
        </w:tc>
        <w:tc>
          <w:tcPr>
            <w:tcW w:w="3009" w:type="dxa"/>
          </w:tcPr>
          <w:p w14:paraId="4B8778AF" w14:textId="77777777" w:rsidR="00527D31" w:rsidRDefault="00527D31" w:rsidP="00527D31"/>
        </w:tc>
      </w:tr>
    </w:tbl>
    <w:tbl>
      <w:tblPr>
        <w:tblStyle w:val="TableGrid"/>
        <w:tblW w:w="0" w:type="auto"/>
        <w:tblLayout w:type="fixed"/>
        <w:tblLook w:val="04A0" w:firstRow="1" w:lastRow="0" w:firstColumn="1" w:lastColumn="0" w:noHBand="0" w:noVBand="1"/>
      </w:tblPr>
      <w:tblGrid>
        <w:gridCol w:w="3009"/>
        <w:gridCol w:w="3009"/>
        <w:gridCol w:w="3009"/>
      </w:tblGrid>
      <w:tr w:rsidR="00527D31" w14:paraId="23B5B81C" w14:textId="77777777" w:rsidTr="00527D31">
        <w:tc>
          <w:tcPr>
            <w:tcW w:w="3009" w:type="dxa"/>
          </w:tcPr>
          <w:p w14:paraId="1F4C4537" w14:textId="77777777" w:rsidR="00527D31" w:rsidRDefault="00527D31" w:rsidP="00527D31">
            <w:r>
              <w:br/>
            </w:r>
          </w:p>
          <w:p w14:paraId="4C08114B" w14:textId="77777777" w:rsidR="00527D31" w:rsidRDefault="00527D31" w:rsidP="00527D31">
            <w:r w:rsidRPr="12D806E9">
              <w:rPr>
                <w:rFonts w:ascii="Arial" w:eastAsia="Arial" w:hAnsi="Arial" w:cs="Arial"/>
              </w:rPr>
              <w:t>Will the research activity involve storing personal data and/or special category data on one of the following:</w:t>
            </w:r>
          </w:p>
        </w:tc>
        <w:tc>
          <w:tcPr>
            <w:tcW w:w="3009" w:type="dxa"/>
          </w:tcPr>
          <w:p w14:paraId="6C8C3A91" w14:textId="77777777" w:rsidR="00527D31" w:rsidRDefault="00527D31" w:rsidP="00527D31">
            <w:pPr>
              <w:jc w:val="center"/>
            </w:pPr>
            <w:r w:rsidRPr="12D806E9">
              <w:rPr>
                <w:rFonts w:ascii="Arial" w:eastAsia="Arial" w:hAnsi="Arial" w:cs="Arial"/>
                <w:b/>
                <w:bCs/>
              </w:rPr>
              <w:t>YES</w:t>
            </w:r>
          </w:p>
        </w:tc>
        <w:tc>
          <w:tcPr>
            <w:tcW w:w="3009" w:type="dxa"/>
          </w:tcPr>
          <w:p w14:paraId="5AAFC216" w14:textId="77777777" w:rsidR="00527D31" w:rsidRDefault="00527D31" w:rsidP="00527D31">
            <w:pPr>
              <w:jc w:val="center"/>
            </w:pPr>
            <w:r w:rsidRPr="12D806E9">
              <w:rPr>
                <w:rFonts w:ascii="Arial" w:eastAsia="Arial" w:hAnsi="Arial" w:cs="Arial"/>
                <w:b/>
                <w:bCs/>
              </w:rPr>
              <w:t>NO</w:t>
            </w:r>
          </w:p>
        </w:tc>
      </w:tr>
      <w:tr w:rsidR="00527D31" w14:paraId="4658E617" w14:textId="77777777" w:rsidTr="00527D31">
        <w:tc>
          <w:tcPr>
            <w:tcW w:w="3009" w:type="dxa"/>
          </w:tcPr>
          <w:p w14:paraId="0D64D627" w14:textId="77777777" w:rsidR="00527D31" w:rsidRDefault="00527D31" w:rsidP="00527D31">
            <w:r w:rsidRPr="12D806E9">
              <w:rPr>
                <w:rFonts w:ascii="Arial" w:eastAsia="Arial" w:hAnsi="Arial" w:cs="Arial"/>
              </w:rPr>
              <w:t>Manual files (i.e. in paper form)?</w:t>
            </w:r>
          </w:p>
        </w:tc>
        <w:tc>
          <w:tcPr>
            <w:tcW w:w="3009" w:type="dxa"/>
          </w:tcPr>
          <w:p w14:paraId="707850AF" w14:textId="77777777" w:rsidR="00527D31" w:rsidRDefault="00527D31" w:rsidP="00527D31">
            <w:pPr>
              <w:jc w:val="center"/>
            </w:pPr>
            <w:r w:rsidRPr="12D806E9">
              <w:rPr>
                <w:rFonts w:ascii="MS Gothic" w:eastAsia="MS Gothic" w:hAnsi="MS Gothic" w:cs="MS Gothic"/>
                <w:b/>
                <w:bCs/>
                <w:lang w:val="en-US"/>
              </w:rPr>
              <w:t>☒</w:t>
            </w:r>
          </w:p>
          <w:p w14:paraId="52BC4475" w14:textId="77777777" w:rsidR="00527D31" w:rsidRDefault="00527D31" w:rsidP="00527D31">
            <w:r w:rsidRPr="12D806E9">
              <w:rPr>
                <w:rFonts w:ascii="Times New Roman" w:eastAsia="Times New Roman" w:hAnsi="Times New Roman" w:cs="Times New Roman"/>
                <w:sz w:val="24"/>
                <w:szCs w:val="24"/>
              </w:rPr>
              <w:t xml:space="preserve"> </w:t>
            </w:r>
          </w:p>
        </w:tc>
        <w:tc>
          <w:tcPr>
            <w:tcW w:w="3009" w:type="dxa"/>
          </w:tcPr>
          <w:p w14:paraId="1B9B1226" w14:textId="77777777" w:rsidR="00527D31" w:rsidRDefault="00527D31" w:rsidP="00527D31">
            <w:pPr>
              <w:jc w:val="center"/>
            </w:pPr>
            <w:r w:rsidRPr="12D806E9">
              <w:rPr>
                <w:rFonts w:ascii="MS Gothic" w:eastAsia="MS Gothic" w:hAnsi="MS Gothic" w:cs="MS Gothic"/>
                <w:b/>
                <w:bCs/>
                <w:lang w:val="en-US"/>
              </w:rPr>
              <w:t>☐</w:t>
            </w:r>
          </w:p>
          <w:p w14:paraId="271406E2" w14:textId="77777777" w:rsidR="00527D31" w:rsidRDefault="00527D31" w:rsidP="00527D31">
            <w:r w:rsidRPr="12D806E9">
              <w:rPr>
                <w:rFonts w:ascii="Times New Roman" w:eastAsia="Times New Roman" w:hAnsi="Times New Roman" w:cs="Times New Roman"/>
                <w:sz w:val="24"/>
                <w:szCs w:val="24"/>
              </w:rPr>
              <w:t xml:space="preserve"> </w:t>
            </w:r>
          </w:p>
        </w:tc>
      </w:tr>
      <w:tr w:rsidR="00527D31" w14:paraId="3DB3E418" w14:textId="77777777" w:rsidTr="00527D31">
        <w:tc>
          <w:tcPr>
            <w:tcW w:w="3009" w:type="dxa"/>
          </w:tcPr>
          <w:p w14:paraId="5B7FDFF6" w14:textId="77777777" w:rsidR="00527D31" w:rsidRDefault="00527D31" w:rsidP="00527D31">
            <w:r w:rsidRPr="12D806E9">
              <w:rPr>
                <w:rFonts w:ascii="Arial" w:eastAsia="Arial" w:hAnsi="Arial" w:cs="Arial"/>
              </w:rPr>
              <w:t>University computers?</w:t>
            </w:r>
          </w:p>
        </w:tc>
        <w:tc>
          <w:tcPr>
            <w:tcW w:w="3009" w:type="dxa"/>
          </w:tcPr>
          <w:p w14:paraId="53BFD7E0" w14:textId="77777777" w:rsidR="00527D31" w:rsidRDefault="00527D31" w:rsidP="00527D31">
            <w:pPr>
              <w:jc w:val="center"/>
            </w:pPr>
            <w:r w:rsidRPr="12D806E9">
              <w:rPr>
                <w:rFonts w:ascii="MS Gothic" w:eastAsia="MS Gothic" w:hAnsi="MS Gothic" w:cs="MS Gothic"/>
                <w:b/>
                <w:bCs/>
                <w:lang w:val="en-US"/>
              </w:rPr>
              <w:t>☒</w:t>
            </w:r>
          </w:p>
          <w:p w14:paraId="01C9A1B8" w14:textId="77777777" w:rsidR="00527D31" w:rsidRDefault="00527D31" w:rsidP="00527D31">
            <w:r w:rsidRPr="12D806E9">
              <w:rPr>
                <w:rFonts w:ascii="Times New Roman" w:eastAsia="Times New Roman" w:hAnsi="Times New Roman" w:cs="Times New Roman"/>
                <w:sz w:val="24"/>
                <w:szCs w:val="24"/>
              </w:rPr>
              <w:t xml:space="preserve"> </w:t>
            </w:r>
          </w:p>
        </w:tc>
        <w:tc>
          <w:tcPr>
            <w:tcW w:w="3009" w:type="dxa"/>
          </w:tcPr>
          <w:p w14:paraId="2F4DAE31" w14:textId="77777777" w:rsidR="00527D31" w:rsidRDefault="00527D31" w:rsidP="00527D31">
            <w:pPr>
              <w:jc w:val="center"/>
            </w:pPr>
            <w:r w:rsidRPr="12D806E9">
              <w:rPr>
                <w:rFonts w:ascii="MS Gothic" w:eastAsia="MS Gothic" w:hAnsi="MS Gothic" w:cs="MS Gothic"/>
                <w:b/>
                <w:bCs/>
                <w:lang w:val="en-US"/>
              </w:rPr>
              <w:t>☐</w:t>
            </w:r>
          </w:p>
          <w:p w14:paraId="522056EF" w14:textId="77777777" w:rsidR="00527D31" w:rsidRDefault="00527D31" w:rsidP="00527D31">
            <w:r w:rsidRPr="12D806E9">
              <w:rPr>
                <w:rFonts w:ascii="Times New Roman" w:eastAsia="Times New Roman" w:hAnsi="Times New Roman" w:cs="Times New Roman"/>
                <w:sz w:val="24"/>
                <w:szCs w:val="24"/>
              </w:rPr>
              <w:t xml:space="preserve"> </w:t>
            </w:r>
          </w:p>
        </w:tc>
      </w:tr>
      <w:tr w:rsidR="00527D31" w14:paraId="63CF176C" w14:textId="77777777" w:rsidTr="00527D31">
        <w:tc>
          <w:tcPr>
            <w:tcW w:w="3009" w:type="dxa"/>
          </w:tcPr>
          <w:p w14:paraId="39423B52" w14:textId="77777777" w:rsidR="00527D31" w:rsidRDefault="00527D31" w:rsidP="00527D31">
            <w:r w:rsidRPr="12D806E9">
              <w:rPr>
                <w:rFonts w:ascii="Arial" w:eastAsia="Arial" w:hAnsi="Arial" w:cs="Arial"/>
              </w:rPr>
              <w:t>Private company computers?</w:t>
            </w:r>
          </w:p>
        </w:tc>
        <w:tc>
          <w:tcPr>
            <w:tcW w:w="3009" w:type="dxa"/>
          </w:tcPr>
          <w:p w14:paraId="3CEA8105" w14:textId="77777777" w:rsidR="00527D31" w:rsidRDefault="00527D31" w:rsidP="00527D31">
            <w:pPr>
              <w:jc w:val="center"/>
            </w:pPr>
            <w:r w:rsidRPr="12D806E9">
              <w:rPr>
                <w:rFonts w:ascii="MS Gothic" w:eastAsia="MS Gothic" w:hAnsi="MS Gothic" w:cs="MS Gothic"/>
                <w:b/>
                <w:bCs/>
                <w:lang w:val="en-US"/>
              </w:rPr>
              <w:t>☐</w:t>
            </w:r>
          </w:p>
          <w:p w14:paraId="0B647A8E" w14:textId="77777777" w:rsidR="00527D31" w:rsidRDefault="00527D31" w:rsidP="00527D31">
            <w:r w:rsidRPr="12D806E9">
              <w:rPr>
                <w:rFonts w:ascii="Times New Roman" w:eastAsia="Times New Roman" w:hAnsi="Times New Roman" w:cs="Times New Roman"/>
                <w:sz w:val="24"/>
                <w:szCs w:val="24"/>
              </w:rPr>
              <w:t xml:space="preserve"> </w:t>
            </w:r>
          </w:p>
        </w:tc>
        <w:tc>
          <w:tcPr>
            <w:tcW w:w="3009" w:type="dxa"/>
          </w:tcPr>
          <w:p w14:paraId="28BE55FB" w14:textId="77777777" w:rsidR="00527D31" w:rsidRDefault="00527D31" w:rsidP="00527D31">
            <w:pPr>
              <w:jc w:val="center"/>
            </w:pPr>
            <w:r w:rsidRPr="12D806E9">
              <w:rPr>
                <w:rFonts w:ascii="MS Gothic" w:eastAsia="MS Gothic" w:hAnsi="MS Gothic" w:cs="MS Gothic"/>
                <w:b/>
                <w:bCs/>
                <w:lang w:val="en-US"/>
              </w:rPr>
              <w:t>☒</w:t>
            </w:r>
          </w:p>
          <w:p w14:paraId="28F54119" w14:textId="77777777" w:rsidR="00527D31" w:rsidRDefault="00527D31" w:rsidP="00527D31">
            <w:r w:rsidRPr="12D806E9">
              <w:rPr>
                <w:rFonts w:ascii="Times New Roman" w:eastAsia="Times New Roman" w:hAnsi="Times New Roman" w:cs="Times New Roman"/>
                <w:sz w:val="24"/>
                <w:szCs w:val="24"/>
              </w:rPr>
              <w:t xml:space="preserve"> </w:t>
            </w:r>
          </w:p>
        </w:tc>
      </w:tr>
      <w:tr w:rsidR="00527D31" w14:paraId="2C7D8D6E" w14:textId="77777777" w:rsidTr="00527D31">
        <w:tc>
          <w:tcPr>
            <w:tcW w:w="3009" w:type="dxa"/>
          </w:tcPr>
          <w:p w14:paraId="1AC2850B" w14:textId="77777777" w:rsidR="00527D31" w:rsidRDefault="00527D31" w:rsidP="00527D31">
            <w:r w:rsidRPr="12D806E9">
              <w:rPr>
                <w:rFonts w:ascii="Arial" w:eastAsia="Arial" w:hAnsi="Arial" w:cs="Arial"/>
              </w:rPr>
              <w:t>Home or other personal computers?</w:t>
            </w:r>
          </w:p>
        </w:tc>
        <w:tc>
          <w:tcPr>
            <w:tcW w:w="3009" w:type="dxa"/>
          </w:tcPr>
          <w:p w14:paraId="3376C5AC" w14:textId="77777777" w:rsidR="00527D31" w:rsidRDefault="00527D31" w:rsidP="00527D31">
            <w:pPr>
              <w:jc w:val="center"/>
            </w:pPr>
            <w:r w:rsidRPr="12D806E9">
              <w:rPr>
                <w:rFonts w:ascii="MS Gothic" w:eastAsia="MS Gothic" w:hAnsi="MS Gothic" w:cs="MS Gothic"/>
                <w:b/>
                <w:bCs/>
                <w:lang w:val="en-US"/>
              </w:rPr>
              <w:t>☐</w:t>
            </w:r>
          </w:p>
          <w:p w14:paraId="6E8A26AE" w14:textId="77777777" w:rsidR="00527D31" w:rsidRDefault="00527D31" w:rsidP="00527D31">
            <w:r w:rsidRPr="12D806E9">
              <w:rPr>
                <w:rFonts w:ascii="Times New Roman" w:eastAsia="Times New Roman" w:hAnsi="Times New Roman" w:cs="Times New Roman"/>
                <w:sz w:val="24"/>
                <w:szCs w:val="24"/>
              </w:rPr>
              <w:t xml:space="preserve"> </w:t>
            </w:r>
          </w:p>
        </w:tc>
        <w:tc>
          <w:tcPr>
            <w:tcW w:w="3009" w:type="dxa"/>
          </w:tcPr>
          <w:p w14:paraId="44FAE130" w14:textId="77777777" w:rsidR="00527D31" w:rsidRDefault="00527D31" w:rsidP="00527D31">
            <w:pPr>
              <w:jc w:val="center"/>
            </w:pPr>
            <w:r w:rsidRPr="12D806E9">
              <w:rPr>
                <w:rFonts w:ascii="MS Gothic" w:eastAsia="MS Gothic" w:hAnsi="MS Gothic" w:cs="MS Gothic"/>
                <w:b/>
                <w:bCs/>
                <w:lang w:val="en-US"/>
              </w:rPr>
              <w:t>☒</w:t>
            </w:r>
          </w:p>
          <w:p w14:paraId="679DD191" w14:textId="77777777" w:rsidR="00527D31" w:rsidRDefault="00527D31" w:rsidP="00527D31">
            <w:r w:rsidRPr="12D806E9">
              <w:rPr>
                <w:rFonts w:ascii="Times New Roman" w:eastAsia="Times New Roman" w:hAnsi="Times New Roman" w:cs="Times New Roman"/>
                <w:sz w:val="24"/>
                <w:szCs w:val="24"/>
              </w:rPr>
              <w:t xml:space="preserve"> </w:t>
            </w:r>
          </w:p>
        </w:tc>
      </w:tr>
      <w:tr w:rsidR="00527D31" w14:paraId="68C746B1" w14:textId="77777777" w:rsidTr="00527D31">
        <w:tc>
          <w:tcPr>
            <w:tcW w:w="3009" w:type="dxa"/>
          </w:tcPr>
          <w:p w14:paraId="67A7820F" w14:textId="77777777" w:rsidR="00527D31" w:rsidRDefault="00527D31" w:rsidP="00527D31">
            <w:r w:rsidRPr="12D806E9">
              <w:rPr>
                <w:rFonts w:ascii="Arial" w:eastAsia="Arial" w:hAnsi="Arial" w:cs="Arial"/>
              </w:rPr>
              <w:t>Laptop computers/ CDs/ Portable disk-drives/ memory sticks?</w:t>
            </w:r>
          </w:p>
        </w:tc>
        <w:tc>
          <w:tcPr>
            <w:tcW w:w="3009" w:type="dxa"/>
          </w:tcPr>
          <w:p w14:paraId="20357622" w14:textId="77777777" w:rsidR="00527D31" w:rsidRDefault="00527D31" w:rsidP="00527D31">
            <w:pPr>
              <w:jc w:val="center"/>
            </w:pPr>
            <w:r w:rsidRPr="12D806E9">
              <w:rPr>
                <w:rFonts w:ascii="MS Gothic" w:eastAsia="MS Gothic" w:hAnsi="MS Gothic" w:cs="MS Gothic"/>
                <w:b/>
                <w:bCs/>
                <w:lang w:val="en-US"/>
              </w:rPr>
              <w:t>☐</w:t>
            </w:r>
          </w:p>
          <w:p w14:paraId="3E01B36B" w14:textId="77777777" w:rsidR="00527D31" w:rsidRDefault="00527D31" w:rsidP="00527D31">
            <w:r w:rsidRPr="12D806E9">
              <w:rPr>
                <w:rFonts w:ascii="Times New Roman" w:eastAsia="Times New Roman" w:hAnsi="Times New Roman" w:cs="Times New Roman"/>
                <w:sz w:val="24"/>
                <w:szCs w:val="24"/>
              </w:rPr>
              <w:t xml:space="preserve"> </w:t>
            </w:r>
          </w:p>
        </w:tc>
        <w:tc>
          <w:tcPr>
            <w:tcW w:w="3009" w:type="dxa"/>
          </w:tcPr>
          <w:p w14:paraId="624CEB22" w14:textId="77777777" w:rsidR="00527D31" w:rsidRDefault="00527D31" w:rsidP="00527D31">
            <w:pPr>
              <w:jc w:val="center"/>
            </w:pPr>
            <w:r w:rsidRPr="12D806E9">
              <w:rPr>
                <w:rFonts w:ascii="MS Gothic" w:eastAsia="MS Gothic" w:hAnsi="MS Gothic" w:cs="MS Gothic"/>
                <w:b/>
                <w:bCs/>
                <w:lang w:val="en-US"/>
              </w:rPr>
              <w:t>☒</w:t>
            </w:r>
          </w:p>
          <w:p w14:paraId="3BE55A55" w14:textId="77777777" w:rsidR="00527D31" w:rsidRDefault="00527D31" w:rsidP="00527D31">
            <w:r w:rsidRPr="12D806E9">
              <w:rPr>
                <w:rFonts w:ascii="Times New Roman" w:eastAsia="Times New Roman" w:hAnsi="Times New Roman" w:cs="Times New Roman"/>
                <w:sz w:val="24"/>
                <w:szCs w:val="24"/>
              </w:rPr>
              <w:t xml:space="preserve"> </w:t>
            </w:r>
          </w:p>
        </w:tc>
      </w:tr>
      <w:tr w:rsidR="00527D31" w14:paraId="2D0CC7F0" w14:textId="77777777" w:rsidTr="00527D31">
        <w:tc>
          <w:tcPr>
            <w:tcW w:w="3009" w:type="dxa"/>
          </w:tcPr>
          <w:p w14:paraId="3FEFF002" w14:textId="77777777" w:rsidR="00527D31" w:rsidRDefault="00527D31" w:rsidP="00527D31">
            <w:r w:rsidRPr="12D806E9">
              <w:rPr>
                <w:rFonts w:ascii="Arial" w:eastAsia="Arial" w:hAnsi="Arial" w:cs="Arial"/>
              </w:rPr>
              <w:t>“Cloud” storage or websites?</w:t>
            </w:r>
          </w:p>
        </w:tc>
        <w:tc>
          <w:tcPr>
            <w:tcW w:w="3009" w:type="dxa"/>
          </w:tcPr>
          <w:p w14:paraId="72D7524B" w14:textId="77777777" w:rsidR="00527D31" w:rsidRDefault="00527D31" w:rsidP="00527D31">
            <w:pPr>
              <w:jc w:val="center"/>
            </w:pPr>
            <w:r w:rsidRPr="12D806E9">
              <w:rPr>
                <w:rFonts w:ascii="MS Gothic" w:eastAsia="MS Gothic" w:hAnsi="MS Gothic" w:cs="MS Gothic"/>
                <w:b/>
                <w:bCs/>
                <w:lang w:val="en-US"/>
              </w:rPr>
              <w:t>☒</w:t>
            </w:r>
          </w:p>
          <w:p w14:paraId="497CF1B8" w14:textId="77777777" w:rsidR="00527D31" w:rsidRDefault="00527D31" w:rsidP="00527D31">
            <w:r w:rsidRPr="12D806E9">
              <w:rPr>
                <w:rFonts w:ascii="Times New Roman" w:eastAsia="Times New Roman" w:hAnsi="Times New Roman" w:cs="Times New Roman"/>
                <w:sz w:val="24"/>
                <w:szCs w:val="24"/>
              </w:rPr>
              <w:t xml:space="preserve"> </w:t>
            </w:r>
          </w:p>
        </w:tc>
        <w:tc>
          <w:tcPr>
            <w:tcW w:w="3009" w:type="dxa"/>
          </w:tcPr>
          <w:p w14:paraId="5951FE07" w14:textId="77777777" w:rsidR="00527D31" w:rsidRDefault="00527D31" w:rsidP="00527D31">
            <w:pPr>
              <w:jc w:val="center"/>
            </w:pPr>
            <w:r w:rsidRPr="12D806E9">
              <w:rPr>
                <w:rFonts w:ascii="MS Gothic" w:eastAsia="MS Gothic" w:hAnsi="MS Gothic" w:cs="MS Gothic"/>
                <w:b/>
                <w:bCs/>
                <w:lang w:val="en-US"/>
              </w:rPr>
              <w:t>☐</w:t>
            </w:r>
          </w:p>
          <w:p w14:paraId="398B38BF" w14:textId="77777777" w:rsidR="00527D31" w:rsidRDefault="00527D31" w:rsidP="00527D31">
            <w:r w:rsidRPr="12D806E9">
              <w:rPr>
                <w:rFonts w:ascii="Times New Roman" w:eastAsia="Times New Roman" w:hAnsi="Times New Roman" w:cs="Times New Roman"/>
                <w:sz w:val="24"/>
                <w:szCs w:val="24"/>
              </w:rPr>
              <w:t xml:space="preserve"> </w:t>
            </w:r>
          </w:p>
        </w:tc>
      </w:tr>
      <w:tr w:rsidR="00527D31" w14:paraId="0BF67AB4" w14:textId="77777777" w:rsidTr="00527D31">
        <w:tc>
          <w:tcPr>
            <w:tcW w:w="3009" w:type="dxa"/>
          </w:tcPr>
          <w:p w14:paraId="5E5EFFC7" w14:textId="77777777" w:rsidR="00527D31" w:rsidRDefault="00527D31" w:rsidP="00527D31">
            <w:r w:rsidRPr="12D806E9">
              <w:rPr>
                <w:rFonts w:ascii="Arial" w:eastAsia="Arial" w:hAnsi="Arial" w:cs="Arial"/>
              </w:rPr>
              <w:t>Other – specify:</w:t>
            </w:r>
          </w:p>
          <w:p w14:paraId="7D875AF8" w14:textId="77777777" w:rsidR="00527D31" w:rsidRDefault="00527D31" w:rsidP="00527D31">
            <w:r w:rsidRPr="12D806E9">
              <w:rPr>
                <w:rFonts w:ascii="Arial" w:eastAsia="Arial" w:hAnsi="Arial" w:cs="Arial"/>
              </w:rPr>
              <w:t xml:space="preserve"> </w:t>
            </w:r>
          </w:p>
        </w:tc>
        <w:tc>
          <w:tcPr>
            <w:tcW w:w="3009" w:type="dxa"/>
          </w:tcPr>
          <w:p w14:paraId="4CB9C897" w14:textId="77777777" w:rsidR="00527D31" w:rsidRDefault="00527D31" w:rsidP="00527D31">
            <w:pPr>
              <w:jc w:val="center"/>
            </w:pPr>
            <w:r w:rsidRPr="12D806E9">
              <w:rPr>
                <w:rFonts w:ascii="MS Gothic" w:eastAsia="MS Gothic" w:hAnsi="MS Gothic" w:cs="MS Gothic"/>
                <w:b/>
                <w:bCs/>
                <w:lang w:val="en-US"/>
              </w:rPr>
              <w:t>☐</w:t>
            </w:r>
          </w:p>
          <w:p w14:paraId="0E51234C" w14:textId="77777777" w:rsidR="00527D31" w:rsidRDefault="00527D31" w:rsidP="00527D31">
            <w:r w:rsidRPr="12D806E9">
              <w:rPr>
                <w:rFonts w:ascii="Times New Roman" w:eastAsia="Times New Roman" w:hAnsi="Times New Roman" w:cs="Times New Roman"/>
                <w:sz w:val="24"/>
                <w:szCs w:val="24"/>
              </w:rPr>
              <w:t xml:space="preserve"> </w:t>
            </w:r>
          </w:p>
        </w:tc>
        <w:tc>
          <w:tcPr>
            <w:tcW w:w="3009" w:type="dxa"/>
          </w:tcPr>
          <w:p w14:paraId="59C3D74D" w14:textId="77777777" w:rsidR="00527D31" w:rsidRDefault="00527D31" w:rsidP="00527D31">
            <w:pPr>
              <w:jc w:val="center"/>
            </w:pPr>
            <w:r w:rsidRPr="12D806E9">
              <w:rPr>
                <w:rFonts w:ascii="MS Gothic" w:eastAsia="MS Gothic" w:hAnsi="MS Gothic" w:cs="MS Gothic"/>
                <w:b/>
                <w:bCs/>
                <w:lang w:val="en-US"/>
              </w:rPr>
              <w:t>☒</w:t>
            </w:r>
          </w:p>
          <w:p w14:paraId="492783C2" w14:textId="77777777" w:rsidR="00527D31" w:rsidRDefault="00527D31" w:rsidP="00527D31">
            <w:r w:rsidRPr="12D806E9">
              <w:rPr>
                <w:rFonts w:ascii="Times New Roman" w:eastAsia="Times New Roman" w:hAnsi="Times New Roman" w:cs="Times New Roman"/>
                <w:sz w:val="24"/>
                <w:szCs w:val="24"/>
              </w:rPr>
              <w:t xml:space="preserve"> </w:t>
            </w:r>
          </w:p>
        </w:tc>
      </w:tr>
      <w:tr w:rsidR="00527D31" w14:paraId="43CA5B64" w14:textId="77777777" w:rsidTr="00527D31">
        <w:tc>
          <w:tcPr>
            <w:tcW w:w="3009" w:type="dxa"/>
          </w:tcPr>
          <w:p w14:paraId="09CDFAF9" w14:textId="77777777" w:rsidR="00527D31" w:rsidRDefault="00527D31" w:rsidP="00527D31">
            <w:r w:rsidRPr="12D806E9">
              <w:rPr>
                <w:rFonts w:ascii="Arial" w:eastAsia="Arial" w:hAnsi="Arial" w:cs="Arial"/>
              </w:rPr>
              <w:t xml:space="preserve">For all stored data, explain the measures in place to ensure the security of the data collected, data confidentiality, including </w:t>
            </w:r>
            <w:r w:rsidRPr="12D806E9">
              <w:rPr>
                <w:rFonts w:ascii="Arial" w:eastAsia="Arial" w:hAnsi="Arial" w:cs="Arial"/>
              </w:rPr>
              <w:lastRenderedPageBreak/>
              <w:t>details of password protection, encryption, anonymisation and pseudonymisation:</w:t>
            </w:r>
          </w:p>
        </w:tc>
        <w:tc>
          <w:tcPr>
            <w:tcW w:w="3009" w:type="dxa"/>
          </w:tcPr>
          <w:p w14:paraId="3E21E30C" w14:textId="77777777" w:rsidR="00527D31" w:rsidRDefault="00527D31" w:rsidP="00527D31"/>
        </w:tc>
        <w:tc>
          <w:tcPr>
            <w:tcW w:w="3009" w:type="dxa"/>
          </w:tcPr>
          <w:p w14:paraId="35100CDD" w14:textId="77777777" w:rsidR="00527D31" w:rsidRDefault="00527D31" w:rsidP="00527D31"/>
        </w:tc>
      </w:tr>
      <w:tr w:rsidR="00527D31" w14:paraId="774D779D" w14:textId="77777777" w:rsidTr="00527D31">
        <w:tc>
          <w:tcPr>
            <w:tcW w:w="3009" w:type="dxa"/>
          </w:tcPr>
          <w:p w14:paraId="4520F4C1" w14:textId="77777777" w:rsidR="00527D31" w:rsidRDefault="00527D31" w:rsidP="00527D31">
            <w:r w:rsidRPr="12D806E9">
              <w:rPr>
                <w:rFonts w:ascii="Arial" w:eastAsia="Arial" w:hAnsi="Arial" w:cs="Arial"/>
              </w:rPr>
              <w:lastRenderedPageBreak/>
              <w:t>Confidentiality will be upheld by not requesting participant names on any piece of data collected. Data will be stored in a locked cupboard and password protected computers. Any correspondence between my tutor and myself will be through a password protected e-mail account.</w:t>
            </w:r>
          </w:p>
        </w:tc>
        <w:tc>
          <w:tcPr>
            <w:tcW w:w="3009" w:type="dxa"/>
          </w:tcPr>
          <w:p w14:paraId="1C5A5965" w14:textId="77777777" w:rsidR="00527D31" w:rsidRDefault="00527D31" w:rsidP="00527D31"/>
        </w:tc>
        <w:tc>
          <w:tcPr>
            <w:tcW w:w="3009" w:type="dxa"/>
          </w:tcPr>
          <w:p w14:paraId="512443E5" w14:textId="77777777" w:rsidR="00527D31" w:rsidRDefault="00527D31" w:rsidP="00527D31"/>
        </w:tc>
      </w:tr>
      <w:tr w:rsidR="00527D31" w14:paraId="0FE108B4" w14:textId="77777777" w:rsidTr="00527D31">
        <w:tc>
          <w:tcPr>
            <w:tcW w:w="3009" w:type="dxa"/>
          </w:tcPr>
          <w:p w14:paraId="71F2B08D" w14:textId="77777777" w:rsidR="00527D31" w:rsidRDefault="00527D31" w:rsidP="00527D31">
            <w:r w:rsidRPr="12D806E9">
              <w:rPr>
                <w:rFonts w:ascii="Arial" w:eastAsia="Arial" w:hAnsi="Arial" w:cs="Arial"/>
                <w:b/>
                <w:bCs/>
              </w:rPr>
              <w:t>All Data Storage</w:t>
            </w:r>
          </w:p>
        </w:tc>
        <w:tc>
          <w:tcPr>
            <w:tcW w:w="3009" w:type="dxa"/>
          </w:tcPr>
          <w:p w14:paraId="066C0E6F" w14:textId="77777777" w:rsidR="00527D31" w:rsidRDefault="00527D31" w:rsidP="00527D31"/>
        </w:tc>
        <w:tc>
          <w:tcPr>
            <w:tcW w:w="3009" w:type="dxa"/>
          </w:tcPr>
          <w:p w14:paraId="7A725984" w14:textId="77777777" w:rsidR="00527D31" w:rsidRDefault="00527D31" w:rsidP="00527D31"/>
        </w:tc>
      </w:tr>
      <w:tr w:rsidR="00527D31" w14:paraId="17EB291A" w14:textId="77777777" w:rsidTr="00527D31">
        <w:tc>
          <w:tcPr>
            <w:tcW w:w="3009" w:type="dxa"/>
          </w:tcPr>
          <w:p w14:paraId="47179CA9" w14:textId="77777777" w:rsidR="00527D31" w:rsidRDefault="00527D31" w:rsidP="00527D31">
            <w:r w:rsidRPr="12D806E9">
              <w:rPr>
                <w:rFonts w:ascii="Arial" w:eastAsia="Arial" w:hAnsi="Arial" w:cs="Arial"/>
              </w:rPr>
              <w:t>Will the research activity involve any of the following activities:</w:t>
            </w:r>
          </w:p>
        </w:tc>
        <w:tc>
          <w:tcPr>
            <w:tcW w:w="3009" w:type="dxa"/>
          </w:tcPr>
          <w:p w14:paraId="6FE1CCDE" w14:textId="77777777" w:rsidR="00527D31" w:rsidRDefault="00527D31" w:rsidP="00527D31">
            <w:pPr>
              <w:jc w:val="center"/>
            </w:pPr>
            <w:r w:rsidRPr="12D806E9">
              <w:rPr>
                <w:rFonts w:ascii="Arial" w:eastAsia="Arial" w:hAnsi="Arial" w:cs="Arial"/>
                <w:b/>
                <w:bCs/>
              </w:rPr>
              <w:t>YES</w:t>
            </w:r>
          </w:p>
        </w:tc>
        <w:tc>
          <w:tcPr>
            <w:tcW w:w="3009" w:type="dxa"/>
          </w:tcPr>
          <w:p w14:paraId="447D59CF" w14:textId="77777777" w:rsidR="00527D31" w:rsidRDefault="00527D31" w:rsidP="00527D31">
            <w:pPr>
              <w:jc w:val="center"/>
            </w:pPr>
            <w:r w:rsidRPr="12D806E9">
              <w:rPr>
                <w:rFonts w:ascii="Arial" w:eastAsia="Arial" w:hAnsi="Arial" w:cs="Arial"/>
                <w:b/>
                <w:bCs/>
              </w:rPr>
              <w:t>NO</w:t>
            </w:r>
          </w:p>
        </w:tc>
      </w:tr>
      <w:tr w:rsidR="00527D31" w14:paraId="6B6FA6AB" w14:textId="77777777" w:rsidTr="00527D31">
        <w:tc>
          <w:tcPr>
            <w:tcW w:w="3009" w:type="dxa"/>
          </w:tcPr>
          <w:p w14:paraId="33948830" w14:textId="77777777" w:rsidR="00527D31" w:rsidRDefault="00527D31" w:rsidP="00527D31">
            <w:r w:rsidRPr="12D806E9">
              <w:rPr>
                <w:rFonts w:ascii="Arial" w:eastAsia="Arial" w:hAnsi="Arial" w:cs="Arial"/>
              </w:rPr>
              <w:t>Electronic transfer of data in any form?</w:t>
            </w:r>
          </w:p>
        </w:tc>
        <w:tc>
          <w:tcPr>
            <w:tcW w:w="3009" w:type="dxa"/>
          </w:tcPr>
          <w:p w14:paraId="643966B0" w14:textId="77777777" w:rsidR="00527D31" w:rsidRDefault="00527D31" w:rsidP="00527D31">
            <w:pPr>
              <w:jc w:val="center"/>
            </w:pPr>
            <w:r w:rsidRPr="12D806E9">
              <w:rPr>
                <w:rFonts w:ascii="MS Gothic" w:eastAsia="MS Gothic" w:hAnsi="MS Gothic" w:cs="MS Gothic"/>
                <w:b/>
                <w:bCs/>
                <w:lang w:val="en-US"/>
              </w:rPr>
              <w:t>☐</w:t>
            </w:r>
          </w:p>
          <w:p w14:paraId="09255232" w14:textId="77777777" w:rsidR="00527D31" w:rsidRDefault="00527D31" w:rsidP="00527D31">
            <w:r w:rsidRPr="12D806E9">
              <w:rPr>
                <w:rFonts w:ascii="Times New Roman" w:eastAsia="Times New Roman" w:hAnsi="Times New Roman" w:cs="Times New Roman"/>
                <w:sz w:val="24"/>
                <w:szCs w:val="24"/>
              </w:rPr>
              <w:t xml:space="preserve"> </w:t>
            </w:r>
          </w:p>
        </w:tc>
        <w:tc>
          <w:tcPr>
            <w:tcW w:w="3009" w:type="dxa"/>
          </w:tcPr>
          <w:p w14:paraId="77CEFCFC" w14:textId="77777777" w:rsidR="00527D31" w:rsidRDefault="00527D31" w:rsidP="00527D31">
            <w:pPr>
              <w:jc w:val="center"/>
            </w:pPr>
            <w:r w:rsidRPr="12D806E9">
              <w:rPr>
                <w:rFonts w:ascii="MS Gothic" w:eastAsia="MS Gothic" w:hAnsi="MS Gothic" w:cs="MS Gothic"/>
                <w:b/>
                <w:bCs/>
                <w:lang w:val="en-US"/>
              </w:rPr>
              <w:t>☒</w:t>
            </w:r>
          </w:p>
          <w:p w14:paraId="5ACC51EC" w14:textId="77777777" w:rsidR="00527D31" w:rsidRDefault="00527D31" w:rsidP="00527D31">
            <w:r w:rsidRPr="12D806E9">
              <w:rPr>
                <w:rFonts w:ascii="Times New Roman" w:eastAsia="Times New Roman" w:hAnsi="Times New Roman" w:cs="Times New Roman"/>
                <w:sz w:val="24"/>
                <w:szCs w:val="24"/>
              </w:rPr>
              <w:t xml:space="preserve"> </w:t>
            </w:r>
          </w:p>
        </w:tc>
      </w:tr>
      <w:tr w:rsidR="00527D31" w14:paraId="07573DAB" w14:textId="77777777" w:rsidTr="00527D31">
        <w:tc>
          <w:tcPr>
            <w:tcW w:w="3009" w:type="dxa"/>
          </w:tcPr>
          <w:p w14:paraId="3559E974" w14:textId="77777777" w:rsidR="00527D31" w:rsidRDefault="00527D31" w:rsidP="00527D31">
            <w:r w:rsidRPr="12D806E9">
              <w:rPr>
                <w:rFonts w:ascii="Arial" w:eastAsia="Arial" w:hAnsi="Arial" w:cs="Arial"/>
              </w:rPr>
              <w:t>Sharing of data with others at the University?</w:t>
            </w:r>
          </w:p>
        </w:tc>
        <w:tc>
          <w:tcPr>
            <w:tcW w:w="3009" w:type="dxa"/>
          </w:tcPr>
          <w:p w14:paraId="555DE061" w14:textId="77777777" w:rsidR="00527D31" w:rsidRDefault="00527D31" w:rsidP="00527D31">
            <w:pPr>
              <w:jc w:val="center"/>
            </w:pPr>
            <w:r w:rsidRPr="12D806E9">
              <w:rPr>
                <w:rFonts w:ascii="MS Gothic" w:eastAsia="MS Gothic" w:hAnsi="MS Gothic" w:cs="MS Gothic"/>
                <w:b/>
                <w:bCs/>
                <w:lang w:val="en-US"/>
              </w:rPr>
              <w:t>☒</w:t>
            </w:r>
          </w:p>
          <w:p w14:paraId="0D75CFE5" w14:textId="77777777" w:rsidR="00527D31" w:rsidRDefault="00527D31" w:rsidP="00527D31">
            <w:r w:rsidRPr="12D806E9">
              <w:rPr>
                <w:rFonts w:ascii="Times New Roman" w:eastAsia="Times New Roman" w:hAnsi="Times New Roman" w:cs="Times New Roman"/>
                <w:sz w:val="24"/>
                <w:szCs w:val="24"/>
              </w:rPr>
              <w:t xml:space="preserve"> </w:t>
            </w:r>
          </w:p>
        </w:tc>
        <w:tc>
          <w:tcPr>
            <w:tcW w:w="3009" w:type="dxa"/>
          </w:tcPr>
          <w:p w14:paraId="7BB531D2" w14:textId="77777777" w:rsidR="00527D31" w:rsidRDefault="00527D31" w:rsidP="00527D31">
            <w:pPr>
              <w:jc w:val="center"/>
            </w:pPr>
            <w:r w:rsidRPr="12D806E9">
              <w:rPr>
                <w:rFonts w:ascii="MS Gothic" w:eastAsia="MS Gothic" w:hAnsi="MS Gothic" w:cs="MS Gothic"/>
                <w:b/>
                <w:bCs/>
                <w:lang w:val="en-US"/>
              </w:rPr>
              <w:t>☐</w:t>
            </w:r>
          </w:p>
          <w:p w14:paraId="714536E1" w14:textId="77777777" w:rsidR="00527D31" w:rsidRDefault="00527D31" w:rsidP="00527D31">
            <w:r w:rsidRPr="12D806E9">
              <w:rPr>
                <w:rFonts w:ascii="Times New Roman" w:eastAsia="Times New Roman" w:hAnsi="Times New Roman" w:cs="Times New Roman"/>
                <w:sz w:val="24"/>
                <w:szCs w:val="24"/>
              </w:rPr>
              <w:t xml:space="preserve"> </w:t>
            </w:r>
          </w:p>
        </w:tc>
      </w:tr>
      <w:tr w:rsidR="00527D31" w14:paraId="0D864DA5" w14:textId="77777777" w:rsidTr="00527D31">
        <w:tc>
          <w:tcPr>
            <w:tcW w:w="3009" w:type="dxa"/>
          </w:tcPr>
          <w:p w14:paraId="38E57A33" w14:textId="77777777" w:rsidR="00527D31" w:rsidRDefault="00527D31" w:rsidP="00527D31">
            <w:r w:rsidRPr="12D806E9">
              <w:rPr>
                <w:rFonts w:ascii="Arial" w:eastAsia="Arial" w:hAnsi="Arial" w:cs="Arial"/>
              </w:rPr>
              <w:t>Sharing of data with other organisations?</w:t>
            </w:r>
          </w:p>
        </w:tc>
        <w:tc>
          <w:tcPr>
            <w:tcW w:w="3009" w:type="dxa"/>
          </w:tcPr>
          <w:p w14:paraId="568DCF64" w14:textId="77777777" w:rsidR="00527D31" w:rsidRDefault="00527D31" w:rsidP="00527D31">
            <w:pPr>
              <w:jc w:val="center"/>
            </w:pPr>
            <w:r w:rsidRPr="12D806E9">
              <w:rPr>
                <w:rFonts w:ascii="MS Gothic" w:eastAsia="MS Gothic" w:hAnsi="MS Gothic" w:cs="MS Gothic"/>
                <w:b/>
                <w:bCs/>
                <w:lang w:val="en-US"/>
              </w:rPr>
              <w:t>☐</w:t>
            </w:r>
          </w:p>
          <w:p w14:paraId="195A1981" w14:textId="77777777" w:rsidR="00527D31" w:rsidRDefault="00527D31" w:rsidP="00527D31">
            <w:r w:rsidRPr="12D806E9">
              <w:rPr>
                <w:rFonts w:ascii="Times New Roman" w:eastAsia="Times New Roman" w:hAnsi="Times New Roman" w:cs="Times New Roman"/>
                <w:sz w:val="24"/>
                <w:szCs w:val="24"/>
              </w:rPr>
              <w:t xml:space="preserve"> </w:t>
            </w:r>
          </w:p>
        </w:tc>
        <w:tc>
          <w:tcPr>
            <w:tcW w:w="3009" w:type="dxa"/>
          </w:tcPr>
          <w:p w14:paraId="30912C1A" w14:textId="77777777" w:rsidR="00527D31" w:rsidRDefault="00527D31" w:rsidP="00527D31">
            <w:pPr>
              <w:jc w:val="center"/>
            </w:pPr>
            <w:r w:rsidRPr="12D806E9">
              <w:rPr>
                <w:rFonts w:ascii="MS Gothic" w:eastAsia="MS Gothic" w:hAnsi="MS Gothic" w:cs="MS Gothic"/>
                <w:b/>
                <w:bCs/>
                <w:lang w:val="en-US"/>
              </w:rPr>
              <w:t>☒</w:t>
            </w:r>
          </w:p>
          <w:p w14:paraId="4C55AACD" w14:textId="77777777" w:rsidR="00527D31" w:rsidRDefault="00527D31" w:rsidP="00527D31">
            <w:r w:rsidRPr="12D806E9">
              <w:rPr>
                <w:rFonts w:ascii="Times New Roman" w:eastAsia="Times New Roman" w:hAnsi="Times New Roman" w:cs="Times New Roman"/>
                <w:sz w:val="24"/>
                <w:szCs w:val="24"/>
              </w:rPr>
              <w:t xml:space="preserve"> </w:t>
            </w:r>
          </w:p>
        </w:tc>
      </w:tr>
      <w:tr w:rsidR="00527D31" w14:paraId="65CB764F" w14:textId="77777777" w:rsidTr="00527D31">
        <w:tc>
          <w:tcPr>
            <w:tcW w:w="3009" w:type="dxa"/>
          </w:tcPr>
          <w:p w14:paraId="745D7E3E" w14:textId="77777777" w:rsidR="00527D31" w:rsidRDefault="00527D31" w:rsidP="00527D31">
            <w:r w:rsidRPr="12D806E9">
              <w:rPr>
                <w:rFonts w:ascii="Arial" w:eastAsia="Arial" w:hAnsi="Arial" w:cs="Arial"/>
              </w:rPr>
              <w:t>Export of data outside the European Union or importing of data from outside the UK?</w:t>
            </w:r>
          </w:p>
        </w:tc>
        <w:tc>
          <w:tcPr>
            <w:tcW w:w="3009" w:type="dxa"/>
          </w:tcPr>
          <w:p w14:paraId="41C0FF6B" w14:textId="77777777" w:rsidR="00527D31" w:rsidRDefault="00527D31" w:rsidP="00527D31">
            <w:pPr>
              <w:jc w:val="center"/>
            </w:pPr>
            <w:r w:rsidRPr="12D806E9">
              <w:rPr>
                <w:rFonts w:ascii="MS Gothic" w:eastAsia="MS Gothic" w:hAnsi="MS Gothic" w:cs="MS Gothic"/>
                <w:b/>
                <w:bCs/>
                <w:lang w:val="en-US"/>
              </w:rPr>
              <w:t>☐</w:t>
            </w:r>
          </w:p>
          <w:p w14:paraId="24137F1E" w14:textId="77777777" w:rsidR="00527D31" w:rsidRDefault="00527D31" w:rsidP="00527D31">
            <w:r w:rsidRPr="12D806E9">
              <w:rPr>
                <w:rFonts w:ascii="Times New Roman" w:eastAsia="Times New Roman" w:hAnsi="Times New Roman" w:cs="Times New Roman"/>
                <w:sz w:val="24"/>
                <w:szCs w:val="24"/>
              </w:rPr>
              <w:t xml:space="preserve"> </w:t>
            </w:r>
          </w:p>
        </w:tc>
        <w:tc>
          <w:tcPr>
            <w:tcW w:w="3009" w:type="dxa"/>
          </w:tcPr>
          <w:p w14:paraId="1B00742C" w14:textId="77777777" w:rsidR="00527D31" w:rsidRDefault="00527D31" w:rsidP="00527D31">
            <w:pPr>
              <w:jc w:val="center"/>
            </w:pPr>
            <w:r w:rsidRPr="12D806E9">
              <w:rPr>
                <w:rFonts w:ascii="MS Gothic" w:eastAsia="MS Gothic" w:hAnsi="MS Gothic" w:cs="MS Gothic"/>
                <w:b/>
                <w:bCs/>
                <w:lang w:val="en-US"/>
              </w:rPr>
              <w:t>☒</w:t>
            </w:r>
          </w:p>
          <w:p w14:paraId="7B758064" w14:textId="77777777" w:rsidR="00527D31" w:rsidRDefault="00527D31" w:rsidP="00527D31">
            <w:r w:rsidRPr="12D806E9">
              <w:rPr>
                <w:rFonts w:ascii="Times New Roman" w:eastAsia="Times New Roman" w:hAnsi="Times New Roman" w:cs="Times New Roman"/>
                <w:sz w:val="24"/>
                <w:szCs w:val="24"/>
              </w:rPr>
              <w:t xml:space="preserve"> </w:t>
            </w:r>
          </w:p>
        </w:tc>
      </w:tr>
      <w:tr w:rsidR="00527D31" w14:paraId="1CCE64B6" w14:textId="77777777" w:rsidTr="00527D31">
        <w:tc>
          <w:tcPr>
            <w:tcW w:w="3009" w:type="dxa"/>
          </w:tcPr>
          <w:p w14:paraId="4986A9D0" w14:textId="77777777" w:rsidR="00527D31" w:rsidRDefault="00527D31" w:rsidP="00527D31">
            <w:r w:rsidRPr="12D806E9">
              <w:rPr>
                <w:rFonts w:ascii="Arial" w:eastAsia="Arial" w:hAnsi="Arial" w:cs="Arial"/>
              </w:rPr>
              <w:t>Use of personal addresses, postcodes, faxes, emails or telephone numbers?</w:t>
            </w:r>
          </w:p>
        </w:tc>
        <w:tc>
          <w:tcPr>
            <w:tcW w:w="3009" w:type="dxa"/>
          </w:tcPr>
          <w:p w14:paraId="4E2D66BB" w14:textId="77777777" w:rsidR="00527D31" w:rsidRDefault="00527D31" w:rsidP="00527D31">
            <w:pPr>
              <w:jc w:val="center"/>
            </w:pPr>
            <w:r w:rsidRPr="12D806E9">
              <w:rPr>
                <w:rFonts w:ascii="MS Gothic" w:eastAsia="MS Gothic" w:hAnsi="MS Gothic" w:cs="MS Gothic"/>
                <w:b/>
                <w:bCs/>
                <w:lang w:val="en-US"/>
              </w:rPr>
              <w:t>☐</w:t>
            </w:r>
          </w:p>
          <w:p w14:paraId="3ECAE96D" w14:textId="77777777" w:rsidR="00527D31" w:rsidRDefault="00527D31" w:rsidP="00527D31">
            <w:r w:rsidRPr="12D806E9">
              <w:rPr>
                <w:rFonts w:ascii="Times New Roman" w:eastAsia="Times New Roman" w:hAnsi="Times New Roman" w:cs="Times New Roman"/>
                <w:sz w:val="24"/>
                <w:szCs w:val="24"/>
              </w:rPr>
              <w:t xml:space="preserve"> </w:t>
            </w:r>
          </w:p>
        </w:tc>
        <w:tc>
          <w:tcPr>
            <w:tcW w:w="3009" w:type="dxa"/>
          </w:tcPr>
          <w:p w14:paraId="0969DE1B" w14:textId="77777777" w:rsidR="00527D31" w:rsidRDefault="00527D31" w:rsidP="00527D31">
            <w:pPr>
              <w:jc w:val="center"/>
            </w:pPr>
            <w:r w:rsidRPr="12D806E9">
              <w:rPr>
                <w:rFonts w:ascii="MS Gothic" w:eastAsia="MS Gothic" w:hAnsi="MS Gothic" w:cs="MS Gothic"/>
                <w:b/>
                <w:bCs/>
                <w:lang w:val="en-US"/>
              </w:rPr>
              <w:t>☒</w:t>
            </w:r>
          </w:p>
          <w:p w14:paraId="3D7A6DAD" w14:textId="77777777" w:rsidR="00527D31" w:rsidRDefault="00527D31" w:rsidP="00527D31">
            <w:r w:rsidRPr="12D806E9">
              <w:rPr>
                <w:rFonts w:ascii="Times New Roman" w:eastAsia="Times New Roman" w:hAnsi="Times New Roman" w:cs="Times New Roman"/>
                <w:sz w:val="24"/>
                <w:szCs w:val="24"/>
              </w:rPr>
              <w:t xml:space="preserve"> </w:t>
            </w:r>
          </w:p>
        </w:tc>
      </w:tr>
      <w:tr w:rsidR="00527D31" w14:paraId="5850E6F7" w14:textId="77777777" w:rsidTr="00527D31">
        <w:tc>
          <w:tcPr>
            <w:tcW w:w="3009" w:type="dxa"/>
          </w:tcPr>
          <w:p w14:paraId="34FA4BF2" w14:textId="77777777" w:rsidR="00527D31" w:rsidRDefault="00527D31" w:rsidP="00527D31">
            <w:r w:rsidRPr="12D806E9">
              <w:rPr>
                <w:rFonts w:ascii="Arial" w:eastAsia="Arial" w:hAnsi="Arial" w:cs="Arial"/>
              </w:rPr>
              <w:t>Publication of data that might allow identification of individuals?</w:t>
            </w:r>
          </w:p>
        </w:tc>
        <w:tc>
          <w:tcPr>
            <w:tcW w:w="3009" w:type="dxa"/>
          </w:tcPr>
          <w:p w14:paraId="014054BD" w14:textId="77777777" w:rsidR="00527D31" w:rsidRDefault="00527D31" w:rsidP="00527D31">
            <w:pPr>
              <w:jc w:val="center"/>
            </w:pPr>
            <w:r w:rsidRPr="12D806E9">
              <w:rPr>
                <w:rFonts w:ascii="MS Gothic" w:eastAsia="MS Gothic" w:hAnsi="MS Gothic" w:cs="MS Gothic"/>
                <w:b/>
                <w:bCs/>
                <w:lang w:val="en-US"/>
              </w:rPr>
              <w:t>☐</w:t>
            </w:r>
          </w:p>
          <w:p w14:paraId="1BFF97A0" w14:textId="77777777" w:rsidR="00527D31" w:rsidRDefault="00527D31" w:rsidP="00527D31">
            <w:r w:rsidRPr="12D806E9">
              <w:rPr>
                <w:rFonts w:ascii="Times New Roman" w:eastAsia="Times New Roman" w:hAnsi="Times New Roman" w:cs="Times New Roman"/>
                <w:sz w:val="24"/>
                <w:szCs w:val="24"/>
              </w:rPr>
              <w:t xml:space="preserve"> </w:t>
            </w:r>
          </w:p>
        </w:tc>
        <w:tc>
          <w:tcPr>
            <w:tcW w:w="3009" w:type="dxa"/>
          </w:tcPr>
          <w:p w14:paraId="37689B1C" w14:textId="77777777" w:rsidR="00527D31" w:rsidRDefault="00527D31" w:rsidP="00527D31">
            <w:pPr>
              <w:jc w:val="center"/>
            </w:pPr>
            <w:r w:rsidRPr="12D806E9">
              <w:rPr>
                <w:rFonts w:ascii="MS Gothic" w:eastAsia="MS Gothic" w:hAnsi="MS Gothic" w:cs="MS Gothic"/>
                <w:b/>
                <w:bCs/>
                <w:lang w:val="en-US"/>
              </w:rPr>
              <w:t>☒</w:t>
            </w:r>
          </w:p>
          <w:p w14:paraId="4313592D" w14:textId="77777777" w:rsidR="00527D31" w:rsidRDefault="00527D31" w:rsidP="00527D31">
            <w:r w:rsidRPr="12D806E9">
              <w:rPr>
                <w:rFonts w:ascii="Times New Roman" w:eastAsia="Times New Roman" w:hAnsi="Times New Roman" w:cs="Times New Roman"/>
                <w:sz w:val="24"/>
                <w:szCs w:val="24"/>
              </w:rPr>
              <w:t xml:space="preserve"> </w:t>
            </w:r>
          </w:p>
        </w:tc>
      </w:tr>
      <w:tr w:rsidR="00527D31" w14:paraId="1EA6E51E" w14:textId="77777777" w:rsidTr="00527D31">
        <w:tc>
          <w:tcPr>
            <w:tcW w:w="3009" w:type="dxa"/>
          </w:tcPr>
          <w:p w14:paraId="32B986D8" w14:textId="77777777" w:rsidR="00527D31" w:rsidRDefault="00527D31" w:rsidP="00527D31">
            <w:r w:rsidRPr="12D806E9">
              <w:rPr>
                <w:rFonts w:ascii="Arial" w:eastAsia="Arial" w:hAnsi="Arial" w:cs="Arial"/>
              </w:rPr>
              <w:t>Use of data management system?</w:t>
            </w:r>
          </w:p>
        </w:tc>
        <w:tc>
          <w:tcPr>
            <w:tcW w:w="3009" w:type="dxa"/>
          </w:tcPr>
          <w:p w14:paraId="1276E2A4" w14:textId="77777777" w:rsidR="00527D31" w:rsidRDefault="00527D31" w:rsidP="00527D31">
            <w:pPr>
              <w:jc w:val="center"/>
            </w:pPr>
            <w:r w:rsidRPr="12D806E9">
              <w:rPr>
                <w:rFonts w:ascii="MS Gothic" w:eastAsia="MS Gothic" w:hAnsi="MS Gothic" w:cs="MS Gothic"/>
                <w:b/>
                <w:bCs/>
                <w:lang w:val="en-US"/>
              </w:rPr>
              <w:t>☐</w:t>
            </w:r>
          </w:p>
          <w:p w14:paraId="75E15CB4" w14:textId="77777777" w:rsidR="00527D31" w:rsidRDefault="00527D31" w:rsidP="00527D31">
            <w:r w:rsidRPr="12D806E9">
              <w:rPr>
                <w:rFonts w:ascii="Times New Roman" w:eastAsia="Times New Roman" w:hAnsi="Times New Roman" w:cs="Times New Roman"/>
                <w:sz w:val="24"/>
                <w:szCs w:val="24"/>
              </w:rPr>
              <w:t xml:space="preserve"> </w:t>
            </w:r>
          </w:p>
        </w:tc>
        <w:tc>
          <w:tcPr>
            <w:tcW w:w="3009" w:type="dxa"/>
          </w:tcPr>
          <w:p w14:paraId="61AE6F42" w14:textId="77777777" w:rsidR="00527D31" w:rsidRDefault="00527D31" w:rsidP="00527D31">
            <w:pPr>
              <w:jc w:val="center"/>
            </w:pPr>
            <w:r w:rsidRPr="12D806E9">
              <w:rPr>
                <w:rFonts w:ascii="MS Gothic" w:eastAsia="MS Gothic" w:hAnsi="MS Gothic" w:cs="MS Gothic"/>
                <w:b/>
                <w:bCs/>
                <w:lang w:val="en-US"/>
              </w:rPr>
              <w:t>☒</w:t>
            </w:r>
          </w:p>
          <w:p w14:paraId="7BEF1934" w14:textId="77777777" w:rsidR="00527D31" w:rsidRDefault="00527D31" w:rsidP="00527D31">
            <w:r w:rsidRPr="12D806E9">
              <w:rPr>
                <w:rFonts w:ascii="Times New Roman" w:eastAsia="Times New Roman" w:hAnsi="Times New Roman" w:cs="Times New Roman"/>
                <w:sz w:val="24"/>
                <w:szCs w:val="24"/>
              </w:rPr>
              <w:t xml:space="preserve"> </w:t>
            </w:r>
          </w:p>
        </w:tc>
      </w:tr>
      <w:tr w:rsidR="00527D31" w14:paraId="13E53AC1" w14:textId="77777777" w:rsidTr="00527D31">
        <w:tc>
          <w:tcPr>
            <w:tcW w:w="3009" w:type="dxa"/>
          </w:tcPr>
          <w:p w14:paraId="03B061E1" w14:textId="77777777" w:rsidR="00527D31" w:rsidRDefault="00527D31" w:rsidP="00527D31">
            <w:r w:rsidRPr="12D806E9">
              <w:rPr>
                <w:rFonts w:ascii="Arial" w:eastAsia="Arial" w:hAnsi="Arial" w:cs="Arial"/>
              </w:rPr>
              <w:t>Data archiving?</w:t>
            </w:r>
          </w:p>
        </w:tc>
        <w:tc>
          <w:tcPr>
            <w:tcW w:w="3009" w:type="dxa"/>
          </w:tcPr>
          <w:p w14:paraId="20A7AE23" w14:textId="77777777" w:rsidR="00527D31" w:rsidRDefault="00527D31" w:rsidP="00527D31">
            <w:pPr>
              <w:jc w:val="center"/>
            </w:pPr>
            <w:r w:rsidRPr="12D806E9">
              <w:rPr>
                <w:rFonts w:ascii="MS Gothic" w:eastAsia="MS Gothic" w:hAnsi="MS Gothic" w:cs="MS Gothic"/>
                <w:b/>
                <w:bCs/>
                <w:lang w:val="en-US"/>
              </w:rPr>
              <w:t>☐</w:t>
            </w:r>
          </w:p>
          <w:p w14:paraId="5BD02D6F" w14:textId="77777777" w:rsidR="00527D31" w:rsidRDefault="00527D31" w:rsidP="00527D31">
            <w:r w:rsidRPr="12D806E9">
              <w:rPr>
                <w:rFonts w:ascii="Times New Roman" w:eastAsia="Times New Roman" w:hAnsi="Times New Roman" w:cs="Times New Roman"/>
                <w:sz w:val="24"/>
                <w:szCs w:val="24"/>
              </w:rPr>
              <w:t xml:space="preserve"> </w:t>
            </w:r>
          </w:p>
        </w:tc>
        <w:tc>
          <w:tcPr>
            <w:tcW w:w="3009" w:type="dxa"/>
          </w:tcPr>
          <w:p w14:paraId="5C6BE86B" w14:textId="77777777" w:rsidR="00527D31" w:rsidRDefault="00527D31" w:rsidP="00527D31">
            <w:pPr>
              <w:jc w:val="center"/>
            </w:pPr>
            <w:r w:rsidRPr="12D806E9">
              <w:rPr>
                <w:rFonts w:ascii="MS Gothic" w:eastAsia="MS Gothic" w:hAnsi="MS Gothic" w:cs="MS Gothic"/>
                <w:b/>
                <w:bCs/>
                <w:lang w:val="en-US"/>
              </w:rPr>
              <w:t>☒</w:t>
            </w:r>
          </w:p>
          <w:p w14:paraId="32C03CB2" w14:textId="77777777" w:rsidR="00527D31" w:rsidRDefault="00527D31" w:rsidP="00527D31">
            <w:r w:rsidRPr="12D806E9">
              <w:rPr>
                <w:rFonts w:ascii="Times New Roman" w:eastAsia="Times New Roman" w:hAnsi="Times New Roman" w:cs="Times New Roman"/>
                <w:sz w:val="24"/>
                <w:szCs w:val="24"/>
              </w:rPr>
              <w:t xml:space="preserve"> </w:t>
            </w:r>
          </w:p>
        </w:tc>
      </w:tr>
      <w:tr w:rsidR="00527D31" w14:paraId="1633E10C" w14:textId="77777777" w:rsidTr="00527D31">
        <w:tc>
          <w:tcPr>
            <w:tcW w:w="3009" w:type="dxa"/>
          </w:tcPr>
          <w:p w14:paraId="5C0BB988" w14:textId="77777777" w:rsidR="00527D31" w:rsidRDefault="00527D31" w:rsidP="00527D31">
            <w:r w:rsidRPr="12D806E9">
              <w:rPr>
                <w:rFonts w:ascii="Arial" w:eastAsia="Arial" w:hAnsi="Arial" w:cs="Arial"/>
              </w:rPr>
              <w:t>If YES</w:t>
            </w:r>
            <w:r w:rsidRPr="12D806E9">
              <w:rPr>
                <w:rFonts w:ascii="Arial" w:eastAsia="Arial" w:hAnsi="Arial" w:cs="Arial"/>
                <w:b/>
                <w:bCs/>
              </w:rPr>
              <w:t xml:space="preserve"> </w:t>
            </w:r>
            <w:r w:rsidRPr="12D806E9">
              <w:rPr>
                <w:rFonts w:ascii="Arial" w:eastAsia="Arial" w:hAnsi="Arial" w:cs="Arial"/>
              </w:rPr>
              <w:t>to any question, please provide full details, explaining how this will be conducted in accordance with the GDPR and DPA (and/or any international equivalent):</w:t>
            </w:r>
          </w:p>
        </w:tc>
        <w:tc>
          <w:tcPr>
            <w:tcW w:w="3009" w:type="dxa"/>
          </w:tcPr>
          <w:p w14:paraId="48D971D2" w14:textId="77777777" w:rsidR="00527D31" w:rsidRDefault="00527D31" w:rsidP="00527D31"/>
        </w:tc>
        <w:tc>
          <w:tcPr>
            <w:tcW w:w="3009" w:type="dxa"/>
          </w:tcPr>
          <w:p w14:paraId="58F04FD7" w14:textId="77777777" w:rsidR="00527D31" w:rsidRDefault="00527D31" w:rsidP="00527D31"/>
        </w:tc>
      </w:tr>
      <w:tr w:rsidR="00527D31" w14:paraId="4C3302F5" w14:textId="77777777" w:rsidTr="00527D31">
        <w:tc>
          <w:tcPr>
            <w:tcW w:w="3009" w:type="dxa"/>
          </w:tcPr>
          <w:p w14:paraId="5F4D3916" w14:textId="77777777" w:rsidR="00527D31" w:rsidRDefault="00527D31" w:rsidP="00527D31">
            <w:r w:rsidRPr="12D806E9">
              <w:rPr>
                <w:rFonts w:ascii="Arial" w:eastAsia="Arial" w:hAnsi="Arial" w:cs="Arial"/>
              </w:rPr>
              <w:t xml:space="preserve">Raw data will be available to the university module lead and external examiner, on request. All data will be stored until the relevant research data goes through the university exam board. </w:t>
            </w:r>
            <w:r w:rsidRPr="12D806E9">
              <w:rPr>
                <w:rFonts w:ascii="Arial" w:eastAsia="Arial" w:hAnsi="Arial" w:cs="Arial"/>
              </w:rPr>
              <w:lastRenderedPageBreak/>
              <w:t>After this point, the data will be destroyed.</w:t>
            </w:r>
          </w:p>
          <w:p w14:paraId="3093F5E2" w14:textId="77777777" w:rsidR="00527D31" w:rsidRDefault="00527D31" w:rsidP="00527D31">
            <w:r w:rsidRPr="12D806E9">
              <w:rPr>
                <w:rFonts w:ascii="Arial" w:eastAsia="Arial" w:hAnsi="Arial" w:cs="Arial"/>
              </w:rPr>
              <w:t>All data will be archived on the university one drive and password protected in line with the UWTSD data management guidelines.</w:t>
            </w:r>
          </w:p>
        </w:tc>
        <w:tc>
          <w:tcPr>
            <w:tcW w:w="3009" w:type="dxa"/>
          </w:tcPr>
          <w:p w14:paraId="374CA05D" w14:textId="77777777" w:rsidR="00527D31" w:rsidRDefault="00527D31" w:rsidP="00527D31"/>
        </w:tc>
        <w:tc>
          <w:tcPr>
            <w:tcW w:w="3009" w:type="dxa"/>
          </w:tcPr>
          <w:p w14:paraId="11B0F1A5" w14:textId="77777777" w:rsidR="00527D31" w:rsidRDefault="00527D31" w:rsidP="00527D31"/>
        </w:tc>
      </w:tr>
      <w:tr w:rsidR="00527D31" w14:paraId="5733B51E" w14:textId="77777777" w:rsidTr="00527D31">
        <w:tc>
          <w:tcPr>
            <w:tcW w:w="3009" w:type="dxa"/>
          </w:tcPr>
          <w:p w14:paraId="5C055DCC" w14:textId="77777777" w:rsidR="00527D31" w:rsidRDefault="00527D31" w:rsidP="00527D31">
            <w:r w:rsidRPr="12D806E9">
              <w:rPr>
                <w:rFonts w:ascii="Arial" w:eastAsia="Arial" w:hAnsi="Arial" w:cs="Arial"/>
              </w:rPr>
              <w:lastRenderedPageBreak/>
              <w:t>List all who will have access to the data generated by the research activity:</w:t>
            </w:r>
          </w:p>
        </w:tc>
        <w:tc>
          <w:tcPr>
            <w:tcW w:w="3009" w:type="dxa"/>
          </w:tcPr>
          <w:p w14:paraId="54EC516C" w14:textId="77777777" w:rsidR="00527D31" w:rsidRDefault="00527D31" w:rsidP="00527D31"/>
        </w:tc>
        <w:tc>
          <w:tcPr>
            <w:tcW w:w="3009" w:type="dxa"/>
          </w:tcPr>
          <w:p w14:paraId="08FC6ECF" w14:textId="77777777" w:rsidR="00527D31" w:rsidRDefault="00527D31" w:rsidP="00527D31"/>
        </w:tc>
      </w:tr>
      <w:tr w:rsidR="00527D31" w14:paraId="3AF8BE8B" w14:textId="77777777" w:rsidTr="00527D31">
        <w:tc>
          <w:tcPr>
            <w:tcW w:w="3009" w:type="dxa"/>
          </w:tcPr>
          <w:p w14:paraId="75B82965" w14:textId="77777777" w:rsidR="00527D31" w:rsidRDefault="00527D31" w:rsidP="00527D31">
            <w:r w:rsidRPr="12D806E9">
              <w:rPr>
                <w:rFonts w:ascii="Arial" w:eastAsia="Arial" w:hAnsi="Arial" w:cs="Arial"/>
              </w:rPr>
              <w:t>Ryan Jones</w:t>
            </w:r>
          </w:p>
        </w:tc>
        <w:tc>
          <w:tcPr>
            <w:tcW w:w="3009" w:type="dxa"/>
          </w:tcPr>
          <w:p w14:paraId="3518FE4E" w14:textId="77777777" w:rsidR="00527D31" w:rsidRDefault="00527D31" w:rsidP="00527D31"/>
        </w:tc>
        <w:tc>
          <w:tcPr>
            <w:tcW w:w="3009" w:type="dxa"/>
          </w:tcPr>
          <w:p w14:paraId="1AE0BE7F" w14:textId="77777777" w:rsidR="00527D31" w:rsidRDefault="00527D31" w:rsidP="00527D31"/>
        </w:tc>
      </w:tr>
      <w:tr w:rsidR="00527D31" w14:paraId="05AE0CC0" w14:textId="77777777" w:rsidTr="00527D31">
        <w:tc>
          <w:tcPr>
            <w:tcW w:w="3009" w:type="dxa"/>
          </w:tcPr>
          <w:p w14:paraId="73B29B02" w14:textId="77777777" w:rsidR="00527D31" w:rsidRDefault="00527D31" w:rsidP="00527D31">
            <w:r w:rsidRPr="12D806E9">
              <w:rPr>
                <w:rFonts w:ascii="Arial" w:eastAsia="Arial" w:hAnsi="Arial" w:cs="Arial"/>
              </w:rPr>
              <w:t>List who will have control of, and act as custodian(s) for, data generated by the research activity:</w:t>
            </w:r>
          </w:p>
        </w:tc>
        <w:tc>
          <w:tcPr>
            <w:tcW w:w="3009" w:type="dxa"/>
          </w:tcPr>
          <w:p w14:paraId="25F184A1" w14:textId="77777777" w:rsidR="00527D31" w:rsidRDefault="00527D31" w:rsidP="00527D31"/>
        </w:tc>
        <w:tc>
          <w:tcPr>
            <w:tcW w:w="3009" w:type="dxa"/>
          </w:tcPr>
          <w:p w14:paraId="3D79D35B" w14:textId="77777777" w:rsidR="00527D31" w:rsidRDefault="00527D31" w:rsidP="00527D31"/>
        </w:tc>
      </w:tr>
      <w:tr w:rsidR="00527D31" w14:paraId="538D3DF4" w14:textId="77777777" w:rsidTr="00527D31">
        <w:tc>
          <w:tcPr>
            <w:tcW w:w="3009" w:type="dxa"/>
          </w:tcPr>
          <w:p w14:paraId="012BC831" w14:textId="77777777" w:rsidR="00527D31" w:rsidRDefault="00527D31" w:rsidP="00527D31">
            <w:r w:rsidRPr="12D806E9">
              <w:rPr>
                <w:rFonts w:ascii="Arial" w:eastAsia="Arial" w:hAnsi="Arial" w:cs="Arial"/>
              </w:rPr>
              <w:t>Researcher – Ryan Jones</w:t>
            </w:r>
          </w:p>
        </w:tc>
        <w:tc>
          <w:tcPr>
            <w:tcW w:w="3009" w:type="dxa"/>
          </w:tcPr>
          <w:p w14:paraId="07ABBA40" w14:textId="77777777" w:rsidR="00527D31" w:rsidRDefault="00527D31" w:rsidP="00527D31"/>
        </w:tc>
        <w:tc>
          <w:tcPr>
            <w:tcW w:w="3009" w:type="dxa"/>
          </w:tcPr>
          <w:p w14:paraId="6214D070" w14:textId="77777777" w:rsidR="00527D31" w:rsidRDefault="00527D31" w:rsidP="00527D31"/>
        </w:tc>
      </w:tr>
      <w:tr w:rsidR="00527D31" w14:paraId="137BE375" w14:textId="77777777" w:rsidTr="00527D31">
        <w:tc>
          <w:tcPr>
            <w:tcW w:w="3009" w:type="dxa"/>
          </w:tcPr>
          <w:p w14:paraId="6C8E92F4" w14:textId="77777777" w:rsidR="00527D31" w:rsidRDefault="00527D31" w:rsidP="00527D31">
            <w:r w:rsidRPr="12D806E9">
              <w:rPr>
                <w:rFonts w:ascii="Arial" w:eastAsia="Arial" w:hAnsi="Arial" w:cs="Arial"/>
              </w:rPr>
              <w:t xml:space="preserve">Give details of data storage arrangements, including security measures in place to protect the data, where data will be stored, how long for, and in what form. Will data be archived – if so how and if not why not.  </w:t>
            </w:r>
          </w:p>
        </w:tc>
        <w:tc>
          <w:tcPr>
            <w:tcW w:w="3009" w:type="dxa"/>
          </w:tcPr>
          <w:p w14:paraId="34A88843" w14:textId="77777777" w:rsidR="00527D31" w:rsidRDefault="00527D31" w:rsidP="00527D31"/>
        </w:tc>
        <w:tc>
          <w:tcPr>
            <w:tcW w:w="3009" w:type="dxa"/>
          </w:tcPr>
          <w:p w14:paraId="4080424A" w14:textId="77777777" w:rsidR="00527D31" w:rsidRDefault="00527D31" w:rsidP="00527D31"/>
        </w:tc>
      </w:tr>
      <w:tr w:rsidR="00527D31" w14:paraId="7B72C459" w14:textId="77777777" w:rsidTr="00527D31">
        <w:tc>
          <w:tcPr>
            <w:tcW w:w="3009" w:type="dxa"/>
          </w:tcPr>
          <w:p w14:paraId="12D1B96D" w14:textId="77777777" w:rsidR="00527D31" w:rsidRDefault="00527D31" w:rsidP="00527D31">
            <w:r w:rsidRPr="12D806E9">
              <w:rPr>
                <w:rFonts w:ascii="Arial" w:eastAsia="Arial" w:hAnsi="Arial" w:cs="Arial"/>
              </w:rPr>
              <w:t>Any hard copies of work or data will be stored in a locked drawer. Only I will have access to the key. All data will be stored until the relevant research data goes through the university exam board. After this point, the data will be destroyed.</w:t>
            </w:r>
          </w:p>
          <w:p w14:paraId="12C34DBD" w14:textId="77777777" w:rsidR="00527D31" w:rsidRDefault="00527D31" w:rsidP="00527D31">
            <w:r w:rsidRPr="12D806E9">
              <w:rPr>
                <w:rFonts w:ascii="Arial" w:eastAsia="Arial" w:hAnsi="Arial" w:cs="Arial"/>
              </w:rPr>
              <w:t>All data will be archived on the university one drive and password protected in line with the UWTSD data management guidelines.</w:t>
            </w:r>
          </w:p>
        </w:tc>
        <w:tc>
          <w:tcPr>
            <w:tcW w:w="3009" w:type="dxa"/>
          </w:tcPr>
          <w:p w14:paraId="6989F58B" w14:textId="77777777" w:rsidR="00527D31" w:rsidRDefault="00527D31" w:rsidP="00527D31"/>
        </w:tc>
        <w:tc>
          <w:tcPr>
            <w:tcW w:w="3009" w:type="dxa"/>
          </w:tcPr>
          <w:p w14:paraId="6C9DC3F0" w14:textId="77777777" w:rsidR="00527D31" w:rsidRDefault="00527D31" w:rsidP="00527D31"/>
        </w:tc>
      </w:tr>
      <w:tr w:rsidR="00527D31" w14:paraId="71FDE8DB" w14:textId="77777777" w:rsidTr="00527D31">
        <w:tc>
          <w:tcPr>
            <w:tcW w:w="3009" w:type="dxa"/>
          </w:tcPr>
          <w:p w14:paraId="7CE37567" w14:textId="77777777" w:rsidR="00527D31" w:rsidRDefault="00527D31" w:rsidP="00527D31">
            <w:r w:rsidRPr="12D806E9">
              <w:rPr>
                <w:rFonts w:ascii="Arial" w:eastAsia="Arial" w:hAnsi="Arial" w:cs="Arial"/>
              </w:rPr>
              <w:t xml:space="preserve">Please indicate if your data will be stored in the UWTSD Research Data Repository (see </w:t>
            </w:r>
            <w:hyperlink r:id="rId48">
              <w:r w:rsidRPr="12D806E9">
                <w:rPr>
                  <w:rStyle w:val="Hyperlink"/>
                  <w:rFonts w:ascii="Arial" w:eastAsia="Arial" w:hAnsi="Arial" w:cs="Arial"/>
                  <w:color w:val="000000" w:themeColor="text1"/>
                </w:rPr>
                <w:t>https://researchdata.uwtsd.ac.uk/</w:t>
              </w:r>
            </w:hyperlink>
            <w:r w:rsidRPr="12D806E9">
              <w:rPr>
                <w:rFonts w:ascii="Arial" w:eastAsia="Arial" w:hAnsi="Arial" w:cs="Arial"/>
                <w:color w:val="000000" w:themeColor="text1"/>
                <w:u w:val="single"/>
              </w:rPr>
              <w:t xml:space="preserve"> ).   If so please explain. (</w:t>
            </w:r>
            <w:r w:rsidRPr="12D806E9">
              <w:rPr>
                <w:rFonts w:ascii="Arial" w:eastAsia="Arial" w:hAnsi="Arial" w:cs="Arial"/>
                <w:i/>
                <w:iCs/>
              </w:rPr>
              <w:t>Most relevant to academic staff)</w:t>
            </w:r>
            <w:r w:rsidRPr="12D806E9">
              <w:rPr>
                <w:rFonts w:ascii="Times New Roman" w:eastAsia="Times New Roman" w:hAnsi="Times New Roman" w:cs="Times New Roman"/>
                <w:sz w:val="24"/>
                <w:szCs w:val="24"/>
              </w:rPr>
              <w:t xml:space="preserve"> </w:t>
            </w:r>
          </w:p>
        </w:tc>
        <w:tc>
          <w:tcPr>
            <w:tcW w:w="3009" w:type="dxa"/>
          </w:tcPr>
          <w:p w14:paraId="3D1BDFFD" w14:textId="77777777" w:rsidR="00527D31" w:rsidRDefault="00527D31" w:rsidP="00527D31"/>
        </w:tc>
        <w:tc>
          <w:tcPr>
            <w:tcW w:w="3009" w:type="dxa"/>
          </w:tcPr>
          <w:p w14:paraId="716CB237" w14:textId="77777777" w:rsidR="00527D31" w:rsidRDefault="00527D31" w:rsidP="00527D31"/>
        </w:tc>
      </w:tr>
      <w:tr w:rsidR="00527D31" w14:paraId="0857C249" w14:textId="77777777" w:rsidTr="00527D31">
        <w:tc>
          <w:tcPr>
            <w:tcW w:w="3009" w:type="dxa"/>
          </w:tcPr>
          <w:p w14:paraId="34DB0395" w14:textId="77777777" w:rsidR="00527D31" w:rsidRDefault="00527D31" w:rsidP="00527D31">
            <w:r w:rsidRPr="12D806E9">
              <w:rPr>
                <w:rFonts w:ascii="Arial" w:eastAsia="Arial" w:hAnsi="Arial" w:cs="Arial"/>
              </w:rPr>
              <w:t>N/A</w:t>
            </w:r>
          </w:p>
        </w:tc>
        <w:tc>
          <w:tcPr>
            <w:tcW w:w="3009" w:type="dxa"/>
          </w:tcPr>
          <w:p w14:paraId="512545DE" w14:textId="77777777" w:rsidR="00527D31" w:rsidRDefault="00527D31" w:rsidP="00527D31"/>
        </w:tc>
        <w:tc>
          <w:tcPr>
            <w:tcW w:w="3009" w:type="dxa"/>
          </w:tcPr>
          <w:p w14:paraId="1DF62E37" w14:textId="77777777" w:rsidR="00527D31" w:rsidRDefault="00527D31" w:rsidP="00527D31"/>
        </w:tc>
      </w:tr>
      <w:tr w:rsidR="00527D31" w14:paraId="3B0378D4" w14:textId="77777777" w:rsidTr="00527D31">
        <w:tc>
          <w:tcPr>
            <w:tcW w:w="3009" w:type="dxa"/>
          </w:tcPr>
          <w:p w14:paraId="29C516E1" w14:textId="77777777" w:rsidR="00527D31" w:rsidRDefault="00527D31" w:rsidP="00527D31">
            <w:r w:rsidRPr="12D806E9">
              <w:rPr>
                <w:rFonts w:ascii="Arial" w:eastAsia="Arial" w:hAnsi="Arial" w:cs="Arial"/>
              </w:rPr>
              <w:t xml:space="preserve">Confirm that you have read the UWTSD guidance on data management (see </w:t>
            </w:r>
            <w:hyperlink r:id="rId49">
              <w:r w:rsidRPr="12D806E9">
                <w:rPr>
                  <w:rStyle w:val="Hyperlink"/>
                  <w:rFonts w:ascii="Arial" w:eastAsia="Arial" w:hAnsi="Arial" w:cs="Arial"/>
                  <w:color w:val="000000" w:themeColor="text1"/>
                </w:rPr>
                <w:t>https://www.uwtsd.ac.uk/library/research-data-management/</w:t>
              </w:r>
            </w:hyperlink>
            <w:r w:rsidRPr="12D806E9">
              <w:rPr>
                <w:rFonts w:ascii="Arial" w:eastAsia="Arial" w:hAnsi="Arial" w:cs="Arial"/>
                <w:color w:val="000000" w:themeColor="text1"/>
                <w:u w:val="single"/>
              </w:rPr>
              <w:t>)</w:t>
            </w:r>
          </w:p>
          <w:p w14:paraId="090B7D99" w14:textId="77777777" w:rsidR="00527D31" w:rsidRDefault="00527D31" w:rsidP="00527D31">
            <w:r w:rsidRPr="12D806E9">
              <w:rPr>
                <w:rFonts w:ascii="Arial" w:eastAsia="Arial" w:hAnsi="Arial" w:cs="Arial"/>
              </w:rPr>
              <w:t xml:space="preserve"> </w:t>
            </w:r>
          </w:p>
        </w:tc>
        <w:tc>
          <w:tcPr>
            <w:tcW w:w="3009" w:type="dxa"/>
          </w:tcPr>
          <w:p w14:paraId="18DE117A" w14:textId="77777777" w:rsidR="00527D31" w:rsidRDefault="00527D31" w:rsidP="00527D31">
            <w:pPr>
              <w:jc w:val="center"/>
            </w:pPr>
            <w:r w:rsidRPr="12D806E9">
              <w:rPr>
                <w:rFonts w:ascii="Arial" w:eastAsia="Arial" w:hAnsi="Arial" w:cs="Arial"/>
                <w:b/>
                <w:bCs/>
              </w:rPr>
              <w:t>YES</w:t>
            </w:r>
          </w:p>
        </w:tc>
        <w:tc>
          <w:tcPr>
            <w:tcW w:w="3009" w:type="dxa"/>
          </w:tcPr>
          <w:p w14:paraId="1A514652" w14:textId="77777777" w:rsidR="00527D31" w:rsidRDefault="00527D31" w:rsidP="00527D31">
            <w:pPr>
              <w:jc w:val="center"/>
            </w:pPr>
            <w:r w:rsidRPr="12D806E9">
              <w:rPr>
                <w:rFonts w:ascii="MS Gothic" w:eastAsia="MS Gothic" w:hAnsi="MS Gothic" w:cs="MS Gothic"/>
                <w:b/>
                <w:bCs/>
                <w:sz w:val="24"/>
                <w:szCs w:val="24"/>
                <w:lang w:val="en-US"/>
              </w:rPr>
              <w:t>☒</w:t>
            </w:r>
          </w:p>
        </w:tc>
      </w:tr>
      <w:tr w:rsidR="00527D31" w14:paraId="487F8300" w14:textId="77777777" w:rsidTr="00527D31">
        <w:tc>
          <w:tcPr>
            <w:tcW w:w="3009" w:type="dxa"/>
          </w:tcPr>
          <w:p w14:paraId="0F3F29F8" w14:textId="77777777" w:rsidR="00527D31" w:rsidRDefault="00527D31" w:rsidP="00527D31"/>
        </w:tc>
        <w:tc>
          <w:tcPr>
            <w:tcW w:w="3009" w:type="dxa"/>
          </w:tcPr>
          <w:p w14:paraId="0539D77A" w14:textId="77777777" w:rsidR="00527D31" w:rsidRDefault="00527D31" w:rsidP="00527D31">
            <w:pPr>
              <w:jc w:val="center"/>
            </w:pPr>
            <w:r w:rsidRPr="12D806E9">
              <w:rPr>
                <w:rFonts w:ascii="Arial" w:eastAsia="Arial" w:hAnsi="Arial" w:cs="Arial"/>
                <w:b/>
                <w:bCs/>
              </w:rPr>
              <w:t>NO</w:t>
            </w:r>
          </w:p>
        </w:tc>
        <w:tc>
          <w:tcPr>
            <w:tcW w:w="3009" w:type="dxa"/>
          </w:tcPr>
          <w:p w14:paraId="170C28A2" w14:textId="77777777" w:rsidR="00527D31" w:rsidRDefault="00527D31" w:rsidP="00527D31">
            <w:pPr>
              <w:jc w:val="center"/>
            </w:pPr>
            <w:r w:rsidRPr="12D806E9">
              <w:rPr>
                <w:rFonts w:ascii="MS Gothic" w:eastAsia="MS Gothic" w:hAnsi="MS Gothic" w:cs="MS Gothic"/>
                <w:b/>
                <w:bCs/>
                <w:sz w:val="24"/>
                <w:szCs w:val="24"/>
                <w:lang w:val="en-US"/>
              </w:rPr>
              <w:t>☐</w:t>
            </w:r>
          </w:p>
        </w:tc>
      </w:tr>
      <w:tr w:rsidR="00527D31" w14:paraId="2E051399" w14:textId="77777777" w:rsidTr="00527D31">
        <w:tc>
          <w:tcPr>
            <w:tcW w:w="3009" w:type="dxa"/>
          </w:tcPr>
          <w:p w14:paraId="5ED18106" w14:textId="77777777" w:rsidR="00527D31" w:rsidRDefault="00527D31" w:rsidP="00527D31">
            <w:r w:rsidRPr="12D806E9">
              <w:rPr>
                <w:rFonts w:ascii="Arial" w:eastAsia="Arial" w:hAnsi="Arial" w:cs="Arial"/>
              </w:rPr>
              <w:t>Confirm that you are aware that you need to keep all data until after your research has completed or the end of your funding</w:t>
            </w:r>
          </w:p>
        </w:tc>
        <w:tc>
          <w:tcPr>
            <w:tcW w:w="3009" w:type="dxa"/>
          </w:tcPr>
          <w:p w14:paraId="264F9DD8" w14:textId="77777777" w:rsidR="00527D31" w:rsidRDefault="00527D31" w:rsidP="00527D31">
            <w:pPr>
              <w:jc w:val="center"/>
            </w:pPr>
            <w:r w:rsidRPr="12D806E9">
              <w:rPr>
                <w:rFonts w:ascii="Arial" w:eastAsia="Arial" w:hAnsi="Arial" w:cs="Arial"/>
                <w:b/>
                <w:bCs/>
              </w:rPr>
              <w:t>YES</w:t>
            </w:r>
          </w:p>
        </w:tc>
        <w:tc>
          <w:tcPr>
            <w:tcW w:w="3009" w:type="dxa"/>
          </w:tcPr>
          <w:p w14:paraId="57673911" w14:textId="77777777" w:rsidR="00527D31" w:rsidRDefault="00527D31" w:rsidP="00527D31">
            <w:pPr>
              <w:jc w:val="center"/>
            </w:pPr>
            <w:r w:rsidRPr="12D806E9">
              <w:rPr>
                <w:rFonts w:ascii="MS Gothic" w:eastAsia="MS Gothic" w:hAnsi="MS Gothic" w:cs="MS Gothic"/>
                <w:b/>
                <w:bCs/>
                <w:sz w:val="24"/>
                <w:szCs w:val="24"/>
                <w:lang w:val="en-US"/>
              </w:rPr>
              <w:t>☒</w:t>
            </w:r>
          </w:p>
        </w:tc>
      </w:tr>
      <w:tr w:rsidR="00527D31" w14:paraId="72AAAF6E" w14:textId="77777777" w:rsidTr="00527D31">
        <w:tc>
          <w:tcPr>
            <w:tcW w:w="3009" w:type="dxa"/>
          </w:tcPr>
          <w:p w14:paraId="13CDA6EE" w14:textId="77777777" w:rsidR="00527D31" w:rsidRDefault="00527D31" w:rsidP="00527D31"/>
        </w:tc>
        <w:tc>
          <w:tcPr>
            <w:tcW w:w="3009" w:type="dxa"/>
          </w:tcPr>
          <w:p w14:paraId="5389C3D7" w14:textId="77777777" w:rsidR="00527D31" w:rsidRDefault="00527D31" w:rsidP="00527D31">
            <w:pPr>
              <w:jc w:val="center"/>
            </w:pPr>
            <w:r w:rsidRPr="12D806E9">
              <w:rPr>
                <w:rFonts w:ascii="Arial" w:eastAsia="Arial" w:hAnsi="Arial" w:cs="Arial"/>
                <w:b/>
                <w:bCs/>
              </w:rPr>
              <w:t>NO</w:t>
            </w:r>
          </w:p>
        </w:tc>
        <w:tc>
          <w:tcPr>
            <w:tcW w:w="3009" w:type="dxa"/>
          </w:tcPr>
          <w:p w14:paraId="672ADE9A" w14:textId="77777777" w:rsidR="00527D31" w:rsidRDefault="00527D31" w:rsidP="00527D31">
            <w:pPr>
              <w:jc w:val="center"/>
            </w:pPr>
            <w:r w:rsidRPr="12D806E9">
              <w:rPr>
                <w:rFonts w:ascii="MS Gothic" w:eastAsia="MS Gothic" w:hAnsi="MS Gothic" w:cs="MS Gothic"/>
                <w:b/>
                <w:bCs/>
                <w:sz w:val="24"/>
                <w:szCs w:val="24"/>
                <w:lang w:val="en-US"/>
              </w:rPr>
              <w:t>☐</w:t>
            </w:r>
          </w:p>
        </w:tc>
      </w:tr>
    </w:tbl>
    <w:p w14:paraId="191907F9" w14:textId="77777777" w:rsidR="00527D31" w:rsidRDefault="00527D31" w:rsidP="00527D31">
      <w:r w:rsidRPr="12D806E9">
        <w:rPr>
          <w:rFonts w:ascii="Arial" w:eastAsia="Arial" w:hAnsi="Arial" w:cs="Arial"/>
          <w:b/>
          <w:bCs/>
        </w:rPr>
        <w:t xml:space="preserve"> </w:t>
      </w:r>
    </w:p>
    <w:p w14:paraId="70539C6B" w14:textId="77777777" w:rsidR="00527D31" w:rsidRDefault="00527D31" w:rsidP="00527D31">
      <w:r w:rsidRPr="12D806E9">
        <w:rPr>
          <w:rFonts w:ascii="Arial" w:eastAsia="Arial" w:hAnsi="Arial" w:cs="Arial"/>
          <w:b/>
          <w:bCs/>
        </w:rPr>
        <w:t xml:space="preserve"> </w:t>
      </w:r>
    </w:p>
    <w:p w14:paraId="52A4A137" w14:textId="77777777" w:rsidR="00527D31" w:rsidRDefault="00527D31" w:rsidP="00527D31">
      <w:pPr>
        <w:jc w:val="both"/>
      </w:pPr>
      <w:r w:rsidRPr="12D806E9">
        <w:rPr>
          <w:rFonts w:ascii="Arial" w:eastAsia="Arial" w:hAnsi="Arial" w:cs="Arial"/>
          <w:b/>
          <w:bCs/>
        </w:rPr>
        <w:t>SECTION K: Declaration</w:t>
      </w:r>
    </w:p>
    <w:tbl>
      <w:tblPr>
        <w:tblW w:w="0" w:type="auto"/>
        <w:tblLayout w:type="fixed"/>
        <w:tblLook w:val="00A0" w:firstRow="1" w:lastRow="0" w:firstColumn="1" w:lastColumn="0" w:noHBand="0" w:noVBand="0"/>
      </w:tblPr>
      <w:tblGrid>
        <w:gridCol w:w="3009"/>
        <w:gridCol w:w="3009"/>
        <w:gridCol w:w="3009"/>
      </w:tblGrid>
      <w:tr w:rsidR="00527D31" w14:paraId="7038C40E" w14:textId="77777777" w:rsidTr="00527D31">
        <w:tc>
          <w:tcPr>
            <w:tcW w:w="3009" w:type="dxa"/>
          </w:tcPr>
          <w:p w14:paraId="10C9AE00" w14:textId="77777777" w:rsidR="00527D31" w:rsidRDefault="00527D31" w:rsidP="00527D31">
            <w:pPr>
              <w:jc w:val="both"/>
            </w:pPr>
            <w:r w:rsidRPr="12D806E9">
              <w:rPr>
                <w:rFonts w:ascii="Arial" w:eastAsia="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12D806E9">
              <w:rPr>
                <w:rFonts w:ascii="Arial" w:eastAsia="Arial" w:hAnsi="Arial" w:cs="Arial"/>
                <w:b/>
                <w:bCs/>
              </w:rPr>
              <w:t>.</w:t>
            </w:r>
          </w:p>
          <w:p w14:paraId="2424E282" w14:textId="77777777" w:rsidR="00527D31" w:rsidRDefault="00527D31" w:rsidP="00527D31">
            <w:pPr>
              <w:jc w:val="both"/>
            </w:pPr>
            <w:r w:rsidRPr="12D806E9">
              <w:rPr>
                <w:rFonts w:ascii="Arial" w:eastAsia="Arial" w:hAnsi="Arial" w:cs="Arial"/>
                <w:b/>
                <w:bCs/>
              </w:rPr>
              <w:t xml:space="preserve"> </w:t>
            </w:r>
          </w:p>
          <w:p w14:paraId="36126B05" w14:textId="77777777" w:rsidR="00527D31" w:rsidRDefault="00527D31" w:rsidP="00527D31">
            <w:pPr>
              <w:jc w:val="both"/>
            </w:pPr>
            <w:r w:rsidRPr="12D806E9">
              <w:rPr>
                <w:rFonts w:ascii="Arial" w:eastAsia="Arial" w:hAnsi="Arial" w:cs="Arial"/>
              </w:rPr>
              <w:t xml:space="preserve">In submitting this application I hereby confirm that I undertake to ensure that the above named research activity will meet the University’s </w:t>
            </w:r>
            <w:hyperlink r:id="rId50">
              <w:r w:rsidRPr="12D806E9">
                <w:rPr>
                  <w:rStyle w:val="Hyperlink"/>
                  <w:rFonts w:ascii="Arial" w:eastAsia="Arial" w:hAnsi="Arial" w:cs="Arial"/>
                  <w:color w:val="0000FF"/>
                </w:rPr>
                <w:t>Research Ethics and Integrity Code of Practice</w:t>
              </w:r>
            </w:hyperlink>
          </w:p>
        </w:tc>
        <w:tc>
          <w:tcPr>
            <w:tcW w:w="3009" w:type="dxa"/>
          </w:tcPr>
          <w:p w14:paraId="7BA077D4" w14:textId="77777777" w:rsidR="00527D31" w:rsidRDefault="00527D31" w:rsidP="00527D31"/>
        </w:tc>
        <w:tc>
          <w:tcPr>
            <w:tcW w:w="3009" w:type="dxa"/>
          </w:tcPr>
          <w:p w14:paraId="5621F820" w14:textId="77777777" w:rsidR="00527D31" w:rsidRDefault="00527D31" w:rsidP="00527D31"/>
        </w:tc>
      </w:tr>
      <w:tr w:rsidR="00527D31" w14:paraId="54AE2016" w14:textId="77777777" w:rsidTr="00527D31">
        <w:tc>
          <w:tcPr>
            <w:tcW w:w="3009" w:type="dxa"/>
          </w:tcPr>
          <w:p w14:paraId="4CC64485" w14:textId="77777777" w:rsidR="00527D31" w:rsidRDefault="00527D31" w:rsidP="00527D31">
            <w:r w:rsidRPr="12D806E9">
              <w:rPr>
                <w:rFonts w:ascii="Arial" w:eastAsia="Arial" w:hAnsi="Arial" w:cs="Arial"/>
                <w:b/>
                <w:bCs/>
              </w:rPr>
              <w:t>Signature of applicant:</w:t>
            </w:r>
          </w:p>
        </w:tc>
        <w:tc>
          <w:tcPr>
            <w:tcW w:w="3009" w:type="dxa"/>
          </w:tcPr>
          <w:p w14:paraId="6D3F90D5" w14:textId="77777777" w:rsidR="00527D31" w:rsidRDefault="00527D31" w:rsidP="00527D31"/>
        </w:tc>
        <w:tc>
          <w:tcPr>
            <w:tcW w:w="3009" w:type="dxa"/>
          </w:tcPr>
          <w:p w14:paraId="3AA43883" w14:textId="77777777" w:rsidR="00527D31" w:rsidRDefault="00527D31" w:rsidP="00527D31">
            <w:r w:rsidRPr="12D806E9">
              <w:rPr>
                <w:rFonts w:ascii="Arial" w:eastAsia="Arial" w:hAnsi="Arial" w:cs="Arial"/>
                <w:b/>
                <w:bCs/>
              </w:rPr>
              <w:t>Date: 05/02/2020.</w:t>
            </w:r>
          </w:p>
          <w:p w14:paraId="4918BA41" w14:textId="77777777" w:rsidR="00527D31" w:rsidRDefault="00527D31" w:rsidP="00527D31">
            <w:r w:rsidRPr="12D806E9">
              <w:rPr>
                <w:rFonts w:ascii="Arial" w:eastAsia="Arial" w:hAnsi="Arial" w:cs="Arial"/>
              </w:rPr>
              <w:t xml:space="preserve"> </w:t>
            </w:r>
          </w:p>
        </w:tc>
      </w:tr>
    </w:tbl>
    <w:p w14:paraId="3711C8FB" w14:textId="77777777" w:rsidR="00527D31" w:rsidRDefault="00527D31" w:rsidP="00527D31">
      <w:r w:rsidRPr="12D806E9">
        <w:rPr>
          <w:rFonts w:ascii="Arial" w:eastAsia="Arial" w:hAnsi="Arial" w:cs="Arial"/>
        </w:rPr>
        <w:t xml:space="preserve"> </w:t>
      </w:r>
    </w:p>
    <w:p w14:paraId="4058089F" w14:textId="77777777" w:rsidR="00527D31" w:rsidRDefault="00527D31" w:rsidP="00527D31">
      <w:r w:rsidRPr="12D806E9">
        <w:rPr>
          <w:rFonts w:ascii="Arial" w:eastAsia="Arial" w:hAnsi="Arial" w:cs="Arial"/>
          <w:b/>
          <w:bCs/>
          <w:i/>
          <w:iCs/>
        </w:rPr>
        <w:t>For STUDENT Submissions:</w:t>
      </w:r>
    </w:p>
    <w:tbl>
      <w:tblPr>
        <w:tblW w:w="0" w:type="auto"/>
        <w:tblLayout w:type="fixed"/>
        <w:tblLook w:val="01E0" w:firstRow="1" w:lastRow="1" w:firstColumn="1" w:lastColumn="1" w:noHBand="0" w:noVBand="0"/>
      </w:tblPr>
      <w:tblGrid>
        <w:gridCol w:w="3009"/>
        <w:gridCol w:w="3009"/>
        <w:gridCol w:w="3009"/>
      </w:tblGrid>
      <w:tr w:rsidR="00527D31" w14:paraId="325CF089" w14:textId="77777777" w:rsidTr="00527D31">
        <w:tc>
          <w:tcPr>
            <w:tcW w:w="3009" w:type="dxa"/>
          </w:tcPr>
          <w:p w14:paraId="0C4F8186" w14:textId="77777777" w:rsidR="00527D31" w:rsidRDefault="00527D31" w:rsidP="00527D31">
            <w:r w:rsidRPr="12D806E9">
              <w:rPr>
                <w:rFonts w:ascii="Arial" w:eastAsia="Arial" w:hAnsi="Arial" w:cs="Arial"/>
              </w:rPr>
              <w:t>Director of Studies/Supervisor:</w:t>
            </w:r>
          </w:p>
        </w:tc>
        <w:tc>
          <w:tcPr>
            <w:tcW w:w="3009" w:type="dxa"/>
          </w:tcPr>
          <w:p w14:paraId="6128A946" w14:textId="77777777" w:rsidR="00527D31" w:rsidRDefault="00527D31" w:rsidP="00527D31">
            <w:r w:rsidRPr="12D806E9">
              <w:rPr>
                <w:rFonts w:ascii="Arial" w:eastAsia="Arial" w:hAnsi="Arial" w:cs="Arial"/>
              </w:rPr>
              <w:t>Dr Sioned V Hughes</w:t>
            </w:r>
          </w:p>
        </w:tc>
        <w:tc>
          <w:tcPr>
            <w:tcW w:w="3009" w:type="dxa"/>
          </w:tcPr>
          <w:p w14:paraId="6FF2DA16" w14:textId="77777777" w:rsidR="00527D31" w:rsidRDefault="00527D31" w:rsidP="00527D31">
            <w:r w:rsidRPr="12D806E9">
              <w:rPr>
                <w:rFonts w:ascii="Arial" w:eastAsia="Arial" w:hAnsi="Arial" w:cs="Arial"/>
                <w:b/>
                <w:bCs/>
              </w:rPr>
              <w:t>Date:</w:t>
            </w:r>
          </w:p>
          <w:p w14:paraId="52A58144" w14:textId="77777777" w:rsidR="00527D31" w:rsidRDefault="00527D31" w:rsidP="00527D31">
            <w:r w:rsidRPr="12D806E9">
              <w:rPr>
                <w:rFonts w:ascii="Arial" w:eastAsia="Arial" w:hAnsi="Arial" w:cs="Arial"/>
                <w:b/>
                <w:bCs/>
              </w:rPr>
              <w:t>06.02.20</w:t>
            </w:r>
          </w:p>
        </w:tc>
      </w:tr>
      <w:tr w:rsidR="00527D31" w14:paraId="52D1C176" w14:textId="77777777" w:rsidTr="00527D31">
        <w:tc>
          <w:tcPr>
            <w:tcW w:w="3009" w:type="dxa"/>
          </w:tcPr>
          <w:p w14:paraId="328481A6" w14:textId="77777777" w:rsidR="00527D31" w:rsidRDefault="00527D31" w:rsidP="00527D31">
            <w:r w:rsidRPr="12D806E9">
              <w:rPr>
                <w:rFonts w:ascii="Arial" w:eastAsia="Arial" w:hAnsi="Arial" w:cs="Arial"/>
              </w:rPr>
              <w:t>Signature:</w:t>
            </w:r>
          </w:p>
        </w:tc>
        <w:tc>
          <w:tcPr>
            <w:tcW w:w="3009" w:type="dxa"/>
          </w:tcPr>
          <w:p w14:paraId="206E9AE4" w14:textId="77777777" w:rsidR="00527D31" w:rsidRDefault="00527D31" w:rsidP="00527D31">
            <w:r w:rsidRPr="12D806E9">
              <w:rPr>
                <w:rFonts w:ascii="Arial" w:eastAsia="Arial" w:hAnsi="Arial" w:cs="Arial"/>
              </w:rPr>
              <w:t xml:space="preserve"> </w:t>
            </w:r>
          </w:p>
          <w:p w14:paraId="4E38F1A5" w14:textId="77777777" w:rsidR="00527D31" w:rsidRDefault="00527D31" w:rsidP="00527D31">
            <w:r w:rsidRPr="12D806E9">
              <w:rPr>
                <w:rFonts w:ascii="Lucida Handwriting" w:eastAsia="Lucida Handwriting" w:hAnsi="Lucida Handwriting" w:cs="Lucida Handwriting"/>
              </w:rPr>
              <w:t>S.V.Hughes</w:t>
            </w:r>
          </w:p>
        </w:tc>
        <w:tc>
          <w:tcPr>
            <w:tcW w:w="3009" w:type="dxa"/>
          </w:tcPr>
          <w:p w14:paraId="799B3874" w14:textId="77777777" w:rsidR="00527D31" w:rsidRDefault="00527D31" w:rsidP="00527D31"/>
        </w:tc>
      </w:tr>
    </w:tbl>
    <w:p w14:paraId="53F7A781" w14:textId="77777777" w:rsidR="00527D31" w:rsidRDefault="00527D31" w:rsidP="00527D31">
      <w:r w:rsidRPr="12D806E9">
        <w:rPr>
          <w:rFonts w:ascii="Arial" w:eastAsia="Arial" w:hAnsi="Arial" w:cs="Arial"/>
        </w:rPr>
        <w:t xml:space="preserve"> </w:t>
      </w:r>
    </w:p>
    <w:p w14:paraId="5EE1DF52" w14:textId="77777777" w:rsidR="00527D31" w:rsidRDefault="00527D31" w:rsidP="00527D31">
      <w:r w:rsidRPr="12D806E9">
        <w:rPr>
          <w:rFonts w:ascii="Arial" w:eastAsia="Arial" w:hAnsi="Arial" w:cs="Arial"/>
          <w:b/>
          <w:bCs/>
          <w:i/>
          <w:iCs/>
        </w:rPr>
        <w:t>For STAFF Submissions:</w:t>
      </w:r>
    </w:p>
    <w:tbl>
      <w:tblPr>
        <w:tblW w:w="0" w:type="auto"/>
        <w:tblLayout w:type="fixed"/>
        <w:tblLook w:val="01E0" w:firstRow="1" w:lastRow="1" w:firstColumn="1" w:lastColumn="1" w:noHBand="0" w:noVBand="0"/>
      </w:tblPr>
      <w:tblGrid>
        <w:gridCol w:w="3009"/>
        <w:gridCol w:w="3009"/>
        <w:gridCol w:w="3009"/>
      </w:tblGrid>
      <w:tr w:rsidR="00527D31" w14:paraId="56ED8F53" w14:textId="77777777" w:rsidTr="00527D31">
        <w:tc>
          <w:tcPr>
            <w:tcW w:w="3009" w:type="dxa"/>
          </w:tcPr>
          <w:p w14:paraId="1A41365E" w14:textId="77777777" w:rsidR="00527D31" w:rsidRDefault="00527D31" w:rsidP="00527D31">
            <w:r w:rsidRPr="12D806E9">
              <w:rPr>
                <w:rFonts w:ascii="Arial" w:eastAsia="Arial" w:hAnsi="Arial" w:cs="Arial"/>
              </w:rPr>
              <w:lastRenderedPageBreak/>
              <w:t>Head of School/Assistant Dean:</w:t>
            </w:r>
          </w:p>
        </w:tc>
        <w:tc>
          <w:tcPr>
            <w:tcW w:w="3009" w:type="dxa"/>
          </w:tcPr>
          <w:p w14:paraId="52CF6500" w14:textId="77777777" w:rsidR="00527D31" w:rsidRDefault="00527D31" w:rsidP="00527D31">
            <w:r w:rsidRPr="12D806E9">
              <w:rPr>
                <w:rFonts w:ascii="Arial" w:eastAsia="Arial" w:hAnsi="Arial" w:cs="Arial"/>
              </w:rPr>
              <w:t xml:space="preserve"> </w:t>
            </w:r>
          </w:p>
        </w:tc>
        <w:tc>
          <w:tcPr>
            <w:tcW w:w="3009" w:type="dxa"/>
          </w:tcPr>
          <w:p w14:paraId="79629B52" w14:textId="77777777" w:rsidR="00527D31" w:rsidRDefault="00527D31" w:rsidP="00527D31">
            <w:r w:rsidRPr="12D806E9">
              <w:rPr>
                <w:rFonts w:ascii="Arial" w:eastAsia="Arial" w:hAnsi="Arial" w:cs="Arial"/>
                <w:b/>
                <w:bCs/>
              </w:rPr>
              <w:t>Date:</w:t>
            </w:r>
          </w:p>
        </w:tc>
      </w:tr>
      <w:tr w:rsidR="00527D31" w14:paraId="3C97EBBE" w14:textId="77777777" w:rsidTr="00527D31">
        <w:tc>
          <w:tcPr>
            <w:tcW w:w="3009" w:type="dxa"/>
          </w:tcPr>
          <w:p w14:paraId="72A04AC7" w14:textId="77777777" w:rsidR="00527D31" w:rsidRDefault="00527D31" w:rsidP="00527D31">
            <w:r w:rsidRPr="12D806E9">
              <w:rPr>
                <w:rFonts w:ascii="Arial" w:eastAsia="Arial" w:hAnsi="Arial" w:cs="Arial"/>
              </w:rPr>
              <w:t>Signature:</w:t>
            </w:r>
          </w:p>
        </w:tc>
        <w:tc>
          <w:tcPr>
            <w:tcW w:w="3009" w:type="dxa"/>
          </w:tcPr>
          <w:p w14:paraId="0A619627" w14:textId="77777777" w:rsidR="00527D31" w:rsidRDefault="00527D31" w:rsidP="00527D31">
            <w:r w:rsidRPr="12D806E9">
              <w:rPr>
                <w:rFonts w:ascii="Arial" w:eastAsia="Arial" w:hAnsi="Arial" w:cs="Arial"/>
              </w:rPr>
              <w:t xml:space="preserve"> </w:t>
            </w:r>
          </w:p>
          <w:p w14:paraId="5CCA1255" w14:textId="77777777" w:rsidR="00527D31" w:rsidRDefault="00527D31" w:rsidP="00527D31">
            <w:r w:rsidRPr="12D806E9">
              <w:rPr>
                <w:rFonts w:ascii="Arial" w:eastAsia="Arial" w:hAnsi="Arial" w:cs="Arial"/>
              </w:rPr>
              <w:t xml:space="preserve"> </w:t>
            </w:r>
          </w:p>
        </w:tc>
        <w:tc>
          <w:tcPr>
            <w:tcW w:w="3009" w:type="dxa"/>
          </w:tcPr>
          <w:p w14:paraId="4F2E419C" w14:textId="77777777" w:rsidR="00527D31" w:rsidRDefault="00527D31" w:rsidP="00527D31"/>
        </w:tc>
      </w:tr>
    </w:tbl>
    <w:p w14:paraId="2B3BAB58" w14:textId="77777777" w:rsidR="00527D31" w:rsidRDefault="00527D31" w:rsidP="00527D31">
      <w:r w:rsidRPr="12D806E9">
        <w:rPr>
          <w:rFonts w:ascii="Arial" w:eastAsia="Arial" w:hAnsi="Arial" w:cs="Arial"/>
          <w:b/>
          <w:bCs/>
        </w:rPr>
        <w:t xml:space="preserve"> </w:t>
      </w:r>
    </w:p>
    <w:p w14:paraId="2B292836" w14:textId="77777777" w:rsidR="00527D31" w:rsidRDefault="00527D31" w:rsidP="00527D31">
      <w:pPr>
        <w:jc w:val="both"/>
      </w:pPr>
      <w:r w:rsidRPr="12D806E9">
        <w:rPr>
          <w:rFonts w:ascii="Arial" w:eastAsia="Arial" w:hAnsi="Arial" w:cs="Arial"/>
          <w:b/>
          <w:bCs/>
        </w:rPr>
        <w:t xml:space="preserve">Checklist: </w:t>
      </w:r>
      <w:r w:rsidRPr="12D806E9">
        <w:rPr>
          <w:rFonts w:ascii="Arial" w:eastAsia="Arial" w:hAnsi="Arial" w:cs="Arial"/>
        </w:rPr>
        <w:t>Please complete the checklist below to ensure that you have completed the form according to the guidelines and attached any required documentation:</w:t>
      </w:r>
    </w:p>
    <w:tbl>
      <w:tblPr>
        <w:tblStyle w:val="TableGrid"/>
        <w:tblW w:w="0" w:type="auto"/>
        <w:tblLayout w:type="fixed"/>
        <w:tblLook w:val="04A0" w:firstRow="1" w:lastRow="0" w:firstColumn="1" w:lastColumn="0" w:noHBand="0" w:noVBand="1"/>
      </w:tblPr>
      <w:tblGrid>
        <w:gridCol w:w="4513"/>
        <w:gridCol w:w="4513"/>
      </w:tblGrid>
      <w:tr w:rsidR="00527D31" w14:paraId="12173E06" w14:textId="77777777" w:rsidTr="00527D31">
        <w:tc>
          <w:tcPr>
            <w:tcW w:w="4513" w:type="dxa"/>
          </w:tcPr>
          <w:p w14:paraId="64F85FE7" w14:textId="77777777" w:rsidR="00527D31" w:rsidRDefault="00527D31" w:rsidP="00527D31">
            <w:pPr>
              <w:jc w:val="center"/>
            </w:pPr>
            <w:r w:rsidRPr="12D806E9">
              <w:rPr>
                <w:rFonts w:ascii="MS Gothic" w:eastAsia="MS Gothic" w:hAnsi="MS Gothic" w:cs="MS Gothic"/>
                <w:b/>
                <w:bCs/>
                <w:sz w:val="24"/>
                <w:szCs w:val="24"/>
                <w:lang w:val="en-US"/>
              </w:rPr>
              <w:t>☒</w:t>
            </w:r>
          </w:p>
        </w:tc>
        <w:tc>
          <w:tcPr>
            <w:tcW w:w="4513" w:type="dxa"/>
          </w:tcPr>
          <w:p w14:paraId="27841B47" w14:textId="77777777" w:rsidR="00527D31" w:rsidRDefault="00527D31" w:rsidP="00527D31">
            <w:r w:rsidRPr="12D806E9">
              <w:rPr>
                <w:rFonts w:ascii="Arial" w:eastAsia="Arial" w:hAnsi="Arial" w:cs="Arial"/>
              </w:rPr>
              <w:t>I have read the guidance notes supplied before completing the form.</w:t>
            </w:r>
          </w:p>
        </w:tc>
      </w:tr>
      <w:tr w:rsidR="00527D31" w14:paraId="22E5333A" w14:textId="77777777" w:rsidTr="00527D31">
        <w:tc>
          <w:tcPr>
            <w:tcW w:w="4513" w:type="dxa"/>
          </w:tcPr>
          <w:p w14:paraId="20B32DBF" w14:textId="77777777" w:rsidR="00527D31" w:rsidRDefault="00527D31" w:rsidP="00527D31">
            <w:pPr>
              <w:jc w:val="center"/>
            </w:pPr>
            <w:r w:rsidRPr="12D806E9">
              <w:rPr>
                <w:rFonts w:ascii="MS Gothic" w:eastAsia="MS Gothic" w:hAnsi="MS Gothic" w:cs="MS Gothic"/>
                <w:b/>
                <w:bCs/>
                <w:sz w:val="24"/>
                <w:szCs w:val="24"/>
                <w:lang w:val="en-US"/>
              </w:rPr>
              <w:t>☒</w:t>
            </w:r>
          </w:p>
        </w:tc>
        <w:tc>
          <w:tcPr>
            <w:tcW w:w="4513" w:type="dxa"/>
          </w:tcPr>
          <w:p w14:paraId="14EEA965" w14:textId="77777777" w:rsidR="00527D31" w:rsidRDefault="00527D31" w:rsidP="00527D31">
            <w:r w:rsidRPr="12D806E9">
              <w:rPr>
                <w:rFonts w:ascii="Arial" w:eastAsia="Arial" w:hAnsi="Arial" w:cs="Arial"/>
              </w:rPr>
              <w:t xml:space="preserve">I have completed </w:t>
            </w:r>
            <w:r w:rsidRPr="12D806E9">
              <w:rPr>
                <w:rFonts w:ascii="Arial" w:eastAsia="Arial" w:hAnsi="Arial" w:cs="Arial"/>
                <w:b/>
                <w:bCs/>
              </w:rPr>
              <w:t>ALL RELEVANT</w:t>
            </w:r>
            <w:r w:rsidRPr="12D806E9">
              <w:rPr>
                <w:rFonts w:ascii="Arial" w:eastAsia="Arial" w:hAnsi="Arial" w:cs="Arial"/>
              </w:rPr>
              <w:t xml:space="preserve"> sections of the form in full.</w:t>
            </w:r>
          </w:p>
        </w:tc>
      </w:tr>
      <w:tr w:rsidR="00527D31" w14:paraId="05B8C5F3" w14:textId="77777777" w:rsidTr="00527D31">
        <w:tc>
          <w:tcPr>
            <w:tcW w:w="4513" w:type="dxa"/>
          </w:tcPr>
          <w:p w14:paraId="4DEB0000" w14:textId="77777777" w:rsidR="00527D31" w:rsidRDefault="00527D31" w:rsidP="00527D31">
            <w:pPr>
              <w:jc w:val="center"/>
            </w:pPr>
            <w:r w:rsidRPr="12D806E9">
              <w:rPr>
                <w:rFonts w:ascii="MS Gothic" w:eastAsia="MS Gothic" w:hAnsi="MS Gothic" w:cs="MS Gothic"/>
                <w:b/>
                <w:bCs/>
                <w:sz w:val="24"/>
                <w:szCs w:val="24"/>
                <w:lang w:val="en-US"/>
              </w:rPr>
              <w:t>☒</w:t>
            </w:r>
          </w:p>
        </w:tc>
        <w:tc>
          <w:tcPr>
            <w:tcW w:w="4513" w:type="dxa"/>
          </w:tcPr>
          <w:p w14:paraId="4B6BE83A" w14:textId="77777777" w:rsidR="00527D31" w:rsidRDefault="00527D31" w:rsidP="00527D31">
            <w:r w:rsidRPr="12D806E9">
              <w:rPr>
                <w:rFonts w:ascii="Arial" w:eastAsia="Arial" w:hAnsi="Arial" w:cs="Arial"/>
              </w:rPr>
              <w:t>I confirm that the research activity has received approval in principle</w:t>
            </w:r>
          </w:p>
        </w:tc>
      </w:tr>
      <w:tr w:rsidR="00527D31" w14:paraId="5F082F12" w14:textId="77777777" w:rsidTr="00527D31">
        <w:tc>
          <w:tcPr>
            <w:tcW w:w="4513" w:type="dxa"/>
          </w:tcPr>
          <w:p w14:paraId="1C8EBCB1" w14:textId="77777777" w:rsidR="00527D31" w:rsidRDefault="00527D31" w:rsidP="00527D31">
            <w:pPr>
              <w:jc w:val="center"/>
            </w:pPr>
            <w:r w:rsidRPr="12D806E9">
              <w:rPr>
                <w:rFonts w:ascii="MS Gothic" w:eastAsia="MS Gothic" w:hAnsi="MS Gothic" w:cs="MS Gothic"/>
                <w:b/>
                <w:bCs/>
                <w:sz w:val="24"/>
                <w:szCs w:val="24"/>
                <w:lang w:val="en-US"/>
              </w:rPr>
              <w:t>☐</w:t>
            </w:r>
          </w:p>
        </w:tc>
        <w:tc>
          <w:tcPr>
            <w:tcW w:w="4513" w:type="dxa"/>
          </w:tcPr>
          <w:p w14:paraId="2AE99BBB" w14:textId="77777777" w:rsidR="00527D31" w:rsidRDefault="00527D31" w:rsidP="00527D31">
            <w:r w:rsidRPr="12D806E9">
              <w:rPr>
                <w:rFonts w:ascii="Arial" w:eastAsia="Arial" w:hAnsi="Arial" w:cs="Arial"/>
              </w:rPr>
              <w:t>I have attached a copy of final/interim approval from external organisation (</w:t>
            </w:r>
            <w:r w:rsidRPr="12D806E9">
              <w:rPr>
                <w:rFonts w:ascii="Arial" w:eastAsia="Arial" w:hAnsi="Arial" w:cs="Arial"/>
                <w:b/>
                <w:bCs/>
              </w:rPr>
              <w:t>where appropriate</w:t>
            </w:r>
            <w:r w:rsidRPr="12D806E9">
              <w:rPr>
                <w:rFonts w:ascii="Arial" w:eastAsia="Arial" w:hAnsi="Arial" w:cs="Arial"/>
              </w:rPr>
              <w:t>)</w:t>
            </w:r>
          </w:p>
        </w:tc>
      </w:tr>
      <w:tr w:rsidR="00527D31" w14:paraId="78441646" w14:textId="77777777" w:rsidTr="00527D31">
        <w:tc>
          <w:tcPr>
            <w:tcW w:w="4513" w:type="dxa"/>
          </w:tcPr>
          <w:p w14:paraId="5802B315" w14:textId="77777777" w:rsidR="00527D31" w:rsidRDefault="00527D31" w:rsidP="00527D31">
            <w:pPr>
              <w:jc w:val="center"/>
            </w:pPr>
            <w:r w:rsidRPr="12D806E9">
              <w:rPr>
                <w:rFonts w:ascii="MS Gothic" w:eastAsia="MS Gothic" w:hAnsi="MS Gothic" w:cs="MS Gothic"/>
                <w:b/>
                <w:bCs/>
                <w:sz w:val="24"/>
                <w:szCs w:val="24"/>
                <w:lang w:val="en-US"/>
              </w:rPr>
              <w:t>☐</w:t>
            </w:r>
          </w:p>
        </w:tc>
        <w:tc>
          <w:tcPr>
            <w:tcW w:w="4513" w:type="dxa"/>
          </w:tcPr>
          <w:p w14:paraId="7A9D1BE5" w14:textId="77777777" w:rsidR="00527D31" w:rsidRDefault="00527D31" w:rsidP="00527D31">
            <w:r w:rsidRPr="12D806E9">
              <w:rPr>
                <w:rFonts w:ascii="Arial" w:eastAsia="Arial" w:hAnsi="Arial" w:cs="Arial"/>
              </w:rPr>
              <w:t xml:space="preserve">I have attached a full risk assessment (and have NOT completed Section H of this form) (where appropriate)  </w:t>
            </w:r>
            <w:r w:rsidRPr="12D806E9">
              <w:rPr>
                <w:rFonts w:ascii="Arial" w:eastAsia="Arial" w:hAnsi="Arial" w:cs="Arial"/>
                <w:i/>
                <w:iCs/>
              </w:rPr>
              <w:t>ONLY TICK IF YOU HAVE</w:t>
            </w:r>
            <w:r w:rsidRPr="12D806E9">
              <w:rPr>
                <w:rFonts w:ascii="Arial" w:eastAsia="Arial" w:hAnsi="Arial" w:cs="Arial"/>
                <w:b/>
                <w:bCs/>
                <w:i/>
                <w:iCs/>
              </w:rPr>
              <w:t xml:space="preserve"> ATTACHED A FULL RISK ASSESSMENT</w:t>
            </w:r>
          </w:p>
        </w:tc>
      </w:tr>
      <w:tr w:rsidR="00527D31" w14:paraId="1AD45A13" w14:textId="77777777" w:rsidTr="00527D31">
        <w:tc>
          <w:tcPr>
            <w:tcW w:w="4513" w:type="dxa"/>
          </w:tcPr>
          <w:p w14:paraId="671785D2" w14:textId="77777777" w:rsidR="00527D31" w:rsidRDefault="00527D31" w:rsidP="00527D31">
            <w:pPr>
              <w:jc w:val="center"/>
            </w:pPr>
            <w:r w:rsidRPr="12D806E9">
              <w:rPr>
                <w:rFonts w:ascii="MS Gothic" w:eastAsia="MS Gothic" w:hAnsi="MS Gothic" w:cs="MS Gothic"/>
                <w:b/>
                <w:bCs/>
                <w:sz w:val="24"/>
                <w:szCs w:val="24"/>
                <w:lang w:val="en-US"/>
              </w:rPr>
              <w:t>☒</w:t>
            </w:r>
          </w:p>
        </w:tc>
        <w:tc>
          <w:tcPr>
            <w:tcW w:w="4513" w:type="dxa"/>
          </w:tcPr>
          <w:p w14:paraId="0C75B603" w14:textId="77777777" w:rsidR="00527D31" w:rsidRDefault="00527D31" w:rsidP="00527D31">
            <w:r w:rsidRPr="12D806E9">
              <w:rPr>
                <w:rFonts w:ascii="Arial" w:eastAsia="Arial" w:hAnsi="Arial" w:cs="Arial"/>
              </w:rPr>
              <w:t>I understand that it is my responsibility to ensure that the above named research activity will meet the University’s Research Ethics and Integrity Code of Practice.</w:t>
            </w:r>
          </w:p>
        </w:tc>
      </w:tr>
      <w:tr w:rsidR="00527D31" w14:paraId="33F4C4A1" w14:textId="77777777" w:rsidTr="00527D31">
        <w:tc>
          <w:tcPr>
            <w:tcW w:w="4513" w:type="dxa"/>
          </w:tcPr>
          <w:p w14:paraId="5F903B3B" w14:textId="77777777" w:rsidR="00527D31" w:rsidRDefault="00527D31" w:rsidP="00527D31">
            <w:pPr>
              <w:jc w:val="center"/>
            </w:pPr>
            <w:r w:rsidRPr="12D806E9">
              <w:rPr>
                <w:rFonts w:ascii="MS Gothic" w:eastAsia="MS Gothic" w:hAnsi="MS Gothic" w:cs="MS Gothic"/>
                <w:b/>
                <w:bCs/>
                <w:sz w:val="24"/>
                <w:szCs w:val="24"/>
                <w:lang w:val="en-US"/>
              </w:rPr>
              <w:t>☒</w:t>
            </w:r>
          </w:p>
        </w:tc>
        <w:tc>
          <w:tcPr>
            <w:tcW w:w="4513" w:type="dxa"/>
          </w:tcPr>
          <w:p w14:paraId="3B3D2658" w14:textId="77777777" w:rsidR="00527D31" w:rsidRDefault="00527D31" w:rsidP="00527D31">
            <w:r w:rsidRPr="12D806E9">
              <w:rPr>
                <w:rFonts w:ascii="Arial" w:eastAsia="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527D31" w14:paraId="3695693B" w14:textId="77777777" w:rsidTr="00527D31">
        <w:tc>
          <w:tcPr>
            <w:tcW w:w="4513" w:type="dxa"/>
          </w:tcPr>
          <w:p w14:paraId="502812FA" w14:textId="77777777" w:rsidR="00527D31" w:rsidRDefault="00527D31" w:rsidP="00527D31">
            <w:pPr>
              <w:jc w:val="center"/>
            </w:pPr>
            <w:r w:rsidRPr="12D806E9">
              <w:rPr>
                <w:rFonts w:ascii="MS Gothic" w:eastAsia="MS Gothic" w:hAnsi="MS Gothic" w:cs="MS Gothic"/>
                <w:b/>
                <w:bCs/>
                <w:sz w:val="24"/>
                <w:szCs w:val="24"/>
                <w:lang w:val="en-US"/>
              </w:rPr>
              <w:t>☒</w:t>
            </w:r>
          </w:p>
          <w:p w14:paraId="2C6CED65" w14:textId="77777777" w:rsidR="00527D31" w:rsidRDefault="00527D31" w:rsidP="00527D31">
            <w:pPr>
              <w:jc w:val="center"/>
            </w:pPr>
            <w:r w:rsidRPr="12D806E9">
              <w:rPr>
                <w:rFonts w:ascii="MS Gothic" w:eastAsia="MS Gothic" w:hAnsi="MS Gothic" w:cs="MS Gothic"/>
                <w:b/>
                <w:bCs/>
                <w:sz w:val="24"/>
                <w:szCs w:val="24"/>
              </w:rPr>
              <w:t xml:space="preserve"> </w:t>
            </w:r>
          </w:p>
        </w:tc>
        <w:tc>
          <w:tcPr>
            <w:tcW w:w="4513" w:type="dxa"/>
          </w:tcPr>
          <w:p w14:paraId="69DBF6BC" w14:textId="77777777" w:rsidR="00527D31" w:rsidRDefault="00527D31" w:rsidP="00527D31">
            <w:r w:rsidRPr="12D806E9">
              <w:rPr>
                <w:rFonts w:ascii="Arial" w:eastAsia="Arial" w:hAnsi="Arial" w:cs="Arial"/>
              </w:rPr>
              <w:t>I have deleted the guidance notes before submitting the PG2 for consideration</w:t>
            </w:r>
          </w:p>
        </w:tc>
      </w:tr>
    </w:tbl>
    <w:p w14:paraId="1CF2DB98" w14:textId="77777777" w:rsidR="00527D31" w:rsidRDefault="00527D31" w:rsidP="00527D31">
      <w:pPr>
        <w:rPr>
          <w:rFonts w:ascii="Arial" w:eastAsia="Arial" w:hAnsi="Arial" w:cs="Arial"/>
          <w:b/>
          <w:bCs/>
        </w:rPr>
      </w:pPr>
    </w:p>
    <w:p w14:paraId="2BDF23EC" w14:textId="77777777" w:rsidR="00527D31" w:rsidRDefault="00527D31" w:rsidP="00527D31">
      <w:pPr>
        <w:rPr>
          <w:rFonts w:ascii="Arial" w:eastAsia="Arial" w:hAnsi="Arial" w:cs="Arial"/>
          <w:b/>
          <w:bCs/>
          <w:sz w:val="28"/>
          <w:szCs w:val="28"/>
        </w:rPr>
      </w:pPr>
    </w:p>
    <w:p w14:paraId="1C075C94" w14:textId="77777777" w:rsidR="00527D31" w:rsidRDefault="00527D31" w:rsidP="00527D31">
      <w:pPr>
        <w:rPr>
          <w:rFonts w:ascii="Arial" w:eastAsia="Arial" w:hAnsi="Arial" w:cs="Arial"/>
          <w:b/>
          <w:bCs/>
          <w:sz w:val="28"/>
          <w:szCs w:val="28"/>
        </w:rPr>
      </w:pPr>
    </w:p>
    <w:p w14:paraId="6667922D" w14:textId="77777777" w:rsidR="00527D31" w:rsidRDefault="00527D31" w:rsidP="00527D31">
      <w:pPr>
        <w:rPr>
          <w:rFonts w:ascii="Arial" w:eastAsia="Arial" w:hAnsi="Arial" w:cs="Arial"/>
          <w:b/>
          <w:bCs/>
          <w:sz w:val="28"/>
          <w:szCs w:val="28"/>
        </w:rPr>
      </w:pPr>
    </w:p>
    <w:p w14:paraId="660D3FBF" w14:textId="77777777" w:rsidR="00527D31" w:rsidRDefault="00527D31" w:rsidP="00527D31">
      <w:pPr>
        <w:rPr>
          <w:rFonts w:ascii="Arial" w:eastAsia="Arial" w:hAnsi="Arial" w:cs="Arial"/>
          <w:b/>
          <w:bCs/>
          <w:sz w:val="28"/>
          <w:szCs w:val="28"/>
        </w:rPr>
      </w:pPr>
    </w:p>
    <w:p w14:paraId="29C01D70" w14:textId="77777777" w:rsidR="00527D31" w:rsidRDefault="00527D31" w:rsidP="00527D31">
      <w:pPr>
        <w:rPr>
          <w:rFonts w:ascii="Arial" w:eastAsia="Arial" w:hAnsi="Arial" w:cs="Arial"/>
          <w:b/>
          <w:bCs/>
          <w:sz w:val="28"/>
          <w:szCs w:val="28"/>
        </w:rPr>
      </w:pPr>
    </w:p>
    <w:p w14:paraId="5DB6DCF6" w14:textId="77777777" w:rsidR="00527D31" w:rsidRDefault="00527D31" w:rsidP="00527D31">
      <w:pPr>
        <w:rPr>
          <w:rFonts w:ascii="Arial" w:eastAsia="Arial" w:hAnsi="Arial" w:cs="Arial"/>
          <w:b/>
          <w:bCs/>
          <w:sz w:val="28"/>
          <w:szCs w:val="28"/>
        </w:rPr>
      </w:pPr>
    </w:p>
    <w:p w14:paraId="48E4F8CF" w14:textId="77777777" w:rsidR="00527D31" w:rsidRDefault="00527D31" w:rsidP="00527D31">
      <w:pPr>
        <w:rPr>
          <w:rFonts w:ascii="Arial" w:eastAsia="Arial" w:hAnsi="Arial" w:cs="Arial"/>
          <w:b/>
          <w:bCs/>
          <w:sz w:val="28"/>
          <w:szCs w:val="28"/>
        </w:rPr>
      </w:pPr>
    </w:p>
    <w:p w14:paraId="2A71D613" w14:textId="2A66E827" w:rsidR="00527D31" w:rsidRDefault="00527D31" w:rsidP="00527D31">
      <w:pPr>
        <w:rPr>
          <w:rFonts w:ascii="Arial" w:eastAsia="Arial" w:hAnsi="Arial" w:cs="Arial"/>
          <w:b/>
          <w:bCs/>
          <w:sz w:val="28"/>
          <w:szCs w:val="28"/>
        </w:rPr>
      </w:pPr>
      <w:r w:rsidRPr="12D806E9">
        <w:rPr>
          <w:rFonts w:ascii="Arial" w:eastAsia="Arial" w:hAnsi="Arial" w:cs="Arial"/>
          <w:b/>
          <w:bCs/>
          <w:sz w:val="28"/>
          <w:szCs w:val="28"/>
        </w:rPr>
        <w:lastRenderedPageBreak/>
        <w:t>Appendix 5 – Interview questions</w:t>
      </w:r>
    </w:p>
    <w:p w14:paraId="6C2E595D" w14:textId="77777777" w:rsidR="00527D31" w:rsidRDefault="00527D31" w:rsidP="00527D31">
      <w:pPr>
        <w:rPr>
          <w:rFonts w:ascii="Arial" w:eastAsia="Arial" w:hAnsi="Arial" w:cs="Arial"/>
        </w:rPr>
      </w:pPr>
    </w:p>
    <w:p w14:paraId="4927230B" w14:textId="77777777" w:rsidR="00527D31" w:rsidRDefault="00527D31" w:rsidP="00527D31">
      <w:pPr>
        <w:rPr>
          <w:rFonts w:ascii="Arial" w:eastAsia="Arial" w:hAnsi="Arial" w:cs="Arial"/>
        </w:rPr>
      </w:pPr>
      <w:r w:rsidRPr="12D806E9">
        <w:rPr>
          <w:rFonts w:ascii="Arial" w:eastAsia="Arial" w:hAnsi="Arial" w:cs="Arial"/>
          <w:i/>
          <w:iCs/>
        </w:rPr>
        <w:t>Do you feel children enjoy the outdoors and why?</w:t>
      </w:r>
    </w:p>
    <w:p w14:paraId="7D784A50"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0AC7DFCB"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30E1249F"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4846B23E"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5B30BD21" w14:textId="77777777" w:rsidR="00527D31" w:rsidRDefault="00527D31" w:rsidP="00527D31">
      <w:pPr>
        <w:rPr>
          <w:rFonts w:ascii="Arial" w:eastAsia="Arial" w:hAnsi="Arial" w:cs="Arial"/>
        </w:rPr>
      </w:pPr>
    </w:p>
    <w:p w14:paraId="77D47533" w14:textId="77777777" w:rsidR="00527D31" w:rsidRDefault="00527D31" w:rsidP="00527D31">
      <w:pPr>
        <w:rPr>
          <w:rFonts w:ascii="Arial" w:eastAsia="Arial" w:hAnsi="Arial" w:cs="Arial"/>
        </w:rPr>
      </w:pPr>
      <w:r w:rsidRPr="12D806E9">
        <w:rPr>
          <w:rFonts w:ascii="Arial" w:eastAsia="Arial" w:hAnsi="Arial" w:cs="Arial"/>
          <w:i/>
          <w:iCs/>
        </w:rPr>
        <w:t>How has the outdoor environment supported your learners?</w:t>
      </w:r>
    </w:p>
    <w:p w14:paraId="2CA11A0B"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w:t>
      </w:r>
    </w:p>
    <w:p w14:paraId="3B70DCDB"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73D5949F"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63B39A82"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7C3B6C14" w14:textId="77777777" w:rsidR="00527D31" w:rsidRDefault="00527D31" w:rsidP="00527D31">
      <w:pPr>
        <w:rPr>
          <w:rFonts w:ascii="Arial" w:eastAsia="Arial" w:hAnsi="Arial" w:cs="Arial"/>
        </w:rPr>
      </w:pPr>
    </w:p>
    <w:p w14:paraId="0EAE28F7" w14:textId="77777777" w:rsidR="00527D31" w:rsidRDefault="00527D31" w:rsidP="00527D31">
      <w:pPr>
        <w:rPr>
          <w:rFonts w:ascii="Arial" w:eastAsia="Arial" w:hAnsi="Arial" w:cs="Arial"/>
        </w:rPr>
      </w:pPr>
      <w:r w:rsidRPr="12D806E9">
        <w:rPr>
          <w:rFonts w:ascii="Arial" w:eastAsia="Arial" w:hAnsi="Arial" w:cs="Arial"/>
          <w:i/>
          <w:iCs/>
        </w:rPr>
        <w:t>Do you think the outdoors enables learners to become ‘healthy, confident individuals’?</w:t>
      </w:r>
    </w:p>
    <w:p w14:paraId="4A663C35"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4F20AB19"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3350C2DD"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3C505786"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713A9534" w14:textId="77777777" w:rsidR="00527D31" w:rsidRDefault="00527D31" w:rsidP="00527D31">
      <w:pPr>
        <w:rPr>
          <w:rFonts w:ascii="Arial" w:eastAsia="Arial" w:hAnsi="Arial" w:cs="Arial"/>
        </w:rPr>
      </w:pPr>
    </w:p>
    <w:p w14:paraId="6F7AF0D0" w14:textId="77777777" w:rsidR="00527D31" w:rsidRDefault="00527D31" w:rsidP="00527D31">
      <w:pPr>
        <w:rPr>
          <w:rFonts w:ascii="Arial" w:eastAsia="Arial" w:hAnsi="Arial" w:cs="Arial"/>
        </w:rPr>
      </w:pPr>
    </w:p>
    <w:p w14:paraId="5A753E64" w14:textId="77777777" w:rsidR="00527D31" w:rsidRDefault="00527D31" w:rsidP="00527D31">
      <w:pPr>
        <w:rPr>
          <w:rFonts w:ascii="Arial" w:eastAsia="Arial" w:hAnsi="Arial" w:cs="Arial"/>
        </w:rPr>
      </w:pPr>
      <w:r w:rsidRPr="12D806E9">
        <w:rPr>
          <w:rFonts w:ascii="Arial" w:eastAsia="Arial" w:hAnsi="Arial" w:cs="Arial"/>
          <w:i/>
          <w:iCs/>
        </w:rPr>
        <w:t>What do you feel are the main barriers to outdoor learning? E.g. parents, resources etc.</w:t>
      </w:r>
    </w:p>
    <w:p w14:paraId="5EE772A5"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7026087E"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7E20C0D5"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49929D58"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18AB1D73" w14:textId="77777777" w:rsidR="00527D31" w:rsidRDefault="00527D31" w:rsidP="00527D31">
      <w:pPr>
        <w:rPr>
          <w:rFonts w:ascii="Arial" w:eastAsia="Arial" w:hAnsi="Arial" w:cs="Arial"/>
        </w:rPr>
      </w:pPr>
    </w:p>
    <w:p w14:paraId="77958E81" w14:textId="77777777" w:rsidR="00527D31" w:rsidRDefault="00527D31" w:rsidP="00527D31">
      <w:pPr>
        <w:rPr>
          <w:rFonts w:ascii="Arial" w:eastAsia="Arial" w:hAnsi="Arial" w:cs="Arial"/>
        </w:rPr>
      </w:pPr>
      <w:r w:rsidRPr="12D806E9">
        <w:rPr>
          <w:rFonts w:ascii="Arial" w:eastAsia="Arial" w:hAnsi="Arial" w:cs="Arial"/>
          <w:i/>
          <w:iCs/>
        </w:rPr>
        <w:t>What impact do you feel outdoor learning has on the wider curriculum or specific subjects?</w:t>
      </w:r>
    </w:p>
    <w:p w14:paraId="3F88E0E0"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0127CE84"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6F2A48F6"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443DE93F"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162A0036" w14:textId="77777777" w:rsidR="00527D31" w:rsidRDefault="00527D31" w:rsidP="00527D31">
      <w:pPr>
        <w:rPr>
          <w:rFonts w:ascii="Arial" w:eastAsia="Arial" w:hAnsi="Arial" w:cs="Arial"/>
        </w:rPr>
      </w:pPr>
    </w:p>
    <w:p w14:paraId="6456E7CA" w14:textId="77777777" w:rsidR="00527D31" w:rsidRDefault="00527D31" w:rsidP="00527D31">
      <w:pPr>
        <w:rPr>
          <w:rFonts w:ascii="Arial" w:eastAsia="Arial" w:hAnsi="Arial" w:cs="Arial"/>
        </w:rPr>
      </w:pPr>
      <w:r w:rsidRPr="12D806E9">
        <w:rPr>
          <w:rFonts w:ascii="Arial" w:eastAsia="Arial" w:hAnsi="Arial" w:cs="Arial"/>
          <w:i/>
          <w:iCs/>
        </w:rPr>
        <w:t>What impact would healthy, confident individuals have on themselves, the school or wider community?</w:t>
      </w:r>
    </w:p>
    <w:p w14:paraId="750717DB"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2C2B26D8"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0E7DF0BB"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1088FB9F"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7229B363" w14:textId="77777777" w:rsidR="00527D31" w:rsidRDefault="00527D31" w:rsidP="00527D31">
      <w:pPr>
        <w:rPr>
          <w:rFonts w:ascii="Arial" w:eastAsia="Arial" w:hAnsi="Arial" w:cs="Arial"/>
        </w:rPr>
      </w:pPr>
    </w:p>
    <w:p w14:paraId="44D3D8BF" w14:textId="77777777" w:rsidR="00527D31" w:rsidRDefault="00527D31" w:rsidP="00527D31">
      <w:pPr>
        <w:rPr>
          <w:rFonts w:ascii="Arial" w:eastAsia="Arial" w:hAnsi="Arial" w:cs="Arial"/>
        </w:rPr>
      </w:pPr>
      <w:r w:rsidRPr="12D806E9">
        <w:rPr>
          <w:rFonts w:ascii="Arial" w:eastAsia="Arial" w:hAnsi="Arial" w:cs="Arial"/>
          <w:i/>
          <w:iCs/>
        </w:rPr>
        <w:t>Do you feel pupils show</w:t>
      </w:r>
      <w:r w:rsidRPr="12D806E9">
        <w:rPr>
          <w:rFonts w:ascii="Arial" w:eastAsia="Arial" w:hAnsi="Arial" w:cs="Arial"/>
        </w:rPr>
        <w:t xml:space="preserve"> </w:t>
      </w:r>
      <w:r w:rsidRPr="12D806E9">
        <w:rPr>
          <w:rFonts w:ascii="Arial" w:eastAsia="Arial" w:hAnsi="Arial" w:cs="Arial"/>
          <w:i/>
          <w:iCs/>
        </w:rPr>
        <w:t>improvement in concentration and engagement in lessons immediately following outdoor learning sessions?</w:t>
      </w:r>
    </w:p>
    <w:p w14:paraId="0E2EF3ED"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3A508B16"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3EF4A97A"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4B168908"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3A93DE55" w14:textId="77777777" w:rsidR="00527D31" w:rsidRDefault="00527D31" w:rsidP="00527D31">
      <w:pPr>
        <w:rPr>
          <w:rFonts w:ascii="Calibri" w:eastAsia="Calibri" w:hAnsi="Calibri" w:cs="Calibri"/>
        </w:rPr>
      </w:pPr>
    </w:p>
    <w:p w14:paraId="55C54855" w14:textId="77777777" w:rsidR="00527D31" w:rsidRDefault="00527D31" w:rsidP="00527D31">
      <w:pPr>
        <w:rPr>
          <w:rFonts w:ascii="Arial" w:eastAsia="Arial" w:hAnsi="Arial" w:cs="Arial"/>
        </w:rPr>
      </w:pPr>
      <w:r w:rsidRPr="12D806E9">
        <w:rPr>
          <w:rFonts w:ascii="Arial" w:eastAsia="Arial" w:hAnsi="Arial" w:cs="Arial"/>
          <w:i/>
          <w:iCs/>
        </w:rPr>
        <w:t>Do you feel pupils show improved engagement in their lessons when learning about the outdoor environment?</w:t>
      </w:r>
    </w:p>
    <w:p w14:paraId="0C74BC79"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756F2E64"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4553BA9F"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382B4F30"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7089ADB7" w14:textId="77777777" w:rsidR="00527D31" w:rsidRDefault="00527D31" w:rsidP="00527D31">
      <w:pPr>
        <w:rPr>
          <w:rFonts w:ascii="Calibri" w:eastAsia="Calibri" w:hAnsi="Calibri" w:cs="Calibri"/>
        </w:rPr>
      </w:pPr>
    </w:p>
    <w:p w14:paraId="6CDA380B" w14:textId="77777777" w:rsidR="00527D31" w:rsidRDefault="00527D31" w:rsidP="00527D31">
      <w:pPr>
        <w:rPr>
          <w:rFonts w:ascii="Arial" w:eastAsia="Arial" w:hAnsi="Arial" w:cs="Arial"/>
        </w:rPr>
      </w:pPr>
      <w:r w:rsidRPr="12D806E9">
        <w:rPr>
          <w:rFonts w:ascii="Arial" w:eastAsia="Arial" w:hAnsi="Arial" w:cs="Arial"/>
          <w:i/>
          <w:iCs/>
        </w:rPr>
        <w:t>Is there anything you would like to see more of regarding outdoor learning?</w:t>
      </w:r>
    </w:p>
    <w:p w14:paraId="0AA4F3DD"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752C0E1E"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362694E0"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012A3882" w14:textId="77777777" w:rsidR="00527D31" w:rsidRDefault="00527D31" w:rsidP="00527D31">
      <w:pPr>
        <w:rPr>
          <w:rFonts w:ascii="Arial" w:eastAsia="Arial" w:hAnsi="Arial" w:cs="Arial"/>
        </w:rPr>
      </w:pPr>
      <w:r w:rsidRPr="12D806E9">
        <w:rPr>
          <w:rFonts w:ascii="Arial" w:eastAsia="Arial" w:hAnsi="Arial" w:cs="Arial"/>
        </w:rPr>
        <w:t>_________________________________________________________________________</w:t>
      </w:r>
    </w:p>
    <w:p w14:paraId="4BC6929E" w14:textId="77777777" w:rsidR="00527D31" w:rsidRDefault="00527D31" w:rsidP="00527D31"/>
    <w:p w14:paraId="1BF38481" w14:textId="77777777" w:rsidR="00527D31" w:rsidRDefault="00527D31" w:rsidP="00527D31"/>
    <w:p w14:paraId="01B4D070" w14:textId="77777777" w:rsidR="00527D31" w:rsidRDefault="00527D31" w:rsidP="00527D31">
      <w:pPr>
        <w:rPr>
          <w:rFonts w:ascii="Arial" w:eastAsia="Arial" w:hAnsi="Arial" w:cs="Arial"/>
          <w:b/>
          <w:bCs/>
          <w:sz w:val="28"/>
          <w:szCs w:val="28"/>
        </w:rPr>
      </w:pPr>
    </w:p>
    <w:p w14:paraId="2C243348" w14:textId="77777777" w:rsidR="00527D31" w:rsidRDefault="00527D31" w:rsidP="00527D31">
      <w:pPr>
        <w:rPr>
          <w:rFonts w:ascii="Arial" w:eastAsia="Arial" w:hAnsi="Arial" w:cs="Arial"/>
          <w:b/>
          <w:bCs/>
          <w:sz w:val="28"/>
          <w:szCs w:val="28"/>
        </w:rPr>
      </w:pPr>
    </w:p>
    <w:p w14:paraId="784ED3A7" w14:textId="77777777" w:rsidR="00527D31" w:rsidRDefault="00527D31" w:rsidP="00527D31">
      <w:pPr>
        <w:rPr>
          <w:rFonts w:ascii="Arial" w:eastAsia="Arial" w:hAnsi="Arial" w:cs="Arial"/>
          <w:b/>
          <w:bCs/>
          <w:sz w:val="28"/>
          <w:szCs w:val="28"/>
        </w:rPr>
      </w:pPr>
    </w:p>
    <w:p w14:paraId="682F0447" w14:textId="1EE9542C" w:rsidR="00527D31" w:rsidRDefault="00527D31" w:rsidP="00527D31">
      <w:pPr>
        <w:rPr>
          <w:rFonts w:ascii="Arial" w:eastAsia="Arial" w:hAnsi="Arial" w:cs="Arial"/>
          <w:b/>
          <w:bCs/>
          <w:sz w:val="28"/>
          <w:szCs w:val="28"/>
        </w:rPr>
      </w:pPr>
      <w:r w:rsidRPr="637F70F2">
        <w:rPr>
          <w:rFonts w:ascii="Arial" w:eastAsia="Arial" w:hAnsi="Arial" w:cs="Arial"/>
          <w:b/>
          <w:bCs/>
          <w:sz w:val="28"/>
          <w:szCs w:val="28"/>
        </w:rPr>
        <w:lastRenderedPageBreak/>
        <w:t>Appendix 6 – Pupils’ work</w:t>
      </w:r>
    </w:p>
    <w:p w14:paraId="6EC41991" w14:textId="77777777" w:rsidR="00527D31" w:rsidRDefault="00527D31" w:rsidP="00527D31">
      <w:r>
        <w:rPr>
          <w:noProof/>
          <w:lang w:eastAsia="en-GB"/>
        </w:rPr>
        <w:drawing>
          <wp:inline distT="0" distB="0" distL="0" distR="0" wp14:anchorId="7E5D114D" wp14:editId="5058EC37">
            <wp:extent cx="5537655" cy="4146331"/>
            <wp:effectExtent l="0" t="0" r="6350" b="6985"/>
            <wp:docPr id="2132889850" name="Picture 2132889850"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extLst>
                        <a:ext uri="{28A0092B-C50C-407E-A947-70E740481C1C}">
                          <a14:useLocalDpi xmlns:a14="http://schemas.microsoft.com/office/drawing/2010/main" val="0"/>
                        </a:ext>
                      </a:extLst>
                    </a:blip>
                    <a:stretch>
                      <a:fillRect/>
                    </a:stretch>
                  </pic:blipFill>
                  <pic:spPr>
                    <a:xfrm>
                      <a:off x="0" y="0"/>
                      <a:ext cx="5540549" cy="4148498"/>
                    </a:xfrm>
                    <a:prstGeom prst="rect">
                      <a:avLst/>
                    </a:prstGeom>
                  </pic:spPr>
                </pic:pic>
              </a:graphicData>
            </a:graphic>
          </wp:inline>
        </w:drawing>
      </w:r>
    </w:p>
    <w:p w14:paraId="7415C097" w14:textId="77777777" w:rsidR="00527D31" w:rsidRDefault="00527D31" w:rsidP="00527D31">
      <w:r>
        <w:rPr>
          <w:noProof/>
          <w:lang w:eastAsia="en-GB"/>
        </w:rPr>
        <w:drawing>
          <wp:inline distT="0" distB="0" distL="0" distR="0" wp14:anchorId="3180DD76" wp14:editId="4D0DCA8B">
            <wp:extent cx="5423338" cy="4060736"/>
            <wp:effectExtent l="0" t="0" r="6350" b="0"/>
            <wp:docPr id="1991366685" name="Picture 19913666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extLst>
                        <a:ext uri="{28A0092B-C50C-407E-A947-70E740481C1C}">
                          <a14:useLocalDpi xmlns:a14="http://schemas.microsoft.com/office/drawing/2010/main" val="0"/>
                        </a:ext>
                      </a:extLst>
                    </a:blip>
                    <a:stretch>
                      <a:fillRect/>
                    </a:stretch>
                  </pic:blipFill>
                  <pic:spPr>
                    <a:xfrm>
                      <a:off x="0" y="0"/>
                      <a:ext cx="5434125" cy="4068813"/>
                    </a:xfrm>
                    <a:prstGeom prst="rect">
                      <a:avLst/>
                    </a:prstGeom>
                  </pic:spPr>
                </pic:pic>
              </a:graphicData>
            </a:graphic>
          </wp:inline>
        </w:drawing>
      </w:r>
    </w:p>
    <w:p w14:paraId="018A56DF" w14:textId="77777777" w:rsidR="00527D31" w:rsidRDefault="00527D31" w:rsidP="00527D31">
      <w:pPr>
        <w:rPr>
          <w:rFonts w:ascii="Arial" w:eastAsia="Arial" w:hAnsi="Arial" w:cs="Arial"/>
          <w:b/>
          <w:bCs/>
          <w:sz w:val="28"/>
          <w:szCs w:val="28"/>
        </w:rPr>
      </w:pPr>
    </w:p>
    <w:p w14:paraId="33335FC9" w14:textId="77777777" w:rsidR="00527D31" w:rsidRDefault="00527D31" w:rsidP="00527D31">
      <w:pPr>
        <w:rPr>
          <w:rFonts w:ascii="Arial" w:eastAsia="Arial" w:hAnsi="Arial" w:cs="Arial"/>
          <w:b/>
          <w:bCs/>
          <w:sz w:val="28"/>
          <w:szCs w:val="28"/>
        </w:rPr>
      </w:pPr>
      <w:r w:rsidRPr="637F70F2">
        <w:rPr>
          <w:rFonts w:ascii="Arial" w:eastAsia="Arial" w:hAnsi="Arial" w:cs="Arial"/>
          <w:b/>
          <w:bCs/>
          <w:sz w:val="28"/>
          <w:szCs w:val="28"/>
        </w:rPr>
        <w:t>Appendix 7 - School Report</w:t>
      </w:r>
    </w:p>
    <w:p w14:paraId="54EE7364" w14:textId="77777777" w:rsidR="00527D31" w:rsidRDefault="00527D31" w:rsidP="00527D31">
      <w:pPr>
        <w:rPr>
          <w:rFonts w:ascii="Arial" w:eastAsia="Arial" w:hAnsi="Arial" w:cs="Arial"/>
          <w:b/>
          <w:bCs/>
        </w:rPr>
      </w:pPr>
    </w:p>
    <w:p w14:paraId="5ACDB2B5" w14:textId="77777777" w:rsidR="00527D31" w:rsidRDefault="00527D31" w:rsidP="00527D31">
      <w:pPr>
        <w:spacing w:before="40" w:after="0"/>
        <w:rPr>
          <w:rFonts w:ascii="Arial" w:eastAsia="Arial" w:hAnsi="Arial" w:cs="Arial"/>
          <w:sz w:val="24"/>
          <w:szCs w:val="24"/>
          <w:u w:val="single"/>
        </w:rPr>
      </w:pPr>
      <w:r w:rsidRPr="637F70F2">
        <w:rPr>
          <w:rFonts w:ascii="Arial" w:eastAsia="Arial" w:hAnsi="Arial" w:cs="Arial"/>
          <w:sz w:val="24"/>
          <w:szCs w:val="24"/>
          <w:u w:val="single"/>
        </w:rPr>
        <w:t>Context and background to sector leading practice</w:t>
      </w:r>
    </w:p>
    <w:p w14:paraId="204DB727" w14:textId="77777777" w:rsidR="00527D31" w:rsidRDefault="00527D31" w:rsidP="00527D31">
      <w:pPr>
        <w:rPr>
          <w:rFonts w:ascii="Arial" w:eastAsia="Arial" w:hAnsi="Arial" w:cs="Arial"/>
        </w:rPr>
      </w:pPr>
    </w:p>
    <w:p w14:paraId="60780E23" w14:textId="4E30D138" w:rsidR="00527D31" w:rsidRDefault="00527D31" w:rsidP="00527D31">
      <w:pPr>
        <w:spacing w:line="360" w:lineRule="exact"/>
        <w:rPr>
          <w:rFonts w:ascii="Arial" w:eastAsia="Arial" w:hAnsi="Arial" w:cs="Arial"/>
        </w:rPr>
      </w:pPr>
      <w:r w:rsidRPr="637F70F2">
        <w:rPr>
          <w:rFonts w:ascii="Arial" w:eastAsia="Arial" w:hAnsi="Arial" w:cs="Arial"/>
        </w:rPr>
        <w:t>The school delivers highly effective outdoor learning provision which looks to enrich the curriculum as well as developing pupil’s wider skills such as resilience, collaboration, problem solving, teamwork, communication, leadership and trust. Some of these skills tie in to th</w:t>
      </w:r>
      <w:r w:rsidR="00950CAB">
        <w:rPr>
          <w:rFonts w:ascii="Arial" w:eastAsia="Arial" w:hAnsi="Arial" w:cs="Arial"/>
        </w:rPr>
        <w:t>e head teacher’s</w:t>
      </w:r>
      <w:r w:rsidRPr="637F70F2">
        <w:rPr>
          <w:rFonts w:ascii="Arial" w:eastAsia="Arial" w:hAnsi="Arial" w:cs="Arial"/>
        </w:rPr>
        <w:t xml:space="preserve"> welcome on the school website so that you can see there is an understanding throughout the school with all staff members. The school provides outdoor learning through their outdoor lead who has attended training sessions with a local company to understand how to deliver outdoor lessons in the most effective ways. According to the outdoor lead there have been marked improvements in behaviour over the term from pupils who engage with the outdoor lessons.</w:t>
      </w:r>
    </w:p>
    <w:p w14:paraId="78C32CAD" w14:textId="77777777" w:rsidR="00527D31" w:rsidRDefault="00527D31" w:rsidP="00527D31">
      <w:pPr>
        <w:rPr>
          <w:rFonts w:ascii="Arial" w:eastAsia="Arial" w:hAnsi="Arial" w:cs="Arial"/>
        </w:rPr>
      </w:pPr>
      <w:r w:rsidRPr="637F70F2">
        <w:rPr>
          <w:rFonts w:ascii="Arial" w:eastAsia="Arial" w:hAnsi="Arial" w:cs="Arial"/>
        </w:rPr>
        <w:t>The school improvement plan has been vital in focusing attention on outdoor learning.  Promoting and investing (through employing staff etc) has benefited this area massively.</w:t>
      </w:r>
    </w:p>
    <w:p w14:paraId="7295F27D" w14:textId="77777777" w:rsidR="00527D31" w:rsidRDefault="00527D31" w:rsidP="00527D31">
      <w:pPr>
        <w:spacing w:line="360" w:lineRule="exact"/>
        <w:rPr>
          <w:rFonts w:ascii="Arial" w:eastAsia="Arial" w:hAnsi="Arial" w:cs="Arial"/>
        </w:rPr>
      </w:pPr>
      <w:r w:rsidRPr="637F70F2">
        <w:rPr>
          <w:rFonts w:ascii="Arial" w:eastAsia="Arial" w:hAnsi="Arial" w:cs="Arial"/>
        </w:rPr>
        <w:t>The school reached out to community for help or donations, a grandad of a pupil donated money for a sensory garden and parents came in to help dig the garden and their children helped to plant items in it. This group project helps to develop strong links between school and community.</w:t>
      </w:r>
    </w:p>
    <w:p w14:paraId="7D84992C" w14:textId="77777777" w:rsidR="00527D31" w:rsidRDefault="00527D31" w:rsidP="00527D31">
      <w:pPr>
        <w:rPr>
          <w:rFonts w:ascii="Arial" w:eastAsia="Arial" w:hAnsi="Arial" w:cs="Arial"/>
        </w:rPr>
      </w:pPr>
    </w:p>
    <w:p w14:paraId="62F51F40" w14:textId="77777777" w:rsidR="00527D31" w:rsidRDefault="00527D31" w:rsidP="00527D31">
      <w:pPr>
        <w:spacing w:before="40" w:after="0"/>
        <w:rPr>
          <w:rFonts w:ascii="Arial" w:eastAsia="Arial" w:hAnsi="Arial" w:cs="Arial"/>
          <w:sz w:val="24"/>
          <w:szCs w:val="24"/>
          <w:u w:val="single"/>
        </w:rPr>
      </w:pPr>
      <w:r w:rsidRPr="637F70F2">
        <w:rPr>
          <w:rFonts w:ascii="Arial" w:eastAsia="Arial" w:hAnsi="Arial" w:cs="Arial"/>
          <w:sz w:val="24"/>
          <w:szCs w:val="24"/>
          <w:u w:val="single"/>
        </w:rPr>
        <w:t>Description of nature of strategy and activity identified as sector leading practice</w:t>
      </w:r>
    </w:p>
    <w:p w14:paraId="70BCB43C" w14:textId="77777777" w:rsidR="00527D31" w:rsidRDefault="00527D31" w:rsidP="00527D31">
      <w:pPr>
        <w:rPr>
          <w:rFonts w:ascii="Arial" w:eastAsia="Arial" w:hAnsi="Arial" w:cs="Arial"/>
        </w:rPr>
      </w:pPr>
    </w:p>
    <w:p w14:paraId="125B67C6" w14:textId="77777777" w:rsidR="00527D31" w:rsidRDefault="00527D31" w:rsidP="00527D31">
      <w:pPr>
        <w:rPr>
          <w:rFonts w:ascii="Arial" w:eastAsia="Arial" w:hAnsi="Arial" w:cs="Arial"/>
        </w:rPr>
      </w:pPr>
      <w:r w:rsidRPr="637F70F2">
        <w:rPr>
          <w:rFonts w:ascii="Arial" w:eastAsia="Arial" w:hAnsi="Arial" w:cs="Arial"/>
        </w:rPr>
        <w:t>The school has invested in outdoor provision and the staffing and training needed to raise the standards of outdoor learning. This should have a positive effect on pupil’s as they can feel more valued and will engage more willingly with outdoor lessons. Although there is one main outdoor lead in the school, the outdoor learning is covered through good timetabling which covers other teachers PPA time. There is a discussion between outdoor lead and class teachers about lesson focus and potential skills to be developed and it is good to see class teachers and teaching staff actively engage with these lessons too.</w:t>
      </w:r>
    </w:p>
    <w:p w14:paraId="57A8C1B6" w14:textId="77777777" w:rsidR="00527D31" w:rsidRDefault="00527D31" w:rsidP="00527D31">
      <w:pPr>
        <w:rPr>
          <w:rFonts w:ascii="Arial" w:eastAsia="Arial" w:hAnsi="Arial" w:cs="Arial"/>
        </w:rPr>
      </w:pPr>
      <w:r w:rsidRPr="637F70F2">
        <w:rPr>
          <w:rFonts w:ascii="Arial" w:eastAsia="Arial" w:hAnsi="Arial" w:cs="Arial"/>
        </w:rPr>
        <w:t>The school boasts a wide range of outdoor areas including a hard play area covering both KS2 and FP. Here there are structures for the children to engage with, as well as colourful and stimulating paintings on the floor and walls. There are two fields next to the school which are used for football and rugby games and for sports days. There is also a good-sized wooded area in the school grounds with many different types of trees supporting a small range of wildlife. The children engage with these themselves and these are used in the planning of outdoor lessons also.</w:t>
      </w:r>
    </w:p>
    <w:p w14:paraId="001C5876" w14:textId="77777777" w:rsidR="00527D31" w:rsidRDefault="00527D31" w:rsidP="00527D31">
      <w:pPr>
        <w:rPr>
          <w:rFonts w:ascii="Arial" w:eastAsia="Arial" w:hAnsi="Arial" w:cs="Arial"/>
        </w:rPr>
      </w:pPr>
      <w:r w:rsidRPr="637F70F2">
        <w:rPr>
          <w:rFonts w:ascii="Arial" w:eastAsia="Arial" w:hAnsi="Arial" w:cs="Arial"/>
        </w:rPr>
        <w:lastRenderedPageBreak/>
        <w:t>Classes rotate in the outdoor area for lessons each week, the aim being that each class gets to experience an outdoor lesson at least once a week. The aim is for this to be undertaken in the wooded area known as ‘The Dell’.</w:t>
      </w:r>
    </w:p>
    <w:p w14:paraId="5A7A4536" w14:textId="77777777" w:rsidR="00527D31" w:rsidRDefault="00527D31" w:rsidP="00527D31">
      <w:pPr>
        <w:rPr>
          <w:rFonts w:ascii="Arial" w:eastAsia="Arial" w:hAnsi="Arial" w:cs="Arial"/>
        </w:rPr>
      </w:pPr>
      <w:r w:rsidRPr="637F70F2">
        <w:rPr>
          <w:rFonts w:ascii="Arial" w:eastAsia="Arial" w:hAnsi="Arial" w:cs="Arial"/>
        </w:rPr>
        <w:t>Activities here look to build wide skills with pupils, such as developing trust between children through some of the practical activities undertaken.</w:t>
      </w:r>
    </w:p>
    <w:p w14:paraId="1FBE181D" w14:textId="77777777" w:rsidR="00527D31" w:rsidRDefault="00527D31" w:rsidP="00527D31">
      <w:pPr>
        <w:spacing w:line="360" w:lineRule="exact"/>
        <w:rPr>
          <w:rFonts w:ascii="Arial" w:eastAsia="Arial" w:hAnsi="Arial" w:cs="Arial"/>
        </w:rPr>
      </w:pPr>
      <w:r w:rsidRPr="637F70F2">
        <w:rPr>
          <w:rFonts w:ascii="Arial" w:eastAsia="Arial" w:hAnsi="Arial" w:cs="Arial"/>
        </w:rPr>
        <w:t>Progression is monitored when it’s happening, how often etc. Progress can be shown at the end of the year and over the next two years depending on the staff leading the learning. The outdoor lead has noticed an improvement in behaviour over the term, this would be interesting to study over a longer period. The examples of improved behaviour are frequently observed, such as the case of one boy who came outside disengaged. After the outdoor lead spoke to him, he then committed to his learning and enjoyed the activity. There is a question whether he would have turned his behaviour around in the same way in class.</w:t>
      </w:r>
    </w:p>
    <w:p w14:paraId="5AAFDD2F" w14:textId="77777777" w:rsidR="00527D31" w:rsidRDefault="00527D31" w:rsidP="00527D31">
      <w:pPr>
        <w:spacing w:line="360" w:lineRule="exact"/>
        <w:rPr>
          <w:rFonts w:ascii="Arial" w:eastAsia="Arial" w:hAnsi="Arial" w:cs="Arial"/>
        </w:rPr>
      </w:pPr>
      <w:r w:rsidRPr="637F70F2">
        <w:rPr>
          <w:rFonts w:ascii="Arial" w:eastAsia="Arial" w:hAnsi="Arial" w:cs="Arial"/>
        </w:rPr>
        <w:t>Health and Wellbeing can be hard to assess directly, although there is opportunity for assessment for learning and this is often built into the activities through questioning throughout the lesson. Assessment of wellbeing from these lessons is something which could be investigated and developed further.</w:t>
      </w:r>
    </w:p>
    <w:p w14:paraId="27C54D4F" w14:textId="77777777" w:rsidR="00527D31" w:rsidRDefault="00527D31" w:rsidP="00527D31">
      <w:pPr>
        <w:rPr>
          <w:rFonts w:ascii="Arial" w:eastAsia="Arial" w:hAnsi="Arial" w:cs="Arial"/>
        </w:rPr>
      </w:pPr>
    </w:p>
    <w:p w14:paraId="5733A57E" w14:textId="77777777" w:rsidR="00527D31" w:rsidRDefault="00527D31" w:rsidP="00527D31">
      <w:pPr>
        <w:spacing w:before="40" w:after="0"/>
        <w:rPr>
          <w:rFonts w:ascii="Arial" w:eastAsia="Arial" w:hAnsi="Arial" w:cs="Arial"/>
          <w:sz w:val="24"/>
          <w:szCs w:val="24"/>
          <w:u w:val="single"/>
        </w:rPr>
      </w:pPr>
      <w:r w:rsidRPr="637F70F2">
        <w:rPr>
          <w:rFonts w:ascii="Arial" w:eastAsia="Arial" w:hAnsi="Arial" w:cs="Arial"/>
          <w:sz w:val="24"/>
          <w:szCs w:val="24"/>
          <w:u w:val="single"/>
        </w:rPr>
        <w:t>What impact has this work had on the provision and on learners’ standards</w:t>
      </w:r>
    </w:p>
    <w:p w14:paraId="7360ABC9" w14:textId="77777777" w:rsidR="00527D31" w:rsidRDefault="00527D31" w:rsidP="00527D31">
      <w:pPr>
        <w:rPr>
          <w:rFonts w:ascii="Arial" w:eastAsia="Arial" w:hAnsi="Arial" w:cs="Arial"/>
        </w:rPr>
      </w:pPr>
    </w:p>
    <w:p w14:paraId="5EAB3621" w14:textId="77777777" w:rsidR="00527D31" w:rsidRDefault="00527D31" w:rsidP="00527D31">
      <w:pPr>
        <w:rPr>
          <w:rFonts w:ascii="Arial" w:eastAsia="Arial" w:hAnsi="Arial" w:cs="Arial"/>
        </w:rPr>
      </w:pPr>
      <w:r w:rsidRPr="637F70F2">
        <w:rPr>
          <w:rFonts w:ascii="Arial" w:eastAsia="Arial" w:hAnsi="Arial" w:cs="Arial"/>
        </w:rPr>
        <w:t>More research needs to be carried out to assess whether outdoor learning has a direct impact on pupil’s social, emotional and mental health and their self-confidence.</w:t>
      </w:r>
    </w:p>
    <w:p w14:paraId="6948706B" w14:textId="77777777" w:rsidR="00527D31" w:rsidRDefault="00527D31" w:rsidP="00527D31">
      <w:pPr>
        <w:rPr>
          <w:rFonts w:ascii="Arial" w:eastAsia="Arial" w:hAnsi="Arial" w:cs="Arial"/>
        </w:rPr>
      </w:pPr>
      <w:r w:rsidRPr="637F70F2">
        <w:rPr>
          <w:rFonts w:ascii="Arial" w:eastAsia="Arial" w:hAnsi="Arial" w:cs="Arial"/>
        </w:rPr>
        <w:t>It will be interesting to investigate whether parents of pupils engaged in these lessons feel their child is showing improvements in several areas.</w:t>
      </w:r>
    </w:p>
    <w:p w14:paraId="1B0DB04F" w14:textId="77777777" w:rsidR="00527D31" w:rsidRDefault="00527D31" w:rsidP="00527D31">
      <w:pPr>
        <w:rPr>
          <w:rFonts w:ascii="Arial" w:eastAsia="Arial" w:hAnsi="Arial" w:cs="Arial"/>
        </w:rPr>
      </w:pPr>
      <w:r w:rsidRPr="637F70F2">
        <w:rPr>
          <w:rFonts w:ascii="Arial" w:eastAsia="Arial" w:hAnsi="Arial" w:cs="Arial"/>
        </w:rPr>
        <w:t xml:space="preserve">Further research will need to be carried out to assess whether teachers across the school report improved health and confidence of pupils throughout their classes. </w:t>
      </w:r>
    </w:p>
    <w:p w14:paraId="77318EB4" w14:textId="77777777" w:rsidR="00527D31" w:rsidRDefault="00527D31" w:rsidP="00527D31">
      <w:pPr>
        <w:rPr>
          <w:rFonts w:ascii="Arial" w:eastAsia="Arial" w:hAnsi="Arial" w:cs="Arial"/>
        </w:rPr>
      </w:pPr>
      <w:r w:rsidRPr="637F70F2">
        <w:rPr>
          <w:rFonts w:ascii="Arial" w:eastAsia="Arial" w:hAnsi="Arial" w:cs="Arial"/>
        </w:rPr>
        <w:t xml:space="preserve">It may also be worthwhile to investigate whether pupils’ show improvement in concentration and engagement in lessons immediately following outdoor learning sessions.  </w:t>
      </w:r>
    </w:p>
    <w:p w14:paraId="433C7E96" w14:textId="77777777" w:rsidR="00527D31" w:rsidRDefault="00527D31" w:rsidP="00527D31">
      <w:pPr>
        <w:rPr>
          <w:rFonts w:ascii="Arial" w:eastAsia="Arial" w:hAnsi="Arial" w:cs="Arial"/>
        </w:rPr>
      </w:pPr>
      <w:r w:rsidRPr="637F70F2">
        <w:rPr>
          <w:rFonts w:ascii="Arial" w:eastAsia="Arial" w:hAnsi="Arial" w:cs="Arial"/>
        </w:rPr>
        <w:t>It would be good to find out whether pupils show improved engagement in their lessons when learning about the outdoor environment also.</w:t>
      </w:r>
    </w:p>
    <w:p w14:paraId="02D10940" w14:textId="77777777" w:rsidR="00527D31" w:rsidRDefault="00527D31" w:rsidP="00527D31">
      <w:pPr>
        <w:rPr>
          <w:rFonts w:ascii="Arial" w:eastAsia="Arial" w:hAnsi="Arial" w:cs="Arial"/>
        </w:rPr>
      </w:pPr>
    </w:p>
    <w:p w14:paraId="6AAB6230" w14:textId="77777777" w:rsidR="00527D31" w:rsidRPr="00F733A6" w:rsidRDefault="00527D31" w:rsidP="00B91B06">
      <w:pPr>
        <w:pStyle w:val="paragraph"/>
        <w:spacing w:before="0" w:beforeAutospacing="0" w:after="0" w:afterAutospacing="0"/>
        <w:textAlignment w:val="baseline"/>
        <w:rPr>
          <w:rFonts w:ascii="Arial" w:hAnsi="Arial" w:cs="Arial"/>
          <w:sz w:val="22"/>
          <w:szCs w:val="22"/>
        </w:rPr>
      </w:pPr>
    </w:p>
    <w:p w14:paraId="7DC225B0" w14:textId="152B00D0" w:rsidR="005E210F" w:rsidRDefault="005E210F" w:rsidP="18AF2249">
      <w:pPr>
        <w:spacing w:after="120" w:line="360" w:lineRule="auto"/>
        <w:rPr>
          <w:rFonts w:ascii="Arial" w:eastAsia="Arial" w:hAnsi="Arial" w:cs="Arial"/>
          <w:b/>
          <w:bCs/>
          <w:sz w:val="36"/>
          <w:szCs w:val="36"/>
          <w:u w:val="single"/>
        </w:rPr>
      </w:pPr>
    </w:p>
    <w:p w14:paraId="2DCAEF00" w14:textId="77777777" w:rsidR="005E210F" w:rsidRDefault="005E210F" w:rsidP="18AF2249">
      <w:pPr>
        <w:spacing w:after="120" w:line="360" w:lineRule="auto"/>
        <w:rPr>
          <w:rFonts w:ascii="Arial" w:eastAsia="Arial" w:hAnsi="Arial" w:cs="Arial"/>
          <w:b/>
          <w:bCs/>
          <w:sz w:val="36"/>
          <w:szCs w:val="36"/>
          <w:u w:val="single"/>
        </w:rPr>
      </w:pPr>
    </w:p>
    <w:p w14:paraId="27902E89" w14:textId="66682E68" w:rsidR="18AF2249" w:rsidRDefault="18AF2249" w:rsidP="18AF2249">
      <w:pPr>
        <w:spacing w:line="360" w:lineRule="auto"/>
      </w:pPr>
    </w:p>
    <w:sectPr w:rsidR="18AF2249">
      <w:headerReference w:type="default" r:id="rId53"/>
      <w:footerReference w:type="default" r:id="rId5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5571E2F" w14:textId="77777777" w:rsidR="00223AC8" w:rsidRDefault="00223AC8">
      <w:pPr>
        <w:spacing w:after="0" w:line="240" w:lineRule="auto"/>
      </w:pPr>
      <w:r>
        <w:separator/>
      </w:r>
    </w:p>
  </w:endnote>
  <w:endnote w:type="continuationSeparator" w:id="0">
    <w:p w14:paraId="19F0C321" w14:textId="77777777" w:rsidR="00223AC8" w:rsidRDefault="00223A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0527D31" w14:paraId="4B60882D" w14:textId="77777777" w:rsidTr="10D1BA7D">
      <w:tc>
        <w:tcPr>
          <w:tcW w:w="3009" w:type="dxa"/>
        </w:tcPr>
        <w:p w14:paraId="6B95479B" w14:textId="65220A62" w:rsidR="00527D31" w:rsidRDefault="00527D31" w:rsidP="10D1BA7D">
          <w:pPr>
            <w:pStyle w:val="Header"/>
            <w:ind w:left="-115"/>
          </w:pPr>
        </w:p>
      </w:tc>
      <w:tc>
        <w:tcPr>
          <w:tcW w:w="3009" w:type="dxa"/>
        </w:tcPr>
        <w:p w14:paraId="3E2BBACC" w14:textId="5C3A23AE" w:rsidR="00527D31" w:rsidRDefault="00527D31" w:rsidP="10D1BA7D">
          <w:pPr>
            <w:pStyle w:val="Header"/>
            <w:jc w:val="center"/>
          </w:pPr>
        </w:p>
      </w:tc>
      <w:tc>
        <w:tcPr>
          <w:tcW w:w="3009" w:type="dxa"/>
        </w:tcPr>
        <w:p w14:paraId="051224F9" w14:textId="53035264" w:rsidR="00527D31" w:rsidRDefault="00527D31" w:rsidP="10D1BA7D">
          <w:pPr>
            <w:pStyle w:val="Header"/>
            <w:ind w:right="-115"/>
            <w:jc w:val="right"/>
          </w:pPr>
          <w:r>
            <w:fldChar w:fldCharType="begin"/>
          </w:r>
          <w:r>
            <w:instrText>PAGE</w:instrText>
          </w:r>
          <w:r>
            <w:fldChar w:fldCharType="separate"/>
          </w:r>
          <w:r w:rsidR="00950CAB">
            <w:rPr>
              <w:noProof/>
            </w:rPr>
            <w:t>1</w:t>
          </w:r>
          <w:r>
            <w:fldChar w:fldCharType="end"/>
          </w:r>
        </w:p>
      </w:tc>
    </w:tr>
  </w:tbl>
  <w:p w14:paraId="7C28B24F" w14:textId="1CFE039E" w:rsidR="00527D31" w:rsidRDefault="00527D31" w:rsidP="10D1BA7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51FC01" w14:textId="77777777" w:rsidR="00223AC8" w:rsidRDefault="00223AC8">
      <w:pPr>
        <w:spacing w:after="0" w:line="240" w:lineRule="auto"/>
      </w:pPr>
      <w:r>
        <w:separator/>
      </w:r>
    </w:p>
  </w:footnote>
  <w:footnote w:type="continuationSeparator" w:id="0">
    <w:p w14:paraId="7B154C12" w14:textId="77777777" w:rsidR="00223AC8" w:rsidRDefault="00223A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0527D31" w14:paraId="779F2F55" w14:textId="77777777" w:rsidTr="10D1BA7D">
      <w:tc>
        <w:tcPr>
          <w:tcW w:w="3009" w:type="dxa"/>
        </w:tcPr>
        <w:p w14:paraId="0B28F974" w14:textId="4FB0D955" w:rsidR="00527D31" w:rsidRDefault="00527D31" w:rsidP="10D1BA7D">
          <w:pPr>
            <w:pStyle w:val="Header"/>
            <w:ind w:left="-115"/>
          </w:pPr>
        </w:p>
      </w:tc>
      <w:tc>
        <w:tcPr>
          <w:tcW w:w="3009" w:type="dxa"/>
        </w:tcPr>
        <w:p w14:paraId="32D80FA5" w14:textId="6341D903" w:rsidR="00527D31" w:rsidRDefault="00527D31" w:rsidP="10D1BA7D">
          <w:pPr>
            <w:pStyle w:val="Header"/>
            <w:jc w:val="center"/>
          </w:pPr>
        </w:p>
      </w:tc>
      <w:tc>
        <w:tcPr>
          <w:tcW w:w="3009" w:type="dxa"/>
        </w:tcPr>
        <w:p w14:paraId="420B5E00" w14:textId="1A3354BC" w:rsidR="00527D31" w:rsidRDefault="00527D31" w:rsidP="10D1BA7D">
          <w:pPr>
            <w:pStyle w:val="Header"/>
            <w:ind w:right="-115"/>
            <w:jc w:val="right"/>
          </w:pPr>
          <w:r>
            <w:t>1600699</w:t>
          </w:r>
        </w:p>
      </w:tc>
    </w:tr>
  </w:tbl>
  <w:p w14:paraId="1A7E8872" w14:textId="0400B506" w:rsidR="00527D31" w:rsidRDefault="00527D31" w:rsidP="10D1BA7D">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B5033A"/>
    <w:multiLevelType w:val="hybridMultilevel"/>
    <w:tmpl w:val="EDDC9320"/>
    <w:lvl w:ilvl="0" w:tplc="DC1242EC">
      <w:start w:val="1"/>
      <w:numFmt w:val="bullet"/>
      <w:lvlText w:val=""/>
      <w:lvlJc w:val="left"/>
      <w:pPr>
        <w:ind w:left="720" w:hanging="360"/>
      </w:pPr>
      <w:rPr>
        <w:rFonts w:ascii="Symbol" w:hAnsi="Symbol" w:hint="default"/>
      </w:rPr>
    </w:lvl>
    <w:lvl w:ilvl="1" w:tplc="DD64056E">
      <w:start w:val="1"/>
      <w:numFmt w:val="bullet"/>
      <w:lvlText w:val="o"/>
      <w:lvlJc w:val="left"/>
      <w:pPr>
        <w:ind w:left="1440" w:hanging="360"/>
      </w:pPr>
      <w:rPr>
        <w:rFonts w:ascii="Courier New" w:hAnsi="Courier New" w:hint="default"/>
      </w:rPr>
    </w:lvl>
    <w:lvl w:ilvl="2" w:tplc="B89E0C3C">
      <w:start w:val="1"/>
      <w:numFmt w:val="bullet"/>
      <w:lvlText w:val=""/>
      <w:lvlJc w:val="left"/>
      <w:pPr>
        <w:ind w:left="2160" w:hanging="360"/>
      </w:pPr>
      <w:rPr>
        <w:rFonts w:ascii="Wingdings" w:hAnsi="Wingdings" w:hint="default"/>
      </w:rPr>
    </w:lvl>
    <w:lvl w:ilvl="3" w:tplc="BDD40C5C">
      <w:start w:val="1"/>
      <w:numFmt w:val="bullet"/>
      <w:lvlText w:val=""/>
      <w:lvlJc w:val="left"/>
      <w:pPr>
        <w:ind w:left="2880" w:hanging="360"/>
      </w:pPr>
      <w:rPr>
        <w:rFonts w:ascii="Symbol" w:hAnsi="Symbol" w:hint="default"/>
      </w:rPr>
    </w:lvl>
    <w:lvl w:ilvl="4" w:tplc="A97EC22C">
      <w:start w:val="1"/>
      <w:numFmt w:val="bullet"/>
      <w:lvlText w:val="o"/>
      <w:lvlJc w:val="left"/>
      <w:pPr>
        <w:ind w:left="3600" w:hanging="360"/>
      </w:pPr>
      <w:rPr>
        <w:rFonts w:ascii="Courier New" w:hAnsi="Courier New" w:hint="default"/>
      </w:rPr>
    </w:lvl>
    <w:lvl w:ilvl="5" w:tplc="A7A4F216">
      <w:start w:val="1"/>
      <w:numFmt w:val="bullet"/>
      <w:lvlText w:val=""/>
      <w:lvlJc w:val="left"/>
      <w:pPr>
        <w:ind w:left="4320" w:hanging="360"/>
      </w:pPr>
      <w:rPr>
        <w:rFonts w:ascii="Wingdings" w:hAnsi="Wingdings" w:hint="default"/>
      </w:rPr>
    </w:lvl>
    <w:lvl w:ilvl="6" w:tplc="E08ACF94">
      <w:start w:val="1"/>
      <w:numFmt w:val="bullet"/>
      <w:lvlText w:val=""/>
      <w:lvlJc w:val="left"/>
      <w:pPr>
        <w:ind w:left="5040" w:hanging="360"/>
      </w:pPr>
      <w:rPr>
        <w:rFonts w:ascii="Symbol" w:hAnsi="Symbol" w:hint="default"/>
      </w:rPr>
    </w:lvl>
    <w:lvl w:ilvl="7" w:tplc="14F451A6">
      <w:start w:val="1"/>
      <w:numFmt w:val="bullet"/>
      <w:lvlText w:val="o"/>
      <w:lvlJc w:val="left"/>
      <w:pPr>
        <w:ind w:left="5760" w:hanging="360"/>
      </w:pPr>
      <w:rPr>
        <w:rFonts w:ascii="Courier New" w:hAnsi="Courier New" w:hint="default"/>
      </w:rPr>
    </w:lvl>
    <w:lvl w:ilvl="8" w:tplc="B784E6EA">
      <w:start w:val="1"/>
      <w:numFmt w:val="bullet"/>
      <w:lvlText w:val=""/>
      <w:lvlJc w:val="left"/>
      <w:pPr>
        <w:ind w:left="6480" w:hanging="360"/>
      </w:pPr>
      <w:rPr>
        <w:rFonts w:ascii="Wingdings" w:hAnsi="Wingdings" w:hint="default"/>
      </w:rPr>
    </w:lvl>
  </w:abstractNum>
  <w:abstractNum w:abstractNumId="1" w15:restartNumberingAfterBreak="0">
    <w:nsid w:val="110400A0"/>
    <w:multiLevelType w:val="hybridMultilevel"/>
    <w:tmpl w:val="2F30C732"/>
    <w:lvl w:ilvl="0" w:tplc="7BB8A932">
      <w:start w:val="1"/>
      <w:numFmt w:val="bullet"/>
      <w:lvlText w:val=""/>
      <w:lvlJc w:val="left"/>
      <w:pPr>
        <w:ind w:left="720" w:hanging="360"/>
      </w:pPr>
      <w:rPr>
        <w:rFonts w:ascii="Symbol" w:hAnsi="Symbol" w:hint="default"/>
      </w:rPr>
    </w:lvl>
    <w:lvl w:ilvl="1" w:tplc="9300DC60">
      <w:start w:val="1"/>
      <w:numFmt w:val="bullet"/>
      <w:lvlText w:val="o"/>
      <w:lvlJc w:val="left"/>
      <w:pPr>
        <w:ind w:left="1440" w:hanging="360"/>
      </w:pPr>
      <w:rPr>
        <w:rFonts w:ascii="Courier New" w:hAnsi="Courier New" w:hint="default"/>
      </w:rPr>
    </w:lvl>
    <w:lvl w:ilvl="2" w:tplc="F68ABCC0">
      <w:start w:val="1"/>
      <w:numFmt w:val="bullet"/>
      <w:lvlText w:val=""/>
      <w:lvlJc w:val="left"/>
      <w:pPr>
        <w:ind w:left="2160" w:hanging="360"/>
      </w:pPr>
      <w:rPr>
        <w:rFonts w:ascii="Wingdings" w:hAnsi="Wingdings" w:hint="default"/>
      </w:rPr>
    </w:lvl>
    <w:lvl w:ilvl="3" w:tplc="AABED726">
      <w:start w:val="1"/>
      <w:numFmt w:val="bullet"/>
      <w:lvlText w:val=""/>
      <w:lvlJc w:val="left"/>
      <w:pPr>
        <w:ind w:left="2880" w:hanging="360"/>
      </w:pPr>
      <w:rPr>
        <w:rFonts w:ascii="Symbol" w:hAnsi="Symbol" w:hint="default"/>
      </w:rPr>
    </w:lvl>
    <w:lvl w:ilvl="4" w:tplc="5C96654A">
      <w:start w:val="1"/>
      <w:numFmt w:val="bullet"/>
      <w:lvlText w:val="o"/>
      <w:lvlJc w:val="left"/>
      <w:pPr>
        <w:ind w:left="3600" w:hanging="360"/>
      </w:pPr>
      <w:rPr>
        <w:rFonts w:ascii="Courier New" w:hAnsi="Courier New" w:hint="default"/>
      </w:rPr>
    </w:lvl>
    <w:lvl w:ilvl="5" w:tplc="2674B804">
      <w:start w:val="1"/>
      <w:numFmt w:val="bullet"/>
      <w:lvlText w:val=""/>
      <w:lvlJc w:val="left"/>
      <w:pPr>
        <w:ind w:left="4320" w:hanging="360"/>
      </w:pPr>
      <w:rPr>
        <w:rFonts w:ascii="Wingdings" w:hAnsi="Wingdings" w:hint="default"/>
      </w:rPr>
    </w:lvl>
    <w:lvl w:ilvl="6" w:tplc="1A0EEAEC">
      <w:start w:val="1"/>
      <w:numFmt w:val="bullet"/>
      <w:lvlText w:val=""/>
      <w:lvlJc w:val="left"/>
      <w:pPr>
        <w:ind w:left="5040" w:hanging="360"/>
      </w:pPr>
      <w:rPr>
        <w:rFonts w:ascii="Symbol" w:hAnsi="Symbol" w:hint="default"/>
      </w:rPr>
    </w:lvl>
    <w:lvl w:ilvl="7" w:tplc="11789D30">
      <w:start w:val="1"/>
      <w:numFmt w:val="bullet"/>
      <w:lvlText w:val="o"/>
      <w:lvlJc w:val="left"/>
      <w:pPr>
        <w:ind w:left="5760" w:hanging="360"/>
      </w:pPr>
      <w:rPr>
        <w:rFonts w:ascii="Courier New" w:hAnsi="Courier New" w:hint="default"/>
      </w:rPr>
    </w:lvl>
    <w:lvl w:ilvl="8" w:tplc="CD107840">
      <w:start w:val="1"/>
      <w:numFmt w:val="bullet"/>
      <w:lvlText w:val=""/>
      <w:lvlJc w:val="left"/>
      <w:pPr>
        <w:ind w:left="6480" w:hanging="360"/>
      </w:pPr>
      <w:rPr>
        <w:rFonts w:ascii="Wingdings" w:hAnsi="Wingdings" w:hint="default"/>
      </w:rPr>
    </w:lvl>
  </w:abstractNum>
  <w:abstractNum w:abstractNumId="2" w15:restartNumberingAfterBreak="0">
    <w:nsid w:val="13695EDB"/>
    <w:multiLevelType w:val="hybridMultilevel"/>
    <w:tmpl w:val="812C1DF6"/>
    <w:lvl w:ilvl="0" w:tplc="D14E2AD2">
      <w:start w:val="1"/>
      <w:numFmt w:val="bullet"/>
      <w:lvlText w:val=""/>
      <w:lvlJc w:val="left"/>
      <w:pPr>
        <w:ind w:left="720" w:hanging="360"/>
      </w:pPr>
      <w:rPr>
        <w:rFonts w:ascii="Symbol" w:hAnsi="Symbol" w:hint="default"/>
      </w:rPr>
    </w:lvl>
    <w:lvl w:ilvl="1" w:tplc="45FC51F8">
      <w:start w:val="1"/>
      <w:numFmt w:val="bullet"/>
      <w:lvlText w:val="o"/>
      <w:lvlJc w:val="left"/>
      <w:pPr>
        <w:ind w:left="1440" w:hanging="360"/>
      </w:pPr>
      <w:rPr>
        <w:rFonts w:ascii="Courier New" w:hAnsi="Courier New" w:hint="default"/>
      </w:rPr>
    </w:lvl>
    <w:lvl w:ilvl="2" w:tplc="23CA49C6">
      <w:start w:val="1"/>
      <w:numFmt w:val="bullet"/>
      <w:lvlText w:val=""/>
      <w:lvlJc w:val="left"/>
      <w:pPr>
        <w:ind w:left="2160" w:hanging="360"/>
      </w:pPr>
      <w:rPr>
        <w:rFonts w:ascii="Wingdings" w:hAnsi="Wingdings" w:hint="default"/>
      </w:rPr>
    </w:lvl>
    <w:lvl w:ilvl="3" w:tplc="B62EB6A4">
      <w:start w:val="1"/>
      <w:numFmt w:val="bullet"/>
      <w:lvlText w:val=""/>
      <w:lvlJc w:val="left"/>
      <w:pPr>
        <w:ind w:left="2880" w:hanging="360"/>
      </w:pPr>
      <w:rPr>
        <w:rFonts w:ascii="Symbol" w:hAnsi="Symbol" w:hint="default"/>
      </w:rPr>
    </w:lvl>
    <w:lvl w:ilvl="4" w:tplc="4F24A6C4">
      <w:start w:val="1"/>
      <w:numFmt w:val="bullet"/>
      <w:lvlText w:val="o"/>
      <w:lvlJc w:val="left"/>
      <w:pPr>
        <w:ind w:left="3600" w:hanging="360"/>
      </w:pPr>
      <w:rPr>
        <w:rFonts w:ascii="Courier New" w:hAnsi="Courier New" w:hint="default"/>
      </w:rPr>
    </w:lvl>
    <w:lvl w:ilvl="5" w:tplc="610A5098">
      <w:start w:val="1"/>
      <w:numFmt w:val="bullet"/>
      <w:lvlText w:val=""/>
      <w:lvlJc w:val="left"/>
      <w:pPr>
        <w:ind w:left="4320" w:hanging="360"/>
      </w:pPr>
      <w:rPr>
        <w:rFonts w:ascii="Wingdings" w:hAnsi="Wingdings" w:hint="default"/>
      </w:rPr>
    </w:lvl>
    <w:lvl w:ilvl="6" w:tplc="3070B8D2">
      <w:start w:val="1"/>
      <w:numFmt w:val="bullet"/>
      <w:lvlText w:val=""/>
      <w:lvlJc w:val="left"/>
      <w:pPr>
        <w:ind w:left="5040" w:hanging="360"/>
      </w:pPr>
      <w:rPr>
        <w:rFonts w:ascii="Symbol" w:hAnsi="Symbol" w:hint="default"/>
      </w:rPr>
    </w:lvl>
    <w:lvl w:ilvl="7" w:tplc="F76C965C">
      <w:start w:val="1"/>
      <w:numFmt w:val="bullet"/>
      <w:lvlText w:val="o"/>
      <w:lvlJc w:val="left"/>
      <w:pPr>
        <w:ind w:left="5760" w:hanging="360"/>
      </w:pPr>
      <w:rPr>
        <w:rFonts w:ascii="Courier New" w:hAnsi="Courier New" w:hint="default"/>
      </w:rPr>
    </w:lvl>
    <w:lvl w:ilvl="8" w:tplc="C13A6270">
      <w:start w:val="1"/>
      <w:numFmt w:val="bullet"/>
      <w:lvlText w:val=""/>
      <w:lvlJc w:val="left"/>
      <w:pPr>
        <w:ind w:left="6480" w:hanging="360"/>
      </w:pPr>
      <w:rPr>
        <w:rFonts w:ascii="Wingdings" w:hAnsi="Wingdings" w:hint="default"/>
      </w:rPr>
    </w:lvl>
  </w:abstractNum>
  <w:abstractNum w:abstractNumId="3" w15:restartNumberingAfterBreak="0">
    <w:nsid w:val="14DA151C"/>
    <w:multiLevelType w:val="hybridMultilevel"/>
    <w:tmpl w:val="FCB07040"/>
    <w:lvl w:ilvl="0" w:tplc="C3FC1A48">
      <w:start w:val="1"/>
      <w:numFmt w:val="bullet"/>
      <w:lvlText w:val=""/>
      <w:lvlJc w:val="left"/>
      <w:pPr>
        <w:ind w:left="720" w:hanging="360"/>
      </w:pPr>
      <w:rPr>
        <w:rFonts w:ascii="Symbol" w:hAnsi="Symbol" w:hint="default"/>
      </w:rPr>
    </w:lvl>
    <w:lvl w:ilvl="1" w:tplc="841CC254">
      <w:start w:val="1"/>
      <w:numFmt w:val="bullet"/>
      <w:lvlText w:val="o"/>
      <w:lvlJc w:val="left"/>
      <w:pPr>
        <w:ind w:left="1440" w:hanging="360"/>
      </w:pPr>
      <w:rPr>
        <w:rFonts w:ascii="Courier New" w:hAnsi="Courier New" w:hint="default"/>
      </w:rPr>
    </w:lvl>
    <w:lvl w:ilvl="2" w:tplc="A03237AE">
      <w:start w:val="1"/>
      <w:numFmt w:val="bullet"/>
      <w:lvlText w:val=""/>
      <w:lvlJc w:val="left"/>
      <w:pPr>
        <w:ind w:left="2160" w:hanging="360"/>
      </w:pPr>
      <w:rPr>
        <w:rFonts w:ascii="Wingdings" w:hAnsi="Wingdings" w:hint="default"/>
      </w:rPr>
    </w:lvl>
    <w:lvl w:ilvl="3" w:tplc="736C96CA">
      <w:start w:val="1"/>
      <w:numFmt w:val="bullet"/>
      <w:lvlText w:val=""/>
      <w:lvlJc w:val="left"/>
      <w:pPr>
        <w:ind w:left="2880" w:hanging="360"/>
      </w:pPr>
      <w:rPr>
        <w:rFonts w:ascii="Symbol" w:hAnsi="Symbol" w:hint="default"/>
      </w:rPr>
    </w:lvl>
    <w:lvl w:ilvl="4" w:tplc="3070AF2E">
      <w:start w:val="1"/>
      <w:numFmt w:val="bullet"/>
      <w:lvlText w:val="o"/>
      <w:lvlJc w:val="left"/>
      <w:pPr>
        <w:ind w:left="3600" w:hanging="360"/>
      </w:pPr>
      <w:rPr>
        <w:rFonts w:ascii="Courier New" w:hAnsi="Courier New" w:hint="default"/>
      </w:rPr>
    </w:lvl>
    <w:lvl w:ilvl="5" w:tplc="21E6F54C">
      <w:start w:val="1"/>
      <w:numFmt w:val="bullet"/>
      <w:lvlText w:val=""/>
      <w:lvlJc w:val="left"/>
      <w:pPr>
        <w:ind w:left="4320" w:hanging="360"/>
      </w:pPr>
      <w:rPr>
        <w:rFonts w:ascii="Wingdings" w:hAnsi="Wingdings" w:hint="default"/>
      </w:rPr>
    </w:lvl>
    <w:lvl w:ilvl="6" w:tplc="F092D8AC">
      <w:start w:val="1"/>
      <w:numFmt w:val="bullet"/>
      <w:lvlText w:val=""/>
      <w:lvlJc w:val="left"/>
      <w:pPr>
        <w:ind w:left="5040" w:hanging="360"/>
      </w:pPr>
      <w:rPr>
        <w:rFonts w:ascii="Symbol" w:hAnsi="Symbol" w:hint="default"/>
      </w:rPr>
    </w:lvl>
    <w:lvl w:ilvl="7" w:tplc="CCDCD314">
      <w:start w:val="1"/>
      <w:numFmt w:val="bullet"/>
      <w:lvlText w:val="o"/>
      <w:lvlJc w:val="left"/>
      <w:pPr>
        <w:ind w:left="5760" w:hanging="360"/>
      </w:pPr>
      <w:rPr>
        <w:rFonts w:ascii="Courier New" w:hAnsi="Courier New" w:hint="default"/>
      </w:rPr>
    </w:lvl>
    <w:lvl w:ilvl="8" w:tplc="29C4B2C0">
      <w:start w:val="1"/>
      <w:numFmt w:val="bullet"/>
      <w:lvlText w:val=""/>
      <w:lvlJc w:val="left"/>
      <w:pPr>
        <w:ind w:left="6480" w:hanging="360"/>
      </w:pPr>
      <w:rPr>
        <w:rFonts w:ascii="Wingdings" w:hAnsi="Wingdings" w:hint="default"/>
      </w:rPr>
    </w:lvl>
  </w:abstractNum>
  <w:abstractNum w:abstractNumId="4" w15:restartNumberingAfterBreak="0">
    <w:nsid w:val="5A9728D8"/>
    <w:multiLevelType w:val="hybridMultilevel"/>
    <w:tmpl w:val="58A8777A"/>
    <w:lvl w:ilvl="0" w:tplc="FFCE20EC">
      <w:start w:val="1"/>
      <w:numFmt w:val="bullet"/>
      <w:lvlText w:val=""/>
      <w:lvlJc w:val="left"/>
      <w:pPr>
        <w:ind w:left="720" w:hanging="360"/>
      </w:pPr>
      <w:rPr>
        <w:rFonts w:ascii="Symbol" w:hAnsi="Symbol" w:hint="default"/>
      </w:rPr>
    </w:lvl>
    <w:lvl w:ilvl="1" w:tplc="6480E61C">
      <w:start w:val="1"/>
      <w:numFmt w:val="bullet"/>
      <w:lvlText w:val="o"/>
      <w:lvlJc w:val="left"/>
      <w:pPr>
        <w:ind w:left="1440" w:hanging="360"/>
      </w:pPr>
      <w:rPr>
        <w:rFonts w:ascii="Courier New" w:hAnsi="Courier New" w:hint="default"/>
      </w:rPr>
    </w:lvl>
    <w:lvl w:ilvl="2" w:tplc="854ACBD8">
      <w:start w:val="1"/>
      <w:numFmt w:val="bullet"/>
      <w:lvlText w:val=""/>
      <w:lvlJc w:val="left"/>
      <w:pPr>
        <w:ind w:left="2160" w:hanging="360"/>
      </w:pPr>
      <w:rPr>
        <w:rFonts w:ascii="Wingdings" w:hAnsi="Wingdings" w:hint="default"/>
      </w:rPr>
    </w:lvl>
    <w:lvl w:ilvl="3" w:tplc="DAACB362">
      <w:start w:val="1"/>
      <w:numFmt w:val="bullet"/>
      <w:lvlText w:val=""/>
      <w:lvlJc w:val="left"/>
      <w:pPr>
        <w:ind w:left="2880" w:hanging="360"/>
      </w:pPr>
      <w:rPr>
        <w:rFonts w:ascii="Symbol" w:hAnsi="Symbol" w:hint="default"/>
      </w:rPr>
    </w:lvl>
    <w:lvl w:ilvl="4" w:tplc="554CDDCE">
      <w:start w:val="1"/>
      <w:numFmt w:val="bullet"/>
      <w:lvlText w:val="o"/>
      <w:lvlJc w:val="left"/>
      <w:pPr>
        <w:ind w:left="3600" w:hanging="360"/>
      </w:pPr>
      <w:rPr>
        <w:rFonts w:ascii="Courier New" w:hAnsi="Courier New" w:hint="default"/>
      </w:rPr>
    </w:lvl>
    <w:lvl w:ilvl="5" w:tplc="E4D20332">
      <w:start w:val="1"/>
      <w:numFmt w:val="bullet"/>
      <w:lvlText w:val=""/>
      <w:lvlJc w:val="left"/>
      <w:pPr>
        <w:ind w:left="4320" w:hanging="360"/>
      </w:pPr>
      <w:rPr>
        <w:rFonts w:ascii="Wingdings" w:hAnsi="Wingdings" w:hint="default"/>
      </w:rPr>
    </w:lvl>
    <w:lvl w:ilvl="6" w:tplc="D744D6D4">
      <w:start w:val="1"/>
      <w:numFmt w:val="bullet"/>
      <w:lvlText w:val=""/>
      <w:lvlJc w:val="left"/>
      <w:pPr>
        <w:ind w:left="5040" w:hanging="360"/>
      </w:pPr>
      <w:rPr>
        <w:rFonts w:ascii="Symbol" w:hAnsi="Symbol" w:hint="default"/>
      </w:rPr>
    </w:lvl>
    <w:lvl w:ilvl="7" w:tplc="1E7CEA56">
      <w:start w:val="1"/>
      <w:numFmt w:val="bullet"/>
      <w:lvlText w:val="o"/>
      <w:lvlJc w:val="left"/>
      <w:pPr>
        <w:ind w:left="5760" w:hanging="360"/>
      </w:pPr>
      <w:rPr>
        <w:rFonts w:ascii="Courier New" w:hAnsi="Courier New" w:hint="default"/>
      </w:rPr>
    </w:lvl>
    <w:lvl w:ilvl="8" w:tplc="A476C51C">
      <w:start w:val="1"/>
      <w:numFmt w:val="bullet"/>
      <w:lvlText w:val=""/>
      <w:lvlJc w:val="left"/>
      <w:pPr>
        <w:ind w:left="6480" w:hanging="360"/>
      </w:pPr>
      <w:rPr>
        <w:rFonts w:ascii="Wingdings" w:hAnsi="Wingdings" w:hint="default"/>
      </w:rPr>
    </w:lvl>
  </w:abstractNum>
  <w:abstractNum w:abstractNumId="5" w15:restartNumberingAfterBreak="0">
    <w:nsid w:val="7CFC21EB"/>
    <w:multiLevelType w:val="hybridMultilevel"/>
    <w:tmpl w:val="C2C20676"/>
    <w:lvl w:ilvl="0" w:tplc="2130774E">
      <w:start w:val="1"/>
      <w:numFmt w:val="bullet"/>
      <w:lvlText w:val=""/>
      <w:lvlJc w:val="left"/>
      <w:pPr>
        <w:ind w:left="720" w:hanging="360"/>
      </w:pPr>
      <w:rPr>
        <w:rFonts w:ascii="Symbol" w:hAnsi="Symbol" w:hint="default"/>
      </w:rPr>
    </w:lvl>
    <w:lvl w:ilvl="1" w:tplc="78107062">
      <w:start w:val="1"/>
      <w:numFmt w:val="bullet"/>
      <w:lvlText w:val="o"/>
      <w:lvlJc w:val="left"/>
      <w:pPr>
        <w:ind w:left="1440" w:hanging="360"/>
      </w:pPr>
      <w:rPr>
        <w:rFonts w:ascii="Courier New" w:hAnsi="Courier New" w:hint="default"/>
      </w:rPr>
    </w:lvl>
    <w:lvl w:ilvl="2" w:tplc="E59896CC">
      <w:start w:val="1"/>
      <w:numFmt w:val="bullet"/>
      <w:lvlText w:val=""/>
      <w:lvlJc w:val="left"/>
      <w:pPr>
        <w:ind w:left="2160" w:hanging="360"/>
      </w:pPr>
      <w:rPr>
        <w:rFonts w:ascii="Wingdings" w:hAnsi="Wingdings" w:hint="default"/>
      </w:rPr>
    </w:lvl>
    <w:lvl w:ilvl="3" w:tplc="74F69D32">
      <w:start w:val="1"/>
      <w:numFmt w:val="bullet"/>
      <w:lvlText w:val=""/>
      <w:lvlJc w:val="left"/>
      <w:pPr>
        <w:ind w:left="2880" w:hanging="360"/>
      </w:pPr>
      <w:rPr>
        <w:rFonts w:ascii="Symbol" w:hAnsi="Symbol" w:hint="default"/>
      </w:rPr>
    </w:lvl>
    <w:lvl w:ilvl="4" w:tplc="079072AE">
      <w:start w:val="1"/>
      <w:numFmt w:val="bullet"/>
      <w:lvlText w:val="o"/>
      <w:lvlJc w:val="left"/>
      <w:pPr>
        <w:ind w:left="3600" w:hanging="360"/>
      </w:pPr>
      <w:rPr>
        <w:rFonts w:ascii="Courier New" w:hAnsi="Courier New" w:hint="default"/>
      </w:rPr>
    </w:lvl>
    <w:lvl w:ilvl="5" w:tplc="D8D29E7E">
      <w:start w:val="1"/>
      <w:numFmt w:val="bullet"/>
      <w:lvlText w:val=""/>
      <w:lvlJc w:val="left"/>
      <w:pPr>
        <w:ind w:left="4320" w:hanging="360"/>
      </w:pPr>
      <w:rPr>
        <w:rFonts w:ascii="Wingdings" w:hAnsi="Wingdings" w:hint="default"/>
      </w:rPr>
    </w:lvl>
    <w:lvl w:ilvl="6" w:tplc="C37E5DD4">
      <w:start w:val="1"/>
      <w:numFmt w:val="bullet"/>
      <w:lvlText w:val=""/>
      <w:lvlJc w:val="left"/>
      <w:pPr>
        <w:ind w:left="5040" w:hanging="360"/>
      </w:pPr>
      <w:rPr>
        <w:rFonts w:ascii="Symbol" w:hAnsi="Symbol" w:hint="default"/>
      </w:rPr>
    </w:lvl>
    <w:lvl w:ilvl="7" w:tplc="FF62EDE4">
      <w:start w:val="1"/>
      <w:numFmt w:val="bullet"/>
      <w:lvlText w:val="o"/>
      <w:lvlJc w:val="left"/>
      <w:pPr>
        <w:ind w:left="5760" w:hanging="360"/>
      </w:pPr>
      <w:rPr>
        <w:rFonts w:ascii="Courier New" w:hAnsi="Courier New" w:hint="default"/>
      </w:rPr>
    </w:lvl>
    <w:lvl w:ilvl="8" w:tplc="FB462E3C">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3"/>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05897E"/>
    <w:rsid w:val="000578AA"/>
    <w:rsid w:val="000B2513"/>
    <w:rsid w:val="00223AC8"/>
    <w:rsid w:val="002624C0"/>
    <w:rsid w:val="003B399E"/>
    <w:rsid w:val="00450EB7"/>
    <w:rsid w:val="00527D31"/>
    <w:rsid w:val="005E210F"/>
    <w:rsid w:val="00668A58"/>
    <w:rsid w:val="006F70E6"/>
    <w:rsid w:val="007B46A5"/>
    <w:rsid w:val="00812D76"/>
    <w:rsid w:val="00847DD5"/>
    <w:rsid w:val="0086D0B3"/>
    <w:rsid w:val="008E0767"/>
    <w:rsid w:val="0093DFA8"/>
    <w:rsid w:val="00950CAB"/>
    <w:rsid w:val="00B91B06"/>
    <w:rsid w:val="00BC1030"/>
    <w:rsid w:val="00F733A6"/>
    <w:rsid w:val="00FBD7F0"/>
    <w:rsid w:val="0124CAF4"/>
    <w:rsid w:val="01497D33"/>
    <w:rsid w:val="014A4E0B"/>
    <w:rsid w:val="014AD3D1"/>
    <w:rsid w:val="016CA10D"/>
    <w:rsid w:val="0172CB50"/>
    <w:rsid w:val="017AA8E0"/>
    <w:rsid w:val="01A06076"/>
    <w:rsid w:val="01A89128"/>
    <w:rsid w:val="01B3DD84"/>
    <w:rsid w:val="01C34B60"/>
    <w:rsid w:val="01C6B468"/>
    <w:rsid w:val="01CE6EDA"/>
    <w:rsid w:val="01EA9BB1"/>
    <w:rsid w:val="01EE9562"/>
    <w:rsid w:val="0226B8EE"/>
    <w:rsid w:val="02310F14"/>
    <w:rsid w:val="0255F969"/>
    <w:rsid w:val="028FBBF9"/>
    <w:rsid w:val="0293AA99"/>
    <w:rsid w:val="02AC7BE1"/>
    <w:rsid w:val="02ADD9C3"/>
    <w:rsid w:val="02BAAA99"/>
    <w:rsid w:val="02C25F94"/>
    <w:rsid w:val="02D58137"/>
    <w:rsid w:val="02D7F4F4"/>
    <w:rsid w:val="02E10DA1"/>
    <w:rsid w:val="02EAF88E"/>
    <w:rsid w:val="02F0E713"/>
    <w:rsid w:val="02F56A2C"/>
    <w:rsid w:val="0347CA91"/>
    <w:rsid w:val="034937E9"/>
    <w:rsid w:val="034ED4D6"/>
    <w:rsid w:val="03604FAD"/>
    <w:rsid w:val="03A6CD7B"/>
    <w:rsid w:val="03C0E90B"/>
    <w:rsid w:val="03C8C990"/>
    <w:rsid w:val="03D71863"/>
    <w:rsid w:val="03DA8015"/>
    <w:rsid w:val="03DCEFF0"/>
    <w:rsid w:val="03DF1A60"/>
    <w:rsid w:val="03E2DB91"/>
    <w:rsid w:val="03FDCFA9"/>
    <w:rsid w:val="04001B25"/>
    <w:rsid w:val="04061441"/>
    <w:rsid w:val="043DDA6D"/>
    <w:rsid w:val="04512FFD"/>
    <w:rsid w:val="04532157"/>
    <w:rsid w:val="047C0680"/>
    <w:rsid w:val="04804C56"/>
    <w:rsid w:val="0481A5C3"/>
    <w:rsid w:val="048C54E8"/>
    <w:rsid w:val="04944AA0"/>
    <w:rsid w:val="0495A8E6"/>
    <w:rsid w:val="04CA9EF3"/>
    <w:rsid w:val="04E9CA12"/>
    <w:rsid w:val="04EC99FF"/>
    <w:rsid w:val="0511F5C4"/>
    <w:rsid w:val="0548C17A"/>
    <w:rsid w:val="05532FE5"/>
    <w:rsid w:val="055EF502"/>
    <w:rsid w:val="0565FFE8"/>
    <w:rsid w:val="05766DCC"/>
    <w:rsid w:val="058F89F7"/>
    <w:rsid w:val="059A72BD"/>
    <w:rsid w:val="05A6D6C5"/>
    <w:rsid w:val="05AA1270"/>
    <w:rsid w:val="05BC1E3C"/>
    <w:rsid w:val="05BC8166"/>
    <w:rsid w:val="05D44051"/>
    <w:rsid w:val="05E6CE6F"/>
    <w:rsid w:val="0601503A"/>
    <w:rsid w:val="0603059E"/>
    <w:rsid w:val="062AD82A"/>
    <w:rsid w:val="062FA454"/>
    <w:rsid w:val="06371626"/>
    <w:rsid w:val="066870BD"/>
    <w:rsid w:val="06807F72"/>
    <w:rsid w:val="06823F0E"/>
    <w:rsid w:val="068441BA"/>
    <w:rsid w:val="06878CBF"/>
    <w:rsid w:val="06A55BD3"/>
    <w:rsid w:val="06B27FC8"/>
    <w:rsid w:val="06B389FF"/>
    <w:rsid w:val="06BFDFAC"/>
    <w:rsid w:val="06CF71E6"/>
    <w:rsid w:val="0724487F"/>
    <w:rsid w:val="0724E4DC"/>
    <w:rsid w:val="0731C9AF"/>
    <w:rsid w:val="07372979"/>
    <w:rsid w:val="07425C28"/>
    <w:rsid w:val="074F91E9"/>
    <w:rsid w:val="07505882"/>
    <w:rsid w:val="079939F7"/>
    <w:rsid w:val="07A1F258"/>
    <w:rsid w:val="07AAF18B"/>
    <w:rsid w:val="07ADA69D"/>
    <w:rsid w:val="07C7904D"/>
    <w:rsid w:val="083C9A01"/>
    <w:rsid w:val="0843344A"/>
    <w:rsid w:val="085077F4"/>
    <w:rsid w:val="08545D2C"/>
    <w:rsid w:val="0869CA85"/>
    <w:rsid w:val="0891C9D3"/>
    <w:rsid w:val="08BE62CC"/>
    <w:rsid w:val="08C6E254"/>
    <w:rsid w:val="08EF23DB"/>
    <w:rsid w:val="09057666"/>
    <w:rsid w:val="090840B8"/>
    <w:rsid w:val="090E8E08"/>
    <w:rsid w:val="091DA265"/>
    <w:rsid w:val="0920444E"/>
    <w:rsid w:val="09409B5F"/>
    <w:rsid w:val="095A2884"/>
    <w:rsid w:val="095DE8BF"/>
    <w:rsid w:val="097D2EA4"/>
    <w:rsid w:val="09827707"/>
    <w:rsid w:val="09AE11D9"/>
    <w:rsid w:val="09BED0E7"/>
    <w:rsid w:val="09CCF209"/>
    <w:rsid w:val="09D90CAB"/>
    <w:rsid w:val="09DE3F14"/>
    <w:rsid w:val="09EB9533"/>
    <w:rsid w:val="0A1A074B"/>
    <w:rsid w:val="0A1FDA75"/>
    <w:rsid w:val="0A42AFA7"/>
    <w:rsid w:val="0A468D87"/>
    <w:rsid w:val="0A6BF868"/>
    <w:rsid w:val="0A7FA073"/>
    <w:rsid w:val="0A8B3FF1"/>
    <w:rsid w:val="0A8F72CB"/>
    <w:rsid w:val="0A96333C"/>
    <w:rsid w:val="0AA9F466"/>
    <w:rsid w:val="0AE87C1E"/>
    <w:rsid w:val="0AE93082"/>
    <w:rsid w:val="0B06F03D"/>
    <w:rsid w:val="0B096CCC"/>
    <w:rsid w:val="0B0F360B"/>
    <w:rsid w:val="0B2CC10A"/>
    <w:rsid w:val="0B2D1E43"/>
    <w:rsid w:val="0B35E3CC"/>
    <w:rsid w:val="0B49722B"/>
    <w:rsid w:val="0B581729"/>
    <w:rsid w:val="0B58E001"/>
    <w:rsid w:val="0B5DDB07"/>
    <w:rsid w:val="0B5E2986"/>
    <w:rsid w:val="0B75D9CA"/>
    <w:rsid w:val="0B7EA113"/>
    <w:rsid w:val="0B8722BA"/>
    <w:rsid w:val="0BA7CC26"/>
    <w:rsid w:val="0BCF73DB"/>
    <w:rsid w:val="0BD27AFE"/>
    <w:rsid w:val="0BE7A5DB"/>
    <w:rsid w:val="0C233BCE"/>
    <w:rsid w:val="0C3BDB2B"/>
    <w:rsid w:val="0C4758EA"/>
    <w:rsid w:val="0C5C3685"/>
    <w:rsid w:val="0C5F2969"/>
    <w:rsid w:val="0C7B5F92"/>
    <w:rsid w:val="0C944FE9"/>
    <w:rsid w:val="0CB24E3F"/>
    <w:rsid w:val="0CB45C6C"/>
    <w:rsid w:val="0CBA87C0"/>
    <w:rsid w:val="0CBDE3C1"/>
    <w:rsid w:val="0CC652A8"/>
    <w:rsid w:val="0CC8D71E"/>
    <w:rsid w:val="0CCB0318"/>
    <w:rsid w:val="0D6B6022"/>
    <w:rsid w:val="0D95E7E9"/>
    <w:rsid w:val="0D9ECD2D"/>
    <w:rsid w:val="0DF6A14E"/>
    <w:rsid w:val="0DFCFD5B"/>
    <w:rsid w:val="0DFFAD05"/>
    <w:rsid w:val="0E2EDD4D"/>
    <w:rsid w:val="0E3CB83D"/>
    <w:rsid w:val="0E3EAE12"/>
    <w:rsid w:val="0E42B52C"/>
    <w:rsid w:val="0E6799B9"/>
    <w:rsid w:val="0E6AB33C"/>
    <w:rsid w:val="0E7118C4"/>
    <w:rsid w:val="0E76E7B3"/>
    <w:rsid w:val="0E79D896"/>
    <w:rsid w:val="0E8CCE57"/>
    <w:rsid w:val="0E92ED5B"/>
    <w:rsid w:val="0E9A7113"/>
    <w:rsid w:val="0E9BB4C9"/>
    <w:rsid w:val="0E9E6E0C"/>
    <w:rsid w:val="0EA3984B"/>
    <w:rsid w:val="0ED78732"/>
    <w:rsid w:val="0EEE9428"/>
    <w:rsid w:val="0EFA6FFB"/>
    <w:rsid w:val="0EFC50FC"/>
    <w:rsid w:val="0EFE3823"/>
    <w:rsid w:val="0F009DC0"/>
    <w:rsid w:val="0F049294"/>
    <w:rsid w:val="0F0B1019"/>
    <w:rsid w:val="0F18EC78"/>
    <w:rsid w:val="0F1B1D41"/>
    <w:rsid w:val="0F2D366F"/>
    <w:rsid w:val="0F568AB6"/>
    <w:rsid w:val="0F5A7DC8"/>
    <w:rsid w:val="0F7D9440"/>
    <w:rsid w:val="0F871F7E"/>
    <w:rsid w:val="0F9BC48A"/>
    <w:rsid w:val="0FCF3388"/>
    <w:rsid w:val="0FD33157"/>
    <w:rsid w:val="0FEE5BAB"/>
    <w:rsid w:val="0FF4BB85"/>
    <w:rsid w:val="0FFBD67E"/>
    <w:rsid w:val="1017C55E"/>
    <w:rsid w:val="101AF292"/>
    <w:rsid w:val="10230A29"/>
    <w:rsid w:val="102C9691"/>
    <w:rsid w:val="104F3FC0"/>
    <w:rsid w:val="106AB7E9"/>
    <w:rsid w:val="1072F5CD"/>
    <w:rsid w:val="10733577"/>
    <w:rsid w:val="107706FB"/>
    <w:rsid w:val="1085233A"/>
    <w:rsid w:val="10AAF638"/>
    <w:rsid w:val="10B181A8"/>
    <w:rsid w:val="10D09FF9"/>
    <w:rsid w:val="10D1BA7D"/>
    <w:rsid w:val="10D5CD11"/>
    <w:rsid w:val="10ED9697"/>
    <w:rsid w:val="10FBFA34"/>
    <w:rsid w:val="1109AF44"/>
    <w:rsid w:val="11173ECE"/>
    <w:rsid w:val="1120AF74"/>
    <w:rsid w:val="112EF26F"/>
    <w:rsid w:val="114D52FA"/>
    <w:rsid w:val="115765AE"/>
    <w:rsid w:val="115DEF15"/>
    <w:rsid w:val="1168597A"/>
    <w:rsid w:val="11688EE5"/>
    <w:rsid w:val="1195BDDA"/>
    <w:rsid w:val="11A32C37"/>
    <w:rsid w:val="11AFFAD9"/>
    <w:rsid w:val="11BC2C13"/>
    <w:rsid w:val="11D1AE0B"/>
    <w:rsid w:val="11D1FC79"/>
    <w:rsid w:val="11ED747F"/>
    <w:rsid w:val="11FE6427"/>
    <w:rsid w:val="1205C287"/>
    <w:rsid w:val="120B2F93"/>
    <w:rsid w:val="120BA958"/>
    <w:rsid w:val="1230C9B9"/>
    <w:rsid w:val="124E7505"/>
    <w:rsid w:val="12565A29"/>
    <w:rsid w:val="125DD52A"/>
    <w:rsid w:val="126F29D6"/>
    <w:rsid w:val="1287B096"/>
    <w:rsid w:val="128C6E31"/>
    <w:rsid w:val="1294CEDB"/>
    <w:rsid w:val="12A22E54"/>
    <w:rsid w:val="12A40263"/>
    <w:rsid w:val="12C007A0"/>
    <w:rsid w:val="12CB15AD"/>
    <w:rsid w:val="12D160E2"/>
    <w:rsid w:val="12E66EF2"/>
    <w:rsid w:val="12FFCCD2"/>
    <w:rsid w:val="13030E4F"/>
    <w:rsid w:val="130DD386"/>
    <w:rsid w:val="131FC55E"/>
    <w:rsid w:val="133C532F"/>
    <w:rsid w:val="134F7359"/>
    <w:rsid w:val="1363600E"/>
    <w:rsid w:val="1366B5D7"/>
    <w:rsid w:val="1374D7A1"/>
    <w:rsid w:val="137F570F"/>
    <w:rsid w:val="138EED6B"/>
    <w:rsid w:val="139989F4"/>
    <w:rsid w:val="13B42637"/>
    <w:rsid w:val="13BE7829"/>
    <w:rsid w:val="13E60334"/>
    <w:rsid w:val="13FC860B"/>
    <w:rsid w:val="140151B2"/>
    <w:rsid w:val="14044152"/>
    <w:rsid w:val="1404C6AF"/>
    <w:rsid w:val="14225D15"/>
    <w:rsid w:val="144018EB"/>
    <w:rsid w:val="14456889"/>
    <w:rsid w:val="146FE711"/>
    <w:rsid w:val="147EB583"/>
    <w:rsid w:val="1482A990"/>
    <w:rsid w:val="1484B55D"/>
    <w:rsid w:val="1490C429"/>
    <w:rsid w:val="149347FB"/>
    <w:rsid w:val="14958000"/>
    <w:rsid w:val="14A1F04B"/>
    <w:rsid w:val="14DCFB9A"/>
    <w:rsid w:val="14F45D13"/>
    <w:rsid w:val="14FCE5BC"/>
    <w:rsid w:val="150AE739"/>
    <w:rsid w:val="15184378"/>
    <w:rsid w:val="153C13BE"/>
    <w:rsid w:val="154DC9E1"/>
    <w:rsid w:val="155D6CEB"/>
    <w:rsid w:val="15989AE9"/>
    <w:rsid w:val="15BF4336"/>
    <w:rsid w:val="15C2FF7F"/>
    <w:rsid w:val="15DC264A"/>
    <w:rsid w:val="15E3C0D3"/>
    <w:rsid w:val="1608BB37"/>
    <w:rsid w:val="160A3D09"/>
    <w:rsid w:val="1636B7E7"/>
    <w:rsid w:val="1640ED68"/>
    <w:rsid w:val="1643F0A3"/>
    <w:rsid w:val="16771240"/>
    <w:rsid w:val="16885A88"/>
    <w:rsid w:val="169C8DD9"/>
    <w:rsid w:val="16C1D725"/>
    <w:rsid w:val="16C2ADC9"/>
    <w:rsid w:val="16C5B87B"/>
    <w:rsid w:val="16E06B0D"/>
    <w:rsid w:val="16E28A89"/>
    <w:rsid w:val="16EA5032"/>
    <w:rsid w:val="16EC2C69"/>
    <w:rsid w:val="16F497FC"/>
    <w:rsid w:val="16FE6BCB"/>
    <w:rsid w:val="17279F14"/>
    <w:rsid w:val="172D2706"/>
    <w:rsid w:val="175F82F2"/>
    <w:rsid w:val="179BFD22"/>
    <w:rsid w:val="17A00588"/>
    <w:rsid w:val="17A5D7F8"/>
    <w:rsid w:val="17A68566"/>
    <w:rsid w:val="17AF729B"/>
    <w:rsid w:val="17CF7831"/>
    <w:rsid w:val="17DE836E"/>
    <w:rsid w:val="18019947"/>
    <w:rsid w:val="1802C2B0"/>
    <w:rsid w:val="18192205"/>
    <w:rsid w:val="181A04D2"/>
    <w:rsid w:val="182390FA"/>
    <w:rsid w:val="1826E349"/>
    <w:rsid w:val="1838D9D5"/>
    <w:rsid w:val="1839532B"/>
    <w:rsid w:val="1847B3A5"/>
    <w:rsid w:val="184FAFB6"/>
    <w:rsid w:val="1867D66C"/>
    <w:rsid w:val="187C671B"/>
    <w:rsid w:val="188F25E6"/>
    <w:rsid w:val="18A2E863"/>
    <w:rsid w:val="18AF2249"/>
    <w:rsid w:val="18BFD6D4"/>
    <w:rsid w:val="18C68A76"/>
    <w:rsid w:val="19094ADC"/>
    <w:rsid w:val="1911C615"/>
    <w:rsid w:val="191B8C59"/>
    <w:rsid w:val="192C7E07"/>
    <w:rsid w:val="194D0910"/>
    <w:rsid w:val="194DBACC"/>
    <w:rsid w:val="1960F1CD"/>
    <w:rsid w:val="19655D7E"/>
    <w:rsid w:val="1975B0E1"/>
    <w:rsid w:val="197EC57E"/>
    <w:rsid w:val="198740B6"/>
    <w:rsid w:val="198BCF27"/>
    <w:rsid w:val="1991EB1D"/>
    <w:rsid w:val="19B42747"/>
    <w:rsid w:val="19C1A695"/>
    <w:rsid w:val="1A12839A"/>
    <w:rsid w:val="1A34F3C8"/>
    <w:rsid w:val="1A3B0AF4"/>
    <w:rsid w:val="1A41C641"/>
    <w:rsid w:val="1A42339D"/>
    <w:rsid w:val="1A915C17"/>
    <w:rsid w:val="1AAAE015"/>
    <w:rsid w:val="1ACBD639"/>
    <w:rsid w:val="1B136032"/>
    <w:rsid w:val="1B168093"/>
    <w:rsid w:val="1B1A3252"/>
    <w:rsid w:val="1B280026"/>
    <w:rsid w:val="1B2A5E30"/>
    <w:rsid w:val="1B3DCEC7"/>
    <w:rsid w:val="1B5DE5A2"/>
    <w:rsid w:val="1B85C7D0"/>
    <w:rsid w:val="1B970F5E"/>
    <w:rsid w:val="1B99169A"/>
    <w:rsid w:val="1BB3AC2D"/>
    <w:rsid w:val="1BE276D9"/>
    <w:rsid w:val="1BE8D4AE"/>
    <w:rsid w:val="1BFA0BA3"/>
    <w:rsid w:val="1C128D70"/>
    <w:rsid w:val="1C154D66"/>
    <w:rsid w:val="1C1CB26C"/>
    <w:rsid w:val="1C1F462E"/>
    <w:rsid w:val="1C4E5AD9"/>
    <w:rsid w:val="1C52B9DE"/>
    <w:rsid w:val="1C56E0CD"/>
    <w:rsid w:val="1C70E641"/>
    <w:rsid w:val="1C7DA6BD"/>
    <w:rsid w:val="1CAA66CD"/>
    <w:rsid w:val="1CB63576"/>
    <w:rsid w:val="1CD9E5AD"/>
    <w:rsid w:val="1CE96479"/>
    <w:rsid w:val="1D152C37"/>
    <w:rsid w:val="1D2577E2"/>
    <w:rsid w:val="1D37ACF6"/>
    <w:rsid w:val="1D5166F9"/>
    <w:rsid w:val="1D8955DC"/>
    <w:rsid w:val="1D9B1C44"/>
    <w:rsid w:val="1DACA87B"/>
    <w:rsid w:val="1DBD6E8C"/>
    <w:rsid w:val="1E2DEFE5"/>
    <w:rsid w:val="1E39163C"/>
    <w:rsid w:val="1E3F49D9"/>
    <w:rsid w:val="1E42A9E4"/>
    <w:rsid w:val="1E60C64D"/>
    <w:rsid w:val="1EC4C97C"/>
    <w:rsid w:val="1ED3303A"/>
    <w:rsid w:val="1EE71CC5"/>
    <w:rsid w:val="1EE7EB2E"/>
    <w:rsid w:val="1F0242F6"/>
    <w:rsid w:val="1F0382B6"/>
    <w:rsid w:val="1F0487F1"/>
    <w:rsid w:val="1F096545"/>
    <w:rsid w:val="1F615949"/>
    <w:rsid w:val="1F61BE17"/>
    <w:rsid w:val="1F6264D5"/>
    <w:rsid w:val="1F9CE20E"/>
    <w:rsid w:val="1FA135B8"/>
    <w:rsid w:val="1FF0AF8F"/>
    <w:rsid w:val="2040B055"/>
    <w:rsid w:val="2057215F"/>
    <w:rsid w:val="2076A73A"/>
    <w:rsid w:val="20AC8A71"/>
    <w:rsid w:val="20CA9B0C"/>
    <w:rsid w:val="20D58109"/>
    <w:rsid w:val="20E808EF"/>
    <w:rsid w:val="2108F08E"/>
    <w:rsid w:val="210A9862"/>
    <w:rsid w:val="2127E4D5"/>
    <w:rsid w:val="213B92B4"/>
    <w:rsid w:val="21443ED2"/>
    <w:rsid w:val="2145A5BC"/>
    <w:rsid w:val="2148C651"/>
    <w:rsid w:val="214FACA7"/>
    <w:rsid w:val="216D4D92"/>
    <w:rsid w:val="2171A058"/>
    <w:rsid w:val="21794D91"/>
    <w:rsid w:val="217D4D2B"/>
    <w:rsid w:val="21822525"/>
    <w:rsid w:val="21945B68"/>
    <w:rsid w:val="21BA6B09"/>
    <w:rsid w:val="21D720EE"/>
    <w:rsid w:val="21E6A6EE"/>
    <w:rsid w:val="21E6B348"/>
    <w:rsid w:val="21EAD990"/>
    <w:rsid w:val="21F42EC6"/>
    <w:rsid w:val="21F45C11"/>
    <w:rsid w:val="21F47065"/>
    <w:rsid w:val="21F4EC6C"/>
    <w:rsid w:val="2205C0E4"/>
    <w:rsid w:val="2211764D"/>
    <w:rsid w:val="22287372"/>
    <w:rsid w:val="224246B5"/>
    <w:rsid w:val="2261981E"/>
    <w:rsid w:val="2262BE8C"/>
    <w:rsid w:val="226D6FCD"/>
    <w:rsid w:val="227BBC98"/>
    <w:rsid w:val="22DB9CAE"/>
    <w:rsid w:val="23013029"/>
    <w:rsid w:val="230EFA3B"/>
    <w:rsid w:val="232709BD"/>
    <w:rsid w:val="233C6041"/>
    <w:rsid w:val="234283CB"/>
    <w:rsid w:val="23622215"/>
    <w:rsid w:val="23862ABE"/>
    <w:rsid w:val="23A8ADA8"/>
    <w:rsid w:val="23B96252"/>
    <w:rsid w:val="23E6DCD3"/>
    <w:rsid w:val="23EB8024"/>
    <w:rsid w:val="23F6999D"/>
    <w:rsid w:val="23F6D13E"/>
    <w:rsid w:val="240C00DB"/>
    <w:rsid w:val="2411F848"/>
    <w:rsid w:val="241D9786"/>
    <w:rsid w:val="2444A698"/>
    <w:rsid w:val="24556ABB"/>
    <w:rsid w:val="247C5DF6"/>
    <w:rsid w:val="2480A230"/>
    <w:rsid w:val="248A1FA0"/>
    <w:rsid w:val="2495EE35"/>
    <w:rsid w:val="24A150B2"/>
    <w:rsid w:val="24BB0AA6"/>
    <w:rsid w:val="24C77C4F"/>
    <w:rsid w:val="24E12604"/>
    <w:rsid w:val="24F663CE"/>
    <w:rsid w:val="24FF67A9"/>
    <w:rsid w:val="251FAF91"/>
    <w:rsid w:val="25279124"/>
    <w:rsid w:val="25289B47"/>
    <w:rsid w:val="252B6B19"/>
    <w:rsid w:val="252DD098"/>
    <w:rsid w:val="25344AEE"/>
    <w:rsid w:val="254599B2"/>
    <w:rsid w:val="2559F06C"/>
    <w:rsid w:val="255D5436"/>
    <w:rsid w:val="2573E58F"/>
    <w:rsid w:val="257A6EFF"/>
    <w:rsid w:val="257C27A7"/>
    <w:rsid w:val="258B4BC2"/>
    <w:rsid w:val="259DC36B"/>
    <w:rsid w:val="25A867C0"/>
    <w:rsid w:val="25ACE371"/>
    <w:rsid w:val="25AEA998"/>
    <w:rsid w:val="25D125BF"/>
    <w:rsid w:val="25ECEB67"/>
    <w:rsid w:val="26053E87"/>
    <w:rsid w:val="260AE3FC"/>
    <w:rsid w:val="26246C01"/>
    <w:rsid w:val="26275A69"/>
    <w:rsid w:val="26369B2A"/>
    <w:rsid w:val="2637C640"/>
    <w:rsid w:val="26392B6C"/>
    <w:rsid w:val="263FEBFC"/>
    <w:rsid w:val="265F7B9A"/>
    <w:rsid w:val="26652439"/>
    <w:rsid w:val="266B6942"/>
    <w:rsid w:val="267DB694"/>
    <w:rsid w:val="2685AF1F"/>
    <w:rsid w:val="2686FE09"/>
    <w:rsid w:val="2695DEEE"/>
    <w:rsid w:val="26BAF760"/>
    <w:rsid w:val="26D4860C"/>
    <w:rsid w:val="26DCBDAC"/>
    <w:rsid w:val="26E2D999"/>
    <w:rsid w:val="271FD3AB"/>
    <w:rsid w:val="274A6495"/>
    <w:rsid w:val="276D6C09"/>
    <w:rsid w:val="27A34399"/>
    <w:rsid w:val="27CD99EB"/>
    <w:rsid w:val="27D1D095"/>
    <w:rsid w:val="27D1F13B"/>
    <w:rsid w:val="27D5CB23"/>
    <w:rsid w:val="2824FB2B"/>
    <w:rsid w:val="282A5CEB"/>
    <w:rsid w:val="28310E82"/>
    <w:rsid w:val="285DF61C"/>
    <w:rsid w:val="28725ADF"/>
    <w:rsid w:val="2881CB68"/>
    <w:rsid w:val="289D5B34"/>
    <w:rsid w:val="28A8DCDF"/>
    <w:rsid w:val="28B2A426"/>
    <w:rsid w:val="28C5BC2B"/>
    <w:rsid w:val="28DFFFA9"/>
    <w:rsid w:val="28F3F4E1"/>
    <w:rsid w:val="28F467D4"/>
    <w:rsid w:val="291E4B75"/>
    <w:rsid w:val="29285617"/>
    <w:rsid w:val="29324F04"/>
    <w:rsid w:val="29775C96"/>
    <w:rsid w:val="298EA8BF"/>
    <w:rsid w:val="29A89DD7"/>
    <w:rsid w:val="29E31489"/>
    <w:rsid w:val="29EC607F"/>
    <w:rsid w:val="29FD8CBF"/>
    <w:rsid w:val="2A000896"/>
    <w:rsid w:val="2A098A20"/>
    <w:rsid w:val="2A186F1B"/>
    <w:rsid w:val="2A219DA0"/>
    <w:rsid w:val="2A388EF1"/>
    <w:rsid w:val="2A3C7077"/>
    <w:rsid w:val="2A455BFB"/>
    <w:rsid w:val="2A4EEF5E"/>
    <w:rsid w:val="2A876F64"/>
    <w:rsid w:val="2A92AF63"/>
    <w:rsid w:val="2AAC6CEB"/>
    <w:rsid w:val="2ABDDB19"/>
    <w:rsid w:val="2AC15BBA"/>
    <w:rsid w:val="2AD07712"/>
    <w:rsid w:val="2AE74F94"/>
    <w:rsid w:val="2AEB153E"/>
    <w:rsid w:val="2B122151"/>
    <w:rsid w:val="2B2CB096"/>
    <w:rsid w:val="2B3D40E0"/>
    <w:rsid w:val="2B3E6020"/>
    <w:rsid w:val="2B6650B9"/>
    <w:rsid w:val="2B7355FE"/>
    <w:rsid w:val="2B7DF2C4"/>
    <w:rsid w:val="2B805FD1"/>
    <w:rsid w:val="2B930344"/>
    <w:rsid w:val="2B9320D1"/>
    <w:rsid w:val="2BAB6DD2"/>
    <w:rsid w:val="2BDAB84F"/>
    <w:rsid w:val="2BE59ADC"/>
    <w:rsid w:val="2C04FA8D"/>
    <w:rsid w:val="2C1A8D9B"/>
    <w:rsid w:val="2C2DC0B2"/>
    <w:rsid w:val="2C2E3D5F"/>
    <w:rsid w:val="2C4828ED"/>
    <w:rsid w:val="2C50BC9A"/>
    <w:rsid w:val="2C5A9DB4"/>
    <w:rsid w:val="2C6ACD5A"/>
    <w:rsid w:val="2C7F2E27"/>
    <w:rsid w:val="2C833A80"/>
    <w:rsid w:val="2C88D8D7"/>
    <w:rsid w:val="2CA62CAB"/>
    <w:rsid w:val="2CAA1220"/>
    <w:rsid w:val="2CBCC5FC"/>
    <w:rsid w:val="2CC752BF"/>
    <w:rsid w:val="2CE5F389"/>
    <w:rsid w:val="2CF32A6D"/>
    <w:rsid w:val="2D010336"/>
    <w:rsid w:val="2D08C157"/>
    <w:rsid w:val="2D0B6996"/>
    <w:rsid w:val="2D32DF82"/>
    <w:rsid w:val="2D3A2099"/>
    <w:rsid w:val="2D473DF0"/>
    <w:rsid w:val="2D4EA98F"/>
    <w:rsid w:val="2D60F6AB"/>
    <w:rsid w:val="2D64385B"/>
    <w:rsid w:val="2D85E1E7"/>
    <w:rsid w:val="2D98DDDE"/>
    <w:rsid w:val="2DAEE770"/>
    <w:rsid w:val="2DB28B8B"/>
    <w:rsid w:val="2DEB6A1D"/>
    <w:rsid w:val="2DF015D1"/>
    <w:rsid w:val="2DFC4680"/>
    <w:rsid w:val="2E0AC9EE"/>
    <w:rsid w:val="2E34ED7C"/>
    <w:rsid w:val="2E3D36C7"/>
    <w:rsid w:val="2E426B08"/>
    <w:rsid w:val="2E627A8B"/>
    <w:rsid w:val="2E6738D8"/>
    <w:rsid w:val="2E7AC43D"/>
    <w:rsid w:val="2E8B4B7A"/>
    <w:rsid w:val="2E94597B"/>
    <w:rsid w:val="2EA23458"/>
    <w:rsid w:val="2ECE7386"/>
    <w:rsid w:val="2ED5039A"/>
    <w:rsid w:val="2ED730C9"/>
    <w:rsid w:val="2EE63E3F"/>
    <w:rsid w:val="2EF73A7A"/>
    <w:rsid w:val="2F145685"/>
    <w:rsid w:val="2F167653"/>
    <w:rsid w:val="2F43088C"/>
    <w:rsid w:val="2F5A61DC"/>
    <w:rsid w:val="2F7E6B80"/>
    <w:rsid w:val="2F852126"/>
    <w:rsid w:val="2F924F89"/>
    <w:rsid w:val="2F932486"/>
    <w:rsid w:val="2F9CB437"/>
    <w:rsid w:val="2F9EA926"/>
    <w:rsid w:val="2FA63824"/>
    <w:rsid w:val="2FB7762A"/>
    <w:rsid w:val="2FC8E64D"/>
    <w:rsid w:val="2FD3872F"/>
    <w:rsid w:val="2FDEBA5D"/>
    <w:rsid w:val="2FDF13A8"/>
    <w:rsid w:val="2FE79FD4"/>
    <w:rsid w:val="2FEC3B82"/>
    <w:rsid w:val="2FF6BA8A"/>
    <w:rsid w:val="2FFC1477"/>
    <w:rsid w:val="3003934D"/>
    <w:rsid w:val="300F0CFD"/>
    <w:rsid w:val="303053C8"/>
    <w:rsid w:val="30324EB3"/>
    <w:rsid w:val="303544AF"/>
    <w:rsid w:val="304912F8"/>
    <w:rsid w:val="304C05D3"/>
    <w:rsid w:val="304C451A"/>
    <w:rsid w:val="3074E240"/>
    <w:rsid w:val="3080E7D2"/>
    <w:rsid w:val="3088ABD4"/>
    <w:rsid w:val="30980227"/>
    <w:rsid w:val="309C94D6"/>
    <w:rsid w:val="30AA7E5E"/>
    <w:rsid w:val="30B83798"/>
    <w:rsid w:val="31008A3D"/>
    <w:rsid w:val="312FCFA1"/>
    <w:rsid w:val="3133506E"/>
    <w:rsid w:val="31391F29"/>
    <w:rsid w:val="3159FAED"/>
    <w:rsid w:val="31622786"/>
    <w:rsid w:val="3168D9D9"/>
    <w:rsid w:val="3168EDA3"/>
    <w:rsid w:val="317BEF7C"/>
    <w:rsid w:val="31A3E988"/>
    <w:rsid w:val="31A5AEF5"/>
    <w:rsid w:val="31BAC21B"/>
    <w:rsid w:val="31C30101"/>
    <w:rsid w:val="31CA2325"/>
    <w:rsid w:val="31D47C81"/>
    <w:rsid w:val="31D540BF"/>
    <w:rsid w:val="31DAC8E8"/>
    <w:rsid w:val="31F753A2"/>
    <w:rsid w:val="320A1BBB"/>
    <w:rsid w:val="32131E80"/>
    <w:rsid w:val="322882EC"/>
    <w:rsid w:val="322A2214"/>
    <w:rsid w:val="32468575"/>
    <w:rsid w:val="324ADFBE"/>
    <w:rsid w:val="325A5675"/>
    <w:rsid w:val="32A54146"/>
    <w:rsid w:val="32B887A2"/>
    <w:rsid w:val="32D617FF"/>
    <w:rsid w:val="32E3EBFA"/>
    <w:rsid w:val="32F0F97B"/>
    <w:rsid w:val="32F2E209"/>
    <w:rsid w:val="33072237"/>
    <w:rsid w:val="33088B7B"/>
    <w:rsid w:val="331CD8E7"/>
    <w:rsid w:val="33269AA2"/>
    <w:rsid w:val="33307B33"/>
    <w:rsid w:val="3359D59D"/>
    <w:rsid w:val="335AD691"/>
    <w:rsid w:val="3374AC83"/>
    <w:rsid w:val="338AEC70"/>
    <w:rsid w:val="33938841"/>
    <w:rsid w:val="339ED522"/>
    <w:rsid w:val="33A1579F"/>
    <w:rsid w:val="33ADC3FD"/>
    <w:rsid w:val="33B22DF7"/>
    <w:rsid w:val="33B79C83"/>
    <w:rsid w:val="33C80008"/>
    <w:rsid w:val="33ECB4FE"/>
    <w:rsid w:val="3406937B"/>
    <w:rsid w:val="340E9935"/>
    <w:rsid w:val="341762ED"/>
    <w:rsid w:val="34378DD8"/>
    <w:rsid w:val="3443C0BD"/>
    <w:rsid w:val="3453BB6B"/>
    <w:rsid w:val="3459BAB9"/>
    <w:rsid w:val="3485ABA1"/>
    <w:rsid w:val="3485CB0F"/>
    <w:rsid w:val="348E2D0A"/>
    <w:rsid w:val="34908A56"/>
    <w:rsid w:val="349705AE"/>
    <w:rsid w:val="34E036ED"/>
    <w:rsid w:val="34E0AAC2"/>
    <w:rsid w:val="34E9655E"/>
    <w:rsid w:val="34F26E00"/>
    <w:rsid w:val="34F4ABEA"/>
    <w:rsid w:val="34F69E9F"/>
    <w:rsid w:val="34FD060B"/>
    <w:rsid w:val="350EFDE1"/>
    <w:rsid w:val="35229C55"/>
    <w:rsid w:val="3551885D"/>
    <w:rsid w:val="35677126"/>
    <w:rsid w:val="356CA057"/>
    <w:rsid w:val="356E4529"/>
    <w:rsid w:val="3582B585"/>
    <w:rsid w:val="358AADDD"/>
    <w:rsid w:val="358DC00E"/>
    <w:rsid w:val="359A4F8C"/>
    <w:rsid w:val="359C361C"/>
    <w:rsid w:val="35B388E4"/>
    <w:rsid w:val="35B57BF9"/>
    <w:rsid w:val="35BB8F8D"/>
    <w:rsid w:val="35DE7859"/>
    <w:rsid w:val="35F3AA53"/>
    <w:rsid w:val="35FE3D4B"/>
    <w:rsid w:val="361F2671"/>
    <w:rsid w:val="3635355E"/>
    <w:rsid w:val="364B6435"/>
    <w:rsid w:val="365AC848"/>
    <w:rsid w:val="3680A6BE"/>
    <w:rsid w:val="36958C49"/>
    <w:rsid w:val="3695DBA7"/>
    <w:rsid w:val="36C2D3ED"/>
    <w:rsid w:val="36ED174B"/>
    <w:rsid w:val="370E6675"/>
    <w:rsid w:val="3716EA91"/>
    <w:rsid w:val="371AA5FA"/>
    <w:rsid w:val="37370BDE"/>
    <w:rsid w:val="37570880"/>
    <w:rsid w:val="3770483B"/>
    <w:rsid w:val="3783A42C"/>
    <w:rsid w:val="37990CC1"/>
    <w:rsid w:val="37CD6192"/>
    <w:rsid w:val="37E74AC8"/>
    <w:rsid w:val="37EBCA91"/>
    <w:rsid w:val="37F30C4E"/>
    <w:rsid w:val="37FA4629"/>
    <w:rsid w:val="37FC69D5"/>
    <w:rsid w:val="3806173F"/>
    <w:rsid w:val="38309588"/>
    <w:rsid w:val="383BBA9E"/>
    <w:rsid w:val="38584A72"/>
    <w:rsid w:val="3869650C"/>
    <w:rsid w:val="38895FCA"/>
    <w:rsid w:val="38992C2F"/>
    <w:rsid w:val="389D3BFB"/>
    <w:rsid w:val="389DBA5B"/>
    <w:rsid w:val="38C39EBB"/>
    <w:rsid w:val="38E7B58E"/>
    <w:rsid w:val="38E819DF"/>
    <w:rsid w:val="38FC18A4"/>
    <w:rsid w:val="39029137"/>
    <w:rsid w:val="3920E851"/>
    <w:rsid w:val="394CE3DB"/>
    <w:rsid w:val="394CEB15"/>
    <w:rsid w:val="3953DEC4"/>
    <w:rsid w:val="39568D13"/>
    <w:rsid w:val="39674AFA"/>
    <w:rsid w:val="398055C6"/>
    <w:rsid w:val="398688AA"/>
    <w:rsid w:val="39E6D550"/>
    <w:rsid w:val="39EECAC7"/>
    <w:rsid w:val="39F77F6C"/>
    <w:rsid w:val="3A06F733"/>
    <w:rsid w:val="3A21C26B"/>
    <w:rsid w:val="3A29FFDF"/>
    <w:rsid w:val="3A35E158"/>
    <w:rsid w:val="3A4361F5"/>
    <w:rsid w:val="3A43742D"/>
    <w:rsid w:val="3A45C3D9"/>
    <w:rsid w:val="3A541B77"/>
    <w:rsid w:val="3A696CAD"/>
    <w:rsid w:val="3A73F6B2"/>
    <w:rsid w:val="3A76499C"/>
    <w:rsid w:val="3A766FE5"/>
    <w:rsid w:val="3A78410E"/>
    <w:rsid w:val="3ADA4282"/>
    <w:rsid w:val="3ADEBEA5"/>
    <w:rsid w:val="3AFB48EE"/>
    <w:rsid w:val="3B00442A"/>
    <w:rsid w:val="3B3354B3"/>
    <w:rsid w:val="3B3EF47B"/>
    <w:rsid w:val="3B72DBFD"/>
    <w:rsid w:val="3B7834F2"/>
    <w:rsid w:val="3B7E9FB7"/>
    <w:rsid w:val="3B924902"/>
    <w:rsid w:val="3BDE33C0"/>
    <w:rsid w:val="3BF5ECE4"/>
    <w:rsid w:val="3C2E79B6"/>
    <w:rsid w:val="3C4FACD9"/>
    <w:rsid w:val="3C5896C1"/>
    <w:rsid w:val="3C6138F1"/>
    <w:rsid w:val="3C675EDD"/>
    <w:rsid w:val="3C733772"/>
    <w:rsid w:val="3C843430"/>
    <w:rsid w:val="3C8835EE"/>
    <w:rsid w:val="3C884BD6"/>
    <w:rsid w:val="3CA83E68"/>
    <w:rsid w:val="3CB521F5"/>
    <w:rsid w:val="3CB82F81"/>
    <w:rsid w:val="3CC5FD01"/>
    <w:rsid w:val="3CDCE1C6"/>
    <w:rsid w:val="3CE0DAED"/>
    <w:rsid w:val="3D077C28"/>
    <w:rsid w:val="3D0DFD9B"/>
    <w:rsid w:val="3D1258CC"/>
    <w:rsid w:val="3D230F88"/>
    <w:rsid w:val="3D28DE7B"/>
    <w:rsid w:val="3D3B5B21"/>
    <w:rsid w:val="3D7200A2"/>
    <w:rsid w:val="3D793BF3"/>
    <w:rsid w:val="3D99CC47"/>
    <w:rsid w:val="3D9E2027"/>
    <w:rsid w:val="3DB16183"/>
    <w:rsid w:val="3DB78630"/>
    <w:rsid w:val="3DCA3F7A"/>
    <w:rsid w:val="3DDC3E24"/>
    <w:rsid w:val="3DDE625C"/>
    <w:rsid w:val="3DFCF8A7"/>
    <w:rsid w:val="3E23176C"/>
    <w:rsid w:val="3E23E58C"/>
    <w:rsid w:val="3E3A6DA1"/>
    <w:rsid w:val="3E420D87"/>
    <w:rsid w:val="3E44BD0B"/>
    <w:rsid w:val="3E4E7863"/>
    <w:rsid w:val="3E629E1F"/>
    <w:rsid w:val="3E67D2F4"/>
    <w:rsid w:val="3E6ABB53"/>
    <w:rsid w:val="3E75379A"/>
    <w:rsid w:val="3E84D2FE"/>
    <w:rsid w:val="3E8E1B58"/>
    <w:rsid w:val="3E95DB79"/>
    <w:rsid w:val="3E9CDEF9"/>
    <w:rsid w:val="3ED292CF"/>
    <w:rsid w:val="3EE075F2"/>
    <w:rsid w:val="3EEFDABA"/>
    <w:rsid w:val="3EF3EA02"/>
    <w:rsid w:val="3F2DAA4E"/>
    <w:rsid w:val="3F772148"/>
    <w:rsid w:val="3F7748A4"/>
    <w:rsid w:val="3F8D37E8"/>
    <w:rsid w:val="3F9C191C"/>
    <w:rsid w:val="3FDB44BB"/>
    <w:rsid w:val="400AD86F"/>
    <w:rsid w:val="4026DF16"/>
    <w:rsid w:val="403F9599"/>
    <w:rsid w:val="40567A6C"/>
    <w:rsid w:val="4061E791"/>
    <w:rsid w:val="408E3EA5"/>
    <w:rsid w:val="40AEF553"/>
    <w:rsid w:val="40BD21C5"/>
    <w:rsid w:val="40C2420A"/>
    <w:rsid w:val="40C91B15"/>
    <w:rsid w:val="40CA62A3"/>
    <w:rsid w:val="40DA5EF3"/>
    <w:rsid w:val="40EA3DDB"/>
    <w:rsid w:val="4107D74B"/>
    <w:rsid w:val="412E4011"/>
    <w:rsid w:val="4131B698"/>
    <w:rsid w:val="41398A19"/>
    <w:rsid w:val="41486C03"/>
    <w:rsid w:val="415B0154"/>
    <w:rsid w:val="4169C9CB"/>
    <w:rsid w:val="41756AC8"/>
    <w:rsid w:val="417C3AAC"/>
    <w:rsid w:val="41831966"/>
    <w:rsid w:val="4193584E"/>
    <w:rsid w:val="41950A9A"/>
    <w:rsid w:val="41C48265"/>
    <w:rsid w:val="41D7D5FA"/>
    <w:rsid w:val="41EF87D2"/>
    <w:rsid w:val="41F0F24C"/>
    <w:rsid w:val="41F15192"/>
    <w:rsid w:val="41F1E197"/>
    <w:rsid w:val="41F38428"/>
    <w:rsid w:val="4208BB0E"/>
    <w:rsid w:val="4217594A"/>
    <w:rsid w:val="4224B8DE"/>
    <w:rsid w:val="42260983"/>
    <w:rsid w:val="42412C63"/>
    <w:rsid w:val="4249B3AE"/>
    <w:rsid w:val="42502B8E"/>
    <w:rsid w:val="42618FFB"/>
    <w:rsid w:val="4274922D"/>
    <w:rsid w:val="4277CDB4"/>
    <w:rsid w:val="429AE95B"/>
    <w:rsid w:val="42A4CB8F"/>
    <w:rsid w:val="42B634E8"/>
    <w:rsid w:val="42EA2725"/>
    <w:rsid w:val="42EFE5DF"/>
    <w:rsid w:val="42F46EBC"/>
    <w:rsid w:val="430DD413"/>
    <w:rsid w:val="4310A1A6"/>
    <w:rsid w:val="431D1D97"/>
    <w:rsid w:val="431DE406"/>
    <w:rsid w:val="43440C5D"/>
    <w:rsid w:val="43674ED8"/>
    <w:rsid w:val="4381385E"/>
    <w:rsid w:val="43981E92"/>
    <w:rsid w:val="43A09BE6"/>
    <w:rsid w:val="43A0A572"/>
    <w:rsid w:val="43B32C14"/>
    <w:rsid w:val="43BA22DA"/>
    <w:rsid w:val="43E43136"/>
    <w:rsid w:val="43E61C19"/>
    <w:rsid w:val="43FA1B21"/>
    <w:rsid w:val="446F6047"/>
    <w:rsid w:val="4476C9F0"/>
    <w:rsid w:val="44878DA5"/>
    <w:rsid w:val="449208A1"/>
    <w:rsid w:val="449AEBBB"/>
    <w:rsid w:val="44B13E23"/>
    <w:rsid w:val="44B23087"/>
    <w:rsid w:val="44BAC503"/>
    <w:rsid w:val="44CAAD1A"/>
    <w:rsid w:val="44CBD89C"/>
    <w:rsid w:val="44CF34A0"/>
    <w:rsid w:val="44D3F0DE"/>
    <w:rsid w:val="44FA47E3"/>
    <w:rsid w:val="44FAEE15"/>
    <w:rsid w:val="45084879"/>
    <w:rsid w:val="450C4C6A"/>
    <w:rsid w:val="451FE23D"/>
    <w:rsid w:val="45382EB2"/>
    <w:rsid w:val="454325C5"/>
    <w:rsid w:val="4547FAA5"/>
    <w:rsid w:val="454C4817"/>
    <w:rsid w:val="456065A4"/>
    <w:rsid w:val="456788EA"/>
    <w:rsid w:val="456A37B4"/>
    <w:rsid w:val="45741D2C"/>
    <w:rsid w:val="458E87C9"/>
    <w:rsid w:val="459E71A0"/>
    <w:rsid w:val="459F2C02"/>
    <w:rsid w:val="45D540A8"/>
    <w:rsid w:val="45FA5942"/>
    <w:rsid w:val="45FC2368"/>
    <w:rsid w:val="460898C3"/>
    <w:rsid w:val="461DCDC8"/>
    <w:rsid w:val="4629A27A"/>
    <w:rsid w:val="4638798B"/>
    <w:rsid w:val="463A30A9"/>
    <w:rsid w:val="46438E06"/>
    <w:rsid w:val="46959F2D"/>
    <w:rsid w:val="4697391F"/>
    <w:rsid w:val="46A832CD"/>
    <w:rsid w:val="46BC27ED"/>
    <w:rsid w:val="46C61060"/>
    <w:rsid w:val="46CD2145"/>
    <w:rsid w:val="471B5165"/>
    <w:rsid w:val="471EDA95"/>
    <w:rsid w:val="47321F41"/>
    <w:rsid w:val="4732A502"/>
    <w:rsid w:val="4743FAD4"/>
    <w:rsid w:val="476075BD"/>
    <w:rsid w:val="4761A00B"/>
    <w:rsid w:val="4764BA3C"/>
    <w:rsid w:val="478B73D0"/>
    <w:rsid w:val="47AFFA7B"/>
    <w:rsid w:val="47B48078"/>
    <w:rsid w:val="47C2B02A"/>
    <w:rsid w:val="47E993F9"/>
    <w:rsid w:val="47FAE0CF"/>
    <w:rsid w:val="47FC5422"/>
    <w:rsid w:val="480E5FBA"/>
    <w:rsid w:val="48311F5A"/>
    <w:rsid w:val="484F7FBC"/>
    <w:rsid w:val="4866DC2E"/>
    <w:rsid w:val="486E8DCA"/>
    <w:rsid w:val="4872AF5D"/>
    <w:rsid w:val="488AE886"/>
    <w:rsid w:val="4895C79B"/>
    <w:rsid w:val="48C4FB0B"/>
    <w:rsid w:val="48EB08B2"/>
    <w:rsid w:val="494CEC6E"/>
    <w:rsid w:val="49522E93"/>
    <w:rsid w:val="49694FC6"/>
    <w:rsid w:val="49C3A307"/>
    <w:rsid w:val="49CAD9A6"/>
    <w:rsid w:val="49DA9E8B"/>
    <w:rsid w:val="49E6AC01"/>
    <w:rsid w:val="49EA3D0B"/>
    <w:rsid w:val="4A179915"/>
    <w:rsid w:val="4A531BE0"/>
    <w:rsid w:val="4A607506"/>
    <w:rsid w:val="4A67300A"/>
    <w:rsid w:val="4A725385"/>
    <w:rsid w:val="4AC90D6F"/>
    <w:rsid w:val="4ACA48C9"/>
    <w:rsid w:val="4B02DE0B"/>
    <w:rsid w:val="4B04DE72"/>
    <w:rsid w:val="4B410742"/>
    <w:rsid w:val="4B48845B"/>
    <w:rsid w:val="4B4BE149"/>
    <w:rsid w:val="4B551D3A"/>
    <w:rsid w:val="4B5FCCD8"/>
    <w:rsid w:val="4B8022C7"/>
    <w:rsid w:val="4B9535FB"/>
    <w:rsid w:val="4B998EBF"/>
    <w:rsid w:val="4BB10506"/>
    <w:rsid w:val="4BB2ED52"/>
    <w:rsid w:val="4BCE9C8C"/>
    <w:rsid w:val="4BD43FA9"/>
    <w:rsid w:val="4BE3A47A"/>
    <w:rsid w:val="4C14C7FB"/>
    <w:rsid w:val="4C4BDFCD"/>
    <w:rsid w:val="4C4F2F6D"/>
    <w:rsid w:val="4C644C7F"/>
    <w:rsid w:val="4C67F5C0"/>
    <w:rsid w:val="4C6A5153"/>
    <w:rsid w:val="4C73C914"/>
    <w:rsid w:val="4C769B5B"/>
    <w:rsid w:val="4C7CA798"/>
    <w:rsid w:val="4C839111"/>
    <w:rsid w:val="4C96069B"/>
    <w:rsid w:val="4C9B727B"/>
    <w:rsid w:val="4CAC48AE"/>
    <w:rsid w:val="4CC92E92"/>
    <w:rsid w:val="4CE71E4B"/>
    <w:rsid w:val="4CE7F10C"/>
    <w:rsid w:val="4D18757C"/>
    <w:rsid w:val="4D32073C"/>
    <w:rsid w:val="4D46F6D4"/>
    <w:rsid w:val="4D53D45F"/>
    <w:rsid w:val="4D74018F"/>
    <w:rsid w:val="4DAA61A1"/>
    <w:rsid w:val="4DDB2FCD"/>
    <w:rsid w:val="4DDFC5C6"/>
    <w:rsid w:val="4DFC1D1B"/>
    <w:rsid w:val="4DFDEB37"/>
    <w:rsid w:val="4E077DAB"/>
    <w:rsid w:val="4E3D951A"/>
    <w:rsid w:val="4E5D9EB4"/>
    <w:rsid w:val="4E5F31DA"/>
    <w:rsid w:val="4E62106E"/>
    <w:rsid w:val="4EA49F6C"/>
    <w:rsid w:val="4EBDDA6B"/>
    <w:rsid w:val="4EC73511"/>
    <w:rsid w:val="4ECE14EC"/>
    <w:rsid w:val="4ED2278A"/>
    <w:rsid w:val="4EFFF270"/>
    <w:rsid w:val="4F012686"/>
    <w:rsid w:val="4F3B5CBD"/>
    <w:rsid w:val="4F42FBFF"/>
    <w:rsid w:val="4F54D334"/>
    <w:rsid w:val="4F658375"/>
    <w:rsid w:val="4F6A1AFD"/>
    <w:rsid w:val="4F729A1C"/>
    <w:rsid w:val="4FB90575"/>
    <w:rsid w:val="4FBD4783"/>
    <w:rsid w:val="4FC9FFD2"/>
    <w:rsid w:val="4FEA90F9"/>
    <w:rsid w:val="5005AAC3"/>
    <w:rsid w:val="501E3A93"/>
    <w:rsid w:val="50361B0F"/>
    <w:rsid w:val="503A3E2A"/>
    <w:rsid w:val="50403DC2"/>
    <w:rsid w:val="504DBCDA"/>
    <w:rsid w:val="5052C531"/>
    <w:rsid w:val="505BC3CD"/>
    <w:rsid w:val="5073763A"/>
    <w:rsid w:val="50763A08"/>
    <w:rsid w:val="507B97BF"/>
    <w:rsid w:val="5083777E"/>
    <w:rsid w:val="508E05E6"/>
    <w:rsid w:val="509F76BE"/>
    <w:rsid w:val="50A0645C"/>
    <w:rsid w:val="50A383DD"/>
    <w:rsid w:val="50A6F617"/>
    <w:rsid w:val="50B176A3"/>
    <w:rsid w:val="50BD7FB8"/>
    <w:rsid w:val="50E9DF66"/>
    <w:rsid w:val="50F41B46"/>
    <w:rsid w:val="510EA450"/>
    <w:rsid w:val="513672F7"/>
    <w:rsid w:val="5152945C"/>
    <w:rsid w:val="51635609"/>
    <w:rsid w:val="516F12EC"/>
    <w:rsid w:val="517B42B0"/>
    <w:rsid w:val="5185DBCA"/>
    <w:rsid w:val="51A1257E"/>
    <w:rsid w:val="51AC4372"/>
    <w:rsid w:val="51BB5708"/>
    <w:rsid w:val="51BB7E0B"/>
    <w:rsid w:val="51C8763C"/>
    <w:rsid w:val="51CC5B04"/>
    <w:rsid w:val="51CF80AE"/>
    <w:rsid w:val="51E3117F"/>
    <w:rsid w:val="51E78B9B"/>
    <w:rsid w:val="51F5257E"/>
    <w:rsid w:val="52014998"/>
    <w:rsid w:val="522A0AD7"/>
    <w:rsid w:val="522CF042"/>
    <w:rsid w:val="523094A0"/>
    <w:rsid w:val="5237D541"/>
    <w:rsid w:val="524C1983"/>
    <w:rsid w:val="52579966"/>
    <w:rsid w:val="525ACA50"/>
    <w:rsid w:val="525BBD29"/>
    <w:rsid w:val="527BB668"/>
    <w:rsid w:val="52927E54"/>
    <w:rsid w:val="529DFFEF"/>
    <w:rsid w:val="52A74DEC"/>
    <w:rsid w:val="52BA324C"/>
    <w:rsid w:val="52C398DE"/>
    <w:rsid w:val="52C8A44D"/>
    <w:rsid w:val="530661AA"/>
    <w:rsid w:val="5318A387"/>
    <w:rsid w:val="53301EA8"/>
    <w:rsid w:val="533530F5"/>
    <w:rsid w:val="53380DDC"/>
    <w:rsid w:val="53395B89"/>
    <w:rsid w:val="533AD8B2"/>
    <w:rsid w:val="534570E9"/>
    <w:rsid w:val="5349F6B1"/>
    <w:rsid w:val="53514CC7"/>
    <w:rsid w:val="5362975F"/>
    <w:rsid w:val="536A91A4"/>
    <w:rsid w:val="539D0103"/>
    <w:rsid w:val="53A80BB6"/>
    <w:rsid w:val="53B45457"/>
    <w:rsid w:val="53B48D87"/>
    <w:rsid w:val="53B77EF2"/>
    <w:rsid w:val="53C60FC9"/>
    <w:rsid w:val="53C7C66A"/>
    <w:rsid w:val="53D650E3"/>
    <w:rsid w:val="53E008FA"/>
    <w:rsid w:val="53ED5B8D"/>
    <w:rsid w:val="540382D7"/>
    <w:rsid w:val="54066191"/>
    <w:rsid w:val="5417FA54"/>
    <w:rsid w:val="543C4EC7"/>
    <w:rsid w:val="5458143A"/>
    <w:rsid w:val="5463B33E"/>
    <w:rsid w:val="54649154"/>
    <w:rsid w:val="54721387"/>
    <w:rsid w:val="54781337"/>
    <w:rsid w:val="5478F039"/>
    <w:rsid w:val="547CF455"/>
    <w:rsid w:val="547DE836"/>
    <w:rsid w:val="548365A1"/>
    <w:rsid w:val="5483E668"/>
    <w:rsid w:val="54A0C5DC"/>
    <w:rsid w:val="54AC3085"/>
    <w:rsid w:val="54C0605B"/>
    <w:rsid w:val="54D163EB"/>
    <w:rsid w:val="54DCD7EB"/>
    <w:rsid w:val="54E5509D"/>
    <w:rsid w:val="54E6DE82"/>
    <w:rsid w:val="54F23858"/>
    <w:rsid w:val="54FC6D9F"/>
    <w:rsid w:val="5513BB28"/>
    <w:rsid w:val="5513DADF"/>
    <w:rsid w:val="551C7E29"/>
    <w:rsid w:val="552A7F43"/>
    <w:rsid w:val="55461D43"/>
    <w:rsid w:val="55476171"/>
    <w:rsid w:val="554BD17B"/>
    <w:rsid w:val="55712F8E"/>
    <w:rsid w:val="5576D65F"/>
    <w:rsid w:val="558406D2"/>
    <w:rsid w:val="55869F1E"/>
    <w:rsid w:val="55875593"/>
    <w:rsid w:val="5594341B"/>
    <w:rsid w:val="55A4E7AE"/>
    <w:rsid w:val="55A840E1"/>
    <w:rsid w:val="55B1C03D"/>
    <w:rsid w:val="55CF9811"/>
    <w:rsid w:val="55F62093"/>
    <w:rsid w:val="55FA1FD5"/>
    <w:rsid w:val="55FF664A"/>
    <w:rsid w:val="56077976"/>
    <w:rsid w:val="5632E9E5"/>
    <w:rsid w:val="5642866D"/>
    <w:rsid w:val="564B02A4"/>
    <w:rsid w:val="5662EB8E"/>
    <w:rsid w:val="568494A4"/>
    <w:rsid w:val="568581CD"/>
    <w:rsid w:val="56DA2DE5"/>
    <w:rsid w:val="56E11D83"/>
    <w:rsid w:val="56EB855A"/>
    <w:rsid w:val="57085A57"/>
    <w:rsid w:val="57183E50"/>
    <w:rsid w:val="57303503"/>
    <w:rsid w:val="57312B46"/>
    <w:rsid w:val="57344A8E"/>
    <w:rsid w:val="57547F1B"/>
    <w:rsid w:val="576457DD"/>
    <w:rsid w:val="578C38BE"/>
    <w:rsid w:val="578DA693"/>
    <w:rsid w:val="57907696"/>
    <w:rsid w:val="57951713"/>
    <w:rsid w:val="57A5E685"/>
    <w:rsid w:val="57ADAF96"/>
    <w:rsid w:val="57C45D59"/>
    <w:rsid w:val="57D9D6DA"/>
    <w:rsid w:val="57DD0C60"/>
    <w:rsid w:val="57F06DA0"/>
    <w:rsid w:val="57F23AC4"/>
    <w:rsid w:val="57F4CEA4"/>
    <w:rsid w:val="5800EFA0"/>
    <w:rsid w:val="58025796"/>
    <w:rsid w:val="582008B6"/>
    <w:rsid w:val="5823BBDA"/>
    <w:rsid w:val="582DFD02"/>
    <w:rsid w:val="5832CCBE"/>
    <w:rsid w:val="585A9A66"/>
    <w:rsid w:val="585B9440"/>
    <w:rsid w:val="586AC92B"/>
    <w:rsid w:val="5872571D"/>
    <w:rsid w:val="587D7D69"/>
    <w:rsid w:val="58A504E1"/>
    <w:rsid w:val="58BDF49F"/>
    <w:rsid w:val="58D84E67"/>
    <w:rsid w:val="58DCFF54"/>
    <w:rsid w:val="58E465E2"/>
    <w:rsid w:val="58F58A5E"/>
    <w:rsid w:val="592A2C28"/>
    <w:rsid w:val="592D1B98"/>
    <w:rsid w:val="592E2AF4"/>
    <w:rsid w:val="5948DCC4"/>
    <w:rsid w:val="5960B2B4"/>
    <w:rsid w:val="5961BCE6"/>
    <w:rsid w:val="59655EC7"/>
    <w:rsid w:val="5967AB8C"/>
    <w:rsid w:val="598D7BB8"/>
    <w:rsid w:val="59A05508"/>
    <w:rsid w:val="59D6A086"/>
    <w:rsid w:val="59D80758"/>
    <w:rsid w:val="59E4B4B5"/>
    <w:rsid w:val="59FAC2A4"/>
    <w:rsid w:val="5A054E12"/>
    <w:rsid w:val="5A084E29"/>
    <w:rsid w:val="5A15D7C5"/>
    <w:rsid w:val="5A172749"/>
    <w:rsid w:val="5A34AD08"/>
    <w:rsid w:val="5A9A599B"/>
    <w:rsid w:val="5A9E0EF1"/>
    <w:rsid w:val="5ACC9394"/>
    <w:rsid w:val="5ADFD600"/>
    <w:rsid w:val="5AE40832"/>
    <w:rsid w:val="5AE4B429"/>
    <w:rsid w:val="5AEB4BB0"/>
    <w:rsid w:val="5AF46353"/>
    <w:rsid w:val="5B06455C"/>
    <w:rsid w:val="5B12E105"/>
    <w:rsid w:val="5B13C502"/>
    <w:rsid w:val="5B16A685"/>
    <w:rsid w:val="5B1E1CDD"/>
    <w:rsid w:val="5B24F539"/>
    <w:rsid w:val="5B420842"/>
    <w:rsid w:val="5B4B2A82"/>
    <w:rsid w:val="5B4BBC53"/>
    <w:rsid w:val="5B5542FF"/>
    <w:rsid w:val="5B859865"/>
    <w:rsid w:val="5BA54860"/>
    <w:rsid w:val="5BADBC4C"/>
    <w:rsid w:val="5BD35361"/>
    <w:rsid w:val="5BEECA31"/>
    <w:rsid w:val="5C29C1A4"/>
    <w:rsid w:val="5C32EB1A"/>
    <w:rsid w:val="5C5A42E7"/>
    <w:rsid w:val="5C5ACC70"/>
    <w:rsid w:val="5C650C54"/>
    <w:rsid w:val="5CA1B533"/>
    <w:rsid w:val="5CA2C8C1"/>
    <w:rsid w:val="5CA7F6B2"/>
    <w:rsid w:val="5CA97015"/>
    <w:rsid w:val="5CB76FC4"/>
    <w:rsid w:val="5CBD6F64"/>
    <w:rsid w:val="5CBF0D0A"/>
    <w:rsid w:val="5CC312BE"/>
    <w:rsid w:val="5CC427F9"/>
    <w:rsid w:val="5CCE9AB0"/>
    <w:rsid w:val="5CD53ED6"/>
    <w:rsid w:val="5CF06BCF"/>
    <w:rsid w:val="5D0F9568"/>
    <w:rsid w:val="5D27E550"/>
    <w:rsid w:val="5D29FAA8"/>
    <w:rsid w:val="5D433873"/>
    <w:rsid w:val="5D6CBCFA"/>
    <w:rsid w:val="5D7F5CC9"/>
    <w:rsid w:val="5D86198C"/>
    <w:rsid w:val="5DC3E042"/>
    <w:rsid w:val="5DCCDAE7"/>
    <w:rsid w:val="5DE044FD"/>
    <w:rsid w:val="5DE2DB58"/>
    <w:rsid w:val="5DEB6E34"/>
    <w:rsid w:val="5DF232CC"/>
    <w:rsid w:val="5DFC130C"/>
    <w:rsid w:val="5E048A9F"/>
    <w:rsid w:val="5E1AB489"/>
    <w:rsid w:val="5E350182"/>
    <w:rsid w:val="5E446B06"/>
    <w:rsid w:val="5E4B114E"/>
    <w:rsid w:val="5E50481B"/>
    <w:rsid w:val="5E5FEE0C"/>
    <w:rsid w:val="5E69D2B0"/>
    <w:rsid w:val="5E73BF8E"/>
    <w:rsid w:val="5E755F9A"/>
    <w:rsid w:val="5E86D689"/>
    <w:rsid w:val="5E8904DE"/>
    <w:rsid w:val="5EA355DA"/>
    <w:rsid w:val="5EB5F474"/>
    <w:rsid w:val="5EE87C73"/>
    <w:rsid w:val="5EF06FC3"/>
    <w:rsid w:val="5F001C65"/>
    <w:rsid w:val="5F1695C8"/>
    <w:rsid w:val="5F420E3E"/>
    <w:rsid w:val="5F42270A"/>
    <w:rsid w:val="5F6E1E5B"/>
    <w:rsid w:val="5F7446F5"/>
    <w:rsid w:val="5FBF3564"/>
    <w:rsid w:val="5FD285F6"/>
    <w:rsid w:val="5FDC0B9A"/>
    <w:rsid w:val="5FDFD550"/>
    <w:rsid w:val="5FF86FEB"/>
    <w:rsid w:val="5FF9627B"/>
    <w:rsid w:val="5FFF7D16"/>
    <w:rsid w:val="601DC124"/>
    <w:rsid w:val="60AB027D"/>
    <w:rsid w:val="60C04B79"/>
    <w:rsid w:val="60D6599C"/>
    <w:rsid w:val="60ED2961"/>
    <w:rsid w:val="60EF6C2A"/>
    <w:rsid w:val="610B8373"/>
    <w:rsid w:val="61214062"/>
    <w:rsid w:val="6138C0D5"/>
    <w:rsid w:val="6146CA6C"/>
    <w:rsid w:val="6156F1EA"/>
    <w:rsid w:val="615C40B8"/>
    <w:rsid w:val="619954F0"/>
    <w:rsid w:val="61AC6D56"/>
    <w:rsid w:val="61BE28F1"/>
    <w:rsid w:val="61C04A58"/>
    <w:rsid w:val="61C38864"/>
    <w:rsid w:val="61D03FC6"/>
    <w:rsid w:val="61D4E38C"/>
    <w:rsid w:val="61D4F6FF"/>
    <w:rsid w:val="61D65C28"/>
    <w:rsid w:val="61E84703"/>
    <w:rsid w:val="61E9E618"/>
    <w:rsid w:val="61EFF32D"/>
    <w:rsid w:val="62047784"/>
    <w:rsid w:val="6205C90F"/>
    <w:rsid w:val="62345A12"/>
    <w:rsid w:val="62561909"/>
    <w:rsid w:val="629CA02F"/>
    <w:rsid w:val="62A26657"/>
    <w:rsid w:val="62BECBF8"/>
    <w:rsid w:val="62D5A799"/>
    <w:rsid w:val="62E8C7B3"/>
    <w:rsid w:val="62F852BD"/>
    <w:rsid w:val="62F90A72"/>
    <w:rsid w:val="63034196"/>
    <w:rsid w:val="632F4666"/>
    <w:rsid w:val="6330A8EB"/>
    <w:rsid w:val="633225D4"/>
    <w:rsid w:val="634C7455"/>
    <w:rsid w:val="636261CE"/>
    <w:rsid w:val="637A26DB"/>
    <w:rsid w:val="638883C0"/>
    <w:rsid w:val="6392DD17"/>
    <w:rsid w:val="63A4584D"/>
    <w:rsid w:val="63AAAA3A"/>
    <w:rsid w:val="63B10F6B"/>
    <w:rsid w:val="63B9132C"/>
    <w:rsid w:val="63C42AD1"/>
    <w:rsid w:val="63C7352C"/>
    <w:rsid w:val="63D31AC9"/>
    <w:rsid w:val="63E718AD"/>
    <w:rsid w:val="63E77F70"/>
    <w:rsid w:val="6410B5BD"/>
    <w:rsid w:val="6425FC64"/>
    <w:rsid w:val="64456AB4"/>
    <w:rsid w:val="64632DF3"/>
    <w:rsid w:val="646AC80F"/>
    <w:rsid w:val="649D30D2"/>
    <w:rsid w:val="64ACA199"/>
    <w:rsid w:val="64B0C5E1"/>
    <w:rsid w:val="64B287E4"/>
    <w:rsid w:val="651DC1E0"/>
    <w:rsid w:val="65230D47"/>
    <w:rsid w:val="653EFD68"/>
    <w:rsid w:val="655CA902"/>
    <w:rsid w:val="656A9A6C"/>
    <w:rsid w:val="656C4912"/>
    <w:rsid w:val="657A6A50"/>
    <w:rsid w:val="6586D08A"/>
    <w:rsid w:val="658E1569"/>
    <w:rsid w:val="65A16A8D"/>
    <w:rsid w:val="65A1B4DE"/>
    <w:rsid w:val="65ABFCAC"/>
    <w:rsid w:val="65C227CA"/>
    <w:rsid w:val="65CBFB18"/>
    <w:rsid w:val="65D38053"/>
    <w:rsid w:val="65EDCC0D"/>
    <w:rsid w:val="65F79179"/>
    <w:rsid w:val="660533DE"/>
    <w:rsid w:val="6612423D"/>
    <w:rsid w:val="663C477E"/>
    <w:rsid w:val="665BC49C"/>
    <w:rsid w:val="6669E468"/>
    <w:rsid w:val="666F37EA"/>
    <w:rsid w:val="669E249B"/>
    <w:rsid w:val="66A4D2EE"/>
    <w:rsid w:val="67016FCF"/>
    <w:rsid w:val="67168D1D"/>
    <w:rsid w:val="67310B79"/>
    <w:rsid w:val="6738CE52"/>
    <w:rsid w:val="6750F2D9"/>
    <w:rsid w:val="6759CF13"/>
    <w:rsid w:val="676DCB9E"/>
    <w:rsid w:val="6793A616"/>
    <w:rsid w:val="679CD240"/>
    <w:rsid w:val="67A07B2B"/>
    <w:rsid w:val="67A40AAD"/>
    <w:rsid w:val="67B28B76"/>
    <w:rsid w:val="67C226BC"/>
    <w:rsid w:val="67D9461F"/>
    <w:rsid w:val="682594EC"/>
    <w:rsid w:val="682CA17F"/>
    <w:rsid w:val="6833F9D8"/>
    <w:rsid w:val="68366901"/>
    <w:rsid w:val="6873C673"/>
    <w:rsid w:val="6874EBA9"/>
    <w:rsid w:val="688CC003"/>
    <w:rsid w:val="68E4EC65"/>
    <w:rsid w:val="68FDB399"/>
    <w:rsid w:val="68FE7C7A"/>
    <w:rsid w:val="6905524A"/>
    <w:rsid w:val="690ED8E1"/>
    <w:rsid w:val="69129BC0"/>
    <w:rsid w:val="692E0D0A"/>
    <w:rsid w:val="693C6F5B"/>
    <w:rsid w:val="694631D3"/>
    <w:rsid w:val="695B08C1"/>
    <w:rsid w:val="696E97DB"/>
    <w:rsid w:val="696ED6B2"/>
    <w:rsid w:val="696F0A7A"/>
    <w:rsid w:val="698CCB0B"/>
    <w:rsid w:val="6996E064"/>
    <w:rsid w:val="69AA578B"/>
    <w:rsid w:val="69E3F66E"/>
    <w:rsid w:val="69E6B757"/>
    <w:rsid w:val="6A24970D"/>
    <w:rsid w:val="6A2D69C0"/>
    <w:rsid w:val="6A6EBA1D"/>
    <w:rsid w:val="6A875FA2"/>
    <w:rsid w:val="6A9F13E5"/>
    <w:rsid w:val="6AA542FC"/>
    <w:rsid w:val="6AD9B97F"/>
    <w:rsid w:val="6ADA3134"/>
    <w:rsid w:val="6ADC74D6"/>
    <w:rsid w:val="6AE457E2"/>
    <w:rsid w:val="6AE502A5"/>
    <w:rsid w:val="6B2A9A63"/>
    <w:rsid w:val="6B55E8EE"/>
    <w:rsid w:val="6B615280"/>
    <w:rsid w:val="6B712457"/>
    <w:rsid w:val="6B978BD9"/>
    <w:rsid w:val="6BCCDBEE"/>
    <w:rsid w:val="6BF4B710"/>
    <w:rsid w:val="6C0CD398"/>
    <w:rsid w:val="6C1F72CF"/>
    <w:rsid w:val="6C2FCD3A"/>
    <w:rsid w:val="6C3593B8"/>
    <w:rsid w:val="6C432112"/>
    <w:rsid w:val="6C5D4519"/>
    <w:rsid w:val="6C5D4AFA"/>
    <w:rsid w:val="6C5EDCA3"/>
    <w:rsid w:val="6C66B40E"/>
    <w:rsid w:val="6C7CC1A7"/>
    <w:rsid w:val="6C7F0BBD"/>
    <w:rsid w:val="6C99BEC6"/>
    <w:rsid w:val="6CB21BB7"/>
    <w:rsid w:val="6CBE42C0"/>
    <w:rsid w:val="6CC20F7B"/>
    <w:rsid w:val="6CC7CAB5"/>
    <w:rsid w:val="6CCF43BD"/>
    <w:rsid w:val="6CD4686D"/>
    <w:rsid w:val="6CE3B0FC"/>
    <w:rsid w:val="6CF23AF0"/>
    <w:rsid w:val="6CF7CE8A"/>
    <w:rsid w:val="6CFDD6AC"/>
    <w:rsid w:val="6D1580F5"/>
    <w:rsid w:val="6D3756BF"/>
    <w:rsid w:val="6D4EB1BB"/>
    <w:rsid w:val="6D598A0D"/>
    <w:rsid w:val="6D5CCF82"/>
    <w:rsid w:val="6D68C4D9"/>
    <w:rsid w:val="6D708ECF"/>
    <w:rsid w:val="6D814926"/>
    <w:rsid w:val="6D81C2FB"/>
    <w:rsid w:val="6DE27FC2"/>
    <w:rsid w:val="6E036F7B"/>
    <w:rsid w:val="6E03E744"/>
    <w:rsid w:val="6E27376B"/>
    <w:rsid w:val="6E359ABA"/>
    <w:rsid w:val="6E498947"/>
    <w:rsid w:val="6E63C449"/>
    <w:rsid w:val="6E644CD6"/>
    <w:rsid w:val="6E769607"/>
    <w:rsid w:val="6E7BD91A"/>
    <w:rsid w:val="6E93D87F"/>
    <w:rsid w:val="6EC3EA9D"/>
    <w:rsid w:val="6EC3FCFF"/>
    <w:rsid w:val="6F05B6F1"/>
    <w:rsid w:val="6F0A816E"/>
    <w:rsid w:val="6F0FA734"/>
    <w:rsid w:val="6F23E78B"/>
    <w:rsid w:val="6F318E75"/>
    <w:rsid w:val="6F31EAB3"/>
    <w:rsid w:val="6F4E5B44"/>
    <w:rsid w:val="6F54FCA6"/>
    <w:rsid w:val="6F5A74AE"/>
    <w:rsid w:val="6F62F193"/>
    <w:rsid w:val="6F735855"/>
    <w:rsid w:val="6F7415A0"/>
    <w:rsid w:val="6F8B7BE4"/>
    <w:rsid w:val="6FA3E357"/>
    <w:rsid w:val="6FD519E4"/>
    <w:rsid w:val="6FE5FAB2"/>
    <w:rsid w:val="6FEF3FE7"/>
    <w:rsid w:val="6FF48D52"/>
    <w:rsid w:val="7003C488"/>
    <w:rsid w:val="7004204C"/>
    <w:rsid w:val="700DDCD6"/>
    <w:rsid w:val="700F224E"/>
    <w:rsid w:val="702E9AF3"/>
    <w:rsid w:val="703F9E9F"/>
    <w:rsid w:val="704B25D8"/>
    <w:rsid w:val="70689953"/>
    <w:rsid w:val="70726983"/>
    <w:rsid w:val="707E17B7"/>
    <w:rsid w:val="708999CF"/>
    <w:rsid w:val="708DDF2E"/>
    <w:rsid w:val="708E447D"/>
    <w:rsid w:val="708ED313"/>
    <w:rsid w:val="709ACF7A"/>
    <w:rsid w:val="70AA6465"/>
    <w:rsid w:val="70DDAB93"/>
    <w:rsid w:val="70ED919E"/>
    <w:rsid w:val="71010DE9"/>
    <w:rsid w:val="7103EECA"/>
    <w:rsid w:val="7122557A"/>
    <w:rsid w:val="712C0F1A"/>
    <w:rsid w:val="713EC9D4"/>
    <w:rsid w:val="7148E1B1"/>
    <w:rsid w:val="71524B55"/>
    <w:rsid w:val="71635BCD"/>
    <w:rsid w:val="71696567"/>
    <w:rsid w:val="71CE0887"/>
    <w:rsid w:val="71D4C427"/>
    <w:rsid w:val="72091B5D"/>
    <w:rsid w:val="7224D2E3"/>
    <w:rsid w:val="7225C54B"/>
    <w:rsid w:val="723BDB8A"/>
    <w:rsid w:val="724F7ECA"/>
    <w:rsid w:val="7254A2BC"/>
    <w:rsid w:val="7256EB75"/>
    <w:rsid w:val="72570614"/>
    <w:rsid w:val="725F2D09"/>
    <w:rsid w:val="72A96FA8"/>
    <w:rsid w:val="72BBAD32"/>
    <w:rsid w:val="72BF1D43"/>
    <w:rsid w:val="72D38EB5"/>
    <w:rsid w:val="72D9AE82"/>
    <w:rsid w:val="72ED6525"/>
    <w:rsid w:val="730832C3"/>
    <w:rsid w:val="730C6C99"/>
    <w:rsid w:val="730E35D0"/>
    <w:rsid w:val="733FF47F"/>
    <w:rsid w:val="735DBDBD"/>
    <w:rsid w:val="737A0604"/>
    <w:rsid w:val="737BCB8A"/>
    <w:rsid w:val="737CCF23"/>
    <w:rsid w:val="737F80A4"/>
    <w:rsid w:val="7388DB8A"/>
    <w:rsid w:val="7393DE6E"/>
    <w:rsid w:val="7399E5AB"/>
    <w:rsid w:val="73BD1FB2"/>
    <w:rsid w:val="73C2DF70"/>
    <w:rsid w:val="73F2DC38"/>
    <w:rsid w:val="73FC18C1"/>
    <w:rsid w:val="7428E388"/>
    <w:rsid w:val="743114C1"/>
    <w:rsid w:val="745D76DF"/>
    <w:rsid w:val="745EFFDE"/>
    <w:rsid w:val="746C8F2A"/>
    <w:rsid w:val="747B7AAA"/>
    <w:rsid w:val="747BF254"/>
    <w:rsid w:val="7488B3F1"/>
    <w:rsid w:val="74A5049E"/>
    <w:rsid w:val="74AC1200"/>
    <w:rsid w:val="74C5D374"/>
    <w:rsid w:val="74CAA83B"/>
    <w:rsid w:val="74F9D3D7"/>
    <w:rsid w:val="750A5A69"/>
    <w:rsid w:val="7513E820"/>
    <w:rsid w:val="751B8BA1"/>
    <w:rsid w:val="756733C4"/>
    <w:rsid w:val="7567D31B"/>
    <w:rsid w:val="7596D71E"/>
    <w:rsid w:val="759C26CD"/>
    <w:rsid w:val="75DF51BE"/>
    <w:rsid w:val="75E05373"/>
    <w:rsid w:val="75E278A6"/>
    <w:rsid w:val="75E7FF9F"/>
    <w:rsid w:val="76123731"/>
    <w:rsid w:val="761FA8D9"/>
    <w:rsid w:val="763BFCCB"/>
    <w:rsid w:val="763E4290"/>
    <w:rsid w:val="763F49E8"/>
    <w:rsid w:val="76728FAD"/>
    <w:rsid w:val="76A1AA01"/>
    <w:rsid w:val="76ABFAE7"/>
    <w:rsid w:val="76BEE20B"/>
    <w:rsid w:val="76C1F4FC"/>
    <w:rsid w:val="76C20029"/>
    <w:rsid w:val="76C3867D"/>
    <w:rsid w:val="76C55854"/>
    <w:rsid w:val="76EC909F"/>
    <w:rsid w:val="77040FBB"/>
    <w:rsid w:val="7719D1BD"/>
    <w:rsid w:val="771D45C1"/>
    <w:rsid w:val="772F3069"/>
    <w:rsid w:val="77358B7E"/>
    <w:rsid w:val="773E92CE"/>
    <w:rsid w:val="774B9B34"/>
    <w:rsid w:val="777B2EA8"/>
    <w:rsid w:val="778A00D8"/>
    <w:rsid w:val="778E3D97"/>
    <w:rsid w:val="779D4548"/>
    <w:rsid w:val="779DA496"/>
    <w:rsid w:val="77ACB0A9"/>
    <w:rsid w:val="77B66602"/>
    <w:rsid w:val="77B98FD1"/>
    <w:rsid w:val="77C542E5"/>
    <w:rsid w:val="77ECB99A"/>
    <w:rsid w:val="77F4C9E5"/>
    <w:rsid w:val="77F97609"/>
    <w:rsid w:val="77FE4E24"/>
    <w:rsid w:val="780CDA27"/>
    <w:rsid w:val="781C2C1D"/>
    <w:rsid w:val="7826898C"/>
    <w:rsid w:val="78317AAA"/>
    <w:rsid w:val="785018A4"/>
    <w:rsid w:val="7851087A"/>
    <w:rsid w:val="785D3007"/>
    <w:rsid w:val="7866A111"/>
    <w:rsid w:val="787781D4"/>
    <w:rsid w:val="7877CFAF"/>
    <w:rsid w:val="78C71955"/>
    <w:rsid w:val="78D98B26"/>
    <w:rsid w:val="78F21D2E"/>
    <w:rsid w:val="78F39D6A"/>
    <w:rsid w:val="78F42FE3"/>
    <w:rsid w:val="78FFB932"/>
    <w:rsid w:val="790B31EC"/>
    <w:rsid w:val="790C02C2"/>
    <w:rsid w:val="7912E829"/>
    <w:rsid w:val="791C285A"/>
    <w:rsid w:val="7920B70F"/>
    <w:rsid w:val="7937F6D3"/>
    <w:rsid w:val="793C768D"/>
    <w:rsid w:val="79403326"/>
    <w:rsid w:val="795A0ECA"/>
    <w:rsid w:val="79851700"/>
    <w:rsid w:val="798A8E3C"/>
    <w:rsid w:val="798CB975"/>
    <w:rsid w:val="79A1EC3E"/>
    <w:rsid w:val="79A6B97E"/>
    <w:rsid w:val="79B8263C"/>
    <w:rsid w:val="79F4B81B"/>
    <w:rsid w:val="7A0A5569"/>
    <w:rsid w:val="7A10C366"/>
    <w:rsid w:val="7A218CCA"/>
    <w:rsid w:val="7A41900F"/>
    <w:rsid w:val="7A483142"/>
    <w:rsid w:val="7A570797"/>
    <w:rsid w:val="7A70F2C4"/>
    <w:rsid w:val="7A911532"/>
    <w:rsid w:val="7AB54F97"/>
    <w:rsid w:val="7AB70C49"/>
    <w:rsid w:val="7AEDF98B"/>
    <w:rsid w:val="7AF0243C"/>
    <w:rsid w:val="7AFAB730"/>
    <w:rsid w:val="7B0EFFFC"/>
    <w:rsid w:val="7B234CB5"/>
    <w:rsid w:val="7B27249F"/>
    <w:rsid w:val="7B273B77"/>
    <w:rsid w:val="7B27F4BC"/>
    <w:rsid w:val="7B333835"/>
    <w:rsid w:val="7B57D20A"/>
    <w:rsid w:val="7B835A84"/>
    <w:rsid w:val="7B97FA59"/>
    <w:rsid w:val="7BA3DEFB"/>
    <w:rsid w:val="7BA984D5"/>
    <w:rsid w:val="7BAFB1D9"/>
    <w:rsid w:val="7BCDC273"/>
    <w:rsid w:val="7BCF9ACE"/>
    <w:rsid w:val="7BE8F6B5"/>
    <w:rsid w:val="7C26E0E0"/>
    <w:rsid w:val="7C3905E1"/>
    <w:rsid w:val="7C47BD74"/>
    <w:rsid w:val="7C675B6C"/>
    <w:rsid w:val="7C67D4EF"/>
    <w:rsid w:val="7CA038AC"/>
    <w:rsid w:val="7CACB243"/>
    <w:rsid w:val="7CBC8F55"/>
    <w:rsid w:val="7CC9F28D"/>
    <w:rsid w:val="7D06E0A9"/>
    <w:rsid w:val="7D1365AF"/>
    <w:rsid w:val="7D3D93B4"/>
    <w:rsid w:val="7D5E8B9C"/>
    <w:rsid w:val="7D860B64"/>
    <w:rsid w:val="7D9AFEDF"/>
    <w:rsid w:val="7DBD9DAE"/>
    <w:rsid w:val="7DC06777"/>
    <w:rsid w:val="7DD3454C"/>
    <w:rsid w:val="7DF686BF"/>
    <w:rsid w:val="7DF78672"/>
    <w:rsid w:val="7E4642AB"/>
    <w:rsid w:val="7E59F251"/>
    <w:rsid w:val="7E60347E"/>
    <w:rsid w:val="7E626681"/>
    <w:rsid w:val="7E886C8F"/>
    <w:rsid w:val="7EA36143"/>
    <w:rsid w:val="7EE9EB6D"/>
    <w:rsid w:val="7EF4F302"/>
    <w:rsid w:val="7F05897E"/>
    <w:rsid w:val="7F145AA2"/>
    <w:rsid w:val="7F14C609"/>
    <w:rsid w:val="7F14F732"/>
    <w:rsid w:val="7F1F9C59"/>
    <w:rsid w:val="7F20EA90"/>
    <w:rsid w:val="7F2B82E3"/>
    <w:rsid w:val="7F41A971"/>
    <w:rsid w:val="7F4A4ED2"/>
    <w:rsid w:val="7F4C968E"/>
    <w:rsid w:val="7F4DDB61"/>
    <w:rsid w:val="7F5FBA8B"/>
    <w:rsid w:val="7F60467E"/>
    <w:rsid w:val="7F768E80"/>
    <w:rsid w:val="7F888CCC"/>
    <w:rsid w:val="7FD22088"/>
    <w:rsid w:val="7FD65D6A"/>
    <w:rsid w:val="7FD858B9"/>
    <w:rsid w:val="7FE6AFAC"/>
    <w:rsid w:val="7FEC9F3D"/>
    <w:rsid w:val="7FEFCCE9"/>
    <w:rsid w:val="7FF7E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5897E"/>
  <w15:chartTrackingRefBased/>
  <w15:docId w15:val="{0E9CBD8B-89E5-4890-A4DD-ED11D8691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27D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customStyle="1" w:styleId="paragraph">
    <w:name w:val="paragraph"/>
    <w:basedOn w:val="Normal"/>
    <w:rsid w:val="005E21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E210F"/>
  </w:style>
  <w:style w:type="character" w:customStyle="1" w:styleId="eop">
    <w:name w:val="eop"/>
    <w:basedOn w:val="DefaultParagraphFont"/>
    <w:rsid w:val="005E210F"/>
  </w:style>
  <w:style w:type="character" w:customStyle="1" w:styleId="spellingerror">
    <w:name w:val="spellingerror"/>
    <w:basedOn w:val="DefaultParagraphFont"/>
    <w:rsid w:val="005E210F"/>
  </w:style>
  <w:style w:type="character" w:customStyle="1" w:styleId="contextualspellingandgrammarerror">
    <w:name w:val="contextualspellingandgrammarerror"/>
    <w:basedOn w:val="DefaultParagraphFont"/>
    <w:rsid w:val="00B91B06"/>
  </w:style>
  <w:style w:type="character" w:customStyle="1" w:styleId="Heading1Char">
    <w:name w:val="Heading 1 Char"/>
    <w:basedOn w:val="DefaultParagraphFont"/>
    <w:link w:val="Heading1"/>
    <w:uiPriority w:val="9"/>
    <w:rsid w:val="00527D3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27D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5973227">
      <w:bodyDiv w:val="1"/>
      <w:marLeft w:val="0"/>
      <w:marRight w:val="0"/>
      <w:marTop w:val="0"/>
      <w:marBottom w:val="0"/>
      <w:divBdr>
        <w:top w:val="none" w:sz="0" w:space="0" w:color="auto"/>
        <w:left w:val="none" w:sz="0" w:space="0" w:color="auto"/>
        <w:bottom w:val="none" w:sz="0" w:space="0" w:color="auto"/>
        <w:right w:val="none" w:sz="0" w:space="0" w:color="auto"/>
      </w:divBdr>
      <w:divsChild>
        <w:div w:id="872689183">
          <w:marLeft w:val="0"/>
          <w:marRight w:val="0"/>
          <w:marTop w:val="0"/>
          <w:marBottom w:val="0"/>
          <w:divBdr>
            <w:top w:val="none" w:sz="0" w:space="0" w:color="auto"/>
            <w:left w:val="none" w:sz="0" w:space="0" w:color="auto"/>
            <w:bottom w:val="none" w:sz="0" w:space="0" w:color="auto"/>
            <w:right w:val="none" w:sz="0" w:space="0" w:color="auto"/>
          </w:divBdr>
        </w:div>
        <w:div w:id="2137331522">
          <w:marLeft w:val="0"/>
          <w:marRight w:val="0"/>
          <w:marTop w:val="0"/>
          <w:marBottom w:val="0"/>
          <w:divBdr>
            <w:top w:val="none" w:sz="0" w:space="0" w:color="auto"/>
            <w:left w:val="none" w:sz="0" w:space="0" w:color="auto"/>
            <w:bottom w:val="none" w:sz="0" w:space="0" w:color="auto"/>
            <w:right w:val="none" w:sz="0" w:space="0" w:color="auto"/>
          </w:divBdr>
        </w:div>
        <w:div w:id="1009135505">
          <w:marLeft w:val="0"/>
          <w:marRight w:val="0"/>
          <w:marTop w:val="0"/>
          <w:marBottom w:val="0"/>
          <w:divBdr>
            <w:top w:val="none" w:sz="0" w:space="0" w:color="auto"/>
            <w:left w:val="none" w:sz="0" w:space="0" w:color="auto"/>
            <w:bottom w:val="none" w:sz="0" w:space="0" w:color="auto"/>
            <w:right w:val="none" w:sz="0" w:space="0" w:color="auto"/>
          </w:divBdr>
        </w:div>
        <w:div w:id="1904485868">
          <w:marLeft w:val="0"/>
          <w:marRight w:val="0"/>
          <w:marTop w:val="0"/>
          <w:marBottom w:val="0"/>
          <w:divBdr>
            <w:top w:val="none" w:sz="0" w:space="0" w:color="auto"/>
            <w:left w:val="none" w:sz="0" w:space="0" w:color="auto"/>
            <w:bottom w:val="none" w:sz="0" w:space="0" w:color="auto"/>
            <w:right w:val="none" w:sz="0" w:space="0" w:color="auto"/>
          </w:divBdr>
        </w:div>
        <w:div w:id="1740983165">
          <w:marLeft w:val="0"/>
          <w:marRight w:val="0"/>
          <w:marTop w:val="0"/>
          <w:marBottom w:val="0"/>
          <w:divBdr>
            <w:top w:val="none" w:sz="0" w:space="0" w:color="auto"/>
            <w:left w:val="none" w:sz="0" w:space="0" w:color="auto"/>
            <w:bottom w:val="none" w:sz="0" w:space="0" w:color="auto"/>
            <w:right w:val="none" w:sz="0" w:space="0" w:color="auto"/>
          </w:divBdr>
        </w:div>
        <w:div w:id="587081489">
          <w:marLeft w:val="0"/>
          <w:marRight w:val="0"/>
          <w:marTop w:val="0"/>
          <w:marBottom w:val="0"/>
          <w:divBdr>
            <w:top w:val="none" w:sz="0" w:space="0" w:color="auto"/>
            <w:left w:val="none" w:sz="0" w:space="0" w:color="auto"/>
            <w:bottom w:val="none" w:sz="0" w:space="0" w:color="auto"/>
            <w:right w:val="none" w:sz="0" w:space="0" w:color="auto"/>
          </w:divBdr>
        </w:div>
        <w:div w:id="1377580968">
          <w:marLeft w:val="0"/>
          <w:marRight w:val="0"/>
          <w:marTop w:val="0"/>
          <w:marBottom w:val="0"/>
          <w:divBdr>
            <w:top w:val="none" w:sz="0" w:space="0" w:color="auto"/>
            <w:left w:val="none" w:sz="0" w:space="0" w:color="auto"/>
            <w:bottom w:val="none" w:sz="0" w:space="0" w:color="auto"/>
            <w:right w:val="none" w:sz="0" w:space="0" w:color="auto"/>
          </w:divBdr>
        </w:div>
        <w:div w:id="1404373533">
          <w:marLeft w:val="0"/>
          <w:marRight w:val="0"/>
          <w:marTop w:val="0"/>
          <w:marBottom w:val="0"/>
          <w:divBdr>
            <w:top w:val="none" w:sz="0" w:space="0" w:color="auto"/>
            <w:left w:val="none" w:sz="0" w:space="0" w:color="auto"/>
            <w:bottom w:val="none" w:sz="0" w:space="0" w:color="auto"/>
            <w:right w:val="none" w:sz="0" w:space="0" w:color="auto"/>
          </w:divBdr>
        </w:div>
        <w:div w:id="2003312051">
          <w:marLeft w:val="0"/>
          <w:marRight w:val="0"/>
          <w:marTop w:val="0"/>
          <w:marBottom w:val="0"/>
          <w:divBdr>
            <w:top w:val="none" w:sz="0" w:space="0" w:color="auto"/>
            <w:left w:val="none" w:sz="0" w:space="0" w:color="auto"/>
            <w:bottom w:val="none" w:sz="0" w:space="0" w:color="auto"/>
            <w:right w:val="none" w:sz="0" w:space="0" w:color="auto"/>
          </w:divBdr>
        </w:div>
        <w:div w:id="1617519950">
          <w:marLeft w:val="0"/>
          <w:marRight w:val="0"/>
          <w:marTop w:val="0"/>
          <w:marBottom w:val="0"/>
          <w:divBdr>
            <w:top w:val="none" w:sz="0" w:space="0" w:color="auto"/>
            <w:left w:val="none" w:sz="0" w:space="0" w:color="auto"/>
            <w:bottom w:val="none" w:sz="0" w:space="0" w:color="auto"/>
            <w:right w:val="none" w:sz="0" w:space="0" w:color="auto"/>
          </w:divBdr>
        </w:div>
        <w:div w:id="2079858341">
          <w:marLeft w:val="0"/>
          <w:marRight w:val="0"/>
          <w:marTop w:val="0"/>
          <w:marBottom w:val="0"/>
          <w:divBdr>
            <w:top w:val="none" w:sz="0" w:space="0" w:color="auto"/>
            <w:left w:val="none" w:sz="0" w:space="0" w:color="auto"/>
            <w:bottom w:val="none" w:sz="0" w:space="0" w:color="auto"/>
            <w:right w:val="none" w:sz="0" w:space="0" w:color="auto"/>
          </w:divBdr>
        </w:div>
        <w:div w:id="753018566">
          <w:marLeft w:val="0"/>
          <w:marRight w:val="0"/>
          <w:marTop w:val="0"/>
          <w:marBottom w:val="0"/>
          <w:divBdr>
            <w:top w:val="none" w:sz="0" w:space="0" w:color="auto"/>
            <w:left w:val="none" w:sz="0" w:space="0" w:color="auto"/>
            <w:bottom w:val="none" w:sz="0" w:space="0" w:color="auto"/>
            <w:right w:val="none" w:sz="0" w:space="0" w:color="auto"/>
          </w:divBdr>
        </w:div>
        <w:div w:id="143161049">
          <w:marLeft w:val="0"/>
          <w:marRight w:val="0"/>
          <w:marTop w:val="0"/>
          <w:marBottom w:val="0"/>
          <w:divBdr>
            <w:top w:val="none" w:sz="0" w:space="0" w:color="auto"/>
            <w:left w:val="none" w:sz="0" w:space="0" w:color="auto"/>
            <w:bottom w:val="none" w:sz="0" w:space="0" w:color="auto"/>
            <w:right w:val="none" w:sz="0" w:space="0" w:color="auto"/>
          </w:divBdr>
        </w:div>
        <w:div w:id="146287008">
          <w:marLeft w:val="0"/>
          <w:marRight w:val="0"/>
          <w:marTop w:val="0"/>
          <w:marBottom w:val="0"/>
          <w:divBdr>
            <w:top w:val="none" w:sz="0" w:space="0" w:color="auto"/>
            <w:left w:val="none" w:sz="0" w:space="0" w:color="auto"/>
            <w:bottom w:val="none" w:sz="0" w:space="0" w:color="auto"/>
            <w:right w:val="none" w:sz="0" w:space="0" w:color="auto"/>
          </w:divBdr>
        </w:div>
        <w:div w:id="104689616">
          <w:marLeft w:val="0"/>
          <w:marRight w:val="0"/>
          <w:marTop w:val="0"/>
          <w:marBottom w:val="0"/>
          <w:divBdr>
            <w:top w:val="none" w:sz="0" w:space="0" w:color="auto"/>
            <w:left w:val="none" w:sz="0" w:space="0" w:color="auto"/>
            <w:bottom w:val="none" w:sz="0" w:space="0" w:color="auto"/>
            <w:right w:val="none" w:sz="0" w:space="0" w:color="auto"/>
          </w:divBdr>
        </w:div>
        <w:div w:id="588849503">
          <w:marLeft w:val="0"/>
          <w:marRight w:val="0"/>
          <w:marTop w:val="0"/>
          <w:marBottom w:val="0"/>
          <w:divBdr>
            <w:top w:val="none" w:sz="0" w:space="0" w:color="auto"/>
            <w:left w:val="none" w:sz="0" w:space="0" w:color="auto"/>
            <w:bottom w:val="none" w:sz="0" w:space="0" w:color="auto"/>
            <w:right w:val="none" w:sz="0" w:space="0" w:color="auto"/>
          </w:divBdr>
        </w:div>
        <w:div w:id="1123112647">
          <w:marLeft w:val="0"/>
          <w:marRight w:val="0"/>
          <w:marTop w:val="0"/>
          <w:marBottom w:val="0"/>
          <w:divBdr>
            <w:top w:val="none" w:sz="0" w:space="0" w:color="auto"/>
            <w:left w:val="none" w:sz="0" w:space="0" w:color="auto"/>
            <w:bottom w:val="none" w:sz="0" w:space="0" w:color="auto"/>
            <w:right w:val="none" w:sz="0" w:space="0" w:color="auto"/>
          </w:divBdr>
        </w:div>
        <w:div w:id="775490885">
          <w:marLeft w:val="0"/>
          <w:marRight w:val="0"/>
          <w:marTop w:val="0"/>
          <w:marBottom w:val="0"/>
          <w:divBdr>
            <w:top w:val="none" w:sz="0" w:space="0" w:color="auto"/>
            <w:left w:val="none" w:sz="0" w:space="0" w:color="auto"/>
            <w:bottom w:val="none" w:sz="0" w:space="0" w:color="auto"/>
            <w:right w:val="none" w:sz="0" w:space="0" w:color="auto"/>
          </w:divBdr>
        </w:div>
        <w:div w:id="209659275">
          <w:marLeft w:val="0"/>
          <w:marRight w:val="0"/>
          <w:marTop w:val="0"/>
          <w:marBottom w:val="0"/>
          <w:divBdr>
            <w:top w:val="none" w:sz="0" w:space="0" w:color="auto"/>
            <w:left w:val="none" w:sz="0" w:space="0" w:color="auto"/>
            <w:bottom w:val="none" w:sz="0" w:space="0" w:color="auto"/>
            <w:right w:val="none" w:sz="0" w:space="0" w:color="auto"/>
          </w:divBdr>
        </w:div>
        <w:div w:id="1355577240">
          <w:marLeft w:val="0"/>
          <w:marRight w:val="0"/>
          <w:marTop w:val="0"/>
          <w:marBottom w:val="0"/>
          <w:divBdr>
            <w:top w:val="none" w:sz="0" w:space="0" w:color="auto"/>
            <w:left w:val="none" w:sz="0" w:space="0" w:color="auto"/>
            <w:bottom w:val="none" w:sz="0" w:space="0" w:color="auto"/>
            <w:right w:val="none" w:sz="0" w:space="0" w:color="auto"/>
          </w:divBdr>
        </w:div>
        <w:div w:id="859125812">
          <w:marLeft w:val="0"/>
          <w:marRight w:val="0"/>
          <w:marTop w:val="0"/>
          <w:marBottom w:val="0"/>
          <w:divBdr>
            <w:top w:val="none" w:sz="0" w:space="0" w:color="auto"/>
            <w:left w:val="none" w:sz="0" w:space="0" w:color="auto"/>
            <w:bottom w:val="none" w:sz="0" w:space="0" w:color="auto"/>
            <w:right w:val="none" w:sz="0" w:space="0" w:color="auto"/>
          </w:divBdr>
        </w:div>
        <w:div w:id="967514260">
          <w:marLeft w:val="0"/>
          <w:marRight w:val="0"/>
          <w:marTop w:val="0"/>
          <w:marBottom w:val="0"/>
          <w:divBdr>
            <w:top w:val="none" w:sz="0" w:space="0" w:color="auto"/>
            <w:left w:val="none" w:sz="0" w:space="0" w:color="auto"/>
            <w:bottom w:val="none" w:sz="0" w:space="0" w:color="auto"/>
            <w:right w:val="none" w:sz="0" w:space="0" w:color="auto"/>
          </w:divBdr>
        </w:div>
        <w:div w:id="1941598670">
          <w:marLeft w:val="0"/>
          <w:marRight w:val="0"/>
          <w:marTop w:val="0"/>
          <w:marBottom w:val="0"/>
          <w:divBdr>
            <w:top w:val="none" w:sz="0" w:space="0" w:color="auto"/>
            <w:left w:val="none" w:sz="0" w:space="0" w:color="auto"/>
            <w:bottom w:val="none" w:sz="0" w:space="0" w:color="auto"/>
            <w:right w:val="none" w:sz="0" w:space="0" w:color="auto"/>
          </w:divBdr>
        </w:div>
        <w:div w:id="521168220">
          <w:marLeft w:val="0"/>
          <w:marRight w:val="0"/>
          <w:marTop w:val="0"/>
          <w:marBottom w:val="0"/>
          <w:divBdr>
            <w:top w:val="none" w:sz="0" w:space="0" w:color="auto"/>
            <w:left w:val="none" w:sz="0" w:space="0" w:color="auto"/>
            <w:bottom w:val="none" w:sz="0" w:space="0" w:color="auto"/>
            <w:right w:val="none" w:sz="0" w:space="0" w:color="auto"/>
          </w:divBdr>
        </w:div>
        <w:div w:id="309484200">
          <w:marLeft w:val="0"/>
          <w:marRight w:val="0"/>
          <w:marTop w:val="0"/>
          <w:marBottom w:val="0"/>
          <w:divBdr>
            <w:top w:val="none" w:sz="0" w:space="0" w:color="auto"/>
            <w:left w:val="none" w:sz="0" w:space="0" w:color="auto"/>
            <w:bottom w:val="none" w:sz="0" w:space="0" w:color="auto"/>
            <w:right w:val="none" w:sz="0" w:space="0" w:color="auto"/>
          </w:divBdr>
        </w:div>
        <w:div w:id="2006929905">
          <w:marLeft w:val="0"/>
          <w:marRight w:val="0"/>
          <w:marTop w:val="0"/>
          <w:marBottom w:val="0"/>
          <w:divBdr>
            <w:top w:val="none" w:sz="0" w:space="0" w:color="auto"/>
            <w:left w:val="none" w:sz="0" w:space="0" w:color="auto"/>
            <w:bottom w:val="none" w:sz="0" w:space="0" w:color="auto"/>
            <w:right w:val="none" w:sz="0" w:space="0" w:color="auto"/>
          </w:divBdr>
        </w:div>
        <w:div w:id="669135357">
          <w:marLeft w:val="0"/>
          <w:marRight w:val="0"/>
          <w:marTop w:val="0"/>
          <w:marBottom w:val="0"/>
          <w:divBdr>
            <w:top w:val="none" w:sz="0" w:space="0" w:color="auto"/>
            <w:left w:val="none" w:sz="0" w:space="0" w:color="auto"/>
            <w:bottom w:val="none" w:sz="0" w:space="0" w:color="auto"/>
            <w:right w:val="none" w:sz="0" w:space="0" w:color="auto"/>
          </w:divBdr>
        </w:div>
        <w:div w:id="1059134107">
          <w:marLeft w:val="0"/>
          <w:marRight w:val="0"/>
          <w:marTop w:val="0"/>
          <w:marBottom w:val="0"/>
          <w:divBdr>
            <w:top w:val="none" w:sz="0" w:space="0" w:color="auto"/>
            <w:left w:val="none" w:sz="0" w:space="0" w:color="auto"/>
            <w:bottom w:val="none" w:sz="0" w:space="0" w:color="auto"/>
            <w:right w:val="none" w:sz="0" w:space="0" w:color="auto"/>
          </w:divBdr>
        </w:div>
        <w:div w:id="1178621114">
          <w:marLeft w:val="0"/>
          <w:marRight w:val="0"/>
          <w:marTop w:val="0"/>
          <w:marBottom w:val="0"/>
          <w:divBdr>
            <w:top w:val="none" w:sz="0" w:space="0" w:color="auto"/>
            <w:left w:val="none" w:sz="0" w:space="0" w:color="auto"/>
            <w:bottom w:val="none" w:sz="0" w:space="0" w:color="auto"/>
            <w:right w:val="none" w:sz="0" w:space="0" w:color="auto"/>
          </w:divBdr>
        </w:div>
        <w:div w:id="257954684">
          <w:marLeft w:val="0"/>
          <w:marRight w:val="0"/>
          <w:marTop w:val="0"/>
          <w:marBottom w:val="0"/>
          <w:divBdr>
            <w:top w:val="none" w:sz="0" w:space="0" w:color="auto"/>
            <w:left w:val="none" w:sz="0" w:space="0" w:color="auto"/>
            <w:bottom w:val="none" w:sz="0" w:space="0" w:color="auto"/>
            <w:right w:val="none" w:sz="0" w:space="0" w:color="auto"/>
          </w:divBdr>
        </w:div>
        <w:div w:id="396561615">
          <w:marLeft w:val="0"/>
          <w:marRight w:val="0"/>
          <w:marTop w:val="0"/>
          <w:marBottom w:val="0"/>
          <w:divBdr>
            <w:top w:val="none" w:sz="0" w:space="0" w:color="auto"/>
            <w:left w:val="none" w:sz="0" w:space="0" w:color="auto"/>
            <w:bottom w:val="none" w:sz="0" w:space="0" w:color="auto"/>
            <w:right w:val="none" w:sz="0" w:space="0" w:color="auto"/>
          </w:divBdr>
        </w:div>
        <w:div w:id="2120834471">
          <w:marLeft w:val="0"/>
          <w:marRight w:val="0"/>
          <w:marTop w:val="0"/>
          <w:marBottom w:val="0"/>
          <w:divBdr>
            <w:top w:val="none" w:sz="0" w:space="0" w:color="auto"/>
            <w:left w:val="none" w:sz="0" w:space="0" w:color="auto"/>
            <w:bottom w:val="none" w:sz="0" w:space="0" w:color="auto"/>
            <w:right w:val="none" w:sz="0" w:space="0" w:color="auto"/>
          </w:divBdr>
        </w:div>
        <w:div w:id="2104102104">
          <w:marLeft w:val="0"/>
          <w:marRight w:val="0"/>
          <w:marTop w:val="0"/>
          <w:marBottom w:val="0"/>
          <w:divBdr>
            <w:top w:val="none" w:sz="0" w:space="0" w:color="auto"/>
            <w:left w:val="none" w:sz="0" w:space="0" w:color="auto"/>
            <w:bottom w:val="none" w:sz="0" w:space="0" w:color="auto"/>
            <w:right w:val="none" w:sz="0" w:space="0" w:color="auto"/>
          </w:divBdr>
        </w:div>
        <w:div w:id="969361651">
          <w:marLeft w:val="0"/>
          <w:marRight w:val="0"/>
          <w:marTop w:val="0"/>
          <w:marBottom w:val="0"/>
          <w:divBdr>
            <w:top w:val="none" w:sz="0" w:space="0" w:color="auto"/>
            <w:left w:val="none" w:sz="0" w:space="0" w:color="auto"/>
            <w:bottom w:val="none" w:sz="0" w:space="0" w:color="auto"/>
            <w:right w:val="none" w:sz="0" w:space="0" w:color="auto"/>
          </w:divBdr>
        </w:div>
        <w:div w:id="1014457439">
          <w:marLeft w:val="0"/>
          <w:marRight w:val="0"/>
          <w:marTop w:val="0"/>
          <w:marBottom w:val="0"/>
          <w:divBdr>
            <w:top w:val="none" w:sz="0" w:space="0" w:color="auto"/>
            <w:left w:val="none" w:sz="0" w:space="0" w:color="auto"/>
            <w:bottom w:val="none" w:sz="0" w:space="0" w:color="auto"/>
            <w:right w:val="none" w:sz="0" w:space="0" w:color="auto"/>
          </w:divBdr>
        </w:div>
        <w:div w:id="619727003">
          <w:marLeft w:val="0"/>
          <w:marRight w:val="0"/>
          <w:marTop w:val="0"/>
          <w:marBottom w:val="0"/>
          <w:divBdr>
            <w:top w:val="none" w:sz="0" w:space="0" w:color="auto"/>
            <w:left w:val="none" w:sz="0" w:space="0" w:color="auto"/>
            <w:bottom w:val="none" w:sz="0" w:space="0" w:color="auto"/>
            <w:right w:val="none" w:sz="0" w:space="0" w:color="auto"/>
          </w:divBdr>
        </w:div>
        <w:div w:id="183979268">
          <w:marLeft w:val="0"/>
          <w:marRight w:val="0"/>
          <w:marTop w:val="0"/>
          <w:marBottom w:val="0"/>
          <w:divBdr>
            <w:top w:val="none" w:sz="0" w:space="0" w:color="auto"/>
            <w:left w:val="none" w:sz="0" w:space="0" w:color="auto"/>
            <w:bottom w:val="none" w:sz="0" w:space="0" w:color="auto"/>
            <w:right w:val="none" w:sz="0" w:space="0" w:color="auto"/>
          </w:divBdr>
        </w:div>
        <w:div w:id="873272160">
          <w:marLeft w:val="0"/>
          <w:marRight w:val="0"/>
          <w:marTop w:val="0"/>
          <w:marBottom w:val="0"/>
          <w:divBdr>
            <w:top w:val="none" w:sz="0" w:space="0" w:color="auto"/>
            <w:left w:val="none" w:sz="0" w:space="0" w:color="auto"/>
            <w:bottom w:val="none" w:sz="0" w:space="0" w:color="auto"/>
            <w:right w:val="none" w:sz="0" w:space="0" w:color="auto"/>
          </w:divBdr>
        </w:div>
        <w:div w:id="1585721324">
          <w:marLeft w:val="0"/>
          <w:marRight w:val="0"/>
          <w:marTop w:val="0"/>
          <w:marBottom w:val="0"/>
          <w:divBdr>
            <w:top w:val="none" w:sz="0" w:space="0" w:color="auto"/>
            <w:left w:val="none" w:sz="0" w:space="0" w:color="auto"/>
            <w:bottom w:val="none" w:sz="0" w:space="0" w:color="auto"/>
            <w:right w:val="none" w:sz="0" w:space="0" w:color="auto"/>
          </w:divBdr>
        </w:div>
        <w:div w:id="2004236084">
          <w:marLeft w:val="0"/>
          <w:marRight w:val="0"/>
          <w:marTop w:val="0"/>
          <w:marBottom w:val="0"/>
          <w:divBdr>
            <w:top w:val="none" w:sz="0" w:space="0" w:color="auto"/>
            <w:left w:val="none" w:sz="0" w:space="0" w:color="auto"/>
            <w:bottom w:val="none" w:sz="0" w:space="0" w:color="auto"/>
            <w:right w:val="none" w:sz="0" w:space="0" w:color="auto"/>
          </w:divBdr>
        </w:div>
        <w:div w:id="1435976628">
          <w:marLeft w:val="0"/>
          <w:marRight w:val="0"/>
          <w:marTop w:val="0"/>
          <w:marBottom w:val="0"/>
          <w:divBdr>
            <w:top w:val="none" w:sz="0" w:space="0" w:color="auto"/>
            <w:left w:val="none" w:sz="0" w:space="0" w:color="auto"/>
            <w:bottom w:val="none" w:sz="0" w:space="0" w:color="auto"/>
            <w:right w:val="none" w:sz="0" w:space="0" w:color="auto"/>
          </w:divBdr>
        </w:div>
        <w:div w:id="1873179468">
          <w:marLeft w:val="0"/>
          <w:marRight w:val="0"/>
          <w:marTop w:val="0"/>
          <w:marBottom w:val="0"/>
          <w:divBdr>
            <w:top w:val="none" w:sz="0" w:space="0" w:color="auto"/>
            <w:left w:val="none" w:sz="0" w:space="0" w:color="auto"/>
            <w:bottom w:val="none" w:sz="0" w:space="0" w:color="auto"/>
            <w:right w:val="none" w:sz="0" w:space="0" w:color="auto"/>
          </w:divBdr>
        </w:div>
        <w:div w:id="1364210723">
          <w:marLeft w:val="0"/>
          <w:marRight w:val="0"/>
          <w:marTop w:val="0"/>
          <w:marBottom w:val="0"/>
          <w:divBdr>
            <w:top w:val="none" w:sz="0" w:space="0" w:color="auto"/>
            <w:left w:val="none" w:sz="0" w:space="0" w:color="auto"/>
            <w:bottom w:val="none" w:sz="0" w:space="0" w:color="auto"/>
            <w:right w:val="none" w:sz="0" w:space="0" w:color="auto"/>
          </w:divBdr>
        </w:div>
        <w:div w:id="941956733">
          <w:marLeft w:val="0"/>
          <w:marRight w:val="0"/>
          <w:marTop w:val="0"/>
          <w:marBottom w:val="0"/>
          <w:divBdr>
            <w:top w:val="none" w:sz="0" w:space="0" w:color="auto"/>
            <w:left w:val="none" w:sz="0" w:space="0" w:color="auto"/>
            <w:bottom w:val="none" w:sz="0" w:space="0" w:color="auto"/>
            <w:right w:val="none" w:sz="0" w:space="0" w:color="auto"/>
          </w:divBdr>
        </w:div>
        <w:div w:id="1017928845">
          <w:marLeft w:val="0"/>
          <w:marRight w:val="0"/>
          <w:marTop w:val="0"/>
          <w:marBottom w:val="0"/>
          <w:divBdr>
            <w:top w:val="none" w:sz="0" w:space="0" w:color="auto"/>
            <w:left w:val="none" w:sz="0" w:space="0" w:color="auto"/>
            <w:bottom w:val="none" w:sz="0" w:space="0" w:color="auto"/>
            <w:right w:val="none" w:sz="0" w:space="0" w:color="auto"/>
          </w:divBdr>
        </w:div>
        <w:div w:id="784277524">
          <w:marLeft w:val="0"/>
          <w:marRight w:val="0"/>
          <w:marTop w:val="0"/>
          <w:marBottom w:val="0"/>
          <w:divBdr>
            <w:top w:val="none" w:sz="0" w:space="0" w:color="auto"/>
            <w:left w:val="none" w:sz="0" w:space="0" w:color="auto"/>
            <w:bottom w:val="none" w:sz="0" w:space="0" w:color="auto"/>
            <w:right w:val="none" w:sz="0" w:space="0" w:color="auto"/>
          </w:divBdr>
        </w:div>
        <w:div w:id="1055737935">
          <w:marLeft w:val="0"/>
          <w:marRight w:val="0"/>
          <w:marTop w:val="0"/>
          <w:marBottom w:val="0"/>
          <w:divBdr>
            <w:top w:val="none" w:sz="0" w:space="0" w:color="auto"/>
            <w:left w:val="none" w:sz="0" w:space="0" w:color="auto"/>
            <w:bottom w:val="none" w:sz="0" w:space="0" w:color="auto"/>
            <w:right w:val="none" w:sz="0" w:space="0" w:color="auto"/>
          </w:divBdr>
        </w:div>
        <w:div w:id="259222543">
          <w:marLeft w:val="0"/>
          <w:marRight w:val="0"/>
          <w:marTop w:val="0"/>
          <w:marBottom w:val="0"/>
          <w:divBdr>
            <w:top w:val="none" w:sz="0" w:space="0" w:color="auto"/>
            <w:left w:val="none" w:sz="0" w:space="0" w:color="auto"/>
            <w:bottom w:val="none" w:sz="0" w:space="0" w:color="auto"/>
            <w:right w:val="none" w:sz="0" w:space="0" w:color="auto"/>
          </w:divBdr>
        </w:div>
        <w:div w:id="794102652">
          <w:marLeft w:val="0"/>
          <w:marRight w:val="0"/>
          <w:marTop w:val="0"/>
          <w:marBottom w:val="0"/>
          <w:divBdr>
            <w:top w:val="none" w:sz="0" w:space="0" w:color="auto"/>
            <w:left w:val="none" w:sz="0" w:space="0" w:color="auto"/>
            <w:bottom w:val="none" w:sz="0" w:space="0" w:color="auto"/>
            <w:right w:val="none" w:sz="0" w:space="0" w:color="auto"/>
          </w:divBdr>
        </w:div>
        <w:div w:id="707141079">
          <w:marLeft w:val="0"/>
          <w:marRight w:val="0"/>
          <w:marTop w:val="0"/>
          <w:marBottom w:val="0"/>
          <w:divBdr>
            <w:top w:val="none" w:sz="0" w:space="0" w:color="auto"/>
            <w:left w:val="none" w:sz="0" w:space="0" w:color="auto"/>
            <w:bottom w:val="none" w:sz="0" w:space="0" w:color="auto"/>
            <w:right w:val="none" w:sz="0" w:space="0" w:color="auto"/>
          </w:divBdr>
        </w:div>
        <w:div w:id="1159812823">
          <w:marLeft w:val="0"/>
          <w:marRight w:val="0"/>
          <w:marTop w:val="0"/>
          <w:marBottom w:val="0"/>
          <w:divBdr>
            <w:top w:val="none" w:sz="0" w:space="0" w:color="auto"/>
            <w:left w:val="none" w:sz="0" w:space="0" w:color="auto"/>
            <w:bottom w:val="none" w:sz="0" w:space="0" w:color="auto"/>
            <w:right w:val="none" w:sz="0" w:space="0" w:color="auto"/>
          </w:divBdr>
        </w:div>
        <w:div w:id="400257618">
          <w:marLeft w:val="0"/>
          <w:marRight w:val="0"/>
          <w:marTop w:val="0"/>
          <w:marBottom w:val="0"/>
          <w:divBdr>
            <w:top w:val="none" w:sz="0" w:space="0" w:color="auto"/>
            <w:left w:val="none" w:sz="0" w:space="0" w:color="auto"/>
            <w:bottom w:val="none" w:sz="0" w:space="0" w:color="auto"/>
            <w:right w:val="none" w:sz="0" w:space="0" w:color="auto"/>
          </w:divBdr>
        </w:div>
        <w:div w:id="1795175938">
          <w:marLeft w:val="0"/>
          <w:marRight w:val="0"/>
          <w:marTop w:val="0"/>
          <w:marBottom w:val="0"/>
          <w:divBdr>
            <w:top w:val="none" w:sz="0" w:space="0" w:color="auto"/>
            <w:left w:val="none" w:sz="0" w:space="0" w:color="auto"/>
            <w:bottom w:val="none" w:sz="0" w:space="0" w:color="auto"/>
            <w:right w:val="none" w:sz="0" w:space="0" w:color="auto"/>
          </w:divBdr>
        </w:div>
        <w:div w:id="154952656">
          <w:marLeft w:val="0"/>
          <w:marRight w:val="0"/>
          <w:marTop w:val="0"/>
          <w:marBottom w:val="0"/>
          <w:divBdr>
            <w:top w:val="none" w:sz="0" w:space="0" w:color="auto"/>
            <w:left w:val="none" w:sz="0" w:space="0" w:color="auto"/>
            <w:bottom w:val="none" w:sz="0" w:space="0" w:color="auto"/>
            <w:right w:val="none" w:sz="0" w:space="0" w:color="auto"/>
          </w:divBdr>
        </w:div>
        <w:div w:id="1251550829">
          <w:marLeft w:val="0"/>
          <w:marRight w:val="0"/>
          <w:marTop w:val="0"/>
          <w:marBottom w:val="0"/>
          <w:divBdr>
            <w:top w:val="none" w:sz="0" w:space="0" w:color="auto"/>
            <w:left w:val="none" w:sz="0" w:space="0" w:color="auto"/>
            <w:bottom w:val="none" w:sz="0" w:space="0" w:color="auto"/>
            <w:right w:val="none" w:sz="0" w:space="0" w:color="auto"/>
          </w:divBdr>
        </w:div>
        <w:div w:id="1028064308">
          <w:marLeft w:val="0"/>
          <w:marRight w:val="0"/>
          <w:marTop w:val="0"/>
          <w:marBottom w:val="0"/>
          <w:divBdr>
            <w:top w:val="none" w:sz="0" w:space="0" w:color="auto"/>
            <w:left w:val="none" w:sz="0" w:space="0" w:color="auto"/>
            <w:bottom w:val="none" w:sz="0" w:space="0" w:color="auto"/>
            <w:right w:val="none" w:sz="0" w:space="0" w:color="auto"/>
          </w:divBdr>
        </w:div>
        <w:div w:id="969243242">
          <w:marLeft w:val="0"/>
          <w:marRight w:val="0"/>
          <w:marTop w:val="0"/>
          <w:marBottom w:val="0"/>
          <w:divBdr>
            <w:top w:val="none" w:sz="0" w:space="0" w:color="auto"/>
            <w:left w:val="none" w:sz="0" w:space="0" w:color="auto"/>
            <w:bottom w:val="none" w:sz="0" w:space="0" w:color="auto"/>
            <w:right w:val="none" w:sz="0" w:space="0" w:color="auto"/>
          </w:divBdr>
        </w:div>
        <w:div w:id="1337805582">
          <w:marLeft w:val="0"/>
          <w:marRight w:val="0"/>
          <w:marTop w:val="0"/>
          <w:marBottom w:val="0"/>
          <w:divBdr>
            <w:top w:val="none" w:sz="0" w:space="0" w:color="auto"/>
            <w:left w:val="none" w:sz="0" w:space="0" w:color="auto"/>
            <w:bottom w:val="none" w:sz="0" w:space="0" w:color="auto"/>
            <w:right w:val="none" w:sz="0" w:space="0" w:color="auto"/>
          </w:divBdr>
        </w:div>
        <w:div w:id="1810855654">
          <w:marLeft w:val="0"/>
          <w:marRight w:val="0"/>
          <w:marTop w:val="0"/>
          <w:marBottom w:val="0"/>
          <w:divBdr>
            <w:top w:val="none" w:sz="0" w:space="0" w:color="auto"/>
            <w:left w:val="none" w:sz="0" w:space="0" w:color="auto"/>
            <w:bottom w:val="none" w:sz="0" w:space="0" w:color="auto"/>
            <w:right w:val="none" w:sz="0" w:space="0" w:color="auto"/>
          </w:divBdr>
        </w:div>
        <w:div w:id="1884365957">
          <w:marLeft w:val="0"/>
          <w:marRight w:val="0"/>
          <w:marTop w:val="0"/>
          <w:marBottom w:val="0"/>
          <w:divBdr>
            <w:top w:val="none" w:sz="0" w:space="0" w:color="auto"/>
            <w:left w:val="none" w:sz="0" w:space="0" w:color="auto"/>
            <w:bottom w:val="none" w:sz="0" w:space="0" w:color="auto"/>
            <w:right w:val="none" w:sz="0" w:space="0" w:color="auto"/>
          </w:divBdr>
        </w:div>
        <w:div w:id="592668324">
          <w:marLeft w:val="0"/>
          <w:marRight w:val="0"/>
          <w:marTop w:val="0"/>
          <w:marBottom w:val="0"/>
          <w:divBdr>
            <w:top w:val="none" w:sz="0" w:space="0" w:color="auto"/>
            <w:left w:val="none" w:sz="0" w:space="0" w:color="auto"/>
            <w:bottom w:val="none" w:sz="0" w:space="0" w:color="auto"/>
            <w:right w:val="none" w:sz="0" w:space="0" w:color="auto"/>
          </w:divBdr>
        </w:div>
        <w:div w:id="1069039974">
          <w:marLeft w:val="0"/>
          <w:marRight w:val="0"/>
          <w:marTop w:val="0"/>
          <w:marBottom w:val="0"/>
          <w:divBdr>
            <w:top w:val="none" w:sz="0" w:space="0" w:color="auto"/>
            <w:left w:val="none" w:sz="0" w:space="0" w:color="auto"/>
            <w:bottom w:val="none" w:sz="0" w:space="0" w:color="auto"/>
            <w:right w:val="none" w:sz="0" w:space="0" w:color="auto"/>
          </w:divBdr>
        </w:div>
        <w:div w:id="126895225">
          <w:marLeft w:val="0"/>
          <w:marRight w:val="0"/>
          <w:marTop w:val="0"/>
          <w:marBottom w:val="0"/>
          <w:divBdr>
            <w:top w:val="none" w:sz="0" w:space="0" w:color="auto"/>
            <w:left w:val="none" w:sz="0" w:space="0" w:color="auto"/>
            <w:bottom w:val="none" w:sz="0" w:space="0" w:color="auto"/>
            <w:right w:val="none" w:sz="0" w:space="0" w:color="auto"/>
          </w:divBdr>
        </w:div>
        <w:div w:id="1791511323">
          <w:marLeft w:val="0"/>
          <w:marRight w:val="0"/>
          <w:marTop w:val="0"/>
          <w:marBottom w:val="0"/>
          <w:divBdr>
            <w:top w:val="none" w:sz="0" w:space="0" w:color="auto"/>
            <w:left w:val="none" w:sz="0" w:space="0" w:color="auto"/>
            <w:bottom w:val="none" w:sz="0" w:space="0" w:color="auto"/>
            <w:right w:val="none" w:sz="0" w:space="0" w:color="auto"/>
          </w:divBdr>
        </w:div>
        <w:div w:id="1674724067">
          <w:marLeft w:val="0"/>
          <w:marRight w:val="0"/>
          <w:marTop w:val="0"/>
          <w:marBottom w:val="0"/>
          <w:divBdr>
            <w:top w:val="none" w:sz="0" w:space="0" w:color="auto"/>
            <w:left w:val="none" w:sz="0" w:space="0" w:color="auto"/>
            <w:bottom w:val="none" w:sz="0" w:space="0" w:color="auto"/>
            <w:right w:val="none" w:sz="0" w:space="0" w:color="auto"/>
          </w:divBdr>
        </w:div>
        <w:div w:id="452749837">
          <w:marLeft w:val="0"/>
          <w:marRight w:val="0"/>
          <w:marTop w:val="0"/>
          <w:marBottom w:val="0"/>
          <w:divBdr>
            <w:top w:val="none" w:sz="0" w:space="0" w:color="auto"/>
            <w:left w:val="none" w:sz="0" w:space="0" w:color="auto"/>
            <w:bottom w:val="none" w:sz="0" w:space="0" w:color="auto"/>
            <w:right w:val="none" w:sz="0" w:space="0" w:color="auto"/>
          </w:divBdr>
        </w:div>
        <w:div w:id="421267432">
          <w:marLeft w:val="0"/>
          <w:marRight w:val="0"/>
          <w:marTop w:val="0"/>
          <w:marBottom w:val="0"/>
          <w:divBdr>
            <w:top w:val="none" w:sz="0" w:space="0" w:color="auto"/>
            <w:left w:val="none" w:sz="0" w:space="0" w:color="auto"/>
            <w:bottom w:val="none" w:sz="0" w:space="0" w:color="auto"/>
            <w:right w:val="none" w:sz="0" w:space="0" w:color="auto"/>
          </w:divBdr>
        </w:div>
        <w:div w:id="1326130556">
          <w:marLeft w:val="0"/>
          <w:marRight w:val="0"/>
          <w:marTop w:val="0"/>
          <w:marBottom w:val="0"/>
          <w:divBdr>
            <w:top w:val="none" w:sz="0" w:space="0" w:color="auto"/>
            <w:left w:val="none" w:sz="0" w:space="0" w:color="auto"/>
            <w:bottom w:val="none" w:sz="0" w:space="0" w:color="auto"/>
            <w:right w:val="none" w:sz="0" w:space="0" w:color="auto"/>
          </w:divBdr>
        </w:div>
        <w:div w:id="196160027">
          <w:marLeft w:val="0"/>
          <w:marRight w:val="0"/>
          <w:marTop w:val="0"/>
          <w:marBottom w:val="0"/>
          <w:divBdr>
            <w:top w:val="none" w:sz="0" w:space="0" w:color="auto"/>
            <w:left w:val="none" w:sz="0" w:space="0" w:color="auto"/>
            <w:bottom w:val="none" w:sz="0" w:space="0" w:color="auto"/>
            <w:right w:val="none" w:sz="0" w:space="0" w:color="auto"/>
          </w:divBdr>
        </w:div>
        <w:div w:id="1520044545">
          <w:marLeft w:val="0"/>
          <w:marRight w:val="0"/>
          <w:marTop w:val="0"/>
          <w:marBottom w:val="0"/>
          <w:divBdr>
            <w:top w:val="none" w:sz="0" w:space="0" w:color="auto"/>
            <w:left w:val="none" w:sz="0" w:space="0" w:color="auto"/>
            <w:bottom w:val="none" w:sz="0" w:space="0" w:color="auto"/>
            <w:right w:val="none" w:sz="0" w:space="0" w:color="auto"/>
          </w:divBdr>
        </w:div>
        <w:div w:id="1282230036">
          <w:marLeft w:val="0"/>
          <w:marRight w:val="0"/>
          <w:marTop w:val="0"/>
          <w:marBottom w:val="0"/>
          <w:divBdr>
            <w:top w:val="none" w:sz="0" w:space="0" w:color="auto"/>
            <w:left w:val="none" w:sz="0" w:space="0" w:color="auto"/>
            <w:bottom w:val="none" w:sz="0" w:space="0" w:color="auto"/>
            <w:right w:val="none" w:sz="0" w:space="0" w:color="auto"/>
          </w:divBdr>
        </w:div>
        <w:div w:id="1678192558">
          <w:marLeft w:val="0"/>
          <w:marRight w:val="0"/>
          <w:marTop w:val="0"/>
          <w:marBottom w:val="0"/>
          <w:divBdr>
            <w:top w:val="none" w:sz="0" w:space="0" w:color="auto"/>
            <w:left w:val="none" w:sz="0" w:space="0" w:color="auto"/>
            <w:bottom w:val="none" w:sz="0" w:space="0" w:color="auto"/>
            <w:right w:val="none" w:sz="0" w:space="0" w:color="auto"/>
          </w:divBdr>
        </w:div>
        <w:div w:id="1157916653">
          <w:marLeft w:val="0"/>
          <w:marRight w:val="0"/>
          <w:marTop w:val="0"/>
          <w:marBottom w:val="0"/>
          <w:divBdr>
            <w:top w:val="none" w:sz="0" w:space="0" w:color="auto"/>
            <w:left w:val="none" w:sz="0" w:space="0" w:color="auto"/>
            <w:bottom w:val="none" w:sz="0" w:space="0" w:color="auto"/>
            <w:right w:val="none" w:sz="0" w:space="0" w:color="auto"/>
          </w:divBdr>
        </w:div>
        <w:div w:id="416488489">
          <w:marLeft w:val="0"/>
          <w:marRight w:val="0"/>
          <w:marTop w:val="0"/>
          <w:marBottom w:val="0"/>
          <w:divBdr>
            <w:top w:val="none" w:sz="0" w:space="0" w:color="auto"/>
            <w:left w:val="none" w:sz="0" w:space="0" w:color="auto"/>
            <w:bottom w:val="none" w:sz="0" w:space="0" w:color="auto"/>
            <w:right w:val="none" w:sz="0" w:space="0" w:color="auto"/>
          </w:divBdr>
        </w:div>
        <w:div w:id="1739089509">
          <w:marLeft w:val="0"/>
          <w:marRight w:val="0"/>
          <w:marTop w:val="0"/>
          <w:marBottom w:val="0"/>
          <w:divBdr>
            <w:top w:val="none" w:sz="0" w:space="0" w:color="auto"/>
            <w:left w:val="none" w:sz="0" w:space="0" w:color="auto"/>
            <w:bottom w:val="none" w:sz="0" w:space="0" w:color="auto"/>
            <w:right w:val="none" w:sz="0" w:space="0" w:color="auto"/>
          </w:divBdr>
        </w:div>
        <w:div w:id="1236669047">
          <w:marLeft w:val="0"/>
          <w:marRight w:val="0"/>
          <w:marTop w:val="0"/>
          <w:marBottom w:val="0"/>
          <w:divBdr>
            <w:top w:val="none" w:sz="0" w:space="0" w:color="auto"/>
            <w:left w:val="none" w:sz="0" w:space="0" w:color="auto"/>
            <w:bottom w:val="none" w:sz="0" w:space="0" w:color="auto"/>
            <w:right w:val="none" w:sz="0" w:space="0" w:color="auto"/>
          </w:divBdr>
        </w:div>
        <w:div w:id="1657303334">
          <w:marLeft w:val="0"/>
          <w:marRight w:val="0"/>
          <w:marTop w:val="0"/>
          <w:marBottom w:val="0"/>
          <w:divBdr>
            <w:top w:val="none" w:sz="0" w:space="0" w:color="auto"/>
            <w:left w:val="none" w:sz="0" w:space="0" w:color="auto"/>
            <w:bottom w:val="none" w:sz="0" w:space="0" w:color="auto"/>
            <w:right w:val="none" w:sz="0" w:space="0" w:color="auto"/>
          </w:divBdr>
        </w:div>
        <w:div w:id="1614559186">
          <w:marLeft w:val="0"/>
          <w:marRight w:val="0"/>
          <w:marTop w:val="0"/>
          <w:marBottom w:val="0"/>
          <w:divBdr>
            <w:top w:val="none" w:sz="0" w:space="0" w:color="auto"/>
            <w:left w:val="none" w:sz="0" w:space="0" w:color="auto"/>
            <w:bottom w:val="none" w:sz="0" w:space="0" w:color="auto"/>
            <w:right w:val="none" w:sz="0" w:space="0" w:color="auto"/>
          </w:divBdr>
        </w:div>
        <w:div w:id="227493604">
          <w:marLeft w:val="0"/>
          <w:marRight w:val="0"/>
          <w:marTop w:val="0"/>
          <w:marBottom w:val="0"/>
          <w:divBdr>
            <w:top w:val="none" w:sz="0" w:space="0" w:color="auto"/>
            <w:left w:val="none" w:sz="0" w:space="0" w:color="auto"/>
            <w:bottom w:val="none" w:sz="0" w:space="0" w:color="auto"/>
            <w:right w:val="none" w:sz="0" w:space="0" w:color="auto"/>
          </w:divBdr>
        </w:div>
        <w:div w:id="1170828313">
          <w:marLeft w:val="0"/>
          <w:marRight w:val="0"/>
          <w:marTop w:val="0"/>
          <w:marBottom w:val="0"/>
          <w:divBdr>
            <w:top w:val="none" w:sz="0" w:space="0" w:color="auto"/>
            <w:left w:val="none" w:sz="0" w:space="0" w:color="auto"/>
            <w:bottom w:val="none" w:sz="0" w:space="0" w:color="auto"/>
            <w:right w:val="none" w:sz="0" w:space="0" w:color="auto"/>
          </w:divBdr>
        </w:div>
        <w:div w:id="879318640">
          <w:marLeft w:val="0"/>
          <w:marRight w:val="0"/>
          <w:marTop w:val="0"/>
          <w:marBottom w:val="0"/>
          <w:divBdr>
            <w:top w:val="none" w:sz="0" w:space="0" w:color="auto"/>
            <w:left w:val="none" w:sz="0" w:space="0" w:color="auto"/>
            <w:bottom w:val="none" w:sz="0" w:space="0" w:color="auto"/>
            <w:right w:val="none" w:sz="0" w:space="0" w:color="auto"/>
          </w:divBdr>
        </w:div>
        <w:div w:id="934439517">
          <w:marLeft w:val="0"/>
          <w:marRight w:val="0"/>
          <w:marTop w:val="0"/>
          <w:marBottom w:val="0"/>
          <w:divBdr>
            <w:top w:val="none" w:sz="0" w:space="0" w:color="auto"/>
            <w:left w:val="none" w:sz="0" w:space="0" w:color="auto"/>
            <w:bottom w:val="none" w:sz="0" w:space="0" w:color="auto"/>
            <w:right w:val="none" w:sz="0" w:space="0" w:color="auto"/>
          </w:divBdr>
        </w:div>
        <w:div w:id="301813715">
          <w:marLeft w:val="0"/>
          <w:marRight w:val="0"/>
          <w:marTop w:val="0"/>
          <w:marBottom w:val="0"/>
          <w:divBdr>
            <w:top w:val="none" w:sz="0" w:space="0" w:color="auto"/>
            <w:left w:val="none" w:sz="0" w:space="0" w:color="auto"/>
            <w:bottom w:val="none" w:sz="0" w:space="0" w:color="auto"/>
            <w:right w:val="none" w:sz="0" w:space="0" w:color="auto"/>
          </w:divBdr>
        </w:div>
        <w:div w:id="34353526">
          <w:marLeft w:val="0"/>
          <w:marRight w:val="0"/>
          <w:marTop w:val="0"/>
          <w:marBottom w:val="0"/>
          <w:divBdr>
            <w:top w:val="none" w:sz="0" w:space="0" w:color="auto"/>
            <w:left w:val="none" w:sz="0" w:space="0" w:color="auto"/>
            <w:bottom w:val="none" w:sz="0" w:space="0" w:color="auto"/>
            <w:right w:val="none" w:sz="0" w:space="0" w:color="auto"/>
          </w:divBdr>
        </w:div>
        <w:div w:id="176818705">
          <w:marLeft w:val="0"/>
          <w:marRight w:val="0"/>
          <w:marTop w:val="0"/>
          <w:marBottom w:val="0"/>
          <w:divBdr>
            <w:top w:val="none" w:sz="0" w:space="0" w:color="auto"/>
            <w:left w:val="none" w:sz="0" w:space="0" w:color="auto"/>
            <w:bottom w:val="none" w:sz="0" w:space="0" w:color="auto"/>
            <w:right w:val="none" w:sz="0" w:space="0" w:color="auto"/>
          </w:divBdr>
        </w:div>
        <w:div w:id="821433093">
          <w:marLeft w:val="0"/>
          <w:marRight w:val="0"/>
          <w:marTop w:val="0"/>
          <w:marBottom w:val="0"/>
          <w:divBdr>
            <w:top w:val="none" w:sz="0" w:space="0" w:color="auto"/>
            <w:left w:val="none" w:sz="0" w:space="0" w:color="auto"/>
            <w:bottom w:val="none" w:sz="0" w:space="0" w:color="auto"/>
            <w:right w:val="none" w:sz="0" w:space="0" w:color="auto"/>
          </w:divBdr>
        </w:div>
        <w:div w:id="995035674">
          <w:marLeft w:val="0"/>
          <w:marRight w:val="0"/>
          <w:marTop w:val="0"/>
          <w:marBottom w:val="0"/>
          <w:divBdr>
            <w:top w:val="none" w:sz="0" w:space="0" w:color="auto"/>
            <w:left w:val="none" w:sz="0" w:space="0" w:color="auto"/>
            <w:bottom w:val="none" w:sz="0" w:space="0" w:color="auto"/>
            <w:right w:val="none" w:sz="0" w:space="0" w:color="auto"/>
          </w:divBdr>
        </w:div>
        <w:div w:id="384792609">
          <w:marLeft w:val="0"/>
          <w:marRight w:val="0"/>
          <w:marTop w:val="0"/>
          <w:marBottom w:val="0"/>
          <w:divBdr>
            <w:top w:val="none" w:sz="0" w:space="0" w:color="auto"/>
            <w:left w:val="none" w:sz="0" w:space="0" w:color="auto"/>
            <w:bottom w:val="none" w:sz="0" w:space="0" w:color="auto"/>
            <w:right w:val="none" w:sz="0" w:space="0" w:color="auto"/>
          </w:divBdr>
        </w:div>
        <w:div w:id="1051073381">
          <w:marLeft w:val="0"/>
          <w:marRight w:val="0"/>
          <w:marTop w:val="0"/>
          <w:marBottom w:val="0"/>
          <w:divBdr>
            <w:top w:val="none" w:sz="0" w:space="0" w:color="auto"/>
            <w:left w:val="none" w:sz="0" w:space="0" w:color="auto"/>
            <w:bottom w:val="none" w:sz="0" w:space="0" w:color="auto"/>
            <w:right w:val="none" w:sz="0" w:space="0" w:color="auto"/>
          </w:divBdr>
        </w:div>
        <w:div w:id="1921285933">
          <w:marLeft w:val="0"/>
          <w:marRight w:val="0"/>
          <w:marTop w:val="0"/>
          <w:marBottom w:val="0"/>
          <w:divBdr>
            <w:top w:val="none" w:sz="0" w:space="0" w:color="auto"/>
            <w:left w:val="none" w:sz="0" w:space="0" w:color="auto"/>
            <w:bottom w:val="none" w:sz="0" w:space="0" w:color="auto"/>
            <w:right w:val="none" w:sz="0" w:space="0" w:color="auto"/>
          </w:divBdr>
        </w:div>
        <w:div w:id="141116550">
          <w:marLeft w:val="0"/>
          <w:marRight w:val="0"/>
          <w:marTop w:val="0"/>
          <w:marBottom w:val="0"/>
          <w:divBdr>
            <w:top w:val="none" w:sz="0" w:space="0" w:color="auto"/>
            <w:left w:val="none" w:sz="0" w:space="0" w:color="auto"/>
            <w:bottom w:val="none" w:sz="0" w:space="0" w:color="auto"/>
            <w:right w:val="none" w:sz="0" w:space="0" w:color="auto"/>
          </w:divBdr>
        </w:div>
        <w:div w:id="1793985495">
          <w:marLeft w:val="0"/>
          <w:marRight w:val="0"/>
          <w:marTop w:val="0"/>
          <w:marBottom w:val="0"/>
          <w:divBdr>
            <w:top w:val="none" w:sz="0" w:space="0" w:color="auto"/>
            <w:left w:val="none" w:sz="0" w:space="0" w:color="auto"/>
            <w:bottom w:val="none" w:sz="0" w:space="0" w:color="auto"/>
            <w:right w:val="none" w:sz="0" w:space="0" w:color="auto"/>
          </w:divBdr>
        </w:div>
        <w:div w:id="1316762345">
          <w:marLeft w:val="0"/>
          <w:marRight w:val="0"/>
          <w:marTop w:val="0"/>
          <w:marBottom w:val="0"/>
          <w:divBdr>
            <w:top w:val="none" w:sz="0" w:space="0" w:color="auto"/>
            <w:left w:val="none" w:sz="0" w:space="0" w:color="auto"/>
            <w:bottom w:val="none" w:sz="0" w:space="0" w:color="auto"/>
            <w:right w:val="none" w:sz="0" w:space="0" w:color="auto"/>
          </w:divBdr>
        </w:div>
        <w:div w:id="820998529">
          <w:marLeft w:val="0"/>
          <w:marRight w:val="0"/>
          <w:marTop w:val="0"/>
          <w:marBottom w:val="0"/>
          <w:divBdr>
            <w:top w:val="none" w:sz="0" w:space="0" w:color="auto"/>
            <w:left w:val="none" w:sz="0" w:space="0" w:color="auto"/>
            <w:bottom w:val="none" w:sz="0" w:space="0" w:color="auto"/>
            <w:right w:val="none" w:sz="0" w:space="0" w:color="auto"/>
          </w:divBdr>
        </w:div>
        <w:div w:id="108594866">
          <w:marLeft w:val="0"/>
          <w:marRight w:val="0"/>
          <w:marTop w:val="0"/>
          <w:marBottom w:val="0"/>
          <w:divBdr>
            <w:top w:val="none" w:sz="0" w:space="0" w:color="auto"/>
            <w:left w:val="none" w:sz="0" w:space="0" w:color="auto"/>
            <w:bottom w:val="none" w:sz="0" w:space="0" w:color="auto"/>
            <w:right w:val="none" w:sz="0" w:space="0" w:color="auto"/>
          </w:divBdr>
        </w:div>
        <w:div w:id="1561088435">
          <w:marLeft w:val="0"/>
          <w:marRight w:val="0"/>
          <w:marTop w:val="0"/>
          <w:marBottom w:val="0"/>
          <w:divBdr>
            <w:top w:val="none" w:sz="0" w:space="0" w:color="auto"/>
            <w:left w:val="none" w:sz="0" w:space="0" w:color="auto"/>
            <w:bottom w:val="none" w:sz="0" w:space="0" w:color="auto"/>
            <w:right w:val="none" w:sz="0" w:space="0" w:color="auto"/>
          </w:divBdr>
        </w:div>
        <w:div w:id="1785735289">
          <w:marLeft w:val="0"/>
          <w:marRight w:val="0"/>
          <w:marTop w:val="0"/>
          <w:marBottom w:val="0"/>
          <w:divBdr>
            <w:top w:val="none" w:sz="0" w:space="0" w:color="auto"/>
            <w:left w:val="none" w:sz="0" w:space="0" w:color="auto"/>
            <w:bottom w:val="none" w:sz="0" w:space="0" w:color="auto"/>
            <w:right w:val="none" w:sz="0" w:space="0" w:color="auto"/>
          </w:divBdr>
        </w:div>
        <w:div w:id="753480523">
          <w:marLeft w:val="0"/>
          <w:marRight w:val="0"/>
          <w:marTop w:val="0"/>
          <w:marBottom w:val="0"/>
          <w:divBdr>
            <w:top w:val="none" w:sz="0" w:space="0" w:color="auto"/>
            <w:left w:val="none" w:sz="0" w:space="0" w:color="auto"/>
            <w:bottom w:val="none" w:sz="0" w:space="0" w:color="auto"/>
            <w:right w:val="none" w:sz="0" w:space="0" w:color="auto"/>
          </w:divBdr>
        </w:div>
        <w:div w:id="1709143195">
          <w:marLeft w:val="0"/>
          <w:marRight w:val="0"/>
          <w:marTop w:val="0"/>
          <w:marBottom w:val="0"/>
          <w:divBdr>
            <w:top w:val="none" w:sz="0" w:space="0" w:color="auto"/>
            <w:left w:val="none" w:sz="0" w:space="0" w:color="auto"/>
            <w:bottom w:val="none" w:sz="0" w:space="0" w:color="auto"/>
            <w:right w:val="none" w:sz="0" w:space="0" w:color="auto"/>
          </w:divBdr>
        </w:div>
        <w:div w:id="447704879">
          <w:marLeft w:val="0"/>
          <w:marRight w:val="0"/>
          <w:marTop w:val="0"/>
          <w:marBottom w:val="0"/>
          <w:divBdr>
            <w:top w:val="none" w:sz="0" w:space="0" w:color="auto"/>
            <w:left w:val="none" w:sz="0" w:space="0" w:color="auto"/>
            <w:bottom w:val="none" w:sz="0" w:space="0" w:color="auto"/>
            <w:right w:val="none" w:sz="0" w:space="0" w:color="auto"/>
          </w:divBdr>
        </w:div>
        <w:div w:id="1998412898">
          <w:marLeft w:val="0"/>
          <w:marRight w:val="0"/>
          <w:marTop w:val="0"/>
          <w:marBottom w:val="0"/>
          <w:divBdr>
            <w:top w:val="none" w:sz="0" w:space="0" w:color="auto"/>
            <w:left w:val="none" w:sz="0" w:space="0" w:color="auto"/>
            <w:bottom w:val="none" w:sz="0" w:space="0" w:color="auto"/>
            <w:right w:val="none" w:sz="0" w:space="0" w:color="auto"/>
          </w:divBdr>
        </w:div>
        <w:div w:id="1280839678">
          <w:marLeft w:val="0"/>
          <w:marRight w:val="0"/>
          <w:marTop w:val="0"/>
          <w:marBottom w:val="0"/>
          <w:divBdr>
            <w:top w:val="none" w:sz="0" w:space="0" w:color="auto"/>
            <w:left w:val="none" w:sz="0" w:space="0" w:color="auto"/>
            <w:bottom w:val="none" w:sz="0" w:space="0" w:color="auto"/>
            <w:right w:val="none" w:sz="0" w:space="0" w:color="auto"/>
          </w:divBdr>
        </w:div>
        <w:div w:id="391276947">
          <w:marLeft w:val="0"/>
          <w:marRight w:val="0"/>
          <w:marTop w:val="0"/>
          <w:marBottom w:val="0"/>
          <w:divBdr>
            <w:top w:val="none" w:sz="0" w:space="0" w:color="auto"/>
            <w:left w:val="none" w:sz="0" w:space="0" w:color="auto"/>
            <w:bottom w:val="none" w:sz="0" w:space="0" w:color="auto"/>
            <w:right w:val="none" w:sz="0" w:space="0" w:color="auto"/>
          </w:divBdr>
        </w:div>
        <w:div w:id="1645819765">
          <w:marLeft w:val="0"/>
          <w:marRight w:val="0"/>
          <w:marTop w:val="0"/>
          <w:marBottom w:val="0"/>
          <w:divBdr>
            <w:top w:val="none" w:sz="0" w:space="0" w:color="auto"/>
            <w:left w:val="none" w:sz="0" w:space="0" w:color="auto"/>
            <w:bottom w:val="none" w:sz="0" w:space="0" w:color="auto"/>
            <w:right w:val="none" w:sz="0" w:space="0" w:color="auto"/>
          </w:divBdr>
        </w:div>
        <w:div w:id="235821935">
          <w:marLeft w:val="0"/>
          <w:marRight w:val="0"/>
          <w:marTop w:val="0"/>
          <w:marBottom w:val="0"/>
          <w:divBdr>
            <w:top w:val="none" w:sz="0" w:space="0" w:color="auto"/>
            <w:left w:val="none" w:sz="0" w:space="0" w:color="auto"/>
            <w:bottom w:val="none" w:sz="0" w:space="0" w:color="auto"/>
            <w:right w:val="none" w:sz="0" w:space="0" w:color="auto"/>
          </w:divBdr>
        </w:div>
        <w:div w:id="1402868755">
          <w:marLeft w:val="0"/>
          <w:marRight w:val="0"/>
          <w:marTop w:val="0"/>
          <w:marBottom w:val="0"/>
          <w:divBdr>
            <w:top w:val="none" w:sz="0" w:space="0" w:color="auto"/>
            <w:left w:val="none" w:sz="0" w:space="0" w:color="auto"/>
            <w:bottom w:val="none" w:sz="0" w:space="0" w:color="auto"/>
            <w:right w:val="none" w:sz="0" w:space="0" w:color="auto"/>
          </w:divBdr>
        </w:div>
        <w:div w:id="597521596">
          <w:marLeft w:val="0"/>
          <w:marRight w:val="0"/>
          <w:marTop w:val="0"/>
          <w:marBottom w:val="0"/>
          <w:divBdr>
            <w:top w:val="none" w:sz="0" w:space="0" w:color="auto"/>
            <w:left w:val="none" w:sz="0" w:space="0" w:color="auto"/>
            <w:bottom w:val="none" w:sz="0" w:space="0" w:color="auto"/>
            <w:right w:val="none" w:sz="0" w:space="0" w:color="auto"/>
          </w:divBdr>
        </w:div>
        <w:div w:id="217591740">
          <w:marLeft w:val="0"/>
          <w:marRight w:val="0"/>
          <w:marTop w:val="0"/>
          <w:marBottom w:val="0"/>
          <w:divBdr>
            <w:top w:val="none" w:sz="0" w:space="0" w:color="auto"/>
            <w:left w:val="none" w:sz="0" w:space="0" w:color="auto"/>
            <w:bottom w:val="none" w:sz="0" w:space="0" w:color="auto"/>
            <w:right w:val="none" w:sz="0" w:space="0" w:color="auto"/>
          </w:divBdr>
        </w:div>
        <w:div w:id="1718504058">
          <w:marLeft w:val="0"/>
          <w:marRight w:val="0"/>
          <w:marTop w:val="0"/>
          <w:marBottom w:val="0"/>
          <w:divBdr>
            <w:top w:val="none" w:sz="0" w:space="0" w:color="auto"/>
            <w:left w:val="none" w:sz="0" w:space="0" w:color="auto"/>
            <w:bottom w:val="none" w:sz="0" w:space="0" w:color="auto"/>
            <w:right w:val="none" w:sz="0" w:space="0" w:color="auto"/>
          </w:divBdr>
        </w:div>
        <w:div w:id="1516992575">
          <w:marLeft w:val="0"/>
          <w:marRight w:val="0"/>
          <w:marTop w:val="0"/>
          <w:marBottom w:val="0"/>
          <w:divBdr>
            <w:top w:val="none" w:sz="0" w:space="0" w:color="auto"/>
            <w:left w:val="none" w:sz="0" w:space="0" w:color="auto"/>
            <w:bottom w:val="none" w:sz="0" w:space="0" w:color="auto"/>
            <w:right w:val="none" w:sz="0" w:space="0" w:color="auto"/>
          </w:divBdr>
        </w:div>
        <w:div w:id="783617992">
          <w:marLeft w:val="0"/>
          <w:marRight w:val="0"/>
          <w:marTop w:val="0"/>
          <w:marBottom w:val="0"/>
          <w:divBdr>
            <w:top w:val="none" w:sz="0" w:space="0" w:color="auto"/>
            <w:left w:val="none" w:sz="0" w:space="0" w:color="auto"/>
            <w:bottom w:val="none" w:sz="0" w:space="0" w:color="auto"/>
            <w:right w:val="none" w:sz="0" w:space="0" w:color="auto"/>
          </w:divBdr>
        </w:div>
        <w:div w:id="1793862038">
          <w:marLeft w:val="0"/>
          <w:marRight w:val="0"/>
          <w:marTop w:val="0"/>
          <w:marBottom w:val="0"/>
          <w:divBdr>
            <w:top w:val="none" w:sz="0" w:space="0" w:color="auto"/>
            <w:left w:val="none" w:sz="0" w:space="0" w:color="auto"/>
            <w:bottom w:val="none" w:sz="0" w:space="0" w:color="auto"/>
            <w:right w:val="none" w:sz="0" w:space="0" w:color="auto"/>
          </w:divBdr>
        </w:div>
        <w:div w:id="1822232956">
          <w:marLeft w:val="0"/>
          <w:marRight w:val="0"/>
          <w:marTop w:val="0"/>
          <w:marBottom w:val="0"/>
          <w:divBdr>
            <w:top w:val="none" w:sz="0" w:space="0" w:color="auto"/>
            <w:left w:val="none" w:sz="0" w:space="0" w:color="auto"/>
            <w:bottom w:val="none" w:sz="0" w:space="0" w:color="auto"/>
            <w:right w:val="none" w:sz="0" w:space="0" w:color="auto"/>
          </w:divBdr>
        </w:div>
        <w:div w:id="1529490458">
          <w:marLeft w:val="0"/>
          <w:marRight w:val="0"/>
          <w:marTop w:val="0"/>
          <w:marBottom w:val="0"/>
          <w:divBdr>
            <w:top w:val="none" w:sz="0" w:space="0" w:color="auto"/>
            <w:left w:val="none" w:sz="0" w:space="0" w:color="auto"/>
            <w:bottom w:val="none" w:sz="0" w:space="0" w:color="auto"/>
            <w:right w:val="none" w:sz="0" w:space="0" w:color="auto"/>
          </w:divBdr>
        </w:div>
        <w:div w:id="2098550466">
          <w:marLeft w:val="0"/>
          <w:marRight w:val="0"/>
          <w:marTop w:val="0"/>
          <w:marBottom w:val="0"/>
          <w:divBdr>
            <w:top w:val="none" w:sz="0" w:space="0" w:color="auto"/>
            <w:left w:val="none" w:sz="0" w:space="0" w:color="auto"/>
            <w:bottom w:val="none" w:sz="0" w:space="0" w:color="auto"/>
            <w:right w:val="none" w:sz="0" w:space="0" w:color="auto"/>
          </w:divBdr>
        </w:div>
        <w:div w:id="1762413133">
          <w:marLeft w:val="0"/>
          <w:marRight w:val="0"/>
          <w:marTop w:val="0"/>
          <w:marBottom w:val="0"/>
          <w:divBdr>
            <w:top w:val="none" w:sz="0" w:space="0" w:color="auto"/>
            <w:left w:val="none" w:sz="0" w:space="0" w:color="auto"/>
            <w:bottom w:val="none" w:sz="0" w:space="0" w:color="auto"/>
            <w:right w:val="none" w:sz="0" w:space="0" w:color="auto"/>
          </w:divBdr>
        </w:div>
        <w:div w:id="11885439">
          <w:marLeft w:val="0"/>
          <w:marRight w:val="0"/>
          <w:marTop w:val="0"/>
          <w:marBottom w:val="0"/>
          <w:divBdr>
            <w:top w:val="none" w:sz="0" w:space="0" w:color="auto"/>
            <w:left w:val="none" w:sz="0" w:space="0" w:color="auto"/>
            <w:bottom w:val="none" w:sz="0" w:space="0" w:color="auto"/>
            <w:right w:val="none" w:sz="0" w:space="0" w:color="auto"/>
          </w:divBdr>
        </w:div>
        <w:div w:id="730344461">
          <w:marLeft w:val="0"/>
          <w:marRight w:val="0"/>
          <w:marTop w:val="0"/>
          <w:marBottom w:val="0"/>
          <w:divBdr>
            <w:top w:val="none" w:sz="0" w:space="0" w:color="auto"/>
            <w:left w:val="none" w:sz="0" w:space="0" w:color="auto"/>
            <w:bottom w:val="none" w:sz="0" w:space="0" w:color="auto"/>
            <w:right w:val="none" w:sz="0" w:space="0" w:color="auto"/>
          </w:divBdr>
        </w:div>
        <w:div w:id="1994215014">
          <w:marLeft w:val="0"/>
          <w:marRight w:val="0"/>
          <w:marTop w:val="0"/>
          <w:marBottom w:val="0"/>
          <w:divBdr>
            <w:top w:val="none" w:sz="0" w:space="0" w:color="auto"/>
            <w:left w:val="none" w:sz="0" w:space="0" w:color="auto"/>
            <w:bottom w:val="none" w:sz="0" w:space="0" w:color="auto"/>
            <w:right w:val="none" w:sz="0" w:space="0" w:color="auto"/>
          </w:divBdr>
        </w:div>
        <w:div w:id="1170369766">
          <w:marLeft w:val="0"/>
          <w:marRight w:val="0"/>
          <w:marTop w:val="0"/>
          <w:marBottom w:val="0"/>
          <w:divBdr>
            <w:top w:val="none" w:sz="0" w:space="0" w:color="auto"/>
            <w:left w:val="none" w:sz="0" w:space="0" w:color="auto"/>
            <w:bottom w:val="none" w:sz="0" w:space="0" w:color="auto"/>
            <w:right w:val="none" w:sz="0" w:space="0" w:color="auto"/>
          </w:divBdr>
        </w:div>
        <w:div w:id="1404061478">
          <w:marLeft w:val="0"/>
          <w:marRight w:val="0"/>
          <w:marTop w:val="0"/>
          <w:marBottom w:val="0"/>
          <w:divBdr>
            <w:top w:val="none" w:sz="0" w:space="0" w:color="auto"/>
            <w:left w:val="none" w:sz="0" w:space="0" w:color="auto"/>
            <w:bottom w:val="none" w:sz="0" w:space="0" w:color="auto"/>
            <w:right w:val="none" w:sz="0" w:space="0" w:color="auto"/>
          </w:divBdr>
        </w:div>
        <w:div w:id="671376017">
          <w:marLeft w:val="0"/>
          <w:marRight w:val="0"/>
          <w:marTop w:val="0"/>
          <w:marBottom w:val="0"/>
          <w:divBdr>
            <w:top w:val="none" w:sz="0" w:space="0" w:color="auto"/>
            <w:left w:val="none" w:sz="0" w:space="0" w:color="auto"/>
            <w:bottom w:val="none" w:sz="0" w:space="0" w:color="auto"/>
            <w:right w:val="none" w:sz="0" w:space="0" w:color="auto"/>
          </w:divBdr>
        </w:div>
        <w:div w:id="101999981">
          <w:marLeft w:val="0"/>
          <w:marRight w:val="0"/>
          <w:marTop w:val="0"/>
          <w:marBottom w:val="0"/>
          <w:divBdr>
            <w:top w:val="none" w:sz="0" w:space="0" w:color="auto"/>
            <w:left w:val="none" w:sz="0" w:space="0" w:color="auto"/>
            <w:bottom w:val="none" w:sz="0" w:space="0" w:color="auto"/>
            <w:right w:val="none" w:sz="0" w:space="0" w:color="auto"/>
          </w:divBdr>
        </w:div>
        <w:div w:id="585766629">
          <w:marLeft w:val="0"/>
          <w:marRight w:val="0"/>
          <w:marTop w:val="0"/>
          <w:marBottom w:val="0"/>
          <w:divBdr>
            <w:top w:val="none" w:sz="0" w:space="0" w:color="auto"/>
            <w:left w:val="none" w:sz="0" w:space="0" w:color="auto"/>
            <w:bottom w:val="none" w:sz="0" w:space="0" w:color="auto"/>
            <w:right w:val="none" w:sz="0" w:space="0" w:color="auto"/>
          </w:divBdr>
        </w:div>
        <w:div w:id="1304853888">
          <w:marLeft w:val="0"/>
          <w:marRight w:val="0"/>
          <w:marTop w:val="0"/>
          <w:marBottom w:val="0"/>
          <w:divBdr>
            <w:top w:val="none" w:sz="0" w:space="0" w:color="auto"/>
            <w:left w:val="none" w:sz="0" w:space="0" w:color="auto"/>
            <w:bottom w:val="none" w:sz="0" w:space="0" w:color="auto"/>
            <w:right w:val="none" w:sz="0" w:space="0" w:color="auto"/>
          </w:divBdr>
        </w:div>
        <w:div w:id="1024327986">
          <w:marLeft w:val="0"/>
          <w:marRight w:val="0"/>
          <w:marTop w:val="0"/>
          <w:marBottom w:val="0"/>
          <w:divBdr>
            <w:top w:val="none" w:sz="0" w:space="0" w:color="auto"/>
            <w:left w:val="none" w:sz="0" w:space="0" w:color="auto"/>
            <w:bottom w:val="none" w:sz="0" w:space="0" w:color="auto"/>
            <w:right w:val="none" w:sz="0" w:space="0" w:color="auto"/>
          </w:divBdr>
        </w:div>
        <w:div w:id="1928416434">
          <w:marLeft w:val="0"/>
          <w:marRight w:val="0"/>
          <w:marTop w:val="0"/>
          <w:marBottom w:val="0"/>
          <w:divBdr>
            <w:top w:val="none" w:sz="0" w:space="0" w:color="auto"/>
            <w:left w:val="none" w:sz="0" w:space="0" w:color="auto"/>
            <w:bottom w:val="none" w:sz="0" w:space="0" w:color="auto"/>
            <w:right w:val="none" w:sz="0" w:space="0" w:color="auto"/>
          </w:divBdr>
        </w:div>
        <w:div w:id="1497920958">
          <w:marLeft w:val="0"/>
          <w:marRight w:val="0"/>
          <w:marTop w:val="0"/>
          <w:marBottom w:val="0"/>
          <w:divBdr>
            <w:top w:val="none" w:sz="0" w:space="0" w:color="auto"/>
            <w:left w:val="none" w:sz="0" w:space="0" w:color="auto"/>
            <w:bottom w:val="none" w:sz="0" w:space="0" w:color="auto"/>
            <w:right w:val="none" w:sz="0" w:space="0" w:color="auto"/>
          </w:divBdr>
        </w:div>
        <w:div w:id="397241235">
          <w:marLeft w:val="0"/>
          <w:marRight w:val="0"/>
          <w:marTop w:val="0"/>
          <w:marBottom w:val="0"/>
          <w:divBdr>
            <w:top w:val="none" w:sz="0" w:space="0" w:color="auto"/>
            <w:left w:val="none" w:sz="0" w:space="0" w:color="auto"/>
            <w:bottom w:val="none" w:sz="0" w:space="0" w:color="auto"/>
            <w:right w:val="none" w:sz="0" w:space="0" w:color="auto"/>
          </w:divBdr>
        </w:div>
        <w:div w:id="320353043">
          <w:marLeft w:val="0"/>
          <w:marRight w:val="0"/>
          <w:marTop w:val="0"/>
          <w:marBottom w:val="0"/>
          <w:divBdr>
            <w:top w:val="none" w:sz="0" w:space="0" w:color="auto"/>
            <w:left w:val="none" w:sz="0" w:space="0" w:color="auto"/>
            <w:bottom w:val="none" w:sz="0" w:space="0" w:color="auto"/>
            <w:right w:val="none" w:sz="0" w:space="0" w:color="auto"/>
          </w:divBdr>
        </w:div>
        <w:div w:id="1933708210">
          <w:marLeft w:val="0"/>
          <w:marRight w:val="0"/>
          <w:marTop w:val="0"/>
          <w:marBottom w:val="0"/>
          <w:divBdr>
            <w:top w:val="none" w:sz="0" w:space="0" w:color="auto"/>
            <w:left w:val="none" w:sz="0" w:space="0" w:color="auto"/>
            <w:bottom w:val="none" w:sz="0" w:space="0" w:color="auto"/>
            <w:right w:val="none" w:sz="0" w:space="0" w:color="auto"/>
          </w:divBdr>
        </w:div>
        <w:div w:id="745104208">
          <w:marLeft w:val="0"/>
          <w:marRight w:val="0"/>
          <w:marTop w:val="0"/>
          <w:marBottom w:val="0"/>
          <w:divBdr>
            <w:top w:val="none" w:sz="0" w:space="0" w:color="auto"/>
            <w:left w:val="none" w:sz="0" w:space="0" w:color="auto"/>
            <w:bottom w:val="none" w:sz="0" w:space="0" w:color="auto"/>
            <w:right w:val="none" w:sz="0" w:space="0" w:color="auto"/>
          </w:divBdr>
        </w:div>
        <w:div w:id="247203215">
          <w:marLeft w:val="0"/>
          <w:marRight w:val="0"/>
          <w:marTop w:val="0"/>
          <w:marBottom w:val="0"/>
          <w:divBdr>
            <w:top w:val="none" w:sz="0" w:space="0" w:color="auto"/>
            <w:left w:val="none" w:sz="0" w:space="0" w:color="auto"/>
            <w:bottom w:val="none" w:sz="0" w:space="0" w:color="auto"/>
            <w:right w:val="none" w:sz="0" w:space="0" w:color="auto"/>
          </w:divBdr>
        </w:div>
        <w:div w:id="1011375727">
          <w:marLeft w:val="0"/>
          <w:marRight w:val="0"/>
          <w:marTop w:val="0"/>
          <w:marBottom w:val="0"/>
          <w:divBdr>
            <w:top w:val="none" w:sz="0" w:space="0" w:color="auto"/>
            <w:left w:val="none" w:sz="0" w:space="0" w:color="auto"/>
            <w:bottom w:val="none" w:sz="0" w:space="0" w:color="auto"/>
            <w:right w:val="none" w:sz="0" w:space="0" w:color="auto"/>
          </w:divBdr>
        </w:div>
        <w:div w:id="2117940083">
          <w:marLeft w:val="0"/>
          <w:marRight w:val="0"/>
          <w:marTop w:val="0"/>
          <w:marBottom w:val="0"/>
          <w:divBdr>
            <w:top w:val="none" w:sz="0" w:space="0" w:color="auto"/>
            <w:left w:val="none" w:sz="0" w:space="0" w:color="auto"/>
            <w:bottom w:val="none" w:sz="0" w:space="0" w:color="auto"/>
            <w:right w:val="none" w:sz="0" w:space="0" w:color="auto"/>
          </w:divBdr>
        </w:div>
        <w:div w:id="1807550075">
          <w:marLeft w:val="0"/>
          <w:marRight w:val="0"/>
          <w:marTop w:val="0"/>
          <w:marBottom w:val="0"/>
          <w:divBdr>
            <w:top w:val="none" w:sz="0" w:space="0" w:color="auto"/>
            <w:left w:val="none" w:sz="0" w:space="0" w:color="auto"/>
            <w:bottom w:val="none" w:sz="0" w:space="0" w:color="auto"/>
            <w:right w:val="none" w:sz="0" w:space="0" w:color="auto"/>
          </w:divBdr>
        </w:div>
        <w:div w:id="770589279">
          <w:marLeft w:val="0"/>
          <w:marRight w:val="0"/>
          <w:marTop w:val="0"/>
          <w:marBottom w:val="0"/>
          <w:divBdr>
            <w:top w:val="none" w:sz="0" w:space="0" w:color="auto"/>
            <w:left w:val="none" w:sz="0" w:space="0" w:color="auto"/>
            <w:bottom w:val="none" w:sz="0" w:space="0" w:color="auto"/>
            <w:right w:val="none" w:sz="0" w:space="0" w:color="auto"/>
          </w:divBdr>
        </w:div>
        <w:div w:id="1206026005">
          <w:marLeft w:val="0"/>
          <w:marRight w:val="0"/>
          <w:marTop w:val="0"/>
          <w:marBottom w:val="0"/>
          <w:divBdr>
            <w:top w:val="none" w:sz="0" w:space="0" w:color="auto"/>
            <w:left w:val="none" w:sz="0" w:space="0" w:color="auto"/>
            <w:bottom w:val="none" w:sz="0" w:space="0" w:color="auto"/>
            <w:right w:val="none" w:sz="0" w:space="0" w:color="auto"/>
          </w:divBdr>
        </w:div>
        <w:div w:id="1818960450">
          <w:marLeft w:val="0"/>
          <w:marRight w:val="0"/>
          <w:marTop w:val="0"/>
          <w:marBottom w:val="0"/>
          <w:divBdr>
            <w:top w:val="none" w:sz="0" w:space="0" w:color="auto"/>
            <w:left w:val="none" w:sz="0" w:space="0" w:color="auto"/>
            <w:bottom w:val="none" w:sz="0" w:space="0" w:color="auto"/>
            <w:right w:val="none" w:sz="0" w:space="0" w:color="auto"/>
          </w:divBdr>
        </w:div>
        <w:div w:id="1221478370">
          <w:marLeft w:val="0"/>
          <w:marRight w:val="0"/>
          <w:marTop w:val="0"/>
          <w:marBottom w:val="0"/>
          <w:divBdr>
            <w:top w:val="none" w:sz="0" w:space="0" w:color="auto"/>
            <w:left w:val="none" w:sz="0" w:space="0" w:color="auto"/>
            <w:bottom w:val="none" w:sz="0" w:space="0" w:color="auto"/>
            <w:right w:val="none" w:sz="0" w:space="0" w:color="auto"/>
          </w:divBdr>
        </w:div>
        <w:div w:id="1118908503">
          <w:marLeft w:val="0"/>
          <w:marRight w:val="0"/>
          <w:marTop w:val="0"/>
          <w:marBottom w:val="0"/>
          <w:divBdr>
            <w:top w:val="none" w:sz="0" w:space="0" w:color="auto"/>
            <w:left w:val="none" w:sz="0" w:space="0" w:color="auto"/>
            <w:bottom w:val="none" w:sz="0" w:space="0" w:color="auto"/>
            <w:right w:val="none" w:sz="0" w:space="0" w:color="auto"/>
          </w:divBdr>
        </w:div>
        <w:div w:id="308479791">
          <w:marLeft w:val="0"/>
          <w:marRight w:val="0"/>
          <w:marTop w:val="0"/>
          <w:marBottom w:val="0"/>
          <w:divBdr>
            <w:top w:val="none" w:sz="0" w:space="0" w:color="auto"/>
            <w:left w:val="none" w:sz="0" w:space="0" w:color="auto"/>
            <w:bottom w:val="none" w:sz="0" w:space="0" w:color="auto"/>
            <w:right w:val="none" w:sz="0" w:space="0" w:color="auto"/>
          </w:divBdr>
        </w:div>
        <w:div w:id="417942322">
          <w:marLeft w:val="0"/>
          <w:marRight w:val="0"/>
          <w:marTop w:val="0"/>
          <w:marBottom w:val="0"/>
          <w:divBdr>
            <w:top w:val="none" w:sz="0" w:space="0" w:color="auto"/>
            <w:left w:val="none" w:sz="0" w:space="0" w:color="auto"/>
            <w:bottom w:val="none" w:sz="0" w:space="0" w:color="auto"/>
            <w:right w:val="none" w:sz="0" w:space="0" w:color="auto"/>
          </w:divBdr>
        </w:div>
        <w:div w:id="1287198023">
          <w:marLeft w:val="0"/>
          <w:marRight w:val="0"/>
          <w:marTop w:val="0"/>
          <w:marBottom w:val="0"/>
          <w:divBdr>
            <w:top w:val="none" w:sz="0" w:space="0" w:color="auto"/>
            <w:left w:val="none" w:sz="0" w:space="0" w:color="auto"/>
            <w:bottom w:val="none" w:sz="0" w:space="0" w:color="auto"/>
            <w:right w:val="none" w:sz="0" w:space="0" w:color="auto"/>
          </w:divBdr>
        </w:div>
        <w:div w:id="1495683842">
          <w:marLeft w:val="0"/>
          <w:marRight w:val="0"/>
          <w:marTop w:val="0"/>
          <w:marBottom w:val="0"/>
          <w:divBdr>
            <w:top w:val="none" w:sz="0" w:space="0" w:color="auto"/>
            <w:left w:val="none" w:sz="0" w:space="0" w:color="auto"/>
            <w:bottom w:val="none" w:sz="0" w:space="0" w:color="auto"/>
            <w:right w:val="none" w:sz="0" w:space="0" w:color="auto"/>
          </w:divBdr>
        </w:div>
        <w:div w:id="574438462">
          <w:marLeft w:val="0"/>
          <w:marRight w:val="0"/>
          <w:marTop w:val="0"/>
          <w:marBottom w:val="0"/>
          <w:divBdr>
            <w:top w:val="none" w:sz="0" w:space="0" w:color="auto"/>
            <w:left w:val="none" w:sz="0" w:space="0" w:color="auto"/>
            <w:bottom w:val="none" w:sz="0" w:space="0" w:color="auto"/>
            <w:right w:val="none" w:sz="0" w:space="0" w:color="auto"/>
          </w:divBdr>
        </w:div>
        <w:div w:id="592396755">
          <w:marLeft w:val="0"/>
          <w:marRight w:val="0"/>
          <w:marTop w:val="0"/>
          <w:marBottom w:val="0"/>
          <w:divBdr>
            <w:top w:val="none" w:sz="0" w:space="0" w:color="auto"/>
            <w:left w:val="none" w:sz="0" w:space="0" w:color="auto"/>
            <w:bottom w:val="none" w:sz="0" w:space="0" w:color="auto"/>
            <w:right w:val="none" w:sz="0" w:space="0" w:color="auto"/>
          </w:divBdr>
        </w:div>
        <w:div w:id="1499421373">
          <w:marLeft w:val="0"/>
          <w:marRight w:val="0"/>
          <w:marTop w:val="0"/>
          <w:marBottom w:val="0"/>
          <w:divBdr>
            <w:top w:val="none" w:sz="0" w:space="0" w:color="auto"/>
            <w:left w:val="none" w:sz="0" w:space="0" w:color="auto"/>
            <w:bottom w:val="none" w:sz="0" w:space="0" w:color="auto"/>
            <w:right w:val="none" w:sz="0" w:space="0" w:color="auto"/>
          </w:divBdr>
        </w:div>
        <w:div w:id="969942213">
          <w:marLeft w:val="0"/>
          <w:marRight w:val="0"/>
          <w:marTop w:val="0"/>
          <w:marBottom w:val="0"/>
          <w:divBdr>
            <w:top w:val="none" w:sz="0" w:space="0" w:color="auto"/>
            <w:left w:val="none" w:sz="0" w:space="0" w:color="auto"/>
            <w:bottom w:val="none" w:sz="0" w:space="0" w:color="auto"/>
            <w:right w:val="none" w:sz="0" w:space="0" w:color="auto"/>
          </w:divBdr>
        </w:div>
        <w:div w:id="503401126">
          <w:marLeft w:val="0"/>
          <w:marRight w:val="0"/>
          <w:marTop w:val="0"/>
          <w:marBottom w:val="0"/>
          <w:divBdr>
            <w:top w:val="none" w:sz="0" w:space="0" w:color="auto"/>
            <w:left w:val="none" w:sz="0" w:space="0" w:color="auto"/>
            <w:bottom w:val="none" w:sz="0" w:space="0" w:color="auto"/>
            <w:right w:val="none" w:sz="0" w:space="0" w:color="auto"/>
          </w:divBdr>
        </w:div>
        <w:div w:id="1768580208">
          <w:marLeft w:val="0"/>
          <w:marRight w:val="0"/>
          <w:marTop w:val="0"/>
          <w:marBottom w:val="0"/>
          <w:divBdr>
            <w:top w:val="none" w:sz="0" w:space="0" w:color="auto"/>
            <w:left w:val="none" w:sz="0" w:space="0" w:color="auto"/>
            <w:bottom w:val="none" w:sz="0" w:space="0" w:color="auto"/>
            <w:right w:val="none" w:sz="0" w:space="0" w:color="auto"/>
          </w:divBdr>
        </w:div>
        <w:div w:id="1418598336">
          <w:marLeft w:val="0"/>
          <w:marRight w:val="0"/>
          <w:marTop w:val="0"/>
          <w:marBottom w:val="0"/>
          <w:divBdr>
            <w:top w:val="none" w:sz="0" w:space="0" w:color="auto"/>
            <w:left w:val="none" w:sz="0" w:space="0" w:color="auto"/>
            <w:bottom w:val="none" w:sz="0" w:space="0" w:color="auto"/>
            <w:right w:val="none" w:sz="0" w:space="0" w:color="auto"/>
          </w:divBdr>
        </w:div>
        <w:div w:id="833257155">
          <w:marLeft w:val="0"/>
          <w:marRight w:val="0"/>
          <w:marTop w:val="0"/>
          <w:marBottom w:val="0"/>
          <w:divBdr>
            <w:top w:val="none" w:sz="0" w:space="0" w:color="auto"/>
            <w:left w:val="none" w:sz="0" w:space="0" w:color="auto"/>
            <w:bottom w:val="none" w:sz="0" w:space="0" w:color="auto"/>
            <w:right w:val="none" w:sz="0" w:space="0" w:color="auto"/>
          </w:divBdr>
        </w:div>
      </w:divsChild>
    </w:div>
    <w:div w:id="1646160876">
      <w:bodyDiv w:val="1"/>
      <w:marLeft w:val="0"/>
      <w:marRight w:val="0"/>
      <w:marTop w:val="0"/>
      <w:marBottom w:val="0"/>
      <w:divBdr>
        <w:top w:val="none" w:sz="0" w:space="0" w:color="auto"/>
        <w:left w:val="none" w:sz="0" w:space="0" w:color="auto"/>
        <w:bottom w:val="none" w:sz="0" w:space="0" w:color="auto"/>
        <w:right w:val="none" w:sz="0" w:space="0" w:color="auto"/>
      </w:divBdr>
      <w:divsChild>
        <w:div w:id="1743797550">
          <w:marLeft w:val="0"/>
          <w:marRight w:val="0"/>
          <w:marTop w:val="0"/>
          <w:marBottom w:val="0"/>
          <w:divBdr>
            <w:top w:val="none" w:sz="0" w:space="0" w:color="auto"/>
            <w:left w:val="none" w:sz="0" w:space="0" w:color="auto"/>
            <w:bottom w:val="none" w:sz="0" w:space="0" w:color="auto"/>
            <w:right w:val="none" w:sz="0" w:space="0" w:color="auto"/>
          </w:divBdr>
        </w:div>
        <w:div w:id="348946375">
          <w:marLeft w:val="0"/>
          <w:marRight w:val="0"/>
          <w:marTop w:val="0"/>
          <w:marBottom w:val="0"/>
          <w:divBdr>
            <w:top w:val="none" w:sz="0" w:space="0" w:color="auto"/>
            <w:left w:val="none" w:sz="0" w:space="0" w:color="auto"/>
            <w:bottom w:val="none" w:sz="0" w:space="0" w:color="auto"/>
            <w:right w:val="none" w:sz="0" w:space="0" w:color="auto"/>
          </w:divBdr>
        </w:div>
        <w:div w:id="687489869">
          <w:marLeft w:val="0"/>
          <w:marRight w:val="0"/>
          <w:marTop w:val="0"/>
          <w:marBottom w:val="0"/>
          <w:divBdr>
            <w:top w:val="none" w:sz="0" w:space="0" w:color="auto"/>
            <w:left w:val="none" w:sz="0" w:space="0" w:color="auto"/>
            <w:bottom w:val="none" w:sz="0" w:space="0" w:color="auto"/>
            <w:right w:val="none" w:sz="0" w:space="0" w:color="auto"/>
          </w:divBdr>
        </w:div>
        <w:div w:id="253367304">
          <w:marLeft w:val="0"/>
          <w:marRight w:val="0"/>
          <w:marTop w:val="0"/>
          <w:marBottom w:val="0"/>
          <w:divBdr>
            <w:top w:val="none" w:sz="0" w:space="0" w:color="auto"/>
            <w:left w:val="none" w:sz="0" w:space="0" w:color="auto"/>
            <w:bottom w:val="none" w:sz="0" w:space="0" w:color="auto"/>
            <w:right w:val="none" w:sz="0" w:space="0" w:color="auto"/>
          </w:divBdr>
        </w:div>
        <w:div w:id="3095990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id=YHt_M41uIuUC&amp;printsec=frontcover" TargetMode="External"/><Relationship Id="rId18" Type="http://schemas.openxmlformats.org/officeDocument/2006/relationships/hyperlink" Target="https://www.gov.uk/government/statistics/rural-education" TargetMode="External"/><Relationship Id="rId26" Type="http://schemas.openxmlformats.org/officeDocument/2006/relationships/hyperlink" Target="http://www.oecd.org/education/school/Improving-Schools-in-Scotland-An-OECD-Perspective.pdf" TargetMode="External"/><Relationship Id="rId39" Type="http://schemas.openxmlformats.org/officeDocument/2006/relationships/hyperlink" Target="https://youngminds.org.uk/resources/policy-reports/wise-up-prioritising-wellbeing-in-schools/" TargetMode="External"/><Relationship Id="rId21" Type="http://schemas.openxmlformats.org/officeDocument/2006/relationships/hyperlink" Target="http://geniushour.com/what-is-genius-hour/" TargetMode="External"/><Relationship Id="rId34" Type="http://schemas.openxmlformats.org/officeDocument/2006/relationships/hyperlink" Target="https://hwb.gov.wales/storage/d5d8e39c-b534-40cb-a3f5-7e2e126d8077/foundation-phase-framework.pdf" TargetMode="External"/><Relationship Id="rId42" Type="http://schemas.openxmlformats.org/officeDocument/2006/relationships/image" Target="media/image2.png"/><Relationship Id="rId4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0" Type="http://schemas.openxmlformats.org/officeDocument/2006/relationships/hyperlink" Target="http://www.uwtsd.ac.uk/media/uwtsd-website/content-assets/documents/research/Research-Integrity-and-Ethics---Code-of-Practice-(2015-18).pdf" TargetMode="External"/><Relationship Id="rId55" Type="http://schemas.openxmlformats.org/officeDocument/2006/relationships/fontTable" Target="fontTable.xml"/><Relationship Id="rId7" Type="http://schemas.openxmlformats.org/officeDocument/2006/relationships/hyperlink" Target="https://www.outdoorlearningmadeeasy.co.uk/outdoor_learning_made_easy_blog/outdoor-learning-forest-school/" TargetMode="External"/><Relationship Id="rId12" Type="http://schemas.openxmlformats.org/officeDocument/2006/relationships/hyperlink" Target="https://www.theguardian.com/society/2020/mar/04/uk-in-danger-of-failing-a-generation-says-child-health-study" TargetMode="External"/><Relationship Id="rId17" Type="http://schemas.openxmlformats.org/officeDocument/2006/relationships/hyperlink" Target="https://www.englishoutdoorcouncil.org/wp-content/uploads/Nothing-Ventured.pdf" TargetMode="External"/><Relationship Id="rId25" Type="http://schemas.openxmlformats.org/officeDocument/2006/relationships/hyperlink" Target="https://journals.plos.org/plosone/article?id=10.1371/journal.pone.0212242" TargetMode="External"/><Relationship Id="rId33" Type="http://schemas.openxmlformats.org/officeDocument/2006/relationships/hyperlink" Target="https://www.walescouncilforoutdoorlearning.org/wp-content/uploads/2019/06/2338-High-quality-outdoor-learning-Wales_English.pdf" TargetMode="External"/><Relationship Id="rId38" Type="http://schemas.openxmlformats.org/officeDocument/2006/relationships/hyperlink" Target="https://www.nature.com/articles/s41598-019-44097-3" TargetMode="External"/><Relationship Id="rId46" Type="http://schemas.openxmlformats.org/officeDocument/2006/relationships/hyperlink" Target="file:///C:/Users/c.lohmann-hancock/AppData/Local/Microsoft/Windows/INetCache/REICoP-17-20-v3-Final.pdf" TargetMode="External"/><Relationship Id="rId2" Type="http://schemas.openxmlformats.org/officeDocument/2006/relationships/styles" Target="styles.xml"/><Relationship Id="rId16" Type="http://schemas.openxmlformats.org/officeDocument/2006/relationships/hyperlink" Target="https://fs.blog/2015/03/carol-dweck-mindset/" TargetMode="External"/><Relationship Id="rId20" Type="http://schemas.openxmlformats.org/officeDocument/2006/relationships/hyperlink" Target="https://www.outdoor-learning.org/Good-Practice/Research-Resources/About-Outdoor-Learning" TargetMode="External"/><Relationship Id="rId29" Type="http://schemas.openxmlformats.org/officeDocument/2006/relationships/hyperlink" Target="https://www.theweek.co.uk/106011/the-state-of-british-children-s-health-in-five-statistics" TargetMode="External"/><Relationship Id="rId41" Type="http://schemas.openxmlformats.org/officeDocument/2006/relationships/hyperlink" Target="https://www.outdoor-learning.org/Good-Practice/Research-Resources/About-Outdoor-Learning" TargetMode="External"/><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D:\Downloads\BERA-Ethical-Guidelines-for-Educational-Research_4thEdn_2018.pdf" TargetMode="External"/><Relationship Id="rId24" Type="http://schemas.openxmlformats.org/officeDocument/2006/relationships/hyperlink" Target="https://education.gov.scot/Documents/cfe-through-outdoor-learning.pdf" TargetMode="External"/><Relationship Id="rId32" Type="http://schemas.openxmlformats.org/officeDocument/2006/relationships/hyperlink" Target="http://www.wasacre.org.uk/publications/wag/E-developingthecurriculumcymreig.pdf" TargetMode="External"/><Relationship Id="rId37" Type="http://schemas.openxmlformats.org/officeDocument/2006/relationships/hyperlink" Target="https://hwb.gov.wales/draft-curriculum-for-wales-2022/health-and-well-being/" TargetMode="External"/><Relationship Id="rId40" Type="http://schemas.openxmlformats.org/officeDocument/2006/relationships/image" Target="media/image1.png"/><Relationship Id="rId45" Type="http://schemas.openxmlformats.org/officeDocument/2006/relationships/hyperlink" Target="mailto:1600699@student.uwtsd.ac.uk" TargetMode="External"/><Relationship Id="rId53"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education.gov.scot/education-scotland/scottish-education-system/policy-for-scottish-education/policy-drivers/cfe-building-from-the-statement-appendix-incl-btc1-5/what-is-curriculum-for-excellence" TargetMode="External"/><Relationship Id="rId23" Type="http://schemas.openxmlformats.org/officeDocument/2006/relationships/hyperlink" Target="https://www.weforum.org/agenda/2017/05/pressuring-children-can-cost-them-their-confidence-heres-why-4b184f4f-4383-4e75-b39c-2f9d313ae570" TargetMode="External"/><Relationship Id="rId28" Type="http://schemas.openxmlformats.org/officeDocument/2006/relationships/hyperlink" Target="https://www.aft.org/sites/default/files/periodicals/Rosenshine.pdf" TargetMode="External"/><Relationship Id="rId36" Type="http://schemas.openxmlformats.org/officeDocument/2006/relationships/hyperlink" Target="https://hwb.gov.wales/storage/19bc948b-8a3f-41e0-944a-7bf2cadf7d18/professional-standards-for-teaching-and-leadership-interactive-pdf-for-pc.pdf" TargetMode="External"/><Relationship Id="rId4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file:///D:\Downloads\BERA-RSA-Research-Teaching-Profession-FULL-REPORT-for-web.pdf" TargetMode="External"/><Relationship Id="rId19" Type="http://schemas.openxmlformats.org/officeDocument/2006/relationships/hyperlink" Target="https://www.wales.nhs.uk/sitesplus/documents/888/ACE%20&amp;%20Resilience%20Report%20(Eng_final2).pdf" TargetMode="External"/><Relationship Id="rId31" Type="http://schemas.openxmlformats.org/officeDocument/2006/relationships/hyperlink" Target="https://www.theguardian.com/education/2019/jul/17/number-of-small-schools-in-england-halves-since-1980" TargetMode="External"/><Relationship Id="rId44" Type="http://schemas.openxmlformats.org/officeDocument/2006/relationships/image" Target="media/image3.png"/><Relationship Id="rId52"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www.ncbi.nlm.nih.gov/pubmed/28335746" TargetMode="External"/><Relationship Id="rId14" Type="http://schemas.openxmlformats.org/officeDocument/2006/relationships/hyperlink" Target="https://www.bangor.ac.uk/news/documents/RespondingToACEs-PHW2019-english.pdf" TargetMode="External"/><Relationship Id="rId22" Type="http://schemas.openxmlformats.org/officeDocument/2006/relationships/hyperlink" Target="https://doi.org/10.1177/160940690700600204" TargetMode="External"/><Relationship Id="rId27" Type="http://schemas.openxmlformats.org/officeDocument/2006/relationships/hyperlink" Target="https://www.oecd.org/pisa/PISA-results_ENGLISH.png" TargetMode="External"/><Relationship Id="rId30" Type="http://schemas.openxmlformats.org/officeDocument/2006/relationships/hyperlink" Target="https://www.sciencedaily.com/releases/2018/07/180706102842.htm" TargetMode="External"/><Relationship Id="rId35" Type="http://schemas.openxmlformats.org/officeDocument/2006/relationships/hyperlink" Target="https://futuregenerations.wales/wp-content/uploads/2017/02/150623-guide-to-the-fg-act-en.pdf" TargetMode="External"/><Relationship Id="rId43" Type="http://schemas.openxmlformats.org/officeDocument/2006/relationships/hyperlink" Target="https://fs.blog/2015/03/carol-dweck-mindset/" TargetMode="External"/><Relationship Id="rId4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6" Type="http://schemas.openxmlformats.org/officeDocument/2006/relationships/theme" Target="theme/theme1.xml"/><Relationship Id="rId8" Type="http://schemas.openxmlformats.org/officeDocument/2006/relationships/hyperlink" Target="https://www.bbc.co.uk/news/uk-scotland-scotland-politics-41134835" TargetMode="External"/><Relationship Id="rId51"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66</Pages>
  <Words>14528</Words>
  <Characters>82813</Characters>
  <Application>Microsoft Office Word</Application>
  <DocSecurity>0</DocSecurity>
  <Lines>690</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Jones (1600699)</dc:creator>
  <cp:keywords/>
  <dc:description/>
  <cp:lastModifiedBy>UWTSD</cp:lastModifiedBy>
  <cp:revision>2</cp:revision>
  <dcterms:created xsi:type="dcterms:W3CDTF">2020-03-27T23:18:00Z</dcterms:created>
  <dcterms:modified xsi:type="dcterms:W3CDTF">2020-03-27T23:18:00Z</dcterms:modified>
</cp:coreProperties>
</file>