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549BE" w:rsidP="00DA4890" w:rsidRDefault="006549BE" w14:paraId="0F8861E0" w14:noSpellErr="1" w14:textId="5C2B5541">
      <w:pPr>
        <w:spacing w:after="0" w:line="360" w:lineRule="auto"/>
        <w:jc w:val="center"/>
      </w:pPr>
    </w:p>
    <w:p w:rsidR="006549BE" w:rsidP="00DA4890" w:rsidRDefault="006549BE" w14:paraId="18D274CC" w14:textId="77777777">
      <w:pPr>
        <w:spacing w:after="0" w:line="360" w:lineRule="auto"/>
        <w:jc w:val="center"/>
        <w:rPr>
          <w:rFonts w:ascii="Times New Roman" w:hAnsi="Times New Roman" w:cs="Times New Roman"/>
          <w:b/>
          <w:sz w:val="36"/>
          <w:szCs w:val="24"/>
        </w:rPr>
      </w:pPr>
    </w:p>
    <w:p w:rsidRPr="00190937" w:rsidR="00012E66" w:rsidP="00DA4890" w:rsidRDefault="00012E66" w14:paraId="4B2B1531" w14:textId="7E1F7B84">
      <w:pPr>
        <w:spacing w:after="0" w:line="360" w:lineRule="auto"/>
        <w:jc w:val="center"/>
        <w:rPr>
          <w:rFonts w:ascii="Times New Roman" w:hAnsi="Times New Roman" w:cs="Times New Roman"/>
          <w:b/>
          <w:sz w:val="36"/>
          <w:szCs w:val="24"/>
        </w:rPr>
      </w:pPr>
      <w:r w:rsidRPr="00190937">
        <w:rPr>
          <w:rFonts w:ascii="Times New Roman" w:hAnsi="Times New Roman" w:cs="Times New Roman"/>
          <w:b/>
          <w:sz w:val="36"/>
          <w:szCs w:val="24"/>
        </w:rPr>
        <w:t>Assessment Component 1</w:t>
      </w:r>
    </w:p>
    <w:p w:rsidRPr="00DA4890" w:rsidR="0035561B" w:rsidP="00DA4890" w:rsidRDefault="0035561B" w14:paraId="4ED8DE41" w14:textId="77777777">
      <w:pPr>
        <w:spacing w:line="360" w:lineRule="auto"/>
        <w:jc w:val="center"/>
        <w:rPr>
          <w:rFonts w:ascii="Times New Roman" w:hAnsi="Times New Roman" w:cs="Times New Roman"/>
          <w:sz w:val="24"/>
          <w:szCs w:val="24"/>
        </w:rPr>
      </w:pPr>
    </w:p>
    <w:p w:rsidRPr="00DA4890" w:rsidR="00012E66" w:rsidP="00DA4890" w:rsidRDefault="00012E66" w14:paraId="70D33B34" w14:textId="77777777">
      <w:pPr>
        <w:spacing w:line="360" w:lineRule="auto"/>
        <w:jc w:val="center"/>
        <w:rPr>
          <w:rFonts w:ascii="Times New Roman" w:hAnsi="Times New Roman" w:cs="Times New Roman"/>
          <w:sz w:val="24"/>
          <w:szCs w:val="24"/>
        </w:rPr>
      </w:pPr>
    </w:p>
    <w:p w:rsidRPr="00190937" w:rsidR="00012E66" w:rsidP="00DA4890" w:rsidRDefault="00012E66" w14:paraId="729320B1" w14:textId="77777777">
      <w:pPr>
        <w:spacing w:before="120" w:after="120" w:line="360" w:lineRule="auto"/>
        <w:jc w:val="center"/>
        <w:rPr>
          <w:rFonts w:ascii="Times New Roman" w:hAnsi="Times New Roman" w:cs="Times New Roman"/>
          <w:b/>
          <w:bCs/>
          <w:i/>
          <w:iCs/>
          <w:color w:val="000000"/>
          <w:sz w:val="32"/>
          <w:szCs w:val="24"/>
          <w:shd w:val="clear" w:color="auto" w:fill="FFFFFF"/>
        </w:rPr>
      </w:pPr>
      <w:r w:rsidRPr="00190937">
        <w:rPr>
          <w:rFonts w:ascii="Times New Roman" w:hAnsi="Times New Roman" w:cs="Times New Roman"/>
          <w:b/>
          <w:bCs/>
          <w:i/>
          <w:iCs/>
          <w:color w:val="000000"/>
          <w:sz w:val="32"/>
          <w:szCs w:val="24"/>
          <w:shd w:val="clear" w:color="auto" w:fill="FFFFFF"/>
        </w:rPr>
        <w:t>A comparison of the marketing methods of two multinational hotel brands.</w:t>
      </w:r>
    </w:p>
    <w:p w:rsidRPr="00DA4890" w:rsidR="00012E66" w:rsidP="00DA4890" w:rsidRDefault="00012E66" w14:paraId="115A083C" w14:textId="77777777">
      <w:pPr>
        <w:spacing w:line="360" w:lineRule="auto"/>
        <w:jc w:val="both"/>
        <w:rPr>
          <w:rFonts w:ascii="Times New Roman" w:hAnsi="Times New Roman" w:cs="Times New Roman"/>
          <w:sz w:val="24"/>
          <w:szCs w:val="24"/>
        </w:rPr>
      </w:pPr>
    </w:p>
    <w:p w:rsidRPr="00DA4890" w:rsidR="008C491B" w:rsidP="00DA4890" w:rsidRDefault="008C491B" w14:paraId="45FAA8DC" w14:textId="77777777">
      <w:pPr>
        <w:spacing w:line="360" w:lineRule="auto"/>
        <w:jc w:val="both"/>
        <w:rPr>
          <w:rFonts w:ascii="Times New Roman" w:hAnsi="Times New Roman" w:cs="Times New Roman"/>
          <w:sz w:val="24"/>
          <w:szCs w:val="24"/>
        </w:rPr>
      </w:pPr>
    </w:p>
    <w:p w:rsidRPr="00DA4890" w:rsidR="008C491B" w:rsidP="00DA4890" w:rsidRDefault="008C491B" w14:paraId="3C2CC934" w14:textId="77777777">
      <w:pPr>
        <w:spacing w:line="360" w:lineRule="auto"/>
        <w:jc w:val="both"/>
        <w:rPr>
          <w:rFonts w:ascii="Times New Roman" w:hAnsi="Times New Roman" w:cs="Times New Roman"/>
          <w:sz w:val="24"/>
          <w:szCs w:val="24"/>
        </w:rPr>
      </w:pPr>
    </w:p>
    <w:p w:rsidR="00190937" w:rsidP="00190937" w:rsidRDefault="00190937" w14:paraId="1D2F9C18" w14:textId="77777777">
      <w:pPr>
        <w:spacing w:line="360" w:lineRule="auto"/>
        <w:jc w:val="both"/>
        <w:rPr>
          <w:rFonts w:ascii="Times New Roman" w:hAnsi="Times New Roman" w:cs="Times New Roman"/>
          <w:sz w:val="24"/>
          <w:szCs w:val="24"/>
        </w:rPr>
      </w:pPr>
    </w:p>
    <w:p w:rsidR="00190937" w:rsidP="00190937" w:rsidRDefault="00190937" w14:paraId="46841425" w14:textId="77777777">
      <w:pPr>
        <w:spacing w:line="360" w:lineRule="auto"/>
        <w:jc w:val="both"/>
        <w:rPr>
          <w:rFonts w:ascii="Times New Roman" w:hAnsi="Times New Roman" w:cs="Times New Roman"/>
          <w:sz w:val="24"/>
          <w:szCs w:val="24"/>
        </w:rPr>
      </w:pPr>
    </w:p>
    <w:p w:rsidR="00190937" w:rsidP="00190937" w:rsidRDefault="00190937" w14:paraId="54059799" w14:textId="77777777">
      <w:pPr>
        <w:spacing w:line="360" w:lineRule="auto"/>
        <w:jc w:val="both"/>
        <w:rPr>
          <w:rFonts w:ascii="Times New Roman" w:hAnsi="Times New Roman" w:cs="Times New Roman"/>
          <w:sz w:val="24"/>
          <w:szCs w:val="24"/>
        </w:rPr>
      </w:pPr>
    </w:p>
    <w:p w:rsidRPr="00190937" w:rsidR="00190937" w:rsidP="0AA44378" w:rsidRDefault="00190937" w14:paraId="48AD8861" w14:textId="6098E70B">
      <w:pPr>
        <w:spacing w:line="360" w:lineRule="auto"/>
        <w:jc w:val="both"/>
        <w:rPr>
          <w:rFonts w:ascii="Times New Roman" w:hAnsi="Times New Roman" w:cs="Times New Roman"/>
          <w:sz w:val="24"/>
          <w:szCs w:val="24"/>
        </w:rPr>
      </w:pPr>
    </w:p>
    <w:p w:rsidRPr="00190937" w:rsidR="00190937" w:rsidP="0AA44378" w:rsidRDefault="00190937" w14:paraId="0439CCF7" w14:textId="5C00D398">
      <w:pPr>
        <w:pStyle w:val="Normal"/>
        <w:spacing w:line="360" w:lineRule="auto"/>
        <w:jc w:val="both"/>
        <w:rPr>
          <w:rFonts w:ascii="Times New Roman" w:hAnsi="Times New Roman" w:cs="Times New Roman"/>
          <w:sz w:val="24"/>
          <w:szCs w:val="24"/>
        </w:rPr>
      </w:pPr>
    </w:p>
    <w:p w:rsidRPr="00190937" w:rsidR="00190937" w:rsidP="0AA44378" w:rsidRDefault="00190937" w14:paraId="1550BB8C" w14:textId="3767226A">
      <w:pPr>
        <w:pStyle w:val="Normal"/>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 xml:space="preserve">Student Name: RIBON KHAN </w:t>
      </w:r>
    </w:p>
    <w:p w:rsidRPr="00190937" w:rsidR="00190937" w:rsidP="00190937" w:rsidRDefault="00190937" w14:paraId="080F0036" w14:textId="72684115">
      <w:p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Student ID number: 2225725</w:t>
      </w:r>
    </w:p>
    <w:p w:rsidRPr="00190937" w:rsidR="00190937" w:rsidP="00190937" w:rsidRDefault="00190937" w14:paraId="4287DA3B" w14:textId="77777777">
      <w:pPr>
        <w:spacing w:line="360" w:lineRule="auto"/>
        <w:jc w:val="both"/>
        <w:rPr>
          <w:rFonts w:ascii="Times New Roman" w:hAnsi="Times New Roman" w:cs="Times New Roman"/>
          <w:sz w:val="24"/>
          <w:szCs w:val="24"/>
        </w:rPr>
      </w:pPr>
      <w:r w:rsidRPr="00190937">
        <w:rPr>
          <w:rFonts w:ascii="Times New Roman" w:hAnsi="Times New Roman" w:cs="Times New Roman"/>
          <w:sz w:val="24"/>
          <w:szCs w:val="24"/>
        </w:rPr>
        <w:t>The module title: Marketing Essentials BMIH4005</w:t>
      </w:r>
    </w:p>
    <w:p w:rsidRPr="00DA4890" w:rsidR="008C491B" w:rsidP="00190937" w:rsidRDefault="00190937" w14:paraId="55DB48A1" w14:textId="53B3C433">
      <w:p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Word Count: 1619</w:t>
      </w:r>
    </w:p>
    <w:p w:rsidR="0AA44378" w:rsidP="0AA44378" w:rsidRDefault="0AA44378" w14:paraId="2A73F4CB" w14:textId="04D72B63">
      <w:pPr>
        <w:pStyle w:val="Normal"/>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Lecturer: Ruth Taylor-Davis</w:t>
      </w:r>
    </w:p>
    <w:p w:rsidRPr="00DA4890" w:rsidR="008C491B" w:rsidP="0AA44378" w:rsidRDefault="008C491B" w14:paraId="5F7FCF37" w14:noSpellErr="1" w14:textId="45F28B4E">
      <w:pPr>
        <w:pStyle w:val="Normal"/>
        <w:spacing w:line="360" w:lineRule="auto"/>
        <w:jc w:val="both"/>
        <w:rPr>
          <w:rFonts w:ascii="Times New Roman" w:hAnsi="Times New Roman" w:cs="Times New Roman"/>
          <w:sz w:val="24"/>
          <w:szCs w:val="24"/>
        </w:rPr>
      </w:pPr>
    </w:p>
    <w:p w:rsidRPr="00DA4890" w:rsidR="008C491B" w:rsidP="00DA4890" w:rsidRDefault="008C491B" w14:paraId="453D4D11" w14:textId="77777777">
      <w:pPr>
        <w:spacing w:line="360" w:lineRule="auto"/>
        <w:jc w:val="both"/>
        <w:rPr>
          <w:rFonts w:ascii="Times New Roman" w:hAnsi="Times New Roman" w:cs="Times New Roman"/>
          <w:sz w:val="24"/>
          <w:szCs w:val="24"/>
        </w:rPr>
      </w:pPr>
    </w:p>
    <w:p w:rsidRPr="00DA4890" w:rsidR="008C491B" w:rsidP="00DA4890" w:rsidRDefault="008C491B" w14:paraId="5BC26814" w14:textId="77777777">
      <w:pPr>
        <w:spacing w:line="360" w:lineRule="auto"/>
        <w:jc w:val="both"/>
        <w:rPr>
          <w:rFonts w:ascii="Times New Roman" w:hAnsi="Times New Roman" w:cs="Times New Roman"/>
          <w:sz w:val="24"/>
          <w:szCs w:val="24"/>
        </w:rPr>
      </w:pPr>
    </w:p>
    <w:p w:rsidR="00BE7440" w:rsidP="00DA4890" w:rsidRDefault="004A38F0" w14:paraId="4C1FBE7A" w14:textId="2721BE52">
      <w:p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 xml:space="preserve">Multinational hotel brands refer to hotel chains that have a presence in several countries, in multiple continents. These brands usually offer standardized experiences, services, and facilities across their properties which provides travellers with </w:t>
      </w:r>
      <w:proofErr w:type="gramStart"/>
      <w:r w:rsidRPr="0AA44378" w:rsidR="0AA44378">
        <w:rPr>
          <w:rFonts w:ascii="Times New Roman" w:hAnsi="Times New Roman" w:cs="Times New Roman"/>
          <w:sz w:val="24"/>
          <w:szCs w:val="24"/>
        </w:rPr>
        <w:t>a</w:t>
      </w:r>
      <w:proofErr w:type="gramEnd"/>
      <w:r w:rsidRPr="0AA44378" w:rsidR="0AA44378">
        <w:rPr>
          <w:rFonts w:ascii="Times New Roman" w:hAnsi="Times New Roman" w:cs="Times New Roman"/>
          <w:sz w:val="24"/>
          <w:szCs w:val="24"/>
        </w:rPr>
        <w:t xml:space="preserve"> even and noticeable experience no matter where they stay (</w:t>
      </w:r>
      <w:proofErr w:type="spellStart"/>
      <w:r w:rsidRPr="0AA44378" w:rsidR="0AA44378">
        <w:rPr>
          <w:rFonts w:ascii="Times New Roman" w:hAnsi="Times New Roman" w:cs="Times New Roman"/>
          <w:sz w:val="24"/>
          <w:szCs w:val="24"/>
        </w:rPr>
        <w:t>Boella</w:t>
      </w:r>
      <w:proofErr w:type="spellEnd"/>
      <w:r w:rsidRPr="0AA44378" w:rsidR="0AA44378">
        <w:rPr>
          <w:rFonts w:ascii="Times New Roman" w:hAnsi="Times New Roman" w:cs="Times New Roman"/>
          <w:sz w:val="24"/>
          <w:szCs w:val="24"/>
        </w:rPr>
        <w:t xml:space="preserve"> and Goss-Turner, 2013). For example, Six Senses and Moxy are examples of two such brands that stand out.</w:t>
      </w:r>
    </w:p>
    <w:p w:rsidR="0AA44378" w:rsidP="0AA44378" w:rsidRDefault="0AA44378" w14:paraId="4CB8DAFE" w14:textId="5701DC5A">
      <w:pPr>
        <w:pStyle w:val="Normal"/>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 xml:space="preserve">A luxury hotel bran of UK, </w:t>
      </w:r>
      <w:proofErr w:type="gramStart"/>
      <w:r w:rsidRPr="0AA44378" w:rsidR="0AA44378">
        <w:rPr>
          <w:rFonts w:ascii="Times New Roman" w:hAnsi="Times New Roman" w:cs="Times New Roman"/>
          <w:sz w:val="24"/>
          <w:szCs w:val="24"/>
        </w:rPr>
        <w:t>Six</w:t>
      </w:r>
      <w:proofErr w:type="gramEnd"/>
      <w:r w:rsidRPr="0AA44378" w:rsidR="0AA44378">
        <w:rPr>
          <w:rFonts w:ascii="Times New Roman" w:hAnsi="Times New Roman" w:cs="Times New Roman"/>
          <w:sz w:val="24"/>
          <w:szCs w:val="24"/>
        </w:rPr>
        <w:t xml:space="preserve"> senses </w:t>
      </w:r>
      <w:proofErr w:type="gramStart"/>
      <w:r w:rsidRPr="0AA44378" w:rsidR="0AA44378">
        <w:rPr>
          <w:rFonts w:ascii="Times New Roman" w:hAnsi="Times New Roman" w:cs="Times New Roman"/>
          <w:sz w:val="24"/>
          <w:szCs w:val="24"/>
        </w:rPr>
        <w:t>emphasizes</w:t>
      </w:r>
      <w:proofErr w:type="gramEnd"/>
      <w:r w:rsidRPr="0AA44378" w:rsidR="0AA44378">
        <w:rPr>
          <w:rFonts w:ascii="Times New Roman" w:hAnsi="Times New Roman" w:cs="Times New Roman"/>
          <w:sz w:val="24"/>
          <w:szCs w:val="24"/>
        </w:rPr>
        <w:t xml:space="preserve"> privacy, sustainability and wellness as well as this, the bran offers guests a peaceful visit </w:t>
      </w:r>
      <w:proofErr w:type="spellStart"/>
      <w:r w:rsidRPr="0AA44378" w:rsidR="0AA44378">
        <w:rPr>
          <w:rFonts w:ascii="Times New Roman" w:hAnsi="Times New Roman" w:cs="Times New Roman"/>
          <w:sz w:val="24"/>
          <w:szCs w:val="24"/>
        </w:rPr>
        <w:t>anf</w:t>
      </w:r>
      <w:proofErr w:type="spellEnd"/>
      <w:r w:rsidRPr="0AA44378" w:rsidR="0AA44378">
        <w:rPr>
          <w:rFonts w:ascii="Times New Roman" w:hAnsi="Times New Roman" w:cs="Times New Roman"/>
          <w:sz w:val="24"/>
          <w:szCs w:val="24"/>
        </w:rPr>
        <w:t xml:space="preserve"> escape in wonderful locations all around the world, complete with spa treatments and several outdoor activities. It is the perfect choice for travellers who wants to indulge themselves in a luxurious experience however while also being mindful of the environment. Moxy is a budget-friendly hotel in the UK targets themselves at a younger, more adventurous and daring demographic. Moxy are also known for their quirky designs which feature, bold colours and unique features- offering a lively and social atmosphere which encourages guests to socialise and mingle with each other, alongside their affordable rooms.</w:t>
      </w:r>
      <w:r w:rsidRPr="0AA44378" w:rsidR="0AA44378">
        <w:rPr>
          <w:rFonts w:ascii="Times New Roman" w:hAnsi="Times New Roman" w:eastAsia="Times New Roman" w:cs="Times New Roman"/>
          <w:noProof w:val="0"/>
          <w:sz w:val="24"/>
          <w:szCs w:val="24"/>
          <w:lang w:val="en-GB"/>
        </w:rPr>
        <w:t xml:space="preserve"> (Jobber and Ellis-Chadwick, 2020). </w:t>
      </w:r>
    </w:p>
    <w:p w:rsidR="0AA44378" w:rsidP="0AA44378" w:rsidRDefault="0AA44378" w14:paraId="771DF3A4" w14:textId="2725F45D">
      <w:pPr>
        <w:pStyle w:val="Normal"/>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 xml:space="preserve"> Six Senses and Moxy offer many services to a variety of tourists with different wants. Companies offer highly impressive experiences for visitors and guests, no matter if they are searching for luxury and comfort or affordable fun. </w:t>
      </w:r>
      <w:proofErr w:type="gramStart"/>
      <w:r w:rsidRPr="0AA44378" w:rsidR="0AA44378">
        <w:rPr>
          <w:rFonts w:ascii="Times New Roman" w:hAnsi="Times New Roman" w:cs="Times New Roman"/>
          <w:sz w:val="24"/>
          <w:szCs w:val="24"/>
        </w:rPr>
        <w:t>Both of these</w:t>
      </w:r>
      <w:proofErr w:type="gramEnd"/>
      <w:r w:rsidRPr="0AA44378" w:rsidR="0AA44378">
        <w:rPr>
          <w:rFonts w:ascii="Times New Roman" w:hAnsi="Times New Roman" w:cs="Times New Roman"/>
          <w:sz w:val="24"/>
          <w:szCs w:val="24"/>
        </w:rPr>
        <w:t xml:space="preserve"> brands have been very successful in productively and effectively marketing their goods and services to the intended clients and target market by utilizing and taking advantage of situational analysis tools, for example: segmentation, targeting, and positioning (STP). For over 25 years, </w:t>
      </w:r>
      <w:proofErr w:type="gramStart"/>
      <w:r w:rsidRPr="0AA44378" w:rsidR="0AA44378">
        <w:rPr>
          <w:rFonts w:ascii="Times New Roman" w:hAnsi="Times New Roman" w:cs="Times New Roman"/>
          <w:sz w:val="24"/>
          <w:szCs w:val="24"/>
        </w:rPr>
        <w:t>Six</w:t>
      </w:r>
      <w:proofErr w:type="gramEnd"/>
      <w:r w:rsidRPr="0AA44378" w:rsidR="0AA44378">
        <w:rPr>
          <w:rFonts w:ascii="Times New Roman" w:hAnsi="Times New Roman" w:cs="Times New Roman"/>
          <w:sz w:val="24"/>
          <w:szCs w:val="24"/>
        </w:rPr>
        <w:t xml:space="preserve"> senses </w:t>
      </w:r>
      <w:proofErr w:type="gramStart"/>
      <w:r w:rsidRPr="0AA44378" w:rsidR="0AA44378">
        <w:rPr>
          <w:rFonts w:ascii="Times New Roman" w:hAnsi="Times New Roman" w:cs="Times New Roman"/>
          <w:sz w:val="24"/>
          <w:szCs w:val="24"/>
        </w:rPr>
        <w:t>has</w:t>
      </w:r>
      <w:proofErr w:type="gramEnd"/>
      <w:r w:rsidRPr="0AA44378" w:rsidR="0AA44378">
        <w:rPr>
          <w:rFonts w:ascii="Times New Roman" w:hAnsi="Times New Roman" w:cs="Times New Roman"/>
          <w:sz w:val="24"/>
          <w:szCs w:val="24"/>
        </w:rPr>
        <w:t xml:space="preserve"> been in the hospitality industry and has consistently emphasized their ideas of sustainability and wellness in their marketing efforts. It is a luxury hotel brand which has used segmentation to target affluent travellers, who may be interested in sustainable and wellness-focused experience- to turn them into guests</w:t>
      </w:r>
      <w:r w:rsidRPr="0AA44378" w:rsidR="0AA44378">
        <w:rPr>
          <w:rFonts w:ascii="Times New Roman" w:hAnsi="Times New Roman" w:eastAsia="Times New Roman" w:cs="Times New Roman"/>
          <w:noProof w:val="0"/>
          <w:sz w:val="24"/>
          <w:szCs w:val="24"/>
          <w:lang w:val="en-GB"/>
        </w:rPr>
        <w:t xml:space="preserve"> (Bowie, Buttle, Brookes, 2017).</w:t>
      </w:r>
      <w:r w:rsidRPr="0AA44378" w:rsidR="0AA44378">
        <w:rPr>
          <w:rFonts w:ascii="Times New Roman" w:hAnsi="Times New Roman" w:cs="Times New Roman"/>
          <w:sz w:val="24"/>
          <w:szCs w:val="24"/>
        </w:rPr>
        <w:t xml:space="preserve"> Six senses </w:t>
      </w:r>
      <w:proofErr w:type="gramStart"/>
      <w:r w:rsidRPr="0AA44378" w:rsidR="0AA44378">
        <w:rPr>
          <w:rFonts w:ascii="Times New Roman" w:hAnsi="Times New Roman" w:cs="Times New Roman"/>
          <w:sz w:val="24"/>
          <w:szCs w:val="24"/>
        </w:rPr>
        <w:t>targets</w:t>
      </w:r>
      <w:proofErr w:type="gramEnd"/>
      <w:r w:rsidRPr="0AA44378" w:rsidR="0AA44378">
        <w:rPr>
          <w:rFonts w:ascii="Times New Roman" w:hAnsi="Times New Roman" w:cs="Times New Roman"/>
          <w:sz w:val="24"/>
          <w:szCs w:val="24"/>
        </w:rPr>
        <w:t xml:space="preserve"> its marketing efforts towards individuals who are environmentally conscious and prioritize their health and their overall well-being as well as the well-being of the environment. This hotel brand has managed to position itself as a leader in sustainable and wellness-focused hospitality, and its marketing efforts have greatly amplified these values which lead to the attraction of its target. Six senses </w:t>
      </w:r>
      <w:proofErr w:type="gramStart"/>
      <w:r w:rsidRPr="0AA44378" w:rsidR="0AA44378">
        <w:rPr>
          <w:rFonts w:ascii="Times New Roman" w:hAnsi="Times New Roman" w:cs="Times New Roman"/>
          <w:sz w:val="24"/>
          <w:szCs w:val="24"/>
        </w:rPr>
        <w:t>has</w:t>
      </w:r>
      <w:proofErr w:type="gramEnd"/>
      <w:r w:rsidRPr="0AA44378" w:rsidR="0AA44378">
        <w:rPr>
          <w:rFonts w:ascii="Times New Roman" w:hAnsi="Times New Roman" w:cs="Times New Roman"/>
          <w:sz w:val="24"/>
          <w:szCs w:val="24"/>
        </w:rPr>
        <w:t xml:space="preserve"> also </w:t>
      </w:r>
      <w:proofErr w:type="gramStart"/>
      <w:r w:rsidRPr="0AA44378" w:rsidR="0AA44378">
        <w:rPr>
          <w:rFonts w:ascii="Times New Roman" w:hAnsi="Times New Roman" w:cs="Times New Roman"/>
          <w:sz w:val="24"/>
          <w:szCs w:val="24"/>
        </w:rPr>
        <w:t>increase</w:t>
      </w:r>
      <w:proofErr w:type="gramEnd"/>
      <w:r w:rsidRPr="0AA44378" w:rsidR="0AA44378">
        <w:rPr>
          <w:rFonts w:ascii="Times New Roman" w:hAnsi="Times New Roman" w:cs="Times New Roman"/>
          <w:sz w:val="24"/>
          <w:szCs w:val="24"/>
        </w:rPr>
        <w:t xml:space="preserve"> their presence on social media, over the years, leveraging popular social media platforms.</w:t>
      </w:r>
    </w:p>
    <w:p w:rsidR="0AA44378" w:rsidP="0AA44378" w:rsidRDefault="0AA44378" w14:paraId="788B2C6A" w14:textId="012827DE">
      <w:pPr>
        <w:pStyle w:val="Normal"/>
        <w:spacing w:line="360" w:lineRule="auto"/>
        <w:jc w:val="both"/>
        <w:rPr>
          <w:rFonts w:ascii="Times New Roman" w:hAnsi="Times New Roman" w:eastAsia="Times New Roman" w:cs="Times New Roman"/>
          <w:noProof w:val="0"/>
          <w:sz w:val="24"/>
          <w:szCs w:val="24"/>
          <w:lang w:val="en-GB"/>
        </w:rPr>
      </w:pPr>
      <w:r w:rsidRPr="0AA44378" w:rsidR="0AA44378">
        <w:rPr>
          <w:rFonts w:ascii="Times New Roman" w:hAnsi="Times New Roman" w:cs="Times New Roman"/>
          <w:b w:val="0"/>
          <w:bCs w:val="0"/>
          <w:sz w:val="24"/>
          <w:szCs w:val="24"/>
        </w:rPr>
        <w:t xml:space="preserve"> Moxy has targets the younger and more </w:t>
      </w:r>
      <w:proofErr w:type="spellStart"/>
      <w:r w:rsidRPr="0AA44378" w:rsidR="0AA44378">
        <w:rPr>
          <w:rFonts w:ascii="Times New Roman" w:hAnsi="Times New Roman" w:cs="Times New Roman"/>
          <w:b w:val="0"/>
          <w:bCs w:val="0"/>
          <w:sz w:val="24"/>
          <w:szCs w:val="24"/>
        </w:rPr>
        <w:t>buget-concious</w:t>
      </w:r>
      <w:proofErr w:type="spellEnd"/>
      <w:r w:rsidRPr="0AA44378" w:rsidR="0AA44378">
        <w:rPr>
          <w:rFonts w:ascii="Times New Roman" w:hAnsi="Times New Roman" w:cs="Times New Roman"/>
          <w:b w:val="0"/>
          <w:bCs w:val="0"/>
          <w:sz w:val="24"/>
          <w:szCs w:val="24"/>
        </w:rPr>
        <w:t xml:space="preserve"> demographic through its marking efforts</w:t>
      </w:r>
      <w:r w:rsidRPr="0AA44378" w:rsidR="0AA44378">
        <w:rPr>
          <w:rFonts w:ascii="Times New Roman" w:hAnsi="Times New Roman" w:eastAsia="Times New Roman" w:cs="Times New Roman"/>
          <w:noProof w:val="0"/>
          <w:sz w:val="24"/>
          <w:szCs w:val="24"/>
          <w:lang w:val="en-GB"/>
        </w:rPr>
        <w:t xml:space="preserve"> (Chaffey and Ellis- Chadwick, 2019). This brand has used segmentation </w:t>
      </w:r>
      <w:proofErr w:type="gramStart"/>
      <w:r w:rsidRPr="0AA44378" w:rsidR="0AA44378">
        <w:rPr>
          <w:rFonts w:ascii="Times New Roman" w:hAnsi="Times New Roman" w:eastAsia="Times New Roman" w:cs="Times New Roman"/>
          <w:noProof w:val="0"/>
          <w:sz w:val="24"/>
          <w:szCs w:val="24"/>
          <w:lang w:val="en-GB"/>
        </w:rPr>
        <w:t>as a way to</w:t>
      </w:r>
      <w:proofErr w:type="gramEnd"/>
      <w:r w:rsidRPr="0AA44378" w:rsidR="0AA44378">
        <w:rPr>
          <w:rFonts w:ascii="Times New Roman" w:hAnsi="Times New Roman" w:eastAsia="Times New Roman" w:cs="Times New Roman"/>
          <w:noProof w:val="0"/>
          <w:sz w:val="24"/>
          <w:szCs w:val="24"/>
          <w:lang w:val="en-GB"/>
        </w:rPr>
        <w:t xml:space="preserve"> target travellers who may be looking for </w:t>
      </w:r>
      <w:proofErr w:type="spellStart"/>
      <w:r w:rsidRPr="0AA44378" w:rsidR="0AA44378">
        <w:rPr>
          <w:rFonts w:ascii="Times New Roman" w:hAnsi="Times New Roman" w:eastAsia="Times New Roman" w:cs="Times New Roman"/>
          <w:noProof w:val="0"/>
          <w:sz w:val="24"/>
          <w:szCs w:val="24"/>
          <w:lang w:val="en-GB"/>
        </w:rPr>
        <w:t>afforable</w:t>
      </w:r>
      <w:proofErr w:type="spellEnd"/>
      <w:r w:rsidRPr="0AA44378" w:rsidR="0AA44378">
        <w:rPr>
          <w:rFonts w:ascii="Times New Roman" w:hAnsi="Times New Roman" w:eastAsia="Times New Roman" w:cs="Times New Roman"/>
          <w:noProof w:val="0"/>
          <w:sz w:val="24"/>
          <w:szCs w:val="24"/>
          <w:lang w:val="en-GB"/>
        </w:rPr>
        <w:t xml:space="preserve"> and </w:t>
      </w:r>
      <w:proofErr w:type="gramStart"/>
      <w:r w:rsidRPr="0AA44378" w:rsidR="0AA44378">
        <w:rPr>
          <w:rFonts w:ascii="Times New Roman" w:hAnsi="Times New Roman" w:eastAsia="Times New Roman" w:cs="Times New Roman"/>
          <w:noProof w:val="0"/>
          <w:sz w:val="24"/>
          <w:szCs w:val="24"/>
          <w:lang w:val="en-GB"/>
        </w:rPr>
        <w:t>less-costly</w:t>
      </w:r>
      <w:proofErr w:type="gramEnd"/>
      <w:r w:rsidRPr="0AA44378" w:rsidR="0AA44378">
        <w:rPr>
          <w:rFonts w:ascii="Times New Roman" w:hAnsi="Times New Roman" w:eastAsia="Times New Roman" w:cs="Times New Roman"/>
          <w:noProof w:val="0"/>
          <w:sz w:val="24"/>
          <w:szCs w:val="24"/>
          <w:lang w:val="en-GB"/>
        </w:rPr>
        <w:t xml:space="preserve"> </w:t>
      </w:r>
      <w:proofErr w:type="spellStart"/>
      <w:r w:rsidRPr="0AA44378" w:rsidR="0AA44378">
        <w:rPr>
          <w:rFonts w:ascii="Times New Roman" w:hAnsi="Times New Roman" w:eastAsia="Times New Roman" w:cs="Times New Roman"/>
          <w:noProof w:val="0"/>
          <w:sz w:val="24"/>
          <w:szCs w:val="24"/>
          <w:lang w:val="en-GB"/>
        </w:rPr>
        <w:t>accomodation</w:t>
      </w:r>
      <w:proofErr w:type="spellEnd"/>
      <w:r w:rsidRPr="0AA44378" w:rsidR="0AA44378">
        <w:rPr>
          <w:rFonts w:ascii="Times New Roman" w:hAnsi="Times New Roman" w:eastAsia="Times New Roman" w:cs="Times New Roman"/>
          <w:noProof w:val="0"/>
          <w:sz w:val="24"/>
          <w:szCs w:val="24"/>
          <w:lang w:val="en-GB"/>
        </w:rPr>
        <w:t xml:space="preserve"> options with a fun and fresh atmosphere. The hotel brand has positioned itself as having youthful, exciting and adventurous spirit while also being budget-friendly, and its marketing has reflected this with colourful and quirky design and language elements and aspects. </w:t>
      </w:r>
      <w:proofErr w:type="gramStart"/>
      <w:r w:rsidRPr="0AA44378" w:rsidR="0AA44378">
        <w:rPr>
          <w:rFonts w:ascii="Times New Roman" w:hAnsi="Times New Roman" w:eastAsia="Times New Roman" w:cs="Times New Roman"/>
          <w:noProof w:val="0"/>
          <w:sz w:val="24"/>
          <w:szCs w:val="24"/>
          <w:lang w:val="en-GB"/>
        </w:rPr>
        <w:t>In regard to</w:t>
      </w:r>
      <w:proofErr w:type="gramEnd"/>
      <w:r w:rsidRPr="0AA44378" w:rsidR="0AA44378">
        <w:rPr>
          <w:rFonts w:ascii="Times New Roman" w:hAnsi="Times New Roman" w:eastAsia="Times New Roman" w:cs="Times New Roman"/>
          <w:noProof w:val="0"/>
          <w:sz w:val="24"/>
          <w:szCs w:val="24"/>
          <w:lang w:val="en-GB"/>
        </w:rPr>
        <w:t xml:space="preserve"> marketing communications, </w:t>
      </w:r>
      <w:proofErr w:type="gramStart"/>
      <w:r w:rsidRPr="0AA44378" w:rsidR="0AA44378">
        <w:rPr>
          <w:rFonts w:ascii="Times New Roman" w:hAnsi="Times New Roman" w:eastAsia="Times New Roman" w:cs="Times New Roman"/>
          <w:noProof w:val="0"/>
          <w:sz w:val="24"/>
          <w:szCs w:val="24"/>
          <w:lang w:val="en-GB"/>
        </w:rPr>
        <w:t>Six</w:t>
      </w:r>
      <w:proofErr w:type="gramEnd"/>
      <w:r w:rsidRPr="0AA44378" w:rsidR="0AA44378">
        <w:rPr>
          <w:rFonts w:ascii="Times New Roman" w:hAnsi="Times New Roman" w:eastAsia="Times New Roman" w:cs="Times New Roman"/>
          <w:noProof w:val="0"/>
          <w:sz w:val="24"/>
          <w:szCs w:val="24"/>
          <w:lang w:val="en-GB"/>
        </w:rPr>
        <w:t xml:space="preserve"> senses have employed a mix of both </w:t>
      </w:r>
      <w:proofErr w:type="spellStart"/>
      <w:r w:rsidRPr="0AA44378" w:rsidR="0AA44378">
        <w:rPr>
          <w:rFonts w:ascii="Times New Roman" w:hAnsi="Times New Roman" w:eastAsia="Times New Roman" w:cs="Times New Roman"/>
          <w:noProof w:val="0"/>
          <w:sz w:val="24"/>
          <w:szCs w:val="24"/>
          <w:lang w:val="en-GB"/>
        </w:rPr>
        <w:t>offlines</w:t>
      </w:r>
      <w:proofErr w:type="spellEnd"/>
      <w:r w:rsidRPr="0AA44378" w:rsidR="0AA44378">
        <w:rPr>
          <w:rFonts w:ascii="Times New Roman" w:hAnsi="Times New Roman" w:eastAsia="Times New Roman" w:cs="Times New Roman"/>
          <w:noProof w:val="0"/>
          <w:sz w:val="24"/>
          <w:szCs w:val="24"/>
          <w:lang w:val="en-GB"/>
        </w:rPr>
        <w:t xml:space="preserve"> and online marketing tactics (such as social media and email campaigns </w:t>
      </w:r>
      <w:proofErr w:type="gramStart"/>
      <w:r w:rsidRPr="0AA44378" w:rsidR="0AA44378">
        <w:rPr>
          <w:rFonts w:ascii="Times New Roman" w:hAnsi="Times New Roman" w:eastAsia="Times New Roman" w:cs="Times New Roman"/>
          <w:noProof w:val="0"/>
          <w:sz w:val="24"/>
          <w:szCs w:val="24"/>
          <w:lang w:val="en-GB"/>
        </w:rPr>
        <w:t>and also</w:t>
      </w:r>
      <w:proofErr w:type="gramEnd"/>
      <w:r w:rsidRPr="0AA44378" w:rsidR="0AA44378">
        <w:rPr>
          <w:rFonts w:ascii="Times New Roman" w:hAnsi="Times New Roman" w:eastAsia="Times New Roman" w:cs="Times New Roman"/>
          <w:noProof w:val="0"/>
          <w:sz w:val="24"/>
          <w:szCs w:val="24"/>
          <w:lang w:val="en-GB"/>
        </w:rPr>
        <w:t xml:space="preserve"> specific target advertising). In addition to this, the hotel brand has taken advantage of influencer marketing and events to reach its target audience and to engage with them. Conversely, though, Moxy has mainly relied on social media and influencer marketing to raise brand recognition and to connect with their target audience. (Clow, Baack, 2013).</w:t>
      </w:r>
    </w:p>
    <w:p w:rsidR="0AA44378" w:rsidP="0AA44378" w:rsidRDefault="0AA44378" w14:paraId="71CB2892" w14:textId="13D9403D">
      <w:pPr>
        <w:pStyle w:val="Normal"/>
        <w:spacing w:line="360" w:lineRule="auto"/>
        <w:jc w:val="both"/>
        <w:rPr>
          <w:rFonts w:ascii="Times New Roman" w:hAnsi="Times New Roman" w:eastAsia="Times New Roman" w:cs="Times New Roman"/>
          <w:noProof w:val="0"/>
          <w:sz w:val="24"/>
          <w:szCs w:val="24"/>
          <w:lang w:val="en-GB"/>
        </w:rPr>
      </w:pPr>
      <w:r w:rsidRPr="0AA44378" w:rsidR="0AA44378">
        <w:rPr>
          <w:rFonts w:ascii="Times New Roman" w:hAnsi="Times New Roman" w:eastAsia="Times New Roman" w:cs="Times New Roman"/>
          <w:noProof w:val="0"/>
          <w:sz w:val="24"/>
          <w:szCs w:val="24"/>
          <w:lang w:val="en-GB"/>
        </w:rPr>
        <w:t xml:space="preserve">Both Moxy and Six senses have made some changes to their marketing approaches and </w:t>
      </w:r>
      <w:proofErr w:type="gramStart"/>
      <w:r w:rsidRPr="0AA44378" w:rsidR="0AA44378">
        <w:rPr>
          <w:rFonts w:ascii="Times New Roman" w:hAnsi="Times New Roman" w:eastAsia="Times New Roman" w:cs="Times New Roman"/>
          <w:noProof w:val="0"/>
          <w:sz w:val="24"/>
          <w:szCs w:val="24"/>
          <w:lang w:val="en-GB"/>
        </w:rPr>
        <w:t>strategies ,in</w:t>
      </w:r>
      <w:proofErr w:type="gramEnd"/>
      <w:r w:rsidRPr="0AA44378" w:rsidR="0AA44378">
        <w:rPr>
          <w:rFonts w:ascii="Times New Roman" w:hAnsi="Times New Roman" w:eastAsia="Times New Roman" w:cs="Times New Roman"/>
          <w:noProof w:val="0"/>
          <w:sz w:val="24"/>
          <w:szCs w:val="24"/>
          <w:lang w:val="en-GB"/>
        </w:rPr>
        <w:t xml:space="preserve"> the recent years, to help them adapt to the continuously </w:t>
      </w:r>
      <w:proofErr w:type="spellStart"/>
      <w:r w:rsidRPr="0AA44378" w:rsidR="0AA44378">
        <w:rPr>
          <w:rFonts w:ascii="Times New Roman" w:hAnsi="Times New Roman" w:eastAsia="Times New Roman" w:cs="Times New Roman"/>
          <w:noProof w:val="0"/>
          <w:sz w:val="24"/>
          <w:szCs w:val="24"/>
          <w:lang w:val="en-GB"/>
        </w:rPr>
        <w:t>chnaging</w:t>
      </w:r>
      <w:proofErr w:type="spellEnd"/>
      <w:r w:rsidRPr="0AA44378" w:rsidR="0AA44378">
        <w:rPr>
          <w:rFonts w:ascii="Times New Roman" w:hAnsi="Times New Roman" w:eastAsia="Times New Roman" w:cs="Times New Roman"/>
          <w:noProof w:val="0"/>
          <w:sz w:val="24"/>
          <w:szCs w:val="24"/>
          <w:lang w:val="en-GB"/>
        </w:rPr>
        <w:t xml:space="preserve"> needs of their target audience. For example, </w:t>
      </w:r>
      <w:proofErr w:type="gramStart"/>
      <w:r w:rsidRPr="0AA44378" w:rsidR="0AA44378">
        <w:rPr>
          <w:rFonts w:ascii="Times New Roman" w:hAnsi="Times New Roman" w:eastAsia="Times New Roman" w:cs="Times New Roman"/>
          <w:noProof w:val="0"/>
          <w:sz w:val="24"/>
          <w:szCs w:val="24"/>
          <w:lang w:val="en-GB"/>
        </w:rPr>
        <w:t>Six</w:t>
      </w:r>
      <w:proofErr w:type="gramEnd"/>
      <w:r w:rsidRPr="0AA44378" w:rsidR="0AA44378">
        <w:rPr>
          <w:rFonts w:ascii="Times New Roman" w:hAnsi="Times New Roman" w:eastAsia="Times New Roman" w:cs="Times New Roman"/>
          <w:noProof w:val="0"/>
          <w:sz w:val="24"/>
          <w:szCs w:val="24"/>
          <w:lang w:val="en-GB"/>
        </w:rPr>
        <w:t xml:space="preserve"> senses </w:t>
      </w:r>
      <w:proofErr w:type="gramStart"/>
      <w:r w:rsidRPr="0AA44378" w:rsidR="0AA44378">
        <w:rPr>
          <w:rFonts w:ascii="Times New Roman" w:hAnsi="Times New Roman" w:eastAsia="Times New Roman" w:cs="Times New Roman"/>
          <w:noProof w:val="0"/>
          <w:sz w:val="24"/>
          <w:szCs w:val="24"/>
          <w:lang w:val="en-GB"/>
        </w:rPr>
        <w:t>has</w:t>
      </w:r>
      <w:proofErr w:type="gramEnd"/>
      <w:r w:rsidRPr="0AA44378" w:rsidR="0AA44378">
        <w:rPr>
          <w:rFonts w:ascii="Times New Roman" w:hAnsi="Times New Roman" w:eastAsia="Times New Roman" w:cs="Times New Roman"/>
          <w:noProof w:val="0"/>
          <w:sz w:val="24"/>
          <w:szCs w:val="24"/>
          <w:lang w:val="en-GB"/>
        </w:rPr>
        <w:t xml:space="preserve"> increased focus on digital marketing efforts (targeted advertising is an example of this, as well as emailing marketing) to reach its target audience more efficient and effectively. Moxy has also expanded its platform on social media and influencer </w:t>
      </w:r>
      <w:proofErr w:type="spellStart"/>
      <w:r w:rsidRPr="0AA44378" w:rsidR="0AA44378">
        <w:rPr>
          <w:rFonts w:ascii="Times New Roman" w:hAnsi="Times New Roman" w:eastAsia="Times New Roman" w:cs="Times New Roman"/>
          <w:noProof w:val="0"/>
          <w:sz w:val="24"/>
          <w:szCs w:val="24"/>
          <w:lang w:val="en-GB"/>
        </w:rPr>
        <w:t>martketing</w:t>
      </w:r>
      <w:proofErr w:type="spellEnd"/>
      <w:r w:rsidRPr="0AA44378" w:rsidR="0AA44378">
        <w:rPr>
          <w:rFonts w:ascii="Times New Roman" w:hAnsi="Times New Roman" w:eastAsia="Times New Roman" w:cs="Times New Roman"/>
          <w:noProof w:val="0"/>
          <w:sz w:val="24"/>
          <w:szCs w:val="24"/>
          <w:lang w:val="en-GB"/>
        </w:rPr>
        <w:t xml:space="preserve">, leveraging these channels to communicate with a wider audience and to help build and increase their brand recognition. There are several similarities and differences to note when comparing the marketing strategies and approaches of Six senses and Moxy. One similarity between the two is that they both utilize targeted advertising and influencer marketing and events as part of their marketing mix (Smith and Zook, 2020). Alongside this, another similarity is that both brands made recent </w:t>
      </w:r>
      <w:proofErr w:type="spellStart"/>
      <w:r w:rsidRPr="0AA44378" w:rsidR="0AA44378">
        <w:rPr>
          <w:rFonts w:ascii="Times New Roman" w:hAnsi="Times New Roman" w:eastAsia="Times New Roman" w:cs="Times New Roman"/>
          <w:noProof w:val="0"/>
          <w:sz w:val="24"/>
          <w:szCs w:val="24"/>
          <w:lang w:val="en-GB"/>
        </w:rPr>
        <w:t>chnages</w:t>
      </w:r>
      <w:proofErr w:type="spellEnd"/>
      <w:r w:rsidRPr="0AA44378" w:rsidR="0AA44378">
        <w:rPr>
          <w:rFonts w:ascii="Times New Roman" w:hAnsi="Times New Roman" w:eastAsia="Times New Roman" w:cs="Times New Roman"/>
          <w:noProof w:val="0"/>
          <w:sz w:val="24"/>
          <w:szCs w:val="24"/>
          <w:lang w:val="en-GB"/>
        </w:rPr>
        <w:t xml:space="preserve"> in their approaches to efficiently and smoothly adapt to the changing customer needs and wants of their target audience.</w:t>
      </w:r>
    </w:p>
    <w:p w:rsidRPr="00DA4890" w:rsidR="00F95C2B" w:rsidP="00DA4890" w:rsidRDefault="00F95C2B" w14:paraId="5F255B42" w14:textId="77E04BDB">
      <w:pPr>
        <w:spacing w:line="360" w:lineRule="auto"/>
        <w:jc w:val="both"/>
        <w:rPr>
          <w:rFonts w:ascii="Times New Roman" w:hAnsi="Times New Roman" w:cs="Times New Roman"/>
          <w:sz w:val="24"/>
          <w:szCs w:val="24"/>
        </w:rPr>
      </w:pPr>
      <w:proofErr w:type="gramStart"/>
      <w:r w:rsidRPr="0AA44378" w:rsidR="0AA44378">
        <w:rPr>
          <w:rFonts w:ascii="Times New Roman" w:hAnsi="Times New Roman" w:cs="Times New Roman"/>
          <w:sz w:val="24"/>
          <w:szCs w:val="24"/>
        </w:rPr>
        <w:t>But,</w:t>
      </w:r>
      <w:proofErr w:type="gramEnd"/>
      <w:r w:rsidRPr="0AA44378" w:rsidR="0AA44378">
        <w:rPr>
          <w:rFonts w:ascii="Times New Roman" w:hAnsi="Times New Roman" w:cs="Times New Roman"/>
          <w:sz w:val="24"/>
          <w:szCs w:val="24"/>
        </w:rPr>
        <w:t xml:space="preserve"> there are also several differences, which differentiate the two marketing strategies. Six Senses is recognised and positioned as a luxury brand and places a strong emphasis on their messages. Moxy is positioned as a more affordable brand targeting a younger audience. As a result of this, Six Senses focuses more on traditional marketing </w:t>
      </w:r>
      <w:proofErr w:type="spellStart"/>
      <w:r w:rsidRPr="0AA44378" w:rsidR="0AA44378">
        <w:rPr>
          <w:rFonts w:ascii="Times New Roman" w:hAnsi="Times New Roman" w:cs="Times New Roman"/>
          <w:sz w:val="24"/>
          <w:szCs w:val="24"/>
        </w:rPr>
        <w:t>channels,email</w:t>
      </w:r>
      <w:proofErr w:type="spellEnd"/>
      <w:r w:rsidRPr="0AA44378" w:rsidR="0AA44378">
        <w:rPr>
          <w:rFonts w:ascii="Times New Roman" w:hAnsi="Times New Roman" w:cs="Times New Roman"/>
          <w:sz w:val="24"/>
          <w:szCs w:val="24"/>
        </w:rPr>
        <w:t xml:space="preserve"> marketing and targeted advertising online, Moxy focuses more on social media platforms and influencer marketing to reach its target audience of young, lively and budget-conscious travellers. To aid potential future growth and extension, Six Senses could consider increasing its presence and advertising on social media to reach a broader audience and could incorporate more interactive aspects, such as virtual reality experiences, into its marketing mix to enhance its appeal to its target audience and to increase its popularity and recognition.</w:t>
      </w:r>
    </w:p>
    <w:p w:rsidRPr="00DA4890" w:rsidR="00F95C2B" w:rsidP="00DA4890" w:rsidRDefault="00F95C2B" w14:paraId="372ACC38" w14:textId="7F6B6331">
      <w:p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 xml:space="preserve">The hotel brand, Moxy, would most likely also benefit from increasing its focus on sustainability and eco-friendliness, like Sex senses is, to appeal to a wider range of travellers who are interested in environmentally conscious accommodations and stay (Cunill and Forteza, 2010). Moxy also could consider incorporating more experiential elements, an example of this would be pop-up events and installations, into its marketing mix to enhance its lively, fun and energetic brand personality and image. To amplify marketing activities for Six Senses, the hotel brand should focus on building a strong online presence and leveraging social media platforms to reach a wider audience. Six senses should also consider offering more interactive experiences for guests, to deepen guests' connection with the local culture and environment. Six Senses could work alongside travel bloggers/influencers to </w:t>
      </w:r>
      <w:proofErr w:type="spellStart"/>
      <w:r w:rsidRPr="0AA44378" w:rsidR="0AA44378">
        <w:rPr>
          <w:rFonts w:ascii="Times New Roman" w:hAnsi="Times New Roman" w:cs="Times New Roman"/>
          <w:sz w:val="24"/>
          <w:szCs w:val="24"/>
        </w:rPr>
        <w:t>displayits</w:t>
      </w:r>
      <w:proofErr w:type="spellEnd"/>
      <w:r w:rsidRPr="0AA44378" w:rsidR="0AA44378">
        <w:rPr>
          <w:rFonts w:ascii="Times New Roman" w:hAnsi="Times New Roman" w:cs="Times New Roman"/>
          <w:sz w:val="24"/>
          <w:szCs w:val="24"/>
        </w:rPr>
        <w:t xml:space="preserve"> commitment to sustainable tourism and consider creating eco-friendlier packages </w:t>
      </w:r>
      <w:proofErr w:type="gramStart"/>
      <w:r w:rsidRPr="0AA44378" w:rsidR="0AA44378">
        <w:rPr>
          <w:rFonts w:ascii="Times New Roman" w:hAnsi="Times New Roman" w:cs="Times New Roman"/>
          <w:sz w:val="24"/>
          <w:szCs w:val="24"/>
        </w:rPr>
        <w:t>as a way to</w:t>
      </w:r>
      <w:proofErr w:type="gramEnd"/>
      <w:r w:rsidRPr="0AA44378" w:rsidR="0AA44378">
        <w:rPr>
          <w:rFonts w:ascii="Times New Roman" w:hAnsi="Times New Roman" w:cs="Times New Roman"/>
          <w:sz w:val="24"/>
          <w:szCs w:val="24"/>
        </w:rPr>
        <w:t xml:space="preserve"> increase Moxy's marketing activities, the brand should leverage its adventurous and playful image. This should involve offering more engaging experiences, such as bar crawls and night-time activities, as well as utilizing influencer marketing to reach a wider audience (Ghauri, 2014), the brand should consider offering more budget-friendly packages and promotions, as well as partnering with budget-conscious travel bloggers and influencers, to appeal to value-driven travellers.</w:t>
      </w:r>
    </w:p>
    <w:p w:rsidRPr="00DA4890" w:rsidR="0038308A" w:rsidP="00DA4890" w:rsidRDefault="00F95C2B" w14:paraId="7FE940A1" w14:textId="17B7B196">
      <w:p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In terms of contemporary issues in the hospitality market, Six Senses and Moxy should both consider incorporating health and safety measures related to the COVID-19 pandemic into their marketing strategies. This could include showcasing cleaning protocols and health and safety measures in marketing materials. Six Senses and Moxy have made important considerations within their marketing regarding sustainability, social, geopolitical, and contemporary issues. Six Senses is dedicated to reducing its carbon footprint by promoting sustainable tourism practices, however Moxy is focused on creating an inclusive, and socially responsible environment for guests. These efforts would not only increase the brands' reputations but also illustrate their commitment to responsible business practices and social accountability.</w:t>
      </w:r>
    </w:p>
    <w:p w:rsidRPr="00DA4890" w:rsidR="00DA4890" w:rsidP="00DA4890" w:rsidRDefault="00AF0A92" w14:paraId="32615AD9" w14:textId="4D65C34E">
      <w:p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 xml:space="preserve">On the other hand, marketing methods have been influenced by several current issues in the industry, such as rising environmental awareness and growth in tourists who are cost-conscious. Six Senses has changed variety its marketing strategies </w:t>
      </w:r>
      <w:r w:rsidRPr="0AA44378" w:rsidR="0AA44378">
        <w:rPr>
          <w:rFonts w:ascii="Times New Roman" w:hAnsi="Times New Roman" w:cs="Times New Roman"/>
          <w:sz w:val="24"/>
          <w:szCs w:val="24"/>
        </w:rPr>
        <w:t>as a result of</w:t>
      </w:r>
      <w:r w:rsidRPr="0AA44378" w:rsidR="0AA44378">
        <w:rPr>
          <w:rFonts w:ascii="Times New Roman" w:hAnsi="Times New Roman" w:cs="Times New Roman"/>
          <w:sz w:val="24"/>
          <w:szCs w:val="24"/>
        </w:rPr>
        <w:t xml:space="preserve"> this, including emphasizing its eco-friendly packages as well as its sustainable projects, and by teaming up with travel influencers and bloggers that share its environmental values (Housden, 2008). Aside from this, Moxy also increased its presence in new locations and adapted its marketing strategies to include more affordable packages and incentives. Over time the messages being given to customers by Six senses and Moxy have </w:t>
      </w:r>
      <w:proofErr w:type="spellStart"/>
      <w:r w:rsidRPr="0AA44378" w:rsidR="0AA44378">
        <w:rPr>
          <w:rFonts w:ascii="Times New Roman" w:hAnsi="Times New Roman" w:cs="Times New Roman"/>
          <w:sz w:val="24"/>
          <w:szCs w:val="24"/>
        </w:rPr>
        <w:t>chnaged</w:t>
      </w:r>
      <w:proofErr w:type="spellEnd"/>
      <w:r w:rsidRPr="0AA44378" w:rsidR="0AA44378">
        <w:rPr>
          <w:rFonts w:ascii="Times New Roman" w:hAnsi="Times New Roman" w:cs="Times New Roman"/>
          <w:sz w:val="24"/>
          <w:szCs w:val="24"/>
        </w:rPr>
        <w:t xml:space="preserve"> to align with contemporary trends and concerns in the hospitality market.</w:t>
      </w:r>
    </w:p>
    <w:p w:rsidRPr="00DA4890" w:rsidR="00DA4890" w:rsidP="0AA44378" w:rsidRDefault="00DA4890" w14:paraId="5BE70222" w14:textId="58491E0A">
      <w:pPr>
        <w:spacing w:line="360" w:lineRule="auto"/>
        <w:jc w:val="both"/>
        <w:rPr>
          <w:rFonts w:ascii="Times New Roman" w:hAnsi="Times New Roman" w:cs="Times New Roman"/>
          <w:i w:val="0"/>
          <w:iCs w:val="0"/>
          <w:sz w:val="24"/>
          <w:szCs w:val="24"/>
        </w:rPr>
      </w:pPr>
      <w:r w:rsidRPr="0AA44378" w:rsidR="0AA44378">
        <w:rPr>
          <w:rFonts w:ascii="Times New Roman" w:hAnsi="Times New Roman" w:cs="Times New Roman"/>
          <w:sz w:val="24"/>
          <w:szCs w:val="24"/>
        </w:rPr>
        <w:t xml:space="preserve">Six Senses, a hotel brand renowned for its luxurious and eco-friendly properties, has moved its focus to its sustainability initiatives. It now highlights its dedication to preserving the environment and promoting sustainable practices, for example, using organic/locally sourced products, and offering eco-friendly packages (Hu and Trivedi, 2020)- marketing campaigns are designed to communicate with environmentally conscious travellers who might </w:t>
      </w:r>
      <w:proofErr w:type="spellStart"/>
      <w:r w:rsidRPr="0AA44378" w:rsidR="0AA44378">
        <w:rPr>
          <w:rFonts w:ascii="Times New Roman" w:hAnsi="Times New Roman" w:cs="Times New Roman"/>
          <w:sz w:val="24"/>
          <w:szCs w:val="24"/>
        </w:rPr>
        <w:t>belooking</w:t>
      </w:r>
      <w:proofErr w:type="spellEnd"/>
      <w:r w:rsidRPr="0AA44378" w:rsidR="0AA44378">
        <w:rPr>
          <w:rFonts w:ascii="Times New Roman" w:hAnsi="Times New Roman" w:cs="Times New Roman"/>
          <w:sz w:val="24"/>
          <w:szCs w:val="24"/>
        </w:rPr>
        <w:t xml:space="preserve"> for an authentic, enriching, and eco-friendly travel experience. On the other hand, </w:t>
      </w:r>
      <w:proofErr w:type="gramStart"/>
      <w:r w:rsidRPr="0AA44378" w:rsidR="0AA44378">
        <w:rPr>
          <w:rFonts w:ascii="Times New Roman" w:hAnsi="Times New Roman" w:cs="Times New Roman"/>
          <w:sz w:val="24"/>
          <w:szCs w:val="24"/>
        </w:rPr>
        <w:t>Moxy,,</w:t>
      </w:r>
      <w:proofErr w:type="gramEnd"/>
      <w:r w:rsidRPr="0AA44378" w:rsidR="0AA44378">
        <w:rPr>
          <w:rFonts w:ascii="Times New Roman" w:hAnsi="Times New Roman" w:cs="Times New Roman"/>
          <w:sz w:val="24"/>
          <w:szCs w:val="24"/>
        </w:rPr>
        <w:t xml:space="preserve"> has reoriented its marketing message to appeal to a youthful, budget-conscious audience. The brand's marketing emphasizes its tech-savvy amenities, free Wi-Fi and self-check-in, as well as its central locations in urban-based areas. The brand's message </w:t>
      </w:r>
      <w:proofErr w:type="spellStart"/>
      <w:r w:rsidRPr="0AA44378" w:rsidR="0AA44378">
        <w:rPr>
          <w:rFonts w:ascii="Times New Roman" w:hAnsi="Times New Roman" w:cs="Times New Roman"/>
          <w:sz w:val="24"/>
          <w:szCs w:val="24"/>
        </w:rPr>
        <w:t>centers</w:t>
      </w:r>
      <w:proofErr w:type="spellEnd"/>
      <w:r w:rsidRPr="0AA44378" w:rsidR="0AA44378">
        <w:rPr>
          <w:rFonts w:ascii="Times New Roman" w:hAnsi="Times New Roman" w:cs="Times New Roman"/>
          <w:sz w:val="24"/>
          <w:szCs w:val="24"/>
        </w:rPr>
        <w:t xml:space="preserve"> around affordability and accessibility, appealing to </w:t>
      </w:r>
      <w:proofErr w:type="spellStart"/>
      <w:r w:rsidRPr="0AA44378" w:rsidR="0AA44378">
        <w:rPr>
          <w:rFonts w:ascii="Times New Roman" w:hAnsi="Times New Roman" w:cs="Times New Roman"/>
          <w:sz w:val="24"/>
          <w:szCs w:val="24"/>
        </w:rPr>
        <w:t>travelers</w:t>
      </w:r>
      <w:proofErr w:type="spellEnd"/>
      <w:r w:rsidRPr="0AA44378" w:rsidR="0AA44378">
        <w:rPr>
          <w:rFonts w:ascii="Times New Roman" w:hAnsi="Times New Roman" w:cs="Times New Roman"/>
          <w:sz w:val="24"/>
          <w:szCs w:val="24"/>
        </w:rPr>
        <w:t xml:space="preserve"> seeking a value-driven, budget-friendly hotel experience in a city </w:t>
      </w:r>
      <w:proofErr w:type="spellStart"/>
      <w:r w:rsidRPr="0AA44378" w:rsidR="0AA44378">
        <w:rPr>
          <w:rFonts w:ascii="Times New Roman" w:hAnsi="Times New Roman" w:cs="Times New Roman"/>
          <w:sz w:val="24"/>
          <w:szCs w:val="24"/>
        </w:rPr>
        <w:t>center</w:t>
      </w:r>
      <w:proofErr w:type="spellEnd"/>
      <w:r w:rsidRPr="0AA44378" w:rsidR="0AA44378">
        <w:rPr>
          <w:rFonts w:ascii="Times New Roman" w:hAnsi="Times New Roman" w:cs="Times New Roman"/>
          <w:sz w:val="24"/>
          <w:szCs w:val="24"/>
        </w:rPr>
        <w:t xml:space="preserve">. Its marketing campaigns target to connect with </w:t>
      </w:r>
      <w:proofErr w:type="spellStart"/>
      <w:r w:rsidRPr="0AA44378" w:rsidR="0AA44378">
        <w:rPr>
          <w:rFonts w:ascii="Times New Roman" w:hAnsi="Times New Roman" w:cs="Times New Roman"/>
          <w:sz w:val="24"/>
          <w:szCs w:val="24"/>
        </w:rPr>
        <w:t>travelers</w:t>
      </w:r>
      <w:proofErr w:type="spellEnd"/>
      <w:r w:rsidRPr="0AA44378" w:rsidR="0AA44378">
        <w:rPr>
          <w:rFonts w:ascii="Times New Roman" w:hAnsi="Times New Roman" w:cs="Times New Roman"/>
          <w:sz w:val="24"/>
          <w:szCs w:val="24"/>
        </w:rPr>
        <w:t xml:space="preserve"> who are looking for a fun and social travel experience, without giving up comfort and convenience. So, the marketing messages of both Six Senses and Moxy have developed to align with contemporary trends and the evolving needs of their target markets. Now, both brands are more focused on promoting their unique value propositions and addressing the concerns of their customers, such as sustainability and budget consciousness, respectively (Ryan, 2012). By doing so, they aim to differentiate themselves from competitors and build a strong connection with their customers. Beautify the passages</w:t>
      </w:r>
    </w:p>
    <w:p w:rsidR="0AA44378" w:rsidP="0AA44378" w:rsidRDefault="0AA44378" w14:paraId="5407F3C1" w14:textId="2FAFDB62">
      <w:p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 xml:space="preserve">In conclusion, the marketing methods and strategies of both Six Senses and Moxy, two multinational hotel brands, vary drastically in their approach and target audience. Six Senses focuses more on providing a luxurious and eco-friendly experience, targeting environmentally conscious travellers, whereas Moxy targets a younger, budget-aware audience, emphasizing its tech-savvy amenities and central locations. They have both adapted their marketing messages over time to align with contemporary trends and the evolving needs of their target markets (Kotler and </w:t>
      </w:r>
      <w:proofErr w:type="spellStart"/>
      <w:r w:rsidRPr="0AA44378" w:rsidR="0AA44378">
        <w:rPr>
          <w:rFonts w:ascii="Times New Roman" w:hAnsi="Times New Roman" w:cs="Times New Roman"/>
          <w:sz w:val="24"/>
          <w:szCs w:val="24"/>
        </w:rPr>
        <w:t>Kartajaya</w:t>
      </w:r>
      <w:proofErr w:type="spellEnd"/>
      <w:r w:rsidRPr="0AA44378" w:rsidR="0AA44378">
        <w:rPr>
          <w:rFonts w:ascii="Times New Roman" w:hAnsi="Times New Roman" w:cs="Times New Roman"/>
          <w:sz w:val="24"/>
          <w:szCs w:val="24"/>
        </w:rPr>
        <w:t xml:space="preserve">, 2017)). The success of their marketing efforts lies in their ability to communicate with their customers by promoting their unique value propositions and addressing their specific concerns. In doing so, </w:t>
      </w:r>
      <w:r w:rsidRPr="0AA44378" w:rsidR="0AA44378">
        <w:rPr>
          <w:rFonts w:ascii="Times New Roman" w:hAnsi="Times New Roman" w:cs="Times New Roman"/>
          <w:sz w:val="24"/>
          <w:szCs w:val="24"/>
        </w:rPr>
        <w:t>both</w:t>
      </w:r>
      <w:r w:rsidRPr="0AA44378" w:rsidR="0AA44378">
        <w:rPr>
          <w:rFonts w:ascii="Times New Roman" w:hAnsi="Times New Roman" w:cs="Times New Roman"/>
          <w:sz w:val="24"/>
          <w:szCs w:val="24"/>
        </w:rPr>
        <w:t xml:space="preserve"> hotel brands have successfully managed to differentiate themselves from their competitors by building a strong connection with their customers.</w:t>
      </w:r>
    </w:p>
    <w:p w:rsidR="00AF0A92" w:rsidP="00DA4890" w:rsidRDefault="00AF0A92" w14:paraId="50876122" w14:textId="77777777">
      <w:pPr>
        <w:spacing w:line="360" w:lineRule="auto"/>
        <w:jc w:val="both"/>
        <w:rPr>
          <w:rFonts w:ascii="Times New Roman" w:hAnsi="Times New Roman" w:cs="Times New Roman"/>
          <w:sz w:val="24"/>
          <w:szCs w:val="24"/>
        </w:rPr>
      </w:pPr>
    </w:p>
    <w:p w:rsidR="00190937" w:rsidRDefault="00190937" w14:paraId="74A6279F" w14:textId="77777777">
      <w:pPr>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rsidRPr="00AF0A92" w:rsidR="00AF0A92" w:rsidP="00AF0A92" w:rsidRDefault="00AF0A92" w14:paraId="254AE989" w14:textId="77777777">
      <w:pPr>
        <w:spacing w:line="360" w:lineRule="auto"/>
        <w:jc w:val="both"/>
        <w:rPr>
          <w:rFonts w:ascii="Times New Roman" w:hAnsi="Times New Roman" w:cs="Times New Roman"/>
          <w:b/>
          <w:sz w:val="24"/>
          <w:szCs w:val="24"/>
        </w:rPr>
      </w:pPr>
      <w:r w:rsidRPr="0AA44378" w:rsidR="0AA44378">
        <w:rPr>
          <w:rFonts w:ascii="Times New Roman" w:hAnsi="Times New Roman" w:cs="Times New Roman"/>
          <w:b w:val="1"/>
          <w:bCs w:val="1"/>
          <w:sz w:val="24"/>
          <w:szCs w:val="24"/>
        </w:rPr>
        <w:t>Reference</w:t>
      </w:r>
    </w:p>
    <w:p w:rsidRPr="00190937" w:rsidR="00190937" w:rsidP="0AA44378" w:rsidRDefault="00190937" w14:paraId="5694AAF3" w14:textId="1B09003F">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 xml:space="preserve">Bowie,D. Buttle,F. </w:t>
      </w:r>
      <w:proofErr w:type="spellStart"/>
      <w:r w:rsidRPr="0AA44378" w:rsidR="0AA44378">
        <w:rPr>
          <w:rFonts w:ascii="Times New Roman" w:hAnsi="Times New Roman" w:cs="Times New Roman"/>
          <w:sz w:val="24"/>
          <w:szCs w:val="24"/>
        </w:rPr>
        <w:t>Brookes,M</w:t>
      </w:r>
      <w:proofErr w:type="spellEnd"/>
      <w:r w:rsidRPr="0AA44378" w:rsidR="0AA44378">
        <w:rPr>
          <w:rFonts w:ascii="Times New Roman" w:hAnsi="Times New Roman" w:cs="Times New Roman"/>
          <w:sz w:val="24"/>
          <w:szCs w:val="24"/>
        </w:rPr>
        <w:t xml:space="preserve"> &amp; </w:t>
      </w:r>
      <w:proofErr w:type="spellStart"/>
      <w:r w:rsidRPr="0AA44378" w:rsidR="0AA44378">
        <w:rPr>
          <w:rFonts w:ascii="Times New Roman" w:hAnsi="Times New Roman" w:cs="Times New Roman"/>
          <w:sz w:val="24"/>
          <w:szCs w:val="24"/>
        </w:rPr>
        <w:t>Mariussen,A</w:t>
      </w:r>
      <w:proofErr w:type="spellEnd"/>
      <w:r w:rsidRPr="0AA44378" w:rsidR="0AA44378">
        <w:rPr>
          <w:rFonts w:ascii="Times New Roman" w:hAnsi="Times New Roman" w:cs="Times New Roman"/>
          <w:sz w:val="24"/>
          <w:szCs w:val="24"/>
        </w:rPr>
        <w:t xml:space="preserve"> (2017), Hospitality Marketing. 3rd ed, Routledge, London</w:t>
      </w:r>
    </w:p>
    <w:p w:rsidR="0AA44378" w:rsidP="0AA44378" w:rsidRDefault="0AA44378" w14:paraId="0F567752" w14:textId="4BB29F40">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Whitla, P., Walters, P.G. and Davies, H., 2007. Global strategies in the international hotel industry. International Journal of Hospitality Management, 26(4), pp.777-792.</w:t>
      </w:r>
    </w:p>
    <w:p w:rsidRPr="00190937" w:rsidR="00190937" w:rsidP="0AA44378" w:rsidRDefault="00190937" w14:paraId="206EFE53" w14:textId="2D7DBFC6">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Chaffey, D and Ellis- Chadwick, F. (2019) Digital Marketing. 7th ed, Pearsons, London.</w:t>
      </w:r>
    </w:p>
    <w:p w:rsidR="0AA44378" w:rsidP="0AA44378" w:rsidRDefault="0AA44378" w14:paraId="6B1EB5B3" w14:textId="6019A3FD">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Boella, M. and Goss-Turner, S., 2013. Human resource management in the hospitality industry: A guide to best practice. Routledge.</w:t>
      </w:r>
    </w:p>
    <w:p w:rsidRPr="00190937" w:rsidR="00190937" w:rsidP="0AA44378" w:rsidRDefault="00190937" w14:paraId="1E4B7BCD" w14:textId="47C4D0A6">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Cunill, O.M. and Forteza, C.M., 2010. The franchise contract in hotel chains: a study of hotel chain growth and market concentrations. Tourism Economics, 16(3), pp.493-515.</w:t>
      </w:r>
    </w:p>
    <w:p w:rsidRPr="00190937" w:rsidR="00190937" w:rsidP="0AA44378" w:rsidRDefault="00190937" w14:paraId="37D6E0D1" w14:textId="213E813B">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Housden M (2008), Marketing Research &amp; Information, Butterworth Heinemann, Oxford.</w:t>
      </w:r>
    </w:p>
    <w:p w:rsidRPr="00190937" w:rsidR="00190937" w:rsidP="0AA44378" w:rsidRDefault="00190937" w14:paraId="497B7882" w14:textId="11395631">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Hu, F. and Trivedi, R.H., 2020. Mapping hotel brand positioning and competitive landscapes by text-mining user-generated content. International Journal of Hospitality Management, 84, p.102317.</w:t>
      </w:r>
    </w:p>
    <w:p w:rsidRPr="00190937" w:rsidR="00190937" w:rsidP="0AA44378" w:rsidRDefault="00190937" w14:paraId="20CAF11D" w14:textId="6805B1C7">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 xml:space="preserve">Jobber, D. and Ellis-Chadwick, F (2020), Principles and practice of marketing. 9th ed. London: </w:t>
      </w:r>
    </w:p>
    <w:p w:rsidRPr="00190937" w:rsidR="00190937" w:rsidP="0AA44378" w:rsidRDefault="00190937" w14:paraId="2490AFDE" w14:textId="5F062A30">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Kotler, P., Armstrong, G., Harris, L. and He, H., 2020. Principles of marketing. 8th European ed, London: Pearson Education Limited.</w:t>
      </w:r>
    </w:p>
    <w:p w:rsidRPr="00190937" w:rsidR="00190937" w:rsidP="0AA44378" w:rsidRDefault="00190937" w14:paraId="5DB79251" w14:textId="222D0A8F">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Kotler,P and Kartajaya, H. Marketing 4.0 Moving from Traditional to Digital (2017) Wiley. New York.</w:t>
      </w:r>
    </w:p>
    <w:p w:rsidRPr="00190937" w:rsidR="00190937" w:rsidP="0AA44378" w:rsidRDefault="00190937" w14:paraId="66750FE1" w14:textId="743440D0">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 xml:space="preserve">Leung, X.Y., Bai, B. and Stahura, K.A., 2015. </w:t>
      </w:r>
      <w:r w:rsidRPr="0AA44378" w:rsidR="0AA44378">
        <w:rPr>
          <w:rFonts w:ascii="Times New Roman" w:hAnsi="Times New Roman" w:cs="Times New Roman"/>
          <w:sz w:val="24"/>
          <w:szCs w:val="24"/>
        </w:rPr>
        <w:t>The marketing effectiveness of social media in the hotel industry: A comparison of Facebook and Twitter.</w:t>
      </w:r>
      <w:r w:rsidRPr="0AA44378" w:rsidR="0AA44378">
        <w:rPr>
          <w:rFonts w:ascii="Times New Roman" w:hAnsi="Times New Roman" w:cs="Times New Roman"/>
          <w:sz w:val="24"/>
          <w:szCs w:val="24"/>
        </w:rPr>
        <w:t xml:space="preserve"> Journal of Hospitality &amp; Tourism Research, 39(2), pp.147-169.</w:t>
      </w:r>
    </w:p>
    <w:p w:rsidRPr="00190937" w:rsidR="00190937" w:rsidP="0AA44378" w:rsidRDefault="00190937" w14:paraId="33EF1E81" w14:textId="78BD0B1C">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Ryan, D. (2012) Understanding Digital marketing: Marketing Strategies for Engaging The Digital Generation. Kogan Page, London.</w:t>
      </w:r>
    </w:p>
    <w:p w:rsidR="0AA44378" w:rsidP="0AA44378" w:rsidRDefault="0AA44378" w14:paraId="47FF87D3" w14:textId="78ED9EE7">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Ghauri, P N (2014) International Marketing, 4th Ed, McGraw Hill, London</w:t>
      </w:r>
    </w:p>
    <w:p w:rsidRPr="00190937" w:rsidR="00190937" w:rsidP="0AA44378" w:rsidRDefault="00190937" w14:paraId="777206B0" w14:textId="20C52C7F">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Smith PR &amp; Zook ZE (2020) Marketing Communications. 7th ed, Kogan Page, London</w:t>
      </w:r>
    </w:p>
    <w:p w:rsidR="0AA44378" w:rsidP="0AA44378" w:rsidRDefault="0AA44378" w14:paraId="53B77C5D" w14:textId="5219B9DA">
      <w:pPr>
        <w:pStyle w:val="ListParagraph"/>
        <w:numPr>
          <w:ilvl w:val="0"/>
          <w:numId w:val="4"/>
        </w:numPr>
        <w:spacing w:line="360" w:lineRule="auto"/>
        <w:jc w:val="both"/>
        <w:rPr>
          <w:rFonts w:ascii="Times New Roman" w:hAnsi="Times New Roman" w:cs="Times New Roman"/>
          <w:sz w:val="24"/>
          <w:szCs w:val="24"/>
        </w:rPr>
      </w:pPr>
      <w:r w:rsidRPr="0AA44378" w:rsidR="0AA44378">
        <w:rPr>
          <w:rFonts w:ascii="Times New Roman" w:hAnsi="Times New Roman" w:cs="Times New Roman"/>
          <w:sz w:val="24"/>
          <w:szCs w:val="24"/>
        </w:rPr>
        <w:t>Clow, K &amp; Baack, D (2013), Integrated Advertising, Promotion and Marketing Communications. 6th ed, Pearson, London</w:t>
      </w:r>
    </w:p>
    <w:p w:rsidR="0AA44378" w:rsidP="0AA44378" w:rsidRDefault="0AA44378" w14:paraId="2FD381DB" w14:textId="25254DA3">
      <w:pPr>
        <w:pStyle w:val="Normal"/>
        <w:spacing w:line="360" w:lineRule="auto"/>
        <w:jc w:val="both"/>
        <w:rPr>
          <w:rFonts w:ascii="Times New Roman" w:hAnsi="Times New Roman" w:cs="Times New Roman"/>
          <w:sz w:val="24"/>
          <w:szCs w:val="24"/>
        </w:rPr>
      </w:pPr>
    </w:p>
    <w:p w:rsidRPr="00DA4890" w:rsidR="00DA4890" w:rsidP="00DA4890" w:rsidRDefault="00DA4890" w14:paraId="408C58B9" w14:textId="77777777">
      <w:pPr>
        <w:spacing w:line="360" w:lineRule="auto"/>
        <w:jc w:val="both"/>
        <w:rPr>
          <w:rFonts w:ascii="Times New Roman" w:hAnsi="Times New Roman" w:cs="Times New Roman"/>
          <w:sz w:val="24"/>
          <w:szCs w:val="24"/>
        </w:rPr>
      </w:pPr>
    </w:p>
    <w:sectPr w:rsidRPr="00DA4890" w:rsidR="00DA4890">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C3BE4" w:rsidP="00190937" w:rsidRDefault="009C3BE4" w14:paraId="387C73E5" w14:textId="77777777">
      <w:pPr>
        <w:spacing w:after="0" w:line="240" w:lineRule="auto"/>
      </w:pPr>
      <w:r>
        <w:separator/>
      </w:r>
    </w:p>
  </w:endnote>
  <w:endnote w:type="continuationSeparator" w:id="0">
    <w:p w:rsidR="009C3BE4" w:rsidP="00190937" w:rsidRDefault="009C3BE4" w14:paraId="01DF9DB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8593923"/>
      <w:docPartObj>
        <w:docPartGallery w:val="Page Numbers (Bottom of Page)"/>
        <w:docPartUnique/>
      </w:docPartObj>
    </w:sdtPr>
    <w:sdtEndPr>
      <w:rPr>
        <w:noProof/>
      </w:rPr>
    </w:sdtEndPr>
    <w:sdtContent>
      <w:p w:rsidR="00190937" w:rsidRDefault="00190937" w14:paraId="68963483" w14:textId="77777777">
        <w:pPr>
          <w:pStyle w:val="Footer"/>
          <w:jc w:val="center"/>
        </w:pPr>
        <w:r>
          <w:fldChar w:fldCharType="begin"/>
        </w:r>
        <w:r>
          <w:instrText xml:space="preserve"> PAGE   \* MERGEFORMAT </w:instrText>
        </w:r>
        <w:r>
          <w:fldChar w:fldCharType="separate"/>
        </w:r>
        <w:r w:rsidR="000B2CD1">
          <w:rPr>
            <w:noProof/>
          </w:rPr>
          <w:t>1</w:t>
        </w:r>
        <w:r>
          <w:rPr>
            <w:noProof/>
          </w:rPr>
          <w:fldChar w:fldCharType="end"/>
        </w:r>
      </w:p>
    </w:sdtContent>
  </w:sdt>
  <w:p w:rsidR="00190937" w:rsidRDefault="00190937" w14:paraId="6569736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C3BE4" w:rsidP="00190937" w:rsidRDefault="009C3BE4" w14:paraId="472C615A" w14:textId="77777777">
      <w:pPr>
        <w:spacing w:after="0" w:line="240" w:lineRule="auto"/>
      </w:pPr>
      <w:r>
        <w:separator/>
      </w:r>
    </w:p>
  </w:footnote>
  <w:footnote w:type="continuationSeparator" w:id="0">
    <w:p w:rsidR="009C3BE4" w:rsidP="00190937" w:rsidRDefault="009C3BE4" w14:paraId="629DCCE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13b358c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5F2E3AEC"/>
    <w:multiLevelType w:val="hybridMultilevel"/>
    <w:tmpl w:val="657490A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DF65047"/>
    <w:multiLevelType w:val="hybridMultilevel"/>
    <w:tmpl w:val="177C6B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037D6C"/>
    <w:multiLevelType w:val="hybridMultilevel"/>
    <w:tmpl w:val="F44207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4">
    <w:abstractNumId w:val="3"/>
  </w:num>
  <w:num w:numId="1" w16cid:durableId="1929727703">
    <w:abstractNumId w:val="2"/>
  </w:num>
  <w:num w:numId="2" w16cid:durableId="822426913">
    <w:abstractNumId w:val="0"/>
  </w:num>
  <w:num w:numId="3" w16cid:durableId="4866331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2"/>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2E66"/>
    <w:rsid w:val="00012E66"/>
    <w:rsid w:val="000B2CD1"/>
    <w:rsid w:val="00184BC9"/>
    <w:rsid w:val="00190937"/>
    <w:rsid w:val="0035561B"/>
    <w:rsid w:val="00380F8B"/>
    <w:rsid w:val="0038308A"/>
    <w:rsid w:val="004813EB"/>
    <w:rsid w:val="004A38F0"/>
    <w:rsid w:val="00642B71"/>
    <w:rsid w:val="006549BE"/>
    <w:rsid w:val="007C287B"/>
    <w:rsid w:val="007F24EA"/>
    <w:rsid w:val="008622AF"/>
    <w:rsid w:val="008A0EEA"/>
    <w:rsid w:val="008C491B"/>
    <w:rsid w:val="009C3BE4"/>
    <w:rsid w:val="00AF0A92"/>
    <w:rsid w:val="00BE7440"/>
    <w:rsid w:val="00DA4890"/>
    <w:rsid w:val="00DD7232"/>
    <w:rsid w:val="00F95C2B"/>
    <w:rsid w:val="00FA776A"/>
    <w:rsid w:val="0AA443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11907"/>
  <w15:docId w15:val="{6FE27174-449E-46BA-8A0D-4AA1E71214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12E66"/>
    <w:pPr>
      <w:spacing w:after="200" w:line="276" w:lineRule="auto"/>
    </w:pPr>
    <w:rPr>
      <w:rFonts w:ascii="Calibri" w:hAnsi="Calibri" w:eastAsia="Calibri" w:cs="Calibri"/>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AF0A92"/>
    <w:pPr>
      <w:ind w:left="720"/>
      <w:contextualSpacing/>
    </w:pPr>
  </w:style>
  <w:style w:type="paragraph" w:styleId="Header">
    <w:name w:val="header"/>
    <w:basedOn w:val="Normal"/>
    <w:link w:val="HeaderChar"/>
    <w:uiPriority w:val="99"/>
    <w:unhideWhenUsed/>
    <w:rsid w:val="00190937"/>
    <w:pPr>
      <w:tabs>
        <w:tab w:val="center" w:pos="4680"/>
        <w:tab w:val="right" w:pos="9360"/>
      </w:tabs>
      <w:spacing w:after="0" w:line="240" w:lineRule="auto"/>
    </w:pPr>
  </w:style>
  <w:style w:type="character" w:styleId="HeaderChar" w:customStyle="1">
    <w:name w:val="Header Char"/>
    <w:basedOn w:val="DefaultParagraphFont"/>
    <w:link w:val="Header"/>
    <w:uiPriority w:val="99"/>
    <w:rsid w:val="00190937"/>
    <w:rPr>
      <w:rFonts w:ascii="Calibri" w:hAnsi="Calibri" w:eastAsia="Calibri" w:cs="Calibri"/>
      <w:lang w:val="en-GB"/>
    </w:rPr>
  </w:style>
  <w:style w:type="paragraph" w:styleId="Footer">
    <w:name w:val="footer"/>
    <w:basedOn w:val="Normal"/>
    <w:link w:val="FooterChar"/>
    <w:uiPriority w:val="99"/>
    <w:unhideWhenUsed/>
    <w:rsid w:val="00190937"/>
    <w:pPr>
      <w:tabs>
        <w:tab w:val="center" w:pos="4680"/>
        <w:tab w:val="right" w:pos="9360"/>
      </w:tabs>
      <w:spacing w:after="0" w:line="240" w:lineRule="auto"/>
    </w:pPr>
  </w:style>
  <w:style w:type="character" w:styleId="FooterChar" w:customStyle="1">
    <w:name w:val="Footer Char"/>
    <w:basedOn w:val="DefaultParagraphFont"/>
    <w:link w:val="Footer"/>
    <w:uiPriority w:val="99"/>
    <w:rsid w:val="00190937"/>
    <w:rPr>
      <w:rFonts w:ascii="Calibri" w:hAnsi="Calibri" w:eastAsia="Calibri" w:cs="Calibr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843888">
      <w:bodyDiv w:val="1"/>
      <w:marLeft w:val="0"/>
      <w:marRight w:val="0"/>
      <w:marTop w:val="0"/>
      <w:marBottom w:val="0"/>
      <w:divBdr>
        <w:top w:val="none" w:sz="0" w:space="0" w:color="auto"/>
        <w:left w:val="none" w:sz="0" w:space="0" w:color="auto"/>
        <w:bottom w:val="none" w:sz="0" w:space="0" w:color="auto"/>
        <w:right w:val="none" w:sz="0" w:space="0" w:color="auto"/>
      </w:divBdr>
    </w:div>
    <w:div w:id="397091174">
      <w:bodyDiv w:val="1"/>
      <w:marLeft w:val="0"/>
      <w:marRight w:val="0"/>
      <w:marTop w:val="0"/>
      <w:marBottom w:val="0"/>
      <w:divBdr>
        <w:top w:val="none" w:sz="0" w:space="0" w:color="auto"/>
        <w:left w:val="none" w:sz="0" w:space="0" w:color="auto"/>
        <w:bottom w:val="none" w:sz="0" w:space="0" w:color="auto"/>
        <w:right w:val="none" w:sz="0" w:space="0" w:color="auto"/>
      </w:divBdr>
      <w:divsChild>
        <w:div w:id="740910558">
          <w:marLeft w:val="0"/>
          <w:marRight w:val="0"/>
          <w:marTop w:val="0"/>
          <w:marBottom w:val="0"/>
          <w:divBdr>
            <w:top w:val="single" w:sz="2" w:space="0" w:color="auto"/>
            <w:left w:val="single" w:sz="2" w:space="0" w:color="auto"/>
            <w:bottom w:val="single" w:sz="6" w:space="0" w:color="auto"/>
            <w:right w:val="single" w:sz="2" w:space="0" w:color="auto"/>
          </w:divBdr>
          <w:divsChild>
            <w:div w:id="788086172">
              <w:marLeft w:val="0"/>
              <w:marRight w:val="0"/>
              <w:marTop w:val="100"/>
              <w:marBottom w:val="100"/>
              <w:divBdr>
                <w:top w:val="single" w:sz="2" w:space="0" w:color="D9D9E3"/>
                <w:left w:val="single" w:sz="2" w:space="0" w:color="D9D9E3"/>
                <w:bottom w:val="single" w:sz="2" w:space="0" w:color="D9D9E3"/>
                <w:right w:val="single" w:sz="2" w:space="0" w:color="D9D9E3"/>
              </w:divBdr>
              <w:divsChild>
                <w:div w:id="261378201">
                  <w:marLeft w:val="0"/>
                  <w:marRight w:val="0"/>
                  <w:marTop w:val="0"/>
                  <w:marBottom w:val="0"/>
                  <w:divBdr>
                    <w:top w:val="single" w:sz="2" w:space="0" w:color="D9D9E3"/>
                    <w:left w:val="single" w:sz="2" w:space="0" w:color="D9D9E3"/>
                    <w:bottom w:val="single" w:sz="2" w:space="0" w:color="D9D9E3"/>
                    <w:right w:val="single" w:sz="2" w:space="0" w:color="D9D9E3"/>
                  </w:divBdr>
                  <w:divsChild>
                    <w:div w:id="1721630834">
                      <w:marLeft w:val="0"/>
                      <w:marRight w:val="0"/>
                      <w:marTop w:val="0"/>
                      <w:marBottom w:val="0"/>
                      <w:divBdr>
                        <w:top w:val="single" w:sz="2" w:space="0" w:color="D9D9E3"/>
                        <w:left w:val="single" w:sz="2" w:space="0" w:color="D9D9E3"/>
                        <w:bottom w:val="single" w:sz="2" w:space="0" w:color="D9D9E3"/>
                        <w:right w:val="single" w:sz="2" w:space="0" w:color="D9D9E3"/>
                      </w:divBdr>
                      <w:divsChild>
                        <w:div w:id="1948080213">
                          <w:marLeft w:val="0"/>
                          <w:marRight w:val="0"/>
                          <w:marTop w:val="0"/>
                          <w:marBottom w:val="0"/>
                          <w:divBdr>
                            <w:top w:val="single" w:sz="2" w:space="0" w:color="D9D9E3"/>
                            <w:left w:val="single" w:sz="2" w:space="0" w:color="D9D9E3"/>
                            <w:bottom w:val="single" w:sz="2" w:space="0" w:color="D9D9E3"/>
                            <w:right w:val="single" w:sz="2" w:space="0" w:color="D9D9E3"/>
                          </w:divBdr>
                          <w:divsChild>
                            <w:div w:id="1127816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84345567">
      <w:bodyDiv w:val="1"/>
      <w:marLeft w:val="0"/>
      <w:marRight w:val="0"/>
      <w:marTop w:val="0"/>
      <w:marBottom w:val="0"/>
      <w:divBdr>
        <w:top w:val="none" w:sz="0" w:space="0" w:color="auto"/>
        <w:left w:val="none" w:sz="0" w:space="0" w:color="auto"/>
        <w:bottom w:val="none" w:sz="0" w:space="0" w:color="auto"/>
        <w:right w:val="none" w:sz="0" w:space="0" w:color="auto"/>
      </w:divBdr>
      <w:divsChild>
        <w:div w:id="808010925">
          <w:marLeft w:val="0"/>
          <w:marRight w:val="0"/>
          <w:marTop w:val="0"/>
          <w:marBottom w:val="0"/>
          <w:divBdr>
            <w:top w:val="single" w:sz="2" w:space="0" w:color="auto"/>
            <w:left w:val="single" w:sz="2" w:space="0" w:color="auto"/>
            <w:bottom w:val="single" w:sz="6" w:space="0" w:color="auto"/>
            <w:right w:val="single" w:sz="2" w:space="0" w:color="auto"/>
          </w:divBdr>
          <w:divsChild>
            <w:div w:id="546836185">
              <w:marLeft w:val="0"/>
              <w:marRight w:val="0"/>
              <w:marTop w:val="100"/>
              <w:marBottom w:val="100"/>
              <w:divBdr>
                <w:top w:val="single" w:sz="2" w:space="0" w:color="D9D9E3"/>
                <w:left w:val="single" w:sz="2" w:space="0" w:color="D9D9E3"/>
                <w:bottom w:val="single" w:sz="2" w:space="0" w:color="D9D9E3"/>
                <w:right w:val="single" w:sz="2" w:space="0" w:color="D9D9E3"/>
              </w:divBdr>
              <w:divsChild>
                <w:div w:id="1496989618">
                  <w:marLeft w:val="0"/>
                  <w:marRight w:val="0"/>
                  <w:marTop w:val="0"/>
                  <w:marBottom w:val="0"/>
                  <w:divBdr>
                    <w:top w:val="single" w:sz="2" w:space="0" w:color="D9D9E3"/>
                    <w:left w:val="single" w:sz="2" w:space="0" w:color="D9D9E3"/>
                    <w:bottom w:val="single" w:sz="2" w:space="0" w:color="D9D9E3"/>
                    <w:right w:val="single" w:sz="2" w:space="0" w:color="D9D9E3"/>
                  </w:divBdr>
                  <w:divsChild>
                    <w:div w:id="2046060860">
                      <w:marLeft w:val="0"/>
                      <w:marRight w:val="0"/>
                      <w:marTop w:val="0"/>
                      <w:marBottom w:val="0"/>
                      <w:divBdr>
                        <w:top w:val="single" w:sz="2" w:space="0" w:color="D9D9E3"/>
                        <w:left w:val="single" w:sz="2" w:space="0" w:color="D9D9E3"/>
                        <w:bottom w:val="single" w:sz="2" w:space="0" w:color="D9D9E3"/>
                        <w:right w:val="single" w:sz="2" w:space="0" w:color="D9D9E3"/>
                      </w:divBdr>
                      <w:divsChild>
                        <w:div w:id="3736991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33676166">
      <w:bodyDiv w:val="1"/>
      <w:marLeft w:val="0"/>
      <w:marRight w:val="0"/>
      <w:marTop w:val="0"/>
      <w:marBottom w:val="0"/>
      <w:divBdr>
        <w:top w:val="none" w:sz="0" w:space="0" w:color="auto"/>
        <w:left w:val="none" w:sz="0" w:space="0" w:color="auto"/>
        <w:bottom w:val="none" w:sz="0" w:space="0" w:color="auto"/>
        <w:right w:val="none" w:sz="0" w:space="0" w:color="auto"/>
      </w:divBdr>
    </w:div>
    <w:div w:id="769354674">
      <w:bodyDiv w:val="1"/>
      <w:marLeft w:val="0"/>
      <w:marRight w:val="0"/>
      <w:marTop w:val="0"/>
      <w:marBottom w:val="0"/>
      <w:divBdr>
        <w:top w:val="none" w:sz="0" w:space="0" w:color="auto"/>
        <w:left w:val="none" w:sz="0" w:space="0" w:color="auto"/>
        <w:bottom w:val="none" w:sz="0" w:space="0" w:color="auto"/>
        <w:right w:val="none" w:sz="0" w:space="0" w:color="auto"/>
      </w:divBdr>
    </w:div>
    <w:div w:id="895242094">
      <w:bodyDiv w:val="1"/>
      <w:marLeft w:val="0"/>
      <w:marRight w:val="0"/>
      <w:marTop w:val="0"/>
      <w:marBottom w:val="0"/>
      <w:divBdr>
        <w:top w:val="none" w:sz="0" w:space="0" w:color="auto"/>
        <w:left w:val="none" w:sz="0" w:space="0" w:color="auto"/>
        <w:bottom w:val="none" w:sz="0" w:space="0" w:color="auto"/>
        <w:right w:val="none" w:sz="0" w:space="0" w:color="auto"/>
      </w:divBdr>
    </w:div>
    <w:div w:id="1353653064">
      <w:bodyDiv w:val="1"/>
      <w:marLeft w:val="0"/>
      <w:marRight w:val="0"/>
      <w:marTop w:val="0"/>
      <w:marBottom w:val="0"/>
      <w:divBdr>
        <w:top w:val="none" w:sz="0" w:space="0" w:color="auto"/>
        <w:left w:val="none" w:sz="0" w:space="0" w:color="auto"/>
        <w:bottom w:val="none" w:sz="0" w:space="0" w:color="auto"/>
        <w:right w:val="none" w:sz="0" w:space="0" w:color="auto"/>
      </w:divBdr>
    </w:div>
    <w:div w:id="1737433259">
      <w:bodyDiv w:val="1"/>
      <w:marLeft w:val="0"/>
      <w:marRight w:val="0"/>
      <w:marTop w:val="0"/>
      <w:marBottom w:val="0"/>
      <w:divBdr>
        <w:top w:val="none" w:sz="0" w:space="0" w:color="auto"/>
        <w:left w:val="none" w:sz="0" w:space="0" w:color="auto"/>
        <w:bottom w:val="none" w:sz="0" w:space="0" w:color="auto"/>
        <w:right w:val="none" w:sz="0" w:space="0" w:color="auto"/>
      </w:divBdr>
    </w:div>
    <w:div w:id="1748307983">
      <w:bodyDiv w:val="1"/>
      <w:marLeft w:val="0"/>
      <w:marRight w:val="0"/>
      <w:marTop w:val="0"/>
      <w:marBottom w:val="0"/>
      <w:divBdr>
        <w:top w:val="none" w:sz="0" w:space="0" w:color="auto"/>
        <w:left w:val="none" w:sz="0" w:space="0" w:color="auto"/>
        <w:bottom w:val="none" w:sz="0" w:space="0" w:color="auto"/>
        <w:right w:val="none" w:sz="0" w:space="0" w:color="auto"/>
      </w:divBdr>
    </w:div>
    <w:div w:id="2019311091">
      <w:bodyDiv w:val="1"/>
      <w:marLeft w:val="0"/>
      <w:marRight w:val="0"/>
      <w:marTop w:val="0"/>
      <w:marBottom w:val="0"/>
      <w:divBdr>
        <w:top w:val="none" w:sz="0" w:space="0" w:color="auto"/>
        <w:left w:val="none" w:sz="0" w:space="0" w:color="auto"/>
        <w:bottom w:val="none" w:sz="0" w:space="0" w:color="auto"/>
        <w:right w:val="none" w:sz="0" w:space="0" w:color="auto"/>
      </w:divBdr>
    </w:div>
    <w:div w:id="2088379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99975e2b30eb472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58e6e63-0b0f-4fa1-80a1-98217683e7ed}"/>
      </w:docPartPr>
      <w:docPartBody>
        <w:p w14:paraId="6C1781B7">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Windows User</dc:creator>
  <lastModifiedBy>khan khan</lastModifiedBy>
  <revision>3</revision>
  <dcterms:created xsi:type="dcterms:W3CDTF">2023-02-12T22:29:00.0000000Z</dcterms:created>
  <dcterms:modified xsi:type="dcterms:W3CDTF">2023-02-12T23:47:18.8850273Z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e532c283-18e5-4ca3-8f72-63c7f4f9be1f</vt:lpwstr>
  </property>
</Properties>
</file>