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AF426" w14:textId="77777777" w:rsidR="00561C6C" w:rsidRDefault="00561C6C" w:rsidP="004E5A29">
      <w:pPr>
        <w:ind w:left="360" w:hanging="360"/>
      </w:pPr>
    </w:p>
    <w:p w14:paraId="27498D57" w14:textId="77777777" w:rsidR="00561C6C" w:rsidRDefault="00561C6C" w:rsidP="004E5A29">
      <w:pPr>
        <w:ind w:left="360" w:hanging="360"/>
      </w:pPr>
    </w:p>
    <w:p w14:paraId="1FFF81E7" w14:textId="77777777" w:rsidR="00561C6C" w:rsidRDefault="00561C6C" w:rsidP="004E5A29">
      <w:pPr>
        <w:ind w:left="360" w:hanging="360"/>
      </w:pPr>
    </w:p>
    <w:p w14:paraId="4A2E2008" w14:textId="77777777" w:rsidR="00767CD3" w:rsidRPr="00767CD3" w:rsidRDefault="00767CD3" w:rsidP="00767CD3">
      <w:pPr>
        <w:rPr>
          <w:rFonts w:ascii="Arial" w:hAnsi="Arial" w:cs="Arial"/>
          <w:b/>
          <w:bCs/>
          <w:sz w:val="32"/>
          <w:szCs w:val="32"/>
        </w:rPr>
      </w:pPr>
    </w:p>
    <w:p w14:paraId="668FC2B2" w14:textId="77777777" w:rsidR="00767CD3" w:rsidRPr="00767CD3" w:rsidRDefault="00767CD3" w:rsidP="00767CD3">
      <w:pPr>
        <w:spacing w:line="257" w:lineRule="auto"/>
        <w:jc w:val="center"/>
        <w:rPr>
          <w:rFonts w:ascii="Arial" w:eastAsia="Calibri" w:hAnsi="Arial" w:cs="Arial"/>
          <w:color w:val="000000" w:themeColor="text1"/>
          <w:sz w:val="52"/>
          <w:szCs w:val="52"/>
          <w:lang w:val="en-US"/>
        </w:rPr>
      </w:pPr>
      <w:r w:rsidRPr="00767CD3">
        <w:rPr>
          <w:rFonts w:ascii="Arial" w:eastAsia="Calibri" w:hAnsi="Arial" w:cs="Arial"/>
          <w:color w:val="000000" w:themeColor="text1"/>
          <w:sz w:val="52"/>
          <w:szCs w:val="52"/>
          <w:lang w:val="en-US"/>
        </w:rPr>
        <w:t>UNIVERSITY OF WALES TRINITY SAINT DAVID</w:t>
      </w:r>
    </w:p>
    <w:p w14:paraId="342D272B" w14:textId="77777777" w:rsidR="00767CD3" w:rsidRPr="00767CD3" w:rsidRDefault="00767CD3" w:rsidP="00767CD3">
      <w:pPr>
        <w:rPr>
          <w:rFonts w:ascii="Arial" w:hAnsi="Arial" w:cs="Arial"/>
        </w:rPr>
      </w:pPr>
    </w:p>
    <w:p w14:paraId="434463CE" w14:textId="77777777" w:rsidR="00767CD3" w:rsidRPr="00767CD3" w:rsidRDefault="00767CD3" w:rsidP="00767CD3">
      <w:pPr>
        <w:rPr>
          <w:rFonts w:ascii="Arial" w:hAnsi="Arial" w:cs="Arial"/>
        </w:rPr>
      </w:pPr>
    </w:p>
    <w:p w14:paraId="31B59EBE" w14:textId="77777777" w:rsidR="00767CD3" w:rsidRPr="00767CD3" w:rsidRDefault="00767CD3" w:rsidP="00767CD3">
      <w:pPr>
        <w:rPr>
          <w:rFonts w:ascii="Arial" w:hAnsi="Arial" w:cs="Arial"/>
        </w:rPr>
      </w:pPr>
    </w:p>
    <w:p w14:paraId="7CA12A61" w14:textId="5AA33D52" w:rsidR="00945884" w:rsidRDefault="00767CD3" w:rsidP="00767CD3">
      <w:pPr>
        <w:rPr>
          <w:rFonts w:ascii="Arial" w:hAnsi="Arial" w:cs="Arial"/>
          <w:sz w:val="28"/>
          <w:szCs w:val="28"/>
        </w:rPr>
      </w:pPr>
      <w:r w:rsidRPr="00767CD3">
        <w:rPr>
          <w:rFonts w:ascii="Arial" w:hAnsi="Arial" w:cs="Arial"/>
          <w:sz w:val="28"/>
          <w:szCs w:val="28"/>
        </w:rPr>
        <w:t xml:space="preserve">STUDENT NAME:   </w:t>
      </w:r>
      <w:r w:rsidR="001A6B64">
        <w:rPr>
          <w:rFonts w:ascii="Arial" w:hAnsi="Arial" w:cs="Arial"/>
          <w:sz w:val="28"/>
          <w:szCs w:val="28"/>
        </w:rPr>
        <w:t xml:space="preserve">       </w:t>
      </w:r>
      <w:r w:rsidRPr="00767CD3">
        <w:rPr>
          <w:rFonts w:ascii="Arial" w:hAnsi="Arial" w:cs="Arial"/>
          <w:sz w:val="28"/>
          <w:szCs w:val="28"/>
        </w:rPr>
        <w:t xml:space="preserve">  STELA GEORGIEVA                             </w:t>
      </w:r>
    </w:p>
    <w:p w14:paraId="1F97AEC0" w14:textId="5F2B33FA" w:rsidR="00767CD3" w:rsidRPr="00767CD3" w:rsidRDefault="00767CD3" w:rsidP="00767CD3">
      <w:pPr>
        <w:rPr>
          <w:rFonts w:ascii="Arial" w:hAnsi="Arial" w:cs="Arial"/>
          <w:sz w:val="28"/>
          <w:szCs w:val="28"/>
        </w:rPr>
      </w:pPr>
      <w:r w:rsidRPr="00767CD3">
        <w:rPr>
          <w:rFonts w:ascii="Arial" w:hAnsi="Arial" w:cs="Arial"/>
          <w:sz w:val="28"/>
          <w:szCs w:val="28"/>
        </w:rPr>
        <w:t>STUDENT ID NUMBER:</w:t>
      </w:r>
      <w:r w:rsidR="001A6B64">
        <w:rPr>
          <w:rFonts w:ascii="Arial" w:hAnsi="Arial" w:cs="Arial"/>
          <w:sz w:val="28"/>
          <w:szCs w:val="28"/>
        </w:rPr>
        <w:t xml:space="preserve"> </w:t>
      </w:r>
      <w:r w:rsidRPr="00767CD3">
        <w:rPr>
          <w:rFonts w:ascii="Arial" w:hAnsi="Arial" w:cs="Arial"/>
          <w:sz w:val="28"/>
          <w:szCs w:val="28"/>
        </w:rPr>
        <w:t xml:space="preserve"> 2118350</w:t>
      </w:r>
      <w:r w:rsidRPr="00767CD3">
        <w:rPr>
          <w:rFonts w:ascii="Arial" w:hAnsi="Arial" w:cs="Arial"/>
          <w:sz w:val="28"/>
          <w:szCs w:val="28"/>
        </w:rPr>
        <w:tab/>
        <w:t xml:space="preserve">                                                    </w:t>
      </w:r>
    </w:p>
    <w:p w14:paraId="1917B96B" w14:textId="77777777" w:rsidR="00767CD3" w:rsidRPr="00767CD3" w:rsidRDefault="00767CD3" w:rsidP="00767CD3">
      <w:pPr>
        <w:rPr>
          <w:rFonts w:ascii="Arial" w:hAnsi="Arial" w:cs="Arial"/>
          <w:sz w:val="28"/>
          <w:szCs w:val="28"/>
        </w:rPr>
      </w:pPr>
    </w:p>
    <w:p w14:paraId="3E310427" w14:textId="33045B10" w:rsidR="00767CD3" w:rsidRPr="00767CD3" w:rsidRDefault="00767CD3" w:rsidP="00767CD3">
      <w:pPr>
        <w:rPr>
          <w:rFonts w:ascii="Arial" w:hAnsi="Arial" w:cs="Arial"/>
          <w:sz w:val="28"/>
          <w:szCs w:val="28"/>
        </w:rPr>
      </w:pPr>
      <w:r w:rsidRPr="00767CD3">
        <w:rPr>
          <w:rFonts w:ascii="Arial" w:hAnsi="Arial" w:cs="Arial"/>
          <w:sz w:val="28"/>
          <w:szCs w:val="28"/>
        </w:rPr>
        <w:t>PROGRAM:</w:t>
      </w:r>
      <w:r w:rsidRPr="00767CD3">
        <w:rPr>
          <w:rFonts w:ascii="Arial" w:hAnsi="Arial" w:cs="Arial"/>
          <w:sz w:val="28"/>
          <w:szCs w:val="28"/>
        </w:rPr>
        <w:tab/>
        <w:t xml:space="preserve">             </w:t>
      </w:r>
      <w:r w:rsidR="00DA5F2E">
        <w:rPr>
          <w:rFonts w:ascii="Arial" w:hAnsi="Arial" w:cs="Arial"/>
          <w:sz w:val="28"/>
          <w:szCs w:val="28"/>
        </w:rPr>
        <w:t xml:space="preserve"> </w:t>
      </w:r>
      <w:r w:rsidRPr="00767CD3">
        <w:rPr>
          <w:rFonts w:ascii="Arial" w:hAnsi="Arial" w:cs="Arial"/>
          <w:sz w:val="28"/>
          <w:szCs w:val="28"/>
        </w:rPr>
        <w:t>BA BUSINESS MANAGEMENT</w:t>
      </w:r>
    </w:p>
    <w:p w14:paraId="7979348A" w14:textId="22B46960" w:rsidR="00767CD3" w:rsidRPr="00767CD3" w:rsidRDefault="00767CD3" w:rsidP="00767CD3">
      <w:pPr>
        <w:rPr>
          <w:rFonts w:ascii="Arial" w:hAnsi="Arial" w:cs="Arial"/>
          <w:sz w:val="28"/>
          <w:szCs w:val="28"/>
        </w:rPr>
      </w:pPr>
      <w:r w:rsidRPr="00767CD3">
        <w:rPr>
          <w:rFonts w:ascii="Arial" w:hAnsi="Arial" w:cs="Arial"/>
          <w:sz w:val="28"/>
          <w:szCs w:val="28"/>
        </w:rPr>
        <w:t>MODULE:</w:t>
      </w:r>
      <w:r w:rsidRPr="00767CD3">
        <w:rPr>
          <w:rFonts w:ascii="Arial" w:hAnsi="Arial" w:cs="Arial"/>
          <w:sz w:val="28"/>
          <w:szCs w:val="28"/>
        </w:rPr>
        <w:tab/>
        <w:t xml:space="preserve">                      </w:t>
      </w:r>
      <w:r w:rsidR="00A332A5">
        <w:rPr>
          <w:rFonts w:ascii="Arial" w:hAnsi="Arial" w:cs="Arial"/>
          <w:sz w:val="28"/>
          <w:szCs w:val="28"/>
        </w:rPr>
        <w:t xml:space="preserve"> </w:t>
      </w:r>
      <w:r w:rsidRPr="00767CD3">
        <w:rPr>
          <w:rFonts w:ascii="Arial" w:hAnsi="Arial" w:cs="Arial"/>
          <w:sz w:val="28"/>
          <w:szCs w:val="28"/>
        </w:rPr>
        <w:t>MARKETING FUNDAMENTALS</w:t>
      </w:r>
    </w:p>
    <w:p w14:paraId="39E1934F" w14:textId="7E3B5A71" w:rsidR="00767CD3" w:rsidRPr="00767CD3" w:rsidRDefault="00767CD3" w:rsidP="00767CD3">
      <w:pPr>
        <w:rPr>
          <w:rFonts w:ascii="Arial" w:hAnsi="Arial" w:cs="Arial"/>
          <w:sz w:val="28"/>
          <w:szCs w:val="28"/>
        </w:rPr>
      </w:pPr>
      <w:r w:rsidRPr="00767CD3">
        <w:rPr>
          <w:rFonts w:ascii="Arial" w:hAnsi="Arial" w:cs="Arial"/>
          <w:sz w:val="28"/>
          <w:szCs w:val="28"/>
        </w:rPr>
        <w:t>MODULE CODE:</w:t>
      </w:r>
      <w:r w:rsidRPr="00767CD3">
        <w:rPr>
          <w:rFonts w:ascii="Arial" w:hAnsi="Arial" w:cs="Arial"/>
          <w:sz w:val="28"/>
          <w:szCs w:val="28"/>
        </w:rPr>
        <w:tab/>
        <w:t xml:space="preserve">    </w:t>
      </w:r>
      <w:r w:rsidR="00A332A5">
        <w:rPr>
          <w:rFonts w:ascii="Arial" w:hAnsi="Arial" w:cs="Arial"/>
          <w:sz w:val="28"/>
          <w:szCs w:val="28"/>
        </w:rPr>
        <w:t xml:space="preserve"> </w:t>
      </w:r>
      <w:r w:rsidRPr="00767CD3">
        <w:rPr>
          <w:rFonts w:ascii="Arial" w:hAnsi="Arial" w:cs="Arial"/>
          <w:sz w:val="28"/>
          <w:szCs w:val="28"/>
        </w:rPr>
        <w:t>LCBB4004</w:t>
      </w:r>
    </w:p>
    <w:p w14:paraId="1DDD1D3C" w14:textId="4609A7B2" w:rsidR="00767CD3" w:rsidRPr="00767CD3" w:rsidRDefault="00767CD3" w:rsidP="00767CD3">
      <w:pPr>
        <w:rPr>
          <w:rFonts w:ascii="Arial" w:hAnsi="Arial" w:cs="Arial"/>
          <w:sz w:val="28"/>
          <w:szCs w:val="28"/>
        </w:rPr>
      </w:pPr>
      <w:r w:rsidRPr="00767CD3">
        <w:rPr>
          <w:rFonts w:ascii="Arial" w:hAnsi="Arial" w:cs="Arial"/>
          <w:sz w:val="28"/>
          <w:szCs w:val="28"/>
        </w:rPr>
        <w:t>LECTURER:</w:t>
      </w:r>
      <w:r w:rsidRPr="00767CD3">
        <w:rPr>
          <w:rFonts w:ascii="Arial" w:hAnsi="Arial" w:cs="Arial"/>
          <w:sz w:val="28"/>
          <w:szCs w:val="28"/>
        </w:rPr>
        <w:tab/>
        <w:t xml:space="preserve">             </w:t>
      </w:r>
      <w:r w:rsidR="00A332A5">
        <w:rPr>
          <w:rFonts w:ascii="Arial" w:hAnsi="Arial" w:cs="Arial"/>
          <w:sz w:val="28"/>
          <w:szCs w:val="28"/>
        </w:rPr>
        <w:t xml:space="preserve"> </w:t>
      </w:r>
      <w:r w:rsidRPr="00767CD3">
        <w:rPr>
          <w:rFonts w:ascii="Arial" w:hAnsi="Arial" w:cs="Arial"/>
          <w:sz w:val="28"/>
          <w:szCs w:val="28"/>
        </w:rPr>
        <w:t>EFUA ADAMS</w:t>
      </w:r>
    </w:p>
    <w:p w14:paraId="46B750FA" w14:textId="0F9A9861" w:rsidR="00767CD3" w:rsidRPr="00767CD3" w:rsidRDefault="00767CD3" w:rsidP="00767CD3">
      <w:pPr>
        <w:rPr>
          <w:rFonts w:ascii="Arial" w:hAnsi="Arial" w:cs="Arial"/>
          <w:sz w:val="28"/>
          <w:szCs w:val="28"/>
        </w:rPr>
      </w:pPr>
      <w:r w:rsidRPr="00767CD3">
        <w:rPr>
          <w:rFonts w:ascii="Arial" w:hAnsi="Arial" w:cs="Arial"/>
          <w:sz w:val="28"/>
          <w:szCs w:val="28"/>
        </w:rPr>
        <w:t>ASSIGNMENT TITLE:</w:t>
      </w:r>
      <w:r w:rsidRPr="00767CD3">
        <w:rPr>
          <w:rFonts w:ascii="Arial" w:hAnsi="Arial" w:cs="Arial"/>
          <w:sz w:val="28"/>
          <w:szCs w:val="28"/>
        </w:rPr>
        <w:tab/>
        <w:t xml:space="preserve">   </w:t>
      </w:r>
      <w:r w:rsidR="00A332A5">
        <w:rPr>
          <w:rFonts w:ascii="Arial" w:hAnsi="Arial" w:cs="Arial"/>
          <w:sz w:val="28"/>
          <w:szCs w:val="28"/>
        </w:rPr>
        <w:t xml:space="preserve">  </w:t>
      </w:r>
      <w:r w:rsidR="00E8097D" w:rsidRPr="00945884">
        <w:rPr>
          <w:rFonts w:ascii="Arial" w:hAnsi="Arial" w:cs="Arial"/>
          <w:sz w:val="28"/>
          <w:szCs w:val="28"/>
        </w:rPr>
        <w:t>INDIVIDUAL REPORT</w:t>
      </w:r>
    </w:p>
    <w:p w14:paraId="0733706E" w14:textId="77777777" w:rsidR="00561C6C" w:rsidRDefault="00561C6C" w:rsidP="004E5A29">
      <w:pPr>
        <w:ind w:left="360" w:hanging="360"/>
      </w:pPr>
    </w:p>
    <w:p w14:paraId="79FB6669" w14:textId="77777777" w:rsidR="00561C6C" w:rsidRDefault="00561C6C" w:rsidP="004E5A29">
      <w:pPr>
        <w:ind w:left="360" w:hanging="360"/>
      </w:pPr>
    </w:p>
    <w:p w14:paraId="304F2AAC" w14:textId="77777777" w:rsidR="00561C6C" w:rsidRDefault="00561C6C" w:rsidP="004E5A29">
      <w:pPr>
        <w:ind w:left="360" w:hanging="360"/>
      </w:pPr>
    </w:p>
    <w:p w14:paraId="65AD2E21" w14:textId="77777777" w:rsidR="00561C6C" w:rsidRDefault="00561C6C" w:rsidP="004E5A29">
      <w:pPr>
        <w:ind w:left="360" w:hanging="360"/>
      </w:pPr>
    </w:p>
    <w:p w14:paraId="1B29A059" w14:textId="77777777" w:rsidR="00561C6C" w:rsidRDefault="00561C6C" w:rsidP="004E5A29">
      <w:pPr>
        <w:ind w:left="360" w:hanging="360"/>
      </w:pPr>
    </w:p>
    <w:p w14:paraId="41BCC53D" w14:textId="77777777" w:rsidR="00561C6C" w:rsidRDefault="00561C6C" w:rsidP="004E5A29">
      <w:pPr>
        <w:ind w:left="360" w:hanging="360"/>
      </w:pPr>
    </w:p>
    <w:p w14:paraId="2C7C9821" w14:textId="77777777" w:rsidR="00561C6C" w:rsidRDefault="00561C6C" w:rsidP="004E5A29">
      <w:pPr>
        <w:ind w:left="360" w:hanging="360"/>
      </w:pPr>
    </w:p>
    <w:p w14:paraId="055D2962" w14:textId="77777777" w:rsidR="00B65E71" w:rsidRDefault="00B65E71" w:rsidP="004E5A29">
      <w:pPr>
        <w:ind w:left="360" w:hanging="360"/>
      </w:pPr>
    </w:p>
    <w:p w14:paraId="031ABD56" w14:textId="77777777" w:rsidR="00561C6C" w:rsidRDefault="00561C6C" w:rsidP="00A332A5"/>
    <w:p w14:paraId="2022C4C2" w14:textId="77777777" w:rsidR="00EF5264" w:rsidRDefault="00EF5264" w:rsidP="00A332A5"/>
    <w:p w14:paraId="7005CA1A" w14:textId="77777777" w:rsidR="00561C6C" w:rsidRDefault="00561C6C" w:rsidP="004E5A29">
      <w:pPr>
        <w:ind w:left="360" w:hanging="360"/>
      </w:pPr>
    </w:p>
    <w:sdt>
      <w:sdtPr>
        <w:rPr>
          <w:rFonts w:asciiTheme="minorHAnsi" w:eastAsiaTheme="minorHAnsi" w:hAnsiTheme="minorHAnsi" w:cstheme="minorBidi"/>
          <w:color w:val="auto"/>
          <w:sz w:val="22"/>
          <w:szCs w:val="22"/>
          <w:lang w:val="en-GB"/>
        </w:rPr>
        <w:id w:val="-434669612"/>
        <w:docPartObj>
          <w:docPartGallery w:val="Table of Contents"/>
          <w:docPartUnique/>
        </w:docPartObj>
      </w:sdtPr>
      <w:sdtEndPr>
        <w:rPr>
          <w:b/>
          <w:bCs/>
          <w:noProof/>
        </w:rPr>
      </w:sdtEndPr>
      <w:sdtContent>
        <w:p w14:paraId="140F0761" w14:textId="42A16477" w:rsidR="00FE2492" w:rsidRPr="00EF5264" w:rsidRDefault="00EF5264">
          <w:pPr>
            <w:pStyle w:val="TOCHeading"/>
            <w:rPr>
              <w:rFonts w:ascii="Arial" w:hAnsi="Arial" w:cs="Arial"/>
              <w:color w:val="auto"/>
              <w:sz w:val="28"/>
              <w:szCs w:val="28"/>
            </w:rPr>
          </w:pPr>
          <w:r w:rsidRPr="00EF5264">
            <w:rPr>
              <w:rFonts w:ascii="Arial" w:hAnsi="Arial" w:cs="Arial"/>
              <w:color w:val="auto"/>
              <w:sz w:val="28"/>
              <w:szCs w:val="28"/>
            </w:rPr>
            <w:t>CONTENTS</w:t>
          </w:r>
        </w:p>
        <w:p w14:paraId="19D61F8F" w14:textId="3458871F" w:rsidR="00FE2492" w:rsidRPr="00EF5264" w:rsidRDefault="00FE2492">
          <w:pPr>
            <w:pStyle w:val="TOC1"/>
            <w:tabs>
              <w:tab w:val="left" w:pos="440"/>
              <w:tab w:val="right" w:leader="dot" w:pos="9016"/>
            </w:tabs>
            <w:rPr>
              <w:rFonts w:ascii="Arial" w:eastAsiaTheme="minorEastAsia" w:hAnsi="Arial" w:cs="Arial"/>
              <w:noProof/>
              <w:lang w:eastAsia="en-GB"/>
            </w:rPr>
          </w:pPr>
          <w:r w:rsidRPr="00EF5264">
            <w:rPr>
              <w:rFonts w:ascii="Arial" w:hAnsi="Arial" w:cs="Arial"/>
            </w:rPr>
            <w:fldChar w:fldCharType="begin"/>
          </w:r>
          <w:r w:rsidRPr="00EF5264">
            <w:rPr>
              <w:rFonts w:ascii="Arial" w:hAnsi="Arial" w:cs="Arial"/>
            </w:rPr>
            <w:instrText xml:space="preserve"> TOC \o "1-3" \h \z \u </w:instrText>
          </w:r>
          <w:r w:rsidRPr="00EF5264">
            <w:rPr>
              <w:rFonts w:ascii="Arial" w:hAnsi="Arial" w:cs="Arial"/>
            </w:rPr>
            <w:fldChar w:fldCharType="separate"/>
          </w:r>
          <w:hyperlink w:anchor="_Toc110350053" w:history="1">
            <w:r w:rsidRPr="00EF5264">
              <w:rPr>
                <w:rStyle w:val="Hyperlink"/>
                <w:rFonts w:ascii="Arial" w:hAnsi="Arial" w:cs="Arial"/>
                <w:noProof/>
              </w:rPr>
              <w:t>1.</w:t>
            </w:r>
            <w:r w:rsidRPr="00EF5264">
              <w:rPr>
                <w:rFonts w:ascii="Arial" w:eastAsiaTheme="minorEastAsia" w:hAnsi="Arial" w:cs="Arial"/>
                <w:noProof/>
                <w:lang w:eastAsia="en-GB"/>
              </w:rPr>
              <w:tab/>
            </w:r>
            <w:r w:rsidRPr="00EF5264">
              <w:rPr>
                <w:rStyle w:val="Hyperlink"/>
                <w:rFonts w:ascii="Arial" w:hAnsi="Arial" w:cs="Arial"/>
                <w:noProof/>
              </w:rPr>
              <w:t>INTRODUCTION</w:t>
            </w:r>
            <w:r w:rsidRPr="00EF5264">
              <w:rPr>
                <w:rFonts w:ascii="Arial" w:hAnsi="Arial" w:cs="Arial"/>
                <w:noProof/>
                <w:webHidden/>
              </w:rPr>
              <w:tab/>
            </w:r>
            <w:r w:rsidRPr="00EF5264">
              <w:rPr>
                <w:rFonts w:ascii="Arial" w:hAnsi="Arial" w:cs="Arial"/>
                <w:noProof/>
                <w:webHidden/>
              </w:rPr>
              <w:fldChar w:fldCharType="begin"/>
            </w:r>
            <w:r w:rsidRPr="00EF5264">
              <w:rPr>
                <w:rFonts w:ascii="Arial" w:hAnsi="Arial" w:cs="Arial"/>
                <w:noProof/>
                <w:webHidden/>
              </w:rPr>
              <w:instrText xml:space="preserve"> PAGEREF _Toc110350053 \h </w:instrText>
            </w:r>
            <w:r w:rsidRPr="00EF5264">
              <w:rPr>
                <w:rFonts w:ascii="Arial" w:hAnsi="Arial" w:cs="Arial"/>
                <w:noProof/>
                <w:webHidden/>
              </w:rPr>
            </w:r>
            <w:r w:rsidRPr="00EF5264">
              <w:rPr>
                <w:rFonts w:ascii="Arial" w:hAnsi="Arial" w:cs="Arial"/>
                <w:noProof/>
                <w:webHidden/>
              </w:rPr>
              <w:fldChar w:fldCharType="separate"/>
            </w:r>
            <w:r w:rsidR="008E1B08">
              <w:rPr>
                <w:rFonts w:ascii="Arial" w:hAnsi="Arial" w:cs="Arial"/>
                <w:noProof/>
                <w:webHidden/>
              </w:rPr>
              <w:t>3</w:t>
            </w:r>
            <w:r w:rsidRPr="00EF5264">
              <w:rPr>
                <w:rFonts w:ascii="Arial" w:hAnsi="Arial" w:cs="Arial"/>
                <w:noProof/>
                <w:webHidden/>
              </w:rPr>
              <w:fldChar w:fldCharType="end"/>
            </w:r>
          </w:hyperlink>
        </w:p>
        <w:p w14:paraId="46857E33" w14:textId="363A94D7"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4" w:history="1">
            <w:r w:rsidR="00FE2492" w:rsidRPr="00EF5264">
              <w:rPr>
                <w:rStyle w:val="Hyperlink"/>
                <w:rFonts w:ascii="Arial" w:hAnsi="Arial" w:cs="Arial"/>
                <w:noProof/>
              </w:rPr>
              <w:t>2.</w:t>
            </w:r>
            <w:r w:rsidR="00FE2492" w:rsidRPr="00EF5264">
              <w:rPr>
                <w:rFonts w:ascii="Arial" w:eastAsiaTheme="minorEastAsia" w:hAnsi="Arial" w:cs="Arial"/>
                <w:noProof/>
                <w:lang w:eastAsia="en-GB"/>
              </w:rPr>
              <w:tab/>
            </w:r>
            <w:r w:rsidR="00FE2492" w:rsidRPr="00EF5264">
              <w:rPr>
                <w:rStyle w:val="Hyperlink"/>
                <w:rFonts w:ascii="Arial" w:hAnsi="Arial" w:cs="Arial"/>
                <w:noProof/>
              </w:rPr>
              <w:t>MARKETING</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_Toc110350054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3</w:t>
            </w:r>
            <w:r w:rsidR="00FE2492" w:rsidRPr="00EF5264">
              <w:rPr>
                <w:rFonts w:ascii="Arial" w:hAnsi="Arial" w:cs="Arial"/>
                <w:noProof/>
                <w:webHidden/>
              </w:rPr>
              <w:fldChar w:fldCharType="end"/>
            </w:r>
          </w:hyperlink>
        </w:p>
        <w:p w14:paraId="0A474EC9" w14:textId="2078528F"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5" w:history="1">
            <w:r w:rsidR="00FE2492" w:rsidRPr="00EF5264">
              <w:rPr>
                <w:rStyle w:val="Hyperlink"/>
                <w:rFonts w:ascii="Arial" w:hAnsi="Arial" w:cs="Arial"/>
                <w:noProof/>
              </w:rPr>
              <w:t>3.</w:t>
            </w:r>
            <w:r w:rsidR="00FE2492" w:rsidRPr="00EF5264">
              <w:rPr>
                <w:rFonts w:ascii="Arial" w:eastAsiaTheme="minorEastAsia" w:hAnsi="Arial" w:cs="Arial"/>
                <w:noProof/>
                <w:lang w:eastAsia="en-GB"/>
              </w:rPr>
              <w:tab/>
            </w:r>
            <w:r w:rsidR="00FE2492" w:rsidRPr="00EF5264">
              <w:rPr>
                <w:rStyle w:val="Hyperlink"/>
                <w:rFonts w:ascii="Arial" w:hAnsi="Arial" w:cs="Arial"/>
                <w:noProof/>
              </w:rPr>
              <w:t>CUSTOMER VALUE</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_Toc110350055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4</w:t>
            </w:r>
            <w:r w:rsidR="00FE2492" w:rsidRPr="00EF5264">
              <w:rPr>
                <w:rFonts w:ascii="Arial" w:hAnsi="Arial" w:cs="Arial"/>
                <w:noProof/>
                <w:webHidden/>
              </w:rPr>
              <w:fldChar w:fldCharType="end"/>
            </w:r>
          </w:hyperlink>
        </w:p>
        <w:p w14:paraId="6CA629D7" w14:textId="3F33CE1F"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6" w:history="1">
            <w:r w:rsidR="00FE2492" w:rsidRPr="00EF5264">
              <w:rPr>
                <w:rStyle w:val="Hyperlink"/>
                <w:rFonts w:ascii="Arial" w:hAnsi="Arial" w:cs="Arial"/>
                <w:noProof/>
              </w:rPr>
              <w:t>4.</w:t>
            </w:r>
            <w:r w:rsidR="00FE2492" w:rsidRPr="00EF5264">
              <w:rPr>
                <w:rFonts w:ascii="Arial" w:eastAsiaTheme="minorEastAsia" w:hAnsi="Arial" w:cs="Arial"/>
                <w:noProof/>
                <w:lang w:eastAsia="en-GB"/>
              </w:rPr>
              <w:tab/>
            </w:r>
            <w:r w:rsidR="00FE2492" w:rsidRPr="00EF5264">
              <w:rPr>
                <w:rStyle w:val="Hyperlink"/>
                <w:rFonts w:ascii="Arial" w:hAnsi="Arial" w:cs="Arial"/>
                <w:noProof/>
              </w:rPr>
              <w:t>LINK BETWEEN MARKETING AND CUSTOMER VALUE</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_Toc110350056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5</w:t>
            </w:r>
            <w:r w:rsidR="00FE2492" w:rsidRPr="00EF5264">
              <w:rPr>
                <w:rFonts w:ascii="Arial" w:hAnsi="Arial" w:cs="Arial"/>
                <w:noProof/>
                <w:webHidden/>
              </w:rPr>
              <w:fldChar w:fldCharType="end"/>
            </w:r>
          </w:hyperlink>
        </w:p>
        <w:p w14:paraId="3DA01F7B" w14:textId="14439184"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7" w:history="1">
            <w:r w:rsidR="00FE2492" w:rsidRPr="00EF5264">
              <w:rPr>
                <w:rStyle w:val="Hyperlink"/>
                <w:rFonts w:ascii="Arial" w:hAnsi="Arial" w:cs="Arial"/>
                <w:noProof/>
              </w:rPr>
              <w:t>5.</w:t>
            </w:r>
            <w:r w:rsidR="00FE2492" w:rsidRPr="00EF5264">
              <w:rPr>
                <w:rFonts w:ascii="Arial" w:eastAsiaTheme="minorEastAsia" w:hAnsi="Arial" w:cs="Arial"/>
                <w:noProof/>
                <w:lang w:eastAsia="en-GB"/>
              </w:rPr>
              <w:tab/>
            </w:r>
            <w:r w:rsidR="00FE2492" w:rsidRPr="00EF5264">
              <w:rPr>
                <w:rStyle w:val="Hyperlink"/>
                <w:rFonts w:ascii="Arial" w:hAnsi="Arial" w:cs="Arial"/>
                <w:noProof/>
              </w:rPr>
              <w:t>MARKETING STRATEGY</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_Toc110350057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6</w:t>
            </w:r>
            <w:r w:rsidR="00FE2492" w:rsidRPr="00EF5264">
              <w:rPr>
                <w:rFonts w:ascii="Arial" w:hAnsi="Arial" w:cs="Arial"/>
                <w:noProof/>
                <w:webHidden/>
              </w:rPr>
              <w:fldChar w:fldCharType="end"/>
            </w:r>
          </w:hyperlink>
        </w:p>
        <w:p w14:paraId="42E48D9F" w14:textId="2189C286"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8" w:history="1">
            <w:r w:rsidR="00FE2492" w:rsidRPr="00EF5264">
              <w:rPr>
                <w:rStyle w:val="Hyperlink"/>
                <w:rFonts w:ascii="Arial" w:hAnsi="Arial" w:cs="Arial"/>
                <w:noProof/>
              </w:rPr>
              <w:t>6.</w:t>
            </w:r>
            <w:r w:rsidR="00FE2492" w:rsidRPr="00EF5264">
              <w:rPr>
                <w:rFonts w:ascii="Arial" w:eastAsiaTheme="minorEastAsia" w:hAnsi="Arial" w:cs="Arial"/>
                <w:noProof/>
                <w:lang w:eastAsia="en-GB"/>
              </w:rPr>
              <w:tab/>
            </w:r>
            <w:r w:rsidR="00FE2492" w:rsidRPr="00EF5264">
              <w:rPr>
                <w:rStyle w:val="Hyperlink"/>
                <w:rFonts w:ascii="Arial" w:hAnsi="Arial" w:cs="Arial"/>
                <w:noProof/>
              </w:rPr>
              <w:t>HOW BUSINESS AND MARKETING ARE RELATED</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_Toc110350058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6</w:t>
            </w:r>
            <w:r w:rsidR="00FE2492" w:rsidRPr="00EF5264">
              <w:rPr>
                <w:rFonts w:ascii="Arial" w:hAnsi="Arial" w:cs="Arial"/>
                <w:noProof/>
                <w:webHidden/>
              </w:rPr>
              <w:fldChar w:fldCharType="end"/>
            </w:r>
          </w:hyperlink>
        </w:p>
        <w:p w14:paraId="5519E1BB" w14:textId="5A2C5685"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59" w:history="1">
            <w:r w:rsidR="00FE2492" w:rsidRPr="00EF5264">
              <w:rPr>
                <w:rStyle w:val="Hyperlink"/>
                <w:rFonts w:ascii="Arial" w:hAnsi="Arial" w:cs="Arial"/>
                <w:noProof/>
              </w:rPr>
              <w:t>7.</w:t>
            </w:r>
            <w:r w:rsidR="00FE2492" w:rsidRPr="00EF5264">
              <w:rPr>
                <w:rFonts w:ascii="Arial" w:eastAsiaTheme="minorEastAsia" w:hAnsi="Arial" w:cs="Arial"/>
                <w:noProof/>
                <w:lang w:eastAsia="en-GB"/>
              </w:rPr>
              <w:tab/>
            </w:r>
            <w:r w:rsidR="00FE2492" w:rsidRPr="00EF5264">
              <w:rPr>
                <w:rStyle w:val="Hyperlink"/>
                <w:rFonts w:ascii="Arial" w:hAnsi="Arial" w:cs="Arial"/>
                <w:noProof/>
              </w:rPr>
              <w:t>GLOBAL MARKETING STRATEGY</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_Toc110350059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7</w:t>
            </w:r>
            <w:r w:rsidR="00FE2492" w:rsidRPr="00EF5264">
              <w:rPr>
                <w:rFonts w:ascii="Arial" w:hAnsi="Arial" w:cs="Arial"/>
                <w:noProof/>
                <w:webHidden/>
              </w:rPr>
              <w:fldChar w:fldCharType="end"/>
            </w:r>
          </w:hyperlink>
        </w:p>
        <w:p w14:paraId="5CF59C06" w14:textId="06749692"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60" w:history="1">
            <w:r w:rsidR="00FE2492" w:rsidRPr="00EF5264">
              <w:rPr>
                <w:rStyle w:val="Hyperlink"/>
                <w:rFonts w:ascii="Arial" w:hAnsi="Arial" w:cs="Arial"/>
                <w:noProof/>
              </w:rPr>
              <w:t>8.</w:t>
            </w:r>
            <w:r w:rsidR="00FE2492" w:rsidRPr="00EF5264">
              <w:rPr>
                <w:rFonts w:ascii="Arial" w:eastAsiaTheme="minorEastAsia" w:hAnsi="Arial" w:cs="Arial"/>
                <w:noProof/>
                <w:lang w:eastAsia="en-GB"/>
              </w:rPr>
              <w:tab/>
            </w:r>
            <w:r w:rsidR="00FE2492" w:rsidRPr="00EF5264">
              <w:rPr>
                <w:rStyle w:val="Hyperlink"/>
                <w:rFonts w:ascii="Arial" w:hAnsi="Arial" w:cs="Arial"/>
                <w:noProof/>
              </w:rPr>
              <w:t>STAKEHOLDER</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_Toc110350060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7</w:t>
            </w:r>
            <w:r w:rsidR="00FE2492" w:rsidRPr="00EF5264">
              <w:rPr>
                <w:rFonts w:ascii="Arial" w:hAnsi="Arial" w:cs="Arial"/>
                <w:noProof/>
                <w:webHidden/>
              </w:rPr>
              <w:fldChar w:fldCharType="end"/>
            </w:r>
          </w:hyperlink>
        </w:p>
        <w:p w14:paraId="556F6AE5" w14:textId="0CB561C2" w:rsidR="00FE2492" w:rsidRPr="00EF5264" w:rsidRDefault="00000000">
          <w:pPr>
            <w:pStyle w:val="TOC1"/>
            <w:tabs>
              <w:tab w:val="left" w:pos="440"/>
              <w:tab w:val="right" w:leader="dot" w:pos="9016"/>
            </w:tabs>
            <w:rPr>
              <w:rFonts w:ascii="Arial" w:eastAsiaTheme="minorEastAsia" w:hAnsi="Arial" w:cs="Arial"/>
              <w:noProof/>
              <w:lang w:eastAsia="en-GB"/>
            </w:rPr>
          </w:pPr>
          <w:hyperlink w:anchor="_Toc110350061" w:history="1">
            <w:r w:rsidR="00FE2492" w:rsidRPr="00EF5264">
              <w:rPr>
                <w:rStyle w:val="Hyperlink"/>
                <w:rFonts w:ascii="Arial" w:eastAsia="Times New Roman" w:hAnsi="Arial" w:cs="Arial"/>
                <w:noProof/>
                <w:lang w:eastAsia="en-GB"/>
              </w:rPr>
              <w:t>9.</w:t>
            </w:r>
            <w:r w:rsidR="00FE2492" w:rsidRPr="00EF5264">
              <w:rPr>
                <w:rFonts w:ascii="Arial" w:eastAsiaTheme="minorEastAsia" w:hAnsi="Arial" w:cs="Arial"/>
                <w:noProof/>
                <w:lang w:eastAsia="en-GB"/>
              </w:rPr>
              <w:tab/>
            </w:r>
            <w:r w:rsidR="00FE2492" w:rsidRPr="00EF5264">
              <w:rPr>
                <w:rStyle w:val="Hyperlink"/>
                <w:rFonts w:ascii="Arial" w:eastAsia="Times New Roman" w:hAnsi="Arial" w:cs="Arial"/>
                <w:noProof/>
                <w:lang w:eastAsia="en-GB"/>
              </w:rPr>
              <w:t>HOW DIFFERENT STAKEHOLDERS IMPACT A BUSINESS</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_Toc110350061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8</w:t>
            </w:r>
            <w:r w:rsidR="00FE2492" w:rsidRPr="00EF5264">
              <w:rPr>
                <w:rFonts w:ascii="Arial" w:hAnsi="Arial" w:cs="Arial"/>
                <w:noProof/>
                <w:webHidden/>
              </w:rPr>
              <w:fldChar w:fldCharType="end"/>
            </w:r>
          </w:hyperlink>
        </w:p>
        <w:p w14:paraId="2E64AF6E" w14:textId="4E585194" w:rsidR="00FE2492" w:rsidRPr="00EF5264" w:rsidRDefault="00000000">
          <w:pPr>
            <w:pStyle w:val="TOC1"/>
            <w:tabs>
              <w:tab w:val="left" w:pos="660"/>
              <w:tab w:val="right" w:leader="dot" w:pos="9016"/>
            </w:tabs>
            <w:rPr>
              <w:rFonts w:ascii="Arial" w:eastAsiaTheme="minorEastAsia" w:hAnsi="Arial" w:cs="Arial"/>
              <w:noProof/>
              <w:lang w:eastAsia="en-GB"/>
            </w:rPr>
          </w:pPr>
          <w:hyperlink w:anchor="_Toc110350062" w:history="1">
            <w:r w:rsidR="00FE2492" w:rsidRPr="00EF5264">
              <w:rPr>
                <w:rStyle w:val="Hyperlink"/>
                <w:rFonts w:ascii="Arial" w:hAnsi="Arial" w:cs="Arial"/>
                <w:noProof/>
              </w:rPr>
              <w:t>10.</w:t>
            </w:r>
            <w:r w:rsidR="00FE2492" w:rsidRPr="00EF5264">
              <w:rPr>
                <w:rFonts w:ascii="Arial" w:eastAsiaTheme="minorEastAsia" w:hAnsi="Arial" w:cs="Arial"/>
                <w:noProof/>
                <w:lang w:eastAsia="en-GB"/>
              </w:rPr>
              <w:tab/>
            </w:r>
            <w:r w:rsidR="00FE2492" w:rsidRPr="00EF5264">
              <w:rPr>
                <w:rStyle w:val="Hyperlink"/>
                <w:rFonts w:ascii="Arial" w:hAnsi="Arial" w:cs="Arial"/>
                <w:noProof/>
              </w:rPr>
              <w:t>CONCLUSION</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_Toc110350062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9</w:t>
            </w:r>
            <w:r w:rsidR="00FE2492" w:rsidRPr="00EF5264">
              <w:rPr>
                <w:rFonts w:ascii="Arial" w:hAnsi="Arial" w:cs="Arial"/>
                <w:noProof/>
                <w:webHidden/>
              </w:rPr>
              <w:fldChar w:fldCharType="end"/>
            </w:r>
          </w:hyperlink>
        </w:p>
        <w:p w14:paraId="67AAD970" w14:textId="633E6209" w:rsidR="00FE2492" w:rsidRPr="00EF5264" w:rsidRDefault="00000000">
          <w:pPr>
            <w:pStyle w:val="TOC1"/>
            <w:tabs>
              <w:tab w:val="left" w:pos="660"/>
              <w:tab w:val="right" w:leader="dot" w:pos="9016"/>
            </w:tabs>
            <w:rPr>
              <w:rFonts w:ascii="Arial" w:eastAsiaTheme="minorEastAsia" w:hAnsi="Arial" w:cs="Arial"/>
              <w:noProof/>
              <w:lang w:eastAsia="en-GB"/>
            </w:rPr>
          </w:pPr>
          <w:hyperlink w:anchor="_Toc110350063" w:history="1">
            <w:r w:rsidR="00FE2492" w:rsidRPr="00EF5264">
              <w:rPr>
                <w:rStyle w:val="Hyperlink"/>
                <w:rFonts w:ascii="Arial" w:eastAsia="Times New Roman" w:hAnsi="Arial" w:cs="Arial"/>
                <w:noProof/>
                <w:kern w:val="36"/>
                <w:lang w:eastAsia="en-GB"/>
              </w:rPr>
              <w:t>11.</w:t>
            </w:r>
            <w:r w:rsidR="00FE2492" w:rsidRPr="00EF5264">
              <w:rPr>
                <w:rFonts w:ascii="Arial" w:eastAsiaTheme="minorEastAsia" w:hAnsi="Arial" w:cs="Arial"/>
                <w:noProof/>
                <w:lang w:eastAsia="en-GB"/>
              </w:rPr>
              <w:tab/>
            </w:r>
            <w:r w:rsidR="00FE2492" w:rsidRPr="00EF5264">
              <w:rPr>
                <w:rStyle w:val="Hyperlink"/>
                <w:rFonts w:ascii="Arial" w:hAnsi="Arial" w:cs="Arial"/>
                <w:noProof/>
              </w:rPr>
              <w:t>REFERENCES</w:t>
            </w:r>
            <w:r w:rsidR="00FE2492" w:rsidRPr="00EF5264">
              <w:rPr>
                <w:rFonts w:ascii="Arial" w:hAnsi="Arial" w:cs="Arial"/>
                <w:noProof/>
                <w:webHidden/>
              </w:rPr>
              <w:tab/>
            </w:r>
            <w:r w:rsidR="00FE2492" w:rsidRPr="00EF5264">
              <w:rPr>
                <w:rFonts w:ascii="Arial" w:hAnsi="Arial" w:cs="Arial"/>
                <w:noProof/>
                <w:webHidden/>
              </w:rPr>
              <w:fldChar w:fldCharType="begin"/>
            </w:r>
            <w:r w:rsidR="00FE2492" w:rsidRPr="00EF5264">
              <w:rPr>
                <w:rFonts w:ascii="Arial" w:hAnsi="Arial" w:cs="Arial"/>
                <w:noProof/>
                <w:webHidden/>
              </w:rPr>
              <w:instrText xml:space="preserve"> PAGEREF _Toc110350063 \h </w:instrText>
            </w:r>
            <w:r w:rsidR="00FE2492" w:rsidRPr="00EF5264">
              <w:rPr>
                <w:rFonts w:ascii="Arial" w:hAnsi="Arial" w:cs="Arial"/>
                <w:noProof/>
                <w:webHidden/>
              </w:rPr>
            </w:r>
            <w:r w:rsidR="00FE2492" w:rsidRPr="00EF5264">
              <w:rPr>
                <w:rFonts w:ascii="Arial" w:hAnsi="Arial" w:cs="Arial"/>
                <w:noProof/>
                <w:webHidden/>
              </w:rPr>
              <w:fldChar w:fldCharType="separate"/>
            </w:r>
            <w:r w:rsidR="008E1B08">
              <w:rPr>
                <w:rFonts w:ascii="Arial" w:hAnsi="Arial" w:cs="Arial"/>
                <w:noProof/>
                <w:webHidden/>
              </w:rPr>
              <w:t>10</w:t>
            </w:r>
            <w:r w:rsidR="00FE2492" w:rsidRPr="00EF5264">
              <w:rPr>
                <w:rFonts w:ascii="Arial" w:hAnsi="Arial" w:cs="Arial"/>
                <w:noProof/>
                <w:webHidden/>
              </w:rPr>
              <w:fldChar w:fldCharType="end"/>
            </w:r>
          </w:hyperlink>
        </w:p>
        <w:p w14:paraId="1F9ADF78" w14:textId="3CCF142F" w:rsidR="00FE2492" w:rsidRDefault="00FE2492">
          <w:r w:rsidRPr="00EF5264">
            <w:rPr>
              <w:rFonts w:ascii="Arial" w:hAnsi="Arial" w:cs="Arial"/>
              <w:b/>
              <w:bCs/>
              <w:noProof/>
            </w:rPr>
            <w:fldChar w:fldCharType="end"/>
          </w:r>
        </w:p>
      </w:sdtContent>
    </w:sdt>
    <w:p w14:paraId="71D52D3F" w14:textId="77777777" w:rsidR="00561C6C" w:rsidRDefault="00561C6C" w:rsidP="004E5A29">
      <w:pPr>
        <w:ind w:left="360" w:hanging="360"/>
      </w:pPr>
    </w:p>
    <w:p w14:paraId="194CF6DF" w14:textId="77777777" w:rsidR="00B65E71" w:rsidRDefault="00B65E71" w:rsidP="004E5A29">
      <w:pPr>
        <w:ind w:left="360" w:hanging="360"/>
      </w:pPr>
    </w:p>
    <w:p w14:paraId="0DEC473D" w14:textId="77777777" w:rsidR="00B65E71" w:rsidRDefault="00B65E71" w:rsidP="004E5A29">
      <w:pPr>
        <w:ind w:left="360" w:hanging="360"/>
      </w:pPr>
    </w:p>
    <w:p w14:paraId="30EC11D1" w14:textId="77777777" w:rsidR="00B65E71" w:rsidRDefault="00B65E71" w:rsidP="004E5A29">
      <w:pPr>
        <w:ind w:left="360" w:hanging="360"/>
      </w:pPr>
    </w:p>
    <w:p w14:paraId="2A714F10" w14:textId="77777777" w:rsidR="00B65E71" w:rsidRDefault="00B65E71" w:rsidP="004E5A29">
      <w:pPr>
        <w:ind w:left="360" w:hanging="360"/>
      </w:pPr>
    </w:p>
    <w:p w14:paraId="34D212C7" w14:textId="77777777" w:rsidR="00B65E71" w:rsidRDefault="00B65E71" w:rsidP="004E5A29">
      <w:pPr>
        <w:ind w:left="360" w:hanging="360"/>
      </w:pPr>
    </w:p>
    <w:p w14:paraId="0FDBF188" w14:textId="77777777" w:rsidR="00B65E71" w:rsidRDefault="00B65E71" w:rsidP="004E5A29">
      <w:pPr>
        <w:ind w:left="360" w:hanging="360"/>
      </w:pPr>
    </w:p>
    <w:p w14:paraId="0FC2FD18" w14:textId="77777777" w:rsidR="00B65E71" w:rsidRDefault="00B65E71" w:rsidP="004E5A29">
      <w:pPr>
        <w:ind w:left="360" w:hanging="360"/>
      </w:pPr>
    </w:p>
    <w:p w14:paraId="2471BD52" w14:textId="77777777" w:rsidR="00B65E71" w:rsidRDefault="00B65E71" w:rsidP="004E5A29">
      <w:pPr>
        <w:ind w:left="360" w:hanging="360"/>
      </w:pPr>
    </w:p>
    <w:p w14:paraId="7377114E" w14:textId="77777777" w:rsidR="00B65E71" w:rsidRDefault="00B65E71" w:rsidP="004E5A29">
      <w:pPr>
        <w:ind w:left="360" w:hanging="360"/>
      </w:pPr>
    </w:p>
    <w:p w14:paraId="3D80F81E" w14:textId="77777777" w:rsidR="00B65E71" w:rsidRDefault="00B65E71" w:rsidP="004E5A29">
      <w:pPr>
        <w:ind w:left="360" w:hanging="360"/>
      </w:pPr>
    </w:p>
    <w:p w14:paraId="13EE387E" w14:textId="77777777" w:rsidR="00B65E71" w:rsidRDefault="00B65E71" w:rsidP="004E5A29">
      <w:pPr>
        <w:ind w:left="360" w:hanging="360"/>
      </w:pPr>
    </w:p>
    <w:p w14:paraId="60227086" w14:textId="77777777" w:rsidR="00B65E71" w:rsidRDefault="00B65E71" w:rsidP="004E5A29">
      <w:pPr>
        <w:ind w:left="360" w:hanging="360"/>
      </w:pPr>
    </w:p>
    <w:p w14:paraId="561FE581" w14:textId="77777777" w:rsidR="00B65E71" w:rsidRDefault="00B65E71" w:rsidP="004E5A29">
      <w:pPr>
        <w:ind w:left="360" w:hanging="360"/>
      </w:pPr>
    </w:p>
    <w:p w14:paraId="13E1EEDB" w14:textId="77777777" w:rsidR="00B65E71" w:rsidRDefault="00B65E71" w:rsidP="004E5A29">
      <w:pPr>
        <w:ind w:left="360" w:hanging="360"/>
      </w:pPr>
    </w:p>
    <w:p w14:paraId="4606901A" w14:textId="77777777" w:rsidR="00B65E71" w:rsidRDefault="00B65E71" w:rsidP="004E5A29">
      <w:pPr>
        <w:ind w:left="360" w:hanging="360"/>
      </w:pPr>
    </w:p>
    <w:p w14:paraId="133B32EC" w14:textId="77777777" w:rsidR="00B65E71" w:rsidRDefault="00B65E71" w:rsidP="004E5A29">
      <w:pPr>
        <w:ind w:left="360" w:hanging="360"/>
      </w:pPr>
    </w:p>
    <w:p w14:paraId="4ED68118" w14:textId="77777777" w:rsidR="00B65E71" w:rsidRDefault="00B65E71" w:rsidP="004E5A29">
      <w:pPr>
        <w:ind w:left="360" w:hanging="360"/>
      </w:pPr>
    </w:p>
    <w:p w14:paraId="5A2657B6" w14:textId="050503F7" w:rsidR="00AF662F" w:rsidRPr="00561C6C" w:rsidRDefault="00AF662F" w:rsidP="00561C6C">
      <w:pPr>
        <w:pStyle w:val="Heading1"/>
        <w:numPr>
          <w:ilvl w:val="0"/>
          <w:numId w:val="13"/>
        </w:numPr>
        <w:rPr>
          <w:rFonts w:ascii="Arial" w:hAnsi="Arial" w:cs="Arial"/>
          <w:color w:val="auto"/>
        </w:rPr>
      </w:pPr>
      <w:bookmarkStart w:id="0" w:name="_Toc110350053"/>
      <w:r w:rsidRPr="00561C6C">
        <w:rPr>
          <w:rFonts w:ascii="Arial" w:hAnsi="Arial" w:cs="Arial"/>
          <w:color w:val="auto"/>
        </w:rPr>
        <w:lastRenderedPageBreak/>
        <w:t>INTRODUCTION</w:t>
      </w:r>
      <w:bookmarkEnd w:id="0"/>
    </w:p>
    <w:p w14:paraId="603729C5" w14:textId="27ABD969" w:rsidR="004800AF" w:rsidRDefault="00F456AF" w:rsidP="00A52E27">
      <w:pPr>
        <w:ind w:left="360"/>
        <w:rPr>
          <w:rFonts w:ascii="Arial" w:hAnsi="Arial" w:cs="Arial"/>
        </w:rPr>
      </w:pPr>
      <w:r w:rsidRPr="00F456AF">
        <w:rPr>
          <w:rFonts w:ascii="Arial" w:hAnsi="Arial" w:cs="Arial"/>
        </w:rPr>
        <w:t xml:space="preserve">Businesses nowadays are aware that they cannot, or at the absolute least, cannot, appeal to every customer in the same manner. Too numerous, geographically dispersed, and diverse clients, each with unique wants and purchasing habits Businesses' capacity to cater to various market niches </w:t>
      </w:r>
      <w:r w:rsidR="00D15222">
        <w:rPr>
          <w:rFonts w:ascii="Arial" w:hAnsi="Arial" w:cs="Arial"/>
        </w:rPr>
        <w:t>differ</w:t>
      </w:r>
      <w:r w:rsidRPr="00F456AF">
        <w:rPr>
          <w:rFonts w:ascii="Arial" w:hAnsi="Arial" w:cs="Arial"/>
        </w:rPr>
        <w:t xml:space="preserve"> greatly as well. Instead, businesses must choose the market segments they can most effectively serve. They must create customer-driven marketing plans that encourage the right connections with the right clients. The majority of businesses have switched from marketing methods to target marketing as a consequence, which involves finding target markets, choosing one or more of them, and creating goods and marketing strategies specific to </w:t>
      </w:r>
      <w:r w:rsidR="00874B7F" w:rsidRPr="00F456AF">
        <w:rPr>
          <w:rFonts w:ascii="Arial" w:hAnsi="Arial" w:cs="Arial"/>
        </w:rPr>
        <w:t>each.</w:t>
      </w:r>
      <w:r w:rsidR="00C31495">
        <w:rPr>
          <w:rFonts w:ascii="Arial" w:hAnsi="Arial" w:cs="Arial"/>
        </w:rPr>
        <w:t xml:space="preserve"> </w:t>
      </w:r>
      <w:r w:rsidR="002C2DFD" w:rsidRPr="002C2DFD">
        <w:rPr>
          <w:rFonts w:ascii="Arial" w:hAnsi="Arial" w:cs="Arial"/>
        </w:rPr>
        <w:t xml:space="preserve">According to </w:t>
      </w:r>
      <w:r w:rsidR="00ED764F">
        <w:rPr>
          <w:rFonts w:ascii="Arial" w:hAnsi="Arial" w:cs="Arial"/>
        </w:rPr>
        <w:t>(</w:t>
      </w:r>
      <w:r w:rsidR="002C2DFD" w:rsidRPr="002C2DFD">
        <w:rPr>
          <w:rFonts w:ascii="Arial" w:hAnsi="Arial" w:cs="Arial"/>
        </w:rPr>
        <w:t>Kotler, Brown, Burton, Deans &amp; Armstrong</w:t>
      </w:r>
      <w:r w:rsidR="00ED764F">
        <w:rPr>
          <w:rFonts w:ascii="Arial" w:hAnsi="Arial" w:cs="Arial"/>
        </w:rPr>
        <w:t xml:space="preserve"> </w:t>
      </w:r>
      <w:r w:rsidR="004869B0" w:rsidRPr="002C2DFD">
        <w:rPr>
          <w:rFonts w:ascii="Arial" w:hAnsi="Arial" w:cs="Arial"/>
        </w:rPr>
        <w:t>2010)</w:t>
      </w:r>
      <w:r w:rsidR="002C2DFD" w:rsidRPr="002C2DFD">
        <w:rPr>
          <w:rFonts w:ascii="Arial" w:hAnsi="Arial" w:cs="Arial"/>
        </w:rPr>
        <w:t>, marketing is a managerial function that creates, communicates, and provides value for an organization's consumers</w:t>
      </w:r>
      <w:r w:rsidR="0066582A">
        <w:rPr>
          <w:rFonts w:ascii="Arial" w:hAnsi="Arial" w:cs="Arial"/>
        </w:rPr>
        <w:t>.</w:t>
      </w:r>
      <w:r w:rsidR="002C2DFD" w:rsidRPr="002C2DFD">
        <w:rPr>
          <w:rFonts w:ascii="Arial" w:hAnsi="Arial" w:cs="Arial"/>
        </w:rPr>
        <w:t xml:space="preserve"> </w:t>
      </w:r>
      <w:r w:rsidR="005B29AA" w:rsidRPr="005B29AA">
        <w:rPr>
          <w:rFonts w:ascii="Arial" w:hAnsi="Arial" w:cs="Arial"/>
        </w:rPr>
        <w:t xml:space="preserve">Although many early academics only described marketing as the act of satisfying consumer demands </w:t>
      </w:r>
      <w:r w:rsidR="00044C81" w:rsidRPr="005B29AA">
        <w:rPr>
          <w:rFonts w:ascii="Arial" w:hAnsi="Arial" w:cs="Arial"/>
        </w:rPr>
        <w:t>to</w:t>
      </w:r>
      <w:r w:rsidR="005B29AA" w:rsidRPr="005B29AA">
        <w:rPr>
          <w:rFonts w:ascii="Arial" w:hAnsi="Arial" w:cs="Arial"/>
        </w:rPr>
        <w:t xml:space="preserve"> generate revenue, more current advancements in the concept have highlighted its intrinsic connection with offering higher value to clients to </w:t>
      </w:r>
      <w:r w:rsidR="00044C81" w:rsidRPr="005B29AA">
        <w:rPr>
          <w:rFonts w:ascii="Arial" w:hAnsi="Arial" w:cs="Arial"/>
        </w:rPr>
        <w:t>keep</w:t>
      </w:r>
      <w:r w:rsidR="005B29AA" w:rsidRPr="005B29AA">
        <w:rPr>
          <w:rFonts w:ascii="Arial" w:hAnsi="Arial" w:cs="Arial"/>
        </w:rPr>
        <w:t xml:space="preserve"> long-term connections (Webster, 1992</w:t>
      </w:r>
      <w:r w:rsidR="00874B7F" w:rsidRPr="005B29AA">
        <w:rPr>
          <w:rFonts w:ascii="Arial" w:hAnsi="Arial" w:cs="Arial"/>
        </w:rPr>
        <w:t>).</w:t>
      </w:r>
      <w:r w:rsidR="00874B7F" w:rsidRPr="00D8452C">
        <w:rPr>
          <w:rFonts w:ascii="Arial" w:hAnsi="Arial" w:cs="Arial"/>
        </w:rPr>
        <w:t xml:space="preserve"> In</w:t>
      </w:r>
      <w:r w:rsidR="00D8452C" w:rsidRPr="00D8452C">
        <w:rPr>
          <w:rFonts w:ascii="Arial" w:hAnsi="Arial" w:cs="Arial"/>
        </w:rPr>
        <w:t xml:space="preserve"> this essay, I'm going to </w:t>
      </w:r>
      <w:r w:rsidR="00A41E91" w:rsidRPr="00D8452C">
        <w:rPr>
          <w:rFonts w:ascii="Arial" w:hAnsi="Arial" w:cs="Arial"/>
        </w:rPr>
        <w:t>try</w:t>
      </w:r>
      <w:r w:rsidR="00D8452C" w:rsidRPr="00D8452C">
        <w:rPr>
          <w:rFonts w:ascii="Arial" w:hAnsi="Arial" w:cs="Arial"/>
        </w:rPr>
        <w:t xml:space="preserve"> to look at the many aspects of marketing, compare and contrast them with one another, and try to assess their importance in comprehending the marketing process. </w:t>
      </w:r>
      <w:r w:rsidR="00226501" w:rsidRPr="00226501">
        <w:rPr>
          <w:rFonts w:ascii="Arial" w:hAnsi="Arial" w:cs="Arial"/>
        </w:rPr>
        <w:t>Marketing is "the activity, collection of institutions, and techniques for generating, communicating, delivering, and supplying that have value for consumers, clients, partners, and society at large," according to the American Marketing Association (Tanner, Raymond. 2010).</w:t>
      </w:r>
      <w:r w:rsidR="00F1658C">
        <w:rPr>
          <w:rFonts w:ascii="Arial" w:hAnsi="Arial" w:cs="Arial"/>
        </w:rPr>
        <w:t xml:space="preserve"> </w:t>
      </w:r>
      <w:r w:rsidR="00D8452C" w:rsidRPr="00D8452C">
        <w:rPr>
          <w:rFonts w:ascii="Arial" w:hAnsi="Arial" w:cs="Arial"/>
        </w:rPr>
        <w:t xml:space="preserve">You'll see that this definition represents a series of steps that embody the creation of an offering and the fulfilment of a customer's demand, which is the manufacturer's </w:t>
      </w:r>
      <w:r w:rsidR="009C245A" w:rsidRPr="00D8452C">
        <w:rPr>
          <w:rFonts w:ascii="Arial" w:hAnsi="Arial" w:cs="Arial"/>
        </w:rPr>
        <w:t>goal</w:t>
      </w:r>
      <w:r w:rsidR="00D8452C" w:rsidRPr="00D8452C">
        <w:rPr>
          <w:rFonts w:ascii="Arial" w:hAnsi="Arial" w:cs="Arial"/>
        </w:rPr>
        <w:t>.</w:t>
      </w:r>
    </w:p>
    <w:p w14:paraId="0F50FF2F" w14:textId="77777777" w:rsidR="009656B8" w:rsidRPr="002C2DFD" w:rsidRDefault="009656B8" w:rsidP="002C2DFD">
      <w:pPr>
        <w:rPr>
          <w:rFonts w:ascii="Arial" w:hAnsi="Arial" w:cs="Arial"/>
        </w:rPr>
      </w:pPr>
    </w:p>
    <w:p w14:paraId="21F555B0" w14:textId="659EF83D" w:rsidR="004800AF" w:rsidRPr="00EB4F8E" w:rsidRDefault="0097562A" w:rsidP="0097562A">
      <w:pPr>
        <w:pStyle w:val="Heading1"/>
        <w:numPr>
          <w:ilvl w:val="0"/>
          <w:numId w:val="13"/>
        </w:numPr>
        <w:rPr>
          <w:rFonts w:ascii="Arial" w:hAnsi="Arial" w:cs="Arial"/>
          <w:color w:val="auto"/>
        </w:rPr>
      </w:pPr>
      <w:bookmarkStart w:id="1" w:name="_Toc110350054"/>
      <w:r w:rsidRPr="00EB4F8E">
        <w:rPr>
          <w:rFonts w:ascii="Arial" w:hAnsi="Arial" w:cs="Arial"/>
          <w:color w:val="auto"/>
        </w:rPr>
        <w:t>MARKETING</w:t>
      </w:r>
      <w:bookmarkEnd w:id="1"/>
    </w:p>
    <w:p w14:paraId="45C17FC4" w14:textId="4D65B208" w:rsidR="004800AF" w:rsidRDefault="00326926" w:rsidP="00A52E27">
      <w:pPr>
        <w:ind w:left="360"/>
        <w:rPr>
          <w:rFonts w:ascii="Arial" w:hAnsi="Arial" w:cs="Arial"/>
        </w:rPr>
      </w:pPr>
      <w:r w:rsidRPr="00326926">
        <w:rPr>
          <w:rFonts w:ascii="Arial" w:hAnsi="Arial" w:cs="Arial"/>
        </w:rPr>
        <w:t>Over time, marketing concepts have changed to reflect varied cultural settings and advancements in academic thought. According to</w:t>
      </w:r>
      <w:r w:rsidR="00685B35">
        <w:rPr>
          <w:rFonts w:ascii="Arial" w:hAnsi="Arial" w:cs="Arial"/>
        </w:rPr>
        <w:t xml:space="preserve"> (</w:t>
      </w:r>
      <w:r w:rsidRPr="00326926">
        <w:rPr>
          <w:rFonts w:ascii="Arial" w:hAnsi="Arial" w:cs="Arial"/>
        </w:rPr>
        <w:t>Kotler</w:t>
      </w:r>
      <w:r w:rsidR="00E50605">
        <w:rPr>
          <w:rFonts w:ascii="Arial" w:hAnsi="Arial" w:cs="Arial"/>
        </w:rPr>
        <w:t>.</w:t>
      </w:r>
      <w:r w:rsidRPr="00326926">
        <w:rPr>
          <w:rFonts w:ascii="Arial" w:hAnsi="Arial" w:cs="Arial"/>
        </w:rPr>
        <w:t>2010), the simplest definition of marketing is "fulfilling demands profitably."</w:t>
      </w:r>
      <w:r w:rsidR="00326913" w:rsidRPr="00326913">
        <w:t xml:space="preserve"> </w:t>
      </w:r>
      <w:r w:rsidR="00326913" w:rsidRPr="00326913">
        <w:rPr>
          <w:rFonts w:ascii="Arial" w:hAnsi="Arial" w:cs="Arial"/>
        </w:rPr>
        <w:t>This description understates the vast range of marketing responsibilities and tactics that are typically applied in the modern marketing context.</w:t>
      </w:r>
      <w:r w:rsidR="00E937FA" w:rsidRPr="00E937FA">
        <w:rPr>
          <w:rFonts w:ascii="Arial" w:hAnsi="Arial" w:cs="Arial"/>
        </w:rPr>
        <w:t xml:space="preserve"> Marketers and firms have discovered through time that enterprises that focus solely on making money are unlikely to maximize profits.</w:t>
      </w:r>
      <w:r w:rsidR="00D00EA6">
        <w:rPr>
          <w:rFonts w:ascii="Arial" w:hAnsi="Arial" w:cs="Arial"/>
        </w:rPr>
        <w:t xml:space="preserve"> </w:t>
      </w:r>
      <w:r w:rsidRPr="00326926">
        <w:rPr>
          <w:rFonts w:ascii="Arial" w:hAnsi="Arial" w:cs="Arial"/>
        </w:rPr>
        <w:t>Instead, in order to create long-lasting, lucrative connections with clients, marketers must first understand their target market and their unique demands (Kotler</w:t>
      </w:r>
      <w:r w:rsidR="00685B35">
        <w:rPr>
          <w:rFonts w:ascii="Arial" w:hAnsi="Arial" w:cs="Arial"/>
        </w:rPr>
        <w:t>.</w:t>
      </w:r>
      <w:r w:rsidRPr="00326926">
        <w:rPr>
          <w:rFonts w:ascii="Arial" w:hAnsi="Arial" w:cs="Arial"/>
        </w:rPr>
        <w:t xml:space="preserve"> 2010</w:t>
      </w:r>
      <w:r w:rsidR="00F3572B">
        <w:rPr>
          <w:rFonts w:ascii="Arial" w:hAnsi="Arial" w:cs="Arial"/>
        </w:rPr>
        <w:t xml:space="preserve">). </w:t>
      </w:r>
      <w:r w:rsidR="007A4FB8" w:rsidRPr="007A4FB8">
        <w:rPr>
          <w:rFonts w:ascii="Arial" w:hAnsi="Arial" w:cs="Arial"/>
        </w:rPr>
        <w:t>As a result, marketing is a process that involves exchanging products and services with clients, partners, and the general public in addition to customers, according to the (Australian Marketing Association 2007).</w:t>
      </w:r>
      <w:r w:rsidR="00F3572B">
        <w:rPr>
          <w:rFonts w:ascii="Arial" w:hAnsi="Arial" w:cs="Arial"/>
        </w:rPr>
        <w:t xml:space="preserve"> </w:t>
      </w:r>
      <w:r w:rsidR="00A16FF8" w:rsidRPr="00A16FF8">
        <w:rPr>
          <w:rFonts w:ascii="Arial" w:hAnsi="Arial" w:cs="Arial"/>
        </w:rPr>
        <w:t>This perspective not only recognises that marketing is ongoing but also that it involves mutual interchange with all publics, not simply clients. Smiggle must uphold positive interactions with a variety of audiences, including consumers, suppliers, and staff</w:t>
      </w:r>
      <w:r w:rsidR="00DF3EA3">
        <w:rPr>
          <w:rFonts w:ascii="Arial" w:hAnsi="Arial" w:cs="Arial"/>
        </w:rPr>
        <w:t xml:space="preserve"> </w:t>
      </w:r>
      <w:r w:rsidR="00DF3EA3" w:rsidRPr="00DF3EA3">
        <w:rPr>
          <w:rFonts w:ascii="Arial" w:hAnsi="Arial" w:cs="Arial"/>
        </w:rPr>
        <w:t>Smiggle must discover the demands of the general population and then address those needs through products to cater to their wants. Therefore, the basis of marketing theory is "fulfilling demands profitably," but marketing is far more challenging since it requires a reciprocal exchange of products to build and strengthen connections. Anticipating and adjusting to changes in an organization's external environment is a vital aspect of marketing. Competition, customers, suppliers, social movements, as well as more general factors like the global, economic, and technological environments can all have an impact on how successful a firm is (Robbins, Bergman, Stagg, &amp; Coulter 2012).</w:t>
      </w:r>
      <w:r w:rsidR="00F70E84" w:rsidRPr="00F70E84">
        <w:rPr>
          <w:rFonts w:ascii="Arial" w:hAnsi="Arial" w:cs="Arial"/>
        </w:rPr>
        <w:t xml:space="preserve"> According to Lynch (1994), organizations must always be aware of their surroundings since, without a full understanding of them, they are unable to understand the demands of their target </w:t>
      </w:r>
      <w:r w:rsidR="00F70E84" w:rsidRPr="00F70E84">
        <w:rPr>
          <w:rFonts w:ascii="Arial" w:hAnsi="Arial" w:cs="Arial"/>
        </w:rPr>
        <w:lastRenderedPageBreak/>
        <w:t>customers.</w:t>
      </w:r>
      <w:r w:rsidR="003655DA" w:rsidRPr="003655DA">
        <w:t xml:space="preserve"> </w:t>
      </w:r>
      <w:r w:rsidR="003655DA" w:rsidRPr="003655DA">
        <w:rPr>
          <w:rFonts w:ascii="Arial" w:hAnsi="Arial" w:cs="Arial"/>
        </w:rPr>
        <w:t xml:space="preserve">This concept is on gaining a competitive edge, which Smiggle does by keeping an eye on changes in customer behaviour and attitudes, recognising its rivals like Kiki K, and understanding changes in its larger surroundings. </w:t>
      </w:r>
    </w:p>
    <w:p w14:paraId="3B20B289" w14:textId="4F5AEF04" w:rsidR="00017C34" w:rsidRPr="00EB4F8E" w:rsidRDefault="0097562A" w:rsidP="00570D8C">
      <w:pPr>
        <w:pStyle w:val="Heading1"/>
        <w:numPr>
          <w:ilvl w:val="0"/>
          <w:numId w:val="13"/>
        </w:numPr>
        <w:rPr>
          <w:rFonts w:ascii="Arial" w:hAnsi="Arial" w:cs="Arial"/>
        </w:rPr>
      </w:pPr>
      <w:bookmarkStart w:id="2" w:name="_Toc110350055"/>
      <w:r w:rsidRPr="00EB4F8E">
        <w:rPr>
          <w:rFonts w:ascii="Arial" w:hAnsi="Arial" w:cs="Arial"/>
          <w:color w:val="auto"/>
        </w:rPr>
        <w:t>CUSTOMER VALUE</w:t>
      </w:r>
      <w:bookmarkEnd w:id="2"/>
    </w:p>
    <w:p w14:paraId="10EB2EB2" w14:textId="57C603DE" w:rsidR="005776F1" w:rsidRDefault="0039168E" w:rsidP="005776F1">
      <w:pPr>
        <w:ind w:left="360"/>
        <w:rPr>
          <w:rFonts w:ascii="Arial" w:hAnsi="Arial" w:cs="Arial"/>
        </w:rPr>
      </w:pPr>
      <w:r w:rsidRPr="00083F26">
        <w:rPr>
          <w:rFonts w:ascii="Arial" w:hAnsi="Arial" w:cs="Arial"/>
        </w:rPr>
        <w:t xml:space="preserve">To some extent, developing, conveying, and providing value to clients is the most important component of marketing (Shultz, 2007). According to </w:t>
      </w:r>
      <w:r w:rsidR="003B6BF4">
        <w:rPr>
          <w:rFonts w:ascii="Arial" w:hAnsi="Arial" w:cs="Arial"/>
        </w:rPr>
        <w:t>(</w:t>
      </w:r>
      <w:r w:rsidRPr="00083F26">
        <w:rPr>
          <w:rFonts w:ascii="Arial" w:hAnsi="Arial" w:cs="Arial"/>
        </w:rPr>
        <w:t>Kotler</w:t>
      </w:r>
      <w:r w:rsidR="003B6BF4">
        <w:rPr>
          <w:rFonts w:ascii="Arial" w:hAnsi="Arial" w:cs="Arial"/>
        </w:rPr>
        <w:t xml:space="preserve">. </w:t>
      </w:r>
      <w:r w:rsidRPr="00083F26">
        <w:rPr>
          <w:rFonts w:ascii="Arial" w:hAnsi="Arial" w:cs="Arial"/>
        </w:rPr>
        <w:t>2010), customer value is the difference between what a customer receives in benefits from a good or service and what it costs to buy it. According to</w:t>
      </w:r>
      <w:r w:rsidR="003B6BF4">
        <w:rPr>
          <w:rFonts w:ascii="Arial" w:hAnsi="Arial" w:cs="Arial"/>
        </w:rPr>
        <w:t xml:space="preserve"> (</w:t>
      </w:r>
      <w:r w:rsidRPr="00083F26">
        <w:rPr>
          <w:rFonts w:ascii="Arial" w:hAnsi="Arial" w:cs="Arial"/>
        </w:rPr>
        <w:t>Smith</w:t>
      </w:r>
      <w:r w:rsidR="003B6BF4">
        <w:rPr>
          <w:rFonts w:ascii="Arial" w:hAnsi="Arial" w:cs="Arial"/>
        </w:rPr>
        <w:t>,</w:t>
      </w:r>
      <w:r w:rsidRPr="00083F26">
        <w:rPr>
          <w:rFonts w:ascii="Arial" w:hAnsi="Arial" w:cs="Arial"/>
        </w:rPr>
        <w:t xml:space="preserve"> Colgate</w:t>
      </w:r>
      <w:r w:rsidR="003B6BF4">
        <w:rPr>
          <w:rFonts w:ascii="Arial" w:hAnsi="Arial" w:cs="Arial"/>
        </w:rPr>
        <w:t>.</w:t>
      </w:r>
      <w:r w:rsidRPr="00083F26">
        <w:rPr>
          <w:rFonts w:ascii="Arial" w:hAnsi="Arial" w:cs="Arial"/>
        </w:rPr>
        <w:t xml:space="preserve"> </w:t>
      </w:r>
      <w:r w:rsidR="00301B0A">
        <w:rPr>
          <w:rFonts w:ascii="Arial" w:hAnsi="Arial" w:cs="Arial"/>
        </w:rPr>
        <w:t>2007</w:t>
      </w:r>
      <w:r w:rsidRPr="00083F26">
        <w:rPr>
          <w:rFonts w:ascii="Arial" w:hAnsi="Arial" w:cs="Arial"/>
        </w:rPr>
        <w:t>), a customer's values can alter depending on the scenario or the product, and they can also change through time. Customers perceive value differently, and it varies depending on the value they believe is offered by market alternatives (</w:t>
      </w:r>
      <w:r w:rsidR="00E2496D" w:rsidRPr="00083F26">
        <w:rPr>
          <w:rFonts w:ascii="Arial" w:hAnsi="Arial" w:cs="Arial"/>
        </w:rPr>
        <w:t>Smith</w:t>
      </w:r>
      <w:r w:rsidR="00E2496D">
        <w:rPr>
          <w:rFonts w:ascii="Arial" w:hAnsi="Arial" w:cs="Arial"/>
        </w:rPr>
        <w:t>,</w:t>
      </w:r>
      <w:r w:rsidR="00E2496D" w:rsidRPr="00083F26">
        <w:rPr>
          <w:rFonts w:ascii="Arial" w:hAnsi="Arial" w:cs="Arial"/>
        </w:rPr>
        <w:t xml:space="preserve"> Colgate</w:t>
      </w:r>
      <w:r w:rsidR="00301B0A">
        <w:rPr>
          <w:rFonts w:ascii="Arial" w:hAnsi="Arial" w:cs="Arial"/>
        </w:rPr>
        <w:t>.</w:t>
      </w:r>
      <w:r w:rsidRPr="00083F26">
        <w:rPr>
          <w:rFonts w:ascii="Arial" w:hAnsi="Arial" w:cs="Arial"/>
        </w:rPr>
        <w:t xml:space="preserve"> </w:t>
      </w:r>
      <w:r w:rsidR="00301B0A">
        <w:rPr>
          <w:rFonts w:ascii="Arial" w:hAnsi="Arial" w:cs="Arial"/>
        </w:rPr>
        <w:t>2007</w:t>
      </w:r>
      <w:r w:rsidRPr="00083F26">
        <w:rPr>
          <w:rFonts w:ascii="Arial" w:hAnsi="Arial" w:cs="Arial"/>
        </w:rPr>
        <w:t>).</w:t>
      </w:r>
      <w:r w:rsidR="00305DFB" w:rsidRPr="00083F26">
        <w:rPr>
          <w:rFonts w:ascii="Arial" w:hAnsi="Arial" w:cs="Arial"/>
        </w:rPr>
        <w:t xml:space="preserve"> Customers may pick Smiggle over competing stores like Kiki K because they believe Smiggle offers comparable items of a similar calibre at a lesser price. Other clients, on the other hand, might not place as much value on colour and aesthetic appeal when looking for a pen and instead take their money to a store that sells more traditional office pens, such as a newsagent. Customers only consider elements of a product that they consider to be relevant when </w:t>
      </w:r>
      <w:r w:rsidR="00FB4B9D" w:rsidRPr="00083F26">
        <w:rPr>
          <w:rFonts w:ascii="Arial" w:hAnsi="Arial" w:cs="Arial"/>
        </w:rPr>
        <w:t>deciding</w:t>
      </w:r>
      <w:r w:rsidR="00305DFB" w:rsidRPr="00083F26">
        <w:rPr>
          <w:rFonts w:ascii="Arial" w:hAnsi="Arial" w:cs="Arial"/>
        </w:rPr>
        <w:t xml:space="preserve"> </w:t>
      </w:r>
      <w:r w:rsidR="00C47135">
        <w:rPr>
          <w:rFonts w:ascii="Arial" w:hAnsi="Arial" w:cs="Arial"/>
        </w:rPr>
        <w:t xml:space="preserve">on </w:t>
      </w:r>
      <w:r w:rsidR="00305DFB" w:rsidRPr="00083F26">
        <w:rPr>
          <w:rFonts w:ascii="Arial" w:hAnsi="Arial" w:cs="Arial"/>
        </w:rPr>
        <w:t>value (Kotler</w:t>
      </w:r>
      <w:r w:rsidR="003D301D">
        <w:rPr>
          <w:rFonts w:ascii="Arial" w:hAnsi="Arial" w:cs="Arial"/>
        </w:rPr>
        <w:t>. 2010</w:t>
      </w:r>
      <w:r w:rsidR="00305DFB" w:rsidRPr="00083F26">
        <w:rPr>
          <w:rFonts w:ascii="Arial" w:hAnsi="Arial" w:cs="Arial"/>
        </w:rPr>
        <w:t xml:space="preserve">). Customers must be </w:t>
      </w:r>
      <w:r w:rsidR="00F769E6" w:rsidRPr="00083F26">
        <w:rPr>
          <w:rFonts w:ascii="Arial" w:hAnsi="Arial" w:cs="Arial"/>
        </w:rPr>
        <w:t>attracted,</w:t>
      </w:r>
      <w:r w:rsidR="00305DFB" w:rsidRPr="00083F26">
        <w:rPr>
          <w:rFonts w:ascii="Arial" w:hAnsi="Arial" w:cs="Arial"/>
        </w:rPr>
        <w:t xml:space="preserve"> and their unique needs must be met, which </w:t>
      </w:r>
      <w:r w:rsidR="000D3F11" w:rsidRPr="00083F26">
        <w:rPr>
          <w:rFonts w:ascii="Arial" w:hAnsi="Arial" w:cs="Arial"/>
        </w:rPr>
        <w:t>needs</w:t>
      </w:r>
      <w:r w:rsidR="00305DFB" w:rsidRPr="00083F26">
        <w:rPr>
          <w:rFonts w:ascii="Arial" w:hAnsi="Arial" w:cs="Arial"/>
        </w:rPr>
        <w:t xml:space="preserve"> the creation of compelling value propositions (Smith</w:t>
      </w:r>
      <w:r w:rsidR="007451E4">
        <w:rPr>
          <w:rFonts w:ascii="Arial" w:hAnsi="Arial" w:cs="Arial"/>
        </w:rPr>
        <w:t>,</w:t>
      </w:r>
      <w:r w:rsidR="00305DFB" w:rsidRPr="00083F26">
        <w:rPr>
          <w:rFonts w:ascii="Arial" w:hAnsi="Arial" w:cs="Arial"/>
        </w:rPr>
        <w:t xml:space="preserve"> Colgate</w:t>
      </w:r>
      <w:r w:rsidR="007451E4">
        <w:rPr>
          <w:rFonts w:ascii="Arial" w:hAnsi="Arial" w:cs="Arial"/>
        </w:rPr>
        <w:t>.2007</w:t>
      </w:r>
      <w:r w:rsidR="00305DFB" w:rsidRPr="00083F26">
        <w:rPr>
          <w:rFonts w:ascii="Arial" w:hAnsi="Arial" w:cs="Arial"/>
        </w:rPr>
        <w:t>).</w:t>
      </w:r>
      <w:r w:rsidR="00F164D5" w:rsidRPr="00083F26">
        <w:rPr>
          <w:rFonts w:ascii="Arial" w:hAnsi="Arial" w:cs="Arial"/>
        </w:rPr>
        <w:t xml:space="preserve"> Smiggle sells items that are practical, inexpensive, and colourfully meant to </w:t>
      </w:r>
      <w:r w:rsidR="000D3F11" w:rsidRPr="00083F26">
        <w:rPr>
          <w:rFonts w:ascii="Arial" w:hAnsi="Arial" w:cs="Arial"/>
        </w:rPr>
        <w:t>supply</w:t>
      </w:r>
      <w:r w:rsidR="00F164D5" w:rsidRPr="00083F26">
        <w:rPr>
          <w:rFonts w:ascii="Arial" w:hAnsi="Arial" w:cs="Arial"/>
        </w:rPr>
        <w:t xml:space="preserve"> joy to work and school duties. Customers compare their expectations to Smiggle's value proposition, and if a customer feels that the product does not </w:t>
      </w:r>
      <w:r w:rsidR="000D3F11" w:rsidRPr="00083F26">
        <w:rPr>
          <w:rFonts w:ascii="Arial" w:hAnsi="Arial" w:cs="Arial"/>
        </w:rPr>
        <w:t>supply</w:t>
      </w:r>
      <w:r w:rsidR="00F164D5" w:rsidRPr="00083F26">
        <w:rPr>
          <w:rFonts w:ascii="Arial" w:hAnsi="Arial" w:cs="Arial"/>
        </w:rPr>
        <w:t xml:space="preserve"> the advantages that are promised, the customer will be unhappy (Kotler</w:t>
      </w:r>
      <w:r w:rsidR="007451E4">
        <w:rPr>
          <w:rFonts w:ascii="Arial" w:hAnsi="Arial" w:cs="Arial"/>
        </w:rPr>
        <w:t>.</w:t>
      </w:r>
      <w:r w:rsidR="00CB4B00">
        <w:rPr>
          <w:rFonts w:ascii="Arial" w:hAnsi="Arial" w:cs="Arial"/>
        </w:rPr>
        <w:t xml:space="preserve"> 2010</w:t>
      </w:r>
      <w:r w:rsidR="00F164D5" w:rsidRPr="00083F26">
        <w:rPr>
          <w:rFonts w:ascii="Arial" w:hAnsi="Arial" w:cs="Arial"/>
        </w:rPr>
        <w:t xml:space="preserve">). </w:t>
      </w:r>
      <w:r w:rsidR="003D301D" w:rsidRPr="00083F26">
        <w:rPr>
          <w:rFonts w:ascii="Arial" w:hAnsi="Arial" w:cs="Arial"/>
        </w:rPr>
        <w:t>To</w:t>
      </w:r>
      <w:r w:rsidR="00F164D5" w:rsidRPr="00083F26">
        <w:rPr>
          <w:rFonts w:ascii="Arial" w:hAnsi="Arial" w:cs="Arial"/>
        </w:rPr>
        <w:t xml:space="preserve"> please customers, Smiggle must either meet or surpass their expectations. This process is essential to the "mutual exchange" feature of marketing since, </w:t>
      </w:r>
      <w:r w:rsidR="00216464" w:rsidRPr="00083F26">
        <w:rPr>
          <w:rFonts w:ascii="Arial" w:hAnsi="Arial" w:cs="Arial"/>
        </w:rPr>
        <w:t>to</w:t>
      </w:r>
      <w:r w:rsidR="00F164D5" w:rsidRPr="00083F26">
        <w:rPr>
          <w:rFonts w:ascii="Arial" w:hAnsi="Arial" w:cs="Arial"/>
        </w:rPr>
        <w:t xml:space="preserve"> forge enduring connections, businesses must first assess demand before delivering value, while consumers must also assess the worth of goods and make offerings in the form of revenue.</w:t>
      </w:r>
      <w:r w:rsidR="00836B19" w:rsidRPr="00836B19">
        <w:t xml:space="preserve"> </w:t>
      </w:r>
      <w:r w:rsidR="00836B19" w:rsidRPr="00836B19">
        <w:rPr>
          <w:rFonts w:ascii="Arial" w:hAnsi="Arial" w:cs="Arial"/>
        </w:rPr>
        <w:t>Businesses that provide higher value gain a competitive edge and thereby raise their revenue, but this improved value may come at a cost that reduces profits (Lynch</w:t>
      </w:r>
      <w:r w:rsidR="00E2496D">
        <w:rPr>
          <w:rFonts w:ascii="Arial" w:hAnsi="Arial" w:cs="Arial"/>
        </w:rPr>
        <w:t>.</w:t>
      </w:r>
      <w:r w:rsidR="00836B19" w:rsidRPr="00836B19">
        <w:rPr>
          <w:rFonts w:ascii="Arial" w:hAnsi="Arial" w:cs="Arial"/>
        </w:rPr>
        <w:t xml:space="preserve"> </w:t>
      </w:r>
      <w:r w:rsidR="005406CD" w:rsidRPr="00836B19">
        <w:rPr>
          <w:rFonts w:ascii="Arial" w:hAnsi="Arial" w:cs="Arial"/>
        </w:rPr>
        <w:t>1994). By</w:t>
      </w:r>
      <w:r w:rsidR="00836B19" w:rsidRPr="00836B19">
        <w:rPr>
          <w:rFonts w:ascii="Arial" w:hAnsi="Arial" w:cs="Arial"/>
        </w:rPr>
        <w:t xml:space="preserve"> figuring out the sorts of value that their clients </w:t>
      </w:r>
      <w:r w:rsidR="000D3F11" w:rsidRPr="00836B19">
        <w:rPr>
          <w:rFonts w:ascii="Arial" w:hAnsi="Arial" w:cs="Arial"/>
        </w:rPr>
        <w:t>need</w:t>
      </w:r>
      <w:r w:rsidR="00836B19" w:rsidRPr="00836B19">
        <w:rPr>
          <w:rFonts w:ascii="Arial" w:hAnsi="Arial" w:cs="Arial"/>
        </w:rPr>
        <w:t>, organisations may produce higher value. The five categories of value that influence consumer choice are functional, social, emotional, epistemic, and conditional</w:t>
      </w:r>
      <w:r w:rsidR="00B226FB">
        <w:rPr>
          <w:rFonts w:ascii="Arial" w:hAnsi="Arial" w:cs="Arial"/>
        </w:rPr>
        <w:t xml:space="preserve"> </w:t>
      </w:r>
      <w:r w:rsidR="009E797B">
        <w:rPr>
          <w:rFonts w:ascii="Arial" w:hAnsi="Arial" w:cs="Arial"/>
        </w:rPr>
        <w:t>(</w:t>
      </w:r>
      <w:r w:rsidR="00836B19" w:rsidRPr="00836B19">
        <w:rPr>
          <w:rFonts w:ascii="Arial" w:hAnsi="Arial" w:cs="Arial"/>
        </w:rPr>
        <w:t>Sheth</w:t>
      </w:r>
      <w:r w:rsidR="009E797B">
        <w:rPr>
          <w:rFonts w:ascii="Arial" w:hAnsi="Arial" w:cs="Arial"/>
        </w:rPr>
        <w:t>,</w:t>
      </w:r>
      <w:r w:rsidR="00836B19" w:rsidRPr="00836B19">
        <w:rPr>
          <w:rFonts w:ascii="Arial" w:hAnsi="Arial" w:cs="Arial"/>
        </w:rPr>
        <w:t xml:space="preserve"> Parvatiyar</w:t>
      </w:r>
      <w:r w:rsidR="009E797B">
        <w:rPr>
          <w:rFonts w:ascii="Arial" w:hAnsi="Arial" w:cs="Arial"/>
        </w:rPr>
        <w:t>.</w:t>
      </w:r>
      <w:r w:rsidR="00836B19" w:rsidRPr="00836B19">
        <w:rPr>
          <w:rFonts w:ascii="Arial" w:hAnsi="Arial" w:cs="Arial"/>
        </w:rPr>
        <w:t xml:space="preserve"> 1991). Another sort of value is experiential value, </w:t>
      </w:r>
      <w:bookmarkStart w:id="3" w:name="_Hlk110172661"/>
      <w:r w:rsidR="00805FB6">
        <w:rPr>
          <w:rFonts w:ascii="Arial" w:hAnsi="Arial" w:cs="Arial"/>
        </w:rPr>
        <w:t>(</w:t>
      </w:r>
      <w:r w:rsidR="00805FB6" w:rsidRPr="00836B19">
        <w:rPr>
          <w:rFonts w:ascii="Arial" w:hAnsi="Arial" w:cs="Arial"/>
        </w:rPr>
        <w:t>Jawarski</w:t>
      </w:r>
      <w:r w:rsidR="00836B19" w:rsidRPr="00836B19">
        <w:rPr>
          <w:rFonts w:ascii="Arial" w:hAnsi="Arial" w:cs="Arial"/>
        </w:rPr>
        <w:t>, MacInnis</w:t>
      </w:r>
      <w:r w:rsidR="00646508">
        <w:rPr>
          <w:rFonts w:ascii="Arial" w:hAnsi="Arial" w:cs="Arial"/>
        </w:rPr>
        <w:t>,</w:t>
      </w:r>
      <w:r w:rsidR="008B0774" w:rsidRPr="008B0774">
        <w:rPr>
          <w:rFonts w:ascii="Arial" w:hAnsi="Arial" w:cs="Arial"/>
        </w:rPr>
        <w:t xml:space="preserve"> </w:t>
      </w:r>
      <w:r w:rsidR="008B0774" w:rsidRPr="00836B19">
        <w:rPr>
          <w:rFonts w:ascii="Arial" w:hAnsi="Arial" w:cs="Arial"/>
        </w:rPr>
        <w:t>Park</w:t>
      </w:r>
      <w:r w:rsidR="008B0774">
        <w:rPr>
          <w:rFonts w:ascii="Arial" w:hAnsi="Arial" w:cs="Arial"/>
        </w:rPr>
        <w:t xml:space="preserve">. </w:t>
      </w:r>
      <w:r w:rsidR="00836B19" w:rsidRPr="00836B19">
        <w:rPr>
          <w:rFonts w:ascii="Arial" w:hAnsi="Arial" w:cs="Arial"/>
        </w:rPr>
        <w:t>1986</w:t>
      </w:r>
      <w:bookmarkEnd w:id="3"/>
      <w:r w:rsidR="00836B19" w:rsidRPr="00836B19">
        <w:rPr>
          <w:rFonts w:ascii="Arial" w:hAnsi="Arial" w:cs="Arial"/>
        </w:rPr>
        <w:t xml:space="preserve">). Young girls </w:t>
      </w:r>
      <w:r w:rsidR="000D3F11" w:rsidRPr="00836B19">
        <w:rPr>
          <w:rFonts w:ascii="Arial" w:hAnsi="Arial" w:cs="Arial"/>
        </w:rPr>
        <w:t>living</w:t>
      </w:r>
      <w:r w:rsidR="00836B19" w:rsidRPr="00836B19">
        <w:rPr>
          <w:rFonts w:ascii="Arial" w:hAnsi="Arial" w:cs="Arial"/>
        </w:rPr>
        <w:t xml:space="preserve"> in middle- to high-income regions of urban Australia make up the majority of Smiggle's clients. Smiggle items draw and please this target demographic by meeting their young girls' stationery demands.</w:t>
      </w:r>
      <w:r w:rsidR="007D5EB4" w:rsidRPr="007D5EB4">
        <w:t xml:space="preserve"> </w:t>
      </w:r>
      <w:r w:rsidR="007D5EB4" w:rsidRPr="007D5EB4">
        <w:rPr>
          <w:rFonts w:ascii="Arial" w:hAnsi="Arial" w:cs="Arial"/>
        </w:rPr>
        <w:t>These qualities include experiencing value, logical value, and emotional or symbolic worth. These values are best exemplified by Smiggle's "your turn" range. Customers may symbolically express themselves via the product by personalising their pencil cases and notebooks with colouring and designs. The "you</w:t>
      </w:r>
      <w:r w:rsidR="00DC07F2">
        <w:rPr>
          <w:rFonts w:ascii="Arial" w:hAnsi="Arial" w:cs="Arial"/>
        </w:rPr>
        <w:t>r</w:t>
      </w:r>
      <w:r w:rsidR="007D5EB4" w:rsidRPr="007D5EB4">
        <w:rPr>
          <w:rFonts w:ascii="Arial" w:hAnsi="Arial" w:cs="Arial"/>
        </w:rPr>
        <w:t xml:space="preserve"> turn" collection may pique </w:t>
      </w:r>
      <w:r w:rsidR="00E3718B">
        <w:rPr>
          <w:rFonts w:ascii="Arial" w:hAnsi="Arial" w:cs="Arial"/>
        </w:rPr>
        <w:t>customers’</w:t>
      </w:r>
      <w:r w:rsidR="007D5EB4" w:rsidRPr="007D5EB4">
        <w:rPr>
          <w:rFonts w:ascii="Arial" w:hAnsi="Arial" w:cs="Arial"/>
        </w:rPr>
        <w:t xml:space="preserve"> interest owing to the novelty factor of the product, similar to Smiggle's stinky erasers. Another example of epistemic value is how customers could appreciate the advantages of their design abilities.</w:t>
      </w:r>
    </w:p>
    <w:p w14:paraId="1F164D5C" w14:textId="2420C34E" w:rsidR="004800AF" w:rsidRDefault="007D5EB4" w:rsidP="005776F1">
      <w:pPr>
        <w:ind w:left="360"/>
        <w:rPr>
          <w:rFonts w:ascii="Arial" w:hAnsi="Arial" w:cs="Arial"/>
        </w:rPr>
      </w:pPr>
      <w:r w:rsidRPr="007D5EB4">
        <w:rPr>
          <w:rFonts w:ascii="Arial" w:hAnsi="Arial" w:cs="Arial"/>
        </w:rPr>
        <w:t>However, experiential value predominates among the types of value found in this assortment of goods because it forges an emotional connection between the client and the product through the client's need to engage in active interaction with it.</w:t>
      </w:r>
      <w:r w:rsidR="000408A7" w:rsidRPr="000408A7">
        <w:t xml:space="preserve"> </w:t>
      </w:r>
      <w:r w:rsidR="000408A7" w:rsidRPr="000408A7">
        <w:rPr>
          <w:rFonts w:ascii="Arial" w:hAnsi="Arial" w:cs="Arial"/>
        </w:rPr>
        <w:t xml:space="preserve">Customers would then weigh </w:t>
      </w:r>
      <w:r w:rsidR="005776F1" w:rsidRPr="000408A7">
        <w:rPr>
          <w:rFonts w:ascii="Arial" w:hAnsi="Arial" w:cs="Arial"/>
        </w:rPr>
        <w:t>all</w:t>
      </w:r>
      <w:r w:rsidR="000408A7" w:rsidRPr="000408A7">
        <w:rPr>
          <w:rFonts w:ascii="Arial" w:hAnsi="Arial" w:cs="Arial"/>
        </w:rPr>
        <w:t xml:space="preserve"> the advantages and disadvantages of purchasing the goods. According to </w:t>
      </w:r>
      <w:r w:rsidR="00AB03D9">
        <w:rPr>
          <w:rFonts w:ascii="Arial" w:hAnsi="Arial" w:cs="Arial"/>
        </w:rPr>
        <w:t>(</w:t>
      </w:r>
      <w:r w:rsidR="000408A7" w:rsidRPr="000408A7">
        <w:rPr>
          <w:rFonts w:ascii="Arial" w:hAnsi="Arial" w:cs="Arial"/>
        </w:rPr>
        <w:t>Kotler</w:t>
      </w:r>
      <w:r w:rsidR="00AB03D9">
        <w:rPr>
          <w:rFonts w:ascii="Arial" w:hAnsi="Arial" w:cs="Arial"/>
        </w:rPr>
        <w:t xml:space="preserve">. </w:t>
      </w:r>
      <w:r w:rsidR="000408A7" w:rsidRPr="000408A7">
        <w:rPr>
          <w:rFonts w:ascii="Arial" w:hAnsi="Arial" w:cs="Arial"/>
        </w:rPr>
        <w:t xml:space="preserve">2000), buyer costs include financial, psychological, time, and energy sacrifices. By making things widely accessible and extremely inexpensive, Smiggle lowers client costs. Smiggle does this by training employees to be friendly and </w:t>
      </w:r>
      <w:r w:rsidR="000D3F11" w:rsidRPr="000408A7">
        <w:rPr>
          <w:rFonts w:ascii="Arial" w:hAnsi="Arial" w:cs="Arial"/>
        </w:rPr>
        <w:t>speed up</w:t>
      </w:r>
      <w:r w:rsidR="000408A7" w:rsidRPr="000408A7">
        <w:rPr>
          <w:rFonts w:ascii="Arial" w:hAnsi="Arial" w:cs="Arial"/>
        </w:rPr>
        <w:t xml:space="preserve"> transactions. Twenty-eight outlets in Victoria alone, as well as associate </w:t>
      </w:r>
      <w:r w:rsidR="000408A7" w:rsidRPr="000408A7">
        <w:rPr>
          <w:rFonts w:ascii="Arial" w:hAnsi="Arial" w:cs="Arial"/>
        </w:rPr>
        <w:lastRenderedPageBreak/>
        <w:t xml:space="preserve">merchants, make the items readily available. Smiggle distinguishes itself and achieves great customer value by developing high-quality items with </w:t>
      </w:r>
      <w:r w:rsidR="00C47135" w:rsidRPr="000408A7">
        <w:rPr>
          <w:rFonts w:ascii="Arial" w:hAnsi="Arial" w:cs="Arial"/>
        </w:rPr>
        <w:t>innovative</w:t>
      </w:r>
      <w:r w:rsidR="000408A7" w:rsidRPr="000408A7">
        <w:rPr>
          <w:rFonts w:ascii="Arial" w:hAnsi="Arial" w:cs="Arial"/>
        </w:rPr>
        <w:t xml:space="preserve"> features and delivering them at a reasonable cost to a wide range of demographics throughout Australia.</w:t>
      </w:r>
    </w:p>
    <w:p w14:paraId="45BEBE31" w14:textId="0D12F5D7" w:rsidR="0015470B" w:rsidRPr="00EB4F8E" w:rsidRDefault="005776F1" w:rsidP="005776F1">
      <w:pPr>
        <w:pStyle w:val="Heading1"/>
        <w:numPr>
          <w:ilvl w:val="0"/>
          <w:numId w:val="13"/>
        </w:numPr>
        <w:rPr>
          <w:rFonts w:ascii="Arial" w:hAnsi="Arial" w:cs="Arial"/>
          <w:color w:val="auto"/>
        </w:rPr>
      </w:pPr>
      <w:bookmarkStart w:id="4" w:name="_Toc110350056"/>
      <w:r w:rsidRPr="00EB4F8E">
        <w:rPr>
          <w:rFonts w:ascii="Arial" w:hAnsi="Arial" w:cs="Arial"/>
          <w:color w:val="auto"/>
        </w:rPr>
        <w:t>LINK BETWEEN MARKETING AND CUSTOMER VALUE</w:t>
      </w:r>
      <w:bookmarkEnd w:id="4"/>
    </w:p>
    <w:p w14:paraId="38859CB4" w14:textId="106A5237" w:rsidR="004800AF" w:rsidRPr="009F5452" w:rsidRDefault="000705D3" w:rsidP="009F5452">
      <w:pPr>
        <w:pStyle w:val="ListParagraph"/>
        <w:numPr>
          <w:ilvl w:val="0"/>
          <w:numId w:val="14"/>
        </w:numPr>
        <w:rPr>
          <w:rFonts w:ascii="Arial" w:hAnsi="Arial" w:cs="Arial"/>
        </w:rPr>
      </w:pPr>
      <w:r w:rsidRPr="009F5452">
        <w:rPr>
          <w:rFonts w:ascii="Arial" w:hAnsi="Arial" w:cs="Arial"/>
        </w:rPr>
        <w:t>Companies must monitor and occasionally rethink what constitutes their customer value to continuously increase financial performance (Smith</w:t>
      </w:r>
      <w:r w:rsidR="007A6E11" w:rsidRPr="009F5452">
        <w:rPr>
          <w:rFonts w:ascii="Arial" w:hAnsi="Arial" w:cs="Arial"/>
        </w:rPr>
        <w:t>,</w:t>
      </w:r>
      <w:r w:rsidRPr="009F5452">
        <w:rPr>
          <w:rFonts w:ascii="Arial" w:hAnsi="Arial" w:cs="Arial"/>
        </w:rPr>
        <w:t xml:space="preserve"> Colgate</w:t>
      </w:r>
      <w:r w:rsidR="007A6E11" w:rsidRPr="009F5452">
        <w:rPr>
          <w:rFonts w:ascii="Arial" w:hAnsi="Arial" w:cs="Arial"/>
        </w:rPr>
        <w:t>. 2007</w:t>
      </w:r>
      <w:r w:rsidRPr="009F5452">
        <w:rPr>
          <w:rFonts w:ascii="Arial" w:hAnsi="Arial" w:cs="Arial"/>
        </w:rPr>
        <w:t xml:space="preserve">). Understanding how to better service client wants is essential if you want to increase earnings </w:t>
      </w:r>
      <w:r w:rsidR="00805FB6" w:rsidRPr="009F5452">
        <w:rPr>
          <w:rFonts w:ascii="Arial" w:hAnsi="Arial" w:cs="Arial"/>
        </w:rPr>
        <w:t>(Jawarski, MacInnis, Park. 1986</w:t>
      </w:r>
      <w:r w:rsidRPr="009F5452">
        <w:rPr>
          <w:rFonts w:ascii="Arial" w:hAnsi="Arial" w:cs="Arial"/>
        </w:rPr>
        <w:t>). By assessing customer happiness, businesses adapt to these shifting client expectations. Surveys, complaint systems, mystery shopping, and customer loss analysis can all be used to accomplish this (Kotler</w:t>
      </w:r>
      <w:r w:rsidR="006120A2" w:rsidRPr="009F5452">
        <w:rPr>
          <w:rFonts w:ascii="Arial" w:hAnsi="Arial" w:cs="Arial"/>
        </w:rPr>
        <w:t>. 2010</w:t>
      </w:r>
      <w:r w:rsidRPr="009F5452">
        <w:rPr>
          <w:rFonts w:ascii="Arial" w:hAnsi="Arial" w:cs="Arial"/>
        </w:rPr>
        <w:t>).</w:t>
      </w:r>
    </w:p>
    <w:p w14:paraId="682A8FEE" w14:textId="305BC40B" w:rsidR="00C72614" w:rsidRPr="009F5452" w:rsidRDefault="00F61BC0" w:rsidP="009F5452">
      <w:pPr>
        <w:pStyle w:val="ListParagraph"/>
        <w:numPr>
          <w:ilvl w:val="0"/>
          <w:numId w:val="14"/>
        </w:numPr>
        <w:rPr>
          <w:rFonts w:ascii="Arial" w:hAnsi="Arial" w:cs="Arial"/>
        </w:rPr>
      </w:pPr>
      <w:r w:rsidRPr="009F5452">
        <w:rPr>
          <w:rFonts w:ascii="Arial" w:hAnsi="Arial" w:cs="Arial"/>
        </w:rPr>
        <w:t>The "colour crews" activity page on the Smiggle website is one of the marketing methods the company has created to increase consumer pleasure. Customers are encouraged to submit their creations to the page so that the rest of the Smiggle community may view and enjoy them. This is consistent with Smiggle's "your turn" collection, which also entices people to appreciate Smiggle for its immersive qualities. The "colour crews" website would offer a test run of the values that the "your turn" items seek to collect if Smiggle were to release it before dispersing the "your turn" products. Because of this, Smiggle may have revised its assessment of the marketability and consequently the profitability of the "your turn" line if the website did not receive the appropriate input from customers.</w:t>
      </w:r>
      <w:r w:rsidR="00693C1A" w:rsidRPr="009F5452">
        <w:rPr>
          <w:rFonts w:ascii="Arial" w:hAnsi="Arial" w:cs="Arial"/>
        </w:rPr>
        <w:t xml:space="preserve"> Marketers need to strike a balance between providing consumers with value and making money. Smiggle does this by utilising intangible, experience value to capture consumer value. According to </w:t>
      </w:r>
      <w:r w:rsidR="00B70000" w:rsidRPr="009F5452">
        <w:rPr>
          <w:rFonts w:ascii="Arial" w:hAnsi="Arial" w:cs="Arial"/>
        </w:rPr>
        <w:t>(</w:t>
      </w:r>
      <w:r w:rsidR="00693C1A" w:rsidRPr="009F5452">
        <w:rPr>
          <w:rFonts w:ascii="Arial" w:hAnsi="Arial" w:cs="Arial"/>
        </w:rPr>
        <w:t>Seelig</w:t>
      </w:r>
      <w:r w:rsidR="006120A2" w:rsidRPr="009F5452">
        <w:rPr>
          <w:rFonts w:ascii="Arial" w:hAnsi="Arial" w:cs="Arial"/>
        </w:rPr>
        <w:t xml:space="preserve">. </w:t>
      </w:r>
      <w:r w:rsidR="00693C1A" w:rsidRPr="009F5452">
        <w:rPr>
          <w:rFonts w:ascii="Arial" w:hAnsi="Arial" w:cs="Arial"/>
        </w:rPr>
        <w:t xml:space="preserve">1999), marketing is "a customer's entire encounter with a firm." Smiggle focuses on creating an atmosphere that customers want to be in to optimise the shopping experience. Young girls place a high emphasis on sensory appeal while shopping and Smiggle </w:t>
      </w:r>
      <w:r w:rsidR="00252F2D">
        <w:rPr>
          <w:rFonts w:ascii="Arial" w:hAnsi="Arial" w:cs="Arial"/>
        </w:rPr>
        <w:t>take</w:t>
      </w:r>
      <w:r w:rsidR="00693C1A" w:rsidRPr="009F5452">
        <w:rPr>
          <w:rFonts w:ascii="Arial" w:hAnsi="Arial" w:cs="Arial"/>
        </w:rPr>
        <w:t xml:space="preserve"> advantage of this by stocking its stores with novelty items like bendy pencils, chubby calculators, and pleasant-smelling erasers and pens.</w:t>
      </w:r>
      <w:r w:rsidR="00C72614" w:rsidRPr="009F5452">
        <w:rPr>
          <w:rFonts w:ascii="Arial" w:hAnsi="Arial" w:cs="Arial"/>
        </w:rPr>
        <w:t xml:space="preserve"> This marketing plan was created in response to the target market's demands and consumer values to produce significant revenues.</w:t>
      </w:r>
    </w:p>
    <w:p w14:paraId="3EDFFC60" w14:textId="2CBB9A4C" w:rsidR="00F61BC0" w:rsidRPr="009F5452" w:rsidRDefault="00C72614" w:rsidP="009F5452">
      <w:pPr>
        <w:pStyle w:val="ListParagraph"/>
        <w:numPr>
          <w:ilvl w:val="0"/>
          <w:numId w:val="14"/>
        </w:numPr>
        <w:rPr>
          <w:rFonts w:ascii="Arial" w:hAnsi="Arial" w:cs="Arial"/>
        </w:rPr>
      </w:pPr>
      <w:r w:rsidRPr="009F5452">
        <w:rPr>
          <w:rFonts w:ascii="Arial" w:hAnsi="Arial" w:cs="Arial"/>
        </w:rPr>
        <w:t xml:space="preserve">An organisation examines and reacts to </w:t>
      </w:r>
      <w:r w:rsidR="00B70000" w:rsidRPr="009F5452">
        <w:rPr>
          <w:rFonts w:ascii="Arial" w:hAnsi="Arial" w:cs="Arial"/>
        </w:rPr>
        <w:t>client’s</w:t>
      </w:r>
      <w:r w:rsidRPr="009F5452">
        <w:rPr>
          <w:rFonts w:ascii="Arial" w:hAnsi="Arial" w:cs="Arial"/>
        </w:rPr>
        <w:t xml:space="preserve"> requirements by selling products or services in the marketing process. </w:t>
      </w:r>
      <w:r w:rsidR="00D1216B" w:rsidRPr="009F5452">
        <w:rPr>
          <w:rFonts w:ascii="Arial" w:hAnsi="Arial" w:cs="Arial"/>
        </w:rPr>
        <w:t>Customers’</w:t>
      </w:r>
      <w:r w:rsidRPr="009F5452">
        <w:rPr>
          <w:rFonts w:ascii="Arial" w:hAnsi="Arial" w:cs="Arial"/>
        </w:rPr>
        <w:t xml:space="preserve"> decisions to purchase a good or service are driven by their requirements, which </w:t>
      </w:r>
      <w:r w:rsidR="00B70000" w:rsidRPr="009F5452">
        <w:rPr>
          <w:rFonts w:ascii="Arial" w:hAnsi="Arial" w:cs="Arial"/>
        </w:rPr>
        <w:t>consider</w:t>
      </w:r>
      <w:r w:rsidRPr="009F5452">
        <w:rPr>
          <w:rFonts w:ascii="Arial" w:hAnsi="Arial" w:cs="Arial"/>
        </w:rPr>
        <w:t xml:space="preserve"> many forms of values attached to a good or service. </w:t>
      </w:r>
      <w:r w:rsidR="00216464" w:rsidRPr="009F5452">
        <w:rPr>
          <w:rFonts w:ascii="Arial" w:hAnsi="Arial" w:cs="Arial"/>
        </w:rPr>
        <w:t>To</w:t>
      </w:r>
      <w:r w:rsidRPr="009F5452">
        <w:rPr>
          <w:rFonts w:ascii="Arial" w:hAnsi="Arial" w:cs="Arial"/>
        </w:rPr>
        <w:t xml:space="preserve"> improve a company's consumer offers and increase financial success, marketers must collect feedback from customers to assess financial performance.</w:t>
      </w:r>
    </w:p>
    <w:p w14:paraId="4BF58077" w14:textId="450F5EB4" w:rsidR="004800AF" w:rsidRPr="009F5452" w:rsidRDefault="0019047E" w:rsidP="009F5452">
      <w:pPr>
        <w:pStyle w:val="ListParagraph"/>
        <w:numPr>
          <w:ilvl w:val="0"/>
          <w:numId w:val="14"/>
        </w:numPr>
        <w:rPr>
          <w:rFonts w:ascii="Arial" w:hAnsi="Arial" w:cs="Arial"/>
        </w:rPr>
      </w:pPr>
      <w:r w:rsidRPr="009F5452">
        <w:rPr>
          <w:rFonts w:ascii="Arial" w:hAnsi="Arial" w:cs="Arial"/>
        </w:rPr>
        <w:t>Companies cannot survive without clients, and marketing tactics that try to develop relationships with customers are essential (Ferrell</w:t>
      </w:r>
      <w:r w:rsidR="007E6630" w:rsidRPr="009F5452">
        <w:rPr>
          <w:rFonts w:ascii="Arial" w:hAnsi="Arial" w:cs="Arial"/>
        </w:rPr>
        <w:t>,</w:t>
      </w:r>
      <w:r w:rsidRPr="009F5452">
        <w:rPr>
          <w:rFonts w:ascii="Arial" w:hAnsi="Arial" w:cs="Arial"/>
        </w:rPr>
        <w:t xml:space="preserve"> Hartline</w:t>
      </w:r>
      <w:r w:rsidR="007E6630" w:rsidRPr="009F5452">
        <w:rPr>
          <w:rFonts w:ascii="Arial" w:hAnsi="Arial" w:cs="Arial"/>
        </w:rPr>
        <w:t>.</w:t>
      </w:r>
      <w:r w:rsidRPr="009F5452">
        <w:rPr>
          <w:rFonts w:ascii="Arial" w:hAnsi="Arial" w:cs="Arial"/>
        </w:rPr>
        <w:t xml:space="preserve"> 2012). A long time ago, a lot of individuals did not believe that a company's marketing department was crucial or even required. A lot more businesses are beginning to understand how critical it is to have a marketing department on staff to effectively communicate with customers about their products. Additionally, if someone wants to start a successful business, they must have a marketing division. For instance, a marketing strategy is when consumers </w:t>
      </w:r>
      <w:r w:rsidR="00F32552" w:rsidRPr="009F5452">
        <w:rPr>
          <w:rFonts w:ascii="Arial" w:hAnsi="Arial" w:cs="Arial"/>
        </w:rPr>
        <w:t>meet</w:t>
      </w:r>
      <w:r w:rsidRPr="009F5452">
        <w:rPr>
          <w:rFonts w:ascii="Arial" w:hAnsi="Arial" w:cs="Arial"/>
        </w:rPr>
        <w:t xml:space="preserve"> advertisements on the street, on television, or in magazines or newspapers.</w:t>
      </w:r>
      <w:r w:rsidR="00FE4E13" w:rsidRPr="009F5452">
        <w:rPr>
          <w:rFonts w:ascii="Arial" w:hAnsi="Arial" w:cs="Arial"/>
        </w:rPr>
        <w:t xml:space="preserve"> Marketing explains to clients the benefits of a good or service to sell the thing that is being advertised. The marketing strategy is successful if they can sell the </w:t>
      </w:r>
      <w:r w:rsidR="00503966" w:rsidRPr="009F5452">
        <w:rPr>
          <w:rFonts w:ascii="Arial" w:hAnsi="Arial" w:cs="Arial"/>
        </w:rPr>
        <w:t>products,</w:t>
      </w:r>
      <w:r w:rsidR="00FE4E13" w:rsidRPr="009F5452">
        <w:rPr>
          <w:rFonts w:ascii="Arial" w:hAnsi="Arial" w:cs="Arial"/>
        </w:rPr>
        <w:t xml:space="preserve"> they are advertising. A creative innovator must work for the company's marketing department for it to be successful. The company's marketing strategy </w:t>
      </w:r>
      <w:r w:rsidR="00FE4E13" w:rsidRPr="009F5452">
        <w:rPr>
          <w:rFonts w:ascii="Arial" w:hAnsi="Arial" w:cs="Arial"/>
        </w:rPr>
        <w:lastRenderedPageBreak/>
        <w:t>won't be effective if it lacks creativity. Drucker asserts that "the creation of customers is the sole legitimate definition of a company aim. Marketing and innovation are the two fundamental tasks that every corporate firm must perform and just those tasks. These activities are entrepreneurial ones. The defining and distinctive role of a firm is marketing (Silk</w:t>
      </w:r>
      <w:r w:rsidR="00F803D0" w:rsidRPr="009F5452">
        <w:rPr>
          <w:rFonts w:ascii="Arial" w:hAnsi="Arial" w:cs="Arial"/>
        </w:rPr>
        <w:t>.</w:t>
      </w:r>
      <w:r w:rsidR="00FE4E13" w:rsidRPr="009F5452">
        <w:rPr>
          <w:rFonts w:ascii="Arial" w:hAnsi="Arial" w:cs="Arial"/>
        </w:rPr>
        <w:t xml:space="preserve"> 2006).</w:t>
      </w:r>
      <w:r w:rsidR="001F7324" w:rsidRPr="009F5452">
        <w:rPr>
          <w:rFonts w:ascii="Arial" w:hAnsi="Arial" w:cs="Arial"/>
        </w:rPr>
        <w:t xml:space="preserve"> Additionally, the business will be successful if marketing and business are combined. Because of this, companies are favourably impacted by marketing strategies, the interaction between business and marketing, and the efficiency of marketing in the workplace.</w:t>
      </w:r>
    </w:p>
    <w:p w14:paraId="587ECB67" w14:textId="3BCEB588" w:rsidR="00992990" w:rsidRPr="00EB4F8E" w:rsidRDefault="009F5452" w:rsidP="009F5452">
      <w:pPr>
        <w:pStyle w:val="Heading1"/>
        <w:numPr>
          <w:ilvl w:val="0"/>
          <w:numId w:val="13"/>
        </w:numPr>
        <w:rPr>
          <w:rFonts w:ascii="Arial" w:hAnsi="Arial" w:cs="Arial"/>
          <w:color w:val="auto"/>
        </w:rPr>
      </w:pPr>
      <w:bookmarkStart w:id="5" w:name="_Toc110350057"/>
      <w:r w:rsidRPr="00EB4F8E">
        <w:rPr>
          <w:rFonts w:ascii="Arial" w:hAnsi="Arial" w:cs="Arial"/>
          <w:color w:val="auto"/>
        </w:rPr>
        <w:t>MARKETING STRATEGY</w:t>
      </w:r>
      <w:bookmarkEnd w:id="5"/>
    </w:p>
    <w:p w14:paraId="71EBE249" w14:textId="193F2451" w:rsidR="00BB2482" w:rsidRDefault="00992990" w:rsidP="00F26D68">
      <w:pPr>
        <w:ind w:left="360"/>
        <w:rPr>
          <w:rFonts w:ascii="Arial" w:hAnsi="Arial" w:cs="Arial"/>
        </w:rPr>
      </w:pPr>
      <w:r w:rsidRPr="000F7DE0">
        <w:rPr>
          <w:rFonts w:ascii="Arial" w:hAnsi="Arial" w:cs="Arial"/>
        </w:rPr>
        <w:t>Why is developing a marketing strategy crucial? A strategy is a plan of action created to accomplish specific goals that have been established (Corey</w:t>
      </w:r>
      <w:r w:rsidR="0050701E">
        <w:rPr>
          <w:rFonts w:ascii="Arial" w:hAnsi="Arial" w:cs="Arial"/>
        </w:rPr>
        <w:t>.</w:t>
      </w:r>
      <w:r w:rsidRPr="000F7DE0">
        <w:rPr>
          <w:rFonts w:ascii="Arial" w:hAnsi="Arial" w:cs="Arial"/>
        </w:rPr>
        <w:t xml:space="preserve"> 1978). </w:t>
      </w:r>
      <w:r w:rsidR="00F83A93" w:rsidRPr="000F7DE0">
        <w:rPr>
          <w:rFonts w:ascii="Arial" w:hAnsi="Arial" w:cs="Arial"/>
        </w:rPr>
        <w:t>There</w:t>
      </w:r>
      <w:r w:rsidRPr="000F7DE0">
        <w:rPr>
          <w:rFonts w:ascii="Arial" w:hAnsi="Arial" w:cs="Arial"/>
        </w:rPr>
        <w:t xml:space="preserve"> is no disputing the value and necessity of a marketing plan. The company's upcoming project is unlikely to be successful if it has a marketing strategy since it won't be effectively planned and can't be developed without organisation. Additionally, before beginning to create the product or service that the firm wants to market, it must assess </w:t>
      </w:r>
      <w:r w:rsidR="00F83A93" w:rsidRPr="000F7DE0">
        <w:rPr>
          <w:rFonts w:ascii="Arial" w:hAnsi="Arial" w:cs="Arial"/>
        </w:rPr>
        <w:t>several</w:t>
      </w:r>
      <w:r w:rsidRPr="000F7DE0">
        <w:rPr>
          <w:rFonts w:ascii="Arial" w:hAnsi="Arial" w:cs="Arial"/>
        </w:rPr>
        <w:t xml:space="preserve"> factors.</w:t>
      </w:r>
      <w:r w:rsidR="007240CF" w:rsidRPr="000F7DE0">
        <w:rPr>
          <w:rFonts w:ascii="Arial" w:hAnsi="Arial" w:cs="Arial"/>
        </w:rPr>
        <w:t xml:space="preserve"> For instance, what the consumers are </w:t>
      </w:r>
      <w:r w:rsidR="009B0BA4" w:rsidRPr="000F7DE0">
        <w:rPr>
          <w:rFonts w:ascii="Arial" w:hAnsi="Arial" w:cs="Arial"/>
        </w:rPr>
        <w:t>looking for</w:t>
      </w:r>
      <w:r w:rsidR="007240CF" w:rsidRPr="000F7DE0">
        <w:rPr>
          <w:rFonts w:ascii="Arial" w:hAnsi="Arial" w:cs="Arial"/>
        </w:rPr>
        <w:t>, what their fundamental wants and motivations are, and how much they are willing to spend on this good or service. These tactics won't work for a very long time, though. For it to be intriguing and appealing to customers each time they view it, it must be something brand-new, original, and constantly changing. Marketing strategy is fascinating because it never becomes stale. People change, it is a basic fact. An approach that is successful today could not be tomorrow. Products that are trendy today become outdated the next week (Ferrell</w:t>
      </w:r>
      <w:r w:rsidR="00516F4D">
        <w:rPr>
          <w:rFonts w:ascii="Arial" w:hAnsi="Arial" w:cs="Arial"/>
        </w:rPr>
        <w:t xml:space="preserve">, </w:t>
      </w:r>
      <w:r w:rsidR="007240CF" w:rsidRPr="000F7DE0">
        <w:rPr>
          <w:rFonts w:ascii="Arial" w:hAnsi="Arial" w:cs="Arial"/>
        </w:rPr>
        <w:t>Hartline</w:t>
      </w:r>
      <w:r w:rsidR="00516F4D">
        <w:rPr>
          <w:rFonts w:ascii="Arial" w:hAnsi="Arial" w:cs="Arial"/>
        </w:rPr>
        <w:t xml:space="preserve">. </w:t>
      </w:r>
      <w:r w:rsidR="007240CF" w:rsidRPr="000F7DE0">
        <w:rPr>
          <w:rFonts w:ascii="Arial" w:hAnsi="Arial" w:cs="Arial"/>
        </w:rPr>
        <w:t>2012).</w:t>
      </w:r>
      <w:r w:rsidR="00445615" w:rsidRPr="000F7DE0">
        <w:rPr>
          <w:rFonts w:ascii="Arial" w:hAnsi="Arial" w:cs="Arial"/>
        </w:rPr>
        <w:t xml:space="preserve"> Marketing strategies are therefore extremely intriguing and have a positive impact on sales, making them increasingly difficult. Being a marketer comes with a lot of hurdles since they need to be strategically superior to the competition and imaginative, creative, and informed about the products and services that their firm offers.</w:t>
      </w:r>
      <w:r w:rsidR="00741E43" w:rsidRPr="000F7DE0">
        <w:rPr>
          <w:rFonts w:ascii="Arial" w:hAnsi="Arial" w:cs="Arial"/>
        </w:rPr>
        <w:t xml:space="preserve"> Additionally, some businesses may succeed despite having a poor plan or poor execution of it. However, most businesses plan and </w:t>
      </w:r>
      <w:r w:rsidR="005570F3" w:rsidRPr="000F7DE0">
        <w:rPr>
          <w:rFonts w:ascii="Arial" w:hAnsi="Arial" w:cs="Arial"/>
        </w:rPr>
        <w:t>conduct</w:t>
      </w:r>
      <w:r w:rsidR="00741E43" w:rsidRPr="000F7DE0">
        <w:rPr>
          <w:rFonts w:ascii="Arial" w:hAnsi="Arial" w:cs="Arial"/>
        </w:rPr>
        <w:t xml:space="preserve"> projects successfully thanks to a well-developed marketing strategy, which results in </w:t>
      </w:r>
      <w:r w:rsidR="007E7BF8">
        <w:rPr>
          <w:rFonts w:ascii="Arial" w:hAnsi="Arial" w:cs="Arial"/>
        </w:rPr>
        <w:t>positive consequences</w:t>
      </w:r>
      <w:r w:rsidR="00741E43" w:rsidRPr="000F7DE0">
        <w:rPr>
          <w:rFonts w:ascii="Arial" w:hAnsi="Arial" w:cs="Arial"/>
        </w:rPr>
        <w:t>. The brand "Apple," which sells smartphones, tablets, and a variety of other items that people need or believe they must have, is an example of a well-developed strategy that was established with innovation, technology, and understanding of the market and the needs of the people.</w:t>
      </w:r>
      <w:r w:rsidR="00D97224" w:rsidRPr="000F7DE0">
        <w:rPr>
          <w:rFonts w:ascii="Arial" w:hAnsi="Arial" w:cs="Arial"/>
        </w:rPr>
        <w:t xml:space="preserve"> Unquestionably, marketing strategy is important. The lifeblood of any corporation, even </w:t>
      </w:r>
      <w:r w:rsidR="00246DEC" w:rsidRPr="000F7DE0">
        <w:rPr>
          <w:rFonts w:ascii="Arial" w:hAnsi="Arial" w:cs="Arial"/>
        </w:rPr>
        <w:t>non-profits</w:t>
      </w:r>
      <w:r w:rsidR="00D97224" w:rsidRPr="000F7DE0">
        <w:rPr>
          <w:rFonts w:ascii="Arial" w:hAnsi="Arial" w:cs="Arial"/>
        </w:rPr>
        <w:t>, is building connections with customers, yet no other business function concentrates on this (Ferrell</w:t>
      </w:r>
      <w:r w:rsidR="00D95266">
        <w:rPr>
          <w:rFonts w:ascii="Arial" w:hAnsi="Arial" w:cs="Arial"/>
        </w:rPr>
        <w:t>,</w:t>
      </w:r>
      <w:r w:rsidR="00D97224" w:rsidRPr="000F7DE0">
        <w:rPr>
          <w:rFonts w:ascii="Arial" w:hAnsi="Arial" w:cs="Arial"/>
        </w:rPr>
        <w:t xml:space="preserve"> Hartline</w:t>
      </w:r>
      <w:r w:rsidR="00D95266">
        <w:rPr>
          <w:rFonts w:ascii="Arial" w:hAnsi="Arial" w:cs="Arial"/>
        </w:rPr>
        <w:t>. 2012</w:t>
      </w:r>
      <w:r w:rsidR="00D97224" w:rsidRPr="000F7DE0">
        <w:rPr>
          <w:rFonts w:ascii="Arial" w:hAnsi="Arial" w:cs="Arial"/>
        </w:rPr>
        <w:t>). Therefore, the organisation must assess its marketing strategy, develop it, identify its goals, and assess how it will affect sales or the marketplace before moving forward with a project.</w:t>
      </w:r>
    </w:p>
    <w:p w14:paraId="0F5E090B" w14:textId="77777777" w:rsidR="00F26D68" w:rsidRPr="000F7DE0" w:rsidRDefault="00F26D68" w:rsidP="00F26D68">
      <w:pPr>
        <w:ind w:left="360"/>
        <w:rPr>
          <w:rFonts w:ascii="Arial" w:hAnsi="Arial" w:cs="Arial"/>
        </w:rPr>
      </w:pPr>
    </w:p>
    <w:p w14:paraId="5EBCC039" w14:textId="60981367" w:rsidR="00992990" w:rsidRPr="00EB4F8E" w:rsidRDefault="00BB2482" w:rsidP="00BB2482">
      <w:pPr>
        <w:pStyle w:val="Heading1"/>
        <w:numPr>
          <w:ilvl w:val="0"/>
          <w:numId w:val="13"/>
        </w:numPr>
        <w:rPr>
          <w:rFonts w:ascii="Arial" w:hAnsi="Arial" w:cs="Arial"/>
          <w:color w:val="auto"/>
        </w:rPr>
      </w:pPr>
      <w:bookmarkStart w:id="6" w:name="_Toc110350058"/>
      <w:r w:rsidRPr="00EB4F8E">
        <w:rPr>
          <w:rFonts w:ascii="Arial" w:hAnsi="Arial" w:cs="Arial"/>
          <w:color w:val="auto"/>
        </w:rPr>
        <w:t>HOW BUSINESS AND MARKETING ARE RELATED</w:t>
      </w:r>
      <w:bookmarkEnd w:id="6"/>
    </w:p>
    <w:p w14:paraId="67D1B191" w14:textId="76F0D6D9" w:rsidR="00296ED0" w:rsidRPr="005E3F11" w:rsidRDefault="001D31D7" w:rsidP="005E3F11">
      <w:pPr>
        <w:pStyle w:val="ListParagraph"/>
        <w:numPr>
          <w:ilvl w:val="0"/>
          <w:numId w:val="15"/>
        </w:numPr>
        <w:rPr>
          <w:rFonts w:ascii="Arial" w:hAnsi="Arial" w:cs="Arial"/>
        </w:rPr>
      </w:pPr>
      <w:r w:rsidRPr="005E3F11">
        <w:rPr>
          <w:rFonts w:ascii="Arial" w:hAnsi="Arial" w:cs="Arial"/>
        </w:rPr>
        <w:t xml:space="preserve">Business: What Is It? </w:t>
      </w:r>
      <w:r w:rsidR="00D81986">
        <w:rPr>
          <w:rFonts w:ascii="Arial" w:hAnsi="Arial" w:cs="Arial"/>
        </w:rPr>
        <w:t xml:space="preserve">The </w:t>
      </w:r>
      <w:r w:rsidR="00266D9F" w:rsidRPr="005E3F11">
        <w:rPr>
          <w:rFonts w:ascii="Arial" w:hAnsi="Arial" w:cs="Arial"/>
        </w:rPr>
        <w:t>buy</w:t>
      </w:r>
      <w:r w:rsidRPr="005E3F11">
        <w:rPr>
          <w:rFonts w:ascii="Arial" w:hAnsi="Arial" w:cs="Arial"/>
        </w:rPr>
        <w:t xml:space="preserve"> abilities that a person desires to have in the </w:t>
      </w:r>
      <w:r w:rsidR="00D81986" w:rsidRPr="005E3F11">
        <w:rPr>
          <w:rFonts w:ascii="Arial" w:hAnsi="Arial" w:cs="Arial"/>
        </w:rPr>
        <w:t>future.</w:t>
      </w:r>
      <w:r w:rsidRPr="005E3F11">
        <w:rPr>
          <w:rFonts w:ascii="Arial" w:hAnsi="Arial" w:cs="Arial"/>
        </w:rPr>
        <w:t xml:space="preserve"> What inspires people, you ask? Goals that someone is trying to </w:t>
      </w:r>
      <w:r w:rsidR="0075776A" w:rsidRPr="005E3F11">
        <w:rPr>
          <w:rFonts w:ascii="Arial" w:hAnsi="Arial" w:cs="Arial"/>
        </w:rPr>
        <w:t>accomplish.</w:t>
      </w:r>
      <w:r w:rsidRPr="005E3F11">
        <w:rPr>
          <w:rFonts w:ascii="Arial" w:hAnsi="Arial" w:cs="Arial"/>
        </w:rPr>
        <w:t xml:space="preserve"> Every aspect of society is </w:t>
      </w:r>
      <w:r w:rsidR="00266D9F" w:rsidRPr="005E3F11">
        <w:rPr>
          <w:rFonts w:ascii="Arial" w:hAnsi="Arial" w:cs="Arial"/>
        </w:rPr>
        <w:t>affected</w:t>
      </w:r>
      <w:r w:rsidRPr="005E3F11">
        <w:rPr>
          <w:rFonts w:ascii="Arial" w:hAnsi="Arial" w:cs="Arial"/>
        </w:rPr>
        <w:t xml:space="preserve"> by business, which also brings forth events. Understanding business can help you succeed no matter what you </w:t>
      </w:r>
      <w:r w:rsidR="00266D9F" w:rsidRPr="005E3F11">
        <w:rPr>
          <w:rFonts w:ascii="Arial" w:hAnsi="Arial" w:cs="Arial"/>
        </w:rPr>
        <w:t>want</w:t>
      </w:r>
      <w:r w:rsidRPr="005E3F11">
        <w:rPr>
          <w:rFonts w:ascii="Arial" w:hAnsi="Arial" w:cs="Arial"/>
        </w:rPr>
        <w:t xml:space="preserve"> to accomplish in the present or the future. The creation of customers is the main goal of the company. Customers, however, are the ones who decide </w:t>
      </w:r>
      <w:r w:rsidR="00A12F18" w:rsidRPr="005E3F11">
        <w:rPr>
          <w:rFonts w:ascii="Arial" w:hAnsi="Arial" w:cs="Arial"/>
        </w:rPr>
        <w:t>whether</w:t>
      </w:r>
      <w:r w:rsidRPr="005E3F11">
        <w:rPr>
          <w:rFonts w:ascii="Arial" w:hAnsi="Arial" w:cs="Arial"/>
        </w:rPr>
        <w:t xml:space="preserve"> a company's product or service is worthwhile to purchase. As a result, the client is the one who decides what a firm is, what it should produce, and if it will succeed.</w:t>
      </w:r>
      <w:r w:rsidR="00296ED0" w:rsidRPr="005E3F11">
        <w:rPr>
          <w:rFonts w:ascii="Arial" w:hAnsi="Arial" w:cs="Arial"/>
        </w:rPr>
        <w:t xml:space="preserve"> As a result, the </w:t>
      </w:r>
      <w:r w:rsidR="00296ED0" w:rsidRPr="005E3F11">
        <w:rPr>
          <w:rFonts w:ascii="Arial" w:hAnsi="Arial" w:cs="Arial"/>
        </w:rPr>
        <w:lastRenderedPageBreak/>
        <w:t>consumer serves as the company's primary source of funding, and the firm should produce goods or services that pique consumers' curiosity.</w:t>
      </w:r>
    </w:p>
    <w:p w14:paraId="79274962" w14:textId="3D6A48C1" w:rsidR="00EA34CA" w:rsidRPr="005E3F11" w:rsidRDefault="00296ED0" w:rsidP="005E3F11">
      <w:pPr>
        <w:pStyle w:val="ListParagraph"/>
        <w:numPr>
          <w:ilvl w:val="0"/>
          <w:numId w:val="15"/>
        </w:numPr>
        <w:rPr>
          <w:rFonts w:ascii="Arial" w:hAnsi="Arial" w:cs="Arial"/>
        </w:rPr>
      </w:pPr>
      <w:r w:rsidRPr="005E3F11">
        <w:rPr>
          <w:rFonts w:ascii="Arial" w:hAnsi="Arial" w:cs="Arial"/>
        </w:rPr>
        <w:t>Describe marketing. It is a process through which a business creates value for its target market. Customer needs are gathered to create value. As a result, a company must define itself in terms of the benefits it provides to clients rather than the products it sells. (Silk</w:t>
      </w:r>
      <w:r w:rsidR="00F548C8" w:rsidRPr="005E3F11">
        <w:rPr>
          <w:rFonts w:ascii="Arial" w:hAnsi="Arial" w:cs="Arial"/>
        </w:rPr>
        <w:t>.</w:t>
      </w:r>
      <w:r w:rsidRPr="005E3F11">
        <w:rPr>
          <w:rFonts w:ascii="Arial" w:hAnsi="Arial" w:cs="Arial"/>
        </w:rPr>
        <w:t xml:space="preserve"> 2006). A service, a brand, or a product is promoted to the consumer through advertising, commercials, television, radio, etc.</w:t>
      </w:r>
      <w:r w:rsidR="00EA34CA" w:rsidRPr="005E3F11">
        <w:rPr>
          <w:rFonts w:ascii="Arial" w:hAnsi="Arial" w:cs="Arial"/>
        </w:rPr>
        <w:t xml:space="preserve"> As a result, </w:t>
      </w:r>
      <w:r w:rsidR="00AD730C" w:rsidRPr="005E3F11">
        <w:rPr>
          <w:rFonts w:ascii="Arial" w:hAnsi="Arial" w:cs="Arial"/>
        </w:rPr>
        <w:t>to</w:t>
      </w:r>
      <w:r w:rsidR="00EA34CA" w:rsidRPr="005E3F11">
        <w:rPr>
          <w:rFonts w:ascii="Arial" w:hAnsi="Arial" w:cs="Arial"/>
        </w:rPr>
        <w:t xml:space="preserve"> do this and get a good result, the strategy must be highly intriguing and original so that the client will be interested in the product, brand, or service that the firm provides.</w:t>
      </w:r>
    </w:p>
    <w:p w14:paraId="53D46A9F" w14:textId="14BD953D" w:rsidR="00FD44BB" w:rsidRPr="008A16C7" w:rsidRDefault="00AD730C" w:rsidP="004800AF">
      <w:pPr>
        <w:pStyle w:val="ListParagraph"/>
        <w:numPr>
          <w:ilvl w:val="0"/>
          <w:numId w:val="15"/>
        </w:numPr>
        <w:rPr>
          <w:rFonts w:ascii="Arial" w:hAnsi="Arial" w:cs="Arial"/>
        </w:rPr>
      </w:pPr>
      <w:r w:rsidRPr="005E3F11">
        <w:rPr>
          <w:rFonts w:ascii="Arial" w:hAnsi="Arial" w:cs="Arial"/>
        </w:rPr>
        <w:t>For</w:t>
      </w:r>
      <w:r w:rsidR="00EA34CA" w:rsidRPr="005E3F11">
        <w:rPr>
          <w:rFonts w:ascii="Arial" w:hAnsi="Arial" w:cs="Arial"/>
        </w:rPr>
        <w:t xml:space="preserve"> an industry to stand out in the marketplace today, marketing and business must be integrated. However, they are linked by marketing tactics, which assist the business to be different as well as structured, imaginative, and creative. Any company plan must have a marketing strategy at its core since firms only succeed when they can satisfy market demands (Corey</w:t>
      </w:r>
      <w:r w:rsidR="00BE3101" w:rsidRPr="005E3F11">
        <w:rPr>
          <w:rFonts w:ascii="Arial" w:hAnsi="Arial" w:cs="Arial"/>
        </w:rPr>
        <w:t>.</w:t>
      </w:r>
      <w:r w:rsidR="00EA34CA" w:rsidRPr="005E3F11">
        <w:rPr>
          <w:rFonts w:ascii="Arial" w:hAnsi="Arial" w:cs="Arial"/>
        </w:rPr>
        <w:t xml:space="preserve"> 1978).</w:t>
      </w:r>
    </w:p>
    <w:p w14:paraId="270DAC00" w14:textId="0E7F98C4" w:rsidR="00FD44BB" w:rsidRPr="00EB4F8E" w:rsidRDefault="008A16C7" w:rsidP="008A16C7">
      <w:pPr>
        <w:pStyle w:val="Heading1"/>
        <w:numPr>
          <w:ilvl w:val="0"/>
          <w:numId w:val="13"/>
        </w:numPr>
        <w:rPr>
          <w:rFonts w:ascii="Arial" w:hAnsi="Arial" w:cs="Arial"/>
          <w:color w:val="auto"/>
        </w:rPr>
      </w:pPr>
      <w:bookmarkStart w:id="7" w:name="_Toc110350059"/>
      <w:r w:rsidRPr="00EB4F8E">
        <w:rPr>
          <w:rFonts w:ascii="Arial" w:hAnsi="Arial" w:cs="Arial"/>
          <w:color w:val="auto"/>
        </w:rPr>
        <w:t>GLOBAL MARKETING STRATEGY</w:t>
      </w:r>
      <w:bookmarkEnd w:id="7"/>
    </w:p>
    <w:p w14:paraId="4F39147B" w14:textId="0F65DE11" w:rsidR="00B975EE" w:rsidRDefault="00B635BC" w:rsidP="008A16C7">
      <w:pPr>
        <w:ind w:left="360"/>
        <w:rPr>
          <w:rFonts w:ascii="Arial" w:hAnsi="Arial" w:cs="Arial"/>
        </w:rPr>
      </w:pPr>
      <w:r w:rsidRPr="008A16C7">
        <w:rPr>
          <w:rFonts w:ascii="Arial" w:hAnsi="Arial" w:cs="Arial"/>
        </w:rPr>
        <w:t xml:space="preserve">Companies must think about how a global marketing strategy will affect and influence the business. </w:t>
      </w:r>
      <w:r w:rsidR="00B87F8E" w:rsidRPr="008A16C7">
        <w:rPr>
          <w:rFonts w:ascii="Arial" w:hAnsi="Arial" w:cs="Arial"/>
        </w:rPr>
        <w:t>Precise</w:t>
      </w:r>
      <w:r w:rsidRPr="008A16C7">
        <w:rPr>
          <w:rFonts w:ascii="Arial" w:hAnsi="Arial" w:cs="Arial"/>
        </w:rPr>
        <w:t xml:space="preserve"> market segmentation and positioning of the product and the firm are essential for the formulation of a worldwide marketing plan. </w:t>
      </w:r>
      <w:r w:rsidR="00233668" w:rsidRPr="00233668">
        <w:rPr>
          <w:rFonts w:ascii="Arial" w:hAnsi="Arial" w:cs="Arial"/>
        </w:rPr>
        <w:t xml:space="preserve">A global strategy may include advantages such as the use of low-cost local and national resources, a global brand strategy, a global marketing name, an advertising campaign, and a better comprehension of customer needs. It's important to strike a balance between uniformity and flexibility. Global marketplaces and client demands are growing for numerous goods and services. Market to market, the degree of globalization varies substantially. As a result, a global marketing strategy needs to </w:t>
      </w:r>
      <w:r w:rsidR="00216464" w:rsidRPr="00233668">
        <w:rPr>
          <w:rFonts w:ascii="Arial" w:hAnsi="Arial" w:cs="Arial"/>
        </w:rPr>
        <w:t>consider</w:t>
      </w:r>
      <w:r w:rsidR="00233668" w:rsidRPr="00233668">
        <w:rPr>
          <w:rFonts w:ascii="Arial" w:hAnsi="Arial" w:cs="Arial"/>
        </w:rPr>
        <w:t xml:space="preserve"> the following market environment factors: customer wants, culture, language, technology, and legal problems.</w:t>
      </w:r>
      <w:r w:rsidR="00D87A44">
        <w:rPr>
          <w:rFonts w:ascii="Arial" w:hAnsi="Arial" w:cs="Arial"/>
        </w:rPr>
        <w:t xml:space="preserve"> </w:t>
      </w:r>
      <w:r w:rsidR="008A589B" w:rsidRPr="008A589B">
        <w:rPr>
          <w:rFonts w:ascii="Arial" w:hAnsi="Arial" w:cs="Arial"/>
        </w:rPr>
        <w:t xml:space="preserve">Due to the enormous influence that culture has on customer behavior, it may be required to adapt local products, branding, or advertising to account for regional cultural differences. Language facilitates communication, </w:t>
      </w:r>
      <w:r w:rsidR="00C94EB0">
        <w:rPr>
          <w:rFonts w:ascii="Arial" w:hAnsi="Arial" w:cs="Arial"/>
        </w:rPr>
        <w:t xml:space="preserve">and </w:t>
      </w:r>
      <w:r w:rsidR="008A589B" w:rsidRPr="008A589B">
        <w:rPr>
          <w:rFonts w:ascii="Arial" w:hAnsi="Arial" w:cs="Arial"/>
        </w:rPr>
        <w:t>regional differences in packaging, labeling, brand names, and advertising may be required.</w:t>
      </w:r>
      <w:r w:rsidR="00C94EB0">
        <w:rPr>
          <w:rFonts w:ascii="Arial" w:hAnsi="Arial" w:cs="Arial"/>
        </w:rPr>
        <w:t xml:space="preserve"> </w:t>
      </w:r>
      <w:r w:rsidR="00385B66" w:rsidRPr="008A16C7">
        <w:rPr>
          <w:rFonts w:ascii="Arial" w:hAnsi="Arial" w:cs="Arial"/>
        </w:rPr>
        <w:t>Different technical standards or a nation's degree of technology may demand differences in products.</w:t>
      </w:r>
      <w:r w:rsidR="007E0E02" w:rsidRPr="008A16C7">
        <w:rPr>
          <w:rFonts w:ascii="Arial" w:hAnsi="Arial" w:cs="Arial"/>
        </w:rPr>
        <w:t xml:space="preserve"> Variations in packaging, promotion, and the information shown about the contents are also influenced by legal considerations.</w:t>
      </w:r>
      <w:r w:rsidR="008A16C7" w:rsidRPr="008A16C7">
        <w:rPr>
          <w:rFonts w:ascii="Arial" w:hAnsi="Arial" w:cs="Arial"/>
        </w:rPr>
        <w:t xml:space="preserve"> </w:t>
      </w:r>
      <w:r w:rsidR="007E0E02" w:rsidRPr="008A16C7">
        <w:rPr>
          <w:rFonts w:ascii="Arial" w:hAnsi="Arial" w:cs="Arial"/>
        </w:rPr>
        <w:t>The breadth and coordination of marketing efforts on a worldwide scale, as well as the degree of standardization and adaption of goods, brands, promotions, and advertising, are the main topics of global marketing strategy. Creating a comprehensive global plan requires the completion of three phases. The first stage is to design the core strategy that will serve as the foundation for long-term competitive advantage. Typically, it is created initially for the native nation. The second phase is to expand the core strategy's global reach through</w:t>
      </w:r>
    </w:p>
    <w:p w14:paraId="6C5B8F8F" w14:textId="762A48D5" w:rsidR="00FD44BB" w:rsidRPr="008A16C7" w:rsidRDefault="007E0E02" w:rsidP="008A16C7">
      <w:pPr>
        <w:ind w:left="360"/>
        <w:rPr>
          <w:rFonts w:ascii="Arial" w:hAnsi="Arial" w:cs="Arial"/>
        </w:rPr>
      </w:pPr>
      <w:r w:rsidRPr="008A16C7">
        <w:rPr>
          <w:rFonts w:ascii="Arial" w:hAnsi="Arial" w:cs="Arial"/>
        </w:rPr>
        <w:t>adaption and global activity growth. The third phase involves integrating the worldwide plan across nations to globalize it.</w:t>
      </w:r>
    </w:p>
    <w:p w14:paraId="7028494B" w14:textId="77777777" w:rsidR="00FD44BB" w:rsidRDefault="00FD44BB" w:rsidP="004800AF"/>
    <w:p w14:paraId="00816814" w14:textId="17716436" w:rsidR="004800AF" w:rsidRPr="00EB4F8E" w:rsidRDefault="00837588" w:rsidP="00837588">
      <w:pPr>
        <w:pStyle w:val="Heading1"/>
        <w:numPr>
          <w:ilvl w:val="0"/>
          <w:numId w:val="13"/>
        </w:numPr>
        <w:rPr>
          <w:rFonts w:ascii="Arial" w:hAnsi="Arial" w:cs="Arial"/>
          <w:color w:val="auto"/>
        </w:rPr>
      </w:pPr>
      <w:bookmarkStart w:id="8" w:name="_Toc110350060"/>
      <w:r w:rsidRPr="00EB4F8E">
        <w:rPr>
          <w:rFonts w:ascii="Arial" w:hAnsi="Arial" w:cs="Arial"/>
          <w:color w:val="auto"/>
        </w:rPr>
        <w:t>STAKEHOLDER</w:t>
      </w:r>
      <w:bookmarkEnd w:id="8"/>
    </w:p>
    <w:p w14:paraId="4CA5B172" w14:textId="244C426A" w:rsidR="004800AF" w:rsidRPr="00F1764F" w:rsidRDefault="00A76756" w:rsidP="00837588">
      <w:pPr>
        <w:ind w:left="360"/>
        <w:rPr>
          <w:rFonts w:ascii="Arial" w:hAnsi="Arial" w:cs="Arial"/>
        </w:rPr>
      </w:pPr>
      <w:r w:rsidRPr="00A76756">
        <w:rPr>
          <w:rFonts w:ascii="Arial" w:hAnsi="Arial" w:cs="Arial"/>
        </w:rPr>
        <w:t xml:space="preserve">A project, good, service, or company may influence individuals, organizations, or groups either directly or indirectly, according to (ALVA. 2021). Stakeholders consequently have an impact on a company's business strategy. There has never been a time when stakeholders, both internal and external, from the deeply involved to the tangentially interested, have been more visible, prominent, or vocal as they are right now. With firms </w:t>
      </w:r>
      <w:r w:rsidRPr="00A76756">
        <w:rPr>
          <w:rFonts w:ascii="Arial" w:hAnsi="Arial" w:cs="Arial"/>
        </w:rPr>
        <w:lastRenderedPageBreak/>
        <w:t>increasingly being held accountable for their actions in ways that were unfathomable twenty years ago, recent events have enhanced stakeholders' effect. The resurgence of stakeholder capitalism as the core business ethos is what is driving this change.</w:t>
      </w:r>
      <w:r w:rsidR="00190CDD" w:rsidRPr="00190CDD">
        <w:t xml:space="preserve"> </w:t>
      </w:r>
      <w:r w:rsidR="00190CDD" w:rsidRPr="00190CDD">
        <w:rPr>
          <w:rFonts w:ascii="Arial" w:hAnsi="Arial" w:cs="Arial"/>
        </w:rPr>
        <w:t xml:space="preserve">Since the 1960s, there has never been a more profound foundation supporting the goal of generating sustained benefits for society as opposed to just maximizing shareholder profits. As the next generation of CSR and its offspring acquire popularity, stakeholder management is growing in </w:t>
      </w:r>
      <w:r w:rsidR="00A713F8" w:rsidRPr="00190CDD">
        <w:rPr>
          <w:rFonts w:ascii="Arial" w:hAnsi="Arial" w:cs="Arial"/>
        </w:rPr>
        <w:t>popularity.</w:t>
      </w:r>
      <w:r w:rsidR="00A713F8" w:rsidRPr="00F1764F">
        <w:rPr>
          <w:rFonts w:ascii="Arial" w:hAnsi="Arial" w:cs="Arial"/>
        </w:rPr>
        <w:t xml:space="preserve"> The</w:t>
      </w:r>
      <w:r w:rsidR="003E247B" w:rsidRPr="00F1764F">
        <w:rPr>
          <w:rFonts w:ascii="Arial" w:hAnsi="Arial" w:cs="Arial"/>
        </w:rPr>
        <w:t xml:space="preserve"> effects of the 2008 financial crisis made it clear that for companies to have a viable future, their relationship with society needed to be renewed. Short-termism was no longer practical, and corporate decisions had to be beneficial to a wider range of stakeholders, such as staff members, clients, suppliers, and communities. </w:t>
      </w:r>
      <w:r w:rsidR="00C74161" w:rsidRPr="00C74161">
        <w:rPr>
          <w:rFonts w:ascii="Arial" w:hAnsi="Arial" w:cs="Arial"/>
        </w:rPr>
        <w:t xml:space="preserve">Well-known movements that were inspired by social injustice and ecological collapse, such Black Lives Matter and Extinction Rebellion, are now exposing corporate behavior. Covid-19 is also contributing by altering the political and social atmosphere. Because of the new normal's level of interconnection, anybody may work as a citizen journalist or activist. And as the pandemic has become worse, it has become more crucial for a business's long-term success to understand and </w:t>
      </w:r>
      <w:r w:rsidR="00216464" w:rsidRPr="00C74161">
        <w:rPr>
          <w:rFonts w:ascii="Arial" w:hAnsi="Arial" w:cs="Arial"/>
        </w:rPr>
        <w:t>consider</w:t>
      </w:r>
      <w:r w:rsidR="00C74161" w:rsidRPr="00C74161">
        <w:rPr>
          <w:rFonts w:ascii="Arial" w:hAnsi="Arial" w:cs="Arial"/>
        </w:rPr>
        <w:t xml:space="preserve"> the needs of all stakeholders (ALVA. 2021).</w:t>
      </w:r>
    </w:p>
    <w:p w14:paraId="71C1079A" w14:textId="27C905F6" w:rsidR="00972AD3" w:rsidRPr="00EB4F8E" w:rsidRDefault="00837588" w:rsidP="00837588">
      <w:pPr>
        <w:pStyle w:val="Heading1"/>
        <w:numPr>
          <w:ilvl w:val="0"/>
          <w:numId w:val="13"/>
        </w:numPr>
        <w:rPr>
          <w:rFonts w:ascii="Arial" w:eastAsia="Times New Roman" w:hAnsi="Arial" w:cs="Arial"/>
          <w:color w:val="auto"/>
          <w:lang w:eastAsia="en-GB"/>
        </w:rPr>
      </w:pPr>
      <w:bookmarkStart w:id="9" w:name="_Toc110350061"/>
      <w:r w:rsidRPr="00EB4F8E">
        <w:rPr>
          <w:rFonts w:ascii="Arial" w:eastAsia="Times New Roman" w:hAnsi="Arial" w:cs="Arial"/>
          <w:color w:val="auto"/>
          <w:lang w:eastAsia="en-GB"/>
        </w:rPr>
        <w:t>HOW DIFFERENT STAKEHOLDERS IMPACT A BUSINESS</w:t>
      </w:r>
      <w:bookmarkEnd w:id="9"/>
    </w:p>
    <w:p w14:paraId="02F80F2B" w14:textId="44CEC946" w:rsidR="00B47CBD" w:rsidRDefault="00FB7688" w:rsidP="00E217C1">
      <w:pPr>
        <w:pStyle w:val="ListParagraph"/>
        <w:numPr>
          <w:ilvl w:val="0"/>
          <w:numId w:val="19"/>
        </w:numPr>
        <w:rPr>
          <w:rFonts w:ascii="Arial" w:hAnsi="Arial" w:cs="Arial"/>
        </w:rPr>
      </w:pPr>
      <w:r w:rsidRPr="00FB7688">
        <w:rPr>
          <w:rFonts w:ascii="Arial" w:hAnsi="Arial" w:cs="Arial"/>
        </w:rPr>
        <w:t>Without its stakeholders, a corporation cannot operate. Each stakeholder group has a responsibility to do and a varying degree of influence over how businesses are run. But not all shareholders are created equally (ALVA. 2021).</w:t>
      </w:r>
    </w:p>
    <w:p w14:paraId="42174F54" w14:textId="77777777" w:rsidR="00FB7688" w:rsidRPr="00B60930" w:rsidRDefault="00FB7688" w:rsidP="00FB7688">
      <w:pPr>
        <w:pStyle w:val="ListParagraph"/>
        <w:rPr>
          <w:rFonts w:ascii="Arial" w:hAnsi="Arial" w:cs="Arial"/>
        </w:rPr>
      </w:pPr>
    </w:p>
    <w:p w14:paraId="016A9EEB" w14:textId="19E413D7" w:rsidR="00B47CBD" w:rsidRPr="002B2512" w:rsidRDefault="000057E9" w:rsidP="002B2512">
      <w:pPr>
        <w:pStyle w:val="ListParagraph"/>
        <w:numPr>
          <w:ilvl w:val="0"/>
          <w:numId w:val="19"/>
        </w:numPr>
        <w:rPr>
          <w:rFonts w:ascii="Arial" w:hAnsi="Arial" w:cs="Arial"/>
        </w:rPr>
      </w:pPr>
      <w:r w:rsidRPr="000057E9">
        <w:rPr>
          <w:rFonts w:ascii="Arial" w:hAnsi="Arial" w:cs="Arial"/>
        </w:rPr>
        <w:t xml:space="preserve">The company's key stakeholders are crucial to </w:t>
      </w:r>
      <w:r w:rsidR="007C49BB" w:rsidRPr="000057E9">
        <w:rPr>
          <w:rFonts w:ascii="Arial" w:hAnsi="Arial" w:cs="Arial"/>
        </w:rPr>
        <w:t>reaching</w:t>
      </w:r>
      <w:r w:rsidRPr="000057E9">
        <w:rPr>
          <w:rFonts w:ascii="Arial" w:hAnsi="Arial" w:cs="Arial"/>
        </w:rPr>
        <w:t xml:space="preserve"> its objectives. The performance of the organization is directly impacted by these important stakeholders. External (clients) and internal (shareholders, staff, the CEO, and the board of directors) parties may be engaged</w:t>
      </w:r>
      <w:r w:rsidR="00B47CBD" w:rsidRPr="002B2512">
        <w:rPr>
          <w:rFonts w:ascii="Arial" w:hAnsi="Arial" w:cs="Arial"/>
        </w:rPr>
        <w:t>.</w:t>
      </w:r>
    </w:p>
    <w:p w14:paraId="725F5CFC" w14:textId="77777777" w:rsidR="00B47CBD" w:rsidRPr="00F1764F" w:rsidRDefault="00B47CBD" w:rsidP="00B47CBD">
      <w:pPr>
        <w:rPr>
          <w:rFonts w:ascii="Arial" w:hAnsi="Arial" w:cs="Arial"/>
        </w:rPr>
      </w:pPr>
    </w:p>
    <w:p w14:paraId="00ACDDE6" w14:textId="03B848B4" w:rsidR="00972AD3" w:rsidRDefault="003A504F" w:rsidP="002B2512">
      <w:pPr>
        <w:pStyle w:val="ListParagraph"/>
        <w:numPr>
          <w:ilvl w:val="0"/>
          <w:numId w:val="19"/>
        </w:numPr>
        <w:rPr>
          <w:rFonts w:ascii="Arial" w:hAnsi="Arial" w:cs="Arial"/>
        </w:rPr>
      </w:pPr>
      <w:r w:rsidRPr="003A504F">
        <w:rPr>
          <w:rFonts w:ascii="Arial" w:hAnsi="Arial" w:cs="Arial"/>
        </w:rPr>
        <w:t xml:space="preserve">Local communities, suppliers, and governmental organizations are auxiliary stakeholders having a tangential impact. Every organization, whether it be a giant corporation or a small firm, has a complex network of stakeholders, and each one of them has the potential to make </w:t>
      </w:r>
      <w:r w:rsidR="00D81986" w:rsidRPr="003A504F">
        <w:rPr>
          <w:rFonts w:ascii="Arial" w:hAnsi="Arial" w:cs="Arial"/>
        </w:rPr>
        <w:t>a significant difference</w:t>
      </w:r>
      <w:r w:rsidR="00B47CBD" w:rsidRPr="002B2512">
        <w:rPr>
          <w:rFonts w:ascii="Arial" w:hAnsi="Arial" w:cs="Arial"/>
        </w:rPr>
        <w:t>.</w:t>
      </w:r>
    </w:p>
    <w:p w14:paraId="0D4858E1" w14:textId="77777777" w:rsidR="008D0C55" w:rsidRPr="008D0C55" w:rsidRDefault="008D0C55" w:rsidP="008D0C55">
      <w:pPr>
        <w:pStyle w:val="ListParagraph"/>
        <w:rPr>
          <w:rFonts w:ascii="Arial" w:hAnsi="Arial" w:cs="Arial"/>
        </w:rPr>
      </w:pPr>
    </w:p>
    <w:p w14:paraId="4DCEB025" w14:textId="77777777" w:rsidR="008D0C55" w:rsidRPr="002B2512" w:rsidRDefault="008D0C55" w:rsidP="008D0C55">
      <w:pPr>
        <w:pStyle w:val="ListParagraph"/>
        <w:rPr>
          <w:rFonts w:ascii="Arial" w:hAnsi="Arial" w:cs="Arial"/>
        </w:rPr>
      </w:pPr>
    </w:p>
    <w:p w14:paraId="032D91AA" w14:textId="75A959A2" w:rsidR="007D1AAD" w:rsidRDefault="004540D9" w:rsidP="002B2512">
      <w:pPr>
        <w:pStyle w:val="ListParagraph"/>
        <w:numPr>
          <w:ilvl w:val="0"/>
          <w:numId w:val="19"/>
        </w:numPr>
        <w:rPr>
          <w:rFonts w:ascii="Arial" w:hAnsi="Arial" w:cs="Arial"/>
        </w:rPr>
      </w:pPr>
      <w:r w:rsidRPr="004540D9">
        <w:rPr>
          <w:rFonts w:ascii="Arial" w:hAnsi="Arial" w:cs="Arial"/>
        </w:rPr>
        <w:t>Owners: Despite the rise of stakeholder capitalism, owners still have significant power. They have the power to directly impact the company's stock market value, decide on business objectives, and provide or withhold funding</w:t>
      </w:r>
      <w:r w:rsidR="007D1AAD" w:rsidRPr="002B2512">
        <w:rPr>
          <w:rFonts w:ascii="Arial" w:hAnsi="Arial" w:cs="Arial"/>
        </w:rPr>
        <w:t>.</w:t>
      </w:r>
    </w:p>
    <w:p w14:paraId="51312700" w14:textId="77777777" w:rsidR="00422667" w:rsidRPr="002B2512" w:rsidRDefault="00422667" w:rsidP="00422667">
      <w:pPr>
        <w:pStyle w:val="ListParagraph"/>
        <w:rPr>
          <w:rFonts w:ascii="Arial" w:hAnsi="Arial" w:cs="Arial"/>
        </w:rPr>
      </w:pPr>
    </w:p>
    <w:p w14:paraId="1C64A0B1" w14:textId="3B714946" w:rsidR="00E954EE" w:rsidRPr="001D03F9" w:rsidRDefault="00E954EE" w:rsidP="00C65BBE">
      <w:pPr>
        <w:pStyle w:val="ListParagraph"/>
        <w:numPr>
          <w:ilvl w:val="0"/>
          <w:numId w:val="19"/>
        </w:numPr>
        <w:rPr>
          <w:rFonts w:ascii="Arial" w:hAnsi="Arial" w:cs="Arial"/>
        </w:rPr>
      </w:pPr>
      <w:r w:rsidRPr="001D03F9">
        <w:rPr>
          <w:rFonts w:ascii="Arial" w:hAnsi="Arial" w:cs="Arial"/>
        </w:rPr>
        <w:t>Workers: Despite being the key internal stakeholders, the majority of employees do</w:t>
      </w:r>
      <w:r w:rsidR="00044C81">
        <w:rPr>
          <w:rFonts w:ascii="Arial" w:hAnsi="Arial" w:cs="Arial"/>
        </w:rPr>
        <w:t xml:space="preserve"> not</w:t>
      </w:r>
      <w:r w:rsidRPr="001D03F9">
        <w:rPr>
          <w:rFonts w:ascii="Arial" w:hAnsi="Arial" w:cs="Arial"/>
        </w:rPr>
        <w:t xml:space="preserve"> have much of an impact on how the business is operated</w:t>
      </w:r>
      <w:r w:rsidR="00E45032">
        <w:rPr>
          <w:rFonts w:ascii="Arial" w:hAnsi="Arial" w:cs="Arial"/>
        </w:rPr>
        <w:t xml:space="preserve">. </w:t>
      </w:r>
      <w:r w:rsidR="001D03F9" w:rsidRPr="001D03F9">
        <w:rPr>
          <w:rFonts w:ascii="Arial" w:hAnsi="Arial" w:cs="Arial"/>
        </w:rPr>
        <w:t xml:space="preserve">Individuals may, however, have a direct detrimental influence on productivity or even have an impact on business strategy and governance by choosing not to work. Employer evaluations on employee reviews posted have </w:t>
      </w:r>
      <w:r w:rsidR="003C6C2B">
        <w:rPr>
          <w:rFonts w:ascii="Arial" w:hAnsi="Arial" w:cs="Arial"/>
        </w:rPr>
        <w:t xml:space="preserve">a </w:t>
      </w:r>
      <w:r w:rsidR="001D03F9" w:rsidRPr="001D03F9">
        <w:rPr>
          <w:rFonts w:ascii="Arial" w:hAnsi="Arial" w:cs="Arial"/>
        </w:rPr>
        <w:t>considerable influence on a company's ability to recruit and keep top employees.</w:t>
      </w:r>
    </w:p>
    <w:p w14:paraId="4855BDF1" w14:textId="77777777" w:rsidR="00E954EE" w:rsidRPr="007E2484" w:rsidRDefault="00E954EE" w:rsidP="00E954EE">
      <w:pPr>
        <w:pStyle w:val="ListParagraph"/>
        <w:rPr>
          <w:rFonts w:ascii="Arial" w:hAnsi="Arial" w:cs="Arial"/>
        </w:rPr>
      </w:pPr>
    </w:p>
    <w:p w14:paraId="6E828B72" w14:textId="2B327115" w:rsidR="008D54AD" w:rsidRDefault="001A0E1C" w:rsidP="007E2484">
      <w:pPr>
        <w:pStyle w:val="ListParagraph"/>
        <w:numPr>
          <w:ilvl w:val="0"/>
          <w:numId w:val="19"/>
        </w:numPr>
        <w:rPr>
          <w:rFonts w:ascii="Arial" w:hAnsi="Arial" w:cs="Arial"/>
        </w:rPr>
      </w:pPr>
      <w:r w:rsidRPr="001A0E1C">
        <w:rPr>
          <w:rFonts w:ascii="Arial" w:hAnsi="Arial" w:cs="Arial"/>
        </w:rPr>
        <w:t xml:space="preserve">Customers: The needs and preferences of a company's target market determine its capacity to sell its products and services. Consumer trends, habits, and whims have </w:t>
      </w:r>
      <w:r w:rsidR="00D81986" w:rsidRPr="001A0E1C">
        <w:rPr>
          <w:rFonts w:ascii="Arial" w:hAnsi="Arial" w:cs="Arial"/>
        </w:rPr>
        <w:t>a significant impact</w:t>
      </w:r>
      <w:r w:rsidRPr="001A0E1C">
        <w:rPr>
          <w:rFonts w:ascii="Arial" w:hAnsi="Arial" w:cs="Arial"/>
        </w:rPr>
        <w:t xml:space="preserve"> on how well a business does. On social media sites, users may recommend or criticize businesses to a wider network of contacts</w:t>
      </w:r>
      <w:r w:rsidR="008D54AD" w:rsidRPr="007E2484">
        <w:rPr>
          <w:rFonts w:ascii="Arial" w:hAnsi="Arial" w:cs="Arial"/>
        </w:rPr>
        <w:t>.</w:t>
      </w:r>
    </w:p>
    <w:p w14:paraId="3BC4E2EC" w14:textId="77777777" w:rsidR="004456B6" w:rsidRPr="007E2484" w:rsidRDefault="004456B6" w:rsidP="004456B6">
      <w:pPr>
        <w:pStyle w:val="ListParagraph"/>
        <w:rPr>
          <w:rFonts w:ascii="Arial" w:hAnsi="Arial" w:cs="Arial"/>
        </w:rPr>
      </w:pPr>
    </w:p>
    <w:p w14:paraId="515DC6BD" w14:textId="3716DCD5" w:rsidR="004456B6" w:rsidRPr="00175C89" w:rsidRDefault="008D54AD" w:rsidP="00053BB5">
      <w:pPr>
        <w:pStyle w:val="ListParagraph"/>
        <w:numPr>
          <w:ilvl w:val="0"/>
          <w:numId w:val="19"/>
        </w:numPr>
        <w:rPr>
          <w:rFonts w:ascii="Arial" w:hAnsi="Arial" w:cs="Arial"/>
        </w:rPr>
      </w:pPr>
      <w:r w:rsidRPr="00175C89">
        <w:rPr>
          <w:rFonts w:ascii="Arial" w:hAnsi="Arial" w:cs="Arial"/>
        </w:rPr>
        <w:t>Suppliers: The supply chain and the company it serves are intertwined; as a result, each link's viability has an impact on the others</w:t>
      </w:r>
      <w:r w:rsidR="00222B9A">
        <w:rPr>
          <w:rFonts w:ascii="Arial" w:hAnsi="Arial" w:cs="Arial"/>
        </w:rPr>
        <w:t xml:space="preserve">. </w:t>
      </w:r>
      <w:r w:rsidR="00175C89" w:rsidRPr="00175C89">
        <w:rPr>
          <w:rFonts w:ascii="Arial" w:hAnsi="Arial" w:cs="Arial"/>
        </w:rPr>
        <w:t>The effectiveness of communications, operating processes, logistics, and payment management along the chain determines each link's ability to perform its role.</w:t>
      </w:r>
    </w:p>
    <w:p w14:paraId="0826BE43" w14:textId="77777777" w:rsidR="004456B6" w:rsidRPr="007E2484" w:rsidRDefault="004456B6" w:rsidP="004456B6">
      <w:pPr>
        <w:pStyle w:val="ListParagraph"/>
        <w:rPr>
          <w:rFonts w:ascii="Arial" w:hAnsi="Arial" w:cs="Arial"/>
        </w:rPr>
      </w:pPr>
    </w:p>
    <w:p w14:paraId="1D688AFE" w14:textId="77777777" w:rsidR="00FB520C" w:rsidRDefault="00FB520C" w:rsidP="007E2484">
      <w:pPr>
        <w:pStyle w:val="ListParagraph"/>
        <w:numPr>
          <w:ilvl w:val="0"/>
          <w:numId w:val="19"/>
        </w:numPr>
        <w:rPr>
          <w:rFonts w:ascii="Arial" w:hAnsi="Arial" w:cs="Arial"/>
        </w:rPr>
      </w:pPr>
      <w:r w:rsidRPr="00FB520C">
        <w:rPr>
          <w:rFonts w:ascii="Arial" w:hAnsi="Arial" w:cs="Arial"/>
        </w:rPr>
        <w:t>Regulators: Because organizations are required to function within a regulatory framework, they have the power to hold them accountable, impose penalties, and even forbid them from doing business if they transgress moral and legal bounds. Financial resources can help businesses grow, but new limitations might do the opposite.</w:t>
      </w:r>
    </w:p>
    <w:p w14:paraId="3C725BB2" w14:textId="77777777" w:rsidR="00EF00C2" w:rsidRDefault="00EF00C2" w:rsidP="00EF00C2">
      <w:pPr>
        <w:pStyle w:val="ListParagraph"/>
        <w:rPr>
          <w:rFonts w:ascii="Arial" w:hAnsi="Arial" w:cs="Arial"/>
        </w:rPr>
      </w:pPr>
    </w:p>
    <w:p w14:paraId="1E385AAB" w14:textId="6562DF01" w:rsidR="004B2992" w:rsidRDefault="00832CB4" w:rsidP="00EF00C2">
      <w:pPr>
        <w:pStyle w:val="ListParagraph"/>
        <w:numPr>
          <w:ilvl w:val="0"/>
          <w:numId w:val="19"/>
        </w:numPr>
        <w:rPr>
          <w:rFonts w:ascii="Arial" w:hAnsi="Arial" w:cs="Arial"/>
        </w:rPr>
      </w:pPr>
      <w:r w:rsidRPr="00832CB4">
        <w:rPr>
          <w:rFonts w:ascii="Arial" w:hAnsi="Arial" w:cs="Arial"/>
        </w:rPr>
        <w:t>NGOs: By spreading awareness, NGOs can put pressure on businesses to improve working conditions for employees, minimize their impact on the environment, or placate the neighborhood. A poor campaign may have long-term ramifications, notwithstanding its minimal effectiveness</w:t>
      </w:r>
      <w:r w:rsidR="004B2992" w:rsidRPr="00EF00C2">
        <w:rPr>
          <w:rFonts w:ascii="Arial" w:hAnsi="Arial" w:cs="Arial"/>
        </w:rPr>
        <w:t>.</w:t>
      </w:r>
    </w:p>
    <w:p w14:paraId="083913AF" w14:textId="77777777" w:rsidR="00EF00C2" w:rsidRPr="00EF00C2" w:rsidRDefault="00EF00C2" w:rsidP="00EF00C2">
      <w:pPr>
        <w:pStyle w:val="ListParagraph"/>
        <w:rPr>
          <w:rFonts w:ascii="Arial" w:hAnsi="Arial" w:cs="Arial"/>
        </w:rPr>
      </w:pPr>
    </w:p>
    <w:p w14:paraId="203E11AE" w14:textId="77777777" w:rsidR="00EF00C2" w:rsidRPr="00EF00C2" w:rsidRDefault="00EF00C2" w:rsidP="00EF00C2">
      <w:pPr>
        <w:pStyle w:val="ListParagraph"/>
        <w:rPr>
          <w:rFonts w:ascii="Arial" w:hAnsi="Arial" w:cs="Arial"/>
        </w:rPr>
      </w:pPr>
    </w:p>
    <w:p w14:paraId="3A1B7E1B" w14:textId="6FA07A7B" w:rsidR="004B2992" w:rsidRPr="007E2484" w:rsidRDefault="008E1B08" w:rsidP="007E2484">
      <w:pPr>
        <w:pStyle w:val="ListParagraph"/>
        <w:numPr>
          <w:ilvl w:val="0"/>
          <w:numId w:val="19"/>
        </w:numPr>
        <w:rPr>
          <w:rFonts w:ascii="Arial" w:hAnsi="Arial" w:cs="Arial"/>
        </w:rPr>
      </w:pPr>
      <w:r w:rsidRPr="008E1B08">
        <w:rPr>
          <w:rFonts w:ascii="Arial" w:hAnsi="Arial" w:cs="Arial"/>
        </w:rPr>
        <w:t>Local communities: The participation of the community is a crucial business asset that gives customers, staff, and room for expansion. But if the business activity has a negative influence on the neighborhood, their opposition might provide significant challenges</w:t>
      </w:r>
      <w:r w:rsidR="004B2992" w:rsidRPr="007E2484">
        <w:rPr>
          <w:rFonts w:ascii="Arial" w:hAnsi="Arial" w:cs="Arial"/>
        </w:rPr>
        <w:t>.</w:t>
      </w:r>
    </w:p>
    <w:p w14:paraId="6B5A9BE4" w14:textId="77777777" w:rsidR="004800AF" w:rsidRPr="00F1764F" w:rsidRDefault="004800AF" w:rsidP="004800AF">
      <w:pPr>
        <w:rPr>
          <w:rFonts w:ascii="Arial" w:hAnsi="Arial" w:cs="Arial"/>
        </w:rPr>
      </w:pPr>
    </w:p>
    <w:p w14:paraId="4C5F5685" w14:textId="77777777" w:rsidR="004800AF" w:rsidRPr="00F1764F" w:rsidRDefault="004800AF" w:rsidP="004800AF">
      <w:pPr>
        <w:rPr>
          <w:rFonts w:ascii="Arial" w:hAnsi="Arial" w:cs="Arial"/>
        </w:rPr>
      </w:pPr>
    </w:p>
    <w:p w14:paraId="0008DDEF" w14:textId="77777777" w:rsidR="009C0415" w:rsidRPr="002F1206" w:rsidRDefault="009C0415" w:rsidP="007E2484">
      <w:pPr>
        <w:pStyle w:val="Heading1"/>
        <w:numPr>
          <w:ilvl w:val="0"/>
          <w:numId w:val="13"/>
        </w:numPr>
        <w:rPr>
          <w:rFonts w:ascii="Arial" w:hAnsi="Arial" w:cs="Arial"/>
          <w:color w:val="auto"/>
        </w:rPr>
      </w:pPr>
      <w:bookmarkStart w:id="10" w:name="_Toc110350062"/>
      <w:r w:rsidRPr="002F1206">
        <w:rPr>
          <w:rFonts w:ascii="Arial" w:hAnsi="Arial" w:cs="Arial"/>
          <w:color w:val="auto"/>
        </w:rPr>
        <w:t>CONCLUSION</w:t>
      </w:r>
      <w:bookmarkEnd w:id="10"/>
    </w:p>
    <w:p w14:paraId="6F36C894" w14:textId="194FAB10" w:rsidR="009C0415" w:rsidRPr="0077145B" w:rsidRDefault="009C0415" w:rsidP="002F1206">
      <w:pPr>
        <w:ind w:left="360"/>
        <w:rPr>
          <w:rFonts w:ascii="Arial" w:hAnsi="Arial" w:cs="Arial"/>
        </w:rPr>
      </w:pPr>
      <w:r w:rsidRPr="0077145B">
        <w:rPr>
          <w:rFonts w:ascii="Arial" w:hAnsi="Arial" w:cs="Arial"/>
        </w:rPr>
        <w:t xml:space="preserve">As seen by the numerous and comprehensive definitions offered </w:t>
      </w:r>
      <w:r w:rsidR="00A82042">
        <w:rPr>
          <w:rFonts w:ascii="Arial" w:hAnsi="Arial" w:cs="Arial"/>
        </w:rPr>
        <w:t>in this report</w:t>
      </w:r>
      <w:r w:rsidRPr="0077145B">
        <w:rPr>
          <w:rFonts w:ascii="Arial" w:hAnsi="Arial" w:cs="Arial"/>
        </w:rPr>
        <w:t>, marketing philosophy develops and changes throughout time. The worth of a customer has also been explained using a variety of frameworks and ideas. These ideas may be connected and finally, give the customer maximum happiness because of their diverse applications and connections. Marketing is the organised process of producing and providing value to others in order to elicit the desired reaction. the company put a lot of effort into developing their new product's worth, and it appears that the marketing followed suit. It will be fascinating to see if the customer is happy.</w:t>
      </w:r>
    </w:p>
    <w:p w14:paraId="5A037BAC" w14:textId="77777777" w:rsidR="004800AF" w:rsidRDefault="004800AF" w:rsidP="004800AF"/>
    <w:p w14:paraId="392F4BFC" w14:textId="77777777" w:rsidR="004800AF" w:rsidRDefault="004800AF" w:rsidP="004800AF"/>
    <w:p w14:paraId="1B50319A" w14:textId="77777777" w:rsidR="00D15222" w:rsidRDefault="00D15222" w:rsidP="004800AF"/>
    <w:p w14:paraId="44CF1954" w14:textId="77777777" w:rsidR="004800AF" w:rsidRDefault="004800AF" w:rsidP="004800AF"/>
    <w:p w14:paraId="4B64189D" w14:textId="77777777" w:rsidR="004800AF" w:rsidRDefault="004800AF" w:rsidP="004800AF"/>
    <w:p w14:paraId="5B1130C6" w14:textId="77777777" w:rsidR="004800AF" w:rsidRDefault="004800AF" w:rsidP="004800AF"/>
    <w:p w14:paraId="08C3B04C" w14:textId="77777777" w:rsidR="00A50FD1" w:rsidRDefault="00A50FD1" w:rsidP="00A50FD1"/>
    <w:p w14:paraId="78C1CF78" w14:textId="77777777" w:rsidR="00A61832" w:rsidRPr="00A61832" w:rsidRDefault="00A61832" w:rsidP="002F1206">
      <w:pPr>
        <w:pStyle w:val="Heading1"/>
        <w:numPr>
          <w:ilvl w:val="0"/>
          <w:numId w:val="13"/>
        </w:numPr>
        <w:shd w:val="clear" w:color="auto" w:fill="FFFFFF"/>
        <w:spacing w:before="0"/>
        <w:rPr>
          <w:rFonts w:ascii="Roboto" w:eastAsia="Times New Roman" w:hAnsi="Roboto" w:cs="Times New Roman"/>
          <w:color w:val="111111"/>
          <w:kern w:val="36"/>
          <w:sz w:val="48"/>
          <w:szCs w:val="48"/>
          <w:lang w:eastAsia="en-GB"/>
        </w:rPr>
      </w:pPr>
      <w:bookmarkStart w:id="11" w:name="_Toc110350063"/>
      <w:r w:rsidRPr="00A61832">
        <w:rPr>
          <w:rFonts w:ascii="Arial" w:hAnsi="Arial" w:cs="Arial"/>
          <w:color w:val="auto"/>
        </w:rPr>
        <w:lastRenderedPageBreak/>
        <w:t>REFERENCES</w:t>
      </w:r>
      <w:bookmarkEnd w:id="11"/>
      <w:r>
        <w:rPr>
          <w:rFonts w:ascii="Source Sans Pro" w:hAnsi="Source Sans Pro"/>
          <w:color w:val="435059"/>
          <w:spacing w:val="-2"/>
          <w:sz w:val="30"/>
          <w:szCs w:val="30"/>
        </w:rPr>
        <w:t xml:space="preserve"> </w:t>
      </w:r>
    </w:p>
    <w:p w14:paraId="6C69EE72" w14:textId="77777777" w:rsidR="008F6F16" w:rsidRPr="008F6F16" w:rsidRDefault="008F6F16" w:rsidP="008F6F16">
      <w:pPr>
        <w:pStyle w:val="Heading1"/>
        <w:shd w:val="clear" w:color="auto" w:fill="FFFFFF"/>
        <w:spacing w:before="0"/>
        <w:ind w:left="360"/>
        <w:rPr>
          <w:rFonts w:ascii="Arial" w:hAnsi="Arial" w:cs="Arial"/>
          <w:color w:val="auto"/>
          <w:spacing w:val="-2"/>
          <w:sz w:val="22"/>
          <w:szCs w:val="22"/>
        </w:rPr>
      </w:pPr>
    </w:p>
    <w:p w14:paraId="30A82B29" w14:textId="76F09A77" w:rsidR="00963939" w:rsidRPr="000400CE" w:rsidRDefault="00963939" w:rsidP="00C46379">
      <w:pPr>
        <w:rPr>
          <w:rFonts w:ascii="Arial" w:hAnsi="Arial" w:cs="Arial"/>
          <w:b/>
          <w:bCs/>
          <w:lang w:eastAsia="en-GB"/>
        </w:rPr>
      </w:pPr>
      <w:bookmarkStart w:id="12" w:name="_Hlk110348827"/>
      <w:r w:rsidRPr="000400CE">
        <w:rPr>
          <w:rStyle w:val="Hyperlink"/>
          <w:rFonts w:ascii="Arial" w:hAnsi="Arial" w:cs="Arial"/>
          <w:color w:val="auto"/>
          <w:u w:val="none"/>
        </w:rPr>
        <w:t>ALVA (2021)</w:t>
      </w:r>
      <w:bookmarkEnd w:id="12"/>
      <w:r w:rsidRPr="000400CE">
        <w:rPr>
          <w:rStyle w:val="Hyperlink"/>
          <w:rFonts w:ascii="Arial" w:hAnsi="Arial" w:cs="Arial"/>
          <w:color w:val="auto"/>
          <w:u w:val="none"/>
        </w:rPr>
        <w:t xml:space="preserve">. </w:t>
      </w:r>
      <w:r w:rsidRPr="000400CE">
        <w:rPr>
          <w:rFonts w:ascii="Arial" w:hAnsi="Arial" w:cs="Arial"/>
          <w:lang w:eastAsia="en-GB"/>
        </w:rPr>
        <w:t xml:space="preserve">What are the impacts of stakeholders on a </w:t>
      </w:r>
      <w:r w:rsidR="005406CD" w:rsidRPr="000400CE">
        <w:rPr>
          <w:rFonts w:ascii="Arial" w:hAnsi="Arial" w:cs="Arial"/>
          <w:lang w:eastAsia="en-GB"/>
        </w:rPr>
        <w:t>business?</w:t>
      </w:r>
      <w:r w:rsidRPr="000400CE">
        <w:rPr>
          <w:rFonts w:ascii="Arial" w:hAnsi="Arial" w:cs="Arial"/>
        </w:rPr>
        <w:t xml:space="preserve"> </w:t>
      </w:r>
      <w:hyperlink r:id="rId8" w:history="1">
        <w:r w:rsidRPr="000400CE">
          <w:rPr>
            <w:rFonts w:ascii="Arial" w:hAnsi="Arial" w:cs="Arial"/>
          </w:rPr>
          <w:t xml:space="preserve">What are the impacts of stakeholders on a business? | </w:t>
        </w:r>
        <w:r>
          <w:rPr>
            <w:rFonts w:ascii="Arial" w:hAnsi="Arial" w:cs="Arial"/>
          </w:rPr>
          <w:t>Alva</w:t>
        </w:r>
        <w:r w:rsidRPr="000400CE">
          <w:rPr>
            <w:rFonts w:ascii="Arial" w:hAnsi="Arial" w:cs="Arial"/>
          </w:rPr>
          <w:t xml:space="preserve"> (</w:t>
        </w:r>
        <w:r>
          <w:rPr>
            <w:rFonts w:ascii="Arial" w:hAnsi="Arial" w:cs="Arial"/>
          </w:rPr>
          <w:t>Alva</w:t>
        </w:r>
        <w:r w:rsidRPr="000400CE">
          <w:rPr>
            <w:rFonts w:ascii="Arial" w:hAnsi="Arial" w:cs="Arial"/>
          </w:rPr>
          <w:t>-group.com)</w:t>
        </w:r>
      </w:hyperlink>
      <w:r w:rsidRPr="000400CE">
        <w:rPr>
          <w:rFonts w:ascii="Arial" w:hAnsi="Arial" w:cs="Arial"/>
        </w:rPr>
        <w:t>. accessed on: 02.08.2022</w:t>
      </w:r>
    </w:p>
    <w:p w14:paraId="3E8CA3A7" w14:textId="09FAAB32" w:rsidR="00963939" w:rsidRPr="00BF3878" w:rsidRDefault="00963939" w:rsidP="00BF3878">
      <w:pPr>
        <w:rPr>
          <w:rFonts w:ascii="Arial" w:eastAsia="Times New Roman" w:hAnsi="Arial" w:cs="Arial"/>
          <w:kern w:val="36"/>
          <w:lang w:eastAsia="en-GB"/>
        </w:rPr>
      </w:pPr>
      <w:r w:rsidRPr="00BF3878">
        <w:rPr>
          <w:rFonts w:ascii="Arial" w:hAnsi="Arial" w:cs="Arial"/>
          <w:shd w:val="clear" w:color="auto" w:fill="FFFFFF"/>
        </w:rPr>
        <w:t xml:space="preserve">Alvin J. Silk. (2006). </w:t>
      </w:r>
      <w:r w:rsidRPr="00BF3878">
        <w:rPr>
          <w:rFonts w:ascii="Arial" w:eastAsia="Times New Roman" w:hAnsi="Arial" w:cs="Arial"/>
          <w:kern w:val="36"/>
          <w:lang w:eastAsia="en-GB"/>
        </w:rPr>
        <w:t>What is Marketing</w:t>
      </w:r>
      <w:r w:rsidR="00252F2D">
        <w:rPr>
          <w:rFonts w:ascii="Arial" w:eastAsia="Times New Roman" w:hAnsi="Arial" w:cs="Arial"/>
          <w:kern w:val="36"/>
          <w:lang w:eastAsia="en-GB"/>
        </w:rPr>
        <w:t>?</w:t>
      </w:r>
      <w:r w:rsidR="005570F3" w:rsidRPr="00BF3878">
        <w:rPr>
          <w:rFonts w:ascii="Arial" w:eastAsia="Times New Roman" w:hAnsi="Arial" w:cs="Arial"/>
          <w:kern w:val="36"/>
          <w:lang w:eastAsia="en-GB"/>
        </w:rPr>
        <w:t xml:space="preserve"> </w:t>
      </w:r>
      <w:r w:rsidRPr="00BF3878">
        <w:rPr>
          <w:rFonts w:ascii="Arial" w:hAnsi="Arial" w:cs="Arial"/>
          <w:shd w:val="clear" w:color="auto" w:fill="FFFFFF"/>
        </w:rPr>
        <w:t>Harvard Business Review</w:t>
      </w:r>
    </w:p>
    <w:p w14:paraId="346F1CC1" w14:textId="69B40D90" w:rsidR="00963939" w:rsidRDefault="00963939" w:rsidP="00A50FD1">
      <w:pPr>
        <w:rPr>
          <w:rFonts w:ascii="Arial" w:hAnsi="Arial" w:cs="Arial"/>
          <w:spacing w:val="-2"/>
        </w:rPr>
      </w:pPr>
      <w:r w:rsidRPr="00BF3878">
        <w:rPr>
          <w:rFonts w:ascii="Arial" w:hAnsi="Arial" w:cs="Arial"/>
          <w:spacing w:val="-2"/>
        </w:rPr>
        <w:t>Armstrong, G. Brown, L. Burton, S. Deans, K., &amp; Kotler, P. (2010). Marketing (pp. 4-40). New South Wales: Pearson</w:t>
      </w:r>
      <w:r w:rsidRPr="00BF3878">
        <w:rPr>
          <w:rFonts w:ascii="Arial" w:hAnsi="Arial" w:cs="Arial"/>
          <w:spacing w:val="-2"/>
        </w:rPr>
        <w:br/>
      </w:r>
      <w:r w:rsidRPr="00BF3878">
        <w:rPr>
          <w:rFonts w:ascii="Arial" w:hAnsi="Arial" w:cs="Arial"/>
          <w:spacing w:val="-2"/>
        </w:rPr>
        <w:br/>
        <w:t>Australian Marketing Association. (2007). AMA definition of marketing. Retrieved from http://www.marketingpower.com/Community/ARC/Pages/Additional/Definition/default.aspx</w:t>
      </w:r>
      <w:r w:rsidRPr="00BF3878">
        <w:rPr>
          <w:rFonts w:ascii="Arial" w:hAnsi="Arial" w:cs="Arial"/>
          <w:spacing w:val="-2"/>
        </w:rPr>
        <w:br/>
      </w:r>
      <w:r w:rsidRPr="00BF3878">
        <w:rPr>
          <w:rFonts w:ascii="Arial" w:hAnsi="Arial" w:cs="Arial"/>
          <w:spacing w:val="-2"/>
        </w:rPr>
        <w:br/>
        <w:t>Bergman, R. Coulter, M. Robbins, S., &amp; Stagg, I. (2012). Management 6 (pp. 86-91). New South Wales: Pearson.</w:t>
      </w:r>
      <w:r w:rsidRPr="00BF3878">
        <w:rPr>
          <w:rFonts w:ascii="Arial" w:hAnsi="Arial" w:cs="Arial"/>
          <w:spacing w:val="-2"/>
        </w:rPr>
        <w:br/>
      </w:r>
      <w:r w:rsidRPr="00BF3878">
        <w:rPr>
          <w:rFonts w:ascii="Arial" w:hAnsi="Arial" w:cs="Arial"/>
          <w:spacing w:val="-2"/>
        </w:rPr>
        <w:br/>
        <w:t>Colgate, M. Smith, B. J. (2007). Customer value creation: a practical framework. Journal of Marketing Theory and Practice, 15(1), 7-17.</w:t>
      </w:r>
      <w:r w:rsidRPr="00BF3878">
        <w:rPr>
          <w:rFonts w:ascii="Arial" w:hAnsi="Arial" w:cs="Arial"/>
          <w:spacing w:val="-2"/>
        </w:rPr>
        <w:br/>
      </w:r>
      <w:r w:rsidRPr="00BF3878">
        <w:rPr>
          <w:rFonts w:ascii="Arial" w:hAnsi="Arial" w:cs="Arial"/>
          <w:spacing w:val="-2"/>
        </w:rPr>
        <w:br/>
        <w:t>Jawarski, B. MacInnis, D. Park, W.C. (1986). Strategic brand concept-image management. Journal of Marketing. 50(4). 135-145</w:t>
      </w:r>
      <w:r w:rsidRPr="00BF3878">
        <w:rPr>
          <w:rFonts w:ascii="Arial" w:hAnsi="Arial" w:cs="Arial"/>
          <w:spacing w:val="-2"/>
        </w:rPr>
        <w:br/>
      </w:r>
      <w:r w:rsidRPr="00BF3878">
        <w:rPr>
          <w:rFonts w:ascii="Arial" w:hAnsi="Arial" w:cs="Arial"/>
          <w:spacing w:val="-2"/>
        </w:rPr>
        <w:br/>
        <w:t>Kotler, P. (2000). Marketing Management: Millenium Edition. Upper Saddle River, NJ: Pearson</w:t>
      </w:r>
      <w:r w:rsidRPr="00BF3878">
        <w:rPr>
          <w:rFonts w:ascii="Arial" w:hAnsi="Arial" w:cs="Arial"/>
          <w:spacing w:val="-2"/>
        </w:rPr>
        <w:br/>
      </w:r>
      <w:r w:rsidRPr="00BF3878">
        <w:rPr>
          <w:rFonts w:ascii="Arial" w:hAnsi="Arial" w:cs="Arial"/>
          <w:spacing w:val="-2"/>
        </w:rPr>
        <w:br/>
        <w:t>Lynch, J. E. (1994). Only connect: The role of marketing and strategic management in</w:t>
      </w:r>
      <w:r w:rsidRPr="00BF3878">
        <w:rPr>
          <w:rFonts w:ascii="Arial" w:hAnsi="Arial" w:cs="Arial"/>
          <w:spacing w:val="-2"/>
        </w:rPr>
        <w:br/>
        <w:t>the modern organisation. Journal of Marketing Management, 10(6), 527-542.</w:t>
      </w:r>
      <w:r w:rsidRPr="00BF3878">
        <w:rPr>
          <w:rFonts w:ascii="Arial" w:hAnsi="Arial" w:cs="Arial"/>
          <w:spacing w:val="-2"/>
        </w:rPr>
        <w:br/>
      </w:r>
      <w:r w:rsidRPr="00BF3878">
        <w:rPr>
          <w:rFonts w:ascii="Arial" w:hAnsi="Arial" w:cs="Arial"/>
          <w:spacing w:val="-2"/>
        </w:rPr>
        <w:br/>
        <w:t xml:space="preserve">Seelig, F. (1999). Marketing now has </w:t>
      </w:r>
      <w:r w:rsidR="00252F2D">
        <w:rPr>
          <w:rFonts w:ascii="Arial" w:hAnsi="Arial" w:cs="Arial"/>
          <w:spacing w:val="-2"/>
        </w:rPr>
        <w:t xml:space="preserve">a </w:t>
      </w:r>
      <w:r w:rsidRPr="00BF3878">
        <w:rPr>
          <w:rFonts w:ascii="Arial" w:hAnsi="Arial" w:cs="Arial"/>
          <w:spacing w:val="-2"/>
        </w:rPr>
        <w:t>broader definition. Grand</w:t>
      </w:r>
      <w:r w:rsidRPr="00BF3878">
        <w:rPr>
          <w:rFonts w:ascii="Arial" w:hAnsi="Arial" w:cs="Arial"/>
          <w:spacing w:val="-2"/>
        </w:rPr>
        <w:br/>
        <w:t>Rapids Business Journal, 17(39), 10</w:t>
      </w:r>
      <w:r w:rsidRPr="00BF3878">
        <w:rPr>
          <w:rFonts w:ascii="Arial" w:hAnsi="Arial" w:cs="Arial"/>
          <w:spacing w:val="-2"/>
        </w:rPr>
        <w:br/>
      </w:r>
    </w:p>
    <w:p w14:paraId="25AEDED9" w14:textId="77777777" w:rsidR="00963939" w:rsidRPr="00BF3878" w:rsidRDefault="00963939" w:rsidP="00BF3878">
      <w:pPr>
        <w:rPr>
          <w:rFonts w:ascii="Arial" w:hAnsi="Arial" w:cs="Arial"/>
          <w:spacing w:val="-2"/>
        </w:rPr>
      </w:pPr>
      <w:r w:rsidRPr="00BF3878">
        <w:rPr>
          <w:rStyle w:val="t"/>
          <w:rFonts w:ascii="Arial" w:hAnsi="Arial" w:cs="Arial"/>
          <w:spacing w:val="14"/>
          <w:bdr w:val="none" w:sz="0" w:space="0" w:color="auto" w:frame="1"/>
          <w:shd w:val="clear" w:color="auto" w:fill="FFFFFF"/>
        </w:rPr>
        <w:t>Corey, E. Raymond. (1978), Procurement Management: Strategy, organization, and decision</w:t>
      </w:r>
      <w:r w:rsidRPr="00BF3878">
        <w:rPr>
          <w:rStyle w:val="t"/>
          <w:rFonts w:ascii="Arial" w:hAnsi="Arial" w:cs="Arial"/>
          <w:bdr w:val="none" w:sz="0" w:space="0" w:color="auto" w:frame="1"/>
          <w:shd w:val="clear" w:color="auto" w:fill="FFFFFF"/>
        </w:rPr>
        <w:t>-Making. Boston: CBI Publishing Co., Inc</w:t>
      </w:r>
    </w:p>
    <w:p w14:paraId="40A7F04A" w14:textId="77777777" w:rsidR="00963939" w:rsidRPr="00BF3878" w:rsidRDefault="00963939" w:rsidP="00BF3878">
      <w:pPr>
        <w:rPr>
          <w:rFonts w:ascii="Arial" w:eastAsia="Times New Roman" w:hAnsi="Arial" w:cs="Arial"/>
          <w:kern w:val="36"/>
          <w:lang w:eastAsia="en-GB"/>
        </w:rPr>
      </w:pPr>
      <w:r w:rsidRPr="00BF3878">
        <w:rPr>
          <w:rFonts w:ascii="Arial" w:eastAsia="Times New Roman" w:hAnsi="Arial" w:cs="Arial"/>
          <w:kern w:val="36"/>
          <w:lang w:eastAsia="en-GB"/>
        </w:rPr>
        <w:t>Ferrell, O. C., Hartline, M., (2012). Marketing Strategy. 6th edition</w:t>
      </w:r>
    </w:p>
    <w:p w14:paraId="05BA2F56" w14:textId="77777777" w:rsidR="00963939" w:rsidRDefault="00963939" w:rsidP="00A50FD1">
      <w:pPr>
        <w:rPr>
          <w:rFonts w:ascii="Arial" w:eastAsia="Times New Roman" w:hAnsi="Arial" w:cs="Arial"/>
          <w:kern w:val="36"/>
          <w:lang w:eastAsia="en-GB"/>
        </w:rPr>
      </w:pPr>
      <w:r w:rsidRPr="00BF3878">
        <w:rPr>
          <w:rFonts w:ascii="Arial" w:hAnsi="Arial" w:cs="Arial"/>
        </w:rPr>
        <w:t>Kotler P., Burton S., Deans K. R., Brown L., and Armstrong G. (2012), Marketing, 9th</w:t>
      </w:r>
      <w:r w:rsidRPr="00BF3878">
        <w:rPr>
          <w:rFonts w:ascii="Arial" w:eastAsia="Times New Roman" w:hAnsi="Arial" w:cs="Arial"/>
          <w:kern w:val="36"/>
          <w:lang w:eastAsia="en-GB"/>
        </w:rPr>
        <w:t xml:space="preserve"> Edition</w:t>
      </w:r>
    </w:p>
    <w:p w14:paraId="52B6B1A9" w14:textId="77777777" w:rsidR="00963939" w:rsidRPr="00BF3878" w:rsidRDefault="00963939" w:rsidP="00BF3878">
      <w:pPr>
        <w:rPr>
          <w:rFonts w:ascii="Arial" w:hAnsi="Arial" w:cs="Arial"/>
          <w:spacing w:val="-2"/>
        </w:rPr>
      </w:pPr>
      <w:r w:rsidRPr="00BF3878">
        <w:rPr>
          <w:rFonts w:ascii="Arial" w:hAnsi="Arial" w:cs="Arial"/>
          <w:shd w:val="clear" w:color="auto" w:fill="FFFFFF"/>
        </w:rPr>
        <w:t>Kotler, P. et al. (2010). Marketing 3.0</w:t>
      </w:r>
    </w:p>
    <w:p w14:paraId="5B0FD0ED" w14:textId="77777777" w:rsidR="006E4508" w:rsidRDefault="00963939" w:rsidP="00BF3878">
      <w:pPr>
        <w:rPr>
          <w:rFonts w:ascii="Source Sans Pro" w:hAnsi="Source Sans Pro"/>
          <w:color w:val="435059"/>
          <w:spacing w:val="-2"/>
          <w:sz w:val="30"/>
          <w:szCs w:val="30"/>
        </w:rPr>
      </w:pPr>
      <w:r w:rsidRPr="00BF3878">
        <w:rPr>
          <w:rFonts w:ascii="Arial" w:hAnsi="Arial" w:cs="Arial"/>
          <w:spacing w:val="-2"/>
        </w:rPr>
        <w:t>Sheth, J. Parvatiyar, A. (1995). Relationship marketing in consumer markets: antecedents and outcomes. Journal of the Academy of Marketing Science. 23(4), 255–272.</w:t>
      </w:r>
      <w:r>
        <w:rPr>
          <w:rFonts w:ascii="Source Sans Pro" w:hAnsi="Source Sans Pro"/>
          <w:color w:val="435059"/>
          <w:spacing w:val="-2"/>
          <w:sz w:val="30"/>
          <w:szCs w:val="30"/>
        </w:rPr>
        <w:br/>
      </w:r>
    </w:p>
    <w:p w14:paraId="03FC7EC2" w14:textId="3B7D9026" w:rsidR="00963939" w:rsidRPr="006E4508" w:rsidRDefault="00963939" w:rsidP="00BF3878">
      <w:pPr>
        <w:rPr>
          <w:rFonts w:ascii="Source Sans Pro" w:hAnsi="Source Sans Pro"/>
          <w:color w:val="435059"/>
          <w:spacing w:val="-2"/>
          <w:sz w:val="30"/>
          <w:szCs w:val="30"/>
        </w:rPr>
      </w:pPr>
      <w:r w:rsidRPr="00BF3878">
        <w:rPr>
          <w:rFonts w:ascii="Arial" w:hAnsi="Arial" w:cs="Arial"/>
          <w:shd w:val="clear" w:color="auto" w:fill="FFFFFF"/>
        </w:rPr>
        <w:t>Shultz, C. J. (2007) ‘Marketing as Constructive Engagement’, Journal of Public Policy &amp; Marketing,</w:t>
      </w:r>
    </w:p>
    <w:p w14:paraId="089781B1" w14:textId="77777777" w:rsidR="00963939" w:rsidRPr="00BF3878" w:rsidRDefault="00963939" w:rsidP="00A50FD1">
      <w:pPr>
        <w:rPr>
          <w:rFonts w:ascii="Arial" w:eastAsia="Times New Roman" w:hAnsi="Arial" w:cs="Arial"/>
          <w:kern w:val="36"/>
          <w:lang w:eastAsia="en-GB"/>
        </w:rPr>
      </w:pPr>
      <w:r w:rsidRPr="00D164BE">
        <w:rPr>
          <w:rFonts w:ascii="Arial" w:hAnsi="Arial" w:cs="Arial"/>
          <w:spacing w:val="-2"/>
        </w:rPr>
        <w:t>Smiggle. (2012). Colour Crews. Retrieve from http://www.smiggle.com/tem/fun.tem</w:t>
      </w:r>
    </w:p>
    <w:p w14:paraId="37571308" w14:textId="77777777" w:rsidR="00963939" w:rsidRPr="00BF3878" w:rsidRDefault="00963939" w:rsidP="00BF3878">
      <w:pPr>
        <w:rPr>
          <w:rFonts w:ascii="Arial" w:hAnsi="Arial" w:cs="Arial"/>
          <w:spacing w:val="-2"/>
        </w:rPr>
      </w:pPr>
      <w:r w:rsidRPr="00BF3878">
        <w:rPr>
          <w:rStyle w:val="t"/>
          <w:rFonts w:ascii="Arial" w:hAnsi="Arial" w:cs="Arial"/>
          <w:bdr w:val="none" w:sz="0" w:space="0" w:color="auto" w:frame="1"/>
          <w:shd w:val="clear" w:color="auto" w:fill="FFFFFF"/>
        </w:rPr>
        <w:t>Tanner, J &amp; Raymond, M.A. (2010). Principles of Marketing. NY: Flat World Knowledge</w:t>
      </w:r>
    </w:p>
    <w:p w14:paraId="2281E86F" w14:textId="77777777" w:rsidR="00963939" w:rsidRPr="00BF3878" w:rsidRDefault="00963939" w:rsidP="00BF3878">
      <w:pPr>
        <w:rPr>
          <w:rFonts w:ascii="Arial" w:hAnsi="Arial" w:cs="Arial"/>
          <w:spacing w:val="-2"/>
        </w:rPr>
      </w:pPr>
      <w:r w:rsidRPr="00BF3878">
        <w:rPr>
          <w:rFonts w:ascii="Arial" w:hAnsi="Arial" w:cs="Arial"/>
          <w:shd w:val="clear" w:color="auto" w:fill="FFFFFF"/>
        </w:rPr>
        <w:t>Webster, F. E. (Jr.) (1992). The Changing Role of Marketing in the Corporation, </w:t>
      </w:r>
      <w:r w:rsidRPr="00BF3878">
        <w:rPr>
          <w:rFonts w:ascii="Arial" w:hAnsi="Arial" w:cs="Arial"/>
          <w:bdr w:val="none" w:sz="0" w:space="0" w:color="auto" w:frame="1"/>
          <w:shd w:val="clear" w:color="auto" w:fill="FFFFFF"/>
        </w:rPr>
        <w:t>Journal of Marketing</w:t>
      </w:r>
      <w:r w:rsidRPr="00BF3878">
        <w:rPr>
          <w:rFonts w:ascii="Arial" w:hAnsi="Arial" w:cs="Arial"/>
          <w:shd w:val="clear" w:color="auto" w:fill="FFFFFF"/>
        </w:rPr>
        <w:t>, 56, 1-17.</w:t>
      </w:r>
    </w:p>
    <w:p w14:paraId="121136AF" w14:textId="1FD7AA87" w:rsidR="00A50FD1" w:rsidRPr="00CE1E5A" w:rsidRDefault="00A50FD1" w:rsidP="00A50FD1"/>
    <w:sectPr w:rsidR="00A50FD1" w:rsidRPr="00CE1E5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2AEC9" w14:textId="77777777" w:rsidR="00BE1F59" w:rsidRDefault="00BE1F59" w:rsidP="006E4508">
      <w:pPr>
        <w:spacing w:after="0" w:line="240" w:lineRule="auto"/>
      </w:pPr>
      <w:r>
        <w:separator/>
      </w:r>
    </w:p>
  </w:endnote>
  <w:endnote w:type="continuationSeparator" w:id="0">
    <w:p w14:paraId="2B56B5B2" w14:textId="77777777" w:rsidR="00BE1F59" w:rsidRDefault="00BE1F59" w:rsidP="006E4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770340"/>
      <w:docPartObj>
        <w:docPartGallery w:val="Page Numbers (Bottom of Page)"/>
        <w:docPartUnique/>
      </w:docPartObj>
    </w:sdtPr>
    <w:sdtEndPr>
      <w:rPr>
        <w:noProof/>
      </w:rPr>
    </w:sdtEndPr>
    <w:sdtContent>
      <w:p w14:paraId="5D9F2649" w14:textId="2B3DB432" w:rsidR="006E4508" w:rsidRDefault="006E45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35B84" w14:textId="77777777" w:rsidR="006E4508" w:rsidRDefault="006E4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5344B" w14:textId="77777777" w:rsidR="00BE1F59" w:rsidRDefault="00BE1F59" w:rsidP="006E4508">
      <w:pPr>
        <w:spacing w:after="0" w:line="240" w:lineRule="auto"/>
      </w:pPr>
      <w:r>
        <w:separator/>
      </w:r>
    </w:p>
  </w:footnote>
  <w:footnote w:type="continuationSeparator" w:id="0">
    <w:p w14:paraId="3A318DE7" w14:textId="77777777" w:rsidR="00BE1F59" w:rsidRDefault="00BE1F59" w:rsidP="006E4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D3366"/>
    <w:multiLevelType w:val="hybridMultilevel"/>
    <w:tmpl w:val="079898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340133"/>
    <w:multiLevelType w:val="hybridMultilevel"/>
    <w:tmpl w:val="3C200C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8877E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C104E08"/>
    <w:multiLevelType w:val="hybridMultilevel"/>
    <w:tmpl w:val="8BB41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A4A95"/>
    <w:multiLevelType w:val="hybridMultilevel"/>
    <w:tmpl w:val="237E0388"/>
    <w:lvl w:ilvl="0" w:tplc="329860B6">
      <w:start w:val="1"/>
      <w:numFmt w:val="upperLetter"/>
      <w:lvlText w:val="%1."/>
      <w:lvlJc w:val="left"/>
      <w:pPr>
        <w:ind w:left="927" w:hanging="360"/>
      </w:pPr>
      <w:rPr>
        <w:color w:val="auto"/>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1FF40E4D"/>
    <w:multiLevelType w:val="hybridMultilevel"/>
    <w:tmpl w:val="987A2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BD6B2B"/>
    <w:multiLevelType w:val="hybridMultilevel"/>
    <w:tmpl w:val="3622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22512"/>
    <w:multiLevelType w:val="multilevel"/>
    <w:tmpl w:val="9A12317A"/>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FA5036E"/>
    <w:multiLevelType w:val="hybridMultilevel"/>
    <w:tmpl w:val="5F780C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9C7BC3"/>
    <w:multiLevelType w:val="hybridMultilevel"/>
    <w:tmpl w:val="D3B460A0"/>
    <w:lvl w:ilvl="0" w:tplc="5E649DF4">
      <w:start w:val="1"/>
      <w:numFmt w:val="decimal"/>
      <w:lvlText w:val="%1."/>
      <w:lvlJc w:val="left"/>
      <w:pPr>
        <w:ind w:left="360" w:hanging="360"/>
      </w:pPr>
      <w:rPr>
        <w:rFonts w:ascii="Arial" w:hAnsi="Arial" w:cs="Arial" w:hint="default"/>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F25560"/>
    <w:multiLevelType w:val="hybridMultilevel"/>
    <w:tmpl w:val="443E91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8A725F"/>
    <w:multiLevelType w:val="hybridMultilevel"/>
    <w:tmpl w:val="06068D60"/>
    <w:lvl w:ilvl="0" w:tplc="0248FD94">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6C67EE"/>
    <w:multiLevelType w:val="hybridMultilevel"/>
    <w:tmpl w:val="B72E1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93D4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05355C1"/>
    <w:multiLevelType w:val="multilevel"/>
    <w:tmpl w:val="7A908A0C"/>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5EBE61B0"/>
    <w:multiLevelType w:val="hybridMultilevel"/>
    <w:tmpl w:val="D7C2D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D560F"/>
    <w:multiLevelType w:val="hybridMultilevel"/>
    <w:tmpl w:val="7180B1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A01C7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F32152D"/>
    <w:multiLevelType w:val="hybridMultilevel"/>
    <w:tmpl w:val="8E549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8F6C8D"/>
    <w:multiLevelType w:val="hybridMultilevel"/>
    <w:tmpl w:val="B3DEC9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802195">
    <w:abstractNumId w:val="12"/>
  </w:num>
  <w:num w:numId="2" w16cid:durableId="665978787">
    <w:abstractNumId w:val="4"/>
  </w:num>
  <w:num w:numId="3" w16cid:durableId="380205124">
    <w:abstractNumId w:val="6"/>
  </w:num>
  <w:num w:numId="4" w16cid:durableId="1568028589">
    <w:abstractNumId w:val="3"/>
  </w:num>
  <w:num w:numId="5" w16cid:durableId="1609006502">
    <w:abstractNumId w:val="8"/>
  </w:num>
  <w:num w:numId="6" w16cid:durableId="974259767">
    <w:abstractNumId w:val="2"/>
  </w:num>
  <w:num w:numId="7" w16cid:durableId="800465694">
    <w:abstractNumId w:val="17"/>
  </w:num>
  <w:num w:numId="8" w16cid:durableId="1685981095">
    <w:abstractNumId w:val="13"/>
  </w:num>
  <w:num w:numId="9" w16cid:durableId="444616667">
    <w:abstractNumId w:val="14"/>
  </w:num>
  <w:num w:numId="10" w16cid:durableId="1541674509">
    <w:abstractNumId w:val="5"/>
  </w:num>
  <w:num w:numId="11" w16cid:durableId="713041721">
    <w:abstractNumId w:val="15"/>
  </w:num>
  <w:num w:numId="12" w16cid:durableId="967855656">
    <w:abstractNumId w:val="0"/>
  </w:num>
  <w:num w:numId="13" w16cid:durableId="2108310777">
    <w:abstractNumId w:val="9"/>
  </w:num>
  <w:num w:numId="14" w16cid:durableId="279992551">
    <w:abstractNumId w:val="18"/>
  </w:num>
  <w:num w:numId="15" w16cid:durableId="535116980">
    <w:abstractNumId w:val="19"/>
  </w:num>
  <w:num w:numId="16" w16cid:durableId="1528643679">
    <w:abstractNumId w:val="7"/>
  </w:num>
  <w:num w:numId="17" w16cid:durableId="2077194774">
    <w:abstractNumId w:val="16"/>
  </w:num>
  <w:num w:numId="18" w16cid:durableId="895891563">
    <w:abstractNumId w:val="1"/>
  </w:num>
  <w:num w:numId="19" w16cid:durableId="2132161096">
    <w:abstractNumId w:val="10"/>
  </w:num>
  <w:num w:numId="20" w16cid:durableId="50752597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4B"/>
    <w:rsid w:val="000057E9"/>
    <w:rsid w:val="00014B9A"/>
    <w:rsid w:val="00017C34"/>
    <w:rsid w:val="000400CE"/>
    <w:rsid w:val="00040236"/>
    <w:rsid w:val="000408A7"/>
    <w:rsid w:val="00041E1F"/>
    <w:rsid w:val="00044C81"/>
    <w:rsid w:val="0006608D"/>
    <w:rsid w:val="000703ED"/>
    <w:rsid w:val="000705D3"/>
    <w:rsid w:val="00072B78"/>
    <w:rsid w:val="00083F26"/>
    <w:rsid w:val="000A6854"/>
    <w:rsid w:val="000B016A"/>
    <w:rsid w:val="000C1113"/>
    <w:rsid w:val="000C6976"/>
    <w:rsid w:val="000D3F11"/>
    <w:rsid w:val="000E7FC9"/>
    <w:rsid w:val="000F3051"/>
    <w:rsid w:val="000F7DE0"/>
    <w:rsid w:val="00116AA6"/>
    <w:rsid w:val="00146A59"/>
    <w:rsid w:val="0015470B"/>
    <w:rsid w:val="00175C89"/>
    <w:rsid w:val="00177AB7"/>
    <w:rsid w:val="0019047E"/>
    <w:rsid w:val="00190CDD"/>
    <w:rsid w:val="00196A22"/>
    <w:rsid w:val="001A0E1C"/>
    <w:rsid w:val="001A6B64"/>
    <w:rsid w:val="001C5D79"/>
    <w:rsid w:val="001C7A0F"/>
    <w:rsid w:val="001D03F9"/>
    <w:rsid w:val="001D31D7"/>
    <w:rsid w:val="001F35D4"/>
    <w:rsid w:val="001F7324"/>
    <w:rsid w:val="001F7A2C"/>
    <w:rsid w:val="001F7B03"/>
    <w:rsid w:val="00216464"/>
    <w:rsid w:val="00222B9A"/>
    <w:rsid w:val="00224835"/>
    <w:rsid w:val="00226501"/>
    <w:rsid w:val="00233668"/>
    <w:rsid w:val="00241E05"/>
    <w:rsid w:val="00246DEC"/>
    <w:rsid w:val="00252F2D"/>
    <w:rsid w:val="002608BB"/>
    <w:rsid w:val="00266D9F"/>
    <w:rsid w:val="00296ED0"/>
    <w:rsid w:val="002B2512"/>
    <w:rsid w:val="002C2DFD"/>
    <w:rsid w:val="002D4464"/>
    <w:rsid w:val="002D47AA"/>
    <w:rsid w:val="002F1206"/>
    <w:rsid w:val="00301B0A"/>
    <w:rsid w:val="00305DFB"/>
    <w:rsid w:val="003060C0"/>
    <w:rsid w:val="00311E0D"/>
    <w:rsid w:val="00313889"/>
    <w:rsid w:val="00326913"/>
    <w:rsid w:val="00326926"/>
    <w:rsid w:val="00340A9E"/>
    <w:rsid w:val="003655DA"/>
    <w:rsid w:val="0038007E"/>
    <w:rsid w:val="00385B66"/>
    <w:rsid w:val="0039168E"/>
    <w:rsid w:val="003A504F"/>
    <w:rsid w:val="003B194B"/>
    <w:rsid w:val="003B6A04"/>
    <w:rsid w:val="003B6BF4"/>
    <w:rsid w:val="003C6C2B"/>
    <w:rsid w:val="003D301D"/>
    <w:rsid w:val="003E247B"/>
    <w:rsid w:val="00422667"/>
    <w:rsid w:val="00422F74"/>
    <w:rsid w:val="00427EAD"/>
    <w:rsid w:val="00445615"/>
    <w:rsid w:val="004456B6"/>
    <w:rsid w:val="004540D9"/>
    <w:rsid w:val="004721D0"/>
    <w:rsid w:val="004800AF"/>
    <w:rsid w:val="004869B0"/>
    <w:rsid w:val="004975F2"/>
    <w:rsid w:val="004A337D"/>
    <w:rsid w:val="004B2992"/>
    <w:rsid w:val="004B35F2"/>
    <w:rsid w:val="004E34B7"/>
    <w:rsid w:val="004E5A29"/>
    <w:rsid w:val="00503966"/>
    <w:rsid w:val="0050701E"/>
    <w:rsid w:val="00516F4D"/>
    <w:rsid w:val="00526219"/>
    <w:rsid w:val="00540538"/>
    <w:rsid w:val="005406CD"/>
    <w:rsid w:val="005520B6"/>
    <w:rsid w:val="005570F3"/>
    <w:rsid w:val="0055799A"/>
    <w:rsid w:val="00561C6C"/>
    <w:rsid w:val="00570D8C"/>
    <w:rsid w:val="0057761A"/>
    <w:rsid w:val="005776F1"/>
    <w:rsid w:val="005779F1"/>
    <w:rsid w:val="005804D4"/>
    <w:rsid w:val="005B29AA"/>
    <w:rsid w:val="005D40C0"/>
    <w:rsid w:val="005E3F11"/>
    <w:rsid w:val="006120A2"/>
    <w:rsid w:val="0061758F"/>
    <w:rsid w:val="00646508"/>
    <w:rsid w:val="00647762"/>
    <w:rsid w:val="0066582A"/>
    <w:rsid w:val="0066657C"/>
    <w:rsid w:val="00675B56"/>
    <w:rsid w:val="006777BF"/>
    <w:rsid w:val="00685B35"/>
    <w:rsid w:val="00693C1A"/>
    <w:rsid w:val="006A3198"/>
    <w:rsid w:val="006C5C53"/>
    <w:rsid w:val="006E41C6"/>
    <w:rsid w:val="006E4508"/>
    <w:rsid w:val="00700F6F"/>
    <w:rsid w:val="00701546"/>
    <w:rsid w:val="007240CF"/>
    <w:rsid w:val="00741E43"/>
    <w:rsid w:val="00744DA0"/>
    <w:rsid w:val="007451E4"/>
    <w:rsid w:val="0075776A"/>
    <w:rsid w:val="00767CD3"/>
    <w:rsid w:val="0077145B"/>
    <w:rsid w:val="007A4FB8"/>
    <w:rsid w:val="007A6E11"/>
    <w:rsid w:val="007B4767"/>
    <w:rsid w:val="007C49BB"/>
    <w:rsid w:val="007D1AAD"/>
    <w:rsid w:val="007D5EB4"/>
    <w:rsid w:val="007E0E02"/>
    <w:rsid w:val="007E2484"/>
    <w:rsid w:val="007E3683"/>
    <w:rsid w:val="007E6630"/>
    <w:rsid w:val="007E7793"/>
    <w:rsid w:val="007E7BF8"/>
    <w:rsid w:val="00805FB6"/>
    <w:rsid w:val="00832CB4"/>
    <w:rsid w:val="00836B19"/>
    <w:rsid w:val="00837588"/>
    <w:rsid w:val="008543C2"/>
    <w:rsid w:val="0087090F"/>
    <w:rsid w:val="00874B7F"/>
    <w:rsid w:val="008A16C7"/>
    <w:rsid w:val="008A589B"/>
    <w:rsid w:val="008B0774"/>
    <w:rsid w:val="008D0C55"/>
    <w:rsid w:val="008D54AD"/>
    <w:rsid w:val="008E1B08"/>
    <w:rsid w:val="008F6F16"/>
    <w:rsid w:val="0093419C"/>
    <w:rsid w:val="00945884"/>
    <w:rsid w:val="009538ED"/>
    <w:rsid w:val="00963939"/>
    <w:rsid w:val="009656B8"/>
    <w:rsid w:val="009723E1"/>
    <w:rsid w:val="00972AD3"/>
    <w:rsid w:val="0097562A"/>
    <w:rsid w:val="009821D5"/>
    <w:rsid w:val="00992990"/>
    <w:rsid w:val="009B0BA4"/>
    <w:rsid w:val="009B54E5"/>
    <w:rsid w:val="009C0415"/>
    <w:rsid w:val="009C245A"/>
    <w:rsid w:val="009E797B"/>
    <w:rsid w:val="009F5452"/>
    <w:rsid w:val="00A12F18"/>
    <w:rsid w:val="00A16FF8"/>
    <w:rsid w:val="00A30E4B"/>
    <w:rsid w:val="00A332A5"/>
    <w:rsid w:val="00A3542F"/>
    <w:rsid w:val="00A36771"/>
    <w:rsid w:val="00A41E91"/>
    <w:rsid w:val="00A50FD1"/>
    <w:rsid w:val="00A52E27"/>
    <w:rsid w:val="00A61832"/>
    <w:rsid w:val="00A713F8"/>
    <w:rsid w:val="00A76756"/>
    <w:rsid w:val="00A82042"/>
    <w:rsid w:val="00AB03D9"/>
    <w:rsid w:val="00AC71C1"/>
    <w:rsid w:val="00AD730C"/>
    <w:rsid w:val="00AF44C0"/>
    <w:rsid w:val="00AF662F"/>
    <w:rsid w:val="00B226FB"/>
    <w:rsid w:val="00B47CBD"/>
    <w:rsid w:val="00B60930"/>
    <w:rsid w:val="00B635BC"/>
    <w:rsid w:val="00B65E71"/>
    <w:rsid w:val="00B70000"/>
    <w:rsid w:val="00B87F8E"/>
    <w:rsid w:val="00B941F6"/>
    <w:rsid w:val="00B975EE"/>
    <w:rsid w:val="00BB2482"/>
    <w:rsid w:val="00BC0B24"/>
    <w:rsid w:val="00BC51AD"/>
    <w:rsid w:val="00BE1F59"/>
    <w:rsid w:val="00BE3101"/>
    <w:rsid w:val="00BF3878"/>
    <w:rsid w:val="00C03683"/>
    <w:rsid w:val="00C31495"/>
    <w:rsid w:val="00C46379"/>
    <w:rsid w:val="00C47135"/>
    <w:rsid w:val="00C471D6"/>
    <w:rsid w:val="00C4754B"/>
    <w:rsid w:val="00C72614"/>
    <w:rsid w:val="00C74161"/>
    <w:rsid w:val="00C94EB0"/>
    <w:rsid w:val="00CA6CF6"/>
    <w:rsid w:val="00CB4B00"/>
    <w:rsid w:val="00CD2273"/>
    <w:rsid w:val="00CD39E5"/>
    <w:rsid w:val="00CE1E5A"/>
    <w:rsid w:val="00CE62BA"/>
    <w:rsid w:val="00CF2188"/>
    <w:rsid w:val="00CF3CCA"/>
    <w:rsid w:val="00D00EA6"/>
    <w:rsid w:val="00D1216B"/>
    <w:rsid w:val="00D15222"/>
    <w:rsid w:val="00D15B47"/>
    <w:rsid w:val="00D164BE"/>
    <w:rsid w:val="00D731FD"/>
    <w:rsid w:val="00D81986"/>
    <w:rsid w:val="00D8452C"/>
    <w:rsid w:val="00D87A44"/>
    <w:rsid w:val="00D95266"/>
    <w:rsid w:val="00D97224"/>
    <w:rsid w:val="00DA5F2E"/>
    <w:rsid w:val="00DB5798"/>
    <w:rsid w:val="00DB5B9D"/>
    <w:rsid w:val="00DC07F2"/>
    <w:rsid w:val="00DD1154"/>
    <w:rsid w:val="00DE51A2"/>
    <w:rsid w:val="00DF3EA3"/>
    <w:rsid w:val="00DF4DBA"/>
    <w:rsid w:val="00E13B0F"/>
    <w:rsid w:val="00E2496D"/>
    <w:rsid w:val="00E36C77"/>
    <w:rsid w:val="00E3718B"/>
    <w:rsid w:val="00E45032"/>
    <w:rsid w:val="00E50605"/>
    <w:rsid w:val="00E8097D"/>
    <w:rsid w:val="00E937FA"/>
    <w:rsid w:val="00E954EE"/>
    <w:rsid w:val="00EA34CA"/>
    <w:rsid w:val="00EB4491"/>
    <w:rsid w:val="00EB4F8E"/>
    <w:rsid w:val="00ED3ABD"/>
    <w:rsid w:val="00ED764F"/>
    <w:rsid w:val="00EF00C2"/>
    <w:rsid w:val="00EF5264"/>
    <w:rsid w:val="00EF6331"/>
    <w:rsid w:val="00F00992"/>
    <w:rsid w:val="00F164D5"/>
    <w:rsid w:val="00F1658C"/>
    <w:rsid w:val="00F1764F"/>
    <w:rsid w:val="00F17D7E"/>
    <w:rsid w:val="00F26D68"/>
    <w:rsid w:val="00F32552"/>
    <w:rsid w:val="00F3572B"/>
    <w:rsid w:val="00F41EF1"/>
    <w:rsid w:val="00F456AF"/>
    <w:rsid w:val="00F548C8"/>
    <w:rsid w:val="00F61BC0"/>
    <w:rsid w:val="00F65CBA"/>
    <w:rsid w:val="00F70E84"/>
    <w:rsid w:val="00F74E92"/>
    <w:rsid w:val="00F769E6"/>
    <w:rsid w:val="00F803D0"/>
    <w:rsid w:val="00F83A93"/>
    <w:rsid w:val="00FB187F"/>
    <w:rsid w:val="00FB4B9D"/>
    <w:rsid w:val="00FB520C"/>
    <w:rsid w:val="00FB7688"/>
    <w:rsid w:val="00FD44BB"/>
    <w:rsid w:val="00FE135E"/>
    <w:rsid w:val="00FE2492"/>
    <w:rsid w:val="00FE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F2574"/>
  <w15:chartTrackingRefBased/>
  <w15:docId w15:val="{670AFE47-66AF-4443-B229-38B9CC2B2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E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5B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00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E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5B9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E34B7"/>
    <w:pPr>
      <w:ind w:left="720"/>
      <w:contextualSpacing/>
    </w:pPr>
  </w:style>
  <w:style w:type="character" w:customStyle="1" w:styleId="Heading3Char">
    <w:name w:val="Heading 3 Char"/>
    <w:basedOn w:val="DefaultParagraphFont"/>
    <w:link w:val="Heading3"/>
    <w:uiPriority w:val="9"/>
    <w:rsid w:val="0038007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36C77"/>
    <w:rPr>
      <w:color w:val="0000FF"/>
      <w:u w:val="single"/>
    </w:rPr>
  </w:style>
  <w:style w:type="character" w:customStyle="1" w:styleId="t">
    <w:name w:val="t"/>
    <w:basedOn w:val="DefaultParagraphFont"/>
    <w:rsid w:val="00DF4DBA"/>
  </w:style>
  <w:style w:type="character" w:styleId="FollowedHyperlink">
    <w:name w:val="FollowedHyperlink"/>
    <w:basedOn w:val="DefaultParagraphFont"/>
    <w:uiPriority w:val="99"/>
    <w:semiHidden/>
    <w:unhideWhenUsed/>
    <w:rsid w:val="00D164BE"/>
    <w:rPr>
      <w:color w:val="954F72" w:themeColor="followedHyperlink"/>
      <w:u w:val="single"/>
    </w:rPr>
  </w:style>
  <w:style w:type="paragraph" w:styleId="Header">
    <w:name w:val="header"/>
    <w:basedOn w:val="Normal"/>
    <w:link w:val="HeaderChar"/>
    <w:uiPriority w:val="99"/>
    <w:unhideWhenUsed/>
    <w:rsid w:val="006E4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508"/>
  </w:style>
  <w:style w:type="paragraph" w:styleId="Footer">
    <w:name w:val="footer"/>
    <w:basedOn w:val="Normal"/>
    <w:link w:val="FooterChar"/>
    <w:uiPriority w:val="99"/>
    <w:unhideWhenUsed/>
    <w:rsid w:val="006E4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508"/>
  </w:style>
  <w:style w:type="paragraph" w:styleId="TOCHeading">
    <w:name w:val="TOC Heading"/>
    <w:basedOn w:val="Heading1"/>
    <w:next w:val="Normal"/>
    <w:uiPriority w:val="39"/>
    <w:unhideWhenUsed/>
    <w:qFormat/>
    <w:rsid w:val="00FE2492"/>
    <w:pPr>
      <w:outlineLvl w:val="9"/>
    </w:pPr>
    <w:rPr>
      <w:lang w:val="en-US"/>
    </w:rPr>
  </w:style>
  <w:style w:type="paragraph" w:styleId="TOC1">
    <w:name w:val="toc 1"/>
    <w:basedOn w:val="Normal"/>
    <w:next w:val="Normal"/>
    <w:autoRedefine/>
    <w:uiPriority w:val="39"/>
    <w:unhideWhenUsed/>
    <w:rsid w:val="00FE24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0669">
      <w:bodyDiv w:val="1"/>
      <w:marLeft w:val="0"/>
      <w:marRight w:val="0"/>
      <w:marTop w:val="0"/>
      <w:marBottom w:val="0"/>
      <w:divBdr>
        <w:top w:val="none" w:sz="0" w:space="0" w:color="auto"/>
        <w:left w:val="none" w:sz="0" w:space="0" w:color="auto"/>
        <w:bottom w:val="none" w:sz="0" w:space="0" w:color="auto"/>
        <w:right w:val="none" w:sz="0" w:space="0" w:color="auto"/>
      </w:divBdr>
    </w:div>
    <w:div w:id="299655975">
      <w:bodyDiv w:val="1"/>
      <w:marLeft w:val="0"/>
      <w:marRight w:val="0"/>
      <w:marTop w:val="0"/>
      <w:marBottom w:val="0"/>
      <w:divBdr>
        <w:top w:val="none" w:sz="0" w:space="0" w:color="auto"/>
        <w:left w:val="none" w:sz="0" w:space="0" w:color="auto"/>
        <w:bottom w:val="none" w:sz="0" w:space="0" w:color="auto"/>
        <w:right w:val="none" w:sz="0" w:space="0" w:color="auto"/>
      </w:divBdr>
    </w:div>
    <w:div w:id="482434969">
      <w:bodyDiv w:val="1"/>
      <w:marLeft w:val="0"/>
      <w:marRight w:val="0"/>
      <w:marTop w:val="0"/>
      <w:marBottom w:val="0"/>
      <w:divBdr>
        <w:top w:val="none" w:sz="0" w:space="0" w:color="auto"/>
        <w:left w:val="none" w:sz="0" w:space="0" w:color="auto"/>
        <w:bottom w:val="none" w:sz="0" w:space="0" w:color="auto"/>
        <w:right w:val="none" w:sz="0" w:space="0" w:color="auto"/>
      </w:divBdr>
    </w:div>
    <w:div w:id="704328542">
      <w:bodyDiv w:val="1"/>
      <w:marLeft w:val="0"/>
      <w:marRight w:val="0"/>
      <w:marTop w:val="0"/>
      <w:marBottom w:val="0"/>
      <w:divBdr>
        <w:top w:val="none" w:sz="0" w:space="0" w:color="auto"/>
        <w:left w:val="none" w:sz="0" w:space="0" w:color="auto"/>
        <w:bottom w:val="none" w:sz="0" w:space="0" w:color="auto"/>
        <w:right w:val="none" w:sz="0" w:space="0" w:color="auto"/>
      </w:divBdr>
    </w:div>
    <w:div w:id="1027096035">
      <w:bodyDiv w:val="1"/>
      <w:marLeft w:val="0"/>
      <w:marRight w:val="0"/>
      <w:marTop w:val="0"/>
      <w:marBottom w:val="0"/>
      <w:divBdr>
        <w:top w:val="none" w:sz="0" w:space="0" w:color="auto"/>
        <w:left w:val="none" w:sz="0" w:space="0" w:color="auto"/>
        <w:bottom w:val="none" w:sz="0" w:space="0" w:color="auto"/>
        <w:right w:val="none" w:sz="0" w:space="0" w:color="auto"/>
      </w:divBdr>
    </w:div>
    <w:div w:id="135496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va-group.com/blog/what-are-the-impacts-of-stakeholders-on-a-busines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300F8-9A93-415B-BF98-DEFF9C31A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10</Pages>
  <Words>4162</Words>
  <Characters>23724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276</cp:revision>
  <dcterms:created xsi:type="dcterms:W3CDTF">2022-07-23T08:20:00Z</dcterms:created>
  <dcterms:modified xsi:type="dcterms:W3CDTF">2022-08-05T15:49:00Z</dcterms:modified>
</cp:coreProperties>
</file>