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85BC8A" w14:textId="77777777" w:rsidR="00B70BCD" w:rsidRDefault="00C75B3E">
      <w:pPr>
        <w:pStyle w:val="Title"/>
      </w:pPr>
      <w:r>
        <w:t>Algorithms and Data Structure</w:t>
      </w:r>
    </w:p>
    <w:p w14:paraId="5085BC8B" w14:textId="77777777" w:rsidR="00B70BCD" w:rsidRDefault="00C75B3E">
      <w:pPr>
        <w:pStyle w:val="Subtitle"/>
      </w:pPr>
      <w:r>
        <w:t>OOP and Advanced Software Development (Algorithms)</w:t>
      </w:r>
    </w:p>
    <w:p w14:paraId="5085BC8C" w14:textId="77777777" w:rsidR="00B70BCD" w:rsidRDefault="00B70BCD"/>
    <w:p w14:paraId="5085BC8D" w14:textId="77777777" w:rsidR="00B70BCD" w:rsidRDefault="00B70BCD"/>
    <w:p w14:paraId="5085BC8E" w14:textId="77777777" w:rsidR="00B70BCD" w:rsidRDefault="00B70BCD"/>
    <w:p w14:paraId="5085BC8F" w14:textId="77777777" w:rsidR="00B70BCD" w:rsidRDefault="00B70BCD"/>
    <w:p w14:paraId="5085BC90" w14:textId="77777777" w:rsidR="00B70BCD" w:rsidRDefault="00B70BCD"/>
    <w:p w14:paraId="5085BC91" w14:textId="77777777" w:rsidR="00B70BCD" w:rsidRDefault="00B70BCD"/>
    <w:p w14:paraId="5085BC92" w14:textId="77777777" w:rsidR="00B70BCD" w:rsidRDefault="00B70BCD"/>
    <w:p w14:paraId="5085BC93" w14:textId="77777777" w:rsidR="00B70BCD" w:rsidRDefault="00B70BCD"/>
    <w:p w14:paraId="5085BC94" w14:textId="77777777" w:rsidR="00B70BCD" w:rsidRDefault="00B70BCD"/>
    <w:p w14:paraId="5085BC95" w14:textId="77777777" w:rsidR="00B70BCD" w:rsidRDefault="00B70BCD"/>
    <w:p w14:paraId="5085BC96" w14:textId="77777777" w:rsidR="00B70BCD" w:rsidRDefault="00B70BCD"/>
    <w:p w14:paraId="5085BC97" w14:textId="77777777" w:rsidR="00B70BCD" w:rsidRDefault="00B70BCD"/>
    <w:p w14:paraId="5085BC98" w14:textId="77777777" w:rsidR="00B70BCD" w:rsidRDefault="00B70BCD"/>
    <w:p w14:paraId="5085BC99" w14:textId="77777777" w:rsidR="00B70BCD" w:rsidRDefault="00B70BCD"/>
    <w:p w14:paraId="5085BC9A" w14:textId="77777777" w:rsidR="00B70BCD" w:rsidRDefault="00B70BCD"/>
    <w:p w14:paraId="5085BC9B" w14:textId="77777777" w:rsidR="00B70BCD" w:rsidRDefault="00B70BCD"/>
    <w:p w14:paraId="5085BC9C" w14:textId="77777777" w:rsidR="00B70BCD" w:rsidRDefault="00C75B3E">
      <w:r>
        <w:t xml:space="preserve"> </w:t>
      </w:r>
    </w:p>
    <w:p w14:paraId="5085BC9D" w14:textId="77777777" w:rsidR="00B70BCD" w:rsidRDefault="00B70BCD"/>
    <w:p w14:paraId="5085BC9E" w14:textId="77777777" w:rsidR="00B70BCD" w:rsidRDefault="00B70BCD"/>
    <w:p w14:paraId="5085BC9F" w14:textId="77777777" w:rsidR="00B70BCD" w:rsidRDefault="00B70BCD"/>
    <w:p w14:paraId="5085BCA0" w14:textId="77777777" w:rsidR="00B70BCD" w:rsidRDefault="00B70BCD"/>
    <w:p w14:paraId="5085BCA1" w14:textId="77777777" w:rsidR="00B70BCD" w:rsidRDefault="00B70BCD"/>
    <w:p w14:paraId="5085BCA2" w14:textId="77777777" w:rsidR="00B70BCD" w:rsidRDefault="00B70BCD"/>
    <w:p w14:paraId="5085BCA3" w14:textId="77777777" w:rsidR="00B70BCD" w:rsidRDefault="00B70BCD"/>
    <w:p w14:paraId="5085BCA4" w14:textId="77777777" w:rsidR="00B70BCD" w:rsidRDefault="00C75B3E">
      <w:pPr>
        <w:pStyle w:val="Title"/>
        <w:jc w:val="center"/>
      </w:pPr>
      <w:r>
        <w:t>Edward Patch</w:t>
      </w:r>
    </w:p>
    <w:p w14:paraId="5085BCA5" w14:textId="77777777" w:rsidR="00B70BCD" w:rsidRDefault="00C75B3E">
      <w:pPr>
        <w:pStyle w:val="Heading1"/>
        <w:jc w:val="center"/>
      </w:pPr>
      <w:r>
        <w:t>Mike Dacey</w:t>
      </w:r>
    </w:p>
    <w:p w14:paraId="5085BCA6" w14:textId="77777777" w:rsidR="00B70BCD" w:rsidRDefault="00C75B3E">
      <w:pPr>
        <w:pStyle w:val="Heading1"/>
      </w:pPr>
      <w:r>
        <w:br w:type="page"/>
      </w:r>
      <w:r>
        <w:lastRenderedPageBreak/>
        <w:t>PART A</w:t>
      </w:r>
    </w:p>
    <w:p w14:paraId="5085BCA7" w14:textId="77777777" w:rsidR="00B70BCD" w:rsidRDefault="00C75B3E">
      <w:pPr>
        <w:numPr>
          <w:ilvl w:val="0"/>
          <w:numId w:val="1"/>
        </w:numPr>
        <w:spacing w:after="0"/>
      </w:pPr>
      <w:r>
        <w:t>Compare and contrast the benefits and drawbacks of using arrays and linked lists.</w:t>
      </w:r>
    </w:p>
    <w:p w14:paraId="5085BCA8" w14:textId="77777777" w:rsidR="00B70BCD" w:rsidRDefault="00C75B3E">
      <w:pPr>
        <w:numPr>
          <w:ilvl w:val="1"/>
          <w:numId w:val="1"/>
        </w:numPr>
        <w:spacing w:after="0"/>
      </w:pPr>
      <w:r>
        <w:t>Benefits of Arrays</w:t>
      </w:r>
    </w:p>
    <w:p w14:paraId="5085BCA9" w14:textId="77777777" w:rsidR="00B70BCD" w:rsidRDefault="00C75B3E">
      <w:pPr>
        <w:numPr>
          <w:ilvl w:val="2"/>
          <w:numId w:val="1"/>
        </w:numPr>
        <w:spacing w:after="0"/>
      </w:pPr>
      <w:r>
        <w:t>Arrays are indexed - needs an initial size.</w:t>
      </w:r>
    </w:p>
    <w:p w14:paraId="5085BCAA" w14:textId="77777777" w:rsidR="00B70BCD" w:rsidRDefault="00C75B3E">
      <w:pPr>
        <w:numPr>
          <w:ilvl w:val="2"/>
          <w:numId w:val="1"/>
        </w:numPr>
        <w:spacing w:after="0"/>
      </w:pPr>
      <w:r>
        <w:t>Arrays are sequential memory address allocation.</w:t>
      </w:r>
    </w:p>
    <w:p w14:paraId="5085BCAB" w14:textId="25BBA29C" w:rsidR="00B70BCD" w:rsidRDefault="00C75B3E">
      <w:pPr>
        <w:numPr>
          <w:ilvl w:val="2"/>
          <w:numId w:val="1"/>
        </w:numPr>
        <w:spacing w:after="0"/>
      </w:pPr>
      <w:r>
        <w:t>Arrays are static (Note: C++ arrays</w:t>
      </w:r>
      <w:r w:rsidR="00AF427D">
        <w:t xml:space="preserve"> are</w:t>
      </w:r>
      <w:r>
        <w:t xml:space="preserve"> static</w:t>
      </w:r>
      <w:r>
        <w:t xml:space="preserve"> arrays. Whereas C# and Java arrays are </w:t>
      </w:r>
      <w:r w:rsidR="00AF427D">
        <w:t>like</w:t>
      </w:r>
      <w:r>
        <w:t xml:space="preserve"> C++ pointer logic, they either can be set fixed or dynamic).</w:t>
      </w:r>
    </w:p>
    <w:p w14:paraId="5085BCAC" w14:textId="77777777" w:rsidR="00B70BCD" w:rsidRDefault="00C75B3E">
      <w:pPr>
        <w:numPr>
          <w:ilvl w:val="2"/>
          <w:numId w:val="1"/>
        </w:numPr>
        <w:spacing w:after="0"/>
      </w:pPr>
      <w:r>
        <w:t>Arrays are quick due to the sequential address allocation.</w:t>
      </w:r>
    </w:p>
    <w:p w14:paraId="5085BCAD" w14:textId="77777777" w:rsidR="00B70BCD" w:rsidRDefault="00C75B3E">
      <w:pPr>
        <w:numPr>
          <w:ilvl w:val="2"/>
          <w:numId w:val="1"/>
        </w:numPr>
        <w:spacing w:after="0"/>
      </w:pPr>
      <w:r>
        <w:t xml:space="preserve">2D static arrays are initialised by setting a fixed size. </w:t>
      </w:r>
    </w:p>
    <w:p w14:paraId="5085BCAE" w14:textId="77777777" w:rsidR="00B70BCD" w:rsidRDefault="00C75B3E">
      <w:pPr>
        <w:numPr>
          <w:ilvl w:val="1"/>
          <w:numId w:val="1"/>
        </w:numPr>
        <w:spacing w:after="0"/>
      </w:pPr>
      <w:r>
        <w:t>Disadvantages of Arrays</w:t>
      </w:r>
    </w:p>
    <w:p w14:paraId="5085BCAF" w14:textId="21C8E3B7" w:rsidR="00B70BCD" w:rsidRDefault="00C75B3E">
      <w:pPr>
        <w:numPr>
          <w:ilvl w:val="2"/>
          <w:numId w:val="1"/>
        </w:numPr>
        <w:spacing w:after="0"/>
      </w:pPr>
      <w:r>
        <w:t>Ar</w:t>
      </w:r>
      <w:r>
        <w:t xml:space="preserve">rays </w:t>
      </w:r>
      <w:r w:rsidR="00AF427D">
        <w:t>cannot</w:t>
      </w:r>
      <w:r>
        <w:t xml:space="preserve"> be resized.</w:t>
      </w:r>
    </w:p>
    <w:p w14:paraId="5085BCB0" w14:textId="77777777" w:rsidR="00B70BCD" w:rsidRDefault="00C75B3E">
      <w:pPr>
        <w:numPr>
          <w:ilvl w:val="2"/>
          <w:numId w:val="1"/>
        </w:numPr>
        <w:spacing w:after="0"/>
      </w:pPr>
      <w:r>
        <w:t>Arrays can only be used if the programmer knows the size of the list.</w:t>
      </w:r>
    </w:p>
    <w:p w14:paraId="5085BCB1" w14:textId="77777777" w:rsidR="00B70BCD" w:rsidRDefault="00C75B3E">
      <w:pPr>
        <w:numPr>
          <w:ilvl w:val="1"/>
          <w:numId w:val="1"/>
        </w:numPr>
        <w:spacing w:after="0"/>
      </w:pPr>
      <w:r>
        <w:t>Benefits of Linked Lists</w:t>
      </w:r>
    </w:p>
    <w:p w14:paraId="5085BCB2" w14:textId="77777777" w:rsidR="00B70BCD" w:rsidRDefault="00C75B3E">
      <w:pPr>
        <w:numPr>
          <w:ilvl w:val="2"/>
          <w:numId w:val="1"/>
        </w:numPr>
        <w:spacing w:after="0"/>
      </w:pPr>
      <w:r>
        <w:t>Linked lists are dynamically sized.</w:t>
      </w:r>
    </w:p>
    <w:p w14:paraId="5085BCB3" w14:textId="620C17E8" w:rsidR="00B70BCD" w:rsidRDefault="00AF427D">
      <w:pPr>
        <w:numPr>
          <w:ilvl w:val="2"/>
          <w:numId w:val="1"/>
        </w:numPr>
        <w:spacing w:after="0"/>
      </w:pPr>
      <w:r>
        <w:t>Similarly,</w:t>
      </w:r>
      <w:r w:rsidR="00C75B3E">
        <w:t xml:space="preserve"> to C++ pointers, linked lists use memory heap rather than sequential address allocations. </w:t>
      </w:r>
      <w:r w:rsidR="00C75B3E">
        <w:t>This has a benefit as it gives the ability to resize the linked list during running time. (Note: Linked lists in C++ can be created with pointers that add nodes to the end of the list. However, in languages like C# and Java, memory allocation works differe</w:t>
      </w:r>
      <w:r w:rsidR="00C75B3E">
        <w:t>ntly.)</w:t>
      </w:r>
    </w:p>
    <w:p w14:paraId="5085BCB4" w14:textId="77777777" w:rsidR="00B70BCD" w:rsidRDefault="00C75B3E">
      <w:pPr>
        <w:numPr>
          <w:ilvl w:val="2"/>
          <w:numId w:val="1"/>
        </w:numPr>
        <w:spacing w:after="0"/>
      </w:pPr>
      <w:r>
        <w:t>Linked lists have no wasted memory usage, as the information in a linked list is resizable. In other words, data can be added and deleted whenever necessary.</w:t>
      </w:r>
    </w:p>
    <w:p w14:paraId="5085BCB5" w14:textId="77777777" w:rsidR="00B70BCD" w:rsidRDefault="00C75B3E">
      <w:pPr>
        <w:numPr>
          <w:ilvl w:val="1"/>
          <w:numId w:val="1"/>
        </w:numPr>
        <w:spacing w:after="0"/>
      </w:pPr>
      <w:r>
        <w:t>Disadvantages of Linked Lists</w:t>
      </w:r>
    </w:p>
    <w:p w14:paraId="5085BCB6" w14:textId="77777777" w:rsidR="00B70BCD" w:rsidRDefault="00C75B3E">
      <w:pPr>
        <w:numPr>
          <w:ilvl w:val="2"/>
          <w:numId w:val="1"/>
        </w:numPr>
        <w:spacing w:after="0"/>
      </w:pPr>
      <w:r>
        <w:t xml:space="preserve"> The theory of a linked list is a class with an inner class a</w:t>
      </w:r>
      <w:r>
        <w:t>nd a pointer to add new nodes meaning that linked lists would cost memory as more nodes are created.</w:t>
      </w:r>
    </w:p>
    <w:p w14:paraId="5085BCB7" w14:textId="77777777" w:rsidR="00B70BCD" w:rsidRDefault="00C75B3E">
      <w:pPr>
        <w:numPr>
          <w:ilvl w:val="2"/>
          <w:numId w:val="1"/>
        </w:numPr>
        <w:spacing w:after="0"/>
      </w:pPr>
      <w:r>
        <w:t>Memory access is generally slower as memory heaps are addressed memory, where sequential memory is indexed.</w:t>
      </w:r>
    </w:p>
    <w:p w14:paraId="5085BCB8" w14:textId="77777777" w:rsidR="00B70BCD" w:rsidRDefault="00C75B3E">
      <w:pPr>
        <w:numPr>
          <w:ilvl w:val="2"/>
          <w:numId w:val="1"/>
        </w:numPr>
        <w:spacing w:after="0"/>
      </w:pPr>
      <w:r>
        <w:t>Memory heap corruption is easy to happen, espec</w:t>
      </w:r>
      <w:r>
        <w:t>ially in C/C++ programming. This is due to the lack of garbage collectors, so manual deletion of pointers is essential. Linked lists in C# and Java are less dangerous to create as the languages support garbage collectors. Smart Pointers are available in C+</w:t>
      </w:r>
      <w:r>
        <w:t>+ to help prevent this from happening.</w:t>
      </w:r>
    </w:p>
    <w:p w14:paraId="5085BCB9" w14:textId="77777777" w:rsidR="00B70BCD" w:rsidRDefault="00C75B3E">
      <w:pPr>
        <w:numPr>
          <w:ilvl w:val="2"/>
          <w:numId w:val="1"/>
        </w:numPr>
      </w:pPr>
      <w:r>
        <w:t xml:space="preserve">2D linked lists would have to be initialised programmatically (example: FOR loop logic). </w:t>
      </w:r>
      <w:r>
        <w:br w:type="page"/>
      </w:r>
    </w:p>
    <w:p w14:paraId="5085BCBA" w14:textId="77777777" w:rsidR="00B70BCD" w:rsidRDefault="00B70BCD"/>
    <w:p w14:paraId="5085BCBB" w14:textId="77777777" w:rsidR="00B70BCD" w:rsidRDefault="00C75B3E">
      <w:pPr>
        <w:numPr>
          <w:ilvl w:val="0"/>
          <w:numId w:val="1"/>
        </w:numPr>
        <w:spacing w:after="0"/>
      </w:pPr>
      <w:r>
        <w:t>We wish to record thousands of new names being inserted every day. Would it be preferable to use an array or linked list? Pro</w:t>
      </w:r>
      <w:r>
        <w:t>vide reasons for your choice. Assume we wish to use a hybrid approach where we create an array of linked lists, as shown in figure 1 below.</w:t>
      </w:r>
    </w:p>
    <w:p w14:paraId="5085BCBC" w14:textId="77777777" w:rsidR="00B70BCD" w:rsidRDefault="00C75B3E">
      <w:pPr>
        <w:numPr>
          <w:ilvl w:val="1"/>
          <w:numId w:val="1"/>
        </w:numPr>
        <w:spacing w:after="0"/>
        <w:rPr>
          <w:b/>
        </w:rPr>
      </w:pPr>
      <w:r>
        <w:rPr>
          <w:b/>
        </w:rPr>
        <w:t>Method in Array</w:t>
      </w:r>
    </w:p>
    <w:p w14:paraId="5085BCBD" w14:textId="77777777" w:rsidR="00B70BCD" w:rsidRDefault="00C75B3E">
      <w:pPr>
        <w:numPr>
          <w:ilvl w:val="2"/>
          <w:numId w:val="1"/>
        </w:numPr>
        <w:spacing w:after="0"/>
      </w:pPr>
      <w:r>
        <w:t>C#/Java arrays</w:t>
      </w:r>
    </w:p>
    <w:p w14:paraId="5085BCBE" w14:textId="77777777" w:rsidR="00B70BCD" w:rsidRDefault="00C75B3E">
      <w:pPr>
        <w:numPr>
          <w:ilvl w:val="3"/>
          <w:numId w:val="1"/>
        </w:numPr>
        <w:spacing w:after="0"/>
      </w:pPr>
      <w:r>
        <w:t>Arrays are equivalent to C++ Pointers, and it’s possible to set size, initialise the array every time a new item is added.</w:t>
      </w:r>
    </w:p>
    <w:p w14:paraId="5085BCBF" w14:textId="77777777" w:rsidR="00B70BCD" w:rsidRDefault="00C75B3E">
      <w:pPr>
        <w:numPr>
          <w:ilvl w:val="3"/>
          <w:numId w:val="1"/>
        </w:numPr>
        <w:spacing w:after="0"/>
      </w:pPr>
      <w:r>
        <w:rPr>
          <w:i/>
        </w:rPr>
        <w:t>Process:</w:t>
      </w:r>
      <w:r>
        <w:t xml:space="preserve">  Initialisation, Deletion and Re-Initialisation after adding to the size.</w:t>
      </w:r>
    </w:p>
    <w:p w14:paraId="5085BCC0" w14:textId="77777777" w:rsidR="00B70BCD" w:rsidRDefault="00C75B3E">
      <w:pPr>
        <w:numPr>
          <w:ilvl w:val="3"/>
          <w:numId w:val="1"/>
        </w:numPr>
        <w:spacing w:after="0"/>
      </w:pPr>
      <w:r>
        <w:t>2D Arrays could be used here.</w:t>
      </w:r>
    </w:p>
    <w:p w14:paraId="5085BCC1" w14:textId="77777777" w:rsidR="00B70BCD" w:rsidRDefault="00C75B3E">
      <w:pPr>
        <w:numPr>
          <w:ilvl w:val="3"/>
          <w:numId w:val="1"/>
        </w:numPr>
        <w:spacing w:after="0"/>
      </w:pPr>
      <w:r>
        <w:t xml:space="preserve">To find data within </w:t>
      </w:r>
      <w:r>
        <w:t>an array, an index is required.</w:t>
      </w:r>
    </w:p>
    <w:p w14:paraId="5085BCC2" w14:textId="77777777" w:rsidR="00B70BCD" w:rsidRDefault="00C75B3E">
      <w:pPr>
        <w:numPr>
          <w:ilvl w:val="2"/>
          <w:numId w:val="1"/>
        </w:numPr>
        <w:spacing w:after="0"/>
      </w:pPr>
      <w:r>
        <w:t>C++ arrays</w:t>
      </w:r>
    </w:p>
    <w:p w14:paraId="5085BCC3" w14:textId="77777777" w:rsidR="00B70BCD" w:rsidRDefault="00C75B3E">
      <w:pPr>
        <w:numPr>
          <w:ilvl w:val="3"/>
          <w:numId w:val="1"/>
        </w:numPr>
        <w:spacing w:after="0"/>
      </w:pPr>
      <w:r>
        <w:t>C++ arrays can only be declared and initiated only once. A high number could be set to the array, but memory usage would raise where it would not need to.</w:t>
      </w:r>
    </w:p>
    <w:p w14:paraId="5085BCC4" w14:textId="77777777" w:rsidR="00B70BCD" w:rsidRDefault="00C75B3E">
      <w:pPr>
        <w:numPr>
          <w:ilvl w:val="3"/>
          <w:numId w:val="1"/>
        </w:numPr>
        <w:spacing w:after="0"/>
        <w:rPr>
          <w:i/>
        </w:rPr>
      </w:pPr>
      <w:r>
        <w:rPr>
          <w:i/>
        </w:rPr>
        <w:t>Process:</w:t>
      </w:r>
      <w:r>
        <w:t xml:space="preserve"> Initialise with a fixed size.</w:t>
      </w:r>
    </w:p>
    <w:p w14:paraId="5085BCC5" w14:textId="77777777" w:rsidR="00B70BCD" w:rsidRDefault="00C75B3E">
      <w:pPr>
        <w:numPr>
          <w:ilvl w:val="3"/>
          <w:numId w:val="1"/>
        </w:numPr>
        <w:spacing w:after="0"/>
      </w:pPr>
      <w:r>
        <w:t>To find data within</w:t>
      </w:r>
      <w:r>
        <w:t xml:space="preserve"> an array, an index is required.</w:t>
      </w:r>
    </w:p>
    <w:p w14:paraId="5085BCC6" w14:textId="77777777" w:rsidR="00B70BCD" w:rsidRDefault="00C75B3E">
      <w:pPr>
        <w:numPr>
          <w:ilvl w:val="1"/>
          <w:numId w:val="1"/>
        </w:numPr>
        <w:spacing w:after="0"/>
        <w:rPr>
          <w:b/>
        </w:rPr>
      </w:pPr>
      <w:r>
        <w:rPr>
          <w:b/>
        </w:rPr>
        <w:t>Method in Linked Lists</w:t>
      </w:r>
    </w:p>
    <w:p w14:paraId="5085BCC7" w14:textId="4B4F9DA2" w:rsidR="00B70BCD" w:rsidRDefault="00C75B3E">
      <w:pPr>
        <w:numPr>
          <w:ilvl w:val="2"/>
          <w:numId w:val="1"/>
        </w:numPr>
        <w:spacing w:after="0"/>
      </w:pPr>
      <w:r>
        <w:t xml:space="preserve">A linked lists approach works on C++, </w:t>
      </w:r>
      <w:proofErr w:type="gramStart"/>
      <w:r>
        <w:t>C#</w:t>
      </w:r>
      <w:proofErr w:type="gramEnd"/>
      <w:r>
        <w:t xml:space="preserve"> and Java. As a Linked List is class-based, general methods such </w:t>
      </w:r>
      <w:r w:rsidR="00AF427D">
        <w:t>as: -</w:t>
      </w:r>
    </w:p>
    <w:p w14:paraId="5085BCC8" w14:textId="77777777" w:rsidR="00B70BCD" w:rsidRDefault="00C75B3E">
      <w:pPr>
        <w:numPr>
          <w:ilvl w:val="3"/>
          <w:numId w:val="1"/>
        </w:numPr>
        <w:spacing w:after="0"/>
      </w:pPr>
      <w:r>
        <w:t>Pop (Remove Data)</w:t>
      </w:r>
    </w:p>
    <w:p w14:paraId="5085BCC9" w14:textId="77777777" w:rsidR="00B70BCD" w:rsidRDefault="00C75B3E">
      <w:pPr>
        <w:numPr>
          <w:ilvl w:val="3"/>
          <w:numId w:val="1"/>
        </w:numPr>
        <w:spacing w:after="0"/>
      </w:pPr>
      <w:r>
        <w:t>Push (Add Data)</w:t>
      </w:r>
    </w:p>
    <w:p w14:paraId="5085BCCA" w14:textId="77777777" w:rsidR="00B70BCD" w:rsidRDefault="00C75B3E">
      <w:pPr>
        <w:numPr>
          <w:ilvl w:val="3"/>
          <w:numId w:val="1"/>
        </w:numPr>
        <w:spacing w:after="0"/>
      </w:pPr>
      <w:r>
        <w:t>Clear (Clears List)</w:t>
      </w:r>
    </w:p>
    <w:p w14:paraId="5085BCCB" w14:textId="77777777" w:rsidR="00B70BCD" w:rsidRDefault="00C75B3E">
      <w:pPr>
        <w:numPr>
          <w:ilvl w:val="3"/>
          <w:numId w:val="1"/>
        </w:numPr>
      </w:pPr>
      <w:r>
        <w:t>Size (Gets Size of Linked List)</w:t>
      </w:r>
    </w:p>
    <w:p w14:paraId="5085BCCC" w14:textId="77777777" w:rsidR="00B70BCD" w:rsidRDefault="00C75B3E">
      <w:pPr>
        <w:ind w:left="2160"/>
      </w:pPr>
      <w:r>
        <w:t>This</w:t>
      </w:r>
      <w:r>
        <w:t xml:space="preserve"> makes a more straightforward process to create more complicated logic. Depending on the setup, a linked list could include methods to find specific words without needing external FOR loop logic.</w:t>
      </w:r>
    </w:p>
    <w:p w14:paraId="5085BCCD" w14:textId="77777777" w:rsidR="00B70BCD" w:rsidRDefault="00C75B3E">
      <w:pPr>
        <w:numPr>
          <w:ilvl w:val="1"/>
          <w:numId w:val="1"/>
        </w:numPr>
        <w:spacing w:after="0"/>
        <w:rPr>
          <w:b/>
        </w:rPr>
      </w:pPr>
      <w:r>
        <w:rPr>
          <w:b/>
        </w:rPr>
        <w:t>Best Approach</w:t>
      </w:r>
    </w:p>
    <w:p w14:paraId="5085BCCE" w14:textId="5F40811C" w:rsidR="00B70BCD" w:rsidRDefault="00C75B3E">
      <w:pPr>
        <w:numPr>
          <w:ilvl w:val="2"/>
          <w:numId w:val="1"/>
        </w:numPr>
        <w:spacing w:after="0"/>
      </w:pPr>
      <w:r>
        <w:t xml:space="preserve">I would suggest a Linked List. Manual methods using Pointers or Dynamic Arrays (depending on the language) is possible, with classes/functions to manage the process. However, a static array, nonetheless, is not suited. That means C++ arrays are out of the </w:t>
      </w:r>
      <w:r>
        <w:t xml:space="preserve">question. The Linked List saves memory usage and works well in different types of scenarios. A 2D Linked List could be created to organise the names in the system. A method of sorting is suggested </w:t>
      </w:r>
      <w:r w:rsidR="00AF427D">
        <w:t>below: -</w:t>
      </w:r>
    </w:p>
    <w:p w14:paraId="5085BCCF" w14:textId="77777777" w:rsidR="00B70BCD" w:rsidRDefault="00C75B3E">
      <w:pPr>
        <w:numPr>
          <w:ilvl w:val="3"/>
          <w:numId w:val="1"/>
        </w:numPr>
        <w:spacing w:after="0"/>
      </w:pPr>
      <w:r>
        <w:t>An algorithm to sort out names alphabetically every</w:t>
      </w:r>
      <w:r>
        <w:t xml:space="preserve"> time new data is added. If every time information is pushed, an algorithm to sort the alphabetical order could ensure that the data is in order. Another point to mention would be that the algorithm would make a new index for the first part of the 2D linke</w:t>
      </w:r>
      <w:r>
        <w:t>d list to be created from A-Z only if the letter is in use. For example:</w:t>
      </w:r>
      <w:r>
        <w:br/>
      </w:r>
      <w:r>
        <w:tab/>
        <w:t>[A] - Ada -&gt; Arnie</w:t>
      </w:r>
      <w:r>
        <w:br/>
      </w:r>
      <w:r>
        <w:tab/>
        <w:t>[B] - Beth -&gt; Bob</w:t>
      </w:r>
      <w:r>
        <w:br/>
      </w:r>
      <w:r>
        <w:tab/>
        <w:t>[C] - Cath -&gt; Cerys</w:t>
      </w:r>
      <w:r>
        <w:br/>
      </w:r>
      <w:r>
        <w:tab/>
        <w:t>[Y] - Yan -&gt; Yoda</w:t>
      </w:r>
      <w:r>
        <w:br w:type="page"/>
      </w:r>
    </w:p>
    <w:p w14:paraId="5085BCD0" w14:textId="77777777" w:rsidR="00B70BCD" w:rsidRDefault="00C75B3E">
      <w:pPr>
        <w:numPr>
          <w:ilvl w:val="1"/>
          <w:numId w:val="1"/>
        </w:numPr>
        <w:spacing w:after="0"/>
      </w:pPr>
      <w:r>
        <w:rPr>
          <w:b/>
        </w:rPr>
        <w:lastRenderedPageBreak/>
        <w:t>Performance of Method</w:t>
      </w:r>
      <w:r>
        <w:br/>
        <w:t>If the Find method logic within the Linked List class is set up to loop between e</w:t>
      </w:r>
      <w:r>
        <w:t>ach letter of the alphabet until it matches up with the letter Z of Zelda for example, then it would take 23 repetitions before reaching Z. After it has found the first letter, the system would then have to find Zelda, so it will loop through different nam</w:t>
      </w:r>
      <w:r>
        <w:t>es beginning with Z which could take a while, depending on how many other names with the letter Z is stored the Linked List variable. A solution to make this process faster is selecting the first letter from the name, then navigating directly to that lette</w:t>
      </w:r>
      <w:r>
        <w:t>r instead of looping as we know the index of the alphabet (Z would be index 23). After Z is found, then loop until Zelda is found. This could increase the Find method performance within the system. It also adds return logic within the Find method to return</w:t>
      </w:r>
      <w:r>
        <w:t xml:space="preserve"> as soon as it matches, instead of resuming the loop to create faster response times, which would prove slower in popular letters.</w:t>
      </w:r>
    </w:p>
    <w:p w14:paraId="5085BCD1" w14:textId="77777777" w:rsidR="00B70BCD" w:rsidRDefault="00C75B3E">
      <w:pPr>
        <w:numPr>
          <w:ilvl w:val="0"/>
          <w:numId w:val="1"/>
        </w:numPr>
        <w:spacing w:after="0"/>
      </w:pPr>
      <w:r>
        <w:t xml:space="preserve">Demonstrate how a binary search tree is constructed for </w:t>
      </w:r>
      <w:r>
        <w:rPr>
          <w:b/>
        </w:rPr>
        <w:t>34, 6, 7, 18, 45, 12, 3, 26</w:t>
      </w:r>
      <w:r>
        <w:t xml:space="preserve"> and explain the need to maintain a balanc</w:t>
      </w:r>
      <w:r>
        <w:t>ed binary tree.</w:t>
      </w:r>
    </w:p>
    <w:p w14:paraId="5085BCD2" w14:textId="605320D7" w:rsidR="00B70BCD" w:rsidRDefault="00C75B3E">
      <w:pPr>
        <w:numPr>
          <w:ilvl w:val="1"/>
          <w:numId w:val="1"/>
        </w:numPr>
        <w:spacing w:after="0"/>
      </w:pPr>
      <w:r>
        <w:t>A binary tree contains a left node that is less than a node, and the right node is more than or equal. Each node can only hold two children (Left and Right). The order only matters when inputting. To delete a node, the first node that match</w:t>
      </w:r>
      <w:r>
        <w:t xml:space="preserve">es will be removed, and the children node that </w:t>
      </w:r>
      <w:r w:rsidR="00AF427D">
        <w:t>is the</w:t>
      </w:r>
      <w:r>
        <w:t xml:space="preserve"> </w:t>
      </w:r>
      <w:r w:rsidR="00AF427D">
        <w:t>second highest</w:t>
      </w:r>
      <w:r>
        <w:t xml:space="preserve"> will replace the old place. To find data within a binary tree, it will check if the search number is more than, equal to or less than to determine which way to travel. If data is highe</w:t>
      </w:r>
      <w:r>
        <w:t xml:space="preserve">r than the smaller value and no other paths are available, the process should stop. The deletion of data and finding information is the same method because the data is added via more than or less than methods, the data is </w:t>
      </w:r>
      <w:r w:rsidR="00AF427D">
        <w:t>less far</w:t>
      </w:r>
      <w:r>
        <w:t xml:space="preserve"> down the list, then i</w:t>
      </w:r>
      <w:r>
        <w:t>t is assumed that the information doesn’t exist.</w:t>
      </w:r>
    </w:p>
    <w:p w14:paraId="5085BCD3" w14:textId="77777777" w:rsidR="00B70BCD" w:rsidRDefault="00C75B3E">
      <w:pPr>
        <w:numPr>
          <w:ilvl w:val="1"/>
          <w:numId w:val="1"/>
        </w:numPr>
      </w:pPr>
      <w:r>
        <w:t>Binary Tree Example to Convert Below:</w:t>
      </w:r>
    </w:p>
    <w:p w14:paraId="5085BCD4" w14:textId="77777777" w:rsidR="00B70BCD" w:rsidRDefault="00C75B3E">
      <w:pPr>
        <w:ind w:left="1440"/>
        <w:jc w:val="center"/>
      </w:pPr>
      <w:r>
        <w:rPr>
          <w:noProof/>
        </w:rPr>
        <w:drawing>
          <wp:inline distT="114300" distB="114300" distL="114300" distR="114300" wp14:anchorId="5085BD5F" wp14:editId="5085BD60">
            <wp:extent cx="3643313" cy="3848983"/>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3643313" cy="3848983"/>
                    </a:xfrm>
                    <a:prstGeom prst="rect">
                      <a:avLst/>
                    </a:prstGeom>
                    <a:ln/>
                  </pic:spPr>
                </pic:pic>
              </a:graphicData>
            </a:graphic>
          </wp:inline>
        </w:drawing>
      </w:r>
    </w:p>
    <w:p w14:paraId="5085BCD5" w14:textId="77777777" w:rsidR="00B70BCD" w:rsidRDefault="00C75B3E">
      <w:pPr>
        <w:numPr>
          <w:ilvl w:val="1"/>
          <w:numId w:val="1"/>
        </w:numPr>
      </w:pPr>
      <w:r>
        <w:lastRenderedPageBreak/>
        <w:t>Demonstration of Binary Tree - Insertion:</w:t>
      </w:r>
    </w:p>
    <w:p w14:paraId="5085BCD6" w14:textId="77777777" w:rsidR="00B70BCD" w:rsidRDefault="00C75B3E">
      <w:pPr>
        <w:ind w:firstLine="720"/>
        <w:jc w:val="center"/>
      </w:pPr>
      <w:r>
        <w:rPr>
          <w:noProof/>
        </w:rPr>
        <w:drawing>
          <wp:inline distT="114300" distB="114300" distL="114300" distR="114300" wp14:anchorId="5085BD61" wp14:editId="5085BD62">
            <wp:extent cx="4710113" cy="1103199"/>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710113" cy="1103199"/>
                    </a:xfrm>
                    <a:prstGeom prst="rect">
                      <a:avLst/>
                    </a:prstGeom>
                    <a:ln/>
                  </pic:spPr>
                </pic:pic>
              </a:graphicData>
            </a:graphic>
          </wp:inline>
        </w:drawing>
      </w:r>
    </w:p>
    <w:p w14:paraId="5085BCD7" w14:textId="77777777" w:rsidR="00B70BCD" w:rsidRDefault="00C75B3E">
      <w:pPr>
        <w:numPr>
          <w:ilvl w:val="1"/>
          <w:numId w:val="1"/>
        </w:numPr>
      </w:pPr>
      <w:r>
        <w:t>Demonstration of Binary Tree - Finding:</w:t>
      </w:r>
    </w:p>
    <w:p w14:paraId="5085BCD8" w14:textId="77777777" w:rsidR="00B70BCD" w:rsidRDefault="00C75B3E">
      <w:pPr>
        <w:ind w:firstLine="720"/>
        <w:jc w:val="center"/>
      </w:pPr>
      <w:r>
        <w:rPr>
          <w:noProof/>
        </w:rPr>
        <w:drawing>
          <wp:inline distT="114300" distB="114300" distL="114300" distR="114300" wp14:anchorId="5085BD63" wp14:editId="5085BD64">
            <wp:extent cx="4376738" cy="1762501"/>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376738" cy="1762501"/>
                    </a:xfrm>
                    <a:prstGeom prst="rect">
                      <a:avLst/>
                    </a:prstGeom>
                    <a:ln/>
                  </pic:spPr>
                </pic:pic>
              </a:graphicData>
            </a:graphic>
          </wp:inline>
        </w:drawing>
      </w:r>
    </w:p>
    <w:p w14:paraId="5085BCD9" w14:textId="77777777" w:rsidR="00B70BCD" w:rsidRDefault="00B70BCD">
      <w:pPr>
        <w:ind w:firstLine="720"/>
      </w:pPr>
    </w:p>
    <w:p w14:paraId="5085BCDA" w14:textId="77777777" w:rsidR="00B70BCD" w:rsidRDefault="00C75B3E">
      <w:pPr>
        <w:numPr>
          <w:ilvl w:val="1"/>
          <w:numId w:val="1"/>
        </w:numPr>
      </w:pPr>
      <w:r>
        <w:t>Demonstration of Binary Tree - Deletion:</w:t>
      </w:r>
    </w:p>
    <w:p w14:paraId="5085BCDB" w14:textId="77777777" w:rsidR="00B70BCD" w:rsidRDefault="00C75B3E">
      <w:pPr>
        <w:ind w:firstLine="720"/>
      </w:pPr>
      <w:r>
        <w:rPr>
          <w:noProof/>
        </w:rPr>
        <w:drawing>
          <wp:inline distT="114300" distB="114300" distL="114300" distR="114300" wp14:anchorId="5085BD65" wp14:editId="5085BD66">
            <wp:extent cx="4508663" cy="1963896"/>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508663" cy="1963896"/>
                    </a:xfrm>
                    <a:prstGeom prst="rect">
                      <a:avLst/>
                    </a:prstGeom>
                    <a:ln/>
                  </pic:spPr>
                </pic:pic>
              </a:graphicData>
            </a:graphic>
          </wp:inline>
        </w:drawing>
      </w:r>
      <w:r>
        <w:br w:type="page"/>
      </w:r>
    </w:p>
    <w:p w14:paraId="5085BCDC" w14:textId="77777777" w:rsidR="00B70BCD" w:rsidRDefault="00C75B3E">
      <w:pPr>
        <w:numPr>
          <w:ilvl w:val="0"/>
          <w:numId w:val="1"/>
        </w:numPr>
      </w:pPr>
      <w:r>
        <w:lastRenderedPageBreak/>
        <w:t>a. Using Dijkstra’s Algorithm, the shorted path from the following graph is generated.</w:t>
      </w:r>
    </w:p>
    <w:p w14:paraId="5085BCDD" w14:textId="77777777" w:rsidR="00B70BCD" w:rsidRDefault="00C75B3E">
      <w:pPr>
        <w:rPr>
          <w:b/>
        </w:rPr>
      </w:pPr>
      <w:r>
        <w:rPr>
          <w:b/>
        </w:rPr>
        <w:t>Retrieve a Camera Scenario:</w:t>
      </w:r>
    </w:p>
    <w:tbl>
      <w:tblPr>
        <w:tblStyle w:val="a"/>
        <w:tblW w:w="6255" w:type="dxa"/>
        <w:tblBorders>
          <w:top w:val="nil"/>
          <w:left w:val="nil"/>
          <w:bottom w:val="nil"/>
          <w:right w:val="nil"/>
          <w:insideH w:val="nil"/>
          <w:insideV w:val="nil"/>
        </w:tblBorders>
        <w:tblLayout w:type="fixed"/>
        <w:tblLook w:val="0600" w:firstRow="0" w:lastRow="0" w:firstColumn="0" w:lastColumn="0" w:noHBand="1" w:noVBand="1"/>
      </w:tblPr>
      <w:tblGrid>
        <w:gridCol w:w="1500"/>
        <w:gridCol w:w="1500"/>
        <w:gridCol w:w="1500"/>
        <w:gridCol w:w="1755"/>
      </w:tblGrid>
      <w:tr w:rsidR="00B70BCD" w14:paraId="5085BCE2" w14:textId="77777777">
        <w:trPr>
          <w:trHeight w:val="540"/>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CDE"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b/>
                <w:sz w:val="20"/>
                <w:szCs w:val="20"/>
              </w:rPr>
              <w:t>Node</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CDF"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b/>
                <w:sz w:val="20"/>
                <w:szCs w:val="20"/>
              </w:rPr>
              <w:t>Item</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CE0"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b/>
                <w:sz w:val="20"/>
                <w:szCs w:val="20"/>
              </w:rPr>
              <w:t>Cost</w:t>
            </w:r>
          </w:p>
        </w:tc>
        <w:tc>
          <w:tcPr>
            <w:tcW w:w="17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CE1"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b/>
                <w:sz w:val="20"/>
                <w:szCs w:val="20"/>
              </w:rPr>
              <w:t>Acceptable Trade</w:t>
            </w:r>
          </w:p>
        </w:tc>
      </w:tr>
      <w:tr w:rsidR="00B70BCD" w14:paraId="5085BCE7" w14:textId="77777777">
        <w:trPr>
          <w:trHeight w:val="315"/>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CE3"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sz w:val="20"/>
                <w:szCs w:val="20"/>
              </w:rPr>
              <w:t>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CE4"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sz w:val="20"/>
                <w:szCs w:val="20"/>
              </w:rPr>
              <w:t>Stamp</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CE5"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sz w:val="20"/>
                <w:szCs w:val="20"/>
              </w:rPr>
              <w:t>0</w:t>
            </w:r>
          </w:p>
        </w:tc>
        <w:tc>
          <w:tcPr>
            <w:tcW w:w="17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CE6"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sz w:val="20"/>
                <w:szCs w:val="20"/>
              </w:rPr>
              <w:t>Already Owned</w:t>
            </w:r>
          </w:p>
        </w:tc>
      </w:tr>
      <w:tr w:rsidR="00B70BCD" w14:paraId="5085BCEC" w14:textId="77777777">
        <w:trPr>
          <w:trHeight w:val="315"/>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CE8"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sz w:val="20"/>
                <w:szCs w:val="20"/>
              </w:rPr>
              <w:t>1</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CE9"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sz w:val="20"/>
                <w:szCs w:val="20"/>
              </w:rPr>
              <w:t>Book</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CEA"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sz w:val="20"/>
                <w:szCs w:val="20"/>
              </w:rPr>
              <w:t>3</w:t>
            </w:r>
          </w:p>
        </w:tc>
        <w:tc>
          <w:tcPr>
            <w:tcW w:w="17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CEB"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sz w:val="20"/>
                <w:szCs w:val="20"/>
              </w:rPr>
              <w:t>Stamp</w:t>
            </w:r>
          </w:p>
        </w:tc>
      </w:tr>
      <w:tr w:rsidR="00B70BCD" w14:paraId="5085BCF1" w14:textId="77777777">
        <w:trPr>
          <w:trHeight w:val="315"/>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CED"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CEE"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sz w:val="20"/>
                <w:szCs w:val="20"/>
              </w:rPr>
              <w:t>Toy Boat</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CEF"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sz w:val="20"/>
                <w:szCs w:val="20"/>
              </w:rPr>
              <w:t>8</w:t>
            </w:r>
          </w:p>
        </w:tc>
        <w:tc>
          <w:tcPr>
            <w:tcW w:w="17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CF0"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sz w:val="20"/>
                <w:szCs w:val="20"/>
              </w:rPr>
              <w:t>Stamp</w:t>
            </w:r>
          </w:p>
        </w:tc>
      </w:tr>
      <w:tr w:rsidR="00B70BCD" w14:paraId="5085BCF6" w14:textId="77777777">
        <w:trPr>
          <w:trHeight w:val="315"/>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CF2"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sz w:val="20"/>
                <w:szCs w:val="20"/>
              </w:rPr>
              <w:t>3</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CF3"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sz w:val="20"/>
                <w:szCs w:val="20"/>
              </w:rPr>
              <w:t>Ship's Bell</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CF4"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sz w:val="20"/>
                <w:szCs w:val="20"/>
              </w:rPr>
              <w:t>4</w:t>
            </w:r>
          </w:p>
        </w:tc>
        <w:tc>
          <w:tcPr>
            <w:tcW w:w="17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CF5"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sz w:val="20"/>
                <w:szCs w:val="20"/>
              </w:rPr>
              <w:t>Book</w:t>
            </w:r>
          </w:p>
        </w:tc>
      </w:tr>
      <w:tr w:rsidR="00B70BCD" w14:paraId="5085BCFB" w14:textId="77777777">
        <w:trPr>
          <w:trHeight w:val="315"/>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CF7" w14:textId="77777777" w:rsidR="00B70BCD" w:rsidRDefault="00B70BCD">
            <w:pPr>
              <w:widowControl w:val="0"/>
              <w:spacing w:after="0" w:line="276" w:lineRule="auto"/>
              <w:jc w:val="center"/>
              <w:rPr>
                <w:rFonts w:ascii="Arial" w:eastAsia="Arial" w:hAnsi="Arial" w:cs="Arial"/>
                <w:sz w:val="20"/>
                <w:szCs w:val="20"/>
              </w:rPr>
            </w:pP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CF8" w14:textId="77777777" w:rsidR="00B70BCD" w:rsidRDefault="00B70BCD">
            <w:pPr>
              <w:widowControl w:val="0"/>
              <w:spacing w:after="0" w:line="276" w:lineRule="auto"/>
              <w:jc w:val="center"/>
              <w:rPr>
                <w:rFonts w:ascii="Arial" w:eastAsia="Arial" w:hAnsi="Arial" w:cs="Arial"/>
                <w:sz w:val="20"/>
                <w:szCs w:val="20"/>
              </w:rPr>
            </w:pP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CF9"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sz w:val="20"/>
                <w:szCs w:val="20"/>
              </w:rPr>
              <w:t>7</w:t>
            </w:r>
          </w:p>
        </w:tc>
        <w:tc>
          <w:tcPr>
            <w:tcW w:w="17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CFA"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sz w:val="20"/>
                <w:szCs w:val="20"/>
              </w:rPr>
              <w:t>Toy Boat</w:t>
            </w:r>
          </w:p>
        </w:tc>
      </w:tr>
      <w:tr w:rsidR="00B70BCD" w14:paraId="5085BD00" w14:textId="77777777">
        <w:trPr>
          <w:trHeight w:val="315"/>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CFC"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sz w:val="20"/>
                <w:szCs w:val="20"/>
              </w:rPr>
              <w:t>4</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CFD"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sz w:val="20"/>
                <w:szCs w:val="20"/>
              </w:rPr>
              <w:t>Scooter</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CFE"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sz w:val="20"/>
                <w:szCs w:val="20"/>
              </w:rPr>
              <w:t>3</w:t>
            </w:r>
          </w:p>
        </w:tc>
        <w:tc>
          <w:tcPr>
            <w:tcW w:w="17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CFF"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sz w:val="20"/>
                <w:szCs w:val="20"/>
              </w:rPr>
              <w:t>Ship's Bell</w:t>
            </w:r>
          </w:p>
        </w:tc>
      </w:tr>
      <w:tr w:rsidR="00B70BCD" w14:paraId="5085BD05" w14:textId="77777777">
        <w:trPr>
          <w:trHeight w:val="315"/>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D01" w14:textId="77777777" w:rsidR="00B70BCD" w:rsidRDefault="00B70BCD">
            <w:pPr>
              <w:widowControl w:val="0"/>
              <w:spacing w:after="0" w:line="276" w:lineRule="auto"/>
              <w:jc w:val="center"/>
              <w:rPr>
                <w:rFonts w:ascii="Arial" w:eastAsia="Arial" w:hAnsi="Arial" w:cs="Arial"/>
                <w:sz w:val="20"/>
                <w:szCs w:val="20"/>
              </w:rPr>
            </w:pP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D02" w14:textId="77777777" w:rsidR="00B70BCD" w:rsidRDefault="00B70BCD">
            <w:pPr>
              <w:widowControl w:val="0"/>
              <w:spacing w:after="0" w:line="276" w:lineRule="auto"/>
              <w:jc w:val="center"/>
              <w:rPr>
                <w:rFonts w:ascii="Arial" w:eastAsia="Arial" w:hAnsi="Arial" w:cs="Arial"/>
                <w:sz w:val="20"/>
                <w:szCs w:val="20"/>
              </w:rPr>
            </w:pP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D03"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sz w:val="20"/>
                <w:szCs w:val="20"/>
              </w:rPr>
              <w:t>10</w:t>
            </w:r>
          </w:p>
        </w:tc>
        <w:tc>
          <w:tcPr>
            <w:tcW w:w="17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D04"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sz w:val="20"/>
                <w:szCs w:val="20"/>
              </w:rPr>
              <w:t>Toy Boat</w:t>
            </w:r>
          </w:p>
        </w:tc>
      </w:tr>
      <w:tr w:rsidR="00B70BCD" w14:paraId="5085BD0A" w14:textId="77777777">
        <w:trPr>
          <w:trHeight w:val="315"/>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D06"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sz w:val="20"/>
                <w:szCs w:val="20"/>
              </w:rPr>
              <w:t>5</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D07"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sz w:val="20"/>
                <w:szCs w:val="20"/>
              </w:rPr>
              <w:t>Camera</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D08"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sz w:val="20"/>
                <w:szCs w:val="20"/>
              </w:rPr>
              <w:t>2</w:t>
            </w:r>
          </w:p>
        </w:tc>
        <w:tc>
          <w:tcPr>
            <w:tcW w:w="175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D09"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sz w:val="20"/>
                <w:szCs w:val="20"/>
              </w:rPr>
              <w:t>Scooter</w:t>
            </w:r>
          </w:p>
        </w:tc>
      </w:tr>
    </w:tbl>
    <w:p w14:paraId="5085BD0B" w14:textId="77777777" w:rsidR="00B70BCD" w:rsidRDefault="00B70BCD">
      <w:pPr>
        <w:ind w:left="720"/>
      </w:pPr>
    </w:p>
    <w:p w14:paraId="5085BD0C" w14:textId="77777777" w:rsidR="00B70BCD" w:rsidRDefault="00C75B3E">
      <w:pPr>
        <w:rPr>
          <w:b/>
        </w:rPr>
      </w:pPr>
      <w:r>
        <w:rPr>
          <w:b/>
        </w:rPr>
        <w:t>Pathway of Path A-B:</w:t>
      </w:r>
    </w:p>
    <w:p w14:paraId="5085BD0D" w14:textId="77777777" w:rsidR="00B70BCD" w:rsidRDefault="00C75B3E">
      <w:r>
        <w:t>To work out which pathway is quicker, it is essential to highlight all possible routes first. The Dijkstra algorithm adds the cost total, which illustrates the path length.</w:t>
      </w:r>
    </w:p>
    <w:p w14:paraId="5085BD0E" w14:textId="77777777" w:rsidR="00B70BCD" w:rsidRDefault="00C75B3E">
      <w:r>
        <w:rPr>
          <w:b/>
        </w:rPr>
        <w:t xml:space="preserve">Path A Length: </w:t>
      </w:r>
      <w:r>
        <w:t>12</w:t>
      </w:r>
      <w:r>
        <w:tab/>
      </w:r>
      <w:r>
        <w:tab/>
      </w:r>
      <w:r>
        <w:tab/>
      </w:r>
      <w:r>
        <w:rPr>
          <w:b/>
        </w:rPr>
        <w:t>Path B Length:</w:t>
      </w:r>
      <w:r>
        <w:t xml:space="preserve"> 20</w:t>
      </w:r>
      <w:r>
        <w:tab/>
      </w:r>
      <w:r>
        <w:tab/>
      </w:r>
      <w:r>
        <w:tab/>
      </w:r>
      <w:r>
        <w:rPr>
          <w:b/>
        </w:rPr>
        <w:t xml:space="preserve">Path C Length: </w:t>
      </w:r>
      <w:r>
        <w:t>27</w:t>
      </w:r>
    </w:p>
    <w:tbl>
      <w:tblPr>
        <w:tblStyle w:val="a0"/>
        <w:tblW w:w="9025" w:type="dxa"/>
        <w:tblBorders>
          <w:top w:val="nil"/>
          <w:left w:val="nil"/>
          <w:bottom w:val="nil"/>
          <w:right w:val="nil"/>
          <w:insideH w:val="nil"/>
          <w:insideV w:val="nil"/>
        </w:tblBorders>
        <w:tblLayout w:type="fixed"/>
        <w:tblLook w:val="0600" w:firstRow="0" w:lastRow="0" w:firstColumn="0" w:lastColumn="0" w:noHBand="1" w:noVBand="1"/>
      </w:tblPr>
      <w:tblGrid>
        <w:gridCol w:w="1843"/>
        <w:gridCol w:w="1642"/>
        <w:gridCol w:w="2017"/>
        <w:gridCol w:w="1936"/>
        <w:gridCol w:w="1587"/>
      </w:tblGrid>
      <w:tr w:rsidR="00B70BCD" w14:paraId="5085BD14" w14:textId="77777777">
        <w:trPr>
          <w:trHeight w:val="315"/>
        </w:trPr>
        <w:tc>
          <w:tcPr>
            <w:tcW w:w="184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D0F" w14:textId="77777777" w:rsidR="00B70BCD" w:rsidRDefault="00B70BCD">
            <w:pPr>
              <w:widowControl w:val="0"/>
              <w:spacing w:after="0" w:line="276" w:lineRule="auto"/>
              <w:rPr>
                <w:rFonts w:ascii="Arial" w:eastAsia="Arial" w:hAnsi="Arial" w:cs="Arial"/>
                <w:sz w:val="20"/>
                <w:szCs w:val="20"/>
              </w:rPr>
            </w:pPr>
          </w:p>
        </w:tc>
        <w:tc>
          <w:tcPr>
            <w:tcW w:w="164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D10" w14:textId="77777777" w:rsidR="00B70BCD" w:rsidRDefault="00C75B3E">
            <w:pPr>
              <w:widowControl w:val="0"/>
              <w:spacing w:after="0" w:line="276" w:lineRule="auto"/>
              <w:jc w:val="center"/>
              <w:rPr>
                <w:rFonts w:ascii="Arial" w:eastAsia="Arial" w:hAnsi="Arial" w:cs="Arial"/>
                <w:b/>
                <w:sz w:val="20"/>
                <w:szCs w:val="20"/>
              </w:rPr>
            </w:pPr>
            <w:r>
              <w:rPr>
                <w:rFonts w:ascii="Arial" w:eastAsia="Arial" w:hAnsi="Arial" w:cs="Arial"/>
                <w:b/>
                <w:sz w:val="20"/>
                <w:szCs w:val="20"/>
              </w:rPr>
              <w:t>Stamp -&gt; Book</w:t>
            </w:r>
          </w:p>
        </w:tc>
        <w:tc>
          <w:tcPr>
            <w:tcW w:w="20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D11" w14:textId="77777777" w:rsidR="00B70BCD" w:rsidRDefault="00C75B3E">
            <w:pPr>
              <w:widowControl w:val="0"/>
              <w:spacing w:after="0" w:line="276" w:lineRule="auto"/>
              <w:jc w:val="center"/>
              <w:rPr>
                <w:rFonts w:ascii="Arial" w:eastAsia="Arial" w:hAnsi="Arial" w:cs="Arial"/>
                <w:b/>
                <w:sz w:val="20"/>
                <w:szCs w:val="20"/>
              </w:rPr>
            </w:pPr>
            <w:r>
              <w:rPr>
                <w:rFonts w:ascii="Arial" w:eastAsia="Arial" w:hAnsi="Arial" w:cs="Arial"/>
                <w:b/>
                <w:sz w:val="20"/>
                <w:szCs w:val="20"/>
              </w:rPr>
              <w:t>Book -&gt; Sh</w:t>
            </w:r>
            <w:r>
              <w:rPr>
                <w:rFonts w:ascii="Arial" w:eastAsia="Arial" w:hAnsi="Arial" w:cs="Arial"/>
                <w:b/>
                <w:sz w:val="20"/>
                <w:szCs w:val="20"/>
              </w:rPr>
              <w:t>ip's Bell</w:t>
            </w:r>
          </w:p>
        </w:tc>
        <w:tc>
          <w:tcPr>
            <w:tcW w:w="1936" w:type="dxa"/>
            <w:tcBorders>
              <w:top w:val="single" w:sz="6" w:space="0" w:color="CCCCCC"/>
              <w:left w:val="single" w:sz="6" w:space="0" w:color="CCCCCC"/>
              <w:bottom w:val="single" w:sz="6" w:space="0" w:color="CCCCCC"/>
              <w:right w:val="single" w:sz="6" w:space="0" w:color="CCCCCC"/>
            </w:tcBorders>
            <w:shd w:val="clear" w:color="auto" w:fill="FFFFFF"/>
            <w:tcMar>
              <w:top w:w="40" w:type="dxa"/>
              <w:left w:w="40" w:type="dxa"/>
              <w:bottom w:w="40" w:type="dxa"/>
              <w:right w:w="40" w:type="dxa"/>
            </w:tcMar>
            <w:vAlign w:val="bottom"/>
          </w:tcPr>
          <w:p w14:paraId="5085BD12" w14:textId="77777777" w:rsidR="00B70BCD" w:rsidRDefault="00C75B3E">
            <w:pPr>
              <w:widowControl w:val="0"/>
              <w:spacing w:after="0" w:line="276" w:lineRule="auto"/>
              <w:jc w:val="center"/>
              <w:rPr>
                <w:rFonts w:ascii="Arial" w:eastAsia="Arial" w:hAnsi="Arial" w:cs="Arial"/>
                <w:b/>
                <w:sz w:val="20"/>
                <w:szCs w:val="20"/>
              </w:rPr>
            </w:pPr>
            <w:r>
              <w:rPr>
                <w:rFonts w:ascii="Arial" w:eastAsia="Arial" w:hAnsi="Arial" w:cs="Arial"/>
                <w:b/>
                <w:sz w:val="20"/>
                <w:szCs w:val="20"/>
              </w:rPr>
              <w:t>Ship's Bell -&gt; Scooter</w:t>
            </w:r>
          </w:p>
        </w:tc>
        <w:tc>
          <w:tcPr>
            <w:tcW w:w="158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D13"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b/>
                <w:sz w:val="20"/>
                <w:szCs w:val="20"/>
              </w:rPr>
              <w:t>Sooter -&gt; Camera</w:t>
            </w:r>
          </w:p>
        </w:tc>
      </w:tr>
      <w:tr w:rsidR="00B70BCD" w14:paraId="5085BD1A" w14:textId="77777777">
        <w:trPr>
          <w:trHeight w:val="315"/>
        </w:trPr>
        <w:tc>
          <w:tcPr>
            <w:tcW w:w="184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D15" w14:textId="77777777" w:rsidR="00B70BCD" w:rsidRDefault="00C75B3E">
            <w:pPr>
              <w:widowControl w:val="0"/>
              <w:spacing w:after="0" w:line="276" w:lineRule="auto"/>
              <w:rPr>
                <w:rFonts w:ascii="Arial" w:eastAsia="Arial" w:hAnsi="Arial" w:cs="Arial"/>
                <w:sz w:val="20"/>
                <w:szCs w:val="20"/>
              </w:rPr>
            </w:pPr>
            <w:r>
              <w:rPr>
                <w:rFonts w:ascii="Arial" w:eastAsia="Arial" w:hAnsi="Arial" w:cs="Arial"/>
                <w:sz w:val="20"/>
                <w:szCs w:val="20"/>
              </w:rPr>
              <w:t>Pathway A (Book):</w:t>
            </w:r>
          </w:p>
        </w:tc>
        <w:tc>
          <w:tcPr>
            <w:tcW w:w="1641"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5085BD16" w14:textId="77777777" w:rsidR="00B70BCD" w:rsidRDefault="00C75B3E">
            <w:pPr>
              <w:widowControl w:val="0"/>
              <w:spacing w:after="0" w:line="276" w:lineRule="auto"/>
              <w:jc w:val="right"/>
              <w:rPr>
                <w:rFonts w:ascii="Arial" w:eastAsia="Arial" w:hAnsi="Arial" w:cs="Arial"/>
                <w:sz w:val="20"/>
                <w:szCs w:val="20"/>
              </w:rPr>
            </w:pPr>
            <w:r>
              <w:rPr>
                <w:rFonts w:ascii="Arial" w:eastAsia="Arial" w:hAnsi="Arial" w:cs="Arial"/>
                <w:sz w:val="20"/>
                <w:szCs w:val="20"/>
              </w:rPr>
              <w:t>3</w:t>
            </w:r>
          </w:p>
        </w:tc>
        <w:tc>
          <w:tcPr>
            <w:tcW w:w="201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5085BD17" w14:textId="77777777" w:rsidR="00B70BCD" w:rsidRDefault="00C75B3E">
            <w:pPr>
              <w:widowControl w:val="0"/>
              <w:spacing w:after="0" w:line="276" w:lineRule="auto"/>
              <w:jc w:val="right"/>
              <w:rPr>
                <w:rFonts w:ascii="Arial" w:eastAsia="Arial" w:hAnsi="Arial" w:cs="Arial"/>
                <w:sz w:val="20"/>
                <w:szCs w:val="20"/>
              </w:rPr>
            </w:pPr>
            <w:r>
              <w:rPr>
                <w:rFonts w:ascii="Arial" w:eastAsia="Arial" w:hAnsi="Arial" w:cs="Arial"/>
                <w:sz w:val="20"/>
                <w:szCs w:val="20"/>
              </w:rPr>
              <w:t>7</w:t>
            </w:r>
          </w:p>
        </w:tc>
        <w:tc>
          <w:tcPr>
            <w:tcW w:w="193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5085BD18" w14:textId="77777777" w:rsidR="00B70BCD" w:rsidRDefault="00C75B3E">
            <w:pPr>
              <w:widowControl w:val="0"/>
              <w:spacing w:after="0" w:line="276" w:lineRule="auto"/>
              <w:jc w:val="right"/>
              <w:rPr>
                <w:rFonts w:ascii="Arial" w:eastAsia="Arial" w:hAnsi="Arial" w:cs="Arial"/>
                <w:sz w:val="20"/>
                <w:szCs w:val="20"/>
              </w:rPr>
            </w:pPr>
            <w:r>
              <w:rPr>
                <w:rFonts w:ascii="Arial" w:eastAsia="Arial" w:hAnsi="Arial" w:cs="Arial"/>
                <w:sz w:val="20"/>
                <w:szCs w:val="20"/>
              </w:rPr>
              <w:t>10</w:t>
            </w:r>
          </w:p>
        </w:tc>
        <w:tc>
          <w:tcPr>
            <w:tcW w:w="158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5085BD19" w14:textId="77777777" w:rsidR="00B70BCD" w:rsidRDefault="00C75B3E">
            <w:pPr>
              <w:widowControl w:val="0"/>
              <w:spacing w:after="0" w:line="276" w:lineRule="auto"/>
              <w:jc w:val="right"/>
              <w:rPr>
                <w:rFonts w:ascii="Arial" w:eastAsia="Arial" w:hAnsi="Arial" w:cs="Arial"/>
                <w:sz w:val="20"/>
                <w:szCs w:val="20"/>
              </w:rPr>
            </w:pPr>
            <w:r>
              <w:rPr>
                <w:rFonts w:ascii="Arial" w:eastAsia="Arial" w:hAnsi="Arial" w:cs="Arial"/>
                <w:sz w:val="20"/>
                <w:szCs w:val="20"/>
              </w:rPr>
              <w:t>12</w:t>
            </w:r>
          </w:p>
        </w:tc>
      </w:tr>
      <w:tr w:rsidR="00B70BCD" w14:paraId="5085BD20" w14:textId="77777777">
        <w:trPr>
          <w:trHeight w:val="540"/>
        </w:trPr>
        <w:tc>
          <w:tcPr>
            <w:tcW w:w="184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D1B" w14:textId="77777777" w:rsidR="00B70BCD" w:rsidRDefault="00B70BCD">
            <w:pPr>
              <w:widowControl w:val="0"/>
              <w:spacing w:after="0" w:line="276" w:lineRule="auto"/>
              <w:rPr>
                <w:rFonts w:ascii="Arial" w:eastAsia="Arial" w:hAnsi="Arial" w:cs="Arial"/>
                <w:sz w:val="20"/>
                <w:szCs w:val="20"/>
              </w:rPr>
            </w:pPr>
          </w:p>
        </w:tc>
        <w:tc>
          <w:tcPr>
            <w:tcW w:w="164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D1C"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b/>
                <w:sz w:val="20"/>
                <w:szCs w:val="20"/>
              </w:rPr>
              <w:t>Stamp -&gt; Toy Boat</w:t>
            </w:r>
          </w:p>
        </w:tc>
        <w:tc>
          <w:tcPr>
            <w:tcW w:w="20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D1D"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b/>
                <w:sz w:val="20"/>
                <w:szCs w:val="20"/>
              </w:rPr>
              <w:t>Toy Boat -&gt; Scooter</w:t>
            </w:r>
          </w:p>
        </w:tc>
        <w:tc>
          <w:tcPr>
            <w:tcW w:w="193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D1E"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b/>
                <w:sz w:val="20"/>
                <w:szCs w:val="20"/>
              </w:rPr>
              <w:t>Scooter -&gt; Camera</w:t>
            </w:r>
          </w:p>
        </w:tc>
        <w:tc>
          <w:tcPr>
            <w:tcW w:w="158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D1F" w14:textId="77777777" w:rsidR="00B70BCD" w:rsidRDefault="00B70BCD">
            <w:pPr>
              <w:widowControl w:val="0"/>
              <w:spacing w:after="0" w:line="276" w:lineRule="auto"/>
              <w:rPr>
                <w:rFonts w:ascii="Arial" w:eastAsia="Arial" w:hAnsi="Arial" w:cs="Arial"/>
                <w:sz w:val="20"/>
                <w:szCs w:val="20"/>
              </w:rPr>
            </w:pPr>
          </w:p>
        </w:tc>
      </w:tr>
      <w:tr w:rsidR="00B70BCD" w14:paraId="5085BD26" w14:textId="77777777">
        <w:trPr>
          <w:trHeight w:val="540"/>
        </w:trPr>
        <w:tc>
          <w:tcPr>
            <w:tcW w:w="184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D21" w14:textId="77777777" w:rsidR="00B70BCD" w:rsidRDefault="00C75B3E">
            <w:pPr>
              <w:widowControl w:val="0"/>
              <w:spacing w:after="0" w:line="276" w:lineRule="auto"/>
              <w:rPr>
                <w:rFonts w:ascii="Arial" w:eastAsia="Arial" w:hAnsi="Arial" w:cs="Arial"/>
                <w:sz w:val="20"/>
                <w:szCs w:val="20"/>
              </w:rPr>
            </w:pPr>
            <w:r>
              <w:rPr>
                <w:rFonts w:ascii="Arial" w:eastAsia="Arial" w:hAnsi="Arial" w:cs="Arial"/>
                <w:sz w:val="20"/>
                <w:szCs w:val="20"/>
              </w:rPr>
              <w:t>Pathway B (Toy Boat):</w:t>
            </w:r>
          </w:p>
        </w:tc>
        <w:tc>
          <w:tcPr>
            <w:tcW w:w="1641"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5085BD22" w14:textId="77777777" w:rsidR="00B70BCD" w:rsidRDefault="00C75B3E">
            <w:pPr>
              <w:widowControl w:val="0"/>
              <w:spacing w:after="0" w:line="276" w:lineRule="auto"/>
              <w:jc w:val="right"/>
              <w:rPr>
                <w:rFonts w:ascii="Arial" w:eastAsia="Arial" w:hAnsi="Arial" w:cs="Arial"/>
                <w:sz w:val="20"/>
                <w:szCs w:val="20"/>
              </w:rPr>
            </w:pPr>
            <w:r>
              <w:rPr>
                <w:rFonts w:ascii="Arial" w:eastAsia="Arial" w:hAnsi="Arial" w:cs="Arial"/>
                <w:sz w:val="20"/>
                <w:szCs w:val="20"/>
              </w:rPr>
              <w:t>8</w:t>
            </w:r>
          </w:p>
        </w:tc>
        <w:tc>
          <w:tcPr>
            <w:tcW w:w="201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5085BD23" w14:textId="77777777" w:rsidR="00B70BCD" w:rsidRDefault="00C75B3E">
            <w:pPr>
              <w:widowControl w:val="0"/>
              <w:spacing w:after="0" w:line="276" w:lineRule="auto"/>
              <w:jc w:val="right"/>
              <w:rPr>
                <w:rFonts w:ascii="Arial" w:eastAsia="Arial" w:hAnsi="Arial" w:cs="Arial"/>
                <w:sz w:val="20"/>
                <w:szCs w:val="20"/>
              </w:rPr>
            </w:pPr>
            <w:r>
              <w:rPr>
                <w:rFonts w:ascii="Arial" w:eastAsia="Arial" w:hAnsi="Arial" w:cs="Arial"/>
                <w:sz w:val="20"/>
                <w:szCs w:val="20"/>
              </w:rPr>
              <w:t>18</w:t>
            </w:r>
          </w:p>
        </w:tc>
        <w:tc>
          <w:tcPr>
            <w:tcW w:w="193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5085BD24" w14:textId="77777777" w:rsidR="00B70BCD" w:rsidRDefault="00C75B3E">
            <w:pPr>
              <w:widowControl w:val="0"/>
              <w:spacing w:after="0" w:line="276" w:lineRule="auto"/>
              <w:jc w:val="right"/>
              <w:rPr>
                <w:rFonts w:ascii="Arial" w:eastAsia="Arial" w:hAnsi="Arial" w:cs="Arial"/>
                <w:sz w:val="20"/>
                <w:szCs w:val="20"/>
              </w:rPr>
            </w:pPr>
            <w:r>
              <w:rPr>
                <w:rFonts w:ascii="Arial" w:eastAsia="Arial" w:hAnsi="Arial" w:cs="Arial"/>
                <w:sz w:val="20"/>
                <w:szCs w:val="20"/>
              </w:rPr>
              <w:t>20</w:t>
            </w:r>
          </w:p>
        </w:tc>
        <w:tc>
          <w:tcPr>
            <w:tcW w:w="158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D25" w14:textId="77777777" w:rsidR="00B70BCD" w:rsidRDefault="00B70BCD">
            <w:pPr>
              <w:widowControl w:val="0"/>
              <w:spacing w:after="0" w:line="276" w:lineRule="auto"/>
              <w:rPr>
                <w:rFonts w:ascii="Arial" w:eastAsia="Arial" w:hAnsi="Arial" w:cs="Arial"/>
                <w:sz w:val="20"/>
                <w:szCs w:val="20"/>
              </w:rPr>
            </w:pPr>
          </w:p>
        </w:tc>
      </w:tr>
      <w:tr w:rsidR="00B70BCD" w14:paraId="5085BD2C" w14:textId="77777777">
        <w:trPr>
          <w:trHeight w:val="540"/>
        </w:trPr>
        <w:tc>
          <w:tcPr>
            <w:tcW w:w="184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D27" w14:textId="77777777" w:rsidR="00B70BCD" w:rsidRDefault="00B70BCD">
            <w:pPr>
              <w:widowControl w:val="0"/>
              <w:spacing w:after="0" w:line="276" w:lineRule="auto"/>
              <w:rPr>
                <w:rFonts w:ascii="Arial" w:eastAsia="Arial" w:hAnsi="Arial" w:cs="Arial"/>
                <w:sz w:val="20"/>
                <w:szCs w:val="20"/>
              </w:rPr>
            </w:pPr>
          </w:p>
        </w:tc>
        <w:tc>
          <w:tcPr>
            <w:tcW w:w="1641"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D28"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b/>
                <w:sz w:val="20"/>
                <w:szCs w:val="20"/>
              </w:rPr>
              <w:t>Stamp -&gt; Toy Boat</w:t>
            </w:r>
          </w:p>
        </w:tc>
        <w:tc>
          <w:tcPr>
            <w:tcW w:w="201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D29"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b/>
                <w:sz w:val="20"/>
                <w:szCs w:val="20"/>
              </w:rPr>
              <w:t>Toy Boat -&gt; Ship's Bell</w:t>
            </w:r>
          </w:p>
        </w:tc>
        <w:tc>
          <w:tcPr>
            <w:tcW w:w="1936"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D2A"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b/>
                <w:sz w:val="20"/>
                <w:szCs w:val="20"/>
              </w:rPr>
              <w:t>Toy Boat -&gt; Scooter</w:t>
            </w:r>
          </w:p>
        </w:tc>
        <w:tc>
          <w:tcPr>
            <w:tcW w:w="1587"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D2B" w14:textId="77777777" w:rsidR="00B70BCD" w:rsidRDefault="00C75B3E">
            <w:pPr>
              <w:widowControl w:val="0"/>
              <w:spacing w:after="0" w:line="276" w:lineRule="auto"/>
              <w:jc w:val="center"/>
              <w:rPr>
                <w:rFonts w:ascii="Arial" w:eastAsia="Arial" w:hAnsi="Arial" w:cs="Arial"/>
                <w:sz w:val="20"/>
                <w:szCs w:val="20"/>
              </w:rPr>
            </w:pPr>
            <w:r>
              <w:rPr>
                <w:rFonts w:ascii="Arial" w:eastAsia="Arial" w:hAnsi="Arial" w:cs="Arial"/>
                <w:b/>
                <w:sz w:val="20"/>
                <w:szCs w:val="20"/>
              </w:rPr>
              <w:t>Scooter -&gt; Camera</w:t>
            </w:r>
          </w:p>
        </w:tc>
      </w:tr>
      <w:tr w:rsidR="00B70BCD" w14:paraId="5085BD32" w14:textId="77777777">
        <w:trPr>
          <w:trHeight w:val="540"/>
        </w:trPr>
        <w:tc>
          <w:tcPr>
            <w:tcW w:w="1842"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85BD2D" w14:textId="77777777" w:rsidR="00B70BCD" w:rsidRDefault="00C75B3E">
            <w:pPr>
              <w:widowControl w:val="0"/>
              <w:spacing w:after="0" w:line="276" w:lineRule="auto"/>
              <w:rPr>
                <w:rFonts w:ascii="Arial" w:eastAsia="Arial" w:hAnsi="Arial" w:cs="Arial"/>
                <w:sz w:val="20"/>
                <w:szCs w:val="20"/>
              </w:rPr>
            </w:pPr>
            <w:r>
              <w:rPr>
                <w:rFonts w:ascii="Arial" w:eastAsia="Arial" w:hAnsi="Arial" w:cs="Arial"/>
                <w:sz w:val="20"/>
                <w:szCs w:val="20"/>
              </w:rPr>
              <w:t>Pathway C (Toy Boat):</w:t>
            </w:r>
          </w:p>
        </w:tc>
        <w:tc>
          <w:tcPr>
            <w:tcW w:w="1641"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5085BD2E" w14:textId="77777777" w:rsidR="00B70BCD" w:rsidRDefault="00C75B3E">
            <w:pPr>
              <w:widowControl w:val="0"/>
              <w:spacing w:after="0" w:line="276" w:lineRule="auto"/>
              <w:jc w:val="right"/>
              <w:rPr>
                <w:rFonts w:ascii="Arial" w:eastAsia="Arial" w:hAnsi="Arial" w:cs="Arial"/>
                <w:sz w:val="20"/>
                <w:szCs w:val="20"/>
              </w:rPr>
            </w:pPr>
            <w:r>
              <w:rPr>
                <w:rFonts w:ascii="Arial" w:eastAsia="Arial" w:hAnsi="Arial" w:cs="Arial"/>
                <w:sz w:val="20"/>
                <w:szCs w:val="20"/>
              </w:rPr>
              <w:t>8</w:t>
            </w:r>
          </w:p>
        </w:tc>
        <w:tc>
          <w:tcPr>
            <w:tcW w:w="201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5085BD2F" w14:textId="77777777" w:rsidR="00B70BCD" w:rsidRDefault="00C75B3E">
            <w:pPr>
              <w:widowControl w:val="0"/>
              <w:spacing w:after="0" w:line="276" w:lineRule="auto"/>
              <w:jc w:val="right"/>
              <w:rPr>
                <w:rFonts w:ascii="Arial" w:eastAsia="Arial" w:hAnsi="Arial" w:cs="Arial"/>
                <w:sz w:val="20"/>
                <w:szCs w:val="20"/>
              </w:rPr>
            </w:pPr>
            <w:r>
              <w:rPr>
                <w:rFonts w:ascii="Arial" w:eastAsia="Arial" w:hAnsi="Arial" w:cs="Arial"/>
                <w:sz w:val="20"/>
                <w:szCs w:val="20"/>
              </w:rPr>
              <w:t>15</w:t>
            </w:r>
          </w:p>
        </w:tc>
        <w:tc>
          <w:tcPr>
            <w:tcW w:w="1936"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5085BD30" w14:textId="77777777" w:rsidR="00B70BCD" w:rsidRDefault="00C75B3E">
            <w:pPr>
              <w:widowControl w:val="0"/>
              <w:spacing w:after="0" w:line="276" w:lineRule="auto"/>
              <w:jc w:val="right"/>
              <w:rPr>
                <w:rFonts w:ascii="Arial" w:eastAsia="Arial" w:hAnsi="Arial" w:cs="Arial"/>
                <w:sz w:val="20"/>
                <w:szCs w:val="20"/>
              </w:rPr>
            </w:pPr>
            <w:r>
              <w:rPr>
                <w:rFonts w:ascii="Arial" w:eastAsia="Arial" w:hAnsi="Arial" w:cs="Arial"/>
                <w:sz w:val="20"/>
                <w:szCs w:val="20"/>
              </w:rPr>
              <w:t>18</w:t>
            </w:r>
          </w:p>
        </w:tc>
        <w:tc>
          <w:tcPr>
            <w:tcW w:w="1587"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5085BD31" w14:textId="77777777" w:rsidR="00B70BCD" w:rsidRDefault="00C75B3E">
            <w:pPr>
              <w:widowControl w:val="0"/>
              <w:spacing w:after="0" w:line="276" w:lineRule="auto"/>
              <w:jc w:val="right"/>
              <w:rPr>
                <w:rFonts w:ascii="Arial" w:eastAsia="Arial" w:hAnsi="Arial" w:cs="Arial"/>
                <w:sz w:val="20"/>
                <w:szCs w:val="20"/>
              </w:rPr>
            </w:pPr>
            <w:r>
              <w:rPr>
                <w:rFonts w:ascii="Arial" w:eastAsia="Arial" w:hAnsi="Arial" w:cs="Arial"/>
                <w:sz w:val="20"/>
                <w:szCs w:val="20"/>
              </w:rPr>
              <w:t>20</w:t>
            </w:r>
          </w:p>
        </w:tc>
      </w:tr>
    </w:tbl>
    <w:p w14:paraId="0B1C1147" w14:textId="77777777" w:rsidR="00AF427D" w:rsidRDefault="00AF427D">
      <w:pPr>
        <w:ind w:left="720"/>
        <w:rPr>
          <w:b/>
        </w:rPr>
      </w:pPr>
    </w:p>
    <w:p w14:paraId="0AE3F34D" w14:textId="77777777" w:rsidR="00AF427D" w:rsidRDefault="00AF427D">
      <w:pPr>
        <w:rPr>
          <w:b/>
        </w:rPr>
      </w:pPr>
      <w:r>
        <w:rPr>
          <w:b/>
        </w:rPr>
        <w:br w:type="page"/>
      </w:r>
    </w:p>
    <w:p w14:paraId="5085BD33" w14:textId="4ECF89BD" w:rsidR="00B70BCD" w:rsidRDefault="00C75B3E">
      <w:pPr>
        <w:ind w:left="720"/>
        <w:rPr>
          <w:b/>
        </w:rPr>
      </w:pPr>
      <w:r>
        <w:rPr>
          <w:b/>
        </w:rPr>
        <w:lastRenderedPageBreak/>
        <w:t>Graph of the Lengths:</w:t>
      </w:r>
    </w:p>
    <w:p w14:paraId="5085BD34" w14:textId="77777777" w:rsidR="00B70BCD" w:rsidRDefault="00C75B3E">
      <w:pPr>
        <w:ind w:left="720"/>
        <w:jc w:val="center"/>
      </w:pPr>
      <w:r>
        <w:rPr>
          <w:noProof/>
        </w:rPr>
        <w:drawing>
          <wp:inline distT="114300" distB="114300" distL="114300" distR="114300" wp14:anchorId="5085BD67" wp14:editId="5085BD68">
            <wp:extent cx="4319588" cy="2667000"/>
            <wp:effectExtent l="0" t="0" r="0" b="0"/>
            <wp:docPr id="2" name="image1.png" descr="Chart"/>
            <wp:cNvGraphicFramePr/>
            <a:graphic xmlns:a="http://schemas.openxmlformats.org/drawingml/2006/main">
              <a:graphicData uri="http://schemas.openxmlformats.org/drawingml/2006/picture">
                <pic:pic xmlns:pic="http://schemas.openxmlformats.org/drawingml/2006/picture">
                  <pic:nvPicPr>
                    <pic:cNvPr id="0" name="image1.png" descr="Chart"/>
                    <pic:cNvPicPr preferRelativeResize="0"/>
                  </pic:nvPicPr>
                  <pic:blipFill>
                    <a:blip r:embed="rId12"/>
                    <a:srcRect/>
                    <a:stretch>
                      <a:fillRect/>
                    </a:stretch>
                  </pic:blipFill>
                  <pic:spPr>
                    <a:xfrm>
                      <a:off x="0" y="0"/>
                      <a:ext cx="4319588" cy="2667000"/>
                    </a:xfrm>
                    <a:prstGeom prst="rect">
                      <a:avLst/>
                    </a:prstGeom>
                    <a:ln/>
                  </pic:spPr>
                </pic:pic>
              </a:graphicData>
            </a:graphic>
          </wp:inline>
        </w:drawing>
      </w:r>
    </w:p>
    <w:p w14:paraId="5085BD35" w14:textId="77777777" w:rsidR="00B70BCD" w:rsidRDefault="00C75B3E">
      <w:pPr>
        <w:ind w:left="720"/>
        <w:rPr>
          <w:b/>
        </w:rPr>
      </w:pPr>
      <w:proofErr w:type="spellStart"/>
      <w:r>
        <w:rPr>
          <w:b/>
        </w:rPr>
        <w:t>Djkstra’s</w:t>
      </w:r>
      <w:proofErr w:type="spellEnd"/>
      <w:r>
        <w:rPr>
          <w:b/>
        </w:rPr>
        <w:t xml:space="preserve"> Diagram Representation:</w:t>
      </w:r>
    </w:p>
    <w:p w14:paraId="5085BD36" w14:textId="77777777" w:rsidR="00B70BCD" w:rsidRDefault="00C75B3E">
      <w:pPr>
        <w:ind w:left="720"/>
      </w:pPr>
      <w:r>
        <w:t xml:space="preserve">The vertices (black) are the nodes indexed from </w:t>
      </w:r>
      <w:r>
        <w:rPr>
          <w:b/>
        </w:rPr>
        <w:t>0 - 5.</w:t>
      </w:r>
      <w:r>
        <w:t xml:space="preserve"> The edges (red) represent the cost ranging from </w:t>
      </w:r>
      <w:r>
        <w:rPr>
          <w:b/>
        </w:rPr>
        <w:t xml:space="preserve">2 - 10. </w:t>
      </w:r>
      <w:r>
        <w:t>The path lengths (blue) are calculated below using Dijkstra’s Diagram.</w:t>
      </w:r>
    </w:p>
    <w:p w14:paraId="5085BD37" w14:textId="77777777" w:rsidR="00B70BCD" w:rsidRDefault="00C75B3E">
      <w:pPr>
        <w:ind w:left="720"/>
        <w:rPr>
          <w:rFonts w:ascii="Arial" w:eastAsia="Arial" w:hAnsi="Arial" w:cs="Arial"/>
          <w:sz w:val="20"/>
          <w:szCs w:val="20"/>
        </w:rPr>
      </w:pPr>
      <w:r>
        <w:rPr>
          <w:rFonts w:ascii="Arial" w:eastAsia="Arial" w:hAnsi="Arial" w:cs="Arial"/>
          <w:noProof/>
          <w:sz w:val="20"/>
          <w:szCs w:val="20"/>
        </w:rPr>
        <w:drawing>
          <wp:inline distT="114300" distB="114300" distL="114300" distR="114300" wp14:anchorId="5085BD69" wp14:editId="5085BD6A">
            <wp:extent cx="5731200" cy="47371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731200" cy="4737100"/>
                    </a:xfrm>
                    <a:prstGeom prst="rect">
                      <a:avLst/>
                    </a:prstGeom>
                    <a:ln/>
                  </pic:spPr>
                </pic:pic>
              </a:graphicData>
            </a:graphic>
          </wp:inline>
        </w:drawing>
      </w:r>
    </w:p>
    <w:p w14:paraId="5085BD38" w14:textId="6595F6A8" w:rsidR="00B70BCD" w:rsidRDefault="00B70BCD">
      <w:pPr>
        <w:ind w:left="720"/>
      </w:pPr>
    </w:p>
    <w:p w14:paraId="45248397" w14:textId="77777777" w:rsidR="00AF427D" w:rsidRDefault="00AF427D">
      <w:pPr>
        <w:ind w:left="720"/>
      </w:pPr>
    </w:p>
    <w:p w14:paraId="5085BD39" w14:textId="77777777" w:rsidR="00B70BCD" w:rsidRDefault="00C75B3E">
      <w:pPr>
        <w:widowControl w:val="0"/>
        <w:spacing w:after="0" w:line="276" w:lineRule="auto"/>
        <w:rPr>
          <w:sz w:val="20"/>
          <w:szCs w:val="20"/>
        </w:rPr>
      </w:pPr>
      <w:r>
        <w:rPr>
          <w:rFonts w:ascii="Arial" w:eastAsia="Arial" w:hAnsi="Arial" w:cs="Arial"/>
          <w:sz w:val="20"/>
          <w:szCs w:val="20"/>
        </w:rPr>
        <w:tab/>
        <w:t xml:space="preserve">b. </w:t>
      </w:r>
      <w:r>
        <w:rPr>
          <w:sz w:val="20"/>
          <w:szCs w:val="20"/>
        </w:rPr>
        <w:t xml:space="preserve">Performance of Dijkstra’s Algorithm is based on the length of time to calculate each path </w:t>
      </w:r>
    </w:p>
    <w:p w14:paraId="5085BD3A" w14:textId="77777777" w:rsidR="00B70BCD" w:rsidRDefault="00C75B3E">
      <w:pPr>
        <w:widowControl w:val="0"/>
        <w:spacing w:after="0" w:line="276" w:lineRule="auto"/>
        <w:ind w:firstLine="720"/>
        <w:rPr>
          <w:sz w:val="20"/>
          <w:szCs w:val="20"/>
        </w:rPr>
      </w:pPr>
      <w:r>
        <w:rPr>
          <w:sz w:val="20"/>
          <w:szCs w:val="20"/>
        </w:rPr>
        <w:t xml:space="preserve">available to get from A to B. </w:t>
      </w:r>
      <w:r>
        <w:rPr>
          <w:sz w:val="20"/>
          <w:szCs w:val="20"/>
        </w:rPr>
        <w:t>Dijkstra’s Algorithm takes into count the cost and chooses the pathway</w:t>
      </w:r>
    </w:p>
    <w:p w14:paraId="5085BD3B" w14:textId="77777777" w:rsidR="00B70BCD" w:rsidRDefault="00C75B3E">
      <w:pPr>
        <w:widowControl w:val="0"/>
        <w:spacing w:after="0" w:line="276" w:lineRule="auto"/>
        <w:ind w:firstLine="720"/>
        <w:rPr>
          <w:sz w:val="20"/>
          <w:szCs w:val="20"/>
        </w:rPr>
      </w:pPr>
      <w:r>
        <w:rPr>
          <w:sz w:val="20"/>
          <w:szCs w:val="20"/>
        </w:rPr>
        <w:t xml:space="preserve">with the lower price. This indicates the quickest route. With Dijkstra’s Algorithm using the </w:t>
      </w:r>
      <w:r>
        <w:rPr>
          <w:b/>
          <w:sz w:val="16"/>
          <w:szCs w:val="16"/>
        </w:rPr>
        <w:t xml:space="preserve">O(EV²) </w:t>
      </w:r>
      <w:r>
        <w:rPr>
          <w:sz w:val="20"/>
          <w:szCs w:val="20"/>
        </w:rPr>
        <w:t>formula, a 2D would most likely do this</w:t>
      </w:r>
      <w:r>
        <w:rPr>
          <w:b/>
          <w:sz w:val="20"/>
          <w:szCs w:val="20"/>
        </w:rPr>
        <w:t xml:space="preserve"> FOR LOOP</w:t>
      </w:r>
      <w:r>
        <w:rPr>
          <w:sz w:val="20"/>
          <w:szCs w:val="20"/>
        </w:rPr>
        <w:t xml:space="preserve"> that would go through each parent </w:t>
      </w:r>
      <w:r>
        <w:rPr>
          <w:b/>
          <w:sz w:val="20"/>
          <w:szCs w:val="20"/>
        </w:rPr>
        <w:t>(O)</w:t>
      </w:r>
      <w:r>
        <w:rPr>
          <w:sz w:val="20"/>
          <w:szCs w:val="20"/>
        </w:rPr>
        <w:t>. They would</w:t>
      </w:r>
    </w:p>
    <w:p w14:paraId="5085BD3C" w14:textId="77777777" w:rsidR="00B70BCD" w:rsidRDefault="00C75B3E">
      <w:pPr>
        <w:widowControl w:val="0"/>
        <w:spacing w:after="0" w:line="276" w:lineRule="auto"/>
        <w:ind w:firstLine="720"/>
        <w:rPr>
          <w:sz w:val="20"/>
          <w:szCs w:val="20"/>
        </w:rPr>
      </w:pPr>
      <w:r>
        <w:rPr>
          <w:sz w:val="20"/>
          <w:szCs w:val="20"/>
        </w:rPr>
        <w:t xml:space="preserve">start from a parent working down the child nodes of the parent adding the costs </w:t>
      </w:r>
      <w:r>
        <w:rPr>
          <w:b/>
          <w:sz w:val="20"/>
          <w:szCs w:val="20"/>
        </w:rPr>
        <w:t>(E)</w:t>
      </w:r>
      <w:r>
        <w:rPr>
          <w:sz w:val="20"/>
          <w:szCs w:val="20"/>
        </w:rPr>
        <w:t xml:space="preserve"> up via the vertex </w:t>
      </w:r>
    </w:p>
    <w:p w14:paraId="5085BD3D" w14:textId="77777777" w:rsidR="00B70BCD" w:rsidRDefault="00C75B3E">
      <w:pPr>
        <w:widowControl w:val="0"/>
        <w:spacing w:after="0" w:line="276" w:lineRule="auto"/>
        <w:ind w:firstLine="720"/>
        <w:rPr>
          <w:b/>
          <w:sz w:val="20"/>
          <w:szCs w:val="20"/>
        </w:rPr>
      </w:pPr>
      <w:r>
        <w:rPr>
          <w:sz w:val="20"/>
          <w:szCs w:val="20"/>
        </w:rPr>
        <w:t xml:space="preserve">index </w:t>
      </w:r>
      <w:r>
        <w:rPr>
          <w:b/>
          <w:sz w:val="20"/>
          <w:szCs w:val="20"/>
        </w:rPr>
        <w:t>(V²)</w:t>
      </w:r>
      <w:r>
        <w:rPr>
          <w:sz w:val="20"/>
          <w:szCs w:val="20"/>
        </w:rPr>
        <w:t>.</w:t>
      </w:r>
    </w:p>
    <w:p w14:paraId="5085BD3E" w14:textId="77777777" w:rsidR="00B70BCD" w:rsidRDefault="00B70BCD">
      <w:pPr>
        <w:widowControl w:val="0"/>
        <w:spacing w:after="0" w:line="276" w:lineRule="auto"/>
        <w:ind w:firstLine="720"/>
        <w:rPr>
          <w:b/>
          <w:sz w:val="20"/>
          <w:szCs w:val="20"/>
        </w:rPr>
      </w:pPr>
    </w:p>
    <w:p w14:paraId="5085BD3F" w14:textId="77777777" w:rsidR="00B70BCD" w:rsidRDefault="00C75B3E">
      <w:pPr>
        <w:widowControl w:val="0"/>
        <w:spacing w:after="0" w:line="276" w:lineRule="auto"/>
        <w:ind w:firstLine="720"/>
        <w:rPr>
          <w:rFonts w:ascii="Roboto" w:eastAsia="Roboto" w:hAnsi="Roboto" w:cs="Roboto"/>
          <w:color w:val="C3BEB6"/>
          <w:shd w:val="clear" w:color="auto" w:fill="181A1B"/>
        </w:rPr>
      </w:pPr>
      <w:r>
        <w:rPr>
          <w:sz w:val="20"/>
          <w:szCs w:val="20"/>
        </w:rPr>
        <w:t>The diagram below shows all available paths that can be chosen.</w:t>
      </w:r>
    </w:p>
    <w:p w14:paraId="5085BD40" w14:textId="77777777" w:rsidR="00B70BCD" w:rsidRDefault="00C75B3E">
      <w:pPr>
        <w:widowControl w:val="0"/>
        <w:spacing w:after="0" w:line="276" w:lineRule="auto"/>
        <w:ind w:firstLine="720"/>
        <w:jc w:val="center"/>
        <w:rPr>
          <w:rFonts w:ascii="Arial" w:eastAsia="Arial" w:hAnsi="Arial" w:cs="Arial"/>
          <w:sz w:val="20"/>
          <w:szCs w:val="20"/>
        </w:rPr>
      </w:pPr>
      <w:r>
        <w:rPr>
          <w:rFonts w:ascii="Arial" w:eastAsia="Arial" w:hAnsi="Arial" w:cs="Arial"/>
          <w:noProof/>
          <w:sz w:val="20"/>
          <w:szCs w:val="20"/>
        </w:rPr>
        <w:drawing>
          <wp:inline distT="114300" distB="114300" distL="114300" distR="114300" wp14:anchorId="5085BD6B" wp14:editId="5085BD6C">
            <wp:extent cx="3444713" cy="2306592"/>
            <wp:effectExtent l="0" t="0" r="0" b="0"/>
            <wp:docPr id="5" name="image6.png" descr="Chart"/>
            <wp:cNvGraphicFramePr/>
            <a:graphic xmlns:a="http://schemas.openxmlformats.org/drawingml/2006/main">
              <a:graphicData uri="http://schemas.openxmlformats.org/drawingml/2006/picture">
                <pic:pic xmlns:pic="http://schemas.openxmlformats.org/drawingml/2006/picture">
                  <pic:nvPicPr>
                    <pic:cNvPr id="0" name="image6.png" descr="Chart"/>
                    <pic:cNvPicPr preferRelativeResize="0"/>
                  </pic:nvPicPr>
                  <pic:blipFill>
                    <a:blip r:embed="rId14"/>
                    <a:srcRect/>
                    <a:stretch>
                      <a:fillRect/>
                    </a:stretch>
                  </pic:blipFill>
                  <pic:spPr>
                    <a:xfrm>
                      <a:off x="0" y="0"/>
                      <a:ext cx="3444713" cy="2306592"/>
                    </a:xfrm>
                    <a:prstGeom prst="rect">
                      <a:avLst/>
                    </a:prstGeom>
                    <a:ln/>
                  </pic:spPr>
                </pic:pic>
              </a:graphicData>
            </a:graphic>
          </wp:inline>
        </w:drawing>
      </w:r>
    </w:p>
    <w:p w14:paraId="5085BD41" w14:textId="77777777" w:rsidR="00B70BCD" w:rsidRDefault="00C75B3E">
      <w:pPr>
        <w:widowControl w:val="0"/>
        <w:numPr>
          <w:ilvl w:val="0"/>
          <w:numId w:val="1"/>
        </w:numPr>
        <w:spacing w:after="0" w:line="276" w:lineRule="auto"/>
        <w:rPr>
          <w:rFonts w:ascii="Arial" w:eastAsia="Arial" w:hAnsi="Arial" w:cs="Arial"/>
          <w:sz w:val="20"/>
          <w:szCs w:val="20"/>
        </w:rPr>
      </w:pPr>
      <w:r>
        <w:rPr>
          <w:rFonts w:ascii="Arial" w:eastAsia="Arial" w:hAnsi="Arial" w:cs="Arial"/>
          <w:sz w:val="20"/>
          <w:szCs w:val="20"/>
        </w:rPr>
        <w:t>Briefly describe how the Minimax algorithm works.</w:t>
      </w:r>
    </w:p>
    <w:p w14:paraId="5085BD42" w14:textId="1DE980D1" w:rsidR="00B70BCD" w:rsidRDefault="00C75B3E">
      <w:pPr>
        <w:widowControl w:val="0"/>
        <w:numPr>
          <w:ilvl w:val="1"/>
          <w:numId w:val="1"/>
        </w:numPr>
        <w:spacing w:after="0" w:line="276" w:lineRule="auto"/>
        <w:rPr>
          <w:rFonts w:ascii="Arial" w:eastAsia="Arial" w:hAnsi="Arial" w:cs="Arial"/>
          <w:sz w:val="20"/>
          <w:szCs w:val="20"/>
        </w:rPr>
      </w:pPr>
      <w:r>
        <w:rPr>
          <w:rFonts w:ascii="Arial" w:eastAsia="Arial" w:hAnsi="Arial" w:cs="Arial"/>
          <w:sz w:val="20"/>
          <w:szCs w:val="20"/>
        </w:rPr>
        <w:t>To understand the minimax algorithm, it is essential to think of a virtual environment played in the background before any move is considere</w:t>
      </w:r>
      <w:r>
        <w:rPr>
          <w:rFonts w:ascii="Arial" w:eastAsia="Arial" w:hAnsi="Arial" w:cs="Arial"/>
          <w:sz w:val="20"/>
          <w:szCs w:val="20"/>
        </w:rPr>
        <w:t xml:space="preserve">d. The Minimax algorithm works because it will make a move then test all the possible actions after would. It will then flip the chances of the opponent winning and </w:t>
      </w:r>
      <w:r w:rsidR="00AF427D">
        <w:rPr>
          <w:rFonts w:ascii="Arial" w:eastAsia="Arial" w:hAnsi="Arial" w:cs="Arial"/>
          <w:sz w:val="20"/>
          <w:szCs w:val="20"/>
        </w:rPr>
        <w:t>summarise</w:t>
      </w:r>
      <w:r>
        <w:rPr>
          <w:rFonts w:ascii="Arial" w:eastAsia="Arial" w:hAnsi="Arial" w:cs="Arial"/>
          <w:sz w:val="20"/>
          <w:szCs w:val="20"/>
        </w:rPr>
        <w:t xml:space="preserve"> their score. If the Minimax returned the score, it would settle on the column tes</w:t>
      </w:r>
      <w:r>
        <w:rPr>
          <w:rFonts w:ascii="Arial" w:eastAsia="Arial" w:hAnsi="Arial" w:cs="Arial"/>
          <w:sz w:val="20"/>
          <w:szCs w:val="20"/>
        </w:rPr>
        <w:t>ted.</w:t>
      </w:r>
    </w:p>
    <w:p w14:paraId="5085BD43" w14:textId="77777777" w:rsidR="00B70BCD" w:rsidRDefault="00C75B3E">
      <w:pPr>
        <w:widowControl w:val="0"/>
        <w:numPr>
          <w:ilvl w:val="1"/>
          <w:numId w:val="1"/>
        </w:numPr>
        <w:spacing w:after="0" w:line="276" w:lineRule="auto"/>
        <w:rPr>
          <w:rFonts w:ascii="Arial" w:eastAsia="Arial" w:hAnsi="Arial" w:cs="Arial"/>
          <w:sz w:val="20"/>
          <w:szCs w:val="20"/>
        </w:rPr>
      </w:pPr>
      <w:r>
        <w:rPr>
          <w:rFonts w:ascii="Arial" w:eastAsia="Arial" w:hAnsi="Arial" w:cs="Arial"/>
          <w:sz w:val="20"/>
          <w:szCs w:val="20"/>
        </w:rPr>
        <w:t xml:space="preserve">Language Preferred and </w:t>
      </w:r>
      <w:proofErr w:type="gramStart"/>
      <w:r>
        <w:rPr>
          <w:rFonts w:ascii="Arial" w:eastAsia="Arial" w:hAnsi="Arial" w:cs="Arial"/>
          <w:sz w:val="20"/>
          <w:szCs w:val="20"/>
        </w:rPr>
        <w:t>Why?:</w:t>
      </w:r>
      <w:proofErr w:type="gramEnd"/>
      <w:r>
        <w:rPr>
          <w:rFonts w:ascii="Arial" w:eastAsia="Arial" w:hAnsi="Arial" w:cs="Arial"/>
          <w:sz w:val="20"/>
          <w:szCs w:val="20"/>
        </w:rPr>
        <w:t xml:space="preserve"> </w:t>
      </w:r>
    </w:p>
    <w:p w14:paraId="5085BD44" w14:textId="77777777" w:rsidR="00B70BCD" w:rsidRDefault="00C75B3E">
      <w:pPr>
        <w:widowControl w:val="0"/>
        <w:numPr>
          <w:ilvl w:val="2"/>
          <w:numId w:val="1"/>
        </w:numPr>
        <w:spacing w:after="0" w:line="276" w:lineRule="auto"/>
        <w:rPr>
          <w:rFonts w:ascii="Arial" w:eastAsia="Arial" w:hAnsi="Arial" w:cs="Arial"/>
          <w:sz w:val="20"/>
          <w:szCs w:val="20"/>
        </w:rPr>
      </w:pPr>
      <w:r>
        <w:rPr>
          <w:rFonts w:ascii="Arial" w:eastAsia="Arial" w:hAnsi="Arial" w:cs="Arial"/>
          <w:sz w:val="20"/>
          <w:szCs w:val="20"/>
        </w:rPr>
        <w:t>Benefits of the setup:</w:t>
      </w:r>
    </w:p>
    <w:p w14:paraId="5085BD45" w14:textId="77777777" w:rsidR="00B70BCD" w:rsidRDefault="00C75B3E">
      <w:pPr>
        <w:widowControl w:val="0"/>
        <w:numPr>
          <w:ilvl w:val="3"/>
          <w:numId w:val="1"/>
        </w:numPr>
        <w:spacing w:after="0" w:line="276" w:lineRule="auto"/>
        <w:rPr>
          <w:rFonts w:ascii="Arial" w:eastAsia="Arial" w:hAnsi="Arial" w:cs="Arial"/>
          <w:sz w:val="20"/>
          <w:szCs w:val="20"/>
        </w:rPr>
      </w:pPr>
      <w:r>
        <w:rPr>
          <w:rFonts w:ascii="Arial" w:eastAsia="Arial" w:hAnsi="Arial" w:cs="Arial"/>
          <w:sz w:val="20"/>
          <w:szCs w:val="20"/>
        </w:rPr>
        <w:t>The Make Move function drops, so it will not fill up the whole board, taking every illegal move that will not happen. This means it has only looped seven instead of forty-two times.</w:t>
      </w:r>
    </w:p>
    <w:p w14:paraId="5085BD46" w14:textId="77777777" w:rsidR="00B70BCD" w:rsidRDefault="00C75B3E">
      <w:pPr>
        <w:widowControl w:val="0"/>
        <w:numPr>
          <w:ilvl w:val="3"/>
          <w:numId w:val="1"/>
        </w:numPr>
        <w:spacing w:after="0" w:line="276" w:lineRule="auto"/>
        <w:rPr>
          <w:rFonts w:ascii="Arial" w:eastAsia="Arial" w:hAnsi="Arial" w:cs="Arial"/>
          <w:sz w:val="20"/>
          <w:szCs w:val="20"/>
        </w:rPr>
      </w:pPr>
      <w:r>
        <w:rPr>
          <w:rFonts w:ascii="Arial" w:eastAsia="Arial" w:hAnsi="Arial" w:cs="Arial"/>
          <w:sz w:val="20"/>
          <w:szCs w:val="20"/>
        </w:rPr>
        <w:t>The Virtual Envi</w:t>
      </w:r>
      <w:r>
        <w:rPr>
          <w:rFonts w:ascii="Arial" w:eastAsia="Arial" w:hAnsi="Arial" w:cs="Arial"/>
          <w:sz w:val="20"/>
          <w:szCs w:val="20"/>
        </w:rPr>
        <w:t xml:space="preserve">ronment would have been a safer testing place than the actual board. C#’s </w:t>
      </w:r>
      <w:proofErr w:type="spellStart"/>
      <w:r>
        <w:rPr>
          <w:rFonts w:ascii="Arial" w:eastAsia="Arial" w:hAnsi="Arial" w:cs="Arial"/>
          <w:sz w:val="20"/>
          <w:szCs w:val="20"/>
        </w:rPr>
        <w:t>ICloneable</w:t>
      </w:r>
      <w:proofErr w:type="spellEnd"/>
      <w:r>
        <w:rPr>
          <w:rFonts w:ascii="Arial" w:eastAsia="Arial" w:hAnsi="Arial" w:cs="Arial"/>
          <w:sz w:val="20"/>
          <w:szCs w:val="20"/>
        </w:rPr>
        <w:t xml:space="preserve"> or C++ could have created this virtual environment for Minimax to run with more time.</w:t>
      </w:r>
    </w:p>
    <w:p w14:paraId="5085BD47" w14:textId="09F1F9F2" w:rsidR="00B70BCD" w:rsidRDefault="00C75B3E">
      <w:pPr>
        <w:widowControl w:val="0"/>
        <w:numPr>
          <w:ilvl w:val="2"/>
          <w:numId w:val="1"/>
        </w:numPr>
        <w:spacing w:after="0" w:line="276" w:lineRule="auto"/>
        <w:rPr>
          <w:rFonts w:ascii="Arial" w:eastAsia="Arial" w:hAnsi="Arial" w:cs="Arial"/>
          <w:sz w:val="20"/>
          <w:szCs w:val="20"/>
        </w:rPr>
      </w:pPr>
      <w:r>
        <w:rPr>
          <w:rFonts w:ascii="Arial" w:eastAsia="Arial" w:hAnsi="Arial" w:cs="Arial"/>
          <w:sz w:val="20"/>
          <w:szCs w:val="20"/>
        </w:rPr>
        <w:t>Both problems and pros with the setup. The Minimax algorithm will: -</w:t>
      </w:r>
    </w:p>
    <w:p w14:paraId="5085BD48" w14:textId="77777777" w:rsidR="00B70BCD" w:rsidRDefault="00C75B3E">
      <w:pPr>
        <w:widowControl w:val="0"/>
        <w:numPr>
          <w:ilvl w:val="3"/>
          <w:numId w:val="1"/>
        </w:numPr>
        <w:spacing w:after="0" w:line="276" w:lineRule="auto"/>
        <w:rPr>
          <w:rFonts w:ascii="Arial" w:eastAsia="Arial" w:hAnsi="Arial" w:cs="Arial"/>
          <w:sz w:val="20"/>
          <w:szCs w:val="20"/>
        </w:rPr>
      </w:pPr>
      <w:r>
        <w:rPr>
          <w:rFonts w:ascii="Arial" w:eastAsia="Arial" w:hAnsi="Arial" w:cs="Arial"/>
          <w:sz w:val="20"/>
          <w:szCs w:val="20"/>
        </w:rPr>
        <w:t>favour left side.</w:t>
      </w:r>
      <w:r>
        <w:rPr>
          <w:rFonts w:ascii="Arial" w:eastAsia="Arial" w:hAnsi="Arial" w:cs="Arial"/>
          <w:sz w:val="20"/>
          <w:szCs w:val="20"/>
        </w:rPr>
        <w:t xml:space="preserve"> (</w:t>
      </w:r>
      <w:r>
        <w:rPr>
          <w:rFonts w:ascii="Arial" w:eastAsia="Arial" w:hAnsi="Arial" w:cs="Arial"/>
          <w:b/>
          <w:sz w:val="20"/>
          <w:szCs w:val="20"/>
        </w:rPr>
        <w:t>Problem</w:t>
      </w:r>
      <w:r>
        <w:rPr>
          <w:rFonts w:ascii="Arial" w:eastAsia="Arial" w:hAnsi="Arial" w:cs="Arial"/>
          <w:sz w:val="20"/>
          <w:szCs w:val="20"/>
        </w:rPr>
        <w:t>)</w:t>
      </w:r>
    </w:p>
    <w:p w14:paraId="5085BD49" w14:textId="77777777" w:rsidR="00B70BCD" w:rsidRDefault="00C75B3E">
      <w:pPr>
        <w:widowControl w:val="0"/>
        <w:numPr>
          <w:ilvl w:val="3"/>
          <w:numId w:val="1"/>
        </w:numPr>
        <w:spacing w:after="0" w:line="276" w:lineRule="auto"/>
        <w:rPr>
          <w:rFonts w:ascii="Arial" w:eastAsia="Arial" w:hAnsi="Arial" w:cs="Arial"/>
          <w:sz w:val="20"/>
          <w:szCs w:val="20"/>
        </w:rPr>
      </w:pPr>
      <w:r>
        <w:rPr>
          <w:rFonts w:ascii="Arial" w:eastAsia="Arial" w:hAnsi="Arial" w:cs="Arial"/>
          <w:sz w:val="20"/>
          <w:szCs w:val="20"/>
        </w:rPr>
        <w:t>make moves to the left side and right side if played correctly. (</w:t>
      </w:r>
      <w:r>
        <w:rPr>
          <w:rFonts w:ascii="Arial" w:eastAsia="Arial" w:hAnsi="Arial" w:cs="Arial"/>
          <w:b/>
          <w:sz w:val="20"/>
          <w:szCs w:val="20"/>
        </w:rPr>
        <w:t>Pro</w:t>
      </w:r>
      <w:r>
        <w:rPr>
          <w:rFonts w:ascii="Arial" w:eastAsia="Arial" w:hAnsi="Arial" w:cs="Arial"/>
          <w:sz w:val="20"/>
          <w:szCs w:val="20"/>
        </w:rPr>
        <w:t>)</w:t>
      </w:r>
    </w:p>
    <w:p w14:paraId="5085BD4A" w14:textId="77777777" w:rsidR="00B70BCD" w:rsidRDefault="00C75B3E">
      <w:pPr>
        <w:widowControl w:val="0"/>
        <w:numPr>
          <w:ilvl w:val="3"/>
          <w:numId w:val="1"/>
        </w:numPr>
        <w:spacing w:after="0" w:line="276" w:lineRule="auto"/>
        <w:rPr>
          <w:rFonts w:ascii="Arial" w:eastAsia="Arial" w:hAnsi="Arial" w:cs="Arial"/>
          <w:sz w:val="20"/>
          <w:szCs w:val="20"/>
        </w:rPr>
      </w:pPr>
      <w:r>
        <w:rPr>
          <w:rFonts w:ascii="Arial" w:eastAsia="Arial" w:hAnsi="Arial" w:cs="Arial"/>
          <w:sz w:val="20"/>
          <w:szCs w:val="20"/>
        </w:rPr>
        <w:t>Will stop making moves if blocked. (</w:t>
      </w:r>
      <w:r>
        <w:rPr>
          <w:rFonts w:ascii="Arial" w:eastAsia="Arial" w:hAnsi="Arial" w:cs="Arial"/>
          <w:b/>
          <w:sz w:val="20"/>
          <w:szCs w:val="20"/>
        </w:rPr>
        <w:t xml:space="preserve">Problem </w:t>
      </w:r>
      <w:r>
        <w:rPr>
          <w:rFonts w:ascii="Arial" w:eastAsia="Arial" w:hAnsi="Arial" w:cs="Arial"/>
          <w:sz w:val="20"/>
          <w:szCs w:val="20"/>
        </w:rPr>
        <w:t>- AI gives up but could be a problem with the depth limit.)</w:t>
      </w:r>
    </w:p>
    <w:p w14:paraId="5085BD4B" w14:textId="77777777" w:rsidR="00B70BCD" w:rsidRDefault="00C75B3E">
      <w:pPr>
        <w:widowControl w:val="0"/>
        <w:numPr>
          <w:ilvl w:val="3"/>
          <w:numId w:val="1"/>
        </w:numPr>
        <w:spacing w:after="0" w:line="276" w:lineRule="auto"/>
        <w:rPr>
          <w:rFonts w:ascii="Arial" w:eastAsia="Arial" w:hAnsi="Arial" w:cs="Arial"/>
          <w:sz w:val="20"/>
          <w:szCs w:val="20"/>
        </w:rPr>
      </w:pPr>
      <w:r>
        <w:rPr>
          <w:rFonts w:ascii="Arial" w:eastAsia="Arial" w:hAnsi="Arial" w:cs="Arial"/>
          <w:sz w:val="20"/>
          <w:szCs w:val="20"/>
        </w:rPr>
        <w:t>go for the victory. (</w:t>
      </w:r>
      <w:r>
        <w:rPr>
          <w:rFonts w:ascii="Arial" w:eastAsia="Arial" w:hAnsi="Arial" w:cs="Arial"/>
          <w:b/>
          <w:sz w:val="20"/>
          <w:szCs w:val="20"/>
        </w:rPr>
        <w:t>Pro</w:t>
      </w:r>
      <w:r>
        <w:rPr>
          <w:rFonts w:ascii="Arial" w:eastAsia="Arial" w:hAnsi="Arial" w:cs="Arial"/>
          <w:sz w:val="20"/>
          <w:szCs w:val="20"/>
        </w:rPr>
        <w:t>)</w:t>
      </w:r>
    </w:p>
    <w:p w14:paraId="5085BD4C" w14:textId="4DE81CF3" w:rsidR="00F349AA" w:rsidRDefault="00C75B3E">
      <w:pPr>
        <w:widowControl w:val="0"/>
        <w:numPr>
          <w:ilvl w:val="3"/>
          <w:numId w:val="1"/>
        </w:numPr>
        <w:spacing w:after="0" w:line="276" w:lineRule="auto"/>
        <w:rPr>
          <w:rFonts w:ascii="Arial" w:eastAsia="Arial" w:hAnsi="Arial" w:cs="Arial"/>
          <w:sz w:val="20"/>
          <w:szCs w:val="20"/>
        </w:rPr>
      </w:pPr>
      <w:r>
        <w:rPr>
          <w:rFonts w:ascii="Arial" w:eastAsia="Arial" w:hAnsi="Arial" w:cs="Arial"/>
          <w:sz w:val="20"/>
          <w:szCs w:val="20"/>
        </w:rPr>
        <w:t>prevent the player from going for a win. (</w:t>
      </w:r>
      <w:r>
        <w:rPr>
          <w:rFonts w:ascii="Arial" w:eastAsia="Arial" w:hAnsi="Arial" w:cs="Arial"/>
          <w:b/>
          <w:sz w:val="20"/>
          <w:szCs w:val="20"/>
        </w:rPr>
        <w:t>Pro</w:t>
      </w:r>
      <w:r>
        <w:rPr>
          <w:rFonts w:ascii="Arial" w:eastAsia="Arial" w:hAnsi="Arial" w:cs="Arial"/>
          <w:sz w:val="20"/>
          <w:szCs w:val="20"/>
        </w:rPr>
        <w:t xml:space="preserve"> - However, because of the depth limit of the integer of six, the AI will not read every possible success and still make mistakes making its natural move.)</w:t>
      </w:r>
    </w:p>
    <w:p w14:paraId="71C28152" w14:textId="5C67EAD2" w:rsidR="00B70BCD" w:rsidRDefault="00F349AA" w:rsidP="00F349AA">
      <w:pPr>
        <w:rPr>
          <w:rFonts w:ascii="Arial" w:eastAsia="Arial" w:hAnsi="Arial" w:cs="Arial"/>
          <w:sz w:val="20"/>
          <w:szCs w:val="20"/>
        </w:rPr>
      </w:pPr>
      <w:r>
        <w:rPr>
          <w:rFonts w:ascii="Arial" w:eastAsia="Arial" w:hAnsi="Arial" w:cs="Arial"/>
          <w:sz w:val="20"/>
          <w:szCs w:val="20"/>
        </w:rPr>
        <w:br w:type="page"/>
      </w:r>
    </w:p>
    <w:p w14:paraId="19E7CFC4" w14:textId="25434FDA" w:rsidR="00B70BCD" w:rsidRPr="00AF427D" w:rsidRDefault="00C75B3E" w:rsidP="00526248">
      <w:pPr>
        <w:widowControl w:val="0"/>
        <w:numPr>
          <w:ilvl w:val="2"/>
          <w:numId w:val="1"/>
        </w:numPr>
        <w:spacing w:after="0" w:line="276" w:lineRule="auto"/>
        <w:rPr>
          <w:rFonts w:ascii="Arial" w:eastAsia="Arial" w:hAnsi="Arial" w:cs="Arial"/>
          <w:sz w:val="20"/>
          <w:szCs w:val="20"/>
        </w:rPr>
      </w:pPr>
      <w:r>
        <w:rPr>
          <w:rFonts w:ascii="Arial" w:eastAsia="Arial" w:hAnsi="Arial" w:cs="Arial"/>
          <w:sz w:val="20"/>
          <w:szCs w:val="20"/>
        </w:rPr>
        <w:lastRenderedPageBreak/>
        <w:t>The Minimax algorithm seems to have a detrimental effec</w:t>
      </w:r>
      <w:r>
        <w:rPr>
          <w:rFonts w:ascii="Arial" w:eastAsia="Arial" w:hAnsi="Arial" w:cs="Arial"/>
          <w:sz w:val="20"/>
          <w:szCs w:val="20"/>
        </w:rPr>
        <w:t xml:space="preserve">t on prediction, especially with more significant sized boards. This is because it needs to test every possible move that itself and its opponent </w:t>
      </w:r>
      <w:proofErr w:type="gramStart"/>
      <w:r>
        <w:rPr>
          <w:rFonts w:ascii="Arial" w:eastAsia="Arial" w:hAnsi="Arial" w:cs="Arial"/>
          <w:sz w:val="20"/>
          <w:szCs w:val="20"/>
        </w:rPr>
        <w:t>has to</w:t>
      </w:r>
      <w:proofErr w:type="gramEnd"/>
      <w:r>
        <w:rPr>
          <w:rFonts w:ascii="Arial" w:eastAsia="Arial" w:hAnsi="Arial" w:cs="Arial"/>
          <w:sz w:val="20"/>
          <w:szCs w:val="20"/>
        </w:rPr>
        <w:t xml:space="preserve"> do. Without limiting the depth search, it changes the fact how fast the AI plays. Now in games like che</w:t>
      </w:r>
      <w:r>
        <w:rPr>
          <w:rFonts w:ascii="Arial" w:eastAsia="Arial" w:hAnsi="Arial" w:cs="Arial"/>
          <w:sz w:val="20"/>
          <w:szCs w:val="20"/>
        </w:rPr>
        <w:t xml:space="preserve">ss or other games with timers, a wait is not a huge deal, but in an arcade environment, users may expect faster responses with AI and still holding the value of accuracy. </w:t>
      </w:r>
    </w:p>
    <w:p w14:paraId="5085BD4E" w14:textId="77777777" w:rsidR="00B70BCD" w:rsidRDefault="00C75B3E">
      <w:pPr>
        <w:widowControl w:val="0"/>
        <w:numPr>
          <w:ilvl w:val="2"/>
          <w:numId w:val="1"/>
        </w:numPr>
        <w:spacing w:after="0" w:line="276" w:lineRule="auto"/>
        <w:rPr>
          <w:rFonts w:ascii="Arial" w:eastAsia="Arial" w:hAnsi="Arial" w:cs="Arial"/>
          <w:sz w:val="20"/>
          <w:szCs w:val="20"/>
        </w:rPr>
      </w:pPr>
      <w:r>
        <w:rPr>
          <w:rFonts w:ascii="Arial" w:eastAsia="Arial" w:hAnsi="Arial" w:cs="Arial"/>
          <w:sz w:val="20"/>
          <w:szCs w:val="20"/>
        </w:rPr>
        <w:t>The Minimax algorithm has a better place in 2D environments or, in some cases, 3D en</w:t>
      </w:r>
      <w:r>
        <w:rPr>
          <w:rFonts w:ascii="Arial" w:eastAsia="Arial" w:hAnsi="Arial" w:cs="Arial"/>
          <w:sz w:val="20"/>
          <w:szCs w:val="20"/>
        </w:rPr>
        <w:t>vironments, but in character AIs or a space invader type game, it needs to have an update of a tick (a frame). If the algorithm takes more than a millisecond to make the best move available, it will make the gameplay too easy to play and no challenge behin</w:t>
      </w:r>
      <w:r>
        <w:rPr>
          <w:rFonts w:ascii="Arial" w:eastAsia="Arial" w:hAnsi="Arial" w:cs="Arial"/>
          <w:sz w:val="20"/>
          <w:szCs w:val="20"/>
        </w:rPr>
        <w:t>d it. The algorithm can work better in miniature games and is easy to set up. In larger setups, the algorithm proves too heavy and takes too long to predict.</w:t>
      </w:r>
    </w:p>
    <w:p w14:paraId="5085BD4F" w14:textId="77777777" w:rsidR="00B70BCD" w:rsidRDefault="00C75B3E">
      <w:pPr>
        <w:widowControl w:val="0"/>
        <w:numPr>
          <w:ilvl w:val="2"/>
          <w:numId w:val="1"/>
        </w:numPr>
        <w:spacing w:after="0" w:line="276" w:lineRule="auto"/>
        <w:rPr>
          <w:rFonts w:ascii="Arial" w:eastAsia="Arial" w:hAnsi="Arial" w:cs="Arial"/>
          <w:sz w:val="20"/>
          <w:szCs w:val="20"/>
        </w:rPr>
      </w:pPr>
      <w:r>
        <w:rPr>
          <w:rFonts w:ascii="Arial" w:eastAsia="Arial" w:hAnsi="Arial" w:cs="Arial"/>
          <w:sz w:val="20"/>
          <w:szCs w:val="20"/>
        </w:rPr>
        <w:t>C++ | Justification: After working with C#, the Minimax algorithm performed slowly. It was hard to</w:t>
      </w:r>
      <w:r>
        <w:rPr>
          <w:rFonts w:ascii="Arial" w:eastAsia="Arial" w:hAnsi="Arial" w:cs="Arial"/>
          <w:sz w:val="20"/>
          <w:szCs w:val="20"/>
        </w:rPr>
        <w:t xml:space="preserve"> set up a different environment to predict the next move as C# required a library called </w:t>
      </w:r>
      <w:proofErr w:type="spellStart"/>
      <w:r>
        <w:rPr>
          <w:rFonts w:ascii="Arial" w:eastAsia="Arial" w:hAnsi="Arial" w:cs="Arial"/>
          <w:sz w:val="20"/>
          <w:szCs w:val="20"/>
        </w:rPr>
        <w:t>ICloneable</w:t>
      </w:r>
      <w:proofErr w:type="spellEnd"/>
      <w:r>
        <w:rPr>
          <w:rFonts w:ascii="Arial" w:eastAsia="Arial" w:hAnsi="Arial" w:cs="Arial"/>
          <w:sz w:val="20"/>
          <w:szCs w:val="20"/>
        </w:rPr>
        <w:t xml:space="preserve"> to create up to date versions of the grid. The author even tried making sub-objects and even sub-parameters to set the class. However, in the C# language, n</w:t>
      </w:r>
      <w:r>
        <w:rPr>
          <w:rFonts w:ascii="Arial" w:eastAsia="Arial" w:hAnsi="Arial" w:cs="Arial"/>
          <w:sz w:val="20"/>
          <w:szCs w:val="20"/>
        </w:rPr>
        <w:t xml:space="preserve">ew objects seem to synchronise with different same-type objects used with </w:t>
      </w:r>
      <w:proofErr w:type="spellStart"/>
      <w:r>
        <w:rPr>
          <w:rFonts w:ascii="Arial" w:eastAsia="Arial" w:hAnsi="Arial" w:cs="Arial"/>
          <w:sz w:val="20"/>
          <w:szCs w:val="20"/>
        </w:rPr>
        <w:t>ICloneable</w:t>
      </w:r>
      <w:proofErr w:type="spellEnd"/>
      <w:r>
        <w:rPr>
          <w:rFonts w:ascii="Arial" w:eastAsia="Arial" w:hAnsi="Arial" w:cs="Arial"/>
          <w:sz w:val="20"/>
          <w:szCs w:val="20"/>
        </w:rPr>
        <w:t>. The workaround to this was making a function undo a move and just make everything happen within the playing field (the reason I wanted to make a virtual environment was t</w:t>
      </w:r>
      <w:r>
        <w:rPr>
          <w:rFonts w:ascii="Arial" w:eastAsia="Arial" w:hAnsi="Arial" w:cs="Arial"/>
          <w:sz w:val="20"/>
          <w:szCs w:val="20"/>
        </w:rPr>
        <w:t>o prevent the Minimax from undoing either player or AI’s move randomly). Another approach is to create a new class with the current object of the grid and made the possible moves in a separate entity. This approach would not need to undo any actions and re</w:t>
      </w:r>
      <w:r>
        <w:rPr>
          <w:rFonts w:ascii="Arial" w:eastAsia="Arial" w:hAnsi="Arial" w:cs="Arial"/>
          <w:sz w:val="20"/>
          <w:szCs w:val="20"/>
        </w:rPr>
        <w:t>turn the best move with the logic.</w:t>
      </w:r>
    </w:p>
    <w:p w14:paraId="5085BD50" w14:textId="77777777" w:rsidR="00B70BCD" w:rsidRDefault="00B70BCD">
      <w:pPr>
        <w:widowControl w:val="0"/>
        <w:spacing w:after="0" w:line="276" w:lineRule="auto"/>
        <w:rPr>
          <w:rFonts w:ascii="Arial" w:eastAsia="Arial" w:hAnsi="Arial" w:cs="Arial"/>
          <w:sz w:val="20"/>
          <w:szCs w:val="20"/>
        </w:rPr>
      </w:pPr>
    </w:p>
    <w:p w14:paraId="5085BD51" w14:textId="77777777" w:rsidR="00B70BCD" w:rsidRDefault="00C75B3E">
      <w:pPr>
        <w:widowControl w:val="0"/>
        <w:spacing w:after="0" w:line="276" w:lineRule="auto"/>
        <w:rPr>
          <w:rFonts w:ascii="Arial" w:eastAsia="Arial" w:hAnsi="Arial" w:cs="Arial"/>
          <w:b/>
          <w:sz w:val="20"/>
          <w:szCs w:val="20"/>
        </w:rPr>
      </w:pPr>
      <w:r>
        <w:rPr>
          <w:rFonts w:ascii="Arial" w:eastAsia="Arial" w:hAnsi="Arial" w:cs="Arial"/>
          <w:b/>
          <w:sz w:val="20"/>
          <w:szCs w:val="20"/>
        </w:rPr>
        <w:t>Bibliography</w:t>
      </w:r>
    </w:p>
    <w:p w14:paraId="5085BD52" w14:textId="77777777" w:rsidR="00B70BCD" w:rsidRDefault="00C75B3E">
      <w:pPr>
        <w:widowControl w:val="0"/>
        <w:spacing w:after="0" w:line="276" w:lineRule="auto"/>
        <w:rPr>
          <w:rFonts w:ascii="Arial" w:eastAsia="Arial" w:hAnsi="Arial" w:cs="Arial"/>
          <w:sz w:val="20"/>
          <w:szCs w:val="20"/>
        </w:rPr>
      </w:pPr>
      <w:r>
        <w:rPr>
          <w:rFonts w:ascii="Arial" w:eastAsia="Arial" w:hAnsi="Arial" w:cs="Arial"/>
          <w:sz w:val="20"/>
          <w:szCs w:val="20"/>
        </w:rPr>
        <w:t>[</w:t>
      </w:r>
      <w:proofErr w:type="gramStart"/>
      <w:r>
        <w:rPr>
          <w:rFonts w:ascii="Arial" w:eastAsia="Arial" w:hAnsi="Arial" w:cs="Arial"/>
          <w:sz w:val="20"/>
          <w:szCs w:val="20"/>
        </w:rPr>
        <w:t>1]Computer</w:t>
      </w:r>
      <w:proofErr w:type="gramEnd"/>
      <w:r>
        <w:rPr>
          <w:rFonts w:ascii="Arial" w:eastAsia="Arial" w:hAnsi="Arial" w:cs="Arial"/>
          <w:sz w:val="20"/>
          <w:szCs w:val="20"/>
        </w:rPr>
        <w:t xml:space="preserve"> Science Department, University of California, Los Angeles, CA 90024, USA, “Best-first minimax search,” p. 39, May 1995.</w:t>
      </w:r>
    </w:p>
    <w:p w14:paraId="5085BD53" w14:textId="77777777" w:rsidR="00B70BCD" w:rsidRDefault="00C75B3E">
      <w:pPr>
        <w:widowControl w:val="0"/>
        <w:spacing w:after="0" w:line="276" w:lineRule="auto"/>
        <w:rPr>
          <w:rFonts w:ascii="Arial" w:eastAsia="Arial" w:hAnsi="Arial" w:cs="Arial"/>
          <w:sz w:val="20"/>
          <w:szCs w:val="20"/>
        </w:rPr>
      </w:pPr>
      <w:r>
        <w:rPr>
          <w:rFonts w:ascii="Arial" w:eastAsia="Arial" w:hAnsi="Arial" w:cs="Arial"/>
          <w:sz w:val="20"/>
          <w:szCs w:val="20"/>
        </w:rPr>
        <w:t>[</w:t>
      </w:r>
      <w:proofErr w:type="gramStart"/>
      <w:r>
        <w:rPr>
          <w:rFonts w:ascii="Arial" w:eastAsia="Arial" w:hAnsi="Arial" w:cs="Arial"/>
          <w:sz w:val="20"/>
          <w:szCs w:val="20"/>
        </w:rPr>
        <w:t>2]“</w:t>
      </w:r>
      <w:proofErr w:type="gramEnd"/>
      <w:r>
        <w:rPr>
          <w:rFonts w:ascii="Arial" w:eastAsia="Arial" w:hAnsi="Arial" w:cs="Arial"/>
          <w:sz w:val="20"/>
          <w:szCs w:val="20"/>
        </w:rPr>
        <w:t>Korf and Chickering - Best-first minimax search.pdf.” Accessed: May 01, 2021. [Online]. Available: https://core.ac.uk/do</w:t>
      </w:r>
      <w:r>
        <w:rPr>
          <w:rFonts w:ascii="Arial" w:eastAsia="Arial" w:hAnsi="Arial" w:cs="Arial"/>
          <w:sz w:val="20"/>
          <w:szCs w:val="20"/>
        </w:rPr>
        <w:t>wnload/pdf/82284884.pdf.</w:t>
      </w:r>
    </w:p>
    <w:p w14:paraId="5085BD54" w14:textId="77777777" w:rsidR="00B70BCD" w:rsidRDefault="00C75B3E">
      <w:pPr>
        <w:widowControl w:val="0"/>
        <w:spacing w:after="0" w:line="276" w:lineRule="auto"/>
        <w:rPr>
          <w:rFonts w:ascii="Arial" w:eastAsia="Arial" w:hAnsi="Arial" w:cs="Arial"/>
          <w:sz w:val="20"/>
          <w:szCs w:val="20"/>
        </w:rPr>
      </w:pPr>
      <w:r>
        <w:rPr>
          <w:rFonts w:ascii="Arial" w:eastAsia="Arial" w:hAnsi="Arial" w:cs="Arial"/>
          <w:sz w:val="20"/>
          <w:szCs w:val="20"/>
        </w:rPr>
        <w:t>[</w:t>
      </w:r>
      <w:proofErr w:type="gramStart"/>
      <w:r>
        <w:rPr>
          <w:rFonts w:ascii="Arial" w:eastAsia="Arial" w:hAnsi="Arial" w:cs="Arial"/>
          <w:sz w:val="20"/>
          <w:szCs w:val="20"/>
        </w:rPr>
        <w:t>3]University</w:t>
      </w:r>
      <w:proofErr w:type="gramEnd"/>
      <w:r>
        <w:rPr>
          <w:rFonts w:ascii="Arial" w:eastAsia="Arial" w:hAnsi="Arial" w:cs="Arial"/>
          <w:sz w:val="20"/>
          <w:szCs w:val="20"/>
        </w:rPr>
        <w:t xml:space="preserve"> of South Florida, “Binary Search Tree Visualization,” Binary Search Tree. https://www.cs.usfca.edu/~galles/visualization/BST.html (accessed May 01, 2021).</w:t>
      </w:r>
    </w:p>
    <w:p w14:paraId="5085BD55" w14:textId="77777777" w:rsidR="00B70BCD" w:rsidRDefault="00C75B3E">
      <w:pPr>
        <w:widowControl w:val="0"/>
        <w:spacing w:after="0" w:line="276" w:lineRule="auto"/>
        <w:rPr>
          <w:rFonts w:ascii="Arial" w:eastAsia="Arial" w:hAnsi="Arial" w:cs="Arial"/>
          <w:sz w:val="20"/>
          <w:szCs w:val="20"/>
        </w:rPr>
      </w:pPr>
      <w:r>
        <w:rPr>
          <w:rFonts w:ascii="Arial" w:eastAsia="Arial" w:hAnsi="Arial" w:cs="Arial"/>
          <w:sz w:val="20"/>
          <w:szCs w:val="20"/>
        </w:rPr>
        <w:t>[</w:t>
      </w:r>
      <w:proofErr w:type="gramStart"/>
      <w:r>
        <w:rPr>
          <w:rFonts w:ascii="Arial" w:eastAsia="Arial" w:hAnsi="Arial" w:cs="Arial"/>
          <w:sz w:val="20"/>
          <w:szCs w:val="20"/>
        </w:rPr>
        <w:t>4]</w:t>
      </w:r>
      <w:proofErr w:type="spellStart"/>
      <w:r>
        <w:rPr>
          <w:rFonts w:ascii="Arial" w:eastAsia="Arial" w:hAnsi="Arial" w:cs="Arial"/>
          <w:sz w:val="20"/>
          <w:szCs w:val="20"/>
        </w:rPr>
        <w:t>GeeksforGeeks</w:t>
      </w:r>
      <w:proofErr w:type="spellEnd"/>
      <w:proofErr w:type="gramEnd"/>
      <w:r>
        <w:rPr>
          <w:rFonts w:ascii="Arial" w:eastAsia="Arial" w:hAnsi="Arial" w:cs="Arial"/>
          <w:sz w:val="20"/>
          <w:szCs w:val="20"/>
        </w:rPr>
        <w:t xml:space="preserve">, “Binary Tree Data Structure - </w:t>
      </w:r>
      <w:proofErr w:type="spellStart"/>
      <w:r>
        <w:rPr>
          <w:rFonts w:ascii="Arial" w:eastAsia="Arial" w:hAnsi="Arial" w:cs="Arial"/>
          <w:sz w:val="20"/>
          <w:szCs w:val="20"/>
        </w:rPr>
        <w:t>GeeksforGeeks</w:t>
      </w:r>
      <w:proofErr w:type="spellEnd"/>
      <w:r>
        <w:rPr>
          <w:rFonts w:ascii="Arial" w:eastAsia="Arial" w:hAnsi="Arial" w:cs="Arial"/>
          <w:sz w:val="20"/>
          <w:szCs w:val="20"/>
        </w:rPr>
        <w:t>,</w:t>
      </w:r>
      <w:r>
        <w:rPr>
          <w:rFonts w:ascii="Arial" w:eastAsia="Arial" w:hAnsi="Arial" w:cs="Arial"/>
          <w:sz w:val="20"/>
          <w:szCs w:val="20"/>
        </w:rPr>
        <w:t>” Binary Tree Data Structure, Sep. 10, 2020. https://www.geeksforgeeks.org/binary-tree-data-structure/ (accessed May 01, 2021).</w:t>
      </w:r>
    </w:p>
    <w:p w14:paraId="5085BD56" w14:textId="77777777" w:rsidR="00B70BCD" w:rsidRDefault="00C75B3E">
      <w:pPr>
        <w:widowControl w:val="0"/>
        <w:spacing w:after="0" w:line="276" w:lineRule="auto"/>
        <w:rPr>
          <w:rFonts w:ascii="Arial" w:eastAsia="Arial" w:hAnsi="Arial" w:cs="Arial"/>
          <w:sz w:val="20"/>
          <w:szCs w:val="20"/>
        </w:rPr>
      </w:pPr>
      <w:r>
        <w:rPr>
          <w:rFonts w:ascii="Arial" w:eastAsia="Arial" w:hAnsi="Arial" w:cs="Arial"/>
          <w:sz w:val="20"/>
          <w:szCs w:val="20"/>
        </w:rPr>
        <w:t>[</w:t>
      </w:r>
      <w:proofErr w:type="gramStart"/>
      <w:r>
        <w:rPr>
          <w:rFonts w:ascii="Arial" w:eastAsia="Arial" w:hAnsi="Arial" w:cs="Arial"/>
          <w:sz w:val="20"/>
          <w:szCs w:val="20"/>
        </w:rPr>
        <w:t>5]</w:t>
      </w:r>
      <w:proofErr w:type="spellStart"/>
      <w:r>
        <w:rPr>
          <w:rFonts w:ascii="Arial" w:eastAsia="Arial" w:hAnsi="Arial" w:cs="Arial"/>
          <w:sz w:val="20"/>
          <w:szCs w:val="20"/>
        </w:rPr>
        <w:t>TutorialsPoint</w:t>
      </w:r>
      <w:proofErr w:type="spellEnd"/>
      <w:proofErr w:type="gramEnd"/>
      <w:r>
        <w:rPr>
          <w:rFonts w:ascii="Arial" w:eastAsia="Arial" w:hAnsi="Arial" w:cs="Arial"/>
          <w:sz w:val="20"/>
          <w:szCs w:val="20"/>
        </w:rPr>
        <w:t>, “Data Structure and Algorithms - Linked List,” Data Structure and Algorithms - Linked List. https://www.tutor</w:t>
      </w:r>
      <w:r>
        <w:rPr>
          <w:rFonts w:ascii="Arial" w:eastAsia="Arial" w:hAnsi="Arial" w:cs="Arial"/>
          <w:sz w:val="20"/>
          <w:szCs w:val="20"/>
        </w:rPr>
        <w:t>ialspoint.com/data_structures_algorithms/linked_list_algorithms.htm (accessed May 01, 2021).</w:t>
      </w:r>
    </w:p>
    <w:p w14:paraId="5085BD57" w14:textId="77777777" w:rsidR="00B70BCD" w:rsidRDefault="00C75B3E">
      <w:pPr>
        <w:widowControl w:val="0"/>
        <w:spacing w:after="0" w:line="276" w:lineRule="auto"/>
        <w:rPr>
          <w:rFonts w:ascii="Arial" w:eastAsia="Arial" w:hAnsi="Arial" w:cs="Arial"/>
          <w:sz w:val="20"/>
          <w:szCs w:val="20"/>
        </w:rPr>
      </w:pPr>
      <w:r>
        <w:rPr>
          <w:rFonts w:ascii="Arial" w:eastAsia="Arial" w:hAnsi="Arial" w:cs="Arial"/>
          <w:sz w:val="20"/>
          <w:szCs w:val="20"/>
        </w:rPr>
        <w:t>[</w:t>
      </w:r>
      <w:proofErr w:type="gramStart"/>
      <w:r>
        <w:rPr>
          <w:rFonts w:ascii="Arial" w:eastAsia="Arial" w:hAnsi="Arial" w:cs="Arial"/>
          <w:sz w:val="20"/>
          <w:szCs w:val="20"/>
        </w:rPr>
        <w:t>6]University</w:t>
      </w:r>
      <w:proofErr w:type="gramEnd"/>
      <w:r>
        <w:rPr>
          <w:rFonts w:ascii="Arial" w:eastAsia="Arial" w:hAnsi="Arial" w:cs="Arial"/>
          <w:sz w:val="20"/>
          <w:szCs w:val="20"/>
        </w:rPr>
        <w:t xml:space="preserve"> of South Florida, “Dijkstra </w:t>
      </w:r>
      <w:proofErr w:type="spellStart"/>
      <w:r>
        <w:rPr>
          <w:rFonts w:ascii="Arial" w:eastAsia="Arial" w:hAnsi="Arial" w:cs="Arial"/>
          <w:sz w:val="20"/>
          <w:szCs w:val="20"/>
        </w:rPr>
        <w:t>Visualzation</w:t>
      </w:r>
      <w:proofErr w:type="spellEnd"/>
      <w:r>
        <w:rPr>
          <w:rFonts w:ascii="Arial" w:eastAsia="Arial" w:hAnsi="Arial" w:cs="Arial"/>
          <w:sz w:val="20"/>
          <w:szCs w:val="20"/>
        </w:rPr>
        <w:t>,” Dijkstra Shortest Path. https://www.cs.usfca.edu/~galles/visualization/Dijkstra.html (accessed May 01, 202</w:t>
      </w:r>
      <w:r>
        <w:rPr>
          <w:rFonts w:ascii="Arial" w:eastAsia="Arial" w:hAnsi="Arial" w:cs="Arial"/>
          <w:sz w:val="20"/>
          <w:szCs w:val="20"/>
        </w:rPr>
        <w:t>1).</w:t>
      </w:r>
    </w:p>
    <w:p w14:paraId="5085BD58" w14:textId="77777777" w:rsidR="00B70BCD" w:rsidRDefault="00C75B3E">
      <w:pPr>
        <w:widowControl w:val="0"/>
        <w:spacing w:after="0" w:line="276" w:lineRule="auto"/>
        <w:rPr>
          <w:rFonts w:ascii="Arial" w:eastAsia="Arial" w:hAnsi="Arial" w:cs="Arial"/>
          <w:sz w:val="20"/>
          <w:szCs w:val="20"/>
        </w:rPr>
      </w:pPr>
      <w:r>
        <w:rPr>
          <w:rFonts w:ascii="Arial" w:eastAsia="Arial" w:hAnsi="Arial" w:cs="Arial"/>
          <w:sz w:val="20"/>
          <w:szCs w:val="20"/>
        </w:rPr>
        <w:t>[</w:t>
      </w:r>
      <w:proofErr w:type="gramStart"/>
      <w:r>
        <w:rPr>
          <w:rFonts w:ascii="Arial" w:eastAsia="Arial" w:hAnsi="Arial" w:cs="Arial"/>
          <w:sz w:val="20"/>
          <w:szCs w:val="20"/>
        </w:rPr>
        <w:t>7]“</w:t>
      </w:r>
      <w:proofErr w:type="gramEnd"/>
      <w:r>
        <w:rPr>
          <w:rFonts w:ascii="Arial" w:eastAsia="Arial" w:hAnsi="Arial" w:cs="Arial"/>
          <w:sz w:val="20"/>
          <w:szCs w:val="20"/>
        </w:rPr>
        <w:t>Dijkstra’s Algorithm.” https://www.programiz.com/dsa/dijkstra-algorithm (accessed May 01, 2021).</w:t>
      </w:r>
    </w:p>
    <w:p w14:paraId="5085BD59" w14:textId="77777777" w:rsidR="00B70BCD" w:rsidRDefault="00C75B3E">
      <w:pPr>
        <w:widowControl w:val="0"/>
        <w:spacing w:after="0" w:line="276" w:lineRule="auto"/>
        <w:rPr>
          <w:rFonts w:ascii="Arial" w:eastAsia="Arial" w:hAnsi="Arial" w:cs="Arial"/>
          <w:sz w:val="20"/>
          <w:szCs w:val="20"/>
        </w:rPr>
      </w:pPr>
      <w:r>
        <w:rPr>
          <w:rFonts w:ascii="Arial" w:eastAsia="Arial" w:hAnsi="Arial" w:cs="Arial"/>
          <w:sz w:val="20"/>
          <w:szCs w:val="20"/>
        </w:rPr>
        <w:t>[</w:t>
      </w:r>
      <w:proofErr w:type="gramStart"/>
      <w:r>
        <w:rPr>
          <w:rFonts w:ascii="Arial" w:eastAsia="Arial" w:hAnsi="Arial" w:cs="Arial"/>
          <w:sz w:val="20"/>
          <w:szCs w:val="20"/>
        </w:rPr>
        <w:t>8]BRILLIANT</w:t>
      </w:r>
      <w:proofErr w:type="gramEnd"/>
      <w:r>
        <w:rPr>
          <w:rFonts w:ascii="Arial" w:eastAsia="Arial" w:hAnsi="Arial" w:cs="Arial"/>
          <w:sz w:val="20"/>
          <w:szCs w:val="20"/>
        </w:rPr>
        <w:t>, “Dijkstra’s Shortest Path Algorithm | Brilliant Math &amp; Science Wiki,” Dijkstra’s Shortest Path Algorithm. https://brilliant.org/wiki/dijk</w:t>
      </w:r>
      <w:r>
        <w:rPr>
          <w:rFonts w:ascii="Arial" w:eastAsia="Arial" w:hAnsi="Arial" w:cs="Arial"/>
          <w:sz w:val="20"/>
          <w:szCs w:val="20"/>
        </w:rPr>
        <w:t>stras-short-path-finder/ (accessed May 01, 2021).</w:t>
      </w:r>
    </w:p>
    <w:p w14:paraId="5085BD5A" w14:textId="77777777" w:rsidR="00B70BCD" w:rsidRDefault="00C75B3E">
      <w:pPr>
        <w:widowControl w:val="0"/>
        <w:spacing w:after="0" w:line="276" w:lineRule="auto"/>
        <w:rPr>
          <w:rFonts w:ascii="Arial" w:eastAsia="Arial" w:hAnsi="Arial" w:cs="Arial"/>
          <w:sz w:val="20"/>
          <w:szCs w:val="20"/>
        </w:rPr>
      </w:pPr>
      <w:r>
        <w:rPr>
          <w:rFonts w:ascii="Arial" w:eastAsia="Arial" w:hAnsi="Arial" w:cs="Arial"/>
          <w:sz w:val="20"/>
          <w:szCs w:val="20"/>
        </w:rPr>
        <w:t>[</w:t>
      </w:r>
      <w:proofErr w:type="gramStart"/>
      <w:r>
        <w:rPr>
          <w:rFonts w:ascii="Arial" w:eastAsia="Arial" w:hAnsi="Arial" w:cs="Arial"/>
          <w:sz w:val="20"/>
          <w:szCs w:val="20"/>
        </w:rPr>
        <w:t>9]</w:t>
      </w:r>
      <w:proofErr w:type="spellStart"/>
      <w:r>
        <w:rPr>
          <w:rFonts w:ascii="Arial" w:eastAsia="Arial" w:hAnsi="Arial" w:cs="Arial"/>
          <w:sz w:val="20"/>
          <w:szCs w:val="20"/>
        </w:rPr>
        <w:t>isaac</w:t>
      </w:r>
      <w:proofErr w:type="spellEnd"/>
      <w:proofErr w:type="gramEnd"/>
      <w:r>
        <w:rPr>
          <w:rFonts w:ascii="Arial" w:eastAsia="Arial" w:hAnsi="Arial" w:cs="Arial"/>
          <w:sz w:val="20"/>
          <w:szCs w:val="20"/>
        </w:rPr>
        <w:t xml:space="preserve"> computer science, “Isaac Computer Science,” Dijkstra’s algorithm. https://isaaccomputerscience.org/concepts/dsa_search_dijkstra (accessed May 01, 2021).</w:t>
      </w:r>
    </w:p>
    <w:p w14:paraId="5085BD5B" w14:textId="77777777" w:rsidR="00B70BCD" w:rsidRDefault="00C75B3E">
      <w:pPr>
        <w:widowControl w:val="0"/>
        <w:spacing w:after="0" w:line="276" w:lineRule="auto"/>
        <w:rPr>
          <w:rFonts w:ascii="Arial" w:eastAsia="Arial" w:hAnsi="Arial" w:cs="Arial"/>
          <w:sz w:val="20"/>
          <w:szCs w:val="20"/>
        </w:rPr>
      </w:pPr>
      <w:r>
        <w:rPr>
          <w:rFonts w:ascii="Arial" w:eastAsia="Arial" w:hAnsi="Arial" w:cs="Arial"/>
          <w:sz w:val="20"/>
          <w:szCs w:val="20"/>
        </w:rPr>
        <w:t>[</w:t>
      </w:r>
      <w:proofErr w:type="gramStart"/>
      <w:r>
        <w:rPr>
          <w:rFonts w:ascii="Arial" w:eastAsia="Arial" w:hAnsi="Arial" w:cs="Arial"/>
          <w:sz w:val="20"/>
          <w:szCs w:val="20"/>
        </w:rPr>
        <w:t>10]</w:t>
      </w:r>
      <w:proofErr w:type="spellStart"/>
      <w:r>
        <w:rPr>
          <w:rFonts w:ascii="Arial" w:eastAsia="Arial" w:hAnsi="Arial" w:cs="Arial"/>
          <w:sz w:val="20"/>
          <w:szCs w:val="20"/>
        </w:rPr>
        <w:t>BitDegree</w:t>
      </w:r>
      <w:proofErr w:type="spellEnd"/>
      <w:proofErr w:type="gramEnd"/>
      <w:r>
        <w:rPr>
          <w:rFonts w:ascii="Arial" w:eastAsia="Arial" w:hAnsi="Arial" w:cs="Arial"/>
          <w:sz w:val="20"/>
          <w:szCs w:val="20"/>
        </w:rPr>
        <w:t>, “Learn How to Use a Linked Li</w:t>
      </w:r>
      <w:r>
        <w:rPr>
          <w:rFonts w:ascii="Arial" w:eastAsia="Arial" w:hAnsi="Arial" w:cs="Arial"/>
          <w:sz w:val="20"/>
          <w:szCs w:val="20"/>
        </w:rPr>
        <w:t>st C++ With A Handy Guide,” How to Use Linked List in C++, Sep. 27, 2019. https://www.bitdegree.org/learn/linked-list-c-plus-plus (accessed May 01, 2021).</w:t>
      </w:r>
    </w:p>
    <w:p w14:paraId="5085BD5C" w14:textId="77777777" w:rsidR="00B70BCD" w:rsidRDefault="00C75B3E">
      <w:pPr>
        <w:widowControl w:val="0"/>
        <w:spacing w:after="0" w:line="276" w:lineRule="auto"/>
        <w:rPr>
          <w:rFonts w:ascii="Arial" w:eastAsia="Arial" w:hAnsi="Arial" w:cs="Arial"/>
          <w:sz w:val="20"/>
          <w:szCs w:val="20"/>
        </w:rPr>
      </w:pPr>
      <w:r>
        <w:rPr>
          <w:rFonts w:ascii="Arial" w:eastAsia="Arial" w:hAnsi="Arial" w:cs="Arial"/>
          <w:sz w:val="20"/>
          <w:szCs w:val="20"/>
        </w:rPr>
        <w:t>[</w:t>
      </w:r>
      <w:proofErr w:type="gramStart"/>
      <w:r>
        <w:rPr>
          <w:rFonts w:ascii="Arial" w:eastAsia="Arial" w:hAnsi="Arial" w:cs="Arial"/>
          <w:sz w:val="20"/>
          <w:szCs w:val="20"/>
        </w:rPr>
        <w:t>11]</w:t>
      </w:r>
      <w:proofErr w:type="spellStart"/>
      <w:r>
        <w:rPr>
          <w:rFonts w:ascii="Arial" w:eastAsia="Arial" w:hAnsi="Arial" w:cs="Arial"/>
          <w:sz w:val="20"/>
          <w:szCs w:val="20"/>
        </w:rPr>
        <w:t>GeeksforGeeks</w:t>
      </w:r>
      <w:proofErr w:type="spellEnd"/>
      <w:proofErr w:type="gramEnd"/>
      <w:r>
        <w:rPr>
          <w:rFonts w:ascii="Arial" w:eastAsia="Arial" w:hAnsi="Arial" w:cs="Arial"/>
          <w:sz w:val="20"/>
          <w:szCs w:val="20"/>
        </w:rPr>
        <w:t>, “Linked List Implementation in C#,” Linked List Implementation in C#, Mar. 26, 201</w:t>
      </w:r>
      <w:r>
        <w:rPr>
          <w:rFonts w:ascii="Arial" w:eastAsia="Arial" w:hAnsi="Arial" w:cs="Arial"/>
          <w:sz w:val="20"/>
          <w:szCs w:val="20"/>
        </w:rPr>
        <w:t>9. https://www.geeksforgeeks.org/linked-list-implementation-in-c-sharp/ (accessed May 01, 2021).</w:t>
      </w:r>
    </w:p>
    <w:p w14:paraId="5085BD5D" w14:textId="77777777" w:rsidR="00B70BCD" w:rsidRDefault="00C75B3E">
      <w:pPr>
        <w:widowControl w:val="0"/>
        <w:spacing w:after="0" w:line="276" w:lineRule="auto"/>
        <w:rPr>
          <w:rFonts w:ascii="Arial" w:eastAsia="Arial" w:hAnsi="Arial" w:cs="Arial"/>
          <w:sz w:val="20"/>
          <w:szCs w:val="20"/>
        </w:rPr>
      </w:pPr>
      <w:r>
        <w:rPr>
          <w:rFonts w:ascii="Arial" w:eastAsia="Arial" w:hAnsi="Arial" w:cs="Arial"/>
          <w:sz w:val="20"/>
          <w:szCs w:val="20"/>
        </w:rPr>
        <w:t>[</w:t>
      </w:r>
      <w:proofErr w:type="gramStart"/>
      <w:r>
        <w:rPr>
          <w:rFonts w:ascii="Arial" w:eastAsia="Arial" w:hAnsi="Arial" w:cs="Arial"/>
          <w:sz w:val="20"/>
          <w:szCs w:val="20"/>
        </w:rPr>
        <w:t>12]</w:t>
      </w:r>
      <w:proofErr w:type="spellStart"/>
      <w:r>
        <w:rPr>
          <w:rFonts w:ascii="Arial" w:eastAsia="Arial" w:hAnsi="Arial" w:cs="Arial"/>
          <w:sz w:val="20"/>
          <w:szCs w:val="20"/>
        </w:rPr>
        <w:t>GeeksforGeeks</w:t>
      </w:r>
      <w:proofErr w:type="spellEnd"/>
      <w:proofErr w:type="gramEnd"/>
      <w:r>
        <w:rPr>
          <w:rFonts w:ascii="Arial" w:eastAsia="Arial" w:hAnsi="Arial" w:cs="Arial"/>
          <w:sz w:val="20"/>
          <w:szCs w:val="20"/>
        </w:rPr>
        <w:t xml:space="preserve">, “LinkedList in Java - </w:t>
      </w:r>
      <w:proofErr w:type="spellStart"/>
      <w:r>
        <w:rPr>
          <w:rFonts w:ascii="Arial" w:eastAsia="Arial" w:hAnsi="Arial" w:cs="Arial"/>
          <w:sz w:val="20"/>
          <w:szCs w:val="20"/>
        </w:rPr>
        <w:t>GeeksforGeeks</w:t>
      </w:r>
      <w:proofErr w:type="spellEnd"/>
      <w:r>
        <w:rPr>
          <w:rFonts w:ascii="Arial" w:eastAsia="Arial" w:hAnsi="Arial" w:cs="Arial"/>
          <w:sz w:val="20"/>
          <w:szCs w:val="20"/>
        </w:rPr>
        <w:t>,” LinkedList in Java, Mar. 05, 2021. https://www.geeksforgeeks.org/linked-list-in-java/ (accessed May 01</w:t>
      </w:r>
      <w:r>
        <w:rPr>
          <w:rFonts w:ascii="Arial" w:eastAsia="Arial" w:hAnsi="Arial" w:cs="Arial"/>
          <w:sz w:val="20"/>
          <w:szCs w:val="20"/>
        </w:rPr>
        <w:t>, 2021).</w:t>
      </w:r>
    </w:p>
    <w:sectPr w:rsidR="00B70BCD">
      <w:headerReference w:type="default" r:id="rId15"/>
      <w:footerReference w:type="default" r:id="rId16"/>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85BD73" w14:textId="77777777" w:rsidR="00000000" w:rsidRDefault="00C75B3E">
      <w:pPr>
        <w:spacing w:after="0" w:line="240" w:lineRule="auto"/>
      </w:pPr>
      <w:r>
        <w:separator/>
      </w:r>
    </w:p>
  </w:endnote>
  <w:endnote w:type="continuationSeparator" w:id="0">
    <w:p w14:paraId="5085BD75" w14:textId="77777777" w:rsidR="00000000" w:rsidRDefault="00C75B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Roboto">
    <w:charset w:val="00"/>
    <w:family w:val="auto"/>
    <w:pitch w:val="default"/>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85BD6E" w14:textId="77777777" w:rsidR="00B70BCD" w:rsidRDefault="00B70BC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85BD6F" w14:textId="77777777" w:rsidR="00000000" w:rsidRDefault="00C75B3E">
      <w:pPr>
        <w:spacing w:after="0" w:line="240" w:lineRule="auto"/>
      </w:pPr>
      <w:r>
        <w:separator/>
      </w:r>
    </w:p>
  </w:footnote>
  <w:footnote w:type="continuationSeparator" w:id="0">
    <w:p w14:paraId="5085BD71" w14:textId="77777777" w:rsidR="00000000" w:rsidRDefault="00C75B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85BD6D" w14:textId="77777777" w:rsidR="00B70BCD" w:rsidRDefault="00C75B3E">
    <w:r>
      <w:t>Algorithms</w:t>
    </w:r>
    <w:r>
      <w:tab/>
    </w:r>
    <w:r>
      <w:tab/>
    </w:r>
    <w:r>
      <w:tab/>
    </w:r>
    <w:r>
      <w:tab/>
    </w:r>
    <w:r>
      <w:tab/>
    </w:r>
    <w:r>
      <w:tab/>
    </w:r>
    <w:r>
      <w:tab/>
    </w:r>
    <w:r>
      <w:tab/>
    </w:r>
    <w:r>
      <w:tab/>
    </w:r>
    <w:r>
      <w:tab/>
      <w:t>Mike Dacey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9E27B5"/>
    <w:multiLevelType w:val="multilevel"/>
    <w:tmpl w:val="F9E4405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0BCD"/>
    <w:rsid w:val="00526248"/>
    <w:rsid w:val="00AF427D"/>
    <w:rsid w:val="00B70BCD"/>
    <w:rsid w:val="00C75B3E"/>
    <w:rsid w:val="00F34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5BC8A"/>
  <w15:docId w15:val="{B3C06C3D-C7EC-43BE-A059-E28F3E7DE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40" w:lineRule="auto"/>
    </w:pPr>
    <w:rPr>
      <w:sz w:val="56"/>
      <w:szCs w:val="56"/>
    </w:rPr>
  </w:style>
  <w:style w:type="paragraph" w:styleId="Subtitle">
    <w:name w:val="Subtitle"/>
    <w:basedOn w:val="Normal"/>
    <w:next w:val="Normal"/>
    <w:uiPriority w:val="11"/>
    <w:qFormat/>
    <w:rPr>
      <w:color w:val="5A5A5A"/>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EC90ED-8E18-4C0E-8367-97DC4B4D53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1994</Words>
  <Characters>11370</Characters>
  <Application>Microsoft Office Word</Application>
  <DocSecurity>0</DocSecurity>
  <Lines>94</Lines>
  <Paragraphs>26</Paragraphs>
  <ScaleCrop>false</ScaleCrop>
  <Company/>
  <LinksUpToDate>false</LinksUpToDate>
  <CharactersWithSpaces>13338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Edward Patch</cp:lastModifiedBy>
  <cp:revision>5</cp:revision>
  <dcterms:created xsi:type="dcterms:W3CDTF">2021-05-01T13:49:00Z</dcterms:created>
  <dcterms:modified xsi:type="dcterms:W3CDTF">2021-05-01T13:52:00Z</dcterms:modified>
</cp:coreProperties>
</file>