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DD6316" w14:textId="77777777" w:rsidR="002B4A08" w:rsidRDefault="002B4A08" w:rsidP="00DD0245">
      <w:pPr>
        <w:rPr>
          <w:b/>
          <w:bCs/>
          <w:sz w:val="32"/>
          <w:szCs w:val="32"/>
          <w:lang w:val="en-GB"/>
        </w:rPr>
      </w:pPr>
    </w:p>
    <w:p w14:paraId="46685B75" w14:textId="5DF3C2FB" w:rsidR="002B4A08" w:rsidRDefault="002B4A08" w:rsidP="00DD0245">
      <w:pPr>
        <w:rPr>
          <w:b/>
          <w:bCs/>
          <w:sz w:val="32"/>
          <w:szCs w:val="32"/>
          <w:lang w:val="en-GB"/>
        </w:rPr>
      </w:pPr>
    </w:p>
    <w:p w14:paraId="6B8BF72A" w14:textId="7395FA3E" w:rsidR="002B4A08" w:rsidRDefault="002B4A08" w:rsidP="00DD0245">
      <w:pPr>
        <w:rPr>
          <w:b/>
          <w:bCs/>
          <w:sz w:val="32"/>
          <w:szCs w:val="32"/>
          <w:lang w:val="en-GB"/>
        </w:rPr>
      </w:pPr>
    </w:p>
    <w:p w14:paraId="5BAE239E" w14:textId="4299516B" w:rsidR="002B4A08" w:rsidRDefault="002B4A08" w:rsidP="00DD0245">
      <w:pPr>
        <w:rPr>
          <w:b/>
          <w:bCs/>
          <w:sz w:val="32"/>
          <w:szCs w:val="32"/>
          <w:lang w:val="en-GB"/>
        </w:rPr>
      </w:pPr>
    </w:p>
    <w:p w14:paraId="0ED55ABA" w14:textId="2A0657C8" w:rsidR="002B4A08" w:rsidRDefault="002B4A08" w:rsidP="00DD0245">
      <w:pPr>
        <w:rPr>
          <w:b/>
          <w:bCs/>
          <w:sz w:val="32"/>
          <w:szCs w:val="32"/>
          <w:lang w:val="en-GB"/>
        </w:rPr>
      </w:pPr>
    </w:p>
    <w:p w14:paraId="50624EB3" w14:textId="667207F6" w:rsidR="002B4A08" w:rsidRDefault="002B4A08" w:rsidP="00DD0245">
      <w:pPr>
        <w:rPr>
          <w:b/>
          <w:bCs/>
          <w:sz w:val="32"/>
          <w:szCs w:val="32"/>
          <w:lang w:val="en-GB"/>
        </w:rPr>
      </w:pPr>
    </w:p>
    <w:p w14:paraId="3FA84787" w14:textId="77777777" w:rsidR="002B4A08" w:rsidRDefault="002B4A08" w:rsidP="00DD0245">
      <w:pPr>
        <w:rPr>
          <w:b/>
          <w:bCs/>
          <w:sz w:val="32"/>
          <w:szCs w:val="32"/>
          <w:lang w:val="en-GB"/>
        </w:rPr>
      </w:pPr>
    </w:p>
    <w:p w14:paraId="2F2FF5C1" w14:textId="77777777" w:rsidR="002B4A08" w:rsidRDefault="002B4A08" w:rsidP="00DD0245">
      <w:pPr>
        <w:rPr>
          <w:b/>
          <w:bCs/>
          <w:sz w:val="32"/>
          <w:szCs w:val="32"/>
          <w:lang w:val="en-GB"/>
        </w:rPr>
      </w:pPr>
    </w:p>
    <w:p w14:paraId="16EEBB1E" w14:textId="2C896D39" w:rsidR="00165EC0" w:rsidRDefault="00DD0245" w:rsidP="00DD0245">
      <w:pPr>
        <w:rPr>
          <w:b/>
          <w:bCs/>
          <w:sz w:val="32"/>
          <w:szCs w:val="32"/>
          <w:lang w:val="en-GB"/>
        </w:rPr>
      </w:pPr>
      <w:r>
        <w:rPr>
          <w:b/>
          <w:bCs/>
          <w:sz w:val="32"/>
          <w:szCs w:val="32"/>
          <w:lang w:val="en-GB"/>
        </w:rPr>
        <w:t xml:space="preserve">NAME: </w:t>
      </w:r>
      <w:r w:rsidRPr="00DD0245">
        <w:rPr>
          <w:sz w:val="32"/>
          <w:szCs w:val="32"/>
          <w:lang w:val="en-GB"/>
        </w:rPr>
        <w:t>PAUL HUSANU</w:t>
      </w:r>
    </w:p>
    <w:p w14:paraId="793D90FA" w14:textId="13F9D154" w:rsidR="00DD0245" w:rsidRPr="00DD0245" w:rsidRDefault="00DD0245" w:rsidP="00DD0245">
      <w:pPr>
        <w:rPr>
          <w:sz w:val="32"/>
          <w:szCs w:val="32"/>
          <w:lang w:val="en-GB"/>
        </w:rPr>
      </w:pPr>
      <w:r>
        <w:rPr>
          <w:b/>
          <w:bCs/>
          <w:sz w:val="32"/>
          <w:szCs w:val="32"/>
          <w:lang w:val="en-GB"/>
        </w:rPr>
        <w:t xml:space="preserve">STUDENT NUMBER: </w:t>
      </w:r>
      <w:r w:rsidRPr="00DD0245">
        <w:rPr>
          <w:sz w:val="32"/>
          <w:szCs w:val="32"/>
          <w:lang w:val="en-GB"/>
        </w:rPr>
        <w:t>2012161</w:t>
      </w:r>
    </w:p>
    <w:p w14:paraId="71E04813" w14:textId="10AF15B1" w:rsidR="00DD0245" w:rsidRPr="00DD0245" w:rsidRDefault="00DD0245" w:rsidP="00DD0245">
      <w:pPr>
        <w:rPr>
          <w:sz w:val="32"/>
          <w:szCs w:val="32"/>
          <w:lang w:val="en-GB"/>
        </w:rPr>
      </w:pPr>
      <w:r>
        <w:rPr>
          <w:b/>
          <w:bCs/>
          <w:sz w:val="32"/>
          <w:szCs w:val="32"/>
          <w:lang w:val="en-GB"/>
        </w:rPr>
        <w:t>MODULE LECTURE NAME</w:t>
      </w:r>
      <w:r w:rsidRPr="00DD0245">
        <w:rPr>
          <w:sz w:val="32"/>
          <w:szCs w:val="32"/>
          <w:lang w:val="en-GB"/>
        </w:rPr>
        <w:t xml:space="preserve">: ACADEMIC AND </w:t>
      </w:r>
    </w:p>
    <w:p w14:paraId="27DFF0F5" w14:textId="70A4EADB" w:rsidR="00DD0245" w:rsidRPr="00DD0245" w:rsidRDefault="00DD0245" w:rsidP="00DD0245">
      <w:pPr>
        <w:rPr>
          <w:sz w:val="32"/>
          <w:szCs w:val="32"/>
          <w:lang w:val="en-GB"/>
        </w:rPr>
      </w:pPr>
      <w:r w:rsidRPr="00DD0245">
        <w:rPr>
          <w:sz w:val="32"/>
          <w:szCs w:val="32"/>
          <w:lang w:val="en-GB"/>
        </w:rPr>
        <w:t xml:space="preserve">                                               EMPLOYABILITY SKILLS</w:t>
      </w:r>
    </w:p>
    <w:p w14:paraId="01D2CEF8" w14:textId="602AB73F" w:rsidR="00DD0245" w:rsidRDefault="00DD0245" w:rsidP="00DD0245">
      <w:pPr>
        <w:rPr>
          <w:b/>
          <w:bCs/>
          <w:sz w:val="32"/>
          <w:szCs w:val="32"/>
          <w:lang w:val="en-GB"/>
        </w:rPr>
      </w:pPr>
      <w:r>
        <w:rPr>
          <w:b/>
          <w:bCs/>
          <w:sz w:val="32"/>
          <w:szCs w:val="32"/>
          <w:lang w:val="en-GB"/>
        </w:rPr>
        <w:t xml:space="preserve">ASSIGNMENT TITLE: </w:t>
      </w:r>
      <w:r w:rsidRPr="00DD0245">
        <w:rPr>
          <w:sz w:val="32"/>
          <w:szCs w:val="32"/>
          <w:lang w:val="en-GB"/>
        </w:rPr>
        <w:t>TASK 2</w:t>
      </w:r>
    </w:p>
    <w:p w14:paraId="61C4CE44" w14:textId="72DC8536" w:rsidR="00DD0245" w:rsidRPr="00DD0245" w:rsidRDefault="00DD0245" w:rsidP="00DD0245">
      <w:pPr>
        <w:rPr>
          <w:b/>
          <w:bCs/>
          <w:sz w:val="32"/>
          <w:szCs w:val="32"/>
          <w:lang w:val="en-GB"/>
        </w:rPr>
      </w:pPr>
      <w:r>
        <w:rPr>
          <w:b/>
          <w:bCs/>
          <w:sz w:val="32"/>
          <w:szCs w:val="32"/>
          <w:lang w:val="en-GB"/>
        </w:rPr>
        <w:t xml:space="preserve">MODULE LECTURE NAME: </w:t>
      </w:r>
      <w:r w:rsidRPr="00DD0245">
        <w:rPr>
          <w:sz w:val="32"/>
          <w:szCs w:val="32"/>
          <w:lang w:val="en-GB"/>
        </w:rPr>
        <w:t>TIMOTHY HOPKINS</w:t>
      </w:r>
    </w:p>
    <w:p w14:paraId="5F8D3AD9" w14:textId="77777777" w:rsidR="00165EC0" w:rsidRPr="00165EC0" w:rsidRDefault="00165EC0" w:rsidP="007028D6">
      <w:pPr>
        <w:spacing w:after="240" w:line="360" w:lineRule="auto"/>
        <w:jc w:val="both"/>
        <w:rPr>
          <w:lang w:val="en-GB"/>
        </w:rPr>
      </w:pPr>
    </w:p>
    <w:p w14:paraId="48178593" w14:textId="77777777" w:rsidR="00165EC0" w:rsidRPr="00165EC0" w:rsidRDefault="00165EC0" w:rsidP="007028D6">
      <w:pPr>
        <w:spacing w:after="240" w:line="360" w:lineRule="auto"/>
        <w:jc w:val="both"/>
        <w:rPr>
          <w:lang w:val="en-GB"/>
        </w:rPr>
      </w:pPr>
    </w:p>
    <w:p w14:paraId="496C4413" w14:textId="77777777" w:rsidR="00165EC0" w:rsidRPr="00165EC0" w:rsidRDefault="00165EC0" w:rsidP="007028D6">
      <w:pPr>
        <w:spacing w:after="240" w:line="360" w:lineRule="auto"/>
        <w:jc w:val="both"/>
        <w:rPr>
          <w:lang w:val="en-GB"/>
        </w:rPr>
      </w:pPr>
    </w:p>
    <w:p w14:paraId="597C676A" w14:textId="77777777" w:rsidR="00165EC0" w:rsidRDefault="00165EC0" w:rsidP="007028D6">
      <w:pPr>
        <w:spacing w:after="240" w:line="360" w:lineRule="auto"/>
        <w:jc w:val="both"/>
        <w:rPr>
          <w:lang w:val="en-GB"/>
        </w:rPr>
      </w:pPr>
    </w:p>
    <w:p w14:paraId="14983789" w14:textId="77777777" w:rsidR="00165EC0" w:rsidRDefault="00165EC0" w:rsidP="007028D6">
      <w:pPr>
        <w:spacing w:after="240" w:line="360" w:lineRule="auto"/>
        <w:jc w:val="both"/>
        <w:rPr>
          <w:lang w:val="en-GB"/>
        </w:rPr>
      </w:pPr>
    </w:p>
    <w:p w14:paraId="2E973712" w14:textId="77777777" w:rsidR="00694912" w:rsidRDefault="00694912" w:rsidP="007028D6">
      <w:pPr>
        <w:spacing w:after="240" w:line="360" w:lineRule="auto"/>
        <w:jc w:val="both"/>
        <w:rPr>
          <w:rFonts w:asciiTheme="majorHAnsi" w:eastAsiaTheme="majorEastAsia" w:hAnsiTheme="majorHAnsi" w:cstheme="majorBidi"/>
          <w:color w:val="2E74B5" w:themeColor="accent1" w:themeShade="BF"/>
          <w:sz w:val="32"/>
          <w:szCs w:val="32"/>
          <w:lang w:val="en-GB"/>
        </w:rPr>
      </w:pPr>
      <w:r>
        <w:rPr>
          <w:lang w:val="en-GB"/>
        </w:rPr>
        <w:br w:type="page"/>
      </w:r>
    </w:p>
    <w:sdt>
      <w:sdtPr>
        <w:rPr>
          <w:rFonts w:ascii="Arial" w:eastAsiaTheme="minorHAnsi" w:hAnsi="Arial" w:cs="Arial"/>
          <w:color w:val="auto"/>
          <w:sz w:val="24"/>
          <w:szCs w:val="22"/>
        </w:rPr>
        <w:id w:val="551505018"/>
        <w:docPartObj>
          <w:docPartGallery w:val="Table of Contents"/>
          <w:docPartUnique/>
        </w:docPartObj>
      </w:sdtPr>
      <w:sdtEndPr>
        <w:rPr>
          <w:b/>
          <w:bCs/>
          <w:noProof/>
        </w:rPr>
      </w:sdtEndPr>
      <w:sdtContent>
        <w:p w14:paraId="7A287F22" w14:textId="77777777" w:rsidR="00A03F45" w:rsidRPr="005F4A2D" w:rsidRDefault="00A03F45">
          <w:pPr>
            <w:pStyle w:val="TOCHeading"/>
            <w:rPr>
              <w:rFonts w:ascii="Arial" w:hAnsi="Arial" w:cs="Arial"/>
              <w:b/>
              <w:bCs/>
              <w:color w:val="auto"/>
              <w:sz w:val="28"/>
              <w:szCs w:val="28"/>
            </w:rPr>
          </w:pPr>
          <w:r w:rsidRPr="005F4A2D">
            <w:rPr>
              <w:rFonts w:ascii="Arial" w:hAnsi="Arial" w:cs="Arial"/>
              <w:b/>
              <w:bCs/>
              <w:color w:val="auto"/>
              <w:sz w:val="28"/>
              <w:szCs w:val="28"/>
            </w:rPr>
            <w:t>Contents</w:t>
          </w:r>
        </w:p>
        <w:p w14:paraId="7EA23422" w14:textId="2B41ADD1" w:rsidR="00A03F45" w:rsidRPr="005F4A2D" w:rsidRDefault="00A03F45">
          <w:pPr>
            <w:pStyle w:val="TOC1"/>
            <w:tabs>
              <w:tab w:val="right" w:leader="dot" w:pos="9350"/>
            </w:tabs>
            <w:rPr>
              <w:rFonts w:eastAsiaTheme="minorEastAsia"/>
              <w:noProof/>
              <w:szCs w:val="24"/>
              <w:lang w:val="en-IN" w:eastAsia="en-IN"/>
            </w:rPr>
          </w:pPr>
          <w:r w:rsidRPr="005F4A2D">
            <w:rPr>
              <w:szCs w:val="24"/>
            </w:rPr>
            <w:fldChar w:fldCharType="begin"/>
          </w:r>
          <w:r w:rsidRPr="005F4A2D">
            <w:rPr>
              <w:szCs w:val="24"/>
            </w:rPr>
            <w:instrText xml:space="preserve"> TOC \o "1-3" \h \z \u </w:instrText>
          </w:r>
          <w:r w:rsidRPr="005F4A2D">
            <w:rPr>
              <w:szCs w:val="24"/>
            </w:rPr>
            <w:fldChar w:fldCharType="separate"/>
          </w:r>
          <w:hyperlink w:anchor="_Toc58252529" w:history="1">
            <w:r w:rsidRPr="005F4A2D">
              <w:rPr>
                <w:rStyle w:val="Hyperlink"/>
                <w:noProof/>
                <w:szCs w:val="24"/>
                <w:lang w:val="en-GB"/>
              </w:rPr>
              <w:t>INTRODUCTION</w:t>
            </w:r>
            <w:r w:rsidRPr="005F4A2D">
              <w:rPr>
                <w:noProof/>
                <w:webHidden/>
                <w:szCs w:val="24"/>
              </w:rPr>
              <w:tab/>
            </w:r>
            <w:r w:rsidRPr="005F4A2D">
              <w:rPr>
                <w:noProof/>
                <w:webHidden/>
                <w:szCs w:val="24"/>
              </w:rPr>
              <w:fldChar w:fldCharType="begin"/>
            </w:r>
            <w:r w:rsidRPr="005F4A2D">
              <w:rPr>
                <w:noProof/>
                <w:webHidden/>
                <w:szCs w:val="24"/>
              </w:rPr>
              <w:instrText xml:space="preserve"> PAGEREF _Toc58252529 \h </w:instrText>
            </w:r>
            <w:r w:rsidRPr="005F4A2D">
              <w:rPr>
                <w:noProof/>
                <w:webHidden/>
                <w:szCs w:val="24"/>
              </w:rPr>
            </w:r>
            <w:r w:rsidRPr="005F4A2D">
              <w:rPr>
                <w:noProof/>
                <w:webHidden/>
                <w:szCs w:val="24"/>
              </w:rPr>
              <w:fldChar w:fldCharType="separate"/>
            </w:r>
            <w:r w:rsidR="00DD0245">
              <w:rPr>
                <w:noProof/>
                <w:webHidden/>
                <w:szCs w:val="24"/>
              </w:rPr>
              <w:t>3</w:t>
            </w:r>
            <w:r w:rsidRPr="005F4A2D">
              <w:rPr>
                <w:noProof/>
                <w:webHidden/>
                <w:szCs w:val="24"/>
              </w:rPr>
              <w:fldChar w:fldCharType="end"/>
            </w:r>
          </w:hyperlink>
        </w:p>
        <w:p w14:paraId="2FB6F510" w14:textId="0E99C81D" w:rsidR="00A03F45" w:rsidRPr="005F4A2D" w:rsidRDefault="00215D56">
          <w:pPr>
            <w:pStyle w:val="TOC1"/>
            <w:tabs>
              <w:tab w:val="right" w:leader="dot" w:pos="9350"/>
            </w:tabs>
            <w:rPr>
              <w:rFonts w:eastAsiaTheme="minorEastAsia"/>
              <w:noProof/>
              <w:szCs w:val="24"/>
              <w:lang w:val="en-IN" w:eastAsia="en-IN"/>
            </w:rPr>
          </w:pPr>
          <w:hyperlink w:anchor="_Toc58252530" w:history="1">
            <w:r w:rsidR="00A03F45" w:rsidRPr="005F4A2D">
              <w:rPr>
                <w:rStyle w:val="Hyperlink"/>
                <w:noProof/>
                <w:szCs w:val="24"/>
                <w:lang w:val="en-GB"/>
              </w:rPr>
              <w:t>REFLECTION</w:t>
            </w:r>
            <w:r w:rsidR="00A03F45" w:rsidRPr="005F4A2D">
              <w:rPr>
                <w:noProof/>
                <w:webHidden/>
                <w:szCs w:val="24"/>
              </w:rPr>
              <w:tab/>
            </w:r>
            <w:r w:rsidR="00A03F45" w:rsidRPr="005F4A2D">
              <w:rPr>
                <w:noProof/>
                <w:webHidden/>
                <w:szCs w:val="24"/>
              </w:rPr>
              <w:fldChar w:fldCharType="begin"/>
            </w:r>
            <w:r w:rsidR="00A03F45" w:rsidRPr="005F4A2D">
              <w:rPr>
                <w:noProof/>
                <w:webHidden/>
                <w:szCs w:val="24"/>
              </w:rPr>
              <w:instrText xml:space="preserve"> PAGEREF _Toc58252530 \h </w:instrText>
            </w:r>
            <w:r w:rsidR="00A03F45" w:rsidRPr="005F4A2D">
              <w:rPr>
                <w:noProof/>
                <w:webHidden/>
                <w:szCs w:val="24"/>
              </w:rPr>
            </w:r>
            <w:r w:rsidR="00A03F45" w:rsidRPr="005F4A2D">
              <w:rPr>
                <w:noProof/>
                <w:webHidden/>
                <w:szCs w:val="24"/>
              </w:rPr>
              <w:fldChar w:fldCharType="separate"/>
            </w:r>
            <w:r w:rsidR="00DD0245">
              <w:rPr>
                <w:noProof/>
                <w:webHidden/>
                <w:szCs w:val="24"/>
              </w:rPr>
              <w:t>3</w:t>
            </w:r>
            <w:r w:rsidR="00A03F45" w:rsidRPr="005F4A2D">
              <w:rPr>
                <w:noProof/>
                <w:webHidden/>
                <w:szCs w:val="24"/>
              </w:rPr>
              <w:fldChar w:fldCharType="end"/>
            </w:r>
          </w:hyperlink>
        </w:p>
        <w:p w14:paraId="18E43245" w14:textId="2D8C9E5C" w:rsidR="00A03F45" w:rsidRPr="005F4A2D" w:rsidRDefault="00215D56" w:rsidP="005F4A2D">
          <w:pPr>
            <w:pStyle w:val="TOC2"/>
            <w:tabs>
              <w:tab w:val="right" w:leader="dot" w:pos="9350"/>
            </w:tabs>
            <w:ind w:left="0"/>
            <w:rPr>
              <w:rFonts w:eastAsiaTheme="minorEastAsia"/>
              <w:noProof/>
              <w:szCs w:val="24"/>
              <w:lang w:val="en-IN" w:eastAsia="en-IN"/>
            </w:rPr>
          </w:pPr>
          <w:hyperlink w:anchor="_Toc58252531" w:history="1">
            <w:r w:rsidR="00A03F45" w:rsidRPr="005F4A2D">
              <w:rPr>
                <w:rStyle w:val="Hyperlink"/>
                <w:noProof/>
                <w:szCs w:val="24"/>
                <w:lang w:val="en-GB"/>
              </w:rPr>
              <w:t>DESCRIPTION</w:t>
            </w:r>
            <w:r w:rsidR="00A03F45" w:rsidRPr="005F4A2D">
              <w:rPr>
                <w:noProof/>
                <w:webHidden/>
                <w:szCs w:val="24"/>
              </w:rPr>
              <w:tab/>
            </w:r>
            <w:r w:rsidR="00A03F45" w:rsidRPr="005F4A2D">
              <w:rPr>
                <w:noProof/>
                <w:webHidden/>
                <w:szCs w:val="24"/>
              </w:rPr>
              <w:fldChar w:fldCharType="begin"/>
            </w:r>
            <w:r w:rsidR="00A03F45" w:rsidRPr="005F4A2D">
              <w:rPr>
                <w:noProof/>
                <w:webHidden/>
                <w:szCs w:val="24"/>
              </w:rPr>
              <w:instrText xml:space="preserve"> PAGEREF _Toc58252531 \h </w:instrText>
            </w:r>
            <w:r w:rsidR="00A03F45" w:rsidRPr="005F4A2D">
              <w:rPr>
                <w:noProof/>
                <w:webHidden/>
                <w:szCs w:val="24"/>
              </w:rPr>
            </w:r>
            <w:r w:rsidR="00A03F45" w:rsidRPr="005F4A2D">
              <w:rPr>
                <w:noProof/>
                <w:webHidden/>
                <w:szCs w:val="24"/>
              </w:rPr>
              <w:fldChar w:fldCharType="separate"/>
            </w:r>
            <w:r w:rsidR="00DD0245">
              <w:rPr>
                <w:noProof/>
                <w:webHidden/>
                <w:szCs w:val="24"/>
              </w:rPr>
              <w:t>3</w:t>
            </w:r>
            <w:r w:rsidR="00A03F45" w:rsidRPr="005F4A2D">
              <w:rPr>
                <w:noProof/>
                <w:webHidden/>
                <w:szCs w:val="24"/>
              </w:rPr>
              <w:fldChar w:fldCharType="end"/>
            </w:r>
          </w:hyperlink>
        </w:p>
        <w:p w14:paraId="0569312D" w14:textId="5D99C5CC" w:rsidR="00A03F45" w:rsidRPr="005F4A2D" w:rsidRDefault="00215D56" w:rsidP="005F4A2D">
          <w:pPr>
            <w:pStyle w:val="TOC2"/>
            <w:tabs>
              <w:tab w:val="right" w:leader="dot" w:pos="9350"/>
            </w:tabs>
            <w:ind w:left="0"/>
            <w:rPr>
              <w:rFonts w:eastAsiaTheme="minorEastAsia"/>
              <w:noProof/>
              <w:szCs w:val="24"/>
              <w:lang w:val="en-IN" w:eastAsia="en-IN"/>
            </w:rPr>
          </w:pPr>
          <w:hyperlink w:anchor="_Toc58252532" w:history="1">
            <w:r w:rsidR="00A03F45" w:rsidRPr="005F4A2D">
              <w:rPr>
                <w:rStyle w:val="Hyperlink"/>
                <w:noProof/>
                <w:szCs w:val="24"/>
                <w:lang w:val="en-GB"/>
              </w:rPr>
              <w:t>FEELINGS</w:t>
            </w:r>
            <w:r w:rsidR="00A03F45" w:rsidRPr="005F4A2D">
              <w:rPr>
                <w:noProof/>
                <w:webHidden/>
                <w:szCs w:val="24"/>
              </w:rPr>
              <w:tab/>
            </w:r>
            <w:r w:rsidR="00A03F45" w:rsidRPr="005F4A2D">
              <w:rPr>
                <w:noProof/>
                <w:webHidden/>
                <w:szCs w:val="24"/>
              </w:rPr>
              <w:fldChar w:fldCharType="begin"/>
            </w:r>
            <w:r w:rsidR="00A03F45" w:rsidRPr="005F4A2D">
              <w:rPr>
                <w:noProof/>
                <w:webHidden/>
                <w:szCs w:val="24"/>
              </w:rPr>
              <w:instrText xml:space="preserve"> PAGEREF _Toc58252532 \h </w:instrText>
            </w:r>
            <w:r w:rsidR="00A03F45" w:rsidRPr="005F4A2D">
              <w:rPr>
                <w:noProof/>
                <w:webHidden/>
                <w:szCs w:val="24"/>
              </w:rPr>
            </w:r>
            <w:r w:rsidR="00A03F45" w:rsidRPr="005F4A2D">
              <w:rPr>
                <w:noProof/>
                <w:webHidden/>
                <w:szCs w:val="24"/>
              </w:rPr>
              <w:fldChar w:fldCharType="separate"/>
            </w:r>
            <w:r w:rsidR="00DD0245">
              <w:rPr>
                <w:noProof/>
                <w:webHidden/>
                <w:szCs w:val="24"/>
              </w:rPr>
              <w:t>5</w:t>
            </w:r>
            <w:r w:rsidR="00A03F45" w:rsidRPr="005F4A2D">
              <w:rPr>
                <w:noProof/>
                <w:webHidden/>
                <w:szCs w:val="24"/>
              </w:rPr>
              <w:fldChar w:fldCharType="end"/>
            </w:r>
          </w:hyperlink>
        </w:p>
        <w:p w14:paraId="2F902FFD" w14:textId="6ACF2A67" w:rsidR="00A03F45" w:rsidRPr="005F4A2D" w:rsidRDefault="00215D56" w:rsidP="005F4A2D">
          <w:pPr>
            <w:pStyle w:val="TOC2"/>
            <w:tabs>
              <w:tab w:val="right" w:leader="dot" w:pos="9350"/>
            </w:tabs>
            <w:ind w:left="0"/>
            <w:rPr>
              <w:rFonts w:eastAsiaTheme="minorEastAsia"/>
              <w:noProof/>
              <w:szCs w:val="24"/>
              <w:lang w:val="en-IN" w:eastAsia="en-IN"/>
            </w:rPr>
          </w:pPr>
          <w:hyperlink w:anchor="_Toc58252533" w:history="1">
            <w:r w:rsidR="00A03F45" w:rsidRPr="005F4A2D">
              <w:rPr>
                <w:rStyle w:val="Hyperlink"/>
                <w:noProof/>
                <w:szCs w:val="24"/>
                <w:lang w:val="en-GB"/>
              </w:rPr>
              <w:t>EVALUATION</w:t>
            </w:r>
            <w:r w:rsidR="00A03F45" w:rsidRPr="005F4A2D">
              <w:rPr>
                <w:noProof/>
                <w:webHidden/>
                <w:szCs w:val="24"/>
              </w:rPr>
              <w:tab/>
            </w:r>
            <w:r w:rsidR="00A03F45" w:rsidRPr="005F4A2D">
              <w:rPr>
                <w:noProof/>
                <w:webHidden/>
                <w:szCs w:val="24"/>
              </w:rPr>
              <w:fldChar w:fldCharType="begin"/>
            </w:r>
            <w:r w:rsidR="00A03F45" w:rsidRPr="005F4A2D">
              <w:rPr>
                <w:noProof/>
                <w:webHidden/>
                <w:szCs w:val="24"/>
              </w:rPr>
              <w:instrText xml:space="preserve"> PAGEREF _Toc58252533 \h </w:instrText>
            </w:r>
            <w:r w:rsidR="00A03F45" w:rsidRPr="005F4A2D">
              <w:rPr>
                <w:noProof/>
                <w:webHidden/>
                <w:szCs w:val="24"/>
              </w:rPr>
            </w:r>
            <w:r w:rsidR="00A03F45" w:rsidRPr="005F4A2D">
              <w:rPr>
                <w:noProof/>
                <w:webHidden/>
                <w:szCs w:val="24"/>
              </w:rPr>
              <w:fldChar w:fldCharType="separate"/>
            </w:r>
            <w:r w:rsidR="00DD0245">
              <w:rPr>
                <w:noProof/>
                <w:webHidden/>
                <w:szCs w:val="24"/>
              </w:rPr>
              <w:t>5</w:t>
            </w:r>
            <w:r w:rsidR="00A03F45" w:rsidRPr="005F4A2D">
              <w:rPr>
                <w:noProof/>
                <w:webHidden/>
                <w:szCs w:val="24"/>
              </w:rPr>
              <w:fldChar w:fldCharType="end"/>
            </w:r>
          </w:hyperlink>
        </w:p>
        <w:p w14:paraId="498DCFEE" w14:textId="51CAF070" w:rsidR="00A03F45" w:rsidRPr="005F4A2D" w:rsidRDefault="00215D56" w:rsidP="005F4A2D">
          <w:pPr>
            <w:pStyle w:val="TOC2"/>
            <w:tabs>
              <w:tab w:val="right" w:leader="dot" w:pos="9350"/>
            </w:tabs>
            <w:ind w:left="0"/>
            <w:rPr>
              <w:rFonts w:eastAsiaTheme="minorEastAsia"/>
              <w:noProof/>
              <w:szCs w:val="24"/>
              <w:lang w:val="en-IN" w:eastAsia="en-IN"/>
            </w:rPr>
          </w:pPr>
          <w:hyperlink w:anchor="_Toc58252534" w:history="1">
            <w:r w:rsidR="00A03F45" w:rsidRPr="005F4A2D">
              <w:rPr>
                <w:rStyle w:val="Hyperlink"/>
                <w:noProof/>
                <w:szCs w:val="24"/>
                <w:lang w:val="en-GB"/>
              </w:rPr>
              <w:t>ANALYSIS</w:t>
            </w:r>
            <w:r w:rsidR="00A03F45" w:rsidRPr="005F4A2D">
              <w:rPr>
                <w:noProof/>
                <w:webHidden/>
                <w:szCs w:val="24"/>
              </w:rPr>
              <w:tab/>
            </w:r>
            <w:r w:rsidR="00A03F45" w:rsidRPr="005F4A2D">
              <w:rPr>
                <w:noProof/>
                <w:webHidden/>
                <w:szCs w:val="24"/>
              </w:rPr>
              <w:fldChar w:fldCharType="begin"/>
            </w:r>
            <w:r w:rsidR="00A03F45" w:rsidRPr="005F4A2D">
              <w:rPr>
                <w:noProof/>
                <w:webHidden/>
                <w:szCs w:val="24"/>
              </w:rPr>
              <w:instrText xml:space="preserve"> PAGEREF _Toc58252534 \h </w:instrText>
            </w:r>
            <w:r w:rsidR="00A03F45" w:rsidRPr="005F4A2D">
              <w:rPr>
                <w:noProof/>
                <w:webHidden/>
                <w:szCs w:val="24"/>
              </w:rPr>
            </w:r>
            <w:r w:rsidR="00A03F45" w:rsidRPr="005F4A2D">
              <w:rPr>
                <w:noProof/>
                <w:webHidden/>
                <w:szCs w:val="24"/>
              </w:rPr>
              <w:fldChar w:fldCharType="separate"/>
            </w:r>
            <w:r w:rsidR="00DD0245">
              <w:rPr>
                <w:noProof/>
                <w:webHidden/>
                <w:szCs w:val="24"/>
              </w:rPr>
              <w:t>6</w:t>
            </w:r>
            <w:r w:rsidR="00A03F45" w:rsidRPr="005F4A2D">
              <w:rPr>
                <w:noProof/>
                <w:webHidden/>
                <w:szCs w:val="24"/>
              </w:rPr>
              <w:fldChar w:fldCharType="end"/>
            </w:r>
          </w:hyperlink>
        </w:p>
        <w:p w14:paraId="606EC130" w14:textId="790F58D6" w:rsidR="00A03F45" w:rsidRPr="005F4A2D" w:rsidRDefault="00215D56" w:rsidP="005F4A2D">
          <w:pPr>
            <w:pStyle w:val="TOC2"/>
            <w:tabs>
              <w:tab w:val="right" w:leader="dot" w:pos="9350"/>
            </w:tabs>
            <w:ind w:left="0"/>
            <w:rPr>
              <w:rFonts w:eastAsiaTheme="minorEastAsia"/>
              <w:noProof/>
              <w:szCs w:val="24"/>
              <w:lang w:val="en-IN" w:eastAsia="en-IN"/>
            </w:rPr>
          </w:pPr>
          <w:hyperlink w:anchor="_Toc58252535" w:history="1">
            <w:r w:rsidR="00A03F45" w:rsidRPr="005F4A2D">
              <w:rPr>
                <w:rStyle w:val="Hyperlink"/>
                <w:noProof/>
                <w:szCs w:val="24"/>
                <w:lang w:val="en-GB"/>
              </w:rPr>
              <w:t>CONCLUSION</w:t>
            </w:r>
            <w:r w:rsidR="00A03F45" w:rsidRPr="005F4A2D">
              <w:rPr>
                <w:noProof/>
                <w:webHidden/>
                <w:szCs w:val="24"/>
              </w:rPr>
              <w:tab/>
            </w:r>
            <w:r w:rsidR="00A03F45" w:rsidRPr="005F4A2D">
              <w:rPr>
                <w:noProof/>
                <w:webHidden/>
                <w:szCs w:val="24"/>
              </w:rPr>
              <w:fldChar w:fldCharType="begin"/>
            </w:r>
            <w:r w:rsidR="00A03F45" w:rsidRPr="005F4A2D">
              <w:rPr>
                <w:noProof/>
                <w:webHidden/>
                <w:szCs w:val="24"/>
              </w:rPr>
              <w:instrText xml:space="preserve"> PAGEREF _Toc58252535 \h </w:instrText>
            </w:r>
            <w:r w:rsidR="00A03F45" w:rsidRPr="005F4A2D">
              <w:rPr>
                <w:noProof/>
                <w:webHidden/>
                <w:szCs w:val="24"/>
              </w:rPr>
            </w:r>
            <w:r w:rsidR="00A03F45" w:rsidRPr="005F4A2D">
              <w:rPr>
                <w:noProof/>
                <w:webHidden/>
                <w:szCs w:val="24"/>
              </w:rPr>
              <w:fldChar w:fldCharType="separate"/>
            </w:r>
            <w:r w:rsidR="00DD0245">
              <w:rPr>
                <w:noProof/>
                <w:webHidden/>
                <w:szCs w:val="24"/>
              </w:rPr>
              <w:t>7</w:t>
            </w:r>
            <w:r w:rsidR="00A03F45" w:rsidRPr="005F4A2D">
              <w:rPr>
                <w:noProof/>
                <w:webHidden/>
                <w:szCs w:val="24"/>
              </w:rPr>
              <w:fldChar w:fldCharType="end"/>
            </w:r>
          </w:hyperlink>
        </w:p>
        <w:p w14:paraId="13F64594" w14:textId="351D0F06" w:rsidR="00A03F45" w:rsidRPr="005F4A2D" w:rsidRDefault="00215D56" w:rsidP="005F4A2D">
          <w:pPr>
            <w:pStyle w:val="TOC2"/>
            <w:tabs>
              <w:tab w:val="right" w:leader="dot" w:pos="9350"/>
            </w:tabs>
            <w:ind w:left="0"/>
            <w:rPr>
              <w:rFonts w:eastAsiaTheme="minorEastAsia"/>
              <w:noProof/>
              <w:szCs w:val="24"/>
              <w:lang w:val="en-IN" w:eastAsia="en-IN"/>
            </w:rPr>
          </w:pPr>
          <w:hyperlink w:anchor="_Toc58252536" w:history="1">
            <w:r w:rsidR="00A03F45" w:rsidRPr="005F4A2D">
              <w:rPr>
                <w:rStyle w:val="Hyperlink"/>
                <w:noProof/>
                <w:szCs w:val="24"/>
                <w:lang w:val="en-GB"/>
              </w:rPr>
              <w:t>ACTION PLAN</w:t>
            </w:r>
            <w:r w:rsidR="00A03F45" w:rsidRPr="005F4A2D">
              <w:rPr>
                <w:noProof/>
                <w:webHidden/>
                <w:szCs w:val="24"/>
              </w:rPr>
              <w:tab/>
            </w:r>
            <w:r w:rsidR="00A03F45" w:rsidRPr="005F4A2D">
              <w:rPr>
                <w:noProof/>
                <w:webHidden/>
                <w:szCs w:val="24"/>
              </w:rPr>
              <w:fldChar w:fldCharType="begin"/>
            </w:r>
            <w:r w:rsidR="00A03F45" w:rsidRPr="005F4A2D">
              <w:rPr>
                <w:noProof/>
                <w:webHidden/>
                <w:szCs w:val="24"/>
              </w:rPr>
              <w:instrText xml:space="preserve"> PAGEREF _Toc58252536 \h </w:instrText>
            </w:r>
            <w:r w:rsidR="00A03F45" w:rsidRPr="005F4A2D">
              <w:rPr>
                <w:noProof/>
                <w:webHidden/>
                <w:szCs w:val="24"/>
              </w:rPr>
            </w:r>
            <w:r w:rsidR="00A03F45" w:rsidRPr="005F4A2D">
              <w:rPr>
                <w:noProof/>
                <w:webHidden/>
                <w:szCs w:val="24"/>
              </w:rPr>
              <w:fldChar w:fldCharType="separate"/>
            </w:r>
            <w:r w:rsidR="00DD0245">
              <w:rPr>
                <w:noProof/>
                <w:webHidden/>
                <w:szCs w:val="24"/>
              </w:rPr>
              <w:t>7</w:t>
            </w:r>
            <w:r w:rsidR="00A03F45" w:rsidRPr="005F4A2D">
              <w:rPr>
                <w:noProof/>
                <w:webHidden/>
                <w:szCs w:val="24"/>
              </w:rPr>
              <w:fldChar w:fldCharType="end"/>
            </w:r>
          </w:hyperlink>
        </w:p>
        <w:p w14:paraId="69D7EAE5" w14:textId="4F931977" w:rsidR="00A03F45" w:rsidRPr="005F4A2D" w:rsidRDefault="00215D56">
          <w:pPr>
            <w:pStyle w:val="TOC1"/>
            <w:tabs>
              <w:tab w:val="right" w:leader="dot" w:pos="9350"/>
            </w:tabs>
            <w:rPr>
              <w:rFonts w:eastAsiaTheme="minorEastAsia"/>
              <w:noProof/>
              <w:szCs w:val="24"/>
              <w:lang w:val="en-IN" w:eastAsia="en-IN"/>
            </w:rPr>
          </w:pPr>
          <w:hyperlink w:anchor="_Toc58252537" w:history="1">
            <w:r w:rsidR="00A03F45" w:rsidRPr="005F4A2D">
              <w:rPr>
                <w:rStyle w:val="Hyperlink"/>
                <w:noProof/>
                <w:szCs w:val="24"/>
                <w:lang w:val="en-GB"/>
              </w:rPr>
              <w:t>CONCLUSION</w:t>
            </w:r>
            <w:r w:rsidR="00A03F45" w:rsidRPr="005F4A2D">
              <w:rPr>
                <w:noProof/>
                <w:webHidden/>
                <w:szCs w:val="24"/>
              </w:rPr>
              <w:tab/>
            </w:r>
            <w:r w:rsidR="00A03F45" w:rsidRPr="005F4A2D">
              <w:rPr>
                <w:noProof/>
                <w:webHidden/>
                <w:szCs w:val="24"/>
              </w:rPr>
              <w:fldChar w:fldCharType="begin"/>
            </w:r>
            <w:r w:rsidR="00A03F45" w:rsidRPr="005F4A2D">
              <w:rPr>
                <w:noProof/>
                <w:webHidden/>
                <w:szCs w:val="24"/>
              </w:rPr>
              <w:instrText xml:space="preserve"> PAGEREF _Toc58252537 \h </w:instrText>
            </w:r>
            <w:r w:rsidR="00A03F45" w:rsidRPr="005F4A2D">
              <w:rPr>
                <w:noProof/>
                <w:webHidden/>
                <w:szCs w:val="24"/>
              </w:rPr>
            </w:r>
            <w:r w:rsidR="00A03F45" w:rsidRPr="005F4A2D">
              <w:rPr>
                <w:noProof/>
                <w:webHidden/>
                <w:szCs w:val="24"/>
              </w:rPr>
              <w:fldChar w:fldCharType="separate"/>
            </w:r>
            <w:r w:rsidR="00DD0245">
              <w:rPr>
                <w:noProof/>
                <w:webHidden/>
                <w:szCs w:val="24"/>
              </w:rPr>
              <w:t>8</w:t>
            </w:r>
            <w:r w:rsidR="00A03F45" w:rsidRPr="005F4A2D">
              <w:rPr>
                <w:noProof/>
                <w:webHidden/>
                <w:szCs w:val="24"/>
              </w:rPr>
              <w:fldChar w:fldCharType="end"/>
            </w:r>
          </w:hyperlink>
        </w:p>
        <w:p w14:paraId="1B5B52DF" w14:textId="40533EFE" w:rsidR="00A03F45" w:rsidRPr="005F4A2D" w:rsidRDefault="00215D56">
          <w:pPr>
            <w:pStyle w:val="TOC1"/>
            <w:tabs>
              <w:tab w:val="right" w:leader="dot" w:pos="9350"/>
            </w:tabs>
            <w:rPr>
              <w:rFonts w:eastAsiaTheme="minorEastAsia"/>
              <w:noProof/>
              <w:szCs w:val="24"/>
              <w:lang w:val="en-IN" w:eastAsia="en-IN"/>
            </w:rPr>
          </w:pPr>
          <w:hyperlink w:anchor="_Toc58252538" w:history="1">
            <w:r w:rsidR="00A03F45" w:rsidRPr="005F4A2D">
              <w:rPr>
                <w:rStyle w:val="Hyperlink"/>
                <w:noProof/>
                <w:szCs w:val="24"/>
                <w:lang w:val="en-GB"/>
              </w:rPr>
              <w:t>REFERENCES</w:t>
            </w:r>
            <w:r w:rsidR="00A03F45" w:rsidRPr="005F4A2D">
              <w:rPr>
                <w:noProof/>
                <w:webHidden/>
                <w:szCs w:val="24"/>
              </w:rPr>
              <w:tab/>
            </w:r>
            <w:r w:rsidR="00A03F45" w:rsidRPr="005F4A2D">
              <w:rPr>
                <w:noProof/>
                <w:webHidden/>
                <w:szCs w:val="24"/>
              </w:rPr>
              <w:fldChar w:fldCharType="begin"/>
            </w:r>
            <w:r w:rsidR="00A03F45" w:rsidRPr="005F4A2D">
              <w:rPr>
                <w:noProof/>
                <w:webHidden/>
                <w:szCs w:val="24"/>
              </w:rPr>
              <w:instrText xml:space="preserve"> PAGEREF _Toc58252538 \h </w:instrText>
            </w:r>
            <w:r w:rsidR="00A03F45" w:rsidRPr="005F4A2D">
              <w:rPr>
                <w:noProof/>
                <w:webHidden/>
                <w:szCs w:val="24"/>
              </w:rPr>
            </w:r>
            <w:r w:rsidR="00A03F45" w:rsidRPr="005F4A2D">
              <w:rPr>
                <w:noProof/>
                <w:webHidden/>
                <w:szCs w:val="24"/>
              </w:rPr>
              <w:fldChar w:fldCharType="separate"/>
            </w:r>
            <w:r w:rsidR="00DD0245">
              <w:rPr>
                <w:noProof/>
                <w:webHidden/>
                <w:szCs w:val="24"/>
              </w:rPr>
              <w:t>9</w:t>
            </w:r>
            <w:r w:rsidR="00A03F45" w:rsidRPr="005F4A2D">
              <w:rPr>
                <w:noProof/>
                <w:webHidden/>
                <w:szCs w:val="24"/>
              </w:rPr>
              <w:fldChar w:fldCharType="end"/>
            </w:r>
          </w:hyperlink>
        </w:p>
        <w:p w14:paraId="1986FC45" w14:textId="77777777" w:rsidR="00A03F45" w:rsidRDefault="00A03F45">
          <w:r w:rsidRPr="005F4A2D">
            <w:rPr>
              <w:b/>
              <w:bCs/>
              <w:noProof/>
              <w:szCs w:val="24"/>
            </w:rPr>
            <w:fldChar w:fldCharType="end"/>
          </w:r>
        </w:p>
      </w:sdtContent>
    </w:sdt>
    <w:p w14:paraId="6A88B2F0" w14:textId="77777777" w:rsidR="00794FFF" w:rsidRDefault="00794FFF" w:rsidP="007028D6">
      <w:pPr>
        <w:spacing w:after="240" w:line="360" w:lineRule="auto"/>
        <w:jc w:val="both"/>
        <w:rPr>
          <w:rFonts w:asciiTheme="majorHAnsi" w:eastAsiaTheme="majorEastAsia" w:hAnsiTheme="majorHAnsi" w:cstheme="majorBidi"/>
          <w:color w:val="2E74B5" w:themeColor="accent1" w:themeShade="BF"/>
          <w:sz w:val="32"/>
          <w:szCs w:val="32"/>
          <w:lang w:val="en-GB"/>
        </w:rPr>
      </w:pPr>
      <w:r>
        <w:rPr>
          <w:lang w:val="en-GB"/>
        </w:rPr>
        <w:br w:type="page"/>
      </w:r>
    </w:p>
    <w:p w14:paraId="19459328" w14:textId="77777777" w:rsidR="00165EC0" w:rsidRPr="005F4A2D" w:rsidRDefault="00EB188B" w:rsidP="007028D6">
      <w:pPr>
        <w:pStyle w:val="Heading1"/>
        <w:spacing w:after="240" w:line="360" w:lineRule="auto"/>
        <w:jc w:val="both"/>
        <w:rPr>
          <w:rFonts w:ascii="Arial" w:hAnsi="Arial" w:cs="Arial"/>
          <w:b/>
          <w:bCs/>
          <w:color w:val="auto"/>
          <w:sz w:val="24"/>
          <w:szCs w:val="24"/>
          <w:lang w:val="en-GB"/>
        </w:rPr>
      </w:pPr>
      <w:bookmarkStart w:id="0" w:name="_Toc58252481"/>
      <w:bookmarkStart w:id="1" w:name="_Toc58252529"/>
      <w:r w:rsidRPr="005F4A2D">
        <w:rPr>
          <w:rFonts w:ascii="Arial" w:hAnsi="Arial" w:cs="Arial"/>
          <w:b/>
          <w:bCs/>
          <w:color w:val="auto"/>
          <w:sz w:val="24"/>
          <w:szCs w:val="24"/>
          <w:lang w:val="en-GB"/>
        </w:rPr>
        <w:lastRenderedPageBreak/>
        <w:t>INTRODUCTION</w:t>
      </w:r>
      <w:bookmarkEnd w:id="0"/>
      <w:bookmarkEnd w:id="1"/>
    </w:p>
    <w:p w14:paraId="1D2B2393" w14:textId="77777777" w:rsidR="00165EC0" w:rsidRPr="005F4A2D" w:rsidRDefault="00EB188B" w:rsidP="007028D6">
      <w:pPr>
        <w:spacing w:after="240" w:line="360" w:lineRule="auto"/>
        <w:jc w:val="both"/>
        <w:rPr>
          <w:szCs w:val="24"/>
          <w:lang w:val="en-GB"/>
        </w:rPr>
      </w:pPr>
      <w:r w:rsidRPr="005F4A2D">
        <w:rPr>
          <w:szCs w:val="24"/>
          <w:lang w:val="en-GB"/>
        </w:rPr>
        <w:t xml:space="preserve">The academic skills can be expressed as the skills that offer a basic foundation to constantly progress and </w:t>
      </w:r>
      <w:r w:rsidR="00942404" w:rsidRPr="005F4A2D">
        <w:rPr>
          <w:szCs w:val="24"/>
          <w:lang w:val="en-GB"/>
        </w:rPr>
        <w:t xml:space="preserve">learn new skills that will be beneficial for the job and </w:t>
      </w:r>
      <w:r w:rsidR="00542CBD" w:rsidRPr="005F4A2D">
        <w:rPr>
          <w:szCs w:val="24"/>
          <w:lang w:val="en-GB"/>
        </w:rPr>
        <w:t>self-development</w:t>
      </w:r>
      <w:r w:rsidR="00942404" w:rsidRPr="005F4A2D">
        <w:rPr>
          <w:szCs w:val="24"/>
          <w:lang w:val="en-GB"/>
        </w:rPr>
        <w:t xml:space="preserve"> and </w:t>
      </w:r>
      <w:r w:rsidR="00542CBD" w:rsidRPr="005F4A2D">
        <w:rPr>
          <w:szCs w:val="24"/>
          <w:lang w:val="en-GB"/>
        </w:rPr>
        <w:t>achieving</w:t>
      </w:r>
      <w:r w:rsidR="00942404" w:rsidRPr="005F4A2D">
        <w:rPr>
          <w:szCs w:val="24"/>
          <w:lang w:val="en-GB"/>
        </w:rPr>
        <w:t xml:space="preserve"> the desired </w:t>
      </w:r>
      <w:r w:rsidR="00542CBD" w:rsidRPr="005F4A2D">
        <w:rPr>
          <w:szCs w:val="24"/>
          <w:lang w:val="en-GB"/>
        </w:rPr>
        <w:t>outcomes. The</w:t>
      </w:r>
      <w:r w:rsidR="00EF5DB8" w:rsidRPr="005F4A2D">
        <w:rPr>
          <w:szCs w:val="24"/>
          <w:lang w:val="en-GB"/>
        </w:rPr>
        <w:t xml:space="preserve"> employability skills play a significant role in employment and are related to the associated </w:t>
      </w:r>
      <w:r w:rsidR="002A3514" w:rsidRPr="005F4A2D">
        <w:rPr>
          <w:szCs w:val="24"/>
          <w:lang w:val="en-GB"/>
        </w:rPr>
        <w:t>accountabilities</w:t>
      </w:r>
      <w:r w:rsidR="00EF5DB8" w:rsidRPr="005F4A2D">
        <w:rPr>
          <w:szCs w:val="24"/>
          <w:lang w:val="en-GB"/>
        </w:rPr>
        <w:t xml:space="preserve"> and critical thinking abilities </w:t>
      </w:r>
      <w:r w:rsidR="002A3514" w:rsidRPr="005F4A2D">
        <w:rPr>
          <w:szCs w:val="24"/>
          <w:lang w:val="en-GB"/>
        </w:rPr>
        <w:t>and have vast importance in the aspects of the career</w:t>
      </w:r>
      <w:r w:rsidR="006B6883" w:rsidRPr="005F4A2D">
        <w:rPr>
          <w:szCs w:val="24"/>
          <w:lang w:val="en-GB"/>
        </w:rPr>
        <w:t xml:space="preserve"> (</w:t>
      </w:r>
      <w:proofErr w:type="spellStart"/>
      <w:r w:rsidR="006E4578" w:rsidRPr="005F4A2D">
        <w:rPr>
          <w:szCs w:val="24"/>
          <w:lang w:val="en-GB"/>
        </w:rPr>
        <w:t>Menz</w:t>
      </w:r>
      <w:proofErr w:type="spellEnd"/>
      <w:r w:rsidR="006E4578" w:rsidRPr="005F4A2D">
        <w:rPr>
          <w:szCs w:val="24"/>
          <w:lang w:val="en-GB"/>
        </w:rPr>
        <w:t>, 2020)</w:t>
      </w:r>
      <w:r w:rsidR="002A3514" w:rsidRPr="005F4A2D">
        <w:rPr>
          <w:szCs w:val="24"/>
          <w:lang w:val="en-GB"/>
        </w:rPr>
        <w:t xml:space="preserve">. </w:t>
      </w:r>
      <w:r w:rsidR="00942404" w:rsidRPr="005F4A2D">
        <w:rPr>
          <w:szCs w:val="24"/>
          <w:lang w:val="en-GB"/>
        </w:rPr>
        <w:t xml:space="preserve"> </w:t>
      </w:r>
    </w:p>
    <w:p w14:paraId="1B00812B" w14:textId="77777777" w:rsidR="002A3514" w:rsidRPr="005F4A2D" w:rsidRDefault="00EB188B" w:rsidP="007028D6">
      <w:pPr>
        <w:spacing w:after="240" w:line="360" w:lineRule="auto"/>
        <w:jc w:val="both"/>
        <w:rPr>
          <w:szCs w:val="24"/>
          <w:lang w:val="en-GB"/>
        </w:rPr>
      </w:pPr>
      <w:r w:rsidRPr="005F4A2D">
        <w:rPr>
          <w:szCs w:val="24"/>
          <w:lang w:val="en-GB"/>
        </w:rPr>
        <w:t xml:space="preserve">The primary </w:t>
      </w:r>
      <w:r w:rsidR="000C02DC" w:rsidRPr="005F4A2D">
        <w:rPr>
          <w:szCs w:val="24"/>
          <w:lang w:val="en-GB"/>
        </w:rPr>
        <w:t>objective of</w:t>
      </w:r>
      <w:r w:rsidRPr="005F4A2D">
        <w:rPr>
          <w:szCs w:val="24"/>
          <w:lang w:val="en-GB"/>
        </w:rPr>
        <w:t xml:space="preserve"> these report </w:t>
      </w:r>
      <w:r w:rsidR="000C02DC" w:rsidRPr="005F4A2D">
        <w:rPr>
          <w:szCs w:val="24"/>
          <w:lang w:val="en-GB"/>
        </w:rPr>
        <w:t>involves the</w:t>
      </w:r>
      <w:r w:rsidR="00504007" w:rsidRPr="005F4A2D">
        <w:rPr>
          <w:szCs w:val="24"/>
          <w:lang w:val="en-GB"/>
        </w:rPr>
        <w:t xml:space="preserve"> </w:t>
      </w:r>
      <w:r w:rsidR="00CB4C3B" w:rsidRPr="005F4A2D">
        <w:rPr>
          <w:szCs w:val="24"/>
          <w:lang w:val="en-GB"/>
        </w:rPr>
        <w:t>application</w:t>
      </w:r>
      <w:r w:rsidR="00504007" w:rsidRPr="005F4A2D">
        <w:rPr>
          <w:szCs w:val="24"/>
          <w:lang w:val="en-GB"/>
        </w:rPr>
        <w:t xml:space="preserve"> of the </w:t>
      </w:r>
      <w:r w:rsidR="00542CBD" w:rsidRPr="005F4A2D">
        <w:rPr>
          <w:szCs w:val="24"/>
          <w:lang w:val="en-GB"/>
        </w:rPr>
        <w:t>Gibbs</w:t>
      </w:r>
      <w:r w:rsidR="00504007" w:rsidRPr="005F4A2D">
        <w:rPr>
          <w:szCs w:val="24"/>
          <w:lang w:val="en-GB"/>
        </w:rPr>
        <w:t xml:space="preserve"> </w:t>
      </w:r>
      <w:r w:rsidR="00542CBD" w:rsidRPr="005F4A2D">
        <w:rPr>
          <w:szCs w:val="24"/>
          <w:lang w:val="en-GB"/>
        </w:rPr>
        <w:t>reflective</w:t>
      </w:r>
      <w:r w:rsidR="00504007" w:rsidRPr="005F4A2D">
        <w:rPr>
          <w:szCs w:val="24"/>
          <w:lang w:val="en-GB"/>
        </w:rPr>
        <w:t xml:space="preserve"> model </w:t>
      </w:r>
      <w:r w:rsidR="00893D96" w:rsidRPr="005F4A2D">
        <w:rPr>
          <w:szCs w:val="24"/>
          <w:lang w:val="en-GB"/>
        </w:rPr>
        <w:t xml:space="preserve">to </w:t>
      </w:r>
      <w:r w:rsidR="000C02DC" w:rsidRPr="005F4A2D">
        <w:rPr>
          <w:szCs w:val="24"/>
          <w:lang w:val="en-GB"/>
        </w:rPr>
        <w:t>evaluate</w:t>
      </w:r>
      <w:r w:rsidR="00893D96" w:rsidRPr="005F4A2D">
        <w:rPr>
          <w:szCs w:val="24"/>
          <w:lang w:val="en-GB"/>
        </w:rPr>
        <w:t xml:space="preserve"> the research </w:t>
      </w:r>
      <w:r w:rsidR="00542CBD" w:rsidRPr="005F4A2D">
        <w:rPr>
          <w:szCs w:val="24"/>
          <w:lang w:val="en-GB"/>
        </w:rPr>
        <w:t>approaches</w:t>
      </w:r>
      <w:r w:rsidR="00893D96" w:rsidRPr="005F4A2D">
        <w:rPr>
          <w:szCs w:val="24"/>
          <w:lang w:val="en-GB"/>
        </w:rPr>
        <w:t xml:space="preserve">, academic </w:t>
      </w:r>
      <w:r w:rsidR="00542CBD" w:rsidRPr="005F4A2D">
        <w:rPr>
          <w:szCs w:val="24"/>
          <w:lang w:val="en-GB"/>
        </w:rPr>
        <w:t>writing</w:t>
      </w:r>
      <w:r w:rsidR="00893D96" w:rsidRPr="005F4A2D">
        <w:rPr>
          <w:szCs w:val="24"/>
          <w:lang w:val="en-GB"/>
        </w:rPr>
        <w:t xml:space="preserve"> and </w:t>
      </w:r>
      <w:r w:rsidR="00542CBD" w:rsidRPr="005F4A2D">
        <w:rPr>
          <w:szCs w:val="24"/>
          <w:lang w:val="en-GB"/>
        </w:rPr>
        <w:t>academic</w:t>
      </w:r>
      <w:r w:rsidR="00893D96" w:rsidRPr="005F4A2D">
        <w:rPr>
          <w:szCs w:val="24"/>
          <w:lang w:val="en-GB"/>
        </w:rPr>
        <w:t xml:space="preserve"> refer</w:t>
      </w:r>
      <w:r w:rsidR="006A722D" w:rsidRPr="005F4A2D">
        <w:rPr>
          <w:szCs w:val="24"/>
          <w:lang w:val="en-GB"/>
        </w:rPr>
        <w:t>enci</w:t>
      </w:r>
      <w:r w:rsidR="00893D96" w:rsidRPr="005F4A2D">
        <w:rPr>
          <w:szCs w:val="24"/>
          <w:lang w:val="en-GB"/>
        </w:rPr>
        <w:t xml:space="preserve">ng practices that I learnt </w:t>
      </w:r>
      <w:r w:rsidR="006A722D" w:rsidRPr="005F4A2D">
        <w:rPr>
          <w:szCs w:val="24"/>
          <w:lang w:val="en-GB"/>
        </w:rPr>
        <w:t>thought-out</w:t>
      </w:r>
      <w:r w:rsidR="00893D96" w:rsidRPr="005F4A2D">
        <w:rPr>
          <w:szCs w:val="24"/>
          <w:lang w:val="en-GB"/>
        </w:rPr>
        <w:t xml:space="preserve"> the course</w:t>
      </w:r>
      <w:r w:rsidR="00647BA9" w:rsidRPr="005F4A2D">
        <w:rPr>
          <w:szCs w:val="24"/>
          <w:lang w:val="en-GB"/>
        </w:rPr>
        <w:t xml:space="preserve"> that would</w:t>
      </w:r>
      <w:r w:rsidR="00893D96" w:rsidRPr="005F4A2D">
        <w:rPr>
          <w:szCs w:val="24"/>
          <w:lang w:val="en-GB"/>
        </w:rPr>
        <w:t xml:space="preserve"> </w:t>
      </w:r>
      <w:r w:rsidR="006A722D" w:rsidRPr="005F4A2D">
        <w:rPr>
          <w:szCs w:val="24"/>
          <w:lang w:val="en-GB"/>
        </w:rPr>
        <w:t>assist</w:t>
      </w:r>
      <w:r w:rsidR="00893D96" w:rsidRPr="005F4A2D">
        <w:rPr>
          <w:szCs w:val="24"/>
          <w:lang w:val="en-GB"/>
        </w:rPr>
        <w:t xml:space="preserve"> in developing both </w:t>
      </w:r>
      <w:r w:rsidR="006A722D" w:rsidRPr="005F4A2D">
        <w:rPr>
          <w:szCs w:val="24"/>
          <w:lang w:val="en-GB"/>
        </w:rPr>
        <w:t xml:space="preserve">employabilities as </w:t>
      </w:r>
      <w:r w:rsidR="00893D96" w:rsidRPr="005F4A2D">
        <w:rPr>
          <w:szCs w:val="24"/>
          <w:lang w:val="en-GB"/>
        </w:rPr>
        <w:t xml:space="preserve">well as academic skills and </w:t>
      </w:r>
      <w:r w:rsidR="00326980" w:rsidRPr="005F4A2D">
        <w:rPr>
          <w:szCs w:val="24"/>
          <w:lang w:val="en-GB"/>
        </w:rPr>
        <w:t>recognizing</w:t>
      </w:r>
      <w:r w:rsidR="00D10985" w:rsidRPr="005F4A2D">
        <w:rPr>
          <w:szCs w:val="24"/>
          <w:lang w:val="en-GB"/>
        </w:rPr>
        <w:t xml:space="preserve"> a gap in the skills set and </w:t>
      </w:r>
      <w:r w:rsidR="00326980" w:rsidRPr="005F4A2D">
        <w:rPr>
          <w:szCs w:val="24"/>
          <w:lang w:val="en-GB"/>
        </w:rPr>
        <w:t>commendation</w:t>
      </w:r>
      <w:r w:rsidR="00D10985" w:rsidRPr="005F4A2D">
        <w:rPr>
          <w:szCs w:val="24"/>
          <w:lang w:val="en-GB"/>
        </w:rPr>
        <w:t xml:space="preserve"> to improvise through the </w:t>
      </w:r>
      <w:r w:rsidR="006A722D" w:rsidRPr="005F4A2D">
        <w:rPr>
          <w:szCs w:val="24"/>
          <w:lang w:val="en-GB"/>
        </w:rPr>
        <w:t xml:space="preserve">preparation of action </w:t>
      </w:r>
      <w:r w:rsidR="00326980" w:rsidRPr="005F4A2D">
        <w:rPr>
          <w:szCs w:val="24"/>
          <w:lang w:val="en-GB"/>
        </w:rPr>
        <w:t>strategy</w:t>
      </w:r>
      <w:r w:rsidR="006A722D" w:rsidRPr="005F4A2D">
        <w:rPr>
          <w:szCs w:val="24"/>
          <w:lang w:val="en-GB"/>
        </w:rPr>
        <w:t xml:space="preserve">. </w:t>
      </w:r>
      <w:r w:rsidR="001C2970" w:rsidRPr="005F4A2D">
        <w:rPr>
          <w:szCs w:val="24"/>
          <w:lang w:val="en-GB"/>
        </w:rPr>
        <w:t>The report will</w:t>
      </w:r>
      <w:r w:rsidR="00BA2464" w:rsidRPr="005F4A2D">
        <w:rPr>
          <w:szCs w:val="24"/>
          <w:lang w:val="en-GB"/>
        </w:rPr>
        <w:t xml:space="preserve"> discuss about the </w:t>
      </w:r>
      <w:r w:rsidR="00E5232F" w:rsidRPr="005F4A2D">
        <w:rPr>
          <w:szCs w:val="24"/>
          <w:lang w:val="en-GB"/>
        </w:rPr>
        <w:t>reflection on learning topics like r</w:t>
      </w:r>
      <w:r w:rsidR="00BA2464" w:rsidRPr="005F4A2D">
        <w:rPr>
          <w:szCs w:val="24"/>
          <w:lang w:val="en-GB"/>
        </w:rPr>
        <w:t xml:space="preserve">eferencing </w:t>
      </w:r>
      <w:r w:rsidRPr="005F4A2D">
        <w:rPr>
          <w:szCs w:val="24"/>
          <w:lang w:val="en-GB"/>
        </w:rPr>
        <w:t>styles,</w:t>
      </w:r>
      <w:r w:rsidR="00BA2464" w:rsidRPr="005F4A2D">
        <w:rPr>
          <w:szCs w:val="24"/>
          <w:lang w:val="en-GB"/>
        </w:rPr>
        <w:t xml:space="preserve"> CV</w:t>
      </w:r>
      <w:r w:rsidR="001C2970" w:rsidRPr="005F4A2D">
        <w:rPr>
          <w:szCs w:val="24"/>
          <w:lang w:val="en-GB"/>
        </w:rPr>
        <w:t xml:space="preserve"> </w:t>
      </w:r>
      <w:r w:rsidRPr="005F4A2D">
        <w:rPr>
          <w:szCs w:val="24"/>
          <w:lang w:val="en-GB"/>
        </w:rPr>
        <w:t>preparation, Effective</w:t>
      </w:r>
      <w:r w:rsidR="001C2970" w:rsidRPr="005F4A2D">
        <w:rPr>
          <w:szCs w:val="24"/>
          <w:lang w:val="en-GB"/>
        </w:rPr>
        <w:t xml:space="preserve"> </w:t>
      </w:r>
      <w:r w:rsidR="00BA2464" w:rsidRPr="005F4A2D">
        <w:rPr>
          <w:szCs w:val="24"/>
          <w:lang w:val="en-GB"/>
        </w:rPr>
        <w:t>PowerPoint</w:t>
      </w:r>
      <w:r w:rsidR="001C2970" w:rsidRPr="005F4A2D">
        <w:rPr>
          <w:szCs w:val="24"/>
          <w:lang w:val="en-GB"/>
        </w:rPr>
        <w:t xml:space="preserve"> </w:t>
      </w:r>
      <w:r w:rsidR="00BA2464" w:rsidRPr="005F4A2D">
        <w:rPr>
          <w:szCs w:val="24"/>
          <w:lang w:val="en-GB"/>
        </w:rPr>
        <w:t xml:space="preserve">presentations development and an action plan to improvise the academic and employability skills are discussed. </w:t>
      </w:r>
    </w:p>
    <w:p w14:paraId="7D67FC06" w14:textId="77777777" w:rsidR="002A3514" w:rsidRPr="005F4A2D" w:rsidRDefault="002A3514" w:rsidP="007028D6">
      <w:pPr>
        <w:spacing w:after="240" w:line="360" w:lineRule="auto"/>
        <w:jc w:val="both"/>
        <w:rPr>
          <w:szCs w:val="24"/>
          <w:lang w:val="en-GB"/>
        </w:rPr>
      </w:pPr>
    </w:p>
    <w:p w14:paraId="3F6A266F" w14:textId="295EF29C" w:rsidR="00BA78A8" w:rsidRPr="005F4A2D" w:rsidRDefault="00DC1FB2" w:rsidP="005F4A2D">
      <w:pPr>
        <w:rPr>
          <w:rFonts w:eastAsiaTheme="majorEastAsia"/>
          <w:b/>
          <w:bCs/>
          <w:color w:val="2E74B5" w:themeColor="accent1" w:themeShade="BF"/>
          <w:szCs w:val="24"/>
          <w:lang w:val="en-GB"/>
        </w:rPr>
      </w:pPr>
      <w:bookmarkStart w:id="2" w:name="_Toc58252482"/>
      <w:bookmarkStart w:id="3" w:name="_Toc58252530"/>
      <w:r w:rsidRPr="005F4A2D">
        <w:rPr>
          <w:b/>
          <w:bCs/>
          <w:szCs w:val="24"/>
          <w:lang w:val="en-GB"/>
        </w:rPr>
        <w:t>REFLECTION</w:t>
      </w:r>
      <w:bookmarkEnd w:id="2"/>
      <w:bookmarkEnd w:id="3"/>
    </w:p>
    <w:p w14:paraId="66514D88" w14:textId="403D34E8" w:rsidR="000C02DC" w:rsidRPr="005F4A2D" w:rsidRDefault="00EB188B" w:rsidP="007028D6">
      <w:pPr>
        <w:spacing w:after="240" w:line="360" w:lineRule="auto"/>
        <w:jc w:val="both"/>
        <w:rPr>
          <w:szCs w:val="24"/>
          <w:lang w:val="en-GB"/>
        </w:rPr>
      </w:pPr>
      <w:r w:rsidRPr="005F4A2D">
        <w:rPr>
          <w:szCs w:val="24"/>
          <w:lang w:val="en-GB"/>
        </w:rPr>
        <w:t xml:space="preserve">To </w:t>
      </w:r>
      <w:r w:rsidR="00E749CF" w:rsidRPr="005F4A2D">
        <w:rPr>
          <w:szCs w:val="24"/>
          <w:lang w:val="en-GB"/>
        </w:rPr>
        <w:t xml:space="preserve">carry out a structured </w:t>
      </w:r>
      <w:r w:rsidR="00F81104" w:rsidRPr="005F4A2D">
        <w:rPr>
          <w:szCs w:val="24"/>
          <w:lang w:val="en-GB"/>
        </w:rPr>
        <w:t xml:space="preserve">reflective </w:t>
      </w:r>
      <w:r w:rsidR="00E749CF" w:rsidRPr="005F4A2D">
        <w:rPr>
          <w:szCs w:val="24"/>
          <w:lang w:val="en-GB"/>
        </w:rPr>
        <w:t xml:space="preserve">report, the Gibbs reflection model is being implemented. </w:t>
      </w:r>
      <w:r w:rsidR="00BA78A8" w:rsidRPr="005F4A2D">
        <w:rPr>
          <w:szCs w:val="24"/>
          <w:lang w:val="en-GB"/>
        </w:rPr>
        <w:t xml:space="preserve">The Gibbs model was founded by the </w:t>
      </w:r>
      <w:r w:rsidR="00996150" w:rsidRPr="005F4A2D">
        <w:rPr>
          <w:szCs w:val="24"/>
          <w:lang w:val="en-GB"/>
        </w:rPr>
        <w:t>G</w:t>
      </w:r>
      <w:r w:rsidR="001F5A6A" w:rsidRPr="005F4A2D">
        <w:rPr>
          <w:szCs w:val="24"/>
          <w:lang w:val="en-GB"/>
        </w:rPr>
        <w:t>raham</w:t>
      </w:r>
      <w:r w:rsidR="00BA78A8" w:rsidRPr="005F4A2D">
        <w:rPr>
          <w:szCs w:val="24"/>
          <w:lang w:val="en-GB"/>
        </w:rPr>
        <w:t xml:space="preserve"> Gibbs in the year 1988 in order to offer structured lea</w:t>
      </w:r>
      <w:r w:rsidR="001014E8" w:rsidRPr="005F4A2D">
        <w:rPr>
          <w:szCs w:val="24"/>
          <w:lang w:val="en-GB"/>
        </w:rPr>
        <w:t xml:space="preserve">rning from past experiences. The model follows a </w:t>
      </w:r>
      <w:r w:rsidR="005F4A2D" w:rsidRPr="005F4A2D">
        <w:rPr>
          <w:szCs w:val="24"/>
          <w:lang w:val="en-GB"/>
        </w:rPr>
        <w:t>6</w:t>
      </w:r>
      <w:r w:rsidR="005F4A2D">
        <w:rPr>
          <w:szCs w:val="24"/>
          <w:lang w:val="en-GB"/>
        </w:rPr>
        <w:t>-phase</w:t>
      </w:r>
      <w:r w:rsidR="001014E8" w:rsidRPr="005F4A2D">
        <w:rPr>
          <w:szCs w:val="24"/>
          <w:lang w:val="en-GB"/>
        </w:rPr>
        <w:t xml:space="preserve"> </w:t>
      </w:r>
      <w:r w:rsidR="00710020" w:rsidRPr="005F4A2D">
        <w:rPr>
          <w:szCs w:val="24"/>
          <w:lang w:val="en-GB"/>
        </w:rPr>
        <w:t>process comprising of the description of</w:t>
      </w:r>
      <w:r w:rsidR="001014E8" w:rsidRPr="005F4A2D">
        <w:rPr>
          <w:szCs w:val="24"/>
          <w:lang w:val="en-GB"/>
        </w:rPr>
        <w:t xml:space="preserve"> the situation, exploring the </w:t>
      </w:r>
      <w:r w:rsidR="001F5A6A" w:rsidRPr="005F4A2D">
        <w:rPr>
          <w:szCs w:val="24"/>
          <w:lang w:val="en-GB"/>
        </w:rPr>
        <w:t>feeling, considering</w:t>
      </w:r>
      <w:r w:rsidR="00710020" w:rsidRPr="005F4A2D">
        <w:rPr>
          <w:szCs w:val="24"/>
          <w:lang w:val="en-GB"/>
        </w:rPr>
        <w:t xml:space="preserve"> the</w:t>
      </w:r>
      <w:r w:rsidR="001F5A6A" w:rsidRPr="005F4A2D">
        <w:rPr>
          <w:szCs w:val="24"/>
          <w:lang w:val="en-GB"/>
        </w:rPr>
        <w:t xml:space="preserve"> experience</w:t>
      </w:r>
      <w:r w:rsidR="00710020" w:rsidRPr="005F4A2D">
        <w:rPr>
          <w:szCs w:val="24"/>
          <w:lang w:val="en-GB"/>
        </w:rPr>
        <w:t xml:space="preserve"> evaluation</w:t>
      </w:r>
      <w:r w:rsidR="001F5A6A" w:rsidRPr="005F4A2D">
        <w:rPr>
          <w:szCs w:val="24"/>
          <w:lang w:val="en-GB"/>
        </w:rPr>
        <w:t xml:space="preserve">, </w:t>
      </w:r>
      <w:r w:rsidR="00710020" w:rsidRPr="005F4A2D">
        <w:rPr>
          <w:szCs w:val="24"/>
          <w:lang w:val="en-GB"/>
        </w:rPr>
        <w:t>analysis,</w:t>
      </w:r>
      <w:r w:rsidR="001F5A6A" w:rsidRPr="005F4A2D">
        <w:rPr>
          <w:szCs w:val="24"/>
          <w:lang w:val="en-GB"/>
        </w:rPr>
        <w:t xml:space="preserve"> conclusion and action strategies</w:t>
      </w:r>
      <w:r w:rsidR="006E4578" w:rsidRPr="005F4A2D">
        <w:rPr>
          <w:szCs w:val="24"/>
          <w:lang w:val="en-GB"/>
        </w:rPr>
        <w:t xml:space="preserve"> (Bass et al. 2017)</w:t>
      </w:r>
      <w:r w:rsidR="001F5A6A" w:rsidRPr="005F4A2D">
        <w:rPr>
          <w:szCs w:val="24"/>
          <w:lang w:val="en-GB"/>
        </w:rPr>
        <w:t xml:space="preserve"> </w:t>
      </w:r>
    </w:p>
    <w:p w14:paraId="5818591C" w14:textId="77777777" w:rsidR="006C58F4" w:rsidRPr="005F4A2D" w:rsidRDefault="00EB188B" w:rsidP="007028D6">
      <w:pPr>
        <w:pStyle w:val="Heading2"/>
        <w:spacing w:after="240" w:line="360" w:lineRule="auto"/>
        <w:jc w:val="both"/>
        <w:rPr>
          <w:rFonts w:ascii="Arial" w:hAnsi="Arial" w:cs="Arial"/>
          <w:b/>
          <w:bCs/>
          <w:color w:val="auto"/>
          <w:sz w:val="24"/>
          <w:szCs w:val="24"/>
          <w:lang w:val="en-GB"/>
        </w:rPr>
      </w:pPr>
      <w:bookmarkStart w:id="4" w:name="_Toc58252483"/>
      <w:bookmarkStart w:id="5" w:name="_Toc58252531"/>
      <w:r w:rsidRPr="005F4A2D">
        <w:rPr>
          <w:rFonts w:ascii="Arial" w:hAnsi="Arial" w:cs="Arial"/>
          <w:b/>
          <w:bCs/>
          <w:color w:val="auto"/>
          <w:sz w:val="24"/>
          <w:szCs w:val="24"/>
          <w:lang w:val="en-GB"/>
        </w:rPr>
        <w:t>DESCRIPTION</w:t>
      </w:r>
      <w:bookmarkEnd w:id="4"/>
      <w:bookmarkEnd w:id="5"/>
    </w:p>
    <w:p w14:paraId="391F66EE" w14:textId="77777777" w:rsidR="00EF18CF" w:rsidRPr="005F4A2D" w:rsidRDefault="00EB188B" w:rsidP="007028D6">
      <w:pPr>
        <w:spacing w:after="240" w:line="360" w:lineRule="auto"/>
        <w:jc w:val="both"/>
        <w:rPr>
          <w:szCs w:val="24"/>
          <w:lang w:val="en-GB"/>
        </w:rPr>
      </w:pPr>
      <w:r w:rsidRPr="005F4A2D">
        <w:rPr>
          <w:szCs w:val="24"/>
          <w:lang w:val="en-GB"/>
        </w:rPr>
        <w:t xml:space="preserve">Throughout the session of the course, </w:t>
      </w:r>
      <w:r w:rsidR="00D276B8" w:rsidRPr="005F4A2D">
        <w:rPr>
          <w:szCs w:val="24"/>
          <w:lang w:val="en-GB"/>
        </w:rPr>
        <w:t>I learned</w:t>
      </w:r>
      <w:r w:rsidRPr="005F4A2D">
        <w:rPr>
          <w:szCs w:val="24"/>
          <w:lang w:val="en-GB"/>
        </w:rPr>
        <w:t xml:space="preserve"> about the diverse concepts related to the academic and employability </w:t>
      </w:r>
      <w:r w:rsidR="00501A1D" w:rsidRPr="005F4A2D">
        <w:rPr>
          <w:szCs w:val="24"/>
          <w:lang w:val="en-GB"/>
        </w:rPr>
        <w:t xml:space="preserve">skills set. The professor gave a brief knowledge related to the time management practices that </w:t>
      </w:r>
      <w:r w:rsidR="007645F6" w:rsidRPr="005F4A2D">
        <w:rPr>
          <w:szCs w:val="24"/>
          <w:lang w:val="en-GB"/>
        </w:rPr>
        <w:t>assist me in c</w:t>
      </w:r>
      <w:r w:rsidR="00C7200B" w:rsidRPr="005F4A2D">
        <w:rPr>
          <w:szCs w:val="24"/>
          <w:lang w:val="en-GB"/>
        </w:rPr>
        <w:t>onstructing and utilizing it in the development plan, how to potentially make the</w:t>
      </w:r>
      <w:r w:rsidR="00AF4007" w:rsidRPr="005F4A2D">
        <w:rPr>
          <w:szCs w:val="24"/>
          <w:lang w:val="en-GB"/>
        </w:rPr>
        <w:t xml:space="preserve"> best </w:t>
      </w:r>
      <w:r w:rsidR="008723E0" w:rsidRPr="005F4A2D">
        <w:rPr>
          <w:szCs w:val="24"/>
          <w:lang w:val="en-GB"/>
        </w:rPr>
        <w:t>use of</w:t>
      </w:r>
      <w:r w:rsidR="00AF4007" w:rsidRPr="005F4A2D">
        <w:rPr>
          <w:szCs w:val="24"/>
          <w:lang w:val="en-GB"/>
        </w:rPr>
        <w:t xml:space="preserve"> my time as a learner, how to </w:t>
      </w:r>
      <w:r w:rsidR="00AF4007" w:rsidRPr="005F4A2D">
        <w:rPr>
          <w:szCs w:val="24"/>
          <w:lang w:val="en-GB"/>
        </w:rPr>
        <w:lastRenderedPageBreak/>
        <w:t xml:space="preserve">become more </w:t>
      </w:r>
      <w:r w:rsidR="008723E0" w:rsidRPr="005F4A2D">
        <w:rPr>
          <w:szCs w:val="24"/>
          <w:lang w:val="en-GB"/>
        </w:rPr>
        <w:t>proficient</w:t>
      </w:r>
      <w:r w:rsidR="00AF4007" w:rsidRPr="005F4A2D">
        <w:rPr>
          <w:szCs w:val="24"/>
          <w:lang w:val="en-GB"/>
        </w:rPr>
        <w:t xml:space="preserve"> and the </w:t>
      </w:r>
      <w:r w:rsidR="008723E0" w:rsidRPr="005F4A2D">
        <w:rPr>
          <w:szCs w:val="24"/>
          <w:lang w:val="en-GB"/>
        </w:rPr>
        <w:t>more productive in a great manner. Furthermore, the profess</w:t>
      </w:r>
      <w:r w:rsidR="00E14185" w:rsidRPr="005F4A2D">
        <w:rPr>
          <w:szCs w:val="24"/>
          <w:lang w:val="en-GB"/>
        </w:rPr>
        <w:t>or</w:t>
      </w:r>
      <w:r w:rsidR="004A2381" w:rsidRPr="005F4A2D">
        <w:rPr>
          <w:szCs w:val="24"/>
          <w:lang w:val="en-GB"/>
        </w:rPr>
        <w:t xml:space="preserve"> </w:t>
      </w:r>
      <w:r w:rsidR="00E14185" w:rsidRPr="005F4A2D">
        <w:rPr>
          <w:szCs w:val="24"/>
          <w:lang w:val="en-GB"/>
        </w:rPr>
        <w:t>clarified how to gather relevant data and information</w:t>
      </w:r>
      <w:r w:rsidR="001659FB" w:rsidRPr="005F4A2D">
        <w:rPr>
          <w:szCs w:val="24"/>
          <w:lang w:val="en-GB"/>
        </w:rPr>
        <w:t xml:space="preserve"> to effectively write the academic reports, essays, projects and thesis part</w:t>
      </w:r>
      <w:r w:rsidR="004F6693" w:rsidRPr="005F4A2D">
        <w:rPr>
          <w:szCs w:val="24"/>
          <w:lang w:val="en-GB"/>
        </w:rPr>
        <w:t xml:space="preserve"> (Wain, 2017)</w:t>
      </w:r>
      <w:r w:rsidR="001659FB" w:rsidRPr="005F4A2D">
        <w:rPr>
          <w:szCs w:val="24"/>
          <w:lang w:val="en-GB"/>
        </w:rPr>
        <w:t>. Some of the great learning in</w:t>
      </w:r>
      <w:r w:rsidR="004960BA" w:rsidRPr="005F4A2D">
        <w:rPr>
          <w:szCs w:val="24"/>
          <w:lang w:val="en-GB"/>
        </w:rPr>
        <w:t>cludes the crucial</w:t>
      </w:r>
      <w:r w:rsidR="004F6693" w:rsidRPr="005F4A2D">
        <w:rPr>
          <w:szCs w:val="24"/>
          <w:lang w:val="en-GB"/>
        </w:rPr>
        <w:t xml:space="preserve"> aspects identified involving note</w:t>
      </w:r>
      <w:r w:rsidR="004960BA" w:rsidRPr="005F4A2D">
        <w:rPr>
          <w:szCs w:val="24"/>
          <w:lang w:val="en-GB"/>
        </w:rPr>
        <w:t xml:space="preserve"> making from lectures, effective note-taking practices, discovering good scholarly sources and </w:t>
      </w:r>
      <w:r w:rsidR="00766ECB" w:rsidRPr="005F4A2D">
        <w:rPr>
          <w:szCs w:val="24"/>
          <w:lang w:val="en-GB"/>
        </w:rPr>
        <w:t>assessing the relevant information from the appropriate websites. These are the most critical aspects of academic writing.</w:t>
      </w:r>
    </w:p>
    <w:p w14:paraId="04BC978D" w14:textId="77777777" w:rsidR="00920800" w:rsidRPr="005F4A2D" w:rsidRDefault="008656ED" w:rsidP="007028D6">
      <w:pPr>
        <w:spacing w:after="240" w:line="360" w:lineRule="auto"/>
        <w:jc w:val="both"/>
        <w:rPr>
          <w:szCs w:val="24"/>
          <w:lang w:val="en-GB"/>
        </w:rPr>
      </w:pPr>
      <w:r w:rsidRPr="005F4A2D">
        <w:rPr>
          <w:szCs w:val="24"/>
          <w:lang w:val="en-GB"/>
        </w:rPr>
        <w:t xml:space="preserve">I also gained a lot about the </w:t>
      </w:r>
      <w:r w:rsidR="00ED75CD" w:rsidRPr="005F4A2D">
        <w:rPr>
          <w:szCs w:val="24"/>
          <w:lang w:val="en-GB"/>
        </w:rPr>
        <w:t xml:space="preserve">deep understanding concerning to the grammar and effective words utilization. For instance, </w:t>
      </w:r>
      <w:r w:rsidR="008B39BA" w:rsidRPr="005F4A2D">
        <w:rPr>
          <w:szCs w:val="24"/>
          <w:lang w:val="en-GB"/>
        </w:rPr>
        <w:t xml:space="preserve">how to construct a structure and body of the sentence. Under the guidance, if the professors, I </w:t>
      </w:r>
      <w:r w:rsidR="00717278" w:rsidRPr="005F4A2D">
        <w:rPr>
          <w:szCs w:val="24"/>
          <w:lang w:val="en-GB"/>
        </w:rPr>
        <w:t>advanced</w:t>
      </w:r>
      <w:r w:rsidR="008B39BA" w:rsidRPr="005F4A2D">
        <w:rPr>
          <w:szCs w:val="24"/>
          <w:lang w:val="en-GB"/>
        </w:rPr>
        <w:t xml:space="preserve"> my skills </w:t>
      </w:r>
      <w:r w:rsidR="00717278" w:rsidRPr="005F4A2D">
        <w:rPr>
          <w:szCs w:val="24"/>
          <w:lang w:val="en-GB"/>
        </w:rPr>
        <w:t>set and learning ability through properly understanding the</w:t>
      </w:r>
      <w:r w:rsidR="00F228CC" w:rsidRPr="005F4A2D">
        <w:rPr>
          <w:szCs w:val="24"/>
          <w:lang w:val="en-GB"/>
        </w:rPr>
        <w:t xml:space="preserve"> instructions that are influenced and can have a great impact on my </w:t>
      </w:r>
      <w:r w:rsidR="00376687" w:rsidRPr="005F4A2D">
        <w:rPr>
          <w:szCs w:val="24"/>
          <w:lang w:val="en-GB"/>
        </w:rPr>
        <w:t xml:space="preserve">academic writing skills. I also got to discover several practices </w:t>
      </w:r>
      <w:r w:rsidR="00EB188B" w:rsidRPr="005F4A2D">
        <w:rPr>
          <w:szCs w:val="24"/>
          <w:lang w:val="en-GB"/>
        </w:rPr>
        <w:t>to properly understand the structure of the sentences and academic report writing</w:t>
      </w:r>
      <w:r w:rsidR="00E30A99" w:rsidRPr="005F4A2D">
        <w:rPr>
          <w:szCs w:val="24"/>
          <w:lang w:val="en-GB"/>
        </w:rPr>
        <w:t xml:space="preserve"> (Wain, 2017)</w:t>
      </w:r>
      <w:r w:rsidR="00EB188B" w:rsidRPr="005F4A2D">
        <w:rPr>
          <w:szCs w:val="24"/>
          <w:lang w:val="en-GB"/>
        </w:rPr>
        <w:t xml:space="preserve">. </w:t>
      </w:r>
    </w:p>
    <w:p w14:paraId="520E9C97" w14:textId="77777777" w:rsidR="00F278EF" w:rsidRPr="005F4A2D" w:rsidRDefault="00EB188B" w:rsidP="007028D6">
      <w:pPr>
        <w:spacing w:after="240" w:line="360" w:lineRule="auto"/>
        <w:jc w:val="both"/>
        <w:rPr>
          <w:szCs w:val="24"/>
          <w:lang w:val="en-GB"/>
        </w:rPr>
      </w:pPr>
      <w:r w:rsidRPr="005F4A2D">
        <w:rPr>
          <w:szCs w:val="24"/>
          <w:lang w:val="en-GB"/>
        </w:rPr>
        <w:t>The second significant aspect I get to acquire during the</w:t>
      </w:r>
      <w:r w:rsidR="008F16B7" w:rsidRPr="005F4A2D">
        <w:rPr>
          <w:szCs w:val="24"/>
          <w:lang w:val="en-GB"/>
        </w:rPr>
        <w:t xml:space="preserve"> entire</w:t>
      </w:r>
      <w:r w:rsidRPr="005F4A2D">
        <w:rPr>
          <w:szCs w:val="24"/>
          <w:lang w:val="en-GB"/>
        </w:rPr>
        <w:t xml:space="preserve"> course is paraphrasing</w:t>
      </w:r>
      <w:r w:rsidR="008F16B7" w:rsidRPr="005F4A2D">
        <w:rPr>
          <w:szCs w:val="24"/>
          <w:lang w:val="en-GB"/>
        </w:rPr>
        <w:t xml:space="preserve">. I </w:t>
      </w:r>
      <w:r w:rsidR="00940119" w:rsidRPr="005F4A2D">
        <w:rPr>
          <w:szCs w:val="24"/>
          <w:lang w:val="en-GB"/>
        </w:rPr>
        <w:t>explo</w:t>
      </w:r>
      <w:r w:rsidR="00BA6A36" w:rsidRPr="005F4A2D">
        <w:rPr>
          <w:szCs w:val="24"/>
          <w:lang w:val="en-GB"/>
        </w:rPr>
        <w:t>red through diverse phases of paraphrasing</w:t>
      </w:r>
      <w:r w:rsidR="00940119" w:rsidRPr="005F4A2D">
        <w:rPr>
          <w:szCs w:val="24"/>
          <w:lang w:val="en-GB"/>
        </w:rPr>
        <w:t xml:space="preserve"> through exercising and </w:t>
      </w:r>
      <w:r w:rsidR="00BA6A36" w:rsidRPr="005F4A2D">
        <w:rPr>
          <w:szCs w:val="24"/>
          <w:lang w:val="en-GB"/>
        </w:rPr>
        <w:t xml:space="preserve">getting involved. I get to study the role of referencing within academic writing practices. </w:t>
      </w:r>
      <w:r w:rsidR="0012086B" w:rsidRPr="005F4A2D">
        <w:rPr>
          <w:szCs w:val="24"/>
          <w:lang w:val="en-GB"/>
        </w:rPr>
        <w:t xml:space="preserve">The </w:t>
      </w:r>
      <w:r w:rsidR="00F47788" w:rsidRPr="005F4A2D">
        <w:rPr>
          <w:szCs w:val="24"/>
          <w:lang w:val="en-GB"/>
        </w:rPr>
        <w:t>professor taught us the implementation of the Harward referencing within the report writing</w:t>
      </w:r>
      <w:r w:rsidR="00BE3855" w:rsidRPr="005F4A2D">
        <w:rPr>
          <w:szCs w:val="24"/>
          <w:lang w:val="en-GB"/>
        </w:rPr>
        <w:t xml:space="preserve">. I learned about how reports are </w:t>
      </w:r>
      <w:r w:rsidR="00377486" w:rsidRPr="005F4A2D">
        <w:rPr>
          <w:szCs w:val="24"/>
          <w:lang w:val="en-GB"/>
        </w:rPr>
        <w:t>being transcribed</w:t>
      </w:r>
      <w:r w:rsidR="00BE3855" w:rsidRPr="005F4A2D">
        <w:rPr>
          <w:szCs w:val="24"/>
          <w:lang w:val="en-GB"/>
        </w:rPr>
        <w:t xml:space="preserve"> </w:t>
      </w:r>
      <w:r w:rsidR="00377486" w:rsidRPr="005F4A2D">
        <w:rPr>
          <w:szCs w:val="24"/>
          <w:lang w:val="en-GB"/>
        </w:rPr>
        <w:t xml:space="preserve">as well as the primary differences and similarities between the </w:t>
      </w:r>
      <w:r w:rsidRPr="005F4A2D">
        <w:rPr>
          <w:szCs w:val="24"/>
          <w:lang w:val="en-GB"/>
        </w:rPr>
        <w:t>report and an essay writing</w:t>
      </w:r>
      <w:r w:rsidR="00E30A99" w:rsidRPr="005F4A2D">
        <w:rPr>
          <w:szCs w:val="24"/>
          <w:lang w:val="en-GB"/>
        </w:rPr>
        <w:t xml:space="preserve"> (</w:t>
      </w:r>
      <w:proofErr w:type="spellStart"/>
      <w:r w:rsidR="00E30A99" w:rsidRPr="005F4A2D">
        <w:rPr>
          <w:szCs w:val="24"/>
          <w:lang w:val="en-GB"/>
        </w:rPr>
        <w:t>Dirgeyasa</w:t>
      </w:r>
      <w:proofErr w:type="spellEnd"/>
      <w:r w:rsidR="00E30A99" w:rsidRPr="005F4A2D">
        <w:rPr>
          <w:szCs w:val="24"/>
          <w:lang w:val="en-GB"/>
        </w:rPr>
        <w:t>, 2017)</w:t>
      </w:r>
      <w:r w:rsidRPr="005F4A2D">
        <w:rPr>
          <w:szCs w:val="24"/>
          <w:lang w:val="en-GB"/>
        </w:rPr>
        <w:t xml:space="preserve">. </w:t>
      </w:r>
    </w:p>
    <w:p w14:paraId="159A38AE" w14:textId="776C1AA1" w:rsidR="00694C68" w:rsidRPr="005F4A2D" w:rsidRDefault="00EB188B" w:rsidP="007028D6">
      <w:pPr>
        <w:spacing w:after="240" w:line="360" w:lineRule="auto"/>
        <w:jc w:val="both"/>
        <w:rPr>
          <w:szCs w:val="24"/>
          <w:lang w:val="en-GB"/>
        </w:rPr>
      </w:pPr>
      <w:r w:rsidRPr="005F4A2D">
        <w:rPr>
          <w:szCs w:val="24"/>
          <w:lang w:val="en-GB"/>
        </w:rPr>
        <w:t xml:space="preserve">At last, that is at the term end, I get to learn about the </w:t>
      </w:r>
      <w:r w:rsidR="007C7A5E" w:rsidRPr="005F4A2D">
        <w:rPr>
          <w:szCs w:val="24"/>
          <w:lang w:val="en-GB"/>
        </w:rPr>
        <w:t xml:space="preserve">efficient </w:t>
      </w:r>
      <w:r w:rsidRPr="005F4A2D">
        <w:rPr>
          <w:szCs w:val="24"/>
          <w:lang w:val="en-GB"/>
        </w:rPr>
        <w:t xml:space="preserve">public speaking </w:t>
      </w:r>
      <w:r w:rsidR="007C7A5E" w:rsidRPr="005F4A2D">
        <w:rPr>
          <w:szCs w:val="24"/>
          <w:lang w:val="en-GB"/>
        </w:rPr>
        <w:t xml:space="preserve">skills </w:t>
      </w:r>
      <w:r w:rsidRPr="005F4A2D">
        <w:rPr>
          <w:szCs w:val="24"/>
          <w:lang w:val="en-GB"/>
        </w:rPr>
        <w:t>and</w:t>
      </w:r>
      <w:r w:rsidR="007C7A5E" w:rsidRPr="005F4A2D">
        <w:rPr>
          <w:szCs w:val="24"/>
          <w:lang w:val="en-GB"/>
        </w:rPr>
        <w:t xml:space="preserve"> ways to maker the PowerPoint presentation and best practices to deliver the presentation ina n more </w:t>
      </w:r>
      <w:r w:rsidR="00A11EA8" w:rsidRPr="005F4A2D">
        <w:rPr>
          <w:szCs w:val="24"/>
          <w:lang w:val="en-GB"/>
        </w:rPr>
        <w:t>structured manner.</w:t>
      </w:r>
      <w:r w:rsidR="00AD0766" w:rsidRPr="005F4A2D">
        <w:rPr>
          <w:szCs w:val="24"/>
          <w:lang w:val="en-GB"/>
        </w:rPr>
        <w:t xml:space="preserve"> I get to learn about the significant points that re most important </w:t>
      </w:r>
      <w:r w:rsidR="00763918" w:rsidRPr="005F4A2D">
        <w:rPr>
          <w:szCs w:val="24"/>
          <w:lang w:val="en-GB"/>
        </w:rPr>
        <w:t xml:space="preserve">while writing the curriculum vitae (CV). The professor gave us a brief </w:t>
      </w:r>
      <w:r w:rsidR="00736FC8" w:rsidRPr="005F4A2D">
        <w:rPr>
          <w:szCs w:val="24"/>
          <w:lang w:val="en-GB"/>
        </w:rPr>
        <w:t xml:space="preserve">about the effectiveness of a </w:t>
      </w:r>
      <w:r w:rsidR="005F4A2D" w:rsidRPr="005F4A2D">
        <w:rPr>
          <w:szCs w:val="24"/>
          <w:lang w:val="en-GB"/>
        </w:rPr>
        <w:t>one-page</w:t>
      </w:r>
      <w:r w:rsidR="00736FC8" w:rsidRPr="005F4A2D">
        <w:rPr>
          <w:szCs w:val="24"/>
          <w:lang w:val="en-GB"/>
        </w:rPr>
        <w:t xml:space="preserve"> CV over the multiple page CV. The secreting that are essential for being successfully cracking the interview. </w:t>
      </w:r>
      <w:r w:rsidR="002E7105" w:rsidRPr="005F4A2D">
        <w:rPr>
          <w:szCs w:val="24"/>
          <w:lang w:val="en-GB"/>
        </w:rPr>
        <w:t xml:space="preserve">I get to learn more through role-play and mock interview organized by the professor. significance important of </w:t>
      </w:r>
      <w:r w:rsidR="00AE3C08" w:rsidRPr="005F4A2D">
        <w:rPr>
          <w:szCs w:val="24"/>
          <w:lang w:val="en-GB"/>
        </w:rPr>
        <w:t xml:space="preserve">categorising the strong as well as weak aspects. I </w:t>
      </w:r>
      <w:r w:rsidRPr="005F4A2D">
        <w:rPr>
          <w:szCs w:val="24"/>
          <w:lang w:val="en-GB"/>
        </w:rPr>
        <w:t xml:space="preserve">also get to learn about </w:t>
      </w:r>
      <w:r w:rsidRPr="005F4A2D">
        <w:rPr>
          <w:szCs w:val="24"/>
          <w:lang w:val="en-GB"/>
        </w:rPr>
        <w:lastRenderedPageBreak/>
        <w:t>an eye-catching cover letter with a job application in a more professional way to connect better with the employer</w:t>
      </w:r>
      <w:r w:rsidR="00E51D9C" w:rsidRPr="005F4A2D">
        <w:rPr>
          <w:szCs w:val="24"/>
          <w:lang w:val="en-GB"/>
        </w:rPr>
        <w:t xml:space="preserve"> (Skills, 2020)</w:t>
      </w:r>
      <w:r w:rsidRPr="005F4A2D">
        <w:rPr>
          <w:szCs w:val="24"/>
          <w:lang w:val="en-GB"/>
        </w:rPr>
        <w:t xml:space="preserve">. </w:t>
      </w:r>
    </w:p>
    <w:p w14:paraId="587D2D4C" w14:textId="77777777" w:rsidR="00374244" w:rsidRPr="005F4A2D" w:rsidRDefault="00EB188B" w:rsidP="007028D6">
      <w:pPr>
        <w:pStyle w:val="Heading2"/>
        <w:spacing w:after="240" w:line="360" w:lineRule="auto"/>
        <w:jc w:val="both"/>
        <w:rPr>
          <w:rFonts w:ascii="Arial" w:hAnsi="Arial" w:cs="Arial"/>
          <w:b/>
          <w:bCs/>
          <w:color w:val="auto"/>
          <w:sz w:val="24"/>
          <w:szCs w:val="24"/>
          <w:lang w:val="en-GB"/>
        </w:rPr>
      </w:pPr>
      <w:bookmarkStart w:id="6" w:name="_Toc58252484"/>
      <w:bookmarkStart w:id="7" w:name="_Toc58252532"/>
      <w:r w:rsidRPr="005F4A2D">
        <w:rPr>
          <w:rFonts w:ascii="Arial" w:hAnsi="Arial" w:cs="Arial"/>
          <w:b/>
          <w:bCs/>
          <w:color w:val="auto"/>
          <w:sz w:val="24"/>
          <w:szCs w:val="24"/>
          <w:lang w:val="en-GB"/>
        </w:rPr>
        <w:t>FEELINGS</w:t>
      </w:r>
      <w:bookmarkEnd w:id="6"/>
      <w:bookmarkEnd w:id="7"/>
    </w:p>
    <w:p w14:paraId="553F9E64" w14:textId="03464CA5" w:rsidR="00473F83" w:rsidRPr="005F4A2D" w:rsidRDefault="00EB188B" w:rsidP="007028D6">
      <w:pPr>
        <w:spacing w:after="240" w:line="360" w:lineRule="auto"/>
        <w:jc w:val="both"/>
        <w:rPr>
          <w:szCs w:val="24"/>
          <w:lang w:val="en-GB"/>
        </w:rPr>
      </w:pPr>
      <w:r w:rsidRPr="005F4A2D">
        <w:rPr>
          <w:szCs w:val="24"/>
          <w:lang w:val="en-GB"/>
        </w:rPr>
        <w:t xml:space="preserve">Before the commencement of the course, I was </w:t>
      </w:r>
      <w:r w:rsidR="005F4A2D" w:rsidRPr="005F4A2D">
        <w:rPr>
          <w:szCs w:val="24"/>
          <w:lang w:val="en-GB"/>
        </w:rPr>
        <w:t>happier and fuller</w:t>
      </w:r>
      <w:r w:rsidR="002139F4" w:rsidRPr="005F4A2D">
        <w:rPr>
          <w:szCs w:val="24"/>
          <w:lang w:val="en-GB"/>
        </w:rPr>
        <w:t xml:space="preserve"> of enthusiasm. My </w:t>
      </w:r>
      <w:r w:rsidR="00DE4C34" w:rsidRPr="005F4A2D">
        <w:rPr>
          <w:szCs w:val="24"/>
          <w:lang w:val="en-GB"/>
        </w:rPr>
        <w:t xml:space="preserve">feelings get divided towards while learning employability and academic skills. I </w:t>
      </w:r>
      <w:r w:rsidR="00EF18CF" w:rsidRPr="005F4A2D">
        <w:rPr>
          <w:szCs w:val="24"/>
          <w:lang w:val="en-GB"/>
        </w:rPr>
        <w:t>realiz</w:t>
      </w:r>
      <w:r w:rsidR="001B55D8" w:rsidRPr="005F4A2D">
        <w:rPr>
          <w:szCs w:val="24"/>
          <w:lang w:val="en-GB"/>
        </w:rPr>
        <w:t xml:space="preserve">ed that the learning is going </w:t>
      </w:r>
      <w:r w:rsidR="00DC2E3B" w:rsidRPr="005F4A2D">
        <w:rPr>
          <w:szCs w:val="24"/>
          <w:lang w:val="en-GB"/>
        </w:rPr>
        <w:t xml:space="preserve">hectic. For example, while writing an academic report, I sensed one must have a </w:t>
      </w:r>
      <w:r w:rsidR="00593E3A" w:rsidRPr="005F4A2D">
        <w:rPr>
          <w:szCs w:val="24"/>
          <w:lang w:val="en-GB"/>
        </w:rPr>
        <w:t xml:space="preserve">deep understanding of the grammar, great vocabulary, and known to construct a well-defined academic practice. </w:t>
      </w:r>
      <w:r w:rsidR="001A1929" w:rsidRPr="005F4A2D">
        <w:rPr>
          <w:szCs w:val="24"/>
          <w:lang w:val="en-GB"/>
        </w:rPr>
        <w:t xml:space="preserve">Moreover, the standards and practices related to </w:t>
      </w:r>
      <w:r w:rsidR="00DF6A7F" w:rsidRPr="005F4A2D">
        <w:rPr>
          <w:szCs w:val="24"/>
          <w:lang w:val="en-GB"/>
        </w:rPr>
        <w:t xml:space="preserve">academic writing, the student must be conscious while writing the report and strictly </w:t>
      </w:r>
      <w:r w:rsidR="007F100A" w:rsidRPr="005F4A2D">
        <w:rPr>
          <w:szCs w:val="24"/>
          <w:lang w:val="en-GB"/>
        </w:rPr>
        <w:t xml:space="preserve">follow the detailed formats as per the requirements given. I recognized </w:t>
      </w:r>
      <w:r w:rsidR="00127E48" w:rsidRPr="005F4A2D">
        <w:rPr>
          <w:szCs w:val="24"/>
          <w:lang w:val="en-GB"/>
        </w:rPr>
        <w:t xml:space="preserve">that various practices and approaches can ease the </w:t>
      </w:r>
      <w:r w:rsidR="00331493" w:rsidRPr="005F4A2D">
        <w:rPr>
          <w:szCs w:val="24"/>
          <w:lang w:val="en-GB"/>
        </w:rPr>
        <w:t xml:space="preserve">task of the academic writer and also identified that it is a bit confusing for the students who are not known about the </w:t>
      </w:r>
      <w:r w:rsidR="00480A87" w:rsidRPr="005F4A2D">
        <w:rPr>
          <w:szCs w:val="24"/>
          <w:lang w:val="en-GB"/>
        </w:rPr>
        <w:t>phases that are essential while writing an academic paper, projects or thesis particularly</w:t>
      </w:r>
      <w:r w:rsidR="00E30A99" w:rsidRPr="005F4A2D">
        <w:rPr>
          <w:szCs w:val="24"/>
          <w:lang w:val="en-GB"/>
        </w:rPr>
        <w:t xml:space="preserve"> (</w:t>
      </w:r>
      <w:r w:rsidR="00FF4A49" w:rsidRPr="005F4A2D">
        <w:rPr>
          <w:szCs w:val="24"/>
          <w:lang w:val="en-GB"/>
        </w:rPr>
        <w:t>Bass et al. 2017)</w:t>
      </w:r>
      <w:r w:rsidR="00480A87" w:rsidRPr="005F4A2D">
        <w:rPr>
          <w:szCs w:val="24"/>
          <w:lang w:val="en-GB"/>
        </w:rPr>
        <w:t xml:space="preserve">. </w:t>
      </w:r>
    </w:p>
    <w:p w14:paraId="04AC3DBF" w14:textId="77777777" w:rsidR="00710020" w:rsidRPr="005F4A2D" w:rsidRDefault="00EB188B" w:rsidP="007028D6">
      <w:pPr>
        <w:spacing w:after="240" w:line="360" w:lineRule="auto"/>
        <w:jc w:val="both"/>
        <w:rPr>
          <w:szCs w:val="24"/>
          <w:lang w:val="en-GB"/>
        </w:rPr>
      </w:pPr>
      <w:r w:rsidRPr="005F4A2D">
        <w:rPr>
          <w:szCs w:val="24"/>
          <w:lang w:val="en-GB"/>
        </w:rPr>
        <w:t xml:space="preserve">I recognized referencing as a bit </w:t>
      </w:r>
      <w:r w:rsidR="005C6BDB" w:rsidRPr="005F4A2D">
        <w:rPr>
          <w:szCs w:val="24"/>
          <w:lang w:val="en-GB"/>
        </w:rPr>
        <w:t xml:space="preserve">harder for me to understand in the starting, but when I came to know the important aspects that it is utilized for the ethical validation of the content. </w:t>
      </w:r>
      <w:r w:rsidR="009E3138" w:rsidRPr="005F4A2D">
        <w:rPr>
          <w:szCs w:val="24"/>
          <w:lang w:val="en-GB"/>
        </w:rPr>
        <w:t xml:space="preserve">it denotes from where the writer is taking the concept and utilization in a systemic structure. I </w:t>
      </w:r>
      <w:r w:rsidR="00B33548" w:rsidRPr="005F4A2D">
        <w:rPr>
          <w:szCs w:val="24"/>
          <w:lang w:val="en-GB"/>
        </w:rPr>
        <w:t xml:space="preserve">get to learn about that the copying of data and facts exactly as the authors leads to a state of plagiarism and is also considered an unethical and illegal activity </w:t>
      </w:r>
      <w:r w:rsidR="00697A62" w:rsidRPr="005F4A2D">
        <w:rPr>
          <w:szCs w:val="24"/>
          <w:lang w:val="en-GB"/>
        </w:rPr>
        <w:t xml:space="preserve">and tends to terminate the work. The utilization of reliable citation represents that the writer has gone through intense research through </w:t>
      </w:r>
      <w:r w:rsidR="00646714" w:rsidRPr="005F4A2D">
        <w:rPr>
          <w:szCs w:val="24"/>
          <w:lang w:val="en-GB"/>
        </w:rPr>
        <w:t>resources such as an online portal and</w:t>
      </w:r>
      <w:r w:rsidR="00697A62" w:rsidRPr="005F4A2D">
        <w:rPr>
          <w:szCs w:val="24"/>
          <w:lang w:val="en-GB"/>
        </w:rPr>
        <w:t xml:space="preserve"> articles</w:t>
      </w:r>
      <w:r w:rsidR="00646714" w:rsidRPr="005F4A2D">
        <w:rPr>
          <w:szCs w:val="24"/>
          <w:lang w:val="en-GB"/>
        </w:rPr>
        <w:t xml:space="preserve">. The representation of the referencing also enables the writer to show gratitude towards the author and </w:t>
      </w:r>
      <w:r w:rsidR="00A03F67" w:rsidRPr="005F4A2D">
        <w:rPr>
          <w:szCs w:val="24"/>
          <w:lang w:val="en-GB"/>
        </w:rPr>
        <w:t>offers entire credits to the author</w:t>
      </w:r>
      <w:r w:rsidR="00FF4A49" w:rsidRPr="005F4A2D">
        <w:rPr>
          <w:szCs w:val="24"/>
          <w:lang w:val="en-GB"/>
        </w:rPr>
        <w:t xml:space="preserve"> (Lewis et al. 2020)</w:t>
      </w:r>
      <w:r w:rsidR="00A03F67" w:rsidRPr="005F4A2D">
        <w:rPr>
          <w:szCs w:val="24"/>
          <w:lang w:val="en-GB"/>
        </w:rPr>
        <w:t xml:space="preserve">. </w:t>
      </w:r>
      <w:r w:rsidR="00697A62" w:rsidRPr="005F4A2D">
        <w:rPr>
          <w:szCs w:val="24"/>
          <w:lang w:val="en-GB"/>
        </w:rPr>
        <w:t xml:space="preserve"> </w:t>
      </w:r>
    </w:p>
    <w:p w14:paraId="5EC96C93" w14:textId="77777777" w:rsidR="00655DE0" w:rsidRPr="005F4A2D" w:rsidRDefault="00EB188B" w:rsidP="007028D6">
      <w:pPr>
        <w:pStyle w:val="Heading2"/>
        <w:spacing w:after="240" w:line="360" w:lineRule="auto"/>
        <w:jc w:val="both"/>
        <w:rPr>
          <w:rFonts w:ascii="Arial" w:hAnsi="Arial" w:cs="Arial"/>
          <w:b/>
          <w:bCs/>
          <w:color w:val="auto"/>
          <w:sz w:val="24"/>
          <w:szCs w:val="24"/>
          <w:lang w:val="en-GB"/>
        </w:rPr>
      </w:pPr>
      <w:bookmarkStart w:id="8" w:name="_Toc58252485"/>
      <w:bookmarkStart w:id="9" w:name="_Toc58252533"/>
      <w:r w:rsidRPr="005F4A2D">
        <w:rPr>
          <w:rFonts w:ascii="Arial" w:hAnsi="Arial" w:cs="Arial"/>
          <w:b/>
          <w:bCs/>
          <w:color w:val="auto"/>
          <w:sz w:val="24"/>
          <w:szCs w:val="24"/>
          <w:lang w:val="en-GB"/>
        </w:rPr>
        <w:t>EVALUATION</w:t>
      </w:r>
      <w:bookmarkEnd w:id="8"/>
      <w:bookmarkEnd w:id="9"/>
    </w:p>
    <w:p w14:paraId="70573956" w14:textId="1C89BB01" w:rsidR="00655DE0" w:rsidRPr="005F4A2D" w:rsidRDefault="00EB188B" w:rsidP="007028D6">
      <w:pPr>
        <w:spacing w:after="240" w:line="360" w:lineRule="auto"/>
        <w:jc w:val="both"/>
        <w:rPr>
          <w:szCs w:val="24"/>
          <w:lang w:val="en-GB"/>
        </w:rPr>
      </w:pPr>
      <w:r w:rsidRPr="005F4A2D">
        <w:rPr>
          <w:szCs w:val="24"/>
          <w:lang w:val="en-GB"/>
        </w:rPr>
        <w:t xml:space="preserve">From the academic and employability skillset development </w:t>
      </w:r>
      <w:r w:rsidR="00FF4A49" w:rsidRPr="005F4A2D">
        <w:rPr>
          <w:szCs w:val="24"/>
          <w:lang w:val="en-GB"/>
        </w:rPr>
        <w:t xml:space="preserve">course, I </w:t>
      </w:r>
      <w:r w:rsidR="00090F5E" w:rsidRPr="005F4A2D">
        <w:rPr>
          <w:szCs w:val="24"/>
          <w:lang w:val="en-GB"/>
        </w:rPr>
        <w:t xml:space="preserve">gained a deep understanding of the application </w:t>
      </w:r>
      <w:r w:rsidR="0088284A" w:rsidRPr="005F4A2D">
        <w:rPr>
          <w:szCs w:val="24"/>
          <w:lang w:val="en-GB"/>
        </w:rPr>
        <w:t xml:space="preserve">of appropriate grammar, sentence structure and vocabulary. </w:t>
      </w:r>
      <w:r w:rsidR="00286A01" w:rsidRPr="005F4A2D">
        <w:rPr>
          <w:szCs w:val="24"/>
          <w:lang w:val="en-GB"/>
        </w:rPr>
        <w:t xml:space="preserve">Before the course, I was struggling with how to develop a research topic and </w:t>
      </w:r>
      <w:r w:rsidR="00A62BD0" w:rsidRPr="005F4A2D">
        <w:rPr>
          <w:szCs w:val="24"/>
          <w:lang w:val="en-GB"/>
        </w:rPr>
        <w:t xml:space="preserve">constantly focus on a particular research area. Moreover, after the course </w:t>
      </w:r>
      <w:r w:rsidR="00A62BD0" w:rsidRPr="005F4A2D">
        <w:rPr>
          <w:szCs w:val="24"/>
          <w:lang w:val="en-GB"/>
        </w:rPr>
        <w:lastRenderedPageBreak/>
        <w:t xml:space="preserve">completion, now </w:t>
      </w:r>
      <w:r w:rsidR="005F4A2D" w:rsidRPr="005F4A2D">
        <w:rPr>
          <w:szCs w:val="24"/>
          <w:lang w:val="en-GB"/>
        </w:rPr>
        <w:t>it’s</w:t>
      </w:r>
      <w:r w:rsidR="00A62BD0" w:rsidRPr="005F4A2D">
        <w:rPr>
          <w:szCs w:val="24"/>
          <w:lang w:val="en-GB"/>
        </w:rPr>
        <w:t xml:space="preserve"> </w:t>
      </w:r>
      <w:r w:rsidR="005F4A2D" w:rsidRPr="005F4A2D">
        <w:rPr>
          <w:szCs w:val="24"/>
          <w:lang w:val="en-GB"/>
        </w:rPr>
        <w:t>easier</w:t>
      </w:r>
      <w:r w:rsidR="00A62BD0" w:rsidRPr="005F4A2D">
        <w:rPr>
          <w:szCs w:val="24"/>
          <w:lang w:val="en-GB"/>
        </w:rPr>
        <w:t xml:space="preserve"> for me to </w:t>
      </w:r>
      <w:r w:rsidR="00DE06C8" w:rsidRPr="005F4A2D">
        <w:rPr>
          <w:szCs w:val="24"/>
          <w:lang w:val="en-GB"/>
        </w:rPr>
        <w:t xml:space="preserve">construct research, identifying the authentic resources and implement them on paper. </w:t>
      </w:r>
      <w:r w:rsidR="00A2714E" w:rsidRPr="005F4A2D">
        <w:rPr>
          <w:szCs w:val="24"/>
          <w:lang w:val="en-GB"/>
        </w:rPr>
        <w:t xml:space="preserve">Regardless of these enhancements, I </w:t>
      </w:r>
      <w:r w:rsidR="00CB18D5" w:rsidRPr="005F4A2D">
        <w:rPr>
          <w:szCs w:val="24"/>
          <w:lang w:val="en-GB"/>
        </w:rPr>
        <w:t>am</w:t>
      </w:r>
      <w:r w:rsidR="00A2714E" w:rsidRPr="005F4A2D">
        <w:rPr>
          <w:szCs w:val="24"/>
          <w:lang w:val="en-GB"/>
        </w:rPr>
        <w:t xml:space="preserve"> still </w:t>
      </w:r>
      <w:r w:rsidR="00CB18D5" w:rsidRPr="005F4A2D">
        <w:rPr>
          <w:szCs w:val="24"/>
          <w:lang w:val="en-GB"/>
        </w:rPr>
        <w:t>struggling</w:t>
      </w:r>
      <w:r w:rsidR="00A2714E" w:rsidRPr="005F4A2D">
        <w:rPr>
          <w:szCs w:val="24"/>
          <w:lang w:val="en-GB"/>
        </w:rPr>
        <w:t xml:space="preserve"> with </w:t>
      </w:r>
      <w:r w:rsidR="00817261" w:rsidRPr="005F4A2D">
        <w:rPr>
          <w:szCs w:val="24"/>
          <w:lang w:val="en-GB"/>
        </w:rPr>
        <w:t xml:space="preserve">referencing, </w:t>
      </w:r>
      <w:r w:rsidR="006335AC" w:rsidRPr="005F4A2D">
        <w:rPr>
          <w:szCs w:val="24"/>
          <w:lang w:val="en-GB"/>
        </w:rPr>
        <w:t xml:space="preserve">the framework is primarily focused on the </w:t>
      </w:r>
      <w:r w:rsidR="00FF4A49" w:rsidRPr="005F4A2D">
        <w:rPr>
          <w:szCs w:val="24"/>
          <w:lang w:val="en-GB"/>
        </w:rPr>
        <w:t>Harvard</w:t>
      </w:r>
      <w:r w:rsidR="006335AC" w:rsidRPr="005F4A2D">
        <w:rPr>
          <w:szCs w:val="24"/>
          <w:lang w:val="en-GB"/>
        </w:rPr>
        <w:t xml:space="preserve"> referencing style. </w:t>
      </w:r>
    </w:p>
    <w:p w14:paraId="5D3F94B2" w14:textId="1362413C" w:rsidR="001B55F5" w:rsidRPr="005F4A2D" w:rsidRDefault="00EB188B" w:rsidP="007028D6">
      <w:pPr>
        <w:spacing w:after="240" w:line="360" w:lineRule="auto"/>
        <w:jc w:val="both"/>
        <w:rPr>
          <w:szCs w:val="24"/>
          <w:lang w:val="en-GB"/>
        </w:rPr>
      </w:pPr>
      <w:r w:rsidRPr="005F4A2D">
        <w:rPr>
          <w:szCs w:val="24"/>
          <w:lang w:val="en-GB"/>
        </w:rPr>
        <w:t xml:space="preserve">Many times, </w:t>
      </w:r>
      <w:r w:rsidR="005F4A2D" w:rsidRPr="005F4A2D">
        <w:rPr>
          <w:szCs w:val="24"/>
          <w:lang w:val="en-GB"/>
        </w:rPr>
        <w:t>I encounter</w:t>
      </w:r>
      <w:r w:rsidRPr="005F4A2D">
        <w:rPr>
          <w:szCs w:val="24"/>
          <w:lang w:val="en-GB"/>
        </w:rPr>
        <w:t xml:space="preserve"> challenges concerning to the </w:t>
      </w:r>
      <w:r w:rsidR="00246352" w:rsidRPr="005F4A2D">
        <w:rPr>
          <w:szCs w:val="24"/>
          <w:lang w:val="en-GB"/>
        </w:rPr>
        <w:t xml:space="preserve">provided information of the scholars. </w:t>
      </w:r>
      <w:r w:rsidR="00E32D19" w:rsidRPr="005F4A2D">
        <w:rPr>
          <w:szCs w:val="24"/>
          <w:lang w:val="en-GB"/>
        </w:rPr>
        <w:t xml:space="preserve">I have also gone through experiencing the challenges </w:t>
      </w:r>
      <w:r w:rsidR="002B65E7" w:rsidRPr="005F4A2D">
        <w:rPr>
          <w:szCs w:val="24"/>
          <w:lang w:val="en-GB"/>
        </w:rPr>
        <w:t xml:space="preserve">of differentiating between authorized sources and </w:t>
      </w:r>
      <w:r w:rsidR="00CA1AF2" w:rsidRPr="005F4A2D">
        <w:rPr>
          <w:szCs w:val="24"/>
          <w:lang w:val="en-GB"/>
        </w:rPr>
        <w:t xml:space="preserve">scholarly article. As </w:t>
      </w:r>
      <w:r w:rsidR="00876297" w:rsidRPr="005F4A2D">
        <w:rPr>
          <w:szCs w:val="24"/>
          <w:lang w:val="en-GB"/>
        </w:rPr>
        <w:t>such, I have acknowledged</w:t>
      </w:r>
      <w:r w:rsidR="00DE31E8" w:rsidRPr="005F4A2D">
        <w:rPr>
          <w:szCs w:val="24"/>
          <w:lang w:val="en-GB"/>
        </w:rPr>
        <w:t xml:space="preserve"> that attributing the sources, </w:t>
      </w:r>
      <w:r w:rsidR="00605BD2" w:rsidRPr="005F4A2D">
        <w:rPr>
          <w:szCs w:val="24"/>
          <w:lang w:val="en-GB"/>
        </w:rPr>
        <w:t xml:space="preserve">thoughts, concepts and information to the ethical author and scholars are crucial. </w:t>
      </w:r>
      <w:r w:rsidR="00654A3C" w:rsidRPr="005F4A2D">
        <w:rPr>
          <w:szCs w:val="24"/>
          <w:lang w:val="en-GB"/>
        </w:rPr>
        <w:t xml:space="preserve">I have gone through self-evaluation and acknowledged the need for enhancements in the </w:t>
      </w:r>
      <w:r w:rsidRPr="005F4A2D">
        <w:rPr>
          <w:szCs w:val="24"/>
          <w:lang w:val="en-GB"/>
        </w:rPr>
        <w:t>accessible suitability for the needed sources</w:t>
      </w:r>
      <w:r w:rsidR="00905B02" w:rsidRPr="005F4A2D">
        <w:rPr>
          <w:szCs w:val="24"/>
          <w:lang w:val="en-GB"/>
        </w:rPr>
        <w:t xml:space="preserve"> (</w:t>
      </w:r>
      <w:proofErr w:type="spellStart"/>
      <w:r w:rsidR="00905B02" w:rsidRPr="005F4A2D">
        <w:rPr>
          <w:szCs w:val="24"/>
          <w:lang w:val="en-GB"/>
        </w:rPr>
        <w:t>Belwal</w:t>
      </w:r>
      <w:proofErr w:type="spellEnd"/>
      <w:r w:rsidR="00905B02" w:rsidRPr="005F4A2D">
        <w:rPr>
          <w:szCs w:val="24"/>
          <w:lang w:val="en-GB"/>
        </w:rPr>
        <w:t xml:space="preserve"> et al. 2017)</w:t>
      </w:r>
      <w:r w:rsidRPr="005F4A2D">
        <w:rPr>
          <w:szCs w:val="24"/>
          <w:lang w:val="en-GB"/>
        </w:rPr>
        <w:t xml:space="preserve">. </w:t>
      </w:r>
    </w:p>
    <w:p w14:paraId="6B3865A0" w14:textId="77777777" w:rsidR="001B55F5" w:rsidRPr="005F4A2D" w:rsidRDefault="00EB188B" w:rsidP="007028D6">
      <w:pPr>
        <w:pStyle w:val="Heading2"/>
        <w:spacing w:after="240" w:line="360" w:lineRule="auto"/>
        <w:jc w:val="both"/>
        <w:rPr>
          <w:rFonts w:ascii="Arial" w:hAnsi="Arial" w:cs="Arial"/>
          <w:b/>
          <w:bCs/>
          <w:sz w:val="24"/>
          <w:szCs w:val="24"/>
          <w:lang w:val="en-GB"/>
        </w:rPr>
      </w:pPr>
      <w:bookmarkStart w:id="10" w:name="_Toc58252486"/>
      <w:bookmarkStart w:id="11" w:name="_Toc58252534"/>
      <w:r w:rsidRPr="005F4A2D">
        <w:rPr>
          <w:rFonts w:ascii="Arial" w:hAnsi="Arial" w:cs="Arial"/>
          <w:b/>
          <w:bCs/>
          <w:color w:val="auto"/>
          <w:sz w:val="24"/>
          <w:szCs w:val="24"/>
          <w:lang w:val="en-GB"/>
        </w:rPr>
        <w:t>ANALYSIS</w:t>
      </w:r>
      <w:bookmarkEnd w:id="10"/>
      <w:bookmarkEnd w:id="11"/>
      <w:r w:rsidRPr="005F4A2D">
        <w:rPr>
          <w:rFonts w:ascii="Arial" w:hAnsi="Arial" w:cs="Arial"/>
          <w:b/>
          <w:bCs/>
          <w:sz w:val="24"/>
          <w:szCs w:val="24"/>
          <w:lang w:val="en-GB"/>
        </w:rPr>
        <w:t xml:space="preserve"> </w:t>
      </w:r>
    </w:p>
    <w:p w14:paraId="6D9F99B7" w14:textId="58D16CA0" w:rsidR="006E5F43" w:rsidRPr="005F4A2D" w:rsidRDefault="00EB188B" w:rsidP="007028D6">
      <w:pPr>
        <w:spacing w:after="240" w:line="360" w:lineRule="auto"/>
        <w:jc w:val="both"/>
        <w:rPr>
          <w:szCs w:val="24"/>
          <w:lang w:val="en-GB"/>
        </w:rPr>
      </w:pPr>
      <w:r w:rsidRPr="005F4A2D">
        <w:rPr>
          <w:szCs w:val="24"/>
          <w:lang w:val="en-GB"/>
        </w:rPr>
        <w:t xml:space="preserve">After the completion of the skill development course, I recognized that I have constructed </w:t>
      </w:r>
      <w:r w:rsidR="002A58B8" w:rsidRPr="005F4A2D">
        <w:rPr>
          <w:szCs w:val="24"/>
          <w:lang w:val="en-GB"/>
        </w:rPr>
        <w:t>and enhanced the academic sk</w:t>
      </w:r>
      <w:r w:rsidR="00BE5036" w:rsidRPr="005F4A2D">
        <w:rPr>
          <w:szCs w:val="24"/>
          <w:lang w:val="en-GB"/>
        </w:rPr>
        <w:t>ills that are essential for being employable</w:t>
      </w:r>
      <w:r w:rsidR="002A58B8" w:rsidRPr="005F4A2D">
        <w:rPr>
          <w:szCs w:val="24"/>
          <w:lang w:val="en-GB"/>
        </w:rPr>
        <w:t>.</w:t>
      </w:r>
      <w:r w:rsidR="00BE5036" w:rsidRPr="005F4A2D">
        <w:rPr>
          <w:szCs w:val="24"/>
          <w:lang w:val="en-GB"/>
        </w:rPr>
        <w:t xml:space="preserve"> The writing undertaking </w:t>
      </w:r>
      <w:r w:rsidR="001E33DC" w:rsidRPr="005F4A2D">
        <w:rPr>
          <w:szCs w:val="24"/>
          <w:lang w:val="en-GB"/>
        </w:rPr>
        <w:t xml:space="preserve">is sometimes getting soo frustrating and necessitates the writer to examine the sources relevancy, brainstorming, conscious mind, creating drafts, outlines and editing of the document. </w:t>
      </w:r>
      <w:r w:rsidR="005F4A2D" w:rsidRPr="005F4A2D">
        <w:rPr>
          <w:szCs w:val="24"/>
          <w:lang w:val="en-GB"/>
        </w:rPr>
        <w:t>This course</w:t>
      </w:r>
      <w:r w:rsidR="00AC71D2" w:rsidRPr="005F4A2D">
        <w:rPr>
          <w:szCs w:val="24"/>
          <w:lang w:val="en-GB"/>
        </w:rPr>
        <w:t xml:space="preserve"> has assisted in developing a better understanding of the process and </w:t>
      </w:r>
      <w:r w:rsidR="003D2B92" w:rsidRPr="005F4A2D">
        <w:rPr>
          <w:szCs w:val="24"/>
          <w:lang w:val="en-GB"/>
        </w:rPr>
        <w:t xml:space="preserve">writing the designated task with the specified deadline in an efficient manner. I have identified that </w:t>
      </w:r>
      <w:r w:rsidR="00787DCA" w:rsidRPr="005F4A2D">
        <w:rPr>
          <w:szCs w:val="24"/>
          <w:lang w:val="en-GB"/>
        </w:rPr>
        <w:t xml:space="preserve">the course has developed self-confidence, sense of </w:t>
      </w:r>
      <w:r w:rsidR="0058591A" w:rsidRPr="005F4A2D">
        <w:rPr>
          <w:szCs w:val="24"/>
          <w:lang w:val="en-GB"/>
        </w:rPr>
        <w:t xml:space="preserve">utilization of time management, etc. the primary aim is to ensure that the </w:t>
      </w:r>
      <w:r w:rsidR="002E4720" w:rsidRPr="005F4A2D">
        <w:rPr>
          <w:szCs w:val="24"/>
          <w:lang w:val="en-GB"/>
        </w:rPr>
        <w:t xml:space="preserve">selected sources and the relevant data and information utilized for the assignment linked better and offers a transparent validation and </w:t>
      </w:r>
      <w:r w:rsidRPr="005F4A2D">
        <w:rPr>
          <w:szCs w:val="24"/>
          <w:lang w:val="en-GB"/>
        </w:rPr>
        <w:t>root for the conclusion</w:t>
      </w:r>
      <w:r w:rsidR="008545E7" w:rsidRPr="005F4A2D">
        <w:rPr>
          <w:szCs w:val="24"/>
          <w:lang w:val="en-GB"/>
        </w:rPr>
        <w:t xml:space="preserve"> (</w:t>
      </w:r>
      <w:proofErr w:type="spellStart"/>
      <w:r w:rsidR="008545E7" w:rsidRPr="005F4A2D">
        <w:rPr>
          <w:szCs w:val="24"/>
          <w:lang w:val="en-GB"/>
        </w:rPr>
        <w:t>Mulhayatiah</w:t>
      </w:r>
      <w:proofErr w:type="spellEnd"/>
      <w:r w:rsidR="008545E7" w:rsidRPr="005F4A2D">
        <w:rPr>
          <w:szCs w:val="24"/>
          <w:lang w:val="en-GB"/>
        </w:rPr>
        <w:t xml:space="preserve"> et al. 2019)</w:t>
      </w:r>
      <w:r w:rsidRPr="005F4A2D">
        <w:rPr>
          <w:szCs w:val="24"/>
          <w:lang w:val="en-GB"/>
        </w:rPr>
        <w:t xml:space="preserve">. </w:t>
      </w:r>
    </w:p>
    <w:p w14:paraId="1ED90595" w14:textId="77777777" w:rsidR="00895020" w:rsidRPr="005F4A2D" w:rsidRDefault="00EB188B" w:rsidP="007028D6">
      <w:pPr>
        <w:spacing w:after="240" w:line="360" w:lineRule="auto"/>
        <w:jc w:val="both"/>
        <w:rPr>
          <w:szCs w:val="24"/>
          <w:lang w:val="en-GB"/>
        </w:rPr>
      </w:pPr>
      <w:r w:rsidRPr="005F4A2D">
        <w:rPr>
          <w:szCs w:val="24"/>
          <w:lang w:val="en-GB"/>
        </w:rPr>
        <w:t xml:space="preserve">The </w:t>
      </w:r>
      <w:r w:rsidR="00836B62" w:rsidRPr="005F4A2D">
        <w:rPr>
          <w:szCs w:val="24"/>
          <w:lang w:val="en-GB"/>
        </w:rPr>
        <w:t>efficient lectures on time management by the professors has enhanced my writing techniques to complete work with speed and in t</w:t>
      </w:r>
      <w:r w:rsidR="001D0F43" w:rsidRPr="005F4A2D">
        <w:rPr>
          <w:szCs w:val="24"/>
          <w:lang w:val="en-GB"/>
        </w:rPr>
        <w:t>ime. now I opt to work under certain writing setting and avoid delay</w:t>
      </w:r>
      <w:r w:rsidR="000E465C" w:rsidRPr="005F4A2D">
        <w:rPr>
          <w:szCs w:val="24"/>
          <w:lang w:val="en-GB"/>
        </w:rPr>
        <w:t xml:space="preserve">s. The </w:t>
      </w:r>
      <w:r w:rsidR="00FD7A95" w:rsidRPr="005F4A2D">
        <w:rPr>
          <w:szCs w:val="24"/>
          <w:lang w:val="en-GB"/>
        </w:rPr>
        <w:t>lecture on the enhancement of the vocabulary, grammar, and writing styles</w:t>
      </w:r>
      <w:r w:rsidR="00BB35C5" w:rsidRPr="005F4A2D">
        <w:rPr>
          <w:szCs w:val="24"/>
          <w:lang w:val="en-GB"/>
        </w:rPr>
        <w:t xml:space="preserve"> has assisted me in established a standard structure while writing a research or </w:t>
      </w:r>
      <w:r w:rsidR="00C2351E" w:rsidRPr="005F4A2D">
        <w:rPr>
          <w:szCs w:val="24"/>
          <w:lang w:val="en-GB"/>
        </w:rPr>
        <w:t>a</w:t>
      </w:r>
      <w:r w:rsidR="00BB35C5" w:rsidRPr="005F4A2D">
        <w:rPr>
          <w:szCs w:val="24"/>
          <w:lang w:val="en-GB"/>
        </w:rPr>
        <w:t>cademic paper.</w:t>
      </w:r>
      <w:r w:rsidR="00C2351E" w:rsidRPr="005F4A2D">
        <w:rPr>
          <w:szCs w:val="24"/>
          <w:lang w:val="en-GB"/>
        </w:rPr>
        <w:t xml:space="preserve"> </w:t>
      </w:r>
      <w:r w:rsidR="00597EBA" w:rsidRPr="005F4A2D">
        <w:rPr>
          <w:szCs w:val="24"/>
          <w:lang w:val="en-GB"/>
        </w:rPr>
        <w:t xml:space="preserve">Although I have acknowledged a few more gaps that require improvisation. I have also enhanced the learning concerning to the </w:t>
      </w:r>
      <w:r w:rsidR="00597EBA" w:rsidRPr="005F4A2D">
        <w:rPr>
          <w:szCs w:val="24"/>
          <w:lang w:val="en-GB"/>
        </w:rPr>
        <w:lastRenderedPageBreak/>
        <w:t xml:space="preserve">application and utilization of the </w:t>
      </w:r>
      <w:r w:rsidRPr="005F4A2D">
        <w:rPr>
          <w:szCs w:val="24"/>
          <w:lang w:val="en-GB"/>
        </w:rPr>
        <w:t>various referencing styles within the academic writing</w:t>
      </w:r>
      <w:r w:rsidR="001F0D37" w:rsidRPr="005F4A2D">
        <w:rPr>
          <w:szCs w:val="24"/>
          <w:lang w:val="en-GB"/>
        </w:rPr>
        <w:t xml:space="preserve"> (</w:t>
      </w:r>
      <w:proofErr w:type="spellStart"/>
      <w:r w:rsidR="001F0D37" w:rsidRPr="005F4A2D">
        <w:rPr>
          <w:szCs w:val="24"/>
          <w:lang w:val="en-GB"/>
        </w:rPr>
        <w:t>Belwal</w:t>
      </w:r>
      <w:proofErr w:type="spellEnd"/>
      <w:r w:rsidR="00905B02" w:rsidRPr="005F4A2D">
        <w:rPr>
          <w:szCs w:val="24"/>
          <w:lang w:val="en-GB"/>
        </w:rPr>
        <w:t xml:space="preserve"> et al. 2017)</w:t>
      </w:r>
      <w:r w:rsidRPr="005F4A2D">
        <w:rPr>
          <w:szCs w:val="24"/>
          <w:lang w:val="en-GB"/>
        </w:rPr>
        <w:t xml:space="preserve">. </w:t>
      </w:r>
    </w:p>
    <w:p w14:paraId="06B7E19A" w14:textId="77777777" w:rsidR="00E734E1" w:rsidRPr="005F4A2D" w:rsidRDefault="00EB188B" w:rsidP="007028D6">
      <w:pPr>
        <w:pStyle w:val="Heading2"/>
        <w:spacing w:after="240" w:line="360" w:lineRule="auto"/>
        <w:jc w:val="both"/>
        <w:rPr>
          <w:rFonts w:ascii="Arial" w:hAnsi="Arial" w:cs="Arial"/>
          <w:b/>
          <w:bCs/>
          <w:color w:val="auto"/>
          <w:sz w:val="24"/>
          <w:szCs w:val="24"/>
          <w:lang w:val="en-GB"/>
        </w:rPr>
      </w:pPr>
      <w:bookmarkStart w:id="12" w:name="_Toc58252487"/>
      <w:bookmarkStart w:id="13" w:name="_Toc58252535"/>
      <w:r w:rsidRPr="005F4A2D">
        <w:rPr>
          <w:rFonts w:ascii="Arial" w:hAnsi="Arial" w:cs="Arial"/>
          <w:b/>
          <w:bCs/>
          <w:color w:val="auto"/>
          <w:sz w:val="24"/>
          <w:szCs w:val="24"/>
          <w:lang w:val="en-GB"/>
        </w:rPr>
        <w:t>CONCLUSION</w:t>
      </w:r>
      <w:bookmarkEnd w:id="12"/>
      <w:bookmarkEnd w:id="13"/>
    </w:p>
    <w:p w14:paraId="57567476" w14:textId="31EAA949" w:rsidR="00124F69" w:rsidRPr="005F4A2D" w:rsidRDefault="00FE2660" w:rsidP="007028D6">
      <w:pPr>
        <w:spacing w:after="240" w:line="360" w:lineRule="auto"/>
        <w:jc w:val="both"/>
        <w:rPr>
          <w:szCs w:val="24"/>
          <w:lang w:val="en-GB"/>
        </w:rPr>
      </w:pPr>
      <w:r w:rsidRPr="005F4A2D">
        <w:rPr>
          <w:szCs w:val="24"/>
          <w:lang w:val="en-GB"/>
        </w:rPr>
        <w:t>I</w:t>
      </w:r>
      <w:r w:rsidR="00EB188B" w:rsidRPr="005F4A2D">
        <w:rPr>
          <w:szCs w:val="24"/>
          <w:lang w:val="en-GB"/>
        </w:rPr>
        <w:t xml:space="preserve">t can be concluded that there are still a few gaps </w:t>
      </w:r>
      <w:r w:rsidR="00662172" w:rsidRPr="005F4A2D">
        <w:rPr>
          <w:szCs w:val="24"/>
          <w:lang w:val="en-GB"/>
        </w:rPr>
        <w:t xml:space="preserve">and greater interchanges among the teachers and </w:t>
      </w:r>
      <w:r w:rsidR="00E4509E" w:rsidRPr="005F4A2D">
        <w:rPr>
          <w:szCs w:val="24"/>
          <w:lang w:val="en-GB"/>
        </w:rPr>
        <w:t xml:space="preserve">students. I recognized that the </w:t>
      </w:r>
      <w:r w:rsidR="00836790" w:rsidRPr="005F4A2D">
        <w:rPr>
          <w:szCs w:val="24"/>
          <w:lang w:val="en-GB"/>
        </w:rPr>
        <w:t xml:space="preserve">module of academic writing, research approaches and academic </w:t>
      </w:r>
      <w:r w:rsidR="00832D19" w:rsidRPr="005F4A2D">
        <w:rPr>
          <w:szCs w:val="24"/>
          <w:lang w:val="en-GB"/>
        </w:rPr>
        <w:t xml:space="preserve">referencing practices and </w:t>
      </w:r>
      <w:r w:rsidR="00836790" w:rsidRPr="005F4A2D">
        <w:rPr>
          <w:szCs w:val="24"/>
          <w:lang w:val="en-GB"/>
        </w:rPr>
        <w:t>improvised time management</w:t>
      </w:r>
      <w:r w:rsidR="00832D19" w:rsidRPr="005F4A2D">
        <w:rPr>
          <w:szCs w:val="24"/>
          <w:lang w:val="en-GB"/>
        </w:rPr>
        <w:t>. The development cou</w:t>
      </w:r>
      <w:r w:rsidR="00E734E1" w:rsidRPr="005F4A2D">
        <w:rPr>
          <w:szCs w:val="24"/>
          <w:lang w:val="en-GB"/>
        </w:rPr>
        <w:t xml:space="preserve">rse has assisted me in implementing certain approaches </w:t>
      </w:r>
      <w:r w:rsidR="00222FC8" w:rsidRPr="005F4A2D">
        <w:rPr>
          <w:szCs w:val="24"/>
          <w:lang w:val="en-GB"/>
        </w:rPr>
        <w:t xml:space="preserve">to efficiently </w:t>
      </w:r>
      <w:r w:rsidR="007675D0" w:rsidRPr="005F4A2D">
        <w:rPr>
          <w:szCs w:val="24"/>
          <w:lang w:val="en-GB"/>
        </w:rPr>
        <w:t>complete</w:t>
      </w:r>
      <w:r w:rsidR="00222FC8" w:rsidRPr="005F4A2D">
        <w:rPr>
          <w:szCs w:val="24"/>
          <w:lang w:val="en-GB"/>
        </w:rPr>
        <w:t xml:space="preserve"> my </w:t>
      </w:r>
      <w:r w:rsidR="007675D0" w:rsidRPr="005F4A2D">
        <w:rPr>
          <w:szCs w:val="24"/>
          <w:lang w:val="en-GB"/>
        </w:rPr>
        <w:t>day-to-day</w:t>
      </w:r>
      <w:r w:rsidR="00222FC8" w:rsidRPr="005F4A2D">
        <w:rPr>
          <w:szCs w:val="24"/>
          <w:lang w:val="en-GB"/>
        </w:rPr>
        <w:t xml:space="preserve"> activities</w:t>
      </w:r>
      <w:r w:rsidR="007675D0" w:rsidRPr="005F4A2D">
        <w:rPr>
          <w:szCs w:val="24"/>
          <w:lang w:val="en-GB"/>
        </w:rPr>
        <w:t>.</w:t>
      </w:r>
      <w:r w:rsidR="00F4563E" w:rsidRPr="005F4A2D">
        <w:rPr>
          <w:szCs w:val="24"/>
          <w:lang w:val="en-GB"/>
        </w:rPr>
        <w:t xml:space="preserve"> These reconstructed skills not only assist me as a scholar but also will be very helpful in the upcoming workplace execution. </w:t>
      </w:r>
      <w:r w:rsidR="008448F4" w:rsidRPr="005F4A2D">
        <w:rPr>
          <w:szCs w:val="24"/>
          <w:lang w:val="en-GB"/>
        </w:rPr>
        <w:t xml:space="preserve">I think I am now full-fledged </w:t>
      </w:r>
      <w:r w:rsidR="006C214A" w:rsidRPr="005F4A2D">
        <w:rPr>
          <w:szCs w:val="24"/>
          <w:lang w:val="en-GB"/>
        </w:rPr>
        <w:t>equipped with the necessary</w:t>
      </w:r>
      <w:r w:rsidR="0080670A" w:rsidRPr="005F4A2D">
        <w:rPr>
          <w:szCs w:val="24"/>
          <w:lang w:val="en-GB"/>
        </w:rPr>
        <w:t xml:space="preserve"> skills</w:t>
      </w:r>
      <w:r w:rsidR="006C214A" w:rsidRPr="005F4A2D">
        <w:rPr>
          <w:szCs w:val="24"/>
          <w:lang w:val="en-GB"/>
        </w:rPr>
        <w:t xml:space="preserve"> essential to write, evaluate and utilize the projects, reports and the articles. </w:t>
      </w:r>
      <w:r w:rsidR="00653A10" w:rsidRPr="005F4A2D">
        <w:rPr>
          <w:szCs w:val="24"/>
          <w:lang w:val="en-GB"/>
        </w:rPr>
        <w:t xml:space="preserve">I encountered that as a scholar with this development I can </w:t>
      </w:r>
      <w:r w:rsidR="00805C45" w:rsidRPr="005F4A2D">
        <w:rPr>
          <w:szCs w:val="24"/>
          <w:lang w:val="en-GB"/>
        </w:rPr>
        <w:t>successfully</w:t>
      </w:r>
      <w:r w:rsidR="00653A10" w:rsidRPr="005F4A2D">
        <w:rPr>
          <w:szCs w:val="24"/>
          <w:lang w:val="en-GB"/>
        </w:rPr>
        <w:t xml:space="preserve"> relate</w:t>
      </w:r>
      <w:r w:rsidR="00805C45" w:rsidRPr="005F4A2D">
        <w:rPr>
          <w:szCs w:val="24"/>
          <w:lang w:val="en-GB"/>
        </w:rPr>
        <w:t xml:space="preserve"> academic skills with the real-life practices even more that I am going to face at the workplace in future</w:t>
      </w:r>
      <w:r w:rsidR="00C15BB0" w:rsidRPr="005F4A2D">
        <w:rPr>
          <w:szCs w:val="24"/>
          <w:lang w:val="en-GB"/>
        </w:rPr>
        <w:t>. Now, I believe that I have developed an adequate amount of skills and techniques in academic writing. with the enhancement in the grammar, vocabulary and sentence construction</w:t>
      </w:r>
      <w:r w:rsidR="00CE348B" w:rsidRPr="005F4A2D">
        <w:rPr>
          <w:szCs w:val="24"/>
          <w:lang w:val="en-GB"/>
        </w:rPr>
        <w:t xml:space="preserve"> clauses development and referencing styles. I can proactively </w:t>
      </w:r>
      <w:r w:rsidR="00EB188B" w:rsidRPr="005F4A2D">
        <w:rPr>
          <w:szCs w:val="24"/>
          <w:lang w:val="en-GB"/>
        </w:rPr>
        <w:t xml:space="preserve">write n effective research paper, projects </w:t>
      </w:r>
      <w:r w:rsidR="005F4A2D" w:rsidRPr="005F4A2D">
        <w:rPr>
          <w:szCs w:val="24"/>
          <w:lang w:val="en-GB"/>
        </w:rPr>
        <w:t>report</w:t>
      </w:r>
      <w:r w:rsidR="00EB188B" w:rsidRPr="005F4A2D">
        <w:rPr>
          <w:szCs w:val="24"/>
          <w:lang w:val="en-GB"/>
        </w:rPr>
        <w:t xml:space="preserve"> and curriculum </w:t>
      </w:r>
      <w:r w:rsidR="001F0D37" w:rsidRPr="005F4A2D">
        <w:rPr>
          <w:szCs w:val="24"/>
          <w:lang w:val="en-GB"/>
        </w:rPr>
        <w:t xml:space="preserve">vitae. </w:t>
      </w:r>
      <w:r w:rsidR="00EB188B" w:rsidRPr="005F4A2D">
        <w:rPr>
          <w:szCs w:val="24"/>
          <w:lang w:val="en-GB"/>
        </w:rPr>
        <w:t xml:space="preserve">Concluding </w:t>
      </w:r>
      <w:r w:rsidR="005F4A2D" w:rsidRPr="005F4A2D">
        <w:rPr>
          <w:szCs w:val="24"/>
          <w:lang w:val="en-GB"/>
        </w:rPr>
        <w:t>this course</w:t>
      </w:r>
      <w:r w:rsidR="00EB188B" w:rsidRPr="005F4A2D">
        <w:rPr>
          <w:szCs w:val="24"/>
          <w:lang w:val="en-GB"/>
        </w:rPr>
        <w:t xml:space="preserve"> is the improved my personality to a great extent</w:t>
      </w:r>
      <w:r w:rsidR="00905B02" w:rsidRPr="005F4A2D">
        <w:rPr>
          <w:szCs w:val="24"/>
          <w:lang w:val="en-GB"/>
        </w:rPr>
        <w:t xml:space="preserve"> (Markkanen et al. 2020)</w:t>
      </w:r>
      <w:r w:rsidR="00EB188B" w:rsidRPr="005F4A2D">
        <w:rPr>
          <w:szCs w:val="24"/>
          <w:lang w:val="en-GB"/>
        </w:rPr>
        <w:t xml:space="preserve">. </w:t>
      </w:r>
    </w:p>
    <w:p w14:paraId="2ABEB074" w14:textId="77777777" w:rsidR="00E10F1F" w:rsidRPr="005F4A2D" w:rsidRDefault="00EB188B" w:rsidP="007028D6">
      <w:pPr>
        <w:pStyle w:val="Heading2"/>
        <w:spacing w:after="240" w:line="360" w:lineRule="auto"/>
        <w:jc w:val="both"/>
        <w:rPr>
          <w:rFonts w:ascii="Arial" w:hAnsi="Arial" w:cs="Arial"/>
          <w:b/>
          <w:bCs/>
          <w:color w:val="auto"/>
          <w:sz w:val="24"/>
          <w:szCs w:val="24"/>
          <w:lang w:val="en-GB"/>
        </w:rPr>
      </w:pPr>
      <w:bookmarkStart w:id="14" w:name="_Toc58252488"/>
      <w:bookmarkStart w:id="15" w:name="_Toc58252536"/>
      <w:r w:rsidRPr="005F4A2D">
        <w:rPr>
          <w:rFonts w:ascii="Arial" w:hAnsi="Arial" w:cs="Arial"/>
          <w:b/>
          <w:bCs/>
          <w:color w:val="auto"/>
          <w:sz w:val="24"/>
          <w:szCs w:val="24"/>
          <w:lang w:val="en-GB"/>
        </w:rPr>
        <w:t>ACTION PLAN</w:t>
      </w:r>
      <w:bookmarkEnd w:id="14"/>
      <w:bookmarkEnd w:id="15"/>
    </w:p>
    <w:p w14:paraId="708426F5" w14:textId="77777777" w:rsidR="00EE50AE" w:rsidRPr="005F4A2D" w:rsidRDefault="00EB188B" w:rsidP="007028D6">
      <w:pPr>
        <w:spacing w:after="240" w:line="360" w:lineRule="auto"/>
        <w:jc w:val="both"/>
        <w:rPr>
          <w:szCs w:val="24"/>
          <w:lang w:val="en-GB"/>
        </w:rPr>
      </w:pPr>
      <w:r w:rsidRPr="005F4A2D">
        <w:rPr>
          <w:szCs w:val="24"/>
          <w:lang w:val="en-GB"/>
        </w:rPr>
        <w:t xml:space="preserve">Both the employment as well as academic life requires a particular set of the skills and talent within the individuals, </w:t>
      </w:r>
      <w:r w:rsidR="00AB0385" w:rsidRPr="005F4A2D">
        <w:rPr>
          <w:szCs w:val="24"/>
          <w:lang w:val="en-GB"/>
        </w:rPr>
        <w:t>within the academic writing, the style</w:t>
      </w:r>
      <w:r w:rsidR="00E94A0C" w:rsidRPr="005F4A2D">
        <w:rPr>
          <w:szCs w:val="24"/>
          <w:lang w:val="en-GB"/>
        </w:rPr>
        <w:t xml:space="preserve"> in which I utilize my time has huge implication not only on the work quality but also the level of work and satisfaction being offered to the customers concerning the delivery of my work. </w:t>
      </w:r>
      <w:r w:rsidR="00336D67" w:rsidRPr="005F4A2D">
        <w:rPr>
          <w:szCs w:val="24"/>
          <w:lang w:val="en-GB"/>
        </w:rPr>
        <w:t xml:space="preserve">The effective management of the time will regulate my future potential within the work and its deliveries. I have enhanced my academics well as employable skills to a great extent that will </w:t>
      </w:r>
      <w:r w:rsidR="000F2D89" w:rsidRPr="005F4A2D">
        <w:rPr>
          <w:szCs w:val="24"/>
          <w:lang w:val="en-GB"/>
        </w:rPr>
        <w:t xml:space="preserve">be assisting me in future work. </w:t>
      </w:r>
    </w:p>
    <w:p w14:paraId="18D77686" w14:textId="77777777" w:rsidR="000F2D89" w:rsidRPr="005F4A2D" w:rsidRDefault="00EB188B" w:rsidP="007028D6">
      <w:pPr>
        <w:spacing w:after="240" w:line="360" w:lineRule="auto"/>
        <w:jc w:val="both"/>
        <w:rPr>
          <w:szCs w:val="24"/>
          <w:lang w:val="en-GB"/>
        </w:rPr>
      </w:pPr>
      <w:r w:rsidRPr="005F4A2D">
        <w:rPr>
          <w:szCs w:val="24"/>
          <w:lang w:val="en-GB"/>
        </w:rPr>
        <w:t xml:space="preserve">In the future, I will work on boosting </w:t>
      </w:r>
      <w:r w:rsidR="00B758A0" w:rsidRPr="005F4A2D">
        <w:rPr>
          <w:szCs w:val="24"/>
          <w:lang w:val="en-GB"/>
        </w:rPr>
        <w:t xml:space="preserve">my confidence through constant exercise. I will work on my listening ability that is a dynamic part of communication. </w:t>
      </w:r>
      <w:r w:rsidR="001C4D19" w:rsidRPr="005F4A2D">
        <w:rPr>
          <w:szCs w:val="24"/>
          <w:lang w:val="en-GB"/>
        </w:rPr>
        <w:t xml:space="preserve">I will learn about </w:t>
      </w:r>
      <w:r w:rsidR="001C4D19" w:rsidRPr="005F4A2D">
        <w:rPr>
          <w:szCs w:val="24"/>
          <w:lang w:val="en-GB"/>
        </w:rPr>
        <w:lastRenderedPageBreak/>
        <w:t xml:space="preserve">the basic non-verbal communication and interview etiquette to have a more effective </w:t>
      </w:r>
      <w:r w:rsidR="005C7B59" w:rsidRPr="005F4A2D">
        <w:rPr>
          <w:szCs w:val="24"/>
          <w:lang w:val="en-GB"/>
        </w:rPr>
        <w:t xml:space="preserve">impact at the time of interview. I will evaluate my communication skills through feedback from friends and family and discovering the enhancement areas. </w:t>
      </w:r>
      <w:r w:rsidR="00125CF2" w:rsidRPr="005F4A2D">
        <w:rPr>
          <w:szCs w:val="24"/>
          <w:lang w:val="en-GB"/>
        </w:rPr>
        <w:t>These written and verbal communication will also enhance my academic writing</w:t>
      </w:r>
      <w:r w:rsidR="001F0D37" w:rsidRPr="005F4A2D">
        <w:rPr>
          <w:szCs w:val="24"/>
          <w:lang w:val="en-GB"/>
        </w:rPr>
        <w:t xml:space="preserve"> (Tim, 2018)</w:t>
      </w:r>
      <w:r w:rsidR="00125CF2" w:rsidRPr="005F4A2D">
        <w:rPr>
          <w:szCs w:val="24"/>
          <w:lang w:val="en-GB"/>
        </w:rPr>
        <w:t xml:space="preserve">. </w:t>
      </w:r>
    </w:p>
    <w:p w14:paraId="1CEAAD5A" w14:textId="77777777" w:rsidR="00E971A7" w:rsidRPr="005F4A2D" w:rsidRDefault="00EB188B" w:rsidP="007028D6">
      <w:pPr>
        <w:spacing w:after="240" w:line="360" w:lineRule="auto"/>
        <w:jc w:val="both"/>
        <w:rPr>
          <w:szCs w:val="24"/>
          <w:lang w:val="en-GB"/>
        </w:rPr>
      </w:pPr>
      <w:r w:rsidRPr="005F4A2D">
        <w:rPr>
          <w:szCs w:val="24"/>
          <w:lang w:val="en-GB"/>
        </w:rPr>
        <w:t xml:space="preserve">I will work on improving my analytical skills by registration </w:t>
      </w:r>
      <w:r w:rsidR="00FC2DB2" w:rsidRPr="005F4A2D">
        <w:rPr>
          <w:szCs w:val="24"/>
          <w:lang w:val="en-GB"/>
        </w:rPr>
        <w:t>within</w:t>
      </w:r>
      <w:r w:rsidR="009B07E4" w:rsidRPr="005F4A2D">
        <w:rPr>
          <w:szCs w:val="24"/>
          <w:lang w:val="en-GB"/>
        </w:rPr>
        <w:t xml:space="preserve"> a</w:t>
      </w:r>
      <w:r w:rsidR="00FC2DB2" w:rsidRPr="005F4A2D">
        <w:rPr>
          <w:szCs w:val="24"/>
          <w:lang w:val="en-GB"/>
        </w:rPr>
        <w:t xml:space="preserve"> </w:t>
      </w:r>
      <w:r w:rsidR="009B07E4" w:rsidRPr="005F4A2D">
        <w:rPr>
          <w:szCs w:val="24"/>
          <w:lang w:val="en-GB"/>
        </w:rPr>
        <w:t xml:space="preserve">book club. </w:t>
      </w:r>
      <w:r w:rsidR="00932CBF" w:rsidRPr="005F4A2D">
        <w:rPr>
          <w:szCs w:val="24"/>
          <w:lang w:val="en-GB"/>
        </w:rPr>
        <w:t xml:space="preserve">Oi will improvise on my mathematical skills and practice different forms of problems related to maths for constructing my problem solving and logical capabilities. The gamers like Sudoku, chess and crossword puzzles </w:t>
      </w:r>
      <w:r w:rsidR="008878ED" w:rsidRPr="005F4A2D">
        <w:rPr>
          <w:szCs w:val="24"/>
          <w:lang w:val="en-GB"/>
        </w:rPr>
        <w:t>that enhances the brain functioning and mind consciousness</w:t>
      </w:r>
      <w:r w:rsidRPr="005F4A2D">
        <w:rPr>
          <w:szCs w:val="24"/>
          <w:lang w:val="en-GB"/>
        </w:rPr>
        <w:t>.</w:t>
      </w:r>
    </w:p>
    <w:p w14:paraId="720911C9" w14:textId="0F91897D" w:rsidR="00D1616A" w:rsidRPr="005F4A2D" w:rsidRDefault="00EB188B" w:rsidP="007028D6">
      <w:pPr>
        <w:spacing w:after="240" w:line="360" w:lineRule="auto"/>
        <w:jc w:val="both"/>
        <w:rPr>
          <w:szCs w:val="24"/>
          <w:lang w:val="en-GB"/>
        </w:rPr>
      </w:pPr>
      <w:r w:rsidRPr="005F4A2D">
        <w:rPr>
          <w:szCs w:val="24"/>
          <w:lang w:val="en-GB"/>
        </w:rPr>
        <w:t xml:space="preserve">The time, patience and practices play </w:t>
      </w:r>
      <w:r w:rsidR="005F4A2D" w:rsidRPr="005F4A2D">
        <w:rPr>
          <w:szCs w:val="24"/>
          <w:lang w:val="en-GB"/>
        </w:rPr>
        <w:t>a significant</w:t>
      </w:r>
      <w:r w:rsidRPr="005F4A2D">
        <w:rPr>
          <w:szCs w:val="24"/>
          <w:lang w:val="en-GB"/>
        </w:rPr>
        <w:t xml:space="preserve"> </w:t>
      </w:r>
      <w:r w:rsidR="00D31EA2" w:rsidRPr="005F4A2D">
        <w:rPr>
          <w:szCs w:val="24"/>
          <w:lang w:val="en-GB"/>
        </w:rPr>
        <w:t>role in enhancing and construction of critical thinking capabilities. In future, I will endorse teamwork pract</w:t>
      </w:r>
      <w:r w:rsidR="009F1521" w:rsidRPr="005F4A2D">
        <w:rPr>
          <w:szCs w:val="24"/>
          <w:lang w:val="en-GB"/>
        </w:rPr>
        <w:t xml:space="preserve">ices for resolving the issues and concentrate on the self-reflection and employ my time cleverly. </w:t>
      </w:r>
      <w:r w:rsidR="008878ED" w:rsidRPr="005F4A2D">
        <w:rPr>
          <w:szCs w:val="24"/>
          <w:lang w:val="en-GB"/>
        </w:rPr>
        <w:t xml:space="preserve"> </w:t>
      </w:r>
      <w:r w:rsidR="00B9457B" w:rsidRPr="005F4A2D">
        <w:rPr>
          <w:szCs w:val="24"/>
          <w:lang w:val="en-GB"/>
        </w:rPr>
        <w:t>The analytical s</w:t>
      </w:r>
      <w:r w:rsidR="000A2BA9" w:rsidRPr="005F4A2D">
        <w:rPr>
          <w:szCs w:val="24"/>
          <w:lang w:val="en-GB"/>
        </w:rPr>
        <w:t xml:space="preserve">kills are majorly important for the resolution after the problem identification. I will concentrate on industry-specific </w:t>
      </w:r>
      <w:r w:rsidR="008157B5" w:rsidRPr="005F4A2D">
        <w:rPr>
          <w:szCs w:val="24"/>
          <w:lang w:val="en-GB"/>
        </w:rPr>
        <w:t>courses that enhance and utilizes critical thinking and problem-solving abilities. I will concentrate on the feedbacks grabbed through friends and family in order to enhance my presentation, communication and writing skills</w:t>
      </w:r>
      <w:r w:rsidR="001F0D37" w:rsidRPr="005F4A2D">
        <w:rPr>
          <w:szCs w:val="24"/>
          <w:lang w:val="en-GB"/>
        </w:rPr>
        <w:t xml:space="preserve"> (Tim, 2018)</w:t>
      </w:r>
      <w:r w:rsidR="008157B5" w:rsidRPr="005F4A2D">
        <w:rPr>
          <w:szCs w:val="24"/>
          <w:lang w:val="en-GB"/>
        </w:rPr>
        <w:t xml:space="preserve">. </w:t>
      </w:r>
    </w:p>
    <w:p w14:paraId="60FC3FC8" w14:textId="77777777" w:rsidR="00C37272" w:rsidRPr="005F4A2D" w:rsidRDefault="00EB188B" w:rsidP="007028D6">
      <w:pPr>
        <w:spacing w:after="240" w:line="360" w:lineRule="auto"/>
        <w:jc w:val="both"/>
        <w:rPr>
          <w:szCs w:val="24"/>
          <w:lang w:val="en-GB"/>
        </w:rPr>
      </w:pPr>
      <w:r w:rsidRPr="005F4A2D">
        <w:rPr>
          <w:szCs w:val="24"/>
          <w:lang w:val="en-GB"/>
        </w:rPr>
        <w:t xml:space="preserve">I will focus on the referencing styles and practice as more as I can do to excel the referring with thin academic writing. </w:t>
      </w:r>
      <w:r w:rsidR="006A63CA" w:rsidRPr="005F4A2D">
        <w:rPr>
          <w:szCs w:val="24"/>
          <w:lang w:val="en-GB"/>
        </w:rPr>
        <w:t xml:space="preserve">I identified myself in the poor </w:t>
      </w:r>
      <w:r w:rsidR="00412390" w:rsidRPr="005F4A2D">
        <w:rPr>
          <w:szCs w:val="24"/>
          <w:lang w:val="en-GB"/>
        </w:rPr>
        <w:t xml:space="preserve">utilization of referencing. Therefore, the need to learn concerning to the different methods of referencing to excel the work and deliver higher quality content within the report. </w:t>
      </w:r>
      <w:r w:rsidR="006A63CA" w:rsidRPr="005F4A2D">
        <w:rPr>
          <w:szCs w:val="24"/>
          <w:lang w:val="en-GB"/>
        </w:rPr>
        <w:t xml:space="preserve"> </w:t>
      </w:r>
    </w:p>
    <w:p w14:paraId="4827CDEC" w14:textId="77777777" w:rsidR="008157B5" w:rsidRPr="005F4A2D" w:rsidRDefault="008157B5" w:rsidP="007028D6">
      <w:pPr>
        <w:spacing w:after="240" w:line="360" w:lineRule="auto"/>
        <w:jc w:val="both"/>
        <w:rPr>
          <w:szCs w:val="24"/>
          <w:lang w:val="en-GB"/>
        </w:rPr>
      </w:pPr>
    </w:p>
    <w:p w14:paraId="206CA8F2" w14:textId="297F42F7" w:rsidR="008157B5" w:rsidRPr="005F4A2D" w:rsidRDefault="00EB188B" w:rsidP="005F4A2D">
      <w:pPr>
        <w:rPr>
          <w:rFonts w:eastAsiaTheme="majorEastAsia"/>
          <w:b/>
          <w:bCs/>
          <w:color w:val="2E74B5" w:themeColor="accent1" w:themeShade="BF"/>
          <w:szCs w:val="24"/>
          <w:lang w:val="en-GB"/>
        </w:rPr>
      </w:pPr>
      <w:bookmarkStart w:id="16" w:name="_Toc58252489"/>
      <w:bookmarkStart w:id="17" w:name="_Toc58252537"/>
      <w:r w:rsidRPr="005F4A2D">
        <w:rPr>
          <w:b/>
          <w:bCs/>
          <w:szCs w:val="24"/>
          <w:lang w:val="en-GB"/>
        </w:rPr>
        <w:t>CONCLUSION</w:t>
      </w:r>
      <w:bookmarkEnd w:id="16"/>
      <w:bookmarkEnd w:id="17"/>
    </w:p>
    <w:p w14:paraId="039A2130" w14:textId="77777777" w:rsidR="008157B5" w:rsidRPr="005F4A2D" w:rsidRDefault="00EB188B" w:rsidP="007028D6">
      <w:pPr>
        <w:spacing w:after="240" w:line="360" w:lineRule="auto"/>
        <w:jc w:val="both"/>
        <w:rPr>
          <w:szCs w:val="24"/>
          <w:lang w:val="en-GB"/>
        </w:rPr>
      </w:pPr>
      <w:r w:rsidRPr="005F4A2D">
        <w:rPr>
          <w:szCs w:val="24"/>
          <w:lang w:val="en-GB"/>
        </w:rPr>
        <w:t>From the above stated</w:t>
      </w:r>
      <w:r w:rsidR="00E30A9A" w:rsidRPr="005F4A2D">
        <w:rPr>
          <w:szCs w:val="24"/>
          <w:lang w:val="en-GB"/>
        </w:rPr>
        <w:t xml:space="preserve"> academic report, it can be concluded</w:t>
      </w:r>
      <w:r w:rsidR="00A51985" w:rsidRPr="005F4A2D">
        <w:rPr>
          <w:szCs w:val="24"/>
          <w:lang w:val="en-GB"/>
        </w:rPr>
        <w:t xml:space="preserve"> that for the reflection purpose Gibbs reflective model plays a significant role in illustrating the learning within a module that Is employability and academic skills. The various activities performed in the </w:t>
      </w:r>
      <w:r w:rsidR="000E1DAE" w:rsidRPr="005F4A2D">
        <w:rPr>
          <w:szCs w:val="24"/>
          <w:lang w:val="en-GB"/>
        </w:rPr>
        <w:t>lectures</w:t>
      </w:r>
      <w:r w:rsidR="00A51985" w:rsidRPr="005F4A2D">
        <w:rPr>
          <w:szCs w:val="24"/>
          <w:lang w:val="en-GB"/>
        </w:rPr>
        <w:t xml:space="preserve"> are </w:t>
      </w:r>
      <w:r w:rsidR="000E1DAE" w:rsidRPr="005F4A2D">
        <w:rPr>
          <w:szCs w:val="24"/>
          <w:lang w:val="en-GB"/>
        </w:rPr>
        <w:t>deliberated</w:t>
      </w:r>
      <w:r w:rsidR="00A51985" w:rsidRPr="005F4A2D">
        <w:rPr>
          <w:szCs w:val="24"/>
          <w:lang w:val="en-GB"/>
        </w:rPr>
        <w:t xml:space="preserve"> </w:t>
      </w:r>
      <w:r w:rsidR="000E1DAE" w:rsidRPr="005F4A2D">
        <w:rPr>
          <w:szCs w:val="24"/>
          <w:lang w:val="en-GB"/>
        </w:rPr>
        <w:t>within</w:t>
      </w:r>
      <w:r w:rsidR="00A51985" w:rsidRPr="005F4A2D">
        <w:rPr>
          <w:szCs w:val="24"/>
          <w:lang w:val="en-GB"/>
        </w:rPr>
        <w:t xml:space="preserve"> the </w:t>
      </w:r>
      <w:r w:rsidR="000E1DAE" w:rsidRPr="005F4A2D">
        <w:rPr>
          <w:szCs w:val="24"/>
          <w:lang w:val="en-GB"/>
        </w:rPr>
        <w:t xml:space="preserve">academic report that assists me in identifying my strength and weakness areas. </w:t>
      </w:r>
      <w:r w:rsidR="007527DD" w:rsidRPr="005F4A2D">
        <w:rPr>
          <w:szCs w:val="24"/>
          <w:lang w:val="en-GB"/>
        </w:rPr>
        <w:t xml:space="preserve">The application of the Gibbs reflective model within the </w:t>
      </w:r>
      <w:r w:rsidR="007527DD" w:rsidRPr="005F4A2D">
        <w:rPr>
          <w:szCs w:val="24"/>
          <w:lang w:val="en-GB"/>
        </w:rPr>
        <w:lastRenderedPageBreak/>
        <w:t xml:space="preserve">report assisted me in enhancing my weak areas and abating them so as to </w:t>
      </w:r>
      <w:r w:rsidR="00C37272" w:rsidRPr="005F4A2D">
        <w:rPr>
          <w:szCs w:val="24"/>
          <w:lang w:val="en-GB"/>
        </w:rPr>
        <w:t xml:space="preserve">excel the skills and get the best out of in the upcoming future. </w:t>
      </w:r>
      <w:r w:rsidR="00A51985" w:rsidRPr="005F4A2D">
        <w:rPr>
          <w:szCs w:val="24"/>
          <w:lang w:val="en-GB"/>
        </w:rPr>
        <w:t xml:space="preserve"> </w:t>
      </w:r>
    </w:p>
    <w:p w14:paraId="4AF7D6AC" w14:textId="77777777" w:rsidR="00205B99" w:rsidRPr="005F4A2D" w:rsidRDefault="00205B99" w:rsidP="007028D6">
      <w:pPr>
        <w:spacing w:after="240" w:line="360" w:lineRule="auto"/>
        <w:jc w:val="both"/>
        <w:rPr>
          <w:szCs w:val="24"/>
          <w:lang w:val="en-GB"/>
        </w:rPr>
      </w:pPr>
    </w:p>
    <w:p w14:paraId="20F37315" w14:textId="77777777" w:rsidR="000C02DC" w:rsidRPr="005F4A2D" w:rsidRDefault="000C02DC" w:rsidP="007028D6">
      <w:pPr>
        <w:spacing w:after="240" w:line="360" w:lineRule="auto"/>
        <w:jc w:val="both"/>
        <w:rPr>
          <w:szCs w:val="24"/>
          <w:lang w:val="en-GB"/>
        </w:rPr>
      </w:pPr>
    </w:p>
    <w:p w14:paraId="32AA76C2" w14:textId="2B43D71F" w:rsidR="00E51D9C" w:rsidRPr="005F4A2D" w:rsidRDefault="00D828B0" w:rsidP="005F4A2D">
      <w:pPr>
        <w:spacing w:after="240" w:line="360" w:lineRule="auto"/>
        <w:jc w:val="both"/>
        <w:rPr>
          <w:b/>
          <w:bCs/>
          <w:szCs w:val="24"/>
          <w:lang w:val="en-GB"/>
        </w:rPr>
      </w:pPr>
      <w:bookmarkStart w:id="18" w:name="_Toc58252490"/>
      <w:bookmarkStart w:id="19" w:name="_Toc58252538"/>
      <w:r w:rsidRPr="005F4A2D">
        <w:rPr>
          <w:b/>
          <w:bCs/>
          <w:szCs w:val="24"/>
          <w:lang w:val="en-GB"/>
        </w:rPr>
        <w:t>REFERENCES</w:t>
      </w:r>
      <w:bookmarkEnd w:id="18"/>
      <w:bookmarkEnd w:id="19"/>
    </w:p>
    <w:p w14:paraId="509AB363" w14:textId="77777777" w:rsidR="00E51D9C" w:rsidRPr="005F4A2D" w:rsidRDefault="00E51D9C" w:rsidP="007028D6">
      <w:pPr>
        <w:spacing w:after="240" w:line="360" w:lineRule="auto"/>
        <w:jc w:val="both"/>
        <w:rPr>
          <w:color w:val="222222"/>
          <w:szCs w:val="24"/>
          <w:shd w:val="clear" w:color="auto" w:fill="FFFFFF"/>
        </w:rPr>
      </w:pPr>
      <w:r w:rsidRPr="005F4A2D">
        <w:rPr>
          <w:color w:val="222222"/>
          <w:szCs w:val="24"/>
          <w:shd w:val="clear" w:color="auto" w:fill="FFFFFF"/>
        </w:rPr>
        <w:t xml:space="preserve">Bass, J., Fenwick, J. and </w:t>
      </w:r>
      <w:proofErr w:type="spellStart"/>
      <w:r w:rsidRPr="005F4A2D">
        <w:rPr>
          <w:color w:val="222222"/>
          <w:szCs w:val="24"/>
          <w:shd w:val="clear" w:color="auto" w:fill="FFFFFF"/>
        </w:rPr>
        <w:t>Sidebotham</w:t>
      </w:r>
      <w:proofErr w:type="spellEnd"/>
      <w:r w:rsidRPr="005F4A2D">
        <w:rPr>
          <w:color w:val="222222"/>
          <w:szCs w:val="24"/>
          <w:shd w:val="clear" w:color="auto" w:fill="FFFFFF"/>
        </w:rPr>
        <w:t>, M. (2017). Development of a model of holistic reflection to facilitate transformative learning in student midwives. </w:t>
      </w:r>
      <w:r w:rsidRPr="005F4A2D">
        <w:rPr>
          <w:i/>
          <w:iCs/>
          <w:color w:val="222222"/>
          <w:szCs w:val="24"/>
          <w:shd w:val="clear" w:color="auto" w:fill="FFFFFF"/>
        </w:rPr>
        <w:t>Women and Birth</w:t>
      </w:r>
      <w:r w:rsidRPr="005F4A2D">
        <w:rPr>
          <w:color w:val="222222"/>
          <w:szCs w:val="24"/>
          <w:shd w:val="clear" w:color="auto" w:fill="FFFFFF"/>
        </w:rPr>
        <w:t>, </w:t>
      </w:r>
      <w:r w:rsidRPr="005F4A2D">
        <w:rPr>
          <w:i/>
          <w:iCs/>
          <w:color w:val="222222"/>
          <w:szCs w:val="24"/>
          <w:shd w:val="clear" w:color="auto" w:fill="FFFFFF"/>
        </w:rPr>
        <w:t>30</w:t>
      </w:r>
      <w:r w:rsidRPr="005F4A2D">
        <w:rPr>
          <w:color w:val="222222"/>
          <w:szCs w:val="24"/>
          <w:shd w:val="clear" w:color="auto" w:fill="FFFFFF"/>
        </w:rPr>
        <w:t>(3), pp.227-235.</w:t>
      </w:r>
    </w:p>
    <w:p w14:paraId="59E0BEAC" w14:textId="77777777" w:rsidR="00E51D9C" w:rsidRPr="005F4A2D" w:rsidRDefault="00E51D9C" w:rsidP="007028D6">
      <w:pPr>
        <w:spacing w:after="240" w:line="360" w:lineRule="auto"/>
        <w:jc w:val="both"/>
        <w:rPr>
          <w:szCs w:val="24"/>
        </w:rPr>
      </w:pPr>
      <w:proofErr w:type="spellStart"/>
      <w:r w:rsidRPr="005F4A2D">
        <w:rPr>
          <w:szCs w:val="24"/>
        </w:rPr>
        <w:t>Belwal</w:t>
      </w:r>
      <w:proofErr w:type="spellEnd"/>
      <w:r w:rsidRPr="005F4A2D">
        <w:rPr>
          <w:szCs w:val="24"/>
        </w:rPr>
        <w:t xml:space="preserve">, R., </w:t>
      </w:r>
      <w:proofErr w:type="spellStart"/>
      <w:r w:rsidRPr="005F4A2D">
        <w:rPr>
          <w:szCs w:val="24"/>
        </w:rPr>
        <w:t>Priyadarshi</w:t>
      </w:r>
      <w:proofErr w:type="spellEnd"/>
      <w:r w:rsidRPr="005F4A2D">
        <w:rPr>
          <w:szCs w:val="24"/>
        </w:rPr>
        <w:t xml:space="preserve">, P. and Al </w:t>
      </w:r>
      <w:proofErr w:type="spellStart"/>
      <w:r w:rsidRPr="005F4A2D">
        <w:rPr>
          <w:szCs w:val="24"/>
        </w:rPr>
        <w:t>Fazari</w:t>
      </w:r>
      <w:proofErr w:type="spellEnd"/>
      <w:r w:rsidRPr="005F4A2D">
        <w:rPr>
          <w:szCs w:val="24"/>
        </w:rPr>
        <w:t>, M.H. (2017). Graduate attributes and employability skills. International Journal of Educational Management.</w:t>
      </w:r>
    </w:p>
    <w:p w14:paraId="1DFFA0EE" w14:textId="77777777" w:rsidR="00E51D9C" w:rsidRPr="005F4A2D" w:rsidRDefault="00E51D9C" w:rsidP="007028D6">
      <w:pPr>
        <w:spacing w:after="240" w:line="360" w:lineRule="auto"/>
        <w:jc w:val="both"/>
        <w:rPr>
          <w:color w:val="222222"/>
          <w:szCs w:val="24"/>
          <w:shd w:val="clear" w:color="auto" w:fill="FFFFFF"/>
        </w:rPr>
      </w:pPr>
      <w:proofErr w:type="spellStart"/>
      <w:r w:rsidRPr="005F4A2D">
        <w:rPr>
          <w:color w:val="222222"/>
          <w:szCs w:val="24"/>
          <w:shd w:val="clear" w:color="auto" w:fill="FFFFFF"/>
        </w:rPr>
        <w:t>Dirgeyasa</w:t>
      </w:r>
      <w:proofErr w:type="spellEnd"/>
      <w:r w:rsidRPr="005F4A2D">
        <w:rPr>
          <w:color w:val="222222"/>
          <w:szCs w:val="24"/>
          <w:shd w:val="clear" w:color="auto" w:fill="FFFFFF"/>
        </w:rPr>
        <w:t>, I.W. (2017). </w:t>
      </w:r>
      <w:r w:rsidRPr="005F4A2D">
        <w:rPr>
          <w:i/>
          <w:iCs/>
          <w:color w:val="222222"/>
          <w:szCs w:val="24"/>
          <w:shd w:val="clear" w:color="auto" w:fill="FFFFFF"/>
        </w:rPr>
        <w:t>College Academic Writing A Genre-Based Perspective</w:t>
      </w:r>
      <w:r w:rsidRPr="005F4A2D">
        <w:rPr>
          <w:color w:val="222222"/>
          <w:szCs w:val="24"/>
          <w:shd w:val="clear" w:color="auto" w:fill="FFFFFF"/>
        </w:rPr>
        <w:t xml:space="preserve">. </w:t>
      </w:r>
      <w:proofErr w:type="spellStart"/>
      <w:r w:rsidRPr="005F4A2D">
        <w:rPr>
          <w:color w:val="222222"/>
          <w:szCs w:val="24"/>
          <w:shd w:val="clear" w:color="auto" w:fill="FFFFFF"/>
        </w:rPr>
        <w:t>Prenada</w:t>
      </w:r>
      <w:proofErr w:type="spellEnd"/>
      <w:r w:rsidRPr="005F4A2D">
        <w:rPr>
          <w:color w:val="222222"/>
          <w:szCs w:val="24"/>
          <w:shd w:val="clear" w:color="auto" w:fill="FFFFFF"/>
        </w:rPr>
        <w:t xml:space="preserve"> Media.</w:t>
      </w:r>
    </w:p>
    <w:p w14:paraId="72CD9922" w14:textId="77777777" w:rsidR="00E51D9C" w:rsidRPr="005F4A2D" w:rsidRDefault="00E51D9C" w:rsidP="007028D6">
      <w:pPr>
        <w:spacing w:after="240" w:line="360" w:lineRule="auto"/>
        <w:jc w:val="both"/>
        <w:rPr>
          <w:color w:val="222222"/>
          <w:szCs w:val="24"/>
          <w:shd w:val="clear" w:color="auto" w:fill="FFFFFF"/>
        </w:rPr>
      </w:pPr>
      <w:r w:rsidRPr="005F4A2D">
        <w:rPr>
          <w:color w:val="222222"/>
          <w:szCs w:val="24"/>
          <w:shd w:val="clear" w:color="auto" w:fill="FFFFFF"/>
        </w:rPr>
        <w:t xml:space="preserve">Lewis, M., </w:t>
      </w:r>
      <w:proofErr w:type="spellStart"/>
      <w:r w:rsidRPr="005F4A2D">
        <w:rPr>
          <w:color w:val="222222"/>
          <w:szCs w:val="24"/>
          <w:shd w:val="clear" w:color="auto" w:fill="FFFFFF"/>
        </w:rPr>
        <w:t>Ghazvininejad</w:t>
      </w:r>
      <w:proofErr w:type="spellEnd"/>
      <w:r w:rsidRPr="005F4A2D">
        <w:rPr>
          <w:color w:val="222222"/>
          <w:szCs w:val="24"/>
          <w:shd w:val="clear" w:color="auto" w:fill="FFFFFF"/>
        </w:rPr>
        <w:t xml:space="preserve">, M., Ghosh, G., </w:t>
      </w:r>
      <w:proofErr w:type="spellStart"/>
      <w:r w:rsidRPr="005F4A2D">
        <w:rPr>
          <w:color w:val="222222"/>
          <w:szCs w:val="24"/>
          <w:shd w:val="clear" w:color="auto" w:fill="FFFFFF"/>
        </w:rPr>
        <w:t>Aghajanyan</w:t>
      </w:r>
      <w:proofErr w:type="spellEnd"/>
      <w:r w:rsidRPr="005F4A2D">
        <w:rPr>
          <w:color w:val="222222"/>
          <w:szCs w:val="24"/>
          <w:shd w:val="clear" w:color="auto" w:fill="FFFFFF"/>
        </w:rPr>
        <w:t xml:space="preserve">, A., Wang, S. and </w:t>
      </w:r>
      <w:proofErr w:type="spellStart"/>
      <w:r w:rsidRPr="005F4A2D">
        <w:rPr>
          <w:color w:val="222222"/>
          <w:szCs w:val="24"/>
          <w:shd w:val="clear" w:color="auto" w:fill="FFFFFF"/>
        </w:rPr>
        <w:t>Zettlemoyer</w:t>
      </w:r>
      <w:proofErr w:type="spellEnd"/>
      <w:r w:rsidRPr="005F4A2D">
        <w:rPr>
          <w:color w:val="222222"/>
          <w:szCs w:val="24"/>
          <w:shd w:val="clear" w:color="auto" w:fill="FFFFFF"/>
        </w:rPr>
        <w:t>, L. (2020). Pre-training via paraphrasing. </w:t>
      </w:r>
      <w:r w:rsidRPr="005F4A2D">
        <w:rPr>
          <w:i/>
          <w:iCs/>
          <w:color w:val="222222"/>
          <w:szCs w:val="24"/>
          <w:shd w:val="clear" w:color="auto" w:fill="FFFFFF"/>
        </w:rPr>
        <w:t>Advances in Neural Information Processing Systems</w:t>
      </w:r>
      <w:r w:rsidRPr="005F4A2D">
        <w:rPr>
          <w:color w:val="222222"/>
          <w:szCs w:val="24"/>
          <w:shd w:val="clear" w:color="auto" w:fill="FFFFFF"/>
        </w:rPr>
        <w:t>, </w:t>
      </w:r>
      <w:r w:rsidRPr="005F4A2D">
        <w:rPr>
          <w:i/>
          <w:iCs/>
          <w:color w:val="222222"/>
          <w:szCs w:val="24"/>
          <w:shd w:val="clear" w:color="auto" w:fill="FFFFFF"/>
        </w:rPr>
        <w:t>33</w:t>
      </w:r>
      <w:r w:rsidRPr="005F4A2D">
        <w:rPr>
          <w:color w:val="222222"/>
          <w:szCs w:val="24"/>
          <w:shd w:val="clear" w:color="auto" w:fill="FFFFFF"/>
        </w:rPr>
        <w:t>.</w:t>
      </w:r>
    </w:p>
    <w:p w14:paraId="5478A2EA" w14:textId="77777777" w:rsidR="00E51D9C" w:rsidRPr="005F4A2D" w:rsidRDefault="00E51D9C" w:rsidP="007028D6">
      <w:pPr>
        <w:spacing w:after="240" w:line="360" w:lineRule="auto"/>
        <w:jc w:val="both"/>
        <w:rPr>
          <w:color w:val="222222"/>
          <w:szCs w:val="24"/>
          <w:shd w:val="clear" w:color="auto" w:fill="FFFFFF"/>
        </w:rPr>
      </w:pPr>
      <w:r w:rsidRPr="005F4A2D">
        <w:rPr>
          <w:color w:val="222222"/>
          <w:szCs w:val="24"/>
          <w:shd w:val="clear" w:color="auto" w:fill="FFFFFF"/>
        </w:rPr>
        <w:t xml:space="preserve">Markkanen, P., </w:t>
      </w:r>
      <w:proofErr w:type="spellStart"/>
      <w:r w:rsidRPr="005F4A2D">
        <w:rPr>
          <w:color w:val="222222"/>
          <w:szCs w:val="24"/>
          <w:shd w:val="clear" w:color="auto" w:fill="FFFFFF"/>
        </w:rPr>
        <w:t>Välimäki</w:t>
      </w:r>
      <w:proofErr w:type="spellEnd"/>
      <w:r w:rsidRPr="005F4A2D">
        <w:rPr>
          <w:color w:val="222222"/>
          <w:szCs w:val="24"/>
          <w:shd w:val="clear" w:color="auto" w:fill="FFFFFF"/>
        </w:rPr>
        <w:t xml:space="preserve">, M., </w:t>
      </w:r>
      <w:proofErr w:type="spellStart"/>
      <w:r w:rsidRPr="005F4A2D">
        <w:rPr>
          <w:color w:val="222222"/>
          <w:szCs w:val="24"/>
          <w:shd w:val="clear" w:color="auto" w:fill="FFFFFF"/>
        </w:rPr>
        <w:t>Anttila</w:t>
      </w:r>
      <w:proofErr w:type="spellEnd"/>
      <w:r w:rsidRPr="005F4A2D">
        <w:rPr>
          <w:color w:val="222222"/>
          <w:szCs w:val="24"/>
          <w:shd w:val="clear" w:color="auto" w:fill="FFFFFF"/>
        </w:rPr>
        <w:t xml:space="preserve">, M. and </w:t>
      </w:r>
      <w:proofErr w:type="spellStart"/>
      <w:r w:rsidRPr="005F4A2D">
        <w:rPr>
          <w:color w:val="222222"/>
          <w:szCs w:val="24"/>
          <w:shd w:val="clear" w:color="auto" w:fill="FFFFFF"/>
        </w:rPr>
        <w:t>Kuuskorpi</w:t>
      </w:r>
      <w:proofErr w:type="spellEnd"/>
      <w:r w:rsidRPr="005F4A2D">
        <w:rPr>
          <w:color w:val="222222"/>
          <w:szCs w:val="24"/>
          <w:shd w:val="clear" w:color="auto" w:fill="FFFFFF"/>
        </w:rPr>
        <w:t>, M. (2020). A reflective cycle: Understanding challenging situations in a school setting. </w:t>
      </w:r>
      <w:r w:rsidRPr="005F4A2D">
        <w:rPr>
          <w:i/>
          <w:iCs/>
          <w:color w:val="222222"/>
          <w:szCs w:val="24"/>
          <w:shd w:val="clear" w:color="auto" w:fill="FFFFFF"/>
        </w:rPr>
        <w:t>Educational Research</w:t>
      </w:r>
      <w:r w:rsidRPr="005F4A2D">
        <w:rPr>
          <w:color w:val="222222"/>
          <w:szCs w:val="24"/>
          <w:shd w:val="clear" w:color="auto" w:fill="FFFFFF"/>
        </w:rPr>
        <w:t>, </w:t>
      </w:r>
      <w:r w:rsidRPr="005F4A2D">
        <w:rPr>
          <w:i/>
          <w:iCs/>
          <w:color w:val="222222"/>
          <w:szCs w:val="24"/>
          <w:shd w:val="clear" w:color="auto" w:fill="FFFFFF"/>
        </w:rPr>
        <w:t>62</w:t>
      </w:r>
      <w:r w:rsidRPr="005F4A2D">
        <w:rPr>
          <w:color w:val="222222"/>
          <w:szCs w:val="24"/>
          <w:shd w:val="clear" w:color="auto" w:fill="FFFFFF"/>
        </w:rPr>
        <w:t>(1), pp.46-62.</w:t>
      </w:r>
    </w:p>
    <w:p w14:paraId="330EC4B3" w14:textId="77777777" w:rsidR="00E51D9C" w:rsidRPr="005F4A2D" w:rsidRDefault="00E51D9C" w:rsidP="007028D6">
      <w:pPr>
        <w:spacing w:after="240" w:line="360" w:lineRule="auto"/>
        <w:jc w:val="both"/>
        <w:rPr>
          <w:color w:val="222222"/>
          <w:szCs w:val="24"/>
          <w:shd w:val="clear" w:color="auto" w:fill="FFFFFF"/>
        </w:rPr>
      </w:pPr>
      <w:proofErr w:type="spellStart"/>
      <w:r w:rsidRPr="005F4A2D">
        <w:rPr>
          <w:color w:val="222222"/>
          <w:szCs w:val="24"/>
          <w:shd w:val="clear" w:color="auto" w:fill="FFFFFF"/>
        </w:rPr>
        <w:t>Menz</w:t>
      </w:r>
      <w:proofErr w:type="spellEnd"/>
      <w:r w:rsidRPr="005F4A2D">
        <w:rPr>
          <w:color w:val="222222"/>
          <w:szCs w:val="24"/>
          <w:shd w:val="clear" w:color="auto" w:fill="FFFFFF"/>
        </w:rPr>
        <w:t>, M. (2020). Integrating academic skills and employability-revisiting the learning journal. </w:t>
      </w:r>
      <w:r w:rsidRPr="005F4A2D">
        <w:rPr>
          <w:i/>
          <w:iCs/>
          <w:color w:val="222222"/>
          <w:szCs w:val="24"/>
          <w:shd w:val="clear" w:color="auto" w:fill="FFFFFF"/>
        </w:rPr>
        <w:t>Journal of Perspectives in Applied Academic Practice</w:t>
      </w:r>
      <w:r w:rsidRPr="005F4A2D">
        <w:rPr>
          <w:color w:val="222222"/>
          <w:szCs w:val="24"/>
          <w:shd w:val="clear" w:color="auto" w:fill="FFFFFF"/>
        </w:rPr>
        <w:t>, </w:t>
      </w:r>
      <w:r w:rsidRPr="005F4A2D">
        <w:rPr>
          <w:i/>
          <w:iCs/>
          <w:color w:val="222222"/>
          <w:szCs w:val="24"/>
          <w:shd w:val="clear" w:color="auto" w:fill="FFFFFF"/>
        </w:rPr>
        <w:t>8</w:t>
      </w:r>
      <w:r w:rsidRPr="005F4A2D">
        <w:rPr>
          <w:color w:val="222222"/>
          <w:szCs w:val="24"/>
          <w:shd w:val="clear" w:color="auto" w:fill="FFFFFF"/>
        </w:rPr>
        <w:t>(1).</w:t>
      </w:r>
    </w:p>
    <w:p w14:paraId="589CCAC3" w14:textId="77777777" w:rsidR="00E51D9C" w:rsidRPr="005F4A2D" w:rsidRDefault="00E51D9C" w:rsidP="007028D6">
      <w:pPr>
        <w:spacing w:after="240" w:line="360" w:lineRule="auto"/>
        <w:jc w:val="both"/>
        <w:rPr>
          <w:color w:val="222222"/>
          <w:szCs w:val="24"/>
          <w:shd w:val="clear" w:color="auto" w:fill="FFFFFF"/>
        </w:rPr>
      </w:pPr>
      <w:proofErr w:type="spellStart"/>
      <w:r w:rsidRPr="005F4A2D">
        <w:rPr>
          <w:color w:val="222222"/>
          <w:szCs w:val="24"/>
          <w:shd w:val="clear" w:color="auto" w:fill="FFFFFF"/>
        </w:rPr>
        <w:t>Mulhayatiah</w:t>
      </w:r>
      <w:proofErr w:type="spellEnd"/>
      <w:r w:rsidRPr="005F4A2D">
        <w:rPr>
          <w:color w:val="222222"/>
          <w:szCs w:val="24"/>
          <w:shd w:val="clear" w:color="auto" w:fill="FFFFFF"/>
        </w:rPr>
        <w:t xml:space="preserve">, D., </w:t>
      </w:r>
      <w:proofErr w:type="spellStart"/>
      <w:r w:rsidRPr="005F4A2D">
        <w:rPr>
          <w:color w:val="222222"/>
          <w:szCs w:val="24"/>
          <w:shd w:val="clear" w:color="auto" w:fill="FFFFFF"/>
        </w:rPr>
        <w:t>Purwanti</w:t>
      </w:r>
      <w:proofErr w:type="spellEnd"/>
      <w:r w:rsidRPr="005F4A2D">
        <w:rPr>
          <w:color w:val="222222"/>
          <w:szCs w:val="24"/>
          <w:shd w:val="clear" w:color="auto" w:fill="FFFFFF"/>
        </w:rPr>
        <w:t xml:space="preserve">, P., </w:t>
      </w:r>
      <w:proofErr w:type="spellStart"/>
      <w:r w:rsidRPr="005F4A2D">
        <w:rPr>
          <w:color w:val="222222"/>
          <w:szCs w:val="24"/>
          <w:shd w:val="clear" w:color="auto" w:fill="FFFFFF"/>
        </w:rPr>
        <w:t>Setya</w:t>
      </w:r>
      <w:proofErr w:type="spellEnd"/>
      <w:r w:rsidRPr="005F4A2D">
        <w:rPr>
          <w:color w:val="222222"/>
          <w:szCs w:val="24"/>
          <w:shd w:val="clear" w:color="auto" w:fill="FFFFFF"/>
        </w:rPr>
        <w:t xml:space="preserve">, W., </w:t>
      </w:r>
      <w:proofErr w:type="spellStart"/>
      <w:r w:rsidRPr="005F4A2D">
        <w:rPr>
          <w:color w:val="222222"/>
          <w:szCs w:val="24"/>
          <w:shd w:val="clear" w:color="auto" w:fill="FFFFFF"/>
        </w:rPr>
        <w:t>Suhendi</w:t>
      </w:r>
      <w:proofErr w:type="spellEnd"/>
      <w:r w:rsidRPr="005F4A2D">
        <w:rPr>
          <w:color w:val="222222"/>
          <w:szCs w:val="24"/>
          <w:shd w:val="clear" w:color="auto" w:fill="FFFFFF"/>
        </w:rPr>
        <w:t xml:space="preserve">, H.Y., </w:t>
      </w:r>
      <w:proofErr w:type="spellStart"/>
      <w:r w:rsidRPr="005F4A2D">
        <w:rPr>
          <w:color w:val="222222"/>
          <w:szCs w:val="24"/>
          <w:shd w:val="clear" w:color="auto" w:fill="FFFFFF"/>
        </w:rPr>
        <w:t>Kariadinata</w:t>
      </w:r>
      <w:proofErr w:type="spellEnd"/>
      <w:r w:rsidRPr="005F4A2D">
        <w:rPr>
          <w:color w:val="222222"/>
          <w:szCs w:val="24"/>
          <w:shd w:val="clear" w:color="auto" w:fill="FFFFFF"/>
        </w:rPr>
        <w:t xml:space="preserve">, R. and </w:t>
      </w:r>
      <w:proofErr w:type="spellStart"/>
      <w:r w:rsidRPr="005F4A2D">
        <w:rPr>
          <w:color w:val="222222"/>
          <w:szCs w:val="24"/>
          <w:shd w:val="clear" w:color="auto" w:fill="FFFFFF"/>
        </w:rPr>
        <w:t>Hartini</w:t>
      </w:r>
      <w:proofErr w:type="spellEnd"/>
      <w:r w:rsidRPr="005F4A2D">
        <w:rPr>
          <w:color w:val="222222"/>
          <w:szCs w:val="24"/>
          <w:shd w:val="clear" w:color="auto" w:fill="FFFFFF"/>
        </w:rPr>
        <w:t>, S. (2019). The impact of digital learning module in improving students’ problem-solving skills. </w:t>
      </w:r>
      <w:proofErr w:type="spellStart"/>
      <w:r w:rsidRPr="005F4A2D">
        <w:rPr>
          <w:i/>
          <w:iCs/>
          <w:color w:val="222222"/>
          <w:szCs w:val="24"/>
          <w:shd w:val="clear" w:color="auto" w:fill="FFFFFF"/>
        </w:rPr>
        <w:t>Jurnal</w:t>
      </w:r>
      <w:proofErr w:type="spellEnd"/>
      <w:r w:rsidRPr="005F4A2D">
        <w:rPr>
          <w:i/>
          <w:iCs/>
          <w:color w:val="222222"/>
          <w:szCs w:val="24"/>
          <w:shd w:val="clear" w:color="auto" w:fill="FFFFFF"/>
        </w:rPr>
        <w:t xml:space="preserve"> </w:t>
      </w:r>
      <w:proofErr w:type="spellStart"/>
      <w:r w:rsidRPr="005F4A2D">
        <w:rPr>
          <w:i/>
          <w:iCs/>
          <w:color w:val="222222"/>
          <w:szCs w:val="24"/>
          <w:shd w:val="clear" w:color="auto" w:fill="FFFFFF"/>
        </w:rPr>
        <w:t>Ilmiah</w:t>
      </w:r>
      <w:proofErr w:type="spellEnd"/>
      <w:r w:rsidRPr="005F4A2D">
        <w:rPr>
          <w:i/>
          <w:iCs/>
          <w:color w:val="222222"/>
          <w:szCs w:val="24"/>
          <w:shd w:val="clear" w:color="auto" w:fill="FFFFFF"/>
        </w:rPr>
        <w:t xml:space="preserve"> Pendidikan </w:t>
      </w:r>
      <w:proofErr w:type="spellStart"/>
      <w:r w:rsidRPr="005F4A2D">
        <w:rPr>
          <w:i/>
          <w:iCs/>
          <w:color w:val="222222"/>
          <w:szCs w:val="24"/>
          <w:shd w:val="clear" w:color="auto" w:fill="FFFFFF"/>
        </w:rPr>
        <w:t>Fisika</w:t>
      </w:r>
      <w:proofErr w:type="spellEnd"/>
      <w:r w:rsidRPr="005F4A2D">
        <w:rPr>
          <w:i/>
          <w:iCs/>
          <w:color w:val="222222"/>
          <w:szCs w:val="24"/>
          <w:shd w:val="clear" w:color="auto" w:fill="FFFFFF"/>
        </w:rPr>
        <w:t xml:space="preserve"> Al-</w:t>
      </w:r>
      <w:proofErr w:type="spellStart"/>
      <w:r w:rsidRPr="005F4A2D">
        <w:rPr>
          <w:i/>
          <w:iCs/>
          <w:color w:val="222222"/>
          <w:szCs w:val="24"/>
          <w:shd w:val="clear" w:color="auto" w:fill="FFFFFF"/>
        </w:rPr>
        <w:t>Biruni</w:t>
      </w:r>
      <w:proofErr w:type="spellEnd"/>
      <w:r w:rsidRPr="005F4A2D">
        <w:rPr>
          <w:color w:val="222222"/>
          <w:szCs w:val="24"/>
          <w:shd w:val="clear" w:color="auto" w:fill="FFFFFF"/>
        </w:rPr>
        <w:t>, </w:t>
      </w:r>
      <w:r w:rsidRPr="005F4A2D">
        <w:rPr>
          <w:i/>
          <w:iCs/>
          <w:color w:val="222222"/>
          <w:szCs w:val="24"/>
          <w:shd w:val="clear" w:color="auto" w:fill="FFFFFF"/>
        </w:rPr>
        <w:t>8</w:t>
      </w:r>
      <w:r w:rsidRPr="005F4A2D">
        <w:rPr>
          <w:color w:val="222222"/>
          <w:szCs w:val="24"/>
          <w:shd w:val="clear" w:color="auto" w:fill="FFFFFF"/>
        </w:rPr>
        <w:t>(1), pp.11-22.</w:t>
      </w:r>
    </w:p>
    <w:p w14:paraId="121B7C79" w14:textId="77777777" w:rsidR="00E51D9C" w:rsidRPr="005F4A2D" w:rsidRDefault="00E51D9C" w:rsidP="007028D6">
      <w:pPr>
        <w:spacing w:after="240" w:line="360" w:lineRule="auto"/>
        <w:jc w:val="both"/>
        <w:rPr>
          <w:szCs w:val="24"/>
        </w:rPr>
      </w:pPr>
      <w:r w:rsidRPr="005F4A2D">
        <w:rPr>
          <w:szCs w:val="24"/>
        </w:rPr>
        <w:t xml:space="preserve">Skills. (2020). (Online) Available at </w:t>
      </w:r>
      <w:hyperlink r:id="rId8" w:history="1">
        <w:r w:rsidRPr="005F4A2D">
          <w:rPr>
            <w:rStyle w:val="Hyperlink"/>
            <w:szCs w:val="24"/>
          </w:rPr>
          <w:t>https://www.entrepreneur.com/article/300466</w:t>
        </w:r>
      </w:hyperlink>
      <w:r w:rsidRPr="005F4A2D">
        <w:rPr>
          <w:szCs w:val="24"/>
        </w:rPr>
        <w:t>) (Last accessed: 28 November, 2020)</w:t>
      </w:r>
    </w:p>
    <w:p w14:paraId="4382FB6F" w14:textId="77777777" w:rsidR="00E51D9C" w:rsidRPr="005F4A2D" w:rsidRDefault="00E51D9C" w:rsidP="007028D6">
      <w:pPr>
        <w:spacing w:after="240" w:line="360" w:lineRule="auto"/>
        <w:jc w:val="both"/>
        <w:rPr>
          <w:szCs w:val="24"/>
        </w:rPr>
      </w:pPr>
      <w:r w:rsidRPr="005F4A2D">
        <w:rPr>
          <w:szCs w:val="24"/>
        </w:rPr>
        <w:lastRenderedPageBreak/>
        <w:t xml:space="preserve">Tim, S. (2018). Team teaching collaborations: Contact, conflict, and empowerment. </w:t>
      </w:r>
      <w:proofErr w:type="spellStart"/>
      <w:r w:rsidRPr="005F4A2D">
        <w:rPr>
          <w:szCs w:val="24"/>
        </w:rPr>
        <w:t>Jacet</w:t>
      </w:r>
      <w:proofErr w:type="spellEnd"/>
      <w:r w:rsidRPr="005F4A2D">
        <w:rPr>
          <w:szCs w:val="24"/>
        </w:rPr>
        <w:t xml:space="preserve"> journal, 62, pp.29-47. Patel, D. (2019). 14 Proven Ways to Improve Your Communication </w:t>
      </w:r>
    </w:p>
    <w:p w14:paraId="12F4A420" w14:textId="77777777" w:rsidR="00E51D9C" w:rsidRPr="005F4A2D" w:rsidRDefault="00E51D9C" w:rsidP="007028D6">
      <w:pPr>
        <w:spacing w:after="240" w:line="360" w:lineRule="auto"/>
        <w:jc w:val="both"/>
        <w:rPr>
          <w:szCs w:val="24"/>
        </w:rPr>
      </w:pPr>
      <w:r w:rsidRPr="005F4A2D">
        <w:rPr>
          <w:szCs w:val="24"/>
        </w:rPr>
        <w:t>Wain, A. (2017). Learning through reflection. British Journal of Midwifery, 25(10), pp.662-666.</w:t>
      </w:r>
    </w:p>
    <w:p w14:paraId="4E490816" w14:textId="77777777" w:rsidR="00D6108A" w:rsidRPr="005F4A2D" w:rsidRDefault="00D6108A" w:rsidP="007028D6">
      <w:pPr>
        <w:spacing w:after="240" w:line="360" w:lineRule="auto"/>
        <w:jc w:val="both"/>
        <w:rPr>
          <w:szCs w:val="24"/>
        </w:rPr>
      </w:pPr>
    </w:p>
    <w:sectPr w:rsidR="00D6108A" w:rsidRPr="005F4A2D" w:rsidSect="00DD024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FA256A" w14:textId="77777777" w:rsidR="00215D56" w:rsidRDefault="00215D56" w:rsidP="00DD0245">
      <w:pPr>
        <w:spacing w:after="0" w:line="240" w:lineRule="auto"/>
      </w:pPr>
      <w:r>
        <w:separator/>
      </w:r>
    </w:p>
  </w:endnote>
  <w:endnote w:type="continuationSeparator" w:id="0">
    <w:p w14:paraId="3B5DE7A8" w14:textId="77777777" w:rsidR="00215D56" w:rsidRDefault="00215D56" w:rsidP="00DD0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3711578"/>
      <w:docPartObj>
        <w:docPartGallery w:val="Page Numbers (Bottom of Page)"/>
        <w:docPartUnique/>
      </w:docPartObj>
    </w:sdtPr>
    <w:sdtEndPr>
      <w:rPr>
        <w:noProof/>
      </w:rPr>
    </w:sdtEndPr>
    <w:sdtContent>
      <w:p w14:paraId="09BC1AA4" w14:textId="77777777" w:rsidR="00DD0245" w:rsidRDefault="00DD0245">
        <w:pPr>
          <w:pStyle w:val="Footer"/>
          <w:jc w:val="center"/>
        </w:pPr>
      </w:p>
      <w:p w14:paraId="10BEF60D" w14:textId="7A437A69" w:rsidR="00DD0245" w:rsidRDefault="00DD02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6880EA" w14:textId="77777777" w:rsidR="00DD0245" w:rsidRDefault="00DD0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12F4A0" w14:textId="77777777" w:rsidR="00215D56" w:rsidRDefault="00215D56" w:rsidP="00DD0245">
      <w:pPr>
        <w:spacing w:after="0" w:line="240" w:lineRule="auto"/>
      </w:pPr>
      <w:r>
        <w:separator/>
      </w:r>
    </w:p>
  </w:footnote>
  <w:footnote w:type="continuationSeparator" w:id="0">
    <w:p w14:paraId="45202B6A" w14:textId="77777777" w:rsidR="00215D56" w:rsidRDefault="00215D56" w:rsidP="00DD02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4B51C3"/>
    <w:multiLevelType w:val="hybridMultilevel"/>
    <w:tmpl w:val="EF0432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E6C6D"/>
    <w:rsid w:val="00080BE3"/>
    <w:rsid w:val="00090F5E"/>
    <w:rsid w:val="000A2BA9"/>
    <w:rsid w:val="000C02DC"/>
    <w:rsid w:val="000C78FD"/>
    <w:rsid w:val="000E1DAE"/>
    <w:rsid w:val="000E465C"/>
    <w:rsid w:val="000F2D89"/>
    <w:rsid w:val="001014E8"/>
    <w:rsid w:val="0012086B"/>
    <w:rsid w:val="00124F69"/>
    <w:rsid w:val="00125CF2"/>
    <w:rsid w:val="00127E48"/>
    <w:rsid w:val="0014540A"/>
    <w:rsid w:val="001659FB"/>
    <w:rsid w:val="00165EC0"/>
    <w:rsid w:val="00174792"/>
    <w:rsid w:val="001A1929"/>
    <w:rsid w:val="001B55D8"/>
    <w:rsid w:val="001B55F5"/>
    <w:rsid w:val="001C2970"/>
    <w:rsid w:val="001C4D19"/>
    <w:rsid w:val="001D0F43"/>
    <w:rsid w:val="001D4DB1"/>
    <w:rsid w:val="001E1AB6"/>
    <w:rsid w:val="001E33DC"/>
    <w:rsid w:val="001E5443"/>
    <w:rsid w:val="001F0D37"/>
    <w:rsid w:val="001F5A6A"/>
    <w:rsid w:val="00205B99"/>
    <w:rsid w:val="002139F4"/>
    <w:rsid w:val="00215D56"/>
    <w:rsid w:val="00222FC8"/>
    <w:rsid w:val="00246352"/>
    <w:rsid w:val="00266392"/>
    <w:rsid w:val="00286A01"/>
    <w:rsid w:val="002A3514"/>
    <w:rsid w:val="002A58B8"/>
    <w:rsid w:val="002B4A08"/>
    <w:rsid w:val="002B65E7"/>
    <w:rsid w:val="002E4720"/>
    <w:rsid w:val="002E7105"/>
    <w:rsid w:val="00326980"/>
    <w:rsid w:val="00331493"/>
    <w:rsid w:val="00336D67"/>
    <w:rsid w:val="00354F70"/>
    <w:rsid w:val="00374244"/>
    <w:rsid w:val="00376687"/>
    <w:rsid w:val="00377486"/>
    <w:rsid w:val="003D2B92"/>
    <w:rsid w:val="003E6C6D"/>
    <w:rsid w:val="00412390"/>
    <w:rsid w:val="00426A59"/>
    <w:rsid w:val="004513AF"/>
    <w:rsid w:val="00473F83"/>
    <w:rsid w:val="00480A87"/>
    <w:rsid w:val="004960BA"/>
    <w:rsid w:val="004A2381"/>
    <w:rsid w:val="004D22BC"/>
    <w:rsid w:val="004F6693"/>
    <w:rsid w:val="00501A1D"/>
    <w:rsid w:val="00504007"/>
    <w:rsid w:val="00542CBD"/>
    <w:rsid w:val="0055140D"/>
    <w:rsid w:val="0058591A"/>
    <w:rsid w:val="00593E3A"/>
    <w:rsid w:val="00597EBA"/>
    <w:rsid w:val="005C6BDB"/>
    <w:rsid w:val="005C7B59"/>
    <w:rsid w:val="005F4A2D"/>
    <w:rsid w:val="00605BD2"/>
    <w:rsid w:val="006335AC"/>
    <w:rsid w:val="006359B1"/>
    <w:rsid w:val="00646714"/>
    <w:rsid w:val="00647BA9"/>
    <w:rsid w:val="00653A10"/>
    <w:rsid w:val="00654A3C"/>
    <w:rsid w:val="00655DE0"/>
    <w:rsid w:val="00662172"/>
    <w:rsid w:val="00694912"/>
    <w:rsid w:val="00694C68"/>
    <w:rsid w:val="00697A62"/>
    <w:rsid w:val="006A0D47"/>
    <w:rsid w:val="006A63CA"/>
    <w:rsid w:val="006A722D"/>
    <w:rsid w:val="006B6883"/>
    <w:rsid w:val="006C214A"/>
    <w:rsid w:val="006C58F4"/>
    <w:rsid w:val="006E4578"/>
    <w:rsid w:val="006E5F43"/>
    <w:rsid w:val="007028D6"/>
    <w:rsid w:val="00710020"/>
    <w:rsid w:val="00717278"/>
    <w:rsid w:val="00736FC8"/>
    <w:rsid w:val="0074402E"/>
    <w:rsid w:val="007527DD"/>
    <w:rsid w:val="00763918"/>
    <w:rsid w:val="00763E9B"/>
    <w:rsid w:val="007645F6"/>
    <w:rsid w:val="00764D86"/>
    <w:rsid w:val="00766ECB"/>
    <w:rsid w:val="007675D0"/>
    <w:rsid w:val="00787DCA"/>
    <w:rsid w:val="00794FFF"/>
    <w:rsid w:val="007B56EF"/>
    <w:rsid w:val="007C3C07"/>
    <w:rsid w:val="007C7A5E"/>
    <w:rsid w:val="007F100A"/>
    <w:rsid w:val="00805C45"/>
    <w:rsid w:val="0080670A"/>
    <w:rsid w:val="00814E6E"/>
    <w:rsid w:val="00815598"/>
    <w:rsid w:val="008157B5"/>
    <w:rsid w:val="00817261"/>
    <w:rsid w:val="00832D19"/>
    <w:rsid w:val="00836790"/>
    <w:rsid w:val="00836B62"/>
    <w:rsid w:val="008448F4"/>
    <w:rsid w:val="008545E7"/>
    <w:rsid w:val="008656ED"/>
    <w:rsid w:val="008723E0"/>
    <w:rsid w:val="00876297"/>
    <w:rsid w:val="0088284A"/>
    <w:rsid w:val="008878ED"/>
    <w:rsid w:val="00893D96"/>
    <w:rsid w:val="00895020"/>
    <w:rsid w:val="008B39BA"/>
    <w:rsid w:val="008C306A"/>
    <w:rsid w:val="008F16B7"/>
    <w:rsid w:val="00905B02"/>
    <w:rsid w:val="00920800"/>
    <w:rsid w:val="00932CBF"/>
    <w:rsid w:val="00940119"/>
    <w:rsid w:val="00942404"/>
    <w:rsid w:val="00996150"/>
    <w:rsid w:val="009B07E4"/>
    <w:rsid w:val="009E3138"/>
    <w:rsid w:val="009F1521"/>
    <w:rsid w:val="009F1DEF"/>
    <w:rsid w:val="00A03F45"/>
    <w:rsid w:val="00A03F67"/>
    <w:rsid w:val="00A11EA8"/>
    <w:rsid w:val="00A2714E"/>
    <w:rsid w:val="00A51985"/>
    <w:rsid w:val="00A62BD0"/>
    <w:rsid w:val="00AB0385"/>
    <w:rsid w:val="00AC71D2"/>
    <w:rsid w:val="00AD0766"/>
    <w:rsid w:val="00AE3C08"/>
    <w:rsid w:val="00AE7F6E"/>
    <w:rsid w:val="00AF4007"/>
    <w:rsid w:val="00B11F22"/>
    <w:rsid w:val="00B33548"/>
    <w:rsid w:val="00B62DDA"/>
    <w:rsid w:val="00B758A0"/>
    <w:rsid w:val="00B9457B"/>
    <w:rsid w:val="00BA2464"/>
    <w:rsid w:val="00BA6A36"/>
    <w:rsid w:val="00BA78A8"/>
    <w:rsid w:val="00BB35C5"/>
    <w:rsid w:val="00BB385B"/>
    <w:rsid w:val="00BE3855"/>
    <w:rsid w:val="00BE5036"/>
    <w:rsid w:val="00C15BB0"/>
    <w:rsid w:val="00C2351E"/>
    <w:rsid w:val="00C37272"/>
    <w:rsid w:val="00C45936"/>
    <w:rsid w:val="00C7200B"/>
    <w:rsid w:val="00CA1AF2"/>
    <w:rsid w:val="00CA7FBC"/>
    <w:rsid w:val="00CB18D5"/>
    <w:rsid w:val="00CB4C3B"/>
    <w:rsid w:val="00CC5982"/>
    <w:rsid w:val="00CE348B"/>
    <w:rsid w:val="00D06258"/>
    <w:rsid w:val="00D10985"/>
    <w:rsid w:val="00D1616A"/>
    <w:rsid w:val="00D17F38"/>
    <w:rsid w:val="00D276B8"/>
    <w:rsid w:val="00D31EA2"/>
    <w:rsid w:val="00D6108A"/>
    <w:rsid w:val="00D667B4"/>
    <w:rsid w:val="00D75FEB"/>
    <w:rsid w:val="00D828B0"/>
    <w:rsid w:val="00DC1FB2"/>
    <w:rsid w:val="00DC2E3B"/>
    <w:rsid w:val="00DD0245"/>
    <w:rsid w:val="00DE06C8"/>
    <w:rsid w:val="00DE31E8"/>
    <w:rsid w:val="00DE4C34"/>
    <w:rsid w:val="00DF6A7F"/>
    <w:rsid w:val="00E10F1F"/>
    <w:rsid w:val="00E14185"/>
    <w:rsid w:val="00E30A99"/>
    <w:rsid w:val="00E30A9A"/>
    <w:rsid w:val="00E32D19"/>
    <w:rsid w:val="00E42E07"/>
    <w:rsid w:val="00E4509E"/>
    <w:rsid w:val="00E51D9C"/>
    <w:rsid w:val="00E5232F"/>
    <w:rsid w:val="00E55B4A"/>
    <w:rsid w:val="00E734E1"/>
    <w:rsid w:val="00E749CF"/>
    <w:rsid w:val="00E94A0C"/>
    <w:rsid w:val="00E971A7"/>
    <w:rsid w:val="00EB188B"/>
    <w:rsid w:val="00ED75CD"/>
    <w:rsid w:val="00EE50AE"/>
    <w:rsid w:val="00EF18CF"/>
    <w:rsid w:val="00EF5DB8"/>
    <w:rsid w:val="00EF7A14"/>
    <w:rsid w:val="00F228CC"/>
    <w:rsid w:val="00F23F1C"/>
    <w:rsid w:val="00F278EF"/>
    <w:rsid w:val="00F4563E"/>
    <w:rsid w:val="00F47788"/>
    <w:rsid w:val="00F650E9"/>
    <w:rsid w:val="00F81104"/>
    <w:rsid w:val="00FA03EE"/>
    <w:rsid w:val="00FC2DB2"/>
    <w:rsid w:val="00FD7A95"/>
    <w:rsid w:val="00FE2660"/>
    <w:rsid w:val="00FF4A4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5F05D"/>
  <w15:docId w15:val="{7ACE43CC-623A-443B-A0FD-A39A52887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E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49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E6C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C6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65EC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94912"/>
    <w:pPr>
      <w:outlineLvl w:val="9"/>
    </w:pPr>
  </w:style>
  <w:style w:type="paragraph" w:styleId="TOC1">
    <w:name w:val="toc 1"/>
    <w:basedOn w:val="Normal"/>
    <w:next w:val="Normal"/>
    <w:autoRedefine/>
    <w:uiPriority w:val="39"/>
    <w:unhideWhenUsed/>
    <w:rsid w:val="00694912"/>
    <w:pPr>
      <w:spacing w:after="100"/>
    </w:pPr>
  </w:style>
  <w:style w:type="character" w:styleId="Hyperlink">
    <w:name w:val="Hyperlink"/>
    <w:basedOn w:val="DefaultParagraphFont"/>
    <w:uiPriority w:val="99"/>
    <w:unhideWhenUsed/>
    <w:rsid w:val="00694912"/>
    <w:rPr>
      <w:color w:val="0563C1" w:themeColor="hyperlink"/>
      <w:u w:val="single"/>
    </w:rPr>
  </w:style>
  <w:style w:type="character" w:customStyle="1" w:styleId="Heading2Char">
    <w:name w:val="Heading 2 Char"/>
    <w:basedOn w:val="DefaultParagraphFont"/>
    <w:link w:val="Heading2"/>
    <w:uiPriority w:val="9"/>
    <w:rsid w:val="0069491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94FFF"/>
    <w:pPr>
      <w:spacing w:after="100"/>
      <w:ind w:left="240"/>
    </w:pPr>
  </w:style>
  <w:style w:type="paragraph" w:styleId="ListParagraph">
    <w:name w:val="List Paragraph"/>
    <w:basedOn w:val="Normal"/>
    <w:uiPriority w:val="34"/>
    <w:qFormat/>
    <w:rsid w:val="007028D6"/>
    <w:pPr>
      <w:ind w:left="720"/>
      <w:contextualSpacing/>
    </w:pPr>
  </w:style>
  <w:style w:type="paragraph" w:styleId="BalloonText">
    <w:name w:val="Balloon Text"/>
    <w:basedOn w:val="Normal"/>
    <w:link w:val="BalloonTextChar"/>
    <w:uiPriority w:val="99"/>
    <w:semiHidden/>
    <w:unhideWhenUsed/>
    <w:rsid w:val="00CB4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4C3B"/>
    <w:rPr>
      <w:rFonts w:ascii="Tahoma" w:hAnsi="Tahoma" w:cs="Tahoma"/>
      <w:sz w:val="16"/>
      <w:szCs w:val="16"/>
    </w:rPr>
  </w:style>
  <w:style w:type="paragraph" w:styleId="Header">
    <w:name w:val="header"/>
    <w:basedOn w:val="Normal"/>
    <w:link w:val="HeaderChar"/>
    <w:uiPriority w:val="99"/>
    <w:unhideWhenUsed/>
    <w:rsid w:val="00DD02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245"/>
  </w:style>
  <w:style w:type="paragraph" w:styleId="Footer">
    <w:name w:val="footer"/>
    <w:basedOn w:val="Normal"/>
    <w:link w:val="FooterChar"/>
    <w:uiPriority w:val="99"/>
    <w:unhideWhenUsed/>
    <w:rsid w:val="00DD02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2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30046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906A53-3A89-4FCE-9229-2EFB1DFF3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2314</Words>
  <Characters>13194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HUSANU</dc:creator>
  <cp:lastModifiedBy>Paul</cp:lastModifiedBy>
  <cp:revision>2</cp:revision>
  <dcterms:created xsi:type="dcterms:W3CDTF">2020-12-15T15:14:00Z</dcterms:created>
  <dcterms:modified xsi:type="dcterms:W3CDTF">2020-12-15T15:14:00Z</dcterms:modified>
</cp:coreProperties>
</file>