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2.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1712652" w14:textId="77777777" w:rsidR="00CA1840" w:rsidRPr="00CA1840" w:rsidRDefault="00CA1840" w:rsidP="00CA1840">
      <w:r w:rsidRPr="00CA1840">
        <w:t>Cieran Hughes</w:t>
      </w:r>
    </w:p>
    <w:p w14:paraId="7CD80BA0" w14:textId="1E676207" w:rsidR="00CA1840" w:rsidRDefault="00CA1840" w:rsidP="00CA1840">
      <w:r w:rsidRPr="00CA1840">
        <w:t>1800730</w:t>
      </w:r>
    </w:p>
    <w:p w14:paraId="7F2856CB" w14:textId="3155B647" w:rsidR="00B97F91" w:rsidRPr="00CA1840" w:rsidRDefault="004D4DFC" w:rsidP="00CA1840">
      <w:r>
        <w:t>Final Year Major Project Proposal</w:t>
      </w:r>
    </w:p>
    <w:p w14:paraId="2A774798" w14:textId="21175C53" w:rsidR="00992FA6" w:rsidRPr="00CA1840" w:rsidRDefault="004D4DFC" w:rsidP="00CA1840">
      <w:r>
        <w:t>Project Management and Research Methods</w:t>
      </w:r>
    </w:p>
    <w:p w14:paraId="2E55A96C" w14:textId="58C6173A" w:rsidR="00C71FEA" w:rsidRDefault="00F05081">
      <w:pPr>
        <w:spacing w:before="0" w:after="0"/>
      </w:pPr>
      <w:r>
        <w:t>Computing</w:t>
      </w:r>
      <w:r w:rsidR="00C71FEA">
        <w:br w:type="page"/>
      </w:r>
    </w:p>
    <w:p w14:paraId="275151FA" w14:textId="77777777" w:rsidR="006719A8" w:rsidRDefault="00C71FEA" w:rsidP="00CA1840">
      <w:r>
        <w:lastRenderedPageBreak/>
        <w:t>Table of Contents</w:t>
      </w:r>
    </w:p>
    <w:p w14:paraId="21223E96" w14:textId="7B2A4758" w:rsidR="00DA10DE" w:rsidRDefault="009D3B64">
      <w:pPr>
        <w:pStyle w:val="TOC1"/>
        <w:tabs>
          <w:tab w:val="right" w:leader="dot" w:pos="9350"/>
        </w:tabs>
        <w:rPr>
          <w:rFonts w:eastAsiaTheme="minorEastAsia"/>
          <w:noProof/>
          <w:sz w:val="24"/>
          <w:lang w:eastAsia="en-GB"/>
        </w:rPr>
      </w:pPr>
      <w:r w:rsidRPr="003B019E">
        <w:rPr>
          <w:rFonts w:asciiTheme="majorHAnsi" w:hAnsiTheme="majorHAnsi" w:cstheme="majorHAnsi"/>
        </w:rPr>
        <w:fldChar w:fldCharType="begin"/>
      </w:r>
      <w:r w:rsidRPr="003B019E">
        <w:rPr>
          <w:rFonts w:asciiTheme="majorHAnsi" w:hAnsiTheme="majorHAnsi" w:cstheme="majorHAnsi"/>
        </w:rPr>
        <w:instrText xml:space="preserve"> TOC \o "1-4" \h \z </w:instrText>
      </w:r>
      <w:r w:rsidRPr="003B019E">
        <w:rPr>
          <w:rFonts w:asciiTheme="majorHAnsi" w:hAnsiTheme="majorHAnsi" w:cstheme="majorHAnsi"/>
        </w:rPr>
        <w:fldChar w:fldCharType="separate"/>
      </w:r>
      <w:hyperlink w:anchor="_Toc39873259" w:history="1">
        <w:r w:rsidR="00DA10DE" w:rsidRPr="009B559C">
          <w:rPr>
            <w:rStyle w:val="Hyperlink"/>
            <w:noProof/>
          </w:rPr>
          <w:t>1. Introduction</w:t>
        </w:r>
        <w:r w:rsidR="00DA10DE">
          <w:rPr>
            <w:noProof/>
            <w:webHidden/>
          </w:rPr>
          <w:tab/>
        </w:r>
        <w:r w:rsidR="00DA10DE">
          <w:rPr>
            <w:noProof/>
            <w:webHidden/>
          </w:rPr>
          <w:fldChar w:fldCharType="begin"/>
        </w:r>
        <w:r w:rsidR="00DA10DE">
          <w:rPr>
            <w:noProof/>
            <w:webHidden/>
          </w:rPr>
          <w:instrText xml:space="preserve"> PAGEREF _Toc39873259 \h </w:instrText>
        </w:r>
        <w:r w:rsidR="00DA10DE">
          <w:rPr>
            <w:noProof/>
            <w:webHidden/>
          </w:rPr>
        </w:r>
        <w:r w:rsidR="00DA10DE">
          <w:rPr>
            <w:noProof/>
            <w:webHidden/>
          </w:rPr>
          <w:fldChar w:fldCharType="separate"/>
        </w:r>
        <w:r w:rsidR="00DA10DE">
          <w:rPr>
            <w:noProof/>
            <w:webHidden/>
          </w:rPr>
          <w:t>1</w:t>
        </w:r>
        <w:r w:rsidR="00DA10DE">
          <w:rPr>
            <w:noProof/>
            <w:webHidden/>
          </w:rPr>
          <w:fldChar w:fldCharType="end"/>
        </w:r>
      </w:hyperlink>
    </w:p>
    <w:p w14:paraId="39C7B9E3" w14:textId="4302B9C2" w:rsidR="00DA10DE" w:rsidRDefault="00DA10DE">
      <w:pPr>
        <w:pStyle w:val="TOC1"/>
        <w:tabs>
          <w:tab w:val="right" w:leader="dot" w:pos="9350"/>
        </w:tabs>
        <w:rPr>
          <w:rFonts w:eastAsiaTheme="minorEastAsia"/>
          <w:noProof/>
          <w:sz w:val="24"/>
          <w:lang w:eastAsia="en-GB"/>
        </w:rPr>
      </w:pPr>
      <w:hyperlink w:anchor="_Toc39873260" w:history="1">
        <w:r w:rsidRPr="009B559C">
          <w:rPr>
            <w:rStyle w:val="Hyperlink"/>
            <w:noProof/>
          </w:rPr>
          <w:t>2. Hypothesis</w:t>
        </w:r>
        <w:r>
          <w:rPr>
            <w:noProof/>
            <w:webHidden/>
          </w:rPr>
          <w:tab/>
        </w:r>
        <w:r>
          <w:rPr>
            <w:noProof/>
            <w:webHidden/>
          </w:rPr>
          <w:fldChar w:fldCharType="begin"/>
        </w:r>
        <w:r>
          <w:rPr>
            <w:noProof/>
            <w:webHidden/>
          </w:rPr>
          <w:instrText xml:space="preserve"> PAGEREF _Toc39873260 \h </w:instrText>
        </w:r>
        <w:r>
          <w:rPr>
            <w:noProof/>
            <w:webHidden/>
          </w:rPr>
        </w:r>
        <w:r>
          <w:rPr>
            <w:noProof/>
            <w:webHidden/>
          </w:rPr>
          <w:fldChar w:fldCharType="separate"/>
        </w:r>
        <w:r>
          <w:rPr>
            <w:noProof/>
            <w:webHidden/>
          </w:rPr>
          <w:t>1</w:t>
        </w:r>
        <w:r>
          <w:rPr>
            <w:noProof/>
            <w:webHidden/>
          </w:rPr>
          <w:fldChar w:fldCharType="end"/>
        </w:r>
      </w:hyperlink>
    </w:p>
    <w:p w14:paraId="3E33188D" w14:textId="4E2438BD" w:rsidR="00DA10DE" w:rsidRDefault="00DA10DE">
      <w:pPr>
        <w:pStyle w:val="TOC2"/>
        <w:tabs>
          <w:tab w:val="right" w:leader="dot" w:pos="9350"/>
        </w:tabs>
        <w:rPr>
          <w:rFonts w:eastAsiaTheme="minorEastAsia"/>
          <w:noProof/>
          <w:lang w:eastAsia="en-GB"/>
        </w:rPr>
      </w:pPr>
      <w:hyperlink w:anchor="_Toc39873261" w:history="1">
        <w:r w:rsidRPr="009B559C">
          <w:rPr>
            <w:rStyle w:val="Hyperlink"/>
            <w:noProof/>
          </w:rPr>
          <w:t>2.1 Aim</w:t>
        </w:r>
        <w:r>
          <w:rPr>
            <w:noProof/>
            <w:webHidden/>
          </w:rPr>
          <w:tab/>
        </w:r>
        <w:r>
          <w:rPr>
            <w:noProof/>
            <w:webHidden/>
          </w:rPr>
          <w:fldChar w:fldCharType="begin"/>
        </w:r>
        <w:r>
          <w:rPr>
            <w:noProof/>
            <w:webHidden/>
          </w:rPr>
          <w:instrText xml:space="preserve"> PAGEREF _Toc39873261 \h </w:instrText>
        </w:r>
        <w:r>
          <w:rPr>
            <w:noProof/>
            <w:webHidden/>
          </w:rPr>
        </w:r>
        <w:r>
          <w:rPr>
            <w:noProof/>
            <w:webHidden/>
          </w:rPr>
          <w:fldChar w:fldCharType="separate"/>
        </w:r>
        <w:r>
          <w:rPr>
            <w:noProof/>
            <w:webHidden/>
          </w:rPr>
          <w:t>1</w:t>
        </w:r>
        <w:r>
          <w:rPr>
            <w:noProof/>
            <w:webHidden/>
          </w:rPr>
          <w:fldChar w:fldCharType="end"/>
        </w:r>
      </w:hyperlink>
    </w:p>
    <w:p w14:paraId="49419FF4" w14:textId="625948F6" w:rsidR="00DA10DE" w:rsidRDefault="00DA10DE">
      <w:pPr>
        <w:pStyle w:val="TOC2"/>
        <w:tabs>
          <w:tab w:val="right" w:leader="dot" w:pos="9350"/>
        </w:tabs>
        <w:rPr>
          <w:rFonts w:eastAsiaTheme="minorEastAsia"/>
          <w:noProof/>
          <w:lang w:eastAsia="en-GB"/>
        </w:rPr>
      </w:pPr>
      <w:hyperlink w:anchor="_Toc39873262" w:history="1">
        <w:r w:rsidRPr="009B559C">
          <w:rPr>
            <w:rStyle w:val="Hyperlink"/>
            <w:noProof/>
          </w:rPr>
          <w:t>2.2 Objectives</w:t>
        </w:r>
        <w:r>
          <w:rPr>
            <w:noProof/>
            <w:webHidden/>
          </w:rPr>
          <w:tab/>
        </w:r>
        <w:r>
          <w:rPr>
            <w:noProof/>
            <w:webHidden/>
          </w:rPr>
          <w:fldChar w:fldCharType="begin"/>
        </w:r>
        <w:r>
          <w:rPr>
            <w:noProof/>
            <w:webHidden/>
          </w:rPr>
          <w:instrText xml:space="preserve"> PAGEREF _Toc39873262 \h </w:instrText>
        </w:r>
        <w:r>
          <w:rPr>
            <w:noProof/>
            <w:webHidden/>
          </w:rPr>
        </w:r>
        <w:r>
          <w:rPr>
            <w:noProof/>
            <w:webHidden/>
          </w:rPr>
          <w:fldChar w:fldCharType="separate"/>
        </w:r>
        <w:r>
          <w:rPr>
            <w:noProof/>
            <w:webHidden/>
          </w:rPr>
          <w:t>1</w:t>
        </w:r>
        <w:r>
          <w:rPr>
            <w:noProof/>
            <w:webHidden/>
          </w:rPr>
          <w:fldChar w:fldCharType="end"/>
        </w:r>
      </w:hyperlink>
    </w:p>
    <w:p w14:paraId="75A23F76" w14:textId="7030EDE5" w:rsidR="00DA10DE" w:rsidRDefault="00DA10DE">
      <w:pPr>
        <w:pStyle w:val="TOC2"/>
        <w:tabs>
          <w:tab w:val="right" w:leader="dot" w:pos="9350"/>
        </w:tabs>
        <w:rPr>
          <w:rFonts w:eastAsiaTheme="minorEastAsia"/>
          <w:noProof/>
          <w:lang w:eastAsia="en-GB"/>
        </w:rPr>
      </w:pPr>
      <w:hyperlink w:anchor="_Toc39873263" w:history="1">
        <w:r w:rsidRPr="009B559C">
          <w:rPr>
            <w:rStyle w:val="Hyperlink"/>
            <w:noProof/>
          </w:rPr>
          <w:t>2.3 Expected Outcomes</w:t>
        </w:r>
        <w:r>
          <w:rPr>
            <w:noProof/>
            <w:webHidden/>
          </w:rPr>
          <w:tab/>
        </w:r>
        <w:r>
          <w:rPr>
            <w:noProof/>
            <w:webHidden/>
          </w:rPr>
          <w:fldChar w:fldCharType="begin"/>
        </w:r>
        <w:r>
          <w:rPr>
            <w:noProof/>
            <w:webHidden/>
          </w:rPr>
          <w:instrText xml:space="preserve"> PAGEREF _Toc39873263 \h </w:instrText>
        </w:r>
        <w:r>
          <w:rPr>
            <w:noProof/>
            <w:webHidden/>
          </w:rPr>
        </w:r>
        <w:r>
          <w:rPr>
            <w:noProof/>
            <w:webHidden/>
          </w:rPr>
          <w:fldChar w:fldCharType="separate"/>
        </w:r>
        <w:r>
          <w:rPr>
            <w:noProof/>
            <w:webHidden/>
          </w:rPr>
          <w:t>1</w:t>
        </w:r>
        <w:r>
          <w:rPr>
            <w:noProof/>
            <w:webHidden/>
          </w:rPr>
          <w:fldChar w:fldCharType="end"/>
        </w:r>
      </w:hyperlink>
    </w:p>
    <w:p w14:paraId="6C697A51" w14:textId="6190CC9A" w:rsidR="00DA10DE" w:rsidRDefault="00DA10DE">
      <w:pPr>
        <w:pStyle w:val="TOC1"/>
        <w:tabs>
          <w:tab w:val="right" w:leader="dot" w:pos="9350"/>
        </w:tabs>
        <w:rPr>
          <w:rFonts w:eastAsiaTheme="minorEastAsia"/>
          <w:noProof/>
          <w:sz w:val="24"/>
          <w:lang w:eastAsia="en-GB"/>
        </w:rPr>
      </w:pPr>
      <w:hyperlink w:anchor="_Toc39873264" w:history="1">
        <w:r w:rsidRPr="009B559C">
          <w:rPr>
            <w:rStyle w:val="Hyperlink"/>
            <w:noProof/>
          </w:rPr>
          <w:t>3. Background Research and Literature Survey</w:t>
        </w:r>
        <w:r>
          <w:rPr>
            <w:noProof/>
            <w:webHidden/>
          </w:rPr>
          <w:tab/>
        </w:r>
        <w:r>
          <w:rPr>
            <w:noProof/>
            <w:webHidden/>
          </w:rPr>
          <w:fldChar w:fldCharType="begin"/>
        </w:r>
        <w:r>
          <w:rPr>
            <w:noProof/>
            <w:webHidden/>
          </w:rPr>
          <w:instrText xml:space="preserve"> PAGEREF _Toc39873264 \h </w:instrText>
        </w:r>
        <w:r>
          <w:rPr>
            <w:noProof/>
            <w:webHidden/>
          </w:rPr>
        </w:r>
        <w:r>
          <w:rPr>
            <w:noProof/>
            <w:webHidden/>
          </w:rPr>
          <w:fldChar w:fldCharType="separate"/>
        </w:r>
        <w:r>
          <w:rPr>
            <w:noProof/>
            <w:webHidden/>
          </w:rPr>
          <w:t>2</w:t>
        </w:r>
        <w:r>
          <w:rPr>
            <w:noProof/>
            <w:webHidden/>
          </w:rPr>
          <w:fldChar w:fldCharType="end"/>
        </w:r>
      </w:hyperlink>
    </w:p>
    <w:p w14:paraId="2586575C" w14:textId="7B9231D7" w:rsidR="00DA10DE" w:rsidRDefault="00DA10DE">
      <w:pPr>
        <w:pStyle w:val="TOC2"/>
        <w:tabs>
          <w:tab w:val="right" w:leader="dot" w:pos="9350"/>
        </w:tabs>
        <w:rPr>
          <w:rFonts w:eastAsiaTheme="minorEastAsia"/>
          <w:noProof/>
          <w:lang w:eastAsia="en-GB"/>
        </w:rPr>
      </w:pPr>
      <w:hyperlink w:anchor="_Toc39873265" w:history="1">
        <w:r w:rsidRPr="009B559C">
          <w:rPr>
            <w:rStyle w:val="Hyperlink"/>
            <w:noProof/>
          </w:rPr>
          <w:t>3.1 Research</w:t>
        </w:r>
        <w:r>
          <w:rPr>
            <w:noProof/>
            <w:webHidden/>
          </w:rPr>
          <w:tab/>
        </w:r>
        <w:r>
          <w:rPr>
            <w:noProof/>
            <w:webHidden/>
          </w:rPr>
          <w:fldChar w:fldCharType="begin"/>
        </w:r>
        <w:r>
          <w:rPr>
            <w:noProof/>
            <w:webHidden/>
          </w:rPr>
          <w:instrText xml:space="preserve"> PAGEREF _Toc39873265 \h </w:instrText>
        </w:r>
        <w:r>
          <w:rPr>
            <w:noProof/>
            <w:webHidden/>
          </w:rPr>
        </w:r>
        <w:r>
          <w:rPr>
            <w:noProof/>
            <w:webHidden/>
          </w:rPr>
          <w:fldChar w:fldCharType="separate"/>
        </w:r>
        <w:r>
          <w:rPr>
            <w:noProof/>
            <w:webHidden/>
          </w:rPr>
          <w:t>2</w:t>
        </w:r>
        <w:r>
          <w:rPr>
            <w:noProof/>
            <w:webHidden/>
          </w:rPr>
          <w:fldChar w:fldCharType="end"/>
        </w:r>
      </w:hyperlink>
    </w:p>
    <w:p w14:paraId="2DD2277C" w14:textId="2472B482" w:rsidR="00DA10DE" w:rsidRDefault="00DA10DE">
      <w:pPr>
        <w:pStyle w:val="TOC3"/>
        <w:tabs>
          <w:tab w:val="right" w:leader="dot" w:pos="9350"/>
        </w:tabs>
        <w:rPr>
          <w:rFonts w:eastAsiaTheme="minorEastAsia"/>
          <w:b w:val="0"/>
          <w:noProof/>
          <w:lang w:eastAsia="en-GB"/>
        </w:rPr>
      </w:pPr>
      <w:hyperlink w:anchor="_Toc39873266" w:history="1">
        <w:r w:rsidRPr="009B559C">
          <w:rPr>
            <w:rStyle w:val="Hyperlink"/>
            <w:noProof/>
          </w:rPr>
          <w:t>3.1.1 What Is a PWA</w:t>
        </w:r>
        <w:r>
          <w:rPr>
            <w:noProof/>
            <w:webHidden/>
          </w:rPr>
          <w:tab/>
        </w:r>
        <w:r>
          <w:rPr>
            <w:noProof/>
            <w:webHidden/>
          </w:rPr>
          <w:fldChar w:fldCharType="begin"/>
        </w:r>
        <w:r>
          <w:rPr>
            <w:noProof/>
            <w:webHidden/>
          </w:rPr>
          <w:instrText xml:space="preserve"> PAGEREF _Toc39873266 \h </w:instrText>
        </w:r>
        <w:r>
          <w:rPr>
            <w:noProof/>
            <w:webHidden/>
          </w:rPr>
        </w:r>
        <w:r>
          <w:rPr>
            <w:noProof/>
            <w:webHidden/>
          </w:rPr>
          <w:fldChar w:fldCharType="separate"/>
        </w:r>
        <w:r>
          <w:rPr>
            <w:noProof/>
            <w:webHidden/>
          </w:rPr>
          <w:t>2</w:t>
        </w:r>
        <w:r>
          <w:rPr>
            <w:noProof/>
            <w:webHidden/>
          </w:rPr>
          <w:fldChar w:fldCharType="end"/>
        </w:r>
      </w:hyperlink>
    </w:p>
    <w:p w14:paraId="72418953" w14:textId="7CC60F37" w:rsidR="00DA10DE" w:rsidRDefault="00DA10DE">
      <w:pPr>
        <w:pStyle w:val="TOC3"/>
        <w:tabs>
          <w:tab w:val="right" w:leader="dot" w:pos="9350"/>
        </w:tabs>
        <w:rPr>
          <w:rFonts w:eastAsiaTheme="minorEastAsia"/>
          <w:b w:val="0"/>
          <w:noProof/>
          <w:lang w:eastAsia="en-GB"/>
        </w:rPr>
      </w:pPr>
      <w:hyperlink w:anchor="_Toc39873267" w:history="1">
        <w:r w:rsidRPr="009B559C">
          <w:rPr>
            <w:rStyle w:val="Hyperlink"/>
            <w:noProof/>
          </w:rPr>
          <w:t>3.1.1 Features</w:t>
        </w:r>
        <w:r>
          <w:rPr>
            <w:noProof/>
            <w:webHidden/>
          </w:rPr>
          <w:tab/>
        </w:r>
        <w:r>
          <w:rPr>
            <w:noProof/>
            <w:webHidden/>
          </w:rPr>
          <w:fldChar w:fldCharType="begin"/>
        </w:r>
        <w:r>
          <w:rPr>
            <w:noProof/>
            <w:webHidden/>
          </w:rPr>
          <w:instrText xml:space="preserve"> PAGEREF _Toc39873267 \h </w:instrText>
        </w:r>
        <w:r>
          <w:rPr>
            <w:noProof/>
            <w:webHidden/>
          </w:rPr>
        </w:r>
        <w:r>
          <w:rPr>
            <w:noProof/>
            <w:webHidden/>
          </w:rPr>
          <w:fldChar w:fldCharType="separate"/>
        </w:r>
        <w:r>
          <w:rPr>
            <w:noProof/>
            <w:webHidden/>
          </w:rPr>
          <w:t>2</w:t>
        </w:r>
        <w:r>
          <w:rPr>
            <w:noProof/>
            <w:webHidden/>
          </w:rPr>
          <w:fldChar w:fldCharType="end"/>
        </w:r>
      </w:hyperlink>
    </w:p>
    <w:p w14:paraId="573E27B7" w14:textId="67FF1DD5" w:rsidR="00DA10DE" w:rsidRDefault="00DA10DE">
      <w:pPr>
        <w:pStyle w:val="TOC4"/>
        <w:tabs>
          <w:tab w:val="right" w:leader="dot" w:pos="9350"/>
        </w:tabs>
        <w:rPr>
          <w:rFonts w:asciiTheme="minorHAnsi" w:eastAsiaTheme="minorEastAsia" w:hAnsiTheme="minorHAnsi"/>
          <w:b w:val="0"/>
          <w:noProof/>
          <w:lang w:eastAsia="en-GB"/>
        </w:rPr>
      </w:pPr>
      <w:hyperlink w:anchor="_Toc39873268" w:history="1">
        <w:r w:rsidRPr="009B559C">
          <w:rPr>
            <w:rStyle w:val="Hyperlink"/>
            <w:noProof/>
          </w:rPr>
          <w:t>3.1.1.1 Performance</w:t>
        </w:r>
        <w:r>
          <w:rPr>
            <w:noProof/>
            <w:webHidden/>
          </w:rPr>
          <w:tab/>
        </w:r>
        <w:r>
          <w:rPr>
            <w:noProof/>
            <w:webHidden/>
          </w:rPr>
          <w:fldChar w:fldCharType="begin"/>
        </w:r>
        <w:r>
          <w:rPr>
            <w:noProof/>
            <w:webHidden/>
          </w:rPr>
          <w:instrText xml:space="preserve"> PAGEREF _Toc39873268 \h </w:instrText>
        </w:r>
        <w:r>
          <w:rPr>
            <w:noProof/>
            <w:webHidden/>
          </w:rPr>
        </w:r>
        <w:r>
          <w:rPr>
            <w:noProof/>
            <w:webHidden/>
          </w:rPr>
          <w:fldChar w:fldCharType="separate"/>
        </w:r>
        <w:r>
          <w:rPr>
            <w:noProof/>
            <w:webHidden/>
          </w:rPr>
          <w:t>2</w:t>
        </w:r>
        <w:r>
          <w:rPr>
            <w:noProof/>
            <w:webHidden/>
          </w:rPr>
          <w:fldChar w:fldCharType="end"/>
        </w:r>
      </w:hyperlink>
    </w:p>
    <w:p w14:paraId="06868D59" w14:textId="2B396F00" w:rsidR="00DA10DE" w:rsidRDefault="00DA10DE">
      <w:pPr>
        <w:pStyle w:val="TOC4"/>
        <w:tabs>
          <w:tab w:val="right" w:leader="dot" w:pos="9350"/>
        </w:tabs>
        <w:rPr>
          <w:rFonts w:asciiTheme="minorHAnsi" w:eastAsiaTheme="minorEastAsia" w:hAnsiTheme="minorHAnsi"/>
          <w:b w:val="0"/>
          <w:noProof/>
          <w:lang w:eastAsia="en-GB"/>
        </w:rPr>
      </w:pPr>
      <w:hyperlink w:anchor="_Toc39873269" w:history="1">
        <w:r w:rsidRPr="009B559C">
          <w:rPr>
            <w:rStyle w:val="Hyperlink"/>
            <w:noProof/>
          </w:rPr>
          <w:t>3.1.1.2 Accessibility and Usability</w:t>
        </w:r>
        <w:r>
          <w:rPr>
            <w:noProof/>
            <w:webHidden/>
          </w:rPr>
          <w:tab/>
        </w:r>
        <w:r>
          <w:rPr>
            <w:noProof/>
            <w:webHidden/>
          </w:rPr>
          <w:fldChar w:fldCharType="begin"/>
        </w:r>
        <w:r>
          <w:rPr>
            <w:noProof/>
            <w:webHidden/>
          </w:rPr>
          <w:instrText xml:space="preserve"> PAGEREF _Toc39873269 \h </w:instrText>
        </w:r>
        <w:r>
          <w:rPr>
            <w:noProof/>
            <w:webHidden/>
          </w:rPr>
        </w:r>
        <w:r>
          <w:rPr>
            <w:noProof/>
            <w:webHidden/>
          </w:rPr>
          <w:fldChar w:fldCharType="separate"/>
        </w:r>
        <w:r>
          <w:rPr>
            <w:noProof/>
            <w:webHidden/>
          </w:rPr>
          <w:t>2</w:t>
        </w:r>
        <w:r>
          <w:rPr>
            <w:noProof/>
            <w:webHidden/>
          </w:rPr>
          <w:fldChar w:fldCharType="end"/>
        </w:r>
      </w:hyperlink>
    </w:p>
    <w:p w14:paraId="72E93817" w14:textId="0DDC9B58" w:rsidR="00DA10DE" w:rsidRDefault="00DA10DE">
      <w:pPr>
        <w:pStyle w:val="TOC4"/>
        <w:tabs>
          <w:tab w:val="right" w:leader="dot" w:pos="9350"/>
        </w:tabs>
        <w:rPr>
          <w:rFonts w:asciiTheme="minorHAnsi" w:eastAsiaTheme="minorEastAsia" w:hAnsiTheme="minorHAnsi"/>
          <w:b w:val="0"/>
          <w:noProof/>
          <w:lang w:eastAsia="en-GB"/>
        </w:rPr>
      </w:pPr>
      <w:hyperlink w:anchor="_Toc39873270" w:history="1">
        <w:r w:rsidRPr="009B559C">
          <w:rPr>
            <w:rStyle w:val="Hyperlink"/>
            <w:noProof/>
          </w:rPr>
          <w:t>3.1.1.3 Installable</w:t>
        </w:r>
        <w:r>
          <w:rPr>
            <w:noProof/>
            <w:webHidden/>
          </w:rPr>
          <w:tab/>
        </w:r>
        <w:r>
          <w:rPr>
            <w:noProof/>
            <w:webHidden/>
          </w:rPr>
          <w:fldChar w:fldCharType="begin"/>
        </w:r>
        <w:r>
          <w:rPr>
            <w:noProof/>
            <w:webHidden/>
          </w:rPr>
          <w:instrText xml:space="preserve"> PAGEREF _Toc39873270 \h </w:instrText>
        </w:r>
        <w:r>
          <w:rPr>
            <w:noProof/>
            <w:webHidden/>
          </w:rPr>
        </w:r>
        <w:r>
          <w:rPr>
            <w:noProof/>
            <w:webHidden/>
          </w:rPr>
          <w:fldChar w:fldCharType="separate"/>
        </w:r>
        <w:r>
          <w:rPr>
            <w:noProof/>
            <w:webHidden/>
          </w:rPr>
          <w:t>3</w:t>
        </w:r>
        <w:r>
          <w:rPr>
            <w:noProof/>
            <w:webHidden/>
          </w:rPr>
          <w:fldChar w:fldCharType="end"/>
        </w:r>
      </w:hyperlink>
    </w:p>
    <w:p w14:paraId="7819C35D" w14:textId="2B7A1737" w:rsidR="00DA10DE" w:rsidRDefault="00DA10DE">
      <w:pPr>
        <w:pStyle w:val="TOC4"/>
        <w:tabs>
          <w:tab w:val="right" w:leader="dot" w:pos="9350"/>
        </w:tabs>
        <w:rPr>
          <w:rFonts w:asciiTheme="minorHAnsi" w:eastAsiaTheme="minorEastAsia" w:hAnsiTheme="minorHAnsi"/>
          <w:b w:val="0"/>
          <w:noProof/>
          <w:lang w:eastAsia="en-GB"/>
        </w:rPr>
      </w:pPr>
      <w:hyperlink w:anchor="_Toc39873271" w:history="1">
        <w:r w:rsidRPr="009B559C">
          <w:rPr>
            <w:rStyle w:val="Hyperlink"/>
            <w:noProof/>
          </w:rPr>
          <w:t>3.1.1.4 Offline Content</w:t>
        </w:r>
        <w:r>
          <w:rPr>
            <w:noProof/>
            <w:webHidden/>
          </w:rPr>
          <w:tab/>
        </w:r>
        <w:r>
          <w:rPr>
            <w:noProof/>
            <w:webHidden/>
          </w:rPr>
          <w:fldChar w:fldCharType="begin"/>
        </w:r>
        <w:r>
          <w:rPr>
            <w:noProof/>
            <w:webHidden/>
          </w:rPr>
          <w:instrText xml:space="preserve"> PAGEREF _Toc39873271 \h </w:instrText>
        </w:r>
        <w:r>
          <w:rPr>
            <w:noProof/>
            <w:webHidden/>
          </w:rPr>
        </w:r>
        <w:r>
          <w:rPr>
            <w:noProof/>
            <w:webHidden/>
          </w:rPr>
          <w:fldChar w:fldCharType="separate"/>
        </w:r>
        <w:r>
          <w:rPr>
            <w:noProof/>
            <w:webHidden/>
          </w:rPr>
          <w:t>3</w:t>
        </w:r>
        <w:r>
          <w:rPr>
            <w:noProof/>
            <w:webHidden/>
          </w:rPr>
          <w:fldChar w:fldCharType="end"/>
        </w:r>
      </w:hyperlink>
    </w:p>
    <w:p w14:paraId="0F68AE1D" w14:textId="69DDBC69" w:rsidR="00DA10DE" w:rsidRDefault="00DA10DE">
      <w:pPr>
        <w:pStyle w:val="TOC4"/>
        <w:tabs>
          <w:tab w:val="right" w:leader="dot" w:pos="9350"/>
        </w:tabs>
        <w:rPr>
          <w:rFonts w:asciiTheme="minorHAnsi" w:eastAsiaTheme="minorEastAsia" w:hAnsiTheme="minorHAnsi"/>
          <w:b w:val="0"/>
          <w:noProof/>
          <w:lang w:eastAsia="en-GB"/>
        </w:rPr>
      </w:pPr>
      <w:hyperlink w:anchor="_Toc39873272" w:history="1">
        <w:r w:rsidRPr="009B559C">
          <w:rPr>
            <w:rStyle w:val="Hyperlink"/>
            <w:noProof/>
          </w:rPr>
          <w:t>3.1.1.5 Push Notifications</w:t>
        </w:r>
        <w:r>
          <w:rPr>
            <w:noProof/>
            <w:webHidden/>
          </w:rPr>
          <w:tab/>
        </w:r>
        <w:r>
          <w:rPr>
            <w:noProof/>
            <w:webHidden/>
          </w:rPr>
          <w:fldChar w:fldCharType="begin"/>
        </w:r>
        <w:r>
          <w:rPr>
            <w:noProof/>
            <w:webHidden/>
          </w:rPr>
          <w:instrText xml:space="preserve"> PAGEREF _Toc39873272 \h </w:instrText>
        </w:r>
        <w:r>
          <w:rPr>
            <w:noProof/>
            <w:webHidden/>
          </w:rPr>
        </w:r>
        <w:r>
          <w:rPr>
            <w:noProof/>
            <w:webHidden/>
          </w:rPr>
          <w:fldChar w:fldCharType="separate"/>
        </w:r>
        <w:r>
          <w:rPr>
            <w:noProof/>
            <w:webHidden/>
          </w:rPr>
          <w:t>3</w:t>
        </w:r>
        <w:r>
          <w:rPr>
            <w:noProof/>
            <w:webHidden/>
          </w:rPr>
          <w:fldChar w:fldCharType="end"/>
        </w:r>
      </w:hyperlink>
    </w:p>
    <w:p w14:paraId="3DEC5498" w14:textId="2AB3BCF7" w:rsidR="00DA10DE" w:rsidRDefault="00DA10DE">
      <w:pPr>
        <w:pStyle w:val="TOC3"/>
        <w:tabs>
          <w:tab w:val="right" w:leader="dot" w:pos="9350"/>
        </w:tabs>
        <w:rPr>
          <w:rFonts w:eastAsiaTheme="minorEastAsia"/>
          <w:b w:val="0"/>
          <w:noProof/>
          <w:lang w:eastAsia="en-GB"/>
        </w:rPr>
      </w:pPr>
      <w:hyperlink w:anchor="_Toc39873273" w:history="1">
        <w:r w:rsidRPr="009B559C">
          <w:rPr>
            <w:rStyle w:val="Hyperlink"/>
            <w:noProof/>
          </w:rPr>
          <w:t>3.1.2 Drawbacks of PWAs</w:t>
        </w:r>
        <w:r>
          <w:rPr>
            <w:noProof/>
            <w:webHidden/>
          </w:rPr>
          <w:tab/>
        </w:r>
        <w:r>
          <w:rPr>
            <w:noProof/>
            <w:webHidden/>
          </w:rPr>
          <w:fldChar w:fldCharType="begin"/>
        </w:r>
        <w:r>
          <w:rPr>
            <w:noProof/>
            <w:webHidden/>
          </w:rPr>
          <w:instrText xml:space="preserve"> PAGEREF _Toc39873273 \h </w:instrText>
        </w:r>
        <w:r>
          <w:rPr>
            <w:noProof/>
            <w:webHidden/>
          </w:rPr>
        </w:r>
        <w:r>
          <w:rPr>
            <w:noProof/>
            <w:webHidden/>
          </w:rPr>
          <w:fldChar w:fldCharType="separate"/>
        </w:r>
        <w:r>
          <w:rPr>
            <w:noProof/>
            <w:webHidden/>
          </w:rPr>
          <w:t>3</w:t>
        </w:r>
        <w:r>
          <w:rPr>
            <w:noProof/>
            <w:webHidden/>
          </w:rPr>
          <w:fldChar w:fldCharType="end"/>
        </w:r>
      </w:hyperlink>
    </w:p>
    <w:p w14:paraId="2E761EB1" w14:textId="412DA669" w:rsidR="00DA10DE" w:rsidRDefault="00DA10DE">
      <w:pPr>
        <w:pStyle w:val="TOC4"/>
        <w:tabs>
          <w:tab w:val="right" w:leader="dot" w:pos="9350"/>
        </w:tabs>
        <w:rPr>
          <w:rFonts w:asciiTheme="minorHAnsi" w:eastAsiaTheme="minorEastAsia" w:hAnsiTheme="minorHAnsi"/>
          <w:b w:val="0"/>
          <w:noProof/>
          <w:lang w:eastAsia="en-GB"/>
        </w:rPr>
      </w:pPr>
      <w:hyperlink w:anchor="_Toc39873274" w:history="1">
        <w:r w:rsidRPr="009B559C">
          <w:rPr>
            <w:rStyle w:val="Hyperlink"/>
            <w:noProof/>
          </w:rPr>
          <w:t>3.1.2.1 OS Integration</w:t>
        </w:r>
        <w:r>
          <w:rPr>
            <w:noProof/>
            <w:webHidden/>
          </w:rPr>
          <w:tab/>
        </w:r>
        <w:r>
          <w:rPr>
            <w:noProof/>
            <w:webHidden/>
          </w:rPr>
          <w:fldChar w:fldCharType="begin"/>
        </w:r>
        <w:r>
          <w:rPr>
            <w:noProof/>
            <w:webHidden/>
          </w:rPr>
          <w:instrText xml:space="preserve"> PAGEREF _Toc39873274 \h </w:instrText>
        </w:r>
        <w:r>
          <w:rPr>
            <w:noProof/>
            <w:webHidden/>
          </w:rPr>
        </w:r>
        <w:r>
          <w:rPr>
            <w:noProof/>
            <w:webHidden/>
          </w:rPr>
          <w:fldChar w:fldCharType="separate"/>
        </w:r>
        <w:r>
          <w:rPr>
            <w:noProof/>
            <w:webHidden/>
          </w:rPr>
          <w:t>3</w:t>
        </w:r>
        <w:r>
          <w:rPr>
            <w:noProof/>
            <w:webHidden/>
          </w:rPr>
          <w:fldChar w:fldCharType="end"/>
        </w:r>
      </w:hyperlink>
    </w:p>
    <w:p w14:paraId="04842D1E" w14:textId="568B7D31" w:rsidR="00DA10DE" w:rsidRDefault="00DA10DE">
      <w:pPr>
        <w:pStyle w:val="TOC4"/>
        <w:tabs>
          <w:tab w:val="right" w:leader="dot" w:pos="9350"/>
        </w:tabs>
        <w:rPr>
          <w:rFonts w:asciiTheme="minorHAnsi" w:eastAsiaTheme="minorEastAsia" w:hAnsiTheme="minorHAnsi"/>
          <w:b w:val="0"/>
          <w:noProof/>
          <w:lang w:eastAsia="en-GB"/>
        </w:rPr>
      </w:pPr>
      <w:hyperlink w:anchor="_Toc39873275" w:history="1">
        <w:r w:rsidRPr="009B559C">
          <w:rPr>
            <w:rStyle w:val="Hyperlink"/>
            <w:noProof/>
          </w:rPr>
          <w:t>3.1.2.2 Hardware Access</w:t>
        </w:r>
        <w:r>
          <w:rPr>
            <w:noProof/>
            <w:webHidden/>
          </w:rPr>
          <w:tab/>
        </w:r>
        <w:r>
          <w:rPr>
            <w:noProof/>
            <w:webHidden/>
          </w:rPr>
          <w:fldChar w:fldCharType="begin"/>
        </w:r>
        <w:r>
          <w:rPr>
            <w:noProof/>
            <w:webHidden/>
          </w:rPr>
          <w:instrText xml:space="preserve"> PAGEREF _Toc39873275 \h </w:instrText>
        </w:r>
        <w:r>
          <w:rPr>
            <w:noProof/>
            <w:webHidden/>
          </w:rPr>
        </w:r>
        <w:r>
          <w:rPr>
            <w:noProof/>
            <w:webHidden/>
          </w:rPr>
          <w:fldChar w:fldCharType="separate"/>
        </w:r>
        <w:r>
          <w:rPr>
            <w:noProof/>
            <w:webHidden/>
          </w:rPr>
          <w:t>3</w:t>
        </w:r>
        <w:r>
          <w:rPr>
            <w:noProof/>
            <w:webHidden/>
          </w:rPr>
          <w:fldChar w:fldCharType="end"/>
        </w:r>
      </w:hyperlink>
    </w:p>
    <w:p w14:paraId="5DC38FF1" w14:textId="33EAC4E7" w:rsidR="00DA10DE" w:rsidRDefault="00DA10DE">
      <w:pPr>
        <w:pStyle w:val="TOC2"/>
        <w:tabs>
          <w:tab w:val="right" w:leader="dot" w:pos="9350"/>
        </w:tabs>
        <w:rPr>
          <w:rFonts w:eastAsiaTheme="minorEastAsia"/>
          <w:noProof/>
          <w:lang w:eastAsia="en-GB"/>
        </w:rPr>
      </w:pPr>
      <w:hyperlink w:anchor="_Toc39873276" w:history="1">
        <w:r w:rsidRPr="009B559C">
          <w:rPr>
            <w:rStyle w:val="Hyperlink"/>
            <w:noProof/>
          </w:rPr>
          <w:t>3.2 What is a Native Phone Application?</w:t>
        </w:r>
        <w:r>
          <w:rPr>
            <w:noProof/>
            <w:webHidden/>
          </w:rPr>
          <w:tab/>
        </w:r>
        <w:r>
          <w:rPr>
            <w:noProof/>
            <w:webHidden/>
          </w:rPr>
          <w:fldChar w:fldCharType="begin"/>
        </w:r>
        <w:r>
          <w:rPr>
            <w:noProof/>
            <w:webHidden/>
          </w:rPr>
          <w:instrText xml:space="preserve"> PAGEREF _Toc39873276 \h </w:instrText>
        </w:r>
        <w:r>
          <w:rPr>
            <w:noProof/>
            <w:webHidden/>
          </w:rPr>
        </w:r>
        <w:r>
          <w:rPr>
            <w:noProof/>
            <w:webHidden/>
          </w:rPr>
          <w:fldChar w:fldCharType="separate"/>
        </w:r>
        <w:r>
          <w:rPr>
            <w:noProof/>
            <w:webHidden/>
          </w:rPr>
          <w:t>4</w:t>
        </w:r>
        <w:r>
          <w:rPr>
            <w:noProof/>
            <w:webHidden/>
          </w:rPr>
          <w:fldChar w:fldCharType="end"/>
        </w:r>
      </w:hyperlink>
    </w:p>
    <w:p w14:paraId="32760BA9" w14:textId="60E3F3CD" w:rsidR="00DA10DE" w:rsidRDefault="00DA10DE">
      <w:pPr>
        <w:pStyle w:val="TOC2"/>
        <w:tabs>
          <w:tab w:val="right" w:leader="dot" w:pos="9350"/>
        </w:tabs>
        <w:rPr>
          <w:rFonts w:eastAsiaTheme="minorEastAsia"/>
          <w:noProof/>
          <w:lang w:eastAsia="en-GB"/>
        </w:rPr>
      </w:pPr>
      <w:hyperlink w:anchor="_Toc39873277" w:history="1">
        <w:r w:rsidRPr="009B559C">
          <w:rPr>
            <w:rStyle w:val="Hyperlink"/>
            <w:noProof/>
          </w:rPr>
          <w:t>3.3 Usability</w:t>
        </w:r>
        <w:r>
          <w:rPr>
            <w:noProof/>
            <w:webHidden/>
          </w:rPr>
          <w:tab/>
        </w:r>
        <w:r>
          <w:rPr>
            <w:noProof/>
            <w:webHidden/>
          </w:rPr>
          <w:fldChar w:fldCharType="begin"/>
        </w:r>
        <w:r>
          <w:rPr>
            <w:noProof/>
            <w:webHidden/>
          </w:rPr>
          <w:instrText xml:space="preserve"> PAGEREF _Toc39873277 \h </w:instrText>
        </w:r>
        <w:r>
          <w:rPr>
            <w:noProof/>
            <w:webHidden/>
          </w:rPr>
        </w:r>
        <w:r>
          <w:rPr>
            <w:noProof/>
            <w:webHidden/>
          </w:rPr>
          <w:fldChar w:fldCharType="separate"/>
        </w:r>
        <w:r>
          <w:rPr>
            <w:noProof/>
            <w:webHidden/>
          </w:rPr>
          <w:t>4</w:t>
        </w:r>
        <w:r>
          <w:rPr>
            <w:noProof/>
            <w:webHidden/>
          </w:rPr>
          <w:fldChar w:fldCharType="end"/>
        </w:r>
      </w:hyperlink>
    </w:p>
    <w:p w14:paraId="75AA1694" w14:textId="3F5B94FE" w:rsidR="00DA10DE" w:rsidRDefault="00DA10DE">
      <w:pPr>
        <w:pStyle w:val="TOC3"/>
        <w:tabs>
          <w:tab w:val="right" w:leader="dot" w:pos="9350"/>
        </w:tabs>
        <w:rPr>
          <w:rFonts w:eastAsiaTheme="minorEastAsia"/>
          <w:b w:val="0"/>
          <w:noProof/>
          <w:lang w:eastAsia="en-GB"/>
        </w:rPr>
      </w:pPr>
      <w:hyperlink w:anchor="_Toc39873278" w:history="1">
        <w:r w:rsidRPr="009B559C">
          <w:rPr>
            <w:rStyle w:val="Hyperlink"/>
            <w:noProof/>
          </w:rPr>
          <w:t>3.3.1 Usability in Software Application User Interface (UI)</w:t>
        </w:r>
        <w:r>
          <w:rPr>
            <w:noProof/>
            <w:webHidden/>
          </w:rPr>
          <w:tab/>
        </w:r>
        <w:r>
          <w:rPr>
            <w:noProof/>
            <w:webHidden/>
          </w:rPr>
          <w:fldChar w:fldCharType="begin"/>
        </w:r>
        <w:r>
          <w:rPr>
            <w:noProof/>
            <w:webHidden/>
          </w:rPr>
          <w:instrText xml:space="preserve"> PAGEREF _Toc39873278 \h </w:instrText>
        </w:r>
        <w:r>
          <w:rPr>
            <w:noProof/>
            <w:webHidden/>
          </w:rPr>
        </w:r>
        <w:r>
          <w:rPr>
            <w:noProof/>
            <w:webHidden/>
          </w:rPr>
          <w:fldChar w:fldCharType="separate"/>
        </w:r>
        <w:r>
          <w:rPr>
            <w:noProof/>
            <w:webHidden/>
          </w:rPr>
          <w:t>4</w:t>
        </w:r>
        <w:r>
          <w:rPr>
            <w:noProof/>
            <w:webHidden/>
          </w:rPr>
          <w:fldChar w:fldCharType="end"/>
        </w:r>
      </w:hyperlink>
    </w:p>
    <w:p w14:paraId="193110D9" w14:textId="1C58507B" w:rsidR="00DA10DE" w:rsidRDefault="00DA10DE">
      <w:pPr>
        <w:pStyle w:val="TOC3"/>
        <w:tabs>
          <w:tab w:val="right" w:leader="dot" w:pos="9350"/>
        </w:tabs>
        <w:rPr>
          <w:rFonts w:eastAsiaTheme="minorEastAsia"/>
          <w:b w:val="0"/>
          <w:noProof/>
          <w:lang w:eastAsia="en-GB"/>
        </w:rPr>
      </w:pPr>
      <w:hyperlink w:anchor="_Toc39873279" w:history="1">
        <w:r w:rsidRPr="009B559C">
          <w:rPr>
            <w:rStyle w:val="Hyperlink"/>
            <w:noProof/>
          </w:rPr>
          <w:t>3.3.2 Effectiveness</w:t>
        </w:r>
        <w:r>
          <w:rPr>
            <w:noProof/>
            <w:webHidden/>
          </w:rPr>
          <w:tab/>
        </w:r>
        <w:r>
          <w:rPr>
            <w:noProof/>
            <w:webHidden/>
          </w:rPr>
          <w:fldChar w:fldCharType="begin"/>
        </w:r>
        <w:r>
          <w:rPr>
            <w:noProof/>
            <w:webHidden/>
          </w:rPr>
          <w:instrText xml:space="preserve"> PAGEREF _Toc39873279 \h </w:instrText>
        </w:r>
        <w:r>
          <w:rPr>
            <w:noProof/>
            <w:webHidden/>
          </w:rPr>
        </w:r>
        <w:r>
          <w:rPr>
            <w:noProof/>
            <w:webHidden/>
          </w:rPr>
          <w:fldChar w:fldCharType="separate"/>
        </w:r>
        <w:r>
          <w:rPr>
            <w:noProof/>
            <w:webHidden/>
          </w:rPr>
          <w:t>5</w:t>
        </w:r>
        <w:r>
          <w:rPr>
            <w:noProof/>
            <w:webHidden/>
          </w:rPr>
          <w:fldChar w:fldCharType="end"/>
        </w:r>
      </w:hyperlink>
    </w:p>
    <w:p w14:paraId="0A6009A9" w14:textId="482B867E" w:rsidR="00DA10DE" w:rsidRDefault="00DA10DE">
      <w:pPr>
        <w:pStyle w:val="TOC3"/>
        <w:tabs>
          <w:tab w:val="right" w:leader="dot" w:pos="9350"/>
        </w:tabs>
        <w:rPr>
          <w:rFonts w:eastAsiaTheme="minorEastAsia"/>
          <w:b w:val="0"/>
          <w:noProof/>
          <w:lang w:eastAsia="en-GB"/>
        </w:rPr>
      </w:pPr>
      <w:hyperlink w:anchor="_Toc39873280" w:history="1">
        <w:r w:rsidRPr="009B559C">
          <w:rPr>
            <w:rStyle w:val="Hyperlink"/>
            <w:noProof/>
          </w:rPr>
          <w:t>3.3.3 Efficiency</w:t>
        </w:r>
        <w:r>
          <w:rPr>
            <w:noProof/>
            <w:webHidden/>
          </w:rPr>
          <w:tab/>
        </w:r>
        <w:r>
          <w:rPr>
            <w:noProof/>
            <w:webHidden/>
          </w:rPr>
          <w:fldChar w:fldCharType="begin"/>
        </w:r>
        <w:r>
          <w:rPr>
            <w:noProof/>
            <w:webHidden/>
          </w:rPr>
          <w:instrText xml:space="preserve"> PAGEREF _Toc39873280 \h </w:instrText>
        </w:r>
        <w:r>
          <w:rPr>
            <w:noProof/>
            <w:webHidden/>
          </w:rPr>
        </w:r>
        <w:r>
          <w:rPr>
            <w:noProof/>
            <w:webHidden/>
          </w:rPr>
          <w:fldChar w:fldCharType="separate"/>
        </w:r>
        <w:r>
          <w:rPr>
            <w:noProof/>
            <w:webHidden/>
          </w:rPr>
          <w:t>5</w:t>
        </w:r>
        <w:r>
          <w:rPr>
            <w:noProof/>
            <w:webHidden/>
          </w:rPr>
          <w:fldChar w:fldCharType="end"/>
        </w:r>
      </w:hyperlink>
    </w:p>
    <w:p w14:paraId="215F4E0C" w14:textId="3CACBC31" w:rsidR="00DA10DE" w:rsidRDefault="00DA10DE">
      <w:pPr>
        <w:pStyle w:val="TOC3"/>
        <w:tabs>
          <w:tab w:val="right" w:leader="dot" w:pos="9350"/>
        </w:tabs>
        <w:rPr>
          <w:rFonts w:eastAsiaTheme="minorEastAsia"/>
          <w:b w:val="0"/>
          <w:noProof/>
          <w:lang w:eastAsia="en-GB"/>
        </w:rPr>
      </w:pPr>
      <w:hyperlink w:anchor="_Toc39873281" w:history="1">
        <w:r w:rsidRPr="009B559C">
          <w:rPr>
            <w:rStyle w:val="Hyperlink"/>
            <w:noProof/>
          </w:rPr>
          <w:t>3.3.4 Satisfaction</w:t>
        </w:r>
        <w:r>
          <w:rPr>
            <w:noProof/>
            <w:webHidden/>
          </w:rPr>
          <w:tab/>
        </w:r>
        <w:r>
          <w:rPr>
            <w:noProof/>
            <w:webHidden/>
          </w:rPr>
          <w:fldChar w:fldCharType="begin"/>
        </w:r>
        <w:r>
          <w:rPr>
            <w:noProof/>
            <w:webHidden/>
          </w:rPr>
          <w:instrText xml:space="preserve"> PAGEREF _Toc39873281 \h </w:instrText>
        </w:r>
        <w:r>
          <w:rPr>
            <w:noProof/>
            <w:webHidden/>
          </w:rPr>
        </w:r>
        <w:r>
          <w:rPr>
            <w:noProof/>
            <w:webHidden/>
          </w:rPr>
          <w:fldChar w:fldCharType="separate"/>
        </w:r>
        <w:r>
          <w:rPr>
            <w:noProof/>
            <w:webHidden/>
          </w:rPr>
          <w:t>5</w:t>
        </w:r>
        <w:r>
          <w:rPr>
            <w:noProof/>
            <w:webHidden/>
          </w:rPr>
          <w:fldChar w:fldCharType="end"/>
        </w:r>
      </w:hyperlink>
    </w:p>
    <w:p w14:paraId="6041D7EE" w14:textId="11724AC7" w:rsidR="00DA10DE" w:rsidRDefault="00DA10DE">
      <w:pPr>
        <w:pStyle w:val="TOC3"/>
        <w:tabs>
          <w:tab w:val="right" w:leader="dot" w:pos="9350"/>
        </w:tabs>
        <w:rPr>
          <w:rFonts w:eastAsiaTheme="minorEastAsia"/>
          <w:b w:val="0"/>
          <w:noProof/>
          <w:lang w:eastAsia="en-GB"/>
        </w:rPr>
      </w:pPr>
      <w:hyperlink w:anchor="_Toc39873282" w:history="1">
        <w:r w:rsidRPr="009B559C">
          <w:rPr>
            <w:rStyle w:val="Hyperlink"/>
            <w:noProof/>
          </w:rPr>
          <w:t>3.3.5 Learnability</w:t>
        </w:r>
        <w:r>
          <w:rPr>
            <w:noProof/>
            <w:webHidden/>
          </w:rPr>
          <w:tab/>
        </w:r>
        <w:r>
          <w:rPr>
            <w:noProof/>
            <w:webHidden/>
          </w:rPr>
          <w:fldChar w:fldCharType="begin"/>
        </w:r>
        <w:r>
          <w:rPr>
            <w:noProof/>
            <w:webHidden/>
          </w:rPr>
          <w:instrText xml:space="preserve"> PAGEREF _Toc39873282 \h </w:instrText>
        </w:r>
        <w:r>
          <w:rPr>
            <w:noProof/>
            <w:webHidden/>
          </w:rPr>
        </w:r>
        <w:r>
          <w:rPr>
            <w:noProof/>
            <w:webHidden/>
          </w:rPr>
          <w:fldChar w:fldCharType="separate"/>
        </w:r>
        <w:r>
          <w:rPr>
            <w:noProof/>
            <w:webHidden/>
          </w:rPr>
          <w:t>5</w:t>
        </w:r>
        <w:r>
          <w:rPr>
            <w:noProof/>
            <w:webHidden/>
          </w:rPr>
          <w:fldChar w:fldCharType="end"/>
        </w:r>
      </w:hyperlink>
    </w:p>
    <w:p w14:paraId="5905C0CB" w14:textId="55E43993" w:rsidR="00DA10DE" w:rsidRDefault="00DA10DE">
      <w:pPr>
        <w:pStyle w:val="TOC3"/>
        <w:tabs>
          <w:tab w:val="right" w:leader="dot" w:pos="9350"/>
        </w:tabs>
        <w:rPr>
          <w:rFonts w:eastAsiaTheme="minorEastAsia"/>
          <w:b w:val="0"/>
          <w:noProof/>
          <w:lang w:eastAsia="en-GB"/>
        </w:rPr>
      </w:pPr>
      <w:hyperlink w:anchor="_Toc39873283" w:history="1">
        <w:r w:rsidRPr="009B559C">
          <w:rPr>
            <w:rStyle w:val="Hyperlink"/>
            <w:noProof/>
          </w:rPr>
          <w:t>3.3.6 Memorability</w:t>
        </w:r>
        <w:r>
          <w:rPr>
            <w:noProof/>
            <w:webHidden/>
          </w:rPr>
          <w:tab/>
        </w:r>
        <w:r>
          <w:rPr>
            <w:noProof/>
            <w:webHidden/>
          </w:rPr>
          <w:fldChar w:fldCharType="begin"/>
        </w:r>
        <w:r>
          <w:rPr>
            <w:noProof/>
            <w:webHidden/>
          </w:rPr>
          <w:instrText xml:space="preserve"> PAGEREF _Toc39873283 \h </w:instrText>
        </w:r>
        <w:r>
          <w:rPr>
            <w:noProof/>
            <w:webHidden/>
          </w:rPr>
        </w:r>
        <w:r>
          <w:rPr>
            <w:noProof/>
            <w:webHidden/>
          </w:rPr>
          <w:fldChar w:fldCharType="separate"/>
        </w:r>
        <w:r>
          <w:rPr>
            <w:noProof/>
            <w:webHidden/>
          </w:rPr>
          <w:t>5</w:t>
        </w:r>
        <w:r>
          <w:rPr>
            <w:noProof/>
            <w:webHidden/>
          </w:rPr>
          <w:fldChar w:fldCharType="end"/>
        </w:r>
      </w:hyperlink>
    </w:p>
    <w:p w14:paraId="4CC204D6" w14:textId="5AE4ABFF" w:rsidR="00DA10DE" w:rsidRDefault="00DA10DE">
      <w:pPr>
        <w:pStyle w:val="TOC3"/>
        <w:tabs>
          <w:tab w:val="right" w:leader="dot" w:pos="9350"/>
        </w:tabs>
        <w:rPr>
          <w:rFonts w:eastAsiaTheme="minorEastAsia"/>
          <w:b w:val="0"/>
          <w:noProof/>
          <w:lang w:eastAsia="en-GB"/>
        </w:rPr>
      </w:pPr>
      <w:hyperlink w:anchor="_Toc39873284" w:history="1">
        <w:r w:rsidRPr="009B559C">
          <w:rPr>
            <w:rStyle w:val="Hyperlink"/>
            <w:noProof/>
          </w:rPr>
          <w:t>3.3.7 Errors</w:t>
        </w:r>
        <w:r>
          <w:rPr>
            <w:noProof/>
            <w:webHidden/>
          </w:rPr>
          <w:tab/>
        </w:r>
        <w:r>
          <w:rPr>
            <w:noProof/>
            <w:webHidden/>
          </w:rPr>
          <w:fldChar w:fldCharType="begin"/>
        </w:r>
        <w:r>
          <w:rPr>
            <w:noProof/>
            <w:webHidden/>
          </w:rPr>
          <w:instrText xml:space="preserve"> PAGEREF _Toc39873284 \h </w:instrText>
        </w:r>
        <w:r>
          <w:rPr>
            <w:noProof/>
            <w:webHidden/>
          </w:rPr>
        </w:r>
        <w:r>
          <w:rPr>
            <w:noProof/>
            <w:webHidden/>
          </w:rPr>
          <w:fldChar w:fldCharType="separate"/>
        </w:r>
        <w:r>
          <w:rPr>
            <w:noProof/>
            <w:webHidden/>
          </w:rPr>
          <w:t>5</w:t>
        </w:r>
        <w:r>
          <w:rPr>
            <w:noProof/>
            <w:webHidden/>
          </w:rPr>
          <w:fldChar w:fldCharType="end"/>
        </w:r>
      </w:hyperlink>
    </w:p>
    <w:p w14:paraId="4A405E75" w14:textId="3BEA38BD" w:rsidR="00DA10DE" w:rsidRDefault="00DA10DE">
      <w:pPr>
        <w:pStyle w:val="TOC3"/>
        <w:tabs>
          <w:tab w:val="right" w:leader="dot" w:pos="9350"/>
        </w:tabs>
        <w:rPr>
          <w:rFonts w:eastAsiaTheme="minorEastAsia"/>
          <w:b w:val="0"/>
          <w:noProof/>
          <w:lang w:eastAsia="en-GB"/>
        </w:rPr>
      </w:pPr>
      <w:hyperlink w:anchor="_Toc39873285" w:history="1">
        <w:r w:rsidRPr="009B559C">
          <w:rPr>
            <w:rStyle w:val="Hyperlink"/>
            <w:noProof/>
          </w:rPr>
          <w:t>3.3.8 Cognitive Load</w:t>
        </w:r>
        <w:r>
          <w:rPr>
            <w:noProof/>
            <w:webHidden/>
          </w:rPr>
          <w:tab/>
        </w:r>
        <w:r>
          <w:rPr>
            <w:noProof/>
            <w:webHidden/>
          </w:rPr>
          <w:fldChar w:fldCharType="begin"/>
        </w:r>
        <w:r>
          <w:rPr>
            <w:noProof/>
            <w:webHidden/>
          </w:rPr>
          <w:instrText xml:space="preserve"> PAGEREF _Toc39873285 \h </w:instrText>
        </w:r>
        <w:r>
          <w:rPr>
            <w:noProof/>
            <w:webHidden/>
          </w:rPr>
        </w:r>
        <w:r>
          <w:rPr>
            <w:noProof/>
            <w:webHidden/>
          </w:rPr>
          <w:fldChar w:fldCharType="separate"/>
        </w:r>
        <w:r>
          <w:rPr>
            <w:noProof/>
            <w:webHidden/>
          </w:rPr>
          <w:t>6</w:t>
        </w:r>
        <w:r>
          <w:rPr>
            <w:noProof/>
            <w:webHidden/>
          </w:rPr>
          <w:fldChar w:fldCharType="end"/>
        </w:r>
      </w:hyperlink>
    </w:p>
    <w:p w14:paraId="22748ABE" w14:textId="2DFA2AD2" w:rsidR="00DA10DE" w:rsidRDefault="00DA10DE">
      <w:pPr>
        <w:pStyle w:val="TOC3"/>
        <w:tabs>
          <w:tab w:val="right" w:leader="dot" w:pos="9350"/>
        </w:tabs>
        <w:rPr>
          <w:rFonts w:eastAsiaTheme="minorEastAsia"/>
          <w:b w:val="0"/>
          <w:noProof/>
          <w:lang w:eastAsia="en-GB"/>
        </w:rPr>
      </w:pPr>
      <w:hyperlink w:anchor="_Toc39873286" w:history="1">
        <w:r w:rsidRPr="009B559C">
          <w:rPr>
            <w:rStyle w:val="Hyperlink"/>
            <w:noProof/>
          </w:rPr>
          <w:t>3.4 Rationality of Study</w:t>
        </w:r>
        <w:r>
          <w:rPr>
            <w:noProof/>
            <w:webHidden/>
          </w:rPr>
          <w:tab/>
        </w:r>
        <w:r>
          <w:rPr>
            <w:noProof/>
            <w:webHidden/>
          </w:rPr>
          <w:fldChar w:fldCharType="begin"/>
        </w:r>
        <w:r>
          <w:rPr>
            <w:noProof/>
            <w:webHidden/>
          </w:rPr>
          <w:instrText xml:space="preserve"> PAGEREF _Toc39873286 \h </w:instrText>
        </w:r>
        <w:r>
          <w:rPr>
            <w:noProof/>
            <w:webHidden/>
          </w:rPr>
        </w:r>
        <w:r>
          <w:rPr>
            <w:noProof/>
            <w:webHidden/>
          </w:rPr>
          <w:fldChar w:fldCharType="separate"/>
        </w:r>
        <w:r>
          <w:rPr>
            <w:noProof/>
            <w:webHidden/>
          </w:rPr>
          <w:t>6</w:t>
        </w:r>
        <w:r>
          <w:rPr>
            <w:noProof/>
            <w:webHidden/>
          </w:rPr>
          <w:fldChar w:fldCharType="end"/>
        </w:r>
      </w:hyperlink>
    </w:p>
    <w:p w14:paraId="6BFB6580" w14:textId="6D116CC3" w:rsidR="00DA10DE" w:rsidRDefault="00DA10DE">
      <w:pPr>
        <w:pStyle w:val="TOC3"/>
        <w:tabs>
          <w:tab w:val="right" w:leader="dot" w:pos="9350"/>
        </w:tabs>
        <w:rPr>
          <w:rFonts w:eastAsiaTheme="minorEastAsia"/>
          <w:b w:val="0"/>
          <w:noProof/>
          <w:lang w:eastAsia="en-GB"/>
        </w:rPr>
      </w:pPr>
      <w:hyperlink w:anchor="_Toc39873287" w:history="1">
        <w:r w:rsidRPr="009B559C">
          <w:rPr>
            <w:rStyle w:val="Hyperlink"/>
            <w:noProof/>
          </w:rPr>
          <w:t>3.4.1 Is the Research Worth Doing?</w:t>
        </w:r>
        <w:r>
          <w:rPr>
            <w:noProof/>
            <w:webHidden/>
          </w:rPr>
          <w:tab/>
        </w:r>
        <w:r>
          <w:rPr>
            <w:noProof/>
            <w:webHidden/>
          </w:rPr>
          <w:fldChar w:fldCharType="begin"/>
        </w:r>
        <w:r>
          <w:rPr>
            <w:noProof/>
            <w:webHidden/>
          </w:rPr>
          <w:instrText xml:space="preserve"> PAGEREF _Toc39873287 \h </w:instrText>
        </w:r>
        <w:r>
          <w:rPr>
            <w:noProof/>
            <w:webHidden/>
          </w:rPr>
        </w:r>
        <w:r>
          <w:rPr>
            <w:noProof/>
            <w:webHidden/>
          </w:rPr>
          <w:fldChar w:fldCharType="separate"/>
        </w:r>
        <w:r>
          <w:rPr>
            <w:noProof/>
            <w:webHidden/>
          </w:rPr>
          <w:t>6</w:t>
        </w:r>
        <w:r>
          <w:rPr>
            <w:noProof/>
            <w:webHidden/>
          </w:rPr>
          <w:fldChar w:fldCharType="end"/>
        </w:r>
      </w:hyperlink>
    </w:p>
    <w:p w14:paraId="2671CE78" w14:textId="303531A4" w:rsidR="00DA10DE" w:rsidRDefault="00DA10DE">
      <w:pPr>
        <w:pStyle w:val="TOC1"/>
        <w:tabs>
          <w:tab w:val="right" w:leader="dot" w:pos="9350"/>
        </w:tabs>
        <w:rPr>
          <w:rFonts w:eastAsiaTheme="minorEastAsia"/>
          <w:noProof/>
          <w:sz w:val="24"/>
          <w:lang w:eastAsia="en-GB"/>
        </w:rPr>
      </w:pPr>
      <w:hyperlink w:anchor="_Toc39873288" w:history="1">
        <w:r w:rsidRPr="009B559C">
          <w:rPr>
            <w:rStyle w:val="Hyperlink"/>
            <w:noProof/>
          </w:rPr>
          <w:t>4. Methods</w:t>
        </w:r>
        <w:r>
          <w:rPr>
            <w:noProof/>
            <w:webHidden/>
          </w:rPr>
          <w:tab/>
        </w:r>
        <w:r>
          <w:rPr>
            <w:noProof/>
            <w:webHidden/>
          </w:rPr>
          <w:fldChar w:fldCharType="begin"/>
        </w:r>
        <w:r>
          <w:rPr>
            <w:noProof/>
            <w:webHidden/>
          </w:rPr>
          <w:instrText xml:space="preserve"> PAGEREF _Toc39873288 \h </w:instrText>
        </w:r>
        <w:r>
          <w:rPr>
            <w:noProof/>
            <w:webHidden/>
          </w:rPr>
        </w:r>
        <w:r>
          <w:rPr>
            <w:noProof/>
            <w:webHidden/>
          </w:rPr>
          <w:fldChar w:fldCharType="separate"/>
        </w:r>
        <w:r>
          <w:rPr>
            <w:noProof/>
            <w:webHidden/>
          </w:rPr>
          <w:t>7</w:t>
        </w:r>
        <w:r>
          <w:rPr>
            <w:noProof/>
            <w:webHidden/>
          </w:rPr>
          <w:fldChar w:fldCharType="end"/>
        </w:r>
      </w:hyperlink>
    </w:p>
    <w:p w14:paraId="770AABE1" w14:textId="0DFC521B" w:rsidR="00DA10DE" w:rsidRDefault="00DA10DE">
      <w:pPr>
        <w:pStyle w:val="TOC2"/>
        <w:tabs>
          <w:tab w:val="right" w:leader="dot" w:pos="9350"/>
        </w:tabs>
        <w:rPr>
          <w:rFonts w:eastAsiaTheme="minorEastAsia"/>
          <w:noProof/>
          <w:lang w:eastAsia="en-GB"/>
        </w:rPr>
      </w:pPr>
      <w:hyperlink w:anchor="_Toc39873289" w:history="1">
        <w:r w:rsidRPr="009B559C">
          <w:rPr>
            <w:rStyle w:val="Hyperlink"/>
            <w:noProof/>
          </w:rPr>
          <w:t>4.1 Research Methods</w:t>
        </w:r>
        <w:r>
          <w:rPr>
            <w:noProof/>
            <w:webHidden/>
          </w:rPr>
          <w:tab/>
        </w:r>
        <w:r>
          <w:rPr>
            <w:noProof/>
            <w:webHidden/>
          </w:rPr>
          <w:fldChar w:fldCharType="begin"/>
        </w:r>
        <w:r>
          <w:rPr>
            <w:noProof/>
            <w:webHidden/>
          </w:rPr>
          <w:instrText xml:space="preserve"> PAGEREF _Toc39873289 \h </w:instrText>
        </w:r>
        <w:r>
          <w:rPr>
            <w:noProof/>
            <w:webHidden/>
          </w:rPr>
        </w:r>
        <w:r>
          <w:rPr>
            <w:noProof/>
            <w:webHidden/>
          </w:rPr>
          <w:fldChar w:fldCharType="separate"/>
        </w:r>
        <w:r>
          <w:rPr>
            <w:noProof/>
            <w:webHidden/>
          </w:rPr>
          <w:t>7</w:t>
        </w:r>
        <w:r>
          <w:rPr>
            <w:noProof/>
            <w:webHidden/>
          </w:rPr>
          <w:fldChar w:fldCharType="end"/>
        </w:r>
      </w:hyperlink>
    </w:p>
    <w:p w14:paraId="6F70D238" w14:textId="7BAAFF1E" w:rsidR="00DA10DE" w:rsidRDefault="00DA10DE">
      <w:pPr>
        <w:pStyle w:val="TOC3"/>
        <w:tabs>
          <w:tab w:val="right" w:leader="dot" w:pos="9350"/>
        </w:tabs>
        <w:rPr>
          <w:rFonts w:eastAsiaTheme="minorEastAsia"/>
          <w:b w:val="0"/>
          <w:noProof/>
          <w:lang w:eastAsia="en-GB"/>
        </w:rPr>
      </w:pPr>
      <w:hyperlink w:anchor="_Toc39873290" w:history="1">
        <w:r w:rsidRPr="009B559C">
          <w:rPr>
            <w:rStyle w:val="Hyperlink"/>
            <w:noProof/>
          </w:rPr>
          <w:t>4.1.1 Research Philosophy</w:t>
        </w:r>
        <w:r>
          <w:rPr>
            <w:noProof/>
            <w:webHidden/>
          </w:rPr>
          <w:tab/>
        </w:r>
        <w:r>
          <w:rPr>
            <w:noProof/>
            <w:webHidden/>
          </w:rPr>
          <w:fldChar w:fldCharType="begin"/>
        </w:r>
        <w:r>
          <w:rPr>
            <w:noProof/>
            <w:webHidden/>
          </w:rPr>
          <w:instrText xml:space="preserve"> PAGEREF _Toc39873290 \h </w:instrText>
        </w:r>
        <w:r>
          <w:rPr>
            <w:noProof/>
            <w:webHidden/>
          </w:rPr>
        </w:r>
        <w:r>
          <w:rPr>
            <w:noProof/>
            <w:webHidden/>
          </w:rPr>
          <w:fldChar w:fldCharType="separate"/>
        </w:r>
        <w:r>
          <w:rPr>
            <w:noProof/>
            <w:webHidden/>
          </w:rPr>
          <w:t>7</w:t>
        </w:r>
        <w:r>
          <w:rPr>
            <w:noProof/>
            <w:webHidden/>
          </w:rPr>
          <w:fldChar w:fldCharType="end"/>
        </w:r>
      </w:hyperlink>
    </w:p>
    <w:p w14:paraId="563D955E" w14:textId="190CA9D6" w:rsidR="00DA10DE" w:rsidRDefault="00DA10DE">
      <w:pPr>
        <w:pStyle w:val="TOC3"/>
        <w:tabs>
          <w:tab w:val="right" w:leader="dot" w:pos="9350"/>
        </w:tabs>
        <w:rPr>
          <w:rFonts w:eastAsiaTheme="minorEastAsia"/>
          <w:b w:val="0"/>
          <w:noProof/>
          <w:lang w:eastAsia="en-GB"/>
        </w:rPr>
      </w:pPr>
      <w:hyperlink w:anchor="_Toc39873291" w:history="1">
        <w:r w:rsidRPr="009B559C">
          <w:rPr>
            <w:rStyle w:val="Hyperlink"/>
            <w:noProof/>
          </w:rPr>
          <w:t>4.1.2 Research Strategy</w:t>
        </w:r>
        <w:r>
          <w:rPr>
            <w:noProof/>
            <w:webHidden/>
          </w:rPr>
          <w:tab/>
        </w:r>
        <w:r>
          <w:rPr>
            <w:noProof/>
            <w:webHidden/>
          </w:rPr>
          <w:fldChar w:fldCharType="begin"/>
        </w:r>
        <w:r>
          <w:rPr>
            <w:noProof/>
            <w:webHidden/>
          </w:rPr>
          <w:instrText xml:space="preserve"> PAGEREF _Toc39873291 \h </w:instrText>
        </w:r>
        <w:r>
          <w:rPr>
            <w:noProof/>
            <w:webHidden/>
          </w:rPr>
        </w:r>
        <w:r>
          <w:rPr>
            <w:noProof/>
            <w:webHidden/>
          </w:rPr>
          <w:fldChar w:fldCharType="separate"/>
        </w:r>
        <w:r>
          <w:rPr>
            <w:noProof/>
            <w:webHidden/>
          </w:rPr>
          <w:t>7</w:t>
        </w:r>
        <w:r>
          <w:rPr>
            <w:noProof/>
            <w:webHidden/>
          </w:rPr>
          <w:fldChar w:fldCharType="end"/>
        </w:r>
      </w:hyperlink>
    </w:p>
    <w:p w14:paraId="13982E10" w14:textId="3C64EE30" w:rsidR="00DA10DE" w:rsidRDefault="00DA10DE">
      <w:pPr>
        <w:pStyle w:val="TOC2"/>
        <w:tabs>
          <w:tab w:val="right" w:leader="dot" w:pos="9350"/>
        </w:tabs>
        <w:rPr>
          <w:rFonts w:eastAsiaTheme="minorEastAsia"/>
          <w:noProof/>
          <w:lang w:eastAsia="en-GB"/>
        </w:rPr>
      </w:pPr>
      <w:hyperlink w:anchor="_Toc39873292" w:history="1">
        <w:r w:rsidRPr="009B559C">
          <w:rPr>
            <w:rStyle w:val="Hyperlink"/>
            <w:noProof/>
          </w:rPr>
          <w:t>4.2 Data Collection Methods</w:t>
        </w:r>
        <w:r>
          <w:rPr>
            <w:noProof/>
            <w:webHidden/>
          </w:rPr>
          <w:tab/>
        </w:r>
        <w:r>
          <w:rPr>
            <w:noProof/>
            <w:webHidden/>
          </w:rPr>
          <w:fldChar w:fldCharType="begin"/>
        </w:r>
        <w:r>
          <w:rPr>
            <w:noProof/>
            <w:webHidden/>
          </w:rPr>
          <w:instrText xml:space="preserve"> PAGEREF _Toc39873292 \h </w:instrText>
        </w:r>
        <w:r>
          <w:rPr>
            <w:noProof/>
            <w:webHidden/>
          </w:rPr>
        </w:r>
        <w:r>
          <w:rPr>
            <w:noProof/>
            <w:webHidden/>
          </w:rPr>
          <w:fldChar w:fldCharType="separate"/>
        </w:r>
        <w:r>
          <w:rPr>
            <w:noProof/>
            <w:webHidden/>
          </w:rPr>
          <w:t>7</w:t>
        </w:r>
        <w:r>
          <w:rPr>
            <w:noProof/>
            <w:webHidden/>
          </w:rPr>
          <w:fldChar w:fldCharType="end"/>
        </w:r>
      </w:hyperlink>
    </w:p>
    <w:p w14:paraId="502BD967" w14:textId="460E9E46" w:rsidR="00DA10DE" w:rsidRDefault="00DA10DE">
      <w:pPr>
        <w:pStyle w:val="TOC2"/>
        <w:tabs>
          <w:tab w:val="right" w:leader="dot" w:pos="9350"/>
        </w:tabs>
        <w:rPr>
          <w:rFonts w:eastAsiaTheme="minorEastAsia"/>
          <w:noProof/>
          <w:lang w:eastAsia="en-GB"/>
        </w:rPr>
      </w:pPr>
      <w:hyperlink w:anchor="_Toc39873293" w:history="1">
        <w:r w:rsidRPr="009B559C">
          <w:rPr>
            <w:rStyle w:val="Hyperlink"/>
            <w:noProof/>
          </w:rPr>
          <w:t>4.3 Development Methods</w:t>
        </w:r>
        <w:r>
          <w:rPr>
            <w:noProof/>
            <w:webHidden/>
          </w:rPr>
          <w:tab/>
        </w:r>
        <w:r>
          <w:rPr>
            <w:noProof/>
            <w:webHidden/>
          </w:rPr>
          <w:fldChar w:fldCharType="begin"/>
        </w:r>
        <w:r>
          <w:rPr>
            <w:noProof/>
            <w:webHidden/>
          </w:rPr>
          <w:instrText xml:space="preserve"> PAGEREF _Toc39873293 \h </w:instrText>
        </w:r>
        <w:r>
          <w:rPr>
            <w:noProof/>
            <w:webHidden/>
          </w:rPr>
        </w:r>
        <w:r>
          <w:rPr>
            <w:noProof/>
            <w:webHidden/>
          </w:rPr>
          <w:fldChar w:fldCharType="separate"/>
        </w:r>
        <w:r>
          <w:rPr>
            <w:noProof/>
            <w:webHidden/>
          </w:rPr>
          <w:t>8</w:t>
        </w:r>
        <w:r>
          <w:rPr>
            <w:noProof/>
            <w:webHidden/>
          </w:rPr>
          <w:fldChar w:fldCharType="end"/>
        </w:r>
      </w:hyperlink>
    </w:p>
    <w:p w14:paraId="3D402A19" w14:textId="050D00F8" w:rsidR="00DA10DE" w:rsidRDefault="00DA10DE">
      <w:pPr>
        <w:pStyle w:val="TOC2"/>
        <w:tabs>
          <w:tab w:val="right" w:leader="dot" w:pos="9350"/>
        </w:tabs>
        <w:rPr>
          <w:rFonts w:eastAsiaTheme="minorEastAsia"/>
          <w:noProof/>
          <w:lang w:eastAsia="en-GB"/>
        </w:rPr>
      </w:pPr>
      <w:hyperlink w:anchor="_Toc39873294" w:history="1">
        <w:r w:rsidRPr="009B559C">
          <w:rPr>
            <w:rStyle w:val="Hyperlink"/>
            <w:noProof/>
          </w:rPr>
          <w:t>4.4 Issues</w:t>
        </w:r>
        <w:r>
          <w:rPr>
            <w:noProof/>
            <w:webHidden/>
          </w:rPr>
          <w:tab/>
        </w:r>
        <w:r>
          <w:rPr>
            <w:noProof/>
            <w:webHidden/>
          </w:rPr>
          <w:fldChar w:fldCharType="begin"/>
        </w:r>
        <w:r>
          <w:rPr>
            <w:noProof/>
            <w:webHidden/>
          </w:rPr>
          <w:instrText xml:space="preserve"> PAGEREF _Toc39873294 \h </w:instrText>
        </w:r>
        <w:r>
          <w:rPr>
            <w:noProof/>
            <w:webHidden/>
          </w:rPr>
        </w:r>
        <w:r>
          <w:rPr>
            <w:noProof/>
            <w:webHidden/>
          </w:rPr>
          <w:fldChar w:fldCharType="separate"/>
        </w:r>
        <w:r>
          <w:rPr>
            <w:noProof/>
            <w:webHidden/>
          </w:rPr>
          <w:t>8</w:t>
        </w:r>
        <w:r>
          <w:rPr>
            <w:noProof/>
            <w:webHidden/>
          </w:rPr>
          <w:fldChar w:fldCharType="end"/>
        </w:r>
      </w:hyperlink>
    </w:p>
    <w:p w14:paraId="619BC737" w14:textId="7AB4E5F1" w:rsidR="00DA10DE" w:rsidRDefault="00DA10DE">
      <w:pPr>
        <w:pStyle w:val="TOC3"/>
        <w:tabs>
          <w:tab w:val="right" w:leader="dot" w:pos="9350"/>
        </w:tabs>
        <w:rPr>
          <w:rFonts w:eastAsiaTheme="minorEastAsia"/>
          <w:b w:val="0"/>
          <w:noProof/>
          <w:lang w:eastAsia="en-GB"/>
        </w:rPr>
      </w:pPr>
      <w:hyperlink w:anchor="_Toc39873295" w:history="1">
        <w:r w:rsidRPr="009B559C">
          <w:rPr>
            <w:rStyle w:val="Hyperlink"/>
            <w:noProof/>
          </w:rPr>
          <w:t>4.4.1 Legal</w:t>
        </w:r>
        <w:r>
          <w:rPr>
            <w:noProof/>
            <w:webHidden/>
          </w:rPr>
          <w:tab/>
        </w:r>
        <w:r>
          <w:rPr>
            <w:noProof/>
            <w:webHidden/>
          </w:rPr>
          <w:fldChar w:fldCharType="begin"/>
        </w:r>
        <w:r>
          <w:rPr>
            <w:noProof/>
            <w:webHidden/>
          </w:rPr>
          <w:instrText xml:space="preserve"> PAGEREF _Toc39873295 \h </w:instrText>
        </w:r>
        <w:r>
          <w:rPr>
            <w:noProof/>
            <w:webHidden/>
          </w:rPr>
        </w:r>
        <w:r>
          <w:rPr>
            <w:noProof/>
            <w:webHidden/>
          </w:rPr>
          <w:fldChar w:fldCharType="separate"/>
        </w:r>
        <w:r>
          <w:rPr>
            <w:noProof/>
            <w:webHidden/>
          </w:rPr>
          <w:t>8</w:t>
        </w:r>
        <w:r>
          <w:rPr>
            <w:noProof/>
            <w:webHidden/>
          </w:rPr>
          <w:fldChar w:fldCharType="end"/>
        </w:r>
      </w:hyperlink>
    </w:p>
    <w:p w14:paraId="3036636C" w14:textId="7E6614E9" w:rsidR="00DA10DE" w:rsidRDefault="00DA10DE">
      <w:pPr>
        <w:pStyle w:val="TOC3"/>
        <w:tabs>
          <w:tab w:val="right" w:leader="dot" w:pos="9350"/>
        </w:tabs>
        <w:rPr>
          <w:rFonts w:eastAsiaTheme="minorEastAsia"/>
          <w:b w:val="0"/>
          <w:noProof/>
          <w:lang w:eastAsia="en-GB"/>
        </w:rPr>
      </w:pPr>
      <w:hyperlink w:anchor="_Toc39873296" w:history="1">
        <w:r w:rsidRPr="009B559C">
          <w:rPr>
            <w:rStyle w:val="Hyperlink"/>
            <w:noProof/>
          </w:rPr>
          <w:t>4.4.2 Ethical</w:t>
        </w:r>
        <w:r>
          <w:rPr>
            <w:noProof/>
            <w:webHidden/>
          </w:rPr>
          <w:tab/>
        </w:r>
        <w:r>
          <w:rPr>
            <w:noProof/>
            <w:webHidden/>
          </w:rPr>
          <w:fldChar w:fldCharType="begin"/>
        </w:r>
        <w:r>
          <w:rPr>
            <w:noProof/>
            <w:webHidden/>
          </w:rPr>
          <w:instrText xml:space="preserve"> PAGEREF _Toc39873296 \h </w:instrText>
        </w:r>
        <w:r>
          <w:rPr>
            <w:noProof/>
            <w:webHidden/>
          </w:rPr>
        </w:r>
        <w:r>
          <w:rPr>
            <w:noProof/>
            <w:webHidden/>
          </w:rPr>
          <w:fldChar w:fldCharType="separate"/>
        </w:r>
        <w:r>
          <w:rPr>
            <w:noProof/>
            <w:webHidden/>
          </w:rPr>
          <w:t>8</w:t>
        </w:r>
        <w:r>
          <w:rPr>
            <w:noProof/>
            <w:webHidden/>
          </w:rPr>
          <w:fldChar w:fldCharType="end"/>
        </w:r>
      </w:hyperlink>
    </w:p>
    <w:p w14:paraId="3190E2ED" w14:textId="40C9595D" w:rsidR="00DA10DE" w:rsidRDefault="00DA10DE">
      <w:pPr>
        <w:pStyle w:val="TOC3"/>
        <w:tabs>
          <w:tab w:val="right" w:leader="dot" w:pos="9350"/>
        </w:tabs>
        <w:rPr>
          <w:rFonts w:eastAsiaTheme="minorEastAsia"/>
          <w:b w:val="0"/>
          <w:noProof/>
          <w:lang w:eastAsia="en-GB"/>
        </w:rPr>
      </w:pPr>
      <w:hyperlink w:anchor="_Toc39873297" w:history="1">
        <w:r w:rsidRPr="009B559C">
          <w:rPr>
            <w:rStyle w:val="Hyperlink"/>
            <w:noProof/>
          </w:rPr>
          <w:t>4.4.3 Limitation</w:t>
        </w:r>
        <w:r>
          <w:rPr>
            <w:noProof/>
            <w:webHidden/>
          </w:rPr>
          <w:tab/>
        </w:r>
        <w:r>
          <w:rPr>
            <w:noProof/>
            <w:webHidden/>
          </w:rPr>
          <w:fldChar w:fldCharType="begin"/>
        </w:r>
        <w:r>
          <w:rPr>
            <w:noProof/>
            <w:webHidden/>
          </w:rPr>
          <w:instrText xml:space="preserve"> PAGEREF _Toc39873297 \h </w:instrText>
        </w:r>
        <w:r>
          <w:rPr>
            <w:noProof/>
            <w:webHidden/>
          </w:rPr>
        </w:r>
        <w:r>
          <w:rPr>
            <w:noProof/>
            <w:webHidden/>
          </w:rPr>
          <w:fldChar w:fldCharType="separate"/>
        </w:r>
        <w:r>
          <w:rPr>
            <w:noProof/>
            <w:webHidden/>
          </w:rPr>
          <w:t>9</w:t>
        </w:r>
        <w:r>
          <w:rPr>
            <w:noProof/>
            <w:webHidden/>
          </w:rPr>
          <w:fldChar w:fldCharType="end"/>
        </w:r>
      </w:hyperlink>
    </w:p>
    <w:p w14:paraId="1E5E7CE2" w14:textId="346D6D86" w:rsidR="00DA10DE" w:rsidRDefault="00DA10DE">
      <w:pPr>
        <w:pStyle w:val="TOC2"/>
        <w:tabs>
          <w:tab w:val="right" w:leader="dot" w:pos="9350"/>
        </w:tabs>
        <w:rPr>
          <w:rFonts w:eastAsiaTheme="minorEastAsia"/>
          <w:noProof/>
          <w:lang w:eastAsia="en-GB"/>
        </w:rPr>
      </w:pPr>
      <w:hyperlink w:anchor="_Toc39873298" w:history="1">
        <w:r w:rsidRPr="009B559C">
          <w:rPr>
            <w:rStyle w:val="Hyperlink"/>
            <w:noProof/>
          </w:rPr>
          <w:t>4.5 Data Analysis Techniques</w:t>
        </w:r>
        <w:r>
          <w:rPr>
            <w:noProof/>
            <w:webHidden/>
          </w:rPr>
          <w:tab/>
        </w:r>
        <w:r>
          <w:rPr>
            <w:noProof/>
            <w:webHidden/>
          </w:rPr>
          <w:fldChar w:fldCharType="begin"/>
        </w:r>
        <w:r>
          <w:rPr>
            <w:noProof/>
            <w:webHidden/>
          </w:rPr>
          <w:instrText xml:space="preserve"> PAGEREF _Toc39873298 \h </w:instrText>
        </w:r>
        <w:r>
          <w:rPr>
            <w:noProof/>
            <w:webHidden/>
          </w:rPr>
        </w:r>
        <w:r>
          <w:rPr>
            <w:noProof/>
            <w:webHidden/>
          </w:rPr>
          <w:fldChar w:fldCharType="separate"/>
        </w:r>
        <w:r>
          <w:rPr>
            <w:noProof/>
            <w:webHidden/>
          </w:rPr>
          <w:t>9</w:t>
        </w:r>
        <w:r>
          <w:rPr>
            <w:noProof/>
            <w:webHidden/>
          </w:rPr>
          <w:fldChar w:fldCharType="end"/>
        </w:r>
      </w:hyperlink>
    </w:p>
    <w:p w14:paraId="29E9BB53" w14:textId="60C36116" w:rsidR="00DA10DE" w:rsidRDefault="00DA10DE">
      <w:pPr>
        <w:pStyle w:val="TOC1"/>
        <w:tabs>
          <w:tab w:val="right" w:leader="dot" w:pos="9350"/>
        </w:tabs>
        <w:rPr>
          <w:rFonts w:eastAsiaTheme="minorEastAsia"/>
          <w:noProof/>
          <w:sz w:val="24"/>
          <w:lang w:eastAsia="en-GB"/>
        </w:rPr>
      </w:pPr>
      <w:hyperlink w:anchor="_Toc39873299" w:history="1">
        <w:r w:rsidRPr="009B559C">
          <w:rPr>
            <w:rStyle w:val="Hyperlink"/>
            <w:noProof/>
          </w:rPr>
          <w:t>5. Resource Planning</w:t>
        </w:r>
        <w:r>
          <w:rPr>
            <w:noProof/>
            <w:webHidden/>
          </w:rPr>
          <w:tab/>
        </w:r>
        <w:r>
          <w:rPr>
            <w:noProof/>
            <w:webHidden/>
          </w:rPr>
          <w:fldChar w:fldCharType="begin"/>
        </w:r>
        <w:r>
          <w:rPr>
            <w:noProof/>
            <w:webHidden/>
          </w:rPr>
          <w:instrText xml:space="preserve"> PAGEREF _Toc39873299 \h </w:instrText>
        </w:r>
        <w:r>
          <w:rPr>
            <w:noProof/>
            <w:webHidden/>
          </w:rPr>
        </w:r>
        <w:r>
          <w:rPr>
            <w:noProof/>
            <w:webHidden/>
          </w:rPr>
          <w:fldChar w:fldCharType="separate"/>
        </w:r>
        <w:r>
          <w:rPr>
            <w:noProof/>
            <w:webHidden/>
          </w:rPr>
          <w:t>9</w:t>
        </w:r>
        <w:r>
          <w:rPr>
            <w:noProof/>
            <w:webHidden/>
          </w:rPr>
          <w:fldChar w:fldCharType="end"/>
        </w:r>
      </w:hyperlink>
    </w:p>
    <w:p w14:paraId="06C43519" w14:textId="4E1B07D4" w:rsidR="00DA10DE" w:rsidRDefault="00DA10DE">
      <w:pPr>
        <w:pStyle w:val="TOC2"/>
        <w:tabs>
          <w:tab w:val="right" w:leader="dot" w:pos="9350"/>
        </w:tabs>
        <w:rPr>
          <w:rFonts w:eastAsiaTheme="minorEastAsia"/>
          <w:noProof/>
          <w:lang w:eastAsia="en-GB"/>
        </w:rPr>
      </w:pPr>
      <w:hyperlink w:anchor="_Toc39873300" w:history="1">
        <w:r w:rsidRPr="009B559C">
          <w:rPr>
            <w:rStyle w:val="Hyperlink"/>
            <w:noProof/>
          </w:rPr>
          <w:t>5.1 Resource Required</w:t>
        </w:r>
        <w:r>
          <w:rPr>
            <w:noProof/>
            <w:webHidden/>
          </w:rPr>
          <w:tab/>
        </w:r>
        <w:r>
          <w:rPr>
            <w:noProof/>
            <w:webHidden/>
          </w:rPr>
          <w:fldChar w:fldCharType="begin"/>
        </w:r>
        <w:r>
          <w:rPr>
            <w:noProof/>
            <w:webHidden/>
          </w:rPr>
          <w:instrText xml:space="preserve"> PAGEREF _Toc39873300 \h </w:instrText>
        </w:r>
        <w:r>
          <w:rPr>
            <w:noProof/>
            <w:webHidden/>
          </w:rPr>
        </w:r>
        <w:r>
          <w:rPr>
            <w:noProof/>
            <w:webHidden/>
          </w:rPr>
          <w:fldChar w:fldCharType="separate"/>
        </w:r>
        <w:r>
          <w:rPr>
            <w:noProof/>
            <w:webHidden/>
          </w:rPr>
          <w:t>9</w:t>
        </w:r>
        <w:r>
          <w:rPr>
            <w:noProof/>
            <w:webHidden/>
          </w:rPr>
          <w:fldChar w:fldCharType="end"/>
        </w:r>
      </w:hyperlink>
    </w:p>
    <w:p w14:paraId="3035C0AC" w14:textId="00E99081" w:rsidR="00DA10DE" w:rsidRDefault="00DA10DE">
      <w:pPr>
        <w:pStyle w:val="TOC2"/>
        <w:tabs>
          <w:tab w:val="right" w:leader="dot" w:pos="9350"/>
        </w:tabs>
        <w:rPr>
          <w:rFonts w:eastAsiaTheme="minorEastAsia"/>
          <w:noProof/>
          <w:lang w:eastAsia="en-GB"/>
        </w:rPr>
      </w:pPr>
      <w:hyperlink w:anchor="_Toc39873301" w:history="1">
        <w:r w:rsidRPr="009B559C">
          <w:rPr>
            <w:rStyle w:val="Hyperlink"/>
            <w:noProof/>
          </w:rPr>
          <w:t>5.2 Gantt Chart</w:t>
        </w:r>
        <w:r>
          <w:rPr>
            <w:noProof/>
            <w:webHidden/>
          </w:rPr>
          <w:tab/>
        </w:r>
        <w:r>
          <w:rPr>
            <w:noProof/>
            <w:webHidden/>
          </w:rPr>
          <w:fldChar w:fldCharType="begin"/>
        </w:r>
        <w:r>
          <w:rPr>
            <w:noProof/>
            <w:webHidden/>
          </w:rPr>
          <w:instrText xml:space="preserve"> PAGEREF _Toc39873301 \h </w:instrText>
        </w:r>
        <w:r>
          <w:rPr>
            <w:noProof/>
            <w:webHidden/>
          </w:rPr>
        </w:r>
        <w:r>
          <w:rPr>
            <w:noProof/>
            <w:webHidden/>
          </w:rPr>
          <w:fldChar w:fldCharType="separate"/>
        </w:r>
        <w:r>
          <w:rPr>
            <w:noProof/>
            <w:webHidden/>
          </w:rPr>
          <w:t>10</w:t>
        </w:r>
        <w:r>
          <w:rPr>
            <w:noProof/>
            <w:webHidden/>
          </w:rPr>
          <w:fldChar w:fldCharType="end"/>
        </w:r>
      </w:hyperlink>
    </w:p>
    <w:p w14:paraId="192D4FFE" w14:textId="42D27CC3" w:rsidR="00DA10DE" w:rsidRDefault="00DA10DE">
      <w:pPr>
        <w:pStyle w:val="TOC1"/>
        <w:tabs>
          <w:tab w:val="right" w:leader="dot" w:pos="9350"/>
        </w:tabs>
        <w:rPr>
          <w:rFonts w:eastAsiaTheme="minorEastAsia"/>
          <w:noProof/>
          <w:sz w:val="24"/>
          <w:lang w:eastAsia="en-GB"/>
        </w:rPr>
      </w:pPr>
      <w:hyperlink w:anchor="_Toc39873302" w:history="1">
        <w:r w:rsidRPr="009B559C">
          <w:rPr>
            <w:rStyle w:val="Hyperlink"/>
            <w:noProof/>
          </w:rPr>
          <w:t>6. Conclusion</w:t>
        </w:r>
        <w:r>
          <w:rPr>
            <w:noProof/>
            <w:webHidden/>
          </w:rPr>
          <w:tab/>
        </w:r>
        <w:r>
          <w:rPr>
            <w:noProof/>
            <w:webHidden/>
          </w:rPr>
          <w:fldChar w:fldCharType="begin"/>
        </w:r>
        <w:r>
          <w:rPr>
            <w:noProof/>
            <w:webHidden/>
          </w:rPr>
          <w:instrText xml:space="preserve"> PAGEREF _Toc39873302 \h </w:instrText>
        </w:r>
        <w:r>
          <w:rPr>
            <w:noProof/>
            <w:webHidden/>
          </w:rPr>
        </w:r>
        <w:r>
          <w:rPr>
            <w:noProof/>
            <w:webHidden/>
          </w:rPr>
          <w:fldChar w:fldCharType="separate"/>
        </w:r>
        <w:r>
          <w:rPr>
            <w:noProof/>
            <w:webHidden/>
          </w:rPr>
          <w:t>10</w:t>
        </w:r>
        <w:r>
          <w:rPr>
            <w:noProof/>
            <w:webHidden/>
          </w:rPr>
          <w:fldChar w:fldCharType="end"/>
        </w:r>
      </w:hyperlink>
    </w:p>
    <w:p w14:paraId="7A627E04" w14:textId="32739CD3" w:rsidR="00DA10DE" w:rsidRDefault="00DA10DE">
      <w:pPr>
        <w:pStyle w:val="TOC1"/>
        <w:tabs>
          <w:tab w:val="right" w:leader="dot" w:pos="9350"/>
        </w:tabs>
        <w:rPr>
          <w:rFonts w:eastAsiaTheme="minorEastAsia"/>
          <w:noProof/>
          <w:sz w:val="24"/>
          <w:lang w:eastAsia="en-GB"/>
        </w:rPr>
      </w:pPr>
      <w:hyperlink w:anchor="_Toc39873303" w:history="1">
        <w:r w:rsidRPr="009B559C">
          <w:rPr>
            <w:rStyle w:val="Hyperlink"/>
            <w:noProof/>
          </w:rPr>
          <w:t>7. References</w:t>
        </w:r>
        <w:r>
          <w:rPr>
            <w:noProof/>
            <w:webHidden/>
          </w:rPr>
          <w:tab/>
        </w:r>
        <w:r>
          <w:rPr>
            <w:noProof/>
            <w:webHidden/>
          </w:rPr>
          <w:fldChar w:fldCharType="begin"/>
        </w:r>
        <w:r>
          <w:rPr>
            <w:noProof/>
            <w:webHidden/>
          </w:rPr>
          <w:instrText xml:space="preserve"> PAGEREF _Toc39873303 \h </w:instrText>
        </w:r>
        <w:r>
          <w:rPr>
            <w:noProof/>
            <w:webHidden/>
          </w:rPr>
        </w:r>
        <w:r>
          <w:rPr>
            <w:noProof/>
            <w:webHidden/>
          </w:rPr>
          <w:fldChar w:fldCharType="separate"/>
        </w:r>
        <w:r>
          <w:rPr>
            <w:noProof/>
            <w:webHidden/>
          </w:rPr>
          <w:t>11</w:t>
        </w:r>
        <w:r>
          <w:rPr>
            <w:noProof/>
            <w:webHidden/>
          </w:rPr>
          <w:fldChar w:fldCharType="end"/>
        </w:r>
      </w:hyperlink>
    </w:p>
    <w:p w14:paraId="01A2BE16" w14:textId="2F8948E1" w:rsidR="007048FD" w:rsidRPr="00E1796F" w:rsidRDefault="009D3B64" w:rsidP="00474B41">
      <w:pPr>
        <w:pStyle w:val="Body"/>
        <w:sectPr w:rsidR="007048FD" w:rsidRPr="00E1796F" w:rsidSect="00C71FEA">
          <w:headerReference w:type="default" r:id="rId8"/>
          <w:footerReference w:type="even" r:id="rId9"/>
          <w:footerReference w:type="default" r:id="rId10"/>
          <w:pgSz w:w="12240" w:h="15840"/>
          <w:pgMar w:top="1440" w:right="1440" w:bottom="1440" w:left="1440" w:header="720" w:footer="720" w:gutter="0"/>
          <w:pgNumType w:start="1"/>
          <w:cols w:space="720"/>
          <w:noEndnote/>
        </w:sectPr>
      </w:pPr>
      <w:r w:rsidRPr="003B019E">
        <w:rPr>
          <w:rFonts w:cstheme="majorHAnsi"/>
        </w:rPr>
        <w:fldChar w:fldCharType="end"/>
      </w:r>
    </w:p>
    <w:p w14:paraId="343D9C45" w14:textId="7115FA48" w:rsidR="00E1796F" w:rsidRDefault="00E1796F" w:rsidP="00E1796F">
      <w:pPr>
        <w:pStyle w:val="Heading1"/>
      </w:pPr>
      <w:bookmarkStart w:id="0" w:name="_Toc39873259"/>
      <w:r w:rsidRPr="00E1796F">
        <w:lastRenderedPageBreak/>
        <w:t>1.</w:t>
      </w:r>
      <w:r>
        <w:t xml:space="preserve"> Introduction</w:t>
      </w:r>
      <w:bookmarkEnd w:id="0"/>
    </w:p>
    <w:p w14:paraId="4A24AAE8" w14:textId="7732D68A" w:rsidR="004D4DFC" w:rsidRDefault="00214807" w:rsidP="004D4DFC">
      <w:pPr>
        <w:pStyle w:val="Body"/>
      </w:pPr>
      <w:r w:rsidRPr="00214807">
        <w:t>The purpose of this paper is to outline the area of research for a major project. It will give a background to subject area and research the relevant topics that are included in the final study. All this research will be credible as the literature that it was derived from is relevant and specifically supports the project. There will also be a description on the data, how the way this data will be collected, an analysis on the mixed findings and evaluation.</w:t>
      </w:r>
    </w:p>
    <w:p w14:paraId="745D6836" w14:textId="77777777" w:rsidR="00214807" w:rsidRDefault="00214807" w:rsidP="004D4DFC">
      <w:pPr>
        <w:pStyle w:val="Body"/>
      </w:pPr>
    </w:p>
    <w:p w14:paraId="731F2B35" w14:textId="5524C0F2" w:rsidR="004D4DFC" w:rsidRDefault="004D4DFC" w:rsidP="004D4DFC">
      <w:pPr>
        <w:pStyle w:val="Heading1"/>
      </w:pPr>
      <w:bookmarkStart w:id="1" w:name="_Toc39873260"/>
      <w:r>
        <w:t>2</w:t>
      </w:r>
      <w:r w:rsidRPr="00E1796F">
        <w:t>.</w:t>
      </w:r>
      <w:r>
        <w:t xml:space="preserve"> Hypothesis</w:t>
      </w:r>
      <w:bookmarkEnd w:id="1"/>
    </w:p>
    <w:p w14:paraId="0558D9C0" w14:textId="0FEE841E" w:rsidR="004D4DFC" w:rsidRPr="004D4DFC" w:rsidRDefault="004D4DFC" w:rsidP="004D4DFC">
      <w:pPr>
        <w:pStyle w:val="Heading2"/>
      </w:pPr>
      <w:bookmarkStart w:id="2" w:name="_Toc39873261"/>
      <w:r>
        <w:t>2.1 Aim</w:t>
      </w:r>
      <w:bookmarkEnd w:id="2"/>
    </w:p>
    <w:p w14:paraId="164322BC" w14:textId="67904071" w:rsidR="004D4DFC" w:rsidRDefault="004D4DFC" w:rsidP="004D4DFC">
      <w:pPr>
        <w:pStyle w:val="Body"/>
      </w:pPr>
      <w:r w:rsidRPr="004D4DFC">
        <w:t>To research and evaluate the usability and requirement specification criteria for a Progressive Web Application (PWA).</w:t>
      </w:r>
    </w:p>
    <w:p w14:paraId="24050ED0" w14:textId="77777777" w:rsidR="004D4DFC" w:rsidRDefault="004D4DFC" w:rsidP="004D4DFC">
      <w:pPr>
        <w:pStyle w:val="Body"/>
      </w:pPr>
    </w:p>
    <w:p w14:paraId="14B2BB36" w14:textId="7D8B1FEC" w:rsidR="004D4DFC" w:rsidRDefault="004D4DFC" w:rsidP="004D4DFC">
      <w:pPr>
        <w:pStyle w:val="Heading2"/>
      </w:pPr>
      <w:bookmarkStart w:id="3" w:name="_Toc39873262"/>
      <w:r>
        <w:t>2.2 Objectives</w:t>
      </w:r>
      <w:bookmarkEnd w:id="3"/>
    </w:p>
    <w:p w14:paraId="794A4FAF" w14:textId="7CB4F93A" w:rsidR="004D4DFC" w:rsidRDefault="004D4DFC" w:rsidP="004D4DFC">
      <w:pPr>
        <w:pStyle w:val="Body"/>
      </w:pPr>
      <w:r>
        <w:t>1. To research the PWA technology and specification criteria that a web application need to meet to qualify as an official PWA.</w:t>
      </w:r>
    </w:p>
    <w:p w14:paraId="32DFE9B5" w14:textId="77777777" w:rsidR="004D4DFC" w:rsidRDefault="004D4DFC" w:rsidP="004D4DFC">
      <w:pPr>
        <w:pStyle w:val="Body"/>
      </w:pPr>
    </w:p>
    <w:p w14:paraId="5315856B" w14:textId="2694DA30" w:rsidR="004D4DFC" w:rsidRDefault="004D4DFC" w:rsidP="004D4DFC">
      <w:pPr>
        <w:pStyle w:val="Body"/>
      </w:pPr>
      <w:r>
        <w:t>2. To design, develop and implement a PWA using all the requirements researched. This will allow all the functionality a PWA requires to be included. It will be achieved by developing the PWA using HTML CSS, JS and also could use a JS library.</w:t>
      </w:r>
    </w:p>
    <w:p w14:paraId="7BAC2A57" w14:textId="77777777" w:rsidR="004D4DFC" w:rsidRDefault="004D4DFC" w:rsidP="004D4DFC">
      <w:pPr>
        <w:pStyle w:val="Body"/>
      </w:pPr>
    </w:p>
    <w:p w14:paraId="5D549D90" w14:textId="6561686D" w:rsidR="004D4DFC" w:rsidRDefault="004D4DFC" w:rsidP="004D4DFC">
      <w:pPr>
        <w:pStyle w:val="Body"/>
      </w:pPr>
      <w:r>
        <w:t>3. To evaluate the front end usability of a PWA from the user point of view. Looking at the ease of installation and usability comparing it to the other application offered.</w:t>
      </w:r>
    </w:p>
    <w:p w14:paraId="53B224AE" w14:textId="77777777" w:rsidR="004D4DFC" w:rsidRDefault="004D4DFC" w:rsidP="004D4DFC">
      <w:pPr>
        <w:pStyle w:val="Body"/>
      </w:pPr>
    </w:p>
    <w:p w14:paraId="78CD3BF8" w14:textId="0B561530" w:rsidR="004D4DFC" w:rsidRPr="004D4DFC" w:rsidRDefault="004D4DFC" w:rsidP="004D4DFC">
      <w:pPr>
        <w:pStyle w:val="Heading2"/>
      </w:pPr>
      <w:bookmarkStart w:id="4" w:name="_Toc39873263"/>
      <w:r>
        <w:t>2.3 Expected Outcomes</w:t>
      </w:r>
      <w:bookmarkEnd w:id="4"/>
    </w:p>
    <w:p w14:paraId="16F90047" w14:textId="54B2E4AF" w:rsidR="004D4DFC" w:rsidRDefault="004D4DFC" w:rsidP="004D4DFC">
      <w:pPr>
        <w:pStyle w:val="Body"/>
      </w:pPr>
      <w:r w:rsidRPr="004D4DFC">
        <w:t>From completing this study, a desirable outcome would be a set of requirements that a PWA must achieve. This will all be based on the research gathered throughout the study using primary and secondary sources. Another outcome will be a PWA that would have been designed and developed; this will prove the set of requirements as it will include the relevant functionality for the idea of the PWA.</w:t>
      </w:r>
    </w:p>
    <w:p w14:paraId="6DFBF81F" w14:textId="77777777" w:rsidR="004D4DFC" w:rsidRDefault="004D4DFC" w:rsidP="004D4DFC">
      <w:pPr>
        <w:pStyle w:val="Body"/>
      </w:pPr>
    </w:p>
    <w:p w14:paraId="073F1B1F" w14:textId="57ABEBE5" w:rsidR="004D4DFC" w:rsidRDefault="004D4DFC" w:rsidP="004D4DFC">
      <w:pPr>
        <w:pStyle w:val="Heading1"/>
      </w:pPr>
      <w:bookmarkStart w:id="5" w:name="_Toc39873264"/>
      <w:r>
        <w:lastRenderedPageBreak/>
        <w:t>3</w:t>
      </w:r>
      <w:r w:rsidRPr="00E1796F">
        <w:t>.</w:t>
      </w:r>
      <w:r>
        <w:t xml:space="preserve"> Background Research and Literature Survey</w:t>
      </w:r>
      <w:bookmarkEnd w:id="5"/>
    </w:p>
    <w:p w14:paraId="1B002A10" w14:textId="7BBA34FF" w:rsidR="004D4DFC" w:rsidRDefault="004D4DFC" w:rsidP="004D4DFC">
      <w:pPr>
        <w:pStyle w:val="Heading2"/>
      </w:pPr>
      <w:bookmarkStart w:id="6" w:name="_Toc39873265"/>
      <w:r>
        <w:t>3.1 Research</w:t>
      </w:r>
      <w:bookmarkEnd w:id="6"/>
    </w:p>
    <w:p w14:paraId="319004F6" w14:textId="173B222E" w:rsidR="004D4DFC" w:rsidRDefault="004D4DFC" w:rsidP="004D4DFC">
      <w:pPr>
        <w:pStyle w:val="Heading3"/>
      </w:pPr>
      <w:bookmarkStart w:id="7" w:name="_Toc39873266"/>
      <w:r>
        <w:t>3.1.1 What Is a PWA</w:t>
      </w:r>
      <w:bookmarkEnd w:id="7"/>
    </w:p>
    <w:p w14:paraId="220E31F1" w14:textId="77777777" w:rsidR="00214807" w:rsidRDefault="00214807" w:rsidP="00214807">
      <w:pPr>
        <w:pStyle w:val="Body"/>
      </w:pPr>
      <w:r>
        <w:t xml:space="preserve">A PWA is a website that can be opened from a device that can access the internet. A mobile phone can use the website as it can use a native phone app, with the same features including offline access and push notifications. </w:t>
      </w:r>
    </w:p>
    <w:p w14:paraId="159EAC7E" w14:textId="77777777" w:rsidR="00214807" w:rsidRDefault="00214807" w:rsidP="00214807">
      <w:pPr>
        <w:pStyle w:val="Body"/>
      </w:pPr>
    </w:p>
    <w:p w14:paraId="529B0392" w14:textId="6725A18E" w:rsidR="004D4DFC" w:rsidRPr="004D4DFC" w:rsidRDefault="00214807" w:rsidP="00214807">
      <w:pPr>
        <w:pStyle w:val="Body"/>
      </w:pPr>
      <w:r>
        <w:t xml:space="preserve">PWAs are web based applications that can be run in browser and offer many native application features. There is a gaining traction with companies implementing PWAs for their many different advantages over native phone applications. The use of applications on phones is huge, from both the Google Play Store and the Apple App Store there are over 5 million apps that are offered to the public for download. On average users spend 3.5hours out of the 4.5 hours of average daily use, on applications on their phones </w:t>
      </w:r>
      <w:r>
        <w:fldChar w:fldCharType="begin" w:fldLock="1"/>
      </w:r>
      <w:r>
        <w:instrText>ADDIN CSL_CITATION {"citationItems":[{"id":"ITEM-1","itemData":{"author":[{"dropping-particle":"","family":"Kho","given":"Nancy Davis","non-dropping-particle":"","parse-names":false,"suffix":""}],"id":"ITEM-1","issued":{"date-parts":[["2018"]]},"title":"Everything You Need To Know About Progressive Web Apps","type":"article-journal"},"uris":["http://www.mendeley.com/documents/?uuid=6de4d771-5dc9-3c57-93f5-945b38b5ec60"]}],"mendeley":{"formattedCitation":"[1]","plainTextFormattedCitation":"[1]","previouslyFormattedCitation":"[1]"},"properties":{"noteIndex":0},"schema":"https://github.com/citation-style-language/schema/raw/master/csl-citation.json"}</w:instrText>
      </w:r>
      <w:r>
        <w:fldChar w:fldCharType="separate"/>
      </w:r>
      <w:r w:rsidRPr="00214807">
        <w:rPr>
          <w:noProof/>
        </w:rPr>
        <w:t>[1]</w:t>
      </w:r>
      <w:r>
        <w:fldChar w:fldCharType="end"/>
      </w:r>
      <w:r>
        <w:t>. Showing the relevance of a PWA in the market.</w:t>
      </w:r>
    </w:p>
    <w:p w14:paraId="5974C630" w14:textId="4B2FE8E2" w:rsidR="004D4DFC" w:rsidRDefault="004D4DFC" w:rsidP="004D4DFC">
      <w:pPr>
        <w:pStyle w:val="Body"/>
      </w:pPr>
    </w:p>
    <w:p w14:paraId="0805F77A" w14:textId="4859C73F" w:rsidR="00214807" w:rsidRDefault="00214807" w:rsidP="00214807">
      <w:pPr>
        <w:pStyle w:val="Heading3"/>
      </w:pPr>
      <w:bookmarkStart w:id="8" w:name="_Toc39873267"/>
      <w:r>
        <w:t>3.1.1 Features</w:t>
      </w:r>
      <w:bookmarkEnd w:id="8"/>
    </w:p>
    <w:p w14:paraId="373D9940" w14:textId="3C642D32" w:rsidR="00214807" w:rsidRDefault="00214807" w:rsidP="00214807">
      <w:pPr>
        <w:pStyle w:val="Heading4"/>
      </w:pPr>
      <w:bookmarkStart w:id="9" w:name="_Toc39873268"/>
      <w:r>
        <w:t>3.1.1.1 Performance</w:t>
      </w:r>
      <w:bookmarkEnd w:id="9"/>
    </w:p>
    <w:p w14:paraId="432FBAD1" w14:textId="0F0B293A" w:rsidR="00214807" w:rsidRDefault="00214807" w:rsidP="004D4DFC">
      <w:pPr>
        <w:pStyle w:val="Body"/>
      </w:pPr>
      <w:r w:rsidRPr="00214807">
        <w:t>When developing a PWA they are written in HTML CSS and JavaScript. Using these languages can improve the performance, as a higher performing application will engage the user more than a poorly performing application, a PWA has a big advantage over a native phone application. All the images on a PWA can be optimised for the web and specific device screen size, so loading the image is very efficient. Also, the JavaScript and CSS can be optimised in different ways including extracting the critical code first and deferring the non-critical code. Using the Networking Information API, a PWA can assess the networking speed of a user’s device and server the features that will give the user the best experience like preloading assets</w:t>
      </w:r>
      <w:r>
        <w:t xml:space="preserve"> </w:t>
      </w:r>
      <w:r>
        <w:fldChar w:fldCharType="begin" w:fldLock="1"/>
      </w:r>
      <w:r>
        <w:instrText>ADDIN CSL_CITATION {"citationItems":[{"id":"ITEM-1","itemData":{"author":[{"dropping-particle":"","family":"Mihajlija","given":"Milica","non-dropping-particle":"","parse-names":false,"suffix":""}],"id":"ITEM-1","issued":{"date-parts":[["2019"]]},"title":"Adaptive serving based on network quality","type":"webpage"},"uris":["http://www.mendeley.com/documents/?uuid=0ea9f194-279c-4d37-86ad-864afe7ea5da"]}],"mendeley":{"formattedCitation":"[2]","plainTextFormattedCitation":"[2]","previouslyFormattedCitation":"[2]"},"properties":{"noteIndex":0},"schema":"https://github.com/citation-style-language/schema/raw/master/csl-citation.json"}</w:instrText>
      </w:r>
      <w:r>
        <w:fldChar w:fldCharType="separate"/>
      </w:r>
      <w:r w:rsidRPr="00214807">
        <w:rPr>
          <w:noProof/>
        </w:rPr>
        <w:t>[2]</w:t>
      </w:r>
      <w:r>
        <w:fldChar w:fldCharType="end"/>
      </w:r>
      <w:r>
        <w:t>.</w:t>
      </w:r>
    </w:p>
    <w:p w14:paraId="48B3000A" w14:textId="03560FFE" w:rsidR="00214807" w:rsidRDefault="00214807" w:rsidP="004D4DFC">
      <w:pPr>
        <w:pStyle w:val="Body"/>
      </w:pPr>
    </w:p>
    <w:p w14:paraId="17B042F7" w14:textId="67310229" w:rsidR="00214807" w:rsidRDefault="00214807" w:rsidP="000F0575">
      <w:pPr>
        <w:pStyle w:val="Heading4"/>
      </w:pPr>
      <w:bookmarkStart w:id="10" w:name="_Toc39873269"/>
      <w:r>
        <w:t>3.1.1.2 Accessibility and Usability</w:t>
      </w:r>
      <w:bookmarkEnd w:id="10"/>
    </w:p>
    <w:p w14:paraId="5E2CCC5D" w14:textId="1C45D19A" w:rsidR="000F0575" w:rsidRPr="000F0575" w:rsidRDefault="000F0575" w:rsidP="000F0575">
      <w:pPr>
        <w:pStyle w:val="Body"/>
      </w:pPr>
      <w:r w:rsidRPr="000F0575">
        <w:t xml:space="preserve">A PWA can be found by searching the internet for the web application and installing it. As the pages at the core of the PWA are web pages they can be developed so they are responsive to any screen size and accessed by any operating system. The advantage for this is the development process is cut down as there does not need to be different versions of the application for different operating systems because each operating system will be able to access and view it though a supported browser. Then the screen size of the device can be effectively handled when developing the pages, using media queries any size screen can be addressed and the pages can react and display content to fit in the most aesthetically pleasing way. To improve the usability HTML 5 full screen capabilities have allowed it to be easier to take over the full device screen. Therefore, giving the PWA more or a native application feel </w:t>
      </w:r>
      <w:r>
        <w:fldChar w:fldCharType="begin" w:fldLock="1"/>
      </w:r>
      <w:r w:rsidR="00D0587C">
        <w:instrText>ADDIN CSL_CITATION {"citationItems":[{"id":"ITEM-1","itemData":{"ISBN":"9781617294587","abstract":"Progressive Web Apps (PWA) are reliable, fast, and engaging, although there are many things that can take a PWA from a baseline to exemplary experience.","author":[{"dropping-particle":"","family":"Hume Alan Dean","given":"","non-dropping-particle":"","parse-names":false,"suffix":""}],"container-title":"Google","id":"ITEM-1","issue":"December","issued":{"date-parts":[["2018"]]},"page":"1","title":"Progressive Web Apps","type":"article-journal"},"uris":["http://www.mendeley.com/documents/?uuid=49341555-115d-41df-b67e-678213104aa9"]}],"mendeley":{"formattedCitation":"[3]","plainTextFormattedCitation":"[3]","previouslyFormattedCitation":"[3]"},"properties":{"noteIndex":0},"schema":"https://github.com/citation-style-language/schema/raw/master/csl-citation.json"}</w:instrText>
      </w:r>
      <w:r>
        <w:fldChar w:fldCharType="separate"/>
      </w:r>
      <w:r w:rsidRPr="000F0575">
        <w:rPr>
          <w:noProof/>
        </w:rPr>
        <w:t>[3]</w:t>
      </w:r>
      <w:r>
        <w:fldChar w:fldCharType="end"/>
      </w:r>
      <w:r>
        <w:t>.</w:t>
      </w:r>
    </w:p>
    <w:p w14:paraId="7A2CB358" w14:textId="3453D729" w:rsidR="00214807" w:rsidRDefault="00214807" w:rsidP="000F0575">
      <w:pPr>
        <w:pStyle w:val="Heading4"/>
      </w:pPr>
      <w:bookmarkStart w:id="11" w:name="_Toc39873270"/>
      <w:r>
        <w:lastRenderedPageBreak/>
        <w:t>3.1.1.3 Installable</w:t>
      </w:r>
      <w:bookmarkEnd w:id="11"/>
    </w:p>
    <w:p w14:paraId="0F7202F5" w14:textId="1E4033A1" w:rsidR="000F0575" w:rsidRDefault="000F0575" w:rsidP="000F0575">
      <w:pPr>
        <w:pStyle w:val="Body"/>
      </w:pPr>
      <w:r w:rsidRPr="000F0575">
        <w:t>The browser that is used to access the PWA make it possible to install the PWA to the device. Then it can be added to the home screen or application manager of the device, allowing it to be run like any other installed application. Users that install PWAs are the users that boost the engagement metric of the PWA including more repeated visits and longer time on the site</w:t>
      </w:r>
      <w:r w:rsidR="00D0587C">
        <w:t xml:space="preserve"> </w:t>
      </w:r>
      <w:r w:rsidR="00D0587C">
        <w:fldChar w:fldCharType="begin" w:fldLock="1"/>
      </w:r>
      <w:r w:rsidR="00D0587C">
        <w:instrText>ADDIN CSL_CITATION {"citationItems":[{"id":"ITEM-1","itemData":{"URL":"https://web.dev/customize-install/","accessed":{"date-parts":[["2020","5","8"]]},"author":[{"dropping-particle":"","family":"LePage","given":"Pete","non-dropping-particle":"","parse-names":false,"suffix":""}],"id":"ITEM-1","issued":{"date-parts":[["2020"]]},"title":"Provide a custom install experience","type":"webpage"},"uris":["http://www.mendeley.com/documents/?uuid=53eef086-4309-4f00-af75-158db27fd42d"]}],"mendeley":{"formattedCitation":"[4]","plainTextFormattedCitation":"[4]","previouslyFormattedCitation":"[4]"},"properties":{"noteIndex":0},"schema":"https://github.com/citation-style-language/schema/raw/master/csl-citation.json"}</w:instrText>
      </w:r>
      <w:r w:rsidR="00D0587C">
        <w:fldChar w:fldCharType="separate"/>
      </w:r>
      <w:r w:rsidR="00D0587C" w:rsidRPr="00D0587C">
        <w:rPr>
          <w:noProof/>
        </w:rPr>
        <w:t>[4]</w:t>
      </w:r>
      <w:r w:rsidR="00D0587C">
        <w:fldChar w:fldCharType="end"/>
      </w:r>
      <w:r w:rsidRPr="000F0575">
        <w:t>. Once installed the PWA can offer the same app icon and name, as a native app would</w:t>
      </w:r>
      <w:r w:rsidR="00D0587C">
        <w:t xml:space="preserve"> </w:t>
      </w:r>
      <w:r w:rsidR="00D0587C">
        <w:fldChar w:fldCharType="begin" w:fldLock="1"/>
      </w:r>
      <w:r w:rsidR="00D0587C">
        <w:instrText>ADDIN CSL_CITATION {"citationItems":[{"id":"ITEM-1","itemData":{"URL":"https://web.dev/pwa-checklist/","accessed":{"date-parts":[["2020","5","8"]]},"author":[{"dropping-particle":"","family":"LePage","given":"Pete","non-dropping-particle":"","parse-names":false,"suffix":""},{"dropping-particle":"","family":"Richard","given":"Sam","non-dropping-particle":"","parse-names":false,"suffix":""}],"id":"ITEM-1","issued":{"date-parts":[["2020"]]},"title":"What makes a good Progressive Web App?","type":"webpage"},"uris":["http://www.mendeley.com/documents/?uuid=69d32324-29ca-4b0f-9132-1512841a11c4"]}],"mendeley":{"formattedCitation":"[5]","plainTextFormattedCitation":"[5]","previouslyFormattedCitation":"[5]"},"properties":{"noteIndex":0},"schema":"https://github.com/citation-style-language/schema/raw/master/csl-citation.json"}</w:instrText>
      </w:r>
      <w:r w:rsidR="00D0587C">
        <w:fldChar w:fldCharType="separate"/>
      </w:r>
      <w:r w:rsidR="00D0587C" w:rsidRPr="00D0587C">
        <w:rPr>
          <w:noProof/>
        </w:rPr>
        <w:t>[5]</w:t>
      </w:r>
      <w:r w:rsidR="00D0587C">
        <w:fldChar w:fldCharType="end"/>
      </w:r>
      <w:r w:rsidR="00D0587C">
        <w:t>.</w:t>
      </w:r>
    </w:p>
    <w:p w14:paraId="704DF8DF" w14:textId="77777777" w:rsidR="000F0575" w:rsidRPr="000F0575" w:rsidRDefault="000F0575" w:rsidP="000F0575">
      <w:pPr>
        <w:pStyle w:val="Body"/>
      </w:pPr>
    </w:p>
    <w:p w14:paraId="44F310CD" w14:textId="7A518156" w:rsidR="00214807" w:rsidRDefault="00214807" w:rsidP="000F0575">
      <w:pPr>
        <w:pStyle w:val="Heading4"/>
      </w:pPr>
      <w:bookmarkStart w:id="12" w:name="_Toc39873271"/>
      <w:r>
        <w:t>3.1.1.4 Offline Content</w:t>
      </w:r>
      <w:bookmarkEnd w:id="12"/>
    </w:p>
    <w:p w14:paraId="383C0EA2" w14:textId="3D16B988" w:rsidR="000F0575" w:rsidRDefault="000F0575" w:rsidP="000F0575">
      <w:pPr>
        <w:pStyle w:val="Body"/>
      </w:pPr>
      <w:r w:rsidRPr="000F0575">
        <w:t xml:space="preserve">When the user is offline but still wants to access the PWA, it is better to offer </w:t>
      </w:r>
      <w:r w:rsidR="00D0587C" w:rsidRPr="000F0575">
        <w:t>an</w:t>
      </w:r>
      <w:r w:rsidRPr="000F0575">
        <w:t xml:space="preserve"> offline view rather than a default browser offline page</w:t>
      </w:r>
      <w:r w:rsidR="00D0587C">
        <w:t xml:space="preserve"> </w:t>
      </w:r>
      <w:r w:rsidR="00D0587C">
        <w:fldChar w:fldCharType="begin" w:fldLock="1"/>
      </w:r>
      <w:r w:rsidR="00D0587C">
        <w:instrText>ADDIN CSL_CITATION {"citationItems":[{"id":"ITEM-1","itemData":{"URL":"https://web.dev/pwa-checklist/","accessed":{"date-parts":[["2020","5","8"]]},"author":[{"dropping-particle":"","family":"LePage","given":"Pete","non-dropping-particle":"","parse-names":false,"suffix":""},{"dropping-particle":"","family":"Richard","given":"Sam","non-dropping-particle":"","parse-names":false,"suffix":""}],"id":"ITEM-1","issued":{"date-parts":[["2020"]]},"title":"What makes a good Progressive Web App?","type":"webpage"},"uris":["http://www.mendeley.com/documents/?uuid=69d32324-29ca-4b0f-9132-1512841a11c4"]}],"mendeley":{"formattedCitation":"[5]","plainTextFormattedCitation":"[5]","previouslyFormattedCitation":"[5]"},"properties":{"noteIndex":0},"schema":"https://github.com/citation-style-language/schema/raw/master/csl-citation.json"}</w:instrText>
      </w:r>
      <w:r w:rsidR="00D0587C">
        <w:fldChar w:fldCharType="separate"/>
      </w:r>
      <w:r w:rsidR="00D0587C" w:rsidRPr="00D0587C">
        <w:rPr>
          <w:noProof/>
        </w:rPr>
        <w:t>[5]</w:t>
      </w:r>
      <w:r w:rsidR="00D0587C">
        <w:fldChar w:fldCharType="end"/>
      </w:r>
      <w:r w:rsidRPr="000F0575">
        <w:t xml:space="preserve">. As it is an installed app it is expected to work as a native app would, so using service workers the app can be cached including the images, code and other media needed to view it offline. When the PWA is accessed online this caches data can be updated so it is relevant, and the newest information can be viewed offline. This also will speed up the PWA when it is being accessed in low network conditions as any content that is cached will be used rather than requesting for it again. Apple have been slow to implement these features to iOS but recently some have been in beta in the newest releases of the OS </w:t>
      </w:r>
      <w:r w:rsidR="00D0587C">
        <w:fldChar w:fldCharType="begin" w:fldLock="1"/>
      </w:r>
      <w:r w:rsidR="00D0587C">
        <w:instrText>ADDIN CSL_CITATION {"citationItems":[{"id":"ITEM-1","itemData":{"ISBN":"9781617294587","abstract":"Progressive Web Apps (PWA) are reliable, fast, and engaging, although there are many things that can take a PWA from a baseline to exemplary experience.","author":[{"dropping-particle":"","family":"Hume Alan Dean","given":"","non-dropping-particle":"","parse-names":false,"suffix":""}],"container-title":"Google","id":"ITEM-1","issue":"December","issued":{"date-parts":[["2018"]]},"page":"1","title":"Progressive Web Apps","type":"article-journal"},"uris":["http://www.mendeley.com/documents/?uuid=49341555-115d-41df-b67e-678213104aa9"]}],"mendeley":{"formattedCitation":"[3]","plainTextFormattedCitation":"[3]","previouslyFormattedCitation":"[3]"},"properties":{"noteIndex":0},"schema":"https://github.com/citation-style-language/schema/raw/master/csl-citation.json"}</w:instrText>
      </w:r>
      <w:r w:rsidR="00D0587C">
        <w:fldChar w:fldCharType="separate"/>
      </w:r>
      <w:r w:rsidR="00D0587C" w:rsidRPr="00D0587C">
        <w:rPr>
          <w:noProof/>
        </w:rPr>
        <w:t>[3]</w:t>
      </w:r>
      <w:r w:rsidR="00D0587C">
        <w:fldChar w:fldCharType="end"/>
      </w:r>
      <w:r w:rsidR="00D0587C">
        <w:t>.</w:t>
      </w:r>
    </w:p>
    <w:p w14:paraId="20A89B2A" w14:textId="77777777" w:rsidR="00D0587C" w:rsidRPr="000F0575" w:rsidRDefault="00D0587C" w:rsidP="000F0575">
      <w:pPr>
        <w:pStyle w:val="Body"/>
      </w:pPr>
    </w:p>
    <w:p w14:paraId="62B5D871" w14:textId="41E2969B" w:rsidR="00214807" w:rsidRDefault="00214807" w:rsidP="000F0575">
      <w:pPr>
        <w:pStyle w:val="Heading4"/>
      </w:pPr>
      <w:bookmarkStart w:id="13" w:name="_Toc39873272"/>
      <w:r>
        <w:t>3.1.1.5 Push Notifications</w:t>
      </w:r>
      <w:bookmarkEnd w:id="13"/>
    </w:p>
    <w:p w14:paraId="2CB8A242" w14:textId="5D26B144" w:rsidR="000F0575" w:rsidRDefault="000F0575" w:rsidP="000F0575">
      <w:pPr>
        <w:pStyle w:val="Body"/>
      </w:pPr>
      <w:r w:rsidRPr="000F0575">
        <w:t xml:space="preserve">A PWA can offer notifications to the end user, as a native phone application would. These can be displayed if the user is on the app, switched to a different app or switched tabs. They are coded in the service worker file that can receive these messages in real time from the server and display them to the user keeping them involved and up to date to the context of the application </w:t>
      </w:r>
      <w:r w:rsidR="00D0587C">
        <w:fldChar w:fldCharType="begin" w:fldLock="1"/>
      </w:r>
      <w:r w:rsidR="00D0587C">
        <w:instrText>ADDIN CSL_CITATION {"citationItems":[{"id":"ITEM-1","itemData":{"URL":"https://medium.com/better-programming/everything-you-need-to-know-about-pwas-push-notifications-e870bb54e14f","accessed":{"date-parts":[["2020","5","8"]]},"author":[{"dropping-particle":"","family":"Lasn","given":"Indrek","non-dropping-particle":"","parse-names":false,"suffix":""}],"id":"ITEM-1","issued":{"date-parts":[["2019"]]},"title":"Everything You Need to Know About PWAs — Push Notifications","type":"webpage"},"uris":["http://www.mendeley.com/documents/?uuid=ddde2039-494d-4f58-bd4d-b92689933ae1"]}],"mendeley":{"formattedCitation":"[6]","plainTextFormattedCitation":"[6]","previouslyFormattedCitation":"[6]"},"properties":{"noteIndex":0},"schema":"https://github.com/citation-style-language/schema/raw/master/csl-citation.json"}</w:instrText>
      </w:r>
      <w:r w:rsidR="00D0587C">
        <w:fldChar w:fldCharType="separate"/>
      </w:r>
      <w:r w:rsidR="00D0587C" w:rsidRPr="00D0587C">
        <w:rPr>
          <w:noProof/>
        </w:rPr>
        <w:t>[6]</w:t>
      </w:r>
      <w:r w:rsidR="00D0587C">
        <w:fldChar w:fldCharType="end"/>
      </w:r>
      <w:r w:rsidR="00D0587C">
        <w:t>.</w:t>
      </w:r>
    </w:p>
    <w:p w14:paraId="29475B02" w14:textId="77777777" w:rsidR="000F0575" w:rsidRPr="000F0575" w:rsidRDefault="000F0575" w:rsidP="000F0575">
      <w:pPr>
        <w:pStyle w:val="Body"/>
      </w:pPr>
    </w:p>
    <w:p w14:paraId="1C224934" w14:textId="1B24F2C4" w:rsidR="000F0575" w:rsidRPr="000F0575" w:rsidRDefault="00214807" w:rsidP="00D0587C">
      <w:pPr>
        <w:pStyle w:val="Heading3"/>
      </w:pPr>
      <w:bookmarkStart w:id="14" w:name="_Toc39873273"/>
      <w:r>
        <w:t>3.1.2 Drawbacks of PWAs</w:t>
      </w:r>
      <w:bookmarkEnd w:id="14"/>
    </w:p>
    <w:p w14:paraId="266055F8" w14:textId="6A5F21EF" w:rsidR="00214807" w:rsidRDefault="00214807" w:rsidP="000F0575">
      <w:pPr>
        <w:pStyle w:val="Heading4"/>
      </w:pPr>
      <w:bookmarkStart w:id="15" w:name="_Toc39873274"/>
      <w:r>
        <w:t>3.1.2.1 OS Integration</w:t>
      </w:r>
      <w:bookmarkEnd w:id="15"/>
    </w:p>
    <w:p w14:paraId="5EA5CA0E" w14:textId="4262671F" w:rsidR="000F0575" w:rsidRDefault="00D0587C" w:rsidP="000F0575">
      <w:pPr>
        <w:pStyle w:val="Body"/>
      </w:pPr>
      <w:r w:rsidRPr="00D0587C">
        <w:t>Some native phone applications can use features offered by the operating system. An example of this would be widgets, changing brightness or setting alarms. There is also the offer of the change of system settings by the phone application like Bluetooth or Wi-Fi. PWAs cannot offer these features as they cannot access the system settings or be integrated this far into the device. There are some APIs to offer similar features being developed at the time of writing this</w:t>
      </w:r>
      <w:r>
        <w:t xml:space="preserve"> </w:t>
      </w:r>
      <w:r>
        <w:fldChar w:fldCharType="begin" w:fldLock="1"/>
      </w:r>
      <w:r>
        <w:instrText>ADDIN CSL_CITATION {"citationItems":[{"id":"ITEM-1","itemData":{"abstract":"The aim of this thesis is to analyze Progressive Web App technology and implement a YSoft SafeQ mobile terminal for Y Soft Corporation, a. s. The scope of this thesis is to analyze the technology, evaluate requirements and limitations and implement the application.","author":[{"dropping-particle":"","family":"Břoušek","given":"Pavel","non-dropping-particle":"","parse-names":false,"suffix":""}],"id":"ITEM-1","issued":{"date-parts":[["2017"]]},"page":"50","title":"Evaluation and usage of Google Progressive Web Apps technology","type":"article-journal"},"uris":["http://www.mendeley.com/documents/?uuid=6c9f4629-fa1a-45b7-81fc-cf86b1bd420f"]}],"mendeley":{"formattedCitation":"[7]","plainTextFormattedCitation":"[7]","previouslyFormattedCitation":"[7]"},"properties":{"noteIndex":0},"schema":"https://github.com/citation-style-language/schema/raw/master/csl-citation.json"}</w:instrText>
      </w:r>
      <w:r>
        <w:fldChar w:fldCharType="separate"/>
      </w:r>
      <w:r w:rsidRPr="00D0587C">
        <w:rPr>
          <w:noProof/>
        </w:rPr>
        <w:t>[7]</w:t>
      </w:r>
      <w:r>
        <w:fldChar w:fldCharType="end"/>
      </w:r>
      <w:r>
        <w:t>.</w:t>
      </w:r>
    </w:p>
    <w:p w14:paraId="267FD624" w14:textId="77777777" w:rsidR="00D0587C" w:rsidRPr="000F0575" w:rsidRDefault="00D0587C" w:rsidP="000F0575">
      <w:pPr>
        <w:pStyle w:val="Body"/>
      </w:pPr>
    </w:p>
    <w:p w14:paraId="37287546" w14:textId="79C06BD6" w:rsidR="00214807" w:rsidRDefault="00214807" w:rsidP="000F0575">
      <w:pPr>
        <w:pStyle w:val="Heading4"/>
      </w:pPr>
      <w:bookmarkStart w:id="16" w:name="_Toc39873275"/>
      <w:r>
        <w:t>3.1.2.2 Hardware Access</w:t>
      </w:r>
      <w:bookmarkEnd w:id="16"/>
    </w:p>
    <w:p w14:paraId="65F5DEBC" w14:textId="6B3DF3B6" w:rsidR="000F0575" w:rsidRPr="000F0575" w:rsidRDefault="00D0587C" w:rsidP="000F0575">
      <w:pPr>
        <w:pStyle w:val="Body"/>
      </w:pPr>
      <w:r w:rsidRPr="00D0587C">
        <w:t>PWAs have limited hardware access on the local device. It can use the microphone and speakers, but for a phone with a fingerprint reader that cannot be accessed. These extra hardware features that cannot be accessed are a major disadvantage for PWAs as they are progressive to the device. As the fingerprint reader is beneficial for security not accessing this cannot support the same security as a native phone app</w:t>
      </w:r>
      <w:r>
        <w:t xml:space="preserve"> </w:t>
      </w:r>
      <w:r>
        <w:fldChar w:fldCharType="begin" w:fldLock="1"/>
      </w:r>
      <w:r>
        <w:instrText>ADDIN CSL_CITATION {"citationItems":[{"id":"ITEM-1","itemData":{"abstract":"The aim of this thesis is to analyze Progressive Web App technology and implement a YSoft SafeQ mobile terminal for Y Soft Corporation, a. s. The scope of this thesis is to analyze the technology, evaluate requirements and limitations and implement the application.","author":[{"dropping-particle":"","family":"Břoušek","given":"Pavel","non-dropping-particle":"","parse-names":false,"suffix":""}],"id":"ITEM-1","issued":{"date-parts":[["2017"]]},"page":"50","title":"Evaluation and usage of Google Progressive Web Apps technology","type":"article-journal"},"uris":["http://www.mendeley.com/documents/?uuid=6c9f4629-fa1a-45b7-81fc-cf86b1bd420f"]}],"mendeley":{"formattedCitation":"[7]","plainTextFormattedCitation":"[7]","previouslyFormattedCitation":"[7]"},"properties":{"noteIndex":0},"schema":"https://github.com/citation-style-language/schema/raw/master/csl-citation.json"}</w:instrText>
      </w:r>
      <w:r>
        <w:fldChar w:fldCharType="separate"/>
      </w:r>
      <w:r w:rsidRPr="00D0587C">
        <w:rPr>
          <w:noProof/>
        </w:rPr>
        <w:t>[7]</w:t>
      </w:r>
      <w:r>
        <w:fldChar w:fldCharType="end"/>
      </w:r>
      <w:r w:rsidRPr="00D0587C">
        <w:t xml:space="preserve"> when authorising login to accounts.</w:t>
      </w:r>
    </w:p>
    <w:p w14:paraId="4888E173" w14:textId="77777777" w:rsidR="000F0575" w:rsidRPr="000F0575" w:rsidRDefault="000F0575" w:rsidP="000F0575">
      <w:pPr>
        <w:pStyle w:val="Body"/>
      </w:pPr>
    </w:p>
    <w:p w14:paraId="5099D427" w14:textId="4CD46254" w:rsidR="00214807" w:rsidRDefault="00214807" w:rsidP="00D0587C">
      <w:pPr>
        <w:pStyle w:val="Heading2"/>
      </w:pPr>
      <w:bookmarkStart w:id="17" w:name="_Toc39873276"/>
      <w:r>
        <w:t>3.</w:t>
      </w:r>
      <w:r w:rsidR="000F0575">
        <w:t>2 What is a Native Phone Application?</w:t>
      </w:r>
      <w:bookmarkEnd w:id="17"/>
    </w:p>
    <w:p w14:paraId="0ACD0663" w14:textId="4E10CD55" w:rsidR="00D0587C" w:rsidRDefault="00D0587C" w:rsidP="00D0587C">
      <w:pPr>
        <w:pStyle w:val="Body"/>
      </w:pPr>
      <w:r w:rsidRPr="00D0587C">
        <w:t>A native phone application is an application that has been developed specifically for the operating system it will be run on. It can be downloaded from the application store, specific to the device. A native phone application can take advantage of more of the onboard hardware features on the device but has to be developed completely differently for each operating system, so the time to create the applications will take much longer.</w:t>
      </w:r>
    </w:p>
    <w:p w14:paraId="75A22585" w14:textId="77777777" w:rsidR="00D0587C" w:rsidRPr="00D0587C" w:rsidRDefault="00D0587C" w:rsidP="00D0587C">
      <w:pPr>
        <w:pStyle w:val="Body"/>
      </w:pPr>
    </w:p>
    <w:p w14:paraId="0C1BF497" w14:textId="70D146F7" w:rsidR="000F0575" w:rsidRDefault="000F0575" w:rsidP="00D0587C">
      <w:pPr>
        <w:pStyle w:val="Heading2"/>
      </w:pPr>
      <w:bookmarkStart w:id="18" w:name="_Toc39873277"/>
      <w:r>
        <w:t>3.3 Usability</w:t>
      </w:r>
      <w:bookmarkEnd w:id="18"/>
    </w:p>
    <w:p w14:paraId="279C5ADB" w14:textId="688651E1" w:rsidR="000F0575" w:rsidRDefault="000F0575" w:rsidP="00D0587C">
      <w:pPr>
        <w:pStyle w:val="Heading3"/>
      </w:pPr>
      <w:bookmarkStart w:id="19" w:name="_Toc39873278"/>
      <w:r>
        <w:t>3.3.1 Usability in Software Application User Interface (UI)</w:t>
      </w:r>
      <w:bookmarkEnd w:id="19"/>
    </w:p>
    <w:p w14:paraId="04001A9B" w14:textId="7422A0D8" w:rsidR="00D0587C" w:rsidRDefault="00D0587C" w:rsidP="00D0587C">
      <w:pPr>
        <w:pStyle w:val="Body"/>
      </w:pPr>
      <w:r w:rsidRPr="00D0587C">
        <w:t>The usability is how the human can interact with the software on the device in hand. It is important as it can range from installing the PWA to the OS as this is the first step of using the application. After the user completes the task on the application, measures of how successful performance was will be carried out. This is mostly looked at by the design of the UI, there are different usability models that can be used to evaluate the usability of software UIs. The most relevant one is PACMAD and is broken down in to seven sections.</w:t>
      </w:r>
    </w:p>
    <w:p w14:paraId="3A4C886A" w14:textId="7CE12413" w:rsidR="00D0587C" w:rsidRDefault="00D0587C" w:rsidP="00D0587C">
      <w:pPr>
        <w:pStyle w:val="Body"/>
      </w:pPr>
    </w:p>
    <w:p w14:paraId="522EAB7D" w14:textId="6431F2F2" w:rsidR="00D0587C" w:rsidRDefault="00D0587C" w:rsidP="00D0587C">
      <w:pPr>
        <w:pStyle w:val="Body"/>
      </w:pPr>
      <w:r w:rsidRPr="00D0587C">
        <w:rPr>
          <w:noProof/>
        </w:rPr>
        <w:drawing>
          <wp:anchor distT="0" distB="0" distL="114300" distR="114300" simplePos="0" relativeHeight="251658240" behindDoc="0" locked="0" layoutInCell="1" allowOverlap="1" wp14:anchorId="148873CE" wp14:editId="2CE18887">
            <wp:simplePos x="0" y="0"/>
            <wp:positionH relativeFrom="margin">
              <wp:align>center</wp:align>
            </wp:positionH>
            <wp:positionV relativeFrom="paragraph">
              <wp:posOffset>251718</wp:posOffset>
            </wp:positionV>
            <wp:extent cx="2705100" cy="3086100"/>
            <wp:effectExtent l="0" t="0" r="0" b="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extLst>
                        <a:ext uri="{28A0092B-C50C-407E-A947-70E740481C1C}">
                          <a14:useLocalDpi xmlns:a14="http://schemas.microsoft.com/office/drawing/2010/main" val="0"/>
                        </a:ext>
                      </a:extLst>
                    </a:blip>
                    <a:stretch>
                      <a:fillRect/>
                    </a:stretch>
                  </pic:blipFill>
                  <pic:spPr>
                    <a:xfrm>
                      <a:off x="0" y="0"/>
                      <a:ext cx="2705100" cy="3086100"/>
                    </a:xfrm>
                    <a:prstGeom prst="rect">
                      <a:avLst/>
                    </a:prstGeom>
                  </pic:spPr>
                </pic:pic>
              </a:graphicData>
            </a:graphic>
          </wp:anchor>
        </w:drawing>
      </w:r>
    </w:p>
    <w:p w14:paraId="29EC866E" w14:textId="57C6D06E" w:rsidR="00D0587C" w:rsidRPr="00D0587C" w:rsidRDefault="00D0587C" w:rsidP="00D0587C">
      <w:pPr>
        <w:pStyle w:val="Body"/>
      </w:pPr>
    </w:p>
    <w:p w14:paraId="0B90E52C" w14:textId="6D2BCED5" w:rsidR="000F0575" w:rsidRDefault="000F0575" w:rsidP="00D0587C">
      <w:pPr>
        <w:pStyle w:val="Heading3"/>
      </w:pPr>
      <w:bookmarkStart w:id="20" w:name="_Toc39873279"/>
      <w:r>
        <w:lastRenderedPageBreak/>
        <w:t>3.3.2 Effectiveness</w:t>
      </w:r>
      <w:bookmarkEnd w:id="20"/>
    </w:p>
    <w:p w14:paraId="44AAADBA" w14:textId="317EA4E9" w:rsidR="00D0587C" w:rsidRDefault="00D0587C" w:rsidP="00D0587C">
      <w:pPr>
        <w:pStyle w:val="Body"/>
      </w:pPr>
      <w:r w:rsidRPr="00D0587C">
        <w:t>This section measures the ability a user had to complete a task. It can be measured by seeing if the user can complete the set of specified tasks</w:t>
      </w:r>
      <w:r>
        <w:t xml:space="preserve"> </w:t>
      </w:r>
      <w:r>
        <w:fldChar w:fldCharType="begin" w:fldLock="1"/>
      </w:r>
      <w:r w:rsidR="00261BBE">
        <w:instrText>ADDIN CSL_CITATION {"citationItems":[{"id":"ITEM-1","itemData":{"DOI":"10.1186/2194-0827-1-1","ISSN":"2194-0827","abstract":"The usefulness of mobile devices has increased greatly in recent years allowing users to perform more tasks in a mobile context. This increase in usefulness has come at the expense of the usability of these devices in some contexts. We conducted a small review of mobile usability models and found that usability is usually measured in terms of three attributes; effectiveness, efficiency and satisfaction. Other attributes, such as cognitive load, tend to be overlooked in the usability models that are most prominent despite their likely impact on the success or failure of an application. To remedy this we introduces the PACMAD (People At the Centre of Mobile Application Development) usability model which was designed to address the limitations of existing usability models when applied to mobile devices. PACMAD brings together significant attributes from different usability models in order to create a more comprehensive model. None of the attributes that it includes are new, but the existing prominent usability models ignore one or more of them. This could lead to an incomplete usability evaluation. We performed a literature search to compile a collection of studies that evaluate mobile applications and then evaluated the studies using our model.","author":[{"dropping-particle":"","family":"Harrison","given":"Rachel","non-dropping-particle":"","parse-names":false,"suffix":""},{"dropping-particle":"","family":"Flood","given":"Derek","non-dropping-particle":"","parse-names":false,"suffix":""},{"dropping-particle":"","family":"Duce","given":"David","non-dropping-particle":"","parse-names":false,"suffix":""}],"container-title":"Journal of Interaction Science","id":"ITEM-1","issue":"1","issued":{"date-parts":[["2013"]]},"page":"1","title":"Usability of mobile applications: literature review and rationale for a new usability model","type":"article-journal","volume":"1"},"uris":["http://www.mendeley.com/documents/?uuid=36074584-e669-4e15-a466-0c056f1d361e"]}],"mendeley":{"formattedCitation":"[8]","plainTextFormattedCitation":"[8]","previouslyFormattedCitation":"[8]"},"properties":{"noteIndex":0},"schema":"https://github.com/citation-style-language/schema/raw/master/csl-citation.json"}</w:instrText>
      </w:r>
      <w:r>
        <w:fldChar w:fldCharType="separate"/>
      </w:r>
      <w:r w:rsidRPr="00D0587C">
        <w:rPr>
          <w:noProof/>
        </w:rPr>
        <w:t>[8]</w:t>
      </w:r>
      <w:r>
        <w:fldChar w:fldCharType="end"/>
      </w:r>
      <w:r w:rsidRPr="00D0587C">
        <w:t>.</w:t>
      </w:r>
    </w:p>
    <w:p w14:paraId="416B44C3" w14:textId="77777777" w:rsidR="00D0587C" w:rsidRPr="00D0587C" w:rsidRDefault="00D0587C" w:rsidP="00D0587C">
      <w:pPr>
        <w:pStyle w:val="Body"/>
      </w:pPr>
    </w:p>
    <w:p w14:paraId="203E0016" w14:textId="0CC175E6" w:rsidR="000F0575" w:rsidRDefault="000F0575" w:rsidP="00D0587C">
      <w:pPr>
        <w:pStyle w:val="Heading3"/>
      </w:pPr>
      <w:bookmarkStart w:id="21" w:name="_Toc39873280"/>
      <w:r>
        <w:t>3.3.3 Efficiency</w:t>
      </w:r>
      <w:bookmarkEnd w:id="21"/>
    </w:p>
    <w:p w14:paraId="74D4BEFC" w14:textId="063FBAE8" w:rsidR="00D0587C" w:rsidRDefault="00261BBE" w:rsidP="00D0587C">
      <w:pPr>
        <w:pStyle w:val="Body"/>
      </w:pPr>
      <w:r w:rsidRPr="00261BBE">
        <w:t>This measures the speed, time, and accuracy of completing curtain tasks in the software UI. This produces the productivity of the applications interface. It can be measured by timing or the amount of touches and keystrokes the users takes to compete a task</w:t>
      </w:r>
      <w:r>
        <w:t xml:space="preserve"> </w:t>
      </w:r>
      <w:r>
        <w:fldChar w:fldCharType="begin" w:fldLock="1"/>
      </w:r>
      <w:r>
        <w:instrText>ADDIN CSL_CITATION {"citationItems":[{"id":"ITEM-1","itemData":{"DOI":"10.1186/2194-0827-1-1","ISSN":"2194-0827","abstract":"The usefulness of mobile devices has increased greatly in recent years allowing users to perform more tasks in a mobile context. This increase in usefulness has come at the expense of the usability of these devices in some contexts. We conducted a small review of mobile usability models and found that usability is usually measured in terms of three attributes; effectiveness, efficiency and satisfaction. Other attributes, such as cognitive load, tend to be overlooked in the usability models that are most prominent despite their likely impact on the success or failure of an application. To remedy this we introduces the PACMAD (People At the Centre of Mobile Application Development) usability model which was designed to address the limitations of existing usability models when applied to mobile devices. PACMAD brings together significant attributes from different usability models in order to create a more comprehensive model. None of the attributes that it includes are new, but the existing prominent usability models ignore one or more of them. This could lead to an incomplete usability evaluation. We performed a literature search to compile a collection of studies that evaluate mobile applications and then evaluated the studies using our model.","author":[{"dropping-particle":"","family":"Harrison","given":"Rachel","non-dropping-particle":"","parse-names":false,"suffix":""},{"dropping-particle":"","family":"Flood","given":"Derek","non-dropping-particle":"","parse-names":false,"suffix":""},{"dropping-particle":"","family":"Duce","given":"David","non-dropping-particle":"","parse-names":false,"suffix":""}],"container-title":"Journal of Interaction Science","id":"ITEM-1","issue":"1","issued":{"date-parts":[["2013"]]},"page":"1","title":"Usability of mobile applications: literature review and rationale for a new usability model","type":"article-journal","volume":"1"},"uris":["http://www.mendeley.com/documents/?uuid=36074584-e669-4e15-a466-0c056f1d361e"]}],"mendeley":{"formattedCitation":"[8]","plainTextFormattedCitation":"[8]","previouslyFormattedCitation":"[8]"},"properties":{"noteIndex":0},"schema":"https://github.com/citation-style-language/schema/raw/master/csl-citation.json"}</w:instrText>
      </w:r>
      <w:r>
        <w:fldChar w:fldCharType="separate"/>
      </w:r>
      <w:r w:rsidRPr="00261BBE">
        <w:rPr>
          <w:noProof/>
        </w:rPr>
        <w:t>[8]</w:t>
      </w:r>
      <w:r>
        <w:fldChar w:fldCharType="end"/>
      </w:r>
      <w:r w:rsidRPr="00261BBE">
        <w:t>.</w:t>
      </w:r>
    </w:p>
    <w:p w14:paraId="73A2DEA8" w14:textId="77777777" w:rsidR="00261BBE" w:rsidRPr="00D0587C" w:rsidRDefault="00261BBE" w:rsidP="00D0587C">
      <w:pPr>
        <w:pStyle w:val="Body"/>
      </w:pPr>
    </w:p>
    <w:p w14:paraId="05960EE8" w14:textId="62FFC9CE" w:rsidR="000F0575" w:rsidRDefault="000F0575" w:rsidP="00D0587C">
      <w:pPr>
        <w:pStyle w:val="Heading3"/>
      </w:pPr>
      <w:bookmarkStart w:id="22" w:name="_Toc39873281"/>
      <w:r>
        <w:t>3.3.4 Satisfaction</w:t>
      </w:r>
      <w:bookmarkEnd w:id="22"/>
    </w:p>
    <w:p w14:paraId="09EDCE3D" w14:textId="6F92AC00" w:rsidR="00261BBE" w:rsidRDefault="00261BBE" w:rsidP="00261BBE">
      <w:pPr>
        <w:pStyle w:val="Body"/>
      </w:pPr>
      <w:r w:rsidRPr="00261BBE">
        <w:t>This section identifies comfort and ease regarding the interface of the software. Although this variable is subjective to the users’ specific attitudes for the UI, it can be measured using different qualitative and quantitative techniques</w:t>
      </w:r>
      <w:r>
        <w:t xml:space="preserve"> </w:t>
      </w:r>
      <w:r>
        <w:fldChar w:fldCharType="begin" w:fldLock="1"/>
      </w:r>
      <w:r>
        <w:instrText>ADDIN CSL_CITATION {"citationItems":[{"id":"ITEM-1","itemData":{"DOI":"10.1186/2194-0827-1-1","ISSN":"2194-0827","abstract":"The usefulness of mobile devices has increased greatly in recent years allowing users to perform more tasks in a mobile context. This increase in usefulness has come at the expense of the usability of these devices in some contexts. We conducted a small review of mobile usability models and found that usability is usually measured in terms of three attributes; effectiveness, efficiency and satisfaction. Other attributes, such as cognitive load, tend to be overlooked in the usability models that are most prominent despite their likely impact on the success or failure of an application. To remedy this we introduces the PACMAD (People At the Centre of Mobile Application Development) usability model which was designed to address the limitations of existing usability models when applied to mobile devices. PACMAD brings together significant attributes from different usability models in order to create a more comprehensive model. None of the attributes that it includes are new, but the existing prominent usability models ignore one or more of them. This could lead to an incomplete usability evaluation. We performed a literature search to compile a collection of studies that evaluate mobile applications and then evaluated the studies using our model.","author":[{"dropping-particle":"","family":"Harrison","given":"Rachel","non-dropping-particle":"","parse-names":false,"suffix":""},{"dropping-particle":"","family":"Flood","given":"Derek","non-dropping-particle":"","parse-names":false,"suffix":""},{"dropping-particle":"","family":"Duce","given":"David","non-dropping-particle":"","parse-names":false,"suffix":""}],"container-title":"Journal of Interaction Science","id":"ITEM-1","issue":"1","issued":{"date-parts":[["2013"]]},"page":"1","title":"Usability of mobile applications: literature review and rationale for a new usability model","type":"article-journal","volume":"1"},"uris":["http://www.mendeley.com/documents/?uuid=36074584-e669-4e15-a466-0c056f1d361e"]}],"mendeley":{"formattedCitation":"[8]","plainTextFormattedCitation":"[8]","previouslyFormattedCitation":"[8]"},"properties":{"noteIndex":0},"schema":"https://github.com/citation-style-language/schema/raw/master/csl-citation.json"}</w:instrText>
      </w:r>
      <w:r>
        <w:fldChar w:fldCharType="separate"/>
      </w:r>
      <w:r w:rsidRPr="00261BBE">
        <w:rPr>
          <w:noProof/>
        </w:rPr>
        <w:t>[8]</w:t>
      </w:r>
      <w:r>
        <w:fldChar w:fldCharType="end"/>
      </w:r>
      <w:r w:rsidRPr="00261BBE">
        <w:t>.</w:t>
      </w:r>
    </w:p>
    <w:p w14:paraId="12F1F721" w14:textId="77777777" w:rsidR="00261BBE" w:rsidRPr="00261BBE" w:rsidRDefault="00261BBE" w:rsidP="00261BBE">
      <w:pPr>
        <w:pStyle w:val="Body"/>
      </w:pPr>
    </w:p>
    <w:p w14:paraId="68C6959F" w14:textId="030DAAF1" w:rsidR="000F0575" w:rsidRDefault="000F0575" w:rsidP="00D0587C">
      <w:pPr>
        <w:pStyle w:val="Heading3"/>
      </w:pPr>
      <w:bookmarkStart w:id="23" w:name="_Toc39873282"/>
      <w:r>
        <w:t>3.3.5 Learnability</w:t>
      </w:r>
      <w:bookmarkEnd w:id="23"/>
    </w:p>
    <w:p w14:paraId="3E639C8B" w14:textId="0BD6A828" w:rsidR="00261BBE" w:rsidRDefault="00261BBE" w:rsidP="00261BBE">
      <w:pPr>
        <w:pStyle w:val="Body"/>
      </w:pPr>
      <w:r w:rsidRPr="00261BBE">
        <w:t>Learnability is vital as there is a vast range of applications on the market to choose from. Therefore, if this is not fully achieved then the users will switch to a different platform or application. This aspect will reflect how long it will take a user to learn the interface and therefore use it efficiently. This can be measured by looking at the performance a user can have using the application when completing a series of tasks</w:t>
      </w:r>
      <w:r>
        <w:t xml:space="preserve"> </w:t>
      </w:r>
      <w:r>
        <w:fldChar w:fldCharType="begin" w:fldLock="1"/>
      </w:r>
      <w:r>
        <w:instrText>ADDIN CSL_CITATION {"citationItems":[{"id":"ITEM-1","itemData":{"DOI":"10.1186/2194-0827-1-1","ISSN":"2194-0827","abstract":"The usefulness of mobile devices has increased greatly in recent years allowing users to perform more tasks in a mobile context. This increase in usefulness has come at the expense of the usability of these devices in some contexts. We conducted a small review of mobile usability models and found that usability is usually measured in terms of three attributes; effectiveness, efficiency and satisfaction. Other attributes, such as cognitive load, tend to be overlooked in the usability models that are most prominent despite their likely impact on the success or failure of an application. To remedy this we introduces the PACMAD (People At the Centre of Mobile Application Development) usability model which was designed to address the limitations of existing usability models when applied to mobile devices. PACMAD brings together significant attributes from different usability models in order to create a more comprehensive model. None of the attributes that it includes are new, but the existing prominent usability models ignore one or more of them. This could lead to an incomplete usability evaluation. We performed a literature search to compile a collection of studies that evaluate mobile applications and then evaluated the studies using our model.","author":[{"dropping-particle":"","family":"Harrison","given":"Rachel","non-dropping-particle":"","parse-names":false,"suffix":""},{"dropping-particle":"","family":"Flood","given":"Derek","non-dropping-particle":"","parse-names":false,"suffix":""},{"dropping-particle":"","family":"Duce","given":"David","non-dropping-particle":"","parse-names":false,"suffix":""}],"container-title":"Journal of Interaction Science","id":"ITEM-1","issue":"1","issued":{"date-parts":[["2013"]]},"page":"1","title":"Usability of mobile applications: literature review and rationale for a new usability model","type":"article-journal","volume":"1"},"uris":["http://www.mendeley.com/documents/?uuid=36074584-e669-4e15-a466-0c056f1d361e"]}],"mendeley":{"formattedCitation":"[8]","plainTextFormattedCitation":"[8]","previouslyFormattedCitation":"[8]"},"properties":{"noteIndex":0},"schema":"https://github.com/citation-style-language/schema/raw/master/csl-citation.json"}</w:instrText>
      </w:r>
      <w:r>
        <w:fldChar w:fldCharType="separate"/>
      </w:r>
      <w:r w:rsidRPr="00261BBE">
        <w:rPr>
          <w:noProof/>
        </w:rPr>
        <w:t>[8]</w:t>
      </w:r>
      <w:r>
        <w:fldChar w:fldCharType="end"/>
      </w:r>
      <w:r>
        <w:t>.</w:t>
      </w:r>
    </w:p>
    <w:p w14:paraId="7C8907FF" w14:textId="77777777" w:rsidR="00261BBE" w:rsidRPr="00261BBE" w:rsidRDefault="00261BBE" w:rsidP="00261BBE">
      <w:pPr>
        <w:pStyle w:val="Body"/>
      </w:pPr>
    </w:p>
    <w:p w14:paraId="2566EF92" w14:textId="0E7954CC" w:rsidR="000F0575" w:rsidRDefault="000F0575" w:rsidP="00D0587C">
      <w:pPr>
        <w:pStyle w:val="Heading3"/>
      </w:pPr>
      <w:bookmarkStart w:id="24" w:name="_Toc39873283"/>
      <w:r>
        <w:t>3.3.6 Memorability</w:t>
      </w:r>
      <w:bookmarkEnd w:id="24"/>
    </w:p>
    <w:p w14:paraId="5FB6C77C" w14:textId="4CA9D4CE" w:rsidR="00261BBE" w:rsidRDefault="00261BBE" w:rsidP="00261BBE">
      <w:pPr>
        <w:pStyle w:val="Body"/>
      </w:pPr>
      <w:r w:rsidRPr="00261BBE">
        <w:t xml:space="preserve">The memorability attribute is about the user’s ability to effectively use the application after not using it for a long period of time, so they will not have to relearn it in any way. This can be measured by getting users to complete tasks, then after a long period of time getting to retake the same task and see if there is a difference. A study found that 50% of applications are used on the phone once a month, being classed as inconsistent use </w:t>
      </w:r>
      <w:r>
        <w:fldChar w:fldCharType="begin" w:fldLock="1"/>
      </w:r>
      <w:r w:rsidR="00BA4AB5">
        <w:instrText>ADDIN CSL_CITATION {"citationItems":[{"id":"ITEM-1","itemData":{"ISSN":"18173195","abstract":"Usability measurement is tedious work, particularly for current smart mobile devices. With an increasing capacity for greater user interactivity through a range of tasks and in a variety of contexts during time, the importance and impact of mobile device context-of-use components is of particular interest to researchers. PACMAD was introduced as comprehensive usability model for mobile applications to evaluate usability based on usability factor; user, context of use, and task. PACMAD model identified the usability attributes without considering related low level metrics which represents each attribute. Thus, there is a need to be extended to include relative low level metrics in addition to usability attributes. This motivates us to performed comprehensive literature revise to collect studies that evaluate mobile applications in order to find validated usability evaluation metrics based on PACMAD model attributes by applying Goal Question Metrics (GQM).","author":[{"dropping-particle":"","family":"Saleh","given":"Ashraf","non-dropping-particle":"","parse-names":false,"suffix":""},{"dropping-particle":"","family":"Bintiisamil","given":"Roesnita","non-dropping-particle":"","parse-names":false,"suffix":""},{"dropping-particle":"","family":"Fabil","given":"Norasikin Binti","non-dropping-particle":"","parse-names":false,"suffix":""}],"container-title":"Journal of Theoretical and Applied Information Technology","id":"ITEM-1","issue":"1","issued":{"date-parts":[["2015"]]},"page":"90-100","title":"Extension of pacmad model for usability evaluation metrics using goal question metrics (Gqm) approach","type":"article-journal","volume":"79"},"uris":["http://www.mendeley.com/documents/?uuid=02a94505-3a43-4cfd-9ac1-a3072b424155"]}],"mendeley":{"formattedCitation":"[9]","plainTextFormattedCitation":"[9]","previouslyFormattedCitation":"[9]"},"properties":{"noteIndex":0},"schema":"https://github.com/citation-style-language/schema/raw/master/csl-citation.json"}</w:instrText>
      </w:r>
      <w:r>
        <w:fldChar w:fldCharType="separate"/>
      </w:r>
      <w:r w:rsidRPr="00261BBE">
        <w:rPr>
          <w:noProof/>
        </w:rPr>
        <w:t>[9]</w:t>
      </w:r>
      <w:r>
        <w:fldChar w:fldCharType="end"/>
      </w:r>
      <w:r>
        <w:t xml:space="preserve">. </w:t>
      </w:r>
      <w:r w:rsidRPr="00261BBE">
        <w:t>Therefore, meaning this attribute is important as it could affect a uses recollection of the function of the application and how it was used.</w:t>
      </w:r>
    </w:p>
    <w:p w14:paraId="1129446B" w14:textId="77777777" w:rsidR="00261BBE" w:rsidRPr="00261BBE" w:rsidRDefault="00261BBE" w:rsidP="00261BBE">
      <w:pPr>
        <w:pStyle w:val="Body"/>
      </w:pPr>
    </w:p>
    <w:p w14:paraId="790182B6" w14:textId="020FD4CA" w:rsidR="000F0575" w:rsidRDefault="000F0575" w:rsidP="00D0587C">
      <w:pPr>
        <w:pStyle w:val="Heading3"/>
      </w:pPr>
      <w:bookmarkStart w:id="25" w:name="_Toc39873284"/>
      <w:r>
        <w:t>3.3.7 Errors</w:t>
      </w:r>
      <w:bookmarkEnd w:id="25"/>
    </w:p>
    <w:p w14:paraId="3462FCB6" w14:textId="1A4ADF8D" w:rsidR="00261BBE" w:rsidRDefault="00BA4AB5" w:rsidP="00261BBE">
      <w:pPr>
        <w:pStyle w:val="Body"/>
      </w:pPr>
      <w:r w:rsidRPr="00BA4AB5">
        <w:t xml:space="preserve">This discovers the amount of errors that are made by the user. This firstly allows developers to see areas most prone to errors and therefore implement changes to fix them. But secondly, reflects </w:t>
      </w:r>
      <w:r w:rsidRPr="00BA4AB5">
        <w:lastRenderedPageBreak/>
        <w:t>how well the user can use the application without errors. The error rate can be measured by simply seeing the amount of errors, if any, made by the users and measure the nature of the error. This section can also measure how quickly a user can recover from made errors</w:t>
      </w:r>
      <w:r>
        <w:t xml:space="preserve"> </w:t>
      </w:r>
      <w:r>
        <w:fldChar w:fldCharType="begin" w:fldLock="1"/>
      </w:r>
      <w:r>
        <w:instrText>ADDIN CSL_CITATION {"citationItems":[{"id":"ITEM-1","itemData":{"DOI":"10.1186/2194-0827-1-1","ISSN":"2194-0827","abstract":"The usefulness of mobile devices has increased greatly in recent years allowing users to perform more tasks in a mobile context. This increase in usefulness has come at the expense of the usability of these devices in some contexts. We conducted a small review of mobile usability models and found that usability is usually measured in terms of three attributes; effectiveness, efficiency and satisfaction. Other attributes, such as cognitive load, tend to be overlooked in the usability models that are most prominent despite their likely impact on the success or failure of an application. To remedy this we introduces the PACMAD (People At the Centre of Mobile Application Development) usability model which was designed to address the limitations of existing usability models when applied to mobile devices. PACMAD brings together significant attributes from different usability models in order to create a more comprehensive model. None of the attributes that it includes are new, but the existing prominent usability models ignore one or more of them. This could lead to an incomplete usability evaluation. We performed a literature search to compile a collection of studies that evaluate mobile applications and then evaluated the studies using our model.","author":[{"dropping-particle":"","family":"Harrison","given":"Rachel","non-dropping-particle":"","parse-names":false,"suffix":""},{"dropping-particle":"","family":"Flood","given":"Derek","non-dropping-particle":"","parse-names":false,"suffix":""},{"dropping-particle":"","family":"Duce","given":"David","non-dropping-particle":"","parse-names":false,"suffix":""}],"container-title":"Journal of Interaction Science","id":"ITEM-1","issue":"1","issued":{"date-parts":[["2013"]]},"page":"1","title":"Usability of mobile applications: literature review and rationale for a new usability model","type":"article-journal","volume":"1"},"uris":["http://www.mendeley.com/documents/?uuid=36074584-e669-4e15-a466-0c056f1d361e"]}],"mendeley":{"formattedCitation":"[8]","plainTextFormattedCitation":"[8]","previouslyFormattedCitation":"[8]"},"properties":{"noteIndex":0},"schema":"https://github.com/citation-style-language/schema/raw/master/csl-citation.json"}</w:instrText>
      </w:r>
      <w:r>
        <w:fldChar w:fldCharType="separate"/>
      </w:r>
      <w:r w:rsidRPr="00BA4AB5">
        <w:rPr>
          <w:noProof/>
        </w:rPr>
        <w:t>[8]</w:t>
      </w:r>
      <w:r>
        <w:fldChar w:fldCharType="end"/>
      </w:r>
      <w:r w:rsidRPr="00BA4AB5">
        <w:t>.</w:t>
      </w:r>
    </w:p>
    <w:p w14:paraId="33FE6B11" w14:textId="77777777" w:rsidR="00BA4AB5" w:rsidRPr="00261BBE" w:rsidRDefault="00BA4AB5" w:rsidP="00261BBE">
      <w:pPr>
        <w:pStyle w:val="Body"/>
      </w:pPr>
    </w:p>
    <w:p w14:paraId="4A0075AE" w14:textId="548595DB" w:rsidR="000F0575" w:rsidRDefault="000F0575" w:rsidP="00D0587C">
      <w:pPr>
        <w:pStyle w:val="Heading3"/>
      </w:pPr>
      <w:bookmarkStart w:id="26" w:name="_Toc39873285"/>
      <w:r>
        <w:t>3.3.8 Cognitive Load</w:t>
      </w:r>
      <w:bookmarkEnd w:id="26"/>
    </w:p>
    <w:p w14:paraId="59B2E7CF" w14:textId="77777777" w:rsidR="00BA4AB5" w:rsidRDefault="00BA4AB5" w:rsidP="00BA4AB5">
      <w:pPr>
        <w:pStyle w:val="Body"/>
      </w:pPr>
      <w:r>
        <w:t xml:space="preserve">The main section of the PACMAD model is the cognitive load. When accessing an application not on a mobile device the user is normally fully focused on the task and not doing anything secondary, whereas on a mobile the user can be walking or doing another task as well. </w:t>
      </w:r>
    </w:p>
    <w:p w14:paraId="3F73DA39" w14:textId="77777777" w:rsidR="00BA4AB5" w:rsidRDefault="00BA4AB5" w:rsidP="00BA4AB5">
      <w:pPr>
        <w:pStyle w:val="Body"/>
      </w:pPr>
    </w:p>
    <w:p w14:paraId="23D2C4D5" w14:textId="64615FE9" w:rsidR="00261BBE" w:rsidRDefault="00BA4AB5" w:rsidP="00BA4AB5">
      <w:pPr>
        <w:pStyle w:val="Body"/>
      </w:pPr>
      <w:r>
        <w:t xml:space="preserve">Cognitive load specifies the cognitive processing requires to use the application. Before developing mobile applications this was not a problem, but now as the user could be preforming multiple tasks the user interface needs to be developed with this in mind. While using the application, it may affect the persons movement and ability to use the application correctly, therefore it is important to consider both dimensions </w:t>
      </w:r>
      <w:r>
        <w:fldChar w:fldCharType="begin" w:fldLock="1"/>
      </w:r>
      <w:r>
        <w:instrText>ADDIN CSL_CITATION {"citationItems":[{"id":"ITEM-1","itemData":{"DOI":"10.1186/2194-0827-1-1","ISSN":"2194-0827","abstract":"The usefulness of mobile devices has increased greatly in recent years allowing users to perform more tasks in a mobile context. This increase in usefulness has come at the expense of the usability of these devices in some contexts. We conducted a small review of mobile usability models and found that usability is usually measured in terms of three attributes; effectiveness, efficiency and satisfaction. Other attributes, such as cognitive load, tend to be overlooked in the usability models that are most prominent despite their likely impact on the success or failure of an application. To remedy this we introduces the PACMAD (People At the Centre of Mobile Application Development) usability model which was designed to address the limitations of existing usability models when applied to mobile devices. PACMAD brings together significant attributes from different usability models in order to create a more comprehensive model. None of the attributes that it includes are new, but the existing prominent usability models ignore one or more of them. This could lead to an incomplete usability evaluation. We performed a literature search to compile a collection of studies that evaluate mobile applications and then evaluated the studies using our model.","author":[{"dropping-particle":"","family":"Harrison","given":"Rachel","non-dropping-particle":"","parse-names":false,"suffix":""},{"dropping-particle":"","family":"Flood","given":"Derek","non-dropping-particle":"","parse-names":false,"suffix":""},{"dropping-particle":"","family":"Duce","given":"David","non-dropping-particle":"","parse-names":false,"suffix":""}],"container-title":"Journal of Interaction Science","id":"ITEM-1","issue":"1","issued":{"date-parts":[["2013"]]},"page":"1","title":"Usability of mobile applications: literature review and rationale for a new usability model","type":"article-journal","volume":"1"},"uris":["http://www.mendeley.com/documents/?uuid=36074584-e669-4e15-a466-0c056f1d361e"]}],"mendeley":{"formattedCitation":"[8]","plainTextFormattedCitation":"[8]","previouslyFormattedCitation":"[8]"},"properties":{"noteIndex":0},"schema":"https://github.com/citation-style-language/schema/raw/master/csl-citation.json"}</w:instrText>
      </w:r>
      <w:r>
        <w:fldChar w:fldCharType="separate"/>
      </w:r>
      <w:r w:rsidRPr="00BA4AB5">
        <w:rPr>
          <w:noProof/>
        </w:rPr>
        <w:t>[8]</w:t>
      </w:r>
      <w:r>
        <w:fldChar w:fldCharType="end"/>
      </w:r>
      <w:r>
        <w:t>.</w:t>
      </w:r>
    </w:p>
    <w:p w14:paraId="13909001" w14:textId="77777777" w:rsidR="00261BBE" w:rsidRPr="00261BBE" w:rsidRDefault="00261BBE" w:rsidP="00261BBE">
      <w:pPr>
        <w:pStyle w:val="Body"/>
      </w:pPr>
    </w:p>
    <w:p w14:paraId="47C59E48" w14:textId="56709C54" w:rsidR="00214807" w:rsidRDefault="000F0575" w:rsidP="00D0587C">
      <w:pPr>
        <w:pStyle w:val="Heading3"/>
      </w:pPr>
      <w:bookmarkStart w:id="27" w:name="_Toc39873286"/>
      <w:r>
        <w:t>3.4 Rationality of Study</w:t>
      </w:r>
      <w:bookmarkEnd w:id="27"/>
    </w:p>
    <w:p w14:paraId="392A2A84" w14:textId="10F09CEA" w:rsidR="000F0575" w:rsidRDefault="000F0575" w:rsidP="00D0587C">
      <w:pPr>
        <w:pStyle w:val="Heading3"/>
      </w:pPr>
      <w:bookmarkStart w:id="28" w:name="_Toc39873287"/>
      <w:r>
        <w:t>3.4.1 Is the Research Worth Doing?</w:t>
      </w:r>
      <w:bookmarkEnd w:id="28"/>
    </w:p>
    <w:p w14:paraId="60902252" w14:textId="77777777" w:rsidR="00BA4AB5" w:rsidRDefault="00BA4AB5" w:rsidP="00BA4AB5">
      <w:pPr>
        <w:pStyle w:val="Body"/>
      </w:pPr>
      <w:r>
        <w:t>PWAs are quickly gaining in popularity and some major tech companies adopting them over native phone applications. To research the usability of a PWA for the potential customer will be an important study to refer too. The users of an application will pick the cleanest, reliable, and most usable application for them, as it will benefit them the most. Therefore, by looking at these points the application that meets the attributes will be the application that the user will use, and the main goal of an application is to be downloaded and used.</w:t>
      </w:r>
    </w:p>
    <w:p w14:paraId="1481837A" w14:textId="77777777" w:rsidR="00BA4AB5" w:rsidRDefault="00BA4AB5" w:rsidP="00BA4AB5">
      <w:pPr>
        <w:pStyle w:val="Body"/>
      </w:pPr>
    </w:p>
    <w:p w14:paraId="61269564" w14:textId="479D9113" w:rsidR="000F0575" w:rsidRDefault="00BA4AB5" w:rsidP="00BA4AB5">
      <w:pPr>
        <w:pStyle w:val="Body"/>
      </w:pPr>
      <w:r>
        <w:t>Also, there are many different specification criteria requirement points that it must meet to be classed as a functional PWA. These points improve the usability and all functionality parts of a PWA. To understand and implement these points it will improve massively therefore this study will effectively show research and implementation. There is a small gap in the subject area of the usability of a PWA and specification requirements as there are limited study papers on the topics, giving this study a unique area. All these points will give the study an interesting but also topical value.</w:t>
      </w:r>
    </w:p>
    <w:p w14:paraId="2537A0F9" w14:textId="77777777" w:rsidR="00BA4AB5" w:rsidRDefault="00BA4AB5" w:rsidP="004D4DFC">
      <w:pPr>
        <w:pStyle w:val="Body"/>
      </w:pPr>
    </w:p>
    <w:p w14:paraId="705A6B52" w14:textId="634DE510" w:rsidR="004D4DFC" w:rsidRDefault="00BA4AB5" w:rsidP="004D4DFC">
      <w:pPr>
        <w:pStyle w:val="Heading1"/>
      </w:pPr>
      <w:bookmarkStart w:id="29" w:name="_Toc39873288"/>
      <w:r>
        <w:lastRenderedPageBreak/>
        <w:t>4</w:t>
      </w:r>
      <w:r w:rsidR="004D4DFC" w:rsidRPr="00E1796F">
        <w:t>.</w:t>
      </w:r>
      <w:r w:rsidR="004D4DFC">
        <w:t xml:space="preserve"> </w:t>
      </w:r>
      <w:r>
        <w:t>Methods</w:t>
      </w:r>
      <w:bookmarkEnd w:id="29"/>
    </w:p>
    <w:p w14:paraId="74E53BBC" w14:textId="0CCF6122" w:rsidR="004D4DFC" w:rsidRDefault="00BA4AB5" w:rsidP="00BA4AB5">
      <w:pPr>
        <w:pStyle w:val="Heading2"/>
      </w:pPr>
      <w:bookmarkStart w:id="30" w:name="_Toc39873289"/>
      <w:r>
        <w:t>4.1 Research Methods</w:t>
      </w:r>
      <w:bookmarkEnd w:id="30"/>
    </w:p>
    <w:p w14:paraId="0ACE10D9" w14:textId="1D68F743" w:rsidR="00BA4AB5" w:rsidRDefault="00BA4AB5" w:rsidP="00BA4AB5">
      <w:pPr>
        <w:pStyle w:val="Heading3"/>
      </w:pPr>
      <w:bookmarkStart w:id="31" w:name="_Toc39873290"/>
      <w:r>
        <w:t>4.1.1 Research Philosophy</w:t>
      </w:r>
      <w:bookmarkEnd w:id="31"/>
    </w:p>
    <w:p w14:paraId="2EEE92A7" w14:textId="0D3EC07E" w:rsidR="00BA4AB5" w:rsidRDefault="00BA4AB5" w:rsidP="00BA4AB5">
      <w:pPr>
        <w:pStyle w:val="Body"/>
      </w:pPr>
      <w:r>
        <w:t xml:space="preserve">The </w:t>
      </w:r>
      <w:r w:rsidR="00506F3E">
        <w:t xml:space="preserve">theoretical approach </w:t>
      </w:r>
      <w:r>
        <w:t>of this study will be positivism</w:t>
      </w:r>
      <w:r w:rsidR="00506F3E">
        <w:t>; t</w:t>
      </w:r>
      <w:r>
        <w:t>herefore, meaning that the study will attempt to take objective experiments and observe the results. The testing will product quantitative and qualitive data that can be assessed and used to draw a evaluative conclusion</w:t>
      </w:r>
      <w:r w:rsidR="00506F3E">
        <w:t>s</w:t>
      </w:r>
      <w:r>
        <w:t xml:space="preserve"> from </w:t>
      </w:r>
      <w:r>
        <w:fldChar w:fldCharType="begin" w:fldLock="1"/>
      </w:r>
      <w:r>
        <w:instrText>ADDIN CSL_CITATION {"citationItems":[{"id":"ITEM-1","itemData":{"DOI":"10.13140/RG.2.2.13995.54569","abstract":"Nowadays, one of the most popular dialogues in many educational events and conferences around the world is how to effectively deal with new trends influenced on approaches of educators and teachers to define the who, what and how in learning and teaching activity. Profoundly, these fast-changing trends as globalisation, digitalisation and diversifications of learning and teaching demands have vividly challenged our current understanding about the learners and required us to continuously innovate our curriculum and pedagogy, assessment and evaluation as well as improve overall leadership to ensure the most effectiveness of education system (Tan, Parsons, Hinson &amp; Brown, 2011, p74). From this view, research has played a critical role in providing key insights about demands and unmet needs of students and teachers; then shaping the strategies, policies and innovations in educational sector. Within the scope of this paper, it is focused to discuss key theoretical perspectives that considered as the foundation of research: positivism, interpretivism and critical inquiry, especially draw a deeper view on advantages and disadvantages of each of these paradigms.","author":[{"dropping-particle":"","family":"Pham","given":"Lan","non-dropping-particle":"","parse-names":false,"suffix":""}],"container-title":"ResearchGate","id":"ITEM-1","issue":"April","issued":{"date-parts":[["2018"]]},"page":"1-7","title":"A Review of key paradigms: positivism, interpretivism and critical inquiry.","type":"article-journal"},"uris":["http://www.mendeley.com/documents/?uuid=facfaf73-e6fc-4b21-ad69-be2e15a5d4e2"]}],"mendeley":{"formattedCitation":"[10]","plainTextFormattedCitation":"[10]","previouslyFormattedCitation":"[10]"},"properties":{"noteIndex":0},"schema":"https://github.com/citation-style-language/schema/raw/master/csl-citation.json"}</w:instrText>
      </w:r>
      <w:r>
        <w:fldChar w:fldCharType="separate"/>
      </w:r>
      <w:r w:rsidRPr="00BA4AB5">
        <w:rPr>
          <w:noProof/>
        </w:rPr>
        <w:t>[10]</w:t>
      </w:r>
      <w:r>
        <w:fldChar w:fldCharType="end"/>
      </w:r>
      <w:r>
        <w:t>.</w:t>
      </w:r>
    </w:p>
    <w:p w14:paraId="117CD4A2" w14:textId="77777777" w:rsidR="00BA4AB5" w:rsidRDefault="00BA4AB5" w:rsidP="00BA4AB5">
      <w:pPr>
        <w:pStyle w:val="Body"/>
      </w:pPr>
    </w:p>
    <w:p w14:paraId="12DB4874" w14:textId="42B56921" w:rsidR="004D4DFC" w:rsidRDefault="00BA4AB5" w:rsidP="00BA4AB5">
      <w:pPr>
        <w:pStyle w:val="Body"/>
      </w:pPr>
      <w:r>
        <w:t>The approach made to the study will be deductive reasoning. As the study strives to test the hypothesis, observe the user when testing the software developed and therefore derive a conclusion from this information.</w:t>
      </w:r>
    </w:p>
    <w:p w14:paraId="448EFE17" w14:textId="3CB68FCC" w:rsidR="00BA4AB5" w:rsidRDefault="00BA4AB5" w:rsidP="00BA4AB5">
      <w:pPr>
        <w:pStyle w:val="Body"/>
      </w:pPr>
    </w:p>
    <w:p w14:paraId="42B75DF9" w14:textId="21BD504F" w:rsidR="00BA4AB5" w:rsidRDefault="00BA4AB5" w:rsidP="00BA4AB5">
      <w:pPr>
        <w:pStyle w:val="Heading3"/>
      </w:pPr>
      <w:bookmarkStart w:id="32" w:name="_Toc39873291"/>
      <w:r>
        <w:t>4.1.2 Research Strategy</w:t>
      </w:r>
      <w:bookmarkEnd w:id="32"/>
    </w:p>
    <w:p w14:paraId="313A4565" w14:textId="5C495892" w:rsidR="00BA4AB5" w:rsidRDefault="00BA4AB5" w:rsidP="00BA4AB5">
      <w:pPr>
        <w:pStyle w:val="Body"/>
      </w:pPr>
      <w:r>
        <w:t xml:space="preserve">A research strategy that will be used is a questionnaire to find out information on PWA features and usability attributes. </w:t>
      </w:r>
      <w:r w:rsidR="00506F3E">
        <w:t>Therefore, p</w:t>
      </w:r>
      <w:r>
        <w:t>roviding me with different qualitative and quantitative information, helping toward</w:t>
      </w:r>
      <w:r w:rsidR="00506F3E">
        <w:t>s</w:t>
      </w:r>
      <w:r>
        <w:t xml:space="preserve"> the mix</w:t>
      </w:r>
      <w:r w:rsidR="00506F3E">
        <w:t>ed</w:t>
      </w:r>
      <w:r>
        <w:t xml:space="preserve"> method </w:t>
      </w:r>
      <w:r w:rsidR="00506F3E">
        <w:t xml:space="preserve">of </w:t>
      </w:r>
      <w:r>
        <w:t>approach being taken.</w:t>
      </w:r>
    </w:p>
    <w:p w14:paraId="2384FC00" w14:textId="77777777" w:rsidR="00BA4AB5" w:rsidRDefault="00BA4AB5" w:rsidP="00BA4AB5">
      <w:pPr>
        <w:pStyle w:val="Body"/>
      </w:pPr>
    </w:p>
    <w:p w14:paraId="5303722D" w14:textId="1B7D0F01" w:rsidR="00BA4AB5" w:rsidRDefault="00BA4AB5" w:rsidP="00BA4AB5">
      <w:pPr>
        <w:pStyle w:val="Body"/>
      </w:pPr>
      <w:r>
        <w:t>Another strategy that will be used is software development and simulation. Th</w:t>
      </w:r>
      <w:r w:rsidR="00506F3E">
        <w:t>r</w:t>
      </w:r>
      <w:r>
        <w:t>ough</w:t>
      </w:r>
      <w:r w:rsidR="00506F3E">
        <w:t>out</w:t>
      </w:r>
      <w:r>
        <w:t xml:space="preserve"> the study a PWA will be created and used for testing</w:t>
      </w:r>
      <w:r w:rsidR="007F3B58">
        <w:t>; t</w:t>
      </w:r>
      <w:r>
        <w:t xml:space="preserve">he testing </w:t>
      </w:r>
      <w:r w:rsidR="007F3B58">
        <w:t>which will</w:t>
      </w:r>
      <w:r>
        <w:t xml:space="preserve"> take place on the PWA will include gathering data on all the attributes of usability. </w:t>
      </w:r>
      <w:r w:rsidR="007F3B58">
        <w:t>Further</w:t>
      </w:r>
      <w:r>
        <w:t xml:space="preserve"> provid</w:t>
      </w:r>
      <w:r w:rsidR="007F3B58">
        <w:t>ing</w:t>
      </w:r>
      <w:r>
        <w:t xml:space="preserve"> me with qualitative and quantitative information as the attributes being tested will be the PACMAC usability model.</w:t>
      </w:r>
    </w:p>
    <w:p w14:paraId="7DAF6FCE" w14:textId="77777777" w:rsidR="00BA4AB5" w:rsidRDefault="00BA4AB5" w:rsidP="00BA4AB5">
      <w:pPr>
        <w:pStyle w:val="Body"/>
      </w:pPr>
    </w:p>
    <w:p w14:paraId="40E0939F" w14:textId="115E3EEF" w:rsidR="00BA4AB5" w:rsidRDefault="00BA4AB5" w:rsidP="00BA4AB5">
      <w:pPr>
        <w:pStyle w:val="Heading2"/>
      </w:pPr>
      <w:bookmarkStart w:id="33" w:name="_Toc39873292"/>
      <w:r>
        <w:t>4.2 Data Collection Methods</w:t>
      </w:r>
      <w:bookmarkEnd w:id="33"/>
    </w:p>
    <w:p w14:paraId="54D0625A" w14:textId="77777777" w:rsidR="00BA4AB5" w:rsidRDefault="00BA4AB5" w:rsidP="00BA4AB5">
      <w:pPr>
        <w:pStyle w:val="Body"/>
      </w:pPr>
      <w:r>
        <w:t xml:space="preserve">A strategy that will be used is document review. Therefore, going through documents and studies in the subject area and looking at the conclusions created. This can be used to inform and find secondary results to add data to the study. </w:t>
      </w:r>
    </w:p>
    <w:p w14:paraId="5959ED20" w14:textId="77777777" w:rsidR="00BA4AB5" w:rsidRDefault="00BA4AB5" w:rsidP="00BA4AB5">
      <w:pPr>
        <w:pStyle w:val="Body"/>
      </w:pPr>
    </w:p>
    <w:p w14:paraId="69EABF49" w14:textId="09BDDF15" w:rsidR="00BA4AB5" w:rsidRDefault="00BA4AB5" w:rsidP="00BA4AB5">
      <w:pPr>
        <w:pStyle w:val="Body"/>
      </w:pPr>
      <w:r>
        <w:t>The questionnaire will include close</w:t>
      </w:r>
      <w:r w:rsidR="007F3B58">
        <w:t>d</w:t>
      </w:r>
      <w:r>
        <w:t xml:space="preserve"> and open ended questions designed to be distributed to as many people as possible. This data can therefore be used to reinforce any findings through</w:t>
      </w:r>
      <w:r w:rsidR="007F3B58">
        <w:t>out</w:t>
      </w:r>
      <w:r>
        <w:t xml:space="preserve"> the study and the larger sample </w:t>
      </w:r>
      <w:r w:rsidR="007F3B58">
        <w:t>reached</w:t>
      </w:r>
      <w:r>
        <w:t xml:space="preserve"> </w:t>
      </w:r>
      <w:r w:rsidR="007F3B58">
        <w:t>will provide</w:t>
      </w:r>
      <w:r>
        <w:t xml:space="preserve"> a more accurate and less bias dataset. </w:t>
      </w:r>
      <w:r w:rsidR="0033515E">
        <w:t xml:space="preserve">In turn </w:t>
      </w:r>
      <w:r>
        <w:t>the subjects that will be chosen will be from different backgrounds and ages</w:t>
      </w:r>
      <w:r w:rsidR="0033515E">
        <w:t>, creating a broad base opinion</w:t>
      </w:r>
      <w:r>
        <w:t>.</w:t>
      </w:r>
    </w:p>
    <w:p w14:paraId="6DB94B7A" w14:textId="77777777" w:rsidR="00BA4AB5" w:rsidRDefault="00BA4AB5" w:rsidP="00BA4AB5">
      <w:pPr>
        <w:pStyle w:val="Body"/>
      </w:pPr>
    </w:p>
    <w:p w14:paraId="67A12379" w14:textId="3BA50DE4" w:rsidR="00BA4AB5" w:rsidRDefault="00BA4AB5" w:rsidP="00BA4AB5">
      <w:pPr>
        <w:pStyle w:val="Body"/>
      </w:pPr>
      <w:r>
        <w:lastRenderedPageBreak/>
        <w:t xml:space="preserve">Once the PWA has been developed there will be a series of users testing the usability. The way the data will be collected is by analysing the effectiveness, efficiency, satisfaction, learnability, memorability, errors, and cognitive load. To test these attributes the users will perform </w:t>
      </w:r>
      <w:r w:rsidR="0033515E">
        <w:t>multiple</w:t>
      </w:r>
      <w:r>
        <w:t xml:space="preserve"> tasks to test each </w:t>
      </w:r>
      <w:r w:rsidR="0033515E">
        <w:t>component specifically</w:t>
      </w:r>
      <w:r>
        <w:t xml:space="preserve"> and therefore will provide data that can be analysed</w:t>
      </w:r>
      <w:r w:rsidR="0033515E">
        <w:t xml:space="preserve"> thoroughly</w:t>
      </w:r>
      <w:r>
        <w:t>. An example of this is the efficiency</w:t>
      </w:r>
      <w:r w:rsidR="00383063">
        <w:t xml:space="preserve">, </w:t>
      </w:r>
      <w:r>
        <w:t xml:space="preserve">the users will perform a task and the time taken, touches and keystrokes made will all be recorded. This method of data collection is reliable as the PACMAC usability model is highly used throughout the industry </w:t>
      </w:r>
      <w:r>
        <w:fldChar w:fldCharType="begin" w:fldLock="1"/>
      </w:r>
      <w:r w:rsidR="00CA1217">
        <w:instrText>ADDIN CSL_CITATION {"citationItems":[{"id":"ITEM-1","itemData":{"ISSN":"18173195","abstract":"Usability measurement is tedious work, particularly for current smart mobile devices. With an increasing capacity for greater user interactivity through a range of tasks and in a variety of contexts during time, the importance and impact of mobile device context-of-use components is of particular interest to researchers. PACMAD was introduced as comprehensive usability model for mobile applications to evaluate usability based on usability factor; user, context of use, and task. PACMAD model identified the usability attributes without considering related low level metrics which represents each attribute. Thus, there is a need to be extended to include relative low level metrics in addition to usability attributes. This motivates us to performed comprehensive literature revise to collect studies that evaluate mobile applications in order to find validated usability evaluation metrics based on PACMAD model attributes by applying Goal Question Metrics (GQM).","author":[{"dropping-particle":"","family":"Saleh","given":"Ashraf","non-dropping-particle":"","parse-names":false,"suffix":""},{"dropping-particle":"","family":"Bintiisamil","given":"Roesnita","non-dropping-particle":"","parse-names":false,"suffix":""},{"dropping-particle":"","family":"Fabil","given":"Norasikin Binti","non-dropping-particle":"","parse-names":false,"suffix":""}],"container-title":"Journal of Theoretical and Applied Information Technology","id":"ITEM-1","issue":"1","issued":{"date-parts":[["2015"]]},"page":"90-100","title":"Extension of pacmad model for usability evaluation metrics using goal question metrics (Gqm) approach","type":"article-journal","volume":"79"},"uris":["http://www.mendeley.com/documents/?uuid=02a94505-3a43-4cfd-9ac1-a3072b424155"]}],"mendeley":{"formattedCitation":"[9]","plainTextFormattedCitation":"[9]","previouslyFormattedCitation":"[9]"},"properties":{"noteIndex":0},"schema":"https://github.com/citation-style-language/schema/raw/master/csl-citation.json"}</w:instrText>
      </w:r>
      <w:r>
        <w:fldChar w:fldCharType="separate"/>
      </w:r>
      <w:r w:rsidRPr="00BA4AB5">
        <w:rPr>
          <w:noProof/>
        </w:rPr>
        <w:t>[9]</w:t>
      </w:r>
      <w:r>
        <w:fldChar w:fldCharType="end"/>
      </w:r>
      <w:r w:rsidR="00383063">
        <w:t xml:space="preserve"> thus a trust worthy bases</w:t>
      </w:r>
      <w:r>
        <w:t>.</w:t>
      </w:r>
    </w:p>
    <w:p w14:paraId="06E4EFFD" w14:textId="77777777" w:rsidR="00BA4AB5" w:rsidRDefault="00BA4AB5" w:rsidP="00BA4AB5">
      <w:pPr>
        <w:pStyle w:val="Body"/>
      </w:pPr>
    </w:p>
    <w:p w14:paraId="04BE7799" w14:textId="51222B10" w:rsidR="00BA4AB5" w:rsidRDefault="00BA4AB5" w:rsidP="00BA4AB5">
      <w:pPr>
        <w:pStyle w:val="Heading2"/>
      </w:pPr>
      <w:bookmarkStart w:id="34" w:name="_Toc39873293"/>
      <w:r>
        <w:t>4.3 Development Methods</w:t>
      </w:r>
      <w:bookmarkEnd w:id="34"/>
    </w:p>
    <w:p w14:paraId="19A9A18C" w14:textId="48667DE6" w:rsidR="00BA4AB5" w:rsidRDefault="00BA4AB5" w:rsidP="00BA4AB5">
      <w:pPr>
        <w:pStyle w:val="Body"/>
      </w:pPr>
      <w:r>
        <w:t xml:space="preserve">As part of the development the technique that will be used is agile software development. This is adaptive rather than predictive meaning the implementation of the features are done so when are requested. As it is </w:t>
      </w:r>
      <w:r w:rsidR="00383063">
        <w:t>intuitively</w:t>
      </w:r>
      <w:r>
        <w:t xml:space="preserve"> orientated there will be many user tests by the developers</w:t>
      </w:r>
      <w:r w:rsidR="00383063">
        <w:t>, so i</w:t>
      </w:r>
      <w:r>
        <w:t xml:space="preserve">t relies on expertise and direct collaboration to </w:t>
      </w:r>
      <w:r w:rsidR="00383063">
        <w:t>produce</w:t>
      </w:r>
      <w:r>
        <w:t xml:space="preserve"> the high quality system</w:t>
      </w:r>
      <w:r w:rsidR="00CA1217">
        <w:t xml:space="preserve"> </w:t>
      </w:r>
      <w:r w:rsidR="00CA1217">
        <w:fldChar w:fldCharType="begin" w:fldLock="1"/>
      </w:r>
      <w:r w:rsidR="00CA1217">
        <w:instrText>ADDIN CSL_CITATION {"citationItems":[{"id":"ITEM-1","itemData":{"author":[{"dropping-particle":"","family":"Maurer","given":"F. Paetsch ; A. Eberlein ; F.","non-dropping-particle":"","parse-names":false,"suffix":""}],"id":"ITEM-1","issued":{"date-parts":[["2003"]]},"title":"Requirements engineering and agile software development","type":"article-journal"},"uris":["http://www.mendeley.com/documents/?uuid=693eda2b-ec14-4fc7-b711-9b5bb406f263"]}],"mendeley":{"formattedCitation":"[11]","plainTextFormattedCitation":"[11]","previouslyFormattedCitation":"[11]"},"properties":{"noteIndex":0},"schema":"https://github.com/citation-style-language/schema/raw/master/csl-citation.json"}</w:instrText>
      </w:r>
      <w:r w:rsidR="00CA1217">
        <w:fldChar w:fldCharType="separate"/>
      </w:r>
      <w:r w:rsidR="00CA1217" w:rsidRPr="00CA1217">
        <w:rPr>
          <w:noProof/>
        </w:rPr>
        <w:t>[11]</w:t>
      </w:r>
      <w:r w:rsidR="00CA1217">
        <w:fldChar w:fldCharType="end"/>
      </w:r>
      <w:r>
        <w:t>.</w:t>
      </w:r>
    </w:p>
    <w:p w14:paraId="1BA73AC6" w14:textId="77777777" w:rsidR="00BA4AB5" w:rsidRDefault="00BA4AB5" w:rsidP="00BA4AB5">
      <w:pPr>
        <w:pStyle w:val="Body"/>
      </w:pPr>
    </w:p>
    <w:p w14:paraId="26DADC8E" w14:textId="3D1AACC3" w:rsidR="00BA4AB5" w:rsidRDefault="00BA4AB5" w:rsidP="00BA4AB5">
      <w:pPr>
        <w:pStyle w:val="Body"/>
      </w:pPr>
      <w:r>
        <w:t>The development will also include agile modelling. This aims to give the developers a guide of the deign models and how to overcome problems</w:t>
      </w:r>
      <w:r w:rsidR="00383063">
        <w:t xml:space="preserve"> faced</w:t>
      </w:r>
      <w:r>
        <w:t>. Agile modelling requires lot</w:t>
      </w:r>
      <w:r w:rsidR="00CA1217">
        <w:t>s</w:t>
      </w:r>
      <w:r>
        <w:t xml:space="preserve"> of testing and brainstorming </w:t>
      </w:r>
      <w:r w:rsidR="00F15047">
        <w:t xml:space="preserve">of </w:t>
      </w:r>
      <w:r>
        <w:t>the PWA as it practices support</w:t>
      </w:r>
      <w:r w:rsidR="00CA1217">
        <w:t xml:space="preserve"> </w:t>
      </w:r>
      <w:r w:rsidR="00CA1217">
        <w:fldChar w:fldCharType="begin" w:fldLock="1"/>
      </w:r>
      <w:r w:rsidR="00CA1217">
        <w:instrText>ADDIN CSL_CITATION {"citationItems":[{"id":"ITEM-1","itemData":{"author":[{"dropping-particle":"","family":"Maurer","given":"F. Paetsch ; A. Eberlein ; F.","non-dropping-particle":"","parse-names":false,"suffix":""}],"id":"ITEM-1","issued":{"date-parts":[["2003"]]},"title":"Requirements engineering and agile software development","type":"article-journal"},"uris":["http://www.mendeley.com/documents/?uuid=693eda2b-ec14-4fc7-b711-9b5bb406f263"]}],"mendeley":{"formattedCitation":"[11]","plainTextFormattedCitation":"[11]","previouslyFormattedCitation":"[11]"},"properties":{"noteIndex":0},"schema":"https://github.com/citation-style-language/schema/raw/master/csl-citation.json"}</w:instrText>
      </w:r>
      <w:r w:rsidR="00CA1217">
        <w:fldChar w:fldCharType="separate"/>
      </w:r>
      <w:r w:rsidR="00CA1217" w:rsidRPr="00CA1217">
        <w:rPr>
          <w:noProof/>
        </w:rPr>
        <w:t>[11]</w:t>
      </w:r>
      <w:r w:rsidR="00CA1217">
        <w:fldChar w:fldCharType="end"/>
      </w:r>
      <w:r>
        <w:t>.</w:t>
      </w:r>
    </w:p>
    <w:p w14:paraId="6196CE1F" w14:textId="77777777" w:rsidR="00BA4AB5" w:rsidRDefault="00BA4AB5" w:rsidP="00BA4AB5">
      <w:pPr>
        <w:pStyle w:val="Body"/>
      </w:pPr>
    </w:p>
    <w:p w14:paraId="3FF4140F" w14:textId="27DD6C98" w:rsidR="00BA4AB5" w:rsidRDefault="00BA4AB5" w:rsidP="00BA4AB5">
      <w:pPr>
        <w:pStyle w:val="Heading2"/>
      </w:pPr>
      <w:bookmarkStart w:id="35" w:name="_Toc39873294"/>
      <w:r>
        <w:t>4.4 Issues</w:t>
      </w:r>
      <w:bookmarkEnd w:id="35"/>
    </w:p>
    <w:p w14:paraId="5D20B4DB" w14:textId="6E19C062" w:rsidR="00BA4AB5" w:rsidRDefault="00BA4AB5" w:rsidP="00BA4AB5">
      <w:pPr>
        <w:pStyle w:val="Heading3"/>
      </w:pPr>
      <w:bookmarkStart w:id="36" w:name="_Toc39873295"/>
      <w:r>
        <w:t>4.4.1 Legal</w:t>
      </w:r>
      <w:bookmarkEnd w:id="36"/>
    </w:p>
    <w:p w14:paraId="6CF6677C" w14:textId="533C6A8A" w:rsidR="00BA4AB5" w:rsidRDefault="00CA1217" w:rsidP="00BA4AB5">
      <w:pPr>
        <w:pStyle w:val="Body"/>
      </w:pPr>
      <w:r w:rsidRPr="00CA1217">
        <w:t xml:space="preserve">There is a legal issue with sorting personal data. As the PWA that will be developed will have login system attached to it giving different user different access levels. </w:t>
      </w:r>
      <w:r w:rsidR="00300444">
        <w:t>Thus the</w:t>
      </w:r>
      <w:r w:rsidRPr="00CA1217">
        <w:t xml:space="preserve"> system will be storing the username</w:t>
      </w:r>
      <w:r w:rsidR="00300444">
        <w:t>,</w:t>
      </w:r>
      <w:r w:rsidRPr="00CA1217">
        <w:t xml:space="preserve"> password and potentially more personal details</w:t>
      </w:r>
      <w:r w:rsidR="00300444">
        <w:t xml:space="preserve"> internally</w:t>
      </w:r>
      <w:r w:rsidRPr="00CA1217">
        <w:t xml:space="preserve">. To ensure the application abided by all the laws relating to personal data, it will be meeting all the regulations in the GDPR </w:t>
      </w:r>
      <w:r>
        <w:fldChar w:fldCharType="begin" w:fldLock="1"/>
      </w:r>
      <w:r>
        <w:instrText>ADDIN CSL_CITATION {"citationItems":[{"id":"ITEM-1","itemData":{"URL":"https://gdpr.eu/gdpr-consent-requirements/","accessed":{"date-parts":[["2020","1","31"]]},"author":[{"dropping-particle":"","family":"Wolford","given":"Ben","non-dropping-particle":"","parse-names":false,"suffix":""}],"id":"ITEM-1","issued":{"date-parts":[["0"]]},"title":"What are the GDPR consent requirements?","type":"webpage"},"uris":["http://www.mendeley.com/documents/?uuid=2b527c0d-96cc-4eb3-8982-0f37b8d8c32d"]}],"mendeley":{"formattedCitation":"[12]","plainTextFormattedCitation":"[12]","previouslyFormattedCitation":"[12]"},"properties":{"noteIndex":0},"schema":"https://github.com/citation-style-language/schema/raw/master/csl-citation.json"}</w:instrText>
      </w:r>
      <w:r>
        <w:fldChar w:fldCharType="separate"/>
      </w:r>
      <w:r w:rsidRPr="00CA1217">
        <w:rPr>
          <w:noProof/>
        </w:rPr>
        <w:t>[12]</w:t>
      </w:r>
      <w:r>
        <w:fldChar w:fldCharType="end"/>
      </w:r>
      <w:r w:rsidRPr="00CA1217">
        <w:t>.</w:t>
      </w:r>
    </w:p>
    <w:p w14:paraId="3AA48C41" w14:textId="77777777" w:rsidR="00CA1217" w:rsidRDefault="00CA1217" w:rsidP="00BA4AB5">
      <w:pPr>
        <w:pStyle w:val="Body"/>
      </w:pPr>
    </w:p>
    <w:p w14:paraId="740781D3" w14:textId="01823761" w:rsidR="00BA4AB5" w:rsidRDefault="00BA4AB5" w:rsidP="00BA4AB5">
      <w:pPr>
        <w:pStyle w:val="Heading3"/>
      </w:pPr>
      <w:bookmarkStart w:id="37" w:name="_Toc39873296"/>
      <w:r>
        <w:t>4.4.2 Ethical</w:t>
      </w:r>
      <w:bookmarkEnd w:id="37"/>
    </w:p>
    <w:p w14:paraId="7B932607" w14:textId="19B9A2DF" w:rsidR="00BA4AB5" w:rsidRDefault="00CA1217" w:rsidP="00BA4AB5">
      <w:pPr>
        <w:pStyle w:val="Body"/>
      </w:pPr>
      <w:r w:rsidRPr="00CA1217">
        <w:t xml:space="preserve">There will also be some ethical issues </w:t>
      </w:r>
      <w:r w:rsidR="00300444">
        <w:t xml:space="preserve">relating to </w:t>
      </w:r>
      <w:r w:rsidRPr="00CA1217">
        <w:t>the storage of personal data. The system will need to be designed in a way so there is no unauthorised access to any of this data through access to the database or file system. As well as requesting for the user to allow the system to collect this data and store it, giving them all the rights to inspect and update their data</w:t>
      </w:r>
      <w:r>
        <w:t xml:space="preserve"> </w:t>
      </w:r>
      <w:r>
        <w:fldChar w:fldCharType="begin" w:fldLock="1"/>
      </w:r>
      <w:r>
        <w:instrText>ADDIN CSL_CITATION {"citationItems":[{"id":"ITEM-1","itemData":{"author":[{"dropping-particle":"","family":"Protection","given":"Data Privacy","non-dropping-particle":"","parse-names":false,"suffix":""}],"id":"ITEM-1","issued":{"date-parts":[["2016"]]},"page":"1-9","title":"Methods for Data Privacy Protection","type":"article-journal","volume":"6"},"uris":["http://www.mendeley.com/documents/?uuid=6ed7982d-2f76-438f-8622-7e3d42d54be6"]}],"mendeley":{"formattedCitation":"[13]","plainTextFormattedCitation":"[13]"},"properties":{"noteIndex":0},"schema":"https://github.com/citation-style-language/schema/raw/master/csl-citation.json"}</w:instrText>
      </w:r>
      <w:r>
        <w:fldChar w:fldCharType="separate"/>
      </w:r>
      <w:r w:rsidRPr="00CA1217">
        <w:rPr>
          <w:noProof/>
        </w:rPr>
        <w:t>[13]</w:t>
      </w:r>
      <w:r>
        <w:fldChar w:fldCharType="end"/>
      </w:r>
      <w:r w:rsidRPr="00CA1217">
        <w:t>.</w:t>
      </w:r>
    </w:p>
    <w:p w14:paraId="143D5BD8" w14:textId="77777777" w:rsidR="00CA1217" w:rsidRDefault="00CA1217" w:rsidP="00BA4AB5">
      <w:pPr>
        <w:pStyle w:val="Body"/>
      </w:pPr>
    </w:p>
    <w:p w14:paraId="082CD3E7" w14:textId="66F40BB6" w:rsidR="00BA4AB5" w:rsidRDefault="00BA4AB5" w:rsidP="00BA4AB5">
      <w:pPr>
        <w:pStyle w:val="Heading3"/>
      </w:pPr>
      <w:bookmarkStart w:id="38" w:name="_Toc39873297"/>
      <w:r>
        <w:lastRenderedPageBreak/>
        <w:t>4.4.3 Limitation</w:t>
      </w:r>
      <w:bookmarkEnd w:id="38"/>
    </w:p>
    <w:p w14:paraId="684C17B5" w14:textId="33D694B1" w:rsidR="00CA1217" w:rsidRDefault="00CA1217" w:rsidP="00CA1217">
      <w:pPr>
        <w:pStyle w:val="Body"/>
      </w:pPr>
      <w:r>
        <w:t>One of the</w:t>
      </w:r>
      <w:r w:rsidR="00300444">
        <w:t xml:space="preserve"> major</w:t>
      </w:r>
      <w:r>
        <w:t xml:space="preserve"> limitations to this project is time. Throughout this project there is a </w:t>
      </w:r>
      <w:r w:rsidR="00300444">
        <w:t>vast load</w:t>
      </w:r>
      <w:r>
        <w:t xml:space="preserve"> to </w:t>
      </w:r>
      <w:r w:rsidR="00300444">
        <w:t xml:space="preserve">be </w:t>
      </w:r>
      <w:r>
        <w:t>complete</w:t>
      </w:r>
      <w:r w:rsidR="00300444">
        <w:t>d for a</w:t>
      </w:r>
      <w:r>
        <w:t xml:space="preserve"> fully </w:t>
      </w:r>
      <w:r w:rsidR="00300444">
        <w:t>functioning</w:t>
      </w:r>
      <w:r>
        <w:t xml:space="preserve"> PWA to be developed. Once it </w:t>
      </w:r>
      <w:r w:rsidR="00300444">
        <w:t>has</w:t>
      </w:r>
      <w:r>
        <w:t xml:space="preserve"> been developed there will be a series of testing, this testing will be taken over a long period of time. One of the testing attributes is learnability, so the users will need to be tested using the UI then retested on the same tasks after a long period of time. </w:t>
      </w:r>
    </w:p>
    <w:p w14:paraId="4A365C3C" w14:textId="77777777" w:rsidR="00CA1217" w:rsidRDefault="00CA1217" w:rsidP="00CA1217">
      <w:pPr>
        <w:pStyle w:val="Body"/>
      </w:pPr>
    </w:p>
    <w:p w14:paraId="3B7238BB" w14:textId="4839EBEF" w:rsidR="00BA4AB5" w:rsidRDefault="00300444" w:rsidP="00CA1217">
      <w:pPr>
        <w:pStyle w:val="Body"/>
      </w:pPr>
      <w:r>
        <w:t>A Further</w:t>
      </w:r>
      <w:r w:rsidR="00CA1217">
        <w:t xml:space="preserve"> limitation to this project will be the resources</w:t>
      </w:r>
      <w:r>
        <w:t xml:space="preserve"> </w:t>
      </w:r>
      <w:r w:rsidR="00D13E49">
        <w:t>available</w:t>
      </w:r>
      <w:r w:rsidR="00CA1217">
        <w:t xml:space="preserve">. This limitation will include gathering people to test the application once it is developed. The study will require at least 10 </w:t>
      </w:r>
      <w:r w:rsidR="00D13E49">
        <w:t>individuals</w:t>
      </w:r>
      <w:r w:rsidR="00CA1217">
        <w:t xml:space="preserve"> so that it can gather a comprehensive amount of data to draw an accurate conclusion with the data. Also, as in all studies there will be outliers and anomalies so this amount of </w:t>
      </w:r>
      <w:r w:rsidR="00D13E49">
        <w:t>participants should balance the amount experienced.</w:t>
      </w:r>
    </w:p>
    <w:p w14:paraId="65039740" w14:textId="77777777" w:rsidR="00CA1217" w:rsidRDefault="00CA1217" w:rsidP="00CA1217">
      <w:pPr>
        <w:pStyle w:val="Body"/>
      </w:pPr>
    </w:p>
    <w:p w14:paraId="53B306A0" w14:textId="4D4ECF87" w:rsidR="00BA4AB5" w:rsidRDefault="00BA4AB5" w:rsidP="00BA4AB5">
      <w:pPr>
        <w:pStyle w:val="Heading2"/>
      </w:pPr>
      <w:bookmarkStart w:id="39" w:name="_Toc39873298"/>
      <w:r>
        <w:t>4.5 Data Analysis Techniques</w:t>
      </w:r>
      <w:bookmarkEnd w:id="39"/>
    </w:p>
    <w:p w14:paraId="6FFBA350" w14:textId="77777777" w:rsidR="00CA1217" w:rsidRDefault="00CA1217" w:rsidP="00CA1217">
      <w:pPr>
        <w:pStyle w:val="Body"/>
      </w:pPr>
      <w:r>
        <w:t>Once the collection of data has been completed, there will be various methods used to evaluate the data. Firstly, the quantitative data can be loaded into graphs and compared against itself. This will be the usability data collected by timing or looking at the keystrokes taken to complete a task. The evaluation of this data can be looking at the difference in the numbers and finding the averages. The qualitative data that is the text, can be viewed and taken it to account when backing up points and conclusions made from the study.</w:t>
      </w:r>
    </w:p>
    <w:p w14:paraId="23B520EF" w14:textId="77777777" w:rsidR="00CA1217" w:rsidRDefault="00CA1217" w:rsidP="00CA1217">
      <w:pPr>
        <w:pStyle w:val="Body"/>
      </w:pPr>
    </w:p>
    <w:p w14:paraId="637C56B7" w14:textId="210B39CA" w:rsidR="00BA4AB5" w:rsidRDefault="00CA1217" w:rsidP="00CA1217">
      <w:pPr>
        <w:pStyle w:val="Body"/>
      </w:pPr>
      <w:r>
        <w:t xml:space="preserve">Also, another technique can be benchmarking the system. There are many different ways of doing this, </w:t>
      </w:r>
      <w:r w:rsidR="00D13E49">
        <w:t xml:space="preserve">for example </w:t>
      </w:r>
      <w:r>
        <w:t xml:space="preserve">google has released a plugin to evaluate a PWA and give it a score depending on the features, </w:t>
      </w:r>
      <w:r w:rsidR="00D13E49">
        <w:t>which</w:t>
      </w:r>
      <w:r>
        <w:t xml:space="preserve"> is call</w:t>
      </w:r>
      <w:r w:rsidR="00D13E49">
        <w:t>ed</w:t>
      </w:r>
      <w:r>
        <w:t xml:space="preserve"> lighthouse. This will be heavily used to ensure the PWA meets the relevant specification criteria, as well as looking at research and specification criteria that was developed.</w:t>
      </w:r>
    </w:p>
    <w:p w14:paraId="78F5F681" w14:textId="77777777" w:rsidR="00CA1217" w:rsidRDefault="00CA1217" w:rsidP="00CA1217">
      <w:pPr>
        <w:pStyle w:val="Body"/>
      </w:pPr>
    </w:p>
    <w:p w14:paraId="098EBDAD" w14:textId="338E6FBF" w:rsidR="00BA4AB5" w:rsidRDefault="00BA4AB5" w:rsidP="00BA4AB5">
      <w:pPr>
        <w:pStyle w:val="Heading1"/>
      </w:pPr>
      <w:bookmarkStart w:id="40" w:name="_Toc39873299"/>
      <w:r>
        <w:t>5. Resource Planning</w:t>
      </w:r>
      <w:bookmarkEnd w:id="40"/>
    </w:p>
    <w:p w14:paraId="7A61C3C1" w14:textId="019EC8CD" w:rsidR="00BA4AB5" w:rsidRDefault="00BA4AB5" w:rsidP="00BA4AB5">
      <w:pPr>
        <w:pStyle w:val="Heading2"/>
      </w:pPr>
      <w:bookmarkStart w:id="41" w:name="_Toc39873300"/>
      <w:r>
        <w:t>5.1 Resource Required</w:t>
      </w:r>
      <w:bookmarkEnd w:id="41"/>
    </w:p>
    <w:p w14:paraId="2844166F" w14:textId="77777777" w:rsidR="00CA1217" w:rsidRDefault="00CA1217" w:rsidP="00CA1217">
      <w:pPr>
        <w:pStyle w:val="Body"/>
      </w:pPr>
      <w:r>
        <w:t>This study will require access to a normal functioning PC with an internet connection and an IDE to develop the PWA. The specialist access needed for completion of the PWA will be a server space to host the PWA on the internet. This will be done by purchasing a domain and server so that it can be access and properly tested on multiple devices and operating systems.</w:t>
      </w:r>
    </w:p>
    <w:p w14:paraId="571D6555" w14:textId="77777777" w:rsidR="00CA1217" w:rsidRDefault="00CA1217" w:rsidP="00CA1217">
      <w:pPr>
        <w:pStyle w:val="Body"/>
      </w:pPr>
    </w:p>
    <w:p w14:paraId="438A1153" w14:textId="36097C3F" w:rsidR="00BA4AB5" w:rsidRDefault="00CA1217" w:rsidP="00CA1217">
      <w:pPr>
        <w:pStyle w:val="Body"/>
      </w:pPr>
      <w:r>
        <w:lastRenderedPageBreak/>
        <w:t>The other resources that will be required are for the researching section of the study. This will be the access to different journal articles, past studies, and library resources.</w:t>
      </w:r>
    </w:p>
    <w:p w14:paraId="24F0560E" w14:textId="77777777" w:rsidR="00CA1217" w:rsidRDefault="00CA1217" w:rsidP="00CA1217">
      <w:pPr>
        <w:pStyle w:val="Body"/>
      </w:pPr>
    </w:p>
    <w:p w14:paraId="5BA52EF5" w14:textId="045F66EC" w:rsidR="00BA4AB5" w:rsidRDefault="00BA4AB5" w:rsidP="00BA4AB5">
      <w:pPr>
        <w:pStyle w:val="Heading2"/>
      </w:pPr>
      <w:bookmarkStart w:id="42" w:name="_Toc39873301"/>
      <w:r>
        <w:t>5.2 Gantt Chart</w:t>
      </w:r>
      <w:bookmarkEnd w:id="42"/>
    </w:p>
    <w:p w14:paraId="32823D2E" w14:textId="657101D7" w:rsidR="00BA4AB5" w:rsidRDefault="00A86DC6" w:rsidP="004D4DFC">
      <w:pPr>
        <w:pStyle w:val="Body"/>
      </w:pPr>
      <w:r>
        <w:rPr>
          <w:noProof/>
        </w:rPr>
        <w:drawing>
          <wp:inline distT="0" distB="0" distL="0" distR="0" wp14:anchorId="3B608B31" wp14:editId="7A9492C5">
            <wp:extent cx="5943600" cy="3023235"/>
            <wp:effectExtent l="0" t="0" r="0" b="0"/>
            <wp:docPr id="2" name="Picture 2"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creenshot 2020-05-08 at 23.32.46.png"/>
                    <pic:cNvPicPr/>
                  </pic:nvPicPr>
                  <pic:blipFill>
                    <a:blip r:embed="rId12">
                      <a:extLst>
                        <a:ext uri="{28A0092B-C50C-407E-A947-70E740481C1C}">
                          <a14:useLocalDpi xmlns:a14="http://schemas.microsoft.com/office/drawing/2010/main" val="0"/>
                        </a:ext>
                      </a:extLst>
                    </a:blip>
                    <a:stretch>
                      <a:fillRect/>
                    </a:stretch>
                  </pic:blipFill>
                  <pic:spPr>
                    <a:xfrm>
                      <a:off x="0" y="0"/>
                      <a:ext cx="5943600" cy="3023235"/>
                    </a:xfrm>
                    <a:prstGeom prst="rect">
                      <a:avLst/>
                    </a:prstGeom>
                  </pic:spPr>
                </pic:pic>
              </a:graphicData>
            </a:graphic>
          </wp:inline>
        </w:drawing>
      </w:r>
    </w:p>
    <w:p w14:paraId="78617024" w14:textId="77777777" w:rsidR="00A86DC6" w:rsidRDefault="00A86DC6" w:rsidP="004D4DFC">
      <w:pPr>
        <w:pStyle w:val="Body"/>
      </w:pPr>
    </w:p>
    <w:p w14:paraId="7F3E6093" w14:textId="427DF322" w:rsidR="004D4DFC" w:rsidRDefault="004D4DFC" w:rsidP="004D4DFC">
      <w:pPr>
        <w:pStyle w:val="Heading1"/>
      </w:pPr>
      <w:bookmarkStart w:id="43" w:name="_Toc39873302"/>
      <w:r>
        <w:t>6</w:t>
      </w:r>
      <w:r w:rsidRPr="00E1796F">
        <w:t>.</w:t>
      </w:r>
      <w:r>
        <w:t xml:space="preserve"> Conclusion</w:t>
      </w:r>
      <w:bookmarkEnd w:id="43"/>
    </w:p>
    <w:p w14:paraId="160C7824" w14:textId="7F4C5044" w:rsidR="007F61E4" w:rsidRPr="0053383D" w:rsidRDefault="00BA4AB5" w:rsidP="0053383D">
      <w:pPr>
        <w:pStyle w:val="Body"/>
      </w:pPr>
      <w:r w:rsidRPr="00BA4AB5">
        <w:t xml:space="preserve">This study set out to </w:t>
      </w:r>
      <w:r w:rsidR="00D13E49">
        <w:t xml:space="preserve">provide </w:t>
      </w:r>
      <w:r w:rsidRPr="00BA4AB5">
        <w:t>the background</w:t>
      </w:r>
      <w:r w:rsidR="00D13E49">
        <w:t xml:space="preserve"> </w:t>
      </w:r>
      <w:proofErr w:type="spellStart"/>
      <w:r w:rsidR="00D13E49">
        <w:t>infomation</w:t>
      </w:r>
      <w:proofErr w:type="spellEnd"/>
      <w:r w:rsidRPr="00BA4AB5">
        <w:t xml:space="preserve"> and research into the surrounding topic area. It identifies the way in which the PWA will be developed and used to collect data for the final study. The most obvious finding to emerge from this study was is relevant it is to look at the development of a PWA, as they are quickly gaining traction in the market and being adopted by various companies; this gives the study relevance in an everchanging field.</w:t>
      </w:r>
      <w:r w:rsidR="007F61E4">
        <w:br w:type="page"/>
      </w:r>
    </w:p>
    <w:p w14:paraId="55C7AA09" w14:textId="69D1AB20" w:rsidR="007F61E4" w:rsidRDefault="004D4DFC" w:rsidP="007F61E4">
      <w:pPr>
        <w:pStyle w:val="Heading1"/>
      </w:pPr>
      <w:bookmarkStart w:id="44" w:name="_Toc39873303"/>
      <w:r>
        <w:lastRenderedPageBreak/>
        <w:t>7</w:t>
      </w:r>
      <w:r w:rsidR="007F61E4" w:rsidRPr="00E1796F">
        <w:t>.</w:t>
      </w:r>
      <w:r w:rsidR="007F61E4">
        <w:t xml:space="preserve"> References</w:t>
      </w:r>
      <w:bookmarkEnd w:id="44"/>
    </w:p>
    <w:p w14:paraId="7A9EB743" w14:textId="75F99B72" w:rsidR="00CA1217" w:rsidRPr="00CA1217" w:rsidRDefault="00214807" w:rsidP="00CA1217">
      <w:pPr>
        <w:widowControl w:val="0"/>
        <w:autoSpaceDE w:val="0"/>
        <w:autoSpaceDN w:val="0"/>
        <w:adjustRightInd w:val="0"/>
        <w:ind w:left="640" w:hanging="640"/>
        <w:rPr>
          <w:rFonts w:ascii="Calibri Light" w:hAnsi="Calibri Light" w:cs="Calibri Light"/>
          <w:noProof/>
          <w:sz w:val="24"/>
        </w:rPr>
      </w:pPr>
      <w:r>
        <w:fldChar w:fldCharType="begin" w:fldLock="1"/>
      </w:r>
      <w:r>
        <w:instrText xml:space="preserve">ADDIN Mendeley Bibliography CSL_BIBLIOGRAPHY </w:instrText>
      </w:r>
      <w:r>
        <w:fldChar w:fldCharType="separate"/>
      </w:r>
      <w:r w:rsidR="00CA1217" w:rsidRPr="00CA1217">
        <w:rPr>
          <w:rFonts w:ascii="Calibri Light" w:hAnsi="Calibri Light" w:cs="Calibri Light"/>
          <w:noProof/>
          <w:sz w:val="24"/>
        </w:rPr>
        <w:t>[1]</w:t>
      </w:r>
      <w:r w:rsidR="00CA1217" w:rsidRPr="00CA1217">
        <w:rPr>
          <w:rFonts w:ascii="Calibri Light" w:hAnsi="Calibri Light" w:cs="Calibri Light"/>
          <w:noProof/>
          <w:sz w:val="24"/>
        </w:rPr>
        <w:tab/>
        <w:t>N. D. Kho, “Everything You Need To Know About Progressive Web Apps,” 2018.</w:t>
      </w:r>
    </w:p>
    <w:p w14:paraId="35E98D30" w14:textId="77777777" w:rsidR="00CA1217" w:rsidRPr="00CA1217" w:rsidRDefault="00CA1217" w:rsidP="00CA1217">
      <w:pPr>
        <w:widowControl w:val="0"/>
        <w:autoSpaceDE w:val="0"/>
        <w:autoSpaceDN w:val="0"/>
        <w:adjustRightInd w:val="0"/>
        <w:ind w:left="640" w:hanging="640"/>
        <w:rPr>
          <w:rFonts w:ascii="Calibri Light" w:hAnsi="Calibri Light" w:cs="Calibri Light"/>
          <w:noProof/>
          <w:sz w:val="24"/>
        </w:rPr>
      </w:pPr>
      <w:r w:rsidRPr="00CA1217">
        <w:rPr>
          <w:rFonts w:ascii="Calibri Light" w:hAnsi="Calibri Light" w:cs="Calibri Light"/>
          <w:noProof/>
          <w:sz w:val="24"/>
        </w:rPr>
        <w:t>[2]</w:t>
      </w:r>
      <w:r w:rsidRPr="00CA1217">
        <w:rPr>
          <w:rFonts w:ascii="Calibri Light" w:hAnsi="Calibri Light" w:cs="Calibri Light"/>
          <w:noProof/>
          <w:sz w:val="24"/>
        </w:rPr>
        <w:tab/>
        <w:t>M. Mihajlija, “Adaptive serving based on network quality,” 2019. .</w:t>
      </w:r>
    </w:p>
    <w:p w14:paraId="5BDA2A0D" w14:textId="77777777" w:rsidR="00CA1217" w:rsidRPr="00CA1217" w:rsidRDefault="00CA1217" w:rsidP="00CA1217">
      <w:pPr>
        <w:widowControl w:val="0"/>
        <w:autoSpaceDE w:val="0"/>
        <w:autoSpaceDN w:val="0"/>
        <w:adjustRightInd w:val="0"/>
        <w:ind w:left="640" w:hanging="640"/>
        <w:rPr>
          <w:rFonts w:ascii="Calibri Light" w:hAnsi="Calibri Light" w:cs="Calibri Light"/>
          <w:noProof/>
          <w:sz w:val="24"/>
        </w:rPr>
      </w:pPr>
      <w:r w:rsidRPr="00CA1217">
        <w:rPr>
          <w:rFonts w:ascii="Calibri Light" w:hAnsi="Calibri Light" w:cs="Calibri Light"/>
          <w:noProof/>
          <w:sz w:val="24"/>
        </w:rPr>
        <w:t>[3]</w:t>
      </w:r>
      <w:r w:rsidRPr="00CA1217">
        <w:rPr>
          <w:rFonts w:ascii="Calibri Light" w:hAnsi="Calibri Light" w:cs="Calibri Light"/>
          <w:noProof/>
          <w:sz w:val="24"/>
        </w:rPr>
        <w:tab/>
        <w:t xml:space="preserve">Hume Alan Dean, “Progressive Web Apps,” </w:t>
      </w:r>
      <w:r w:rsidRPr="00CA1217">
        <w:rPr>
          <w:rFonts w:ascii="Calibri Light" w:hAnsi="Calibri Light" w:cs="Calibri Light"/>
          <w:i/>
          <w:iCs/>
          <w:noProof/>
          <w:sz w:val="24"/>
        </w:rPr>
        <w:t>Google</w:t>
      </w:r>
      <w:r w:rsidRPr="00CA1217">
        <w:rPr>
          <w:rFonts w:ascii="Calibri Light" w:hAnsi="Calibri Light" w:cs="Calibri Light"/>
          <w:noProof/>
          <w:sz w:val="24"/>
        </w:rPr>
        <w:t>, no. December, p. 1, 2018.</w:t>
      </w:r>
    </w:p>
    <w:p w14:paraId="5B8C16BA" w14:textId="77777777" w:rsidR="00CA1217" w:rsidRPr="00CA1217" w:rsidRDefault="00CA1217" w:rsidP="00CA1217">
      <w:pPr>
        <w:widowControl w:val="0"/>
        <w:autoSpaceDE w:val="0"/>
        <w:autoSpaceDN w:val="0"/>
        <w:adjustRightInd w:val="0"/>
        <w:ind w:left="640" w:hanging="640"/>
        <w:rPr>
          <w:rFonts w:ascii="Calibri Light" w:hAnsi="Calibri Light" w:cs="Calibri Light"/>
          <w:noProof/>
          <w:sz w:val="24"/>
        </w:rPr>
      </w:pPr>
      <w:r w:rsidRPr="00CA1217">
        <w:rPr>
          <w:rFonts w:ascii="Calibri Light" w:hAnsi="Calibri Light" w:cs="Calibri Light"/>
          <w:noProof/>
          <w:sz w:val="24"/>
        </w:rPr>
        <w:t>[4]</w:t>
      </w:r>
      <w:r w:rsidRPr="00CA1217">
        <w:rPr>
          <w:rFonts w:ascii="Calibri Light" w:hAnsi="Calibri Light" w:cs="Calibri Light"/>
          <w:noProof/>
          <w:sz w:val="24"/>
        </w:rPr>
        <w:tab/>
        <w:t>P. LePage, “Provide a custom install experience,” 2020. [Online]. Available: https://web.dev/customize-install/. [Accessed: 08-May-2020].</w:t>
      </w:r>
    </w:p>
    <w:p w14:paraId="2850CDE4" w14:textId="77777777" w:rsidR="00CA1217" w:rsidRPr="00CA1217" w:rsidRDefault="00CA1217" w:rsidP="00CA1217">
      <w:pPr>
        <w:widowControl w:val="0"/>
        <w:autoSpaceDE w:val="0"/>
        <w:autoSpaceDN w:val="0"/>
        <w:adjustRightInd w:val="0"/>
        <w:ind w:left="640" w:hanging="640"/>
        <w:rPr>
          <w:rFonts w:ascii="Calibri Light" w:hAnsi="Calibri Light" w:cs="Calibri Light"/>
          <w:noProof/>
          <w:sz w:val="24"/>
        </w:rPr>
      </w:pPr>
      <w:r w:rsidRPr="00CA1217">
        <w:rPr>
          <w:rFonts w:ascii="Calibri Light" w:hAnsi="Calibri Light" w:cs="Calibri Light"/>
          <w:noProof/>
          <w:sz w:val="24"/>
        </w:rPr>
        <w:t>[5]</w:t>
      </w:r>
      <w:r w:rsidRPr="00CA1217">
        <w:rPr>
          <w:rFonts w:ascii="Calibri Light" w:hAnsi="Calibri Light" w:cs="Calibri Light"/>
          <w:noProof/>
          <w:sz w:val="24"/>
        </w:rPr>
        <w:tab/>
        <w:t>P. LePage and S. Richard, “What makes a good Progressive Web App?,” 2020. [Online]. Available: https://web.dev/pwa-checklist/. [Accessed: 08-May-2020].</w:t>
      </w:r>
    </w:p>
    <w:p w14:paraId="3EF76205" w14:textId="77777777" w:rsidR="00CA1217" w:rsidRPr="00CA1217" w:rsidRDefault="00CA1217" w:rsidP="00CA1217">
      <w:pPr>
        <w:widowControl w:val="0"/>
        <w:autoSpaceDE w:val="0"/>
        <w:autoSpaceDN w:val="0"/>
        <w:adjustRightInd w:val="0"/>
        <w:ind w:left="640" w:hanging="640"/>
        <w:rPr>
          <w:rFonts w:ascii="Calibri Light" w:hAnsi="Calibri Light" w:cs="Calibri Light"/>
          <w:noProof/>
          <w:sz w:val="24"/>
        </w:rPr>
      </w:pPr>
      <w:r w:rsidRPr="00CA1217">
        <w:rPr>
          <w:rFonts w:ascii="Calibri Light" w:hAnsi="Calibri Light" w:cs="Calibri Light"/>
          <w:noProof/>
          <w:sz w:val="24"/>
        </w:rPr>
        <w:t>[6]</w:t>
      </w:r>
      <w:r w:rsidRPr="00CA1217">
        <w:rPr>
          <w:rFonts w:ascii="Calibri Light" w:hAnsi="Calibri Light" w:cs="Calibri Light"/>
          <w:noProof/>
          <w:sz w:val="24"/>
        </w:rPr>
        <w:tab/>
        <w:t>I. Lasn, “Everything You Need to Know About PWAs — Push Notifications,” 2019. [Online]. Available: https://medium.com/better-programming/everything-you-need-to-know-about-pwas-push-notifications-e870bb54e14f. [Accessed: 08-May-2020].</w:t>
      </w:r>
    </w:p>
    <w:p w14:paraId="33782A84" w14:textId="77777777" w:rsidR="00CA1217" w:rsidRPr="00CA1217" w:rsidRDefault="00CA1217" w:rsidP="00CA1217">
      <w:pPr>
        <w:widowControl w:val="0"/>
        <w:autoSpaceDE w:val="0"/>
        <w:autoSpaceDN w:val="0"/>
        <w:adjustRightInd w:val="0"/>
        <w:ind w:left="640" w:hanging="640"/>
        <w:rPr>
          <w:rFonts w:ascii="Calibri Light" w:hAnsi="Calibri Light" w:cs="Calibri Light"/>
          <w:noProof/>
          <w:sz w:val="24"/>
        </w:rPr>
      </w:pPr>
      <w:r w:rsidRPr="00CA1217">
        <w:rPr>
          <w:rFonts w:ascii="Calibri Light" w:hAnsi="Calibri Light" w:cs="Calibri Light"/>
          <w:noProof/>
          <w:sz w:val="24"/>
        </w:rPr>
        <w:t>[7]</w:t>
      </w:r>
      <w:r w:rsidRPr="00CA1217">
        <w:rPr>
          <w:rFonts w:ascii="Calibri Light" w:hAnsi="Calibri Light" w:cs="Calibri Light"/>
          <w:noProof/>
          <w:sz w:val="24"/>
        </w:rPr>
        <w:tab/>
        <w:t>P. Břoušek, “Evaluation and usage of Google Progressive Web Apps technology,” p. 50, 2017.</w:t>
      </w:r>
    </w:p>
    <w:p w14:paraId="2403D57C" w14:textId="77777777" w:rsidR="00CA1217" w:rsidRPr="00CA1217" w:rsidRDefault="00CA1217" w:rsidP="00CA1217">
      <w:pPr>
        <w:widowControl w:val="0"/>
        <w:autoSpaceDE w:val="0"/>
        <w:autoSpaceDN w:val="0"/>
        <w:adjustRightInd w:val="0"/>
        <w:ind w:left="640" w:hanging="640"/>
        <w:rPr>
          <w:rFonts w:ascii="Calibri Light" w:hAnsi="Calibri Light" w:cs="Calibri Light"/>
          <w:noProof/>
          <w:sz w:val="24"/>
        </w:rPr>
      </w:pPr>
      <w:r w:rsidRPr="00CA1217">
        <w:rPr>
          <w:rFonts w:ascii="Calibri Light" w:hAnsi="Calibri Light" w:cs="Calibri Light"/>
          <w:noProof/>
          <w:sz w:val="24"/>
        </w:rPr>
        <w:t>[8]</w:t>
      </w:r>
      <w:r w:rsidRPr="00CA1217">
        <w:rPr>
          <w:rFonts w:ascii="Calibri Light" w:hAnsi="Calibri Light" w:cs="Calibri Light"/>
          <w:noProof/>
          <w:sz w:val="24"/>
        </w:rPr>
        <w:tab/>
        <w:t xml:space="preserve">R. Harrison, D. Flood, and D. Duce, “Usability of mobile applications: literature review and rationale for a new usability model,” </w:t>
      </w:r>
      <w:r w:rsidRPr="00CA1217">
        <w:rPr>
          <w:rFonts w:ascii="Calibri Light" w:hAnsi="Calibri Light" w:cs="Calibri Light"/>
          <w:i/>
          <w:iCs/>
          <w:noProof/>
          <w:sz w:val="24"/>
        </w:rPr>
        <w:t>J. Interact. Sci.</w:t>
      </w:r>
      <w:r w:rsidRPr="00CA1217">
        <w:rPr>
          <w:rFonts w:ascii="Calibri Light" w:hAnsi="Calibri Light" w:cs="Calibri Light"/>
          <w:noProof/>
          <w:sz w:val="24"/>
        </w:rPr>
        <w:t>, vol. 1, no. 1, p. 1, 2013.</w:t>
      </w:r>
    </w:p>
    <w:p w14:paraId="4221AD1F" w14:textId="77777777" w:rsidR="00CA1217" w:rsidRPr="00CA1217" w:rsidRDefault="00CA1217" w:rsidP="00CA1217">
      <w:pPr>
        <w:widowControl w:val="0"/>
        <w:autoSpaceDE w:val="0"/>
        <w:autoSpaceDN w:val="0"/>
        <w:adjustRightInd w:val="0"/>
        <w:ind w:left="640" w:hanging="640"/>
        <w:rPr>
          <w:rFonts w:ascii="Calibri Light" w:hAnsi="Calibri Light" w:cs="Calibri Light"/>
          <w:noProof/>
          <w:sz w:val="24"/>
        </w:rPr>
      </w:pPr>
      <w:r w:rsidRPr="00CA1217">
        <w:rPr>
          <w:rFonts w:ascii="Calibri Light" w:hAnsi="Calibri Light" w:cs="Calibri Light"/>
          <w:noProof/>
          <w:sz w:val="24"/>
        </w:rPr>
        <w:t>[9]</w:t>
      </w:r>
      <w:r w:rsidRPr="00CA1217">
        <w:rPr>
          <w:rFonts w:ascii="Calibri Light" w:hAnsi="Calibri Light" w:cs="Calibri Light"/>
          <w:noProof/>
          <w:sz w:val="24"/>
        </w:rPr>
        <w:tab/>
        <w:t xml:space="preserve">A. Saleh, R. Bintiisamil, and N. B. Fabil, “Extension of pacmad model for usability evaluation metrics using goal question metrics (Gqm) approach,” </w:t>
      </w:r>
      <w:r w:rsidRPr="00CA1217">
        <w:rPr>
          <w:rFonts w:ascii="Calibri Light" w:hAnsi="Calibri Light" w:cs="Calibri Light"/>
          <w:i/>
          <w:iCs/>
          <w:noProof/>
          <w:sz w:val="24"/>
        </w:rPr>
        <w:t>J. Theor. Appl. Inf. Technol.</w:t>
      </w:r>
      <w:r w:rsidRPr="00CA1217">
        <w:rPr>
          <w:rFonts w:ascii="Calibri Light" w:hAnsi="Calibri Light" w:cs="Calibri Light"/>
          <w:noProof/>
          <w:sz w:val="24"/>
        </w:rPr>
        <w:t>, vol. 79, no. 1, pp. 90–100, 2015.</w:t>
      </w:r>
    </w:p>
    <w:p w14:paraId="20FB4525" w14:textId="77777777" w:rsidR="00CA1217" w:rsidRPr="00CA1217" w:rsidRDefault="00CA1217" w:rsidP="00CA1217">
      <w:pPr>
        <w:widowControl w:val="0"/>
        <w:autoSpaceDE w:val="0"/>
        <w:autoSpaceDN w:val="0"/>
        <w:adjustRightInd w:val="0"/>
        <w:ind w:left="640" w:hanging="640"/>
        <w:rPr>
          <w:rFonts w:ascii="Calibri Light" w:hAnsi="Calibri Light" w:cs="Calibri Light"/>
          <w:noProof/>
          <w:sz w:val="24"/>
        </w:rPr>
      </w:pPr>
      <w:r w:rsidRPr="00CA1217">
        <w:rPr>
          <w:rFonts w:ascii="Calibri Light" w:hAnsi="Calibri Light" w:cs="Calibri Light"/>
          <w:noProof/>
          <w:sz w:val="24"/>
        </w:rPr>
        <w:t>[10]</w:t>
      </w:r>
      <w:r w:rsidRPr="00CA1217">
        <w:rPr>
          <w:rFonts w:ascii="Calibri Light" w:hAnsi="Calibri Light" w:cs="Calibri Light"/>
          <w:noProof/>
          <w:sz w:val="24"/>
        </w:rPr>
        <w:tab/>
        <w:t xml:space="preserve">L. Pham, “A Review of key paradigms: positivism, interpretivism and critical inquiry.,” </w:t>
      </w:r>
      <w:r w:rsidRPr="00CA1217">
        <w:rPr>
          <w:rFonts w:ascii="Calibri Light" w:hAnsi="Calibri Light" w:cs="Calibri Light"/>
          <w:i/>
          <w:iCs/>
          <w:noProof/>
          <w:sz w:val="24"/>
        </w:rPr>
        <w:t>ResearchGate</w:t>
      </w:r>
      <w:r w:rsidRPr="00CA1217">
        <w:rPr>
          <w:rFonts w:ascii="Calibri Light" w:hAnsi="Calibri Light" w:cs="Calibri Light"/>
          <w:noProof/>
          <w:sz w:val="24"/>
        </w:rPr>
        <w:t>, no. April, pp. 1–7, 2018.</w:t>
      </w:r>
    </w:p>
    <w:p w14:paraId="62986FD6" w14:textId="77777777" w:rsidR="00CA1217" w:rsidRPr="00CA1217" w:rsidRDefault="00CA1217" w:rsidP="00CA1217">
      <w:pPr>
        <w:widowControl w:val="0"/>
        <w:autoSpaceDE w:val="0"/>
        <w:autoSpaceDN w:val="0"/>
        <w:adjustRightInd w:val="0"/>
        <w:ind w:left="640" w:hanging="640"/>
        <w:rPr>
          <w:rFonts w:ascii="Calibri Light" w:hAnsi="Calibri Light" w:cs="Calibri Light"/>
          <w:noProof/>
          <w:sz w:val="24"/>
        </w:rPr>
      </w:pPr>
      <w:r w:rsidRPr="00CA1217">
        <w:rPr>
          <w:rFonts w:ascii="Calibri Light" w:hAnsi="Calibri Light" w:cs="Calibri Light"/>
          <w:noProof/>
          <w:sz w:val="24"/>
        </w:rPr>
        <w:t>[11]</w:t>
      </w:r>
      <w:r w:rsidRPr="00CA1217">
        <w:rPr>
          <w:rFonts w:ascii="Calibri Light" w:hAnsi="Calibri Light" w:cs="Calibri Light"/>
          <w:noProof/>
          <w:sz w:val="24"/>
        </w:rPr>
        <w:tab/>
        <w:t>F. P. ; A. E. ; F. Maurer, “Requirements engineering and agile software development,” 2003.</w:t>
      </w:r>
    </w:p>
    <w:p w14:paraId="0D0744F4" w14:textId="77777777" w:rsidR="00CA1217" w:rsidRPr="00CA1217" w:rsidRDefault="00CA1217" w:rsidP="00CA1217">
      <w:pPr>
        <w:widowControl w:val="0"/>
        <w:autoSpaceDE w:val="0"/>
        <w:autoSpaceDN w:val="0"/>
        <w:adjustRightInd w:val="0"/>
        <w:ind w:left="640" w:hanging="640"/>
        <w:rPr>
          <w:rFonts w:ascii="Calibri Light" w:hAnsi="Calibri Light" w:cs="Calibri Light"/>
          <w:noProof/>
          <w:sz w:val="24"/>
        </w:rPr>
      </w:pPr>
      <w:r w:rsidRPr="00CA1217">
        <w:rPr>
          <w:rFonts w:ascii="Calibri Light" w:hAnsi="Calibri Light" w:cs="Calibri Light"/>
          <w:noProof/>
          <w:sz w:val="24"/>
        </w:rPr>
        <w:t>[12]</w:t>
      </w:r>
      <w:r w:rsidRPr="00CA1217">
        <w:rPr>
          <w:rFonts w:ascii="Calibri Light" w:hAnsi="Calibri Light" w:cs="Calibri Light"/>
          <w:noProof/>
          <w:sz w:val="24"/>
        </w:rPr>
        <w:tab/>
        <w:t>B. Wolford, “What are the GDPR consent requirements?” [Online]. Available: https://gdpr.eu/gdpr-consent-requirements/. [Accessed: 31-Jan-2020].</w:t>
      </w:r>
    </w:p>
    <w:p w14:paraId="6AED00CE" w14:textId="77777777" w:rsidR="00CA1217" w:rsidRPr="00CA1217" w:rsidRDefault="00CA1217" w:rsidP="00CA1217">
      <w:pPr>
        <w:widowControl w:val="0"/>
        <w:autoSpaceDE w:val="0"/>
        <w:autoSpaceDN w:val="0"/>
        <w:adjustRightInd w:val="0"/>
        <w:ind w:left="640" w:hanging="640"/>
        <w:rPr>
          <w:rFonts w:ascii="Calibri Light" w:hAnsi="Calibri Light" w:cs="Calibri Light"/>
          <w:noProof/>
          <w:sz w:val="24"/>
        </w:rPr>
      </w:pPr>
      <w:r w:rsidRPr="00CA1217">
        <w:rPr>
          <w:rFonts w:ascii="Calibri Light" w:hAnsi="Calibri Light" w:cs="Calibri Light"/>
          <w:noProof/>
          <w:sz w:val="24"/>
        </w:rPr>
        <w:t>[13]</w:t>
      </w:r>
      <w:r w:rsidRPr="00CA1217">
        <w:rPr>
          <w:rFonts w:ascii="Calibri Light" w:hAnsi="Calibri Light" w:cs="Calibri Light"/>
          <w:noProof/>
          <w:sz w:val="24"/>
        </w:rPr>
        <w:tab/>
        <w:t>D. P. Protection, “Methods for Data Privacy Protection,” vol. 6, pp. 1–9, 2016.</w:t>
      </w:r>
    </w:p>
    <w:p w14:paraId="7A3094BE" w14:textId="0E0CAA5A" w:rsidR="0020462A" w:rsidRPr="00305211" w:rsidRDefault="00214807" w:rsidP="0020462A">
      <w:pPr>
        <w:pStyle w:val="Body"/>
      </w:pPr>
      <w:r>
        <w:fldChar w:fldCharType="end"/>
      </w:r>
    </w:p>
    <w:sectPr w:rsidR="0020462A" w:rsidRPr="00305211" w:rsidSect="00C71FEA">
      <w:headerReference w:type="default" r:id="rId13"/>
      <w:footerReference w:type="default" r:id="rId14"/>
      <w:pgSz w:w="12240" w:h="15840"/>
      <w:pgMar w:top="1440" w:right="1440" w:bottom="1440" w:left="1440" w:header="720" w:footer="720" w:gutter="0"/>
      <w:pgNumType w:start="1"/>
      <w:cols w:space="720"/>
      <w:noEndnote/>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8C33F99" w14:textId="77777777" w:rsidR="001C598B" w:rsidRDefault="001C598B" w:rsidP="00C71FEA">
      <w:pPr>
        <w:spacing w:before="0" w:after="0"/>
      </w:pPr>
      <w:r>
        <w:separator/>
      </w:r>
    </w:p>
  </w:endnote>
  <w:endnote w:type="continuationSeparator" w:id="0">
    <w:p w14:paraId="3238B795" w14:textId="77777777" w:rsidR="001C598B" w:rsidRDefault="001C598B" w:rsidP="00C71FEA">
      <w:pPr>
        <w:spacing w:before="0"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296905769"/>
      <w:docPartObj>
        <w:docPartGallery w:val="Page Numbers (Bottom of Page)"/>
        <w:docPartUnique/>
      </w:docPartObj>
    </w:sdtPr>
    <w:sdtEndPr>
      <w:rPr>
        <w:rStyle w:val="PageNumber"/>
      </w:rPr>
    </w:sdtEndPr>
    <w:sdtContent>
      <w:p w14:paraId="7D53748F" w14:textId="77777777" w:rsidR="003B019E" w:rsidRDefault="003B019E" w:rsidP="006719A8">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sdt>
    <w:sdtPr>
      <w:rPr>
        <w:rStyle w:val="PageNumber"/>
      </w:rPr>
      <w:id w:val="1392615877"/>
      <w:docPartObj>
        <w:docPartGallery w:val="Page Numbers (Bottom of Page)"/>
        <w:docPartUnique/>
      </w:docPartObj>
    </w:sdtPr>
    <w:sdtEndPr>
      <w:rPr>
        <w:rStyle w:val="PageNumber"/>
      </w:rPr>
    </w:sdtEndPr>
    <w:sdtContent>
      <w:p w14:paraId="05AB99DF" w14:textId="77777777" w:rsidR="003B019E" w:rsidRDefault="003B019E" w:rsidP="007048FD">
        <w:pPr>
          <w:pStyle w:val="Footer"/>
          <w:framePr w:wrap="none" w:vAnchor="text" w:hAnchor="margin" w:xAlign="right" w:y="1"/>
          <w:ind w:right="360"/>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33AC6AC" w14:textId="77777777" w:rsidR="003B019E" w:rsidRDefault="003B019E" w:rsidP="00C71FEA">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71BA706" w14:textId="77777777" w:rsidR="003B019E" w:rsidRDefault="003B019E" w:rsidP="00474B41">
    <w:pPr>
      <w:pStyle w:val="Body"/>
    </w:pPr>
    <w:r>
      <w:tab/>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F1826DD" w14:textId="77777777" w:rsidR="003B019E" w:rsidRDefault="001C598B" w:rsidP="00474B41">
    <w:pPr>
      <w:pStyle w:val="Body"/>
    </w:pPr>
    <w:sdt>
      <w:sdtPr>
        <w:rPr>
          <w:rStyle w:val="PageNumber"/>
        </w:rPr>
        <w:id w:val="2126182191"/>
        <w:docPartObj>
          <w:docPartGallery w:val="Page Numbers (Bottom of Page)"/>
          <w:docPartUnique/>
        </w:docPartObj>
      </w:sdtPr>
      <w:sdtEndPr>
        <w:rPr>
          <w:rStyle w:val="PageNumber"/>
        </w:rPr>
      </w:sdtEndPr>
      <w:sdtContent>
        <w:r w:rsidR="003B019E">
          <w:rPr>
            <w:rStyle w:val="PageNumber"/>
          </w:rPr>
          <w:t xml:space="preserve">Page </w:t>
        </w:r>
        <w:r w:rsidR="003B019E">
          <w:rPr>
            <w:rStyle w:val="PageNumber"/>
          </w:rPr>
          <w:fldChar w:fldCharType="begin"/>
        </w:r>
        <w:r w:rsidR="003B019E">
          <w:rPr>
            <w:rStyle w:val="PageNumber"/>
          </w:rPr>
          <w:instrText xml:space="preserve"> PAGE </w:instrText>
        </w:r>
        <w:r w:rsidR="003B019E">
          <w:rPr>
            <w:rStyle w:val="PageNumber"/>
          </w:rPr>
          <w:fldChar w:fldCharType="separate"/>
        </w:r>
        <w:r w:rsidR="003B019E">
          <w:rPr>
            <w:rStyle w:val="PageNumber"/>
            <w:noProof/>
          </w:rPr>
          <w:t>1</w:t>
        </w:r>
        <w:r w:rsidR="003B019E">
          <w:rPr>
            <w:rStyle w:val="PageNumber"/>
          </w:rPr>
          <w:fldChar w:fldCharType="end"/>
        </w:r>
      </w:sdtContent>
    </w:sdt>
    <w:r w:rsidR="003B019E">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2044F8C" w14:textId="77777777" w:rsidR="001C598B" w:rsidRDefault="001C598B" w:rsidP="00C71FEA">
      <w:pPr>
        <w:spacing w:before="0" w:after="0"/>
      </w:pPr>
      <w:r>
        <w:separator/>
      </w:r>
    </w:p>
  </w:footnote>
  <w:footnote w:type="continuationSeparator" w:id="0">
    <w:p w14:paraId="23EBC9C1" w14:textId="77777777" w:rsidR="001C598B" w:rsidRDefault="001C598B" w:rsidP="00C71FEA">
      <w:pPr>
        <w:spacing w:before="0" w:after="0"/>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19C6269" w14:textId="77777777" w:rsidR="003B019E" w:rsidRDefault="003B019E" w:rsidP="00474B41">
    <w:pPr>
      <w:pStyle w:val="Body"/>
    </w:pPr>
    <w:r>
      <w:t>Cieran Hughes</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86F8137" w14:textId="77777777" w:rsidR="003B019E" w:rsidRDefault="003B019E" w:rsidP="00474B41">
    <w:pPr>
      <w:pStyle w:val="Header"/>
    </w:pPr>
    <w:r>
      <w:t>Cieran Hughes</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000001"/>
    <w:multiLevelType w:val="hybridMultilevel"/>
    <w:tmpl w:val="00000001"/>
    <w:lvl w:ilvl="0" w:tplc="00000001">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00000002"/>
    <w:multiLevelType w:val="hybridMultilevel"/>
    <w:tmpl w:val="00000002"/>
    <w:lvl w:ilvl="0" w:tplc="00000065">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2" w15:restartNumberingAfterBreak="0">
    <w:nsid w:val="00000003"/>
    <w:multiLevelType w:val="hybridMultilevel"/>
    <w:tmpl w:val="00000003"/>
    <w:lvl w:ilvl="0" w:tplc="000000C9">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3" w15:restartNumberingAfterBreak="0">
    <w:nsid w:val="0B7C39AE"/>
    <w:multiLevelType w:val="hybridMultilevel"/>
    <w:tmpl w:val="9F841C7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3B95F19"/>
    <w:multiLevelType w:val="hybridMultilevel"/>
    <w:tmpl w:val="3BAA7A86"/>
    <w:lvl w:ilvl="0" w:tplc="F6A8561E">
      <w:start w:val="1"/>
      <w:numFmt w:val="decimal"/>
      <w:lvlText w:val="%1."/>
      <w:lvlJc w:val="left"/>
      <w:pPr>
        <w:ind w:left="1120" w:hanging="40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5" w15:restartNumberingAfterBreak="0">
    <w:nsid w:val="14023E2E"/>
    <w:multiLevelType w:val="hybridMultilevel"/>
    <w:tmpl w:val="417A785E"/>
    <w:lvl w:ilvl="0" w:tplc="2F1837C0">
      <w:start w:val="6"/>
      <w:numFmt w:val="bullet"/>
      <w:lvlText w:val="-"/>
      <w:lvlJc w:val="left"/>
      <w:pPr>
        <w:ind w:left="720" w:hanging="360"/>
      </w:pPr>
      <w:rPr>
        <w:rFonts w:ascii="Calibri Light" w:eastAsiaTheme="minorHAnsi" w:hAnsi="Calibri Light" w:cs="Calibri Light"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62F1AFA"/>
    <w:multiLevelType w:val="hybridMultilevel"/>
    <w:tmpl w:val="1CE6F482"/>
    <w:lvl w:ilvl="0" w:tplc="B58E7EE8">
      <w:start w:val="2"/>
      <w:numFmt w:val="bullet"/>
      <w:lvlText w:val="-"/>
      <w:lvlJc w:val="left"/>
      <w:pPr>
        <w:ind w:left="720" w:hanging="360"/>
      </w:pPr>
      <w:rPr>
        <w:rFonts w:ascii="Calibri Light" w:eastAsiaTheme="minorHAnsi" w:hAnsi="Calibri Light" w:cs="Calibri Light"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8600163"/>
    <w:multiLevelType w:val="hybridMultilevel"/>
    <w:tmpl w:val="A92A3E14"/>
    <w:lvl w:ilvl="0" w:tplc="2F1837C0">
      <w:start w:val="6"/>
      <w:numFmt w:val="bullet"/>
      <w:lvlText w:val="-"/>
      <w:lvlJc w:val="left"/>
      <w:pPr>
        <w:ind w:left="720" w:hanging="360"/>
      </w:pPr>
      <w:rPr>
        <w:rFonts w:ascii="Calibri Light" w:eastAsiaTheme="minorHAnsi" w:hAnsi="Calibri Light" w:cs="Calibri Light"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928673F"/>
    <w:multiLevelType w:val="hybridMultilevel"/>
    <w:tmpl w:val="0E426B16"/>
    <w:lvl w:ilvl="0" w:tplc="F6A8561E">
      <w:start w:val="1"/>
      <w:numFmt w:val="decimal"/>
      <w:lvlText w:val="%1."/>
      <w:lvlJc w:val="left"/>
      <w:pPr>
        <w:ind w:left="760" w:hanging="40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5615759"/>
    <w:multiLevelType w:val="hybridMultilevel"/>
    <w:tmpl w:val="8702BD42"/>
    <w:lvl w:ilvl="0" w:tplc="BA446546">
      <w:start w:val="1"/>
      <w:numFmt w:val="decimal"/>
      <w:lvlText w:val="%1."/>
      <w:lvlJc w:val="left"/>
      <w:pPr>
        <w:ind w:left="750" w:hanging="390"/>
      </w:pPr>
      <w:rPr>
        <w:rFonts w:hint="default"/>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51AA39B5"/>
    <w:multiLevelType w:val="hybridMultilevel"/>
    <w:tmpl w:val="FD88F9C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8"/>
  </w:num>
  <w:num w:numId="2">
    <w:abstractNumId w:val="4"/>
  </w:num>
  <w:num w:numId="3">
    <w:abstractNumId w:val="3"/>
  </w:num>
  <w:num w:numId="4">
    <w:abstractNumId w:val="0"/>
  </w:num>
  <w:num w:numId="5">
    <w:abstractNumId w:val="1"/>
  </w:num>
  <w:num w:numId="6">
    <w:abstractNumId w:val="2"/>
  </w:num>
  <w:num w:numId="7">
    <w:abstractNumId w:val="5"/>
  </w:num>
  <w:num w:numId="8">
    <w:abstractNumId w:val="9"/>
  </w:num>
  <w:num w:numId="9">
    <w:abstractNumId w:val="10"/>
  </w:num>
  <w:num w:numId="10">
    <w:abstractNumId w:val="6"/>
  </w:num>
  <w:num w:numId="11">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34"/>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A1840"/>
    <w:rsid w:val="0005634F"/>
    <w:rsid w:val="0006263F"/>
    <w:rsid w:val="00065390"/>
    <w:rsid w:val="00067643"/>
    <w:rsid w:val="000705ED"/>
    <w:rsid w:val="00072BC8"/>
    <w:rsid w:val="0008215C"/>
    <w:rsid w:val="0009391D"/>
    <w:rsid w:val="00095BA7"/>
    <w:rsid w:val="0009695D"/>
    <w:rsid w:val="000A11D9"/>
    <w:rsid w:val="000A3C2F"/>
    <w:rsid w:val="000D16C3"/>
    <w:rsid w:val="000F0575"/>
    <w:rsid w:val="000F6701"/>
    <w:rsid w:val="0010100F"/>
    <w:rsid w:val="00102762"/>
    <w:rsid w:val="001062C4"/>
    <w:rsid w:val="00107CCA"/>
    <w:rsid w:val="00152829"/>
    <w:rsid w:val="001551C6"/>
    <w:rsid w:val="00176493"/>
    <w:rsid w:val="0017661A"/>
    <w:rsid w:val="001813D1"/>
    <w:rsid w:val="001A35EB"/>
    <w:rsid w:val="001B5CC9"/>
    <w:rsid w:val="001C598B"/>
    <w:rsid w:val="001D5D4A"/>
    <w:rsid w:val="002032A7"/>
    <w:rsid w:val="0020462A"/>
    <w:rsid w:val="0020462F"/>
    <w:rsid w:val="00214807"/>
    <w:rsid w:val="002418CB"/>
    <w:rsid w:val="00243848"/>
    <w:rsid w:val="00247C1F"/>
    <w:rsid w:val="00260B8B"/>
    <w:rsid w:val="00260C7C"/>
    <w:rsid w:val="00261BBE"/>
    <w:rsid w:val="002628B4"/>
    <w:rsid w:val="00275355"/>
    <w:rsid w:val="002862DF"/>
    <w:rsid w:val="002864AB"/>
    <w:rsid w:val="00293254"/>
    <w:rsid w:val="002A1BFC"/>
    <w:rsid w:val="002B13D2"/>
    <w:rsid w:val="002B6611"/>
    <w:rsid w:val="002C54A6"/>
    <w:rsid w:val="002D1453"/>
    <w:rsid w:val="002D61EB"/>
    <w:rsid w:val="002E3A7F"/>
    <w:rsid w:val="002E5133"/>
    <w:rsid w:val="002F56A5"/>
    <w:rsid w:val="00300444"/>
    <w:rsid w:val="00304C79"/>
    <w:rsid w:val="00305211"/>
    <w:rsid w:val="00307E5B"/>
    <w:rsid w:val="003136EC"/>
    <w:rsid w:val="0033515E"/>
    <w:rsid w:val="00341BF6"/>
    <w:rsid w:val="00344768"/>
    <w:rsid w:val="00383063"/>
    <w:rsid w:val="00392D3E"/>
    <w:rsid w:val="003A3CF0"/>
    <w:rsid w:val="003B019E"/>
    <w:rsid w:val="003C49DB"/>
    <w:rsid w:val="003C5EAA"/>
    <w:rsid w:val="003D3DF0"/>
    <w:rsid w:val="00416318"/>
    <w:rsid w:val="00440AAA"/>
    <w:rsid w:val="00452E81"/>
    <w:rsid w:val="0045334E"/>
    <w:rsid w:val="00474B41"/>
    <w:rsid w:val="00490E0D"/>
    <w:rsid w:val="00491A21"/>
    <w:rsid w:val="00491D99"/>
    <w:rsid w:val="00492BC4"/>
    <w:rsid w:val="004A2C00"/>
    <w:rsid w:val="004B2E3C"/>
    <w:rsid w:val="004D12DC"/>
    <w:rsid w:val="004D3643"/>
    <w:rsid w:val="004D3C44"/>
    <w:rsid w:val="004D434D"/>
    <w:rsid w:val="004D4DFC"/>
    <w:rsid w:val="004E03BE"/>
    <w:rsid w:val="004F49D7"/>
    <w:rsid w:val="00506F3E"/>
    <w:rsid w:val="00512C57"/>
    <w:rsid w:val="00525AF7"/>
    <w:rsid w:val="0053383D"/>
    <w:rsid w:val="0054256C"/>
    <w:rsid w:val="005466A3"/>
    <w:rsid w:val="00547A4C"/>
    <w:rsid w:val="00580850"/>
    <w:rsid w:val="00583CE3"/>
    <w:rsid w:val="005A2663"/>
    <w:rsid w:val="005A67A8"/>
    <w:rsid w:val="00603690"/>
    <w:rsid w:val="00606796"/>
    <w:rsid w:val="00633C2F"/>
    <w:rsid w:val="00635AAE"/>
    <w:rsid w:val="00651B78"/>
    <w:rsid w:val="00664D14"/>
    <w:rsid w:val="00667DF9"/>
    <w:rsid w:val="006719A8"/>
    <w:rsid w:val="006A08A0"/>
    <w:rsid w:val="006B454E"/>
    <w:rsid w:val="006E7612"/>
    <w:rsid w:val="006F57F1"/>
    <w:rsid w:val="007048FD"/>
    <w:rsid w:val="00731361"/>
    <w:rsid w:val="007354D1"/>
    <w:rsid w:val="007441AC"/>
    <w:rsid w:val="00746A61"/>
    <w:rsid w:val="00747218"/>
    <w:rsid w:val="00761DF4"/>
    <w:rsid w:val="00772D2B"/>
    <w:rsid w:val="007A13AB"/>
    <w:rsid w:val="007B1DF5"/>
    <w:rsid w:val="007C293D"/>
    <w:rsid w:val="007D7170"/>
    <w:rsid w:val="007F3808"/>
    <w:rsid w:val="007F3B58"/>
    <w:rsid w:val="007F61E4"/>
    <w:rsid w:val="008038DC"/>
    <w:rsid w:val="008122A5"/>
    <w:rsid w:val="00817AF5"/>
    <w:rsid w:val="00823C3E"/>
    <w:rsid w:val="0084498A"/>
    <w:rsid w:val="00847CE3"/>
    <w:rsid w:val="00855E7E"/>
    <w:rsid w:val="008579A4"/>
    <w:rsid w:val="00860F2A"/>
    <w:rsid w:val="008761A5"/>
    <w:rsid w:val="00876CEB"/>
    <w:rsid w:val="00880014"/>
    <w:rsid w:val="008808E4"/>
    <w:rsid w:val="00881F23"/>
    <w:rsid w:val="008825BA"/>
    <w:rsid w:val="00895B7B"/>
    <w:rsid w:val="008A7BD4"/>
    <w:rsid w:val="008C0B31"/>
    <w:rsid w:val="008E07A9"/>
    <w:rsid w:val="008E33D4"/>
    <w:rsid w:val="008E418A"/>
    <w:rsid w:val="008F7508"/>
    <w:rsid w:val="00920757"/>
    <w:rsid w:val="009307C7"/>
    <w:rsid w:val="00934DD3"/>
    <w:rsid w:val="0095374F"/>
    <w:rsid w:val="00961580"/>
    <w:rsid w:val="00966918"/>
    <w:rsid w:val="00973EE6"/>
    <w:rsid w:val="00976653"/>
    <w:rsid w:val="00981646"/>
    <w:rsid w:val="00992FA6"/>
    <w:rsid w:val="009A1C02"/>
    <w:rsid w:val="009C037F"/>
    <w:rsid w:val="009C4668"/>
    <w:rsid w:val="009D3B64"/>
    <w:rsid w:val="009E0B38"/>
    <w:rsid w:val="00A17B0D"/>
    <w:rsid w:val="00A22C33"/>
    <w:rsid w:val="00A44F01"/>
    <w:rsid w:val="00A46D96"/>
    <w:rsid w:val="00A5561B"/>
    <w:rsid w:val="00A63249"/>
    <w:rsid w:val="00A65A87"/>
    <w:rsid w:val="00A73D84"/>
    <w:rsid w:val="00A749C9"/>
    <w:rsid w:val="00A75054"/>
    <w:rsid w:val="00A80D21"/>
    <w:rsid w:val="00A86DC6"/>
    <w:rsid w:val="00AA6560"/>
    <w:rsid w:val="00AB3341"/>
    <w:rsid w:val="00AB3D67"/>
    <w:rsid w:val="00AB4F82"/>
    <w:rsid w:val="00AC39F1"/>
    <w:rsid w:val="00AD1DF1"/>
    <w:rsid w:val="00AF0C6E"/>
    <w:rsid w:val="00AF55E2"/>
    <w:rsid w:val="00AF7E00"/>
    <w:rsid w:val="00B01F87"/>
    <w:rsid w:val="00B1196A"/>
    <w:rsid w:val="00B172EC"/>
    <w:rsid w:val="00B40B27"/>
    <w:rsid w:val="00B4581F"/>
    <w:rsid w:val="00B82440"/>
    <w:rsid w:val="00B87EA1"/>
    <w:rsid w:val="00B97F91"/>
    <w:rsid w:val="00BA4760"/>
    <w:rsid w:val="00BA4AB5"/>
    <w:rsid w:val="00C0692B"/>
    <w:rsid w:val="00C06BA3"/>
    <w:rsid w:val="00C150E1"/>
    <w:rsid w:val="00C318DC"/>
    <w:rsid w:val="00C446DC"/>
    <w:rsid w:val="00C5772D"/>
    <w:rsid w:val="00C71B09"/>
    <w:rsid w:val="00C71FEA"/>
    <w:rsid w:val="00C90038"/>
    <w:rsid w:val="00CA1217"/>
    <w:rsid w:val="00CA1840"/>
    <w:rsid w:val="00CB0A55"/>
    <w:rsid w:val="00CB2159"/>
    <w:rsid w:val="00CB4B89"/>
    <w:rsid w:val="00CD2703"/>
    <w:rsid w:val="00CD2B5A"/>
    <w:rsid w:val="00CF33B3"/>
    <w:rsid w:val="00D0587C"/>
    <w:rsid w:val="00D13E49"/>
    <w:rsid w:val="00D4145C"/>
    <w:rsid w:val="00D51A16"/>
    <w:rsid w:val="00D64E70"/>
    <w:rsid w:val="00D85232"/>
    <w:rsid w:val="00DA10DE"/>
    <w:rsid w:val="00DA4603"/>
    <w:rsid w:val="00DB235F"/>
    <w:rsid w:val="00DB5DF2"/>
    <w:rsid w:val="00DB5E65"/>
    <w:rsid w:val="00DB7969"/>
    <w:rsid w:val="00DC0FAB"/>
    <w:rsid w:val="00DC1DF5"/>
    <w:rsid w:val="00DC6EBD"/>
    <w:rsid w:val="00DD079D"/>
    <w:rsid w:val="00DD48E9"/>
    <w:rsid w:val="00DF5F80"/>
    <w:rsid w:val="00E03946"/>
    <w:rsid w:val="00E03A58"/>
    <w:rsid w:val="00E13B08"/>
    <w:rsid w:val="00E13EAE"/>
    <w:rsid w:val="00E1796F"/>
    <w:rsid w:val="00E239F8"/>
    <w:rsid w:val="00E33015"/>
    <w:rsid w:val="00E50B9D"/>
    <w:rsid w:val="00E67B44"/>
    <w:rsid w:val="00E67C60"/>
    <w:rsid w:val="00E75B99"/>
    <w:rsid w:val="00EA6E50"/>
    <w:rsid w:val="00EB67F5"/>
    <w:rsid w:val="00EC6FB6"/>
    <w:rsid w:val="00EE1628"/>
    <w:rsid w:val="00EE2B05"/>
    <w:rsid w:val="00EE5EB1"/>
    <w:rsid w:val="00F020E8"/>
    <w:rsid w:val="00F05081"/>
    <w:rsid w:val="00F15047"/>
    <w:rsid w:val="00F21F1D"/>
    <w:rsid w:val="00F44694"/>
    <w:rsid w:val="00FB1DE7"/>
    <w:rsid w:val="00FC670D"/>
    <w:rsid w:val="00FD0FD2"/>
    <w:rsid w:val="00FE6D45"/>
    <w:rsid w:val="00FF0C5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10DD495"/>
  <w14:defaultImageDpi w14:val="32767"/>
  <w15:chartTrackingRefBased/>
  <w15:docId w15:val="{B3AAB1E9-FE9B-7B4A-B9C6-B97BF4BA39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qFormat="1"/>
    <w:lsdException w:name="toc 2" w:semiHidden="1" w:uiPriority="39" w:unhideWhenUsed="1" w:qFormat="1"/>
    <w:lsdException w:name="toc 3" w:semiHidden="1" w:uiPriority="39" w:unhideWhenUsed="1" w:qFormat="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aliases w:val="Heading"/>
    <w:qFormat/>
    <w:rsid w:val="00CA1840"/>
    <w:pPr>
      <w:spacing w:before="120" w:after="120"/>
    </w:pPr>
    <w:rPr>
      <w:rFonts w:asciiTheme="majorHAnsi" w:hAnsiTheme="majorHAnsi"/>
      <w:sz w:val="40"/>
    </w:rPr>
  </w:style>
  <w:style w:type="paragraph" w:styleId="Heading1">
    <w:name w:val="heading 1"/>
    <w:basedOn w:val="Normal"/>
    <w:next w:val="Heading2"/>
    <w:link w:val="Heading1Char"/>
    <w:uiPriority w:val="9"/>
    <w:qFormat/>
    <w:rsid w:val="00DF5F80"/>
    <w:pPr>
      <w:keepNext/>
      <w:keepLines/>
      <w:spacing w:before="40"/>
      <w:outlineLvl w:val="0"/>
    </w:pPr>
    <w:rPr>
      <w:rFonts w:eastAsiaTheme="majorEastAsia" w:cstheme="majorBidi"/>
      <w:szCs w:val="32"/>
    </w:rPr>
  </w:style>
  <w:style w:type="paragraph" w:styleId="Heading2">
    <w:name w:val="heading 2"/>
    <w:basedOn w:val="Heading1"/>
    <w:next w:val="Body"/>
    <w:link w:val="Heading2Char"/>
    <w:autoRedefine/>
    <w:uiPriority w:val="9"/>
    <w:unhideWhenUsed/>
    <w:qFormat/>
    <w:rsid w:val="000D16C3"/>
    <w:pPr>
      <w:spacing w:before="160" w:after="240"/>
      <w:outlineLvl w:val="1"/>
    </w:pPr>
    <w:rPr>
      <w:rFonts w:asciiTheme="minorHAnsi" w:hAnsiTheme="minorHAnsi"/>
      <w:sz w:val="32"/>
      <w:szCs w:val="26"/>
    </w:rPr>
  </w:style>
  <w:style w:type="paragraph" w:styleId="Heading3">
    <w:name w:val="heading 3"/>
    <w:basedOn w:val="Heading2"/>
    <w:next w:val="Body"/>
    <w:link w:val="Heading3Char"/>
    <w:autoRedefine/>
    <w:uiPriority w:val="9"/>
    <w:unhideWhenUsed/>
    <w:qFormat/>
    <w:rsid w:val="00664D14"/>
    <w:pPr>
      <w:jc w:val="both"/>
      <w:outlineLvl w:val="2"/>
    </w:pPr>
    <w:rPr>
      <w:sz w:val="28"/>
    </w:rPr>
  </w:style>
  <w:style w:type="paragraph" w:styleId="Heading4">
    <w:name w:val="heading 4"/>
    <w:basedOn w:val="Normal"/>
    <w:next w:val="Normal"/>
    <w:link w:val="Heading4Char"/>
    <w:uiPriority w:val="9"/>
    <w:unhideWhenUsed/>
    <w:qFormat/>
    <w:rsid w:val="00664D14"/>
    <w:pPr>
      <w:keepNext/>
      <w:keepLines/>
      <w:spacing w:before="40"/>
      <w:jc w:val="center"/>
      <w:outlineLvl w:val="3"/>
    </w:pPr>
    <w:rPr>
      <w:rFonts w:eastAsiaTheme="majorEastAsia" w:cstheme="majorBidi"/>
      <w:b/>
      <w:iCs/>
      <w:sz w:val="24"/>
    </w:rPr>
  </w:style>
  <w:style w:type="paragraph" w:styleId="Heading5">
    <w:name w:val="heading 5"/>
    <w:basedOn w:val="Body"/>
    <w:next w:val="Body"/>
    <w:link w:val="Heading5Char"/>
    <w:uiPriority w:val="9"/>
    <w:semiHidden/>
    <w:unhideWhenUsed/>
    <w:qFormat/>
    <w:rsid w:val="0005634F"/>
    <w:pPr>
      <w:keepNext/>
      <w:keepLines/>
      <w:spacing w:before="40"/>
      <w:outlineLvl w:val="4"/>
    </w:pPr>
    <w:rPr>
      <w:rFonts w:eastAsiaTheme="majorEastAsia" w:cstheme="majorBidi"/>
      <w: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F5F80"/>
    <w:rPr>
      <w:rFonts w:asciiTheme="majorHAnsi" w:eastAsiaTheme="majorEastAsia" w:hAnsiTheme="majorHAnsi" w:cstheme="majorBidi"/>
      <w:sz w:val="40"/>
      <w:szCs w:val="32"/>
    </w:rPr>
  </w:style>
  <w:style w:type="character" w:customStyle="1" w:styleId="Heading2Char">
    <w:name w:val="Heading 2 Char"/>
    <w:basedOn w:val="DefaultParagraphFont"/>
    <w:link w:val="Heading2"/>
    <w:uiPriority w:val="9"/>
    <w:rsid w:val="000D16C3"/>
    <w:rPr>
      <w:rFonts w:eastAsiaTheme="majorEastAsia" w:cstheme="majorBidi"/>
      <w:sz w:val="32"/>
      <w:szCs w:val="26"/>
    </w:rPr>
  </w:style>
  <w:style w:type="paragraph" w:customStyle="1" w:styleId="Body">
    <w:name w:val="Body"/>
    <w:basedOn w:val="Normal"/>
    <w:autoRedefine/>
    <w:qFormat/>
    <w:rsid w:val="004B2E3C"/>
    <w:pPr>
      <w:jc w:val="both"/>
    </w:pPr>
    <w:rPr>
      <w:sz w:val="24"/>
    </w:rPr>
  </w:style>
  <w:style w:type="character" w:customStyle="1" w:styleId="Heading4Char">
    <w:name w:val="Heading 4 Char"/>
    <w:basedOn w:val="DefaultParagraphFont"/>
    <w:link w:val="Heading4"/>
    <w:uiPriority w:val="9"/>
    <w:rsid w:val="00664D14"/>
    <w:rPr>
      <w:rFonts w:asciiTheme="majorHAnsi" w:eastAsiaTheme="majorEastAsia" w:hAnsiTheme="majorHAnsi" w:cstheme="majorBidi"/>
      <w:b/>
      <w:iCs/>
    </w:rPr>
  </w:style>
  <w:style w:type="character" w:customStyle="1" w:styleId="Heading3Char">
    <w:name w:val="Heading 3 Char"/>
    <w:basedOn w:val="DefaultParagraphFont"/>
    <w:link w:val="Heading3"/>
    <w:uiPriority w:val="9"/>
    <w:rsid w:val="00664D14"/>
    <w:rPr>
      <w:rFonts w:eastAsiaTheme="majorEastAsia" w:cstheme="majorBidi"/>
      <w:sz w:val="28"/>
      <w:szCs w:val="26"/>
    </w:rPr>
  </w:style>
  <w:style w:type="paragraph" w:styleId="TOC1">
    <w:name w:val="toc 1"/>
    <w:basedOn w:val="Normal"/>
    <w:next w:val="Normal"/>
    <w:autoRedefine/>
    <w:uiPriority w:val="39"/>
    <w:unhideWhenUsed/>
    <w:qFormat/>
    <w:rsid w:val="00DF5F80"/>
    <w:pPr>
      <w:spacing w:after="100"/>
    </w:pPr>
    <w:rPr>
      <w:rFonts w:asciiTheme="minorHAnsi" w:hAnsiTheme="minorHAnsi"/>
      <w:sz w:val="32"/>
    </w:rPr>
  </w:style>
  <w:style w:type="paragraph" w:styleId="TOC2">
    <w:name w:val="toc 2"/>
    <w:basedOn w:val="TOC1"/>
    <w:next w:val="Normal"/>
    <w:autoRedefine/>
    <w:uiPriority w:val="39"/>
    <w:unhideWhenUsed/>
    <w:qFormat/>
    <w:rsid w:val="00DF5F80"/>
    <w:pPr>
      <w:ind w:left="720"/>
    </w:pPr>
    <w:rPr>
      <w:sz w:val="24"/>
    </w:rPr>
  </w:style>
  <w:style w:type="paragraph" w:styleId="TOC3">
    <w:name w:val="toc 3"/>
    <w:basedOn w:val="TOC2"/>
    <w:next w:val="Normal"/>
    <w:autoRedefine/>
    <w:uiPriority w:val="39"/>
    <w:unhideWhenUsed/>
    <w:qFormat/>
    <w:rsid w:val="00C446DC"/>
    <w:pPr>
      <w:ind w:left="1440"/>
    </w:pPr>
    <w:rPr>
      <w:b/>
    </w:rPr>
  </w:style>
  <w:style w:type="paragraph" w:styleId="TOC4">
    <w:name w:val="toc 4"/>
    <w:basedOn w:val="Normal"/>
    <w:next w:val="Normal"/>
    <w:autoRedefine/>
    <w:uiPriority w:val="39"/>
    <w:unhideWhenUsed/>
    <w:rsid w:val="00C446DC"/>
    <w:pPr>
      <w:spacing w:after="100"/>
      <w:ind w:left="2160"/>
    </w:pPr>
    <w:rPr>
      <w:b/>
      <w:sz w:val="24"/>
    </w:rPr>
  </w:style>
  <w:style w:type="character" w:customStyle="1" w:styleId="Heading5Char">
    <w:name w:val="Heading 5 Char"/>
    <w:basedOn w:val="DefaultParagraphFont"/>
    <w:link w:val="Heading5"/>
    <w:uiPriority w:val="9"/>
    <w:semiHidden/>
    <w:rsid w:val="0005634F"/>
    <w:rPr>
      <w:rFonts w:ascii="Arial" w:eastAsiaTheme="majorEastAsia" w:hAnsi="Arial" w:cstheme="majorBidi"/>
      <w:b/>
    </w:rPr>
  </w:style>
  <w:style w:type="paragraph" w:styleId="Header">
    <w:name w:val="header"/>
    <w:basedOn w:val="Body"/>
    <w:link w:val="HeaderChar"/>
    <w:uiPriority w:val="99"/>
    <w:unhideWhenUsed/>
    <w:rsid w:val="00C71FEA"/>
    <w:pPr>
      <w:tabs>
        <w:tab w:val="center" w:pos="4513"/>
        <w:tab w:val="right" w:pos="9026"/>
      </w:tabs>
      <w:spacing w:before="0" w:after="0"/>
    </w:pPr>
  </w:style>
  <w:style w:type="character" w:customStyle="1" w:styleId="HeaderChar">
    <w:name w:val="Header Char"/>
    <w:basedOn w:val="DefaultParagraphFont"/>
    <w:link w:val="Header"/>
    <w:uiPriority w:val="99"/>
    <w:rsid w:val="00C90038"/>
    <w:rPr>
      <w:rFonts w:asciiTheme="majorHAnsi" w:hAnsiTheme="majorHAnsi"/>
    </w:rPr>
  </w:style>
  <w:style w:type="paragraph" w:styleId="Footer">
    <w:name w:val="footer"/>
    <w:basedOn w:val="Normal"/>
    <w:link w:val="FooterChar"/>
    <w:uiPriority w:val="99"/>
    <w:unhideWhenUsed/>
    <w:rsid w:val="00C71FEA"/>
    <w:pPr>
      <w:tabs>
        <w:tab w:val="center" w:pos="4513"/>
        <w:tab w:val="right" w:pos="9026"/>
      </w:tabs>
      <w:spacing w:before="0" w:after="0"/>
    </w:pPr>
  </w:style>
  <w:style w:type="character" w:customStyle="1" w:styleId="FooterChar">
    <w:name w:val="Footer Char"/>
    <w:basedOn w:val="DefaultParagraphFont"/>
    <w:link w:val="Footer"/>
    <w:uiPriority w:val="99"/>
    <w:rsid w:val="00C71FEA"/>
    <w:rPr>
      <w:rFonts w:asciiTheme="majorHAnsi" w:hAnsiTheme="majorHAnsi"/>
      <w:sz w:val="40"/>
    </w:rPr>
  </w:style>
  <w:style w:type="character" w:styleId="PageNumber">
    <w:name w:val="page number"/>
    <w:basedOn w:val="DefaultParagraphFont"/>
    <w:uiPriority w:val="99"/>
    <w:semiHidden/>
    <w:unhideWhenUsed/>
    <w:rsid w:val="00C71FEA"/>
  </w:style>
  <w:style w:type="paragraph" w:styleId="ListParagraph">
    <w:name w:val="List Paragraph"/>
    <w:basedOn w:val="Normal"/>
    <w:uiPriority w:val="34"/>
    <w:qFormat/>
    <w:rsid w:val="00C90038"/>
    <w:pPr>
      <w:ind w:left="720"/>
      <w:contextualSpacing/>
    </w:pPr>
  </w:style>
  <w:style w:type="paragraph" w:styleId="TOCHeading">
    <w:name w:val="TOC Heading"/>
    <w:basedOn w:val="Heading1"/>
    <w:next w:val="Normal"/>
    <w:uiPriority w:val="39"/>
    <w:unhideWhenUsed/>
    <w:qFormat/>
    <w:rsid w:val="00A73D84"/>
    <w:pPr>
      <w:spacing w:before="240" w:after="0" w:line="259" w:lineRule="auto"/>
      <w:outlineLvl w:val="9"/>
    </w:pPr>
    <w:rPr>
      <w:color w:val="2F5496" w:themeColor="accent1" w:themeShade="BF"/>
      <w:sz w:val="32"/>
      <w:lang w:val="en-US"/>
    </w:rPr>
  </w:style>
  <w:style w:type="character" w:styleId="Hyperlink">
    <w:name w:val="Hyperlink"/>
    <w:basedOn w:val="DefaultParagraphFont"/>
    <w:uiPriority w:val="99"/>
    <w:unhideWhenUsed/>
    <w:rsid w:val="00DF5F80"/>
    <w:rPr>
      <w:color w:val="0563C1" w:themeColor="hyperlink"/>
      <w:u w:val="single"/>
    </w:rPr>
  </w:style>
  <w:style w:type="table" w:styleId="TableGrid">
    <w:name w:val="Table Grid"/>
    <w:basedOn w:val="TableNormal"/>
    <w:uiPriority w:val="39"/>
    <w:rsid w:val="004E03BE"/>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9">
    <w:name w:val="toc 9"/>
    <w:basedOn w:val="Normal"/>
    <w:next w:val="Normal"/>
    <w:autoRedefine/>
    <w:uiPriority w:val="39"/>
    <w:semiHidden/>
    <w:unhideWhenUsed/>
    <w:rsid w:val="009D3B64"/>
    <w:pPr>
      <w:spacing w:after="100"/>
      <w:ind w:left="3200"/>
    </w:pPr>
  </w:style>
  <w:style w:type="paragraph" w:styleId="Title">
    <w:name w:val="Title"/>
    <w:basedOn w:val="Normal"/>
    <w:next w:val="Normal"/>
    <w:link w:val="TitleChar"/>
    <w:uiPriority w:val="10"/>
    <w:qFormat/>
    <w:rsid w:val="00C5772D"/>
    <w:pPr>
      <w:spacing w:before="0" w:after="0"/>
      <w:contextualSpacing/>
    </w:pPr>
    <w:rPr>
      <w:rFonts w:eastAsiaTheme="majorEastAsia" w:cstheme="majorBidi"/>
      <w:spacing w:val="-10"/>
      <w:kern w:val="28"/>
      <w:sz w:val="56"/>
      <w:szCs w:val="56"/>
    </w:rPr>
  </w:style>
  <w:style w:type="character" w:customStyle="1" w:styleId="TitleChar">
    <w:name w:val="Title Char"/>
    <w:basedOn w:val="DefaultParagraphFont"/>
    <w:link w:val="Title"/>
    <w:uiPriority w:val="10"/>
    <w:rsid w:val="00C5772D"/>
    <w:rPr>
      <w:rFonts w:asciiTheme="majorHAnsi" w:eastAsiaTheme="majorEastAsia" w:hAnsiTheme="majorHAnsi" w:cstheme="majorBidi"/>
      <w:spacing w:val="-10"/>
      <w:kern w:val="28"/>
      <w:sz w:val="56"/>
      <w:szCs w:val="56"/>
    </w:rPr>
  </w:style>
  <w:style w:type="character" w:styleId="UnresolvedMention">
    <w:name w:val="Unresolved Mention"/>
    <w:basedOn w:val="DefaultParagraphFont"/>
    <w:uiPriority w:val="99"/>
    <w:rsid w:val="0024384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90660990">
      <w:bodyDiv w:val="1"/>
      <w:marLeft w:val="0"/>
      <w:marRight w:val="0"/>
      <w:marTop w:val="0"/>
      <w:marBottom w:val="0"/>
      <w:divBdr>
        <w:top w:val="none" w:sz="0" w:space="0" w:color="auto"/>
        <w:left w:val="none" w:sz="0" w:space="0" w:color="auto"/>
        <w:bottom w:val="none" w:sz="0" w:space="0" w:color="auto"/>
        <w:right w:val="none" w:sz="0" w:space="0" w:color="auto"/>
      </w:divBdr>
    </w:div>
    <w:div w:id="131869636">
      <w:bodyDiv w:val="1"/>
      <w:marLeft w:val="0"/>
      <w:marRight w:val="0"/>
      <w:marTop w:val="0"/>
      <w:marBottom w:val="0"/>
      <w:divBdr>
        <w:top w:val="none" w:sz="0" w:space="0" w:color="auto"/>
        <w:left w:val="none" w:sz="0" w:space="0" w:color="auto"/>
        <w:bottom w:val="none" w:sz="0" w:space="0" w:color="auto"/>
        <w:right w:val="none" w:sz="0" w:space="0" w:color="auto"/>
      </w:divBdr>
    </w:div>
    <w:div w:id="185601916">
      <w:bodyDiv w:val="1"/>
      <w:marLeft w:val="0"/>
      <w:marRight w:val="0"/>
      <w:marTop w:val="0"/>
      <w:marBottom w:val="0"/>
      <w:divBdr>
        <w:top w:val="none" w:sz="0" w:space="0" w:color="auto"/>
        <w:left w:val="none" w:sz="0" w:space="0" w:color="auto"/>
        <w:bottom w:val="none" w:sz="0" w:space="0" w:color="auto"/>
        <w:right w:val="none" w:sz="0" w:space="0" w:color="auto"/>
      </w:divBdr>
    </w:div>
    <w:div w:id="231234814">
      <w:bodyDiv w:val="1"/>
      <w:marLeft w:val="0"/>
      <w:marRight w:val="0"/>
      <w:marTop w:val="0"/>
      <w:marBottom w:val="0"/>
      <w:divBdr>
        <w:top w:val="none" w:sz="0" w:space="0" w:color="auto"/>
        <w:left w:val="none" w:sz="0" w:space="0" w:color="auto"/>
        <w:bottom w:val="none" w:sz="0" w:space="0" w:color="auto"/>
        <w:right w:val="none" w:sz="0" w:space="0" w:color="auto"/>
      </w:divBdr>
    </w:div>
    <w:div w:id="236794065">
      <w:bodyDiv w:val="1"/>
      <w:marLeft w:val="0"/>
      <w:marRight w:val="0"/>
      <w:marTop w:val="0"/>
      <w:marBottom w:val="0"/>
      <w:divBdr>
        <w:top w:val="none" w:sz="0" w:space="0" w:color="auto"/>
        <w:left w:val="none" w:sz="0" w:space="0" w:color="auto"/>
        <w:bottom w:val="none" w:sz="0" w:space="0" w:color="auto"/>
        <w:right w:val="none" w:sz="0" w:space="0" w:color="auto"/>
      </w:divBdr>
    </w:div>
    <w:div w:id="240254991">
      <w:bodyDiv w:val="1"/>
      <w:marLeft w:val="0"/>
      <w:marRight w:val="0"/>
      <w:marTop w:val="0"/>
      <w:marBottom w:val="0"/>
      <w:divBdr>
        <w:top w:val="none" w:sz="0" w:space="0" w:color="auto"/>
        <w:left w:val="none" w:sz="0" w:space="0" w:color="auto"/>
        <w:bottom w:val="none" w:sz="0" w:space="0" w:color="auto"/>
        <w:right w:val="none" w:sz="0" w:space="0" w:color="auto"/>
      </w:divBdr>
    </w:div>
    <w:div w:id="264189710">
      <w:bodyDiv w:val="1"/>
      <w:marLeft w:val="0"/>
      <w:marRight w:val="0"/>
      <w:marTop w:val="0"/>
      <w:marBottom w:val="0"/>
      <w:divBdr>
        <w:top w:val="none" w:sz="0" w:space="0" w:color="auto"/>
        <w:left w:val="none" w:sz="0" w:space="0" w:color="auto"/>
        <w:bottom w:val="none" w:sz="0" w:space="0" w:color="auto"/>
        <w:right w:val="none" w:sz="0" w:space="0" w:color="auto"/>
      </w:divBdr>
    </w:div>
    <w:div w:id="269122002">
      <w:bodyDiv w:val="1"/>
      <w:marLeft w:val="0"/>
      <w:marRight w:val="0"/>
      <w:marTop w:val="0"/>
      <w:marBottom w:val="0"/>
      <w:divBdr>
        <w:top w:val="none" w:sz="0" w:space="0" w:color="auto"/>
        <w:left w:val="none" w:sz="0" w:space="0" w:color="auto"/>
        <w:bottom w:val="none" w:sz="0" w:space="0" w:color="auto"/>
        <w:right w:val="none" w:sz="0" w:space="0" w:color="auto"/>
      </w:divBdr>
    </w:div>
    <w:div w:id="291137045">
      <w:bodyDiv w:val="1"/>
      <w:marLeft w:val="0"/>
      <w:marRight w:val="0"/>
      <w:marTop w:val="0"/>
      <w:marBottom w:val="0"/>
      <w:divBdr>
        <w:top w:val="none" w:sz="0" w:space="0" w:color="auto"/>
        <w:left w:val="none" w:sz="0" w:space="0" w:color="auto"/>
        <w:bottom w:val="none" w:sz="0" w:space="0" w:color="auto"/>
        <w:right w:val="none" w:sz="0" w:space="0" w:color="auto"/>
      </w:divBdr>
    </w:div>
    <w:div w:id="433937524">
      <w:bodyDiv w:val="1"/>
      <w:marLeft w:val="0"/>
      <w:marRight w:val="0"/>
      <w:marTop w:val="0"/>
      <w:marBottom w:val="0"/>
      <w:divBdr>
        <w:top w:val="none" w:sz="0" w:space="0" w:color="auto"/>
        <w:left w:val="none" w:sz="0" w:space="0" w:color="auto"/>
        <w:bottom w:val="none" w:sz="0" w:space="0" w:color="auto"/>
        <w:right w:val="none" w:sz="0" w:space="0" w:color="auto"/>
      </w:divBdr>
    </w:div>
    <w:div w:id="492526326">
      <w:bodyDiv w:val="1"/>
      <w:marLeft w:val="0"/>
      <w:marRight w:val="0"/>
      <w:marTop w:val="0"/>
      <w:marBottom w:val="0"/>
      <w:divBdr>
        <w:top w:val="none" w:sz="0" w:space="0" w:color="auto"/>
        <w:left w:val="none" w:sz="0" w:space="0" w:color="auto"/>
        <w:bottom w:val="none" w:sz="0" w:space="0" w:color="auto"/>
        <w:right w:val="none" w:sz="0" w:space="0" w:color="auto"/>
      </w:divBdr>
    </w:div>
    <w:div w:id="569005599">
      <w:bodyDiv w:val="1"/>
      <w:marLeft w:val="0"/>
      <w:marRight w:val="0"/>
      <w:marTop w:val="0"/>
      <w:marBottom w:val="0"/>
      <w:divBdr>
        <w:top w:val="none" w:sz="0" w:space="0" w:color="auto"/>
        <w:left w:val="none" w:sz="0" w:space="0" w:color="auto"/>
        <w:bottom w:val="none" w:sz="0" w:space="0" w:color="auto"/>
        <w:right w:val="none" w:sz="0" w:space="0" w:color="auto"/>
      </w:divBdr>
    </w:div>
    <w:div w:id="613445140">
      <w:bodyDiv w:val="1"/>
      <w:marLeft w:val="0"/>
      <w:marRight w:val="0"/>
      <w:marTop w:val="0"/>
      <w:marBottom w:val="0"/>
      <w:divBdr>
        <w:top w:val="none" w:sz="0" w:space="0" w:color="auto"/>
        <w:left w:val="none" w:sz="0" w:space="0" w:color="auto"/>
        <w:bottom w:val="none" w:sz="0" w:space="0" w:color="auto"/>
        <w:right w:val="none" w:sz="0" w:space="0" w:color="auto"/>
      </w:divBdr>
    </w:div>
    <w:div w:id="644362238">
      <w:bodyDiv w:val="1"/>
      <w:marLeft w:val="0"/>
      <w:marRight w:val="0"/>
      <w:marTop w:val="0"/>
      <w:marBottom w:val="0"/>
      <w:divBdr>
        <w:top w:val="none" w:sz="0" w:space="0" w:color="auto"/>
        <w:left w:val="none" w:sz="0" w:space="0" w:color="auto"/>
        <w:bottom w:val="none" w:sz="0" w:space="0" w:color="auto"/>
        <w:right w:val="none" w:sz="0" w:space="0" w:color="auto"/>
      </w:divBdr>
    </w:div>
    <w:div w:id="738598286">
      <w:bodyDiv w:val="1"/>
      <w:marLeft w:val="0"/>
      <w:marRight w:val="0"/>
      <w:marTop w:val="0"/>
      <w:marBottom w:val="0"/>
      <w:divBdr>
        <w:top w:val="none" w:sz="0" w:space="0" w:color="auto"/>
        <w:left w:val="none" w:sz="0" w:space="0" w:color="auto"/>
        <w:bottom w:val="none" w:sz="0" w:space="0" w:color="auto"/>
        <w:right w:val="none" w:sz="0" w:space="0" w:color="auto"/>
      </w:divBdr>
    </w:div>
    <w:div w:id="762338694">
      <w:bodyDiv w:val="1"/>
      <w:marLeft w:val="0"/>
      <w:marRight w:val="0"/>
      <w:marTop w:val="0"/>
      <w:marBottom w:val="0"/>
      <w:divBdr>
        <w:top w:val="none" w:sz="0" w:space="0" w:color="auto"/>
        <w:left w:val="none" w:sz="0" w:space="0" w:color="auto"/>
        <w:bottom w:val="none" w:sz="0" w:space="0" w:color="auto"/>
        <w:right w:val="none" w:sz="0" w:space="0" w:color="auto"/>
      </w:divBdr>
    </w:div>
    <w:div w:id="875116173">
      <w:bodyDiv w:val="1"/>
      <w:marLeft w:val="0"/>
      <w:marRight w:val="0"/>
      <w:marTop w:val="0"/>
      <w:marBottom w:val="0"/>
      <w:divBdr>
        <w:top w:val="none" w:sz="0" w:space="0" w:color="auto"/>
        <w:left w:val="none" w:sz="0" w:space="0" w:color="auto"/>
        <w:bottom w:val="none" w:sz="0" w:space="0" w:color="auto"/>
        <w:right w:val="none" w:sz="0" w:space="0" w:color="auto"/>
      </w:divBdr>
    </w:div>
    <w:div w:id="965625261">
      <w:bodyDiv w:val="1"/>
      <w:marLeft w:val="0"/>
      <w:marRight w:val="0"/>
      <w:marTop w:val="0"/>
      <w:marBottom w:val="0"/>
      <w:divBdr>
        <w:top w:val="none" w:sz="0" w:space="0" w:color="auto"/>
        <w:left w:val="none" w:sz="0" w:space="0" w:color="auto"/>
        <w:bottom w:val="none" w:sz="0" w:space="0" w:color="auto"/>
        <w:right w:val="none" w:sz="0" w:space="0" w:color="auto"/>
      </w:divBdr>
    </w:div>
    <w:div w:id="1057437649">
      <w:bodyDiv w:val="1"/>
      <w:marLeft w:val="0"/>
      <w:marRight w:val="0"/>
      <w:marTop w:val="0"/>
      <w:marBottom w:val="0"/>
      <w:divBdr>
        <w:top w:val="none" w:sz="0" w:space="0" w:color="auto"/>
        <w:left w:val="none" w:sz="0" w:space="0" w:color="auto"/>
        <w:bottom w:val="none" w:sz="0" w:space="0" w:color="auto"/>
        <w:right w:val="none" w:sz="0" w:space="0" w:color="auto"/>
      </w:divBdr>
    </w:div>
    <w:div w:id="1114446882">
      <w:bodyDiv w:val="1"/>
      <w:marLeft w:val="0"/>
      <w:marRight w:val="0"/>
      <w:marTop w:val="0"/>
      <w:marBottom w:val="0"/>
      <w:divBdr>
        <w:top w:val="none" w:sz="0" w:space="0" w:color="auto"/>
        <w:left w:val="none" w:sz="0" w:space="0" w:color="auto"/>
        <w:bottom w:val="none" w:sz="0" w:space="0" w:color="auto"/>
        <w:right w:val="none" w:sz="0" w:space="0" w:color="auto"/>
      </w:divBdr>
    </w:div>
    <w:div w:id="1131167215">
      <w:bodyDiv w:val="1"/>
      <w:marLeft w:val="0"/>
      <w:marRight w:val="0"/>
      <w:marTop w:val="0"/>
      <w:marBottom w:val="0"/>
      <w:divBdr>
        <w:top w:val="none" w:sz="0" w:space="0" w:color="auto"/>
        <w:left w:val="none" w:sz="0" w:space="0" w:color="auto"/>
        <w:bottom w:val="none" w:sz="0" w:space="0" w:color="auto"/>
        <w:right w:val="none" w:sz="0" w:space="0" w:color="auto"/>
      </w:divBdr>
    </w:div>
    <w:div w:id="1155950871">
      <w:bodyDiv w:val="1"/>
      <w:marLeft w:val="0"/>
      <w:marRight w:val="0"/>
      <w:marTop w:val="0"/>
      <w:marBottom w:val="0"/>
      <w:divBdr>
        <w:top w:val="none" w:sz="0" w:space="0" w:color="auto"/>
        <w:left w:val="none" w:sz="0" w:space="0" w:color="auto"/>
        <w:bottom w:val="none" w:sz="0" w:space="0" w:color="auto"/>
        <w:right w:val="none" w:sz="0" w:space="0" w:color="auto"/>
      </w:divBdr>
    </w:div>
    <w:div w:id="1286890471">
      <w:bodyDiv w:val="1"/>
      <w:marLeft w:val="0"/>
      <w:marRight w:val="0"/>
      <w:marTop w:val="0"/>
      <w:marBottom w:val="0"/>
      <w:divBdr>
        <w:top w:val="none" w:sz="0" w:space="0" w:color="auto"/>
        <w:left w:val="none" w:sz="0" w:space="0" w:color="auto"/>
        <w:bottom w:val="none" w:sz="0" w:space="0" w:color="auto"/>
        <w:right w:val="none" w:sz="0" w:space="0" w:color="auto"/>
      </w:divBdr>
    </w:div>
    <w:div w:id="1424105667">
      <w:bodyDiv w:val="1"/>
      <w:marLeft w:val="0"/>
      <w:marRight w:val="0"/>
      <w:marTop w:val="0"/>
      <w:marBottom w:val="0"/>
      <w:divBdr>
        <w:top w:val="none" w:sz="0" w:space="0" w:color="auto"/>
        <w:left w:val="none" w:sz="0" w:space="0" w:color="auto"/>
        <w:bottom w:val="none" w:sz="0" w:space="0" w:color="auto"/>
        <w:right w:val="none" w:sz="0" w:space="0" w:color="auto"/>
      </w:divBdr>
    </w:div>
    <w:div w:id="1447852613">
      <w:bodyDiv w:val="1"/>
      <w:marLeft w:val="0"/>
      <w:marRight w:val="0"/>
      <w:marTop w:val="0"/>
      <w:marBottom w:val="0"/>
      <w:divBdr>
        <w:top w:val="none" w:sz="0" w:space="0" w:color="auto"/>
        <w:left w:val="none" w:sz="0" w:space="0" w:color="auto"/>
        <w:bottom w:val="none" w:sz="0" w:space="0" w:color="auto"/>
        <w:right w:val="none" w:sz="0" w:space="0" w:color="auto"/>
      </w:divBdr>
    </w:div>
    <w:div w:id="1470826254">
      <w:bodyDiv w:val="1"/>
      <w:marLeft w:val="0"/>
      <w:marRight w:val="0"/>
      <w:marTop w:val="0"/>
      <w:marBottom w:val="0"/>
      <w:divBdr>
        <w:top w:val="none" w:sz="0" w:space="0" w:color="auto"/>
        <w:left w:val="none" w:sz="0" w:space="0" w:color="auto"/>
        <w:bottom w:val="none" w:sz="0" w:space="0" w:color="auto"/>
        <w:right w:val="none" w:sz="0" w:space="0" w:color="auto"/>
      </w:divBdr>
    </w:div>
    <w:div w:id="1520971191">
      <w:bodyDiv w:val="1"/>
      <w:marLeft w:val="0"/>
      <w:marRight w:val="0"/>
      <w:marTop w:val="0"/>
      <w:marBottom w:val="0"/>
      <w:divBdr>
        <w:top w:val="none" w:sz="0" w:space="0" w:color="auto"/>
        <w:left w:val="none" w:sz="0" w:space="0" w:color="auto"/>
        <w:bottom w:val="none" w:sz="0" w:space="0" w:color="auto"/>
        <w:right w:val="none" w:sz="0" w:space="0" w:color="auto"/>
      </w:divBdr>
    </w:div>
    <w:div w:id="1610619443">
      <w:bodyDiv w:val="1"/>
      <w:marLeft w:val="0"/>
      <w:marRight w:val="0"/>
      <w:marTop w:val="0"/>
      <w:marBottom w:val="0"/>
      <w:divBdr>
        <w:top w:val="none" w:sz="0" w:space="0" w:color="auto"/>
        <w:left w:val="none" w:sz="0" w:space="0" w:color="auto"/>
        <w:bottom w:val="none" w:sz="0" w:space="0" w:color="auto"/>
        <w:right w:val="none" w:sz="0" w:space="0" w:color="auto"/>
      </w:divBdr>
    </w:div>
    <w:div w:id="1643466807">
      <w:bodyDiv w:val="1"/>
      <w:marLeft w:val="0"/>
      <w:marRight w:val="0"/>
      <w:marTop w:val="0"/>
      <w:marBottom w:val="0"/>
      <w:divBdr>
        <w:top w:val="none" w:sz="0" w:space="0" w:color="auto"/>
        <w:left w:val="none" w:sz="0" w:space="0" w:color="auto"/>
        <w:bottom w:val="none" w:sz="0" w:space="0" w:color="auto"/>
        <w:right w:val="none" w:sz="0" w:space="0" w:color="auto"/>
      </w:divBdr>
    </w:div>
    <w:div w:id="1679186588">
      <w:bodyDiv w:val="1"/>
      <w:marLeft w:val="0"/>
      <w:marRight w:val="0"/>
      <w:marTop w:val="0"/>
      <w:marBottom w:val="0"/>
      <w:divBdr>
        <w:top w:val="none" w:sz="0" w:space="0" w:color="auto"/>
        <w:left w:val="none" w:sz="0" w:space="0" w:color="auto"/>
        <w:bottom w:val="none" w:sz="0" w:space="0" w:color="auto"/>
        <w:right w:val="none" w:sz="0" w:space="0" w:color="auto"/>
      </w:divBdr>
    </w:div>
    <w:div w:id="1679457788">
      <w:bodyDiv w:val="1"/>
      <w:marLeft w:val="0"/>
      <w:marRight w:val="0"/>
      <w:marTop w:val="0"/>
      <w:marBottom w:val="0"/>
      <w:divBdr>
        <w:top w:val="none" w:sz="0" w:space="0" w:color="auto"/>
        <w:left w:val="none" w:sz="0" w:space="0" w:color="auto"/>
        <w:bottom w:val="none" w:sz="0" w:space="0" w:color="auto"/>
        <w:right w:val="none" w:sz="0" w:space="0" w:color="auto"/>
      </w:divBdr>
    </w:div>
    <w:div w:id="1693647887">
      <w:bodyDiv w:val="1"/>
      <w:marLeft w:val="0"/>
      <w:marRight w:val="0"/>
      <w:marTop w:val="0"/>
      <w:marBottom w:val="0"/>
      <w:divBdr>
        <w:top w:val="none" w:sz="0" w:space="0" w:color="auto"/>
        <w:left w:val="none" w:sz="0" w:space="0" w:color="auto"/>
        <w:bottom w:val="none" w:sz="0" w:space="0" w:color="auto"/>
        <w:right w:val="none" w:sz="0" w:space="0" w:color="auto"/>
      </w:divBdr>
    </w:div>
    <w:div w:id="1772046702">
      <w:bodyDiv w:val="1"/>
      <w:marLeft w:val="0"/>
      <w:marRight w:val="0"/>
      <w:marTop w:val="0"/>
      <w:marBottom w:val="0"/>
      <w:divBdr>
        <w:top w:val="none" w:sz="0" w:space="0" w:color="auto"/>
        <w:left w:val="none" w:sz="0" w:space="0" w:color="auto"/>
        <w:bottom w:val="none" w:sz="0" w:space="0" w:color="auto"/>
        <w:right w:val="none" w:sz="0" w:space="0" w:color="auto"/>
      </w:divBdr>
    </w:div>
    <w:div w:id="1773938709">
      <w:bodyDiv w:val="1"/>
      <w:marLeft w:val="0"/>
      <w:marRight w:val="0"/>
      <w:marTop w:val="0"/>
      <w:marBottom w:val="0"/>
      <w:divBdr>
        <w:top w:val="none" w:sz="0" w:space="0" w:color="auto"/>
        <w:left w:val="none" w:sz="0" w:space="0" w:color="auto"/>
        <w:bottom w:val="none" w:sz="0" w:space="0" w:color="auto"/>
        <w:right w:val="none" w:sz="0" w:space="0" w:color="auto"/>
      </w:divBdr>
    </w:div>
    <w:div w:id="1955021652">
      <w:bodyDiv w:val="1"/>
      <w:marLeft w:val="0"/>
      <w:marRight w:val="0"/>
      <w:marTop w:val="0"/>
      <w:marBottom w:val="0"/>
      <w:divBdr>
        <w:top w:val="none" w:sz="0" w:space="0" w:color="auto"/>
        <w:left w:val="none" w:sz="0" w:space="0" w:color="auto"/>
        <w:bottom w:val="none" w:sz="0" w:space="0" w:color="auto"/>
        <w:right w:val="none" w:sz="0" w:space="0" w:color="auto"/>
      </w:divBdr>
    </w:div>
    <w:div w:id="1961107897">
      <w:bodyDiv w:val="1"/>
      <w:marLeft w:val="0"/>
      <w:marRight w:val="0"/>
      <w:marTop w:val="0"/>
      <w:marBottom w:val="0"/>
      <w:divBdr>
        <w:top w:val="none" w:sz="0" w:space="0" w:color="auto"/>
        <w:left w:val="none" w:sz="0" w:space="0" w:color="auto"/>
        <w:bottom w:val="none" w:sz="0" w:space="0" w:color="auto"/>
        <w:right w:val="none" w:sz="0" w:space="0" w:color="auto"/>
      </w:divBdr>
    </w:div>
    <w:div w:id="20341816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header" Target="head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2.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1.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94D3514D-9280-124E-80E5-F12490A9506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4835</TotalTime>
  <Pages>14</Pages>
  <Words>8360</Words>
  <Characters>47658</Characters>
  <Application>Microsoft Office Word</Application>
  <DocSecurity>0</DocSecurity>
  <Lines>397</Lines>
  <Paragraphs>111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55907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Cieran Hughes</dc:creator>
  <cp:keywords/>
  <dc:description/>
  <cp:lastModifiedBy>Cieran Hughes</cp:lastModifiedBy>
  <cp:revision>219</cp:revision>
  <dcterms:created xsi:type="dcterms:W3CDTF">2019-11-24T14:35:00Z</dcterms:created>
  <dcterms:modified xsi:type="dcterms:W3CDTF">2020-05-08T22:34:00Z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http://www.zotero.org/styles/american-medical-association</vt:lpwstr>
  </property>
  <property fmtid="{D5CDD505-2E9C-101B-9397-08002B2CF9AE}" pid="3" name="Mendeley Recent Style Name 0_1">
    <vt:lpwstr>American Medical Association</vt:lpwstr>
  </property>
  <property fmtid="{D5CDD505-2E9C-101B-9397-08002B2CF9AE}" pid="4" name="Mendeley Recent Style Id 1_1">
    <vt:lpwstr>http://www.zotero.org/styles/american-political-science-association</vt:lpwstr>
  </property>
  <property fmtid="{D5CDD505-2E9C-101B-9397-08002B2CF9AE}" pid="5" name="Mendeley Recent Style Name 1_1">
    <vt:lpwstr>American Political Science Association</vt:lpwstr>
  </property>
  <property fmtid="{D5CDD505-2E9C-101B-9397-08002B2CF9AE}" pid="6" name="Mendeley Recent Style Id 2_1">
    <vt:lpwstr>http://www.zotero.org/styles/apa</vt:lpwstr>
  </property>
  <property fmtid="{D5CDD505-2E9C-101B-9397-08002B2CF9AE}" pid="7" name="Mendeley Recent Style Name 2_1">
    <vt:lpwstr>American Psychological Association 6th edition</vt:lpwstr>
  </property>
  <property fmtid="{D5CDD505-2E9C-101B-9397-08002B2CF9AE}" pid="8" name="Mendeley Recent Style Id 3_1">
    <vt:lpwstr>http://www.zotero.org/styles/american-sociological-association</vt:lpwstr>
  </property>
  <property fmtid="{D5CDD505-2E9C-101B-9397-08002B2CF9AE}" pid="9" name="Mendeley Recent Style Name 3_1">
    <vt:lpwstr>American Sociological Association</vt:lpwstr>
  </property>
  <property fmtid="{D5CDD505-2E9C-101B-9397-08002B2CF9AE}" pid="10" name="Mendeley Recent Style Id 4_1">
    <vt:lpwstr>http://www.zotero.org/styles/chicago-author-date</vt:lpwstr>
  </property>
  <property fmtid="{D5CDD505-2E9C-101B-9397-08002B2CF9AE}" pid="11" name="Mendeley Recent Style Name 4_1">
    <vt:lpwstr>Chicago Manual of Style 17th edition (author-date)</vt:lpwstr>
  </property>
  <property fmtid="{D5CDD505-2E9C-101B-9397-08002B2CF9AE}" pid="12" name="Mendeley Recent Style Id 5_1">
    <vt:lpwstr>http://www.zotero.org/styles/harvard-cite-them-right</vt:lpwstr>
  </property>
  <property fmtid="{D5CDD505-2E9C-101B-9397-08002B2CF9AE}" pid="13" name="Mendeley Recent Style Name 5_1">
    <vt:lpwstr>Cite Them Right 10th edition - Harvard</vt:lpwstr>
  </property>
  <property fmtid="{D5CDD505-2E9C-101B-9397-08002B2CF9AE}" pid="14" name="Mendeley Recent Style Id 6_1">
    <vt:lpwstr>http://www.zotero.org/styles/ieee</vt:lpwstr>
  </property>
  <property fmtid="{D5CDD505-2E9C-101B-9397-08002B2CF9AE}" pid="15" name="Mendeley Recent Style Name 6_1">
    <vt:lpwstr>IEEE</vt:lpwstr>
  </property>
  <property fmtid="{D5CDD505-2E9C-101B-9397-08002B2CF9AE}" pid="16" name="Mendeley Recent Style Id 7_1">
    <vt:lpwstr>http://www.zotero.org/styles/modern-humanities-research-association</vt:lpwstr>
  </property>
  <property fmtid="{D5CDD505-2E9C-101B-9397-08002B2CF9AE}" pid="17" name="Mendeley Recent Style Name 7_1">
    <vt:lpwstr>Modern Humanities Research Association 3rd edition (note with bibliography)</vt:lpwstr>
  </property>
  <property fmtid="{D5CDD505-2E9C-101B-9397-08002B2CF9AE}" pid="18" name="Mendeley Recent Style Id 8_1">
    <vt:lpwstr>http://www.zotero.org/styles/modern-language-association</vt:lpwstr>
  </property>
  <property fmtid="{D5CDD505-2E9C-101B-9397-08002B2CF9AE}" pid="19" name="Mendeley Recent Style Name 8_1">
    <vt:lpwstr>Modern Language Association 8th edition</vt:lpwstr>
  </property>
  <property fmtid="{D5CDD505-2E9C-101B-9397-08002B2CF9AE}" pid="20" name="Mendeley Recent Style Id 9_1">
    <vt:lpwstr>http://www.zotero.org/styles/nature</vt:lpwstr>
  </property>
  <property fmtid="{D5CDD505-2E9C-101B-9397-08002B2CF9AE}" pid="21" name="Mendeley Recent Style Name 9_1">
    <vt:lpwstr>Nature</vt:lpwstr>
  </property>
  <property fmtid="{D5CDD505-2E9C-101B-9397-08002B2CF9AE}" pid="22" name="Mendeley Document_1">
    <vt:lpwstr>True</vt:lpwstr>
  </property>
  <property fmtid="{D5CDD505-2E9C-101B-9397-08002B2CF9AE}" pid="23" name="Mendeley Unique User Id_1">
    <vt:lpwstr>19656f15-4807-303d-b3ea-17eb73e26406</vt:lpwstr>
  </property>
  <property fmtid="{D5CDD505-2E9C-101B-9397-08002B2CF9AE}" pid="24" name="Mendeley Citation Style_1">
    <vt:lpwstr>http://www.zotero.org/styles/ieee</vt:lpwstr>
  </property>
</Properties>
</file>